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F6C82" w14:textId="77777777" w:rsidR="00C1017C" w:rsidRPr="00AD1CC0" w:rsidRDefault="00B37E03" w:rsidP="0085613B">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S1 File</w:t>
      </w:r>
    </w:p>
    <w:p w14:paraId="6C727DE2" w14:textId="77777777" w:rsidR="00A621DA" w:rsidRPr="00A621DA" w:rsidRDefault="00A621DA" w:rsidP="00444C02">
      <w:pPr>
        <w:spacing w:line="480" w:lineRule="auto"/>
        <w:jc w:val="both"/>
        <w:rPr>
          <w:rFonts w:ascii="Times New Roman" w:hAnsi="Times New Roman" w:cs="Times New Roman"/>
          <w:sz w:val="24"/>
          <w:szCs w:val="24"/>
        </w:rPr>
      </w:pPr>
    </w:p>
    <w:p w14:paraId="7F542BF4" w14:textId="77777777" w:rsidR="00A87D25" w:rsidRPr="00AD1CC0" w:rsidRDefault="009555DE" w:rsidP="00444C02">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S1 </w:t>
      </w:r>
      <w:r w:rsidR="00A87D25" w:rsidRPr="00AD1CC0">
        <w:rPr>
          <w:rFonts w:ascii="Times New Roman" w:hAnsi="Times New Roman" w:cs="Times New Roman"/>
          <w:b/>
          <w:sz w:val="24"/>
          <w:szCs w:val="24"/>
        </w:rPr>
        <w:t>Fig</w:t>
      </w:r>
      <w:r w:rsidR="00A87D25" w:rsidRPr="00AD1CC0">
        <w:rPr>
          <w:rFonts w:ascii="Times New Roman" w:hAnsi="Times New Roman" w:cs="Times New Roman"/>
          <w:sz w:val="24"/>
          <w:szCs w:val="24"/>
        </w:rPr>
        <w:t xml:space="preserve">. Kaplan-Meier curve demonstrating survival at 90 days after the onset of hemorrhage in the treatment group of patients with aneurysmal subarachnoid hemorrhage. The treatment groups were categorized as the no aneurysm repair, endovascular coiling or surgical clipping. A </w:t>
      </w:r>
      <w:r w:rsidR="000B00B4" w:rsidRPr="00AD1CC0">
        <w:rPr>
          <w:rFonts w:ascii="Times New Roman" w:hAnsi="Times New Roman" w:cs="Times New Roman"/>
          <w:sz w:val="24"/>
          <w:szCs w:val="24"/>
        </w:rPr>
        <w:t xml:space="preserve">statistically </w:t>
      </w:r>
      <w:r w:rsidR="00A87D25" w:rsidRPr="00AD1CC0">
        <w:rPr>
          <w:rFonts w:ascii="Times New Roman" w:hAnsi="Times New Roman" w:cs="Times New Roman"/>
          <w:sz w:val="24"/>
          <w:szCs w:val="24"/>
        </w:rPr>
        <w:t>significant association in survival exists between the curves (p</w:t>
      </w:r>
      <w:r w:rsidR="00810B3C" w:rsidRPr="00AD1CC0">
        <w:rPr>
          <w:rFonts w:ascii="Times New Roman" w:hAnsi="Times New Roman" w:cs="Times New Roman"/>
          <w:sz w:val="24"/>
          <w:szCs w:val="24"/>
        </w:rPr>
        <w:t>=</w:t>
      </w:r>
      <w:r w:rsidR="008E4300" w:rsidRPr="00AD1CC0">
        <w:rPr>
          <w:rFonts w:ascii="Times New Roman" w:hAnsi="Times New Roman" w:cs="Times New Roman"/>
          <w:sz w:val="24"/>
          <w:szCs w:val="24"/>
          <w:lang w:val="vi-VN"/>
        </w:rPr>
        <w:t>&lt;0.001</w:t>
      </w:r>
      <w:r w:rsidR="00A87D25" w:rsidRPr="00AD1CC0">
        <w:rPr>
          <w:rFonts w:ascii="Times New Roman" w:hAnsi="Times New Roman" w:cs="Times New Roman"/>
          <w:sz w:val="24"/>
          <w:szCs w:val="24"/>
        </w:rPr>
        <w:t xml:space="preserve">with the log-rank test). The blue line represents the no aneurysm repair, the green line represents the endovascular </w:t>
      </w:r>
      <w:proofErr w:type="gramStart"/>
      <w:r w:rsidR="00A87D25" w:rsidRPr="00AD1CC0">
        <w:rPr>
          <w:rFonts w:ascii="Times New Roman" w:hAnsi="Times New Roman" w:cs="Times New Roman"/>
          <w:sz w:val="24"/>
          <w:szCs w:val="24"/>
        </w:rPr>
        <w:t>coiling</w:t>
      </w:r>
      <w:proofErr w:type="gramEnd"/>
      <w:r w:rsidR="00A87D25" w:rsidRPr="00AD1CC0">
        <w:rPr>
          <w:rFonts w:ascii="Times New Roman" w:hAnsi="Times New Roman" w:cs="Times New Roman"/>
          <w:sz w:val="24"/>
          <w:szCs w:val="24"/>
        </w:rPr>
        <w:t xml:space="preserve"> and the yellow line represents the surgical clipping.</w:t>
      </w:r>
    </w:p>
    <w:p w14:paraId="5B271C5C" w14:textId="77777777" w:rsidR="00093877" w:rsidRPr="00AD1CC0" w:rsidRDefault="00093877" w:rsidP="00093877">
      <w:pPr>
        <w:autoSpaceDE w:val="0"/>
        <w:autoSpaceDN w:val="0"/>
        <w:adjustRightInd w:val="0"/>
        <w:spacing w:after="0" w:line="240" w:lineRule="auto"/>
        <w:rPr>
          <w:rFonts w:ascii="Times New Roman" w:hAnsi="Times New Roman" w:cs="Times New Roman"/>
          <w:sz w:val="24"/>
          <w:szCs w:val="24"/>
        </w:rPr>
      </w:pPr>
      <w:r w:rsidRPr="00AD1CC0">
        <w:rPr>
          <w:rFonts w:ascii="Times New Roman" w:hAnsi="Times New Roman" w:cs="Times New Roman"/>
          <w:noProof/>
          <w:sz w:val="24"/>
          <w:szCs w:val="24"/>
        </w:rPr>
        <w:drawing>
          <wp:inline distT="0" distB="0" distL="0" distR="0" wp14:anchorId="4B2E5740" wp14:editId="4BD5FF33">
            <wp:extent cx="4997134" cy="41148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97134" cy="4114800"/>
                    </a:xfrm>
                    <a:prstGeom prst="rect">
                      <a:avLst/>
                    </a:prstGeom>
                    <a:noFill/>
                    <a:ln>
                      <a:noFill/>
                    </a:ln>
                  </pic:spPr>
                </pic:pic>
              </a:graphicData>
            </a:graphic>
          </wp:inline>
        </w:drawing>
      </w:r>
    </w:p>
    <w:p w14:paraId="0677E4D8" w14:textId="77777777" w:rsidR="00C45F1B" w:rsidRPr="00AD1CC0" w:rsidRDefault="00C45F1B" w:rsidP="00C45F1B">
      <w:pPr>
        <w:autoSpaceDE w:val="0"/>
        <w:autoSpaceDN w:val="0"/>
        <w:adjustRightInd w:val="0"/>
        <w:spacing w:after="0" w:line="240" w:lineRule="auto"/>
        <w:rPr>
          <w:rFonts w:ascii="Times New Roman" w:hAnsi="Times New Roman" w:cs="Times New Roman"/>
          <w:sz w:val="24"/>
          <w:szCs w:val="24"/>
        </w:rPr>
      </w:pPr>
    </w:p>
    <w:tbl>
      <w:tblPr>
        <w:tblW w:w="55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02"/>
        <w:gridCol w:w="1255"/>
        <w:gridCol w:w="1025"/>
        <w:gridCol w:w="1025"/>
      </w:tblGrid>
      <w:tr w:rsidR="00C45F1B" w:rsidRPr="00AD1CC0" w14:paraId="5F1EDFFD" w14:textId="77777777">
        <w:trPr>
          <w:cantSplit/>
        </w:trPr>
        <w:tc>
          <w:tcPr>
            <w:tcW w:w="5504" w:type="dxa"/>
            <w:gridSpan w:val="4"/>
            <w:tcBorders>
              <w:top w:val="nil"/>
              <w:left w:val="nil"/>
              <w:bottom w:val="nil"/>
              <w:right w:val="nil"/>
            </w:tcBorders>
            <w:shd w:val="clear" w:color="auto" w:fill="FFFFFF"/>
            <w:vAlign w:val="center"/>
          </w:tcPr>
          <w:p w14:paraId="4092E9C4" w14:textId="77777777" w:rsidR="00C45F1B" w:rsidRPr="00AD1CC0" w:rsidRDefault="00C45F1B" w:rsidP="00C45F1B">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AD1CC0">
              <w:rPr>
                <w:rFonts w:ascii="Times New Roman" w:hAnsi="Times New Roman" w:cs="Times New Roman"/>
                <w:b/>
                <w:bCs/>
                <w:color w:val="000000"/>
                <w:sz w:val="18"/>
                <w:szCs w:val="18"/>
              </w:rPr>
              <w:t>Overall Comparisons</w:t>
            </w:r>
          </w:p>
        </w:tc>
      </w:tr>
      <w:tr w:rsidR="00C45F1B" w:rsidRPr="00AD1CC0" w14:paraId="28DC64C2" w14:textId="77777777">
        <w:trPr>
          <w:cantSplit/>
        </w:trPr>
        <w:tc>
          <w:tcPr>
            <w:tcW w:w="2202"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3E83DA4E" w14:textId="77777777" w:rsidR="00C45F1B" w:rsidRPr="00AD1CC0" w:rsidRDefault="00C45F1B" w:rsidP="00C45F1B">
            <w:pPr>
              <w:autoSpaceDE w:val="0"/>
              <w:autoSpaceDN w:val="0"/>
              <w:adjustRightInd w:val="0"/>
              <w:spacing w:after="0" w:line="240" w:lineRule="auto"/>
              <w:rPr>
                <w:rFonts w:ascii="Times New Roman" w:hAnsi="Times New Roman" w:cs="Times New Roman"/>
                <w:sz w:val="24"/>
                <w:szCs w:val="24"/>
              </w:rPr>
            </w:pPr>
          </w:p>
        </w:tc>
        <w:tc>
          <w:tcPr>
            <w:tcW w:w="1254" w:type="dxa"/>
            <w:tcBorders>
              <w:top w:val="single" w:sz="16" w:space="0" w:color="000000"/>
              <w:left w:val="single" w:sz="16" w:space="0" w:color="000000"/>
              <w:bottom w:val="single" w:sz="16" w:space="0" w:color="000000"/>
            </w:tcBorders>
            <w:shd w:val="clear" w:color="auto" w:fill="FFFFFF"/>
            <w:vAlign w:val="bottom"/>
          </w:tcPr>
          <w:p w14:paraId="635AC3AA" w14:textId="77777777" w:rsidR="00C45F1B" w:rsidRPr="00AD1CC0" w:rsidRDefault="00C45F1B" w:rsidP="00C45F1B">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AD1CC0">
              <w:rPr>
                <w:rFonts w:ascii="Times New Roman" w:hAnsi="Times New Roman" w:cs="Times New Roman"/>
                <w:color w:val="000000"/>
                <w:sz w:val="18"/>
                <w:szCs w:val="18"/>
              </w:rPr>
              <w:t>Chi-Square</w:t>
            </w:r>
          </w:p>
        </w:tc>
        <w:tc>
          <w:tcPr>
            <w:tcW w:w="1024" w:type="dxa"/>
            <w:tcBorders>
              <w:top w:val="single" w:sz="16" w:space="0" w:color="000000"/>
              <w:bottom w:val="single" w:sz="16" w:space="0" w:color="000000"/>
            </w:tcBorders>
            <w:shd w:val="clear" w:color="auto" w:fill="FFFFFF"/>
            <w:vAlign w:val="bottom"/>
          </w:tcPr>
          <w:p w14:paraId="2C114F17" w14:textId="77777777" w:rsidR="00C45F1B" w:rsidRPr="00AD1CC0" w:rsidRDefault="00C45F1B" w:rsidP="00C45F1B">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AD1CC0">
              <w:rPr>
                <w:rFonts w:ascii="Times New Roman" w:hAnsi="Times New Roman" w:cs="Times New Roman"/>
                <w:color w:val="000000"/>
                <w:sz w:val="18"/>
                <w:szCs w:val="18"/>
              </w:rPr>
              <w:t>df</w:t>
            </w:r>
          </w:p>
        </w:tc>
        <w:tc>
          <w:tcPr>
            <w:tcW w:w="1024" w:type="dxa"/>
            <w:tcBorders>
              <w:top w:val="single" w:sz="16" w:space="0" w:color="000000"/>
              <w:bottom w:val="single" w:sz="16" w:space="0" w:color="000000"/>
              <w:right w:val="single" w:sz="16" w:space="0" w:color="000000"/>
            </w:tcBorders>
            <w:shd w:val="clear" w:color="auto" w:fill="FFFFFF"/>
            <w:vAlign w:val="bottom"/>
          </w:tcPr>
          <w:p w14:paraId="2F13E246" w14:textId="77777777" w:rsidR="00C45F1B" w:rsidRPr="00AD1CC0" w:rsidRDefault="00C45F1B" w:rsidP="00C45F1B">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AD1CC0">
              <w:rPr>
                <w:rFonts w:ascii="Times New Roman" w:hAnsi="Times New Roman" w:cs="Times New Roman"/>
                <w:color w:val="000000"/>
                <w:sz w:val="18"/>
                <w:szCs w:val="18"/>
              </w:rPr>
              <w:t>Sig.</w:t>
            </w:r>
          </w:p>
        </w:tc>
      </w:tr>
      <w:tr w:rsidR="00C45F1B" w:rsidRPr="00AD1CC0" w14:paraId="5BCFD882" w14:textId="77777777">
        <w:trPr>
          <w:cantSplit/>
        </w:trPr>
        <w:tc>
          <w:tcPr>
            <w:tcW w:w="2202" w:type="dxa"/>
            <w:tcBorders>
              <w:top w:val="single" w:sz="16" w:space="0" w:color="000000"/>
              <w:left w:val="single" w:sz="16" w:space="0" w:color="000000"/>
              <w:bottom w:val="single" w:sz="16" w:space="0" w:color="000000"/>
              <w:right w:val="single" w:sz="16" w:space="0" w:color="000000"/>
            </w:tcBorders>
            <w:shd w:val="clear" w:color="auto" w:fill="FFFFFF"/>
          </w:tcPr>
          <w:p w14:paraId="2A122B56" w14:textId="77777777" w:rsidR="00C45F1B" w:rsidRPr="00AD1CC0" w:rsidRDefault="00C45F1B" w:rsidP="00C45F1B">
            <w:pPr>
              <w:autoSpaceDE w:val="0"/>
              <w:autoSpaceDN w:val="0"/>
              <w:adjustRightInd w:val="0"/>
              <w:spacing w:after="0" w:line="320" w:lineRule="atLeast"/>
              <w:ind w:left="60" w:right="60"/>
              <w:rPr>
                <w:rFonts w:ascii="Times New Roman" w:hAnsi="Times New Roman" w:cs="Times New Roman"/>
                <w:color w:val="000000"/>
                <w:sz w:val="18"/>
                <w:szCs w:val="18"/>
              </w:rPr>
            </w:pPr>
            <w:r w:rsidRPr="00AD1CC0">
              <w:rPr>
                <w:rFonts w:ascii="Times New Roman" w:hAnsi="Times New Roman" w:cs="Times New Roman"/>
                <w:color w:val="000000"/>
                <w:sz w:val="18"/>
                <w:szCs w:val="18"/>
              </w:rPr>
              <w:t>Log Rank (Mantel-Cox)</w:t>
            </w:r>
          </w:p>
        </w:tc>
        <w:tc>
          <w:tcPr>
            <w:tcW w:w="1254" w:type="dxa"/>
            <w:tcBorders>
              <w:top w:val="single" w:sz="16" w:space="0" w:color="000000"/>
              <w:left w:val="single" w:sz="16" w:space="0" w:color="000000"/>
              <w:bottom w:val="single" w:sz="16" w:space="0" w:color="000000"/>
            </w:tcBorders>
            <w:shd w:val="clear" w:color="auto" w:fill="FFFFFF"/>
            <w:vAlign w:val="center"/>
          </w:tcPr>
          <w:p w14:paraId="16155950" w14:textId="77777777" w:rsidR="00C45F1B" w:rsidRPr="00AD1CC0" w:rsidRDefault="00C45F1B" w:rsidP="00C45F1B">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AD1CC0">
              <w:rPr>
                <w:rFonts w:ascii="Times New Roman" w:hAnsi="Times New Roman" w:cs="Times New Roman"/>
                <w:color w:val="000000"/>
                <w:sz w:val="18"/>
                <w:szCs w:val="18"/>
              </w:rPr>
              <w:t>110.634</w:t>
            </w:r>
          </w:p>
        </w:tc>
        <w:tc>
          <w:tcPr>
            <w:tcW w:w="1024" w:type="dxa"/>
            <w:tcBorders>
              <w:top w:val="single" w:sz="16" w:space="0" w:color="000000"/>
              <w:bottom w:val="single" w:sz="16" w:space="0" w:color="000000"/>
            </w:tcBorders>
            <w:shd w:val="clear" w:color="auto" w:fill="FFFFFF"/>
            <w:vAlign w:val="center"/>
          </w:tcPr>
          <w:p w14:paraId="4C100816" w14:textId="77777777" w:rsidR="00C45F1B" w:rsidRPr="00AD1CC0" w:rsidRDefault="00C45F1B" w:rsidP="00C45F1B">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AD1CC0">
              <w:rPr>
                <w:rFonts w:ascii="Times New Roman" w:hAnsi="Times New Roman" w:cs="Times New Roman"/>
                <w:color w:val="000000"/>
                <w:sz w:val="18"/>
                <w:szCs w:val="18"/>
              </w:rPr>
              <w:t>2</w:t>
            </w:r>
          </w:p>
        </w:tc>
        <w:tc>
          <w:tcPr>
            <w:tcW w:w="1024" w:type="dxa"/>
            <w:tcBorders>
              <w:top w:val="single" w:sz="16" w:space="0" w:color="000000"/>
              <w:bottom w:val="single" w:sz="16" w:space="0" w:color="000000"/>
              <w:right w:val="single" w:sz="16" w:space="0" w:color="000000"/>
            </w:tcBorders>
            <w:shd w:val="clear" w:color="auto" w:fill="FFFFFF"/>
            <w:vAlign w:val="center"/>
          </w:tcPr>
          <w:p w14:paraId="1E130C69" w14:textId="77777777" w:rsidR="00C45F1B" w:rsidRPr="00AD1CC0" w:rsidRDefault="00C45F1B" w:rsidP="00C45F1B">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AD1CC0">
              <w:rPr>
                <w:rFonts w:ascii="Times New Roman" w:hAnsi="Times New Roman" w:cs="Times New Roman"/>
                <w:color w:val="000000"/>
                <w:sz w:val="18"/>
                <w:szCs w:val="18"/>
              </w:rPr>
              <w:t>.000</w:t>
            </w:r>
          </w:p>
        </w:tc>
      </w:tr>
      <w:tr w:rsidR="00C45F1B" w:rsidRPr="00AD1CC0" w14:paraId="733FF4E8" w14:textId="77777777">
        <w:trPr>
          <w:cantSplit/>
        </w:trPr>
        <w:tc>
          <w:tcPr>
            <w:tcW w:w="5504" w:type="dxa"/>
            <w:gridSpan w:val="4"/>
            <w:tcBorders>
              <w:top w:val="nil"/>
              <w:left w:val="nil"/>
              <w:bottom w:val="nil"/>
              <w:right w:val="nil"/>
            </w:tcBorders>
            <w:shd w:val="clear" w:color="auto" w:fill="FFFFFF"/>
          </w:tcPr>
          <w:p w14:paraId="4FB1CE30" w14:textId="77777777" w:rsidR="00C45F1B" w:rsidRPr="00AD1CC0" w:rsidRDefault="00C45F1B" w:rsidP="00C45F1B">
            <w:pPr>
              <w:autoSpaceDE w:val="0"/>
              <w:autoSpaceDN w:val="0"/>
              <w:adjustRightInd w:val="0"/>
              <w:spacing w:after="0" w:line="320" w:lineRule="atLeast"/>
              <w:ind w:left="60" w:right="60"/>
              <w:rPr>
                <w:rFonts w:ascii="Times New Roman" w:hAnsi="Times New Roman" w:cs="Times New Roman"/>
                <w:color w:val="000000"/>
                <w:sz w:val="18"/>
                <w:szCs w:val="18"/>
              </w:rPr>
            </w:pPr>
            <w:r w:rsidRPr="00AD1CC0">
              <w:rPr>
                <w:rFonts w:ascii="Times New Roman" w:hAnsi="Times New Roman" w:cs="Times New Roman"/>
                <w:color w:val="000000"/>
                <w:sz w:val="18"/>
                <w:szCs w:val="18"/>
              </w:rPr>
              <w:t xml:space="preserve">Test of equality of survival distributions for the different levels of </w:t>
            </w:r>
            <w:proofErr w:type="spellStart"/>
            <w:r w:rsidRPr="00AD1CC0">
              <w:rPr>
                <w:rFonts w:ascii="Times New Roman" w:hAnsi="Times New Roman" w:cs="Times New Roman"/>
                <w:color w:val="000000"/>
                <w:sz w:val="18"/>
                <w:szCs w:val="18"/>
              </w:rPr>
              <w:t>dieutrinew</w:t>
            </w:r>
            <w:proofErr w:type="spellEnd"/>
            <w:r w:rsidRPr="00AD1CC0">
              <w:rPr>
                <w:rFonts w:ascii="Times New Roman" w:hAnsi="Times New Roman" w:cs="Times New Roman"/>
                <w:color w:val="000000"/>
                <w:sz w:val="18"/>
                <w:szCs w:val="18"/>
              </w:rPr>
              <w:t>.</w:t>
            </w:r>
          </w:p>
        </w:tc>
      </w:tr>
    </w:tbl>
    <w:p w14:paraId="77A35094" w14:textId="77777777" w:rsidR="008E4300" w:rsidRDefault="008E4300" w:rsidP="008E4300">
      <w:pPr>
        <w:autoSpaceDE w:val="0"/>
        <w:autoSpaceDN w:val="0"/>
        <w:adjustRightInd w:val="0"/>
        <w:spacing w:after="0" w:line="240" w:lineRule="auto"/>
        <w:rPr>
          <w:rFonts w:ascii="Times New Roman" w:hAnsi="Times New Roman" w:cs="Times New Roman"/>
          <w:sz w:val="24"/>
          <w:szCs w:val="24"/>
        </w:rPr>
      </w:pPr>
    </w:p>
    <w:p w14:paraId="4F5737F9" w14:textId="77777777" w:rsidR="00A87D25" w:rsidRPr="00AD1CC0" w:rsidRDefault="009555DE" w:rsidP="00444C02">
      <w:pPr>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S</w:t>
      </w:r>
      <w:r>
        <w:rPr>
          <w:rFonts w:ascii="Times New Roman" w:hAnsi="Times New Roman" w:cs="Times New Roman"/>
          <w:b/>
          <w:sz w:val="24"/>
          <w:szCs w:val="24"/>
        </w:rPr>
        <w:t>2</w:t>
      </w:r>
      <w:r>
        <w:rPr>
          <w:rFonts w:ascii="Times New Roman" w:hAnsi="Times New Roman" w:cs="Times New Roman"/>
          <w:b/>
          <w:sz w:val="24"/>
          <w:szCs w:val="24"/>
        </w:rPr>
        <w:t xml:space="preserve"> </w:t>
      </w:r>
      <w:r w:rsidRPr="00AD1CC0">
        <w:rPr>
          <w:rFonts w:ascii="Times New Roman" w:hAnsi="Times New Roman" w:cs="Times New Roman"/>
          <w:b/>
          <w:sz w:val="24"/>
          <w:szCs w:val="24"/>
        </w:rPr>
        <w:t>Fig</w:t>
      </w:r>
      <w:r w:rsidR="00A87D25" w:rsidRPr="00AD1CC0">
        <w:rPr>
          <w:rFonts w:ascii="Times New Roman" w:hAnsi="Times New Roman" w:cs="Times New Roman"/>
          <w:sz w:val="24"/>
          <w:szCs w:val="24"/>
        </w:rPr>
        <w:t xml:space="preserve">. Kaplan-Meier curve demonstrating survival at 90 days after the onset of hemorrhage in the treatment </w:t>
      </w:r>
      <w:r w:rsidR="00592092" w:rsidRPr="00AD1CC0">
        <w:rPr>
          <w:rFonts w:ascii="Times New Roman" w:hAnsi="Times New Roman" w:cs="Times New Roman"/>
          <w:sz w:val="24"/>
          <w:szCs w:val="24"/>
        </w:rPr>
        <w:t>sub</w:t>
      </w:r>
      <w:r w:rsidR="00A87D25" w:rsidRPr="00AD1CC0">
        <w:rPr>
          <w:rFonts w:ascii="Times New Roman" w:hAnsi="Times New Roman" w:cs="Times New Roman"/>
          <w:sz w:val="24"/>
          <w:szCs w:val="24"/>
        </w:rPr>
        <w:t xml:space="preserve">group of patients with aneurysmal subarachnoid hemorrhage. The treatment </w:t>
      </w:r>
      <w:r w:rsidR="00592092" w:rsidRPr="00AD1CC0">
        <w:rPr>
          <w:rFonts w:ascii="Times New Roman" w:hAnsi="Times New Roman" w:cs="Times New Roman"/>
          <w:sz w:val="24"/>
          <w:szCs w:val="24"/>
        </w:rPr>
        <w:t>sub</w:t>
      </w:r>
      <w:r w:rsidR="00A87D25" w:rsidRPr="00AD1CC0">
        <w:rPr>
          <w:rFonts w:ascii="Times New Roman" w:hAnsi="Times New Roman" w:cs="Times New Roman"/>
          <w:sz w:val="24"/>
          <w:szCs w:val="24"/>
        </w:rPr>
        <w:t xml:space="preserve">groups were categorized as the endovascular coiling or surgical clipping. </w:t>
      </w:r>
      <w:r w:rsidR="000B00B4" w:rsidRPr="00AD1CC0">
        <w:rPr>
          <w:rFonts w:ascii="Times New Roman" w:hAnsi="Times New Roman" w:cs="Times New Roman"/>
          <w:sz w:val="24"/>
          <w:szCs w:val="24"/>
        </w:rPr>
        <w:t xml:space="preserve">A statistically nonsignificant </w:t>
      </w:r>
      <w:r w:rsidR="00A87D25" w:rsidRPr="00AD1CC0">
        <w:rPr>
          <w:rFonts w:ascii="Times New Roman" w:hAnsi="Times New Roman" w:cs="Times New Roman"/>
          <w:sz w:val="24"/>
          <w:szCs w:val="24"/>
        </w:rPr>
        <w:t>difference in surviv</w:t>
      </w:r>
      <w:r w:rsidR="00BC5A55" w:rsidRPr="00AD1CC0">
        <w:rPr>
          <w:rFonts w:ascii="Times New Roman" w:hAnsi="Times New Roman" w:cs="Times New Roman"/>
          <w:sz w:val="24"/>
          <w:szCs w:val="24"/>
        </w:rPr>
        <w:t>al exists between the curves (p=</w:t>
      </w:r>
      <w:r w:rsidR="008E4300" w:rsidRPr="00AD1CC0">
        <w:rPr>
          <w:rFonts w:ascii="Times New Roman" w:hAnsi="Times New Roman" w:cs="Times New Roman"/>
          <w:sz w:val="24"/>
          <w:szCs w:val="24"/>
          <w:lang w:val="vi-VN"/>
        </w:rPr>
        <w:t>0.956</w:t>
      </w:r>
      <w:r w:rsidR="00BC5A55" w:rsidRPr="00AD1CC0">
        <w:rPr>
          <w:rFonts w:ascii="Times New Roman" w:hAnsi="Times New Roman" w:cs="Times New Roman"/>
          <w:sz w:val="24"/>
          <w:szCs w:val="24"/>
        </w:rPr>
        <w:t xml:space="preserve"> </w:t>
      </w:r>
      <w:r w:rsidR="00A87D25" w:rsidRPr="00AD1CC0">
        <w:rPr>
          <w:rFonts w:ascii="Times New Roman" w:hAnsi="Times New Roman" w:cs="Times New Roman"/>
          <w:sz w:val="24"/>
          <w:szCs w:val="24"/>
        </w:rPr>
        <w:t xml:space="preserve">with the log-rank test). The green line represents the endovascular </w:t>
      </w:r>
      <w:proofErr w:type="gramStart"/>
      <w:r w:rsidR="00A87D25" w:rsidRPr="00AD1CC0">
        <w:rPr>
          <w:rFonts w:ascii="Times New Roman" w:hAnsi="Times New Roman" w:cs="Times New Roman"/>
          <w:sz w:val="24"/>
          <w:szCs w:val="24"/>
        </w:rPr>
        <w:t>coiling</w:t>
      </w:r>
      <w:proofErr w:type="gramEnd"/>
      <w:r w:rsidR="00A87D25" w:rsidRPr="00AD1CC0">
        <w:rPr>
          <w:rFonts w:ascii="Times New Roman" w:hAnsi="Times New Roman" w:cs="Times New Roman"/>
          <w:sz w:val="24"/>
          <w:szCs w:val="24"/>
        </w:rPr>
        <w:t xml:space="preserve"> and the yellow line represents the surgical clipping.</w:t>
      </w:r>
    </w:p>
    <w:p w14:paraId="600B2F2F" w14:textId="77777777" w:rsidR="00093877" w:rsidRPr="00AD1CC0" w:rsidRDefault="00093877" w:rsidP="00093877">
      <w:pPr>
        <w:autoSpaceDE w:val="0"/>
        <w:autoSpaceDN w:val="0"/>
        <w:adjustRightInd w:val="0"/>
        <w:spacing w:after="0" w:line="240" w:lineRule="auto"/>
        <w:rPr>
          <w:rFonts w:ascii="Times New Roman" w:hAnsi="Times New Roman" w:cs="Times New Roman"/>
          <w:sz w:val="24"/>
          <w:szCs w:val="24"/>
        </w:rPr>
      </w:pPr>
      <w:r w:rsidRPr="00AD1CC0">
        <w:rPr>
          <w:rFonts w:ascii="Times New Roman" w:hAnsi="Times New Roman" w:cs="Times New Roman"/>
          <w:noProof/>
          <w:sz w:val="24"/>
          <w:szCs w:val="24"/>
        </w:rPr>
        <w:drawing>
          <wp:inline distT="0" distB="0" distL="0" distR="0" wp14:anchorId="6BAC3645" wp14:editId="48AAE0BD">
            <wp:extent cx="4815718" cy="4114800"/>
            <wp:effectExtent l="0" t="0" r="444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5718" cy="4114800"/>
                    </a:xfrm>
                    <a:prstGeom prst="rect">
                      <a:avLst/>
                    </a:prstGeom>
                    <a:noFill/>
                    <a:ln>
                      <a:noFill/>
                    </a:ln>
                  </pic:spPr>
                </pic:pic>
              </a:graphicData>
            </a:graphic>
          </wp:inline>
        </w:drawing>
      </w:r>
    </w:p>
    <w:p w14:paraId="281E1536" w14:textId="77777777" w:rsidR="00C45F1B" w:rsidRPr="00AD1CC0" w:rsidRDefault="00C45F1B" w:rsidP="00C45F1B">
      <w:pPr>
        <w:autoSpaceDE w:val="0"/>
        <w:autoSpaceDN w:val="0"/>
        <w:adjustRightInd w:val="0"/>
        <w:spacing w:after="0" w:line="240" w:lineRule="auto"/>
        <w:rPr>
          <w:rFonts w:ascii="Times New Roman" w:hAnsi="Times New Roman" w:cs="Times New Roman"/>
          <w:sz w:val="24"/>
          <w:szCs w:val="24"/>
        </w:rPr>
      </w:pPr>
    </w:p>
    <w:tbl>
      <w:tblPr>
        <w:tblW w:w="55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02"/>
        <w:gridCol w:w="1255"/>
        <w:gridCol w:w="1025"/>
        <w:gridCol w:w="1025"/>
      </w:tblGrid>
      <w:tr w:rsidR="00C45F1B" w:rsidRPr="00AD1CC0" w14:paraId="6C85B0D9" w14:textId="77777777">
        <w:trPr>
          <w:cantSplit/>
        </w:trPr>
        <w:tc>
          <w:tcPr>
            <w:tcW w:w="5504" w:type="dxa"/>
            <w:gridSpan w:val="4"/>
            <w:tcBorders>
              <w:top w:val="nil"/>
              <w:left w:val="nil"/>
              <w:bottom w:val="nil"/>
              <w:right w:val="nil"/>
            </w:tcBorders>
            <w:shd w:val="clear" w:color="auto" w:fill="FFFFFF"/>
            <w:vAlign w:val="center"/>
          </w:tcPr>
          <w:p w14:paraId="25208B1D" w14:textId="77777777" w:rsidR="00C45F1B" w:rsidRPr="00AD1CC0" w:rsidRDefault="00C45F1B" w:rsidP="00C45F1B">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AD1CC0">
              <w:rPr>
                <w:rFonts w:ascii="Times New Roman" w:hAnsi="Times New Roman" w:cs="Times New Roman"/>
                <w:b/>
                <w:bCs/>
                <w:color w:val="000000"/>
                <w:sz w:val="18"/>
                <w:szCs w:val="18"/>
              </w:rPr>
              <w:t>Overall Comparisons</w:t>
            </w:r>
          </w:p>
        </w:tc>
      </w:tr>
      <w:tr w:rsidR="00C45F1B" w:rsidRPr="00AD1CC0" w14:paraId="7B29E67A" w14:textId="77777777">
        <w:trPr>
          <w:cantSplit/>
        </w:trPr>
        <w:tc>
          <w:tcPr>
            <w:tcW w:w="2202"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5FDE6273" w14:textId="77777777" w:rsidR="00C45F1B" w:rsidRPr="00AD1CC0" w:rsidRDefault="00C45F1B" w:rsidP="00C45F1B">
            <w:pPr>
              <w:autoSpaceDE w:val="0"/>
              <w:autoSpaceDN w:val="0"/>
              <w:adjustRightInd w:val="0"/>
              <w:spacing w:after="0" w:line="240" w:lineRule="auto"/>
              <w:rPr>
                <w:rFonts w:ascii="Times New Roman" w:hAnsi="Times New Roman" w:cs="Times New Roman"/>
                <w:sz w:val="24"/>
                <w:szCs w:val="24"/>
              </w:rPr>
            </w:pPr>
          </w:p>
        </w:tc>
        <w:tc>
          <w:tcPr>
            <w:tcW w:w="1254" w:type="dxa"/>
            <w:tcBorders>
              <w:top w:val="single" w:sz="16" w:space="0" w:color="000000"/>
              <w:left w:val="single" w:sz="16" w:space="0" w:color="000000"/>
              <w:bottom w:val="single" w:sz="16" w:space="0" w:color="000000"/>
            </w:tcBorders>
            <w:shd w:val="clear" w:color="auto" w:fill="FFFFFF"/>
            <w:vAlign w:val="bottom"/>
          </w:tcPr>
          <w:p w14:paraId="7173CC16" w14:textId="77777777" w:rsidR="00C45F1B" w:rsidRPr="00AD1CC0" w:rsidRDefault="00C45F1B" w:rsidP="00C45F1B">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AD1CC0">
              <w:rPr>
                <w:rFonts w:ascii="Times New Roman" w:hAnsi="Times New Roman" w:cs="Times New Roman"/>
                <w:color w:val="000000"/>
                <w:sz w:val="18"/>
                <w:szCs w:val="18"/>
              </w:rPr>
              <w:t>Chi-Square</w:t>
            </w:r>
          </w:p>
        </w:tc>
        <w:tc>
          <w:tcPr>
            <w:tcW w:w="1024" w:type="dxa"/>
            <w:tcBorders>
              <w:top w:val="single" w:sz="16" w:space="0" w:color="000000"/>
              <w:bottom w:val="single" w:sz="16" w:space="0" w:color="000000"/>
            </w:tcBorders>
            <w:shd w:val="clear" w:color="auto" w:fill="FFFFFF"/>
            <w:vAlign w:val="bottom"/>
          </w:tcPr>
          <w:p w14:paraId="026960EE" w14:textId="77777777" w:rsidR="00C45F1B" w:rsidRPr="00AD1CC0" w:rsidRDefault="00C45F1B" w:rsidP="00C45F1B">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AD1CC0">
              <w:rPr>
                <w:rFonts w:ascii="Times New Roman" w:hAnsi="Times New Roman" w:cs="Times New Roman"/>
                <w:color w:val="000000"/>
                <w:sz w:val="18"/>
                <w:szCs w:val="18"/>
              </w:rPr>
              <w:t>df</w:t>
            </w:r>
          </w:p>
        </w:tc>
        <w:tc>
          <w:tcPr>
            <w:tcW w:w="1024" w:type="dxa"/>
            <w:tcBorders>
              <w:top w:val="single" w:sz="16" w:space="0" w:color="000000"/>
              <w:bottom w:val="single" w:sz="16" w:space="0" w:color="000000"/>
              <w:right w:val="single" w:sz="16" w:space="0" w:color="000000"/>
            </w:tcBorders>
            <w:shd w:val="clear" w:color="auto" w:fill="FFFFFF"/>
            <w:vAlign w:val="bottom"/>
          </w:tcPr>
          <w:p w14:paraId="1FB84488" w14:textId="77777777" w:rsidR="00C45F1B" w:rsidRPr="00AD1CC0" w:rsidRDefault="00C45F1B" w:rsidP="00C45F1B">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AD1CC0">
              <w:rPr>
                <w:rFonts w:ascii="Times New Roman" w:hAnsi="Times New Roman" w:cs="Times New Roman"/>
                <w:color w:val="000000"/>
                <w:sz w:val="18"/>
                <w:szCs w:val="18"/>
              </w:rPr>
              <w:t>Sig.</w:t>
            </w:r>
          </w:p>
        </w:tc>
      </w:tr>
      <w:tr w:rsidR="00C45F1B" w:rsidRPr="00AD1CC0" w14:paraId="26D8688F" w14:textId="77777777">
        <w:trPr>
          <w:cantSplit/>
        </w:trPr>
        <w:tc>
          <w:tcPr>
            <w:tcW w:w="2202" w:type="dxa"/>
            <w:tcBorders>
              <w:top w:val="single" w:sz="16" w:space="0" w:color="000000"/>
              <w:left w:val="single" w:sz="16" w:space="0" w:color="000000"/>
              <w:bottom w:val="single" w:sz="16" w:space="0" w:color="000000"/>
              <w:right w:val="single" w:sz="16" w:space="0" w:color="000000"/>
            </w:tcBorders>
            <w:shd w:val="clear" w:color="auto" w:fill="FFFFFF"/>
          </w:tcPr>
          <w:p w14:paraId="117BDBB2" w14:textId="77777777" w:rsidR="00C45F1B" w:rsidRPr="00AD1CC0" w:rsidRDefault="00C45F1B" w:rsidP="00C45F1B">
            <w:pPr>
              <w:autoSpaceDE w:val="0"/>
              <w:autoSpaceDN w:val="0"/>
              <w:adjustRightInd w:val="0"/>
              <w:spacing w:after="0" w:line="320" w:lineRule="atLeast"/>
              <w:ind w:left="60" w:right="60"/>
              <w:rPr>
                <w:rFonts w:ascii="Times New Roman" w:hAnsi="Times New Roman" w:cs="Times New Roman"/>
                <w:color w:val="000000"/>
                <w:sz w:val="18"/>
                <w:szCs w:val="18"/>
              </w:rPr>
            </w:pPr>
            <w:r w:rsidRPr="00AD1CC0">
              <w:rPr>
                <w:rFonts w:ascii="Times New Roman" w:hAnsi="Times New Roman" w:cs="Times New Roman"/>
                <w:color w:val="000000"/>
                <w:sz w:val="18"/>
                <w:szCs w:val="18"/>
              </w:rPr>
              <w:t>Log Rank (Mantel-Cox)</w:t>
            </w:r>
          </w:p>
        </w:tc>
        <w:tc>
          <w:tcPr>
            <w:tcW w:w="1254" w:type="dxa"/>
            <w:tcBorders>
              <w:top w:val="single" w:sz="16" w:space="0" w:color="000000"/>
              <w:left w:val="single" w:sz="16" w:space="0" w:color="000000"/>
              <w:bottom w:val="single" w:sz="16" w:space="0" w:color="000000"/>
            </w:tcBorders>
            <w:shd w:val="clear" w:color="auto" w:fill="FFFFFF"/>
            <w:vAlign w:val="center"/>
          </w:tcPr>
          <w:p w14:paraId="57A7FB6D" w14:textId="77777777" w:rsidR="00C45F1B" w:rsidRPr="00AD1CC0" w:rsidRDefault="00C45F1B" w:rsidP="00C45F1B">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AD1CC0">
              <w:rPr>
                <w:rFonts w:ascii="Times New Roman" w:hAnsi="Times New Roman" w:cs="Times New Roman"/>
                <w:color w:val="000000"/>
                <w:sz w:val="18"/>
                <w:szCs w:val="18"/>
              </w:rPr>
              <w:t>.485</w:t>
            </w:r>
          </w:p>
        </w:tc>
        <w:tc>
          <w:tcPr>
            <w:tcW w:w="1024" w:type="dxa"/>
            <w:tcBorders>
              <w:top w:val="single" w:sz="16" w:space="0" w:color="000000"/>
              <w:bottom w:val="single" w:sz="16" w:space="0" w:color="000000"/>
            </w:tcBorders>
            <w:shd w:val="clear" w:color="auto" w:fill="FFFFFF"/>
            <w:vAlign w:val="center"/>
          </w:tcPr>
          <w:p w14:paraId="6265748A" w14:textId="77777777" w:rsidR="00C45F1B" w:rsidRPr="00AD1CC0" w:rsidRDefault="00C45F1B" w:rsidP="00C45F1B">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AD1CC0">
              <w:rPr>
                <w:rFonts w:ascii="Times New Roman" w:hAnsi="Times New Roman" w:cs="Times New Roman"/>
                <w:color w:val="000000"/>
                <w:sz w:val="18"/>
                <w:szCs w:val="18"/>
              </w:rPr>
              <w:t>1</w:t>
            </w:r>
          </w:p>
        </w:tc>
        <w:tc>
          <w:tcPr>
            <w:tcW w:w="1024" w:type="dxa"/>
            <w:tcBorders>
              <w:top w:val="single" w:sz="16" w:space="0" w:color="000000"/>
              <w:bottom w:val="single" w:sz="16" w:space="0" w:color="000000"/>
              <w:right w:val="single" w:sz="16" w:space="0" w:color="000000"/>
            </w:tcBorders>
            <w:shd w:val="clear" w:color="auto" w:fill="FFFFFF"/>
            <w:vAlign w:val="center"/>
          </w:tcPr>
          <w:p w14:paraId="6934BA35" w14:textId="77777777" w:rsidR="00C45F1B" w:rsidRPr="00AD1CC0" w:rsidRDefault="00C45F1B" w:rsidP="00C45F1B">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AD1CC0">
              <w:rPr>
                <w:rFonts w:ascii="Times New Roman" w:hAnsi="Times New Roman" w:cs="Times New Roman"/>
                <w:color w:val="000000"/>
                <w:sz w:val="18"/>
                <w:szCs w:val="18"/>
              </w:rPr>
              <w:t>.486</w:t>
            </w:r>
          </w:p>
        </w:tc>
      </w:tr>
      <w:tr w:rsidR="00C45F1B" w:rsidRPr="00AD1CC0" w14:paraId="676DA5FD" w14:textId="77777777">
        <w:trPr>
          <w:cantSplit/>
        </w:trPr>
        <w:tc>
          <w:tcPr>
            <w:tcW w:w="5504" w:type="dxa"/>
            <w:gridSpan w:val="4"/>
            <w:tcBorders>
              <w:top w:val="nil"/>
              <w:left w:val="nil"/>
              <w:bottom w:val="nil"/>
              <w:right w:val="nil"/>
            </w:tcBorders>
            <w:shd w:val="clear" w:color="auto" w:fill="FFFFFF"/>
          </w:tcPr>
          <w:p w14:paraId="572FFF9A" w14:textId="77777777" w:rsidR="00C45F1B" w:rsidRPr="00AD1CC0" w:rsidRDefault="00C45F1B" w:rsidP="00C45F1B">
            <w:pPr>
              <w:autoSpaceDE w:val="0"/>
              <w:autoSpaceDN w:val="0"/>
              <w:adjustRightInd w:val="0"/>
              <w:spacing w:after="0" w:line="320" w:lineRule="atLeast"/>
              <w:ind w:left="60" w:right="60"/>
              <w:rPr>
                <w:rFonts w:ascii="Times New Roman" w:hAnsi="Times New Roman" w:cs="Times New Roman"/>
                <w:color w:val="000000"/>
                <w:sz w:val="18"/>
                <w:szCs w:val="18"/>
              </w:rPr>
            </w:pPr>
            <w:r w:rsidRPr="00AD1CC0">
              <w:rPr>
                <w:rFonts w:ascii="Times New Roman" w:hAnsi="Times New Roman" w:cs="Times New Roman"/>
                <w:color w:val="000000"/>
                <w:sz w:val="18"/>
                <w:szCs w:val="18"/>
              </w:rPr>
              <w:t xml:space="preserve">Test of equality of survival distributions for the different levels of </w:t>
            </w:r>
            <w:proofErr w:type="spellStart"/>
            <w:r w:rsidRPr="00AD1CC0">
              <w:rPr>
                <w:rFonts w:ascii="Times New Roman" w:hAnsi="Times New Roman" w:cs="Times New Roman"/>
                <w:color w:val="000000"/>
                <w:sz w:val="18"/>
                <w:szCs w:val="18"/>
              </w:rPr>
              <w:t>dieutrinew</w:t>
            </w:r>
            <w:proofErr w:type="spellEnd"/>
            <w:r w:rsidRPr="00AD1CC0">
              <w:rPr>
                <w:rFonts w:ascii="Times New Roman" w:hAnsi="Times New Roman" w:cs="Times New Roman"/>
                <w:color w:val="000000"/>
                <w:sz w:val="18"/>
                <w:szCs w:val="18"/>
              </w:rPr>
              <w:t>.</w:t>
            </w:r>
          </w:p>
        </w:tc>
      </w:tr>
    </w:tbl>
    <w:p w14:paraId="7485BC17" w14:textId="77777777" w:rsidR="00C45F1B" w:rsidRPr="00AD1CC0" w:rsidRDefault="00C45F1B" w:rsidP="00C45F1B">
      <w:pPr>
        <w:autoSpaceDE w:val="0"/>
        <w:autoSpaceDN w:val="0"/>
        <w:adjustRightInd w:val="0"/>
        <w:spacing w:after="0" w:line="400" w:lineRule="atLeast"/>
        <w:rPr>
          <w:rFonts w:ascii="Times New Roman" w:hAnsi="Times New Roman" w:cs="Times New Roman"/>
          <w:sz w:val="24"/>
          <w:szCs w:val="24"/>
        </w:rPr>
      </w:pPr>
    </w:p>
    <w:p w14:paraId="498DAEBF" w14:textId="77777777" w:rsidR="008E4300" w:rsidRPr="00AD1CC0" w:rsidRDefault="008E4300" w:rsidP="008E4300">
      <w:pPr>
        <w:autoSpaceDE w:val="0"/>
        <w:autoSpaceDN w:val="0"/>
        <w:adjustRightInd w:val="0"/>
        <w:spacing w:after="0" w:line="400" w:lineRule="atLeast"/>
        <w:rPr>
          <w:rFonts w:ascii="Times New Roman" w:hAnsi="Times New Roman" w:cs="Times New Roman"/>
          <w:sz w:val="24"/>
          <w:szCs w:val="24"/>
          <w:lang w:val="vi-VN"/>
        </w:rPr>
      </w:pPr>
    </w:p>
    <w:p w14:paraId="5B75C0E8" w14:textId="77777777" w:rsidR="00927CDB" w:rsidRPr="00AD1CC0" w:rsidRDefault="00927CDB" w:rsidP="00444C02">
      <w:pPr>
        <w:spacing w:after="0" w:line="480" w:lineRule="auto"/>
        <w:jc w:val="both"/>
        <w:rPr>
          <w:rFonts w:ascii="Times New Roman" w:hAnsi="Times New Roman" w:cs="Times New Roman"/>
          <w:sz w:val="24"/>
          <w:szCs w:val="24"/>
        </w:rPr>
      </w:pPr>
    </w:p>
    <w:p w14:paraId="4F767738" w14:textId="77777777" w:rsidR="00304DCE" w:rsidRPr="00AD1CC0" w:rsidRDefault="009555DE" w:rsidP="00992DF7">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S1 </w:t>
      </w:r>
      <w:r w:rsidR="00C00E2D" w:rsidRPr="00AD1CC0">
        <w:rPr>
          <w:rFonts w:ascii="Times New Roman" w:hAnsi="Times New Roman" w:cs="Times New Roman"/>
          <w:b/>
          <w:sz w:val="24"/>
          <w:szCs w:val="24"/>
        </w:rPr>
        <w:t>Table</w:t>
      </w:r>
      <w:r w:rsidR="00C00E2D" w:rsidRPr="00AD1CC0">
        <w:rPr>
          <w:rFonts w:ascii="Times New Roman" w:hAnsi="Times New Roman" w:cs="Times New Roman"/>
          <w:sz w:val="24"/>
          <w:szCs w:val="24"/>
        </w:rPr>
        <w:t>. Factors associated with poor outcome of patients with aneurysmal subarachnoid hemorrhage at 90 days after the onset of hemorrhage: bivariate regression analyses</w:t>
      </w:r>
    </w:p>
    <w:tbl>
      <w:tblPr>
        <w:tblStyle w:val="TableGrid"/>
        <w:tblW w:w="9565" w:type="dxa"/>
        <w:tblLayout w:type="fixed"/>
        <w:tblLook w:val="04A0" w:firstRow="1" w:lastRow="0" w:firstColumn="1" w:lastColumn="0" w:noHBand="0" w:noVBand="1"/>
      </w:tblPr>
      <w:tblGrid>
        <w:gridCol w:w="2986"/>
        <w:gridCol w:w="1326"/>
        <w:gridCol w:w="23"/>
        <w:gridCol w:w="1585"/>
        <w:gridCol w:w="1327"/>
        <w:gridCol w:w="1328"/>
        <w:gridCol w:w="990"/>
      </w:tblGrid>
      <w:tr w:rsidR="00C81C56" w:rsidRPr="00AD1CC0" w14:paraId="451DDD04" w14:textId="77777777" w:rsidTr="00B12DA5">
        <w:tc>
          <w:tcPr>
            <w:tcW w:w="2986" w:type="dxa"/>
            <w:vMerge w:val="restart"/>
            <w:tcBorders>
              <w:top w:val="single" w:sz="4" w:space="0" w:color="auto"/>
              <w:left w:val="single" w:sz="4" w:space="0" w:color="auto"/>
              <w:bottom w:val="single" w:sz="4" w:space="0" w:color="auto"/>
              <w:right w:val="single" w:sz="4" w:space="0" w:color="auto"/>
            </w:tcBorders>
          </w:tcPr>
          <w:p w14:paraId="0EC8919D" w14:textId="77777777" w:rsidR="00C81C56" w:rsidRPr="00AD1CC0" w:rsidRDefault="00C81C56">
            <w:pPr>
              <w:spacing w:line="276" w:lineRule="auto"/>
              <w:rPr>
                <w:rFonts w:ascii="Times New Roman" w:hAnsi="Times New Roman" w:cs="Times New Roman"/>
                <w:sz w:val="24"/>
                <w:szCs w:val="24"/>
              </w:rPr>
            </w:pPr>
          </w:p>
        </w:tc>
        <w:tc>
          <w:tcPr>
            <w:tcW w:w="1326" w:type="dxa"/>
            <w:vMerge w:val="restart"/>
            <w:tcBorders>
              <w:top w:val="single" w:sz="4" w:space="0" w:color="auto"/>
              <w:left w:val="single" w:sz="4" w:space="0" w:color="auto"/>
              <w:bottom w:val="single" w:sz="4" w:space="0" w:color="auto"/>
              <w:right w:val="single" w:sz="4" w:space="0" w:color="auto"/>
            </w:tcBorders>
            <w:hideMark/>
          </w:tcPr>
          <w:p w14:paraId="3F86E796" w14:textId="77777777" w:rsidR="00C81C56" w:rsidRPr="00AD1CC0" w:rsidRDefault="00C81C56">
            <w:pPr>
              <w:spacing w:line="276" w:lineRule="auto"/>
              <w:rPr>
                <w:rFonts w:ascii="Times New Roman" w:hAnsi="Times New Roman" w:cs="Times New Roman"/>
                <w:sz w:val="24"/>
                <w:szCs w:val="24"/>
              </w:rPr>
            </w:pPr>
            <w:r w:rsidRPr="00AD1CC0">
              <w:rPr>
                <w:rFonts w:ascii="Times New Roman" w:hAnsi="Times New Roman" w:cs="Times New Roman"/>
                <w:sz w:val="24"/>
                <w:szCs w:val="24"/>
              </w:rPr>
              <w:t>Frequency</w:t>
            </w:r>
          </w:p>
        </w:tc>
        <w:tc>
          <w:tcPr>
            <w:tcW w:w="1608" w:type="dxa"/>
            <w:gridSpan w:val="2"/>
            <w:vMerge w:val="restart"/>
            <w:tcBorders>
              <w:top w:val="single" w:sz="4" w:space="0" w:color="auto"/>
              <w:left w:val="single" w:sz="4" w:space="0" w:color="auto"/>
              <w:bottom w:val="single" w:sz="4" w:space="0" w:color="auto"/>
              <w:right w:val="single" w:sz="4" w:space="0" w:color="auto"/>
            </w:tcBorders>
            <w:hideMark/>
          </w:tcPr>
          <w:p w14:paraId="356F3E22" w14:textId="77777777" w:rsidR="00C81C56" w:rsidRPr="00AD1CC0" w:rsidRDefault="00C81C56">
            <w:pPr>
              <w:spacing w:line="276" w:lineRule="auto"/>
              <w:rPr>
                <w:rFonts w:ascii="Times New Roman" w:hAnsi="Times New Roman" w:cs="Times New Roman"/>
                <w:sz w:val="24"/>
                <w:szCs w:val="24"/>
              </w:rPr>
            </w:pPr>
            <w:r w:rsidRPr="00AD1CC0">
              <w:rPr>
                <w:rFonts w:ascii="Times New Roman" w:hAnsi="Times New Roman" w:cs="Times New Roman"/>
                <w:sz w:val="24"/>
                <w:szCs w:val="24"/>
              </w:rPr>
              <w:t>OR</w:t>
            </w:r>
          </w:p>
        </w:tc>
        <w:tc>
          <w:tcPr>
            <w:tcW w:w="2655" w:type="dxa"/>
            <w:gridSpan w:val="2"/>
            <w:tcBorders>
              <w:top w:val="single" w:sz="4" w:space="0" w:color="auto"/>
              <w:left w:val="single" w:sz="4" w:space="0" w:color="auto"/>
              <w:bottom w:val="single" w:sz="4" w:space="0" w:color="auto"/>
              <w:right w:val="single" w:sz="4" w:space="0" w:color="auto"/>
            </w:tcBorders>
            <w:hideMark/>
          </w:tcPr>
          <w:p w14:paraId="07AF73A0" w14:textId="77777777" w:rsidR="00C81C56" w:rsidRPr="00AD1CC0" w:rsidRDefault="00C81C56">
            <w:pPr>
              <w:spacing w:line="276" w:lineRule="auto"/>
              <w:jc w:val="center"/>
              <w:rPr>
                <w:rFonts w:ascii="Times New Roman" w:hAnsi="Times New Roman" w:cs="Times New Roman"/>
                <w:sz w:val="24"/>
                <w:szCs w:val="24"/>
              </w:rPr>
            </w:pPr>
            <w:r w:rsidRPr="00AD1CC0">
              <w:rPr>
                <w:rFonts w:ascii="Times New Roman" w:hAnsi="Times New Roman" w:cs="Times New Roman"/>
                <w:sz w:val="24"/>
                <w:szCs w:val="24"/>
              </w:rPr>
              <w:t>95.0% CI for OR</w:t>
            </w:r>
          </w:p>
        </w:tc>
        <w:tc>
          <w:tcPr>
            <w:tcW w:w="990" w:type="dxa"/>
            <w:vMerge w:val="restart"/>
            <w:tcBorders>
              <w:top w:val="single" w:sz="4" w:space="0" w:color="auto"/>
              <w:left w:val="single" w:sz="4" w:space="0" w:color="auto"/>
              <w:bottom w:val="single" w:sz="4" w:space="0" w:color="auto"/>
              <w:right w:val="single" w:sz="4" w:space="0" w:color="auto"/>
            </w:tcBorders>
            <w:hideMark/>
          </w:tcPr>
          <w:p w14:paraId="70F3695C" w14:textId="77777777" w:rsidR="00C81C56" w:rsidRPr="00AD1CC0" w:rsidRDefault="00C81C56">
            <w:pPr>
              <w:spacing w:line="276" w:lineRule="auto"/>
              <w:rPr>
                <w:rFonts w:ascii="Times New Roman" w:hAnsi="Times New Roman" w:cs="Times New Roman"/>
                <w:sz w:val="24"/>
                <w:szCs w:val="24"/>
              </w:rPr>
            </w:pPr>
            <w:r w:rsidRPr="00AD1CC0">
              <w:rPr>
                <w:rFonts w:ascii="Times New Roman" w:hAnsi="Times New Roman" w:cs="Times New Roman"/>
                <w:sz w:val="24"/>
                <w:szCs w:val="24"/>
              </w:rPr>
              <w:t>p-value</w:t>
            </w:r>
          </w:p>
        </w:tc>
      </w:tr>
      <w:tr w:rsidR="00C81C56" w:rsidRPr="00AD1CC0" w14:paraId="4AA4639A" w14:textId="77777777" w:rsidTr="00B12DA5">
        <w:tc>
          <w:tcPr>
            <w:tcW w:w="2986" w:type="dxa"/>
            <w:vMerge/>
            <w:tcBorders>
              <w:top w:val="single" w:sz="4" w:space="0" w:color="auto"/>
              <w:left w:val="single" w:sz="4" w:space="0" w:color="auto"/>
              <w:bottom w:val="single" w:sz="4" w:space="0" w:color="auto"/>
              <w:right w:val="single" w:sz="4" w:space="0" w:color="auto"/>
            </w:tcBorders>
            <w:vAlign w:val="center"/>
            <w:hideMark/>
          </w:tcPr>
          <w:p w14:paraId="25B4C031" w14:textId="77777777" w:rsidR="00C81C56" w:rsidRPr="00AD1CC0" w:rsidRDefault="00C81C56">
            <w:pPr>
              <w:rPr>
                <w:rFonts w:ascii="Times New Roman" w:hAnsi="Times New Roman" w:cs="Times New Roman"/>
                <w:sz w:val="24"/>
                <w:szCs w:val="24"/>
              </w:rPr>
            </w:pPr>
          </w:p>
        </w:tc>
        <w:tc>
          <w:tcPr>
            <w:tcW w:w="1326" w:type="dxa"/>
            <w:vMerge/>
            <w:tcBorders>
              <w:top w:val="single" w:sz="4" w:space="0" w:color="auto"/>
              <w:left w:val="single" w:sz="4" w:space="0" w:color="auto"/>
              <w:bottom w:val="single" w:sz="4" w:space="0" w:color="auto"/>
              <w:right w:val="single" w:sz="4" w:space="0" w:color="auto"/>
            </w:tcBorders>
            <w:vAlign w:val="center"/>
            <w:hideMark/>
          </w:tcPr>
          <w:p w14:paraId="223DD432" w14:textId="77777777" w:rsidR="00C81C56" w:rsidRPr="00AD1CC0" w:rsidRDefault="00C81C56">
            <w:pPr>
              <w:rPr>
                <w:rFonts w:ascii="Times New Roman" w:hAnsi="Times New Roman" w:cs="Times New Roman"/>
                <w:sz w:val="24"/>
                <w:szCs w:val="24"/>
              </w:rPr>
            </w:pPr>
          </w:p>
        </w:tc>
        <w:tc>
          <w:tcPr>
            <w:tcW w:w="1608" w:type="dxa"/>
            <w:gridSpan w:val="2"/>
            <w:vMerge/>
            <w:tcBorders>
              <w:top w:val="single" w:sz="4" w:space="0" w:color="auto"/>
              <w:left w:val="single" w:sz="4" w:space="0" w:color="auto"/>
              <w:bottom w:val="single" w:sz="4" w:space="0" w:color="auto"/>
              <w:right w:val="single" w:sz="4" w:space="0" w:color="auto"/>
            </w:tcBorders>
            <w:vAlign w:val="center"/>
            <w:hideMark/>
          </w:tcPr>
          <w:p w14:paraId="39024513" w14:textId="77777777" w:rsidR="00C81C56" w:rsidRPr="00AD1CC0" w:rsidRDefault="00C81C56">
            <w:pPr>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hideMark/>
          </w:tcPr>
          <w:p w14:paraId="2720CB9C" w14:textId="77777777" w:rsidR="00C81C56" w:rsidRPr="00AD1CC0" w:rsidRDefault="00C81C56">
            <w:pPr>
              <w:spacing w:line="276" w:lineRule="auto"/>
              <w:rPr>
                <w:rFonts w:ascii="Times New Roman" w:hAnsi="Times New Roman" w:cs="Times New Roman"/>
                <w:sz w:val="24"/>
                <w:szCs w:val="24"/>
              </w:rPr>
            </w:pPr>
            <w:r w:rsidRPr="00AD1CC0">
              <w:rPr>
                <w:rFonts w:ascii="Times New Roman" w:hAnsi="Times New Roman" w:cs="Times New Roman"/>
                <w:sz w:val="24"/>
                <w:szCs w:val="24"/>
              </w:rPr>
              <w:t>Lower</w:t>
            </w:r>
          </w:p>
        </w:tc>
        <w:tc>
          <w:tcPr>
            <w:tcW w:w="1328" w:type="dxa"/>
            <w:tcBorders>
              <w:top w:val="single" w:sz="4" w:space="0" w:color="auto"/>
              <w:left w:val="single" w:sz="4" w:space="0" w:color="auto"/>
              <w:bottom w:val="single" w:sz="4" w:space="0" w:color="auto"/>
              <w:right w:val="single" w:sz="4" w:space="0" w:color="auto"/>
            </w:tcBorders>
            <w:hideMark/>
          </w:tcPr>
          <w:p w14:paraId="302FF41E" w14:textId="77777777" w:rsidR="00C81C56" w:rsidRPr="00AD1CC0" w:rsidRDefault="00C81C56">
            <w:pPr>
              <w:spacing w:line="276" w:lineRule="auto"/>
              <w:rPr>
                <w:rFonts w:ascii="Times New Roman" w:hAnsi="Times New Roman" w:cs="Times New Roman"/>
                <w:sz w:val="24"/>
                <w:szCs w:val="24"/>
              </w:rPr>
            </w:pPr>
            <w:r w:rsidRPr="00AD1CC0">
              <w:rPr>
                <w:rFonts w:ascii="Times New Roman" w:hAnsi="Times New Roman" w:cs="Times New Roman"/>
                <w:sz w:val="24"/>
                <w:szCs w:val="24"/>
              </w:rPr>
              <w:t>Upper</w:t>
            </w: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3AB4F193" w14:textId="77777777" w:rsidR="00C81C56" w:rsidRPr="00AD1CC0" w:rsidRDefault="00C81C56">
            <w:pPr>
              <w:rPr>
                <w:rFonts w:ascii="Times New Roman" w:hAnsi="Times New Roman" w:cs="Times New Roman"/>
                <w:sz w:val="24"/>
                <w:szCs w:val="24"/>
              </w:rPr>
            </w:pPr>
          </w:p>
        </w:tc>
      </w:tr>
      <w:tr w:rsidR="00715D2C" w:rsidRPr="00AD1CC0" w14:paraId="21C06F6A" w14:textId="77777777" w:rsidTr="00CD0802">
        <w:tc>
          <w:tcPr>
            <w:tcW w:w="2986" w:type="dxa"/>
            <w:tcBorders>
              <w:top w:val="single" w:sz="4" w:space="0" w:color="auto"/>
              <w:left w:val="single" w:sz="4" w:space="0" w:color="auto"/>
              <w:bottom w:val="single" w:sz="4" w:space="0" w:color="auto"/>
              <w:right w:val="single" w:sz="4" w:space="0" w:color="auto"/>
            </w:tcBorders>
          </w:tcPr>
          <w:p w14:paraId="1F8DE490" w14:textId="77777777" w:rsidR="00715D2C" w:rsidRPr="00AD1CC0" w:rsidRDefault="00715D2C" w:rsidP="00CD0802">
            <w:pPr>
              <w:spacing w:line="276" w:lineRule="auto"/>
              <w:rPr>
                <w:rFonts w:ascii="Times New Roman" w:hAnsi="Times New Roman" w:cs="Times New Roman"/>
                <w:sz w:val="24"/>
                <w:szCs w:val="24"/>
              </w:rPr>
            </w:pPr>
            <w:r w:rsidRPr="00AD1CC0">
              <w:rPr>
                <w:rFonts w:ascii="Times New Roman" w:hAnsi="Times New Roman" w:cs="Times New Roman"/>
                <w:sz w:val="24"/>
                <w:szCs w:val="24"/>
              </w:rPr>
              <w:t>Transferred from local hospitals, n (%)</w:t>
            </w:r>
          </w:p>
        </w:tc>
        <w:tc>
          <w:tcPr>
            <w:tcW w:w="1326" w:type="dxa"/>
            <w:tcBorders>
              <w:top w:val="single" w:sz="4" w:space="0" w:color="auto"/>
              <w:left w:val="single" w:sz="4" w:space="0" w:color="auto"/>
              <w:bottom w:val="single" w:sz="4" w:space="0" w:color="auto"/>
              <w:right w:val="single" w:sz="4" w:space="0" w:color="auto"/>
            </w:tcBorders>
            <w:vAlign w:val="center"/>
          </w:tcPr>
          <w:p w14:paraId="21862515" w14:textId="77777777" w:rsidR="00715D2C" w:rsidRPr="00AD1CC0" w:rsidRDefault="00715D2C">
            <w:pPr>
              <w:rPr>
                <w:rFonts w:ascii="Times New Roman" w:hAnsi="Times New Roman" w:cs="Times New Roman"/>
                <w:sz w:val="24"/>
                <w:szCs w:val="24"/>
              </w:rPr>
            </w:pPr>
          </w:p>
        </w:tc>
        <w:tc>
          <w:tcPr>
            <w:tcW w:w="1608" w:type="dxa"/>
            <w:gridSpan w:val="2"/>
            <w:tcBorders>
              <w:top w:val="single" w:sz="4" w:space="0" w:color="auto"/>
              <w:left w:val="single" w:sz="4" w:space="0" w:color="auto"/>
              <w:bottom w:val="single" w:sz="4" w:space="0" w:color="auto"/>
              <w:right w:val="single" w:sz="4" w:space="0" w:color="auto"/>
            </w:tcBorders>
            <w:vAlign w:val="center"/>
          </w:tcPr>
          <w:p w14:paraId="32495605" w14:textId="77777777" w:rsidR="00715D2C" w:rsidRPr="00AD1CC0" w:rsidRDefault="00715D2C">
            <w:pPr>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4275CAEB" w14:textId="77777777" w:rsidR="00715D2C" w:rsidRPr="00AD1CC0" w:rsidRDefault="00715D2C">
            <w:pPr>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3BF66FB0" w14:textId="77777777" w:rsidR="00715D2C" w:rsidRPr="00AD1CC0" w:rsidRDefault="00715D2C">
            <w:pP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14:paraId="7827965D" w14:textId="77777777" w:rsidR="00715D2C" w:rsidRPr="00AD1CC0" w:rsidRDefault="00715D2C">
            <w:pPr>
              <w:rPr>
                <w:rFonts w:ascii="Times New Roman" w:hAnsi="Times New Roman" w:cs="Times New Roman"/>
                <w:sz w:val="24"/>
                <w:szCs w:val="24"/>
              </w:rPr>
            </w:pPr>
          </w:p>
        </w:tc>
      </w:tr>
      <w:tr w:rsidR="00715D2C" w:rsidRPr="00AD1CC0" w14:paraId="764C1E86" w14:textId="77777777" w:rsidTr="00CD0802">
        <w:tc>
          <w:tcPr>
            <w:tcW w:w="2986" w:type="dxa"/>
            <w:tcBorders>
              <w:top w:val="single" w:sz="4" w:space="0" w:color="auto"/>
              <w:left w:val="single" w:sz="4" w:space="0" w:color="auto"/>
              <w:bottom w:val="single" w:sz="4" w:space="0" w:color="auto"/>
              <w:right w:val="single" w:sz="4" w:space="0" w:color="auto"/>
            </w:tcBorders>
          </w:tcPr>
          <w:p w14:paraId="6E7EF246" w14:textId="77777777" w:rsidR="00715D2C" w:rsidRPr="00AD1CC0" w:rsidRDefault="00715D2C" w:rsidP="00715D2C">
            <w:pPr>
              <w:spacing w:line="276" w:lineRule="auto"/>
              <w:rPr>
                <w:rFonts w:ascii="Times New Roman" w:hAnsi="Times New Roman" w:cs="Times New Roman"/>
                <w:sz w:val="24"/>
                <w:szCs w:val="24"/>
              </w:rPr>
            </w:pPr>
            <w:r w:rsidRPr="00AD1CC0">
              <w:rPr>
                <w:rFonts w:ascii="Times New Roman" w:hAnsi="Times New Roman" w:cs="Times New Roman"/>
                <w:sz w:val="24"/>
                <w:szCs w:val="24"/>
              </w:rPr>
              <w:t>Hospital taken to</w:t>
            </w:r>
          </w:p>
        </w:tc>
        <w:tc>
          <w:tcPr>
            <w:tcW w:w="1326" w:type="dxa"/>
            <w:tcBorders>
              <w:top w:val="single" w:sz="4" w:space="0" w:color="auto"/>
              <w:left w:val="single" w:sz="4" w:space="0" w:color="auto"/>
              <w:bottom w:val="single" w:sz="4" w:space="0" w:color="auto"/>
              <w:right w:val="single" w:sz="4" w:space="0" w:color="auto"/>
            </w:tcBorders>
            <w:vAlign w:val="center"/>
          </w:tcPr>
          <w:p w14:paraId="17214D2F" w14:textId="77777777" w:rsidR="00715D2C" w:rsidRPr="00AD1CC0" w:rsidRDefault="00715D2C">
            <w:pPr>
              <w:rPr>
                <w:rFonts w:ascii="Times New Roman" w:hAnsi="Times New Roman" w:cs="Times New Roman"/>
                <w:sz w:val="24"/>
                <w:szCs w:val="24"/>
              </w:rPr>
            </w:pPr>
          </w:p>
        </w:tc>
        <w:tc>
          <w:tcPr>
            <w:tcW w:w="1608" w:type="dxa"/>
            <w:gridSpan w:val="2"/>
            <w:tcBorders>
              <w:top w:val="single" w:sz="4" w:space="0" w:color="auto"/>
              <w:left w:val="single" w:sz="4" w:space="0" w:color="auto"/>
              <w:bottom w:val="single" w:sz="4" w:space="0" w:color="auto"/>
              <w:right w:val="single" w:sz="4" w:space="0" w:color="auto"/>
            </w:tcBorders>
            <w:vAlign w:val="center"/>
          </w:tcPr>
          <w:p w14:paraId="739AD153" w14:textId="77777777" w:rsidR="00715D2C" w:rsidRPr="00AD1CC0" w:rsidRDefault="00715D2C">
            <w:pPr>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155D4169" w14:textId="77777777" w:rsidR="00715D2C" w:rsidRPr="00AD1CC0" w:rsidRDefault="00715D2C">
            <w:pPr>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35A30E1F" w14:textId="77777777" w:rsidR="00715D2C" w:rsidRPr="00AD1CC0" w:rsidRDefault="00715D2C">
            <w:pP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14:paraId="4B617ED9" w14:textId="77777777" w:rsidR="00715D2C" w:rsidRPr="00AD1CC0" w:rsidRDefault="00715D2C">
            <w:pPr>
              <w:rPr>
                <w:rFonts w:ascii="Times New Roman" w:hAnsi="Times New Roman" w:cs="Times New Roman"/>
                <w:sz w:val="24"/>
                <w:szCs w:val="24"/>
              </w:rPr>
            </w:pPr>
          </w:p>
        </w:tc>
      </w:tr>
      <w:tr w:rsidR="00715D2C" w:rsidRPr="00AD1CC0" w14:paraId="647ADFD2" w14:textId="77777777" w:rsidTr="00CD0802">
        <w:tc>
          <w:tcPr>
            <w:tcW w:w="2986" w:type="dxa"/>
            <w:tcBorders>
              <w:top w:val="single" w:sz="4" w:space="0" w:color="auto"/>
              <w:left w:val="single" w:sz="4" w:space="0" w:color="auto"/>
              <w:bottom w:val="single" w:sz="4" w:space="0" w:color="auto"/>
              <w:right w:val="single" w:sz="4" w:space="0" w:color="auto"/>
            </w:tcBorders>
          </w:tcPr>
          <w:p w14:paraId="613BF6C2" w14:textId="77777777" w:rsidR="00715D2C" w:rsidRPr="00AD1CC0" w:rsidRDefault="00715D2C" w:rsidP="00CD080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Viet Duc</w:t>
            </w:r>
          </w:p>
        </w:tc>
        <w:tc>
          <w:tcPr>
            <w:tcW w:w="1326" w:type="dxa"/>
            <w:tcBorders>
              <w:top w:val="single" w:sz="4" w:space="0" w:color="auto"/>
              <w:left w:val="single" w:sz="4" w:space="0" w:color="auto"/>
              <w:bottom w:val="single" w:sz="4" w:space="0" w:color="auto"/>
              <w:right w:val="single" w:sz="4" w:space="0" w:color="auto"/>
            </w:tcBorders>
            <w:vAlign w:val="center"/>
          </w:tcPr>
          <w:p w14:paraId="547668E3" w14:textId="77777777" w:rsidR="00715D2C" w:rsidRPr="00AD1CC0" w:rsidRDefault="00715D2C">
            <w:pPr>
              <w:rPr>
                <w:rFonts w:ascii="Times New Roman" w:hAnsi="Times New Roman" w:cs="Times New Roman"/>
                <w:sz w:val="24"/>
                <w:szCs w:val="24"/>
              </w:rPr>
            </w:pPr>
            <w:r w:rsidRPr="00AD1CC0">
              <w:rPr>
                <w:rFonts w:ascii="Times New Roman" w:hAnsi="Times New Roman" w:cs="Times New Roman"/>
                <w:sz w:val="24"/>
                <w:szCs w:val="24"/>
              </w:rPr>
              <w:t>22</w:t>
            </w:r>
          </w:p>
        </w:tc>
        <w:tc>
          <w:tcPr>
            <w:tcW w:w="1608" w:type="dxa"/>
            <w:gridSpan w:val="2"/>
            <w:tcBorders>
              <w:top w:val="single" w:sz="4" w:space="0" w:color="auto"/>
              <w:left w:val="single" w:sz="4" w:space="0" w:color="auto"/>
              <w:bottom w:val="single" w:sz="4" w:space="0" w:color="auto"/>
              <w:right w:val="single" w:sz="4" w:space="0" w:color="auto"/>
            </w:tcBorders>
            <w:vAlign w:val="center"/>
          </w:tcPr>
          <w:p w14:paraId="5DA2A255" w14:textId="77777777" w:rsidR="00715D2C" w:rsidRPr="00AD1CC0" w:rsidRDefault="007E02D5">
            <w:pPr>
              <w:rPr>
                <w:rFonts w:ascii="Times New Roman" w:hAnsi="Times New Roman" w:cs="Times New Roman"/>
                <w:sz w:val="24"/>
                <w:szCs w:val="24"/>
              </w:rPr>
            </w:pPr>
            <w:r w:rsidRPr="00AD1CC0">
              <w:rPr>
                <w:rFonts w:ascii="Times New Roman" w:hAnsi="Times New Roman" w:cs="Times New Roman"/>
                <w:sz w:val="24"/>
                <w:szCs w:val="24"/>
              </w:rPr>
              <w:t>-</w:t>
            </w:r>
          </w:p>
        </w:tc>
        <w:tc>
          <w:tcPr>
            <w:tcW w:w="1327" w:type="dxa"/>
            <w:tcBorders>
              <w:top w:val="single" w:sz="4" w:space="0" w:color="auto"/>
              <w:left w:val="single" w:sz="4" w:space="0" w:color="auto"/>
              <w:bottom w:val="single" w:sz="4" w:space="0" w:color="auto"/>
              <w:right w:val="single" w:sz="4" w:space="0" w:color="auto"/>
            </w:tcBorders>
          </w:tcPr>
          <w:p w14:paraId="433A76DD" w14:textId="77777777" w:rsidR="00715D2C" w:rsidRPr="00AD1CC0" w:rsidRDefault="007E02D5">
            <w:pPr>
              <w:rPr>
                <w:rFonts w:ascii="Times New Roman" w:hAnsi="Times New Roman" w:cs="Times New Roman"/>
                <w:sz w:val="24"/>
                <w:szCs w:val="24"/>
              </w:rPr>
            </w:pPr>
            <w:r w:rsidRPr="00AD1CC0">
              <w:rPr>
                <w:rFonts w:ascii="Times New Roman" w:hAnsi="Times New Roman" w:cs="Times New Roman"/>
                <w:sz w:val="24"/>
                <w:szCs w:val="24"/>
              </w:rPr>
              <w:t>-</w:t>
            </w:r>
          </w:p>
        </w:tc>
        <w:tc>
          <w:tcPr>
            <w:tcW w:w="1328" w:type="dxa"/>
            <w:tcBorders>
              <w:top w:val="single" w:sz="4" w:space="0" w:color="auto"/>
              <w:left w:val="single" w:sz="4" w:space="0" w:color="auto"/>
              <w:bottom w:val="single" w:sz="4" w:space="0" w:color="auto"/>
              <w:right w:val="single" w:sz="4" w:space="0" w:color="auto"/>
            </w:tcBorders>
          </w:tcPr>
          <w:p w14:paraId="34EEC9E9" w14:textId="77777777" w:rsidR="00715D2C" w:rsidRPr="00AD1CC0" w:rsidRDefault="007E02D5">
            <w:pPr>
              <w:rPr>
                <w:rFonts w:ascii="Times New Roman" w:hAnsi="Times New Roman" w:cs="Times New Roman"/>
                <w:sz w:val="24"/>
                <w:szCs w:val="24"/>
              </w:rPr>
            </w:pPr>
            <w:r w:rsidRPr="00AD1CC0">
              <w:rPr>
                <w:rFonts w:ascii="Times New Roman" w:hAnsi="Times New Roman" w:cs="Times New Roman"/>
                <w:sz w:val="24"/>
                <w:szCs w:val="24"/>
              </w:rPr>
              <w:t>-</w:t>
            </w:r>
          </w:p>
        </w:tc>
        <w:tc>
          <w:tcPr>
            <w:tcW w:w="990" w:type="dxa"/>
            <w:tcBorders>
              <w:top w:val="single" w:sz="4" w:space="0" w:color="auto"/>
              <w:left w:val="single" w:sz="4" w:space="0" w:color="auto"/>
              <w:bottom w:val="single" w:sz="4" w:space="0" w:color="auto"/>
              <w:right w:val="single" w:sz="4" w:space="0" w:color="auto"/>
            </w:tcBorders>
            <w:vAlign w:val="center"/>
          </w:tcPr>
          <w:p w14:paraId="47C4D060" w14:textId="77777777" w:rsidR="00715D2C" w:rsidRPr="00AD1CC0" w:rsidRDefault="007E02D5">
            <w:pPr>
              <w:rPr>
                <w:rFonts w:ascii="Times New Roman" w:hAnsi="Times New Roman" w:cs="Times New Roman"/>
                <w:sz w:val="24"/>
                <w:szCs w:val="24"/>
              </w:rPr>
            </w:pPr>
            <w:r w:rsidRPr="00AD1CC0">
              <w:rPr>
                <w:rFonts w:ascii="Times New Roman" w:hAnsi="Times New Roman" w:cs="Times New Roman"/>
                <w:sz w:val="24"/>
                <w:szCs w:val="24"/>
              </w:rPr>
              <w:t>-</w:t>
            </w:r>
          </w:p>
        </w:tc>
      </w:tr>
      <w:tr w:rsidR="00715D2C" w:rsidRPr="00AD1CC0" w14:paraId="6C4CB0CE" w14:textId="77777777" w:rsidTr="00CD0802">
        <w:tc>
          <w:tcPr>
            <w:tcW w:w="2986" w:type="dxa"/>
            <w:tcBorders>
              <w:top w:val="single" w:sz="4" w:space="0" w:color="auto"/>
              <w:left w:val="single" w:sz="4" w:space="0" w:color="auto"/>
              <w:bottom w:val="single" w:sz="4" w:space="0" w:color="auto"/>
              <w:right w:val="single" w:sz="4" w:space="0" w:color="auto"/>
            </w:tcBorders>
          </w:tcPr>
          <w:p w14:paraId="58E9592C" w14:textId="77777777" w:rsidR="00715D2C" w:rsidRPr="00AD1CC0" w:rsidRDefault="00715D2C" w:rsidP="00CD080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Bach Mai</w:t>
            </w:r>
          </w:p>
        </w:tc>
        <w:tc>
          <w:tcPr>
            <w:tcW w:w="1326" w:type="dxa"/>
            <w:tcBorders>
              <w:top w:val="single" w:sz="4" w:space="0" w:color="auto"/>
              <w:left w:val="single" w:sz="4" w:space="0" w:color="auto"/>
              <w:bottom w:val="single" w:sz="4" w:space="0" w:color="auto"/>
              <w:right w:val="single" w:sz="4" w:space="0" w:color="auto"/>
            </w:tcBorders>
            <w:vAlign w:val="center"/>
          </w:tcPr>
          <w:p w14:paraId="0B0EDDAE" w14:textId="77777777" w:rsidR="00715D2C" w:rsidRPr="00AD1CC0" w:rsidRDefault="00715D2C">
            <w:pPr>
              <w:rPr>
                <w:rFonts w:ascii="Times New Roman" w:hAnsi="Times New Roman" w:cs="Times New Roman"/>
                <w:sz w:val="24"/>
                <w:szCs w:val="24"/>
              </w:rPr>
            </w:pPr>
            <w:r w:rsidRPr="00AD1CC0">
              <w:rPr>
                <w:rFonts w:ascii="Times New Roman" w:hAnsi="Times New Roman" w:cs="Times New Roman"/>
                <w:sz w:val="24"/>
                <w:szCs w:val="24"/>
              </w:rPr>
              <w:t>129</w:t>
            </w:r>
          </w:p>
        </w:tc>
        <w:tc>
          <w:tcPr>
            <w:tcW w:w="1608" w:type="dxa"/>
            <w:gridSpan w:val="2"/>
            <w:tcBorders>
              <w:top w:val="single" w:sz="4" w:space="0" w:color="auto"/>
              <w:left w:val="single" w:sz="4" w:space="0" w:color="auto"/>
              <w:bottom w:val="single" w:sz="4" w:space="0" w:color="auto"/>
              <w:right w:val="single" w:sz="4" w:space="0" w:color="auto"/>
            </w:tcBorders>
            <w:vAlign w:val="center"/>
          </w:tcPr>
          <w:p w14:paraId="545B16E1" w14:textId="77777777" w:rsidR="00715D2C" w:rsidRPr="00AD1CC0" w:rsidRDefault="007E02D5">
            <w:pPr>
              <w:rPr>
                <w:rFonts w:ascii="Times New Roman" w:hAnsi="Times New Roman" w:cs="Times New Roman"/>
                <w:sz w:val="24"/>
                <w:szCs w:val="24"/>
              </w:rPr>
            </w:pPr>
            <w:r w:rsidRPr="00AD1CC0">
              <w:rPr>
                <w:rFonts w:ascii="Times New Roman" w:hAnsi="Times New Roman" w:cs="Times New Roman"/>
                <w:sz w:val="24"/>
                <w:szCs w:val="24"/>
              </w:rPr>
              <w:t>5.926</w:t>
            </w:r>
          </w:p>
        </w:tc>
        <w:tc>
          <w:tcPr>
            <w:tcW w:w="1327" w:type="dxa"/>
            <w:tcBorders>
              <w:top w:val="single" w:sz="4" w:space="0" w:color="auto"/>
              <w:left w:val="single" w:sz="4" w:space="0" w:color="auto"/>
              <w:bottom w:val="single" w:sz="4" w:space="0" w:color="auto"/>
              <w:right w:val="single" w:sz="4" w:space="0" w:color="auto"/>
            </w:tcBorders>
          </w:tcPr>
          <w:p w14:paraId="45899832" w14:textId="77777777" w:rsidR="00715D2C" w:rsidRPr="00AD1CC0" w:rsidRDefault="007E02D5">
            <w:pPr>
              <w:rPr>
                <w:rFonts w:ascii="Times New Roman" w:hAnsi="Times New Roman" w:cs="Times New Roman"/>
                <w:sz w:val="24"/>
                <w:szCs w:val="24"/>
              </w:rPr>
            </w:pPr>
            <w:r w:rsidRPr="00AD1CC0">
              <w:rPr>
                <w:rFonts w:ascii="Times New Roman" w:hAnsi="Times New Roman" w:cs="Times New Roman"/>
                <w:sz w:val="24"/>
                <w:szCs w:val="24"/>
              </w:rPr>
              <w:t>1.327</w:t>
            </w:r>
          </w:p>
        </w:tc>
        <w:tc>
          <w:tcPr>
            <w:tcW w:w="1328" w:type="dxa"/>
            <w:tcBorders>
              <w:top w:val="single" w:sz="4" w:space="0" w:color="auto"/>
              <w:left w:val="single" w:sz="4" w:space="0" w:color="auto"/>
              <w:bottom w:val="single" w:sz="4" w:space="0" w:color="auto"/>
              <w:right w:val="single" w:sz="4" w:space="0" w:color="auto"/>
            </w:tcBorders>
          </w:tcPr>
          <w:p w14:paraId="4AA08391" w14:textId="77777777" w:rsidR="00715D2C" w:rsidRPr="00AD1CC0" w:rsidRDefault="007E02D5">
            <w:pPr>
              <w:rPr>
                <w:rFonts w:ascii="Times New Roman" w:hAnsi="Times New Roman" w:cs="Times New Roman"/>
                <w:sz w:val="24"/>
                <w:szCs w:val="24"/>
              </w:rPr>
            </w:pPr>
            <w:r w:rsidRPr="00AD1CC0">
              <w:rPr>
                <w:rFonts w:ascii="Times New Roman" w:hAnsi="Times New Roman" w:cs="Times New Roman"/>
                <w:sz w:val="24"/>
                <w:szCs w:val="24"/>
              </w:rPr>
              <w:t>26.472</w:t>
            </w:r>
          </w:p>
        </w:tc>
        <w:tc>
          <w:tcPr>
            <w:tcW w:w="990" w:type="dxa"/>
            <w:tcBorders>
              <w:top w:val="single" w:sz="4" w:space="0" w:color="auto"/>
              <w:left w:val="single" w:sz="4" w:space="0" w:color="auto"/>
              <w:bottom w:val="single" w:sz="4" w:space="0" w:color="auto"/>
              <w:right w:val="single" w:sz="4" w:space="0" w:color="auto"/>
            </w:tcBorders>
            <w:vAlign w:val="center"/>
          </w:tcPr>
          <w:p w14:paraId="0AE41D82" w14:textId="77777777" w:rsidR="00715D2C" w:rsidRPr="00AD1CC0" w:rsidRDefault="007E02D5">
            <w:pPr>
              <w:rPr>
                <w:rFonts w:ascii="Times New Roman" w:hAnsi="Times New Roman" w:cs="Times New Roman"/>
                <w:sz w:val="24"/>
                <w:szCs w:val="24"/>
              </w:rPr>
            </w:pPr>
            <w:r w:rsidRPr="00AD1CC0">
              <w:rPr>
                <w:rFonts w:ascii="Times New Roman" w:hAnsi="Times New Roman" w:cs="Times New Roman"/>
                <w:sz w:val="24"/>
                <w:szCs w:val="24"/>
              </w:rPr>
              <w:t>0.020</w:t>
            </w:r>
          </w:p>
        </w:tc>
      </w:tr>
      <w:tr w:rsidR="00715D2C" w:rsidRPr="00AD1CC0" w14:paraId="34AECC77" w14:textId="77777777" w:rsidTr="00CD0802">
        <w:tc>
          <w:tcPr>
            <w:tcW w:w="2986" w:type="dxa"/>
            <w:tcBorders>
              <w:top w:val="single" w:sz="4" w:space="0" w:color="auto"/>
              <w:left w:val="single" w:sz="4" w:space="0" w:color="auto"/>
              <w:bottom w:val="single" w:sz="4" w:space="0" w:color="auto"/>
              <w:right w:val="single" w:sz="4" w:space="0" w:color="auto"/>
            </w:tcBorders>
          </w:tcPr>
          <w:p w14:paraId="5527D1F6" w14:textId="77777777" w:rsidR="00715D2C" w:rsidRPr="00AD1CC0" w:rsidRDefault="00715D2C" w:rsidP="00CD080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Hanoi Medical University</w:t>
            </w:r>
          </w:p>
        </w:tc>
        <w:tc>
          <w:tcPr>
            <w:tcW w:w="1326" w:type="dxa"/>
            <w:tcBorders>
              <w:top w:val="single" w:sz="4" w:space="0" w:color="auto"/>
              <w:left w:val="single" w:sz="4" w:space="0" w:color="auto"/>
              <w:bottom w:val="single" w:sz="4" w:space="0" w:color="auto"/>
              <w:right w:val="single" w:sz="4" w:space="0" w:color="auto"/>
            </w:tcBorders>
            <w:vAlign w:val="center"/>
          </w:tcPr>
          <w:p w14:paraId="73AE9F68" w14:textId="77777777" w:rsidR="00715D2C" w:rsidRPr="00AD1CC0" w:rsidRDefault="00715D2C">
            <w:pPr>
              <w:rPr>
                <w:rFonts w:ascii="Times New Roman" w:hAnsi="Times New Roman" w:cs="Times New Roman"/>
                <w:sz w:val="24"/>
                <w:szCs w:val="24"/>
              </w:rPr>
            </w:pPr>
            <w:r w:rsidRPr="00AD1CC0">
              <w:rPr>
                <w:rFonts w:ascii="Times New Roman" w:hAnsi="Times New Roman" w:cs="Times New Roman"/>
                <w:sz w:val="24"/>
                <w:szCs w:val="24"/>
              </w:rPr>
              <w:t>17</w:t>
            </w:r>
          </w:p>
        </w:tc>
        <w:tc>
          <w:tcPr>
            <w:tcW w:w="1608" w:type="dxa"/>
            <w:gridSpan w:val="2"/>
            <w:tcBorders>
              <w:top w:val="single" w:sz="4" w:space="0" w:color="auto"/>
              <w:left w:val="single" w:sz="4" w:space="0" w:color="auto"/>
              <w:bottom w:val="single" w:sz="4" w:space="0" w:color="auto"/>
              <w:right w:val="single" w:sz="4" w:space="0" w:color="auto"/>
            </w:tcBorders>
            <w:vAlign w:val="center"/>
          </w:tcPr>
          <w:p w14:paraId="0D265F35" w14:textId="77777777" w:rsidR="00715D2C" w:rsidRPr="00AD1CC0" w:rsidRDefault="007E02D5">
            <w:pPr>
              <w:rPr>
                <w:rFonts w:ascii="Times New Roman" w:hAnsi="Times New Roman" w:cs="Times New Roman"/>
                <w:sz w:val="24"/>
                <w:szCs w:val="24"/>
              </w:rPr>
            </w:pPr>
            <w:r w:rsidRPr="00AD1CC0">
              <w:rPr>
                <w:rFonts w:ascii="Times New Roman" w:hAnsi="Times New Roman" w:cs="Times New Roman"/>
                <w:sz w:val="24"/>
                <w:szCs w:val="24"/>
              </w:rPr>
              <w:t>7.000</w:t>
            </w:r>
          </w:p>
        </w:tc>
        <w:tc>
          <w:tcPr>
            <w:tcW w:w="1327" w:type="dxa"/>
            <w:tcBorders>
              <w:top w:val="single" w:sz="4" w:space="0" w:color="auto"/>
              <w:left w:val="single" w:sz="4" w:space="0" w:color="auto"/>
              <w:bottom w:val="single" w:sz="4" w:space="0" w:color="auto"/>
              <w:right w:val="single" w:sz="4" w:space="0" w:color="auto"/>
            </w:tcBorders>
          </w:tcPr>
          <w:p w14:paraId="141F22A3" w14:textId="77777777" w:rsidR="00715D2C" w:rsidRPr="00AD1CC0" w:rsidRDefault="007E02D5">
            <w:pPr>
              <w:rPr>
                <w:rFonts w:ascii="Times New Roman" w:hAnsi="Times New Roman" w:cs="Times New Roman"/>
                <w:sz w:val="24"/>
                <w:szCs w:val="24"/>
              </w:rPr>
            </w:pPr>
            <w:r w:rsidRPr="00AD1CC0">
              <w:rPr>
                <w:rFonts w:ascii="Times New Roman" w:hAnsi="Times New Roman" w:cs="Times New Roman"/>
                <w:sz w:val="24"/>
                <w:szCs w:val="24"/>
              </w:rPr>
              <w:t>1.222</w:t>
            </w:r>
          </w:p>
        </w:tc>
        <w:tc>
          <w:tcPr>
            <w:tcW w:w="1328" w:type="dxa"/>
            <w:tcBorders>
              <w:top w:val="single" w:sz="4" w:space="0" w:color="auto"/>
              <w:left w:val="single" w:sz="4" w:space="0" w:color="auto"/>
              <w:bottom w:val="single" w:sz="4" w:space="0" w:color="auto"/>
              <w:right w:val="single" w:sz="4" w:space="0" w:color="auto"/>
            </w:tcBorders>
          </w:tcPr>
          <w:p w14:paraId="09808B67" w14:textId="77777777" w:rsidR="00715D2C" w:rsidRPr="00AD1CC0" w:rsidRDefault="007E02D5">
            <w:pPr>
              <w:rPr>
                <w:rFonts w:ascii="Times New Roman" w:hAnsi="Times New Roman" w:cs="Times New Roman"/>
                <w:sz w:val="24"/>
                <w:szCs w:val="24"/>
              </w:rPr>
            </w:pPr>
            <w:r w:rsidRPr="00AD1CC0">
              <w:rPr>
                <w:rFonts w:ascii="Times New Roman" w:hAnsi="Times New Roman" w:cs="Times New Roman"/>
                <w:sz w:val="24"/>
                <w:szCs w:val="24"/>
              </w:rPr>
              <w:t>40.089</w:t>
            </w:r>
          </w:p>
        </w:tc>
        <w:tc>
          <w:tcPr>
            <w:tcW w:w="990" w:type="dxa"/>
            <w:tcBorders>
              <w:top w:val="single" w:sz="4" w:space="0" w:color="auto"/>
              <w:left w:val="single" w:sz="4" w:space="0" w:color="auto"/>
              <w:bottom w:val="single" w:sz="4" w:space="0" w:color="auto"/>
              <w:right w:val="single" w:sz="4" w:space="0" w:color="auto"/>
            </w:tcBorders>
            <w:vAlign w:val="center"/>
          </w:tcPr>
          <w:p w14:paraId="2370AD23" w14:textId="77777777" w:rsidR="00715D2C" w:rsidRPr="00AD1CC0" w:rsidRDefault="007E02D5">
            <w:pPr>
              <w:rPr>
                <w:rFonts w:ascii="Times New Roman" w:hAnsi="Times New Roman" w:cs="Times New Roman"/>
                <w:sz w:val="24"/>
                <w:szCs w:val="24"/>
              </w:rPr>
            </w:pPr>
            <w:r w:rsidRPr="00AD1CC0">
              <w:rPr>
                <w:rFonts w:ascii="Times New Roman" w:hAnsi="Times New Roman" w:cs="Times New Roman"/>
                <w:sz w:val="24"/>
                <w:szCs w:val="24"/>
              </w:rPr>
              <w:t>0.029</w:t>
            </w:r>
          </w:p>
        </w:tc>
      </w:tr>
      <w:tr w:rsidR="00715D2C" w:rsidRPr="00AD1CC0" w14:paraId="20514B7D" w14:textId="77777777" w:rsidTr="00B12DA5">
        <w:tc>
          <w:tcPr>
            <w:tcW w:w="9565" w:type="dxa"/>
            <w:gridSpan w:val="7"/>
            <w:tcBorders>
              <w:top w:val="single" w:sz="4" w:space="0" w:color="auto"/>
              <w:left w:val="single" w:sz="4" w:space="0" w:color="auto"/>
              <w:bottom w:val="single" w:sz="4" w:space="0" w:color="auto"/>
              <w:right w:val="single" w:sz="4" w:space="0" w:color="auto"/>
            </w:tcBorders>
            <w:hideMark/>
          </w:tcPr>
          <w:p w14:paraId="30E6C646"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b/>
                <w:sz w:val="24"/>
                <w:szCs w:val="24"/>
              </w:rPr>
              <w:t>Demographics</w:t>
            </w:r>
          </w:p>
        </w:tc>
      </w:tr>
      <w:tr w:rsidR="00715D2C" w:rsidRPr="00AD1CC0" w14:paraId="1DDC87E4"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69C9CF01" w14:textId="77777777" w:rsidR="00715D2C" w:rsidRPr="00AD1CC0" w:rsidRDefault="00715D2C">
            <w:pPr>
              <w:spacing w:line="276" w:lineRule="auto"/>
              <w:rPr>
                <w:rFonts w:ascii="Times New Roman" w:hAnsi="Times New Roman" w:cs="Times New Roman"/>
                <w:sz w:val="24"/>
                <w:szCs w:val="24"/>
              </w:rPr>
            </w:pPr>
            <w:r w:rsidRPr="00AD1CC0">
              <w:rPr>
                <w:rFonts w:ascii="Times New Roman" w:hAnsi="Times New Roman" w:cs="Times New Roman"/>
                <w:sz w:val="24"/>
                <w:szCs w:val="24"/>
              </w:rPr>
              <w:t>Age (year)</w:t>
            </w:r>
          </w:p>
        </w:tc>
        <w:tc>
          <w:tcPr>
            <w:tcW w:w="1326" w:type="dxa"/>
            <w:tcBorders>
              <w:top w:val="single" w:sz="4" w:space="0" w:color="auto"/>
              <w:left w:val="single" w:sz="4" w:space="0" w:color="auto"/>
              <w:bottom w:val="single" w:sz="4" w:space="0" w:color="auto"/>
              <w:right w:val="single" w:sz="4" w:space="0" w:color="auto"/>
            </w:tcBorders>
            <w:hideMark/>
          </w:tcPr>
          <w:p w14:paraId="7E1735F9"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168</w:t>
            </w:r>
          </w:p>
        </w:tc>
        <w:tc>
          <w:tcPr>
            <w:tcW w:w="1608" w:type="dxa"/>
            <w:gridSpan w:val="2"/>
            <w:tcBorders>
              <w:top w:val="single" w:sz="4" w:space="0" w:color="auto"/>
              <w:left w:val="single" w:sz="4" w:space="0" w:color="auto"/>
              <w:bottom w:val="single" w:sz="4" w:space="0" w:color="auto"/>
              <w:right w:val="single" w:sz="4" w:space="0" w:color="auto"/>
            </w:tcBorders>
            <w:hideMark/>
          </w:tcPr>
          <w:p w14:paraId="5B7E7EC7"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1.054</w:t>
            </w:r>
          </w:p>
        </w:tc>
        <w:tc>
          <w:tcPr>
            <w:tcW w:w="1327" w:type="dxa"/>
            <w:tcBorders>
              <w:top w:val="single" w:sz="4" w:space="0" w:color="auto"/>
              <w:left w:val="single" w:sz="4" w:space="0" w:color="auto"/>
              <w:bottom w:val="single" w:sz="4" w:space="0" w:color="auto"/>
              <w:right w:val="single" w:sz="4" w:space="0" w:color="auto"/>
            </w:tcBorders>
            <w:hideMark/>
          </w:tcPr>
          <w:p w14:paraId="1ED272BC"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1.025</w:t>
            </w:r>
          </w:p>
        </w:tc>
        <w:tc>
          <w:tcPr>
            <w:tcW w:w="1328" w:type="dxa"/>
            <w:tcBorders>
              <w:top w:val="single" w:sz="4" w:space="0" w:color="auto"/>
              <w:left w:val="single" w:sz="4" w:space="0" w:color="auto"/>
              <w:bottom w:val="single" w:sz="4" w:space="0" w:color="auto"/>
              <w:right w:val="single" w:sz="4" w:space="0" w:color="auto"/>
            </w:tcBorders>
            <w:hideMark/>
          </w:tcPr>
          <w:p w14:paraId="0A8852FE"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1.083</w:t>
            </w:r>
          </w:p>
        </w:tc>
        <w:tc>
          <w:tcPr>
            <w:tcW w:w="990" w:type="dxa"/>
            <w:tcBorders>
              <w:top w:val="single" w:sz="4" w:space="0" w:color="auto"/>
              <w:left w:val="single" w:sz="4" w:space="0" w:color="auto"/>
              <w:bottom w:val="single" w:sz="4" w:space="0" w:color="auto"/>
              <w:right w:val="single" w:sz="4" w:space="0" w:color="auto"/>
            </w:tcBorders>
            <w:hideMark/>
          </w:tcPr>
          <w:p w14:paraId="2AE492B2"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&lt;0.001</w:t>
            </w:r>
          </w:p>
        </w:tc>
      </w:tr>
      <w:tr w:rsidR="00715D2C" w:rsidRPr="00AD1CC0" w14:paraId="0F1528FC"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3055E569" w14:textId="77777777" w:rsidR="00715D2C" w:rsidRPr="00AD1CC0" w:rsidRDefault="00715D2C">
            <w:pPr>
              <w:spacing w:line="276" w:lineRule="auto"/>
              <w:rPr>
                <w:rFonts w:ascii="Times New Roman" w:hAnsi="Times New Roman" w:cs="Times New Roman"/>
                <w:sz w:val="24"/>
                <w:szCs w:val="24"/>
              </w:rPr>
            </w:pPr>
            <w:r w:rsidRPr="00AD1CC0">
              <w:rPr>
                <w:rFonts w:ascii="Times New Roman" w:hAnsi="Times New Roman" w:cs="Times New Roman"/>
                <w:sz w:val="24"/>
                <w:szCs w:val="24"/>
              </w:rPr>
              <w:t>Age (years):</w:t>
            </w:r>
          </w:p>
        </w:tc>
        <w:tc>
          <w:tcPr>
            <w:tcW w:w="1326" w:type="dxa"/>
            <w:tcBorders>
              <w:top w:val="single" w:sz="4" w:space="0" w:color="auto"/>
              <w:left w:val="single" w:sz="4" w:space="0" w:color="auto"/>
              <w:bottom w:val="single" w:sz="4" w:space="0" w:color="auto"/>
              <w:right w:val="single" w:sz="4" w:space="0" w:color="auto"/>
            </w:tcBorders>
          </w:tcPr>
          <w:p w14:paraId="6A4EADBB" w14:textId="77777777" w:rsidR="00715D2C" w:rsidRPr="00AD1CC0" w:rsidRDefault="00715D2C">
            <w:pPr>
              <w:spacing w:line="276" w:lineRule="auto"/>
              <w:jc w:val="both"/>
              <w:rPr>
                <w:rFonts w:ascii="Times New Roman" w:hAnsi="Times New Roman" w:cs="Times New Roman"/>
                <w:sz w:val="24"/>
                <w:szCs w:val="24"/>
              </w:rPr>
            </w:pPr>
          </w:p>
        </w:tc>
        <w:tc>
          <w:tcPr>
            <w:tcW w:w="1608" w:type="dxa"/>
            <w:gridSpan w:val="2"/>
            <w:tcBorders>
              <w:top w:val="single" w:sz="4" w:space="0" w:color="auto"/>
              <w:left w:val="single" w:sz="4" w:space="0" w:color="auto"/>
              <w:bottom w:val="single" w:sz="4" w:space="0" w:color="auto"/>
              <w:right w:val="single" w:sz="4" w:space="0" w:color="auto"/>
            </w:tcBorders>
          </w:tcPr>
          <w:p w14:paraId="676BCECD" w14:textId="77777777" w:rsidR="00715D2C" w:rsidRPr="00AD1CC0" w:rsidRDefault="00715D2C">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2DE96F95" w14:textId="77777777" w:rsidR="00715D2C" w:rsidRPr="00AD1CC0" w:rsidRDefault="00715D2C">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6F6A6A30" w14:textId="77777777" w:rsidR="00715D2C" w:rsidRPr="00AD1CC0" w:rsidRDefault="00715D2C">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6078A314" w14:textId="77777777" w:rsidR="00715D2C" w:rsidRPr="00AD1CC0" w:rsidRDefault="00715D2C">
            <w:pPr>
              <w:spacing w:line="276" w:lineRule="auto"/>
              <w:jc w:val="both"/>
              <w:rPr>
                <w:rFonts w:ascii="Times New Roman" w:hAnsi="Times New Roman" w:cs="Times New Roman"/>
                <w:sz w:val="24"/>
                <w:szCs w:val="24"/>
              </w:rPr>
            </w:pPr>
          </w:p>
        </w:tc>
      </w:tr>
      <w:tr w:rsidR="00715D2C" w:rsidRPr="00AD1CC0" w14:paraId="4F77172A"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39D2028C"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20 - 39</w:t>
            </w:r>
          </w:p>
        </w:tc>
        <w:tc>
          <w:tcPr>
            <w:tcW w:w="1326" w:type="dxa"/>
            <w:tcBorders>
              <w:top w:val="single" w:sz="4" w:space="0" w:color="auto"/>
              <w:left w:val="single" w:sz="4" w:space="0" w:color="auto"/>
              <w:bottom w:val="single" w:sz="4" w:space="0" w:color="auto"/>
              <w:right w:val="single" w:sz="4" w:space="0" w:color="auto"/>
            </w:tcBorders>
            <w:hideMark/>
          </w:tcPr>
          <w:p w14:paraId="48B874C6"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18</w:t>
            </w:r>
          </w:p>
        </w:tc>
        <w:tc>
          <w:tcPr>
            <w:tcW w:w="1608" w:type="dxa"/>
            <w:gridSpan w:val="2"/>
            <w:tcBorders>
              <w:top w:val="single" w:sz="4" w:space="0" w:color="auto"/>
              <w:left w:val="single" w:sz="4" w:space="0" w:color="auto"/>
              <w:bottom w:val="single" w:sz="4" w:space="0" w:color="auto"/>
              <w:right w:val="single" w:sz="4" w:space="0" w:color="auto"/>
            </w:tcBorders>
            <w:hideMark/>
          </w:tcPr>
          <w:p w14:paraId="6764A772"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7" w:type="dxa"/>
            <w:tcBorders>
              <w:top w:val="single" w:sz="4" w:space="0" w:color="auto"/>
              <w:left w:val="single" w:sz="4" w:space="0" w:color="auto"/>
              <w:bottom w:val="single" w:sz="4" w:space="0" w:color="auto"/>
              <w:right w:val="single" w:sz="4" w:space="0" w:color="auto"/>
            </w:tcBorders>
            <w:hideMark/>
          </w:tcPr>
          <w:p w14:paraId="1B78A040"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7DA876F0"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990" w:type="dxa"/>
            <w:tcBorders>
              <w:top w:val="single" w:sz="4" w:space="0" w:color="auto"/>
              <w:left w:val="single" w:sz="4" w:space="0" w:color="auto"/>
              <w:bottom w:val="single" w:sz="4" w:space="0" w:color="auto"/>
              <w:right w:val="single" w:sz="4" w:space="0" w:color="auto"/>
            </w:tcBorders>
            <w:hideMark/>
          </w:tcPr>
          <w:p w14:paraId="42E7BE2A"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r>
      <w:tr w:rsidR="00715D2C" w:rsidRPr="00AD1CC0" w14:paraId="3439BFEA"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26C09228"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40 - 59</w:t>
            </w:r>
          </w:p>
        </w:tc>
        <w:tc>
          <w:tcPr>
            <w:tcW w:w="1326" w:type="dxa"/>
            <w:tcBorders>
              <w:top w:val="single" w:sz="4" w:space="0" w:color="auto"/>
              <w:left w:val="single" w:sz="4" w:space="0" w:color="auto"/>
              <w:bottom w:val="single" w:sz="4" w:space="0" w:color="auto"/>
              <w:right w:val="single" w:sz="4" w:space="0" w:color="auto"/>
            </w:tcBorders>
            <w:hideMark/>
          </w:tcPr>
          <w:p w14:paraId="44B3D196"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74</w:t>
            </w:r>
          </w:p>
        </w:tc>
        <w:tc>
          <w:tcPr>
            <w:tcW w:w="1608" w:type="dxa"/>
            <w:gridSpan w:val="2"/>
            <w:tcBorders>
              <w:top w:val="single" w:sz="4" w:space="0" w:color="auto"/>
              <w:left w:val="single" w:sz="4" w:space="0" w:color="auto"/>
              <w:bottom w:val="single" w:sz="4" w:space="0" w:color="auto"/>
              <w:right w:val="single" w:sz="4" w:space="0" w:color="auto"/>
            </w:tcBorders>
            <w:hideMark/>
          </w:tcPr>
          <w:p w14:paraId="417C4527"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2.963</w:t>
            </w:r>
          </w:p>
        </w:tc>
        <w:tc>
          <w:tcPr>
            <w:tcW w:w="1327" w:type="dxa"/>
            <w:tcBorders>
              <w:top w:val="single" w:sz="4" w:space="0" w:color="auto"/>
              <w:left w:val="single" w:sz="4" w:space="0" w:color="auto"/>
              <w:bottom w:val="single" w:sz="4" w:space="0" w:color="auto"/>
              <w:right w:val="single" w:sz="4" w:space="0" w:color="auto"/>
            </w:tcBorders>
            <w:hideMark/>
          </w:tcPr>
          <w:p w14:paraId="5775C4F4"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0.625</w:t>
            </w:r>
          </w:p>
        </w:tc>
        <w:tc>
          <w:tcPr>
            <w:tcW w:w="1328" w:type="dxa"/>
            <w:tcBorders>
              <w:top w:val="single" w:sz="4" w:space="0" w:color="auto"/>
              <w:left w:val="single" w:sz="4" w:space="0" w:color="auto"/>
              <w:bottom w:val="single" w:sz="4" w:space="0" w:color="auto"/>
              <w:right w:val="single" w:sz="4" w:space="0" w:color="auto"/>
            </w:tcBorders>
            <w:hideMark/>
          </w:tcPr>
          <w:p w14:paraId="5C11B209"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14.057</w:t>
            </w:r>
          </w:p>
        </w:tc>
        <w:tc>
          <w:tcPr>
            <w:tcW w:w="990" w:type="dxa"/>
            <w:tcBorders>
              <w:top w:val="single" w:sz="4" w:space="0" w:color="auto"/>
              <w:left w:val="single" w:sz="4" w:space="0" w:color="auto"/>
              <w:bottom w:val="single" w:sz="4" w:space="0" w:color="auto"/>
              <w:right w:val="single" w:sz="4" w:space="0" w:color="auto"/>
            </w:tcBorders>
            <w:hideMark/>
          </w:tcPr>
          <w:p w14:paraId="2DE7E49A"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0.172</w:t>
            </w:r>
          </w:p>
        </w:tc>
      </w:tr>
      <w:tr w:rsidR="00715D2C" w:rsidRPr="00AC08DA" w14:paraId="367236D1"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268430ED" w14:textId="77777777" w:rsidR="00715D2C" w:rsidRPr="00AC08DA" w:rsidRDefault="00715D2C">
            <w:pPr>
              <w:spacing w:line="276" w:lineRule="auto"/>
              <w:ind w:left="720"/>
              <w:rPr>
                <w:rFonts w:ascii="Times New Roman" w:hAnsi="Times New Roman" w:cs="Times New Roman"/>
                <w:sz w:val="24"/>
                <w:szCs w:val="24"/>
              </w:rPr>
            </w:pPr>
            <w:r w:rsidRPr="00AC08DA">
              <w:rPr>
                <w:rFonts w:ascii="Times New Roman" w:hAnsi="Times New Roman" w:cs="Times New Roman"/>
                <w:sz w:val="24"/>
                <w:szCs w:val="24"/>
              </w:rPr>
              <w:t>≥ 60</w:t>
            </w:r>
          </w:p>
        </w:tc>
        <w:tc>
          <w:tcPr>
            <w:tcW w:w="1326" w:type="dxa"/>
            <w:tcBorders>
              <w:top w:val="single" w:sz="4" w:space="0" w:color="auto"/>
              <w:left w:val="single" w:sz="4" w:space="0" w:color="auto"/>
              <w:bottom w:val="single" w:sz="4" w:space="0" w:color="auto"/>
              <w:right w:val="single" w:sz="4" w:space="0" w:color="auto"/>
            </w:tcBorders>
            <w:hideMark/>
          </w:tcPr>
          <w:p w14:paraId="3855C16D"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76</w:t>
            </w:r>
          </w:p>
        </w:tc>
        <w:tc>
          <w:tcPr>
            <w:tcW w:w="1608" w:type="dxa"/>
            <w:gridSpan w:val="2"/>
            <w:tcBorders>
              <w:top w:val="single" w:sz="4" w:space="0" w:color="auto"/>
              <w:left w:val="single" w:sz="4" w:space="0" w:color="auto"/>
              <w:bottom w:val="single" w:sz="4" w:space="0" w:color="auto"/>
              <w:right w:val="single" w:sz="4" w:space="0" w:color="auto"/>
            </w:tcBorders>
            <w:hideMark/>
          </w:tcPr>
          <w:p w14:paraId="4CEA3775"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6.829</w:t>
            </w:r>
          </w:p>
        </w:tc>
        <w:tc>
          <w:tcPr>
            <w:tcW w:w="1327" w:type="dxa"/>
            <w:tcBorders>
              <w:top w:val="single" w:sz="4" w:space="0" w:color="auto"/>
              <w:left w:val="single" w:sz="4" w:space="0" w:color="auto"/>
              <w:bottom w:val="single" w:sz="4" w:space="0" w:color="auto"/>
              <w:right w:val="single" w:sz="4" w:space="0" w:color="auto"/>
            </w:tcBorders>
            <w:hideMark/>
          </w:tcPr>
          <w:p w14:paraId="505E5A92"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1.468</w:t>
            </w:r>
          </w:p>
        </w:tc>
        <w:tc>
          <w:tcPr>
            <w:tcW w:w="1328" w:type="dxa"/>
            <w:tcBorders>
              <w:top w:val="single" w:sz="4" w:space="0" w:color="auto"/>
              <w:left w:val="single" w:sz="4" w:space="0" w:color="auto"/>
              <w:bottom w:val="single" w:sz="4" w:space="0" w:color="auto"/>
              <w:right w:val="single" w:sz="4" w:space="0" w:color="auto"/>
            </w:tcBorders>
            <w:hideMark/>
          </w:tcPr>
          <w:p w14:paraId="4EC56F6D"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31.780</w:t>
            </w:r>
          </w:p>
        </w:tc>
        <w:tc>
          <w:tcPr>
            <w:tcW w:w="990" w:type="dxa"/>
            <w:tcBorders>
              <w:top w:val="single" w:sz="4" w:space="0" w:color="auto"/>
              <w:left w:val="single" w:sz="4" w:space="0" w:color="auto"/>
              <w:bottom w:val="single" w:sz="4" w:space="0" w:color="auto"/>
              <w:right w:val="single" w:sz="4" w:space="0" w:color="auto"/>
            </w:tcBorders>
            <w:hideMark/>
          </w:tcPr>
          <w:p w14:paraId="07508104"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0.014</w:t>
            </w:r>
          </w:p>
        </w:tc>
      </w:tr>
      <w:tr w:rsidR="00715D2C" w:rsidRPr="00AD1CC0" w14:paraId="0FCBFE73"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56ADCAE3" w14:textId="77777777" w:rsidR="00715D2C" w:rsidRPr="00AD1CC0" w:rsidRDefault="00715D2C">
            <w:pPr>
              <w:spacing w:line="276" w:lineRule="auto"/>
              <w:rPr>
                <w:rFonts w:ascii="Times New Roman" w:hAnsi="Times New Roman" w:cs="Times New Roman"/>
                <w:sz w:val="24"/>
                <w:szCs w:val="24"/>
              </w:rPr>
            </w:pPr>
            <w:r w:rsidRPr="00AD1CC0">
              <w:rPr>
                <w:rFonts w:ascii="Times New Roman" w:hAnsi="Times New Roman" w:cs="Times New Roman"/>
                <w:sz w:val="24"/>
                <w:szCs w:val="24"/>
              </w:rPr>
              <w:t>Gender (male)</w:t>
            </w:r>
          </w:p>
        </w:tc>
        <w:tc>
          <w:tcPr>
            <w:tcW w:w="1326" w:type="dxa"/>
            <w:tcBorders>
              <w:top w:val="single" w:sz="4" w:space="0" w:color="auto"/>
              <w:left w:val="single" w:sz="4" w:space="0" w:color="auto"/>
              <w:bottom w:val="single" w:sz="4" w:space="0" w:color="auto"/>
              <w:right w:val="single" w:sz="4" w:space="0" w:color="auto"/>
            </w:tcBorders>
            <w:hideMark/>
          </w:tcPr>
          <w:p w14:paraId="644D53EF"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77</w:t>
            </w:r>
          </w:p>
        </w:tc>
        <w:tc>
          <w:tcPr>
            <w:tcW w:w="1608" w:type="dxa"/>
            <w:gridSpan w:val="2"/>
            <w:tcBorders>
              <w:top w:val="single" w:sz="4" w:space="0" w:color="auto"/>
              <w:left w:val="single" w:sz="4" w:space="0" w:color="auto"/>
              <w:bottom w:val="single" w:sz="4" w:space="0" w:color="auto"/>
              <w:right w:val="single" w:sz="4" w:space="0" w:color="auto"/>
            </w:tcBorders>
            <w:hideMark/>
          </w:tcPr>
          <w:p w14:paraId="0599E021"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0.987</w:t>
            </w:r>
          </w:p>
        </w:tc>
        <w:tc>
          <w:tcPr>
            <w:tcW w:w="1327" w:type="dxa"/>
            <w:tcBorders>
              <w:top w:val="single" w:sz="4" w:space="0" w:color="auto"/>
              <w:left w:val="single" w:sz="4" w:space="0" w:color="auto"/>
              <w:bottom w:val="single" w:sz="4" w:space="0" w:color="auto"/>
              <w:right w:val="single" w:sz="4" w:space="0" w:color="auto"/>
            </w:tcBorders>
            <w:hideMark/>
          </w:tcPr>
          <w:p w14:paraId="7B37FF77"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0.520</w:t>
            </w:r>
          </w:p>
        </w:tc>
        <w:tc>
          <w:tcPr>
            <w:tcW w:w="1328" w:type="dxa"/>
            <w:tcBorders>
              <w:top w:val="single" w:sz="4" w:space="0" w:color="auto"/>
              <w:left w:val="single" w:sz="4" w:space="0" w:color="auto"/>
              <w:bottom w:val="single" w:sz="4" w:space="0" w:color="auto"/>
              <w:right w:val="single" w:sz="4" w:space="0" w:color="auto"/>
            </w:tcBorders>
            <w:hideMark/>
          </w:tcPr>
          <w:p w14:paraId="2E508240"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1.873</w:t>
            </w:r>
          </w:p>
        </w:tc>
        <w:tc>
          <w:tcPr>
            <w:tcW w:w="990" w:type="dxa"/>
            <w:tcBorders>
              <w:top w:val="single" w:sz="4" w:space="0" w:color="auto"/>
              <w:left w:val="single" w:sz="4" w:space="0" w:color="auto"/>
              <w:bottom w:val="single" w:sz="4" w:space="0" w:color="auto"/>
              <w:right w:val="single" w:sz="4" w:space="0" w:color="auto"/>
            </w:tcBorders>
            <w:hideMark/>
          </w:tcPr>
          <w:p w14:paraId="61A19B34"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0.967</w:t>
            </w:r>
          </w:p>
        </w:tc>
      </w:tr>
      <w:tr w:rsidR="00715D2C" w:rsidRPr="00AD1CC0" w14:paraId="30B04C88"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FED2C1D" w14:textId="77777777" w:rsidR="00715D2C" w:rsidRPr="00AD1CC0" w:rsidRDefault="00715D2C">
            <w:pPr>
              <w:spacing w:line="276" w:lineRule="auto"/>
              <w:rPr>
                <w:rFonts w:ascii="Times New Roman" w:hAnsi="Times New Roman" w:cs="Times New Roman"/>
                <w:sz w:val="24"/>
                <w:szCs w:val="24"/>
              </w:rPr>
            </w:pPr>
            <w:r w:rsidRPr="00AD1CC0">
              <w:rPr>
                <w:rFonts w:ascii="Times New Roman" w:hAnsi="Times New Roman" w:cs="Times New Roman"/>
                <w:sz w:val="24"/>
                <w:szCs w:val="24"/>
              </w:rPr>
              <w:t>Resident regions:</w:t>
            </w:r>
          </w:p>
        </w:tc>
        <w:tc>
          <w:tcPr>
            <w:tcW w:w="1326" w:type="dxa"/>
            <w:tcBorders>
              <w:top w:val="single" w:sz="4" w:space="0" w:color="auto"/>
              <w:left w:val="single" w:sz="4" w:space="0" w:color="auto"/>
              <w:bottom w:val="single" w:sz="4" w:space="0" w:color="auto"/>
              <w:right w:val="single" w:sz="4" w:space="0" w:color="auto"/>
            </w:tcBorders>
          </w:tcPr>
          <w:p w14:paraId="68C22010" w14:textId="77777777" w:rsidR="00715D2C" w:rsidRPr="00AD1CC0" w:rsidRDefault="00715D2C">
            <w:pPr>
              <w:spacing w:line="276" w:lineRule="auto"/>
              <w:jc w:val="both"/>
              <w:rPr>
                <w:rFonts w:ascii="Times New Roman" w:hAnsi="Times New Roman" w:cs="Times New Roman"/>
                <w:sz w:val="24"/>
                <w:szCs w:val="24"/>
              </w:rPr>
            </w:pPr>
          </w:p>
        </w:tc>
        <w:tc>
          <w:tcPr>
            <w:tcW w:w="1608" w:type="dxa"/>
            <w:gridSpan w:val="2"/>
            <w:tcBorders>
              <w:top w:val="single" w:sz="4" w:space="0" w:color="auto"/>
              <w:left w:val="single" w:sz="4" w:space="0" w:color="auto"/>
              <w:bottom w:val="single" w:sz="4" w:space="0" w:color="auto"/>
              <w:right w:val="single" w:sz="4" w:space="0" w:color="auto"/>
            </w:tcBorders>
          </w:tcPr>
          <w:p w14:paraId="7A54E33F" w14:textId="77777777" w:rsidR="00715D2C" w:rsidRPr="00AD1CC0" w:rsidRDefault="00715D2C">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259ED522" w14:textId="77777777" w:rsidR="00715D2C" w:rsidRPr="00AD1CC0" w:rsidRDefault="00715D2C">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59634CE5" w14:textId="77777777" w:rsidR="00715D2C" w:rsidRPr="00AD1CC0" w:rsidRDefault="00715D2C">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5189DB56" w14:textId="77777777" w:rsidR="00715D2C" w:rsidRPr="00AD1CC0" w:rsidRDefault="00715D2C">
            <w:pPr>
              <w:spacing w:line="276" w:lineRule="auto"/>
              <w:jc w:val="both"/>
              <w:rPr>
                <w:rFonts w:ascii="Times New Roman" w:hAnsi="Times New Roman" w:cs="Times New Roman"/>
                <w:sz w:val="24"/>
                <w:szCs w:val="24"/>
              </w:rPr>
            </w:pPr>
          </w:p>
        </w:tc>
      </w:tr>
      <w:tr w:rsidR="00715D2C" w:rsidRPr="00AD1CC0" w14:paraId="73B1DAFA"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7674D286"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Urban</w:t>
            </w:r>
          </w:p>
        </w:tc>
        <w:tc>
          <w:tcPr>
            <w:tcW w:w="1326" w:type="dxa"/>
            <w:tcBorders>
              <w:top w:val="single" w:sz="4" w:space="0" w:color="auto"/>
              <w:left w:val="single" w:sz="4" w:space="0" w:color="auto"/>
              <w:bottom w:val="single" w:sz="4" w:space="0" w:color="auto"/>
              <w:right w:val="single" w:sz="4" w:space="0" w:color="auto"/>
            </w:tcBorders>
            <w:hideMark/>
          </w:tcPr>
          <w:p w14:paraId="7ABD45B4"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68</w:t>
            </w:r>
          </w:p>
        </w:tc>
        <w:tc>
          <w:tcPr>
            <w:tcW w:w="1608" w:type="dxa"/>
            <w:gridSpan w:val="2"/>
            <w:tcBorders>
              <w:top w:val="single" w:sz="4" w:space="0" w:color="auto"/>
              <w:left w:val="single" w:sz="4" w:space="0" w:color="auto"/>
              <w:bottom w:val="single" w:sz="4" w:space="0" w:color="auto"/>
              <w:right w:val="single" w:sz="4" w:space="0" w:color="auto"/>
            </w:tcBorders>
            <w:hideMark/>
          </w:tcPr>
          <w:p w14:paraId="4A28014D"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w:t>
            </w:r>
          </w:p>
        </w:tc>
        <w:tc>
          <w:tcPr>
            <w:tcW w:w="1327" w:type="dxa"/>
            <w:tcBorders>
              <w:top w:val="single" w:sz="4" w:space="0" w:color="auto"/>
              <w:left w:val="single" w:sz="4" w:space="0" w:color="auto"/>
              <w:bottom w:val="single" w:sz="4" w:space="0" w:color="auto"/>
              <w:right w:val="single" w:sz="4" w:space="0" w:color="auto"/>
            </w:tcBorders>
            <w:hideMark/>
          </w:tcPr>
          <w:p w14:paraId="7BC6CB00"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w:t>
            </w:r>
          </w:p>
        </w:tc>
        <w:tc>
          <w:tcPr>
            <w:tcW w:w="1328" w:type="dxa"/>
            <w:tcBorders>
              <w:top w:val="single" w:sz="4" w:space="0" w:color="auto"/>
              <w:left w:val="single" w:sz="4" w:space="0" w:color="auto"/>
              <w:bottom w:val="single" w:sz="4" w:space="0" w:color="auto"/>
              <w:right w:val="single" w:sz="4" w:space="0" w:color="auto"/>
            </w:tcBorders>
            <w:hideMark/>
          </w:tcPr>
          <w:p w14:paraId="1466ABA6"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w:t>
            </w:r>
          </w:p>
        </w:tc>
        <w:tc>
          <w:tcPr>
            <w:tcW w:w="990" w:type="dxa"/>
            <w:tcBorders>
              <w:top w:val="single" w:sz="4" w:space="0" w:color="auto"/>
              <w:left w:val="single" w:sz="4" w:space="0" w:color="auto"/>
              <w:bottom w:val="single" w:sz="4" w:space="0" w:color="auto"/>
              <w:right w:val="single" w:sz="4" w:space="0" w:color="auto"/>
            </w:tcBorders>
            <w:hideMark/>
          </w:tcPr>
          <w:p w14:paraId="41D3C177"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w:t>
            </w:r>
          </w:p>
        </w:tc>
      </w:tr>
      <w:tr w:rsidR="00715D2C" w:rsidRPr="00AD1CC0" w14:paraId="421AE73A"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092AA67B"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Rural</w:t>
            </w:r>
          </w:p>
        </w:tc>
        <w:tc>
          <w:tcPr>
            <w:tcW w:w="1326" w:type="dxa"/>
            <w:tcBorders>
              <w:top w:val="single" w:sz="4" w:space="0" w:color="auto"/>
              <w:left w:val="single" w:sz="4" w:space="0" w:color="auto"/>
              <w:bottom w:val="single" w:sz="4" w:space="0" w:color="auto"/>
              <w:right w:val="single" w:sz="4" w:space="0" w:color="auto"/>
            </w:tcBorders>
            <w:hideMark/>
          </w:tcPr>
          <w:p w14:paraId="44416153"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100</w:t>
            </w:r>
          </w:p>
        </w:tc>
        <w:tc>
          <w:tcPr>
            <w:tcW w:w="1608" w:type="dxa"/>
            <w:gridSpan w:val="2"/>
            <w:tcBorders>
              <w:top w:val="single" w:sz="4" w:space="0" w:color="auto"/>
              <w:left w:val="single" w:sz="4" w:space="0" w:color="auto"/>
              <w:bottom w:val="single" w:sz="4" w:space="0" w:color="auto"/>
              <w:right w:val="single" w:sz="4" w:space="0" w:color="auto"/>
            </w:tcBorders>
            <w:hideMark/>
          </w:tcPr>
          <w:p w14:paraId="1B3F802D"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0.651</w:t>
            </w:r>
          </w:p>
        </w:tc>
        <w:tc>
          <w:tcPr>
            <w:tcW w:w="1327" w:type="dxa"/>
            <w:tcBorders>
              <w:top w:val="single" w:sz="4" w:space="0" w:color="auto"/>
              <w:left w:val="single" w:sz="4" w:space="0" w:color="auto"/>
              <w:bottom w:val="single" w:sz="4" w:space="0" w:color="auto"/>
              <w:right w:val="single" w:sz="4" w:space="0" w:color="auto"/>
            </w:tcBorders>
            <w:hideMark/>
          </w:tcPr>
          <w:p w14:paraId="6E24FBB6"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0.341</w:t>
            </w:r>
          </w:p>
        </w:tc>
        <w:tc>
          <w:tcPr>
            <w:tcW w:w="1328" w:type="dxa"/>
            <w:tcBorders>
              <w:top w:val="single" w:sz="4" w:space="0" w:color="auto"/>
              <w:left w:val="single" w:sz="4" w:space="0" w:color="auto"/>
              <w:bottom w:val="single" w:sz="4" w:space="0" w:color="auto"/>
              <w:right w:val="single" w:sz="4" w:space="0" w:color="auto"/>
            </w:tcBorders>
            <w:hideMark/>
          </w:tcPr>
          <w:p w14:paraId="1BD96C41"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1.243</w:t>
            </w:r>
          </w:p>
        </w:tc>
        <w:tc>
          <w:tcPr>
            <w:tcW w:w="990" w:type="dxa"/>
            <w:tcBorders>
              <w:top w:val="single" w:sz="4" w:space="0" w:color="auto"/>
              <w:left w:val="single" w:sz="4" w:space="0" w:color="auto"/>
              <w:bottom w:val="single" w:sz="4" w:space="0" w:color="auto"/>
              <w:right w:val="single" w:sz="4" w:space="0" w:color="auto"/>
            </w:tcBorders>
            <w:hideMark/>
          </w:tcPr>
          <w:p w14:paraId="7F1ACC41"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0.193</w:t>
            </w:r>
          </w:p>
        </w:tc>
      </w:tr>
      <w:tr w:rsidR="00715D2C" w:rsidRPr="00AD1CC0" w14:paraId="42E9A924" w14:textId="77777777" w:rsidTr="00B12DA5">
        <w:tc>
          <w:tcPr>
            <w:tcW w:w="9565" w:type="dxa"/>
            <w:gridSpan w:val="7"/>
            <w:tcBorders>
              <w:top w:val="single" w:sz="4" w:space="0" w:color="auto"/>
              <w:left w:val="single" w:sz="4" w:space="0" w:color="auto"/>
              <w:bottom w:val="single" w:sz="4" w:space="0" w:color="auto"/>
              <w:right w:val="single" w:sz="4" w:space="0" w:color="auto"/>
            </w:tcBorders>
            <w:hideMark/>
          </w:tcPr>
          <w:p w14:paraId="1D25819A"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b/>
                <w:sz w:val="24"/>
                <w:szCs w:val="24"/>
              </w:rPr>
              <w:t>Socioeconomic status</w:t>
            </w:r>
          </w:p>
        </w:tc>
      </w:tr>
      <w:tr w:rsidR="00715D2C" w:rsidRPr="00AD1CC0" w14:paraId="6BB38C6B"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90AACC3" w14:textId="77777777" w:rsidR="00715D2C" w:rsidRPr="00AD1CC0" w:rsidRDefault="00715D2C">
            <w:pPr>
              <w:spacing w:line="276" w:lineRule="auto"/>
              <w:rPr>
                <w:rFonts w:ascii="Times New Roman" w:hAnsi="Times New Roman" w:cs="Times New Roman"/>
                <w:sz w:val="24"/>
                <w:szCs w:val="24"/>
              </w:rPr>
            </w:pPr>
            <w:r w:rsidRPr="00AD1CC0">
              <w:rPr>
                <w:rFonts w:ascii="Times New Roman" w:hAnsi="Times New Roman" w:cs="Times New Roman"/>
                <w:sz w:val="24"/>
                <w:szCs w:val="24"/>
              </w:rPr>
              <w:t>Health insurance</w:t>
            </w:r>
          </w:p>
        </w:tc>
        <w:tc>
          <w:tcPr>
            <w:tcW w:w="1326" w:type="dxa"/>
            <w:tcBorders>
              <w:top w:val="single" w:sz="4" w:space="0" w:color="auto"/>
              <w:left w:val="single" w:sz="4" w:space="0" w:color="auto"/>
              <w:bottom w:val="single" w:sz="4" w:space="0" w:color="auto"/>
              <w:right w:val="single" w:sz="4" w:space="0" w:color="auto"/>
            </w:tcBorders>
            <w:hideMark/>
          </w:tcPr>
          <w:p w14:paraId="499270C8"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152</w:t>
            </w:r>
          </w:p>
        </w:tc>
        <w:tc>
          <w:tcPr>
            <w:tcW w:w="1608" w:type="dxa"/>
            <w:gridSpan w:val="2"/>
            <w:tcBorders>
              <w:top w:val="single" w:sz="4" w:space="0" w:color="auto"/>
              <w:left w:val="single" w:sz="4" w:space="0" w:color="auto"/>
              <w:bottom w:val="single" w:sz="4" w:space="0" w:color="auto"/>
              <w:right w:val="single" w:sz="4" w:space="0" w:color="auto"/>
            </w:tcBorders>
            <w:hideMark/>
          </w:tcPr>
          <w:p w14:paraId="11FD8E7D"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0.359</w:t>
            </w:r>
          </w:p>
        </w:tc>
        <w:tc>
          <w:tcPr>
            <w:tcW w:w="1327" w:type="dxa"/>
            <w:tcBorders>
              <w:top w:val="single" w:sz="4" w:space="0" w:color="auto"/>
              <w:left w:val="single" w:sz="4" w:space="0" w:color="auto"/>
              <w:bottom w:val="single" w:sz="4" w:space="0" w:color="auto"/>
              <w:right w:val="single" w:sz="4" w:space="0" w:color="auto"/>
            </w:tcBorders>
            <w:hideMark/>
          </w:tcPr>
          <w:p w14:paraId="474FFF1E"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0.126</w:t>
            </w:r>
          </w:p>
        </w:tc>
        <w:tc>
          <w:tcPr>
            <w:tcW w:w="1328" w:type="dxa"/>
            <w:tcBorders>
              <w:top w:val="single" w:sz="4" w:space="0" w:color="auto"/>
              <w:left w:val="single" w:sz="4" w:space="0" w:color="auto"/>
              <w:bottom w:val="single" w:sz="4" w:space="0" w:color="auto"/>
              <w:right w:val="single" w:sz="4" w:space="0" w:color="auto"/>
            </w:tcBorders>
            <w:hideMark/>
          </w:tcPr>
          <w:p w14:paraId="62FAF418"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1.021</w:t>
            </w:r>
          </w:p>
        </w:tc>
        <w:tc>
          <w:tcPr>
            <w:tcW w:w="990" w:type="dxa"/>
            <w:tcBorders>
              <w:top w:val="single" w:sz="4" w:space="0" w:color="auto"/>
              <w:left w:val="single" w:sz="4" w:space="0" w:color="auto"/>
              <w:bottom w:val="single" w:sz="4" w:space="0" w:color="auto"/>
              <w:right w:val="single" w:sz="4" w:space="0" w:color="auto"/>
            </w:tcBorders>
            <w:hideMark/>
          </w:tcPr>
          <w:p w14:paraId="50732086"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0.055</w:t>
            </w:r>
          </w:p>
        </w:tc>
      </w:tr>
      <w:tr w:rsidR="00715D2C" w:rsidRPr="00AD1CC0" w14:paraId="033B8549"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621ED99C" w14:textId="77777777" w:rsidR="00715D2C" w:rsidRPr="00AD1CC0" w:rsidRDefault="00715D2C">
            <w:pPr>
              <w:spacing w:line="276" w:lineRule="auto"/>
              <w:rPr>
                <w:rFonts w:ascii="Times New Roman" w:hAnsi="Times New Roman" w:cs="Times New Roman"/>
                <w:sz w:val="24"/>
                <w:szCs w:val="24"/>
              </w:rPr>
            </w:pPr>
            <w:r w:rsidRPr="00AD1CC0">
              <w:rPr>
                <w:rFonts w:ascii="Times New Roman" w:hAnsi="Times New Roman" w:cs="Times New Roman"/>
                <w:sz w:val="24"/>
                <w:szCs w:val="24"/>
              </w:rPr>
              <w:t>Health insurance rates:</w:t>
            </w:r>
          </w:p>
        </w:tc>
        <w:tc>
          <w:tcPr>
            <w:tcW w:w="1326" w:type="dxa"/>
            <w:tcBorders>
              <w:top w:val="single" w:sz="4" w:space="0" w:color="auto"/>
              <w:left w:val="single" w:sz="4" w:space="0" w:color="auto"/>
              <w:bottom w:val="single" w:sz="4" w:space="0" w:color="auto"/>
              <w:right w:val="single" w:sz="4" w:space="0" w:color="auto"/>
            </w:tcBorders>
          </w:tcPr>
          <w:p w14:paraId="548F0F83" w14:textId="77777777" w:rsidR="00715D2C" w:rsidRPr="00AD1CC0" w:rsidRDefault="00715D2C">
            <w:pPr>
              <w:spacing w:line="276" w:lineRule="auto"/>
              <w:jc w:val="both"/>
              <w:rPr>
                <w:rFonts w:ascii="Times New Roman" w:hAnsi="Times New Roman" w:cs="Times New Roman"/>
                <w:sz w:val="24"/>
                <w:szCs w:val="24"/>
              </w:rPr>
            </w:pPr>
          </w:p>
        </w:tc>
        <w:tc>
          <w:tcPr>
            <w:tcW w:w="1608" w:type="dxa"/>
            <w:gridSpan w:val="2"/>
            <w:tcBorders>
              <w:top w:val="single" w:sz="4" w:space="0" w:color="auto"/>
              <w:left w:val="single" w:sz="4" w:space="0" w:color="auto"/>
              <w:bottom w:val="single" w:sz="4" w:space="0" w:color="auto"/>
              <w:right w:val="single" w:sz="4" w:space="0" w:color="auto"/>
            </w:tcBorders>
          </w:tcPr>
          <w:p w14:paraId="0F52E644" w14:textId="77777777" w:rsidR="00715D2C" w:rsidRPr="00AD1CC0" w:rsidRDefault="00715D2C">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7A5871BA" w14:textId="77777777" w:rsidR="00715D2C" w:rsidRPr="00AD1CC0" w:rsidRDefault="00715D2C">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2E0FE129" w14:textId="77777777" w:rsidR="00715D2C" w:rsidRPr="00AD1CC0" w:rsidRDefault="00715D2C">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323DADA6" w14:textId="77777777" w:rsidR="00715D2C" w:rsidRPr="00AD1CC0" w:rsidRDefault="00715D2C">
            <w:pPr>
              <w:spacing w:line="276" w:lineRule="auto"/>
              <w:jc w:val="both"/>
              <w:rPr>
                <w:rFonts w:ascii="Times New Roman" w:hAnsi="Times New Roman" w:cs="Times New Roman"/>
                <w:sz w:val="24"/>
                <w:szCs w:val="24"/>
              </w:rPr>
            </w:pPr>
          </w:p>
        </w:tc>
      </w:tr>
      <w:tr w:rsidR="00715D2C" w:rsidRPr="00AD1CC0" w14:paraId="3449FA06"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D74FC0A"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100%</w:t>
            </w:r>
          </w:p>
        </w:tc>
        <w:tc>
          <w:tcPr>
            <w:tcW w:w="1326" w:type="dxa"/>
            <w:tcBorders>
              <w:top w:val="single" w:sz="4" w:space="0" w:color="auto"/>
              <w:left w:val="single" w:sz="4" w:space="0" w:color="auto"/>
              <w:bottom w:val="single" w:sz="4" w:space="0" w:color="auto"/>
              <w:right w:val="single" w:sz="4" w:space="0" w:color="auto"/>
            </w:tcBorders>
            <w:hideMark/>
          </w:tcPr>
          <w:p w14:paraId="2BF5E028"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30</w:t>
            </w:r>
          </w:p>
        </w:tc>
        <w:tc>
          <w:tcPr>
            <w:tcW w:w="1608" w:type="dxa"/>
            <w:gridSpan w:val="2"/>
            <w:tcBorders>
              <w:top w:val="single" w:sz="4" w:space="0" w:color="auto"/>
              <w:left w:val="single" w:sz="4" w:space="0" w:color="auto"/>
              <w:bottom w:val="single" w:sz="4" w:space="0" w:color="auto"/>
              <w:right w:val="single" w:sz="4" w:space="0" w:color="auto"/>
            </w:tcBorders>
            <w:hideMark/>
          </w:tcPr>
          <w:p w14:paraId="12A524D1"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7" w:type="dxa"/>
            <w:tcBorders>
              <w:top w:val="single" w:sz="4" w:space="0" w:color="auto"/>
              <w:left w:val="single" w:sz="4" w:space="0" w:color="auto"/>
              <w:bottom w:val="single" w:sz="4" w:space="0" w:color="auto"/>
              <w:right w:val="single" w:sz="4" w:space="0" w:color="auto"/>
            </w:tcBorders>
            <w:hideMark/>
          </w:tcPr>
          <w:p w14:paraId="648227F0"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7042FCFF"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990" w:type="dxa"/>
            <w:tcBorders>
              <w:top w:val="single" w:sz="4" w:space="0" w:color="auto"/>
              <w:left w:val="single" w:sz="4" w:space="0" w:color="auto"/>
              <w:bottom w:val="single" w:sz="4" w:space="0" w:color="auto"/>
              <w:right w:val="single" w:sz="4" w:space="0" w:color="auto"/>
            </w:tcBorders>
            <w:hideMark/>
          </w:tcPr>
          <w:p w14:paraId="54F0C888"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r>
      <w:tr w:rsidR="00715D2C" w:rsidRPr="00AD1CC0" w14:paraId="4A3D9B46"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509923F"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95%</w:t>
            </w:r>
          </w:p>
        </w:tc>
        <w:tc>
          <w:tcPr>
            <w:tcW w:w="1326" w:type="dxa"/>
            <w:tcBorders>
              <w:top w:val="single" w:sz="4" w:space="0" w:color="auto"/>
              <w:left w:val="single" w:sz="4" w:space="0" w:color="auto"/>
              <w:bottom w:val="single" w:sz="4" w:space="0" w:color="auto"/>
              <w:right w:val="single" w:sz="4" w:space="0" w:color="auto"/>
            </w:tcBorders>
            <w:hideMark/>
          </w:tcPr>
          <w:p w14:paraId="2B3C3B1A"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23</w:t>
            </w:r>
          </w:p>
        </w:tc>
        <w:tc>
          <w:tcPr>
            <w:tcW w:w="1608" w:type="dxa"/>
            <w:gridSpan w:val="2"/>
            <w:tcBorders>
              <w:top w:val="single" w:sz="4" w:space="0" w:color="auto"/>
              <w:left w:val="single" w:sz="4" w:space="0" w:color="auto"/>
              <w:bottom w:val="single" w:sz="4" w:space="0" w:color="auto"/>
              <w:right w:val="single" w:sz="4" w:space="0" w:color="auto"/>
            </w:tcBorders>
            <w:hideMark/>
          </w:tcPr>
          <w:p w14:paraId="40B42179"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1.329</w:t>
            </w:r>
          </w:p>
        </w:tc>
        <w:tc>
          <w:tcPr>
            <w:tcW w:w="1327" w:type="dxa"/>
            <w:tcBorders>
              <w:top w:val="single" w:sz="4" w:space="0" w:color="auto"/>
              <w:left w:val="single" w:sz="4" w:space="0" w:color="auto"/>
              <w:bottom w:val="single" w:sz="4" w:space="0" w:color="auto"/>
              <w:right w:val="single" w:sz="4" w:space="0" w:color="auto"/>
            </w:tcBorders>
            <w:hideMark/>
          </w:tcPr>
          <w:p w14:paraId="5974EE4E"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0.438</w:t>
            </w:r>
          </w:p>
        </w:tc>
        <w:tc>
          <w:tcPr>
            <w:tcW w:w="1328" w:type="dxa"/>
            <w:tcBorders>
              <w:top w:val="single" w:sz="4" w:space="0" w:color="auto"/>
              <w:left w:val="single" w:sz="4" w:space="0" w:color="auto"/>
              <w:bottom w:val="single" w:sz="4" w:space="0" w:color="auto"/>
              <w:right w:val="single" w:sz="4" w:space="0" w:color="auto"/>
            </w:tcBorders>
            <w:hideMark/>
          </w:tcPr>
          <w:p w14:paraId="75E70DE2"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4.030</w:t>
            </w:r>
          </w:p>
        </w:tc>
        <w:tc>
          <w:tcPr>
            <w:tcW w:w="990" w:type="dxa"/>
            <w:tcBorders>
              <w:top w:val="single" w:sz="4" w:space="0" w:color="auto"/>
              <w:left w:val="single" w:sz="4" w:space="0" w:color="auto"/>
              <w:bottom w:val="single" w:sz="4" w:space="0" w:color="auto"/>
              <w:right w:val="single" w:sz="4" w:space="0" w:color="auto"/>
            </w:tcBorders>
            <w:hideMark/>
          </w:tcPr>
          <w:p w14:paraId="3C0C985A"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0.616</w:t>
            </w:r>
          </w:p>
        </w:tc>
      </w:tr>
      <w:tr w:rsidR="00715D2C" w:rsidRPr="00AD1CC0" w14:paraId="6C286476"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387A9975"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80%</w:t>
            </w:r>
          </w:p>
        </w:tc>
        <w:tc>
          <w:tcPr>
            <w:tcW w:w="1326" w:type="dxa"/>
            <w:tcBorders>
              <w:top w:val="single" w:sz="4" w:space="0" w:color="auto"/>
              <w:left w:val="single" w:sz="4" w:space="0" w:color="auto"/>
              <w:bottom w:val="single" w:sz="4" w:space="0" w:color="auto"/>
              <w:right w:val="single" w:sz="4" w:space="0" w:color="auto"/>
            </w:tcBorders>
            <w:hideMark/>
          </w:tcPr>
          <w:p w14:paraId="525DECDA"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94</w:t>
            </w:r>
          </w:p>
        </w:tc>
        <w:tc>
          <w:tcPr>
            <w:tcW w:w="1608" w:type="dxa"/>
            <w:gridSpan w:val="2"/>
            <w:tcBorders>
              <w:top w:val="single" w:sz="4" w:space="0" w:color="auto"/>
              <w:left w:val="single" w:sz="4" w:space="0" w:color="auto"/>
              <w:bottom w:val="single" w:sz="4" w:space="0" w:color="auto"/>
              <w:right w:val="single" w:sz="4" w:space="0" w:color="auto"/>
            </w:tcBorders>
            <w:hideMark/>
          </w:tcPr>
          <w:p w14:paraId="78544EBE"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0.696</w:t>
            </w:r>
          </w:p>
        </w:tc>
        <w:tc>
          <w:tcPr>
            <w:tcW w:w="1327" w:type="dxa"/>
            <w:tcBorders>
              <w:top w:val="single" w:sz="4" w:space="0" w:color="auto"/>
              <w:left w:val="single" w:sz="4" w:space="0" w:color="auto"/>
              <w:bottom w:val="single" w:sz="4" w:space="0" w:color="auto"/>
              <w:right w:val="single" w:sz="4" w:space="0" w:color="auto"/>
            </w:tcBorders>
            <w:hideMark/>
          </w:tcPr>
          <w:p w14:paraId="555DD046"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0.293</w:t>
            </w:r>
          </w:p>
        </w:tc>
        <w:tc>
          <w:tcPr>
            <w:tcW w:w="1328" w:type="dxa"/>
            <w:tcBorders>
              <w:top w:val="single" w:sz="4" w:space="0" w:color="auto"/>
              <w:left w:val="single" w:sz="4" w:space="0" w:color="auto"/>
              <w:bottom w:val="single" w:sz="4" w:space="0" w:color="auto"/>
              <w:right w:val="single" w:sz="4" w:space="0" w:color="auto"/>
            </w:tcBorders>
            <w:hideMark/>
          </w:tcPr>
          <w:p w14:paraId="0B0BF403"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1.656</w:t>
            </w:r>
          </w:p>
        </w:tc>
        <w:tc>
          <w:tcPr>
            <w:tcW w:w="990" w:type="dxa"/>
            <w:tcBorders>
              <w:top w:val="single" w:sz="4" w:space="0" w:color="auto"/>
              <w:left w:val="single" w:sz="4" w:space="0" w:color="auto"/>
              <w:bottom w:val="single" w:sz="4" w:space="0" w:color="auto"/>
              <w:right w:val="single" w:sz="4" w:space="0" w:color="auto"/>
            </w:tcBorders>
            <w:hideMark/>
          </w:tcPr>
          <w:p w14:paraId="649CBDC0"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0.413</w:t>
            </w:r>
          </w:p>
        </w:tc>
      </w:tr>
      <w:tr w:rsidR="00715D2C" w:rsidRPr="00AD1CC0" w14:paraId="45B88813"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64A2EA6B"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60%</w:t>
            </w:r>
          </w:p>
        </w:tc>
        <w:tc>
          <w:tcPr>
            <w:tcW w:w="1326" w:type="dxa"/>
            <w:tcBorders>
              <w:top w:val="single" w:sz="4" w:space="0" w:color="auto"/>
              <w:left w:val="single" w:sz="4" w:space="0" w:color="auto"/>
              <w:bottom w:val="single" w:sz="4" w:space="0" w:color="auto"/>
              <w:right w:val="single" w:sz="4" w:space="0" w:color="auto"/>
            </w:tcBorders>
            <w:hideMark/>
          </w:tcPr>
          <w:p w14:paraId="5907E5E8"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w:t>
            </w:r>
          </w:p>
        </w:tc>
        <w:tc>
          <w:tcPr>
            <w:tcW w:w="1608" w:type="dxa"/>
            <w:gridSpan w:val="2"/>
            <w:tcBorders>
              <w:top w:val="single" w:sz="4" w:space="0" w:color="auto"/>
              <w:left w:val="single" w:sz="4" w:space="0" w:color="auto"/>
              <w:bottom w:val="single" w:sz="4" w:space="0" w:color="auto"/>
              <w:right w:val="single" w:sz="4" w:space="0" w:color="auto"/>
            </w:tcBorders>
            <w:hideMark/>
          </w:tcPr>
          <w:p w14:paraId="1F0BE9B9" w14:textId="77777777" w:rsidR="00715D2C" w:rsidRPr="00AD1CC0" w:rsidRDefault="00715D2C">
            <w:pPr>
              <w:rPr>
                <w:rFonts w:ascii="Times New Roman" w:hAnsi="Times New Roman" w:cs="Times New Roman"/>
                <w:sz w:val="24"/>
              </w:rPr>
            </w:pPr>
            <w:r w:rsidRPr="00AD1CC0">
              <w:rPr>
                <w:rFonts w:ascii="Times New Roman" w:hAnsi="Times New Roman" w:cs="Times New Roman"/>
                <w:sz w:val="24"/>
                <w:szCs w:val="24"/>
              </w:rPr>
              <w:t>0.000</w:t>
            </w:r>
          </w:p>
        </w:tc>
        <w:tc>
          <w:tcPr>
            <w:tcW w:w="1327" w:type="dxa"/>
            <w:tcBorders>
              <w:top w:val="single" w:sz="4" w:space="0" w:color="auto"/>
              <w:left w:val="single" w:sz="4" w:space="0" w:color="auto"/>
              <w:bottom w:val="single" w:sz="4" w:space="0" w:color="auto"/>
              <w:right w:val="single" w:sz="4" w:space="0" w:color="auto"/>
            </w:tcBorders>
            <w:hideMark/>
          </w:tcPr>
          <w:p w14:paraId="27121C06" w14:textId="77777777" w:rsidR="00715D2C" w:rsidRPr="00AD1CC0" w:rsidRDefault="00715D2C">
            <w:pPr>
              <w:rPr>
                <w:rFonts w:ascii="Times New Roman" w:hAnsi="Times New Roman" w:cs="Times New Roman"/>
                <w:sz w:val="24"/>
              </w:rPr>
            </w:pPr>
            <w:r w:rsidRPr="00AD1CC0">
              <w:rPr>
                <w:rFonts w:ascii="Times New Roman" w:hAnsi="Times New Roman" w:cs="Times New Roman"/>
                <w:sz w:val="24"/>
                <w:szCs w:val="24"/>
              </w:rPr>
              <w:t>0.000</w:t>
            </w:r>
          </w:p>
        </w:tc>
        <w:tc>
          <w:tcPr>
            <w:tcW w:w="1328" w:type="dxa"/>
            <w:tcBorders>
              <w:top w:val="single" w:sz="4" w:space="0" w:color="auto"/>
              <w:left w:val="single" w:sz="4" w:space="0" w:color="auto"/>
              <w:bottom w:val="single" w:sz="4" w:space="0" w:color="auto"/>
              <w:right w:val="single" w:sz="4" w:space="0" w:color="auto"/>
            </w:tcBorders>
            <w:hideMark/>
          </w:tcPr>
          <w:p w14:paraId="7CC9E665"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990" w:type="dxa"/>
            <w:tcBorders>
              <w:top w:val="single" w:sz="4" w:space="0" w:color="auto"/>
              <w:left w:val="single" w:sz="4" w:space="0" w:color="auto"/>
              <w:bottom w:val="single" w:sz="4" w:space="0" w:color="auto"/>
              <w:right w:val="single" w:sz="4" w:space="0" w:color="auto"/>
            </w:tcBorders>
            <w:hideMark/>
          </w:tcPr>
          <w:p w14:paraId="6898B72F"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&gt;0.999</w:t>
            </w:r>
          </w:p>
        </w:tc>
      </w:tr>
      <w:tr w:rsidR="00715D2C" w:rsidRPr="00AD1CC0" w14:paraId="0F811021"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5349205C"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40%</w:t>
            </w:r>
          </w:p>
        </w:tc>
        <w:tc>
          <w:tcPr>
            <w:tcW w:w="1326" w:type="dxa"/>
            <w:tcBorders>
              <w:top w:val="single" w:sz="4" w:space="0" w:color="auto"/>
              <w:left w:val="single" w:sz="4" w:space="0" w:color="auto"/>
              <w:bottom w:val="single" w:sz="4" w:space="0" w:color="auto"/>
              <w:right w:val="single" w:sz="4" w:space="0" w:color="auto"/>
            </w:tcBorders>
            <w:hideMark/>
          </w:tcPr>
          <w:p w14:paraId="376B52FF"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w:t>
            </w:r>
          </w:p>
        </w:tc>
        <w:tc>
          <w:tcPr>
            <w:tcW w:w="1608" w:type="dxa"/>
            <w:gridSpan w:val="2"/>
            <w:tcBorders>
              <w:top w:val="single" w:sz="4" w:space="0" w:color="auto"/>
              <w:left w:val="single" w:sz="4" w:space="0" w:color="auto"/>
              <w:bottom w:val="single" w:sz="4" w:space="0" w:color="auto"/>
              <w:right w:val="single" w:sz="4" w:space="0" w:color="auto"/>
            </w:tcBorders>
            <w:hideMark/>
          </w:tcPr>
          <w:p w14:paraId="2B5BD7DB" w14:textId="77777777" w:rsidR="00715D2C" w:rsidRPr="00AD1CC0" w:rsidRDefault="00715D2C">
            <w:pPr>
              <w:rPr>
                <w:rFonts w:ascii="Times New Roman" w:hAnsi="Times New Roman" w:cs="Times New Roman"/>
                <w:sz w:val="24"/>
              </w:rPr>
            </w:pPr>
            <w:r w:rsidRPr="00AD1CC0">
              <w:rPr>
                <w:rFonts w:ascii="Times New Roman" w:hAnsi="Times New Roman" w:cs="Times New Roman"/>
                <w:sz w:val="24"/>
                <w:szCs w:val="24"/>
              </w:rPr>
              <w:t>0.000</w:t>
            </w:r>
          </w:p>
        </w:tc>
        <w:tc>
          <w:tcPr>
            <w:tcW w:w="1327" w:type="dxa"/>
            <w:tcBorders>
              <w:top w:val="single" w:sz="4" w:space="0" w:color="auto"/>
              <w:left w:val="single" w:sz="4" w:space="0" w:color="auto"/>
              <w:bottom w:val="single" w:sz="4" w:space="0" w:color="auto"/>
              <w:right w:val="single" w:sz="4" w:space="0" w:color="auto"/>
            </w:tcBorders>
            <w:hideMark/>
          </w:tcPr>
          <w:p w14:paraId="7D74B084" w14:textId="77777777" w:rsidR="00715D2C" w:rsidRPr="00AD1CC0" w:rsidRDefault="00715D2C">
            <w:pPr>
              <w:rPr>
                <w:rFonts w:ascii="Times New Roman" w:hAnsi="Times New Roman" w:cs="Times New Roman"/>
                <w:sz w:val="24"/>
              </w:rPr>
            </w:pPr>
            <w:r w:rsidRPr="00AD1CC0">
              <w:rPr>
                <w:rFonts w:ascii="Times New Roman" w:hAnsi="Times New Roman" w:cs="Times New Roman"/>
                <w:sz w:val="24"/>
                <w:szCs w:val="24"/>
              </w:rPr>
              <w:t>0.000</w:t>
            </w:r>
          </w:p>
        </w:tc>
        <w:tc>
          <w:tcPr>
            <w:tcW w:w="1328" w:type="dxa"/>
            <w:tcBorders>
              <w:top w:val="single" w:sz="4" w:space="0" w:color="auto"/>
              <w:left w:val="single" w:sz="4" w:space="0" w:color="auto"/>
              <w:bottom w:val="single" w:sz="4" w:space="0" w:color="auto"/>
              <w:right w:val="single" w:sz="4" w:space="0" w:color="auto"/>
            </w:tcBorders>
            <w:hideMark/>
          </w:tcPr>
          <w:p w14:paraId="00A4AE7E"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990" w:type="dxa"/>
            <w:tcBorders>
              <w:top w:val="single" w:sz="4" w:space="0" w:color="auto"/>
              <w:left w:val="single" w:sz="4" w:space="0" w:color="auto"/>
              <w:bottom w:val="single" w:sz="4" w:space="0" w:color="auto"/>
              <w:right w:val="single" w:sz="4" w:space="0" w:color="auto"/>
            </w:tcBorders>
            <w:hideMark/>
          </w:tcPr>
          <w:p w14:paraId="48C6D909"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0.999</w:t>
            </w:r>
          </w:p>
        </w:tc>
      </w:tr>
      <w:tr w:rsidR="00715D2C" w:rsidRPr="00AD1CC0" w14:paraId="69FA9A1B" w14:textId="77777777" w:rsidTr="00B12DA5">
        <w:tc>
          <w:tcPr>
            <w:tcW w:w="2986" w:type="dxa"/>
            <w:tcBorders>
              <w:top w:val="single" w:sz="4" w:space="0" w:color="auto"/>
              <w:left w:val="single" w:sz="4" w:space="0" w:color="auto"/>
              <w:bottom w:val="single" w:sz="4" w:space="0" w:color="auto"/>
              <w:right w:val="single" w:sz="4" w:space="0" w:color="auto"/>
            </w:tcBorders>
          </w:tcPr>
          <w:p w14:paraId="65548978" w14:textId="77777777" w:rsidR="00715D2C" w:rsidRPr="00AD1CC0" w:rsidRDefault="00715D2C" w:rsidP="00A13FA7">
            <w:pPr>
              <w:rPr>
                <w:rFonts w:ascii="Times New Roman" w:hAnsi="Times New Roman" w:cs="Times New Roman"/>
                <w:sz w:val="24"/>
                <w:szCs w:val="24"/>
              </w:rPr>
            </w:pPr>
            <w:r w:rsidRPr="00AD1CC0">
              <w:rPr>
                <w:rFonts w:ascii="Times New Roman" w:hAnsi="Times New Roman" w:cs="Times New Roman"/>
                <w:sz w:val="24"/>
                <w:szCs w:val="24"/>
              </w:rPr>
              <w:t>Occupations:</w:t>
            </w:r>
          </w:p>
        </w:tc>
        <w:tc>
          <w:tcPr>
            <w:tcW w:w="1326" w:type="dxa"/>
            <w:tcBorders>
              <w:top w:val="single" w:sz="4" w:space="0" w:color="auto"/>
              <w:left w:val="single" w:sz="4" w:space="0" w:color="auto"/>
              <w:bottom w:val="single" w:sz="4" w:space="0" w:color="auto"/>
              <w:right w:val="single" w:sz="4" w:space="0" w:color="auto"/>
            </w:tcBorders>
          </w:tcPr>
          <w:p w14:paraId="772AA55F" w14:textId="77777777" w:rsidR="00715D2C" w:rsidRPr="00AD1CC0" w:rsidRDefault="00715D2C">
            <w:pPr>
              <w:jc w:val="both"/>
              <w:rPr>
                <w:rFonts w:ascii="Times New Roman" w:hAnsi="Times New Roman" w:cs="Times New Roman"/>
                <w:sz w:val="24"/>
                <w:szCs w:val="24"/>
              </w:rPr>
            </w:pPr>
          </w:p>
        </w:tc>
        <w:tc>
          <w:tcPr>
            <w:tcW w:w="1608" w:type="dxa"/>
            <w:gridSpan w:val="2"/>
            <w:tcBorders>
              <w:top w:val="single" w:sz="4" w:space="0" w:color="auto"/>
              <w:left w:val="single" w:sz="4" w:space="0" w:color="auto"/>
              <w:bottom w:val="single" w:sz="4" w:space="0" w:color="auto"/>
              <w:right w:val="single" w:sz="4" w:space="0" w:color="auto"/>
            </w:tcBorders>
          </w:tcPr>
          <w:p w14:paraId="3A17131D" w14:textId="77777777" w:rsidR="00715D2C" w:rsidRPr="00AD1CC0" w:rsidRDefault="00715D2C">
            <w:pPr>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22452511" w14:textId="77777777" w:rsidR="00715D2C" w:rsidRPr="00AD1CC0" w:rsidRDefault="00715D2C">
            <w:pPr>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51ABB55F" w14:textId="77777777" w:rsidR="00715D2C" w:rsidRPr="00AD1CC0" w:rsidRDefault="00715D2C">
            <w:pPr>
              <w:jc w:val="both"/>
              <w:rPr>
                <w:rFonts w:ascii="Times New Roman" w:hAnsi="Times New Roman" w:cs="Times New Roman"/>
                <w:sz w:val="24"/>
                <w:szCs w:val="24"/>
                <w:lang w:val="vi-VN"/>
              </w:rPr>
            </w:pPr>
          </w:p>
        </w:tc>
        <w:tc>
          <w:tcPr>
            <w:tcW w:w="990" w:type="dxa"/>
            <w:tcBorders>
              <w:top w:val="single" w:sz="4" w:space="0" w:color="auto"/>
              <w:left w:val="single" w:sz="4" w:space="0" w:color="auto"/>
              <w:bottom w:val="single" w:sz="4" w:space="0" w:color="auto"/>
              <w:right w:val="single" w:sz="4" w:space="0" w:color="auto"/>
            </w:tcBorders>
          </w:tcPr>
          <w:p w14:paraId="4359E031" w14:textId="77777777" w:rsidR="00715D2C" w:rsidRPr="00AD1CC0" w:rsidRDefault="00715D2C">
            <w:pPr>
              <w:jc w:val="both"/>
              <w:rPr>
                <w:rFonts w:ascii="Times New Roman" w:hAnsi="Times New Roman" w:cs="Times New Roman"/>
                <w:sz w:val="24"/>
                <w:szCs w:val="24"/>
              </w:rPr>
            </w:pPr>
          </w:p>
        </w:tc>
      </w:tr>
      <w:tr w:rsidR="00715D2C" w:rsidRPr="00AD1CC0" w14:paraId="165B102C"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4DF6E3A3" w14:textId="77777777" w:rsidR="00715D2C" w:rsidRPr="00AD1CC0" w:rsidRDefault="00715D2C">
            <w:pPr>
              <w:ind w:left="720"/>
              <w:jc w:val="both"/>
              <w:rPr>
                <w:rFonts w:ascii="Times New Roman" w:hAnsi="Times New Roman" w:cs="Times New Roman"/>
                <w:sz w:val="24"/>
                <w:szCs w:val="24"/>
              </w:rPr>
            </w:pPr>
            <w:r w:rsidRPr="00AD1CC0">
              <w:rPr>
                <w:rFonts w:ascii="Times New Roman" w:hAnsi="Times New Roman" w:cs="Times New Roman"/>
                <w:sz w:val="24"/>
                <w:szCs w:val="24"/>
              </w:rPr>
              <w:t>Elementary occupations</w:t>
            </w:r>
          </w:p>
        </w:tc>
        <w:tc>
          <w:tcPr>
            <w:tcW w:w="1326" w:type="dxa"/>
            <w:tcBorders>
              <w:top w:val="single" w:sz="4" w:space="0" w:color="auto"/>
              <w:left w:val="single" w:sz="4" w:space="0" w:color="auto"/>
              <w:bottom w:val="single" w:sz="4" w:space="0" w:color="auto"/>
              <w:right w:val="single" w:sz="4" w:space="0" w:color="auto"/>
            </w:tcBorders>
            <w:hideMark/>
          </w:tcPr>
          <w:p w14:paraId="1387B84A"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46</w:t>
            </w:r>
          </w:p>
        </w:tc>
        <w:tc>
          <w:tcPr>
            <w:tcW w:w="1608" w:type="dxa"/>
            <w:gridSpan w:val="2"/>
            <w:tcBorders>
              <w:top w:val="single" w:sz="4" w:space="0" w:color="auto"/>
              <w:left w:val="single" w:sz="4" w:space="0" w:color="auto"/>
              <w:bottom w:val="single" w:sz="4" w:space="0" w:color="auto"/>
              <w:right w:val="single" w:sz="4" w:space="0" w:color="auto"/>
            </w:tcBorders>
            <w:hideMark/>
          </w:tcPr>
          <w:p w14:paraId="58B59AB7"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7" w:type="dxa"/>
            <w:tcBorders>
              <w:top w:val="single" w:sz="4" w:space="0" w:color="auto"/>
              <w:left w:val="single" w:sz="4" w:space="0" w:color="auto"/>
              <w:bottom w:val="single" w:sz="4" w:space="0" w:color="auto"/>
              <w:right w:val="single" w:sz="4" w:space="0" w:color="auto"/>
            </w:tcBorders>
            <w:hideMark/>
          </w:tcPr>
          <w:p w14:paraId="49FD4249"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13E4C243"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990" w:type="dxa"/>
            <w:tcBorders>
              <w:top w:val="single" w:sz="4" w:space="0" w:color="auto"/>
              <w:left w:val="single" w:sz="4" w:space="0" w:color="auto"/>
              <w:bottom w:val="single" w:sz="4" w:space="0" w:color="auto"/>
              <w:right w:val="single" w:sz="4" w:space="0" w:color="auto"/>
            </w:tcBorders>
            <w:hideMark/>
          </w:tcPr>
          <w:p w14:paraId="49FD52B7"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r>
      <w:tr w:rsidR="00715D2C" w:rsidRPr="00AD1CC0" w14:paraId="7E527848"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3E882BB8" w14:textId="77777777" w:rsidR="00715D2C" w:rsidRPr="00AD1CC0" w:rsidRDefault="00715D2C">
            <w:pPr>
              <w:ind w:left="720"/>
              <w:jc w:val="both"/>
              <w:rPr>
                <w:rFonts w:ascii="Times New Roman" w:hAnsi="Times New Roman" w:cs="Times New Roman"/>
                <w:sz w:val="24"/>
                <w:szCs w:val="24"/>
              </w:rPr>
            </w:pPr>
            <w:r w:rsidRPr="00AD1CC0">
              <w:rPr>
                <w:rFonts w:ascii="Times New Roman" w:hAnsi="Times New Roman" w:cs="Times New Roman"/>
                <w:sz w:val="24"/>
                <w:szCs w:val="24"/>
              </w:rPr>
              <w:t>Managers</w:t>
            </w:r>
          </w:p>
        </w:tc>
        <w:tc>
          <w:tcPr>
            <w:tcW w:w="1326" w:type="dxa"/>
            <w:tcBorders>
              <w:top w:val="single" w:sz="4" w:space="0" w:color="auto"/>
              <w:left w:val="single" w:sz="4" w:space="0" w:color="auto"/>
              <w:bottom w:val="single" w:sz="4" w:space="0" w:color="auto"/>
              <w:right w:val="single" w:sz="4" w:space="0" w:color="auto"/>
            </w:tcBorders>
            <w:hideMark/>
          </w:tcPr>
          <w:p w14:paraId="0902137B"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2</w:t>
            </w:r>
          </w:p>
        </w:tc>
        <w:tc>
          <w:tcPr>
            <w:tcW w:w="1608" w:type="dxa"/>
            <w:gridSpan w:val="2"/>
            <w:tcBorders>
              <w:top w:val="single" w:sz="4" w:space="0" w:color="auto"/>
              <w:left w:val="single" w:sz="4" w:space="0" w:color="auto"/>
              <w:bottom w:val="single" w:sz="4" w:space="0" w:color="auto"/>
              <w:right w:val="single" w:sz="4" w:space="0" w:color="auto"/>
            </w:tcBorders>
            <w:hideMark/>
          </w:tcPr>
          <w:p w14:paraId="2FB1FCCC"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5815709512</w:t>
            </w:r>
          </w:p>
        </w:tc>
        <w:tc>
          <w:tcPr>
            <w:tcW w:w="1327" w:type="dxa"/>
            <w:tcBorders>
              <w:top w:val="single" w:sz="4" w:space="0" w:color="auto"/>
              <w:left w:val="single" w:sz="4" w:space="0" w:color="auto"/>
              <w:bottom w:val="single" w:sz="4" w:space="0" w:color="auto"/>
              <w:right w:val="single" w:sz="4" w:space="0" w:color="auto"/>
            </w:tcBorders>
            <w:hideMark/>
          </w:tcPr>
          <w:p w14:paraId="5A3BF0E7"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0.000</w:t>
            </w:r>
          </w:p>
        </w:tc>
        <w:tc>
          <w:tcPr>
            <w:tcW w:w="1328" w:type="dxa"/>
            <w:tcBorders>
              <w:top w:val="single" w:sz="4" w:space="0" w:color="auto"/>
              <w:left w:val="single" w:sz="4" w:space="0" w:color="auto"/>
              <w:bottom w:val="single" w:sz="4" w:space="0" w:color="auto"/>
              <w:right w:val="single" w:sz="4" w:space="0" w:color="auto"/>
            </w:tcBorders>
            <w:hideMark/>
          </w:tcPr>
          <w:p w14:paraId="4895C31B"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990" w:type="dxa"/>
            <w:tcBorders>
              <w:top w:val="single" w:sz="4" w:space="0" w:color="auto"/>
              <w:left w:val="single" w:sz="4" w:space="0" w:color="auto"/>
              <w:bottom w:val="single" w:sz="4" w:space="0" w:color="auto"/>
              <w:right w:val="single" w:sz="4" w:space="0" w:color="auto"/>
            </w:tcBorders>
            <w:hideMark/>
          </w:tcPr>
          <w:p w14:paraId="346ABFF2"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0.999</w:t>
            </w:r>
          </w:p>
        </w:tc>
      </w:tr>
      <w:tr w:rsidR="00715D2C" w:rsidRPr="00AD1CC0" w14:paraId="0AB1A4E1"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3CDD6C66" w14:textId="77777777" w:rsidR="00715D2C" w:rsidRPr="00AD1CC0" w:rsidRDefault="00715D2C">
            <w:pPr>
              <w:ind w:left="720"/>
              <w:jc w:val="both"/>
              <w:rPr>
                <w:rFonts w:ascii="Times New Roman" w:hAnsi="Times New Roman" w:cs="Times New Roman"/>
                <w:sz w:val="24"/>
                <w:szCs w:val="24"/>
              </w:rPr>
            </w:pPr>
            <w:r w:rsidRPr="00AD1CC0">
              <w:rPr>
                <w:rFonts w:ascii="Times New Roman" w:hAnsi="Times New Roman" w:cs="Times New Roman"/>
                <w:sz w:val="24"/>
                <w:szCs w:val="24"/>
              </w:rPr>
              <w:t>Professionals</w:t>
            </w:r>
          </w:p>
        </w:tc>
        <w:tc>
          <w:tcPr>
            <w:tcW w:w="1326" w:type="dxa"/>
            <w:tcBorders>
              <w:top w:val="single" w:sz="4" w:space="0" w:color="auto"/>
              <w:left w:val="single" w:sz="4" w:space="0" w:color="auto"/>
              <w:bottom w:val="single" w:sz="4" w:space="0" w:color="auto"/>
              <w:right w:val="single" w:sz="4" w:space="0" w:color="auto"/>
            </w:tcBorders>
            <w:hideMark/>
          </w:tcPr>
          <w:p w14:paraId="159463D8"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3</w:t>
            </w:r>
          </w:p>
        </w:tc>
        <w:tc>
          <w:tcPr>
            <w:tcW w:w="1608" w:type="dxa"/>
            <w:gridSpan w:val="2"/>
            <w:tcBorders>
              <w:top w:val="single" w:sz="4" w:space="0" w:color="auto"/>
              <w:left w:val="single" w:sz="4" w:space="0" w:color="auto"/>
              <w:bottom w:val="single" w:sz="4" w:space="0" w:color="auto"/>
              <w:right w:val="single" w:sz="4" w:space="0" w:color="auto"/>
            </w:tcBorders>
            <w:hideMark/>
          </w:tcPr>
          <w:p w14:paraId="78C70053"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1.800</w:t>
            </w:r>
          </w:p>
        </w:tc>
        <w:tc>
          <w:tcPr>
            <w:tcW w:w="1327" w:type="dxa"/>
            <w:tcBorders>
              <w:top w:val="single" w:sz="4" w:space="0" w:color="auto"/>
              <w:left w:val="single" w:sz="4" w:space="0" w:color="auto"/>
              <w:bottom w:val="single" w:sz="4" w:space="0" w:color="auto"/>
              <w:right w:val="single" w:sz="4" w:space="0" w:color="auto"/>
            </w:tcBorders>
            <w:hideMark/>
          </w:tcPr>
          <w:p w14:paraId="05646C76"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0.148</w:t>
            </w:r>
          </w:p>
        </w:tc>
        <w:tc>
          <w:tcPr>
            <w:tcW w:w="1328" w:type="dxa"/>
            <w:tcBorders>
              <w:top w:val="single" w:sz="4" w:space="0" w:color="auto"/>
              <w:left w:val="single" w:sz="4" w:space="0" w:color="auto"/>
              <w:bottom w:val="single" w:sz="4" w:space="0" w:color="auto"/>
              <w:right w:val="single" w:sz="4" w:space="0" w:color="auto"/>
            </w:tcBorders>
            <w:hideMark/>
          </w:tcPr>
          <w:p w14:paraId="78A1AB87"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21.942</w:t>
            </w:r>
          </w:p>
        </w:tc>
        <w:tc>
          <w:tcPr>
            <w:tcW w:w="990" w:type="dxa"/>
            <w:tcBorders>
              <w:top w:val="single" w:sz="4" w:space="0" w:color="auto"/>
              <w:left w:val="single" w:sz="4" w:space="0" w:color="auto"/>
              <w:bottom w:val="single" w:sz="4" w:space="0" w:color="auto"/>
              <w:right w:val="single" w:sz="4" w:space="0" w:color="auto"/>
            </w:tcBorders>
            <w:hideMark/>
          </w:tcPr>
          <w:p w14:paraId="6D3E50E0"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0.645</w:t>
            </w:r>
          </w:p>
        </w:tc>
      </w:tr>
      <w:tr w:rsidR="00715D2C" w:rsidRPr="00AD1CC0" w14:paraId="6B259351"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5C0EF6D2" w14:textId="77777777" w:rsidR="00715D2C" w:rsidRPr="00AD1CC0" w:rsidRDefault="00715D2C">
            <w:pPr>
              <w:ind w:left="720"/>
              <w:jc w:val="both"/>
              <w:rPr>
                <w:rFonts w:ascii="Times New Roman" w:hAnsi="Times New Roman" w:cs="Times New Roman"/>
                <w:sz w:val="24"/>
                <w:szCs w:val="24"/>
              </w:rPr>
            </w:pPr>
            <w:r w:rsidRPr="00AD1CC0">
              <w:rPr>
                <w:rFonts w:ascii="Times New Roman" w:hAnsi="Times New Roman" w:cs="Times New Roman"/>
                <w:sz w:val="24"/>
                <w:szCs w:val="24"/>
              </w:rPr>
              <w:t>Technicians and associate professionals</w:t>
            </w:r>
          </w:p>
        </w:tc>
        <w:tc>
          <w:tcPr>
            <w:tcW w:w="1326" w:type="dxa"/>
            <w:tcBorders>
              <w:top w:val="single" w:sz="4" w:space="0" w:color="auto"/>
              <w:left w:val="single" w:sz="4" w:space="0" w:color="auto"/>
              <w:bottom w:val="single" w:sz="4" w:space="0" w:color="auto"/>
              <w:right w:val="single" w:sz="4" w:space="0" w:color="auto"/>
            </w:tcBorders>
            <w:hideMark/>
          </w:tcPr>
          <w:p w14:paraId="451FC123"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3</w:t>
            </w:r>
          </w:p>
        </w:tc>
        <w:tc>
          <w:tcPr>
            <w:tcW w:w="1608" w:type="dxa"/>
            <w:gridSpan w:val="2"/>
            <w:tcBorders>
              <w:top w:val="single" w:sz="4" w:space="0" w:color="auto"/>
              <w:left w:val="single" w:sz="4" w:space="0" w:color="auto"/>
              <w:bottom w:val="single" w:sz="4" w:space="0" w:color="auto"/>
              <w:right w:val="single" w:sz="4" w:space="0" w:color="auto"/>
            </w:tcBorders>
            <w:hideMark/>
          </w:tcPr>
          <w:p w14:paraId="6E41364D"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0.000</w:t>
            </w:r>
          </w:p>
        </w:tc>
        <w:tc>
          <w:tcPr>
            <w:tcW w:w="1327" w:type="dxa"/>
            <w:tcBorders>
              <w:top w:val="single" w:sz="4" w:space="0" w:color="auto"/>
              <w:left w:val="single" w:sz="4" w:space="0" w:color="auto"/>
              <w:bottom w:val="single" w:sz="4" w:space="0" w:color="auto"/>
              <w:right w:val="single" w:sz="4" w:space="0" w:color="auto"/>
            </w:tcBorders>
            <w:hideMark/>
          </w:tcPr>
          <w:p w14:paraId="56CD18F7"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0.000</w:t>
            </w:r>
          </w:p>
        </w:tc>
        <w:tc>
          <w:tcPr>
            <w:tcW w:w="1328" w:type="dxa"/>
            <w:tcBorders>
              <w:top w:val="single" w:sz="4" w:space="0" w:color="auto"/>
              <w:left w:val="single" w:sz="4" w:space="0" w:color="auto"/>
              <w:bottom w:val="single" w:sz="4" w:space="0" w:color="auto"/>
              <w:right w:val="single" w:sz="4" w:space="0" w:color="auto"/>
            </w:tcBorders>
            <w:hideMark/>
          </w:tcPr>
          <w:p w14:paraId="15439247"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990" w:type="dxa"/>
            <w:tcBorders>
              <w:top w:val="single" w:sz="4" w:space="0" w:color="auto"/>
              <w:left w:val="single" w:sz="4" w:space="0" w:color="auto"/>
              <w:bottom w:val="single" w:sz="4" w:space="0" w:color="auto"/>
              <w:right w:val="single" w:sz="4" w:space="0" w:color="auto"/>
            </w:tcBorders>
            <w:hideMark/>
          </w:tcPr>
          <w:p w14:paraId="5C4F5966"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0.999</w:t>
            </w:r>
          </w:p>
        </w:tc>
      </w:tr>
      <w:tr w:rsidR="00715D2C" w:rsidRPr="00AD1CC0" w14:paraId="123251F1"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B916E88" w14:textId="77777777" w:rsidR="00715D2C" w:rsidRPr="00AD1CC0" w:rsidRDefault="00715D2C">
            <w:pPr>
              <w:ind w:left="720"/>
              <w:jc w:val="both"/>
              <w:rPr>
                <w:rFonts w:ascii="Times New Roman" w:hAnsi="Times New Roman" w:cs="Times New Roman"/>
                <w:sz w:val="24"/>
                <w:szCs w:val="24"/>
              </w:rPr>
            </w:pPr>
            <w:r w:rsidRPr="00AD1CC0">
              <w:rPr>
                <w:rFonts w:ascii="Times New Roman" w:hAnsi="Times New Roman" w:cs="Times New Roman"/>
                <w:sz w:val="24"/>
                <w:szCs w:val="24"/>
              </w:rPr>
              <w:t>Clerical support workers</w:t>
            </w:r>
          </w:p>
        </w:tc>
        <w:tc>
          <w:tcPr>
            <w:tcW w:w="1326" w:type="dxa"/>
            <w:tcBorders>
              <w:top w:val="single" w:sz="4" w:space="0" w:color="auto"/>
              <w:left w:val="single" w:sz="4" w:space="0" w:color="auto"/>
              <w:bottom w:val="single" w:sz="4" w:space="0" w:color="auto"/>
              <w:right w:val="single" w:sz="4" w:space="0" w:color="auto"/>
            </w:tcBorders>
            <w:hideMark/>
          </w:tcPr>
          <w:p w14:paraId="354A24A9"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4</w:t>
            </w:r>
          </w:p>
        </w:tc>
        <w:tc>
          <w:tcPr>
            <w:tcW w:w="1608" w:type="dxa"/>
            <w:gridSpan w:val="2"/>
            <w:tcBorders>
              <w:top w:val="single" w:sz="4" w:space="0" w:color="auto"/>
              <w:left w:val="single" w:sz="4" w:space="0" w:color="auto"/>
              <w:bottom w:val="single" w:sz="4" w:space="0" w:color="auto"/>
              <w:right w:val="single" w:sz="4" w:space="0" w:color="auto"/>
            </w:tcBorders>
            <w:hideMark/>
          </w:tcPr>
          <w:p w14:paraId="786D2548"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1.200</w:t>
            </w:r>
          </w:p>
        </w:tc>
        <w:tc>
          <w:tcPr>
            <w:tcW w:w="1327" w:type="dxa"/>
            <w:tcBorders>
              <w:top w:val="single" w:sz="4" w:space="0" w:color="auto"/>
              <w:left w:val="single" w:sz="4" w:space="0" w:color="auto"/>
              <w:bottom w:val="single" w:sz="4" w:space="0" w:color="auto"/>
              <w:right w:val="single" w:sz="4" w:space="0" w:color="auto"/>
            </w:tcBorders>
            <w:hideMark/>
          </w:tcPr>
          <w:p w14:paraId="0E3C3CB6"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0.112</w:t>
            </w:r>
          </w:p>
        </w:tc>
        <w:tc>
          <w:tcPr>
            <w:tcW w:w="1328" w:type="dxa"/>
            <w:tcBorders>
              <w:top w:val="single" w:sz="4" w:space="0" w:color="auto"/>
              <w:left w:val="single" w:sz="4" w:space="0" w:color="auto"/>
              <w:bottom w:val="single" w:sz="4" w:space="0" w:color="auto"/>
              <w:right w:val="single" w:sz="4" w:space="0" w:color="auto"/>
            </w:tcBorders>
            <w:hideMark/>
          </w:tcPr>
          <w:p w14:paraId="37F1C7D7"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12.826</w:t>
            </w:r>
          </w:p>
        </w:tc>
        <w:tc>
          <w:tcPr>
            <w:tcW w:w="990" w:type="dxa"/>
            <w:tcBorders>
              <w:top w:val="single" w:sz="4" w:space="0" w:color="auto"/>
              <w:left w:val="single" w:sz="4" w:space="0" w:color="auto"/>
              <w:bottom w:val="single" w:sz="4" w:space="0" w:color="auto"/>
              <w:right w:val="single" w:sz="4" w:space="0" w:color="auto"/>
            </w:tcBorders>
            <w:hideMark/>
          </w:tcPr>
          <w:p w14:paraId="518C6603"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0.880</w:t>
            </w:r>
          </w:p>
        </w:tc>
      </w:tr>
      <w:tr w:rsidR="00715D2C" w:rsidRPr="00AD1CC0" w14:paraId="47C8063B"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2F7E3DA7" w14:textId="77777777" w:rsidR="00715D2C" w:rsidRPr="00AD1CC0" w:rsidRDefault="00715D2C">
            <w:pPr>
              <w:ind w:left="720"/>
              <w:jc w:val="both"/>
              <w:rPr>
                <w:rFonts w:ascii="Times New Roman" w:hAnsi="Times New Roman" w:cs="Times New Roman"/>
                <w:sz w:val="24"/>
                <w:szCs w:val="24"/>
              </w:rPr>
            </w:pPr>
            <w:r w:rsidRPr="00AD1CC0">
              <w:rPr>
                <w:rFonts w:ascii="Times New Roman" w:hAnsi="Times New Roman" w:cs="Times New Roman"/>
                <w:sz w:val="24"/>
                <w:szCs w:val="24"/>
              </w:rPr>
              <w:t>Service and sales workers</w:t>
            </w:r>
          </w:p>
        </w:tc>
        <w:tc>
          <w:tcPr>
            <w:tcW w:w="1326" w:type="dxa"/>
            <w:tcBorders>
              <w:top w:val="single" w:sz="4" w:space="0" w:color="auto"/>
              <w:left w:val="single" w:sz="4" w:space="0" w:color="auto"/>
              <w:bottom w:val="single" w:sz="4" w:space="0" w:color="auto"/>
              <w:right w:val="single" w:sz="4" w:space="0" w:color="auto"/>
            </w:tcBorders>
            <w:hideMark/>
          </w:tcPr>
          <w:p w14:paraId="191004DD"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15</w:t>
            </w:r>
          </w:p>
        </w:tc>
        <w:tc>
          <w:tcPr>
            <w:tcW w:w="1608" w:type="dxa"/>
            <w:gridSpan w:val="2"/>
            <w:tcBorders>
              <w:top w:val="single" w:sz="4" w:space="0" w:color="auto"/>
              <w:left w:val="single" w:sz="4" w:space="0" w:color="auto"/>
              <w:bottom w:val="single" w:sz="4" w:space="0" w:color="auto"/>
              <w:right w:val="single" w:sz="4" w:space="0" w:color="auto"/>
            </w:tcBorders>
            <w:hideMark/>
          </w:tcPr>
          <w:p w14:paraId="169759EB"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0.900</w:t>
            </w:r>
          </w:p>
        </w:tc>
        <w:tc>
          <w:tcPr>
            <w:tcW w:w="1327" w:type="dxa"/>
            <w:tcBorders>
              <w:top w:val="single" w:sz="4" w:space="0" w:color="auto"/>
              <w:left w:val="single" w:sz="4" w:space="0" w:color="auto"/>
              <w:bottom w:val="single" w:sz="4" w:space="0" w:color="auto"/>
              <w:right w:val="single" w:sz="4" w:space="0" w:color="auto"/>
            </w:tcBorders>
            <w:hideMark/>
          </w:tcPr>
          <w:p w14:paraId="476158B9"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0.212</w:t>
            </w:r>
          </w:p>
        </w:tc>
        <w:tc>
          <w:tcPr>
            <w:tcW w:w="1328" w:type="dxa"/>
            <w:tcBorders>
              <w:top w:val="single" w:sz="4" w:space="0" w:color="auto"/>
              <w:left w:val="single" w:sz="4" w:space="0" w:color="auto"/>
              <w:bottom w:val="single" w:sz="4" w:space="0" w:color="auto"/>
              <w:right w:val="single" w:sz="4" w:space="0" w:color="auto"/>
            </w:tcBorders>
            <w:hideMark/>
          </w:tcPr>
          <w:p w14:paraId="7C958E90"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3.822</w:t>
            </w:r>
          </w:p>
        </w:tc>
        <w:tc>
          <w:tcPr>
            <w:tcW w:w="990" w:type="dxa"/>
            <w:tcBorders>
              <w:top w:val="single" w:sz="4" w:space="0" w:color="auto"/>
              <w:left w:val="single" w:sz="4" w:space="0" w:color="auto"/>
              <w:bottom w:val="single" w:sz="4" w:space="0" w:color="auto"/>
              <w:right w:val="single" w:sz="4" w:space="0" w:color="auto"/>
            </w:tcBorders>
            <w:hideMark/>
          </w:tcPr>
          <w:p w14:paraId="108B36F5"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0.886</w:t>
            </w:r>
          </w:p>
        </w:tc>
      </w:tr>
      <w:tr w:rsidR="00715D2C" w:rsidRPr="00AD1CC0" w14:paraId="1CA090CE"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5FA3EC3C" w14:textId="77777777" w:rsidR="00715D2C" w:rsidRPr="00AD1CC0" w:rsidRDefault="00715D2C">
            <w:pPr>
              <w:ind w:left="720"/>
              <w:jc w:val="both"/>
              <w:rPr>
                <w:rFonts w:ascii="Times New Roman" w:hAnsi="Times New Roman" w:cs="Times New Roman"/>
                <w:sz w:val="24"/>
                <w:szCs w:val="24"/>
              </w:rPr>
            </w:pPr>
            <w:r w:rsidRPr="00AD1CC0">
              <w:rPr>
                <w:rFonts w:ascii="Times New Roman" w:hAnsi="Times New Roman" w:cs="Times New Roman"/>
                <w:sz w:val="24"/>
                <w:szCs w:val="24"/>
              </w:rPr>
              <w:t xml:space="preserve">Skilled agricultural, </w:t>
            </w:r>
            <w:r w:rsidRPr="00AD1CC0">
              <w:rPr>
                <w:rFonts w:ascii="Times New Roman" w:hAnsi="Times New Roman" w:cs="Times New Roman"/>
                <w:sz w:val="24"/>
                <w:szCs w:val="24"/>
              </w:rPr>
              <w:lastRenderedPageBreak/>
              <w:t>forestry and fishery workers</w:t>
            </w:r>
          </w:p>
        </w:tc>
        <w:tc>
          <w:tcPr>
            <w:tcW w:w="1326" w:type="dxa"/>
            <w:tcBorders>
              <w:top w:val="single" w:sz="4" w:space="0" w:color="auto"/>
              <w:left w:val="single" w:sz="4" w:space="0" w:color="auto"/>
              <w:bottom w:val="single" w:sz="4" w:space="0" w:color="auto"/>
              <w:right w:val="single" w:sz="4" w:space="0" w:color="auto"/>
            </w:tcBorders>
            <w:hideMark/>
          </w:tcPr>
          <w:p w14:paraId="2EAA9BBB"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lastRenderedPageBreak/>
              <w:t>36</w:t>
            </w:r>
          </w:p>
        </w:tc>
        <w:tc>
          <w:tcPr>
            <w:tcW w:w="1608" w:type="dxa"/>
            <w:gridSpan w:val="2"/>
            <w:tcBorders>
              <w:top w:val="single" w:sz="4" w:space="0" w:color="auto"/>
              <w:left w:val="single" w:sz="4" w:space="0" w:color="auto"/>
              <w:bottom w:val="single" w:sz="4" w:space="0" w:color="auto"/>
              <w:right w:val="single" w:sz="4" w:space="0" w:color="auto"/>
            </w:tcBorders>
            <w:hideMark/>
          </w:tcPr>
          <w:p w14:paraId="622517EB"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2.571</w:t>
            </w:r>
          </w:p>
        </w:tc>
        <w:tc>
          <w:tcPr>
            <w:tcW w:w="1327" w:type="dxa"/>
            <w:tcBorders>
              <w:top w:val="single" w:sz="4" w:space="0" w:color="auto"/>
              <w:left w:val="single" w:sz="4" w:space="0" w:color="auto"/>
              <w:bottom w:val="single" w:sz="4" w:space="0" w:color="auto"/>
              <w:right w:val="single" w:sz="4" w:space="0" w:color="auto"/>
            </w:tcBorders>
            <w:hideMark/>
          </w:tcPr>
          <w:p w14:paraId="44137B0C"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0.980</w:t>
            </w:r>
          </w:p>
        </w:tc>
        <w:tc>
          <w:tcPr>
            <w:tcW w:w="1328" w:type="dxa"/>
            <w:tcBorders>
              <w:top w:val="single" w:sz="4" w:space="0" w:color="auto"/>
              <w:left w:val="single" w:sz="4" w:space="0" w:color="auto"/>
              <w:bottom w:val="single" w:sz="4" w:space="0" w:color="auto"/>
              <w:right w:val="single" w:sz="4" w:space="0" w:color="auto"/>
            </w:tcBorders>
            <w:hideMark/>
          </w:tcPr>
          <w:p w14:paraId="3A644BAF"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8.745</w:t>
            </w:r>
          </w:p>
        </w:tc>
        <w:tc>
          <w:tcPr>
            <w:tcW w:w="990" w:type="dxa"/>
            <w:tcBorders>
              <w:top w:val="single" w:sz="4" w:space="0" w:color="auto"/>
              <w:left w:val="single" w:sz="4" w:space="0" w:color="auto"/>
              <w:bottom w:val="single" w:sz="4" w:space="0" w:color="auto"/>
              <w:right w:val="single" w:sz="4" w:space="0" w:color="auto"/>
            </w:tcBorders>
            <w:hideMark/>
          </w:tcPr>
          <w:p w14:paraId="34B847A0"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0.055</w:t>
            </w:r>
          </w:p>
        </w:tc>
      </w:tr>
      <w:tr w:rsidR="00715D2C" w:rsidRPr="00AD1CC0" w14:paraId="6418C633"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56DFF3D8" w14:textId="77777777" w:rsidR="00715D2C" w:rsidRPr="00AD1CC0" w:rsidRDefault="00715D2C">
            <w:pPr>
              <w:ind w:left="720"/>
              <w:jc w:val="both"/>
              <w:rPr>
                <w:rFonts w:ascii="Times New Roman" w:hAnsi="Times New Roman" w:cs="Times New Roman"/>
                <w:sz w:val="24"/>
                <w:szCs w:val="24"/>
              </w:rPr>
            </w:pPr>
            <w:r w:rsidRPr="00AD1CC0">
              <w:rPr>
                <w:rFonts w:ascii="Times New Roman" w:hAnsi="Times New Roman" w:cs="Times New Roman"/>
                <w:sz w:val="24"/>
                <w:szCs w:val="24"/>
              </w:rPr>
              <w:t>Plant and machine operators, and assemblers</w:t>
            </w:r>
          </w:p>
        </w:tc>
        <w:tc>
          <w:tcPr>
            <w:tcW w:w="1326" w:type="dxa"/>
            <w:tcBorders>
              <w:top w:val="single" w:sz="4" w:space="0" w:color="auto"/>
              <w:left w:val="single" w:sz="4" w:space="0" w:color="auto"/>
              <w:bottom w:val="single" w:sz="4" w:space="0" w:color="auto"/>
              <w:right w:val="single" w:sz="4" w:space="0" w:color="auto"/>
            </w:tcBorders>
            <w:hideMark/>
          </w:tcPr>
          <w:p w14:paraId="689A8A78"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6</w:t>
            </w:r>
          </w:p>
        </w:tc>
        <w:tc>
          <w:tcPr>
            <w:tcW w:w="1608" w:type="dxa"/>
            <w:gridSpan w:val="2"/>
            <w:tcBorders>
              <w:top w:val="single" w:sz="4" w:space="0" w:color="auto"/>
              <w:left w:val="single" w:sz="4" w:space="0" w:color="auto"/>
              <w:bottom w:val="single" w:sz="4" w:space="0" w:color="auto"/>
              <w:right w:val="single" w:sz="4" w:space="0" w:color="auto"/>
            </w:tcBorders>
            <w:hideMark/>
          </w:tcPr>
          <w:p w14:paraId="0BBF181B"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0.720</w:t>
            </w:r>
          </w:p>
        </w:tc>
        <w:tc>
          <w:tcPr>
            <w:tcW w:w="1327" w:type="dxa"/>
            <w:tcBorders>
              <w:top w:val="single" w:sz="4" w:space="0" w:color="auto"/>
              <w:left w:val="single" w:sz="4" w:space="0" w:color="auto"/>
              <w:bottom w:val="single" w:sz="4" w:space="0" w:color="auto"/>
              <w:right w:val="single" w:sz="4" w:space="0" w:color="auto"/>
            </w:tcBorders>
            <w:hideMark/>
          </w:tcPr>
          <w:p w14:paraId="3D0C769C"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0.075</w:t>
            </w:r>
          </w:p>
        </w:tc>
        <w:tc>
          <w:tcPr>
            <w:tcW w:w="1328" w:type="dxa"/>
            <w:tcBorders>
              <w:top w:val="single" w:sz="4" w:space="0" w:color="auto"/>
              <w:left w:val="single" w:sz="4" w:space="0" w:color="auto"/>
              <w:bottom w:val="single" w:sz="4" w:space="0" w:color="auto"/>
              <w:right w:val="single" w:sz="4" w:space="0" w:color="auto"/>
            </w:tcBorders>
            <w:hideMark/>
          </w:tcPr>
          <w:p w14:paraId="222F1E5C"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6.889</w:t>
            </w:r>
          </w:p>
        </w:tc>
        <w:tc>
          <w:tcPr>
            <w:tcW w:w="990" w:type="dxa"/>
            <w:tcBorders>
              <w:top w:val="single" w:sz="4" w:space="0" w:color="auto"/>
              <w:left w:val="single" w:sz="4" w:space="0" w:color="auto"/>
              <w:bottom w:val="single" w:sz="4" w:space="0" w:color="auto"/>
              <w:right w:val="single" w:sz="4" w:space="0" w:color="auto"/>
            </w:tcBorders>
            <w:hideMark/>
          </w:tcPr>
          <w:p w14:paraId="04AC612E"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0.776</w:t>
            </w:r>
          </w:p>
        </w:tc>
      </w:tr>
      <w:tr w:rsidR="00715D2C" w:rsidRPr="00AD1CC0" w14:paraId="5D8461B9"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25787DFA" w14:textId="77777777" w:rsidR="00715D2C" w:rsidRPr="00AD1CC0" w:rsidRDefault="00715D2C">
            <w:pPr>
              <w:ind w:left="720"/>
              <w:jc w:val="both"/>
              <w:rPr>
                <w:rFonts w:ascii="Times New Roman" w:hAnsi="Times New Roman" w:cs="Times New Roman"/>
                <w:sz w:val="24"/>
                <w:szCs w:val="24"/>
              </w:rPr>
            </w:pPr>
            <w:r w:rsidRPr="00AD1CC0">
              <w:rPr>
                <w:rFonts w:ascii="Times New Roman" w:hAnsi="Times New Roman" w:cs="Times New Roman"/>
                <w:sz w:val="24"/>
                <w:szCs w:val="24"/>
              </w:rPr>
              <w:t>Retired</w:t>
            </w:r>
          </w:p>
        </w:tc>
        <w:tc>
          <w:tcPr>
            <w:tcW w:w="1326" w:type="dxa"/>
            <w:tcBorders>
              <w:top w:val="single" w:sz="4" w:space="0" w:color="auto"/>
              <w:left w:val="single" w:sz="4" w:space="0" w:color="auto"/>
              <w:bottom w:val="single" w:sz="4" w:space="0" w:color="auto"/>
              <w:right w:val="single" w:sz="4" w:space="0" w:color="auto"/>
            </w:tcBorders>
            <w:hideMark/>
          </w:tcPr>
          <w:p w14:paraId="1A85A56E"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49</w:t>
            </w:r>
          </w:p>
        </w:tc>
        <w:tc>
          <w:tcPr>
            <w:tcW w:w="1608" w:type="dxa"/>
            <w:gridSpan w:val="2"/>
            <w:tcBorders>
              <w:top w:val="single" w:sz="4" w:space="0" w:color="auto"/>
              <w:left w:val="single" w:sz="4" w:space="0" w:color="auto"/>
              <w:bottom w:val="single" w:sz="4" w:space="0" w:color="auto"/>
              <w:right w:val="single" w:sz="4" w:space="0" w:color="auto"/>
            </w:tcBorders>
            <w:hideMark/>
          </w:tcPr>
          <w:p w14:paraId="14283CFD"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3.185</w:t>
            </w:r>
          </w:p>
        </w:tc>
        <w:tc>
          <w:tcPr>
            <w:tcW w:w="1327" w:type="dxa"/>
            <w:tcBorders>
              <w:top w:val="single" w:sz="4" w:space="0" w:color="auto"/>
              <w:left w:val="single" w:sz="4" w:space="0" w:color="auto"/>
              <w:bottom w:val="single" w:sz="4" w:space="0" w:color="auto"/>
              <w:right w:val="single" w:sz="4" w:space="0" w:color="auto"/>
            </w:tcBorders>
            <w:hideMark/>
          </w:tcPr>
          <w:p w14:paraId="66B86916"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1.298</w:t>
            </w:r>
          </w:p>
        </w:tc>
        <w:tc>
          <w:tcPr>
            <w:tcW w:w="1328" w:type="dxa"/>
            <w:tcBorders>
              <w:top w:val="single" w:sz="4" w:space="0" w:color="auto"/>
              <w:left w:val="single" w:sz="4" w:space="0" w:color="auto"/>
              <w:bottom w:val="single" w:sz="4" w:space="0" w:color="auto"/>
              <w:right w:val="single" w:sz="4" w:space="0" w:color="auto"/>
            </w:tcBorders>
            <w:hideMark/>
          </w:tcPr>
          <w:p w14:paraId="4BA44D27"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7.814</w:t>
            </w:r>
          </w:p>
        </w:tc>
        <w:tc>
          <w:tcPr>
            <w:tcW w:w="990" w:type="dxa"/>
            <w:tcBorders>
              <w:top w:val="single" w:sz="4" w:space="0" w:color="auto"/>
              <w:left w:val="single" w:sz="4" w:space="0" w:color="auto"/>
              <w:bottom w:val="single" w:sz="4" w:space="0" w:color="auto"/>
              <w:right w:val="single" w:sz="4" w:space="0" w:color="auto"/>
            </w:tcBorders>
            <w:hideMark/>
          </w:tcPr>
          <w:p w14:paraId="7930BB0A"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0.011</w:t>
            </w:r>
          </w:p>
        </w:tc>
      </w:tr>
      <w:tr w:rsidR="00715D2C" w:rsidRPr="00AD1CC0" w14:paraId="454A196B"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3AA5D00C" w14:textId="77777777" w:rsidR="00715D2C" w:rsidRPr="00AD1CC0" w:rsidRDefault="00715D2C">
            <w:pPr>
              <w:ind w:left="720"/>
              <w:jc w:val="both"/>
              <w:rPr>
                <w:rFonts w:ascii="Times New Roman" w:hAnsi="Times New Roman" w:cs="Times New Roman"/>
                <w:sz w:val="24"/>
                <w:szCs w:val="24"/>
              </w:rPr>
            </w:pPr>
            <w:r w:rsidRPr="00AD1CC0">
              <w:rPr>
                <w:rFonts w:ascii="Times New Roman" w:hAnsi="Times New Roman" w:cs="Times New Roman"/>
                <w:sz w:val="24"/>
                <w:szCs w:val="24"/>
              </w:rPr>
              <w:t>Student/unemployment</w:t>
            </w:r>
          </w:p>
        </w:tc>
        <w:tc>
          <w:tcPr>
            <w:tcW w:w="1326" w:type="dxa"/>
            <w:tcBorders>
              <w:top w:val="single" w:sz="4" w:space="0" w:color="auto"/>
              <w:left w:val="single" w:sz="4" w:space="0" w:color="auto"/>
              <w:bottom w:val="single" w:sz="4" w:space="0" w:color="auto"/>
              <w:right w:val="single" w:sz="4" w:space="0" w:color="auto"/>
            </w:tcBorders>
            <w:hideMark/>
          </w:tcPr>
          <w:p w14:paraId="062B2E09"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w:t>
            </w:r>
          </w:p>
        </w:tc>
        <w:tc>
          <w:tcPr>
            <w:tcW w:w="1608" w:type="dxa"/>
            <w:gridSpan w:val="2"/>
            <w:tcBorders>
              <w:top w:val="single" w:sz="4" w:space="0" w:color="auto"/>
              <w:left w:val="single" w:sz="4" w:space="0" w:color="auto"/>
              <w:bottom w:val="single" w:sz="4" w:space="0" w:color="auto"/>
              <w:right w:val="single" w:sz="4" w:space="0" w:color="auto"/>
            </w:tcBorders>
            <w:hideMark/>
          </w:tcPr>
          <w:p w14:paraId="4191C24C"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5815709512</w:t>
            </w:r>
          </w:p>
        </w:tc>
        <w:tc>
          <w:tcPr>
            <w:tcW w:w="1327" w:type="dxa"/>
            <w:tcBorders>
              <w:top w:val="single" w:sz="4" w:space="0" w:color="auto"/>
              <w:left w:val="single" w:sz="4" w:space="0" w:color="auto"/>
              <w:bottom w:val="single" w:sz="4" w:space="0" w:color="auto"/>
              <w:right w:val="single" w:sz="4" w:space="0" w:color="auto"/>
            </w:tcBorders>
            <w:hideMark/>
          </w:tcPr>
          <w:p w14:paraId="0FD7ABD6"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0.000</w:t>
            </w:r>
          </w:p>
        </w:tc>
        <w:tc>
          <w:tcPr>
            <w:tcW w:w="1328" w:type="dxa"/>
            <w:tcBorders>
              <w:top w:val="single" w:sz="4" w:space="0" w:color="auto"/>
              <w:left w:val="single" w:sz="4" w:space="0" w:color="auto"/>
              <w:bottom w:val="single" w:sz="4" w:space="0" w:color="auto"/>
              <w:right w:val="single" w:sz="4" w:space="0" w:color="auto"/>
            </w:tcBorders>
            <w:hideMark/>
          </w:tcPr>
          <w:p w14:paraId="5FE7FC7E"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990" w:type="dxa"/>
            <w:tcBorders>
              <w:top w:val="single" w:sz="4" w:space="0" w:color="auto"/>
              <w:left w:val="single" w:sz="4" w:space="0" w:color="auto"/>
              <w:bottom w:val="single" w:sz="4" w:space="0" w:color="auto"/>
              <w:right w:val="single" w:sz="4" w:space="0" w:color="auto"/>
            </w:tcBorders>
            <w:hideMark/>
          </w:tcPr>
          <w:p w14:paraId="61CE601D"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&gt;0.999</w:t>
            </w:r>
          </w:p>
        </w:tc>
      </w:tr>
      <w:tr w:rsidR="00715D2C" w:rsidRPr="00AD1CC0" w14:paraId="6A801627"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46BDF264" w14:textId="77777777" w:rsidR="00715D2C" w:rsidRPr="00AD1CC0" w:rsidRDefault="00715D2C">
            <w:pPr>
              <w:ind w:left="720"/>
              <w:jc w:val="both"/>
              <w:rPr>
                <w:rFonts w:ascii="Times New Roman" w:hAnsi="Times New Roman" w:cs="Times New Roman"/>
                <w:sz w:val="24"/>
                <w:szCs w:val="24"/>
              </w:rPr>
            </w:pPr>
            <w:r w:rsidRPr="00AD1CC0">
              <w:rPr>
                <w:rFonts w:ascii="Times New Roman" w:hAnsi="Times New Roman" w:cs="Times New Roman"/>
                <w:sz w:val="24"/>
                <w:szCs w:val="24"/>
              </w:rPr>
              <w:t>Other</w:t>
            </w:r>
          </w:p>
        </w:tc>
        <w:tc>
          <w:tcPr>
            <w:tcW w:w="1326" w:type="dxa"/>
            <w:tcBorders>
              <w:top w:val="single" w:sz="4" w:space="0" w:color="auto"/>
              <w:left w:val="single" w:sz="4" w:space="0" w:color="auto"/>
              <w:bottom w:val="single" w:sz="4" w:space="0" w:color="auto"/>
              <w:right w:val="single" w:sz="4" w:space="0" w:color="auto"/>
            </w:tcBorders>
            <w:hideMark/>
          </w:tcPr>
          <w:p w14:paraId="0008BBFA"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3</w:t>
            </w:r>
          </w:p>
        </w:tc>
        <w:tc>
          <w:tcPr>
            <w:tcW w:w="1608" w:type="dxa"/>
            <w:gridSpan w:val="2"/>
            <w:tcBorders>
              <w:top w:val="single" w:sz="4" w:space="0" w:color="auto"/>
              <w:left w:val="single" w:sz="4" w:space="0" w:color="auto"/>
              <w:bottom w:val="single" w:sz="4" w:space="0" w:color="auto"/>
              <w:right w:val="single" w:sz="4" w:space="0" w:color="auto"/>
            </w:tcBorders>
            <w:hideMark/>
          </w:tcPr>
          <w:p w14:paraId="6A200A88"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0.000</w:t>
            </w:r>
          </w:p>
        </w:tc>
        <w:tc>
          <w:tcPr>
            <w:tcW w:w="1327" w:type="dxa"/>
            <w:tcBorders>
              <w:top w:val="single" w:sz="4" w:space="0" w:color="auto"/>
              <w:left w:val="single" w:sz="4" w:space="0" w:color="auto"/>
              <w:bottom w:val="single" w:sz="4" w:space="0" w:color="auto"/>
              <w:right w:val="single" w:sz="4" w:space="0" w:color="auto"/>
            </w:tcBorders>
            <w:hideMark/>
          </w:tcPr>
          <w:p w14:paraId="6A4103C2"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0.000</w:t>
            </w:r>
          </w:p>
        </w:tc>
        <w:tc>
          <w:tcPr>
            <w:tcW w:w="1328" w:type="dxa"/>
            <w:tcBorders>
              <w:top w:val="single" w:sz="4" w:space="0" w:color="auto"/>
              <w:left w:val="single" w:sz="4" w:space="0" w:color="auto"/>
              <w:bottom w:val="single" w:sz="4" w:space="0" w:color="auto"/>
              <w:right w:val="single" w:sz="4" w:space="0" w:color="auto"/>
            </w:tcBorders>
            <w:hideMark/>
          </w:tcPr>
          <w:p w14:paraId="5B3A16B8"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990" w:type="dxa"/>
            <w:tcBorders>
              <w:top w:val="single" w:sz="4" w:space="0" w:color="auto"/>
              <w:left w:val="single" w:sz="4" w:space="0" w:color="auto"/>
              <w:bottom w:val="single" w:sz="4" w:space="0" w:color="auto"/>
              <w:right w:val="single" w:sz="4" w:space="0" w:color="auto"/>
            </w:tcBorders>
            <w:hideMark/>
          </w:tcPr>
          <w:p w14:paraId="5E868A9A"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0.999</w:t>
            </w:r>
          </w:p>
        </w:tc>
      </w:tr>
      <w:tr w:rsidR="00715D2C" w:rsidRPr="00AD1CC0" w14:paraId="1D05015D"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4EDEB8B3" w14:textId="77777777" w:rsidR="00715D2C" w:rsidRPr="00AD1CC0" w:rsidRDefault="00715D2C">
            <w:pPr>
              <w:spacing w:line="276" w:lineRule="auto"/>
              <w:rPr>
                <w:rFonts w:ascii="Times New Roman" w:hAnsi="Times New Roman" w:cs="Times New Roman"/>
                <w:sz w:val="24"/>
                <w:szCs w:val="24"/>
              </w:rPr>
            </w:pPr>
            <w:r w:rsidRPr="00AD1CC0">
              <w:rPr>
                <w:rFonts w:ascii="Times New Roman" w:hAnsi="Times New Roman" w:cs="Times New Roman"/>
                <w:sz w:val="24"/>
                <w:szCs w:val="24"/>
              </w:rPr>
              <w:t>Highest education levels:</w:t>
            </w:r>
          </w:p>
        </w:tc>
        <w:tc>
          <w:tcPr>
            <w:tcW w:w="1326" w:type="dxa"/>
            <w:tcBorders>
              <w:top w:val="single" w:sz="4" w:space="0" w:color="auto"/>
              <w:left w:val="single" w:sz="4" w:space="0" w:color="auto"/>
              <w:bottom w:val="single" w:sz="4" w:space="0" w:color="auto"/>
              <w:right w:val="single" w:sz="4" w:space="0" w:color="auto"/>
            </w:tcBorders>
          </w:tcPr>
          <w:p w14:paraId="51607F65" w14:textId="77777777" w:rsidR="00715D2C" w:rsidRPr="00AD1CC0" w:rsidRDefault="00715D2C">
            <w:pPr>
              <w:spacing w:line="276" w:lineRule="auto"/>
              <w:jc w:val="both"/>
              <w:rPr>
                <w:rFonts w:ascii="Times New Roman" w:hAnsi="Times New Roman" w:cs="Times New Roman"/>
                <w:sz w:val="24"/>
                <w:szCs w:val="24"/>
              </w:rPr>
            </w:pPr>
          </w:p>
        </w:tc>
        <w:tc>
          <w:tcPr>
            <w:tcW w:w="1608" w:type="dxa"/>
            <w:gridSpan w:val="2"/>
            <w:tcBorders>
              <w:top w:val="single" w:sz="4" w:space="0" w:color="auto"/>
              <w:left w:val="single" w:sz="4" w:space="0" w:color="auto"/>
              <w:bottom w:val="single" w:sz="4" w:space="0" w:color="auto"/>
              <w:right w:val="single" w:sz="4" w:space="0" w:color="auto"/>
            </w:tcBorders>
          </w:tcPr>
          <w:p w14:paraId="7E0433C2" w14:textId="77777777" w:rsidR="00715D2C" w:rsidRPr="00AD1CC0" w:rsidRDefault="00715D2C">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0242932A" w14:textId="77777777" w:rsidR="00715D2C" w:rsidRPr="00AD1CC0" w:rsidRDefault="00715D2C">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4F146522" w14:textId="77777777" w:rsidR="00715D2C" w:rsidRPr="00AD1CC0" w:rsidRDefault="00715D2C">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5C78B001" w14:textId="77777777" w:rsidR="00715D2C" w:rsidRPr="00AD1CC0" w:rsidRDefault="00715D2C">
            <w:pPr>
              <w:spacing w:line="276" w:lineRule="auto"/>
              <w:jc w:val="both"/>
              <w:rPr>
                <w:rFonts w:ascii="Times New Roman" w:hAnsi="Times New Roman" w:cs="Times New Roman"/>
                <w:sz w:val="24"/>
                <w:szCs w:val="24"/>
              </w:rPr>
            </w:pPr>
          </w:p>
        </w:tc>
      </w:tr>
      <w:tr w:rsidR="00715D2C" w:rsidRPr="00AD1CC0" w14:paraId="547D9D10"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64120EF2"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School</w:t>
            </w:r>
          </w:p>
        </w:tc>
        <w:tc>
          <w:tcPr>
            <w:tcW w:w="1326" w:type="dxa"/>
            <w:tcBorders>
              <w:top w:val="single" w:sz="4" w:space="0" w:color="auto"/>
              <w:left w:val="single" w:sz="4" w:space="0" w:color="auto"/>
              <w:bottom w:val="single" w:sz="4" w:space="0" w:color="auto"/>
              <w:right w:val="single" w:sz="4" w:space="0" w:color="auto"/>
            </w:tcBorders>
            <w:hideMark/>
          </w:tcPr>
          <w:p w14:paraId="23D442AA"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126</w:t>
            </w:r>
          </w:p>
        </w:tc>
        <w:tc>
          <w:tcPr>
            <w:tcW w:w="1608" w:type="dxa"/>
            <w:gridSpan w:val="2"/>
            <w:tcBorders>
              <w:top w:val="single" w:sz="4" w:space="0" w:color="auto"/>
              <w:left w:val="single" w:sz="4" w:space="0" w:color="auto"/>
              <w:bottom w:val="single" w:sz="4" w:space="0" w:color="auto"/>
              <w:right w:val="single" w:sz="4" w:space="0" w:color="auto"/>
            </w:tcBorders>
            <w:hideMark/>
          </w:tcPr>
          <w:p w14:paraId="210E4B0D"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7" w:type="dxa"/>
            <w:tcBorders>
              <w:top w:val="single" w:sz="4" w:space="0" w:color="auto"/>
              <w:left w:val="single" w:sz="4" w:space="0" w:color="auto"/>
              <w:bottom w:val="single" w:sz="4" w:space="0" w:color="auto"/>
              <w:right w:val="single" w:sz="4" w:space="0" w:color="auto"/>
            </w:tcBorders>
            <w:hideMark/>
          </w:tcPr>
          <w:p w14:paraId="3C61FCA7"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16265EB9"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990" w:type="dxa"/>
            <w:tcBorders>
              <w:top w:val="single" w:sz="4" w:space="0" w:color="auto"/>
              <w:left w:val="single" w:sz="4" w:space="0" w:color="auto"/>
              <w:bottom w:val="single" w:sz="4" w:space="0" w:color="auto"/>
              <w:right w:val="single" w:sz="4" w:space="0" w:color="auto"/>
            </w:tcBorders>
            <w:hideMark/>
          </w:tcPr>
          <w:p w14:paraId="590CA0B1"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r>
      <w:tr w:rsidR="00715D2C" w:rsidRPr="00AD1CC0" w14:paraId="0D0A600D"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71FF44D4"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Vocational school</w:t>
            </w:r>
          </w:p>
        </w:tc>
        <w:tc>
          <w:tcPr>
            <w:tcW w:w="1326" w:type="dxa"/>
            <w:tcBorders>
              <w:top w:val="single" w:sz="4" w:space="0" w:color="auto"/>
              <w:left w:val="single" w:sz="4" w:space="0" w:color="auto"/>
              <w:bottom w:val="single" w:sz="4" w:space="0" w:color="auto"/>
              <w:right w:val="single" w:sz="4" w:space="0" w:color="auto"/>
            </w:tcBorders>
            <w:hideMark/>
          </w:tcPr>
          <w:p w14:paraId="690066EF"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12</w:t>
            </w:r>
          </w:p>
        </w:tc>
        <w:tc>
          <w:tcPr>
            <w:tcW w:w="1608" w:type="dxa"/>
            <w:gridSpan w:val="2"/>
            <w:tcBorders>
              <w:top w:val="single" w:sz="4" w:space="0" w:color="auto"/>
              <w:left w:val="single" w:sz="4" w:space="0" w:color="auto"/>
              <w:bottom w:val="single" w:sz="4" w:space="0" w:color="auto"/>
              <w:right w:val="single" w:sz="4" w:space="0" w:color="auto"/>
            </w:tcBorders>
            <w:hideMark/>
          </w:tcPr>
          <w:p w14:paraId="4F79CAA5"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1.429</w:t>
            </w:r>
          </w:p>
        </w:tc>
        <w:tc>
          <w:tcPr>
            <w:tcW w:w="1327" w:type="dxa"/>
            <w:tcBorders>
              <w:top w:val="single" w:sz="4" w:space="0" w:color="auto"/>
              <w:left w:val="single" w:sz="4" w:space="0" w:color="auto"/>
              <w:bottom w:val="single" w:sz="4" w:space="0" w:color="auto"/>
              <w:right w:val="single" w:sz="4" w:space="0" w:color="auto"/>
            </w:tcBorders>
            <w:hideMark/>
          </w:tcPr>
          <w:p w14:paraId="0E600465"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0.428</w:t>
            </w:r>
          </w:p>
        </w:tc>
        <w:tc>
          <w:tcPr>
            <w:tcW w:w="1328" w:type="dxa"/>
            <w:tcBorders>
              <w:top w:val="single" w:sz="4" w:space="0" w:color="auto"/>
              <w:left w:val="single" w:sz="4" w:space="0" w:color="auto"/>
              <w:bottom w:val="single" w:sz="4" w:space="0" w:color="auto"/>
              <w:right w:val="single" w:sz="4" w:space="0" w:color="auto"/>
            </w:tcBorders>
            <w:hideMark/>
          </w:tcPr>
          <w:p w14:paraId="1495521D"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4.771</w:t>
            </w:r>
          </w:p>
        </w:tc>
        <w:tc>
          <w:tcPr>
            <w:tcW w:w="990" w:type="dxa"/>
            <w:tcBorders>
              <w:top w:val="single" w:sz="4" w:space="0" w:color="auto"/>
              <w:left w:val="single" w:sz="4" w:space="0" w:color="auto"/>
              <w:bottom w:val="single" w:sz="4" w:space="0" w:color="auto"/>
              <w:right w:val="single" w:sz="4" w:space="0" w:color="auto"/>
            </w:tcBorders>
            <w:hideMark/>
          </w:tcPr>
          <w:p w14:paraId="3F7BD796"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0.562</w:t>
            </w:r>
          </w:p>
        </w:tc>
      </w:tr>
      <w:tr w:rsidR="00715D2C" w:rsidRPr="00AD1CC0" w14:paraId="1B28BE11"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62137BEE"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Junior college</w:t>
            </w:r>
          </w:p>
        </w:tc>
        <w:tc>
          <w:tcPr>
            <w:tcW w:w="1326" w:type="dxa"/>
            <w:tcBorders>
              <w:top w:val="single" w:sz="4" w:space="0" w:color="auto"/>
              <w:left w:val="single" w:sz="4" w:space="0" w:color="auto"/>
              <w:bottom w:val="single" w:sz="4" w:space="0" w:color="auto"/>
              <w:right w:val="single" w:sz="4" w:space="0" w:color="auto"/>
            </w:tcBorders>
            <w:hideMark/>
          </w:tcPr>
          <w:p w14:paraId="208655EB"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8</w:t>
            </w:r>
          </w:p>
        </w:tc>
        <w:tc>
          <w:tcPr>
            <w:tcW w:w="1608" w:type="dxa"/>
            <w:gridSpan w:val="2"/>
            <w:tcBorders>
              <w:top w:val="single" w:sz="4" w:space="0" w:color="auto"/>
              <w:left w:val="single" w:sz="4" w:space="0" w:color="auto"/>
              <w:bottom w:val="single" w:sz="4" w:space="0" w:color="auto"/>
              <w:right w:val="single" w:sz="4" w:space="0" w:color="auto"/>
            </w:tcBorders>
            <w:hideMark/>
          </w:tcPr>
          <w:p w14:paraId="5C9AE6E5"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0.667</w:t>
            </w:r>
          </w:p>
        </w:tc>
        <w:tc>
          <w:tcPr>
            <w:tcW w:w="1327" w:type="dxa"/>
            <w:tcBorders>
              <w:top w:val="single" w:sz="4" w:space="0" w:color="auto"/>
              <w:left w:val="single" w:sz="4" w:space="0" w:color="auto"/>
              <w:bottom w:val="single" w:sz="4" w:space="0" w:color="auto"/>
              <w:right w:val="single" w:sz="4" w:space="0" w:color="auto"/>
            </w:tcBorders>
            <w:hideMark/>
          </w:tcPr>
          <w:p w14:paraId="3D98C6D1"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0.129</w:t>
            </w:r>
          </w:p>
        </w:tc>
        <w:tc>
          <w:tcPr>
            <w:tcW w:w="1328" w:type="dxa"/>
            <w:tcBorders>
              <w:top w:val="single" w:sz="4" w:space="0" w:color="auto"/>
              <w:left w:val="single" w:sz="4" w:space="0" w:color="auto"/>
              <w:bottom w:val="single" w:sz="4" w:space="0" w:color="auto"/>
              <w:right w:val="single" w:sz="4" w:space="0" w:color="auto"/>
            </w:tcBorders>
            <w:hideMark/>
          </w:tcPr>
          <w:p w14:paraId="291021C9"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3.446</w:t>
            </w:r>
          </w:p>
        </w:tc>
        <w:tc>
          <w:tcPr>
            <w:tcW w:w="990" w:type="dxa"/>
            <w:tcBorders>
              <w:top w:val="single" w:sz="4" w:space="0" w:color="auto"/>
              <w:left w:val="single" w:sz="4" w:space="0" w:color="auto"/>
              <w:bottom w:val="single" w:sz="4" w:space="0" w:color="auto"/>
              <w:right w:val="single" w:sz="4" w:space="0" w:color="auto"/>
            </w:tcBorders>
            <w:hideMark/>
          </w:tcPr>
          <w:p w14:paraId="6AECD809"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0.629</w:t>
            </w:r>
          </w:p>
        </w:tc>
      </w:tr>
      <w:tr w:rsidR="00715D2C" w:rsidRPr="00AD1CC0" w14:paraId="5991C03F"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05106221"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Senior college</w:t>
            </w:r>
          </w:p>
        </w:tc>
        <w:tc>
          <w:tcPr>
            <w:tcW w:w="1326" w:type="dxa"/>
            <w:tcBorders>
              <w:top w:val="single" w:sz="4" w:space="0" w:color="auto"/>
              <w:left w:val="single" w:sz="4" w:space="0" w:color="auto"/>
              <w:bottom w:val="single" w:sz="4" w:space="0" w:color="auto"/>
              <w:right w:val="single" w:sz="4" w:space="0" w:color="auto"/>
            </w:tcBorders>
            <w:hideMark/>
          </w:tcPr>
          <w:p w14:paraId="60913832"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15</w:t>
            </w:r>
          </w:p>
        </w:tc>
        <w:tc>
          <w:tcPr>
            <w:tcW w:w="1608" w:type="dxa"/>
            <w:gridSpan w:val="2"/>
            <w:tcBorders>
              <w:top w:val="single" w:sz="4" w:space="0" w:color="auto"/>
              <w:left w:val="single" w:sz="4" w:space="0" w:color="auto"/>
              <w:bottom w:val="single" w:sz="4" w:space="0" w:color="auto"/>
              <w:right w:val="single" w:sz="4" w:space="0" w:color="auto"/>
            </w:tcBorders>
            <w:hideMark/>
          </w:tcPr>
          <w:p w14:paraId="3E25B673"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1.000</w:t>
            </w:r>
          </w:p>
        </w:tc>
        <w:tc>
          <w:tcPr>
            <w:tcW w:w="1327" w:type="dxa"/>
            <w:tcBorders>
              <w:top w:val="single" w:sz="4" w:space="0" w:color="auto"/>
              <w:left w:val="single" w:sz="4" w:space="0" w:color="auto"/>
              <w:bottom w:val="single" w:sz="4" w:space="0" w:color="auto"/>
              <w:right w:val="single" w:sz="4" w:space="0" w:color="auto"/>
            </w:tcBorders>
            <w:hideMark/>
          </w:tcPr>
          <w:p w14:paraId="47D51CEA"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0.321</w:t>
            </w:r>
          </w:p>
        </w:tc>
        <w:tc>
          <w:tcPr>
            <w:tcW w:w="1328" w:type="dxa"/>
            <w:tcBorders>
              <w:top w:val="single" w:sz="4" w:space="0" w:color="auto"/>
              <w:left w:val="single" w:sz="4" w:space="0" w:color="auto"/>
              <w:bottom w:val="single" w:sz="4" w:space="0" w:color="auto"/>
              <w:right w:val="single" w:sz="4" w:space="0" w:color="auto"/>
            </w:tcBorders>
            <w:hideMark/>
          </w:tcPr>
          <w:p w14:paraId="55C30D41"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3.113</w:t>
            </w:r>
          </w:p>
        </w:tc>
        <w:tc>
          <w:tcPr>
            <w:tcW w:w="990" w:type="dxa"/>
            <w:tcBorders>
              <w:top w:val="single" w:sz="4" w:space="0" w:color="auto"/>
              <w:left w:val="single" w:sz="4" w:space="0" w:color="auto"/>
              <w:bottom w:val="single" w:sz="4" w:space="0" w:color="auto"/>
              <w:right w:val="single" w:sz="4" w:space="0" w:color="auto"/>
            </w:tcBorders>
            <w:hideMark/>
          </w:tcPr>
          <w:p w14:paraId="36E0650F"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&gt;0.999</w:t>
            </w:r>
          </w:p>
        </w:tc>
      </w:tr>
      <w:tr w:rsidR="00715D2C" w:rsidRPr="00AD1CC0" w14:paraId="59FD2213"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47891BE2"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College/University</w:t>
            </w:r>
          </w:p>
        </w:tc>
        <w:tc>
          <w:tcPr>
            <w:tcW w:w="1326" w:type="dxa"/>
            <w:tcBorders>
              <w:top w:val="single" w:sz="4" w:space="0" w:color="auto"/>
              <w:left w:val="single" w:sz="4" w:space="0" w:color="auto"/>
              <w:bottom w:val="single" w:sz="4" w:space="0" w:color="auto"/>
              <w:right w:val="single" w:sz="4" w:space="0" w:color="auto"/>
            </w:tcBorders>
            <w:hideMark/>
          </w:tcPr>
          <w:p w14:paraId="71FF95A0"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w:t>
            </w:r>
          </w:p>
        </w:tc>
        <w:tc>
          <w:tcPr>
            <w:tcW w:w="1608" w:type="dxa"/>
            <w:gridSpan w:val="2"/>
            <w:tcBorders>
              <w:top w:val="single" w:sz="4" w:space="0" w:color="auto"/>
              <w:left w:val="single" w:sz="4" w:space="0" w:color="auto"/>
              <w:bottom w:val="single" w:sz="4" w:space="0" w:color="auto"/>
              <w:right w:val="single" w:sz="4" w:space="0" w:color="auto"/>
            </w:tcBorders>
            <w:hideMark/>
          </w:tcPr>
          <w:p w14:paraId="751C03DF"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1.000</w:t>
            </w:r>
          </w:p>
        </w:tc>
        <w:tc>
          <w:tcPr>
            <w:tcW w:w="1327" w:type="dxa"/>
            <w:tcBorders>
              <w:top w:val="single" w:sz="4" w:space="0" w:color="auto"/>
              <w:left w:val="single" w:sz="4" w:space="0" w:color="auto"/>
              <w:bottom w:val="single" w:sz="4" w:space="0" w:color="auto"/>
              <w:right w:val="single" w:sz="4" w:space="0" w:color="auto"/>
            </w:tcBorders>
            <w:hideMark/>
          </w:tcPr>
          <w:p w14:paraId="4ECD7FD1"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0.176</w:t>
            </w:r>
          </w:p>
        </w:tc>
        <w:tc>
          <w:tcPr>
            <w:tcW w:w="1328" w:type="dxa"/>
            <w:tcBorders>
              <w:top w:val="single" w:sz="4" w:space="0" w:color="auto"/>
              <w:left w:val="single" w:sz="4" w:space="0" w:color="auto"/>
              <w:bottom w:val="single" w:sz="4" w:space="0" w:color="auto"/>
              <w:right w:val="single" w:sz="4" w:space="0" w:color="auto"/>
            </w:tcBorders>
            <w:hideMark/>
          </w:tcPr>
          <w:p w14:paraId="3CAD4DDE"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5.682</w:t>
            </w:r>
          </w:p>
        </w:tc>
        <w:tc>
          <w:tcPr>
            <w:tcW w:w="990" w:type="dxa"/>
            <w:tcBorders>
              <w:top w:val="single" w:sz="4" w:space="0" w:color="auto"/>
              <w:left w:val="single" w:sz="4" w:space="0" w:color="auto"/>
              <w:bottom w:val="single" w:sz="4" w:space="0" w:color="auto"/>
              <w:right w:val="single" w:sz="4" w:space="0" w:color="auto"/>
            </w:tcBorders>
            <w:hideMark/>
          </w:tcPr>
          <w:p w14:paraId="5F91086D"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&gt;0.999</w:t>
            </w:r>
          </w:p>
        </w:tc>
      </w:tr>
      <w:tr w:rsidR="00715D2C" w:rsidRPr="00AD1CC0" w14:paraId="20A094AD"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5F1122FE"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Postgraduate</w:t>
            </w:r>
          </w:p>
        </w:tc>
        <w:tc>
          <w:tcPr>
            <w:tcW w:w="1326" w:type="dxa"/>
            <w:tcBorders>
              <w:top w:val="single" w:sz="4" w:space="0" w:color="auto"/>
              <w:left w:val="single" w:sz="4" w:space="0" w:color="auto"/>
              <w:bottom w:val="single" w:sz="4" w:space="0" w:color="auto"/>
              <w:right w:val="single" w:sz="4" w:space="0" w:color="auto"/>
            </w:tcBorders>
            <w:hideMark/>
          </w:tcPr>
          <w:p w14:paraId="2F786049"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w:t>
            </w:r>
          </w:p>
        </w:tc>
        <w:tc>
          <w:tcPr>
            <w:tcW w:w="1608" w:type="dxa"/>
            <w:gridSpan w:val="2"/>
            <w:tcBorders>
              <w:top w:val="single" w:sz="4" w:space="0" w:color="auto"/>
              <w:left w:val="single" w:sz="4" w:space="0" w:color="auto"/>
              <w:bottom w:val="single" w:sz="4" w:space="0" w:color="auto"/>
              <w:right w:val="single" w:sz="4" w:space="0" w:color="auto"/>
            </w:tcBorders>
            <w:hideMark/>
          </w:tcPr>
          <w:p w14:paraId="3812AD95"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3230949732</w:t>
            </w:r>
          </w:p>
        </w:tc>
        <w:tc>
          <w:tcPr>
            <w:tcW w:w="1327" w:type="dxa"/>
            <w:tcBorders>
              <w:top w:val="single" w:sz="4" w:space="0" w:color="auto"/>
              <w:left w:val="single" w:sz="4" w:space="0" w:color="auto"/>
              <w:bottom w:val="single" w:sz="4" w:space="0" w:color="auto"/>
              <w:right w:val="single" w:sz="4" w:space="0" w:color="auto"/>
            </w:tcBorders>
            <w:hideMark/>
          </w:tcPr>
          <w:p w14:paraId="3F99F788"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0.000</w:t>
            </w:r>
          </w:p>
        </w:tc>
        <w:tc>
          <w:tcPr>
            <w:tcW w:w="1328" w:type="dxa"/>
            <w:tcBorders>
              <w:top w:val="single" w:sz="4" w:space="0" w:color="auto"/>
              <w:left w:val="single" w:sz="4" w:space="0" w:color="auto"/>
              <w:bottom w:val="single" w:sz="4" w:space="0" w:color="auto"/>
              <w:right w:val="single" w:sz="4" w:space="0" w:color="auto"/>
            </w:tcBorders>
          </w:tcPr>
          <w:p w14:paraId="10BA0469" w14:textId="77777777" w:rsidR="00715D2C" w:rsidRPr="00AD1CC0" w:rsidRDefault="00715D2C">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14:paraId="4B47E81E"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&gt;0.999</w:t>
            </w:r>
          </w:p>
        </w:tc>
      </w:tr>
      <w:tr w:rsidR="00715D2C" w:rsidRPr="00AD1CC0" w14:paraId="075BEF4B"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4B747927" w14:textId="77777777" w:rsidR="00715D2C" w:rsidRPr="00AD1CC0" w:rsidRDefault="00715D2C">
            <w:pPr>
              <w:spacing w:line="276" w:lineRule="auto"/>
              <w:rPr>
                <w:rFonts w:ascii="Times New Roman" w:hAnsi="Times New Roman" w:cs="Times New Roman"/>
                <w:sz w:val="24"/>
              </w:rPr>
            </w:pPr>
            <w:r w:rsidRPr="00AD1CC0">
              <w:rPr>
                <w:rFonts w:ascii="Times New Roman" w:hAnsi="Times New Roman" w:cs="Times New Roman"/>
                <w:sz w:val="24"/>
                <w:szCs w:val="24"/>
              </w:rPr>
              <w:t>Annual income:</w:t>
            </w:r>
          </w:p>
        </w:tc>
        <w:tc>
          <w:tcPr>
            <w:tcW w:w="1326" w:type="dxa"/>
            <w:tcBorders>
              <w:top w:val="single" w:sz="4" w:space="0" w:color="auto"/>
              <w:left w:val="single" w:sz="4" w:space="0" w:color="auto"/>
              <w:bottom w:val="single" w:sz="4" w:space="0" w:color="auto"/>
              <w:right w:val="single" w:sz="4" w:space="0" w:color="auto"/>
            </w:tcBorders>
          </w:tcPr>
          <w:p w14:paraId="4E58B1DF" w14:textId="77777777" w:rsidR="00715D2C" w:rsidRPr="00AD1CC0" w:rsidRDefault="00715D2C">
            <w:pPr>
              <w:spacing w:line="276" w:lineRule="auto"/>
              <w:jc w:val="both"/>
              <w:rPr>
                <w:rFonts w:ascii="Times New Roman" w:hAnsi="Times New Roman" w:cs="Times New Roman"/>
                <w:sz w:val="24"/>
                <w:szCs w:val="24"/>
              </w:rPr>
            </w:pPr>
          </w:p>
        </w:tc>
        <w:tc>
          <w:tcPr>
            <w:tcW w:w="1608" w:type="dxa"/>
            <w:gridSpan w:val="2"/>
            <w:tcBorders>
              <w:top w:val="single" w:sz="4" w:space="0" w:color="auto"/>
              <w:left w:val="single" w:sz="4" w:space="0" w:color="auto"/>
              <w:bottom w:val="single" w:sz="4" w:space="0" w:color="auto"/>
              <w:right w:val="single" w:sz="4" w:space="0" w:color="auto"/>
            </w:tcBorders>
          </w:tcPr>
          <w:p w14:paraId="3BAC96A6" w14:textId="77777777" w:rsidR="00715D2C" w:rsidRPr="00AD1CC0" w:rsidRDefault="00715D2C">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671C2197" w14:textId="77777777" w:rsidR="00715D2C" w:rsidRPr="00AD1CC0" w:rsidRDefault="00715D2C">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3D417C0A" w14:textId="77777777" w:rsidR="00715D2C" w:rsidRPr="00AD1CC0" w:rsidRDefault="00715D2C">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144071D7" w14:textId="77777777" w:rsidR="00715D2C" w:rsidRPr="00AD1CC0" w:rsidRDefault="00715D2C">
            <w:pPr>
              <w:spacing w:line="276" w:lineRule="auto"/>
              <w:jc w:val="both"/>
              <w:rPr>
                <w:rFonts w:ascii="Times New Roman" w:hAnsi="Times New Roman" w:cs="Times New Roman"/>
                <w:sz w:val="24"/>
                <w:szCs w:val="24"/>
              </w:rPr>
            </w:pPr>
          </w:p>
        </w:tc>
      </w:tr>
      <w:tr w:rsidR="00715D2C" w:rsidRPr="00AD1CC0" w14:paraId="2C06F1BD"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6CF7CDD6"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Upper-middle (US $4,036 - US $12,475)</w:t>
            </w:r>
          </w:p>
        </w:tc>
        <w:tc>
          <w:tcPr>
            <w:tcW w:w="1326" w:type="dxa"/>
            <w:tcBorders>
              <w:top w:val="single" w:sz="4" w:space="0" w:color="auto"/>
              <w:left w:val="single" w:sz="4" w:space="0" w:color="auto"/>
              <w:bottom w:val="single" w:sz="4" w:space="0" w:color="auto"/>
              <w:right w:val="single" w:sz="4" w:space="0" w:color="auto"/>
            </w:tcBorders>
            <w:hideMark/>
          </w:tcPr>
          <w:p w14:paraId="79A0706B"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18</w:t>
            </w:r>
          </w:p>
        </w:tc>
        <w:tc>
          <w:tcPr>
            <w:tcW w:w="1608" w:type="dxa"/>
            <w:gridSpan w:val="2"/>
            <w:tcBorders>
              <w:top w:val="single" w:sz="4" w:space="0" w:color="auto"/>
              <w:left w:val="single" w:sz="4" w:space="0" w:color="auto"/>
              <w:bottom w:val="single" w:sz="4" w:space="0" w:color="auto"/>
              <w:right w:val="single" w:sz="4" w:space="0" w:color="auto"/>
            </w:tcBorders>
            <w:hideMark/>
          </w:tcPr>
          <w:p w14:paraId="1B05A572"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7" w:type="dxa"/>
            <w:tcBorders>
              <w:top w:val="single" w:sz="4" w:space="0" w:color="auto"/>
              <w:left w:val="single" w:sz="4" w:space="0" w:color="auto"/>
              <w:bottom w:val="single" w:sz="4" w:space="0" w:color="auto"/>
              <w:right w:val="single" w:sz="4" w:space="0" w:color="auto"/>
            </w:tcBorders>
            <w:hideMark/>
          </w:tcPr>
          <w:p w14:paraId="42A8C188"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5F15644F"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990" w:type="dxa"/>
            <w:tcBorders>
              <w:top w:val="single" w:sz="4" w:space="0" w:color="auto"/>
              <w:left w:val="single" w:sz="4" w:space="0" w:color="auto"/>
              <w:bottom w:val="single" w:sz="4" w:space="0" w:color="auto"/>
              <w:right w:val="single" w:sz="4" w:space="0" w:color="auto"/>
            </w:tcBorders>
            <w:hideMark/>
          </w:tcPr>
          <w:p w14:paraId="52B605BC"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r>
      <w:tr w:rsidR="00715D2C" w:rsidRPr="00AD1CC0" w14:paraId="34DB43AB"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21749D7A"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Lower-middle (US $1,026 - US $4,035)</w:t>
            </w:r>
          </w:p>
        </w:tc>
        <w:tc>
          <w:tcPr>
            <w:tcW w:w="1326" w:type="dxa"/>
            <w:tcBorders>
              <w:top w:val="single" w:sz="4" w:space="0" w:color="auto"/>
              <w:left w:val="single" w:sz="4" w:space="0" w:color="auto"/>
              <w:bottom w:val="single" w:sz="4" w:space="0" w:color="auto"/>
              <w:right w:val="single" w:sz="4" w:space="0" w:color="auto"/>
            </w:tcBorders>
            <w:hideMark/>
          </w:tcPr>
          <w:p w14:paraId="11CA258B"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115</w:t>
            </w:r>
          </w:p>
        </w:tc>
        <w:tc>
          <w:tcPr>
            <w:tcW w:w="1608" w:type="dxa"/>
            <w:gridSpan w:val="2"/>
            <w:tcBorders>
              <w:top w:val="single" w:sz="4" w:space="0" w:color="auto"/>
              <w:left w:val="single" w:sz="4" w:space="0" w:color="auto"/>
              <w:bottom w:val="single" w:sz="4" w:space="0" w:color="auto"/>
              <w:right w:val="single" w:sz="4" w:space="0" w:color="auto"/>
            </w:tcBorders>
            <w:hideMark/>
          </w:tcPr>
          <w:p w14:paraId="130EFF45"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1.026</w:t>
            </w:r>
          </w:p>
        </w:tc>
        <w:tc>
          <w:tcPr>
            <w:tcW w:w="1327" w:type="dxa"/>
            <w:tcBorders>
              <w:top w:val="single" w:sz="4" w:space="0" w:color="auto"/>
              <w:left w:val="single" w:sz="4" w:space="0" w:color="auto"/>
              <w:bottom w:val="single" w:sz="4" w:space="0" w:color="auto"/>
              <w:right w:val="single" w:sz="4" w:space="0" w:color="auto"/>
            </w:tcBorders>
            <w:hideMark/>
          </w:tcPr>
          <w:p w14:paraId="4163AF44"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0.358</w:t>
            </w:r>
          </w:p>
        </w:tc>
        <w:tc>
          <w:tcPr>
            <w:tcW w:w="1328" w:type="dxa"/>
            <w:tcBorders>
              <w:top w:val="single" w:sz="4" w:space="0" w:color="auto"/>
              <w:left w:val="single" w:sz="4" w:space="0" w:color="auto"/>
              <w:bottom w:val="single" w:sz="4" w:space="0" w:color="auto"/>
              <w:right w:val="single" w:sz="4" w:space="0" w:color="auto"/>
            </w:tcBorders>
          </w:tcPr>
          <w:p w14:paraId="28479C32" w14:textId="77777777" w:rsidR="00715D2C" w:rsidRPr="00AD1CC0" w:rsidRDefault="00715D2C">
            <w:pPr>
              <w:jc w:val="both"/>
              <w:rPr>
                <w:rFonts w:ascii="Times New Roman" w:hAnsi="Times New Roman" w:cs="Times New Roman"/>
                <w:sz w:val="24"/>
                <w:szCs w:val="24"/>
              </w:rPr>
            </w:pPr>
            <w:r w:rsidRPr="00AD1CC0">
              <w:rPr>
                <w:rFonts w:ascii="Times New Roman" w:hAnsi="Times New Roman" w:cs="Times New Roman"/>
                <w:sz w:val="24"/>
                <w:szCs w:val="24"/>
              </w:rPr>
              <w:t>2.943</w:t>
            </w:r>
          </w:p>
          <w:p w14:paraId="5E3FF17F" w14:textId="77777777" w:rsidR="00715D2C" w:rsidRPr="00AD1CC0" w:rsidRDefault="00715D2C">
            <w:pP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14:paraId="56206BFA"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0.961</w:t>
            </w:r>
          </w:p>
        </w:tc>
      </w:tr>
      <w:tr w:rsidR="00715D2C" w:rsidRPr="00AD1CC0" w14:paraId="0279AEBF"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5ABFB589"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Low (≤ US $1,025)</w:t>
            </w:r>
          </w:p>
        </w:tc>
        <w:tc>
          <w:tcPr>
            <w:tcW w:w="1326" w:type="dxa"/>
            <w:tcBorders>
              <w:top w:val="single" w:sz="4" w:space="0" w:color="auto"/>
              <w:left w:val="single" w:sz="4" w:space="0" w:color="auto"/>
              <w:bottom w:val="single" w:sz="4" w:space="0" w:color="auto"/>
              <w:right w:val="single" w:sz="4" w:space="0" w:color="auto"/>
            </w:tcBorders>
            <w:hideMark/>
          </w:tcPr>
          <w:p w14:paraId="07A42E60"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34</w:t>
            </w:r>
          </w:p>
        </w:tc>
        <w:tc>
          <w:tcPr>
            <w:tcW w:w="1608" w:type="dxa"/>
            <w:gridSpan w:val="2"/>
            <w:tcBorders>
              <w:top w:val="single" w:sz="4" w:space="0" w:color="auto"/>
              <w:left w:val="single" w:sz="4" w:space="0" w:color="auto"/>
              <w:bottom w:val="single" w:sz="4" w:space="0" w:color="auto"/>
              <w:right w:val="single" w:sz="4" w:space="0" w:color="auto"/>
            </w:tcBorders>
            <w:hideMark/>
          </w:tcPr>
          <w:p w14:paraId="4093D80A"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1.091</w:t>
            </w:r>
          </w:p>
        </w:tc>
        <w:tc>
          <w:tcPr>
            <w:tcW w:w="1327" w:type="dxa"/>
            <w:tcBorders>
              <w:top w:val="single" w:sz="4" w:space="0" w:color="auto"/>
              <w:left w:val="single" w:sz="4" w:space="0" w:color="auto"/>
              <w:bottom w:val="single" w:sz="4" w:space="0" w:color="auto"/>
              <w:right w:val="single" w:sz="4" w:space="0" w:color="auto"/>
            </w:tcBorders>
            <w:hideMark/>
          </w:tcPr>
          <w:p w14:paraId="02D3D632"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0.327</w:t>
            </w:r>
          </w:p>
        </w:tc>
        <w:tc>
          <w:tcPr>
            <w:tcW w:w="1328" w:type="dxa"/>
            <w:tcBorders>
              <w:top w:val="single" w:sz="4" w:space="0" w:color="auto"/>
              <w:left w:val="single" w:sz="4" w:space="0" w:color="auto"/>
              <w:bottom w:val="single" w:sz="4" w:space="0" w:color="auto"/>
              <w:right w:val="single" w:sz="4" w:space="0" w:color="auto"/>
            </w:tcBorders>
            <w:hideMark/>
          </w:tcPr>
          <w:p w14:paraId="13CCF87C"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3.645</w:t>
            </w:r>
          </w:p>
        </w:tc>
        <w:tc>
          <w:tcPr>
            <w:tcW w:w="990" w:type="dxa"/>
            <w:tcBorders>
              <w:top w:val="single" w:sz="4" w:space="0" w:color="auto"/>
              <w:left w:val="single" w:sz="4" w:space="0" w:color="auto"/>
              <w:bottom w:val="single" w:sz="4" w:space="0" w:color="auto"/>
              <w:right w:val="single" w:sz="4" w:space="0" w:color="auto"/>
            </w:tcBorders>
            <w:hideMark/>
          </w:tcPr>
          <w:p w14:paraId="396568FE"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0.888</w:t>
            </w:r>
          </w:p>
        </w:tc>
      </w:tr>
      <w:tr w:rsidR="00715D2C" w:rsidRPr="00AD1CC0" w14:paraId="32233191" w14:textId="77777777" w:rsidTr="00B12DA5">
        <w:tc>
          <w:tcPr>
            <w:tcW w:w="9565" w:type="dxa"/>
            <w:gridSpan w:val="7"/>
            <w:tcBorders>
              <w:top w:val="single" w:sz="4" w:space="0" w:color="auto"/>
              <w:left w:val="single" w:sz="4" w:space="0" w:color="auto"/>
              <w:bottom w:val="single" w:sz="4" w:space="0" w:color="auto"/>
              <w:right w:val="single" w:sz="4" w:space="0" w:color="auto"/>
            </w:tcBorders>
            <w:hideMark/>
          </w:tcPr>
          <w:p w14:paraId="11317A08"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b/>
                <w:sz w:val="24"/>
                <w:szCs w:val="24"/>
              </w:rPr>
              <w:t>Risk factors of aneurysmal subarachnoid hemorrhage</w:t>
            </w:r>
          </w:p>
        </w:tc>
      </w:tr>
      <w:tr w:rsidR="00715D2C" w:rsidRPr="00AD1CC0" w14:paraId="11D06CC1"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0B315C0C" w14:textId="77777777" w:rsidR="00715D2C" w:rsidRPr="00AD1CC0" w:rsidRDefault="00715D2C">
            <w:pPr>
              <w:spacing w:line="276" w:lineRule="auto"/>
              <w:rPr>
                <w:rFonts w:ascii="Times New Roman" w:hAnsi="Times New Roman" w:cs="Times New Roman"/>
                <w:sz w:val="24"/>
                <w:szCs w:val="24"/>
              </w:rPr>
            </w:pPr>
            <w:r w:rsidRPr="00AD1CC0">
              <w:rPr>
                <w:rFonts w:ascii="Times New Roman" w:hAnsi="Times New Roman" w:cs="Times New Roman"/>
                <w:sz w:val="24"/>
                <w:szCs w:val="24"/>
              </w:rPr>
              <w:t>Cigarette smoking</w:t>
            </w:r>
          </w:p>
        </w:tc>
        <w:tc>
          <w:tcPr>
            <w:tcW w:w="1326" w:type="dxa"/>
            <w:tcBorders>
              <w:top w:val="single" w:sz="4" w:space="0" w:color="auto"/>
              <w:left w:val="single" w:sz="4" w:space="0" w:color="auto"/>
              <w:bottom w:val="single" w:sz="4" w:space="0" w:color="auto"/>
              <w:right w:val="single" w:sz="4" w:space="0" w:color="auto"/>
            </w:tcBorders>
            <w:hideMark/>
          </w:tcPr>
          <w:p w14:paraId="7FA50010"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63</w:t>
            </w:r>
          </w:p>
        </w:tc>
        <w:tc>
          <w:tcPr>
            <w:tcW w:w="1608" w:type="dxa"/>
            <w:gridSpan w:val="2"/>
            <w:tcBorders>
              <w:top w:val="single" w:sz="4" w:space="0" w:color="auto"/>
              <w:left w:val="single" w:sz="4" w:space="0" w:color="auto"/>
              <w:bottom w:val="single" w:sz="4" w:space="0" w:color="auto"/>
              <w:right w:val="single" w:sz="4" w:space="0" w:color="auto"/>
            </w:tcBorders>
            <w:hideMark/>
          </w:tcPr>
          <w:p w14:paraId="78005F7E"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0.932</w:t>
            </w:r>
          </w:p>
        </w:tc>
        <w:tc>
          <w:tcPr>
            <w:tcW w:w="1327" w:type="dxa"/>
            <w:tcBorders>
              <w:top w:val="single" w:sz="4" w:space="0" w:color="auto"/>
              <w:left w:val="single" w:sz="4" w:space="0" w:color="auto"/>
              <w:bottom w:val="single" w:sz="4" w:space="0" w:color="auto"/>
              <w:right w:val="single" w:sz="4" w:space="0" w:color="auto"/>
            </w:tcBorders>
            <w:hideMark/>
          </w:tcPr>
          <w:p w14:paraId="415C6460"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0.483</w:t>
            </w:r>
          </w:p>
        </w:tc>
        <w:tc>
          <w:tcPr>
            <w:tcW w:w="1328" w:type="dxa"/>
            <w:tcBorders>
              <w:top w:val="single" w:sz="4" w:space="0" w:color="auto"/>
              <w:left w:val="single" w:sz="4" w:space="0" w:color="auto"/>
              <w:bottom w:val="single" w:sz="4" w:space="0" w:color="auto"/>
              <w:right w:val="single" w:sz="4" w:space="0" w:color="auto"/>
            </w:tcBorders>
            <w:hideMark/>
          </w:tcPr>
          <w:p w14:paraId="10839D9B"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1.799</w:t>
            </w:r>
          </w:p>
        </w:tc>
        <w:tc>
          <w:tcPr>
            <w:tcW w:w="990" w:type="dxa"/>
            <w:tcBorders>
              <w:top w:val="single" w:sz="4" w:space="0" w:color="auto"/>
              <w:left w:val="single" w:sz="4" w:space="0" w:color="auto"/>
              <w:bottom w:val="single" w:sz="4" w:space="0" w:color="auto"/>
              <w:right w:val="single" w:sz="4" w:space="0" w:color="auto"/>
            </w:tcBorders>
            <w:hideMark/>
          </w:tcPr>
          <w:p w14:paraId="2441F7E9"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0.833</w:t>
            </w:r>
          </w:p>
        </w:tc>
      </w:tr>
      <w:tr w:rsidR="00715D2C" w:rsidRPr="00AD1CC0" w14:paraId="741307CD"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03E8EA0E" w14:textId="77777777" w:rsidR="00715D2C" w:rsidRPr="00AD1CC0" w:rsidRDefault="00715D2C">
            <w:pPr>
              <w:spacing w:line="276" w:lineRule="auto"/>
              <w:rPr>
                <w:rFonts w:ascii="Times New Roman" w:hAnsi="Times New Roman" w:cs="Times New Roman"/>
                <w:sz w:val="24"/>
                <w:szCs w:val="24"/>
              </w:rPr>
            </w:pPr>
            <w:r w:rsidRPr="00AD1CC0">
              <w:rPr>
                <w:rFonts w:ascii="Times New Roman" w:hAnsi="Times New Roman" w:cs="Times New Roman"/>
                <w:sz w:val="24"/>
                <w:szCs w:val="24"/>
              </w:rPr>
              <w:t>Smoking behaviors:</w:t>
            </w:r>
          </w:p>
        </w:tc>
        <w:tc>
          <w:tcPr>
            <w:tcW w:w="1326" w:type="dxa"/>
            <w:tcBorders>
              <w:top w:val="single" w:sz="4" w:space="0" w:color="auto"/>
              <w:left w:val="single" w:sz="4" w:space="0" w:color="auto"/>
              <w:bottom w:val="single" w:sz="4" w:space="0" w:color="auto"/>
              <w:right w:val="single" w:sz="4" w:space="0" w:color="auto"/>
            </w:tcBorders>
          </w:tcPr>
          <w:p w14:paraId="1967C892" w14:textId="77777777" w:rsidR="00715D2C" w:rsidRPr="00AD1CC0" w:rsidRDefault="00715D2C">
            <w:pPr>
              <w:spacing w:line="276" w:lineRule="auto"/>
              <w:jc w:val="both"/>
              <w:rPr>
                <w:rFonts w:ascii="Times New Roman" w:hAnsi="Times New Roman" w:cs="Times New Roman"/>
                <w:sz w:val="24"/>
                <w:szCs w:val="24"/>
              </w:rPr>
            </w:pPr>
          </w:p>
        </w:tc>
        <w:tc>
          <w:tcPr>
            <w:tcW w:w="1608" w:type="dxa"/>
            <w:gridSpan w:val="2"/>
            <w:tcBorders>
              <w:top w:val="single" w:sz="4" w:space="0" w:color="auto"/>
              <w:left w:val="single" w:sz="4" w:space="0" w:color="auto"/>
              <w:bottom w:val="single" w:sz="4" w:space="0" w:color="auto"/>
              <w:right w:val="single" w:sz="4" w:space="0" w:color="auto"/>
            </w:tcBorders>
          </w:tcPr>
          <w:p w14:paraId="3D864655" w14:textId="77777777" w:rsidR="00715D2C" w:rsidRPr="00AD1CC0" w:rsidRDefault="00715D2C">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6344F4AE" w14:textId="77777777" w:rsidR="00715D2C" w:rsidRPr="00AD1CC0" w:rsidRDefault="00715D2C">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676BB430" w14:textId="77777777" w:rsidR="00715D2C" w:rsidRPr="00AD1CC0" w:rsidRDefault="00715D2C">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29EC94BE" w14:textId="77777777" w:rsidR="00715D2C" w:rsidRPr="00AD1CC0" w:rsidRDefault="00715D2C">
            <w:pPr>
              <w:spacing w:line="276" w:lineRule="auto"/>
              <w:jc w:val="both"/>
              <w:rPr>
                <w:rFonts w:ascii="Times New Roman" w:hAnsi="Times New Roman" w:cs="Times New Roman"/>
                <w:sz w:val="24"/>
                <w:szCs w:val="24"/>
              </w:rPr>
            </w:pPr>
          </w:p>
        </w:tc>
      </w:tr>
      <w:tr w:rsidR="00715D2C" w:rsidRPr="00AD1CC0" w14:paraId="7026BDE5"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91F27F4"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Quit</w:t>
            </w:r>
          </w:p>
        </w:tc>
        <w:tc>
          <w:tcPr>
            <w:tcW w:w="1326" w:type="dxa"/>
            <w:tcBorders>
              <w:top w:val="single" w:sz="4" w:space="0" w:color="auto"/>
              <w:left w:val="single" w:sz="4" w:space="0" w:color="auto"/>
              <w:bottom w:val="single" w:sz="4" w:space="0" w:color="auto"/>
              <w:right w:val="single" w:sz="4" w:space="0" w:color="auto"/>
            </w:tcBorders>
            <w:hideMark/>
          </w:tcPr>
          <w:p w14:paraId="5B4C8572"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18</w:t>
            </w:r>
          </w:p>
        </w:tc>
        <w:tc>
          <w:tcPr>
            <w:tcW w:w="1608" w:type="dxa"/>
            <w:gridSpan w:val="2"/>
            <w:tcBorders>
              <w:top w:val="single" w:sz="4" w:space="0" w:color="auto"/>
              <w:left w:val="single" w:sz="4" w:space="0" w:color="auto"/>
              <w:bottom w:val="single" w:sz="4" w:space="0" w:color="auto"/>
              <w:right w:val="single" w:sz="4" w:space="0" w:color="auto"/>
            </w:tcBorders>
            <w:hideMark/>
          </w:tcPr>
          <w:p w14:paraId="21A83D09"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7" w:type="dxa"/>
            <w:tcBorders>
              <w:top w:val="single" w:sz="4" w:space="0" w:color="auto"/>
              <w:left w:val="single" w:sz="4" w:space="0" w:color="auto"/>
              <w:bottom w:val="single" w:sz="4" w:space="0" w:color="auto"/>
              <w:right w:val="single" w:sz="4" w:space="0" w:color="auto"/>
            </w:tcBorders>
            <w:hideMark/>
          </w:tcPr>
          <w:p w14:paraId="4E3A34D8"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2A0A339D"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990" w:type="dxa"/>
            <w:tcBorders>
              <w:top w:val="single" w:sz="4" w:space="0" w:color="auto"/>
              <w:left w:val="single" w:sz="4" w:space="0" w:color="auto"/>
              <w:bottom w:val="single" w:sz="4" w:space="0" w:color="auto"/>
              <w:right w:val="single" w:sz="4" w:space="0" w:color="auto"/>
            </w:tcBorders>
            <w:hideMark/>
          </w:tcPr>
          <w:p w14:paraId="646ACC26"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r>
      <w:tr w:rsidR="00715D2C" w:rsidRPr="00AD1CC0" w14:paraId="063423E7"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94FF035"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Current</w:t>
            </w:r>
          </w:p>
        </w:tc>
        <w:tc>
          <w:tcPr>
            <w:tcW w:w="1326" w:type="dxa"/>
            <w:tcBorders>
              <w:top w:val="single" w:sz="4" w:space="0" w:color="auto"/>
              <w:left w:val="single" w:sz="4" w:space="0" w:color="auto"/>
              <w:bottom w:val="single" w:sz="4" w:space="0" w:color="auto"/>
              <w:right w:val="single" w:sz="4" w:space="0" w:color="auto"/>
            </w:tcBorders>
            <w:hideMark/>
          </w:tcPr>
          <w:p w14:paraId="2ABED807"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45</w:t>
            </w:r>
          </w:p>
        </w:tc>
        <w:tc>
          <w:tcPr>
            <w:tcW w:w="1608" w:type="dxa"/>
            <w:gridSpan w:val="2"/>
            <w:tcBorders>
              <w:top w:val="single" w:sz="4" w:space="0" w:color="auto"/>
              <w:left w:val="single" w:sz="4" w:space="0" w:color="auto"/>
              <w:bottom w:val="single" w:sz="4" w:space="0" w:color="auto"/>
              <w:right w:val="single" w:sz="4" w:space="0" w:color="auto"/>
            </w:tcBorders>
            <w:hideMark/>
          </w:tcPr>
          <w:p w14:paraId="767255E9"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1.103</w:t>
            </w:r>
          </w:p>
        </w:tc>
        <w:tc>
          <w:tcPr>
            <w:tcW w:w="1327" w:type="dxa"/>
            <w:tcBorders>
              <w:top w:val="single" w:sz="4" w:space="0" w:color="auto"/>
              <w:left w:val="single" w:sz="4" w:space="0" w:color="auto"/>
              <w:bottom w:val="single" w:sz="4" w:space="0" w:color="auto"/>
              <w:right w:val="single" w:sz="4" w:space="0" w:color="auto"/>
            </w:tcBorders>
            <w:hideMark/>
          </w:tcPr>
          <w:p w14:paraId="1B56D5E4"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0.348</w:t>
            </w:r>
          </w:p>
        </w:tc>
        <w:tc>
          <w:tcPr>
            <w:tcW w:w="1328" w:type="dxa"/>
            <w:tcBorders>
              <w:top w:val="single" w:sz="4" w:space="0" w:color="auto"/>
              <w:left w:val="single" w:sz="4" w:space="0" w:color="auto"/>
              <w:bottom w:val="single" w:sz="4" w:space="0" w:color="auto"/>
              <w:right w:val="single" w:sz="4" w:space="0" w:color="auto"/>
            </w:tcBorders>
            <w:hideMark/>
          </w:tcPr>
          <w:p w14:paraId="6D58443F"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3.501</w:t>
            </w:r>
          </w:p>
        </w:tc>
        <w:tc>
          <w:tcPr>
            <w:tcW w:w="990" w:type="dxa"/>
            <w:tcBorders>
              <w:top w:val="single" w:sz="4" w:space="0" w:color="auto"/>
              <w:left w:val="single" w:sz="4" w:space="0" w:color="auto"/>
              <w:bottom w:val="single" w:sz="4" w:space="0" w:color="auto"/>
              <w:right w:val="single" w:sz="4" w:space="0" w:color="auto"/>
            </w:tcBorders>
            <w:hideMark/>
          </w:tcPr>
          <w:p w14:paraId="6E3F1C78"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0.867</w:t>
            </w:r>
          </w:p>
        </w:tc>
      </w:tr>
      <w:tr w:rsidR="00715D2C" w:rsidRPr="00AC08DA" w14:paraId="45B1557F"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9521595" w14:textId="77777777" w:rsidR="00715D2C" w:rsidRPr="00AC08DA" w:rsidRDefault="00715D2C">
            <w:pPr>
              <w:spacing w:line="276" w:lineRule="auto"/>
              <w:rPr>
                <w:rFonts w:ascii="Times New Roman" w:hAnsi="Times New Roman" w:cs="Times New Roman"/>
                <w:sz w:val="24"/>
                <w:szCs w:val="24"/>
              </w:rPr>
            </w:pPr>
            <w:r w:rsidRPr="00AC08DA">
              <w:rPr>
                <w:rFonts w:ascii="Times New Roman" w:hAnsi="Times New Roman" w:cs="Times New Roman"/>
                <w:sz w:val="24"/>
                <w:szCs w:val="24"/>
              </w:rPr>
              <w:t>Hypertension</w:t>
            </w:r>
          </w:p>
        </w:tc>
        <w:tc>
          <w:tcPr>
            <w:tcW w:w="1326" w:type="dxa"/>
            <w:tcBorders>
              <w:top w:val="single" w:sz="4" w:space="0" w:color="auto"/>
              <w:left w:val="single" w:sz="4" w:space="0" w:color="auto"/>
              <w:bottom w:val="single" w:sz="4" w:space="0" w:color="auto"/>
              <w:right w:val="single" w:sz="4" w:space="0" w:color="auto"/>
            </w:tcBorders>
            <w:hideMark/>
          </w:tcPr>
          <w:p w14:paraId="7D12C599"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64</w:t>
            </w:r>
          </w:p>
        </w:tc>
        <w:tc>
          <w:tcPr>
            <w:tcW w:w="1608" w:type="dxa"/>
            <w:gridSpan w:val="2"/>
            <w:tcBorders>
              <w:top w:val="single" w:sz="4" w:space="0" w:color="auto"/>
              <w:left w:val="single" w:sz="4" w:space="0" w:color="auto"/>
              <w:bottom w:val="single" w:sz="4" w:space="0" w:color="auto"/>
              <w:right w:val="single" w:sz="4" w:space="0" w:color="auto"/>
            </w:tcBorders>
            <w:hideMark/>
          </w:tcPr>
          <w:p w14:paraId="543381EE"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3.548</w:t>
            </w:r>
          </w:p>
        </w:tc>
        <w:tc>
          <w:tcPr>
            <w:tcW w:w="1327" w:type="dxa"/>
            <w:tcBorders>
              <w:top w:val="single" w:sz="4" w:space="0" w:color="auto"/>
              <w:left w:val="single" w:sz="4" w:space="0" w:color="auto"/>
              <w:bottom w:val="single" w:sz="4" w:space="0" w:color="auto"/>
              <w:right w:val="single" w:sz="4" w:space="0" w:color="auto"/>
            </w:tcBorders>
            <w:hideMark/>
          </w:tcPr>
          <w:p w14:paraId="570C7155"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1.816</w:t>
            </w:r>
          </w:p>
        </w:tc>
        <w:tc>
          <w:tcPr>
            <w:tcW w:w="1328" w:type="dxa"/>
            <w:tcBorders>
              <w:top w:val="single" w:sz="4" w:space="0" w:color="auto"/>
              <w:left w:val="single" w:sz="4" w:space="0" w:color="auto"/>
              <w:bottom w:val="single" w:sz="4" w:space="0" w:color="auto"/>
              <w:right w:val="single" w:sz="4" w:space="0" w:color="auto"/>
            </w:tcBorders>
            <w:hideMark/>
          </w:tcPr>
          <w:p w14:paraId="1364BCF9"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6.932</w:t>
            </w:r>
          </w:p>
        </w:tc>
        <w:tc>
          <w:tcPr>
            <w:tcW w:w="990" w:type="dxa"/>
            <w:tcBorders>
              <w:top w:val="single" w:sz="4" w:space="0" w:color="auto"/>
              <w:left w:val="single" w:sz="4" w:space="0" w:color="auto"/>
              <w:bottom w:val="single" w:sz="4" w:space="0" w:color="auto"/>
              <w:right w:val="single" w:sz="4" w:space="0" w:color="auto"/>
            </w:tcBorders>
            <w:hideMark/>
          </w:tcPr>
          <w:p w14:paraId="1AB24FEF"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&lt;0.001</w:t>
            </w:r>
          </w:p>
        </w:tc>
      </w:tr>
      <w:tr w:rsidR="00715D2C" w:rsidRPr="00AD1CC0" w14:paraId="66B7B1BB"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3F29C287" w14:textId="77777777" w:rsidR="00715D2C" w:rsidRPr="00AD1CC0" w:rsidRDefault="00715D2C">
            <w:pPr>
              <w:spacing w:line="276" w:lineRule="auto"/>
              <w:rPr>
                <w:rFonts w:ascii="Times New Roman" w:hAnsi="Times New Roman" w:cs="Times New Roman"/>
                <w:sz w:val="24"/>
                <w:szCs w:val="24"/>
              </w:rPr>
            </w:pPr>
            <w:r w:rsidRPr="00AD1CC0">
              <w:rPr>
                <w:rFonts w:ascii="Times New Roman" w:hAnsi="Times New Roman" w:cs="Times New Roman"/>
                <w:sz w:val="24"/>
                <w:szCs w:val="24"/>
              </w:rPr>
              <w:t>Genetic risk</w:t>
            </w:r>
          </w:p>
        </w:tc>
        <w:tc>
          <w:tcPr>
            <w:tcW w:w="1326" w:type="dxa"/>
            <w:tcBorders>
              <w:top w:val="single" w:sz="4" w:space="0" w:color="auto"/>
              <w:left w:val="single" w:sz="4" w:space="0" w:color="auto"/>
              <w:bottom w:val="single" w:sz="4" w:space="0" w:color="auto"/>
              <w:right w:val="single" w:sz="4" w:space="0" w:color="auto"/>
            </w:tcBorders>
            <w:hideMark/>
          </w:tcPr>
          <w:p w14:paraId="40188345"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w:t>
            </w:r>
          </w:p>
        </w:tc>
        <w:tc>
          <w:tcPr>
            <w:tcW w:w="1608" w:type="dxa"/>
            <w:gridSpan w:val="2"/>
            <w:tcBorders>
              <w:top w:val="single" w:sz="4" w:space="0" w:color="auto"/>
              <w:left w:val="single" w:sz="4" w:space="0" w:color="auto"/>
              <w:bottom w:val="single" w:sz="4" w:space="0" w:color="auto"/>
              <w:right w:val="single" w:sz="4" w:space="0" w:color="auto"/>
            </w:tcBorders>
            <w:hideMark/>
          </w:tcPr>
          <w:p w14:paraId="0770B9D3"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0.379</w:t>
            </w:r>
          </w:p>
        </w:tc>
        <w:tc>
          <w:tcPr>
            <w:tcW w:w="1327" w:type="dxa"/>
            <w:tcBorders>
              <w:top w:val="single" w:sz="4" w:space="0" w:color="auto"/>
              <w:left w:val="single" w:sz="4" w:space="0" w:color="auto"/>
              <w:bottom w:val="single" w:sz="4" w:space="0" w:color="auto"/>
              <w:right w:val="single" w:sz="4" w:space="0" w:color="auto"/>
            </w:tcBorders>
            <w:hideMark/>
          </w:tcPr>
          <w:p w14:paraId="0A957945"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0.043</w:t>
            </w:r>
          </w:p>
        </w:tc>
        <w:tc>
          <w:tcPr>
            <w:tcW w:w="1328" w:type="dxa"/>
            <w:tcBorders>
              <w:top w:val="single" w:sz="4" w:space="0" w:color="auto"/>
              <w:left w:val="single" w:sz="4" w:space="0" w:color="auto"/>
              <w:bottom w:val="single" w:sz="4" w:space="0" w:color="auto"/>
              <w:right w:val="single" w:sz="4" w:space="0" w:color="auto"/>
            </w:tcBorders>
            <w:hideMark/>
          </w:tcPr>
          <w:p w14:paraId="235A0696"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3.320</w:t>
            </w:r>
          </w:p>
        </w:tc>
        <w:tc>
          <w:tcPr>
            <w:tcW w:w="990" w:type="dxa"/>
            <w:tcBorders>
              <w:top w:val="single" w:sz="4" w:space="0" w:color="auto"/>
              <w:left w:val="single" w:sz="4" w:space="0" w:color="auto"/>
              <w:bottom w:val="single" w:sz="4" w:space="0" w:color="auto"/>
              <w:right w:val="single" w:sz="4" w:space="0" w:color="auto"/>
            </w:tcBorders>
            <w:hideMark/>
          </w:tcPr>
          <w:p w14:paraId="4FBB7D03"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0.381</w:t>
            </w:r>
          </w:p>
        </w:tc>
      </w:tr>
      <w:tr w:rsidR="00715D2C" w:rsidRPr="00AD1CC0" w14:paraId="21BE77FB"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302A4460" w14:textId="77777777" w:rsidR="00715D2C" w:rsidRPr="00AD1CC0" w:rsidRDefault="00715D2C">
            <w:pPr>
              <w:spacing w:line="276" w:lineRule="auto"/>
              <w:rPr>
                <w:rFonts w:ascii="Times New Roman" w:hAnsi="Times New Roman" w:cs="Times New Roman"/>
                <w:sz w:val="24"/>
                <w:szCs w:val="24"/>
              </w:rPr>
            </w:pPr>
            <w:r w:rsidRPr="00AD1CC0">
              <w:rPr>
                <w:rFonts w:ascii="Times New Roman" w:hAnsi="Times New Roman" w:cs="Times New Roman"/>
                <w:sz w:val="24"/>
                <w:szCs w:val="24"/>
              </w:rPr>
              <w:t>Alcohol consumption</w:t>
            </w:r>
          </w:p>
        </w:tc>
        <w:tc>
          <w:tcPr>
            <w:tcW w:w="1326" w:type="dxa"/>
            <w:tcBorders>
              <w:top w:val="single" w:sz="4" w:space="0" w:color="auto"/>
              <w:left w:val="single" w:sz="4" w:space="0" w:color="auto"/>
              <w:bottom w:val="single" w:sz="4" w:space="0" w:color="auto"/>
              <w:right w:val="single" w:sz="4" w:space="0" w:color="auto"/>
            </w:tcBorders>
            <w:hideMark/>
          </w:tcPr>
          <w:p w14:paraId="608DF0DD"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81</w:t>
            </w:r>
          </w:p>
        </w:tc>
        <w:tc>
          <w:tcPr>
            <w:tcW w:w="1608" w:type="dxa"/>
            <w:gridSpan w:val="2"/>
            <w:tcBorders>
              <w:top w:val="single" w:sz="4" w:space="0" w:color="auto"/>
              <w:left w:val="single" w:sz="4" w:space="0" w:color="auto"/>
              <w:bottom w:val="single" w:sz="4" w:space="0" w:color="auto"/>
              <w:right w:val="single" w:sz="4" w:space="0" w:color="auto"/>
            </w:tcBorders>
            <w:hideMark/>
          </w:tcPr>
          <w:p w14:paraId="405E2DE5"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1.057</w:t>
            </w:r>
          </w:p>
        </w:tc>
        <w:tc>
          <w:tcPr>
            <w:tcW w:w="1327" w:type="dxa"/>
            <w:tcBorders>
              <w:top w:val="single" w:sz="4" w:space="0" w:color="auto"/>
              <w:left w:val="single" w:sz="4" w:space="0" w:color="auto"/>
              <w:bottom w:val="single" w:sz="4" w:space="0" w:color="auto"/>
              <w:right w:val="single" w:sz="4" w:space="0" w:color="auto"/>
            </w:tcBorders>
            <w:hideMark/>
          </w:tcPr>
          <w:p w14:paraId="78137B56"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0.558</w:t>
            </w:r>
          </w:p>
        </w:tc>
        <w:tc>
          <w:tcPr>
            <w:tcW w:w="1328" w:type="dxa"/>
            <w:tcBorders>
              <w:top w:val="single" w:sz="4" w:space="0" w:color="auto"/>
              <w:left w:val="single" w:sz="4" w:space="0" w:color="auto"/>
              <w:bottom w:val="single" w:sz="4" w:space="0" w:color="auto"/>
              <w:right w:val="single" w:sz="4" w:space="0" w:color="auto"/>
            </w:tcBorders>
            <w:hideMark/>
          </w:tcPr>
          <w:p w14:paraId="1E6F8795"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2.002</w:t>
            </w:r>
          </w:p>
        </w:tc>
        <w:tc>
          <w:tcPr>
            <w:tcW w:w="990" w:type="dxa"/>
            <w:tcBorders>
              <w:top w:val="single" w:sz="4" w:space="0" w:color="auto"/>
              <w:left w:val="single" w:sz="4" w:space="0" w:color="auto"/>
              <w:bottom w:val="single" w:sz="4" w:space="0" w:color="auto"/>
              <w:right w:val="single" w:sz="4" w:space="0" w:color="auto"/>
            </w:tcBorders>
            <w:hideMark/>
          </w:tcPr>
          <w:p w14:paraId="37B123FD"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0.866</w:t>
            </w:r>
          </w:p>
        </w:tc>
      </w:tr>
      <w:tr w:rsidR="00715D2C" w:rsidRPr="00AD1CC0" w14:paraId="2EE6BD27"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230D8E36" w14:textId="77777777" w:rsidR="00715D2C" w:rsidRPr="00AD1CC0" w:rsidRDefault="00715D2C">
            <w:pPr>
              <w:spacing w:line="276" w:lineRule="auto"/>
              <w:rPr>
                <w:rFonts w:ascii="Times New Roman" w:hAnsi="Times New Roman" w:cs="Times New Roman"/>
                <w:sz w:val="24"/>
                <w:szCs w:val="24"/>
              </w:rPr>
            </w:pPr>
            <w:r w:rsidRPr="00AD1CC0">
              <w:rPr>
                <w:rFonts w:ascii="Times New Roman" w:hAnsi="Times New Roman" w:cs="Times New Roman"/>
                <w:sz w:val="24"/>
                <w:szCs w:val="24"/>
              </w:rPr>
              <w:t>Alcohol drinking behaviors:</w:t>
            </w:r>
          </w:p>
        </w:tc>
        <w:tc>
          <w:tcPr>
            <w:tcW w:w="1326" w:type="dxa"/>
            <w:tcBorders>
              <w:top w:val="single" w:sz="4" w:space="0" w:color="auto"/>
              <w:left w:val="single" w:sz="4" w:space="0" w:color="auto"/>
              <w:bottom w:val="single" w:sz="4" w:space="0" w:color="auto"/>
              <w:right w:val="single" w:sz="4" w:space="0" w:color="auto"/>
            </w:tcBorders>
          </w:tcPr>
          <w:p w14:paraId="5A155FAB" w14:textId="77777777" w:rsidR="00715D2C" w:rsidRPr="00AD1CC0" w:rsidRDefault="00715D2C">
            <w:pPr>
              <w:spacing w:line="276" w:lineRule="auto"/>
              <w:jc w:val="both"/>
              <w:rPr>
                <w:rFonts w:ascii="Times New Roman" w:hAnsi="Times New Roman" w:cs="Times New Roman"/>
                <w:sz w:val="24"/>
                <w:szCs w:val="24"/>
              </w:rPr>
            </w:pPr>
          </w:p>
        </w:tc>
        <w:tc>
          <w:tcPr>
            <w:tcW w:w="1608" w:type="dxa"/>
            <w:gridSpan w:val="2"/>
            <w:tcBorders>
              <w:top w:val="single" w:sz="4" w:space="0" w:color="auto"/>
              <w:left w:val="single" w:sz="4" w:space="0" w:color="auto"/>
              <w:bottom w:val="single" w:sz="4" w:space="0" w:color="auto"/>
              <w:right w:val="single" w:sz="4" w:space="0" w:color="auto"/>
            </w:tcBorders>
          </w:tcPr>
          <w:p w14:paraId="010409DA" w14:textId="77777777" w:rsidR="00715D2C" w:rsidRPr="00AD1CC0" w:rsidRDefault="00715D2C">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12FAA4CC" w14:textId="77777777" w:rsidR="00715D2C" w:rsidRPr="00AD1CC0" w:rsidRDefault="00715D2C">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3490ED38" w14:textId="77777777" w:rsidR="00715D2C" w:rsidRPr="00AD1CC0" w:rsidRDefault="00715D2C">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36E94AC8" w14:textId="77777777" w:rsidR="00715D2C" w:rsidRPr="00AD1CC0" w:rsidRDefault="00715D2C">
            <w:pPr>
              <w:spacing w:line="276" w:lineRule="auto"/>
              <w:jc w:val="both"/>
              <w:rPr>
                <w:rFonts w:ascii="Times New Roman" w:hAnsi="Times New Roman" w:cs="Times New Roman"/>
                <w:sz w:val="24"/>
                <w:szCs w:val="24"/>
              </w:rPr>
            </w:pPr>
          </w:p>
        </w:tc>
      </w:tr>
      <w:tr w:rsidR="00715D2C" w:rsidRPr="00AD1CC0" w14:paraId="562D1185"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64F33EE8"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Occasionally</w:t>
            </w:r>
          </w:p>
        </w:tc>
        <w:tc>
          <w:tcPr>
            <w:tcW w:w="1326" w:type="dxa"/>
            <w:tcBorders>
              <w:top w:val="single" w:sz="4" w:space="0" w:color="auto"/>
              <w:left w:val="single" w:sz="4" w:space="0" w:color="auto"/>
              <w:bottom w:val="single" w:sz="4" w:space="0" w:color="auto"/>
              <w:right w:val="single" w:sz="4" w:space="0" w:color="auto"/>
            </w:tcBorders>
            <w:hideMark/>
          </w:tcPr>
          <w:p w14:paraId="62C13DE5"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45</w:t>
            </w:r>
          </w:p>
        </w:tc>
        <w:tc>
          <w:tcPr>
            <w:tcW w:w="1608" w:type="dxa"/>
            <w:gridSpan w:val="2"/>
            <w:tcBorders>
              <w:top w:val="single" w:sz="4" w:space="0" w:color="auto"/>
              <w:left w:val="single" w:sz="4" w:space="0" w:color="auto"/>
              <w:bottom w:val="single" w:sz="4" w:space="0" w:color="auto"/>
              <w:right w:val="single" w:sz="4" w:space="0" w:color="auto"/>
            </w:tcBorders>
            <w:hideMark/>
          </w:tcPr>
          <w:p w14:paraId="2A705E72"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7" w:type="dxa"/>
            <w:tcBorders>
              <w:top w:val="single" w:sz="4" w:space="0" w:color="auto"/>
              <w:left w:val="single" w:sz="4" w:space="0" w:color="auto"/>
              <w:bottom w:val="single" w:sz="4" w:space="0" w:color="auto"/>
              <w:right w:val="single" w:sz="4" w:space="0" w:color="auto"/>
            </w:tcBorders>
            <w:hideMark/>
          </w:tcPr>
          <w:p w14:paraId="33E4169A"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5043EDF5"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990" w:type="dxa"/>
            <w:tcBorders>
              <w:top w:val="single" w:sz="4" w:space="0" w:color="auto"/>
              <w:left w:val="single" w:sz="4" w:space="0" w:color="auto"/>
              <w:bottom w:val="single" w:sz="4" w:space="0" w:color="auto"/>
              <w:right w:val="single" w:sz="4" w:space="0" w:color="auto"/>
            </w:tcBorders>
            <w:hideMark/>
          </w:tcPr>
          <w:p w14:paraId="590CABF1"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r>
      <w:tr w:rsidR="00715D2C" w:rsidRPr="00AD1CC0" w14:paraId="7FDD47E2"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A05F469"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Sometimes</w:t>
            </w:r>
          </w:p>
        </w:tc>
        <w:tc>
          <w:tcPr>
            <w:tcW w:w="1326" w:type="dxa"/>
            <w:tcBorders>
              <w:top w:val="single" w:sz="4" w:space="0" w:color="auto"/>
              <w:left w:val="single" w:sz="4" w:space="0" w:color="auto"/>
              <w:bottom w:val="single" w:sz="4" w:space="0" w:color="auto"/>
              <w:right w:val="single" w:sz="4" w:space="0" w:color="auto"/>
            </w:tcBorders>
            <w:hideMark/>
          </w:tcPr>
          <w:p w14:paraId="717E127E"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25</w:t>
            </w:r>
          </w:p>
        </w:tc>
        <w:tc>
          <w:tcPr>
            <w:tcW w:w="1608" w:type="dxa"/>
            <w:gridSpan w:val="2"/>
            <w:tcBorders>
              <w:top w:val="single" w:sz="4" w:space="0" w:color="auto"/>
              <w:left w:val="single" w:sz="4" w:space="0" w:color="auto"/>
              <w:bottom w:val="single" w:sz="4" w:space="0" w:color="auto"/>
              <w:right w:val="single" w:sz="4" w:space="0" w:color="auto"/>
            </w:tcBorders>
            <w:hideMark/>
          </w:tcPr>
          <w:p w14:paraId="0C986E60"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0.474</w:t>
            </w:r>
          </w:p>
        </w:tc>
        <w:tc>
          <w:tcPr>
            <w:tcW w:w="1327" w:type="dxa"/>
            <w:tcBorders>
              <w:top w:val="single" w:sz="4" w:space="0" w:color="auto"/>
              <w:left w:val="single" w:sz="4" w:space="0" w:color="auto"/>
              <w:bottom w:val="single" w:sz="4" w:space="0" w:color="auto"/>
              <w:right w:val="single" w:sz="4" w:space="0" w:color="auto"/>
            </w:tcBorders>
            <w:hideMark/>
          </w:tcPr>
          <w:p w14:paraId="4ECF236E"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0.159</w:t>
            </w:r>
          </w:p>
        </w:tc>
        <w:tc>
          <w:tcPr>
            <w:tcW w:w="1328" w:type="dxa"/>
            <w:tcBorders>
              <w:top w:val="single" w:sz="4" w:space="0" w:color="auto"/>
              <w:left w:val="single" w:sz="4" w:space="0" w:color="auto"/>
              <w:bottom w:val="single" w:sz="4" w:space="0" w:color="auto"/>
              <w:right w:val="single" w:sz="4" w:space="0" w:color="auto"/>
            </w:tcBorders>
            <w:hideMark/>
          </w:tcPr>
          <w:p w14:paraId="7B8F0288"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1.415</w:t>
            </w:r>
          </w:p>
        </w:tc>
        <w:tc>
          <w:tcPr>
            <w:tcW w:w="990" w:type="dxa"/>
            <w:tcBorders>
              <w:top w:val="single" w:sz="4" w:space="0" w:color="auto"/>
              <w:left w:val="single" w:sz="4" w:space="0" w:color="auto"/>
              <w:bottom w:val="single" w:sz="4" w:space="0" w:color="auto"/>
              <w:right w:val="single" w:sz="4" w:space="0" w:color="auto"/>
            </w:tcBorders>
            <w:hideMark/>
          </w:tcPr>
          <w:p w14:paraId="386117DD"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0.181</w:t>
            </w:r>
          </w:p>
        </w:tc>
      </w:tr>
      <w:tr w:rsidR="00715D2C" w:rsidRPr="00AD1CC0" w14:paraId="588F8CA4"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671B97B2"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Every day</w:t>
            </w:r>
          </w:p>
        </w:tc>
        <w:tc>
          <w:tcPr>
            <w:tcW w:w="1326" w:type="dxa"/>
            <w:tcBorders>
              <w:top w:val="single" w:sz="4" w:space="0" w:color="auto"/>
              <w:left w:val="single" w:sz="4" w:space="0" w:color="auto"/>
              <w:bottom w:val="single" w:sz="4" w:space="0" w:color="auto"/>
              <w:right w:val="single" w:sz="4" w:space="0" w:color="auto"/>
            </w:tcBorders>
            <w:hideMark/>
          </w:tcPr>
          <w:p w14:paraId="28976567"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11</w:t>
            </w:r>
          </w:p>
        </w:tc>
        <w:tc>
          <w:tcPr>
            <w:tcW w:w="1608" w:type="dxa"/>
            <w:gridSpan w:val="2"/>
            <w:tcBorders>
              <w:top w:val="single" w:sz="4" w:space="0" w:color="auto"/>
              <w:left w:val="single" w:sz="4" w:space="0" w:color="auto"/>
              <w:bottom w:val="single" w:sz="4" w:space="0" w:color="auto"/>
              <w:right w:val="single" w:sz="4" w:space="0" w:color="auto"/>
            </w:tcBorders>
            <w:hideMark/>
          </w:tcPr>
          <w:p w14:paraId="5319DCCF"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0.857</w:t>
            </w:r>
          </w:p>
        </w:tc>
        <w:tc>
          <w:tcPr>
            <w:tcW w:w="1327" w:type="dxa"/>
            <w:tcBorders>
              <w:top w:val="single" w:sz="4" w:space="0" w:color="auto"/>
              <w:left w:val="single" w:sz="4" w:space="0" w:color="auto"/>
              <w:bottom w:val="single" w:sz="4" w:space="0" w:color="auto"/>
              <w:right w:val="single" w:sz="4" w:space="0" w:color="auto"/>
            </w:tcBorders>
            <w:hideMark/>
          </w:tcPr>
          <w:p w14:paraId="2238DA7A"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0.219</w:t>
            </w:r>
          </w:p>
        </w:tc>
        <w:tc>
          <w:tcPr>
            <w:tcW w:w="1328" w:type="dxa"/>
            <w:tcBorders>
              <w:top w:val="single" w:sz="4" w:space="0" w:color="auto"/>
              <w:left w:val="single" w:sz="4" w:space="0" w:color="auto"/>
              <w:bottom w:val="single" w:sz="4" w:space="0" w:color="auto"/>
              <w:right w:val="single" w:sz="4" w:space="0" w:color="auto"/>
            </w:tcBorders>
            <w:hideMark/>
          </w:tcPr>
          <w:p w14:paraId="7A2235A9"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3.358</w:t>
            </w:r>
          </w:p>
        </w:tc>
        <w:tc>
          <w:tcPr>
            <w:tcW w:w="990" w:type="dxa"/>
            <w:tcBorders>
              <w:top w:val="single" w:sz="4" w:space="0" w:color="auto"/>
              <w:left w:val="single" w:sz="4" w:space="0" w:color="auto"/>
              <w:bottom w:val="single" w:sz="4" w:space="0" w:color="auto"/>
              <w:right w:val="single" w:sz="4" w:space="0" w:color="auto"/>
            </w:tcBorders>
            <w:hideMark/>
          </w:tcPr>
          <w:p w14:paraId="0D718F35"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0.825</w:t>
            </w:r>
          </w:p>
        </w:tc>
      </w:tr>
      <w:tr w:rsidR="00715D2C" w:rsidRPr="00AD1CC0" w14:paraId="58FA5C20"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61345C0" w14:textId="77777777" w:rsidR="00715D2C" w:rsidRPr="00AD1CC0" w:rsidRDefault="00715D2C">
            <w:pPr>
              <w:spacing w:line="276" w:lineRule="auto"/>
              <w:rPr>
                <w:rFonts w:ascii="Times New Roman" w:hAnsi="Times New Roman" w:cs="Times New Roman"/>
                <w:sz w:val="24"/>
                <w:szCs w:val="24"/>
              </w:rPr>
            </w:pPr>
            <w:r w:rsidRPr="00AD1CC0">
              <w:rPr>
                <w:rFonts w:ascii="Times New Roman" w:hAnsi="Times New Roman" w:cs="Times New Roman"/>
                <w:sz w:val="24"/>
                <w:szCs w:val="24"/>
              </w:rPr>
              <w:t>Sympathomimetic drugs</w:t>
            </w:r>
          </w:p>
        </w:tc>
        <w:tc>
          <w:tcPr>
            <w:tcW w:w="1326" w:type="dxa"/>
            <w:tcBorders>
              <w:top w:val="single" w:sz="4" w:space="0" w:color="auto"/>
              <w:left w:val="single" w:sz="4" w:space="0" w:color="auto"/>
              <w:bottom w:val="single" w:sz="4" w:space="0" w:color="auto"/>
              <w:right w:val="single" w:sz="4" w:space="0" w:color="auto"/>
            </w:tcBorders>
            <w:hideMark/>
          </w:tcPr>
          <w:p w14:paraId="7C6785E0"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w:t>
            </w:r>
          </w:p>
        </w:tc>
        <w:tc>
          <w:tcPr>
            <w:tcW w:w="1608" w:type="dxa"/>
            <w:gridSpan w:val="2"/>
            <w:tcBorders>
              <w:top w:val="single" w:sz="4" w:space="0" w:color="auto"/>
              <w:left w:val="single" w:sz="4" w:space="0" w:color="auto"/>
              <w:bottom w:val="single" w:sz="4" w:space="0" w:color="auto"/>
              <w:right w:val="single" w:sz="4" w:space="0" w:color="auto"/>
            </w:tcBorders>
            <w:hideMark/>
          </w:tcPr>
          <w:p w14:paraId="2A87EC3F" w14:textId="77777777" w:rsidR="00715D2C" w:rsidRPr="00AD1CC0" w:rsidRDefault="00715D2C">
            <w:pPr>
              <w:rPr>
                <w:rFonts w:ascii="Times New Roman" w:hAnsi="Times New Roman" w:cs="Times New Roman"/>
                <w:sz w:val="24"/>
              </w:rPr>
            </w:pPr>
            <w:r w:rsidRPr="00AD1CC0">
              <w:rPr>
                <w:rFonts w:ascii="Times New Roman" w:hAnsi="Times New Roman" w:cs="Times New Roman"/>
                <w:sz w:val="24"/>
                <w:szCs w:val="24"/>
              </w:rPr>
              <w:t>0.000</w:t>
            </w:r>
          </w:p>
        </w:tc>
        <w:tc>
          <w:tcPr>
            <w:tcW w:w="1327" w:type="dxa"/>
            <w:tcBorders>
              <w:top w:val="single" w:sz="4" w:space="0" w:color="auto"/>
              <w:left w:val="single" w:sz="4" w:space="0" w:color="auto"/>
              <w:bottom w:val="single" w:sz="4" w:space="0" w:color="auto"/>
              <w:right w:val="single" w:sz="4" w:space="0" w:color="auto"/>
            </w:tcBorders>
            <w:hideMark/>
          </w:tcPr>
          <w:p w14:paraId="3B7EE8C1" w14:textId="77777777" w:rsidR="00715D2C" w:rsidRPr="00AD1CC0" w:rsidRDefault="00715D2C">
            <w:pPr>
              <w:rPr>
                <w:rFonts w:ascii="Times New Roman" w:hAnsi="Times New Roman" w:cs="Times New Roman"/>
                <w:sz w:val="24"/>
              </w:rPr>
            </w:pPr>
            <w:r w:rsidRPr="00AD1CC0">
              <w:rPr>
                <w:rFonts w:ascii="Times New Roman" w:hAnsi="Times New Roman" w:cs="Times New Roman"/>
                <w:sz w:val="24"/>
                <w:szCs w:val="24"/>
              </w:rPr>
              <w:t>0.000</w:t>
            </w:r>
          </w:p>
        </w:tc>
        <w:tc>
          <w:tcPr>
            <w:tcW w:w="1328" w:type="dxa"/>
            <w:tcBorders>
              <w:top w:val="single" w:sz="4" w:space="0" w:color="auto"/>
              <w:left w:val="single" w:sz="4" w:space="0" w:color="auto"/>
              <w:bottom w:val="single" w:sz="4" w:space="0" w:color="auto"/>
              <w:right w:val="single" w:sz="4" w:space="0" w:color="auto"/>
            </w:tcBorders>
          </w:tcPr>
          <w:p w14:paraId="0EB412FA" w14:textId="77777777" w:rsidR="00715D2C" w:rsidRPr="00AD1CC0" w:rsidRDefault="00715D2C">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14:paraId="2D48B2A6"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0.999</w:t>
            </w:r>
          </w:p>
        </w:tc>
      </w:tr>
      <w:tr w:rsidR="00715D2C" w:rsidRPr="00AD1CC0" w14:paraId="0B5488AC" w14:textId="77777777" w:rsidTr="002F0B4C">
        <w:tc>
          <w:tcPr>
            <w:tcW w:w="2986" w:type="dxa"/>
            <w:tcBorders>
              <w:top w:val="single" w:sz="4" w:space="0" w:color="auto"/>
              <w:left w:val="single" w:sz="4" w:space="0" w:color="auto"/>
              <w:bottom w:val="single" w:sz="4" w:space="0" w:color="auto"/>
              <w:right w:val="single" w:sz="4" w:space="0" w:color="auto"/>
            </w:tcBorders>
            <w:hideMark/>
          </w:tcPr>
          <w:p w14:paraId="17AD1EF4" w14:textId="77777777" w:rsidR="00715D2C" w:rsidRPr="00AD1CC0" w:rsidRDefault="00715D2C">
            <w:pPr>
              <w:spacing w:line="276" w:lineRule="auto"/>
              <w:rPr>
                <w:rFonts w:ascii="Times New Roman" w:hAnsi="Times New Roman" w:cs="Times New Roman"/>
                <w:sz w:val="24"/>
                <w:szCs w:val="24"/>
              </w:rPr>
            </w:pPr>
            <w:r w:rsidRPr="00AD1CC0">
              <w:rPr>
                <w:rFonts w:ascii="Times New Roman" w:hAnsi="Times New Roman" w:cs="Times New Roman"/>
                <w:sz w:val="24"/>
                <w:szCs w:val="24"/>
              </w:rPr>
              <w:t>Estrogen deficiency</w:t>
            </w:r>
          </w:p>
        </w:tc>
        <w:tc>
          <w:tcPr>
            <w:tcW w:w="1326" w:type="dxa"/>
            <w:tcBorders>
              <w:top w:val="single" w:sz="4" w:space="0" w:color="auto"/>
              <w:left w:val="single" w:sz="4" w:space="0" w:color="auto"/>
              <w:bottom w:val="single" w:sz="4" w:space="0" w:color="auto"/>
              <w:right w:val="single" w:sz="4" w:space="0" w:color="auto"/>
            </w:tcBorders>
            <w:hideMark/>
          </w:tcPr>
          <w:p w14:paraId="67893C9F"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rPr>
              <w:t>3</w:t>
            </w:r>
            <w:r w:rsidRPr="00AD1CC0">
              <w:rPr>
                <w:rFonts w:ascii="Times New Roman" w:hAnsi="Times New Roman" w:cs="Times New Roman"/>
                <w:sz w:val="24"/>
                <w:szCs w:val="24"/>
                <w:lang w:val="vi-VN"/>
              </w:rPr>
              <w:t>2</w:t>
            </w:r>
          </w:p>
        </w:tc>
        <w:tc>
          <w:tcPr>
            <w:tcW w:w="1608" w:type="dxa"/>
            <w:gridSpan w:val="2"/>
            <w:tcBorders>
              <w:top w:val="single" w:sz="4" w:space="0" w:color="auto"/>
              <w:left w:val="single" w:sz="4" w:space="0" w:color="auto"/>
              <w:bottom w:val="single" w:sz="4" w:space="0" w:color="auto"/>
              <w:right w:val="single" w:sz="4" w:space="0" w:color="auto"/>
            </w:tcBorders>
          </w:tcPr>
          <w:p w14:paraId="16E792A1"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1.482</w:t>
            </w:r>
          </w:p>
        </w:tc>
        <w:tc>
          <w:tcPr>
            <w:tcW w:w="1327" w:type="dxa"/>
            <w:tcBorders>
              <w:top w:val="single" w:sz="4" w:space="0" w:color="auto"/>
              <w:left w:val="single" w:sz="4" w:space="0" w:color="auto"/>
              <w:bottom w:val="single" w:sz="4" w:space="0" w:color="auto"/>
              <w:right w:val="single" w:sz="4" w:space="0" w:color="auto"/>
            </w:tcBorders>
          </w:tcPr>
          <w:p w14:paraId="4CF0EF6C"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0.603</w:t>
            </w:r>
          </w:p>
        </w:tc>
        <w:tc>
          <w:tcPr>
            <w:tcW w:w="1328" w:type="dxa"/>
            <w:tcBorders>
              <w:top w:val="single" w:sz="4" w:space="0" w:color="auto"/>
              <w:left w:val="single" w:sz="4" w:space="0" w:color="auto"/>
              <w:bottom w:val="single" w:sz="4" w:space="0" w:color="auto"/>
              <w:right w:val="single" w:sz="4" w:space="0" w:color="auto"/>
            </w:tcBorders>
          </w:tcPr>
          <w:p w14:paraId="521DE045"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3.645</w:t>
            </w:r>
          </w:p>
        </w:tc>
        <w:tc>
          <w:tcPr>
            <w:tcW w:w="990" w:type="dxa"/>
            <w:tcBorders>
              <w:top w:val="single" w:sz="4" w:space="0" w:color="auto"/>
              <w:left w:val="single" w:sz="4" w:space="0" w:color="auto"/>
              <w:bottom w:val="single" w:sz="4" w:space="0" w:color="auto"/>
              <w:right w:val="single" w:sz="4" w:space="0" w:color="auto"/>
            </w:tcBorders>
          </w:tcPr>
          <w:p w14:paraId="5F318F55"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0.391</w:t>
            </w:r>
          </w:p>
        </w:tc>
      </w:tr>
      <w:tr w:rsidR="00715D2C" w:rsidRPr="00AD1CC0" w14:paraId="1E1C6CFC"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450BEB53" w14:textId="77777777" w:rsidR="00715D2C" w:rsidRPr="00AD1CC0" w:rsidRDefault="00715D2C">
            <w:pPr>
              <w:spacing w:line="276" w:lineRule="auto"/>
              <w:rPr>
                <w:rFonts w:ascii="Times New Roman" w:hAnsi="Times New Roman" w:cs="Times New Roman"/>
                <w:sz w:val="24"/>
                <w:szCs w:val="24"/>
              </w:rPr>
            </w:pPr>
            <w:r w:rsidRPr="00AD1CC0">
              <w:rPr>
                <w:rFonts w:ascii="Times New Roman" w:hAnsi="Times New Roman" w:cs="Times New Roman"/>
                <w:sz w:val="24"/>
                <w:szCs w:val="24"/>
              </w:rPr>
              <w:t>Antithrombotic therapy</w:t>
            </w:r>
          </w:p>
        </w:tc>
        <w:tc>
          <w:tcPr>
            <w:tcW w:w="1326" w:type="dxa"/>
            <w:tcBorders>
              <w:top w:val="single" w:sz="4" w:space="0" w:color="auto"/>
              <w:left w:val="single" w:sz="4" w:space="0" w:color="auto"/>
              <w:bottom w:val="single" w:sz="4" w:space="0" w:color="auto"/>
              <w:right w:val="single" w:sz="4" w:space="0" w:color="auto"/>
            </w:tcBorders>
            <w:hideMark/>
          </w:tcPr>
          <w:p w14:paraId="754FBBDF"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w:t>
            </w:r>
          </w:p>
        </w:tc>
        <w:tc>
          <w:tcPr>
            <w:tcW w:w="1608" w:type="dxa"/>
            <w:gridSpan w:val="2"/>
            <w:tcBorders>
              <w:top w:val="single" w:sz="4" w:space="0" w:color="auto"/>
              <w:left w:val="single" w:sz="4" w:space="0" w:color="auto"/>
              <w:bottom w:val="single" w:sz="4" w:space="0" w:color="auto"/>
              <w:right w:val="single" w:sz="4" w:space="0" w:color="auto"/>
            </w:tcBorders>
            <w:hideMark/>
          </w:tcPr>
          <w:p w14:paraId="0EE7495C"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4.000</w:t>
            </w:r>
          </w:p>
        </w:tc>
        <w:tc>
          <w:tcPr>
            <w:tcW w:w="1327" w:type="dxa"/>
            <w:tcBorders>
              <w:top w:val="single" w:sz="4" w:space="0" w:color="auto"/>
              <w:left w:val="single" w:sz="4" w:space="0" w:color="auto"/>
              <w:bottom w:val="single" w:sz="4" w:space="0" w:color="auto"/>
              <w:right w:val="single" w:sz="4" w:space="0" w:color="auto"/>
            </w:tcBorders>
            <w:hideMark/>
          </w:tcPr>
          <w:p w14:paraId="59F5FEE6"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0.355</w:t>
            </w:r>
          </w:p>
        </w:tc>
        <w:tc>
          <w:tcPr>
            <w:tcW w:w="1328" w:type="dxa"/>
            <w:tcBorders>
              <w:top w:val="single" w:sz="4" w:space="0" w:color="auto"/>
              <w:left w:val="single" w:sz="4" w:space="0" w:color="auto"/>
              <w:bottom w:val="single" w:sz="4" w:space="0" w:color="auto"/>
              <w:right w:val="single" w:sz="4" w:space="0" w:color="auto"/>
            </w:tcBorders>
            <w:hideMark/>
          </w:tcPr>
          <w:p w14:paraId="4D40AB66"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45.082</w:t>
            </w:r>
          </w:p>
        </w:tc>
        <w:tc>
          <w:tcPr>
            <w:tcW w:w="990" w:type="dxa"/>
            <w:tcBorders>
              <w:top w:val="single" w:sz="4" w:space="0" w:color="auto"/>
              <w:left w:val="single" w:sz="4" w:space="0" w:color="auto"/>
              <w:bottom w:val="single" w:sz="4" w:space="0" w:color="auto"/>
              <w:right w:val="single" w:sz="4" w:space="0" w:color="auto"/>
            </w:tcBorders>
            <w:hideMark/>
          </w:tcPr>
          <w:p w14:paraId="44FC4CD5"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0.262</w:t>
            </w:r>
          </w:p>
        </w:tc>
      </w:tr>
      <w:tr w:rsidR="00715D2C" w:rsidRPr="00AD1CC0" w14:paraId="30E17BEE"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438DBEB6" w14:textId="77777777" w:rsidR="00715D2C" w:rsidRPr="00AD1CC0" w:rsidRDefault="00715D2C">
            <w:pPr>
              <w:spacing w:line="276" w:lineRule="auto"/>
              <w:rPr>
                <w:rFonts w:ascii="Times New Roman" w:hAnsi="Times New Roman" w:cs="Times New Roman"/>
                <w:sz w:val="24"/>
                <w:szCs w:val="24"/>
              </w:rPr>
            </w:pPr>
            <w:r w:rsidRPr="00AD1CC0">
              <w:rPr>
                <w:rFonts w:ascii="Times New Roman" w:hAnsi="Times New Roman" w:cs="Times New Roman"/>
                <w:sz w:val="24"/>
                <w:szCs w:val="24"/>
              </w:rPr>
              <w:t>Elevated total cholesterol</w:t>
            </w:r>
          </w:p>
        </w:tc>
        <w:tc>
          <w:tcPr>
            <w:tcW w:w="1326" w:type="dxa"/>
            <w:tcBorders>
              <w:top w:val="single" w:sz="4" w:space="0" w:color="auto"/>
              <w:left w:val="single" w:sz="4" w:space="0" w:color="auto"/>
              <w:bottom w:val="single" w:sz="4" w:space="0" w:color="auto"/>
              <w:right w:val="single" w:sz="4" w:space="0" w:color="auto"/>
            </w:tcBorders>
            <w:hideMark/>
          </w:tcPr>
          <w:p w14:paraId="2FDA2AAE"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8</w:t>
            </w:r>
          </w:p>
        </w:tc>
        <w:tc>
          <w:tcPr>
            <w:tcW w:w="1608" w:type="dxa"/>
            <w:gridSpan w:val="2"/>
            <w:tcBorders>
              <w:top w:val="single" w:sz="4" w:space="0" w:color="auto"/>
              <w:left w:val="single" w:sz="4" w:space="0" w:color="auto"/>
              <w:bottom w:val="single" w:sz="4" w:space="0" w:color="auto"/>
              <w:right w:val="single" w:sz="4" w:space="0" w:color="auto"/>
            </w:tcBorders>
            <w:hideMark/>
          </w:tcPr>
          <w:p w14:paraId="5FA41187"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1.178</w:t>
            </w:r>
          </w:p>
        </w:tc>
        <w:tc>
          <w:tcPr>
            <w:tcW w:w="1327" w:type="dxa"/>
            <w:tcBorders>
              <w:top w:val="single" w:sz="4" w:space="0" w:color="auto"/>
              <w:left w:val="single" w:sz="4" w:space="0" w:color="auto"/>
              <w:bottom w:val="single" w:sz="4" w:space="0" w:color="auto"/>
              <w:right w:val="single" w:sz="4" w:space="0" w:color="auto"/>
            </w:tcBorders>
            <w:hideMark/>
          </w:tcPr>
          <w:p w14:paraId="34414A5A"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0.271</w:t>
            </w:r>
          </w:p>
        </w:tc>
        <w:tc>
          <w:tcPr>
            <w:tcW w:w="1328" w:type="dxa"/>
            <w:tcBorders>
              <w:top w:val="single" w:sz="4" w:space="0" w:color="auto"/>
              <w:left w:val="single" w:sz="4" w:space="0" w:color="auto"/>
              <w:bottom w:val="single" w:sz="4" w:space="0" w:color="auto"/>
              <w:right w:val="single" w:sz="4" w:space="0" w:color="auto"/>
            </w:tcBorders>
            <w:hideMark/>
          </w:tcPr>
          <w:p w14:paraId="47CE1E29"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5.114</w:t>
            </w:r>
          </w:p>
        </w:tc>
        <w:tc>
          <w:tcPr>
            <w:tcW w:w="990" w:type="dxa"/>
            <w:tcBorders>
              <w:top w:val="single" w:sz="4" w:space="0" w:color="auto"/>
              <w:left w:val="single" w:sz="4" w:space="0" w:color="auto"/>
              <w:bottom w:val="single" w:sz="4" w:space="0" w:color="auto"/>
              <w:right w:val="single" w:sz="4" w:space="0" w:color="auto"/>
            </w:tcBorders>
            <w:hideMark/>
          </w:tcPr>
          <w:p w14:paraId="4967DEF7"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0.827</w:t>
            </w:r>
          </w:p>
        </w:tc>
      </w:tr>
      <w:tr w:rsidR="00715D2C" w:rsidRPr="00AD1CC0" w14:paraId="48E773A9" w14:textId="77777777" w:rsidTr="00B12DA5">
        <w:tc>
          <w:tcPr>
            <w:tcW w:w="9565" w:type="dxa"/>
            <w:gridSpan w:val="7"/>
            <w:tcBorders>
              <w:top w:val="single" w:sz="4" w:space="0" w:color="auto"/>
              <w:left w:val="single" w:sz="4" w:space="0" w:color="auto"/>
              <w:bottom w:val="single" w:sz="4" w:space="0" w:color="auto"/>
              <w:right w:val="single" w:sz="4" w:space="0" w:color="auto"/>
            </w:tcBorders>
            <w:hideMark/>
          </w:tcPr>
          <w:p w14:paraId="555C16E7"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b/>
                <w:sz w:val="24"/>
                <w:szCs w:val="24"/>
              </w:rPr>
              <w:t>Preexisting comorbidities</w:t>
            </w:r>
          </w:p>
        </w:tc>
      </w:tr>
      <w:tr w:rsidR="00715D2C" w:rsidRPr="00AD1CC0" w14:paraId="062DA1D9"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724CE8C4" w14:textId="77777777" w:rsidR="00715D2C" w:rsidRPr="00AD1CC0" w:rsidRDefault="00715D2C">
            <w:pPr>
              <w:spacing w:line="276" w:lineRule="auto"/>
              <w:rPr>
                <w:rFonts w:ascii="Times New Roman" w:hAnsi="Times New Roman" w:cs="Times New Roman"/>
                <w:sz w:val="24"/>
                <w:szCs w:val="24"/>
              </w:rPr>
            </w:pPr>
            <w:r w:rsidRPr="00AD1CC0">
              <w:rPr>
                <w:rFonts w:ascii="Times New Roman" w:hAnsi="Times New Roman" w:cs="Times New Roman"/>
                <w:sz w:val="24"/>
                <w:szCs w:val="24"/>
              </w:rPr>
              <w:t>Cerebrovascular disease</w:t>
            </w:r>
          </w:p>
        </w:tc>
        <w:tc>
          <w:tcPr>
            <w:tcW w:w="1326" w:type="dxa"/>
            <w:tcBorders>
              <w:top w:val="single" w:sz="4" w:space="0" w:color="auto"/>
              <w:left w:val="single" w:sz="4" w:space="0" w:color="auto"/>
              <w:bottom w:val="single" w:sz="4" w:space="0" w:color="auto"/>
              <w:right w:val="single" w:sz="4" w:space="0" w:color="auto"/>
            </w:tcBorders>
            <w:hideMark/>
          </w:tcPr>
          <w:p w14:paraId="0B8AA742"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w:t>
            </w:r>
          </w:p>
        </w:tc>
        <w:tc>
          <w:tcPr>
            <w:tcW w:w="1608" w:type="dxa"/>
            <w:gridSpan w:val="2"/>
            <w:tcBorders>
              <w:top w:val="single" w:sz="4" w:space="0" w:color="auto"/>
              <w:left w:val="single" w:sz="4" w:space="0" w:color="auto"/>
              <w:bottom w:val="single" w:sz="4" w:space="0" w:color="auto"/>
              <w:right w:val="single" w:sz="4" w:space="0" w:color="auto"/>
            </w:tcBorders>
            <w:hideMark/>
          </w:tcPr>
          <w:p w14:paraId="613F52C9"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0.973</w:t>
            </w:r>
          </w:p>
        </w:tc>
        <w:tc>
          <w:tcPr>
            <w:tcW w:w="1327" w:type="dxa"/>
            <w:tcBorders>
              <w:top w:val="single" w:sz="4" w:space="0" w:color="auto"/>
              <w:left w:val="single" w:sz="4" w:space="0" w:color="auto"/>
              <w:bottom w:val="single" w:sz="4" w:space="0" w:color="auto"/>
              <w:right w:val="single" w:sz="4" w:space="0" w:color="auto"/>
            </w:tcBorders>
            <w:hideMark/>
          </w:tcPr>
          <w:p w14:paraId="5557D19E"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0.086</w:t>
            </w:r>
          </w:p>
        </w:tc>
        <w:tc>
          <w:tcPr>
            <w:tcW w:w="1328" w:type="dxa"/>
            <w:tcBorders>
              <w:top w:val="single" w:sz="4" w:space="0" w:color="auto"/>
              <w:left w:val="single" w:sz="4" w:space="0" w:color="auto"/>
              <w:bottom w:val="single" w:sz="4" w:space="0" w:color="auto"/>
              <w:right w:val="single" w:sz="4" w:space="0" w:color="auto"/>
            </w:tcBorders>
            <w:hideMark/>
          </w:tcPr>
          <w:p w14:paraId="25118A1E"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10.966</w:t>
            </w:r>
          </w:p>
        </w:tc>
        <w:tc>
          <w:tcPr>
            <w:tcW w:w="990" w:type="dxa"/>
            <w:tcBorders>
              <w:top w:val="single" w:sz="4" w:space="0" w:color="auto"/>
              <w:left w:val="single" w:sz="4" w:space="0" w:color="auto"/>
              <w:bottom w:val="single" w:sz="4" w:space="0" w:color="auto"/>
              <w:right w:val="single" w:sz="4" w:space="0" w:color="auto"/>
            </w:tcBorders>
            <w:hideMark/>
          </w:tcPr>
          <w:p w14:paraId="2CEC7412"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0.982</w:t>
            </w:r>
          </w:p>
        </w:tc>
      </w:tr>
      <w:tr w:rsidR="00715D2C" w:rsidRPr="00AD1CC0" w14:paraId="4CBC8948"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FA6A400" w14:textId="77777777" w:rsidR="00715D2C" w:rsidRPr="00AD1CC0" w:rsidRDefault="00715D2C">
            <w:pPr>
              <w:spacing w:line="276" w:lineRule="auto"/>
              <w:rPr>
                <w:rFonts w:ascii="Times New Roman" w:hAnsi="Times New Roman" w:cs="Times New Roman"/>
                <w:sz w:val="24"/>
                <w:szCs w:val="24"/>
              </w:rPr>
            </w:pPr>
            <w:r w:rsidRPr="00AD1CC0">
              <w:rPr>
                <w:rFonts w:ascii="Times New Roman" w:hAnsi="Times New Roman" w:cs="Times New Roman"/>
                <w:sz w:val="24"/>
                <w:szCs w:val="24"/>
              </w:rPr>
              <w:t>Chronic cardiac failure</w:t>
            </w:r>
          </w:p>
        </w:tc>
        <w:tc>
          <w:tcPr>
            <w:tcW w:w="1326" w:type="dxa"/>
            <w:tcBorders>
              <w:top w:val="single" w:sz="4" w:space="0" w:color="auto"/>
              <w:left w:val="single" w:sz="4" w:space="0" w:color="auto"/>
              <w:bottom w:val="single" w:sz="4" w:space="0" w:color="auto"/>
              <w:right w:val="single" w:sz="4" w:space="0" w:color="auto"/>
            </w:tcBorders>
            <w:hideMark/>
          </w:tcPr>
          <w:p w14:paraId="56EE673F"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w:t>
            </w:r>
          </w:p>
        </w:tc>
        <w:tc>
          <w:tcPr>
            <w:tcW w:w="1608" w:type="dxa"/>
            <w:gridSpan w:val="2"/>
            <w:tcBorders>
              <w:top w:val="single" w:sz="4" w:space="0" w:color="auto"/>
              <w:left w:val="single" w:sz="4" w:space="0" w:color="auto"/>
              <w:bottom w:val="single" w:sz="4" w:space="0" w:color="auto"/>
              <w:right w:val="single" w:sz="4" w:space="0" w:color="auto"/>
            </w:tcBorders>
            <w:hideMark/>
          </w:tcPr>
          <w:p w14:paraId="12FBAE29"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4.000</w:t>
            </w:r>
          </w:p>
        </w:tc>
        <w:tc>
          <w:tcPr>
            <w:tcW w:w="1327" w:type="dxa"/>
            <w:tcBorders>
              <w:top w:val="single" w:sz="4" w:space="0" w:color="auto"/>
              <w:left w:val="single" w:sz="4" w:space="0" w:color="auto"/>
              <w:bottom w:val="single" w:sz="4" w:space="0" w:color="auto"/>
              <w:right w:val="single" w:sz="4" w:space="0" w:color="auto"/>
            </w:tcBorders>
            <w:hideMark/>
          </w:tcPr>
          <w:p w14:paraId="5C551F4D"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0.355</w:t>
            </w:r>
          </w:p>
        </w:tc>
        <w:tc>
          <w:tcPr>
            <w:tcW w:w="1328" w:type="dxa"/>
            <w:tcBorders>
              <w:top w:val="single" w:sz="4" w:space="0" w:color="auto"/>
              <w:left w:val="single" w:sz="4" w:space="0" w:color="auto"/>
              <w:bottom w:val="single" w:sz="4" w:space="0" w:color="auto"/>
              <w:right w:val="single" w:sz="4" w:space="0" w:color="auto"/>
            </w:tcBorders>
            <w:hideMark/>
          </w:tcPr>
          <w:p w14:paraId="489EC6F5"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45.082</w:t>
            </w:r>
          </w:p>
        </w:tc>
        <w:tc>
          <w:tcPr>
            <w:tcW w:w="990" w:type="dxa"/>
            <w:tcBorders>
              <w:top w:val="single" w:sz="4" w:space="0" w:color="auto"/>
              <w:left w:val="single" w:sz="4" w:space="0" w:color="auto"/>
              <w:bottom w:val="single" w:sz="4" w:space="0" w:color="auto"/>
              <w:right w:val="single" w:sz="4" w:space="0" w:color="auto"/>
            </w:tcBorders>
            <w:hideMark/>
          </w:tcPr>
          <w:p w14:paraId="0E4373C2"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0.262</w:t>
            </w:r>
          </w:p>
        </w:tc>
      </w:tr>
      <w:tr w:rsidR="00715D2C" w:rsidRPr="00AD1CC0" w14:paraId="04E6F031"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77EB64A5" w14:textId="77777777" w:rsidR="00715D2C" w:rsidRPr="00AD1CC0" w:rsidRDefault="00715D2C">
            <w:pPr>
              <w:spacing w:line="276" w:lineRule="auto"/>
              <w:rPr>
                <w:rFonts w:ascii="Times New Roman" w:hAnsi="Times New Roman" w:cs="Times New Roman"/>
                <w:sz w:val="24"/>
                <w:szCs w:val="24"/>
              </w:rPr>
            </w:pPr>
            <w:r w:rsidRPr="00AD1CC0">
              <w:rPr>
                <w:rFonts w:ascii="Times New Roman" w:hAnsi="Times New Roman" w:cs="Times New Roman"/>
                <w:sz w:val="24"/>
                <w:szCs w:val="24"/>
              </w:rPr>
              <w:t>Coronary artery disease/IM</w:t>
            </w:r>
          </w:p>
        </w:tc>
        <w:tc>
          <w:tcPr>
            <w:tcW w:w="1326" w:type="dxa"/>
            <w:tcBorders>
              <w:top w:val="single" w:sz="4" w:space="0" w:color="auto"/>
              <w:left w:val="single" w:sz="4" w:space="0" w:color="auto"/>
              <w:bottom w:val="single" w:sz="4" w:space="0" w:color="auto"/>
              <w:right w:val="single" w:sz="4" w:space="0" w:color="auto"/>
            </w:tcBorders>
            <w:hideMark/>
          </w:tcPr>
          <w:p w14:paraId="1C8117D0"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w:t>
            </w:r>
          </w:p>
        </w:tc>
        <w:tc>
          <w:tcPr>
            <w:tcW w:w="1608" w:type="dxa"/>
            <w:gridSpan w:val="2"/>
            <w:tcBorders>
              <w:top w:val="single" w:sz="4" w:space="0" w:color="auto"/>
              <w:left w:val="single" w:sz="4" w:space="0" w:color="auto"/>
              <w:bottom w:val="single" w:sz="4" w:space="0" w:color="auto"/>
              <w:right w:val="single" w:sz="4" w:space="0" w:color="auto"/>
            </w:tcBorders>
            <w:hideMark/>
          </w:tcPr>
          <w:p w14:paraId="1F7B426F"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4.000</w:t>
            </w:r>
          </w:p>
        </w:tc>
        <w:tc>
          <w:tcPr>
            <w:tcW w:w="1327" w:type="dxa"/>
            <w:tcBorders>
              <w:top w:val="single" w:sz="4" w:space="0" w:color="auto"/>
              <w:left w:val="single" w:sz="4" w:space="0" w:color="auto"/>
              <w:bottom w:val="single" w:sz="4" w:space="0" w:color="auto"/>
              <w:right w:val="single" w:sz="4" w:space="0" w:color="auto"/>
            </w:tcBorders>
            <w:hideMark/>
          </w:tcPr>
          <w:p w14:paraId="56B054D2"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0.355</w:t>
            </w:r>
          </w:p>
        </w:tc>
        <w:tc>
          <w:tcPr>
            <w:tcW w:w="1328" w:type="dxa"/>
            <w:tcBorders>
              <w:top w:val="single" w:sz="4" w:space="0" w:color="auto"/>
              <w:left w:val="single" w:sz="4" w:space="0" w:color="auto"/>
              <w:bottom w:val="single" w:sz="4" w:space="0" w:color="auto"/>
              <w:right w:val="single" w:sz="4" w:space="0" w:color="auto"/>
            </w:tcBorders>
            <w:hideMark/>
          </w:tcPr>
          <w:p w14:paraId="45B2D47B"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45.082</w:t>
            </w:r>
          </w:p>
        </w:tc>
        <w:tc>
          <w:tcPr>
            <w:tcW w:w="990" w:type="dxa"/>
            <w:tcBorders>
              <w:top w:val="single" w:sz="4" w:space="0" w:color="auto"/>
              <w:left w:val="single" w:sz="4" w:space="0" w:color="auto"/>
              <w:bottom w:val="single" w:sz="4" w:space="0" w:color="auto"/>
              <w:right w:val="single" w:sz="4" w:space="0" w:color="auto"/>
            </w:tcBorders>
            <w:hideMark/>
          </w:tcPr>
          <w:p w14:paraId="788E4481"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0.262</w:t>
            </w:r>
          </w:p>
        </w:tc>
      </w:tr>
      <w:tr w:rsidR="00715D2C" w:rsidRPr="00AD1CC0" w14:paraId="70F0A87B"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2A994DDC" w14:textId="77777777" w:rsidR="00715D2C" w:rsidRPr="00AD1CC0" w:rsidRDefault="00715D2C">
            <w:pPr>
              <w:spacing w:line="276" w:lineRule="auto"/>
              <w:rPr>
                <w:rFonts w:ascii="Times New Roman" w:hAnsi="Times New Roman" w:cs="Times New Roman"/>
                <w:sz w:val="24"/>
                <w:szCs w:val="24"/>
              </w:rPr>
            </w:pPr>
            <w:r w:rsidRPr="00AD1CC0">
              <w:rPr>
                <w:rFonts w:ascii="Times New Roman" w:hAnsi="Times New Roman" w:cs="Times New Roman"/>
                <w:sz w:val="24"/>
                <w:szCs w:val="24"/>
              </w:rPr>
              <w:lastRenderedPageBreak/>
              <w:t>Active neoplasm</w:t>
            </w:r>
          </w:p>
        </w:tc>
        <w:tc>
          <w:tcPr>
            <w:tcW w:w="1326" w:type="dxa"/>
            <w:tcBorders>
              <w:top w:val="single" w:sz="4" w:space="0" w:color="auto"/>
              <w:left w:val="single" w:sz="4" w:space="0" w:color="auto"/>
              <w:bottom w:val="single" w:sz="4" w:space="0" w:color="auto"/>
              <w:right w:val="single" w:sz="4" w:space="0" w:color="auto"/>
            </w:tcBorders>
            <w:hideMark/>
          </w:tcPr>
          <w:p w14:paraId="564CC464" w14:textId="77777777" w:rsidR="00715D2C" w:rsidRPr="00AD1CC0" w:rsidRDefault="00715D2C">
            <w:pPr>
              <w:spacing w:line="276" w:lineRule="auto"/>
              <w:rPr>
                <w:rFonts w:ascii="Times New Roman" w:hAnsi="Times New Roman" w:cs="Times New Roman"/>
                <w:sz w:val="24"/>
              </w:rPr>
            </w:pPr>
            <w:r w:rsidRPr="00AD1CC0">
              <w:rPr>
                <w:rFonts w:ascii="Times New Roman" w:hAnsi="Times New Roman" w:cs="Times New Roman"/>
                <w:sz w:val="24"/>
              </w:rPr>
              <w:t>3</w:t>
            </w:r>
          </w:p>
        </w:tc>
        <w:tc>
          <w:tcPr>
            <w:tcW w:w="1608" w:type="dxa"/>
            <w:gridSpan w:val="2"/>
            <w:tcBorders>
              <w:top w:val="single" w:sz="4" w:space="0" w:color="auto"/>
              <w:left w:val="single" w:sz="4" w:space="0" w:color="auto"/>
              <w:bottom w:val="single" w:sz="4" w:space="0" w:color="auto"/>
              <w:right w:val="single" w:sz="4" w:space="0" w:color="auto"/>
            </w:tcBorders>
            <w:hideMark/>
          </w:tcPr>
          <w:p w14:paraId="5A171781" w14:textId="77777777" w:rsidR="00715D2C" w:rsidRPr="00AD1CC0" w:rsidRDefault="00715D2C">
            <w:pPr>
              <w:spacing w:line="276" w:lineRule="auto"/>
              <w:rPr>
                <w:rFonts w:ascii="Times New Roman" w:hAnsi="Times New Roman" w:cs="Times New Roman"/>
                <w:sz w:val="24"/>
              </w:rPr>
            </w:pPr>
            <w:r w:rsidRPr="00AD1CC0">
              <w:rPr>
                <w:rFonts w:ascii="Times New Roman" w:hAnsi="Times New Roman" w:cs="Times New Roman"/>
                <w:sz w:val="24"/>
              </w:rPr>
              <w:t>0.973</w:t>
            </w:r>
          </w:p>
        </w:tc>
        <w:tc>
          <w:tcPr>
            <w:tcW w:w="1327" w:type="dxa"/>
            <w:tcBorders>
              <w:top w:val="single" w:sz="4" w:space="0" w:color="auto"/>
              <w:left w:val="single" w:sz="4" w:space="0" w:color="auto"/>
              <w:bottom w:val="single" w:sz="4" w:space="0" w:color="auto"/>
              <w:right w:val="single" w:sz="4" w:space="0" w:color="auto"/>
            </w:tcBorders>
            <w:hideMark/>
          </w:tcPr>
          <w:p w14:paraId="42ED8E46" w14:textId="77777777" w:rsidR="00715D2C" w:rsidRPr="00AD1CC0" w:rsidRDefault="00715D2C">
            <w:pPr>
              <w:spacing w:line="276" w:lineRule="auto"/>
              <w:rPr>
                <w:rFonts w:ascii="Times New Roman" w:hAnsi="Times New Roman" w:cs="Times New Roman"/>
                <w:sz w:val="24"/>
              </w:rPr>
            </w:pPr>
            <w:r w:rsidRPr="00AD1CC0">
              <w:rPr>
                <w:rFonts w:ascii="Times New Roman" w:hAnsi="Times New Roman" w:cs="Times New Roman"/>
                <w:sz w:val="24"/>
              </w:rPr>
              <w:t>0.086</w:t>
            </w:r>
          </w:p>
        </w:tc>
        <w:tc>
          <w:tcPr>
            <w:tcW w:w="1328" w:type="dxa"/>
            <w:tcBorders>
              <w:top w:val="single" w:sz="4" w:space="0" w:color="auto"/>
              <w:left w:val="single" w:sz="4" w:space="0" w:color="auto"/>
              <w:bottom w:val="single" w:sz="4" w:space="0" w:color="auto"/>
              <w:right w:val="single" w:sz="4" w:space="0" w:color="auto"/>
            </w:tcBorders>
            <w:hideMark/>
          </w:tcPr>
          <w:p w14:paraId="2E77E82D" w14:textId="77777777" w:rsidR="00715D2C" w:rsidRPr="00AD1CC0" w:rsidRDefault="00715D2C">
            <w:pPr>
              <w:spacing w:line="276" w:lineRule="auto"/>
              <w:rPr>
                <w:rFonts w:ascii="Times New Roman" w:hAnsi="Times New Roman" w:cs="Times New Roman"/>
                <w:sz w:val="24"/>
              </w:rPr>
            </w:pPr>
            <w:r w:rsidRPr="00AD1CC0">
              <w:rPr>
                <w:rFonts w:ascii="Times New Roman" w:hAnsi="Times New Roman" w:cs="Times New Roman"/>
                <w:sz w:val="24"/>
              </w:rPr>
              <w:t>10.966</w:t>
            </w:r>
          </w:p>
        </w:tc>
        <w:tc>
          <w:tcPr>
            <w:tcW w:w="990" w:type="dxa"/>
            <w:tcBorders>
              <w:top w:val="single" w:sz="4" w:space="0" w:color="auto"/>
              <w:left w:val="single" w:sz="4" w:space="0" w:color="auto"/>
              <w:bottom w:val="single" w:sz="4" w:space="0" w:color="auto"/>
              <w:right w:val="single" w:sz="4" w:space="0" w:color="auto"/>
            </w:tcBorders>
            <w:hideMark/>
          </w:tcPr>
          <w:p w14:paraId="4912CA88"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0.982</w:t>
            </w:r>
          </w:p>
        </w:tc>
      </w:tr>
      <w:tr w:rsidR="00715D2C" w:rsidRPr="00AD1CC0" w14:paraId="0FE2D71E"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5B7C7829" w14:textId="77777777" w:rsidR="00715D2C" w:rsidRPr="00AD1CC0" w:rsidRDefault="00715D2C">
            <w:pPr>
              <w:spacing w:line="276" w:lineRule="auto"/>
              <w:rPr>
                <w:rFonts w:ascii="Times New Roman" w:hAnsi="Times New Roman" w:cs="Times New Roman"/>
                <w:sz w:val="24"/>
                <w:szCs w:val="24"/>
              </w:rPr>
            </w:pPr>
            <w:r w:rsidRPr="00AD1CC0">
              <w:rPr>
                <w:rFonts w:ascii="Times New Roman" w:hAnsi="Times New Roman" w:cs="Times New Roman"/>
                <w:sz w:val="24"/>
                <w:szCs w:val="24"/>
              </w:rPr>
              <w:t>Chronic renal failure</w:t>
            </w:r>
          </w:p>
        </w:tc>
        <w:tc>
          <w:tcPr>
            <w:tcW w:w="1326" w:type="dxa"/>
            <w:tcBorders>
              <w:top w:val="single" w:sz="4" w:space="0" w:color="auto"/>
              <w:left w:val="single" w:sz="4" w:space="0" w:color="auto"/>
              <w:bottom w:val="single" w:sz="4" w:space="0" w:color="auto"/>
              <w:right w:val="single" w:sz="4" w:space="0" w:color="auto"/>
            </w:tcBorders>
            <w:hideMark/>
          </w:tcPr>
          <w:p w14:paraId="511A91F0"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w:t>
            </w:r>
          </w:p>
        </w:tc>
        <w:tc>
          <w:tcPr>
            <w:tcW w:w="1608" w:type="dxa"/>
            <w:gridSpan w:val="2"/>
            <w:tcBorders>
              <w:top w:val="single" w:sz="4" w:space="0" w:color="auto"/>
              <w:left w:val="single" w:sz="4" w:space="0" w:color="auto"/>
              <w:bottom w:val="single" w:sz="4" w:space="0" w:color="auto"/>
              <w:right w:val="single" w:sz="4" w:space="0" w:color="auto"/>
            </w:tcBorders>
            <w:hideMark/>
          </w:tcPr>
          <w:p w14:paraId="035D8440"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1.964</w:t>
            </w:r>
          </w:p>
        </w:tc>
        <w:tc>
          <w:tcPr>
            <w:tcW w:w="1327" w:type="dxa"/>
            <w:tcBorders>
              <w:top w:val="single" w:sz="4" w:space="0" w:color="auto"/>
              <w:left w:val="single" w:sz="4" w:space="0" w:color="auto"/>
              <w:bottom w:val="single" w:sz="4" w:space="0" w:color="auto"/>
              <w:right w:val="single" w:sz="4" w:space="0" w:color="auto"/>
            </w:tcBorders>
            <w:hideMark/>
          </w:tcPr>
          <w:p w14:paraId="35A7397B"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0.121</w:t>
            </w:r>
          </w:p>
        </w:tc>
        <w:tc>
          <w:tcPr>
            <w:tcW w:w="1328" w:type="dxa"/>
            <w:tcBorders>
              <w:top w:val="single" w:sz="4" w:space="0" w:color="auto"/>
              <w:left w:val="single" w:sz="4" w:space="0" w:color="auto"/>
              <w:bottom w:val="single" w:sz="4" w:space="0" w:color="auto"/>
              <w:right w:val="single" w:sz="4" w:space="0" w:color="auto"/>
            </w:tcBorders>
            <w:hideMark/>
          </w:tcPr>
          <w:p w14:paraId="6B55004B"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31.994</w:t>
            </w:r>
          </w:p>
        </w:tc>
        <w:tc>
          <w:tcPr>
            <w:tcW w:w="990" w:type="dxa"/>
            <w:tcBorders>
              <w:top w:val="single" w:sz="4" w:space="0" w:color="auto"/>
              <w:left w:val="single" w:sz="4" w:space="0" w:color="auto"/>
              <w:bottom w:val="single" w:sz="4" w:space="0" w:color="auto"/>
              <w:right w:val="single" w:sz="4" w:space="0" w:color="auto"/>
            </w:tcBorders>
            <w:hideMark/>
          </w:tcPr>
          <w:p w14:paraId="36F92A91"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0.635</w:t>
            </w:r>
          </w:p>
        </w:tc>
      </w:tr>
      <w:tr w:rsidR="00715D2C" w:rsidRPr="00AD1CC0" w14:paraId="54825382"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0C635698" w14:textId="77777777" w:rsidR="00715D2C" w:rsidRPr="00AD1CC0" w:rsidRDefault="00715D2C">
            <w:pPr>
              <w:spacing w:line="276" w:lineRule="auto"/>
              <w:rPr>
                <w:rFonts w:ascii="Times New Roman" w:hAnsi="Times New Roman" w:cs="Times New Roman"/>
                <w:sz w:val="24"/>
                <w:szCs w:val="24"/>
              </w:rPr>
            </w:pPr>
            <w:r w:rsidRPr="00AD1CC0">
              <w:rPr>
                <w:rFonts w:ascii="Times New Roman" w:hAnsi="Times New Roman" w:cs="Times New Roman"/>
                <w:sz w:val="24"/>
                <w:szCs w:val="24"/>
              </w:rPr>
              <w:t>Diabetes mellitus</w:t>
            </w:r>
          </w:p>
        </w:tc>
        <w:tc>
          <w:tcPr>
            <w:tcW w:w="1326" w:type="dxa"/>
            <w:tcBorders>
              <w:top w:val="single" w:sz="4" w:space="0" w:color="auto"/>
              <w:left w:val="single" w:sz="4" w:space="0" w:color="auto"/>
              <w:bottom w:val="single" w:sz="4" w:space="0" w:color="auto"/>
              <w:right w:val="single" w:sz="4" w:space="0" w:color="auto"/>
            </w:tcBorders>
            <w:hideMark/>
          </w:tcPr>
          <w:p w14:paraId="59FDBDA3"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15</w:t>
            </w:r>
          </w:p>
        </w:tc>
        <w:tc>
          <w:tcPr>
            <w:tcW w:w="1608" w:type="dxa"/>
            <w:gridSpan w:val="2"/>
            <w:tcBorders>
              <w:top w:val="single" w:sz="4" w:space="0" w:color="auto"/>
              <w:left w:val="single" w:sz="4" w:space="0" w:color="auto"/>
              <w:bottom w:val="single" w:sz="4" w:space="0" w:color="auto"/>
              <w:right w:val="single" w:sz="4" w:space="0" w:color="auto"/>
            </w:tcBorders>
            <w:hideMark/>
          </w:tcPr>
          <w:p w14:paraId="76610DCC"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1.802</w:t>
            </w:r>
          </w:p>
        </w:tc>
        <w:tc>
          <w:tcPr>
            <w:tcW w:w="1327" w:type="dxa"/>
            <w:tcBorders>
              <w:top w:val="single" w:sz="4" w:space="0" w:color="auto"/>
              <w:left w:val="single" w:sz="4" w:space="0" w:color="auto"/>
              <w:bottom w:val="single" w:sz="4" w:space="0" w:color="auto"/>
              <w:right w:val="single" w:sz="4" w:space="0" w:color="auto"/>
            </w:tcBorders>
            <w:hideMark/>
          </w:tcPr>
          <w:p w14:paraId="045B476B"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0.619</w:t>
            </w:r>
          </w:p>
        </w:tc>
        <w:tc>
          <w:tcPr>
            <w:tcW w:w="1328" w:type="dxa"/>
            <w:tcBorders>
              <w:top w:val="single" w:sz="4" w:space="0" w:color="auto"/>
              <w:left w:val="single" w:sz="4" w:space="0" w:color="auto"/>
              <w:bottom w:val="single" w:sz="4" w:space="0" w:color="auto"/>
              <w:right w:val="single" w:sz="4" w:space="0" w:color="auto"/>
            </w:tcBorders>
            <w:hideMark/>
          </w:tcPr>
          <w:p w14:paraId="3CCF9489"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5.251</w:t>
            </w:r>
          </w:p>
        </w:tc>
        <w:tc>
          <w:tcPr>
            <w:tcW w:w="990" w:type="dxa"/>
            <w:tcBorders>
              <w:top w:val="single" w:sz="4" w:space="0" w:color="auto"/>
              <w:left w:val="single" w:sz="4" w:space="0" w:color="auto"/>
              <w:bottom w:val="single" w:sz="4" w:space="0" w:color="auto"/>
              <w:right w:val="single" w:sz="4" w:space="0" w:color="auto"/>
            </w:tcBorders>
            <w:hideMark/>
          </w:tcPr>
          <w:p w14:paraId="02821C3F"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0.280</w:t>
            </w:r>
          </w:p>
        </w:tc>
      </w:tr>
      <w:tr w:rsidR="00715D2C" w:rsidRPr="00AD1CC0" w14:paraId="36221315"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26CA8C08" w14:textId="77777777" w:rsidR="00715D2C" w:rsidRPr="00AD1CC0" w:rsidRDefault="00715D2C">
            <w:pPr>
              <w:spacing w:line="276" w:lineRule="auto"/>
              <w:rPr>
                <w:rFonts w:ascii="Times New Roman" w:hAnsi="Times New Roman" w:cs="Times New Roman"/>
                <w:sz w:val="24"/>
                <w:szCs w:val="24"/>
              </w:rPr>
            </w:pPr>
            <w:r w:rsidRPr="00AD1CC0">
              <w:rPr>
                <w:rFonts w:ascii="Times New Roman" w:hAnsi="Times New Roman" w:cs="Times New Roman"/>
                <w:sz w:val="24"/>
                <w:szCs w:val="24"/>
              </w:rPr>
              <w:t>Hematological disease</w:t>
            </w:r>
          </w:p>
        </w:tc>
        <w:tc>
          <w:tcPr>
            <w:tcW w:w="1326" w:type="dxa"/>
            <w:tcBorders>
              <w:top w:val="single" w:sz="4" w:space="0" w:color="auto"/>
              <w:left w:val="single" w:sz="4" w:space="0" w:color="auto"/>
              <w:bottom w:val="single" w:sz="4" w:space="0" w:color="auto"/>
              <w:right w:val="single" w:sz="4" w:space="0" w:color="auto"/>
            </w:tcBorders>
            <w:hideMark/>
          </w:tcPr>
          <w:p w14:paraId="436AC54E"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w:t>
            </w:r>
          </w:p>
        </w:tc>
        <w:tc>
          <w:tcPr>
            <w:tcW w:w="1608" w:type="dxa"/>
            <w:gridSpan w:val="2"/>
            <w:tcBorders>
              <w:top w:val="single" w:sz="4" w:space="0" w:color="auto"/>
              <w:left w:val="single" w:sz="4" w:space="0" w:color="auto"/>
              <w:bottom w:val="single" w:sz="4" w:space="0" w:color="auto"/>
              <w:right w:val="single" w:sz="4" w:space="0" w:color="auto"/>
            </w:tcBorders>
            <w:hideMark/>
          </w:tcPr>
          <w:p w14:paraId="7220163A"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1.964</w:t>
            </w:r>
          </w:p>
        </w:tc>
        <w:tc>
          <w:tcPr>
            <w:tcW w:w="1327" w:type="dxa"/>
            <w:tcBorders>
              <w:top w:val="single" w:sz="4" w:space="0" w:color="auto"/>
              <w:left w:val="single" w:sz="4" w:space="0" w:color="auto"/>
              <w:bottom w:val="single" w:sz="4" w:space="0" w:color="auto"/>
              <w:right w:val="single" w:sz="4" w:space="0" w:color="auto"/>
            </w:tcBorders>
            <w:hideMark/>
          </w:tcPr>
          <w:p w14:paraId="5401A78E"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0.121</w:t>
            </w:r>
          </w:p>
        </w:tc>
        <w:tc>
          <w:tcPr>
            <w:tcW w:w="1328" w:type="dxa"/>
            <w:tcBorders>
              <w:top w:val="single" w:sz="4" w:space="0" w:color="auto"/>
              <w:left w:val="single" w:sz="4" w:space="0" w:color="auto"/>
              <w:bottom w:val="single" w:sz="4" w:space="0" w:color="auto"/>
              <w:right w:val="single" w:sz="4" w:space="0" w:color="auto"/>
            </w:tcBorders>
            <w:hideMark/>
          </w:tcPr>
          <w:p w14:paraId="5E85CF6C"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31.994</w:t>
            </w:r>
          </w:p>
        </w:tc>
        <w:tc>
          <w:tcPr>
            <w:tcW w:w="990" w:type="dxa"/>
            <w:tcBorders>
              <w:top w:val="single" w:sz="4" w:space="0" w:color="auto"/>
              <w:left w:val="single" w:sz="4" w:space="0" w:color="auto"/>
              <w:bottom w:val="single" w:sz="4" w:space="0" w:color="auto"/>
              <w:right w:val="single" w:sz="4" w:space="0" w:color="auto"/>
            </w:tcBorders>
            <w:hideMark/>
          </w:tcPr>
          <w:p w14:paraId="4E733E19"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0.635</w:t>
            </w:r>
          </w:p>
        </w:tc>
      </w:tr>
      <w:tr w:rsidR="00715D2C" w:rsidRPr="00AD1CC0" w14:paraId="409AD0EA"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5442E9D7" w14:textId="77777777" w:rsidR="00715D2C" w:rsidRPr="00AD1CC0" w:rsidRDefault="00715D2C">
            <w:pPr>
              <w:spacing w:line="276" w:lineRule="auto"/>
              <w:rPr>
                <w:rFonts w:ascii="Times New Roman" w:hAnsi="Times New Roman" w:cs="Times New Roman"/>
                <w:sz w:val="24"/>
                <w:szCs w:val="24"/>
              </w:rPr>
            </w:pPr>
            <w:r w:rsidRPr="00AD1CC0">
              <w:rPr>
                <w:rFonts w:ascii="Times New Roman" w:hAnsi="Times New Roman" w:cs="Times New Roman"/>
                <w:sz w:val="24"/>
                <w:szCs w:val="24"/>
              </w:rPr>
              <w:t>Others</w:t>
            </w:r>
          </w:p>
        </w:tc>
        <w:tc>
          <w:tcPr>
            <w:tcW w:w="1326" w:type="dxa"/>
            <w:tcBorders>
              <w:top w:val="single" w:sz="4" w:space="0" w:color="auto"/>
              <w:left w:val="single" w:sz="4" w:space="0" w:color="auto"/>
              <w:bottom w:val="single" w:sz="4" w:space="0" w:color="auto"/>
              <w:right w:val="single" w:sz="4" w:space="0" w:color="auto"/>
            </w:tcBorders>
            <w:hideMark/>
          </w:tcPr>
          <w:p w14:paraId="2611B573"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17</w:t>
            </w:r>
          </w:p>
        </w:tc>
        <w:tc>
          <w:tcPr>
            <w:tcW w:w="1608" w:type="dxa"/>
            <w:gridSpan w:val="2"/>
            <w:tcBorders>
              <w:top w:val="single" w:sz="4" w:space="0" w:color="auto"/>
              <w:left w:val="single" w:sz="4" w:space="0" w:color="auto"/>
              <w:bottom w:val="single" w:sz="4" w:space="0" w:color="auto"/>
              <w:right w:val="single" w:sz="4" w:space="0" w:color="auto"/>
            </w:tcBorders>
            <w:hideMark/>
          </w:tcPr>
          <w:p w14:paraId="106AB62D"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1.850</w:t>
            </w:r>
          </w:p>
        </w:tc>
        <w:tc>
          <w:tcPr>
            <w:tcW w:w="1327" w:type="dxa"/>
            <w:tcBorders>
              <w:top w:val="single" w:sz="4" w:space="0" w:color="auto"/>
              <w:left w:val="single" w:sz="4" w:space="0" w:color="auto"/>
              <w:bottom w:val="single" w:sz="4" w:space="0" w:color="auto"/>
              <w:right w:val="single" w:sz="4" w:space="0" w:color="auto"/>
            </w:tcBorders>
            <w:hideMark/>
          </w:tcPr>
          <w:p w14:paraId="68DB9511"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0.673</w:t>
            </w:r>
          </w:p>
        </w:tc>
        <w:tc>
          <w:tcPr>
            <w:tcW w:w="1328" w:type="dxa"/>
            <w:tcBorders>
              <w:top w:val="single" w:sz="4" w:space="0" w:color="auto"/>
              <w:left w:val="single" w:sz="4" w:space="0" w:color="auto"/>
              <w:bottom w:val="single" w:sz="4" w:space="0" w:color="auto"/>
              <w:right w:val="single" w:sz="4" w:space="0" w:color="auto"/>
            </w:tcBorders>
            <w:hideMark/>
          </w:tcPr>
          <w:p w14:paraId="4AF29A45"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5.088</w:t>
            </w:r>
          </w:p>
        </w:tc>
        <w:tc>
          <w:tcPr>
            <w:tcW w:w="990" w:type="dxa"/>
            <w:tcBorders>
              <w:top w:val="single" w:sz="4" w:space="0" w:color="auto"/>
              <w:left w:val="single" w:sz="4" w:space="0" w:color="auto"/>
              <w:bottom w:val="single" w:sz="4" w:space="0" w:color="auto"/>
              <w:right w:val="single" w:sz="4" w:space="0" w:color="auto"/>
            </w:tcBorders>
            <w:hideMark/>
          </w:tcPr>
          <w:p w14:paraId="581534E3"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0.233</w:t>
            </w:r>
          </w:p>
        </w:tc>
      </w:tr>
      <w:tr w:rsidR="00715D2C" w:rsidRPr="00AD1CC0" w14:paraId="4E9F5ACB" w14:textId="77777777" w:rsidTr="00B12DA5">
        <w:tc>
          <w:tcPr>
            <w:tcW w:w="9565" w:type="dxa"/>
            <w:gridSpan w:val="7"/>
            <w:tcBorders>
              <w:top w:val="single" w:sz="4" w:space="0" w:color="auto"/>
              <w:left w:val="single" w:sz="4" w:space="0" w:color="auto"/>
              <w:bottom w:val="single" w:sz="4" w:space="0" w:color="auto"/>
              <w:right w:val="single" w:sz="4" w:space="0" w:color="auto"/>
            </w:tcBorders>
            <w:hideMark/>
          </w:tcPr>
          <w:p w14:paraId="0E4D82CB"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b/>
                <w:sz w:val="24"/>
                <w:szCs w:val="24"/>
              </w:rPr>
              <w:t>Onset symptoms</w:t>
            </w:r>
          </w:p>
        </w:tc>
      </w:tr>
      <w:tr w:rsidR="00715D2C" w:rsidRPr="00AC08DA" w14:paraId="62A095AB"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526B0EAA" w14:textId="77777777" w:rsidR="00715D2C" w:rsidRPr="00AC08DA" w:rsidRDefault="00715D2C">
            <w:pPr>
              <w:spacing w:line="276" w:lineRule="auto"/>
              <w:rPr>
                <w:rFonts w:ascii="Times New Roman" w:hAnsi="Times New Roman" w:cs="Times New Roman"/>
                <w:sz w:val="24"/>
                <w:szCs w:val="24"/>
              </w:rPr>
            </w:pPr>
            <w:r w:rsidRPr="00AC08DA">
              <w:rPr>
                <w:rFonts w:ascii="Times New Roman" w:hAnsi="Times New Roman" w:cs="Times New Roman"/>
                <w:sz w:val="24"/>
                <w:szCs w:val="24"/>
              </w:rPr>
              <w:t>Sudden-onset, severe headache</w:t>
            </w:r>
          </w:p>
        </w:tc>
        <w:tc>
          <w:tcPr>
            <w:tcW w:w="1326" w:type="dxa"/>
            <w:tcBorders>
              <w:top w:val="single" w:sz="4" w:space="0" w:color="auto"/>
              <w:left w:val="single" w:sz="4" w:space="0" w:color="auto"/>
              <w:bottom w:val="single" w:sz="4" w:space="0" w:color="auto"/>
              <w:right w:val="single" w:sz="4" w:space="0" w:color="auto"/>
            </w:tcBorders>
            <w:hideMark/>
          </w:tcPr>
          <w:p w14:paraId="701E5F54"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147</w:t>
            </w:r>
          </w:p>
        </w:tc>
        <w:tc>
          <w:tcPr>
            <w:tcW w:w="1608" w:type="dxa"/>
            <w:gridSpan w:val="2"/>
            <w:tcBorders>
              <w:top w:val="single" w:sz="4" w:space="0" w:color="auto"/>
              <w:left w:val="single" w:sz="4" w:space="0" w:color="auto"/>
              <w:bottom w:val="single" w:sz="4" w:space="0" w:color="auto"/>
              <w:right w:val="single" w:sz="4" w:space="0" w:color="auto"/>
            </w:tcBorders>
            <w:hideMark/>
          </w:tcPr>
          <w:p w14:paraId="583C15F8"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0.331</w:t>
            </w:r>
          </w:p>
        </w:tc>
        <w:tc>
          <w:tcPr>
            <w:tcW w:w="1327" w:type="dxa"/>
            <w:tcBorders>
              <w:top w:val="single" w:sz="4" w:space="0" w:color="auto"/>
              <w:left w:val="single" w:sz="4" w:space="0" w:color="auto"/>
              <w:bottom w:val="single" w:sz="4" w:space="0" w:color="auto"/>
              <w:right w:val="single" w:sz="4" w:space="0" w:color="auto"/>
            </w:tcBorders>
            <w:hideMark/>
          </w:tcPr>
          <w:p w14:paraId="1423C00F"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0.130</w:t>
            </w:r>
          </w:p>
        </w:tc>
        <w:tc>
          <w:tcPr>
            <w:tcW w:w="1328" w:type="dxa"/>
            <w:tcBorders>
              <w:top w:val="single" w:sz="4" w:space="0" w:color="auto"/>
              <w:left w:val="single" w:sz="4" w:space="0" w:color="auto"/>
              <w:bottom w:val="single" w:sz="4" w:space="0" w:color="auto"/>
              <w:right w:val="single" w:sz="4" w:space="0" w:color="auto"/>
            </w:tcBorders>
            <w:hideMark/>
          </w:tcPr>
          <w:p w14:paraId="3A8BC7AE"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0.841</w:t>
            </w:r>
          </w:p>
        </w:tc>
        <w:tc>
          <w:tcPr>
            <w:tcW w:w="990" w:type="dxa"/>
            <w:tcBorders>
              <w:top w:val="single" w:sz="4" w:space="0" w:color="auto"/>
              <w:left w:val="single" w:sz="4" w:space="0" w:color="auto"/>
              <w:bottom w:val="single" w:sz="4" w:space="0" w:color="auto"/>
              <w:right w:val="single" w:sz="4" w:space="0" w:color="auto"/>
            </w:tcBorders>
            <w:hideMark/>
          </w:tcPr>
          <w:p w14:paraId="1F783BF3"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0.020</w:t>
            </w:r>
          </w:p>
        </w:tc>
      </w:tr>
      <w:tr w:rsidR="00715D2C" w:rsidRPr="00AD1CC0" w14:paraId="2A54AA17"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459AAA65" w14:textId="77777777" w:rsidR="00715D2C" w:rsidRPr="00AD1CC0" w:rsidRDefault="00715D2C">
            <w:pPr>
              <w:spacing w:line="276" w:lineRule="auto"/>
              <w:rPr>
                <w:rFonts w:ascii="Times New Roman" w:hAnsi="Times New Roman" w:cs="Times New Roman"/>
                <w:sz w:val="24"/>
                <w:szCs w:val="24"/>
              </w:rPr>
            </w:pPr>
            <w:r w:rsidRPr="00AD1CC0">
              <w:rPr>
                <w:rFonts w:ascii="Times New Roman" w:hAnsi="Times New Roman" w:cs="Times New Roman"/>
                <w:sz w:val="24"/>
                <w:szCs w:val="24"/>
              </w:rPr>
              <w:t>Vomiting</w:t>
            </w:r>
          </w:p>
        </w:tc>
        <w:tc>
          <w:tcPr>
            <w:tcW w:w="1326" w:type="dxa"/>
            <w:tcBorders>
              <w:top w:val="single" w:sz="4" w:space="0" w:color="auto"/>
              <w:left w:val="single" w:sz="4" w:space="0" w:color="auto"/>
              <w:bottom w:val="single" w:sz="4" w:space="0" w:color="auto"/>
              <w:right w:val="single" w:sz="4" w:space="0" w:color="auto"/>
            </w:tcBorders>
            <w:hideMark/>
          </w:tcPr>
          <w:p w14:paraId="5987C666"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102</w:t>
            </w:r>
          </w:p>
        </w:tc>
        <w:tc>
          <w:tcPr>
            <w:tcW w:w="1608" w:type="dxa"/>
            <w:gridSpan w:val="2"/>
            <w:tcBorders>
              <w:top w:val="single" w:sz="4" w:space="0" w:color="auto"/>
              <w:left w:val="single" w:sz="4" w:space="0" w:color="auto"/>
              <w:bottom w:val="single" w:sz="4" w:space="0" w:color="auto"/>
              <w:right w:val="single" w:sz="4" w:space="0" w:color="auto"/>
            </w:tcBorders>
            <w:hideMark/>
          </w:tcPr>
          <w:p w14:paraId="48D30B80"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0.672</w:t>
            </w:r>
          </w:p>
        </w:tc>
        <w:tc>
          <w:tcPr>
            <w:tcW w:w="1327" w:type="dxa"/>
            <w:tcBorders>
              <w:top w:val="single" w:sz="4" w:space="0" w:color="auto"/>
              <w:left w:val="single" w:sz="4" w:space="0" w:color="auto"/>
              <w:bottom w:val="single" w:sz="4" w:space="0" w:color="auto"/>
              <w:right w:val="single" w:sz="4" w:space="0" w:color="auto"/>
            </w:tcBorders>
            <w:hideMark/>
          </w:tcPr>
          <w:p w14:paraId="636CFC2C"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0.351</w:t>
            </w:r>
          </w:p>
        </w:tc>
        <w:tc>
          <w:tcPr>
            <w:tcW w:w="1328" w:type="dxa"/>
            <w:tcBorders>
              <w:top w:val="single" w:sz="4" w:space="0" w:color="auto"/>
              <w:left w:val="single" w:sz="4" w:space="0" w:color="auto"/>
              <w:bottom w:val="single" w:sz="4" w:space="0" w:color="auto"/>
              <w:right w:val="single" w:sz="4" w:space="0" w:color="auto"/>
            </w:tcBorders>
            <w:hideMark/>
          </w:tcPr>
          <w:p w14:paraId="6713198B"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1.286</w:t>
            </w:r>
          </w:p>
        </w:tc>
        <w:tc>
          <w:tcPr>
            <w:tcW w:w="990" w:type="dxa"/>
            <w:tcBorders>
              <w:top w:val="single" w:sz="4" w:space="0" w:color="auto"/>
              <w:left w:val="single" w:sz="4" w:space="0" w:color="auto"/>
              <w:bottom w:val="single" w:sz="4" w:space="0" w:color="auto"/>
              <w:right w:val="single" w:sz="4" w:space="0" w:color="auto"/>
            </w:tcBorders>
            <w:hideMark/>
          </w:tcPr>
          <w:p w14:paraId="62C7E979"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0.230</w:t>
            </w:r>
          </w:p>
        </w:tc>
      </w:tr>
      <w:tr w:rsidR="00715D2C" w:rsidRPr="00AD1CC0" w14:paraId="4C5E7E7F"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0D0DF3C0" w14:textId="77777777" w:rsidR="00715D2C" w:rsidRPr="00AD1CC0" w:rsidRDefault="00715D2C">
            <w:pPr>
              <w:spacing w:line="276" w:lineRule="auto"/>
              <w:rPr>
                <w:rFonts w:ascii="Times New Roman" w:hAnsi="Times New Roman" w:cs="Times New Roman"/>
                <w:sz w:val="24"/>
                <w:szCs w:val="24"/>
              </w:rPr>
            </w:pPr>
            <w:r w:rsidRPr="00AD1CC0">
              <w:rPr>
                <w:rFonts w:ascii="Times New Roman" w:hAnsi="Times New Roman" w:cs="Times New Roman"/>
                <w:sz w:val="24"/>
                <w:szCs w:val="24"/>
              </w:rPr>
              <w:t>Neck pain or stiffness</w:t>
            </w:r>
          </w:p>
        </w:tc>
        <w:tc>
          <w:tcPr>
            <w:tcW w:w="1326" w:type="dxa"/>
            <w:tcBorders>
              <w:top w:val="single" w:sz="4" w:space="0" w:color="auto"/>
              <w:left w:val="single" w:sz="4" w:space="0" w:color="auto"/>
              <w:bottom w:val="single" w:sz="4" w:space="0" w:color="auto"/>
              <w:right w:val="single" w:sz="4" w:space="0" w:color="auto"/>
            </w:tcBorders>
            <w:hideMark/>
          </w:tcPr>
          <w:p w14:paraId="6B4CB37C"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66</w:t>
            </w:r>
          </w:p>
        </w:tc>
        <w:tc>
          <w:tcPr>
            <w:tcW w:w="1608" w:type="dxa"/>
            <w:gridSpan w:val="2"/>
            <w:tcBorders>
              <w:top w:val="single" w:sz="4" w:space="0" w:color="auto"/>
              <w:left w:val="single" w:sz="4" w:space="0" w:color="auto"/>
              <w:bottom w:val="single" w:sz="4" w:space="0" w:color="auto"/>
              <w:right w:val="single" w:sz="4" w:space="0" w:color="auto"/>
            </w:tcBorders>
            <w:hideMark/>
          </w:tcPr>
          <w:p w14:paraId="788E98B9"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1.070</w:t>
            </w:r>
          </w:p>
        </w:tc>
        <w:tc>
          <w:tcPr>
            <w:tcW w:w="1327" w:type="dxa"/>
            <w:tcBorders>
              <w:top w:val="single" w:sz="4" w:space="0" w:color="auto"/>
              <w:left w:val="single" w:sz="4" w:space="0" w:color="auto"/>
              <w:bottom w:val="single" w:sz="4" w:space="0" w:color="auto"/>
              <w:right w:val="single" w:sz="4" w:space="0" w:color="auto"/>
            </w:tcBorders>
            <w:hideMark/>
          </w:tcPr>
          <w:p w14:paraId="1185FB01"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0.557</w:t>
            </w:r>
          </w:p>
        </w:tc>
        <w:tc>
          <w:tcPr>
            <w:tcW w:w="1328" w:type="dxa"/>
            <w:tcBorders>
              <w:top w:val="single" w:sz="4" w:space="0" w:color="auto"/>
              <w:left w:val="single" w:sz="4" w:space="0" w:color="auto"/>
              <w:bottom w:val="single" w:sz="4" w:space="0" w:color="auto"/>
              <w:right w:val="single" w:sz="4" w:space="0" w:color="auto"/>
            </w:tcBorders>
            <w:hideMark/>
          </w:tcPr>
          <w:p w14:paraId="5BFB0A56"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20.54</w:t>
            </w:r>
          </w:p>
        </w:tc>
        <w:tc>
          <w:tcPr>
            <w:tcW w:w="990" w:type="dxa"/>
            <w:tcBorders>
              <w:top w:val="single" w:sz="4" w:space="0" w:color="auto"/>
              <w:left w:val="single" w:sz="4" w:space="0" w:color="auto"/>
              <w:bottom w:val="single" w:sz="4" w:space="0" w:color="auto"/>
              <w:right w:val="single" w:sz="4" w:space="0" w:color="auto"/>
            </w:tcBorders>
            <w:hideMark/>
          </w:tcPr>
          <w:p w14:paraId="48C86F31"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0.839</w:t>
            </w:r>
          </w:p>
        </w:tc>
      </w:tr>
      <w:tr w:rsidR="00715D2C" w:rsidRPr="00AD1CC0" w14:paraId="5A32E792"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6027A3DA" w14:textId="77777777" w:rsidR="00715D2C" w:rsidRPr="00AD1CC0" w:rsidRDefault="00715D2C">
            <w:pPr>
              <w:spacing w:line="276" w:lineRule="auto"/>
              <w:rPr>
                <w:rFonts w:ascii="Times New Roman" w:hAnsi="Times New Roman" w:cs="Times New Roman"/>
                <w:sz w:val="24"/>
                <w:szCs w:val="24"/>
              </w:rPr>
            </w:pPr>
            <w:r w:rsidRPr="00AD1CC0">
              <w:rPr>
                <w:rFonts w:ascii="Times New Roman" w:hAnsi="Times New Roman" w:cs="Times New Roman"/>
                <w:sz w:val="24"/>
                <w:szCs w:val="24"/>
              </w:rPr>
              <w:t>Photophobia</w:t>
            </w:r>
          </w:p>
        </w:tc>
        <w:tc>
          <w:tcPr>
            <w:tcW w:w="1326" w:type="dxa"/>
            <w:tcBorders>
              <w:top w:val="single" w:sz="4" w:space="0" w:color="auto"/>
              <w:left w:val="single" w:sz="4" w:space="0" w:color="auto"/>
              <w:bottom w:val="single" w:sz="4" w:space="0" w:color="auto"/>
              <w:right w:val="single" w:sz="4" w:space="0" w:color="auto"/>
            </w:tcBorders>
            <w:hideMark/>
          </w:tcPr>
          <w:p w14:paraId="6BC5DA9A"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w:t>
            </w:r>
          </w:p>
        </w:tc>
        <w:tc>
          <w:tcPr>
            <w:tcW w:w="1608" w:type="dxa"/>
            <w:gridSpan w:val="2"/>
            <w:tcBorders>
              <w:top w:val="single" w:sz="4" w:space="0" w:color="auto"/>
              <w:left w:val="single" w:sz="4" w:space="0" w:color="auto"/>
              <w:bottom w:val="single" w:sz="4" w:space="0" w:color="auto"/>
              <w:right w:val="single" w:sz="4" w:space="0" w:color="auto"/>
            </w:tcBorders>
            <w:hideMark/>
          </w:tcPr>
          <w:p w14:paraId="2060422E"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0.379</w:t>
            </w:r>
          </w:p>
        </w:tc>
        <w:tc>
          <w:tcPr>
            <w:tcW w:w="1327" w:type="dxa"/>
            <w:tcBorders>
              <w:top w:val="single" w:sz="4" w:space="0" w:color="auto"/>
              <w:left w:val="single" w:sz="4" w:space="0" w:color="auto"/>
              <w:bottom w:val="single" w:sz="4" w:space="0" w:color="auto"/>
              <w:right w:val="single" w:sz="4" w:space="0" w:color="auto"/>
            </w:tcBorders>
            <w:hideMark/>
          </w:tcPr>
          <w:p w14:paraId="27D7987C"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0.043</w:t>
            </w:r>
          </w:p>
        </w:tc>
        <w:tc>
          <w:tcPr>
            <w:tcW w:w="1328" w:type="dxa"/>
            <w:tcBorders>
              <w:top w:val="single" w:sz="4" w:space="0" w:color="auto"/>
              <w:left w:val="single" w:sz="4" w:space="0" w:color="auto"/>
              <w:bottom w:val="single" w:sz="4" w:space="0" w:color="auto"/>
              <w:right w:val="single" w:sz="4" w:space="0" w:color="auto"/>
            </w:tcBorders>
            <w:hideMark/>
          </w:tcPr>
          <w:p w14:paraId="15018240"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3.320</w:t>
            </w:r>
          </w:p>
        </w:tc>
        <w:tc>
          <w:tcPr>
            <w:tcW w:w="990" w:type="dxa"/>
            <w:tcBorders>
              <w:top w:val="single" w:sz="4" w:space="0" w:color="auto"/>
              <w:left w:val="single" w:sz="4" w:space="0" w:color="auto"/>
              <w:bottom w:val="single" w:sz="4" w:space="0" w:color="auto"/>
              <w:right w:val="single" w:sz="4" w:space="0" w:color="auto"/>
            </w:tcBorders>
            <w:hideMark/>
          </w:tcPr>
          <w:p w14:paraId="75EE8360"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0.381</w:t>
            </w:r>
          </w:p>
        </w:tc>
      </w:tr>
      <w:tr w:rsidR="00715D2C" w:rsidRPr="00AD1CC0" w14:paraId="5A6CB3C7"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6DEAA2E1" w14:textId="77777777" w:rsidR="00715D2C" w:rsidRPr="00AD1CC0" w:rsidRDefault="00715D2C">
            <w:pPr>
              <w:spacing w:line="276" w:lineRule="auto"/>
              <w:rPr>
                <w:rFonts w:ascii="Times New Roman" w:hAnsi="Times New Roman" w:cs="Times New Roman"/>
                <w:sz w:val="24"/>
                <w:szCs w:val="24"/>
              </w:rPr>
            </w:pPr>
            <w:r w:rsidRPr="00AD1CC0">
              <w:rPr>
                <w:rFonts w:ascii="Times New Roman" w:hAnsi="Times New Roman" w:cs="Times New Roman"/>
                <w:sz w:val="24"/>
                <w:szCs w:val="24"/>
              </w:rPr>
              <w:t>Blurred or double vision</w:t>
            </w:r>
          </w:p>
        </w:tc>
        <w:tc>
          <w:tcPr>
            <w:tcW w:w="1326" w:type="dxa"/>
            <w:tcBorders>
              <w:top w:val="single" w:sz="4" w:space="0" w:color="auto"/>
              <w:left w:val="single" w:sz="4" w:space="0" w:color="auto"/>
              <w:bottom w:val="single" w:sz="4" w:space="0" w:color="auto"/>
              <w:right w:val="single" w:sz="4" w:space="0" w:color="auto"/>
            </w:tcBorders>
            <w:hideMark/>
          </w:tcPr>
          <w:p w14:paraId="5D777F95"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w:t>
            </w:r>
          </w:p>
        </w:tc>
        <w:tc>
          <w:tcPr>
            <w:tcW w:w="1608" w:type="dxa"/>
            <w:gridSpan w:val="2"/>
            <w:tcBorders>
              <w:top w:val="single" w:sz="4" w:space="0" w:color="auto"/>
              <w:left w:val="single" w:sz="4" w:space="0" w:color="auto"/>
              <w:bottom w:val="single" w:sz="4" w:space="0" w:color="auto"/>
              <w:right w:val="single" w:sz="4" w:space="0" w:color="auto"/>
            </w:tcBorders>
            <w:hideMark/>
          </w:tcPr>
          <w:p w14:paraId="4C665C0F"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0.643</w:t>
            </w:r>
          </w:p>
        </w:tc>
        <w:tc>
          <w:tcPr>
            <w:tcW w:w="1327" w:type="dxa"/>
            <w:tcBorders>
              <w:top w:val="single" w:sz="4" w:space="0" w:color="auto"/>
              <w:left w:val="single" w:sz="4" w:space="0" w:color="auto"/>
              <w:bottom w:val="single" w:sz="4" w:space="0" w:color="auto"/>
              <w:right w:val="single" w:sz="4" w:space="0" w:color="auto"/>
            </w:tcBorders>
            <w:hideMark/>
          </w:tcPr>
          <w:p w14:paraId="0DE678A1"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0.065</w:t>
            </w:r>
          </w:p>
        </w:tc>
        <w:tc>
          <w:tcPr>
            <w:tcW w:w="1328" w:type="dxa"/>
            <w:tcBorders>
              <w:top w:val="single" w:sz="4" w:space="0" w:color="auto"/>
              <w:left w:val="single" w:sz="4" w:space="0" w:color="auto"/>
              <w:bottom w:val="single" w:sz="4" w:space="0" w:color="auto"/>
              <w:right w:val="single" w:sz="4" w:space="0" w:color="auto"/>
            </w:tcBorders>
            <w:hideMark/>
          </w:tcPr>
          <w:p w14:paraId="5DAE6F69"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6.323</w:t>
            </w:r>
          </w:p>
        </w:tc>
        <w:tc>
          <w:tcPr>
            <w:tcW w:w="990" w:type="dxa"/>
            <w:tcBorders>
              <w:top w:val="single" w:sz="4" w:space="0" w:color="auto"/>
              <w:left w:val="single" w:sz="4" w:space="0" w:color="auto"/>
              <w:bottom w:val="single" w:sz="4" w:space="0" w:color="auto"/>
              <w:right w:val="single" w:sz="4" w:space="0" w:color="auto"/>
            </w:tcBorders>
            <w:hideMark/>
          </w:tcPr>
          <w:p w14:paraId="07F4EE75"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0.705</w:t>
            </w:r>
          </w:p>
        </w:tc>
      </w:tr>
      <w:tr w:rsidR="00715D2C" w:rsidRPr="00AC08DA" w14:paraId="09BF7227"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739B8C1" w14:textId="77777777" w:rsidR="00715D2C" w:rsidRPr="00AC08DA" w:rsidRDefault="00715D2C">
            <w:pPr>
              <w:spacing w:line="276" w:lineRule="auto"/>
              <w:rPr>
                <w:rFonts w:ascii="Times New Roman" w:hAnsi="Times New Roman" w:cs="Times New Roman"/>
                <w:sz w:val="24"/>
                <w:szCs w:val="24"/>
              </w:rPr>
            </w:pPr>
            <w:r w:rsidRPr="00AC08DA">
              <w:rPr>
                <w:rFonts w:ascii="Times New Roman" w:hAnsi="Times New Roman" w:cs="Times New Roman"/>
                <w:sz w:val="24"/>
                <w:szCs w:val="24"/>
              </w:rPr>
              <w:t>Brief loss of consciousness</w:t>
            </w:r>
          </w:p>
        </w:tc>
        <w:tc>
          <w:tcPr>
            <w:tcW w:w="1326" w:type="dxa"/>
            <w:tcBorders>
              <w:top w:val="single" w:sz="4" w:space="0" w:color="auto"/>
              <w:left w:val="single" w:sz="4" w:space="0" w:color="auto"/>
              <w:bottom w:val="single" w:sz="4" w:space="0" w:color="auto"/>
              <w:right w:val="single" w:sz="4" w:space="0" w:color="auto"/>
            </w:tcBorders>
            <w:hideMark/>
          </w:tcPr>
          <w:p w14:paraId="1C718754"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70</w:t>
            </w:r>
          </w:p>
        </w:tc>
        <w:tc>
          <w:tcPr>
            <w:tcW w:w="1608" w:type="dxa"/>
            <w:gridSpan w:val="2"/>
            <w:tcBorders>
              <w:top w:val="single" w:sz="4" w:space="0" w:color="auto"/>
              <w:left w:val="single" w:sz="4" w:space="0" w:color="auto"/>
              <w:bottom w:val="single" w:sz="4" w:space="0" w:color="auto"/>
              <w:right w:val="single" w:sz="4" w:space="0" w:color="auto"/>
            </w:tcBorders>
            <w:hideMark/>
          </w:tcPr>
          <w:p w14:paraId="4A61525E"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4.937</w:t>
            </w:r>
          </w:p>
        </w:tc>
        <w:tc>
          <w:tcPr>
            <w:tcW w:w="1327" w:type="dxa"/>
            <w:tcBorders>
              <w:top w:val="single" w:sz="4" w:space="0" w:color="auto"/>
              <w:left w:val="single" w:sz="4" w:space="0" w:color="auto"/>
              <w:bottom w:val="single" w:sz="4" w:space="0" w:color="auto"/>
              <w:right w:val="single" w:sz="4" w:space="0" w:color="auto"/>
            </w:tcBorders>
            <w:hideMark/>
          </w:tcPr>
          <w:p w14:paraId="12A1CA7A"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2.484</w:t>
            </w:r>
          </w:p>
        </w:tc>
        <w:tc>
          <w:tcPr>
            <w:tcW w:w="1328" w:type="dxa"/>
            <w:tcBorders>
              <w:top w:val="single" w:sz="4" w:space="0" w:color="auto"/>
              <w:left w:val="single" w:sz="4" w:space="0" w:color="auto"/>
              <w:bottom w:val="single" w:sz="4" w:space="0" w:color="auto"/>
              <w:right w:val="single" w:sz="4" w:space="0" w:color="auto"/>
            </w:tcBorders>
            <w:hideMark/>
          </w:tcPr>
          <w:p w14:paraId="63E15421"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9.814</w:t>
            </w:r>
          </w:p>
        </w:tc>
        <w:tc>
          <w:tcPr>
            <w:tcW w:w="990" w:type="dxa"/>
            <w:tcBorders>
              <w:top w:val="single" w:sz="4" w:space="0" w:color="auto"/>
              <w:left w:val="single" w:sz="4" w:space="0" w:color="auto"/>
              <w:bottom w:val="single" w:sz="4" w:space="0" w:color="auto"/>
              <w:right w:val="single" w:sz="4" w:space="0" w:color="auto"/>
            </w:tcBorders>
            <w:hideMark/>
          </w:tcPr>
          <w:p w14:paraId="56655D77"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&lt;0.001</w:t>
            </w:r>
          </w:p>
        </w:tc>
      </w:tr>
      <w:tr w:rsidR="00715D2C" w:rsidRPr="00AD1CC0" w14:paraId="7DDC37F4"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08B066E" w14:textId="77777777" w:rsidR="00715D2C" w:rsidRPr="00AD1CC0" w:rsidRDefault="00715D2C">
            <w:pPr>
              <w:spacing w:line="276" w:lineRule="auto"/>
              <w:rPr>
                <w:rFonts w:ascii="Times New Roman" w:hAnsi="Times New Roman" w:cs="Times New Roman"/>
                <w:sz w:val="24"/>
                <w:szCs w:val="24"/>
              </w:rPr>
            </w:pPr>
            <w:r w:rsidRPr="00AD1CC0">
              <w:rPr>
                <w:rFonts w:ascii="Times New Roman" w:hAnsi="Times New Roman" w:cs="Times New Roman"/>
                <w:sz w:val="24"/>
                <w:szCs w:val="24"/>
              </w:rPr>
              <w:t>Seizures</w:t>
            </w:r>
          </w:p>
        </w:tc>
        <w:tc>
          <w:tcPr>
            <w:tcW w:w="1326" w:type="dxa"/>
            <w:tcBorders>
              <w:top w:val="single" w:sz="4" w:space="0" w:color="auto"/>
              <w:left w:val="single" w:sz="4" w:space="0" w:color="auto"/>
              <w:bottom w:val="single" w:sz="4" w:space="0" w:color="auto"/>
              <w:right w:val="single" w:sz="4" w:space="0" w:color="auto"/>
            </w:tcBorders>
            <w:hideMark/>
          </w:tcPr>
          <w:p w14:paraId="40826FA5"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9</w:t>
            </w:r>
          </w:p>
        </w:tc>
        <w:tc>
          <w:tcPr>
            <w:tcW w:w="1608" w:type="dxa"/>
            <w:gridSpan w:val="2"/>
            <w:tcBorders>
              <w:top w:val="single" w:sz="4" w:space="0" w:color="auto"/>
              <w:left w:val="single" w:sz="4" w:space="0" w:color="auto"/>
              <w:bottom w:val="single" w:sz="4" w:space="0" w:color="auto"/>
              <w:right w:val="single" w:sz="4" w:space="0" w:color="auto"/>
            </w:tcBorders>
            <w:hideMark/>
          </w:tcPr>
          <w:p w14:paraId="6701E3EE"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0.972</w:t>
            </w:r>
          </w:p>
        </w:tc>
        <w:tc>
          <w:tcPr>
            <w:tcW w:w="1327" w:type="dxa"/>
            <w:tcBorders>
              <w:top w:val="single" w:sz="4" w:space="0" w:color="auto"/>
              <w:left w:val="single" w:sz="4" w:space="0" w:color="auto"/>
              <w:bottom w:val="single" w:sz="4" w:space="0" w:color="auto"/>
              <w:right w:val="single" w:sz="4" w:space="0" w:color="auto"/>
            </w:tcBorders>
            <w:hideMark/>
          </w:tcPr>
          <w:p w14:paraId="4E921D3E"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0.234</w:t>
            </w:r>
          </w:p>
        </w:tc>
        <w:tc>
          <w:tcPr>
            <w:tcW w:w="1328" w:type="dxa"/>
            <w:tcBorders>
              <w:top w:val="single" w:sz="4" w:space="0" w:color="auto"/>
              <w:left w:val="single" w:sz="4" w:space="0" w:color="auto"/>
              <w:bottom w:val="single" w:sz="4" w:space="0" w:color="auto"/>
              <w:right w:val="single" w:sz="4" w:space="0" w:color="auto"/>
            </w:tcBorders>
            <w:hideMark/>
          </w:tcPr>
          <w:p w14:paraId="5678B00F"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4.039</w:t>
            </w:r>
          </w:p>
        </w:tc>
        <w:tc>
          <w:tcPr>
            <w:tcW w:w="990" w:type="dxa"/>
            <w:tcBorders>
              <w:top w:val="single" w:sz="4" w:space="0" w:color="auto"/>
              <w:left w:val="single" w:sz="4" w:space="0" w:color="auto"/>
              <w:bottom w:val="single" w:sz="4" w:space="0" w:color="auto"/>
              <w:right w:val="single" w:sz="4" w:space="0" w:color="auto"/>
            </w:tcBorders>
            <w:hideMark/>
          </w:tcPr>
          <w:p w14:paraId="6F0715CC"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0.969</w:t>
            </w:r>
          </w:p>
        </w:tc>
      </w:tr>
      <w:tr w:rsidR="00715D2C" w:rsidRPr="00AD1CC0" w14:paraId="0A1CF744"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045B8DCC" w14:textId="77777777" w:rsidR="00715D2C" w:rsidRPr="00AD1CC0" w:rsidRDefault="00715D2C">
            <w:pPr>
              <w:spacing w:line="276" w:lineRule="auto"/>
              <w:rPr>
                <w:rFonts w:ascii="Times New Roman" w:hAnsi="Times New Roman" w:cs="Times New Roman"/>
                <w:sz w:val="24"/>
                <w:szCs w:val="24"/>
              </w:rPr>
            </w:pPr>
            <w:r w:rsidRPr="00AD1CC0">
              <w:rPr>
                <w:rFonts w:ascii="Times New Roman" w:hAnsi="Times New Roman" w:cs="Times New Roman"/>
                <w:sz w:val="24"/>
                <w:szCs w:val="24"/>
              </w:rPr>
              <w:t>Other</w:t>
            </w:r>
          </w:p>
        </w:tc>
        <w:tc>
          <w:tcPr>
            <w:tcW w:w="1326" w:type="dxa"/>
            <w:tcBorders>
              <w:top w:val="single" w:sz="4" w:space="0" w:color="auto"/>
              <w:left w:val="single" w:sz="4" w:space="0" w:color="auto"/>
              <w:bottom w:val="single" w:sz="4" w:space="0" w:color="auto"/>
              <w:right w:val="single" w:sz="4" w:space="0" w:color="auto"/>
            </w:tcBorders>
            <w:hideMark/>
          </w:tcPr>
          <w:p w14:paraId="475B6BDA"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132</w:t>
            </w:r>
          </w:p>
        </w:tc>
        <w:tc>
          <w:tcPr>
            <w:tcW w:w="1608" w:type="dxa"/>
            <w:gridSpan w:val="2"/>
            <w:tcBorders>
              <w:top w:val="single" w:sz="4" w:space="0" w:color="auto"/>
              <w:left w:val="single" w:sz="4" w:space="0" w:color="auto"/>
              <w:bottom w:val="single" w:sz="4" w:space="0" w:color="auto"/>
              <w:right w:val="single" w:sz="4" w:space="0" w:color="auto"/>
            </w:tcBorders>
            <w:hideMark/>
          </w:tcPr>
          <w:p w14:paraId="19457280"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2.066</w:t>
            </w:r>
          </w:p>
        </w:tc>
        <w:tc>
          <w:tcPr>
            <w:tcW w:w="1327" w:type="dxa"/>
            <w:tcBorders>
              <w:top w:val="single" w:sz="4" w:space="0" w:color="auto"/>
              <w:left w:val="single" w:sz="4" w:space="0" w:color="auto"/>
              <w:bottom w:val="single" w:sz="4" w:space="0" w:color="auto"/>
              <w:right w:val="single" w:sz="4" w:space="0" w:color="auto"/>
            </w:tcBorders>
            <w:hideMark/>
          </w:tcPr>
          <w:p w14:paraId="184645FC"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0.873</w:t>
            </w:r>
          </w:p>
        </w:tc>
        <w:tc>
          <w:tcPr>
            <w:tcW w:w="1328" w:type="dxa"/>
            <w:tcBorders>
              <w:top w:val="single" w:sz="4" w:space="0" w:color="auto"/>
              <w:left w:val="single" w:sz="4" w:space="0" w:color="auto"/>
              <w:bottom w:val="single" w:sz="4" w:space="0" w:color="auto"/>
              <w:right w:val="single" w:sz="4" w:space="0" w:color="auto"/>
            </w:tcBorders>
            <w:hideMark/>
          </w:tcPr>
          <w:p w14:paraId="5AF791D6"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4.890</w:t>
            </w:r>
          </w:p>
        </w:tc>
        <w:tc>
          <w:tcPr>
            <w:tcW w:w="990" w:type="dxa"/>
            <w:tcBorders>
              <w:top w:val="single" w:sz="4" w:space="0" w:color="auto"/>
              <w:left w:val="single" w:sz="4" w:space="0" w:color="auto"/>
              <w:bottom w:val="single" w:sz="4" w:space="0" w:color="auto"/>
              <w:right w:val="single" w:sz="4" w:space="0" w:color="auto"/>
            </w:tcBorders>
            <w:hideMark/>
          </w:tcPr>
          <w:p w14:paraId="66A2AEE8"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0.099</w:t>
            </w:r>
          </w:p>
        </w:tc>
      </w:tr>
      <w:tr w:rsidR="00715D2C" w:rsidRPr="00AD1CC0" w14:paraId="7432FAEF" w14:textId="77777777" w:rsidTr="00B12DA5">
        <w:tc>
          <w:tcPr>
            <w:tcW w:w="9565" w:type="dxa"/>
            <w:gridSpan w:val="7"/>
            <w:tcBorders>
              <w:top w:val="single" w:sz="4" w:space="0" w:color="auto"/>
              <w:left w:val="single" w:sz="4" w:space="0" w:color="auto"/>
              <w:bottom w:val="single" w:sz="4" w:space="0" w:color="auto"/>
              <w:right w:val="single" w:sz="4" w:space="0" w:color="auto"/>
            </w:tcBorders>
            <w:hideMark/>
          </w:tcPr>
          <w:p w14:paraId="14469E48"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b/>
                <w:sz w:val="24"/>
                <w:szCs w:val="24"/>
              </w:rPr>
              <w:t>Clinical presentation on admission</w:t>
            </w:r>
          </w:p>
        </w:tc>
      </w:tr>
      <w:tr w:rsidR="00715D2C" w:rsidRPr="00AD1CC0" w14:paraId="51CD2DB0"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62D1874D" w14:textId="77777777" w:rsidR="00715D2C" w:rsidRPr="00AD1CC0" w:rsidRDefault="00715D2C">
            <w:pPr>
              <w:spacing w:line="276" w:lineRule="auto"/>
              <w:rPr>
                <w:rFonts w:ascii="Times New Roman" w:hAnsi="Times New Roman" w:cs="Times New Roman"/>
                <w:sz w:val="24"/>
                <w:szCs w:val="24"/>
                <w:lang w:val="vi-VN"/>
              </w:rPr>
            </w:pPr>
            <w:r w:rsidRPr="00AD1CC0">
              <w:rPr>
                <w:rFonts w:ascii="Times New Roman" w:hAnsi="Times New Roman" w:cs="Times New Roman"/>
                <w:sz w:val="24"/>
                <w:szCs w:val="24"/>
              </w:rPr>
              <w:t>GCS score</w:t>
            </w:r>
          </w:p>
        </w:tc>
        <w:tc>
          <w:tcPr>
            <w:tcW w:w="1326" w:type="dxa"/>
            <w:tcBorders>
              <w:top w:val="single" w:sz="4" w:space="0" w:color="auto"/>
              <w:left w:val="single" w:sz="4" w:space="0" w:color="auto"/>
              <w:bottom w:val="single" w:sz="4" w:space="0" w:color="auto"/>
              <w:right w:val="single" w:sz="4" w:space="0" w:color="auto"/>
            </w:tcBorders>
            <w:hideMark/>
          </w:tcPr>
          <w:p w14:paraId="1B408525"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168</w:t>
            </w:r>
          </w:p>
        </w:tc>
        <w:tc>
          <w:tcPr>
            <w:tcW w:w="1608" w:type="dxa"/>
            <w:gridSpan w:val="2"/>
            <w:tcBorders>
              <w:top w:val="single" w:sz="4" w:space="0" w:color="auto"/>
              <w:left w:val="single" w:sz="4" w:space="0" w:color="auto"/>
              <w:bottom w:val="single" w:sz="4" w:space="0" w:color="auto"/>
              <w:right w:val="single" w:sz="4" w:space="0" w:color="auto"/>
            </w:tcBorders>
            <w:hideMark/>
          </w:tcPr>
          <w:p w14:paraId="15408CB3"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0.682</w:t>
            </w:r>
          </w:p>
        </w:tc>
        <w:tc>
          <w:tcPr>
            <w:tcW w:w="1327" w:type="dxa"/>
            <w:tcBorders>
              <w:top w:val="single" w:sz="4" w:space="0" w:color="auto"/>
              <w:left w:val="single" w:sz="4" w:space="0" w:color="auto"/>
              <w:bottom w:val="single" w:sz="4" w:space="0" w:color="auto"/>
              <w:right w:val="single" w:sz="4" w:space="0" w:color="auto"/>
            </w:tcBorders>
            <w:hideMark/>
          </w:tcPr>
          <w:p w14:paraId="6862619A"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0.607</w:t>
            </w:r>
          </w:p>
        </w:tc>
        <w:tc>
          <w:tcPr>
            <w:tcW w:w="1328" w:type="dxa"/>
            <w:tcBorders>
              <w:top w:val="single" w:sz="4" w:space="0" w:color="auto"/>
              <w:left w:val="single" w:sz="4" w:space="0" w:color="auto"/>
              <w:bottom w:val="single" w:sz="4" w:space="0" w:color="auto"/>
              <w:right w:val="single" w:sz="4" w:space="0" w:color="auto"/>
            </w:tcBorders>
            <w:hideMark/>
          </w:tcPr>
          <w:p w14:paraId="21474217"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0.765</w:t>
            </w:r>
          </w:p>
        </w:tc>
        <w:tc>
          <w:tcPr>
            <w:tcW w:w="990" w:type="dxa"/>
            <w:tcBorders>
              <w:top w:val="single" w:sz="4" w:space="0" w:color="auto"/>
              <w:left w:val="single" w:sz="4" w:space="0" w:color="auto"/>
              <w:bottom w:val="single" w:sz="4" w:space="0" w:color="auto"/>
              <w:right w:val="single" w:sz="4" w:space="0" w:color="auto"/>
            </w:tcBorders>
            <w:hideMark/>
          </w:tcPr>
          <w:p w14:paraId="45BF2A79"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&lt;0.001</w:t>
            </w:r>
          </w:p>
        </w:tc>
      </w:tr>
      <w:tr w:rsidR="00715D2C" w:rsidRPr="00AD1CC0" w14:paraId="6F6734C8"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475E8896" w14:textId="77777777" w:rsidR="00715D2C" w:rsidRPr="00AD1CC0" w:rsidRDefault="00715D2C">
            <w:pPr>
              <w:spacing w:line="276" w:lineRule="auto"/>
              <w:rPr>
                <w:rFonts w:ascii="Times New Roman" w:hAnsi="Times New Roman" w:cs="Times New Roman"/>
                <w:sz w:val="24"/>
                <w:szCs w:val="24"/>
                <w:lang w:val="vi-VN"/>
              </w:rPr>
            </w:pPr>
            <w:r w:rsidRPr="00AD1CC0">
              <w:rPr>
                <w:rFonts w:ascii="Times New Roman" w:hAnsi="Times New Roman" w:cs="Times New Roman"/>
                <w:sz w:val="24"/>
                <w:szCs w:val="24"/>
              </w:rPr>
              <w:t>GCS score:</w:t>
            </w:r>
          </w:p>
        </w:tc>
        <w:tc>
          <w:tcPr>
            <w:tcW w:w="1326" w:type="dxa"/>
            <w:tcBorders>
              <w:top w:val="single" w:sz="4" w:space="0" w:color="auto"/>
              <w:left w:val="single" w:sz="4" w:space="0" w:color="auto"/>
              <w:bottom w:val="single" w:sz="4" w:space="0" w:color="auto"/>
              <w:right w:val="single" w:sz="4" w:space="0" w:color="auto"/>
            </w:tcBorders>
          </w:tcPr>
          <w:p w14:paraId="10AABF8E" w14:textId="77777777" w:rsidR="00715D2C" w:rsidRPr="00AD1CC0" w:rsidRDefault="00715D2C">
            <w:pPr>
              <w:spacing w:line="276" w:lineRule="auto"/>
              <w:jc w:val="both"/>
              <w:rPr>
                <w:rFonts w:ascii="Times New Roman" w:hAnsi="Times New Roman" w:cs="Times New Roman"/>
                <w:sz w:val="24"/>
                <w:szCs w:val="24"/>
              </w:rPr>
            </w:pPr>
          </w:p>
        </w:tc>
        <w:tc>
          <w:tcPr>
            <w:tcW w:w="1608" w:type="dxa"/>
            <w:gridSpan w:val="2"/>
            <w:tcBorders>
              <w:top w:val="single" w:sz="4" w:space="0" w:color="auto"/>
              <w:left w:val="single" w:sz="4" w:space="0" w:color="auto"/>
              <w:bottom w:val="single" w:sz="4" w:space="0" w:color="auto"/>
              <w:right w:val="single" w:sz="4" w:space="0" w:color="auto"/>
            </w:tcBorders>
          </w:tcPr>
          <w:p w14:paraId="018374FE" w14:textId="77777777" w:rsidR="00715D2C" w:rsidRPr="00AD1CC0" w:rsidRDefault="00715D2C">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2B2BF5EA" w14:textId="77777777" w:rsidR="00715D2C" w:rsidRPr="00AD1CC0" w:rsidRDefault="00715D2C">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5085C9FB" w14:textId="77777777" w:rsidR="00715D2C" w:rsidRPr="00AD1CC0" w:rsidRDefault="00715D2C">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37A27B76" w14:textId="77777777" w:rsidR="00715D2C" w:rsidRPr="00AD1CC0" w:rsidRDefault="00715D2C">
            <w:pPr>
              <w:spacing w:line="276" w:lineRule="auto"/>
              <w:jc w:val="both"/>
              <w:rPr>
                <w:rFonts w:ascii="Times New Roman" w:hAnsi="Times New Roman" w:cs="Times New Roman"/>
                <w:sz w:val="24"/>
                <w:szCs w:val="24"/>
              </w:rPr>
            </w:pPr>
          </w:p>
        </w:tc>
      </w:tr>
      <w:tr w:rsidR="00715D2C" w:rsidRPr="00AD1CC0" w14:paraId="081B852A"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6560D178"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Mild (13 - 15)</w:t>
            </w:r>
          </w:p>
        </w:tc>
        <w:tc>
          <w:tcPr>
            <w:tcW w:w="1326" w:type="dxa"/>
            <w:tcBorders>
              <w:top w:val="single" w:sz="4" w:space="0" w:color="auto"/>
              <w:left w:val="single" w:sz="4" w:space="0" w:color="auto"/>
              <w:bottom w:val="single" w:sz="4" w:space="0" w:color="auto"/>
              <w:right w:val="single" w:sz="4" w:space="0" w:color="auto"/>
            </w:tcBorders>
            <w:hideMark/>
          </w:tcPr>
          <w:p w14:paraId="4E50C953"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100</w:t>
            </w:r>
          </w:p>
        </w:tc>
        <w:tc>
          <w:tcPr>
            <w:tcW w:w="1608" w:type="dxa"/>
            <w:gridSpan w:val="2"/>
            <w:tcBorders>
              <w:top w:val="single" w:sz="4" w:space="0" w:color="auto"/>
              <w:left w:val="single" w:sz="4" w:space="0" w:color="auto"/>
              <w:bottom w:val="single" w:sz="4" w:space="0" w:color="auto"/>
              <w:right w:val="single" w:sz="4" w:space="0" w:color="auto"/>
            </w:tcBorders>
            <w:hideMark/>
          </w:tcPr>
          <w:p w14:paraId="0C48621A"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7" w:type="dxa"/>
            <w:tcBorders>
              <w:top w:val="single" w:sz="4" w:space="0" w:color="auto"/>
              <w:left w:val="single" w:sz="4" w:space="0" w:color="auto"/>
              <w:bottom w:val="single" w:sz="4" w:space="0" w:color="auto"/>
              <w:right w:val="single" w:sz="4" w:space="0" w:color="auto"/>
            </w:tcBorders>
            <w:hideMark/>
          </w:tcPr>
          <w:p w14:paraId="4FE836F7"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1A91926D"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990" w:type="dxa"/>
            <w:tcBorders>
              <w:top w:val="single" w:sz="4" w:space="0" w:color="auto"/>
              <w:left w:val="single" w:sz="4" w:space="0" w:color="auto"/>
              <w:bottom w:val="single" w:sz="4" w:space="0" w:color="auto"/>
              <w:right w:val="single" w:sz="4" w:space="0" w:color="auto"/>
            </w:tcBorders>
            <w:hideMark/>
          </w:tcPr>
          <w:p w14:paraId="5DAB1A44"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r>
      <w:tr w:rsidR="00715D2C" w:rsidRPr="00AC08DA" w14:paraId="402AF7F7"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22D0434C" w14:textId="77777777" w:rsidR="00715D2C" w:rsidRPr="00AC08DA" w:rsidRDefault="00715D2C">
            <w:pPr>
              <w:spacing w:line="276" w:lineRule="auto"/>
              <w:ind w:left="720"/>
              <w:rPr>
                <w:rFonts w:ascii="Times New Roman" w:hAnsi="Times New Roman" w:cs="Times New Roman"/>
                <w:sz w:val="24"/>
                <w:szCs w:val="24"/>
              </w:rPr>
            </w:pPr>
            <w:r w:rsidRPr="00AC08DA">
              <w:rPr>
                <w:rFonts w:ascii="Times New Roman" w:hAnsi="Times New Roman" w:cs="Times New Roman"/>
                <w:sz w:val="24"/>
                <w:szCs w:val="24"/>
              </w:rPr>
              <w:t>Moderate (9 - 12)</w:t>
            </w:r>
          </w:p>
        </w:tc>
        <w:tc>
          <w:tcPr>
            <w:tcW w:w="1326" w:type="dxa"/>
            <w:tcBorders>
              <w:top w:val="single" w:sz="4" w:space="0" w:color="auto"/>
              <w:left w:val="single" w:sz="4" w:space="0" w:color="auto"/>
              <w:bottom w:val="single" w:sz="4" w:space="0" w:color="auto"/>
              <w:right w:val="single" w:sz="4" w:space="0" w:color="auto"/>
            </w:tcBorders>
            <w:hideMark/>
          </w:tcPr>
          <w:p w14:paraId="2AB28670"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29</w:t>
            </w:r>
          </w:p>
        </w:tc>
        <w:tc>
          <w:tcPr>
            <w:tcW w:w="1608" w:type="dxa"/>
            <w:gridSpan w:val="2"/>
            <w:tcBorders>
              <w:top w:val="single" w:sz="4" w:space="0" w:color="auto"/>
              <w:left w:val="single" w:sz="4" w:space="0" w:color="auto"/>
              <w:bottom w:val="single" w:sz="4" w:space="0" w:color="auto"/>
              <w:right w:val="single" w:sz="4" w:space="0" w:color="auto"/>
            </w:tcBorders>
            <w:hideMark/>
          </w:tcPr>
          <w:p w14:paraId="1DDC49A3"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5.437</w:t>
            </w:r>
          </w:p>
        </w:tc>
        <w:tc>
          <w:tcPr>
            <w:tcW w:w="1327" w:type="dxa"/>
            <w:tcBorders>
              <w:top w:val="single" w:sz="4" w:space="0" w:color="auto"/>
              <w:left w:val="single" w:sz="4" w:space="0" w:color="auto"/>
              <w:bottom w:val="single" w:sz="4" w:space="0" w:color="auto"/>
              <w:right w:val="single" w:sz="4" w:space="0" w:color="auto"/>
            </w:tcBorders>
            <w:hideMark/>
          </w:tcPr>
          <w:p w14:paraId="2701A89D"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2.134</w:t>
            </w:r>
          </w:p>
        </w:tc>
        <w:tc>
          <w:tcPr>
            <w:tcW w:w="1328" w:type="dxa"/>
            <w:tcBorders>
              <w:top w:val="single" w:sz="4" w:space="0" w:color="auto"/>
              <w:left w:val="single" w:sz="4" w:space="0" w:color="auto"/>
              <w:bottom w:val="single" w:sz="4" w:space="0" w:color="auto"/>
              <w:right w:val="single" w:sz="4" w:space="0" w:color="auto"/>
            </w:tcBorders>
            <w:hideMark/>
          </w:tcPr>
          <w:p w14:paraId="05AE63EF"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13.858</w:t>
            </w:r>
          </w:p>
        </w:tc>
        <w:tc>
          <w:tcPr>
            <w:tcW w:w="990" w:type="dxa"/>
            <w:tcBorders>
              <w:top w:val="single" w:sz="4" w:space="0" w:color="auto"/>
              <w:left w:val="single" w:sz="4" w:space="0" w:color="auto"/>
              <w:bottom w:val="single" w:sz="4" w:space="0" w:color="auto"/>
              <w:right w:val="single" w:sz="4" w:space="0" w:color="auto"/>
            </w:tcBorders>
            <w:hideMark/>
          </w:tcPr>
          <w:p w14:paraId="0E3C7396"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&lt;0.001</w:t>
            </w:r>
          </w:p>
        </w:tc>
      </w:tr>
      <w:tr w:rsidR="00715D2C" w:rsidRPr="00AC08DA" w14:paraId="4D81D2AC"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4B779A98" w14:textId="77777777" w:rsidR="00715D2C" w:rsidRPr="00AC08DA" w:rsidRDefault="00715D2C">
            <w:pPr>
              <w:spacing w:line="276" w:lineRule="auto"/>
              <w:ind w:left="720"/>
              <w:rPr>
                <w:rFonts w:ascii="Times New Roman" w:hAnsi="Times New Roman" w:cs="Times New Roman"/>
                <w:sz w:val="24"/>
                <w:szCs w:val="24"/>
              </w:rPr>
            </w:pPr>
            <w:r w:rsidRPr="00AC08DA">
              <w:rPr>
                <w:rFonts w:ascii="Times New Roman" w:hAnsi="Times New Roman" w:cs="Times New Roman"/>
                <w:sz w:val="24"/>
                <w:szCs w:val="24"/>
              </w:rPr>
              <w:t>Severe (3 - 8)</w:t>
            </w:r>
          </w:p>
        </w:tc>
        <w:tc>
          <w:tcPr>
            <w:tcW w:w="1326" w:type="dxa"/>
            <w:tcBorders>
              <w:top w:val="single" w:sz="4" w:space="0" w:color="auto"/>
              <w:left w:val="single" w:sz="4" w:space="0" w:color="auto"/>
              <w:bottom w:val="single" w:sz="4" w:space="0" w:color="auto"/>
              <w:right w:val="single" w:sz="4" w:space="0" w:color="auto"/>
            </w:tcBorders>
            <w:hideMark/>
          </w:tcPr>
          <w:p w14:paraId="46728738"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39</w:t>
            </w:r>
          </w:p>
        </w:tc>
        <w:tc>
          <w:tcPr>
            <w:tcW w:w="1608" w:type="dxa"/>
            <w:gridSpan w:val="2"/>
            <w:tcBorders>
              <w:top w:val="single" w:sz="4" w:space="0" w:color="auto"/>
              <w:left w:val="single" w:sz="4" w:space="0" w:color="auto"/>
              <w:bottom w:val="single" w:sz="4" w:space="0" w:color="auto"/>
              <w:right w:val="single" w:sz="4" w:space="0" w:color="auto"/>
            </w:tcBorders>
            <w:hideMark/>
          </w:tcPr>
          <w:p w14:paraId="32BA4C8E"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25.933</w:t>
            </w:r>
          </w:p>
        </w:tc>
        <w:tc>
          <w:tcPr>
            <w:tcW w:w="1327" w:type="dxa"/>
            <w:tcBorders>
              <w:top w:val="single" w:sz="4" w:space="0" w:color="auto"/>
              <w:left w:val="single" w:sz="4" w:space="0" w:color="auto"/>
              <w:bottom w:val="single" w:sz="4" w:space="0" w:color="auto"/>
              <w:right w:val="single" w:sz="4" w:space="0" w:color="auto"/>
            </w:tcBorders>
            <w:hideMark/>
          </w:tcPr>
          <w:p w14:paraId="3017BBED"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9.816</w:t>
            </w:r>
          </w:p>
        </w:tc>
        <w:tc>
          <w:tcPr>
            <w:tcW w:w="1328" w:type="dxa"/>
            <w:tcBorders>
              <w:top w:val="single" w:sz="4" w:space="0" w:color="auto"/>
              <w:left w:val="single" w:sz="4" w:space="0" w:color="auto"/>
              <w:bottom w:val="single" w:sz="4" w:space="0" w:color="auto"/>
              <w:right w:val="single" w:sz="4" w:space="0" w:color="auto"/>
            </w:tcBorders>
            <w:hideMark/>
          </w:tcPr>
          <w:p w14:paraId="199152DC"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68.510</w:t>
            </w:r>
          </w:p>
        </w:tc>
        <w:tc>
          <w:tcPr>
            <w:tcW w:w="990" w:type="dxa"/>
            <w:tcBorders>
              <w:top w:val="single" w:sz="4" w:space="0" w:color="auto"/>
              <w:left w:val="single" w:sz="4" w:space="0" w:color="auto"/>
              <w:bottom w:val="single" w:sz="4" w:space="0" w:color="auto"/>
              <w:right w:val="single" w:sz="4" w:space="0" w:color="auto"/>
            </w:tcBorders>
            <w:hideMark/>
          </w:tcPr>
          <w:p w14:paraId="77247AA4"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&lt;0.001</w:t>
            </w:r>
          </w:p>
        </w:tc>
      </w:tr>
      <w:tr w:rsidR="00715D2C" w:rsidRPr="00AD1CC0" w14:paraId="72E65F4A"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087BFC4F" w14:textId="77777777" w:rsidR="00715D2C" w:rsidRPr="00AD1CC0" w:rsidRDefault="00715D2C">
            <w:pPr>
              <w:spacing w:line="276" w:lineRule="auto"/>
              <w:rPr>
                <w:rFonts w:ascii="Times New Roman" w:hAnsi="Times New Roman" w:cs="Times New Roman"/>
                <w:sz w:val="24"/>
                <w:szCs w:val="24"/>
              </w:rPr>
            </w:pPr>
            <w:r w:rsidRPr="00AD1CC0">
              <w:rPr>
                <w:rFonts w:ascii="Times New Roman" w:hAnsi="Times New Roman" w:cs="Times New Roman"/>
                <w:sz w:val="24"/>
                <w:szCs w:val="24"/>
              </w:rPr>
              <w:t>Heart rate (beats/min)</w:t>
            </w:r>
          </w:p>
        </w:tc>
        <w:tc>
          <w:tcPr>
            <w:tcW w:w="1326" w:type="dxa"/>
            <w:tcBorders>
              <w:top w:val="single" w:sz="4" w:space="0" w:color="auto"/>
              <w:left w:val="single" w:sz="4" w:space="0" w:color="auto"/>
              <w:bottom w:val="single" w:sz="4" w:space="0" w:color="auto"/>
              <w:right w:val="single" w:sz="4" w:space="0" w:color="auto"/>
            </w:tcBorders>
            <w:hideMark/>
          </w:tcPr>
          <w:p w14:paraId="178B24CA"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167</w:t>
            </w:r>
          </w:p>
        </w:tc>
        <w:tc>
          <w:tcPr>
            <w:tcW w:w="1608" w:type="dxa"/>
            <w:gridSpan w:val="2"/>
            <w:tcBorders>
              <w:top w:val="single" w:sz="4" w:space="0" w:color="auto"/>
              <w:left w:val="single" w:sz="4" w:space="0" w:color="auto"/>
              <w:bottom w:val="single" w:sz="4" w:space="0" w:color="auto"/>
              <w:right w:val="single" w:sz="4" w:space="0" w:color="auto"/>
            </w:tcBorders>
            <w:hideMark/>
          </w:tcPr>
          <w:p w14:paraId="500F14CD"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1.030</w:t>
            </w:r>
          </w:p>
        </w:tc>
        <w:tc>
          <w:tcPr>
            <w:tcW w:w="1327" w:type="dxa"/>
            <w:tcBorders>
              <w:top w:val="single" w:sz="4" w:space="0" w:color="auto"/>
              <w:left w:val="single" w:sz="4" w:space="0" w:color="auto"/>
              <w:bottom w:val="single" w:sz="4" w:space="0" w:color="auto"/>
              <w:right w:val="single" w:sz="4" w:space="0" w:color="auto"/>
            </w:tcBorders>
            <w:hideMark/>
          </w:tcPr>
          <w:p w14:paraId="6D9DD7E2"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1.009</w:t>
            </w:r>
          </w:p>
        </w:tc>
        <w:tc>
          <w:tcPr>
            <w:tcW w:w="1328" w:type="dxa"/>
            <w:tcBorders>
              <w:top w:val="single" w:sz="4" w:space="0" w:color="auto"/>
              <w:left w:val="single" w:sz="4" w:space="0" w:color="auto"/>
              <w:bottom w:val="single" w:sz="4" w:space="0" w:color="auto"/>
              <w:right w:val="single" w:sz="4" w:space="0" w:color="auto"/>
            </w:tcBorders>
            <w:hideMark/>
          </w:tcPr>
          <w:p w14:paraId="5B6FEA04"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1.051</w:t>
            </w:r>
          </w:p>
        </w:tc>
        <w:tc>
          <w:tcPr>
            <w:tcW w:w="990" w:type="dxa"/>
            <w:tcBorders>
              <w:top w:val="single" w:sz="4" w:space="0" w:color="auto"/>
              <w:left w:val="single" w:sz="4" w:space="0" w:color="auto"/>
              <w:bottom w:val="single" w:sz="4" w:space="0" w:color="auto"/>
              <w:right w:val="single" w:sz="4" w:space="0" w:color="auto"/>
            </w:tcBorders>
            <w:hideMark/>
          </w:tcPr>
          <w:p w14:paraId="6F719176"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0.005</w:t>
            </w:r>
          </w:p>
        </w:tc>
      </w:tr>
      <w:tr w:rsidR="00715D2C" w:rsidRPr="00AD1CC0" w14:paraId="227117CB"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0AE28ACE" w14:textId="77777777" w:rsidR="00715D2C" w:rsidRPr="00AD1CC0" w:rsidRDefault="00715D2C">
            <w:pPr>
              <w:spacing w:line="276" w:lineRule="auto"/>
              <w:rPr>
                <w:rFonts w:ascii="Times New Roman" w:hAnsi="Times New Roman" w:cs="Times New Roman"/>
                <w:sz w:val="24"/>
                <w:szCs w:val="24"/>
                <w:lang w:val="vi-VN"/>
              </w:rPr>
            </w:pPr>
            <w:r w:rsidRPr="00AD1CC0">
              <w:rPr>
                <w:rFonts w:ascii="Times New Roman" w:hAnsi="Times New Roman" w:cs="Times New Roman"/>
                <w:sz w:val="24"/>
                <w:szCs w:val="24"/>
              </w:rPr>
              <w:t>Heart rate (beats/min):</w:t>
            </w:r>
          </w:p>
        </w:tc>
        <w:tc>
          <w:tcPr>
            <w:tcW w:w="1326" w:type="dxa"/>
            <w:tcBorders>
              <w:top w:val="single" w:sz="4" w:space="0" w:color="auto"/>
              <w:left w:val="single" w:sz="4" w:space="0" w:color="auto"/>
              <w:bottom w:val="single" w:sz="4" w:space="0" w:color="auto"/>
              <w:right w:val="single" w:sz="4" w:space="0" w:color="auto"/>
            </w:tcBorders>
          </w:tcPr>
          <w:p w14:paraId="2FF3AA1F" w14:textId="77777777" w:rsidR="00715D2C" w:rsidRPr="00AD1CC0" w:rsidRDefault="00715D2C">
            <w:pPr>
              <w:spacing w:line="276" w:lineRule="auto"/>
              <w:jc w:val="both"/>
              <w:rPr>
                <w:rFonts w:ascii="Times New Roman" w:hAnsi="Times New Roman" w:cs="Times New Roman"/>
                <w:sz w:val="24"/>
                <w:szCs w:val="24"/>
              </w:rPr>
            </w:pPr>
          </w:p>
        </w:tc>
        <w:tc>
          <w:tcPr>
            <w:tcW w:w="1608" w:type="dxa"/>
            <w:gridSpan w:val="2"/>
            <w:tcBorders>
              <w:top w:val="single" w:sz="4" w:space="0" w:color="auto"/>
              <w:left w:val="single" w:sz="4" w:space="0" w:color="auto"/>
              <w:bottom w:val="single" w:sz="4" w:space="0" w:color="auto"/>
              <w:right w:val="single" w:sz="4" w:space="0" w:color="auto"/>
            </w:tcBorders>
          </w:tcPr>
          <w:p w14:paraId="31D24453" w14:textId="77777777" w:rsidR="00715D2C" w:rsidRPr="00AD1CC0" w:rsidRDefault="00715D2C">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6A93EE8E" w14:textId="77777777" w:rsidR="00715D2C" w:rsidRPr="00AD1CC0" w:rsidRDefault="00715D2C">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4833A596" w14:textId="77777777" w:rsidR="00715D2C" w:rsidRPr="00AD1CC0" w:rsidRDefault="00715D2C">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006449D5" w14:textId="77777777" w:rsidR="00715D2C" w:rsidRPr="00AD1CC0" w:rsidRDefault="00715D2C">
            <w:pPr>
              <w:spacing w:line="276" w:lineRule="auto"/>
              <w:jc w:val="both"/>
              <w:rPr>
                <w:rFonts w:ascii="Times New Roman" w:hAnsi="Times New Roman" w:cs="Times New Roman"/>
                <w:sz w:val="24"/>
                <w:szCs w:val="24"/>
              </w:rPr>
            </w:pPr>
          </w:p>
        </w:tc>
      </w:tr>
      <w:tr w:rsidR="00715D2C" w:rsidRPr="00AD1CC0" w14:paraId="2F9F20CA"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67AA8F0D"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 95</w:t>
            </w:r>
          </w:p>
        </w:tc>
        <w:tc>
          <w:tcPr>
            <w:tcW w:w="1326" w:type="dxa"/>
            <w:tcBorders>
              <w:top w:val="single" w:sz="4" w:space="0" w:color="auto"/>
              <w:left w:val="single" w:sz="4" w:space="0" w:color="auto"/>
              <w:bottom w:val="single" w:sz="4" w:space="0" w:color="auto"/>
              <w:right w:val="single" w:sz="4" w:space="0" w:color="auto"/>
            </w:tcBorders>
            <w:hideMark/>
          </w:tcPr>
          <w:p w14:paraId="153ED8D1"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126</w:t>
            </w:r>
          </w:p>
        </w:tc>
        <w:tc>
          <w:tcPr>
            <w:tcW w:w="1608" w:type="dxa"/>
            <w:gridSpan w:val="2"/>
            <w:tcBorders>
              <w:top w:val="single" w:sz="4" w:space="0" w:color="auto"/>
              <w:left w:val="single" w:sz="4" w:space="0" w:color="auto"/>
              <w:bottom w:val="single" w:sz="4" w:space="0" w:color="auto"/>
              <w:right w:val="single" w:sz="4" w:space="0" w:color="auto"/>
            </w:tcBorders>
            <w:hideMark/>
          </w:tcPr>
          <w:p w14:paraId="27107D67"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7" w:type="dxa"/>
            <w:tcBorders>
              <w:top w:val="single" w:sz="4" w:space="0" w:color="auto"/>
              <w:left w:val="single" w:sz="4" w:space="0" w:color="auto"/>
              <w:bottom w:val="single" w:sz="4" w:space="0" w:color="auto"/>
              <w:right w:val="single" w:sz="4" w:space="0" w:color="auto"/>
            </w:tcBorders>
            <w:hideMark/>
          </w:tcPr>
          <w:p w14:paraId="3EA7AA17"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41350DBF"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990" w:type="dxa"/>
            <w:tcBorders>
              <w:top w:val="single" w:sz="4" w:space="0" w:color="auto"/>
              <w:left w:val="single" w:sz="4" w:space="0" w:color="auto"/>
              <w:bottom w:val="single" w:sz="4" w:space="0" w:color="auto"/>
              <w:right w:val="single" w:sz="4" w:space="0" w:color="auto"/>
            </w:tcBorders>
            <w:hideMark/>
          </w:tcPr>
          <w:p w14:paraId="2B5D269D"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r>
      <w:tr w:rsidR="00715D2C" w:rsidRPr="00AD1CC0" w14:paraId="11F8E80F"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06B9B15D"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&gt; 95</w:t>
            </w:r>
          </w:p>
        </w:tc>
        <w:tc>
          <w:tcPr>
            <w:tcW w:w="1326" w:type="dxa"/>
            <w:tcBorders>
              <w:top w:val="single" w:sz="4" w:space="0" w:color="auto"/>
              <w:left w:val="single" w:sz="4" w:space="0" w:color="auto"/>
              <w:bottom w:val="single" w:sz="4" w:space="0" w:color="auto"/>
              <w:right w:val="single" w:sz="4" w:space="0" w:color="auto"/>
            </w:tcBorders>
            <w:hideMark/>
          </w:tcPr>
          <w:p w14:paraId="1CD5F74E"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41</w:t>
            </w:r>
          </w:p>
        </w:tc>
        <w:tc>
          <w:tcPr>
            <w:tcW w:w="1608" w:type="dxa"/>
            <w:gridSpan w:val="2"/>
            <w:tcBorders>
              <w:top w:val="single" w:sz="4" w:space="0" w:color="auto"/>
              <w:left w:val="single" w:sz="4" w:space="0" w:color="auto"/>
              <w:bottom w:val="single" w:sz="4" w:space="0" w:color="auto"/>
              <w:right w:val="single" w:sz="4" w:space="0" w:color="auto"/>
            </w:tcBorders>
            <w:hideMark/>
          </w:tcPr>
          <w:p w14:paraId="577D3FDB"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2.625</w:t>
            </w:r>
          </w:p>
        </w:tc>
        <w:tc>
          <w:tcPr>
            <w:tcW w:w="1327" w:type="dxa"/>
            <w:tcBorders>
              <w:top w:val="single" w:sz="4" w:space="0" w:color="auto"/>
              <w:left w:val="single" w:sz="4" w:space="0" w:color="auto"/>
              <w:bottom w:val="single" w:sz="4" w:space="0" w:color="auto"/>
              <w:right w:val="single" w:sz="4" w:space="0" w:color="auto"/>
            </w:tcBorders>
            <w:hideMark/>
          </w:tcPr>
          <w:p w14:paraId="7B078A33"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1.272</w:t>
            </w:r>
          </w:p>
        </w:tc>
        <w:tc>
          <w:tcPr>
            <w:tcW w:w="1328" w:type="dxa"/>
            <w:tcBorders>
              <w:top w:val="single" w:sz="4" w:space="0" w:color="auto"/>
              <w:left w:val="single" w:sz="4" w:space="0" w:color="auto"/>
              <w:bottom w:val="single" w:sz="4" w:space="0" w:color="auto"/>
              <w:right w:val="single" w:sz="4" w:space="0" w:color="auto"/>
            </w:tcBorders>
            <w:hideMark/>
          </w:tcPr>
          <w:p w14:paraId="6B4DB7F7"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5.415</w:t>
            </w:r>
          </w:p>
        </w:tc>
        <w:tc>
          <w:tcPr>
            <w:tcW w:w="990" w:type="dxa"/>
            <w:tcBorders>
              <w:top w:val="single" w:sz="4" w:space="0" w:color="auto"/>
              <w:left w:val="single" w:sz="4" w:space="0" w:color="auto"/>
              <w:bottom w:val="single" w:sz="4" w:space="0" w:color="auto"/>
              <w:right w:val="single" w:sz="4" w:space="0" w:color="auto"/>
            </w:tcBorders>
            <w:hideMark/>
          </w:tcPr>
          <w:p w14:paraId="1F977F3C"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0.009</w:t>
            </w:r>
          </w:p>
        </w:tc>
      </w:tr>
      <w:tr w:rsidR="00715D2C" w:rsidRPr="00AD1CC0" w14:paraId="5E0B44A9" w14:textId="77777777" w:rsidTr="00B12DA5">
        <w:trPr>
          <w:trHeight w:val="557"/>
        </w:trPr>
        <w:tc>
          <w:tcPr>
            <w:tcW w:w="2986" w:type="dxa"/>
            <w:tcBorders>
              <w:top w:val="single" w:sz="4" w:space="0" w:color="auto"/>
              <w:left w:val="single" w:sz="4" w:space="0" w:color="auto"/>
              <w:bottom w:val="single" w:sz="4" w:space="0" w:color="auto"/>
              <w:right w:val="single" w:sz="4" w:space="0" w:color="auto"/>
            </w:tcBorders>
            <w:hideMark/>
          </w:tcPr>
          <w:p w14:paraId="14EB30F6" w14:textId="77777777" w:rsidR="00715D2C" w:rsidRPr="00AD1CC0" w:rsidRDefault="00715D2C">
            <w:pPr>
              <w:spacing w:line="276" w:lineRule="auto"/>
              <w:rPr>
                <w:rFonts w:ascii="Times New Roman" w:hAnsi="Times New Roman" w:cs="Times New Roman"/>
                <w:sz w:val="24"/>
                <w:szCs w:val="24"/>
                <w:lang w:val="vi-VN"/>
              </w:rPr>
            </w:pPr>
            <w:r w:rsidRPr="00AD1CC0">
              <w:rPr>
                <w:rFonts w:ascii="Times New Roman" w:hAnsi="Times New Roman" w:cs="Times New Roman"/>
                <w:sz w:val="24"/>
                <w:szCs w:val="24"/>
              </w:rPr>
              <w:t>Respiratory rate (breaths/min)</w:t>
            </w:r>
          </w:p>
        </w:tc>
        <w:tc>
          <w:tcPr>
            <w:tcW w:w="1326" w:type="dxa"/>
            <w:tcBorders>
              <w:top w:val="single" w:sz="4" w:space="0" w:color="auto"/>
              <w:left w:val="single" w:sz="4" w:space="0" w:color="auto"/>
              <w:bottom w:val="single" w:sz="4" w:space="0" w:color="auto"/>
              <w:right w:val="single" w:sz="4" w:space="0" w:color="auto"/>
            </w:tcBorders>
            <w:hideMark/>
          </w:tcPr>
          <w:p w14:paraId="1DC218F9"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159</w:t>
            </w:r>
          </w:p>
        </w:tc>
        <w:tc>
          <w:tcPr>
            <w:tcW w:w="1608" w:type="dxa"/>
            <w:gridSpan w:val="2"/>
            <w:tcBorders>
              <w:top w:val="single" w:sz="4" w:space="0" w:color="auto"/>
              <w:left w:val="single" w:sz="4" w:space="0" w:color="auto"/>
              <w:bottom w:val="single" w:sz="4" w:space="0" w:color="auto"/>
              <w:right w:val="single" w:sz="4" w:space="0" w:color="auto"/>
            </w:tcBorders>
            <w:hideMark/>
          </w:tcPr>
          <w:p w14:paraId="3A44C680"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1.076</w:t>
            </w:r>
          </w:p>
        </w:tc>
        <w:tc>
          <w:tcPr>
            <w:tcW w:w="1327" w:type="dxa"/>
            <w:tcBorders>
              <w:top w:val="single" w:sz="4" w:space="0" w:color="auto"/>
              <w:left w:val="single" w:sz="4" w:space="0" w:color="auto"/>
              <w:bottom w:val="single" w:sz="4" w:space="0" w:color="auto"/>
              <w:right w:val="single" w:sz="4" w:space="0" w:color="auto"/>
            </w:tcBorders>
            <w:hideMark/>
          </w:tcPr>
          <w:p w14:paraId="7B7FDF42"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0.989</w:t>
            </w:r>
          </w:p>
        </w:tc>
        <w:tc>
          <w:tcPr>
            <w:tcW w:w="1328" w:type="dxa"/>
            <w:tcBorders>
              <w:top w:val="single" w:sz="4" w:space="0" w:color="auto"/>
              <w:left w:val="single" w:sz="4" w:space="0" w:color="auto"/>
              <w:bottom w:val="single" w:sz="4" w:space="0" w:color="auto"/>
              <w:right w:val="single" w:sz="4" w:space="0" w:color="auto"/>
            </w:tcBorders>
            <w:hideMark/>
          </w:tcPr>
          <w:p w14:paraId="73A4E11B"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1.171</w:t>
            </w:r>
          </w:p>
        </w:tc>
        <w:tc>
          <w:tcPr>
            <w:tcW w:w="990" w:type="dxa"/>
            <w:tcBorders>
              <w:top w:val="single" w:sz="4" w:space="0" w:color="auto"/>
              <w:left w:val="single" w:sz="4" w:space="0" w:color="auto"/>
              <w:bottom w:val="single" w:sz="4" w:space="0" w:color="auto"/>
              <w:right w:val="single" w:sz="4" w:space="0" w:color="auto"/>
            </w:tcBorders>
            <w:hideMark/>
          </w:tcPr>
          <w:p w14:paraId="175CCC03"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0.090</w:t>
            </w:r>
          </w:p>
        </w:tc>
      </w:tr>
      <w:tr w:rsidR="00715D2C" w:rsidRPr="00AD1CC0" w14:paraId="483F2384"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715602B9" w14:textId="77777777" w:rsidR="00715D2C" w:rsidRPr="00AD1CC0" w:rsidRDefault="00715D2C">
            <w:pPr>
              <w:spacing w:line="276" w:lineRule="auto"/>
              <w:rPr>
                <w:rFonts w:ascii="Times New Roman" w:hAnsi="Times New Roman" w:cs="Times New Roman"/>
                <w:sz w:val="24"/>
                <w:szCs w:val="24"/>
                <w:lang w:val="vi-VN"/>
              </w:rPr>
            </w:pPr>
            <w:r w:rsidRPr="00AD1CC0">
              <w:rPr>
                <w:rFonts w:ascii="Times New Roman" w:hAnsi="Times New Roman" w:cs="Times New Roman"/>
                <w:sz w:val="24"/>
                <w:szCs w:val="24"/>
              </w:rPr>
              <w:t>Respiratory rate (breaths/min):</w:t>
            </w:r>
          </w:p>
        </w:tc>
        <w:tc>
          <w:tcPr>
            <w:tcW w:w="1326" w:type="dxa"/>
            <w:tcBorders>
              <w:top w:val="single" w:sz="4" w:space="0" w:color="auto"/>
              <w:left w:val="single" w:sz="4" w:space="0" w:color="auto"/>
              <w:bottom w:val="single" w:sz="4" w:space="0" w:color="auto"/>
              <w:right w:val="single" w:sz="4" w:space="0" w:color="auto"/>
            </w:tcBorders>
          </w:tcPr>
          <w:p w14:paraId="0BB372AA" w14:textId="77777777" w:rsidR="00715D2C" w:rsidRPr="00AD1CC0" w:rsidRDefault="00715D2C">
            <w:pPr>
              <w:spacing w:line="276" w:lineRule="auto"/>
              <w:jc w:val="both"/>
              <w:rPr>
                <w:rFonts w:ascii="Times New Roman" w:hAnsi="Times New Roman" w:cs="Times New Roman"/>
                <w:sz w:val="24"/>
                <w:szCs w:val="24"/>
              </w:rPr>
            </w:pPr>
          </w:p>
        </w:tc>
        <w:tc>
          <w:tcPr>
            <w:tcW w:w="1608" w:type="dxa"/>
            <w:gridSpan w:val="2"/>
            <w:tcBorders>
              <w:top w:val="single" w:sz="4" w:space="0" w:color="auto"/>
              <w:left w:val="single" w:sz="4" w:space="0" w:color="auto"/>
              <w:bottom w:val="single" w:sz="4" w:space="0" w:color="auto"/>
              <w:right w:val="single" w:sz="4" w:space="0" w:color="auto"/>
            </w:tcBorders>
          </w:tcPr>
          <w:p w14:paraId="7E42962E" w14:textId="77777777" w:rsidR="00715D2C" w:rsidRPr="00AD1CC0" w:rsidRDefault="00715D2C">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5B886C47" w14:textId="77777777" w:rsidR="00715D2C" w:rsidRPr="00AD1CC0" w:rsidRDefault="00715D2C">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1BAECC84" w14:textId="77777777" w:rsidR="00715D2C" w:rsidRPr="00AD1CC0" w:rsidRDefault="00715D2C">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1BE8ACF0" w14:textId="77777777" w:rsidR="00715D2C" w:rsidRPr="00AD1CC0" w:rsidRDefault="00715D2C">
            <w:pPr>
              <w:spacing w:line="276" w:lineRule="auto"/>
              <w:jc w:val="both"/>
              <w:rPr>
                <w:rFonts w:ascii="Times New Roman" w:hAnsi="Times New Roman" w:cs="Times New Roman"/>
                <w:sz w:val="24"/>
                <w:szCs w:val="24"/>
              </w:rPr>
            </w:pPr>
          </w:p>
        </w:tc>
      </w:tr>
      <w:tr w:rsidR="00715D2C" w:rsidRPr="00AD1CC0" w14:paraId="027A7096"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39425EDD"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12 - 25</w:t>
            </w:r>
          </w:p>
        </w:tc>
        <w:tc>
          <w:tcPr>
            <w:tcW w:w="1326" w:type="dxa"/>
            <w:tcBorders>
              <w:top w:val="single" w:sz="4" w:space="0" w:color="auto"/>
              <w:left w:val="single" w:sz="4" w:space="0" w:color="auto"/>
              <w:bottom w:val="single" w:sz="4" w:space="0" w:color="auto"/>
              <w:right w:val="single" w:sz="4" w:space="0" w:color="auto"/>
            </w:tcBorders>
            <w:hideMark/>
          </w:tcPr>
          <w:p w14:paraId="423E0AF1" w14:textId="77777777" w:rsidR="00715D2C" w:rsidRPr="00AD1CC0" w:rsidRDefault="00715D2C">
            <w:pPr>
              <w:spacing w:line="276" w:lineRule="auto"/>
              <w:rPr>
                <w:rFonts w:ascii="Times New Roman" w:hAnsi="Times New Roman" w:cs="Times New Roman"/>
                <w:sz w:val="24"/>
                <w:szCs w:val="24"/>
              </w:rPr>
            </w:pPr>
            <w:r w:rsidRPr="00AD1CC0">
              <w:rPr>
                <w:rFonts w:ascii="Times New Roman" w:hAnsi="Times New Roman" w:cs="Times New Roman"/>
                <w:sz w:val="24"/>
                <w:szCs w:val="24"/>
              </w:rPr>
              <w:t>146</w:t>
            </w:r>
          </w:p>
        </w:tc>
        <w:tc>
          <w:tcPr>
            <w:tcW w:w="1608" w:type="dxa"/>
            <w:gridSpan w:val="2"/>
            <w:tcBorders>
              <w:top w:val="single" w:sz="4" w:space="0" w:color="auto"/>
              <w:left w:val="single" w:sz="4" w:space="0" w:color="auto"/>
              <w:bottom w:val="single" w:sz="4" w:space="0" w:color="auto"/>
              <w:right w:val="single" w:sz="4" w:space="0" w:color="auto"/>
            </w:tcBorders>
          </w:tcPr>
          <w:p w14:paraId="6136A467" w14:textId="77777777" w:rsidR="00715D2C" w:rsidRPr="00AD1CC0" w:rsidRDefault="00715D2C">
            <w:pPr>
              <w:spacing w:line="276" w:lineRule="auto"/>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7" w:type="dxa"/>
            <w:tcBorders>
              <w:top w:val="single" w:sz="4" w:space="0" w:color="auto"/>
              <w:left w:val="single" w:sz="4" w:space="0" w:color="auto"/>
              <w:bottom w:val="single" w:sz="4" w:space="0" w:color="auto"/>
              <w:right w:val="single" w:sz="4" w:space="0" w:color="auto"/>
            </w:tcBorders>
          </w:tcPr>
          <w:p w14:paraId="084DEFFE" w14:textId="77777777" w:rsidR="00715D2C" w:rsidRPr="00AD1CC0" w:rsidRDefault="00715D2C">
            <w:pPr>
              <w:spacing w:line="276" w:lineRule="auto"/>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8" w:type="dxa"/>
            <w:tcBorders>
              <w:top w:val="single" w:sz="4" w:space="0" w:color="auto"/>
              <w:left w:val="single" w:sz="4" w:space="0" w:color="auto"/>
              <w:bottom w:val="single" w:sz="4" w:space="0" w:color="auto"/>
              <w:right w:val="single" w:sz="4" w:space="0" w:color="auto"/>
            </w:tcBorders>
          </w:tcPr>
          <w:p w14:paraId="30FC9E51"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990" w:type="dxa"/>
            <w:tcBorders>
              <w:top w:val="single" w:sz="4" w:space="0" w:color="auto"/>
              <w:left w:val="single" w:sz="4" w:space="0" w:color="auto"/>
              <w:bottom w:val="single" w:sz="4" w:space="0" w:color="auto"/>
              <w:right w:val="single" w:sz="4" w:space="0" w:color="auto"/>
            </w:tcBorders>
          </w:tcPr>
          <w:p w14:paraId="6652685C"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r>
      <w:tr w:rsidR="00715D2C" w:rsidRPr="00AD1CC0" w14:paraId="64164C9D"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2E3DD1D5"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&gt; 25</w:t>
            </w:r>
          </w:p>
        </w:tc>
        <w:tc>
          <w:tcPr>
            <w:tcW w:w="1326" w:type="dxa"/>
            <w:tcBorders>
              <w:top w:val="single" w:sz="4" w:space="0" w:color="auto"/>
              <w:left w:val="single" w:sz="4" w:space="0" w:color="auto"/>
              <w:bottom w:val="single" w:sz="4" w:space="0" w:color="auto"/>
              <w:right w:val="single" w:sz="4" w:space="0" w:color="auto"/>
            </w:tcBorders>
            <w:hideMark/>
          </w:tcPr>
          <w:p w14:paraId="14A799B9"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13</w:t>
            </w:r>
          </w:p>
        </w:tc>
        <w:tc>
          <w:tcPr>
            <w:tcW w:w="1608" w:type="dxa"/>
            <w:gridSpan w:val="2"/>
            <w:tcBorders>
              <w:top w:val="single" w:sz="4" w:space="0" w:color="auto"/>
              <w:left w:val="single" w:sz="4" w:space="0" w:color="auto"/>
              <w:bottom w:val="single" w:sz="4" w:space="0" w:color="auto"/>
              <w:right w:val="single" w:sz="4" w:space="0" w:color="auto"/>
            </w:tcBorders>
          </w:tcPr>
          <w:p w14:paraId="7CC1014E" w14:textId="77777777" w:rsidR="00715D2C" w:rsidRPr="00AD1CC0" w:rsidRDefault="00715D2C" w:rsidP="00132365">
            <w:pPr>
              <w:spacing w:line="276" w:lineRule="auto"/>
              <w:rPr>
                <w:rFonts w:ascii="Times New Roman" w:hAnsi="Times New Roman" w:cs="Times New Roman"/>
                <w:sz w:val="24"/>
                <w:szCs w:val="24"/>
              </w:rPr>
            </w:pPr>
            <w:r w:rsidRPr="00AD1CC0">
              <w:rPr>
                <w:rFonts w:ascii="Times New Roman" w:hAnsi="Times New Roman" w:cs="Times New Roman"/>
                <w:sz w:val="24"/>
                <w:szCs w:val="24"/>
              </w:rPr>
              <w:t>3.962</w:t>
            </w:r>
          </w:p>
        </w:tc>
        <w:tc>
          <w:tcPr>
            <w:tcW w:w="1327" w:type="dxa"/>
            <w:tcBorders>
              <w:top w:val="single" w:sz="4" w:space="0" w:color="auto"/>
              <w:left w:val="single" w:sz="4" w:space="0" w:color="auto"/>
              <w:bottom w:val="single" w:sz="4" w:space="0" w:color="auto"/>
              <w:right w:val="single" w:sz="4" w:space="0" w:color="auto"/>
            </w:tcBorders>
          </w:tcPr>
          <w:p w14:paraId="135C08E5" w14:textId="77777777" w:rsidR="00715D2C" w:rsidRPr="00AD1CC0" w:rsidRDefault="00715D2C" w:rsidP="00132365">
            <w:pPr>
              <w:spacing w:line="276" w:lineRule="auto"/>
              <w:rPr>
                <w:rFonts w:ascii="Times New Roman" w:hAnsi="Times New Roman" w:cs="Times New Roman"/>
                <w:sz w:val="24"/>
                <w:szCs w:val="24"/>
              </w:rPr>
            </w:pPr>
            <w:r w:rsidRPr="00AD1CC0">
              <w:rPr>
                <w:rFonts w:ascii="Times New Roman" w:hAnsi="Times New Roman" w:cs="Times New Roman"/>
                <w:sz w:val="24"/>
                <w:szCs w:val="24"/>
              </w:rPr>
              <w:t>1.225</w:t>
            </w:r>
          </w:p>
        </w:tc>
        <w:tc>
          <w:tcPr>
            <w:tcW w:w="1328" w:type="dxa"/>
            <w:tcBorders>
              <w:top w:val="single" w:sz="4" w:space="0" w:color="auto"/>
              <w:left w:val="single" w:sz="4" w:space="0" w:color="auto"/>
              <w:bottom w:val="single" w:sz="4" w:space="0" w:color="auto"/>
              <w:right w:val="single" w:sz="4" w:space="0" w:color="auto"/>
            </w:tcBorders>
          </w:tcPr>
          <w:p w14:paraId="4CCE00E6" w14:textId="77777777" w:rsidR="00715D2C" w:rsidRPr="00AD1CC0" w:rsidRDefault="00715D2C" w:rsidP="00132365">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12.809</w:t>
            </w:r>
          </w:p>
        </w:tc>
        <w:tc>
          <w:tcPr>
            <w:tcW w:w="990" w:type="dxa"/>
            <w:tcBorders>
              <w:top w:val="single" w:sz="4" w:space="0" w:color="auto"/>
              <w:left w:val="single" w:sz="4" w:space="0" w:color="auto"/>
              <w:bottom w:val="single" w:sz="4" w:space="0" w:color="auto"/>
              <w:right w:val="single" w:sz="4" w:space="0" w:color="auto"/>
            </w:tcBorders>
          </w:tcPr>
          <w:p w14:paraId="16054AE1" w14:textId="77777777" w:rsidR="00715D2C" w:rsidRPr="00AD1CC0" w:rsidRDefault="00715D2C" w:rsidP="00132365">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0.021</w:t>
            </w:r>
          </w:p>
        </w:tc>
      </w:tr>
      <w:tr w:rsidR="00715D2C" w:rsidRPr="00AD1CC0" w14:paraId="039B1489"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468609B0" w14:textId="77777777" w:rsidR="00715D2C" w:rsidRPr="00AD1CC0" w:rsidRDefault="00715D2C">
            <w:pPr>
              <w:spacing w:line="276" w:lineRule="auto"/>
              <w:rPr>
                <w:rFonts w:ascii="Times New Roman" w:hAnsi="Times New Roman" w:cs="Times New Roman"/>
                <w:sz w:val="24"/>
                <w:szCs w:val="24"/>
                <w:lang w:val="vi-VN"/>
              </w:rPr>
            </w:pPr>
            <w:r w:rsidRPr="00AD1CC0">
              <w:rPr>
                <w:rFonts w:ascii="Times New Roman" w:hAnsi="Times New Roman" w:cs="Times New Roman"/>
                <w:sz w:val="24"/>
                <w:szCs w:val="24"/>
              </w:rPr>
              <w:t>Systolic blood pressure (mmHg)</w:t>
            </w:r>
          </w:p>
        </w:tc>
        <w:tc>
          <w:tcPr>
            <w:tcW w:w="1326" w:type="dxa"/>
            <w:tcBorders>
              <w:top w:val="single" w:sz="4" w:space="0" w:color="auto"/>
              <w:left w:val="single" w:sz="4" w:space="0" w:color="auto"/>
              <w:bottom w:val="single" w:sz="4" w:space="0" w:color="auto"/>
              <w:right w:val="single" w:sz="4" w:space="0" w:color="auto"/>
            </w:tcBorders>
            <w:hideMark/>
          </w:tcPr>
          <w:p w14:paraId="1F2E78EF"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167</w:t>
            </w:r>
          </w:p>
        </w:tc>
        <w:tc>
          <w:tcPr>
            <w:tcW w:w="1608" w:type="dxa"/>
            <w:gridSpan w:val="2"/>
            <w:tcBorders>
              <w:top w:val="single" w:sz="4" w:space="0" w:color="auto"/>
              <w:left w:val="single" w:sz="4" w:space="0" w:color="auto"/>
              <w:bottom w:val="single" w:sz="4" w:space="0" w:color="auto"/>
              <w:right w:val="single" w:sz="4" w:space="0" w:color="auto"/>
            </w:tcBorders>
            <w:hideMark/>
          </w:tcPr>
          <w:p w14:paraId="54E2340D"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1.009</w:t>
            </w:r>
          </w:p>
        </w:tc>
        <w:tc>
          <w:tcPr>
            <w:tcW w:w="1327" w:type="dxa"/>
            <w:tcBorders>
              <w:top w:val="single" w:sz="4" w:space="0" w:color="auto"/>
              <w:left w:val="single" w:sz="4" w:space="0" w:color="auto"/>
              <w:bottom w:val="single" w:sz="4" w:space="0" w:color="auto"/>
              <w:right w:val="single" w:sz="4" w:space="0" w:color="auto"/>
            </w:tcBorders>
            <w:hideMark/>
          </w:tcPr>
          <w:p w14:paraId="04F3BEA7"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0.997</w:t>
            </w:r>
          </w:p>
        </w:tc>
        <w:tc>
          <w:tcPr>
            <w:tcW w:w="1328" w:type="dxa"/>
            <w:tcBorders>
              <w:top w:val="single" w:sz="4" w:space="0" w:color="auto"/>
              <w:left w:val="single" w:sz="4" w:space="0" w:color="auto"/>
              <w:bottom w:val="single" w:sz="4" w:space="0" w:color="auto"/>
              <w:right w:val="single" w:sz="4" w:space="0" w:color="auto"/>
            </w:tcBorders>
            <w:hideMark/>
          </w:tcPr>
          <w:p w14:paraId="15E5BDAD"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1.020</w:t>
            </w:r>
          </w:p>
        </w:tc>
        <w:tc>
          <w:tcPr>
            <w:tcW w:w="990" w:type="dxa"/>
            <w:tcBorders>
              <w:top w:val="single" w:sz="4" w:space="0" w:color="auto"/>
              <w:left w:val="single" w:sz="4" w:space="0" w:color="auto"/>
              <w:bottom w:val="single" w:sz="4" w:space="0" w:color="auto"/>
              <w:right w:val="single" w:sz="4" w:space="0" w:color="auto"/>
            </w:tcBorders>
            <w:hideMark/>
          </w:tcPr>
          <w:p w14:paraId="29AA4162"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0.145</w:t>
            </w:r>
          </w:p>
        </w:tc>
      </w:tr>
      <w:tr w:rsidR="00715D2C" w:rsidRPr="00AD1CC0" w14:paraId="51A951A9"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6F6F8DA1" w14:textId="77777777" w:rsidR="00715D2C" w:rsidRPr="00AD1CC0" w:rsidRDefault="00715D2C">
            <w:pPr>
              <w:spacing w:line="276" w:lineRule="auto"/>
              <w:rPr>
                <w:rFonts w:ascii="Times New Roman" w:hAnsi="Times New Roman" w:cs="Times New Roman"/>
                <w:sz w:val="24"/>
                <w:szCs w:val="24"/>
                <w:lang w:val="vi-VN"/>
              </w:rPr>
            </w:pPr>
            <w:r w:rsidRPr="00AD1CC0">
              <w:rPr>
                <w:rFonts w:ascii="Times New Roman" w:hAnsi="Times New Roman" w:cs="Times New Roman"/>
                <w:sz w:val="24"/>
                <w:szCs w:val="24"/>
              </w:rPr>
              <w:t>Systolic blood pressure (mmHg):</w:t>
            </w:r>
          </w:p>
        </w:tc>
        <w:tc>
          <w:tcPr>
            <w:tcW w:w="1326" w:type="dxa"/>
            <w:tcBorders>
              <w:top w:val="single" w:sz="4" w:space="0" w:color="auto"/>
              <w:left w:val="single" w:sz="4" w:space="0" w:color="auto"/>
              <w:bottom w:val="single" w:sz="4" w:space="0" w:color="auto"/>
              <w:right w:val="single" w:sz="4" w:space="0" w:color="auto"/>
            </w:tcBorders>
          </w:tcPr>
          <w:p w14:paraId="25994CBB" w14:textId="77777777" w:rsidR="00715D2C" w:rsidRPr="00AD1CC0" w:rsidRDefault="00715D2C">
            <w:pPr>
              <w:spacing w:line="276" w:lineRule="auto"/>
              <w:jc w:val="both"/>
              <w:rPr>
                <w:rFonts w:ascii="Times New Roman" w:hAnsi="Times New Roman" w:cs="Times New Roman"/>
                <w:sz w:val="24"/>
                <w:szCs w:val="24"/>
              </w:rPr>
            </w:pPr>
          </w:p>
        </w:tc>
        <w:tc>
          <w:tcPr>
            <w:tcW w:w="1608" w:type="dxa"/>
            <w:gridSpan w:val="2"/>
            <w:tcBorders>
              <w:top w:val="single" w:sz="4" w:space="0" w:color="auto"/>
              <w:left w:val="single" w:sz="4" w:space="0" w:color="auto"/>
              <w:bottom w:val="single" w:sz="4" w:space="0" w:color="auto"/>
              <w:right w:val="single" w:sz="4" w:space="0" w:color="auto"/>
            </w:tcBorders>
          </w:tcPr>
          <w:p w14:paraId="05216380" w14:textId="77777777" w:rsidR="00715D2C" w:rsidRPr="00AD1CC0" w:rsidRDefault="00715D2C">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6CF2D680" w14:textId="77777777" w:rsidR="00715D2C" w:rsidRPr="00AD1CC0" w:rsidRDefault="00715D2C">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3B1BE4C3" w14:textId="77777777" w:rsidR="00715D2C" w:rsidRPr="00AD1CC0" w:rsidRDefault="00715D2C">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3823D4D9" w14:textId="77777777" w:rsidR="00715D2C" w:rsidRPr="00AD1CC0" w:rsidRDefault="00715D2C">
            <w:pPr>
              <w:spacing w:line="276" w:lineRule="auto"/>
              <w:jc w:val="both"/>
              <w:rPr>
                <w:rFonts w:ascii="Times New Roman" w:hAnsi="Times New Roman" w:cs="Times New Roman"/>
                <w:sz w:val="24"/>
                <w:szCs w:val="24"/>
                <w:lang w:val="vi-VN"/>
              </w:rPr>
            </w:pPr>
          </w:p>
        </w:tc>
      </w:tr>
      <w:tr w:rsidR="00715D2C" w:rsidRPr="00AD1CC0" w14:paraId="256203F9"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67AEAF83"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&lt; 140</w:t>
            </w:r>
          </w:p>
        </w:tc>
        <w:tc>
          <w:tcPr>
            <w:tcW w:w="1326" w:type="dxa"/>
            <w:tcBorders>
              <w:top w:val="single" w:sz="4" w:space="0" w:color="auto"/>
              <w:left w:val="single" w:sz="4" w:space="0" w:color="auto"/>
              <w:bottom w:val="single" w:sz="4" w:space="0" w:color="auto"/>
              <w:right w:val="single" w:sz="4" w:space="0" w:color="auto"/>
            </w:tcBorders>
            <w:hideMark/>
          </w:tcPr>
          <w:p w14:paraId="33901CBE"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83</w:t>
            </w:r>
          </w:p>
        </w:tc>
        <w:tc>
          <w:tcPr>
            <w:tcW w:w="1608" w:type="dxa"/>
            <w:gridSpan w:val="2"/>
            <w:tcBorders>
              <w:top w:val="single" w:sz="4" w:space="0" w:color="auto"/>
              <w:left w:val="single" w:sz="4" w:space="0" w:color="auto"/>
              <w:bottom w:val="single" w:sz="4" w:space="0" w:color="auto"/>
              <w:right w:val="single" w:sz="4" w:space="0" w:color="auto"/>
            </w:tcBorders>
            <w:hideMark/>
          </w:tcPr>
          <w:p w14:paraId="3AAB6AEF"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7" w:type="dxa"/>
            <w:tcBorders>
              <w:top w:val="single" w:sz="4" w:space="0" w:color="auto"/>
              <w:left w:val="single" w:sz="4" w:space="0" w:color="auto"/>
              <w:bottom w:val="single" w:sz="4" w:space="0" w:color="auto"/>
              <w:right w:val="single" w:sz="4" w:space="0" w:color="auto"/>
            </w:tcBorders>
            <w:hideMark/>
          </w:tcPr>
          <w:p w14:paraId="5D32185B"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65DD4A7A"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990" w:type="dxa"/>
            <w:tcBorders>
              <w:top w:val="single" w:sz="4" w:space="0" w:color="auto"/>
              <w:left w:val="single" w:sz="4" w:space="0" w:color="auto"/>
              <w:bottom w:val="single" w:sz="4" w:space="0" w:color="auto"/>
              <w:right w:val="single" w:sz="4" w:space="0" w:color="auto"/>
            </w:tcBorders>
            <w:hideMark/>
          </w:tcPr>
          <w:p w14:paraId="757F07FA"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r>
      <w:tr w:rsidR="00715D2C" w:rsidRPr="00AD1CC0" w14:paraId="3D46820E"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3C3F2E91"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 140</w:t>
            </w:r>
          </w:p>
        </w:tc>
        <w:tc>
          <w:tcPr>
            <w:tcW w:w="1326" w:type="dxa"/>
            <w:tcBorders>
              <w:top w:val="single" w:sz="4" w:space="0" w:color="auto"/>
              <w:left w:val="single" w:sz="4" w:space="0" w:color="auto"/>
              <w:bottom w:val="single" w:sz="4" w:space="0" w:color="auto"/>
              <w:right w:val="single" w:sz="4" w:space="0" w:color="auto"/>
            </w:tcBorders>
            <w:hideMark/>
          </w:tcPr>
          <w:p w14:paraId="5EEA329C"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84</w:t>
            </w:r>
          </w:p>
        </w:tc>
        <w:tc>
          <w:tcPr>
            <w:tcW w:w="1608" w:type="dxa"/>
            <w:gridSpan w:val="2"/>
            <w:tcBorders>
              <w:top w:val="single" w:sz="4" w:space="0" w:color="auto"/>
              <w:left w:val="single" w:sz="4" w:space="0" w:color="auto"/>
              <w:bottom w:val="single" w:sz="4" w:space="0" w:color="auto"/>
              <w:right w:val="single" w:sz="4" w:space="0" w:color="auto"/>
            </w:tcBorders>
            <w:hideMark/>
          </w:tcPr>
          <w:p w14:paraId="59A484E1"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1.774</w:t>
            </w:r>
          </w:p>
        </w:tc>
        <w:tc>
          <w:tcPr>
            <w:tcW w:w="1327" w:type="dxa"/>
            <w:tcBorders>
              <w:top w:val="single" w:sz="4" w:space="0" w:color="auto"/>
              <w:left w:val="single" w:sz="4" w:space="0" w:color="auto"/>
              <w:bottom w:val="single" w:sz="4" w:space="0" w:color="auto"/>
              <w:right w:val="single" w:sz="4" w:space="0" w:color="auto"/>
            </w:tcBorders>
            <w:hideMark/>
          </w:tcPr>
          <w:p w14:paraId="178A8F65"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0.927</w:t>
            </w:r>
          </w:p>
        </w:tc>
        <w:tc>
          <w:tcPr>
            <w:tcW w:w="1328" w:type="dxa"/>
            <w:tcBorders>
              <w:top w:val="single" w:sz="4" w:space="0" w:color="auto"/>
              <w:left w:val="single" w:sz="4" w:space="0" w:color="auto"/>
              <w:bottom w:val="single" w:sz="4" w:space="0" w:color="auto"/>
              <w:right w:val="single" w:sz="4" w:space="0" w:color="auto"/>
            </w:tcBorders>
            <w:hideMark/>
          </w:tcPr>
          <w:p w14:paraId="39ABDF7F"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3.394</w:t>
            </w:r>
          </w:p>
        </w:tc>
        <w:tc>
          <w:tcPr>
            <w:tcW w:w="990" w:type="dxa"/>
            <w:tcBorders>
              <w:top w:val="single" w:sz="4" w:space="0" w:color="auto"/>
              <w:left w:val="single" w:sz="4" w:space="0" w:color="auto"/>
              <w:bottom w:val="single" w:sz="4" w:space="0" w:color="auto"/>
              <w:right w:val="single" w:sz="4" w:space="0" w:color="auto"/>
            </w:tcBorders>
            <w:hideMark/>
          </w:tcPr>
          <w:p w14:paraId="11A9E1C2"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0.083</w:t>
            </w:r>
          </w:p>
        </w:tc>
      </w:tr>
      <w:tr w:rsidR="00715D2C" w:rsidRPr="00AD1CC0" w14:paraId="2C6BDC29"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54F81DDD" w14:textId="77777777" w:rsidR="00715D2C" w:rsidRPr="00AD1CC0" w:rsidRDefault="00715D2C">
            <w:pPr>
              <w:spacing w:line="276" w:lineRule="auto"/>
              <w:rPr>
                <w:rFonts w:ascii="Times New Roman" w:hAnsi="Times New Roman" w:cs="Times New Roman"/>
                <w:sz w:val="24"/>
                <w:szCs w:val="24"/>
                <w:lang w:val="vi-VN"/>
              </w:rPr>
            </w:pPr>
            <w:r w:rsidRPr="00AD1CC0">
              <w:rPr>
                <w:rFonts w:ascii="Times New Roman" w:hAnsi="Times New Roman" w:cs="Times New Roman"/>
                <w:sz w:val="24"/>
                <w:szCs w:val="24"/>
              </w:rPr>
              <w:t>Diastolic blood pressure (mmHg)</w:t>
            </w:r>
          </w:p>
        </w:tc>
        <w:tc>
          <w:tcPr>
            <w:tcW w:w="1326" w:type="dxa"/>
            <w:tcBorders>
              <w:top w:val="single" w:sz="4" w:space="0" w:color="auto"/>
              <w:left w:val="single" w:sz="4" w:space="0" w:color="auto"/>
              <w:bottom w:val="single" w:sz="4" w:space="0" w:color="auto"/>
              <w:right w:val="single" w:sz="4" w:space="0" w:color="auto"/>
            </w:tcBorders>
            <w:hideMark/>
          </w:tcPr>
          <w:p w14:paraId="4D9E8BC3"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167</w:t>
            </w:r>
          </w:p>
        </w:tc>
        <w:tc>
          <w:tcPr>
            <w:tcW w:w="1608" w:type="dxa"/>
            <w:gridSpan w:val="2"/>
            <w:tcBorders>
              <w:top w:val="single" w:sz="4" w:space="0" w:color="auto"/>
              <w:left w:val="single" w:sz="4" w:space="0" w:color="auto"/>
              <w:bottom w:val="single" w:sz="4" w:space="0" w:color="auto"/>
              <w:right w:val="single" w:sz="4" w:space="0" w:color="auto"/>
            </w:tcBorders>
            <w:hideMark/>
          </w:tcPr>
          <w:p w14:paraId="5664A7EE"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1.027</w:t>
            </w:r>
          </w:p>
        </w:tc>
        <w:tc>
          <w:tcPr>
            <w:tcW w:w="1327" w:type="dxa"/>
            <w:tcBorders>
              <w:top w:val="single" w:sz="4" w:space="0" w:color="auto"/>
              <w:left w:val="single" w:sz="4" w:space="0" w:color="auto"/>
              <w:bottom w:val="single" w:sz="4" w:space="0" w:color="auto"/>
              <w:right w:val="single" w:sz="4" w:space="0" w:color="auto"/>
            </w:tcBorders>
            <w:hideMark/>
          </w:tcPr>
          <w:p w14:paraId="6E8B4B78"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1.002</w:t>
            </w:r>
          </w:p>
        </w:tc>
        <w:tc>
          <w:tcPr>
            <w:tcW w:w="1328" w:type="dxa"/>
            <w:tcBorders>
              <w:top w:val="single" w:sz="4" w:space="0" w:color="auto"/>
              <w:left w:val="single" w:sz="4" w:space="0" w:color="auto"/>
              <w:bottom w:val="single" w:sz="4" w:space="0" w:color="auto"/>
              <w:right w:val="single" w:sz="4" w:space="0" w:color="auto"/>
            </w:tcBorders>
            <w:hideMark/>
          </w:tcPr>
          <w:p w14:paraId="70DB3E04"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1.052</w:t>
            </w:r>
          </w:p>
        </w:tc>
        <w:tc>
          <w:tcPr>
            <w:tcW w:w="990" w:type="dxa"/>
            <w:tcBorders>
              <w:top w:val="single" w:sz="4" w:space="0" w:color="auto"/>
              <w:left w:val="single" w:sz="4" w:space="0" w:color="auto"/>
              <w:bottom w:val="single" w:sz="4" w:space="0" w:color="auto"/>
              <w:right w:val="single" w:sz="4" w:space="0" w:color="auto"/>
            </w:tcBorders>
            <w:hideMark/>
          </w:tcPr>
          <w:p w14:paraId="25E7105F"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0.035</w:t>
            </w:r>
          </w:p>
        </w:tc>
      </w:tr>
      <w:tr w:rsidR="00715D2C" w:rsidRPr="00AD1CC0" w14:paraId="018BFB40"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40E9EDF5" w14:textId="77777777" w:rsidR="00715D2C" w:rsidRPr="00AD1CC0" w:rsidRDefault="00715D2C">
            <w:pPr>
              <w:spacing w:line="276" w:lineRule="auto"/>
              <w:rPr>
                <w:rFonts w:ascii="Times New Roman" w:hAnsi="Times New Roman" w:cs="Times New Roman"/>
                <w:sz w:val="24"/>
                <w:szCs w:val="24"/>
                <w:lang w:val="vi-VN"/>
              </w:rPr>
            </w:pPr>
            <w:r w:rsidRPr="00AD1CC0">
              <w:rPr>
                <w:rFonts w:ascii="Times New Roman" w:hAnsi="Times New Roman" w:cs="Times New Roman"/>
                <w:sz w:val="24"/>
                <w:szCs w:val="24"/>
              </w:rPr>
              <w:t>Diastolic blood pressure (mmHg):</w:t>
            </w:r>
          </w:p>
        </w:tc>
        <w:tc>
          <w:tcPr>
            <w:tcW w:w="1326" w:type="dxa"/>
            <w:tcBorders>
              <w:top w:val="single" w:sz="4" w:space="0" w:color="auto"/>
              <w:left w:val="single" w:sz="4" w:space="0" w:color="auto"/>
              <w:bottom w:val="single" w:sz="4" w:space="0" w:color="auto"/>
              <w:right w:val="single" w:sz="4" w:space="0" w:color="auto"/>
            </w:tcBorders>
          </w:tcPr>
          <w:p w14:paraId="695A9A68" w14:textId="77777777" w:rsidR="00715D2C" w:rsidRPr="00AD1CC0" w:rsidRDefault="00715D2C">
            <w:pPr>
              <w:spacing w:line="276" w:lineRule="auto"/>
              <w:jc w:val="both"/>
              <w:rPr>
                <w:rFonts w:ascii="Times New Roman" w:hAnsi="Times New Roman" w:cs="Times New Roman"/>
                <w:sz w:val="24"/>
                <w:szCs w:val="24"/>
              </w:rPr>
            </w:pPr>
          </w:p>
        </w:tc>
        <w:tc>
          <w:tcPr>
            <w:tcW w:w="1608" w:type="dxa"/>
            <w:gridSpan w:val="2"/>
            <w:tcBorders>
              <w:top w:val="single" w:sz="4" w:space="0" w:color="auto"/>
              <w:left w:val="single" w:sz="4" w:space="0" w:color="auto"/>
              <w:bottom w:val="single" w:sz="4" w:space="0" w:color="auto"/>
              <w:right w:val="single" w:sz="4" w:space="0" w:color="auto"/>
            </w:tcBorders>
          </w:tcPr>
          <w:p w14:paraId="53E26FC8" w14:textId="77777777" w:rsidR="00715D2C" w:rsidRPr="00AD1CC0" w:rsidRDefault="00715D2C">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30E729FE" w14:textId="77777777" w:rsidR="00715D2C" w:rsidRPr="00AD1CC0" w:rsidRDefault="00715D2C">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2F42C30D" w14:textId="77777777" w:rsidR="00715D2C" w:rsidRPr="00AD1CC0" w:rsidRDefault="00715D2C">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2F419208" w14:textId="77777777" w:rsidR="00715D2C" w:rsidRPr="00AD1CC0" w:rsidRDefault="00715D2C">
            <w:pPr>
              <w:spacing w:line="276" w:lineRule="auto"/>
              <w:jc w:val="both"/>
              <w:rPr>
                <w:rFonts w:ascii="Times New Roman" w:hAnsi="Times New Roman" w:cs="Times New Roman"/>
                <w:sz w:val="24"/>
                <w:szCs w:val="24"/>
              </w:rPr>
            </w:pPr>
          </w:p>
        </w:tc>
      </w:tr>
      <w:tr w:rsidR="00715D2C" w:rsidRPr="00AD1CC0" w14:paraId="0D3BA420"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72327E85"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&lt; 90</w:t>
            </w:r>
          </w:p>
        </w:tc>
        <w:tc>
          <w:tcPr>
            <w:tcW w:w="1326" w:type="dxa"/>
            <w:tcBorders>
              <w:top w:val="single" w:sz="4" w:space="0" w:color="auto"/>
              <w:left w:val="single" w:sz="4" w:space="0" w:color="auto"/>
              <w:bottom w:val="single" w:sz="4" w:space="0" w:color="auto"/>
              <w:right w:val="single" w:sz="4" w:space="0" w:color="auto"/>
            </w:tcBorders>
            <w:hideMark/>
          </w:tcPr>
          <w:p w14:paraId="162C9DF8"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117</w:t>
            </w:r>
          </w:p>
        </w:tc>
        <w:tc>
          <w:tcPr>
            <w:tcW w:w="1608" w:type="dxa"/>
            <w:gridSpan w:val="2"/>
            <w:tcBorders>
              <w:top w:val="single" w:sz="4" w:space="0" w:color="auto"/>
              <w:left w:val="single" w:sz="4" w:space="0" w:color="auto"/>
              <w:bottom w:val="single" w:sz="4" w:space="0" w:color="auto"/>
              <w:right w:val="single" w:sz="4" w:space="0" w:color="auto"/>
            </w:tcBorders>
            <w:hideMark/>
          </w:tcPr>
          <w:p w14:paraId="48B4F674"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7" w:type="dxa"/>
            <w:tcBorders>
              <w:top w:val="single" w:sz="4" w:space="0" w:color="auto"/>
              <w:left w:val="single" w:sz="4" w:space="0" w:color="auto"/>
              <w:bottom w:val="single" w:sz="4" w:space="0" w:color="auto"/>
              <w:right w:val="single" w:sz="4" w:space="0" w:color="auto"/>
            </w:tcBorders>
            <w:hideMark/>
          </w:tcPr>
          <w:p w14:paraId="615FA54B"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2D551054"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990" w:type="dxa"/>
            <w:tcBorders>
              <w:top w:val="single" w:sz="4" w:space="0" w:color="auto"/>
              <w:left w:val="single" w:sz="4" w:space="0" w:color="auto"/>
              <w:bottom w:val="single" w:sz="4" w:space="0" w:color="auto"/>
              <w:right w:val="single" w:sz="4" w:space="0" w:color="auto"/>
            </w:tcBorders>
            <w:hideMark/>
          </w:tcPr>
          <w:p w14:paraId="33603770"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r>
      <w:tr w:rsidR="00715D2C" w:rsidRPr="00AD1CC0" w14:paraId="739A9D9A"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44140A56"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lastRenderedPageBreak/>
              <w:t>≥ 90</w:t>
            </w:r>
          </w:p>
        </w:tc>
        <w:tc>
          <w:tcPr>
            <w:tcW w:w="1326" w:type="dxa"/>
            <w:tcBorders>
              <w:top w:val="single" w:sz="4" w:space="0" w:color="auto"/>
              <w:left w:val="single" w:sz="4" w:space="0" w:color="auto"/>
              <w:bottom w:val="single" w:sz="4" w:space="0" w:color="auto"/>
              <w:right w:val="single" w:sz="4" w:space="0" w:color="auto"/>
            </w:tcBorders>
            <w:hideMark/>
          </w:tcPr>
          <w:p w14:paraId="4FDD4D3F"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50</w:t>
            </w:r>
          </w:p>
        </w:tc>
        <w:tc>
          <w:tcPr>
            <w:tcW w:w="1608" w:type="dxa"/>
            <w:gridSpan w:val="2"/>
            <w:tcBorders>
              <w:top w:val="single" w:sz="4" w:space="0" w:color="auto"/>
              <w:left w:val="single" w:sz="4" w:space="0" w:color="auto"/>
              <w:bottom w:val="single" w:sz="4" w:space="0" w:color="auto"/>
              <w:right w:val="single" w:sz="4" w:space="0" w:color="auto"/>
            </w:tcBorders>
            <w:hideMark/>
          </w:tcPr>
          <w:p w14:paraId="77E95914"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3.005</w:t>
            </w:r>
          </w:p>
        </w:tc>
        <w:tc>
          <w:tcPr>
            <w:tcW w:w="1327" w:type="dxa"/>
            <w:tcBorders>
              <w:top w:val="single" w:sz="4" w:space="0" w:color="auto"/>
              <w:left w:val="single" w:sz="4" w:space="0" w:color="auto"/>
              <w:bottom w:val="single" w:sz="4" w:space="0" w:color="auto"/>
              <w:right w:val="single" w:sz="4" w:space="0" w:color="auto"/>
            </w:tcBorders>
            <w:hideMark/>
          </w:tcPr>
          <w:p w14:paraId="4E0B4362"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1.507</w:t>
            </w:r>
          </w:p>
        </w:tc>
        <w:tc>
          <w:tcPr>
            <w:tcW w:w="1328" w:type="dxa"/>
            <w:tcBorders>
              <w:top w:val="single" w:sz="4" w:space="0" w:color="auto"/>
              <w:left w:val="single" w:sz="4" w:space="0" w:color="auto"/>
              <w:bottom w:val="single" w:sz="4" w:space="0" w:color="auto"/>
              <w:right w:val="single" w:sz="4" w:space="0" w:color="auto"/>
            </w:tcBorders>
            <w:hideMark/>
          </w:tcPr>
          <w:p w14:paraId="2124EED4"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5.993</w:t>
            </w:r>
          </w:p>
        </w:tc>
        <w:tc>
          <w:tcPr>
            <w:tcW w:w="990" w:type="dxa"/>
            <w:tcBorders>
              <w:top w:val="single" w:sz="4" w:space="0" w:color="auto"/>
              <w:left w:val="single" w:sz="4" w:space="0" w:color="auto"/>
              <w:bottom w:val="single" w:sz="4" w:space="0" w:color="auto"/>
              <w:right w:val="single" w:sz="4" w:space="0" w:color="auto"/>
            </w:tcBorders>
            <w:hideMark/>
          </w:tcPr>
          <w:p w14:paraId="20EB07E5"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0.002</w:t>
            </w:r>
          </w:p>
        </w:tc>
      </w:tr>
      <w:tr w:rsidR="00715D2C" w:rsidRPr="00AD1CC0" w14:paraId="49D75F21"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0D9D0CBE" w14:textId="77777777" w:rsidR="00715D2C" w:rsidRPr="00AD1CC0" w:rsidRDefault="00715D2C">
            <w:pPr>
              <w:spacing w:line="276" w:lineRule="auto"/>
              <w:rPr>
                <w:rFonts w:ascii="Times New Roman" w:hAnsi="Times New Roman" w:cs="Times New Roman"/>
                <w:sz w:val="24"/>
                <w:szCs w:val="24"/>
              </w:rPr>
            </w:pPr>
            <w:r w:rsidRPr="00AD1CC0">
              <w:rPr>
                <w:rFonts w:ascii="Times New Roman" w:hAnsi="Times New Roman" w:cs="Times New Roman"/>
                <w:sz w:val="24"/>
                <w:szCs w:val="24"/>
              </w:rPr>
              <w:t>Body temperature (</w:t>
            </w:r>
            <w:proofErr w:type="spellStart"/>
            <w:r w:rsidRPr="00AD1CC0">
              <w:rPr>
                <w:rFonts w:ascii="Times New Roman" w:hAnsi="Times New Roman" w:cs="Times New Roman"/>
                <w:sz w:val="24"/>
                <w:szCs w:val="24"/>
                <w:vertAlign w:val="superscript"/>
              </w:rPr>
              <w:t>o</w:t>
            </w:r>
            <w:r w:rsidRPr="00AD1CC0">
              <w:rPr>
                <w:rFonts w:ascii="Times New Roman" w:hAnsi="Times New Roman" w:cs="Times New Roman"/>
                <w:sz w:val="24"/>
                <w:szCs w:val="24"/>
              </w:rPr>
              <w:t>C</w:t>
            </w:r>
            <w:proofErr w:type="spellEnd"/>
            <w:r w:rsidRPr="00AD1CC0">
              <w:rPr>
                <w:rFonts w:ascii="Times New Roman" w:hAnsi="Times New Roman" w:cs="Times New Roman"/>
                <w:sz w:val="24"/>
                <w:szCs w:val="24"/>
              </w:rPr>
              <w:t>)</w:t>
            </w:r>
          </w:p>
        </w:tc>
        <w:tc>
          <w:tcPr>
            <w:tcW w:w="1326" w:type="dxa"/>
            <w:tcBorders>
              <w:top w:val="single" w:sz="4" w:space="0" w:color="auto"/>
              <w:left w:val="single" w:sz="4" w:space="0" w:color="auto"/>
              <w:bottom w:val="single" w:sz="4" w:space="0" w:color="auto"/>
              <w:right w:val="single" w:sz="4" w:space="0" w:color="auto"/>
            </w:tcBorders>
            <w:hideMark/>
          </w:tcPr>
          <w:p w14:paraId="5CFE88CC"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167</w:t>
            </w:r>
          </w:p>
        </w:tc>
        <w:tc>
          <w:tcPr>
            <w:tcW w:w="1608" w:type="dxa"/>
            <w:gridSpan w:val="2"/>
            <w:tcBorders>
              <w:top w:val="single" w:sz="4" w:space="0" w:color="auto"/>
              <w:left w:val="single" w:sz="4" w:space="0" w:color="auto"/>
              <w:bottom w:val="single" w:sz="4" w:space="0" w:color="auto"/>
              <w:right w:val="single" w:sz="4" w:space="0" w:color="auto"/>
            </w:tcBorders>
            <w:hideMark/>
          </w:tcPr>
          <w:p w14:paraId="2BD2E7A8"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1.792</w:t>
            </w:r>
          </w:p>
        </w:tc>
        <w:tc>
          <w:tcPr>
            <w:tcW w:w="1327" w:type="dxa"/>
            <w:tcBorders>
              <w:top w:val="single" w:sz="4" w:space="0" w:color="auto"/>
              <w:left w:val="single" w:sz="4" w:space="0" w:color="auto"/>
              <w:bottom w:val="single" w:sz="4" w:space="0" w:color="auto"/>
              <w:right w:val="single" w:sz="4" w:space="0" w:color="auto"/>
            </w:tcBorders>
            <w:hideMark/>
          </w:tcPr>
          <w:p w14:paraId="550DE0EF"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0.858</w:t>
            </w:r>
          </w:p>
        </w:tc>
        <w:tc>
          <w:tcPr>
            <w:tcW w:w="1328" w:type="dxa"/>
            <w:tcBorders>
              <w:top w:val="single" w:sz="4" w:space="0" w:color="auto"/>
              <w:left w:val="single" w:sz="4" w:space="0" w:color="auto"/>
              <w:bottom w:val="single" w:sz="4" w:space="0" w:color="auto"/>
              <w:right w:val="single" w:sz="4" w:space="0" w:color="auto"/>
            </w:tcBorders>
            <w:hideMark/>
          </w:tcPr>
          <w:p w14:paraId="107B26EA"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3.743</w:t>
            </w:r>
          </w:p>
        </w:tc>
        <w:tc>
          <w:tcPr>
            <w:tcW w:w="990" w:type="dxa"/>
            <w:tcBorders>
              <w:top w:val="single" w:sz="4" w:space="0" w:color="auto"/>
              <w:left w:val="single" w:sz="4" w:space="0" w:color="auto"/>
              <w:bottom w:val="single" w:sz="4" w:space="0" w:color="auto"/>
              <w:right w:val="single" w:sz="4" w:space="0" w:color="auto"/>
            </w:tcBorders>
            <w:hideMark/>
          </w:tcPr>
          <w:p w14:paraId="5F909CAC"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0.120</w:t>
            </w:r>
          </w:p>
        </w:tc>
      </w:tr>
      <w:tr w:rsidR="00715D2C" w:rsidRPr="00AD1CC0" w14:paraId="6CC40566"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66695D5D" w14:textId="77777777" w:rsidR="00715D2C" w:rsidRPr="00AD1CC0" w:rsidRDefault="00715D2C">
            <w:pPr>
              <w:spacing w:line="276" w:lineRule="auto"/>
              <w:rPr>
                <w:rFonts w:ascii="Times New Roman" w:hAnsi="Times New Roman" w:cs="Times New Roman"/>
                <w:sz w:val="24"/>
                <w:szCs w:val="24"/>
                <w:lang w:val="vi-VN"/>
              </w:rPr>
            </w:pPr>
            <w:r w:rsidRPr="00AD1CC0">
              <w:rPr>
                <w:rFonts w:ascii="Times New Roman" w:hAnsi="Times New Roman" w:cs="Times New Roman"/>
                <w:sz w:val="24"/>
                <w:szCs w:val="24"/>
              </w:rPr>
              <w:t>Body temperature (</w:t>
            </w:r>
            <w:proofErr w:type="spellStart"/>
            <w:r w:rsidRPr="00AD1CC0">
              <w:rPr>
                <w:rFonts w:ascii="Times New Roman" w:hAnsi="Times New Roman" w:cs="Times New Roman"/>
                <w:sz w:val="24"/>
                <w:szCs w:val="24"/>
                <w:vertAlign w:val="superscript"/>
              </w:rPr>
              <w:t>o</w:t>
            </w:r>
            <w:r w:rsidRPr="00AD1CC0">
              <w:rPr>
                <w:rFonts w:ascii="Times New Roman" w:hAnsi="Times New Roman" w:cs="Times New Roman"/>
                <w:sz w:val="24"/>
                <w:szCs w:val="24"/>
              </w:rPr>
              <w:t>C</w:t>
            </w:r>
            <w:proofErr w:type="spellEnd"/>
            <w:r w:rsidRPr="00AD1CC0">
              <w:rPr>
                <w:rFonts w:ascii="Times New Roman" w:hAnsi="Times New Roman" w:cs="Times New Roman"/>
                <w:sz w:val="24"/>
                <w:szCs w:val="24"/>
              </w:rPr>
              <w:t>):</w:t>
            </w:r>
          </w:p>
        </w:tc>
        <w:tc>
          <w:tcPr>
            <w:tcW w:w="1326" w:type="dxa"/>
            <w:tcBorders>
              <w:top w:val="single" w:sz="4" w:space="0" w:color="auto"/>
              <w:left w:val="single" w:sz="4" w:space="0" w:color="auto"/>
              <w:bottom w:val="single" w:sz="4" w:space="0" w:color="auto"/>
              <w:right w:val="single" w:sz="4" w:space="0" w:color="auto"/>
            </w:tcBorders>
          </w:tcPr>
          <w:p w14:paraId="732F9398" w14:textId="77777777" w:rsidR="00715D2C" w:rsidRPr="00AD1CC0" w:rsidRDefault="00715D2C">
            <w:pPr>
              <w:spacing w:line="276" w:lineRule="auto"/>
              <w:jc w:val="both"/>
              <w:rPr>
                <w:rFonts w:ascii="Times New Roman" w:hAnsi="Times New Roman" w:cs="Times New Roman"/>
                <w:sz w:val="24"/>
                <w:szCs w:val="24"/>
              </w:rPr>
            </w:pPr>
          </w:p>
        </w:tc>
        <w:tc>
          <w:tcPr>
            <w:tcW w:w="1608" w:type="dxa"/>
            <w:gridSpan w:val="2"/>
            <w:tcBorders>
              <w:top w:val="single" w:sz="4" w:space="0" w:color="auto"/>
              <w:left w:val="single" w:sz="4" w:space="0" w:color="auto"/>
              <w:bottom w:val="single" w:sz="4" w:space="0" w:color="auto"/>
              <w:right w:val="single" w:sz="4" w:space="0" w:color="auto"/>
            </w:tcBorders>
          </w:tcPr>
          <w:p w14:paraId="033E341F" w14:textId="77777777" w:rsidR="00715D2C" w:rsidRPr="00AD1CC0" w:rsidRDefault="00715D2C">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04622D28" w14:textId="77777777" w:rsidR="00715D2C" w:rsidRPr="00AD1CC0" w:rsidRDefault="00715D2C">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456B0B3C" w14:textId="77777777" w:rsidR="00715D2C" w:rsidRPr="00AD1CC0" w:rsidRDefault="00715D2C">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369AD401" w14:textId="77777777" w:rsidR="00715D2C" w:rsidRPr="00AD1CC0" w:rsidRDefault="00715D2C">
            <w:pPr>
              <w:spacing w:line="276" w:lineRule="auto"/>
              <w:jc w:val="both"/>
              <w:rPr>
                <w:rFonts w:ascii="Times New Roman" w:hAnsi="Times New Roman" w:cs="Times New Roman"/>
                <w:sz w:val="24"/>
                <w:szCs w:val="24"/>
              </w:rPr>
            </w:pPr>
          </w:p>
        </w:tc>
      </w:tr>
      <w:tr w:rsidR="00715D2C" w:rsidRPr="00AD1CC0" w14:paraId="79B086A8"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37100E7E"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&lt; 38</w:t>
            </w:r>
          </w:p>
        </w:tc>
        <w:tc>
          <w:tcPr>
            <w:tcW w:w="1326" w:type="dxa"/>
            <w:tcBorders>
              <w:top w:val="single" w:sz="4" w:space="0" w:color="auto"/>
              <w:left w:val="single" w:sz="4" w:space="0" w:color="auto"/>
              <w:bottom w:val="single" w:sz="4" w:space="0" w:color="auto"/>
              <w:right w:val="single" w:sz="4" w:space="0" w:color="auto"/>
            </w:tcBorders>
            <w:hideMark/>
          </w:tcPr>
          <w:p w14:paraId="7E08DC19"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160</w:t>
            </w:r>
          </w:p>
        </w:tc>
        <w:tc>
          <w:tcPr>
            <w:tcW w:w="1608" w:type="dxa"/>
            <w:gridSpan w:val="2"/>
            <w:tcBorders>
              <w:top w:val="single" w:sz="4" w:space="0" w:color="auto"/>
              <w:left w:val="single" w:sz="4" w:space="0" w:color="auto"/>
              <w:bottom w:val="single" w:sz="4" w:space="0" w:color="auto"/>
              <w:right w:val="single" w:sz="4" w:space="0" w:color="auto"/>
            </w:tcBorders>
            <w:hideMark/>
          </w:tcPr>
          <w:p w14:paraId="34F0B39A"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7" w:type="dxa"/>
            <w:tcBorders>
              <w:top w:val="single" w:sz="4" w:space="0" w:color="auto"/>
              <w:left w:val="single" w:sz="4" w:space="0" w:color="auto"/>
              <w:bottom w:val="single" w:sz="4" w:space="0" w:color="auto"/>
              <w:right w:val="single" w:sz="4" w:space="0" w:color="auto"/>
            </w:tcBorders>
            <w:hideMark/>
          </w:tcPr>
          <w:p w14:paraId="1126F2FD"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1E4497CC"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990" w:type="dxa"/>
            <w:tcBorders>
              <w:top w:val="single" w:sz="4" w:space="0" w:color="auto"/>
              <w:left w:val="single" w:sz="4" w:space="0" w:color="auto"/>
              <w:bottom w:val="single" w:sz="4" w:space="0" w:color="auto"/>
              <w:right w:val="single" w:sz="4" w:space="0" w:color="auto"/>
            </w:tcBorders>
            <w:hideMark/>
          </w:tcPr>
          <w:p w14:paraId="48803650"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r>
      <w:tr w:rsidR="00715D2C" w:rsidRPr="00AD1CC0" w14:paraId="087F0772"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042AD4F2"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 38</w:t>
            </w:r>
          </w:p>
        </w:tc>
        <w:tc>
          <w:tcPr>
            <w:tcW w:w="1326" w:type="dxa"/>
            <w:tcBorders>
              <w:top w:val="single" w:sz="4" w:space="0" w:color="auto"/>
              <w:left w:val="single" w:sz="4" w:space="0" w:color="auto"/>
              <w:bottom w:val="single" w:sz="4" w:space="0" w:color="auto"/>
              <w:right w:val="single" w:sz="4" w:space="0" w:color="auto"/>
            </w:tcBorders>
            <w:hideMark/>
          </w:tcPr>
          <w:p w14:paraId="7A37E967"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7</w:t>
            </w:r>
          </w:p>
        </w:tc>
        <w:tc>
          <w:tcPr>
            <w:tcW w:w="1608" w:type="dxa"/>
            <w:gridSpan w:val="2"/>
            <w:tcBorders>
              <w:top w:val="single" w:sz="4" w:space="0" w:color="auto"/>
              <w:left w:val="single" w:sz="4" w:space="0" w:color="auto"/>
              <w:bottom w:val="single" w:sz="4" w:space="0" w:color="auto"/>
              <w:right w:val="single" w:sz="4" w:space="0" w:color="auto"/>
            </w:tcBorders>
            <w:hideMark/>
          </w:tcPr>
          <w:p w14:paraId="4E021C0A"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5.192</w:t>
            </w:r>
          </w:p>
        </w:tc>
        <w:tc>
          <w:tcPr>
            <w:tcW w:w="1327" w:type="dxa"/>
            <w:tcBorders>
              <w:top w:val="single" w:sz="4" w:space="0" w:color="auto"/>
              <w:left w:val="single" w:sz="4" w:space="0" w:color="auto"/>
              <w:bottom w:val="single" w:sz="4" w:space="0" w:color="auto"/>
              <w:right w:val="single" w:sz="4" w:space="0" w:color="auto"/>
            </w:tcBorders>
            <w:hideMark/>
          </w:tcPr>
          <w:p w14:paraId="41FA7CC8"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0.975</w:t>
            </w:r>
          </w:p>
        </w:tc>
        <w:tc>
          <w:tcPr>
            <w:tcW w:w="1328" w:type="dxa"/>
            <w:tcBorders>
              <w:top w:val="single" w:sz="4" w:space="0" w:color="auto"/>
              <w:left w:val="single" w:sz="4" w:space="0" w:color="auto"/>
              <w:bottom w:val="single" w:sz="4" w:space="0" w:color="auto"/>
              <w:right w:val="single" w:sz="4" w:space="0" w:color="auto"/>
            </w:tcBorders>
            <w:hideMark/>
          </w:tcPr>
          <w:p w14:paraId="4191D3A2"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27.661</w:t>
            </w:r>
          </w:p>
        </w:tc>
        <w:tc>
          <w:tcPr>
            <w:tcW w:w="990" w:type="dxa"/>
            <w:tcBorders>
              <w:top w:val="single" w:sz="4" w:space="0" w:color="auto"/>
              <w:left w:val="single" w:sz="4" w:space="0" w:color="auto"/>
              <w:bottom w:val="single" w:sz="4" w:space="0" w:color="auto"/>
              <w:right w:val="single" w:sz="4" w:space="0" w:color="auto"/>
            </w:tcBorders>
            <w:hideMark/>
          </w:tcPr>
          <w:p w14:paraId="1270B290"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0.054</w:t>
            </w:r>
          </w:p>
        </w:tc>
      </w:tr>
      <w:tr w:rsidR="00715D2C" w:rsidRPr="00AD1CC0" w14:paraId="34A98FC1"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0C4D5EAF" w14:textId="77777777" w:rsidR="00715D2C" w:rsidRPr="00AD1CC0" w:rsidRDefault="00715D2C">
            <w:pPr>
              <w:spacing w:line="276" w:lineRule="auto"/>
              <w:rPr>
                <w:rFonts w:ascii="Times New Roman" w:hAnsi="Times New Roman" w:cs="Times New Roman"/>
                <w:sz w:val="24"/>
                <w:szCs w:val="24"/>
              </w:rPr>
            </w:pPr>
            <w:r w:rsidRPr="00AD1CC0">
              <w:rPr>
                <w:rFonts w:ascii="Times New Roman" w:hAnsi="Times New Roman" w:cs="Times New Roman"/>
                <w:sz w:val="24"/>
                <w:szCs w:val="24"/>
              </w:rPr>
              <w:t>Focal neurological deficits</w:t>
            </w:r>
          </w:p>
        </w:tc>
        <w:tc>
          <w:tcPr>
            <w:tcW w:w="1326" w:type="dxa"/>
            <w:tcBorders>
              <w:top w:val="single" w:sz="4" w:space="0" w:color="auto"/>
              <w:left w:val="single" w:sz="4" w:space="0" w:color="auto"/>
              <w:bottom w:val="single" w:sz="4" w:space="0" w:color="auto"/>
              <w:right w:val="single" w:sz="4" w:space="0" w:color="auto"/>
            </w:tcBorders>
            <w:hideMark/>
          </w:tcPr>
          <w:p w14:paraId="0F3610E1"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99</w:t>
            </w:r>
          </w:p>
        </w:tc>
        <w:tc>
          <w:tcPr>
            <w:tcW w:w="1608" w:type="dxa"/>
            <w:gridSpan w:val="2"/>
            <w:tcBorders>
              <w:top w:val="single" w:sz="4" w:space="0" w:color="auto"/>
              <w:left w:val="single" w:sz="4" w:space="0" w:color="auto"/>
              <w:bottom w:val="single" w:sz="4" w:space="0" w:color="auto"/>
              <w:right w:val="single" w:sz="4" w:space="0" w:color="auto"/>
            </w:tcBorders>
            <w:hideMark/>
          </w:tcPr>
          <w:p w14:paraId="28324F26"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1.639</w:t>
            </w:r>
          </w:p>
        </w:tc>
        <w:tc>
          <w:tcPr>
            <w:tcW w:w="1327" w:type="dxa"/>
            <w:tcBorders>
              <w:top w:val="single" w:sz="4" w:space="0" w:color="auto"/>
              <w:left w:val="single" w:sz="4" w:space="0" w:color="auto"/>
              <w:bottom w:val="single" w:sz="4" w:space="0" w:color="auto"/>
              <w:right w:val="single" w:sz="4" w:space="0" w:color="auto"/>
            </w:tcBorders>
            <w:hideMark/>
          </w:tcPr>
          <w:p w14:paraId="2D131C41"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0.843</w:t>
            </w:r>
          </w:p>
        </w:tc>
        <w:tc>
          <w:tcPr>
            <w:tcW w:w="1328" w:type="dxa"/>
            <w:tcBorders>
              <w:top w:val="single" w:sz="4" w:space="0" w:color="auto"/>
              <w:left w:val="single" w:sz="4" w:space="0" w:color="auto"/>
              <w:bottom w:val="single" w:sz="4" w:space="0" w:color="auto"/>
              <w:right w:val="single" w:sz="4" w:space="0" w:color="auto"/>
            </w:tcBorders>
            <w:hideMark/>
          </w:tcPr>
          <w:p w14:paraId="512FACF9"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3.190</w:t>
            </w:r>
          </w:p>
        </w:tc>
        <w:tc>
          <w:tcPr>
            <w:tcW w:w="990" w:type="dxa"/>
            <w:tcBorders>
              <w:top w:val="single" w:sz="4" w:space="0" w:color="auto"/>
              <w:left w:val="single" w:sz="4" w:space="0" w:color="auto"/>
              <w:bottom w:val="single" w:sz="4" w:space="0" w:color="auto"/>
              <w:right w:val="single" w:sz="4" w:space="0" w:color="auto"/>
            </w:tcBorders>
            <w:hideMark/>
          </w:tcPr>
          <w:p w14:paraId="2D0BB19D"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0.146</w:t>
            </w:r>
          </w:p>
        </w:tc>
      </w:tr>
      <w:tr w:rsidR="00715D2C" w:rsidRPr="00AD1CC0" w14:paraId="79E605B1"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67FCB009" w14:textId="77777777" w:rsidR="00715D2C" w:rsidRPr="00AD1CC0" w:rsidRDefault="00715D2C">
            <w:pPr>
              <w:spacing w:line="276" w:lineRule="auto"/>
              <w:rPr>
                <w:rFonts w:ascii="Times New Roman" w:hAnsi="Times New Roman" w:cs="Times New Roman"/>
                <w:sz w:val="24"/>
                <w:szCs w:val="24"/>
              </w:rPr>
            </w:pPr>
            <w:r w:rsidRPr="00AD1CC0">
              <w:rPr>
                <w:rFonts w:ascii="Times New Roman" w:hAnsi="Times New Roman" w:cs="Times New Roman"/>
                <w:sz w:val="24"/>
                <w:szCs w:val="24"/>
              </w:rPr>
              <w:t>Focal neurologic signs:</w:t>
            </w:r>
          </w:p>
        </w:tc>
        <w:tc>
          <w:tcPr>
            <w:tcW w:w="1326" w:type="dxa"/>
            <w:tcBorders>
              <w:top w:val="single" w:sz="4" w:space="0" w:color="auto"/>
              <w:left w:val="single" w:sz="4" w:space="0" w:color="auto"/>
              <w:bottom w:val="single" w:sz="4" w:space="0" w:color="auto"/>
              <w:right w:val="single" w:sz="4" w:space="0" w:color="auto"/>
            </w:tcBorders>
          </w:tcPr>
          <w:p w14:paraId="63FA29B3" w14:textId="77777777" w:rsidR="00715D2C" w:rsidRPr="00AD1CC0" w:rsidRDefault="00715D2C">
            <w:pPr>
              <w:spacing w:line="276" w:lineRule="auto"/>
              <w:jc w:val="both"/>
              <w:rPr>
                <w:rFonts w:ascii="Times New Roman" w:hAnsi="Times New Roman" w:cs="Times New Roman"/>
                <w:sz w:val="24"/>
                <w:szCs w:val="24"/>
              </w:rPr>
            </w:pPr>
          </w:p>
        </w:tc>
        <w:tc>
          <w:tcPr>
            <w:tcW w:w="1608" w:type="dxa"/>
            <w:gridSpan w:val="2"/>
            <w:tcBorders>
              <w:top w:val="single" w:sz="4" w:space="0" w:color="auto"/>
              <w:left w:val="single" w:sz="4" w:space="0" w:color="auto"/>
              <w:bottom w:val="single" w:sz="4" w:space="0" w:color="auto"/>
              <w:right w:val="single" w:sz="4" w:space="0" w:color="auto"/>
            </w:tcBorders>
          </w:tcPr>
          <w:p w14:paraId="0F1EAF77" w14:textId="77777777" w:rsidR="00715D2C" w:rsidRPr="00AD1CC0" w:rsidRDefault="00715D2C">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273E303D" w14:textId="77777777" w:rsidR="00715D2C" w:rsidRPr="00AD1CC0" w:rsidRDefault="00715D2C">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17CD5CFE" w14:textId="77777777" w:rsidR="00715D2C" w:rsidRPr="00AD1CC0" w:rsidRDefault="00715D2C">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3C754508" w14:textId="77777777" w:rsidR="00715D2C" w:rsidRPr="00AD1CC0" w:rsidRDefault="00715D2C">
            <w:pPr>
              <w:spacing w:line="276" w:lineRule="auto"/>
              <w:jc w:val="both"/>
              <w:rPr>
                <w:rFonts w:ascii="Times New Roman" w:hAnsi="Times New Roman" w:cs="Times New Roman"/>
                <w:sz w:val="24"/>
                <w:szCs w:val="24"/>
              </w:rPr>
            </w:pPr>
          </w:p>
        </w:tc>
      </w:tr>
      <w:tr w:rsidR="00715D2C" w:rsidRPr="00AD1CC0" w14:paraId="7D3CFDA9"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08754393"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Third nerve palsy</w:t>
            </w:r>
          </w:p>
        </w:tc>
        <w:tc>
          <w:tcPr>
            <w:tcW w:w="1326" w:type="dxa"/>
            <w:tcBorders>
              <w:top w:val="single" w:sz="4" w:space="0" w:color="auto"/>
              <w:left w:val="single" w:sz="4" w:space="0" w:color="auto"/>
              <w:bottom w:val="single" w:sz="4" w:space="0" w:color="auto"/>
              <w:right w:val="single" w:sz="4" w:space="0" w:color="auto"/>
            </w:tcBorders>
            <w:hideMark/>
          </w:tcPr>
          <w:p w14:paraId="15AE2403"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w:t>
            </w:r>
          </w:p>
        </w:tc>
        <w:tc>
          <w:tcPr>
            <w:tcW w:w="1608" w:type="dxa"/>
            <w:gridSpan w:val="2"/>
            <w:tcBorders>
              <w:top w:val="single" w:sz="4" w:space="0" w:color="auto"/>
              <w:left w:val="single" w:sz="4" w:space="0" w:color="auto"/>
              <w:bottom w:val="single" w:sz="4" w:space="0" w:color="auto"/>
              <w:right w:val="single" w:sz="4" w:space="0" w:color="auto"/>
            </w:tcBorders>
            <w:hideMark/>
          </w:tcPr>
          <w:p w14:paraId="54A8571D"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0.523</w:t>
            </w:r>
          </w:p>
        </w:tc>
        <w:tc>
          <w:tcPr>
            <w:tcW w:w="1327" w:type="dxa"/>
            <w:tcBorders>
              <w:top w:val="single" w:sz="4" w:space="0" w:color="auto"/>
              <w:left w:val="single" w:sz="4" w:space="0" w:color="auto"/>
              <w:bottom w:val="single" w:sz="4" w:space="0" w:color="auto"/>
              <w:right w:val="single" w:sz="4" w:space="0" w:color="auto"/>
            </w:tcBorders>
            <w:hideMark/>
          </w:tcPr>
          <w:p w14:paraId="5922CD13"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0.052</w:t>
            </w:r>
          </w:p>
        </w:tc>
        <w:tc>
          <w:tcPr>
            <w:tcW w:w="1328" w:type="dxa"/>
            <w:tcBorders>
              <w:top w:val="single" w:sz="4" w:space="0" w:color="auto"/>
              <w:left w:val="single" w:sz="4" w:space="0" w:color="auto"/>
              <w:bottom w:val="single" w:sz="4" w:space="0" w:color="auto"/>
              <w:right w:val="single" w:sz="4" w:space="0" w:color="auto"/>
            </w:tcBorders>
            <w:hideMark/>
          </w:tcPr>
          <w:p w14:paraId="27222E11"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5.214</w:t>
            </w:r>
          </w:p>
        </w:tc>
        <w:tc>
          <w:tcPr>
            <w:tcW w:w="990" w:type="dxa"/>
            <w:tcBorders>
              <w:top w:val="single" w:sz="4" w:space="0" w:color="auto"/>
              <w:left w:val="single" w:sz="4" w:space="0" w:color="auto"/>
              <w:bottom w:val="single" w:sz="4" w:space="0" w:color="auto"/>
              <w:right w:val="single" w:sz="4" w:space="0" w:color="auto"/>
            </w:tcBorders>
            <w:hideMark/>
          </w:tcPr>
          <w:p w14:paraId="654E05AF"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0.580</w:t>
            </w:r>
          </w:p>
        </w:tc>
      </w:tr>
      <w:tr w:rsidR="00715D2C" w:rsidRPr="00AD1CC0" w14:paraId="1FBAEFFD"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27DC3C99"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Sixth nerve palsy</w:t>
            </w:r>
          </w:p>
        </w:tc>
        <w:tc>
          <w:tcPr>
            <w:tcW w:w="1326" w:type="dxa"/>
            <w:tcBorders>
              <w:top w:val="single" w:sz="4" w:space="0" w:color="auto"/>
              <w:left w:val="single" w:sz="4" w:space="0" w:color="auto"/>
              <w:bottom w:val="single" w:sz="4" w:space="0" w:color="auto"/>
              <w:right w:val="single" w:sz="4" w:space="0" w:color="auto"/>
            </w:tcBorders>
            <w:hideMark/>
          </w:tcPr>
          <w:p w14:paraId="470D8B54"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w:t>
            </w:r>
          </w:p>
        </w:tc>
        <w:tc>
          <w:tcPr>
            <w:tcW w:w="1608" w:type="dxa"/>
            <w:gridSpan w:val="2"/>
            <w:tcBorders>
              <w:top w:val="single" w:sz="4" w:space="0" w:color="auto"/>
              <w:left w:val="single" w:sz="4" w:space="0" w:color="auto"/>
              <w:bottom w:val="single" w:sz="4" w:space="0" w:color="auto"/>
              <w:right w:val="single" w:sz="4" w:space="0" w:color="auto"/>
            </w:tcBorders>
            <w:hideMark/>
          </w:tcPr>
          <w:p w14:paraId="6DA6F5DF" w14:textId="77777777" w:rsidR="00715D2C" w:rsidRPr="00AD1CC0" w:rsidRDefault="00715D2C">
            <w:pPr>
              <w:rPr>
                <w:rFonts w:ascii="Times New Roman" w:hAnsi="Times New Roman" w:cs="Times New Roman"/>
                <w:sz w:val="24"/>
              </w:rPr>
            </w:pPr>
            <w:r w:rsidRPr="00AD1CC0">
              <w:rPr>
                <w:rFonts w:ascii="Times New Roman" w:hAnsi="Times New Roman" w:cs="Times New Roman"/>
                <w:sz w:val="24"/>
                <w:szCs w:val="24"/>
              </w:rPr>
              <w:t>0.000</w:t>
            </w:r>
          </w:p>
        </w:tc>
        <w:tc>
          <w:tcPr>
            <w:tcW w:w="1327" w:type="dxa"/>
            <w:tcBorders>
              <w:top w:val="single" w:sz="4" w:space="0" w:color="auto"/>
              <w:left w:val="single" w:sz="4" w:space="0" w:color="auto"/>
              <w:bottom w:val="single" w:sz="4" w:space="0" w:color="auto"/>
              <w:right w:val="single" w:sz="4" w:space="0" w:color="auto"/>
            </w:tcBorders>
            <w:hideMark/>
          </w:tcPr>
          <w:p w14:paraId="39335C7B" w14:textId="77777777" w:rsidR="00715D2C" w:rsidRPr="00AD1CC0" w:rsidRDefault="00715D2C">
            <w:pPr>
              <w:rPr>
                <w:rFonts w:ascii="Times New Roman" w:hAnsi="Times New Roman" w:cs="Times New Roman"/>
                <w:sz w:val="24"/>
              </w:rPr>
            </w:pPr>
            <w:r w:rsidRPr="00AD1CC0">
              <w:rPr>
                <w:rFonts w:ascii="Times New Roman" w:hAnsi="Times New Roman" w:cs="Times New Roman"/>
                <w:sz w:val="24"/>
                <w:szCs w:val="24"/>
              </w:rPr>
              <w:t>0.000</w:t>
            </w:r>
          </w:p>
        </w:tc>
        <w:tc>
          <w:tcPr>
            <w:tcW w:w="1328" w:type="dxa"/>
            <w:tcBorders>
              <w:top w:val="single" w:sz="4" w:space="0" w:color="auto"/>
              <w:left w:val="single" w:sz="4" w:space="0" w:color="auto"/>
              <w:bottom w:val="single" w:sz="4" w:space="0" w:color="auto"/>
              <w:right w:val="single" w:sz="4" w:space="0" w:color="auto"/>
            </w:tcBorders>
          </w:tcPr>
          <w:p w14:paraId="026FA6E4" w14:textId="77777777" w:rsidR="00715D2C" w:rsidRPr="00AD1CC0" w:rsidRDefault="00715D2C">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14:paraId="106221E4"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&gt;0.999</w:t>
            </w:r>
          </w:p>
        </w:tc>
      </w:tr>
      <w:tr w:rsidR="00715D2C" w:rsidRPr="00AD1CC0" w14:paraId="49BA1B00"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61958451"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Hemiparesis</w:t>
            </w:r>
          </w:p>
        </w:tc>
        <w:tc>
          <w:tcPr>
            <w:tcW w:w="1326" w:type="dxa"/>
            <w:tcBorders>
              <w:top w:val="single" w:sz="4" w:space="0" w:color="auto"/>
              <w:left w:val="single" w:sz="4" w:space="0" w:color="auto"/>
              <w:bottom w:val="single" w:sz="4" w:space="0" w:color="auto"/>
              <w:right w:val="single" w:sz="4" w:space="0" w:color="auto"/>
            </w:tcBorders>
            <w:hideMark/>
          </w:tcPr>
          <w:p w14:paraId="4001F53C"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w:t>
            </w:r>
          </w:p>
        </w:tc>
        <w:tc>
          <w:tcPr>
            <w:tcW w:w="1608" w:type="dxa"/>
            <w:gridSpan w:val="2"/>
            <w:tcBorders>
              <w:top w:val="single" w:sz="4" w:space="0" w:color="auto"/>
              <w:left w:val="single" w:sz="4" w:space="0" w:color="auto"/>
              <w:bottom w:val="single" w:sz="4" w:space="0" w:color="auto"/>
              <w:right w:val="single" w:sz="4" w:space="0" w:color="auto"/>
            </w:tcBorders>
            <w:hideMark/>
          </w:tcPr>
          <w:p w14:paraId="2629E886"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1.289</w:t>
            </w:r>
          </w:p>
        </w:tc>
        <w:tc>
          <w:tcPr>
            <w:tcW w:w="1327" w:type="dxa"/>
            <w:tcBorders>
              <w:top w:val="single" w:sz="4" w:space="0" w:color="auto"/>
              <w:left w:val="single" w:sz="4" w:space="0" w:color="auto"/>
              <w:bottom w:val="single" w:sz="4" w:space="0" w:color="auto"/>
              <w:right w:val="single" w:sz="4" w:space="0" w:color="auto"/>
            </w:tcBorders>
            <w:hideMark/>
          </w:tcPr>
          <w:p w14:paraId="30CA1B79"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0.549</w:t>
            </w:r>
          </w:p>
        </w:tc>
        <w:tc>
          <w:tcPr>
            <w:tcW w:w="1328" w:type="dxa"/>
            <w:tcBorders>
              <w:top w:val="single" w:sz="4" w:space="0" w:color="auto"/>
              <w:left w:val="single" w:sz="4" w:space="0" w:color="auto"/>
              <w:bottom w:val="single" w:sz="4" w:space="0" w:color="auto"/>
              <w:right w:val="single" w:sz="4" w:space="0" w:color="auto"/>
            </w:tcBorders>
            <w:hideMark/>
          </w:tcPr>
          <w:p w14:paraId="548CACAD"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3.027</w:t>
            </w:r>
          </w:p>
        </w:tc>
        <w:tc>
          <w:tcPr>
            <w:tcW w:w="990" w:type="dxa"/>
            <w:tcBorders>
              <w:top w:val="single" w:sz="4" w:space="0" w:color="auto"/>
              <w:left w:val="single" w:sz="4" w:space="0" w:color="auto"/>
              <w:bottom w:val="single" w:sz="4" w:space="0" w:color="auto"/>
              <w:right w:val="single" w:sz="4" w:space="0" w:color="auto"/>
            </w:tcBorders>
            <w:hideMark/>
          </w:tcPr>
          <w:p w14:paraId="33C939C5"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0.559</w:t>
            </w:r>
          </w:p>
        </w:tc>
      </w:tr>
      <w:tr w:rsidR="00715D2C" w:rsidRPr="00AD1CC0" w14:paraId="6A2CAD01"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03AAA014"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Aphasia</w:t>
            </w:r>
          </w:p>
        </w:tc>
        <w:tc>
          <w:tcPr>
            <w:tcW w:w="1326" w:type="dxa"/>
            <w:tcBorders>
              <w:top w:val="single" w:sz="4" w:space="0" w:color="auto"/>
              <w:left w:val="single" w:sz="4" w:space="0" w:color="auto"/>
              <w:bottom w:val="single" w:sz="4" w:space="0" w:color="auto"/>
              <w:right w:val="single" w:sz="4" w:space="0" w:color="auto"/>
            </w:tcBorders>
            <w:hideMark/>
          </w:tcPr>
          <w:p w14:paraId="43CBC0E9"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w:t>
            </w:r>
          </w:p>
        </w:tc>
        <w:tc>
          <w:tcPr>
            <w:tcW w:w="1608" w:type="dxa"/>
            <w:gridSpan w:val="2"/>
            <w:tcBorders>
              <w:top w:val="single" w:sz="4" w:space="0" w:color="auto"/>
              <w:left w:val="single" w:sz="4" w:space="0" w:color="auto"/>
              <w:bottom w:val="single" w:sz="4" w:space="0" w:color="auto"/>
              <w:right w:val="single" w:sz="4" w:space="0" w:color="auto"/>
            </w:tcBorders>
            <w:hideMark/>
          </w:tcPr>
          <w:p w14:paraId="7AB47379"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1.6547</w:t>
            </w:r>
          </w:p>
        </w:tc>
        <w:tc>
          <w:tcPr>
            <w:tcW w:w="1327" w:type="dxa"/>
            <w:tcBorders>
              <w:top w:val="single" w:sz="4" w:space="0" w:color="auto"/>
              <w:left w:val="single" w:sz="4" w:space="0" w:color="auto"/>
              <w:bottom w:val="single" w:sz="4" w:space="0" w:color="auto"/>
              <w:right w:val="single" w:sz="4" w:space="0" w:color="auto"/>
            </w:tcBorders>
            <w:hideMark/>
          </w:tcPr>
          <w:p w14:paraId="77BED813"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0.317</w:t>
            </w:r>
          </w:p>
        </w:tc>
        <w:tc>
          <w:tcPr>
            <w:tcW w:w="1328" w:type="dxa"/>
            <w:tcBorders>
              <w:top w:val="single" w:sz="4" w:space="0" w:color="auto"/>
              <w:left w:val="single" w:sz="4" w:space="0" w:color="auto"/>
              <w:bottom w:val="single" w:sz="4" w:space="0" w:color="auto"/>
              <w:right w:val="single" w:sz="4" w:space="0" w:color="auto"/>
            </w:tcBorders>
            <w:hideMark/>
          </w:tcPr>
          <w:p w14:paraId="6F743920"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8.667</w:t>
            </w:r>
          </w:p>
        </w:tc>
        <w:tc>
          <w:tcPr>
            <w:tcW w:w="990" w:type="dxa"/>
            <w:tcBorders>
              <w:top w:val="single" w:sz="4" w:space="0" w:color="auto"/>
              <w:left w:val="single" w:sz="4" w:space="0" w:color="auto"/>
              <w:bottom w:val="single" w:sz="4" w:space="0" w:color="auto"/>
              <w:right w:val="single" w:sz="4" w:space="0" w:color="auto"/>
            </w:tcBorders>
            <w:hideMark/>
          </w:tcPr>
          <w:p w14:paraId="58C073F0"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0.550</w:t>
            </w:r>
          </w:p>
        </w:tc>
      </w:tr>
      <w:tr w:rsidR="00715D2C" w:rsidRPr="00AD1CC0" w14:paraId="7C6E5B56"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4EF5F201"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Bilateral leg weakness</w:t>
            </w:r>
          </w:p>
        </w:tc>
        <w:tc>
          <w:tcPr>
            <w:tcW w:w="1326" w:type="dxa"/>
            <w:tcBorders>
              <w:top w:val="single" w:sz="4" w:space="0" w:color="auto"/>
              <w:left w:val="single" w:sz="4" w:space="0" w:color="auto"/>
              <w:bottom w:val="single" w:sz="4" w:space="0" w:color="auto"/>
              <w:right w:val="single" w:sz="4" w:space="0" w:color="auto"/>
            </w:tcBorders>
            <w:hideMark/>
          </w:tcPr>
          <w:p w14:paraId="4C51E6C1"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w:t>
            </w:r>
          </w:p>
        </w:tc>
        <w:tc>
          <w:tcPr>
            <w:tcW w:w="1608" w:type="dxa"/>
            <w:gridSpan w:val="2"/>
            <w:tcBorders>
              <w:top w:val="single" w:sz="4" w:space="0" w:color="auto"/>
              <w:left w:val="single" w:sz="4" w:space="0" w:color="auto"/>
              <w:bottom w:val="single" w:sz="4" w:space="0" w:color="auto"/>
              <w:right w:val="single" w:sz="4" w:space="0" w:color="auto"/>
            </w:tcBorders>
            <w:hideMark/>
          </w:tcPr>
          <w:p w14:paraId="7D0E6482" w14:textId="77777777" w:rsidR="00715D2C" w:rsidRPr="00AD1CC0" w:rsidRDefault="00715D2C">
            <w:pPr>
              <w:rPr>
                <w:rFonts w:ascii="Times New Roman" w:hAnsi="Times New Roman" w:cs="Times New Roman"/>
                <w:sz w:val="24"/>
              </w:rPr>
            </w:pPr>
            <w:r w:rsidRPr="00AD1CC0">
              <w:rPr>
                <w:rFonts w:ascii="Times New Roman" w:hAnsi="Times New Roman" w:cs="Times New Roman"/>
                <w:sz w:val="24"/>
                <w:szCs w:val="24"/>
              </w:rPr>
              <w:t>0.000</w:t>
            </w:r>
          </w:p>
        </w:tc>
        <w:tc>
          <w:tcPr>
            <w:tcW w:w="1327" w:type="dxa"/>
            <w:tcBorders>
              <w:top w:val="single" w:sz="4" w:space="0" w:color="auto"/>
              <w:left w:val="single" w:sz="4" w:space="0" w:color="auto"/>
              <w:bottom w:val="single" w:sz="4" w:space="0" w:color="auto"/>
              <w:right w:val="single" w:sz="4" w:space="0" w:color="auto"/>
            </w:tcBorders>
            <w:hideMark/>
          </w:tcPr>
          <w:p w14:paraId="2C32CCBC" w14:textId="77777777" w:rsidR="00715D2C" w:rsidRPr="00AD1CC0" w:rsidRDefault="00715D2C">
            <w:pPr>
              <w:rPr>
                <w:rFonts w:ascii="Times New Roman" w:hAnsi="Times New Roman" w:cs="Times New Roman"/>
                <w:sz w:val="24"/>
              </w:rPr>
            </w:pPr>
            <w:r w:rsidRPr="00AD1CC0">
              <w:rPr>
                <w:rFonts w:ascii="Times New Roman" w:hAnsi="Times New Roman" w:cs="Times New Roman"/>
                <w:sz w:val="24"/>
                <w:szCs w:val="24"/>
              </w:rPr>
              <w:t>0.000</w:t>
            </w:r>
          </w:p>
        </w:tc>
        <w:tc>
          <w:tcPr>
            <w:tcW w:w="1328" w:type="dxa"/>
            <w:tcBorders>
              <w:top w:val="single" w:sz="4" w:space="0" w:color="auto"/>
              <w:left w:val="single" w:sz="4" w:space="0" w:color="auto"/>
              <w:bottom w:val="single" w:sz="4" w:space="0" w:color="auto"/>
              <w:right w:val="single" w:sz="4" w:space="0" w:color="auto"/>
            </w:tcBorders>
          </w:tcPr>
          <w:p w14:paraId="33E5055D" w14:textId="77777777" w:rsidR="00715D2C" w:rsidRPr="00AD1CC0" w:rsidRDefault="00715D2C">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14:paraId="740B9C0C"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&gt;0.999</w:t>
            </w:r>
          </w:p>
        </w:tc>
      </w:tr>
      <w:tr w:rsidR="00715D2C" w:rsidRPr="00AD1CC0" w14:paraId="67CE1457"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30B2F07F"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Impaired level of consciousness</w:t>
            </w:r>
          </w:p>
        </w:tc>
        <w:tc>
          <w:tcPr>
            <w:tcW w:w="1326" w:type="dxa"/>
            <w:tcBorders>
              <w:top w:val="single" w:sz="4" w:space="0" w:color="auto"/>
              <w:left w:val="single" w:sz="4" w:space="0" w:color="auto"/>
              <w:bottom w:val="single" w:sz="4" w:space="0" w:color="auto"/>
              <w:right w:val="single" w:sz="4" w:space="0" w:color="auto"/>
            </w:tcBorders>
            <w:hideMark/>
          </w:tcPr>
          <w:p w14:paraId="5BC11486" w14:textId="77777777" w:rsidR="00715D2C" w:rsidRPr="00AD1CC0" w:rsidRDefault="00715D2C">
            <w:pPr>
              <w:spacing w:line="276" w:lineRule="auto"/>
              <w:rPr>
                <w:rFonts w:ascii="Times New Roman" w:hAnsi="Times New Roman" w:cs="Times New Roman"/>
                <w:sz w:val="24"/>
                <w:szCs w:val="24"/>
              </w:rPr>
            </w:pPr>
            <w:r w:rsidRPr="00AD1CC0">
              <w:rPr>
                <w:rFonts w:ascii="Times New Roman" w:hAnsi="Times New Roman" w:cs="Times New Roman"/>
                <w:sz w:val="24"/>
                <w:szCs w:val="24"/>
              </w:rPr>
              <w:t>49</w:t>
            </w:r>
          </w:p>
        </w:tc>
        <w:tc>
          <w:tcPr>
            <w:tcW w:w="1608" w:type="dxa"/>
            <w:gridSpan w:val="2"/>
            <w:tcBorders>
              <w:top w:val="single" w:sz="4" w:space="0" w:color="auto"/>
              <w:left w:val="single" w:sz="4" w:space="0" w:color="auto"/>
              <w:bottom w:val="single" w:sz="4" w:space="0" w:color="auto"/>
              <w:right w:val="single" w:sz="4" w:space="0" w:color="auto"/>
            </w:tcBorders>
            <w:hideMark/>
          </w:tcPr>
          <w:p w14:paraId="193D3119" w14:textId="77777777" w:rsidR="00715D2C" w:rsidRPr="00AD1CC0" w:rsidRDefault="00715D2C">
            <w:pPr>
              <w:spacing w:line="276" w:lineRule="auto"/>
              <w:rPr>
                <w:rFonts w:ascii="Times New Roman" w:hAnsi="Times New Roman" w:cs="Times New Roman"/>
                <w:sz w:val="24"/>
                <w:szCs w:val="24"/>
              </w:rPr>
            </w:pPr>
            <w:r w:rsidRPr="00AD1CC0">
              <w:rPr>
                <w:rFonts w:ascii="Times New Roman" w:hAnsi="Times New Roman" w:cs="Times New Roman"/>
                <w:sz w:val="24"/>
                <w:szCs w:val="24"/>
              </w:rPr>
              <w:t>5.333</w:t>
            </w:r>
          </w:p>
        </w:tc>
        <w:tc>
          <w:tcPr>
            <w:tcW w:w="1327" w:type="dxa"/>
            <w:tcBorders>
              <w:top w:val="single" w:sz="4" w:space="0" w:color="auto"/>
              <w:left w:val="single" w:sz="4" w:space="0" w:color="auto"/>
              <w:bottom w:val="single" w:sz="4" w:space="0" w:color="auto"/>
              <w:right w:val="single" w:sz="4" w:space="0" w:color="auto"/>
            </w:tcBorders>
            <w:hideMark/>
          </w:tcPr>
          <w:p w14:paraId="5B914C72" w14:textId="77777777" w:rsidR="00715D2C" w:rsidRPr="00AD1CC0" w:rsidRDefault="00715D2C">
            <w:pPr>
              <w:spacing w:line="276" w:lineRule="auto"/>
              <w:rPr>
                <w:rFonts w:ascii="Times New Roman" w:hAnsi="Times New Roman" w:cs="Times New Roman"/>
                <w:sz w:val="24"/>
                <w:szCs w:val="24"/>
              </w:rPr>
            </w:pPr>
            <w:r w:rsidRPr="00AD1CC0">
              <w:rPr>
                <w:rFonts w:ascii="Times New Roman" w:hAnsi="Times New Roman" w:cs="Times New Roman"/>
                <w:sz w:val="24"/>
                <w:szCs w:val="24"/>
              </w:rPr>
              <w:t>2.180</w:t>
            </w:r>
          </w:p>
        </w:tc>
        <w:tc>
          <w:tcPr>
            <w:tcW w:w="1328" w:type="dxa"/>
            <w:tcBorders>
              <w:top w:val="single" w:sz="4" w:space="0" w:color="auto"/>
              <w:left w:val="single" w:sz="4" w:space="0" w:color="auto"/>
              <w:bottom w:val="single" w:sz="4" w:space="0" w:color="auto"/>
              <w:right w:val="single" w:sz="4" w:space="0" w:color="auto"/>
            </w:tcBorders>
            <w:hideMark/>
          </w:tcPr>
          <w:p w14:paraId="702E8C60"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13.047</w:t>
            </w:r>
          </w:p>
        </w:tc>
        <w:tc>
          <w:tcPr>
            <w:tcW w:w="990" w:type="dxa"/>
            <w:tcBorders>
              <w:top w:val="single" w:sz="4" w:space="0" w:color="auto"/>
              <w:left w:val="single" w:sz="4" w:space="0" w:color="auto"/>
              <w:bottom w:val="single" w:sz="4" w:space="0" w:color="auto"/>
              <w:right w:val="single" w:sz="4" w:space="0" w:color="auto"/>
            </w:tcBorders>
            <w:hideMark/>
          </w:tcPr>
          <w:p w14:paraId="44CC2C58"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&lt;0.001</w:t>
            </w:r>
          </w:p>
        </w:tc>
      </w:tr>
      <w:tr w:rsidR="00715D2C" w:rsidRPr="00AD1CC0" w14:paraId="62029377"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67EF4EC8"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Brainstem signs</w:t>
            </w:r>
          </w:p>
        </w:tc>
        <w:tc>
          <w:tcPr>
            <w:tcW w:w="1326" w:type="dxa"/>
            <w:tcBorders>
              <w:top w:val="single" w:sz="4" w:space="0" w:color="auto"/>
              <w:left w:val="single" w:sz="4" w:space="0" w:color="auto"/>
              <w:bottom w:val="single" w:sz="4" w:space="0" w:color="auto"/>
              <w:right w:val="single" w:sz="4" w:space="0" w:color="auto"/>
            </w:tcBorders>
            <w:hideMark/>
          </w:tcPr>
          <w:p w14:paraId="62AE2E30" w14:textId="77777777" w:rsidR="00715D2C" w:rsidRPr="00AD1CC0" w:rsidRDefault="00715D2C">
            <w:pPr>
              <w:spacing w:line="276" w:lineRule="auto"/>
              <w:rPr>
                <w:rFonts w:ascii="Times New Roman" w:hAnsi="Times New Roman" w:cs="Times New Roman"/>
                <w:sz w:val="24"/>
                <w:szCs w:val="24"/>
              </w:rPr>
            </w:pPr>
            <w:r w:rsidRPr="00AD1CC0">
              <w:rPr>
                <w:rFonts w:ascii="Times New Roman" w:hAnsi="Times New Roman" w:cs="Times New Roman"/>
                <w:sz w:val="24"/>
                <w:szCs w:val="24"/>
              </w:rPr>
              <w:t>3</w:t>
            </w:r>
          </w:p>
        </w:tc>
        <w:tc>
          <w:tcPr>
            <w:tcW w:w="1608" w:type="dxa"/>
            <w:gridSpan w:val="2"/>
            <w:tcBorders>
              <w:top w:val="single" w:sz="4" w:space="0" w:color="auto"/>
              <w:left w:val="single" w:sz="4" w:space="0" w:color="auto"/>
              <w:bottom w:val="single" w:sz="4" w:space="0" w:color="auto"/>
              <w:right w:val="single" w:sz="4" w:space="0" w:color="auto"/>
            </w:tcBorders>
            <w:hideMark/>
          </w:tcPr>
          <w:p w14:paraId="4F2ED7FB" w14:textId="77777777" w:rsidR="00715D2C" w:rsidRPr="00AD1CC0" w:rsidRDefault="00715D2C">
            <w:pPr>
              <w:spacing w:line="276" w:lineRule="auto"/>
              <w:rPr>
                <w:rFonts w:ascii="Times New Roman" w:hAnsi="Times New Roman" w:cs="Times New Roman"/>
                <w:sz w:val="24"/>
                <w:szCs w:val="24"/>
              </w:rPr>
            </w:pPr>
            <w:r w:rsidRPr="00AD1CC0">
              <w:rPr>
                <w:rFonts w:ascii="Times New Roman" w:hAnsi="Times New Roman" w:cs="Times New Roman"/>
                <w:sz w:val="24"/>
                <w:szCs w:val="24"/>
              </w:rPr>
              <w:t>3.333</w:t>
            </w:r>
          </w:p>
        </w:tc>
        <w:tc>
          <w:tcPr>
            <w:tcW w:w="1327" w:type="dxa"/>
            <w:tcBorders>
              <w:top w:val="single" w:sz="4" w:space="0" w:color="auto"/>
              <w:left w:val="single" w:sz="4" w:space="0" w:color="auto"/>
              <w:bottom w:val="single" w:sz="4" w:space="0" w:color="auto"/>
              <w:right w:val="single" w:sz="4" w:space="0" w:color="auto"/>
            </w:tcBorders>
            <w:hideMark/>
          </w:tcPr>
          <w:p w14:paraId="53208B47" w14:textId="77777777" w:rsidR="00715D2C" w:rsidRPr="00AD1CC0" w:rsidRDefault="00715D2C">
            <w:pPr>
              <w:spacing w:line="276" w:lineRule="auto"/>
              <w:rPr>
                <w:rFonts w:ascii="Times New Roman" w:hAnsi="Times New Roman" w:cs="Times New Roman"/>
                <w:sz w:val="24"/>
                <w:szCs w:val="24"/>
              </w:rPr>
            </w:pPr>
            <w:r w:rsidRPr="00AD1CC0">
              <w:rPr>
                <w:rFonts w:ascii="Times New Roman" w:hAnsi="Times New Roman" w:cs="Times New Roman"/>
                <w:sz w:val="24"/>
                <w:szCs w:val="24"/>
              </w:rPr>
              <w:t>0.292</w:t>
            </w:r>
          </w:p>
        </w:tc>
        <w:tc>
          <w:tcPr>
            <w:tcW w:w="1328" w:type="dxa"/>
            <w:tcBorders>
              <w:top w:val="single" w:sz="4" w:space="0" w:color="auto"/>
              <w:left w:val="single" w:sz="4" w:space="0" w:color="auto"/>
              <w:bottom w:val="single" w:sz="4" w:space="0" w:color="auto"/>
              <w:right w:val="single" w:sz="4" w:space="0" w:color="auto"/>
            </w:tcBorders>
            <w:hideMark/>
          </w:tcPr>
          <w:p w14:paraId="228C0D7E"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38.082</w:t>
            </w:r>
          </w:p>
        </w:tc>
        <w:tc>
          <w:tcPr>
            <w:tcW w:w="990" w:type="dxa"/>
            <w:tcBorders>
              <w:top w:val="single" w:sz="4" w:space="0" w:color="auto"/>
              <w:left w:val="single" w:sz="4" w:space="0" w:color="auto"/>
              <w:bottom w:val="single" w:sz="4" w:space="0" w:color="auto"/>
              <w:right w:val="single" w:sz="4" w:space="0" w:color="auto"/>
            </w:tcBorders>
            <w:hideMark/>
          </w:tcPr>
          <w:p w14:paraId="71EE676C"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0.333</w:t>
            </w:r>
          </w:p>
        </w:tc>
      </w:tr>
      <w:tr w:rsidR="00715D2C" w:rsidRPr="00AD1CC0" w14:paraId="0B47170F"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7E0388A"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Neck stiffness</w:t>
            </w:r>
          </w:p>
        </w:tc>
        <w:tc>
          <w:tcPr>
            <w:tcW w:w="1326" w:type="dxa"/>
            <w:tcBorders>
              <w:top w:val="single" w:sz="4" w:space="0" w:color="auto"/>
              <w:left w:val="single" w:sz="4" w:space="0" w:color="auto"/>
              <w:bottom w:val="single" w:sz="4" w:space="0" w:color="auto"/>
              <w:right w:val="single" w:sz="4" w:space="0" w:color="auto"/>
            </w:tcBorders>
            <w:hideMark/>
          </w:tcPr>
          <w:p w14:paraId="0FE5C6B9" w14:textId="77777777" w:rsidR="00715D2C" w:rsidRPr="00AD1CC0" w:rsidRDefault="00715D2C">
            <w:pPr>
              <w:spacing w:line="276" w:lineRule="auto"/>
              <w:rPr>
                <w:rFonts w:ascii="Times New Roman" w:hAnsi="Times New Roman" w:cs="Times New Roman"/>
                <w:sz w:val="24"/>
                <w:szCs w:val="24"/>
              </w:rPr>
            </w:pPr>
            <w:r w:rsidRPr="00AD1CC0">
              <w:rPr>
                <w:rFonts w:ascii="Times New Roman" w:hAnsi="Times New Roman" w:cs="Times New Roman"/>
                <w:sz w:val="24"/>
                <w:szCs w:val="24"/>
              </w:rPr>
              <w:t>52</w:t>
            </w:r>
          </w:p>
        </w:tc>
        <w:tc>
          <w:tcPr>
            <w:tcW w:w="1608" w:type="dxa"/>
            <w:gridSpan w:val="2"/>
            <w:tcBorders>
              <w:top w:val="single" w:sz="4" w:space="0" w:color="auto"/>
              <w:left w:val="single" w:sz="4" w:space="0" w:color="auto"/>
              <w:bottom w:val="single" w:sz="4" w:space="0" w:color="auto"/>
              <w:right w:val="single" w:sz="4" w:space="0" w:color="auto"/>
            </w:tcBorders>
            <w:hideMark/>
          </w:tcPr>
          <w:p w14:paraId="7D0570B5" w14:textId="77777777" w:rsidR="00715D2C" w:rsidRPr="00AD1CC0" w:rsidRDefault="00715D2C">
            <w:pPr>
              <w:spacing w:line="276" w:lineRule="auto"/>
              <w:rPr>
                <w:rFonts w:ascii="Times New Roman" w:hAnsi="Times New Roman" w:cs="Times New Roman"/>
                <w:sz w:val="24"/>
                <w:szCs w:val="24"/>
              </w:rPr>
            </w:pPr>
            <w:r w:rsidRPr="00AD1CC0">
              <w:rPr>
                <w:rFonts w:ascii="Times New Roman" w:hAnsi="Times New Roman" w:cs="Times New Roman"/>
                <w:sz w:val="24"/>
                <w:szCs w:val="24"/>
              </w:rPr>
              <w:t>0.505</w:t>
            </w:r>
          </w:p>
        </w:tc>
        <w:tc>
          <w:tcPr>
            <w:tcW w:w="1327" w:type="dxa"/>
            <w:tcBorders>
              <w:top w:val="single" w:sz="4" w:space="0" w:color="auto"/>
              <w:left w:val="single" w:sz="4" w:space="0" w:color="auto"/>
              <w:bottom w:val="single" w:sz="4" w:space="0" w:color="auto"/>
              <w:right w:val="single" w:sz="4" w:space="0" w:color="auto"/>
            </w:tcBorders>
            <w:hideMark/>
          </w:tcPr>
          <w:p w14:paraId="54C1D739" w14:textId="77777777" w:rsidR="00715D2C" w:rsidRPr="00AD1CC0" w:rsidRDefault="00715D2C">
            <w:pPr>
              <w:spacing w:line="276" w:lineRule="auto"/>
              <w:rPr>
                <w:rFonts w:ascii="Times New Roman" w:hAnsi="Times New Roman" w:cs="Times New Roman"/>
                <w:sz w:val="24"/>
                <w:szCs w:val="24"/>
              </w:rPr>
            </w:pPr>
            <w:r w:rsidRPr="00AD1CC0">
              <w:rPr>
                <w:rFonts w:ascii="Times New Roman" w:hAnsi="Times New Roman" w:cs="Times New Roman"/>
                <w:sz w:val="24"/>
                <w:szCs w:val="24"/>
              </w:rPr>
              <w:t>0.222</w:t>
            </w:r>
          </w:p>
        </w:tc>
        <w:tc>
          <w:tcPr>
            <w:tcW w:w="1328" w:type="dxa"/>
            <w:tcBorders>
              <w:top w:val="single" w:sz="4" w:space="0" w:color="auto"/>
              <w:left w:val="single" w:sz="4" w:space="0" w:color="auto"/>
              <w:bottom w:val="single" w:sz="4" w:space="0" w:color="auto"/>
              <w:right w:val="single" w:sz="4" w:space="0" w:color="auto"/>
            </w:tcBorders>
            <w:hideMark/>
          </w:tcPr>
          <w:p w14:paraId="2B6A8F22"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1.149</w:t>
            </w:r>
          </w:p>
        </w:tc>
        <w:tc>
          <w:tcPr>
            <w:tcW w:w="990" w:type="dxa"/>
            <w:tcBorders>
              <w:top w:val="single" w:sz="4" w:space="0" w:color="auto"/>
              <w:left w:val="single" w:sz="4" w:space="0" w:color="auto"/>
              <w:bottom w:val="single" w:sz="4" w:space="0" w:color="auto"/>
              <w:right w:val="single" w:sz="4" w:space="0" w:color="auto"/>
            </w:tcBorders>
            <w:hideMark/>
          </w:tcPr>
          <w:p w14:paraId="3201D4A2"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0.103</w:t>
            </w:r>
          </w:p>
        </w:tc>
      </w:tr>
      <w:tr w:rsidR="00715D2C" w:rsidRPr="00AD1CC0" w14:paraId="25C6C0BF" w14:textId="77777777" w:rsidTr="00B12DA5">
        <w:tc>
          <w:tcPr>
            <w:tcW w:w="9565" w:type="dxa"/>
            <w:gridSpan w:val="7"/>
            <w:tcBorders>
              <w:top w:val="single" w:sz="4" w:space="0" w:color="auto"/>
              <w:left w:val="single" w:sz="4" w:space="0" w:color="auto"/>
              <w:bottom w:val="single" w:sz="4" w:space="0" w:color="auto"/>
              <w:right w:val="single" w:sz="4" w:space="0" w:color="auto"/>
            </w:tcBorders>
            <w:hideMark/>
          </w:tcPr>
          <w:p w14:paraId="414C4383"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b/>
                <w:sz w:val="24"/>
                <w:szCs w:val="24"/>
              </w:rPr>
              <w:t>Head imaging findings on admission</w:t>
            </w:r>
          </w:p>
        </w:tc>
      </w:tr>
      <w:tr w:rsidR="00715D2C" w:rsidRPr="00AD1CC0" w14:paraId="45735D0B" w14:textId="77777777" w:rsidTr="00B12DA5">
        <w:tc>
          <w:tcPr>
            <w:tcW w:w="9565" w:type="dxa"/>
            <w:gridSpan w:val="7"/>
            <w:tcBorders>
              <w:top w:val="single" w:sz="4" w:space="0" w:color="auto"/>
              <w:left w:val="single" w:sz="4" w:space="0" w:color="auto"/>
              <w:bottom w:val="single" w:sz="4" w:space="0" w:color="auto"/>
              <w:right w:val="single" w:sz="4" w:space="0" w:color="auto"/>
            </w:tcBorders>
            <w:hideMark/>
          </w:tcPr>
          <w:p w14:paraId="54DD3627" w14:textId="77777777" w:rsidR="00715D2C" w:rsidRPr="00AD1CC0" w:rsidRDefault="00715D2C">
            <w:pPr>
              <w:spacing w:line="276" w:lineRule="auto"/>
              <w:jc w:val="both"/>
              <w:rPr>
                <w:rFonts w:ascii="Times New Roman" w:hAnsi="Times New Roman" w:cs="Times New Roman"/>
                <w:sz w:val="24"/>
                <w:szCs w:val="24"/>
                <w:u w:val="single"/>
              </w:rPr>
            </w:pPr>
            <w:r w:rsidRPr="00AD1CC0">
              <w:rPr>
                <w:rFonts w:ascii="Times New Roman" w:hAnsi="Times New Roman" w:cs="Times New Roman"/>
                <w:sz w:val="24"/>
                <w:szCs w:val="24"/>
                <w:u w:val="single"/>
              </w:rPr>
              <w:t>Non-contrast head computed tomography (CT) findings</w:t>
            </w:r>
          </w:p>
        </w:tc>
      </w:tr>
      <w:tr w:rsidR="00715D2C" w:rsidRPr="00AD1CC0" w14:paraId="00619B6F"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75C557E5" w14:textId="77777777" w:rsidR="00715D2C" w:rsidRPr="00AD1CC0" w:rsidRDefault="00715D2C">
            <w:pPr>
              <w:spacing w:line="276" w:lineRule="auto"/>
              <w:rPr>
                <w:rFonts w:ascii="Times New Roman" w:hAnsi="Times New Roman" w:cs="Times New Roman"/>
                <w:sz w:val="24"/>
                <w:szCs w:val="24"/>
              </w:rPr>
            </w:pPr>
            <w:r w:rsidRPr="00AD1CC0">
              <w:rPr>
                <w:rFonts w:ascii="Times New Roman" w:hAnsi="Times New Roman" w:cs="Times New Roman"/>
                <w:sz w:val="24"/>
                <w:szCs w:val="24"/>
              </w:rPr>
              <w:t>Detection of blood within the subarachnoid space</w:t>
            </w:r>
          </w:p>
        </w:tc>
        <w:tc>
          <w:tcPr>
            <w:tcW w:w="1326" w:type="dxa"/>
            <w:tcBorders>
              <w:top w:val="single" w:sz="4" w:space="0" w:color="auto"/>
              <w:left w:val="single" w:sz="4" w:space="0" w:color="auto"/>
              <w:bottom w:val="single" w:sz="4" w:space="0" w:color="auto"/>
              <w:right w:val="single" w:sz="4" w:space="0" w:color="auto"/>
            </w:tcBorders>
            <w:hideMark/>
          </w:tcPr>
          <w:p w14:paraId="2EC9D16C"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167</w:t>
            </w:r>
          </w:p>
        </w:tc>
        <w:tc>
          <w:tcPr>
            <w:tcW w:w="1608" w:type="dxa"/>
            <w:gridSpan w:val="2"/>
            <w:tcBorders>
              <w:top w:val="single" w:sz="4" w:space="0" w:color="auto"/>
              <w:left w:val="single" w:sz="4" w:space="0" w:color="auto"/>
              <w:bottom w:val="single" w:sz="4" w:space="0" w:color="auto"/>
              <w:right w:val="single" w:sz="4" w:space="0" w:color="auto"/>
            </w:tcBorders>
            <w:hideMark/>
          </w:tcPr>
          <w:p w14:paraId="0F73DF00"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937107053.7</w:t>
            </w:r>
          </w:p>
        </w:tc>
        <w:tc>
          <w:tcPr>
            <w:tcW w:w="1327" w:type="dxa"/>
            <w:tcBorders>
              <w:top w:val="single" w:sz="4" w:space="0" w:color="auto"/>
              <w:left w:val="single" w:sz="4" w:space="0" w:color="auto"/>
              <w:bottom w:val="single" w:sz="4" w:space="0" w:color="auto"/>
              <w:right w:val="single" w:sz="4" w:space="0" w:color="auto"/>
            </w:tcBorders>
            <w:hideMark/>
          </w:tcPr>
          <w:p w14:paraId="6B3EB067"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0.000</w:t>
            </w:r>
          </w:p>
        </w:tc>
        <w:tc>
          <w:tcPr>
            <w:tcW w:w="1328" w:type="dxa"/>
            <w:tcBorders>
              <w:top w:val="single" w:sz="4" w:space="0" w:color="auto"/>
              <w:left w:val="single" w:sz="4" w:space="0" w:color="auto"/>
              <w:bottom w:val="single" w:sz="4" w:space="0" w:color="auto"/>
              <w:right w:val="single" w:sz="4" w:space="0" w:color="auto"/>
            </w:tcBorders>
          </w:tcPr>
          <w:p w14:paraId="5F026277" w14:textId="77777777" w:rsidR="00715D2C" w:rsidRPr="00AD1CC0" w:rsidRDefault="00715D2C">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14:paraId="79886397"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&gt;0.999</w:t>
            </w:r>
          </w:p>
        </w:tc>
      </w:tr>
      <w:tr w:rsidR="00715D2C" w:rsidRPr="00AD1CC0" w14:paraId="18C1342D"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3B94A34D" w14:textId="77777777" w:rsidR="00715D2C" w:rsidRPr="00AD1CC0" w:rsidRDefault="00715D2C">
            <w:pPr>
              <w:spacing w:line="276" w:lineRule="auto"/>
              <w:rPr>
                <w:rFonts w:ascii="Times New Roman" w:hAnsi="Times New Roman" w:cs="Times New Roman"/>
                <w:sz w:val="24"/>
                <w:szCs w:val="24"/>
              </w:rPr>
            </w:pPr>
            <w:r w:rsidRPr="00AD1CC0">
              <w:rPr>
                <w:rFonts w:ascii="Times New Roman" w:hAnsi="Times New Roman" w:cs="Times New Roman"/>
                <w:sz w:val="24"/>
                <w:szCs w:val="24"/>
              </w:rPr>
              <w:t>Location of blood within the subarachnoid space:</w:t>
            </w:r>
          </w:p>
        </w:tc>
        <w:tc>
          <w:tcPr>
            <w:tcW w:w="1326" w:type="dxa"/>
            <w:tcBorders>
              <w:top w:val="single" w:sz="4" w:space="0" w:color="auto"/>
              <w:left w:val="single" w:sz="4" w:space="0" w:color="auto"/>
              <w:bottom w:val="single" w:sz="4" w:space="0" w:color="auto"/>
              <w:right w:val="single" w:sz="4" w:space="0" w:color="auto"/>
            </w:tcBorders>
          </w:tcPr>
          <w:p w14:paraId="5049A0BB" w14:textId="77777777" w:rsidR="00715D2C" w:rsidRPr="00AD1CC0" w:rsidRDefault="00715D2C">
            <w:pPr>
              <w:spacing w:line="276" w:lineRule="auto"/>
              <w:jc w:val="both"/>
              <w:rPr>
                <w:rFonts w:ascii="Times New Roman" w:hAnsi="Times New Roman" w:cs="Times New Roman"/>
                <w:sz w:val="24"/>
                <w:szCs w:val="24"/>
              </w:rPr>
            </w:pPr>
          </w:p>
        </w:tc>
        <w:tc>
          <w:tcPr>
            <w:tcW w:w="1608" w:type="dxa"/>
            <w:gridSpan w:val="2"/>
            <w:tcBorders>
              <w:top w:val="single" w:sz="4" w:space="0" w:color="auto"/>
              <w:left w:val="single" w:sz="4" w:space="0" w:color="auto"/>
              <w:bottom w:val="single" w:sz="4" w:space="0" w:color="auto"/>
              <w:right w:val="single" w:sz="4" w:space="0" w:color="auto"/>
            </w:tcBorders>
          </w:tcPr>
          <w:p w14:paraId="33A81368" w14:textId="77777777" w:rsidR="00715D2C" w:rsidRPr="00AD1CC0" w:rsidRDefault="00715D2C">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51FD3EB8" w14:textId="77777777" w:rsidR="00715D2C" w:rsidRPr="00AD1CC0" w:rsidRDefault="00715D2C">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7B5BECAF" w14:textId="77777777" w:rsidR="00715D2C" w:rsidRPr="00AD1CC0" w:rsidRDefault="00715D2C">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1093FF98" w14:textId="77777777" w:rsidR="00715D2C" w:rsidRPr="00AD1CC0" w:rsidRDefault="00715D2C">
            <w:pPr>
              <w:spacing w:line="276" w:lineRule="auto"/>
              <w:jc w:val="both"/>
              <w:rPr>
                <w:rFonts w:ascii="Times New Roman" w:hAnsi="Times New Roman" w:cs="Times New Roman"/>
                <w:sz w:val="24"/>
                <w:szCs w:val="24"/>
              </w:rPr>
            </w:pPr>
          </w:p>
        </w:tc>
      </w:tr>
      <w:tr w:rsidR="00715D2C" w:rsidRPr="00AC08DA" w14:paraId="4B502FF0"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46FB608A" w14:textId="77777777" w:rsidR="00715D2C" w:rsidRPr="00AC08DA" w:rsidRDefault="00715D2C">
            <w:pPr>
              <w:spacing w:line="276" w:lineRule="auto"/>
              <w:ind w:left="720"/>
              <w:rPr>
                <w:rFonts w:ascii="Times New Roman" w:hAnsi="Times New Roman" w:cs="Times New Roman"/>
                <w:sz w:val="24"/>
                <w:szCs w:val="24"/>
              </w:rPr>
            </w:pPr>
            <w:r w:rsidRPr="00AC08DA">
              <w:rPr>
                <w:rFonts w:ascii="Times New Roman" w:hAnsi="Times New Roman" w:cs="Times New Roman"/>
                <w:sz w:val="24"/>
                <w:szCs w:val="24"/>
              </w:rPr>
              <w:t>Basal cistern</w:t>
            </w:r>
          </w:p>
        </w:tc>
        <w:tc>
          <w:tcPr>
            <w:tcW w:w="1326" w:type="dxa"/>
            <w:tcBorders>
              <w:top w:val="single" w:sz="4" w:space="0" w:color="auto"/>
              <w:left w:val="single" w:sz="4" w:space="0" w:color="auto"/>
              <w:bottom w:val="single" w:sz="4" w:space="0" w:color="auto"/>
              <w:right w:val="single" w:sz="4" w:space="0" w:color="auto"/>
            </w:tcBorders>
            <w:hideMark/>
          </w:tcPr>
          <w:p w14:paraId="34B35ED5"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79</w:t>
            </w:r>
          </w:p>
        </w:tc>
        <w:tc>
          <w:tcPr>
            <w:tcW w:w="1608" w:type="dxa"/>
            <w:gridSpan w:val="2"/>
            <w:tcBorders>
              <w:top w:val="single" w:sz="4" w:space="0" w:color="auto"/>
              <w:left w:val="single" w:sz="4" w:space="0" w:color="auto"/>
              <w:bottom w:val="single" w:sz="4" w:space="0" w:color="auto"/>
              <w:right w:val="single" w:sz="4" w:space="0" w:color="auto"/>
            </w:tcBorders>
            <w:hideMark/>
          </w:tcPr>
          <w:p w14:paraId="6049DCE8"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2.952</w:t>
            </w:r>
          </w:p>
        </w:tc>
        <w:tc>
          <w:tcPr>
            <w:tcW w:w="1327" w:type="dxa"/>
            <w:tcBorders>
              <w:top w:val="single" w:sz="4" w:space="0" w:color="auto"/>
              <w:left w:val="single" w:sz="4" w:space="0" w:color="auto"/>
              <w:bottom w:val="single" w:sz="4" w:space="0" w:color="auto"/>
              <w:right w:val="single" w:sz="4" w:space="0" w:color="auto"/>
            </w:tcBorders>
            <w:hideMark/>
          </w:tcPr>
          <w:p w14:paraId="0CAC8DB8"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1.503</w:t>
            </w:r>
          </w:p>
        </w:tc>
        <w:tc>
          <w:tcPr>
            <w:tcW w:w="1328" w:type="dxa"/>
            <w:tcBorders>
              <w:top w:val="single" w:sz="4" w:space="0" w:color="auto"/>
              <w:left w:val="single" w:sz="4" w:space="0" w:color="auto"/>
              <w:bottom w:val="single" w:sz="4" w:space="0" w:color="auto"/>
              <w:right w:val="single" w:sz="4" w:space="0" w:color="auto"/>
            </w:tcBorders>
            <w:hideMark/>
          </w:tcPr>
          <w:p w14:paraId="52C592BA"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5.798</w:t>
            </w:r>
          </w:p>
        </w:tc>
        <w:tc>
          <w:tcPr>
            <w:tcW w:w="990" w:type="dxa"/>
            <w:tcBorders>
              <w:top w:val="single" w:sz="4" w:space="0" w:color="auto"/>
              <w:left w:val="single" w:sz="4" w:space="0" w:color="auto"/>
              <w:bottom w:val="single" w:sz="4" w:space="0" w:color="auto"/>
              <w:right w:val="single" w:sz="4" w:space="0" w:color="auto"/>
            </w:tcBorders>
            <w:hideMark/>
          </w:tcPr>
          <w:p w14:paraId="009ABCF8"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0.002</w:t>
            </w:r>
          </w:p>
        </w:tc>
      </w:tr>
      <w:tr w:rsidR="00715D2C" w:rsidRPr="00AD1CC0" w14:paraId="20AA0B89"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5E4BECB8"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Sylvian fissure</w:t>
            </w:r>
          </w:p>
        </w:tc>
        <w:tc>
          <w:tcPr>
            <w:tcW w:w="1326" w:type="dxa"/>
            <w:tcBorders>
              <w:top w:val="single" w:sz="4" w:space="0" w:color="auto"/>
              <w:left w:val="single" w:sz="4" w:space="0" w:color="auto"/>
              <w:bottom w:val="single" w:sz="4" w:space="0" w:color="auto"/>
              <w:right w:val="single" w:sz="4" w:space="0" w:color="auto"/>
            </w:tcBorders>
            <w:hideMark/>
          </w:tcPr>
          <w:p w14:paraId="21C52EAE"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157</w:t>
            </w:r>
          </w:p>
        </w:tc>
        <w:tc>
          <w:tcPr>
            <w:tcW w:w="1608" w:type="dxa"/>
            <w:gridSpan w:val="2"/>
            <w:tcBorders>
              <w:top w:val="single" w:sz="4" w:space="0" w:color="auto"/>
              <w:left w:val="single" w:sz="4" w:space="0" w:color="auto"/>
              <w:bottom w:val="single" w:sz="4" w:space="0" w:color="auto"/>
              <w:right w:val="single" w:sz="4" w:space="0" w:color="auto"/>
            </w:tcBorders>
            <w:hideMark/>
          </w:tcPr>
          <w:p w14:paraId="249C88E7"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1.223</w:t>
            </w:r>
          </w:p>
        </w:tc>
        <w:tc>
          <w:tcPr>
            <w:tcW w:w="1327" w:type="dxa"/>
            <w:tcBorders>
              <w:top w:val="single" w:sz="4" w:space="0" w:color="auto"/>
              <w:left w:val="single" w:sz="4" w:space="0" w:color="auto"/>
              <w:bottom w:val="single" w:sz="4" w:space="0" w:color="auto"/>
              <w:right w:val="single" w:sz="4" w:space="0" w:color="auto"/>
            </w:tcBorders>
            <w:hideMark/>
          </w:tcPr>
          <w:p w14:paraId="243CC888"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0.304</w:t>
            </w:r>
          </w:p>
        </w:tc>
        <w:tc>
          <w:tcPr>
            <w:tcW w:w="1328" w:type="dxa"/>
            <w:tcBorders>
              <w:top w:val="single" w:sz="4" w:space="0" w:color="auto"/>
              <w:left w:val="single" w:sz="4" w:space="0" w:color="auto"/>
              <w:bottom w:val="single" w:sz="4" w:space="0" w:color="auto"/>
              <w:right w:val="single" w:sz="4" w:space="0" w:color="auto"/>
            </w:tcBorders>
            <w:hideMark/>
          </w:tcPr>
          <w:p w14:paraId="4AE5CF3D"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4.921</w:t>
            </w:r>
          </w:p>
        </w:tc>
        <w:tc>
          <w:tcPr>
            <w:tcW w:w="990" w:type="dxa"/>
            <w:tcBorders>
              <w:top w:val="single" w:sz="4" w:space="0" w:color="auto"/>
              <w:left w:val="single" w:sz="4" w:space="0" w:color="auto"/>
              <w:bottom w:val="single" w:sz="4" w:space="0" w:color="auto"/>
              <w:right w:val="single" w:sz="4" w:space="0" w:color="auto"/>
            </w:tcBorders>
            <w:hideMark/>
          </w:tcPr>
          <w:p w14:paraId="6D4C3C16"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0.777</w:t>
            </w:r>
          </w:p>
        </w:tc>
      </w:tr>
      <w:tr w:rsidR="00715D2C" w:rsidRPr="00AD1CC0" w14:paraId="092BEFD1"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36893DD8"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Interhemispheric fissure</w:t>
            </w:r>
          </w:p>
        </w:tc>
        <w:tc>
          <w:tcPr>
            <w:tcW w:w="1326" w:type="dxa"/>
            <w:tcBorders>
              <w:top w:val="single" w:sz="4" w:space="0" w:color="auto"/>
              <w:left w:val="single" w:sz="4" w:space="0" w:color="auto"/>
              <w:bottom w:val="single" w:sz="4" w:space="0" w:color="auto"/>
              <w:right w:val="single" w:sz="4" w:space="0" w:color="auto"/>
            </w:tcBorders>
            <w:hideMark/>
          </w:tcPr>
          <w:p w14:paraId="4A164E5A"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84</w:t>
            </w:r>
          </w:p>
        </w:tc>
        <w:tc>
          <w:tcPr>
            <w:tcW w:w="1608" w:type="dxa"/>
            <w:gridSpan w:val="2"/>
            <w:tcBorders>
              <w:top w:val="single" w:sz="4" w:space="0" w:color="auto"/>
              <w:left w:val="single" w:sz="4" w:space="0" w:color="auto"/>
              <w:bottom w:val="single" w:sz="4" w:space="0" w:color="auto"/>
              <w:right w:val="single" w:sz="4" w:space="0" w:color="auto"/>
            </w:tcBorders>
            <w:hideMark/>
          </w:tcPr>
          <w:p w14:paraId="54C8A617"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1.660</w:t>
            </w:r>
          </w:p>
        </w:tc>
        <w:tc>
          <w:tcPr>
            <w:tcW w:w="1327" w:type="dxa"/>
            <w:tcBorders>
              <w:top w:val="single" w:sz="4" w:space="0" w:color="auto"/>
              <w:left w:val="single" w:sz="4" w:space="0" w:color="auto"/>
              <w:bottom w:val="single" w:sz="4" w:space="0" w:color="auto"/>
              <w:right w:val="single" w:sz="4" w:space="0" w:color="auto"/>
            </w:tcBorders>
            <w:hideMark/>
          </w:tcPr>
          <w:p w14:paraId="3098A091"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0.866</w:t>
            </w:r>
          </w:p>
        </w:tc>
        <w:tc>
          <w:tcPr>
            <w:tcW w:w="1328" w:type="dxa"/>
            <w:tcBorders>
              <w:top w:val="single" w:sz="4" w:space="0" w:color="auto"/>
              <w:left w:val="single" w:sz="4" w:space="0" w:color="auto"/>
              <w:bottom w:val="single" w:sz="4" w:space="0" w:color="auto"/>
              <w:right w:val="single" w:sz="4" w:space="0" w:color="auto"/>
            </w:tcBorders>
            <w:hideMark/>
          </w:tcPr>
          <w:p w14:paraId="6A5496D7"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3.183</w:t>
            </w:r>
          </w:p>
        </w:tc>
        <w:tc>
          <w:tcPr>
            <w:tcW w:w="990" w:type="dxa"/>
            <w:tcBorders>
              <w:top w:val="single" w:sz="4" w:space="0" w:color="auto"/>
              <w:left w:val="single" w:sz="4" w:space="0" w:color="auto"/>
              <w:bottom w:val="single" w:sz="4" w:space="0" w:color="auto"/>
              <w:right w:val="single" w:sz="4" w:space="0" w:color="auto"/>
            </w:tcBorders>
            <w:hideMark/>
          </w:tcPr>
          <w:p w14:paraId="4A2BB0D6"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0.127</w:t>
            </w:r>
          </w:p>
        </w:tc>
      </w:tr>
      <w:tr w:rsidR="00715D2C" w:rsidRPr="00AC08DA" w14:paraId="7F477440"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759BD1E1" w14:textId="77777777" w:rsidR="00715D2C" w:rsidRPr="00AC08DA" w:rsidRDefault="00715D2C">
            <w:pPr>
              <w:spacing w:line="276" w:lineRule="auto"/>
              <w:ind w:left="720"/>
              <w:rPr>
                <w:rFonts w:ascii="Times New Roman" w:hAnsi="Times New Roman" w:cs="Times New Roman"/>
                <w:sz w:val="24"/>
                <w:szCs w:val="24"/>
              </w:rPr>
            </w:pPr>
            <w:r w:rsidRPr="00AC08DA">
              <w:rPr>
                <w:rFonts w:ascii="Times New Roman" w:hAnsi="Times New Roman" w:cs="Times New Roman"/>
                <w:sz w:val="24"/>
                <w:szCs w:val="24"/>
              </w:rPr>
              <w:t>Interpeduncular fossa</w:t>
            </w:r>
          </w:p>
        </w:tc>
        <w:tc>
          <w:tcPr>
            <w:tcW w:w="1326" w:type="dxa"/>
            <w:tcBorders>
              <w:top w:val="single" w:sz="4" w:space="0" w:color="auto"/>
              <w:left w:val="single" w:sz="4" w:space="0" w:color="auto"/>
              <w:bottom w:val="single" w:sz="4" w:space="0" w:color="auto"/>
              <w:right w:val="single" w:sz="4" w:space="0" w:color="auto"/>
            </w:tcBorders>
            <w:hideMark/>
          </w:tcPr>
          <w:p w14:paraId="75CFA457"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83</w:t>
            </w:r>
          </w:p>
        </w:tc>
        <w:tc>
          <w:tcPr>
            <w:tcW w:w="1608" w:type="dxa"/>
            <w:gridSpan w:val="2"/>
            <w:tcBorders>
              <w:top w:val="single" w:sz="4" w:space="0" w:color="auto"/>
              <w:left w:val="single" w:sz="4" w:space="0" w:color="auto"/>
              <w:bottom w:val="single" w:sz="4" w:space="0" w:color="auto"/>
              <w:right w:val="single" w:sz="4" w:space="0" w:color="auto"/>
            </w:tcBorders>
            <w:hideMark/>
          </w:tcPr>
          <w:p w14:paraId="39E08455"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3.441</w:t>
            </w:r>
          </w:p>
        </w:tc>
        <w:tc>
          <w:tcPr>
            <w:tcW w:w="1327" w:type="dxa"/>
            <w:tcBorders>
              <w:top w:val="single" w:sz="4" w:space="0" w:color="auto"/>
              <w:left w:val="single" w:sz="4" w:space="0" w:color="auto"/>
              <w:bottom w:val="single" w:sz="4" w:space="0" w:color="auto"/>
              <w:right w:val="single" w:sz="4" w:space="0" w:color="auto"/>
            </w:tcBorders>
            <w:hideMark/>
          </w:tcPr>
          <w:p w14:paraId="75418BEA"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1.734</w:t>
            </w:r>
          </w:p>
        </w:tc>
        <w:tc>
          <w:tcPr>
            <w:tcW w:w="1328" w:type="dxa"/>
            <w:tcBorders>
              <w:top w:val="single" w:sz="4" w:space="0" w:color="auto"/>
              <w:left w:val="single" w:sz="4" w:space="0" w:color="auto"/>
              <w:bottom w:val="single" w:sz="4" w:space="0" w:color="auto"/>
              <w:right w:val="single" w:sz="4" w:space="0" w:color="auto"/>
            </w:tcBorders>
            <w:hideMark/>
          </w:tcPr>
          <w:p w14:paraId="6EA18472"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6.830</w:t>
            </w:r>
          </w:p>
        </w:tc>
        <w:tc>
          <w:tcPr>
            <w:tcW w:w="990" w:type="dxa"/>
            <w:tcBorders>
              <w:top w:val="single" w:sz="4" w:space="0" w:color="auto"/>
              <w:left w:val="single" w:sz="4" w:space="0" w:color="auto"/>
              <w:bottom w:val="single" w:sz="4" w:space="0" w:color="auto"/>
              <w:right w:val="single" w:sz="4" w:space="0" w:color="auto"/>
            </w:tcBorders>
            <w:hideMark/>
          </w:tcPr>
          <w:p w14:paraId="4562EDBE"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&lt;0.001</w:t>
            </w:r>
          </w:p>
        </w:tc>
      </w:tr>
      <w:tr w:rsidR="00715D2C" w:rsidRPr="00AD1CC0" w14:paraId="16DE3E1B"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7343C078"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Suprasellar cistern</w:t>
            </w:r>
          </w:p>
        </w:tc>
        <w:tc>
          <w:tcPr>
            <w:tcW w:w="1326" w:type="dxa"/>
            <w:tcBorders>
              <w:top w:val="single" w:sz="4" w:space="0" w:color="auto"/>
              <w:left w:val="single" w:sz="4" w:space="0" w:color="auto"/>
              <w:bottom w:val="single" w:sz="4" w:space="0" w:color="auto"/>
              <w:right w:val="single" w:sz="4" w:space="0" w:color="auto"/>
            </w:tcBorders>
            <w:hideMark/>
          </w:tcPr>
          <w:p w14:paraId="093BBA4D"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90</w:t>
            </w:r>
          </w:p>
        </w:tc>
        <w:tc>
          <w:tcPr>
            <w:tcW w:w="1608" w:type="dxa"/>
            <w:gridSpan w:val="2"/>
            <w:tcBorders>
              <w:top w:val="single" w:sz="4" w:space="0" w:color="auto"/>
              <w:left w:val="single" w:sz="4" w:space="0" w:color="auto"/>
              <w:bottom w:val="single" w:sz="4" w:space="0" w:color="auto"/>
              <w:right w:val="single" w:sz="4" w:space="0" w:color="auto"/>
            </w:tcBorders>
            <w:hideMark/>
          </w:tcPr>
          <w:p w14:paraId="5366D571"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1.490</w:t>
            </w:r>
          </w:p>
        </w:tc>
        <w:tc>
          <w:tcPr>
            <w:tcW w:w="1327" w:type="dxa"/>
            <w:tcBorders>
              <w:top w:val="single" w:sz="4" w:space="0" w:color="auto"/>
              <w:left w:val="single" w:sz="4" w:space="0" w:color="auto"/>
              <w:bottom w:val="single" w:sz="4" w:space="0" w:color="auto"/>
              <w:right w:val="single" w:sz="4" w:space="0" w:color="auto"/>
            </w:tcBorders>
            <w:hideMark/>
          </w:tcPr>
          <w:p w14:paraId="2B17361B"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0.775</w:t>
            </w:r>
          </w:p>
        </w:tc>
        <w:tc>
          <w:tcPr>
            <w:tcW w:w="1328" w:type="dxa"/>
            <w:tcBorders>
              <w:top w:val="single" w:sz="4" w:space="0" w:color="auto"/>
              <w:left w:val="single" w:sz="4" w:space="0" w:color="auto"/>
              <w:bottom w:val="single" w:sz="4" w:space="0" w:color="auto"/>
              <w:right w:val="single" w:sz="4" w:space="0" w:color="auto"/>
            </w:tcBorders>
            <w:hideMark/>
          </w:tcPr>
          <w:p w14:paraId="34836C6C"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2.865</w:t>
            </w:r>
          </w:p>
        </w:tc>
        <w:tc>
          <w:tcPr>
            <w:tcW w:w="990" w:type="dxa"/>
            <w:tcBorders>
              <w:top w:val="single" w:sz="4" w:space="0" w:color="auto"/>
              <w:left w:val="single" w:sz="4" w:space="0" w:color="auto"/>
              <w:bottom w:val="single" w:sz="4" w:space="0" w:color="auto"/>
              <w:right w:val="single" w:sz="4" w:space="0" w:color="auto"/>
            </w:tcBorders>
            <w:hideMark/>
          </w:tcPr>
          <w:p w14:paraId="30E33112"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0.232</w:t>
            </w:r>
          </w:p>
        </w:tc>
      </w:tr>
      <w:tr w:rsidR="00715D2C" w:rsidRPr="00AC08DA" w14:paraId="56F8915A"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67015EFC" w14:textId="77777777" w:rsidR="00715D2C" w:rsidRPr="00AC08DA" w:rsidRDefault="00715D2C">
            <w:pPr>
              <w:spacing w:line="276" w:lineRule="auto"/>
              <w:ind w:left="720"/>
              <w:rPr>
                <w:rFonts w:ascii="Times New Roman" w:hAnsi="Times New Roman" w:cs="Times New Roman"/>
                <w:sz w:val="24"/>
                <w:szCs w:val="24"/>
              </w:rPr>
            </w:pPr>
            <w:r w:rsidRPr="00AC08DA">
              <w:rPr>
                <w:rFonts w:ascii="Times New Roman" w:hAnsi="Times New Roman" w:cs="Times New Roman"/>
                <w:sz w:val="24"/>
                <w:szCs w:val="24"/>
              </w:rPr>
              <w:t>Ambient cistern</w:t>
            </w:r>
          </w:p>
        </w:tc>
        <w:tc>
          <w:tcPr>
            <w:tcW w:w="1326" w:type="dxa"/>
            <w:tcBorders>
              <w:top w:val="single" w:sz="4" w:space="0" w:color="auto"/>
              <w:left w:val="single" w:sz="4" w:space="0" w:color="auto"/>
              <w:bottom w:val="single" w:sz="4" w:space="0" w:color="auto"/>
              <w:right w:val="single" w:sz="4" w:space="0" w:color="auto"/>
            </w:tcBorders>
            <w:hideMark/>
          </w:tcPr>
          <w:p w14:paraId="3AA5C6D5"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81</w:t>
            </w:r>
          </w:p>
        </w:tc>
        <w:tc>
          <w:tcPr>
            <w:tcW w:w="1608" w:type="dxa"/>
            <w:gridSpan w:val="2"/>
            <w:tcBorders>
              <w:top w:val="single" w:sz="4" w:space="0" w:color="auto"/>
              <w:left w:val="single" w:sz="4" w:space="0" w:color="auto"/>
              <w:bottom w:val="single" w:sz="4" w:space="0" w:color="auto"/>
              <w:right w:val="single" w:sz="4" w:space="0" w:color="auto"/>
            </w:tcBorders>
            <w:hideMark/>
          </w:tcPr>
          <w:p w14:paraId="04C9B8B1"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3.289</w:t>
            </w:r>
          </w:p>
        </w:tc>
        <w:tc>
          <w:tcPr>
            <w:tcW w:w="1327" w:type="dxa"/>
            <w:tcBorders>
              <w:top w:val="single" w:sz="4" w:space="0" w:color="auto"/>
              <w:left w:val="single" w:sz="4" w:space="0" w:color="auto"/>
              <w:bottom w:val="single" w:sz="4" w:space="0" w:color="auto"/>
              <w:right w:val="single" w:sz="4" w:space="0" w:color="auto"/>
            </w:tcBorders>
            <w:hideMark/>
          </w:tcPr>
          <w:p w14:paraId="49BF1393"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1.668</w:t>
            </w:r>
          </w:p>
        </w:tc>
        <w:tc>
          <w:tcPr>
            <w:tcW w:w="1328" w:type="dxa"/>
            <w:tcBorders>
              <w:top w:val="single" w:sz="4" w:space="0" w:color="auto"/>
              <w:left w:val="single" w:sz="4" w:space="0" w:color="auto"/>
              <w:bottom w:val="single" w:sz="4" w:space="0" w:color="auto"/>
              <w:right w:val="single" w:sz="4" w:space="0" w:color="auto"/>
            </w:tcBorders>
            <w:hideMark/>
          </w:tcPr>
          <w:p w14:paraId="425ECDDC"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6.487</w:t>
            </w:r>
          </w:p>
        </w:tc>
        <w:tc>
          <w:tcPr>
            <w:tcW w:w="990" w:type="dxa"/>
            <w:tcBorders>
              <w:top w:val="single" w:sz="4" w:space="0" w:color="auto"/>
              <w:left w:val="single" w:sz="4" w:space="0" w:color="auto"/>
              <w:bottom w:val="single" w:sz="4" w:space="0" w:color="auto"/>
              <w:right w:val="single" w:sz="4" w:space="0" w:color="auto"/>
            </w:tcBorders>
            <w:hideMark/>
          </w:tcPr>
          <w:p w14:paraId="4A0C5A7F"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0.001</w:t>
            </w:r>
          </w:p>
        </w:tc>
      </w:tr>
      <w:tr w:rsidR="00715D2C" w:rsidRPr="00AC08DA" w14:paraId="75D9D29A"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8ED1405" w14:textId="77777777" w:rsidR="00715D2C" w:rsidRPr="00AC08DA" w:rsidRDefault="00715D2C">
            <w:pPr>
              <w:spacing w:line="276" w:lineRule="auto"/>
              <w:ind w:left="720"/>
              <w:rPr>
                <w:rFonts w:ascii="Times New Roman" w:hAnsi="Times New Roman" w:cs="Times New Roman"/>
                <w:sz w:val="24"/>
                <w:szCs w:val="24"/>
              </w:rPr>
            </w:pPr>
            <w:r w:rsidRPr="00AC08DA">
              <w:rPr>
                <w:rFonts w:ascii="Times New Roman" w:hAnsi="Times New Roman" w:cs="Times New Roman"/>
                <w:sz w:val="24"/>
                <w:szCs w:val="24"/>
              </w:rPr>
              <w:t>Quadrigeminal cistern</w:t>
            </w:r>
          </w:p>
        </w:tc>
        <w:tc>
          <w:tcPr>
            <w:tcW w:w="1326" w:type="dxa"/>
            <w:tcBorders>
              <w:top w:val="single" w:sz="4" w:space="0" w:color="auto"/>
              <w:left w:val="single" w:sz="4" w:space="0" w:color="auto"/>
              <w:bottom w:val="single" w:sz="4" w:space="0" w:color="auto"/>
              <w:right w:val="single" w:sz="4" w:space="0" w:color="auto"/>
            </w:tcBorders>
            <w:hideMark/>
          </w:tcPr>
          <w:p w14:paraId="5A25D3FD"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27</w:t>
            </w:r>
          </w:p>
        </w:tc>
        <w:tc>
          <w:tcPr>
            <w:tcW w:w="1608" w:type="dxa"/>
            <w:gridSpan w:val="2"/>
            <w:tcBorders>
              <w:top w:val="single" w:sz="4" w:space="0" w:color="auto"/>
              <w:left w:val="single" w:sz="4" w:space="0" w:color="auto"/>
              <w:bottom w:val="single" w:sz="4" w:space="0" w:color="auto"/>
              <w:right w:val="single" w:sz="4" w:space="0" w:color="auto"/>
            </w:tcBorders>
            <w:hideMark/>
          </w:tcPr>
          <w:p w14:paraId="78427862"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4.359</w:t>
            </w:r>
          </w:p>
        </w:tc>
        <w:tc>
          <w:tcPr>
            <w:tcW w:w="1327" w:type="dxa"/>
            <w:tcBorders>
              <w:top w:val="single" w:sz="4" w:space="0" w:color="auto"/>
              <w:left w:val="single" w:sz="4" w:space="0" w:color="auto"/>
              <w:bottom w:val="single" w:sz="4" w:space="0" w:color="auto"/>
              <w:right w:val="single" w:sz="4" w:space="0" w:color="auto"/>
            </w:tcBorders>
            <w:hideMark/>
          </w:tcPr>
          <w:p w14:paraId="291141E3"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1.837</w:t>
            </w:r>
          </w:p>
        </w:tc>
        <w:tc>
          <w:tcPr>
            <w:tcW w:w="1328" w:type="dxa"/>
            <w:tcBorders>
              <w:top w:val="single" w:sz="4" w:space="0" w:color="auto"/>
              <w:left w:val="single" w:sz="4" w:space="0" w:color="auto"/>
              <w:bottom w:val="single" w:sz="4" w:space="0" w:color="auto"/>
              <w:right w:val="single" w:sz="4" w:space="0" w:color="auto"/>
            </w:tcBorders>
            <w:hideMark/>
          </w:tcPr>
          <w:p w14:paraId="161965BA"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10.345</w:t>
            </w:r>
          </w:p>
        </w:tc>
        <w:tc>
          <w:tcPr>
            <w:tcW w:w="990" w:type="dxa"/>
            <w:tcBorders>
              <w:top w:val="single" w:sz="4" w:space="0" w:color="auto"/>
              <w:left w:val="single" w:sz="4" w:space="0" w:color="auto"/>
              <w:bottom w:val="single" w:sz="4" w:space="0" w:color="auto"/>
              <w:right w:val="single" w:sz="4" w:space="0" w:color="auto"/>
            </w:tcBorders>
            <w:hideMark/>
          </w:tcPr>
          <w:p w14:paraId="67605640"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0.001</w:t>
            </w:r>
          </w:p>
        </w:tc>
      </w:tr>
      <w:tr w:rsidR="00715D2C" w:rsidRPr="00AC08DA" w14:paraId="6759D0D7"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407159BA" w14:textId="77777777" w:rsidR="00715D2C" w:rsidRPr="00AC08DA" w:rsidRDefault="00715D2C">
            <w:pPr>
              <w:spacing w:line="276" w:lineRule="auto"/>
              <w:rPr>
                <w:rFonts w:ascii="Times New Roman" w:hAnsi="Times New Roman" w:cs="Times New Roman"/>
                <w:sz w:val="24"/>
                <w:szCs w:val="24"/>
                <w:lang w:val="vi-VN"/>
              </w:rPr>
            </w:pPr>
            <w:r w:rsidRPr="00AC08DA">
              <w:rPr>
                <w:rFonts w:ascii="Times New Roman" w:hAnsi="Times New Roman" w:cs="Times New Roman"/>
                <w:sz w:val="24"/>
                <w:szCs w:val="24"/>
              </w:rPr>
              <w:t>Maximum thickness of subarachnoid blood (mm)</w:t>
            </w:r>
          </w:p>
        </w:tc>
        <w:tc>
          <w:tcPr>
            <w:tcW w:w="1326" w:type="dxa"/>
            <w:tcBorders>
              <w:top w:val="single" w:sz="4" w:space="0" w:color="auto"/>
              <w:left w:val="single" w:sz="4" w:space="0" w:color="auto"/>
              <w:bottom w:val="single" w:sz="4" w:space="0" w:color="auto"/>
              <w:right w:val="single" w:sz="4" w:space="0" w:color="auto"/>
            </w:tcBorders>
            <w:hideMark/>
          </w:tcPr>
          <w:p w14:paraId="578C111B" w14:textId="77777777" w:rsidR="00715D2C" w:rsidRPr="00AC08DA" w:rsidRDefault="00715D2C">
            <w:pPr>
              <w:spacing w:line="276" w:lineRule="auto"/>
              <w:jc w:val="both"/>
              <w:rPr>
                <w:rFonts w:ascii="Times New Roman" w:hAnsi="Times New Roman" w:cs="Times New Roman"/>
                <w:sz w:val="24"/>
                <w:szCs w:val="24"/>
                <w:lang w:val="vi-VN"/>
              </w:rPr>
            </w:pPr>
            <w:r w:rsidRPr="00AC08DA">
              <w:rPr>
                <w:rFonts w:ascii="Times New Roman" w:hAnsi="Times New Roman" w:cs="Times New Roman"/>
                <w:sz w:val="24"/>
                <w:szCs w:val="24"/>
                <w:lang w:val="vi-VN"/>
              </w:rPr>
              <w:t>165</w:t>
            </w:r>
          </w:p>
        </w:tc>
        <w:tc>
          <w:tcPr>
            <w:tcW w:w="1608" w:type="dxa"/>
            <w:gridSpan w:val="2"/>
            <w:tcBorders>
              <w:top w:val="single" w:sz="4" w:space="0" w:color="auto"/>
              <w:left w:val="single" w:sz="4" w:space="0" w:color="auto"/>
              <w:bottom w:val="single" w:sz="4" w:space="0" w:color="auto"/>
              <w:right w:val="single" w:sz="4" w:space="0" w:color="auto"/>
            </w:tcBorders>
            <w:hideMark/>
          </w:tcPr>
          <w:p w14:paraId="33791F29" w14:textId="77777777" w:rsidR="00715D2C" w:rsidRPr="00AC08DA" w:rsidRDefault="00715D2C">
            <w:pPr>
              <w:spacing w:line="276" w:lineRule="auto"/>
              <w:jc w:val="both"/>
              <w:rPr>
                <w:rFonts w:ascii="Times New Roman" w:hAnsi="Times New Roman" w:cs="Times New Roman"/>
                <w:sz w:val="24"/>
                <w:szCs w:val="24"/>
                <w:lang w:val="vi-VN"/>
              </w:rPr>
            </w:pPr>
            <w:r w:rsidRPr="00AC08DA">
              <w:rPr>
                <w:rFonts w:ascii="Times New Roman" w:hAnsi="Times New Roman" w:cs="Times New Roman"/>
                <w:sz w:val="24"/>
                <w:szCs w:val="24"/>
                <w:lang w:val="vi-VN"/>
              </w:rPr>
              <w:t>1.074</w:t>
            </w:r>
          </w:p>
        </w:tc>
        <w:tc>
          <w:tcPr>
            <w:tcW w:w="1327" w:type="dxa"/>
            <w:tcBorders>
              <w:top w:val="single" w:sz="4" w:space="0" w:color="auto"/>
              <w:left w:val="single" w:sz="4" w:space="0" w:color="auto"/>
              <w:bottom w:val="single" w:sz="4" w:space="0" w:color="auto"/>
              <w:right w:val="single" w:sz="4" w:space="0" w:color="auto"/>
            </w:tcBorders>
            <w:hideMark/>
          </w:tcPr>
          <w:p w14:paraId="48AD4661" w14:textId="77777777" w:rsidR="00715D2C" w:rsidRPr="00AC08DA" w:rsidRDefault="00715D2C">
            <w:pPr>
              <w:spacing w:line="276" w:lineRule="auto"/>
              <w:jc w:val="both"/>
              <w:rPr>
                <w:rFonts w:ascii="Times New Roman" w:hAnsi="Times New Roman" w:cs="Times New Roman"/>
                <w:sz w:val="24"/>
                <w:szCs w:val="24"/>
                <w:lang w:val="vi-VN"/>
              </w:rPr>
            </w:pPr>
            <w:r w:rsidRPr="00AC08DA">
              <w:rPr>
                <w:rFonts w:ascii="Times New Roman" w:hAnsi="Times New Roman" w:cs="Times New Roman"/>
                <w:sz w:val="24"/>
                <w:szCs w:val="24"/>
                <w:lang w:val="vi-VN"/>
              </w:rPr>
              <w:t>1.001</w:t>
            </w:r>
          </w:p>
        </w:tc>
        <w:tc>
          <w:tcPr>
            <w:tcW w:w="1328" w:type="dxa"/>
            <w:tcBorders>
              <w:top w:val="single" w:sz="4" w:space="0" w:color="auto"/>
              <w:left w:val="single" w:sz="4" w:space="0" w:color="auto"/>
              <w:bottom w:val="single" w:sz="4" w:space="0" w:color="auto"/>
              <w:right w:val="single" w:sz="4" w:space="0" w:color="auto"/>
            </w:tcBorders>
            <w:hideMark/>
          </w:tcPr>
          <w:p w14:paraId="3A71D2F4" w14:textId="77777777" w:rsidR="00715D2C" w:rsidRPr="00AC08DA" w:rsidRDefault="00715D2C">
            <w:pPr>
              <w:spacing w:line="276" w:lineRule="auto"/>
              <w:jc w:val="both"/>
              <w:rPr>
                <w:rFonts w:ascii="Times New Roman" w:hAnsi="Times New Roman" w:cs="Times New Roman"/>
                <w:sz w:val="24"/>
                <w:szCs w:val="24"/>
                <w:lang w:val="vi-VN"/>
              </w:rPr>
            </w:pPr>
            <w:r w:rsidRPr="00AC08DA">
              <w:rPr>
                <w:rFonts w:ascii="Times New Roman" w:hAnsi="Times New Roman" w:cs="Times New Roman"/>
                <w:sz w:val="24"/>
                <w:szCs w:val="24"/>
                <w:lang w:val="vi-VN"/>
              </w:rPr>
              <w:t>1.153</w:t>
            </w:r>
          </w:p>
        </w:tc>
        <w:tc>
          <w:tcPr>
            <w:tcW w:w="990" w:type="dxa"/>
            <w:tcBorders>
              <w:top w:val="single" w:sz="4" w:space="0" w:color="auto"/>
              <w:left w:val="single" w:sz="4" w:space="0" w:color="auto"/>
              <w:bottom w:val="single" w:sz="4" w:space="0" w:color="auto"/>
              <w:right w:val="single" w:sz="4" w:space="0" w:color="auto"/>
            </w:tcBorders>
            <w:hideMark/>
          </w:tcPr>
          <w:p w14:paraId="3BB69AB4" w14:textId="77777777" w:rsidR="00715D2C" w:rsidRPr="00AC08DA" w:rsidRDefault="00715D2C">
            <w:pPr>
              <w:spacing w:line="276" w:lineRule="auto"/>
              <w:jc w:val="both"/>
              <w:rPr>
                <w:rFonts w:ascii="Times New Roman" w:hAnsi="Times New Roman" w:cs="Times New Roman"/>
                <w:sz w:val="24"/>
                <w:szCs w:val="24"/>
                <w:lang w:val="vi-VN"/>
              </w:rPr>
            </w:pPr>
            <w:r w:rsidRPr="00AC08DA">
              <w:rPr>
                <w:rFonts w:ascii="Times New Roman" w:hAnsi="Times New Roman" w:cs="Times New Roman"/>
                <w:sz w:val="24"/>
                <w:szCs w:val="24"/>
                <w:lang w:val="vi-VN"/>
              </w:rPr>
              <w:t>0.048</w:t>
            </w:r>
          </w:p>
        </w:tc>
      </w:tr>
      <w:tr w:rsidR="00715D2C" w:rsidRPr="00AC08DA" w14:paraId="0B2B2333"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7BADC60E" w14:textId="77777777" w:rsidR="00715D2C" w:rsidRPr="00AC08DA" w:rsidRDefault="00715D2C">
            <w:pPr>
              <w:spacing w:line="276" w:lineRule="auto"/>
              <w:rPr>
                <w:rFonts w:ascii="Times New Roman" w:hAnsi="Times New Roman" w:cs="Times New Roman"/>
                <w:sz w:val="24"/>
                <w:szCs w:val="24"/>
              </w:rPr>
            </w:pPr>
            <w:r w:rsidRPr="00AC08DA">
              <w:rPr>
                <w:rFonts w:ascii="Times New Roman" w:hAnsi="Times New Roman" w:cs="Times New Roman"/>
                <w:sz w:val="24"/>
                <w:szCs w:val="24"/>
              </w:rPr>
              <w:t>IVH</w:t>
            </w:r>
          </w:p>
        </w:tc>
        <w:tc>
          <w:tcPr>
            <w:tcW w:w="1326" w:type="dxa"/>
            <w:tcBorders>
              <w:top w:val="single" w:sz="4" w:space="0" w:color="auto"/>
              <w:left w:val="single" w:sz="4" w:space="0" w:color="auto"/>
              <w:bottom w:val="single" w:sz="4" w:space="0" w:color="auto"/>
              <w:right w:val="single" w:sz="4" w:space="0" w:color="auto"/>
            </w:tcBorders>
            <w:hideMark/>
          </w:tcPr>
          <w:p w14:paraId="54941440" w14:textId="77777777" w:rsidR="00715D2C" w:rsidRPr="00AC08DA" w:rsidRDefault="00715D2C">
            <w:pPr>
              <w:spacing w:line="276" w:lineRule="auto"/>
              <w:jc w:val="both"/>
              <w:rPr>
                <w:rFonts w:ascii="Times New Roman" w:hAnsi="Times New Roman" w:cs="Times New Roman"/>
                <w:sz w:val="24"/>
                <w:szCs w:val="24"/>
                <w:lang w:val="vi-VN"/>
              </w:rPr>
            </w:pPr>
            <w:r w:rsidRPr="00AC08DA">
              <w:rPr>
                <w:rFonts w:ascii="Times New Roman" w:hAnsi="Times New Roman" w:cs="Times New Roman"/>
                <w:sz w:val="24"/>
                <w:szCs w:val="24"/>
                <w:lang w:val="vi-VN"/>
              </w:rPr>
              <w:t>107</w:t>
            </w:r>
          </w:p>
        </w:tc>
        <w:tc>
          <w:tcPr>
            <w:tcW w:w="1608" w:type="dxa"/>
            <w:gridSpan w:val="2"/>
            <w:tcBorders>
              <w:top w:val="single" w:sz="4" w:space="0" w:color="auto"/>
              <w:left w:val="single" w:sz="4" w:space="0" w:color="auto"/>
              <w:bottom w:val="single" w:sz="4" w:space="0" w:color="auto"/>
              <w:right w:val="single" w:sz="4" w:space="0" w:color="auto"/>
            </w:tcBorders>
            <w:hideMark/>
          </w:tcPr>
          <w:p w14:paraId="4FD9BD2E" w14:textId="77777777" w:rsidR="00715D2C" w:rsidRPr="00AC08DA" w:rsidRDefault="00715D2C">
            <w:pPr>
              <w:spacing w:line="276" w:lineRule="auto"/>
              <w:jc w:val="both"/>
              <w:rPr>
                <w:rFonts w:ascii="Times New Roman" w:hAnsi="Times New Roman" w:cs="Times New Roman"/>
                <w:sz w:val="24"/>
                <w:szCs w:val="24"/>
                <w:lang w:val="vi-VN"/>
              </w:rPr>
            </w:pPr>
            <w:r w:rsidRPr="00AC08DA">
              <w:rPr>
                <w:rFonts w:ascii="Times New Roman" w:hAnsi="Times New Roman" w:cs="Times New Roman"/>
                <w:sz w:val="24"/>
                <w:szCs w:val="24"/>
                <w:lang w:val="vi-VN"/>
              </w:rPr>
              <w:t>3.428</w:t>
            </w:r>
          </w:p>
        </w:tc>
        <w:tc>
          <w:tcPr>
            <w:tcW w:w="1327" w:type="dxa"/>
            <w:tcBorders>
              <w:top w:val="single" w:sz="4" w:space="0" w:color="auto"/>
              <w:left w:val="single" w:sz="4" w:space="0" w:color="auto"/>
              <w:bottom w:val="single" w:sz="4" w:space="0" w:color="auto"/>
              <w:right w:val="single" w:sz="4" w:space="0" w:color="auto"/>
            </w:tcBorders>
            <w:hideMark/>
          </w:tcPr>
          <w:p w14:paraId="6F3B770F" w14:textId="77777777" w:rsidR="00715D2C" w:rsidRPr="00AC08DA" w:rsidRDefault="00715D2C">
            <w:pPr>
              <w:spacing w:line="276" w:lineRule="auto"/>
              <w:jc w:val="both"/>
              <w:rPr>
                <w:rFonts w:ascii="Times New Roman" w:hAnsi="Times New Roman" w:cs="Times New Roman"/>
                <w:sz w:val="24"/>
                <w:szCs w:val="24"/>
                <w:lang w:val="vi-VN"/>
              </w:rPr>
            </w:pPr>
            <w:r w:rsidRPr="00AC08DA">
              <w:rPr>
                <w:rFonts w:ascii="Times New Roman" w:hAnsi="Times New Roman" w:cs="Times New Roman"/>
                <w:sz w:val="24"/>
                <w:szCs w:val="24"/>
                <w:lang w:val="vi-VN"/>
              </w:rPr>
              <w:t>1.608</w:t>
            </w:r>
          </w:p>
        </w:tc>
        <w:tc>
          <w:tcPr>
            <w:tcW w:w="1328" w:type="dxa"/>
            <w:tcBorders>
              <w:top w:val="single" w:sz="4" w:space="0" w:color="auto"/>
              <w:left w:val="single" w:sz="4" w:space="0" w:color="auto"/>
              <w:bottom w:val="single" w:sz="4" w:space="0" w:color="auto"/>
              <w:right w:val="single" w:sz="4" w:space="0" w:color="auto"/>
            </w:tcBorders>
            <w:hideMark/>
          </w:tcPr>
          <w:p w14:paraId="5753631F" w14:textId="77777777" w:rsidR="00715D2C" w:rsidRPr="00AC08DA" w:rsidRDefault="00715D2C">
            <w:pPr>
              <w:spacing w:line="276" w:lineRule="auto"/>
              <w:jc w:val="both"/>
              <w:rPr>
                <w:rFonts w:ascii="Times New Roman" w:hAnsi="Times New Roman" w:cs="Times New Roman"/>
                <w:sz w:val="24"/>
                <w:szCs w:val="24"/>
                <w:lang w:val="vi-VN"/>
              </w:rPr>
            </w:pPr>
            <w:r w:rsidRPr="00AC08DA">
              <w:rPr>
                <w:rFonts w:ascii="Times New Roman" w:hAnsi="Times New Roman" w:cs="Times New Roman"/>
                <w:sz w:val="24"/>
                <w:szCs w:val="24"/>
                <w:lang w:val="vi-VN"/>
              </w:rPr>
              <w:t>7.035</w:t>
            </w:r>
          </w:p>
        </w:tc>
        <w:tc>
          <w:tcPr>
            <w:tcW w:w="990" w:type="dxa"/>
            <w:tcBorders>
              <w:top w:val="single" w:sz="4" w:space="0" w:color="auto"/>
              <w:left w:val="single" w:sz="4" w:space="0" w:color="auto"/>
              <w:bottom w:val="single" w:sz="4" w:space="0" w:color="auto"/>
              <w:right w:val="single" w:sz="4" w:space="0" w:color="auto"/>
            </w:tcBorders>
            <w:hideMark/>
          </w:tcPr>
          <w:p w14:paraId="350E9306" w14:textId="77777777" w:rsidR="00715D2C" w:rsidRPr="00AC08DA" w:rsidRDefault="00715D2C">
            <w:pPr>
              <w:spacing w:line="276" w:lineRule="auto"/>
              <w:jc w:val="both"/>
              <w:rPr>
                <w:rFonts w:ascii="Times New Roman" w:hAnsi="Times New Roman" w:cs="Times New Roman"/>
                <w:sz w:val="24"/>
                <w:szCs w:val="24"/>
                <w:lang w:val="vi-VN"/>
              </w:rPr>
            </w:pPr>
            <w:r w:rsidRPr="00AC08DA">
              <w:rPr>
                <w:rFonts w:ascii="Times New Roman" w:hAnsi="Times New Roman" w:cs="Times New Roman"/>
                <w:sz w:val="24"/>
                <w:szCs w:val="24"/>
                <w:lang w:val="vi-VN"/>
              </w:rPr>
              <w:t>0.001</w:t>
            </w:r>
          </w:p>
        </w:tc>
      </w:tr>
      <w:tr w:rsidR="00715D2C" w:rsidRPr="00AD1CC0" w14:paraId="729EB4D9"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0F22316" w14:textId="77777777" w:rsidR="00715D2C" w:rsidRPr="00AD1CC0" w:rsidRDefault="00715D2C">
            <w:pPr>
              <w:spacing w:line="276" w:lineRule="auto"/>
              <w:rPr>
                <w:rFonts w:ascii="Times New Roman" w:hAnsi="Times New Roman" w:cs="Times New Roman"/>
                <w:sz w:val="24"/>
                <w:szCs w:val="24"/>
              </w:rPr>
            </w:pPr>
            <w:r w:rsidRPr="00AD1CC0">
              <w:rPr>
                <w:rFonts w:ascii="Times New Roman" w:hAnsi="Times New Roman" w:cs="Times New Roman"/>
                <w:sz w:val="24"/>
                <w:szCs w:val="24"/>
              </w:rPr>
              <w:t>Location of blood within the ventricular system:</w:t>
            </w:r>
          </w:p>
        </w:tc>
        <w:tc>
          <w:tcPr>
            <w:tcW w:w="1326" w:type="dxa"/>
            <w:tcBorders>
              <w:top w:val="single" w:sz="4" w:space="0" w:color="auto"/>
              <w:left w:val="single" w:sz="4" w:space="0" w:color="auto"/>
              <w:bottom w:val="single" w:sz="4" w:space="0" w:color="auto"/>
              <w:right w:val="single" w:sz="4" w:space="0" w:color="auto"/>
            </w:tcBorders>
          </w:tcPr>
          <w:p w14:paraId="3438C860" w14:textId="77777777" w:rsidR="00715D2C" w:rsidRPr="00AD1CC0" w:rsidRDefault="00715D2C">
            <w:pPr>
              <w:spacing w:line="276" w:lineRule="auto"/>
              <w:jc w:val="both"/>
              <w:rPr>
                <w:rFonts w:ascii="Times New Roman" w:hAnsi="Times New Roman" w:cs="Times New Roman"/>
                <w:sz w:val="24"/>
                <w:szCs w:val="24"/>
              </w:rPr>
            </w:pPr>
          </w:p>
        </w:tc>
        <w:tc>
          <w:tcPr>
            <w:tcW w:w="1608" w:type="dxa"/>
            <w:gridSpan w:val="2"/>
            <w:tcBorders>
              <w:top w:val="single" w:sz="4" w:space="0" w:color="auto"/>
              <w:left w:val="single" w:sz="4" w:space="0" w:color="auto"/>
              <w:bottom w:val="single" w:sz="4" w:space="0" w:color="auto"/>
              <w:right w:val="single" w:sz="4" w:space="0" w:color="auto"/>
            </w:tcBorders>
          </w:tcPr>
          <w:p w14:paraId="016BEC5C" w14:textId="77777777" w:rsidR="00715D2C" w:rsidRPr="00AD1CC0" w:rsidRDefault="00715D2C">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245744F7" w14:textId="77777777" w:rsidR="00715D2C" w:rsidRPr="00AD1CC0" w:rsidRDefault="00715D2C">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42FD6C68" w14:textId="77777777" w:rsidR="00715D2C" w:rsidRPr="00AD1CC0" w:rsidRDefault="00715D2C">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0F34AB5C" w14:textId="77777777" w:rsidR="00715D2C" w:rsidRPr="00AD1CC0" w:rsidRDefault="00715D2C">
            <w:pPr>
              <w:spacing w:line="276" w:lineRule="auto"/>
              <w:jc w:val="both"/>
              <w:rPr>
                <w:rFonts w:ascii="Times New Roman" w:hAnsi="Times New Roman" w:cs="Times New Roman"/>
                <w:sz w:val="24"/>
                <w:szCs w:val="24"/>
              </w:rPr>
            </w:pPr>
          </w:p>
        </w:tc>
      </w:tr>
      <w:tr w:rsidR="00715D2C" w:rsidRPr="00AD1CC0" w14:paraId="67D92392"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4D8CCD29"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Right lateral ventricle</w:t>
            </w:r>
          </w:p>
        </w:tc>
        <w:tc>
          <w:tcPr>
            <w:tcW w:w="1326" w:type="dxa"/>
            <w:tcBorders>
              <w:top w:val="single" w:sz="4" w:space="0" w:color="auto"/>
              <w:left w:val="single" w:sz="4" w:space="0" w:color="auto"/>
              <w:bottom w:val="single" w:sz="4" w:space="0" w:color="auto"/>
              <w:right w:val="single" w:sz="4" w:space="0" w:color="auto"/>
            </w:tcBorders>
            <w:hideMark/>
          </w:tcPr>
          <w:p w14:paraId="2DA78021"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95</w:t>
            </w:r>
          </w:p>
        </w:tc>
        <w:tc>
          <w:tcPr>
            <w:tcW w:w="1608" w:type="dxa"/>
            <w:gridSpan w:val="2"/>
            <w:tcBorders>
              <w:top w:val="single" w:sz="4" w:space="0" w:color="auto"/>
              <w:left w:val="single" w:sz="4" w:space="0" w:color="auto"/>
              <w:bottom w:val="single" w:sz="4" w:space="0" w:color="auto"/>
              <w:right w:val="single" w:sz="4" w:space="0" w:color="auto"/>
            </w:tcBorders>
            <w:hideMark/>
          </w:tcPr>
          <w:p w14:paraId="0DEB2A7D"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3.882</w:t>
            </w:r>
          </w:p>
        </w:tc>
        <w:tc>
          <w:tcPr>
            <w:tcW w:w="1327" w:type="dxa"/>
            <w:tcBorders>
              <w:top w:val="single" w:sz="4" w:space="0" w:color="auto"/>
              <w:left w:val="single" w:sz="4" w:space="0" w:color="auto"/>
              <w:bottom w:val="single" w:sz="4" w:space="0" w:color="auto"/>
              <w:right w:val="single" w:sz="4" w:space="0" w:color="auto"/>
            </w:tcBorders>
            <w:hideMark/>
          </w:tcPr>
          <w:p w14:paraId="11C9AF3E"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0.796</w:t>
            </w:r>
          </w:p>
        </w:tc>
        <w:tc>
          <w:tcPr>
            <w:tcW w:w="1328" w:type="dxa"/>
            <w:tcBorders>
              <w:top w:val="single" w:sz="4" w:space="0" w:color="auto"/>
              <w:left w:val="single" w:sz="4" w:space="0" w:color="auto"/>
              <w:bottom w:val="single" w:sz="4" w:space="0" w:color="auto"/>
              <w:right w:val="single" w:sz="4" w:space="0" w:color="auto"/>
            </w:tcBorders>
            <w:hideMark/>
          </w:tcPr>
          <w:p w14:paraId="015488FC"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18.931</w:t>
            </w:r>
          </w:p>
        </w:tc>
        <w:tc>
          <w:tcPr>
            <w:tcW w:w="990" w:type="dxa"/>
            <w:tcBorders>
              <w:top w:val="single" w:sz="4" w:space="0" w:color="auto"/>
              <w:left w:val="single" w:sz="4" w:space="0" w:color="auto"/>
              <w:bottom w:val="single" w:sz="4" w:space="0" w:color="auto"/>
              <w:right w:val="single" w:sz="4" w:space="0" w:color="auto"/>
            </w:tcBorders>
            <w:hideMark/>
          </w:tcPr>
          <w:p w14:paraId="2317EC83"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0.093</w:t>
            </w:r>
          </w:p>
        </w:tc>
      </w:tr>
      <w:tr w:rsidR="00715D2C" w:rsidRPr="00AD1CC0" w14:paraId="79C703F7"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0369669"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Left lateral ventricle</w:t>
            </w:r>
          </w:p>
        </w:tc>
        <w:tc>
          <w:tcPr>
            <w:tcW w:w="1326" w:type="dxa"/>
            <w:tcBorders>
              <w:top w:val="single" w:sz="4" w:space="0" w:color="auto"/>
              <w:left w:val="single" w:sz="4" w:space="0" w:color="auto"/>
              <w:bottom w:val="single" w:sz="4" w:space="0" w:color="auto"/>
              <w:right w:val="single" w:sz="4" w:space="0" w:color="auto"/>
            </w:tcBorders>
            <w:hideMark/>
          </w:tcPr>
          <w:p w14:paraId="1934E767"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99</w:t>
            </w:r>
          </w:p>
        </w:tc>
        <w:tc>
          <w:tcPr>
            <w:tcW w:w="1608" w:type="dxa"/>
            <w:gridSpan w:val="2"/>
            <w:tcBorders>
              <w:top w:val="single" w:sz="4" w:space="0" w:color="auto"/>
              <w:left w:val="single" w:sz="4" w:space="0" w:color="auto"/>
              <w:bottom w:val="single" w:sz="4" w:space="0" w:color="auto"/>
              <w:right w:val="single" w:sz="4" w:space="0" w:color="auto"/>
            </w:tcBorders>
            <w:hideMark/>
          </w:tcPr>
          <w:p w14:paraId="1D9E292C"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1402110925</w:t>
            </w:r>
          </w:p>
        </w:tc>
        <w:tc>
          <w:tcPr>
            <w:tcW w:w="1327" w:type="dxa"/>
            <w:tcBorders>
              <w:top w:val="single" w:sz="4" w:space="0" w:color="auto"/>
              <w:left w:val="single" w:sz="4" w:space="0" w:color="auto"/>
              <w:bottom w:val="single" w:sz="4" w:space="0" w:color="auto"/>
              <w:right w:val="single" w:sz="4" w:space="0" w:color="auto"/>
            </w:tcBorders>
            <w:hideMark/>
          </w:tcPr>
          <w:p w14:paraId="579E2CCA"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0.000</w:t>
            </w:r>
          </w:p>
        </w:tc>
        <w:tc>
          <w:tcPr>
            <w:tcW w:w="1328" w:type="dxa"/>
            <w:tcBorders>
              <w:top w:val="single" w:sz="4" w:space="0" w:color="auto"/>
              <w:left w:val="single" w:sz="4" w:space="0" w:color="auto"/>
              <w:bottom w:val="single" w:sz="4" w:space="0" w:color="auto"/>
              <w:right w:val="single" w:sz="4" w:space="0" w:color="auto"/>
            </w:tcBorders>
          </w:tcPr>
          <w:p w14:paraId="6A2916E0" w14:textId="77777777" w:rsidR="00715D2C" w:rsidRPr="00AD1CC0" w:rsidRDefault="00715D2C">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14:paraId="455F72E1"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0.999</w:t>
            </w:r>
          </w:p>
        </w:tc>
      </w:tr>
      <w:tr w:rsidR="00715D2C" w:rsidRPr="00AC08DA" w14:paraId="248DA9C0"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62F01FF4" w14:textId="77777777" w:rsidR="00715D2C" w:rsidRPr="00AC08DA" w:rsidRDefault="00715D2C">
            <w:pPr>
              <w:spacing w:line="276" w:lineRule="auto"/>
              <w:ind w:left="720"/>
              <w:rPr>
                <w:rFonts w:ascii="Times New Roman" w:hAnsi="Times New Roman" w:cs="Times New Roman"/>
                <w:sz w:val="24"/>
                <w:szCs w:val="24"/>
              </w:rPr>
            </w:pPr>
            <w:r w:rsidRPr="00AC08DA">
              <w:rPr>
                <w:rFonts w:ascii="Times New Roman" w:hAnsi="Times New Roman" w:cs="Times New Roman"/>
                <w:sz w:val="24"/>
                <w:szCs w:val="24"/>
              </w:rPr>
              <w:t>Third ventricle</w:t>
            </w:r>
          </w:p>
        </w:tc>
        <w:tc>
          <w:tcPr>
            <w:tcW w:w="1326" w:type="dxa"/>
            <w:tcBorders>
              <w:top w:val="single" w:sz="4" w:space="0" w:color="auto"/>
              <w:left w:val="single" w:sz="4" w:space="0" w:color="auto"/>
              <w:bottom w:val="single" w:sz="4" w:space="0" w:color="auto"/>
              <w:right w:val="single" w:sz="4" w:space="0" w:color="auto"/>
            </w:tcBorders>
            <w:hideMark/>
          </w:tcPr>
          <w:p w14:paraId="3106ABFB"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42</w:t>
            </w:r>
          </w:p>
        </w:tc>
        <w:tc>
          <w:tcPr>
            <w:tcW w:w="1608" w:type="dxa"/>
            <w:gridSpan w:val="2"/>
            <w:tcBorders>
              <w:top w:val="single" w:sz="4" w:space="0" w:color="auto"/>
              <w:left w:val="single" w:sz="4" w:space="0" w:color="auto"/>
              <w:bottom w:val="single" w:sz="4" w:space="0" w:color="auto"/>
              <w:right w:val="single" w:sz="4" w:space="0" w:color="auto"/>
            </w:tcBorders>
            <w:hideMark/>
          </w:tcPr>
          <w:p w14:paraId="68009BF1"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9.206</w:t>
            </w:r>
          </w:p>
        </w:tc>
        <w:tc>
          <w:tcPr>
            <w:tcW w:w="1327" w:type="dxa"/>
            <w:tcBorders>
              <w:top w:val="single" w:sz="4" w:space="0" w:color="auto"/>
              <w:left w:val="single" w:sz="4" w:space="0" w:color="auto"/>
              <w:bottom w:val="single" w:sz="4" w:space="0" w:color="auto"/>
              <w:right w:val="single" w:sz="4" w:space="0" w:color="auto"/>
            </w:tcBorders>
            <w:hideMark/>
          </w:tcPr>
          <w:p w14:paraId="7A6B4BA2"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3.748</w:t>
            </w:r>
          </w:p>
        </w:tc>
        <w:tc>
          <w:tcPr>
            <w:tcW w:w="1328" w:type="dxa"/>
            <w:tcBorders>
              <w:top w:val="single" w:sz="4" w:space="0" w:color="auto"/>
              <w:left w:val="single" w:sz="4" w:space="0" w:color="auto"/>
              <w:bottom w:val="single" w:sz="4" w:space="0" w:color="auto"/>
              <w:right w:val="single" w:sz="4" w:space="0" w:color="auto"/>
            </w:tcBorders>
            <w:hideMark/>
          </w:tcPr>
          <w:p w14:paraId="014172F4"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22.614</w:t>
            </w:r>
          </w:p>
        </w:tc>
        <w:tc>
          <w:tcPr>
            <w:tcW w:w="990" w:type="dxa"/>
            <w:tcBorders>
              <w:top w:val="single" w:sz="4" w:space="0" w:color="auto"/>
              <w:left w:val="single" w:sz="4" w:space="0" w:color="auto"/>
              <w:bottom w:val="single" w:sz="4" w:space="0" w:color="auto"/>
              <w:right w:val="single" w:sz="4" w:space="0" w:color="auto"/>
            </w:tcBorders>
            <w:hideMark/>
          </w:tcPr>
          <w:p w14:paraId="46E399BC"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&lt;0.001</w:t>
            </w:r>
          </w:p>
        </w:tc>
      </w:tr>
      <w:tr w:rsidR="00715D2C" w:rsidRPr="00AC08DA" w14:paraId="754543E9"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69B5F1A1" w14:textId="77777777" w:rsidR="00715D2C" w:rsidRPr="00AC08DA" w:rsidRDefault="00715D2C">
            <w:pPr>
              <w:spacing w:line="276" w:lineRule="auto"/>
              <w:ind w:left="720"/>
              <w:rPr>
                <w:rFonts w:ascii="Times New Roman" w:hAnsi="Times New Roman" w:cs="Times New Roman"/>
                <w:sz w:val="24"/>
                <w:szCs w:val="24"/>
              </w:rPr>
            </w:pPr>
            <w:r w:rsidRPr="00AC08DA">
              <w:rPr>
                <w:rFonts w:ascii="Times New Roman" w:hAnsi="Times New Roman" w:cs="Times New Roman"/>
                <w:sz w:val="24"/>
                <w:szCs w:val="24"/>
              </w:rPr>
              <w:lastRenderedPageBreak/>
              <w:t>Fourth ventricle</w:t>
            </w:r>
          </w:p>
        </w:tc>
        <w:tc>
          <w:tcPr>
            <w:tcW w:w="1326" w:type="dxa"/>
            <w:tcBorders>
              <w:top w:val="single" w:sz="4" w:space="0" w:color="auto"/>
              <w:left w:val="single" w:sz="4" w:space="0" w:color="auto"/>
              <w:bottom w:val="single" w:sz="4" w:space="0" w:color="auto"/>
              <w:right w:val="single" w:sz="4" w:space="0" w:color="auto"/>
            </w:tcBorders>
            <w:hideMark/>
          </w:tcPr>
          <w:p w14:paraId="0403A740"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43</w:t>
            </w:r>
          </w:p>
        </w:tc>
        <w:tc>
          <w:tcPr>
            <w:tcW w:w="1608" w:type="dxa"/>
            <w:gridSpan w:val="2"/>
            <w:tcBorders>
              <w:top w:val="single" w:sz="4" w:space="0" w:color="auto"/>
              <w:left w:val="single" w:sz="4" w:space="0" w:color="auto"/>
              <w:bottom w:val="single" w:sz="4" w:space="0" w:color="auto"/>
              <w:right w:val="single" w:sz="4" w:space="0" w:color="auto"/>
            </w:tcBorders>
            <w:hideMark/>
          </w:tcPr>
          <w:p w14:paraId="1B33FC19"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2.364</w:t>
            </w:r>
          </w:p>
        </w:tc>
        <w:tc>
          <w:tcPr>
            <w:tcW w:w="1327" w:type="dxa"/>
            <w:tcBorders>
              <w:top w:val="single" w:sz="4" w:space="0" w:color="auto"/>
              <w:left w:val="single" w:sz="4" w:space="0" w:color="auto"/>
              <w:bottom w:val="single" w:sz="4" w:space="0" w:color="auto"/>
              <w:right w:val="single" w:sz="4" w:space="0" w:color="auto"/>
            </w:tcBorders>
            <w:hideMark/>
          </w:tcPr>
          <w:p w14:paraId="345B0740"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1.064</w:t>
            </w:r>
          </w:p>
        </w:tc>
        <w:tc>
          <w:tcPr>
            <w:tcW w:w="1328" w:type="dxa"/>
            <w:tcBorders>
              <w:top w:val="single" w:sz="4" w:space="0" w:color="auto"/>
              <w:left w:val="single" w:sz="4" w:space="0" w:color="auto"/>
              <w:bottom w:val="single" w:sz="4" w:space="0" w:color="auto"/>
              <w:right w:val="single" w:sz="4" w:space="0" w:color="auto"/>
            </w:tcBorders>
            <w:hideMark/>
          </w:tcPr>
          <w:p w14:paraId="2331F69F"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5.208</w:t>
            </w:r>
          </w:p>
        </w:tc>
        <w:tc>
          <w:tcPr>
            <w:tcW w:w="990" w:type="dxa"/>
            <w:tcBorders>
              <w:top w:val="single" w:sz="4" w:space="0" w:color="auto"/>
              <w:left w:val="single" w:sz="4" w:space="0" w:color="auto"/>
              <w:bottom w:val="single" w:sz="4" w:space="0" w:color="auto"/>
              <w:right w:val="single" w:sz="4" w:space="0" w:color="auto"/>
            </w:tcBorders>
            <w:hideMark/>
          </w:tcPr>
          <w:p w14:paraId="4ECEF978"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0.035</w:t>
            </w:r>
          </w:p>
        </w:tc>
      </w:tr>
      <w:tr w:rsidR="00715D2C" w:rsidRPr="00AD1CC0" w14:paraId="25CADF7B"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7D4B413E" w14:textId="77777777" w:rsidR="00715D2C" w:rsidRPr="00AD1CC0" w:rsidRDefault="00715D2C">
            <w:pPr>
              <w:spacing w:line="276" w:lineRule="auto"/>
              <w:rPr>
                <w:rFonts w:ascii="Times New Roman" w:hAnsi="Times New Roman" w:cs="Times New Roman"/>
                <w:sz w:val="24"/>
                <w:szCs w:val="24"/>
              </w:rPr>
            </w:pPr>
            <w:proofErr w:type="spellStart"/>
            <w:r w:rsidRPr="00AD1CC0">
              <w:rPr>
                <w:rFonts w:ascii="Times New Roman" w:hAnsi="Times New Roman" w:cs="Times New Roman"/>
                <w:sz w:val="24"/>
                <w:szCs w:val="24"/>
              </w:rPr>
              <w:t>Graeb</w:t>
            </w:r>
            <w:proofErr w:type="spellEnd"/>
            <w:r w:rsidRPr="00AD1CC0">
              <w:rPr>
                <w:rFonts w:ascii="Times New Roman" w:hAnsi="Times New Roman" w:cs="Times New Roman"/>
                <w:sz w:val="24"/>
                <w:szCs w:val="24"/>
              </w:rPr>
              <w:t xml:space="preserve"> score</w:t>
            </w:r>
          </w:p>
        </w:tc>
        <w:tc>
          <w:tcPr>
            <w:tcW w:w="1326" w:type="dxa"/>
            <w:tcBorders>
              <w:top w:val="single" w:sz="4" w:space="0" w:color="auto"/>
              <w:left w:val="single" w:sz="4" w:space="0" w:color="auto"/>
              <w:bottom w:val="single" w:sz="4" w:space="0" w:color="auto"/>
              <w:right w:val="single" w:sz="4" w:space="0" w:color="auto"/>
            </w:tcBorders>
            <w:hideMark/>
          </w:tcPr>
          <w:p w14:paraId="4B12F49D"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102</w:t>
            </w:r>
          </w:p>
        </w:tc>
        <w:tc>
          <w:tcPr>
            <w:tcW w:w="1608" w:type="dxa"/>
            <w:gridSpan w:val="2"/>
            <w:tcBorders>
              <w:top w:val="single" w:sz="4" w:space="0" w:color="auto"/>
              <w:left w:val="single" w:sz="4" w:space="0" w:color="auto"/>
              <w:bottom w:val="single" w:sz="4" w:space="0" w:color="auto"/>
              <w:right w:val="single" w:sz="4" w:space="0" w:color="auto"/>
            </w:tcBorders>
            <w:hideMark/>
          </w:tcPr>
          <w:p w14:paraId="313F0613"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1.634</w:t>
            </w:r>
          </w:p>
        </w:tc>
        <w:tc>
          <w:tcPr>
            <w:tcW w:w="1327" w:type="dxa"/>
            <w:tcBorders>
              <w:top w:val="single" w:sz="4" w:space="0" w:color="auto"/>
              <w:left w:val="single" w:sz="4" w:space="0" w:color="auto"/>
              <w:bottom w:val="single" w:sz="4" w:space="0" w:color="auto"/>
              <w:right w:val="single" w:sz="4" w:space="0" w:color="auto"/>
            </w:tcBorders>
            <w:hideMark/>
          </w:tcPr>
          <w:p w14:paraId="59D8D4FA"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1.303</w:t>
            </w:r>
          </w:p>
        </w:tc>
        <w:tc>
          <w:tcPr>
            <w:tcW w:w="1328" w:type="dxa"/>
            <w:tcBorders>
              <w:top w:val="single" w:sz="4" w:space="0" w:color="auto"/>
              <w:left w:val="single" w:sz="4" w:space="0" w:color="auto"/>
              <w:bottom w:val="single" w:sz="4" w:space="0" w:color="auto"/>
              <w:right w:val="single" w:sz="4" w:space="0" w:color="auto"/>
            </w:tcBorders>
            <w:hideMark/>
          </w:tcPr>
          <w:p w14:paraId="6E6F5EFF"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2.050</w:t>
            </w:r>
          </w:p>
        </w:tc>
        <w:tc>
          <w:tcPr>
            <w:tcW w:w="990" w:type="dxa"/>
            <w:tcBorders>
              <w:top w:val="single" w:sz="4" w:space="0" w:color="auto"/>
              <w:left w:val="single" w:sz="4" w:space="0" w:color="auto"/>
              <w:bottom w:val="single" w:sz="4" w:space="0" w:color="auto"/>
              <w:right w:val="single" w:sz="4" w:space="0" w:color="auto"/>
            </w:tcBorders>
            <w:hideMark/>
          </w:tcPr>
          <w:p w14:paraId="419C5738"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&lt;0.001</w:t>
            </w:r>
          </w:p>
        </w:tc>
      </w:tr>
      <w:tr w:rsidR="00715D2C" w:rsidRPr="00AD1CC0" w14:paraId="52DF142C"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72EC26E1" w14:textId="77777777" w:rsidR="00715D2C" w:rsidRPr="00AD1CC0" w:rsidRDefault="00715D2C">
            <w:pPr>
              <w:spacing w:line="276" w:lineRule="auto"/>
              <w:rPr>
                <w:rFonts w:ascii="Times New Roman" w:hAnsi="Times New Roman" w:cs="Times New Roman"/>
                <w:sz w:val="24"/>
                <w:szCs w:val="24"/>
              </w:rPr>
            </w:pPr>
            <w:proofErr w:type="spellStart"/>
            <w:r w:rsidRPr="00AD1CC0">
              <w:rPr>
                <w:rFonts w:ascii="Times New Roman" w:hAnsi="Times New Roman" w:cs="Times New Roman"/>
                <w:sz w:val="24"/>
                <w:szCs w:val="24"/>
              </w:rPr>
              <w:t>Graeb</w:t>
            </w:r>
            <w:proofErr w:type="spellEnd"/>
            <w:r w:rsidRPr="00AD1CC0">
              <w:rPr>
                <w:rFonts w:ascii="Times New Roman" w:hAnsi="Times New Roman" w:cs="Times New Roman"/>
                <w:sz w:val="24"/>
                <w:szCs w:val="24"/>
              </w:rPr>
              <w:t xml:space="preserve"> score:</w:t>
            </w:r>
          </w:p>
        </w:tc>
        <w:tc>
          <w:tcPr>
            <w:tcW w:w="1326" w:type="dxa"/>
            <w:tcBorders>
              <w:top w:val="single" w:sz="4" w:space="0" w:color="auto"/>
              <w:left w:val="single" w:sz="4" w:space="0" w:color="auto"/>
              <w:bottom w:val="single" w:sz="4" w:space="0" w:color="auto"/>
              <w:right w:val="single" w:sz="4" w:space="0" w:color="auto"/>
            </w:tcBorders>
          </w:tcPr>
          <w:p w14:paraId="689C8497" w14:textId="77777777" w:rsidR="00715D2C" w:rsidRPr="00AD1CC0" w:rsidRDefault="00715D2C">
            <w:pPr>
              <w:spacing w:line="276" w:lineRule="auto"/>
              <w:jc w:val="both"/>
              <w:rPr>
                <w:rFonts w:ascii="Times New Roman" w:hAnsi="Times New Roman" w:cs="Times New Roman"/>
                <w:sz w:val="24"/>
                <w:szCs w:val="24"/>
              </w:rPr>
            </w:pPr>
          </w:p>
        </w:tc>
        <w:tc>
          <w:tcPr>
            <w:tcW w:w="1608" w:type="dxa"/>
            <w:gridSpan w:val="2"/>
            <w:tcBorders>
              <w:top w:val="single" w:sz="4" w:space="0" w:color="auto"/>
              <w:left w:val="single" w:sz="4" w:space="0" w:color="auto"/>
              <w:bottom w:val="single" w:sz="4" w:space="0" w:color="auto"/>
              <w:right w:val="single" w:sz="4" w:space="0" w:color="auto"/>
            </w:tcBorders>
          </w:tcPr>
          <w:p w14:paraId="579782A0" w14:textId="77777777" w:rsidR="00715D2C" w:rsidRPr="00AD1CC0" w:rsidRDefault="00715D2C">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6A7B11EF" w14:textId="77777777" w:rsidR="00715D2C" w:rsidRPr="00AD1CC0" w:rsidRDefault="00715D2C">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0E6BE78D" w14:textId="77777777" w:rsidR="00715D2C" w:rsidRPr="00AD1CC0" w:rsidRDefault="00715D2C">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5C9ECB03" w14:textId="77777777" w:rsidR="00715D2C" w:rsidRPr="00AD1CC0" w:rsidRDefault="00715D2C">
            <w:pPr>
              <w:spacing w:line="276" w:lineRule="auto"/>
              <w:jc w:val="both"/>
              <w:rPr>
                <w:rFonts w:ascii="Times New Roman" w:hAnsi="Times New Roman" w:cs="Times New Roman"/>
                <w:sz w:val="24"/>
                <w:szCs w:val="24"/>
              </w:rPr>
            </w:pPr>
          </w:p>
        </w:tc>
      </w:tr>
      <w:tr w:rsidR="00715D2C" w:rsidRPr="00AD1CC0" w14:paraId="6FDF65AF"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5315ACE8"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Mild (1 - 4)</w:t>
            </w:r>
          </w:p>
        </w:tc>
        <w:tc>
          <w:tcPr>
            <w:tcW w:w="1326" w:type="dxa"/>
            <w:tcBorders>
              <w:top w:val="single" w:sz="4" w:space="0" w:color="auto"/>
              <w:left w:val="single" w:sz="4" w:space="0" w:color="auto"/>
              <w:bottom w:val="single" w:sz="4" w:space="0" w:color="auto"/>
              <w:right w:val="single" w:sz="4" w:space="0" w:color="auto"/>
            </w:tcBorders>
            <w:hideMark/>
          </w:tcPr>
          <w:p w14:paraId="019720B8"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69</w:t>
            </w:r>
          </w:p>
        </w:tc>
        <w:tc>
          <w:tcPr>
            <w:tcW w:w="1608" w:type="dxa"/>
            <w:gridSpan w:val="2"/>
            <w:tcBorders>
              <w:top w:val="single" w:sz="4" w:space="0" w:color="auto"/>
              <w:left w:val="single" w:sz="4" w:space="0" w:color="auto"/>
              <w:bottom w:val="single" w:sz="4" w:space="0" w:color="auto"/>
              <w:right w:val="single" w:sz="4" w:space="0" w:color="auto"/>
            </w:tcBorders>
            <w:hideMark/>
          </w:tcPr>
          <w:p w14:paraId="1DCEDD8E"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7" w:type="dxa"/>
            <w:tcBorders>
              <w:top w:val="single" w:sz="4" w:space="0" w:color="auto"/>
              <w:left w:val="single" w:sz="4" w:space="0" w:color="auto"/>
              <w:bottom w:val="single" w:sz="4" w:space="0" w:color="auto"/>
              <w:right w:val="single" w:sz="4" w:space="0" w:color="auto"/>
            </w:tcBorders>
            <w:hideMark/>
          </w:tcPr>
          <w:p w14:paraId="24165898"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0851938E"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990" w:type="dxa"/>
            <w:tcBorders>
              <w:top w:val="single" w:sz="4" w:space="0" w:color="auto"/>
              <w:left w:val="single" w:sz="4" w:space="0" w:color="auto"/>
              <w:bottom w:val="single" w:sz="4" w:space="0" w:color="auto"/>
              <w:right w:val="single" w:sz="4" w:space="0" w:color="auto"/>
            </w:tcBorders>
            <w:hideMark/>
          </w:tcPr>
          <w:p w14:paraId="3C965FA1"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r>
      <w:tr w:rsidR="00715D2C" w:rsidRPr="00AC08DA" w14:paraId="1D9663FC"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684CE9F3" w14:textId="77777777" w:rsidR="00715D2C" w:rsidRPr="00AC08DA" w:rsidRDefault="00715D2C">
            <w:pPr>
              <w:spacing w:line="276" w:lineRule="auto"/>
              <w:ind w:left="720"/>
              <w:rPr>
                <w:rFonts w:ascii="Times New Roman" w:hAnsi="Times New Roman" w:cs="Times New Roman"/>
                <w:sz w:val="24"/>
                <w:szCs w:val="24"/>
              </w:rPr>
            </w:pPr>
            <w:r w:rsidRPr="00AC08DA">
              <w:rPr>
                <w:rFonts w:ascii="Times New Roman" w:hAnsi="Times New Roman" w:cs="Times New Roman"/>
                <w:sz w:val="24"/>
                <w:szCs w:val="24"/>
              </w:rPr>
              <w:t>Moderate (5 - 8)</w:t>
            </w:r>
          </w:p>
        </w:tc>
        <w:tc>
          <w:tcPr>
            <w:tcW w:w="1326" w:type="dxa"/>
            <w:tcBorders>
              <w:top w:val="single" w:sz="4" w:space="0" w:color="auto"/>
              <w:left w:val="single" w:sz="4" w:space="0" w:color="auto"/>
              <w:bottom w:val="single" w:sz="4" w:space="0" w:color="auto"/>
              <w:right w:val="single" w:sz="4" w:space="0" w:color="auto"/>
            </w:tcBorders>
            <w:hideMark/>
          </w:tcPr>
          <w:p w14:paraId="69B80763"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24</w:t>
            </w:r>
          </w:p>
        </w:tc>
        <w:tc>
          <w:tcPr>
            <w:tcW w:w="1608" w:type="dxa"/>
            <w:gridSpan w:val="2"/>
            <w:tcBorders>
              <w:top w:val="single" w:sz="4" w:space="0" w:color="auto"/>
              <w:left w:val="single" w:sz="4" w:space="0" w:color="auto"/>
              <w:bottom w:val="single" w:sz="4" w:space="0" w:color="auto"/>
              <w:right w:val="single" w:sz="4" w:space="0" w:color="auto"/>
            </w:tcBorders>
            <w:hideMark/>
          </w:tcPr>
          <w:p w14:paraId="54004152"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15.294</w:t>
            </w:r>
          </w:p>
        </w:tc>
        <w:tc>
          <w:tcPr>
            <w:tcW w:w="1327" w:type="dxa"/>
            <w:tcBorders>
              <w:top w:val="single" w:sz="4" w:space="0" w:color="auto"/>
              <w:left w:val="single" w:sz="4" w:space="0" w:color="auto"/>
              <w:bottom w:val="single" w:sz="4" w:space="0" w:color="auto"/>
              <w:right w:val="single" w:sz="4" w:space="0" w:color="auto"/>
            </w:tcBorders>
            <w:hideMark/>
          </w:tcPr>
          <w:p w14:paraId="28D6D742"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4.583</w:t>
            </w:r>
          </w:p>
        </w:tc>
        <w:tc>
          <w:tcPr>
            <w:tcW w:w="1328" w:type="dxa"/>
            <w:tcBorders>
              <w:top w:val="single" w:sz="4" w:space="0" w:color="auto"/>
              <w:left w:val="single" w:sz="4" w:space="0" w:color="auto"/>
              <w:bottom w:val="single" w:sz="4" w:space="0" w:color="auto"/>
              <w:right w:val="single" w:sz="4" w:space="0" w:color="auto"/>
            </w:tcBorders>
            <w:hideMark/>
          </w:tcPr>
          <w:p w14:paraId="550CCB1A"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51.038</w:t>
            </w:r>
          </w:p>
        </w:tc>
        <w:tc>
          <w:tcPr>
            <w:tcW w:w="990" w:type="dxa"/>
            <w:tcBorders>
              <w:top w:val="single" w:sz="4" w:space="0" w:color="auto"/>
              <w:left w:val="single" w:sz="4" w:space="0" w:color="auto"/>
              <w:bottom w:val="single" w:sz="4" w:space="0" w:color="auto"/>
              <w:right w:val="single" w:sz="4" w:space="0" w:color="auto"/>
            </w:tcBorders>
            <w:hideMark/>
          </w:tcPr>
          <w:p w14:paraId="66D89343"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&lt;0.001</w:t>
            </w:r>
          </w:p>
        </w:tc>
      </w:tr>
      <w:tr w:rsidR="00715D2C" w:rsidRPr="00AC08DA" w14:paraId="2ABC1FBA"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2D866A94" w14:textId="77777777" w:rsidR="00715D2C" w:rsidRPr="00AC08DA" w:rsidRDefault="00715D2C">
            <w:pPr>
              <w:spacing w:line="276" w:lineRule="auto"/>
              <w:ind w:left="720"/>
              <w:rPr>
                <w:rFonts w:ascii="Times New Roman" w:hAnsi="Times New Roman" w:cs="Times New Roman"/>
                <w:sz w:val="24"/>
                <w:szCs w:val="24"/>
              </w:rPr>
            </w:pPr>
            <w:r w:rsidRPr="00AC08DA">
              <w:rPr>
                <w:rFonts w:ascii="Times New Roman" w:hAnsi="Times New Roman" w:cs="Times New Roman"/>
                <w:sz w:val="24"/>
                <w:szCs w:val="24"/>
              </w:rPr>
              <w:t>Severe (9 - 12)</w:t>
            </w:r>
          </w:p>
        </w:tc>
        <w:tc>
          <w:tcPr>
            <w:tcW w:w="1326" w:type="dxa"/>
            <w:tcBorders>
              <w:top w:val="single" w:sz="4" w:space="0" w:color="auto"/>
              <w:left w:val="single" w:sz="4" w:space="0" w:color="auto"/>
              <w:bottom w:val="single" w:sz="4" w:space="0" w:color="auto"/>
              <w:right w:val="single" w:sz="4" w:space="0" w:color="auto"/>
            </w:tcBorders>
            <w:hideMark/>
          </w:tcPr>
          <w:p w14:paraId="18B373CE"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9</w:t>
            </w:r>
          </w:p>
        </w:tc>
        <w:tc>
          <w:tcPr>
            <w:tcW w:w="1608" w:type="dxa"/>
            <w:gridSpan w:val="2"/>
            <w:tcBorders>
              <w:top w:val="single" w:sz="4" w:space="0" w:color="auto"/>
              <w:left w:val="single" w:sz="4" w:space="0" w:color="auto"/>
              <w:bottom w:val="single" w:sz="4" w:space="0" w:color="auto"/>
              <w:right w:val="single" w:sz="4" w:space="0" w:color="auto"/>
            </w:tcBorders>
            <w:hideMark/>
          </w:tcPr>
          <w:p w14:paraId="376E569D"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24.471</w:t>
            </w:r>
          </w:p>
        </w:tc>
        <w:tc>
          <w:tcPr>
            <w:tcW w:w="1327" w:type="dxa"/>
            <w:tcBorders>
              <w:top w:val="single" w:sz="4" w:space="0" w:color="auto"/>
              <w:left w:val="single" w:sz="4" w:space="0" w:color="auto"/>
              <w:bottom w:val="single" w:sz="4" w:space="0" w:color="auto"/>
              <w:right w:val="single" w:sz="4" w:space="0" w:color="auto"/>
            </w:tcBorders>
            <w:hideMark/>
          </w:tcPr>
          <w:p w14:paraId="1EFDA864"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2.851</w:t>
            </w:r>
          </w:p>
        </w:tc>
        <w:tc>
          <w:tcPr>
            <w:tcW w:w="1328" w:type="dxa"/>
            <w:tcBorders>
              <w:top w:val="single" w:sz="4" w:space="0" w:color="auto"/>
              <w:left w:val="single" w:sz="4" w:space="0" w:color="auto"/>
              <w:bottom w:val="single" w:sz="4" w:space="0" w:color="auto"/>
              <w:right w:val="single" w:sz="4" w:space="0" w:color="auto"/>
            </w:tcBorders>
            <w:hideMark/>
          </w:tcPr>
          <w:p w14:paraId="0431D8A0"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210.027</w:t>
            </w:r>
          </w:p>
        </w:tc>
        <w:tc>
          <w:tcPr>
            <w:tcW w:w="990" w:type="dxa"/>
            <w:tcBorders>
              <w:top w:val="single" w:sz="4" w:space="0" w:color="auto"/>
              <w:left w:val="single" w:sz="4" w:space="0" w:color="auto"/>
              <w:bottom w:val="single" w:sz="4" w:space="0" w:color="auto"/>
              <w:right w:val="single" w:sz="4" w:space="0" w:color="auto"/>
            </w:tcBorders>
            <w:hideMark/>
          </w:tcPr>
          <w:p w14:paraId="075032DE"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0.004</w:t>
            </w:r>
          </w:p>
        </w:tc>
      </w:tr>
      <w:tr w:rsidR="00715D2C" w:rsidRPr="00AC08DA" w14:paraId="37F13C7E"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0E19FB70" w14:textId="77777777" w:rsidR="00715D2C" w:rsidRPr="00AC08DA" w:rsidRDefault="00715D2C">
            <w:pPr>
              <w:spacing w:line="276" w:lineRule="auto"/>
              <w:rPr>
                <w:rFonts w:ascii="Times New Roman" w:hAnsi="Times New Roman" w:cs="Times New Roman"/>
                <w:sz w:val="24"/>
                <w:szCs w:val="24"/>
              </w:rPr>
            </w:pPr>
            <w:r w:rsidRPr="00AC08DA">
              <w:rPr>
                <w:rFonts w:ascii="Times New Roman" w:hAnsi="Times New Roman" w:cs="Times New Roman"/>
                <w:sz w:val="24"/>
                <w:szCs w:val="24"/>
              </w:rPr>
              <w:t>ICH</w:t>
            </w:r>
          </w:p>
        </w:tc>
        <w:tc>
          <w:tcPr>
            <w:tcW w:w="1326" w:type="dxa"/>
            <w:tcBorders>
              <w:top w:val="single" w:sz="4" w:space="0" w:color="auto"/>
              <w:left w:val="single" w:sz="4" w:space="0" w:color="auto"/>
              <w:bottom w:val="single" w:sz="4" w:space="0" w:color="auto"/>
              <w:right w:val="single" w:sz="4" w:space="0" w:color="auto"/>
            </w:tcBorders>
            <w:hideMark/>
          </w:tcPr>
          <w:p w14:paraId="15CFBB80"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41</w:t>
            </w:r>
          </w:p>
        </w:tc>
        <w:tc>
          <w:tcPr>
            <w:tcW w:w="1608" w:type="dxa"/>
            <w:gridSpan w:val="2"/>
            <w:tcBorders>
              <w:top w:val="single" w:sz="4" w:space="0" w:color="auto"/>
              <w:left w:val="single" w:sz="4" w:space="0" w:color="auto"/>
              <w:bottom w:val="single" w:sz="4" w:space="0" w:color="auto"/>
              <w:right w:val="single" w:sz="4" w:space="0" w:color="auto"/>
            </w:tcBorders>
            <w:hideMark/>
          </w:tcPr>
          <w:p w14:paraId="5D58DFBC"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2.023</w:t>
            </w:r>
          </w:p>
        </w:tc>
        <w:tc>
          <w:tcPr>
            <w:tcW w:w="1327" w:type="dxa"/>
            <w:tcBorders>
              <w:top w:val="single" w:sz="4" w:space="0" w:color="auto"/>
              <w:left w:val="single" w:sz="4" w:space="0" w:color="auto"/>
              <w:bottom w:val="single" w:sz="4" w:space="0" w:color="auto"/>
              <w:right w:val="single" w:sz="4" w:space="0" w:color="auto"/>
            </w:tcBorders>
            <w:hideMark/>
          </w:tcPr>
          <w:p w14:paraId="358C1F04"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0.983</w:t>
            </w:r>
          </w:p>
        </w:tc>
        <w:tc>
          <w:tcPr>
            <w:tcW w:w="1328" w:type="dxa"/>
            <w:tcBorders>
              <w:top w:val="single" w:sz="4" w:space="0" w:color="auto"/>
              <w:left w:val="single" w:sz="4" w:space="0" w:color="auto"/>
              <w:bottom w:val="single" w:sz="4" w:space="0" w:color="auto"/>
              <w:right w:val="single" w:sz="4" w:space="0" w:color="auto"/>
            </w:tcBorders>
            <w:hideMark/>
          </w:tcPr>
          <w:p w14:paraId="5B8EAF9F"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4.163</w:t>
            </w:r>
          </w:p>
        </w:tc>
        <w:tc>
          <w:tcPr>
            <w:tcW w:w="990" w:type="dxa"/>
            <w:tcBorders>
              <w:top w:val="single" w:sz="4" w:space="0" w:color="auto"/>
              <w:left w:val="single" w:sz="4" w:space="0" w:color="auto"/>
              <w:bottom w:val="single" w:sz="4" w:space="0" w:color="auto"/>
              <w:right w:val="single" w:sz="4" w:space="0" w:color="auto"/>
            </w:tcBorders>
            <w:hideMark/>
          </w:tcPr>
          <w:p w14:paraId="0BF4586E"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0.056</w:t>
            </w:r>
          </w:p>
        </w:tc>
      </w:tr>
      <w:tr w:rsidR="00715D2C" w:rsidRPr="00AD1CC0" w14:paraId="6B651943"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3CAA8105" w14:textId="77777777" w:rsidR="00715D2C" w:rsidRPr="00AD1CC0" w:rsidRDefault="00715D2C">
            <w:pPr>
              <w:spacing w:line="276" w:lineRule="auto"/>
              <w:rPr>
                <w:rFonts w:ascii="Times New Roman" w:hAnsi="Times New Roman" w:cs="Times New Roman"/>
                <w:sz w:val="24"/>
                <w:szCs w:val="24"/>
              </w:rPr>
            </w:pPr>
            <w:r w:rsidRPr="00AD1CC0">
              <w:rPr>
                <w:rFonts w:ascii="Times New Roman" w:hAnsi="Times New Roman" w:cs="Times New Roman"/>
                <w:sz w:val="24"/>
                <w:szCs w:val="24"/>
              </w:rPr>
              <w:t>ICH volume (mL)</w:t>
            </w:r>
          </w:p>
        </w:tc>
        <w:tc>
          <w:tcPr>
            <w:tcW w:w="1326" w:type="dxa"/>
            <w:tcBorders>
              <w:top w:val="single" w:sz="4" w:space="0" w:color="auto"/>
              <w:left w:val="single" w:sz="4" w:space="0" w:color="auto"/>
              <w:bottom w:val="single" w:sz="4" w:space="0" w:color="auto"/>
              <w:right w:val="single" w:sz="4" w:space="0" w:color="auto"/>
            </w:tcBorders>
            <w:hideMark/>
          </w:tcPr>
          <w:p w14:paraId="74246F16"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41</w:t>
            </w:r>
          </w:p>
        </w:tc>
        <w:tc>
          <w:tcPr>
            <w:tcW w:w="1608" w:type="dxa"/>
            <w:gridSpan w:val="2"/>
            <w:tcBorders>
              <w:top w:val="single" w:sz="4" w:space="0" w:color="auto"/>
              <w:left w:val="single" w:sz="4" w:space="0" w:color="auto"/>
              <w:bottom w:val="single" w:sz="4" w:space="0" w:color="auto"/>
              <w:right w:val="single" w:sz="4" w:space="0" w:color="auto"/>
            </w:tcBorders>
            <w:hideMark/>
          </w:tcPr>
          <w:p w14:paraId="34C689C4"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1.023</w:t>
            </w:r>
          </w:p>
        </w:tc>
        <w:tc>
          <w:tcPr>
            <w:tcW w:w="1327" w:type="dxa"/>
            <w:tcBorders>
              <w:top w:val="single" w:sz="4" w:space="0" w:color="auto"/>
              <w:left w:val="single" w:sz="4" w:space="0" w:color="auto"/>
              <w:bottom w:val="single" w:sz="4" w:space="0" w:color="auto"/>
              <w:right w:val="single" w:sz="4" w:space="0" w:color="auto"/>
            </w:tcBorders>
            <w:hideMark/>
          </w:tcPr>
          <w:p w14:paraId="3F9FF7E6"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0.998</w:t>
            </w:r>
          </w:p>
        </w:tc>
        <w:tc>
          <w:tcPr>
            <w:tcW w:w="1328" w:type="dxa"/>
            <w:tcBorders>
              <w:top w:val="single" w:sz="4" w:space="0" w:color="auto"/>
              <w:left w:val="single" w:sz="4" w:space="0" w:color="auto"/>
              <w:bottom w:val="single" w:sz="4" w:space="0" w:color="auto"/>
              <w:right w:val="single" w:sz="4" w:space="0" w:color="auto"/>
            </w:tcBorders>
            <w:hideMark/>
          </w:tcPr>
          <w:p w14:paraId="76F60845"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1.049</w:t>
            </w:r>
          </w:p>
        </w:tc>
        <w:tc>
          <w:tcPr>
            <w:tcW w:w="990" w:type="dxa"/>
            <w:tcBorders>
              <w:top w:val="single" w:sz="4" w:space="0" w:color="auto"/>
              <w:left w:val="single" w:sz="4" w:space="0" w:color="auto"/>
              <w:bottom w:val="single" w:sz="4" w:space="0" w:color="auto"/>
              <w:right w:val="single" w:sz="4" w:space="0" w:color="auto"/>
            </w:tcBorders>
            <w:hideMark/>
          </w:tcPr>
          <w:p w14:paraId="57A8377A"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0.071</w:t>
            </w:r>
          </w:p>
        </w:tc>
      </w:tr>
      <w:tr w:rsidR="00715D2C" w:rsidRPr="00AD1CC0" w14:paraId="5AF13EFC"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2087064B" w14:textId="77777777" w:rsidR="00715D2C" w:rsidRPr="00AD1CC0" w:rsidRDefault="00715D2C">
            <w:pPr>
              <w:spacing w:line="276" w:lineRule="auto"/>
              <w:rPr>
                <w:rFonts w:ascii="Times New Roman" w:hAnsi="Times New Roman" w:cs="Times New Roman"/>
                <w:sz w:val="24"/>
                <w:szCs w:val="24"/>
              </w:rPr>
            </w:pPr>
            <w:r w:rsidRPr="00AD1CC0">
              <w:rPr>
                <w:rFonts w:ascii="Times New Roman" w:hAnsi="Times New Roman" w:cs="Times New Roman"/>
                <w:sz w:val="24"/>
                <w:szCs w:val="24"/>
              </w:rPr>
              <w:t>ICH volume (mL):</w:t>
            </w:r>
          </w:p>
        </w:tc>
        <w:tc>
          <w:tcPr>
            <w:tcW w:w="1326" w:type="dxa"/>
            <w:tcBorders>
              <w:top w:val="single" w:sz="4" w:space="0" w:color="auto"/>
              <w:left w:val="single" w:sz="4" w:space="0" w:color="auto"/>
              <w:bottom w:val="single" w:sz="4" w:space="0" w:color="auto"/>
              <w:right w:val="single" w:sz="4" w:space="0" w:color="auto"/>
            </w:tcBorders>
          </w:tcPr>
          <w:p w14:paraId="770934E6" w14:textId="77777777" w:rsidR="00715D2C" w:rsidRPr="00AD1CC0" w:rsidRDefault="00715D2C">
            <w:pPr>
              <w:spacing w:line="276" w:lineRule="auto"/>
              <w:jc w:val="both"/>
              <w:rPr>
                <w:rFonts w:ascii="Times New Roman" w:hAnsi="Times New Roman" w:cs="Times New Roman"/>
                <w:sz w:val="24"/>
                <w:szCs w:val="24"/>
              </w:rPr>
            </w:pPr>
          </w:p>
        </w:tc>
        <w:tc>
          <w:tcPr>
            <w:tcW w:w="1608" w:type="dxa"/>
            <w:gridSpan w:val="2"/>
            <w:tcBorders>
              <w:top w:val="single" w:sz="4" w:space="0" w:color="auto"/>
              <w:left w:val="single" w:sz="4" w:space="0" w:color="auto"/>
              <w:bottom w:val="single" w:sz="4" w:space="0" w:color="auto"/>
              <w:right w:val="single" w:sz="4" w:space="0" w:color="auto"/>
            </w:tcBorders>
          </w:tcPr>
          <w:p w14:paraId="373F4A99" w14:textId="77777777" w:rsidR="00715D2C" w:rsidRPr="00AD1CC0" w:rsidRDefault="00715D2C">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121DB0EB" w14:textId="77777777" w:rsidR="00715D2C" w:rsidRPr="00AD1CC0" w:rsidRDefault="00715D2C">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1818D8FA" w14:textId="77777777" w:rsidR="00715D2C" w:rsidRPr="00AD1CC0" w:rsidRDefault="00715D2C">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0C48ABBE" w14:textId="77777777" w:rsidR="00715D2C" w:rsidRPr="00AD1CC0" w:rsidRDefault="00715D2C">
            <w:pPr>
              <w:spacing w:line="276" w:lineRule="auto"/>
              <w:jc w:val="both"/>
              <w:rPr>
                <w:rFonts w:ascii="Times New Roman" w:hAnsi="Times New Roman" w:cs="Times New Roman"/>
                <w:sz w:val="24"/>
                <w:szCs w:val="24"/>
              </w:rPr>
            </w:pPr>
          </w:p>
        </w:tc>
      </w:tr>
      <w:tr w:rsidR="00715D2C" w:rsidRPr="00AD1CC0" w14:paraId="1C0FBF7D"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740A34C4"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&lt; 30</w:t>
            </w:r>
          </w:p>
        </w:tc>
        <w:tc>
          <w:tcPr>
            <w:tcW w:w="1326" w:type="dxa"/>
            <w:tcBorders>
              <w:top w:val="single" w:sz="4" w:space="0" w:color="auto"/>
              <w:left w:val="single" w:sz="4" w:space="0" w:color="auto"/>
              <w:bottom w:val="single" w:sz="4" w:space="0" w:color="auto"/>
              <w:right w:val="single" w:sz="4" w:space="0" w:color="auto"/>
            </w:tcBorders>
            <w:hideMark/>
          </w:tcPr>
          <w:p w14:paraId="469740A2"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26</w:t>
            </w:r>
          </w:p>
        </w:tc>
        <w:tc>
          <w:tcPr>
            <w:tcW w:w="1608" w:type="dxa"/>
            <w:gridSpan w:val="2"/>
            <w:tcBorders>
              <w:top w:val="single" w:sz="4" w:space="0" w:color="auto"/>
              <w:left w:val="single" w:sz="4" w:space="0" w:color="auto"/>
              <w:bottom w:val="single" w:sz="4" w:space="0" w:color="auto"/>
              <w:right w:val="single" w:sz="4" w:space="0" w:color="auto"/>
            </w:tcBorders>
            <w:hideMark/>
          </w:tcPr>
          <w:p w14:paraId="33976364"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7" w:type="dxa"/>
            <w:tcBorders>
              <w:top w:val="single" w:sz="4" w:space="0" w:color="auto"/>
              <w:left w:val="single" w:sz="4" w:space="0" w:color="auto"/>
              <w:bottom w:val="single" w:sz="4" w:space="0" w:color="auto"/>
              <w:right w:val="single" w:sz="4" w:space="0" w:color="auto"/>
            </w:tcBorders>
            <w:hideMark/>
          </w:tcPr>
          <w:p w14:paraId="51CCB351"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350808E9"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990" w:type="dxa"/>
            <w:tcBorders>
              <w:top w:val="single" w:sz="4" w:space="0" w:color="auto"/>
              <w:left w:val="single" w:sz="4" w:space="0" w:color="auto"/>
              <w:bottom w:val="single" w:sz="4" w:space="0" w:color="auto"/>
              <w:right w:val="single" w:sz="4" w:space="0" w:color="auto"/>
            </w:tcBorders>
            <w:hideMark/>
          </w:tcPr>
          <w:p w14:paraId="104AAE5C"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r>
      <w:tr w:rsidR="00715D2C" w:rsidRPr="00AD1CC0" w14:paraId="0AB84F5C"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2331DD80"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30 - 60</w:t>
            </w:r>
          </w:p>
        </w:tc>
        <w:tc>
          <w:tcPr>
            <w:tcW w:w="1326" w:type="dxa"/>
            <w:tcBorders>
              <w:top w:val="single" w:sz="4" w:space="0" w:color="auto"/>
              <w:left w:val="single" w:sz="4" w:space="0" w:color="auto"/>
              <w:bottom w:val="single" w:sz="4" w:space="0" w:color="auto"/>
              <w:right w:val="single" w:sz="4" w:space="0" w:color="auto"/>
            </w:tcBorders>
            <w:hideMark/>
          </w:tcPr>
          <w:p w14:paraId="4B0B4F17"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7</w:t>
            </w:r>
          </w:p>
        </w:tc>
        <w:tc>
          <w:tcPr>
            <w:tcW w:w="1608" w:type="dxa"/>
            <w:gridSpan w:val="2"/>
            <w:tcBorders>
              <w:top w:val="single" w:sz="4" w:space="0" w:color="auto"/>
              <w:left w:val="single" w:sz="4" w:space="0" w:color="auto"/>
              <w:bottom w:val="single" w:sz="4" w:space="0" w:color="auto"/>
              <w:right w:val="single" w:sz="4" w:space="0" w:color="auto"/>
            </w:tcBorders>
            <w:hideMark/>
          </w:tcPr>
          <w:p w14:paraId="0BE60C29"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1.200</w:t>
            </w:r>
          </w:p>
        </w:tc>
        <w:tc>
          <w:tcPr>
            <w:tcW w:w="1327" w:type="dxa"/>
            <w:tcBorders>
              <w:top w:val="single" w:sz="4" w:space="0" w:color="auto"/>
              <w:left w:val="single" w:sz="4" w:space="0" w:color="auto"/>
              <w:bottom w:val="single" w:sz="4" w:space="0" w:color="auto"/>
              <w:right w:val="single" w:sz="4" w:space="0" w:color="auto"/>
            </w:tcBorders>
            <w:hideMark/>
          </w:tcPr>
          <w:p w14:paraId="136D3C77"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0.221</w:t>
            </w:r>
          </w:p>
        </w:tc>
        <w:tc>
          <w:tcPr>
            <w:tcW w:w="1328" w:type="dxa"/>
            <w:tcBorders>
              <w:top w:val="single" w:sz="4" w:space="0" w:color="auto"/>
              <w:left w:val="single" w:sz="4" w:space="0" w:color="auto"/>
              <w:bottom w:val="single" w:sz="4" w:space="0" w:color="auto"/>
              <w:right w:val="single" w:sz="4" w:space="0" w:color="auto"/>
            </w:tcBorders>
            <w:hideMark/>
          </w:tcPr>
          <w:p w14:paraId="60B56437"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6.521</w:t>
            </w:r>
          </w:p>
        </w:tc>
        <w:tc>
          <w:tcPr>
            <w:tcW w:w="990" w:type="dxa"/>
            <w:tcBorders>
              <w:top w:val="single" w:sz="4" w:space="0" w:color="auto"/>
              <w:left w:val="single" w:sz="4" w:space="0" w:color="auto"/>
              <w:bottom w:val="single" w:sz="4" w:space="0" w:color="auto"/>
              <w:right w:val="single" w:sz="4" w:space="0" w:color="auto"/>
            </w:tcBorders>
            <w:hideMark/>
          </w:tcPr>
          <w:p w14:paraId="29D27AA8"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0.833</w:t>
            </w:r>
          </w:p>
        </w:tc>
      </w:tr>
      <w:tr w:rsidR="00715D2C" w:rsidRPr="00AD1CC0" w14:paraId="08357F78"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5BC9251B"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&gt; 60</w:t>
            </w:r>
          </w:p>
        </w:tc>
        <w:tc>
          <w:tcPr>
            <w:tcW w:w="1326" w:type="dxa"/>
            <w:tcBorders>
              <w:top w:val="single" w:sz="4" w:space="0" w:color="auto"/>
              <w:left w:val="single" w:sz="4" w:space="0" w:color="auto"/>
              <w:bottom w:val="single" w:sz="4" w:space="0" w:color="auto"/>
              <w:right w:val="single" w:sz="4" w:space="0" w:color="auto"/>
            </w:tcBorders>
            <w:hideMark/>
          </w:tcPr>
          <w:p w14:paraId="4EA16ED9"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8</w:t>
            </w:r>
          </w:p>
        </w:tc>
        <w:tc>
          <w:tcPr>
            <w:tcW w:w="1608" w:type="dxa"/>
            <w:gridSpan w:val="2"/>
            <w:tcBorders>
              <w:top w:val="single" w:sz="4" w:space="0" w:color="auto"/>
              <w:left w:val="single" w:sz="4" w:space="0" w:color="auto"/>
              <w:bottom w:val="single" w:sz="4" w:space="0" w:color="auto"/>
              <w:right w:val="single" w:sz="4" w:space="0" w:color="auto"/>
            </w:tcBorders>
            <w:hideMark/>
          </w:tcPr>
          <w:p w14:paraId="22266635"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4.800</w:t>
            </w:r>
          </w:p>
        </w:tc>
        <w:tc>
          <w:tcPr>
            <w:tcW w:w="1327" w:type="dxa"/>
            <w:tcBorders>
              <w:top w:val="single" w:sz="4" w:space="0" w:color="auto"/>
              <w:left w:val="single" w:sz="4" w:space="0" w:color="auto"/>
              <w:bottom w:val="single" w:sz="4" w:space="0" w:color="auto"/>
              <w:right w:val="single" w:sz="4" w:space="0" w:color="auto"/>
            </w:tcBorders>
            <w:hideMark/>
          </w:tcPr>
          <w:p w14:paraId="362BBDE5"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0.806</w:t>
            </w:r>
          </w:p>
        </w:tc>
        <w:tc>
          <w:tcPr>
            <w:tcW w:w="1328" w:type="dxa"/>
            <w:tcBorders>
              <w:top w:val="single" w:sz="4" w:space="0" w:color="auto"/>
              <w:left w:val="single" w:sz="4" w:space="0" w:color="auto"/>
              <w:bottom w:val="single" w:sz="4" w:space="0" w:color="auto"/>
              <w:right w:val="single" w:sz="4" w:space="0" w:color="auto"/>
            </w:tcBorders>
            <w:hideMark/>
          </w:tcPr>
          <w:p w14:paraId="4720CE56"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28.598</w:t>
            </w:r>
          </w:p>
        </w:tc>
        <w:tc>
          <w:tcPr>
            <w:tcW w:w="990" w:type="dxa"/>
            <w:tcBorders>
              <w:top w:val="single" w:sz="4" w:space="0" w:color="auto"/>
              <w:left w:val="single" w:sz="4" w:space="0" w:color="auto"/>
              <w:bottom w:val="single" w:sz="4" w:space="0" w:color="auto"/>
              <w:right w:val="single" w:sz="4" w:space="0" w:color="auto"/>
            </w:tcBorders>
            <w:hideMark/>
          </w:tcPr>
          <w:p w14:paraId="50989268"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0.085</w:t>
            </w:r>
          </w:p>
        </w:tc>
      </w:tr>
      <w:tr w:rsidR="00715D2C" w:rsidRPr="00AD1CC0" w14:paraId="1A685258"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0767D05A" w14:textId="77777777" w:rsidR="00715D2C" w:rsidRPr="00AD1CC0" w:rsidRDefault="00715D2C">
            <w:pPr>
              <w:spacing w:line="276" w:lineRule="auto"/>
              <w:rPr>
                <w:rFonts w:ascii="Times New Roman" w:hAnsi="Times New Roman" w:cs="Times New Roman"/>
                <w:sz w:val="24"/>
                <w:szCs w:val="24"/>
              </w:rPr>
            </w:pPr>
            <w:r w:rsidRPr="00AD1CC0">
              <w:rPr>
                <w:rFonts w:ascii="Times New Roman" w:hAnsi="Times New Roman" w:cs="Times New Roman"/>
                <w:sz w:val="24"/>
                <w:szCs w:val="24"/>
              </w:rPr>
              <w:t>Subdural hemorrhage</w:t>
            </w:r>
          </w:p>
        </w:tc>
        <w:tc>
          <w:tcPr>
            <w:tcW w:w="1326" w:type="dxa"/>
            <w:tcBorders>
              <w:top w:val="single" w:sz="4" w:space="0" w:color="auto"/>
              <w:left w:val="single" w:sz="4" w:space="0" w:color="auto"/>
              <w:bottom w:val="single" w:sz="4" w:space="0" w:color="auto"/>
              <w:right w:val="single" w:sz="4" w:space="0" w:color="auto"/>
            </w:tcBorders>
            <w:hideMark/>
          </w:tcPr>
          <w:p w14:paraId="34B0B130"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w:t>
            </w:r>
          </w:p>
        </w:tc>
        <w:tc>
          <w:tcPr>
            <w:tcW w:w="1608" w:type="dxa"/>
            <w:gridSpan w:val="2"/>
            <w:tcBorders>
              <w:top w:val="single" w:sz="4" w:space="0" w:color="auto"/>
              <w:left w:val="single" w:sz="4" w:space="0" w:color="auto"/>
              <w:bottom w:val="single" w:sz="4" w:space="0" w:color="auto"/>
              <w:right w:val="single" w:sz="4" w:space="0" w:color="auto"/>
            </w:tcBorders>
            <w:hideMark/>
          </w:tcPr>
          <w:p w14:paraId="798A4385"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2.038</w:t>
            </w:r>
          </w:p>
        </w:tc>
        <w:tc>
          <w:tcPr>
            <w:tcW w:w="1327" w:type="dxa"/>
            <w:tcBorders>
              <w:top w:val="single" w:sz="4" w:space="0" w:color="auto"/>
              <w:left w:val="single" w:sz="4" w:space="0" w:color="auto"/>
              <w:bottom w:val="single" w:sz="4" w:space="0" w:color="auto"/>
              <w:right w:val="single" w:sz="4" w:space="0" w:color="auto"/>
            </w:tcBorders>
            <w:hideMark/>
          </w:tcPr>
          <w:p w14:paraId="484D314A"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0.565</w:t>
            </w:r>
          </w:p>
        </w:tc>
        <w:tc>
          <w:tcPr>
            <w:tcW w:w="1328" w:type="dxa"/>
            <w:tcBorders>
              <w:top w:val="single" w:sz="4" w:space="0" w:color="auto"/>
              <w:left w:val="single" w:sz="4" w:space="0" w:color="auto"/>
              <w:bottom w:val="single" w:sz="4" w:space="0" w:color="auto"/>
              <w:right w:val="single" w:sz="4" w:space="0" w:color="auto"/>
            </w:tcBorders>
            <w:hideMark/>
          </w:tcPr>
          <w:p w14:paraId="5468B3FB"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7.355</w:t>
            </w:r>
          </w:p>
        </w:tc>
        <w:tc>
          <w:tcPr>
            <w:tcW w:w="990" w:type="dxa"/>
            <w:tcBorders>
              <w:top w:val="single" w:sz="4" w:space="0" w:color="auto"/>
              <w:left w:val="single" w:sz="4" w:space="0" w:color="auto"/>
              <w:bottom w:val="single" w:sz="4" w:space="0" w:color="auto"/>
              <w:right w:val="single" w:sz="4" w:space="0" w:color="auto"/>
            </w:tcBorders>
            <w:hideMark/>
          </w:tcPr>
          <w:p w14:paraId="4FCD84B1"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0.277</w:t>
            </w:r>
          </w:p>
        </w:tc>
      </w:tr>
      <w:tr w:rsidR="00715D2C" w:rsidRPr="00AC08DA" w14:paraId="02FE05D3"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2F2BBDDB" w14:textId="77777777" w:rsidR="00715D2C" w:rsidRPr="00AC08DA" w:rsidRDefault="00715D2C">
            <w:pPr>
              <w:spacing w:line="276" w:lineRule="auto"/>
              <w:rPr>
                <w:rFonts w:ascii="Times New Roman" w:hAnsi="Times New Roman" w:cs="Times New Roman"/>
                <w:sz w:val="24"/>
                <w:szCs w:val="24"/>
              </w:rPr>
            </w:pPr>
            <w:r w:rsidRPr="00AC08DA">
              <w:rPr>
                <w:rFonts w:ascii="Times New Roman" w:hAnsi="Times New Roman" w:cs="Times New Roman"/>
                <w:sz w:val="24"/>
                <w:szCs w:val="24"/>
              </w:rPr>
              <w:t>Hydrocephalus</w:t>
            </w:r>
          </w:p>
        </w:tc>
        <w:tc>
          <w:tcPr>
            <w:tcW w:w="1326" w:type="dxa"/>
            <w:tcBorders>
              <w:top w:val="single" w:sz="4" w:space="0" w:color="auto"/>
              <w:left w:val="single" w:sz="4" w:space="0" w:color="auto"/>
              <w:bottom w:val="single" w:sz="4" w:space="0" w:color="auto"/>
              <w:right w:val="single" w:sz="4" w:space="0" w:color="auto"/>
            </w:tcBorders>
            <w:hideMark/>
          </w:tcPr>
          <w:p w14:paraId="3C1F43C4"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72</w:t>
            </w:r>
          </w:p>
        </w:tc>
        <w:tc>
          <w:tcPr>
            <w:tcW w:w="1608" w:type="dxa"/>
            <w:gridSpan w:val="2"/>
            <w:tcBorders>
              <w:top w:val="single" w:sz="4" w:space="0" w:color="auto"/>
              <w:left w:val="single" w:sz="4" w:space="0" w:color="auto"/>
              <w:bottom w:val="single" w:sz="4" w:space="0" w:color="auto"/>
              <w:right w:val="single" w:sz="4" w:space="0" w:color="auto"/>
            </w:tcBorders>
            <w:hideMark/>
          </w:tcPr>
          <w:p w14:paraId="16777B71"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2.840</w:t>
            </w:r>
          </w:p>
        </w:tc>
        <w:tc>
          <w:tcPr>
            <w:tcW w:w="1327" w:type="dxa"/>
            <w:tcBorders>
              <w:top w:val="single" w:sz="4" w:space="0" w:color="auto"/>
              <w:left w:val="single" w:sz="4" w:space="0" w:color="auto"/>
              <w:bottom w:val="single" w:sz="4" w:space="0" w:color="auto"/>
              <w:right w:val="single" w:sz="4" w:space="0" w:color="auto"/>
            </w:tcBorders>
            <w:hideMark/>
          </w:tcPr>
          <w:p w14:paraId="00C74B3D"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1.470</w:t>
            </w:r>
          </w:p>
        </w:tc>
        <w:tc>
          <w:tcPr>
            <w:tcW w:w="1328" w:type="dxa"/>
            <w:tcBorders>
              <w:top w:val="single" w:sz="4" w:space="0" w:color="auto"/>
              <w:left w:val="single" w:sz="4" w:space="0" w:color="auto"/>
              <w:bottom w:val="single" w:sz="4" w:space="0" w:color="auto"/>
              <w:right w:val="single" w:sz="4" w:space="0" w:color="auto"/>
            </w:tcBorders>
            <w:hideMark/>
          </w:tcPr>
          <w:p w14:paraId="789E0493"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5.487</w:t>
            </w:r>
          </w:p>
        </w:tc>
        <w:tc>
          <w:tcPr>
            <w:tcW w:w="990" w:type="dxa"/>
            <w:tcBorders>
              <w:top w:val="single" w:sz="4" w:space="0" w:color="auto"/>
              <w:left w:val="single" w:sz="4" w:space="0" w:color="auto"/>
              <w:bottom w:val="single" w:sz="4" w:space="0" w:color="auto"/>
              <w:right w:val="single" w:sz="4" w:space="0" w:color="auto"/>
            </w:tcBorders>
            <w:hideMark/>
          </w:tcPr>
          <w:p w14:paraId="61227C0E"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0.002</w:t>
            </w:r>
          </w:p>
        </w:tc>
      </w:tr>
      <w:tr w:rsidR="00715D2C" w:rsidRPr="00AD1CC0" w14:paraId="5275A50E"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66320FDF" w14:textId="77777777" w:rsidR="00715D2C" w:rsidRPr="00AD1CC0" w:rsidRDefault="00715D2C">
            <w:pPr>
              <w:spacing w:line="276" w:lineRule="auto"/>
              <w:rPr>
                <w:rFonts w:ascii="Times New Roman" w:hAnsi="Times New Roman" w:cs="Times New Roman"/>
                <w:sz w:val="24"/>
                <w:szCs w:val="24"/>
              </w:rPr>
            </w:pPr>
            <w:r w:rsidRPr="00AD1CC0">
              <w:rPr>
                <w:rFonts w:ascii="Times New Roman" w:hAnsi="Times New Roman" w:cs="Times New Roman"/>
                <w:sz w:val="24"/>
                <w:szCs w:val="24"/>
              </w:rPr>
              <w:t>Evans' index</w:t>
            </w:r>
          </w:p>
        </w:tc>
        <w:tc>
          <w:tcPr>
            <w:tcW w:w="1326" w:type="dxa"/>
            <w:tcBorders>
              <w:top w:val="single" w:sz="4" w:space="0" w:color="auto"/>
              <w:left w:val="single" w:sz="4" w:space="0" w:color="auto"/>
              <w:bottom w:val="single" w:sz="4" w:space="0" w:color="auto"/>
              <w:right w:val="single" w:sz="4" w:space="0" w:color="auto"/>
            </w:tcBorders>
            <w:hideMark/>
          </w:tcPr>
          <w:p w14:paraId="2997BBE7"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145</w:t>
            </w:r>
          </w:p>
        </w:tc>
        <w:tc>
          <w:tcPr>
            <w:tcW w:w="1608" w:type="dxa"/>
            <w:gridSpan w:val="2"/>
            <w:tcBorders>
              <w:top w:val="single" w:sz="4" w:space="0" w:color="auto"/>
              <w:left w:val="single" w:sz="4" w:space="0" w:color="auto"/>
              <w:bottom w:val="single" w:sz="4" w:space="0" w:color="auto"/>
              <w:right w:val="single" w:sz="4" w:space="0" w:color="auto"/>
            </w:tcBorders>
            <w:hideMark/>
          </w:tcPr>
          <w:p w14:paraId="3D1047E3"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2379.810</w:t>
            </w:r>
          </w:p>
        </w:tc>
        <w:tc>
          <w:tcPr>
            <w:tcW w:w="1327" w:type="dxa"/>
            <w:tcBorders>
              <w:top w:val="single" w:sz="4" w:space="0" w:color="auto"/>
              <w:left w:val="single" w:sz="4" w:space="0" w:color="auto"/>
              <w:bottom w:val="single" w:sz="4" w:space="0" w:color="auto"/>
              <w:right w:val="single" w:sz="4" w:space="0" w:color="auto"/>
            </w:tcBorders>
            <w:hideMark/>
          </w:tcPr>
          <w:p w14:paraId="34A2A76F"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8.353</w:t>
            </w:r>
          </w:p>
        </w:tc>
        <w:tc>
          <w:tcPr>
            <w:tcW w:w="1328" w:type="dxa"/>
            <w:tcBorders>
              <w:top w:val="single" w:sz="4" w:space="0" w:color="auto"/>
              <w:left w:val="single" w:sz="4" w:space="0" w:color="auto"/>
              <w:bottom w:val="single" w:sz="4" w:space="0" w:color="auto"/>
              <w:right w:val="single" w:sz="4" w:space="0" w:color="auto"/>
            </w:tcBorders>
            <w:hideMark/>
          </w:tcPr>
          <w:p w14:paraId="5EFE0A3D"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67986.949</w:t>
            </w:r>
          </w:p>
        </w:tc>
        <w:tc>
          <w:tcPr>
            <w:tcW w:w="990" w:type="dxa"/>
            <w:tcBorders>
              <w:top w:val="single" w:sz="4" w:space="0" w:color="auto"/>
              <w:left w:val="single" w:sz="4" w:space="0" w:color="auto"/>
              <w:bottom w:val="single" w:sz="4" w:space="0" w:color="auto"/>
              <w:right w:val="single" w:sz="4" w:space="0" w:color="auto"/>
            </w:tcBorders>
            <w:hideMark/>
          </w:tcPr>
          <w:p w14:paraId="52DBB9D9"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0.007</w:t>
            </w:r>
          </w:p>
        </w:tc>
      </w:tr>
      <w:tr w:rsidR="00715D2C" w:rsidRPr="00AD1CC0" w14:paraId="4E5C14AD"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0649E128" w14:textId="77777777" w:rsidR="00715D2C" w:rsidRPr="00AD1CC0" w:rsidRDefault="00715D2C">
            <w:pPr>
              <w:spacing w:line="276" w:lineRule="auto"/>
              <w:rPr>
                <w:rFonts w:ascii="Times New Roman" w:hAnsi="Times New Roman" w:cs="Times New Roman"/>
                <w:sz w:val="24"/>
                <w:szCs w:val="24"/>
              </w:rPr>
            </w:pPr>
            <w:r w:rsidRPr="00AD1CC0">
              <w:rPr>
                <w:rFonts w:ascii="Times New Roman" w:hAnsi="Times New Roman" w:cs="Times New Roman"/>
                <w:sz w:val="24"/>
                <w:szCs w:val="24"/>
              </w:rPr>
              <w:t>Bicaudate index</w:t>
            </w:r>
          </w:p>
        </w:tc>
        <w:tc>
          <w:tcPr>
            <w:tcW w:w="1326" w:type="dxa"/>
            <w:tcBorders>
              <w:top w:val="single" w:sz="4" w:space="0" w:color="auto"/>
              <w:left w:val="single" w:sz="4" w:space="0" w:color="auto"/>
              <w:bottom w:val="single" w:sz="4" w:space="0" w:color="auto"/>
              <w:right w:val="single" w:sz="4" w:space="0" w:color="auto"/>
            </w:tcBorders>
            <w:hideMark/>
          </w:tcPr>
          <w:p w14:paraId="5B4F718E"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145</w:t>
            </w:r>
          </w:p>
        </w:tc>
        <w:tc>
          <w:tcPr>
            <w:tcW w:w="1608" w:type="dxa"/>
            <w:gridSpan w:val="2"/>
            <w:tcBorders>
              <w:top w:val="single" w:sz="4" w:space="0" w:color="auto"/>
              <w:left w:val="single" w:sz="4" w:space="0" w:color="auto"/>
              <w:bottom w:val="single" w:sz="4" w:space="0" w:color="auto"/>
              <w:right w:val="single" w:sz="4" w:space="0" w:color="auto"/>
            </w:tcBorders>
            <w:hideMark/>
          </w:tcPr>
          <w:p w14:paraId="11C42D01"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12295.426</w:t>
            </w:r>
          </w:p>
        </w:tc>
        <w:tc>
          <w:tcPr>
            <w:tcW w:w="1327" w:type="dxa"/>
            <w:tcBorders>
              <w:top w:val="single" w:sz="4" w:space="0" w:color="auto"/>
              <w:left w:val="single" w:sz="4" w:space="0" w:color="auto"/>
              <w:bottom w:val="single" w:sz="4" w:space="0" w:color="auto"/>
              <w:right w:val="single" w:sz="4" w:space="0" w:color="auto"/>
            </w:tcBorders>
            <w:hideMark/>
          </w:tcPr>
          <w:p w14:paraId="2DFF3FBA"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42.796</w:t>
            </w:r>
          </w:p>
        </w:tc>
        <w:tc>
          <w:tcPr>
            <w:tcW w:w="1328" w:type="dxa"/>
            <w:tcBorders>
              <w:top w:val="single" w:sz="4" w:space="0" w:color="auto"/>
              <w:left w:val="single" w:sz="4" w:space="0" w:color="auto"/>
              <w:bottom w:val="single" w:sz="4" w:space="0" w:color="auto"/>
              <w:right w:val="single" w:sz="4" w:space="0" w:color="auto"/>
            </w:tcBorders>
            <w:hideMark/>
          </w:tcPr>
          <w:p w14:paraId="343C9D89"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3532530.879</w:t>
            </w:r>
          </w:p>
        </w:tc>
        <w:tc>
          <w:tcPr>
            <w:tcW w:w="990" w:type="dxa"/>
            <w:tcBorders>
              <w:top w:val="single" w:sz="4" w:space="0" w:color="auto"/>
              <w:left w:val="single" w:sz="4" w:space="0" w:color="auto"/>
              <w:bottom w:val="single" w:sz="4" w:space="0" w:color="auto"/>
              <w:right w:val="single" w:sz="4" w:space="0" w:color="auto"/>
            </w:tcBorders>
            <w:hideMark/>
          </w:tcPr>
          <w:p w14:paraId="147457E1"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0.001</w:t>
            </w:r>
          </w:p>
        </w:tc>
      </w:tr>
      <w:tr w:rsidR="00715D2C" w:rsidRPr="00AD1CC0" w14:paraId="2EB90714"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3D9204B1" w14:textId="77777777" w:rsidR="00715D2C" w:rsidRPr="00AD1CC0" w:rsidRDefault="00715D2C">
            <w:pPr>
              <w:spacing w:line="276" w:lineRule="auto"/>
              <w:rPr>
                <w:rFonts w:ascii="Times New Roman" w:hAnsi="Times New Roman" w:cs="Times New Roman"/>
                <w:sz w:val="24"/>
                <w:szCs w:val="24"/>
                <w:lang w:val="vi-VN"/>
              </w:rPr>
            </w:pPr>
            <w:r w:rsidRPr="00AD1CC0">
              <w:rPr>
                <w:rFonts w:ascii="Times New Roman" w:hAnsi="Times New Roman" w:cs="Times New Roman"/>
                <w:sz w:val="24"/>
                <w:szCs w:val="24"/>
              </w:rPr>
              <w:t>Relative bicaudate index</w:t>
            </w:r>
          </w:p>
        </w:tc>
        <w:tc>
          <w:tcPr>
            <w:tcW w:w="1326" w:type="dxa"/>
            <w:tcBorders>
              <w:top w:val="single" w:sz="4" w:space="0" w:color="auto"/>
              <w:left w:val="single" w:sz="4" w:space="0" w:color="auto"/>
              <w:bottom w:val="single" w:sz="4" w:space="0" w:color="auto"/>
              <w:right w:val="single" w:sz="4" w:space="0" w:color="auto"/>
            </w:tcBorders>
            <w:hideMark/>
          </w:tcPr>
          <w:p w14:paraId="25CADDF5"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145</w:t>
            </w:r>
          </w:p>
        </w:tc>
        <w:tc>
          <w:tcPr>
            <w:tcW w:w="1608" w:type="dxa"/>
            <w:gridSpan w:val="2"/>
            <w:tcBorders>
              <w:top w:val="single" w:sz="4" w:space="0" w:color="auto"/>
              <w:left w:val="single" w:sz="4" w:space="0" w:color="auto"/>
              <w:bottom w:val="single" w:sz="4" w:space="0" w:color="auto"/>
              <w:right w:val="single" w:sz="4" w:space="0" w:color="auto"/>
            </w:tcBorders>
            <w:hideMark/>
          </w:tcPr>
          <w:p w14:paraId="72B1C9CE"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5.164</w:t>
            </w:r>
          </w:p>
        </w:tc>
        <w:tc>
          <w:tcPr>
            <w:tcW w:w="1327" w:type="dxa"/>
            <w:tcBorders>
              <w:top w:val="single" w:sz="4" w:space="0" w:color="auto"/>
              <w:left w:val="single" w:sz="4" w:space="0" w:color="auto"/>
              <w:bottom w:val="single" w:sz="4" w:space="0" w:color="auto"/>
              <w:right w:val="single" w:sz="4" w:space="0" w:color="auto"/>
            </w:tcBorders>
            <w:hideMark/>
          </w:tcPr>
          <w:p w14:paraId="2997E0D1"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1.788</w:t>
            </w:r>
          </w:p>
        </w:tc>
        <w:tc>
          <w:tcPr>
            <w:tcW w:w="1328" w:type="dxa"/>
            <w:tcBorders>
              <w:top w:val="single" w:sz="4" w:space="0" w:color="auto"/>
              <w:left w:val="single" w:sz="4" w:space="0" w:color="auto"/>
              <w:bottom w:val="single" w:sz="4" w:space="0" w:color="auto"/>
              <w:right w:val="single" w:sz="4" w:space="0" w:color="auto"/>
            </w:tcBorders>
            <w:hideMark/>
          </w:tcPr>
          <w:p w14:paraId="42988ADE"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14.910</w:t>
            </w:r>
          </w:p>
        </w:tc>
        <w:tc>
          <w:tcPr>
            <w:tcW w:w="990" w:type="dxa"/>
            <w:tcBorders>
              <w:top w:val="single" w:sz="4" w:space="0" w:color="auto"/>
              <w:left w:val="single" w:sz="4" w:space="0" w:color="auto"/>
              <w:bottom w:val="single" w:sz="4" w:space="0" w:color="auto"/>
              <w:right w:val="single" w:sz="4" w:space="0" w:color="auto"/>
            </w:tcBorders>
            <w:hideMark/>
          </w:tcPr>
          <w:p w14:paraId="7114316D"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0.002</w:t>
            </w:r>
          </w:p>
        </w:tc>
      </w:tr>
      <w:tr w:rsidR="00715D2C" w:rsidRPr="00AD1CC0" w14:paraId="0ACA1DD5"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0B515413" w14:textId="77777777" w:rsidR="00715D2C" w:rsidRPr="00AD1CC0" w:rsidRDefault="00715D2C">
            <w:pPr>
              <w:spacing w:line="276" w:lineRule="auto"/>
              <w:rPr>
                <w:rFonts w:ascii="Times New Roman" w:hAnsi="Times New Roman" w:cs="Times New Roman"/>
                <w:sz w:val="24"/>
                <w:szCs w:val="24"/>
              </w:rPr>
            </w:pPr>
            <w:r w:rsidRPr="00AD1CC0">
              <w:rPr>
                <w:rFonts w:ascii="Times New Roman" w:hAnsi="Times New Roman" w:cs="Times New Roman"/>
                <w:sz w:val="24"/>
                <w:szCs w:val="24"/>
              </w:rPr>
              <w:t>Hypodense lesions on computed tomography</w:t>
            </w:r>
          </w:p>
        </w:tc>
        <w:tc>
          <w:tcPr>
            <w:tcW w:w="1326" w:type="dxa"/>
            <w:tcBorders>
              <w:top w:val="single" w:sz="4" w:space="0" w:color="auto"/>
              <w:left w:val="single" w:sz="4" w:space="0" w:color="auto"/>
              <w:bottom w:val="single" w:sz="4" w:space="0" w:color="auto"/>
              <w:right w:val="single" w:sz="4" w:space="0" w:color="auto"/>
            </w:tcBorders>
            <w:hideMark/>
          </w:tcPr>
          <w:p w14:paraId="4A130D28"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8</w:t>
            </w:r>
          </w:p>
        </w:tc>
        <w:tc>
          <w:tcPr>
            <w:tcW w:w="1608" w:type="dxa"/>
            <w:gridSpan w:val="2"/>
            <w:tcBorders>
              <w:top w:val="single" w:sz="4" w:space="0" w:color="auto"/>
              <w:left w:val="single" w:sz="4" w:space="0" w:color="auto"/>
              <w:bottom w:val="single" w:sz="4" w:space="0" w:color="auto"/>
              <w:right w:val="single" w:sz="4" w:space="0" w:color="auto"/>
            </w:tcBorders>
            <w:hideMark/>
          </w:tcPr>
          <w:p w14:paraId="57EC9078"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3.000</w:t>
            </w:r>
          </w:p>
        </w:tc>
        <w:tc>
          <w:tcPr>
            <w:tcW w:w="1327" w:type="dxa"/>
            <w:tcBorders>
              <w:top w:val="single" w:sz="4" w:space="0" w:color="auto"/>
              <w:left w:val="single" w:sz="4" w:space="0" w:color="auto"/>
              <w:bottom w:val="single" w:sz="4" w:space="0" w:color="auto"/>
              <w:right w:val="single" w:sz="4" w:space="0" w:color="auto"/>
            </w:tcBorders>
            <w:hideMark/>
          </w:tcPr>
          <w:p w14:paraId="296F3CBD"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0.312</w:t>
            </w:r>
          </w:p>
        </w:tc>
        <w:tc>
          <w:tcPr>
            <w:tcW w:w="1328" w:type="dxa"/>
            <w:tcBorders>
              <w:top w:val="single" w:sz="4" w:space="0" w:color="auto"/>
              <w:left w:val="single" w:sz="4" w:space="0" w:color="auto"/>
              <w:bottom w:val="single" w:sz="4" w:space="0" w:color="auto"/>
              <w:right w:val="single" w:sz="4" w:space="0" w:color="auto"/>
            </w:tcBorders>
            <w:hideMark/>
          </w:tcPr>
          <w:p w14:paraId="2B79DCC7"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28.841</w:t>
            </w:r>
          </w:p>
        </w:tc>
        <w:tc>
          <w:tcPr>
            <w:tcW w:w="990" w:type="dxa"/>
            <w:tcBorders>
              <w:top w:val="single" w:sz="4" w:space="0" w:color="auto"/>
              <w:left w:val="single" w:sz="4" w:space="0" w:color="auto"/>
              <w:bottom w:val="single" w:sz="4" w:space="0" w:color="auto"/>
              <w:right w:val="single" w:sz="4" w:space="0" w:color="auto"/>
            </w:tcBorders>
            <w:hideMark/>
          </w:tcPr>
          <w:p w14:paraId="7D178805"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0.341</w:t>
            </w:r>
          </w:p>
        </w:tc>
      </w:tr>
      <w:tr w:rsidR="00715D2C" w:rsidRPr="00AD1CC0" w14:paraId="0C6C33A2"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06E72B28" w14:textId="77777777" w:rsidR="00715D2C" w:rsidRPr="00AD1CC0" w:rsidRDefault="00715D2C">
            <w:pPr>
              <w:spacing w:line="276" w:lineRule="auto"/>
              <w:rPr>
                <w:rFonts w:ascii="Times New Roman" w:hAnsi="Times New Roman" w:cs="Times New Roman"/>
                <w:sz w:val="24"/>
                <w:szCs w:val="24"/>
              </w:rPr>
            </w:pPr>
            <w:r w:rsidRPr="00AD1CC0">
              <w:rPr>
                <w:rFonts w:ascii="Times New Roman" w:hAnsi="Times New Roman" w:cs="Times New Roman"/>
                <w:sz w:val="24"/>
                <w:szCs w:val="24"/>
              </w:rPr>
              <w:t>Patterns of infarction:</w:t>
            </w:r>
          </w:p>
        </w:tc>
        <w:tc>
          <w:tcPr>
            <w:tcW w:w="1326" w:type="dxa"/>
            <w:tcBorders>
              <w:top w:val="single" w:sz="4" w:space="0" w:color="auto"/>
              <w:left w:val="single" w:sz="4" w:space="0" w:color="auto"/>
              <w:bottom w:val="single" w:sz="4" w:space="0" w:color="auto"/>
              <w:right w:val="single" w:sz="4" w:space="0" w:color="auto"/>
            </w:tcBorders>
            <w:hideMark/>
          </w:tcPr>
          <w:p w14:paraId="6D6F488A"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14</w:t>
            </w:r>
          </w:p>
        </w:tc>
        <w:tc>
          <w:tcPr>
            <w:tcW w:w="1608" w:type="dxa"/>
            <w:gridSpan w:val="2"/>
            <w:tcBorders>
              <w:top w:val="single" w:sz="4" w:space="0" w:color="auto"/>
              <w:left w:val="single" w:sz="4" w:space="0" w:color="auto"/>
              <w:bottom w:val="single" w:sz="4" w:space="0" w:color="auto"/>
              <w:right w:val="single" w:sz="4" w:space="0" w:color="auto"/>
            </w:tcBorders>
            <w:hideMark/>
          </w:tcPr>
          <w:p w14:paraId="613EBA03"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4.060</w:t>
            </w:r>
          </w:p>
        </w:tc>
        <w:tc>
          <w:tcPr>
            <w:tcW w:w="1327" w:type="dxa"/>
            <w:tcBorders>
              <w:top w:val="single" w:sz="4" w:space="0" w:color="auto"/>
              <w:left w:val="single" w:sz="4" w:space="0" w:color="auto"/>
              <w:bottom w:val="single" w:sz="4" w:space="0" w:color="auto"/>
              <w:right w:val="single" w:sz="4" w:space="0" w:color="auto"/>
            </w:tcBorders>
            <w:hideMark/>
          </w:tcPr>
          <w:p w14:paraId="3E72E3E0"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1.291</w:t>
            </w:r>
          </w:p>
        </w:tc>
        <w:tc>
          <w:tcPr>
            <w:tcW w:w="1328" w:type="dxa"/>
            <w:tcBorders>
              <w:top w:val="single" w:sz="4" w:space="0" w:color="auto"/>
              <w:left w:val="single" w:sz="4" w:space="0" w:color="auto"/>
              <w:bottom w:val="single" w:sz="4" w:space="0" w:color="auto"/>
              <w:right w:val="single" w:sz="4" w:space="0" w:color="auto"/>
            </w:tcBorders>
            <w:hideMark/>
          </w:tcPr>
          <w:p w14:paraId="589CD999"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12.769</w:t>
            </w:r>
          </w:p>
        </w:tc>
        <w:tc>
          <w:tcPr>
            <w:tcW w:w="990" w:type="dxa"/>
            <w:tcBorders>
              <w:top w:val="single" w:sz="4" w:space="0" w:color="auto"/>
              <w:left w:val="single" w:sz="4" w:space="0" w:color="auto"/>
              <w:bottom w:val="single" w:sz="4" w:space="0" w:color="auto"/>
              <w:right w:val="single" w:sz="4" w:space="0" w:color="auto"/>
            </w:tcBorders>
            <w:hideMark/>
          </w:tcPr>
          <w:p w14:paraId="14549887"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0.017</w:t>
            </w:r>
          </w:p>
        </w:tc>
      </w:tr>
      <w:tr w:rsidR="00715D2C" w:rsidRPr="00AD1CC0" w14:paraId="1DE996DD"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2E05975C"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Single cortical infarcts</w:t>
            </w:r>
          </w:p>
        </w:tc>
        <w:tc>
          <w:tcPr>
            <w:tcW w:w="1326" w:type="dxa"/>
            <w:tcBorders>
              <w:top w:val="single" w:sz="4" w:space="0" w:color="auto"/>
              <w:left w:val="single" w:sz="4" w:space="0" w:color="auto"/>
              <w:bottom w:val="single" w:sz="4" w:space="0" w:color="auto"/>
              <w:right w:val="single" w:sz="4" w:space="0" w:color="auto"/>
            </w:tcBorders>
            <w:hideMark/>
          </w:tcPr>
          <w:p w14:paraId="278C5F2B"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w:t>
            </w:r>
          </w:p>
        </w:tc>
        <w:tc>
          <w:tcPr>
            <w:tcW w:w="1608" w:type="dxa"/>
            <w:gridSpan w:val="2"/>
            <w:tcBorders>
              <w:top w:val="single" w:sz="4" w:space="0" w:color="auto"/>
              <w:left w:val="single" w:sz="4" w:space="0" w:color="auto"/>
              <w:bottom w:val="single" w:sz="4" w:space="0" w:color="auto"/>
              <w:right w:val="single" w:sz="4" w:space="0" w:color="auto"/>
            </w:tcBorders>
            <w:hideMark/>
          </w:tcPr>
          <w:p w14:paraId="4F2BB7AE"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0.333</w:t>
            </w:r>
          </w:p>
        </w:tc>
        <w:tc>
          <w:tcPr>
            <w:tcW w:w="1327" w:type="dxa"/>
            <w:tcBorders>
              <w:top w:val="single" w:sz="4" w:space="0" w:color="auto"/>
              <w:left w:val="single" w:sz="4" w:space="0" w:color="auto"/>
              <w:bottom w:val="single" w:sz="4" w:space="0" w:color="auto"/>
              <w:right w:val="single" w:sz="4" w:space="0" w:color="auto"/>
            </w:tcBorders>
            <w:hideMark/>
          </w:tcPr>
          <w:p w14:paraId="5B327DDA"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0.035</w:t>
            </w:r>
          </w:p>
        </w:tc>
        <w:tc>
          <w:tcPr>
            <w:tcW w:w="1328" w:type="dxa"/>
            <w:tcBorders>
              <w:top w:val="single" w:sz="4" w:space="0" w:color="auto"/>
              <w:left w:val="single" w:sz="4" w:space="0" w:color="auto"/>
              <w:bottom w:val="single" w:sz="4" w:space="0" w:color="auto"/>
              <w:right w:val="single" w:sz="4" w:space="0" w:color="auto"/>
            </w:tcBorders>
            <w:hideMark/>
          </w:tcPr>
          <w:p w14:paraId="3B1306C3"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3.205</w:t>
            </w:r>
          </w:p>
        </w:tc>
        <w:tc>
          <w:tcPr>
            <w:tcW w:w="990" w:type="dxa"/>
            <w:tcBorders>
              <w:top w:val="single" w:sz="4" w:space="0" w:color="auto"/>
              <w:left w:val="single" w:sz="4" w:space="0" w:color="auto"/>
              <w:bottom w:val="single" w:sz="4" w:space="0" w:color="auto"/>
              <w:right w:val="single" w:sz="4" w:space="0" w:color="auto"/>
            </w:tcBorders>
            <w:hideMark/>
          </w:tcPr>
          <w:p w14:paraId="63F73643"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0.341</w:t>
            </w:r>
          </w:p>
        </w:tc>
      </w:tr>
      <w:tr w:rsidR="00715D2C" w:rsidRPr="00AD1CC0" w14:paraId="3F2A7BF5"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254D4CB1"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Multiple widespread infarcts</w:t>
            </w:r>
          </w:p>
        </w:tc>
        <w:tc>
          <w:tcPr>
            <w:tcW w:w="1326" w:type="dxa"/>
            <w:tcBorders>
              <w:top w:val="single" w:sz="4" w:space="0" w:color="auto"/>
              <w:left w:val="single" w:sz="4" w:space="0" w:color="auto"/>
              <w:bottom w:val="single" w:sz="4" w:space="0" w:color="auto"/>
              <w:right w:val="single" w:sz="4" w:space="0" w:color="auto"/>
            </w:tcBorders>
            <w:hideMark/>
          </w:tcPr>
          <w:p w14:paraId="2183E2D1"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8</w:t>
            </w:r>
          </w:p>
        </w:tc>
        <w:tc>
          <w:tcPr>
            <w:tcW w:w="1608" w:type="dxa"/>
            <w:gridSpan w:val="2"/>
            <w:tcBorders>
              <w:top w:val="single" w:sz="4" w:space="0" w:color="auto"/>
              <w:left w:val="single" w:sz="4" w:space="0" w:color="auto"/>
              <w:bottom w:val="single" w:sz="4" w:space="0" w:color="auto"/>
              <w:right w:val="single" w:sz="4" w:space="0" w:color="auto"/>
            </w:tcBorders>
            <w:hideMark/>
          </w:tcPr>
          <w:p w14:paraId="5BA12E76"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3.000</w:t>
            </w:r>
          </w:p>
        </w:tc>
        <w:tc>
          <w:tcPr>
            <w:tcW w:w="1327" w:type="dxa"/>
            <w:tcBorders>
              <w:top w:val="single" w:sz="4" w:space="0" w:color="auto"/>
              <w:left w:val="single" w:sz="4" w:space="0" w:color="auto"/>
              <w:bottom w:val="single" w:sz="4" w:space="0" w:color="auto"/>
              <w:right w:val="single" w:sz="4" w:space="0" w:color="auto"/>
            </w:tcBorders>
            <w:hideMark/>
          </w:tcPr>
          <w:p w14:paraId="51804A18"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0.312</w:t>
            </w:r>
          </w:p>
        </w:tc>
        <w:tc>
          <w:tcPr>
            <w:tcW w:w="1328" w:type="dxa"/>
            <w:tcBorders>
              <w:top w:val="single" w:sz="4" w:space="0" w:color="auto"/>
              <w:left w:val="single" w:sz="4" w:space="0" w:color="auto"/>
              <w:bottom w:val="single" w:sz="4" w:space="0" w:color="auto"/>
              <w:right w:val="single" w:sz="4" w:space="0" w:color="auto"/>
            </w:tcBorders>
            <w:hideMark/>
          </w:tcPr>
          <w:p w14:paraId="41A763C5"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28.841</w:t>
            </w:r>
          </w:p>
        </w:tc>
        <w:tc>
          <w:tcPr>
            <w:tcW w:w="990" w:type="dxa"/>
            <w:tcBorders>
              <w:top w:val="single" w:sz="4" w:space="0" w:color="auto"/>
              <w:left w:val="single" w:sz="4" w:space="0" w:color="auto"/>
              <w:bottom w:val="single" w:sz="4" w:space="0" w:color="auto"/>
              <w:right w:val="single" w:sz="4" w:space="0" w:color="auto"/>
            </w:tcBorders>
            <w:hideMark/>
          </w:tcPr>
          <w:p w14:paraId="4DAB495E"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0.341</w:t>
            </w:r>
          </w:p>
        </w:tc>
      </w:tr>
      <w:tr w:rsidR="00715D2C" w:rsidRPr="00AD1CC0" w14:paraId="0FE0A85A" w14:textId="77777777" w:rsidTr="00B12DA5">
        <w:tc>
          <w:tcPr>
            <w:tcW w:w="9565" w:type="dxa"/>
            <w:gridSpan w:val="7"/>
            <w:tcBorders>
              <w:top w:val="single" w:sz="4" w:space="0" w:color="auto"/>
              <w:left w:val="single" w:sz="4" w:space="0" w:color="auto"/>
              <w:bottom w:val="single" w:sz="4" w:space="0" w:color="auto"/>
              <w:right w:val="single" w:sz="4" w:space="0" w:color="auto"/>
            </w:tcBorders>
            <w:hideMark/>
          </w:tcPr>
          <w:p w14:paraId="5BE2338E" w14:textId="77777777" w:rsidR="00715D2C" w:rsidRPr="00AD1CC0" w:rsidRDefault="00715D2C">
            <w:pPr>
              <w:spacing w:line="276" w:lineRule="auto"/>
              <w:jc w:val="both"/>
              <w:rPr>
                <w:rFonts w:ascii="Times New Roman" w:hAnsi="Times New Roman" w:cs="Times New Roman"/>
                <w:sz w:val="24"/>
                <w:szCs w:val="24"/>
                <w:u w:val="single"/>
              </w:rPr>
            </w:pPr>
            <w:proofErr w:type="spellStart"/>
            <w:r w:rsidRPr="00AD1CC0">
              <w:rPr>
                <w:rFonts w:ascii="Times New Roman" w:hAnsi="Times New Roman" w:cs="Times New Roman"/>
                <w:sz w:val="24"/>
                <w:szCs w:val="24"/>
                <w:u w:val="single"/>
              </w:rPr>
              <w:t>Multislice</w:t>
            </w:r>
            <w:proofErr w:type="spellEnd"/>
            <w:r w:rsidRPr="00AD1CC0">
              <w:rPr>
                <w:rFonts w:ascii="Times New Roman" w:hAnsi="Times New Roman" w:cs="Times New Roman"/>
                <w:sz w:val="24"/>
                <w:szCs w:val="24"/>
                <w:u w:val="single"/>
              </w:rPr>
              <w:t xml:space="preserve"> computed tomography (MSCT) angiography / Digital subtraction angiography (DSA) findings</w:t>
            </w:r>
          </w:p>
        </w:tc>
      </w:tr>
      <w:tr w:rsidR="00715D2C" w:rsidRPr="00AD1CC0" w14:paraId="5BCAD44B" w14:textId="77777777" w:rsidTr="007E02D5">
        <w:tc>
          <w:tcPr>
            <w:tcW w:w="2986" w:type="dxa"/>
            <w:tcBorders>
              <w:top w:val="single" w:sz="4" w:space="0" w:color="auto"/>
              <w:left w:val="single" w:sz="4" w:space="0" w:color="auto"/>
              <w:bottom w:val="single" w:sz="4" w:space="0" w:color="auto"/>
              <w:right w:val="single" w:sz="4" w:space="0" w:color="auto"/>
            </w:tcBorders>
            <w:hideMark/>
          </w:tcPr>
          <w:p w14:paraId="38A74F66" w14:textId="77777777" w:rsidR="00715D2C" w:rsidRPr="00AD1CC0" w:rsidRDefault="00715D2C">
            <w:pPr>
              <w:spacing w:line="276" w:lineRule="auto"/>
              <w:rPr>
                <w:rFonts w:ascii="Times New Roman" w:hAnsi="Times New Roman" w:cs="Times New Roman"/>
                <w:sz w:val="24"/>
                <w:szCs w:val="24"/>
              </w:rPr>
            </w:pPr>
            <w:r w:rsidRPr="00AD1CC0">
              <w:rPr>
                <w:rFonts w:ascii="Times New Roman" w:hAnsi="Times New Roman" w:cs="Times New Roman"/>
                <w:sz w:val="24"/>
                <w:szCs w:val="24"/>
              </w:rPr>
              <w:t xml:space="preserve">Number of </w:t>
            </w:r>
            <w:proofErr w:type="gramStart"/>
            <w:r w:rsidRPr="00AD1CC0">
              <w:rPr>
                <w:rFonts w:ascii="Times New Roman" w:hAnsi="Times New Roman" w:cs="Times New Roman"/>
                <w:sz w:val="24"/>
                <w:szCs w:val="24"/>
              </w:rPr>
              <w:t>aneurysm</w:t>
            </w:r>
            <w:proofErr w:type="gramEnd"/>
          </w:p>
        </w:tc>
        <w:tc>
          <w:tcPr>
            <w:tcW w:w="1326" w:type="dxa"/>
            <w:tcBorders>
              <w:top w:val="single" w:sz="4" w:space="0" w:color="auto"/>
              <w:left w:val="single" w:sz="4" w:space="0" w:color="auto"/>
              <w:bottom w:val="single" w:sz="4" w:space="0" w:color="auto"/>
              <w:right w:val="single" w:sz="4" w:space="0" w:color="auto"/>
            </w:tcBorders>
            <w:hideMark/>
          </w:tcPr>
          <w:p w14:paraId="059DD992" w14:textId="77777777" w:rsidR="00715D2C" w:rsidRPr="00AD1CC0" w:rsidRDefault="007E02D5">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lang w:val="vi-VN"/>
              </w:rPr>
              <w:t>16</w:t>
            </w:r>
            <w:r w:rsidRPr="00AD1CC0">
              <w:rPr>
                <w:rFonts w:ascii="Times New Roman" w:hAnsi="Times New Roman" w:cs="Times New Roman"/>
                <w:sz w:val="24"/>
                <w:szCs w:val="24"/>
              </w:rPr>
              <w:t>8</w:t>
            </w:r>
          </w:p>
        </w:tc>
        <w:tc>
          <w:tcPr>
            <w:tcW w:w="1608" w:type="dxa"/>
            <w:gridSpan w:val="2"/>
            <w:tcBorders>
              <w:top w:val="single" w:sz="4" w:space="0" w:color="auto"/>
              <w:left w:val="single" w:sz="4" w:space="0" w:color="auto"/>
              <w:bottom w:val="single" w:sz="4" w:space="0" w:color="auto"/>
              <w:right w:val="single" w:sz="4" w:space="0" w:color="auto"/>
            </w:tcBorders>
          </w:tcPr>
          <w:p w14:paraId="13B05D88" w14:textId="77777777" w:rsidR="00715D2C" w:rsidRPr="00AD1CC0" w:rsidRDefault="007E02D5">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0.799</w:t>
            </w:r>
          </w:p>
        </w:tc>
        <w:tc>
          <w:tcPr>
            <w:tcW w:w="1327" w:type="dxa"/>
            <w:tcBorders>
              <w:top w:val="single" w:sz="4" w:space="0" w:color="auto"/>
              <w:left w:val="single" w:sz="4" w:space="0" w:color="auto"/>
              <w:bottom w:val="single" w:sz="4" w:space="0" w:color="auto"/>
              <w:right w:val="single" w:sz="4" w:space="0" w:color="auto"/>
            </w:tcBorders>
          </w:tcPr>
          <w:p w14:paraId="7000D351" w14:textId="77777777" w:rsidR="00715D2C" w:rsidRPr="00AD1CC0" w:rsidRDefault="007E02D5">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0.367</w:t>
            </w:r>
          </w:p>
        </w:tc>
        <w:tc>
          <w:tcPr>
            <w:tcW w:w="1328" w:type="dxa"/>
            <w:tcBorders>
              <w:top w:val="single" w:sz="4" w:space="0" w:color="auto"/>
              <w:left w:val="single" w:sz="4" w:space="0" w:color="auto"/>
              <w:bottom w:val="single" w:sz="4" w:space="0" w:color="auto"/>
              <w:right w:val="single" w:sz="4" w:space="0" w:color="auto"/>
            </w:tcBorders>
          </w:tcPr>
          <w:p w14:paraId="6AB7AB02" w14:textId="77777777" w:rsidR="00715D2C" w:rsidRPr="00AD1CC0" w:rsidRDefault="007E02D5">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1.740</w:t>
            </w:r>
          </w:p>
        </w:tc>
        <w:tc>
          <w:tcPr>
            <w:tcW w:w="990" w:type="dxa"/>
            <w:tcBorders>
              <w:top w:val="single" w:sz="4" w:space="0" w:color="auto"/>
              <w:left w:val="single" w:sz="4" w:space="0" w:color="auto"/>
              <w:bottom w:val="single" w:sz="4" w:space="0" w:color="auto"/>
              <w:right w:val="single" w:sz="4" w:space="0" w:color="auto"/>
            </w:tcBorders>
          </w:tcPr>
          <w:p w14:paraId="23284AD0" w14:textId="77777777" w:rsidR="00715D2C" w:rsidRPr="00AD1CC0" w:rsidRDefault="007E02D5">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0.573</w:t>
            </w:r>
          </w:p>
        </w:tc>
      </w:tr>
      <w:tr w:rsidR="00715D2C" w:rsidRPr="00AD1CC0" w14:paraId="6CE0B276" w14:textId="77777777" w:rsidTr="00B12DA5">
        <w:tc>
          <w:tcPr>
            <w:tcW w:w="2986" w:type="dxa"/>
            <w:tcBorders>
              <w:top w:val="single" w:sz="4" w:space="0" w:color="auto"/>
              <w:left w:val="single" w:sz="4" w:space="0" w:color="auto"/>
              <w:bottom w:val="single" w:sz="4" w:space="0" w:color="auto"/>
              <w:right w:val="single" w:sz="4" w:space="0" w:color="auto"/>
            </w:tcBorders>
          </w:tcPr>
          <w:p w14:paraId="0F3F2D12" w14:textId="77777777" w:rsidR="00715D2C" w:rsidRPr="00AD1CC0" w:rsidRDefault="00715D2C">
            <w:pPr>
              <w:rPr>
                <w:rFonts w:ascii="Times New Roman" w:hAnsi="Times New Roman" w:cs="Times New Roman"/>
                <w:sz w:val="24"/>
                <w:szCs w:val="24"/>
              </w:rPr>
            </w:pPr>
            <w:r w:rsidRPr="00AD1CC0">
              <w:rPr>
                <w:rFonts w:ascii="Times New Roman" w:hAnsi="Times New Roman" w:cs="Times New Roman"/>
                <w:sz w:val="24"/>
                <w:szCs w:val="24"/>
              </w:rPr>
              <w:t xml:space="preserve">Number of </w:t>
            </w:r>
            <w:proofErr w:type="gramStart"/>
            <w:r w:rsidRPr="00AD1CC0">
              <w:rPr>
                <w:rFonts w:ascii="Times New Roman" w:hAnsi="Times New Roman" w:cs="Times New Roman"/>
                <w:sz w:val="24"/>
                <w:szCs w:val="24"/>
              </w:rPr>
              <w:t>aneurysm</w:t>
            </w:r>
            <w:proofErr w:type="gramEnd"/>
            <w:r w:rsidRPr="00AD1CC0">
              <w:rPr>
                <w:rFonts w:ascii="Times New Roman" w:hAnsi="Times New Roman" w:cs="Times New Roman"/>
                <w:sz w:val="24"/>
                <w:szCs w:val="24"/>
              </w:rPr>
              <w:t>:</w:t>
            </w:r>
          </w:p>
        </w:tc>
        <w:tc>
          <w:tcPr>
            <w:tcW w:w="1326" w:type="dxa"/>
            <w:tcBorders>
              <w:top w:val="single" w:sz="4" w:space="0" w:color="auto"/>
              <w:left w:val="single" w:sz="4" w:space="0" w:color="auto"/>
              <w:bottom w:val="single" w:sz="4" w:space="0" w:color="auto"/>
              <w:right w:val="single" w:sz="4" w:space="0" w:color="auto"/>
            </w:tcBorders>
          </w:tcPr>
          <w:p w14:paraId="05B0CDA1" w14:textId="77777777" w:rsidR="00715D2C" w:rsidRPr="00AD1CC0" w:rsidRDefault="00715D2C">
            <w:pPr>
              <w:jc w:val="both"/>
              <w:rPr>
                <w:rFonts w:ascii="Times New Roman" w:hAnsi="Times New Roman" w:cs="Times New Roman"/>
                <w:sz w:val="24"/>
                <w:szCs w:val="24"/>
                <w:lang w:val="vi-VN"/>
              </w:rPr>
            </w:pPr>
          </w:p>
        </w:tc>
        <w:tc>
          <w:tcPr>
            <w:tcW w:w="1608" w:type="dxa"/>
            <w:gridSpan w:val="2"/>
            <w:tcBorders>
              <w:top w:val="single" w:sz="4" w:space="0" w:color="auto"/>
              <w:left w:val="single" w:sz="4" w:space="0" w:color="auto"/>
              <w:bottom w:val="single" w:sz="4" w:space="0" w:color="auto"/>
              <w:right w:val="single" w:sz="4" w:space="0" w:color="auto"/>
            </w:tcBorders>
          </w:tcPr>
          <w:p w14:paraId="6ACD54E7" w14:textId="77777777" w:rsidR="00715D2C" w:rsidRPr="00AD1CC0" w:rsidRDefault="00715D2C">
            <w:pPr>
              <w:jc w:val="both"/>
              <w:rPr>
                <w:rFonts w:ascii="Times New Roman" w:hAnsi="Times New Roman" w:cs="Times New Roman"/>
                <w:sz w:val="24"/>
                <w:szCs w:val="24"/>
                <w:lang w:val="vi-VN"/>
              </w:rPr>
            </w:pPr>
          </w:p>
        </w:tc>
        <w:tc>
          <w:tcPr>
            <w:tcW w:w="1327" w:type="dxa"/>
            <w:tcBorders>
              <w:top w:val="single" w:sz="4" w:space="0" w:color="auto"/>
              <w:left w:val="single" w:sz="4" w:space="0" w:color="auto"/>
              <w:bottom w:val="single" w:sz="4" w:space="0" w:color="auto"/>
              <w:right w:val="single" w:sz="4" w:space="0" w:color="auto"/>
            </w:tcBorders>
          </w:tcPr>
          <w:p w14:paraId="623F23B1" w14:textId="77777777" w:rsidR="00715D2C" w:rsidRPr="00AD1CC0" w:rsidRDefault="00715D2C">
            <w:pPr>
              <w:jc w:val="both"/>
              <w:rPr>
                <w:rFonts w:ascii="Times New Roman" w:hAnsi="Times New Roman" w:cs="Times New Roman"/>
                <w:sz w:val="24"/>
                <w:szCs w:val="24"/>
                <w:lang w:val="vi-VN"/>
              </w:rPr>
            </w:pPr>
          </w:p>
        </w:tc>
        <w:tc>
          <w:tcPr>
            <w:tcW w:w="1328" w:type="dxa"/>
            <w:tcBorders>
              <w:top w:val="single" w:sz="4" w:space="0" w:color="auto"/>
              <w:left w:val="single" w:sz="4" w:space="0" w:color="auto"/>
              <w:bottom w:val="single" w:sz="4" w:space="0" w:color="auto"/>
              <w:right w:val="single" w:sz="4" w:space="0" w:color="auto"/>
            </w:tcBorders>
          </w:tcPr>
          <w:p w14:paraId="2B492E38" w14:textId="77777777" w:rsidR="00715D2C" w:rsidRPr="00AD1CC0" w:rsidRDefault="00715D2C">
            <w:pPr>
              <w:jc w:val="both"/>
              <w:rPr>
                <w:rFonts w:ascii="Times New Roman" w:hAnsi="Times New Roman" w:cs="Times New Roman"/>
                <w:sz w:val="24"/>
                <w:szCs w:val="24"/>
                <w:lang w:val="vi-VN"/>
              </w:rPr>
            </w:pPr>
          </w:p>
        </w:tc>
        <w:tc>
          <w:tcPr>
            <w:tcW w:w="990" w:type="dxa"/>
            <w:tcBorders>
              <w:top w:val="single" w:sz="4" w:space="0" w:color="auto"/>
              <w:left w:val="single" w:sz="4" w:space="0" w:color="auto"/>
              <w:bottom w:val="single" w:sz="4" w:space="0" w:color="auto"/>
              <w:right w:val="single" w:sz="4" w:space="0" w:color="auto"/>
            </w:tcBorders>
          </w:tcPr>
          <w:p w14:paraId="317EE9EB" w14:textId="77777777" w:rsidR="00715D2C" w:rsidRPr="00AD1CC0" w:rsidRDefault="00715D2C">
            <w:pPr>
              <w:jc w:val="both"/>
              <w:rPr>
                <w:rFonts w:ascii="Times New Roman" w:hAnsi="Times New Roman" w:cs="Times New Roman"/>
                <w:sz w:val="24"/>
                <w:szCs w:val="24"/>
                <w:lang w:val="vi-VN"/>
              </w:rPr>
            </w:pPr>
          </w:p>
        </w:tc>
      </w:tr>
      <w:tr w:rsidR="00715D2C" w:rsidRPr="00AD1CC0" w14:paraId="2D0E31EE" w14:textId="77777777" w:rsidTr="00B12DA5">
        <w:tc>
          <w:tcPr>
            <w:tcW w:w="2986" w:type="dxa"/>
            <w:tcBorders>
              <w:top w:val="single" w:sz="4" w:space="0" w:color="auto"/>
              <w:left w:val="single" w:sz="4" w:space="0" w:color="auto"/>
              <w:bottom w:val="single" w:sz="4" w:space="0" w:color="auto"/>
              <w:right w:val="single" w:sz="4" w:space="0" w:color="auto"/>
            </w:tcBorders>
          </w:tcPr>
          <w:p w14:paraId="032B4DC2" w14:textId="77777777" w:rsidR="00715D2C" w:rsidRPr="00AD1CC0" w:rsidRDefault="00715D2C" w:rsidP="0058162F">
            <w:pPr>
              <w:ind w:left="720"/>
              <w:rPr>
                <w:rFonts w:ascii="Times New Roman" w:hAnsi="Times New Roman" w:cs="Times New Roman"/>
                <w:sz w:val="24"/>
                <w:szCs w:val="24"/>
              </w:rPr>
            </w:pPr>
            <w:r w:rsidRPr="00AD1CC0">
              <w:rPr>
                <w:rFonts w:ascii="Times New Roman" w:hAnsi="Times New Roman" w:cs="Times New Roman"/>
                <w:sz w:val="24"/>
                <w:szCs w:val="24"/>
              </w:rPr>
              <w:t>Single aneurysm</w:t>
            </w:r>
          </w:p>
        </w:tc>
        <w:tc>
          <w:tcPr>
            <w:tcW w:w="1326" w:type="dxa"/>
            <w:tcBorders>
              <w:top w:val="single" w:sz="4" w:space="0" w:color="auto"/>
              <w:left w:val="single" w:sz="4" w:space="0" w:color="auto"/>
              <w:bottom w:val="single" w:sz="4" w:space="0" w:color="auto"/>
              <w:right w:val="single" w:sz="4" w:space="0" w:color="auto"/>
            </w:tcBorders>
          </w:tcPr>
          <w:p w14:paraId="2F52CCBE" w14:textId="77777777" w:rsidR="00715D2C" w:rsidRPr="00AD1CC0" w:rsidRDefault="007E02D5">
            <w:pPr>
              <w:jc w:val="both"/>
              <w:rPr>
                <w:rFonts w:ascii="Times New Roman" w:hAnsi="Times New Roman" w:cs="Times New Roman"/>
                <w:sz w:val="24"/>
                <w:szCs w:val="24"/>
              </w:rPr>
            </w:pPr>
            <w:r w:rsidRPr="00AD1CC0">
              <w:rPr>
                <w:rFonts w:ascii="Times New Roman" w:hAnsi="Times New Roman" w:cs="Times New Roman"/>
                <w:sz w:val="24"/>
                <w:szCs w:val="24"/>
                <w:lang w:val="vi-VN"/>
              </w:rPr>
              <w:t>14</w:t>
            </w:r>
            <w:r w:rsidRPr="00AD1CC0">
              <w:rPr>
                <w:rFonts w:ascii="Times New Roman" w:hAnsi="Times New Roman" w:cs="Times New Roman"/>
                <w:sz w:val="24"/>
                <w:szCs w:val="24"/>
              </w:rPr>
              <w:t>4</w:t>
            </w:r>
          </w:p>
        </w:tc>
        <w:tc>
          <w:tcPr>
            <w:tcW w:w="1608" w:type="dxa"/>
            <w:gridSpan w:val="2"/>
            <w:tcBorders>
              <w:top w:val="single" w:sz="4" w:space="0" w:color="auto"/>
              <w:left w:val="single" w:sz="4" w:space="0" w:color="auto"/>
              <w:bottom w:val="single" w:sz="4" w:space="0" w:color="auto"/>
              <w:right w:val="single" w:sz="4" w:space="0" w:color="auto"/>
            </w:tcBorders>
          </w:tcPr>
          <w:p w14:paraId="16855086" w14:textId="77777777" w:rsidR="00715D2C" w:rsidRPr="00AD1CC0" w:rsidRDefault="00715D2C">
            <w:pPr>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7" w:type="dxa"/>
            <w:tcBorders>
              <w:top w:val="single" w:sz="4" w:space="0" w:color="auto"/>
              <w:left w:val="single" w:sz="4" w:space="0" w:color="auto"/>
              <w:bottom w:val="single" w:sz="4" w:space="0" w:color="auto"/>
              <w:right w:val="single" w:sz="4" w:space="0" w:color="auto"/>
            </w:tcBorders>
          </w:tcPr>
          <w:p w14:paraId="136ED157" w14:textId="77777777" w:rsidR="00715D2C" w:rsidRPr="00AD1CC0" w:rsidRDefault="00715D2C">
            <w:pPr>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8" w:type="dxa"/>
            <w:tcBorders>
              <w:top w:val="single" w:sz="4" w:space="0" w:color="auto"/>
              <w:left w:val="single" w:sz="4" w:space="0" w:color="auto"/>
              <w:bottom w:val="single" w:sz="4" w:space="0" w:color="auto"/>
              <w:right w:val="single" w:sz="4" w:space="0" w:color="auto"/>
            </w:tcBorders>
          </w:tcPr>
          <w:p w14:paraId="1D61B3F9" w14:textId="77777777" w:rsidR="00715D2C" w:rsidRPr="00AD1CC0" w:rsidRDefault="00715D2C">
            <w:pPr>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990" w:type="dxa"/>
            <w:tcBorders>
              <w:top w:val="single" w:sz="4" w:space="0" w:color="auto"/>
              <w:left w:val="single" w:sz="4" w:space="0" w:color="auto"/>
              <w:bottom w:val="single" w:sz="4" w:space="0" w:color="auto"/>
              <w:right w:val="single" w:sz="4" w:space="0" w:color="auto"/>
            </w:tcBorders>
          </w:tcPr>
          <w:p w14:paraId="4842283B" w14:textId="77777777" w:rsidR="00715D2C" w:rsidRPr="00AD1CC0" w:rsidRDefault="00715D2C">
            <w:pPr>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r>
      <w:tr w:rsidR="00715D2C" w:rsidRPr="00AD1CC0" w14:paraId="0CC747B1" w14:textId="77777777" w:rsidTr="00B12DA5">
        <w:tc>
          <w:tcPr>
            <w:tcW w:w="2986" w:type="dxa"/>
            <w:tcBorders>
              <w:top w:val="single" w:sz="4" w:space="0" w:color="auto"/>
              <w:left w:val="single" w:sz="4" w:space="0" w:color="auto"/>
              <w:bottom w:val="single" w:sz="4" w:space="0" w:color="auto"/>
              <w:right w:val="single" w:sz="4" w:space="0" w:color="auto"/>
            </w:tcBorders>
          </w:tcPr>
          <w:p w14:paraId="149E50C7" w14:textId="77777777" w:rsidR="00715D2C" w:rsidRPr="00AD1CC0" w:rsidRDefault="00715D2C" w:rsidP="0058162F">
            <w:pPr>
              <w:ind w:left="720"/>
              <w:rPr>
                <w:rFonts w:ascii="Times New Roman" w:hAnsi="Times New Roman" w:cs="Times New Roman"/>
                <w:sz w:val="24"/>
                <w:szCs w:val="24"/>
              </w:rPr>
            </w:pPr>
            <w:r w:rsidRPr="00AD1CC0">
              <w:rPr>
                <w:rFonts w:ascii="Times New Roman" w:hAnsi="Times New Roman" w:cs="Times New Roman"/>
                <w:sz w:val="24"/>
                <w:szCs w:val="24"/>
              </w:rPr>
              <w:t>Multiple aneurysms</w:t>
            </w:r>
          </w:p>
        </w:tc>
        <w:tc>
          <w:tcPr>
            <w:tcW w:w="1326" w:type="dxa"/>
            <w:tcBorders>
              <w:top w:val="single" w:sz="4" w:space="0" w:color="auto"/>
              <w:left w:val="single" w:sz="4" w:space="0" w:color="auto"/>
              <w:bottom w:val="single" w:sz="4" w:space="0" w:color="auto"/>
              <w:right w:val="single" w:sz="4" w:space="0" w:color="auto"/>
            </w:tcBorders>
          </w:tcPr>
          <w:p w14:paraId="188DA98D" w14:textId="77777777" w:rsidR="00715D2C" w:rsidRPr="00AD1CC0" w:rsidRDefault="00715D2C">
            <w:pPr>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24</w:t>
            </w:r>
          </w:p>
        </w:tc>
        <w:tc>
          <w:tcPr>
            <w:tcW w:w="1608" w:type="dxa"/>
            <w:gridSpan w:val="2"/>
            <w:tcBorders>
              <w:top w:val="single" w:sz="4" w:space="0" w:color="auto"/>
              <w:left w:val="single" w:sz="4" w:space="0" w:color="auto"/>
              <w:bottom w:val="single" w:sz="4" w:space="0" w:color="auto"/>
              <w:right w:val="single" w:sz="4" w:space="0" w:color="auto"/>
            </w:tcBorders>
          </w:tcPr>
          <w:p w14:paraId="0DAE561A" w14:textId="77777777" w:rsidR="00715D2C" w:rsidRPr="00AD1CC0" w:rsidRDefault="007E02D5">
            <w:pPr>
              <w:jc w:val="both"/>
              <w:rPr>
                <w:rFonts w:ascii="Times New Roman" w:hAnsi="Times New Roman" w:cs="Times New Roman"/>
                <w:sz w:val="24"/>
                <w:szCs w:val="24"/>
              </w:rPr>
            </w:pPr>
            <w:r w:rsidRPr="00AD1CC0">
              <w:rPr>
                <w:rFonts w:ascii="Times New Roman" w:hAnsi="Times New Roman" w:cs="Times New Roman"/>
                <w:sz w:val="24"/>
                <w:szCs w:val="24"/>
              </w:rPr>
              <w:t>0.608</w:t>
            </w:r>
          </w:p>
        </w:tc>
        <w:tc>
          <w:tcPr>
            <w:tcW w:w="1327" w:type="dxa"/>
            <w:tcBorders>
              <w:top w:val="single" w:sz="4" w:space="0" w:color="auto"/>
              <w:left w:val="single" w:sz="4" w:space="0" w:color="auto"/>
              <w:bottom w:val="single" w:sz="4" w:space="0" w:color="auto"/>
              <w:right w:val="single" w:sz="4" w:space="0" w:color="auto"/>
            </w:tcBorders>
          </w:tcPr>
          <w:p w14:paraId="7429C8AF" w14:textId="77777777" w:rsidR="00715D2C" w:rsidRPr="00AD1CC0" w:rsidRDefault="007E02D5">
            <w:pPr>
              <w:jc w:val="both"/>
              <w:rPr>
                <w:rFonts w:ascii="Times New Roman" w:hAnsi="Times New Roman" w:cs="Times New Roman"/>
                <w:sz w:val="24"/>
                <w:szCs w:val="24"/>
              </w:rPr>
            </w:pPr>
            <w:r w:rsidRPr="00AD1CC0">
              <w:rPr>
                <w:rFonts w:ascii="Times New Roman" w:hAnsi="Times New Roman" w:cs="Times New Roman"/>
                <w:sz w:val="24"/>
                <w:szCs w:val="24"/>
              </w:rPr>
              <w:t>0.227</w:t>
            </w:r>
          </w:p>
        </w:tc>
        <w:tc>
          <w:tcPr>
            <w:tcW w:w="1328" w:type="dxa"/>
            <w:tcBorders>
              <w:top w:val="single" w:sz="4" w:space="0" w:color="auto"/>
              <w:left w:val="single" w:sz="4" w:space="0" w:color="auto"/>
              <w:bottom w:val="single" w:sz="4" w:space="0" w:color="auto"/>
              <w:right w:val="single" w:sz="4" w:space="0" w:color="auto"/>
            </w:tcBorders>
          </w:tcPr>
          <w:p w14:paraId="0204C5FB" w14:textId="77777777" w:rsidR="00715D2C" w:rsidRPr="00AD1CC0" w:rsidRDefault="007E02D5">
            <w:pPr>
              <w:jc w:val="both"/>
              <w:rPr>
                <w:rFonts w:ascii="Times New Roman" w:hAnsi="Times New Roman" w:cs="Times New Roman"/>
                <w:sz w:val="24"/>
                <w:szCs w:val="24"/>
              </w:rPr>
            </w:pPr>
            <w:r w:rsidRPr="00AD1CC0">
              <w:rPr>
                <w:rFonts w:ascii="Times New Roman" w:hAnsi="Times New Roman" w:cs="Times New Roman"/>
                <w:sz w:val="24"/>
                <w:szCs w:val="24"/>
              </w:rPr>
              <w:t>1.628</w:t>
            </w:r>
          </w:p>
        </w:tc>
        <w:tc>
          <w:tcPr>
            <w:tcW w:w="990" w:type="dxa"/>
            <w:tcBorders>
              <w:top w:val="single" w:sz="4" w:space="0" w:color="auto"/>
              <w:left w:val="single" w:sz="4" w:space="0" w:color="auto"/>
              <w:bottom w:val="single" w:sz="4" w:space="0" w:color="auto"/>
              <w:right w:val="single" w:sz="4" w:space="0" w:color="auto"/>
            </w:tcBorders>
          </w:tcPr>
          <w:p w14:paraId="0C2BF0F3" w14:textId="77777777" w:rsidR="00715D2C" w:rsidRPr="00AD1CC0" w:rsidRDefault="007E02D5">
            <w:pPr>
              <w:jc w:val="both"/>
              <w:rPr>
                <w:rFonts w:ascii="Times New Roman" w:hAnsi="Times New Roman" w:cs="Times New Roman"/>
                <w:sz w:val="24"/>
                <w:szCs w:val="24"/>
              </w:rPr>
            </w:pPr>
            <w:r w:rsidRPr="00AD1CC0">
              <w:rPr>
                <w:rFonts w:ascii="Times New Roman" w:hAnsi="Times New Roman" w:cs="Times New Roman"/>
                <w:sz w:val="24"/>
                <w:szCs w:val="24"/>
              </w:rPr>
              <w:t>0.322</w:t>
            </w:r>
          </w:p>
        </w:tc>
      </w:tr>
      <w:tr w:rsidR="00715D2C" w:rsidRPr="00AD1CC0" w14:paraId="1C2938A9"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5415F841" w14:textId="77777777" w:rsidR="00715D2C" w:rsidRPr="00AD1CC0" w:rsidRDefault="00715D2C">
            <w:pPr>
              <w:spacing w:line="276" w:lineRule="auto"/>
              <w:rPr>
                <w:rFonts w:ascii="Times New Roman" w:hAnsi="Times New Roman" w:cs="Times New Roman"/>
                <w:sz w:val="24"/>
                <w:szCs w:val="24"/>
              </w:rPr>
            </w:pPr>
            <w:r w:rsidRPr="00AD1CC0">
              <w:rPr>
                <w:rFonts w:ascii="Times New Roman" w:hAnsi="Times New Roman" w:cs="Times New Roman"/>
                <w:sz w:val="24"/>
                <w:szCs w:val="24"/>
              </w:rPr>
              <w:t>Side of aneurysm:</w:t>
            </w:r>
          </w:p>
        </w:tc>
        <w:tc>
          <w:tcPr>
            <w:tcW w:w="1326" w:type="dxa"/>
            <w:tcBorders>
              <w:top w:val="single" w:sz="4" w:space="0" w:color="auto"/>
              <w:left w:val="single" w:sz="4" w:space="0" w:color="auto"/>
              <w:bottom w:val="single" w:sz="4" w:space="0" w:color="auto"/>
              <w:right w:val="single" w:sz="4" w:space="0" w:color="auto"/>
            </w:tcBorders>
          </w:tcPr>
          <w:p w14:paraId="69E1B193" w14:textId="77777777" w:rsidR="00715D2C" w:rsidRPr="00AD1CC0" w:rsidRDefault="00715D2C">
            <w:pPr>
              <w:spacing w:line="276" w:lineRule="auto"/>
              <w:jc w:val="both"/>
              <w:rPr>
                <w:rFonts w:ascii="Times New Roman" w:hAnsi="Times New Roman" w:cs="Times New Roman"/>
                <w:sz w:val="24"/>
                <w:szCs w:val="24"/>
              </w:rPr>
            </w:pPr>
          </w:p>
        </w:tc>
        <w:tc>
          <w:tcPr>
            <w:tcW w:w="1608" w:type="dxa"/>
            <w:gridSpan w:val="2"/>
            <w:tcBorders>
              <w:top w:val="single" w:sz="4" w:space="0" w:color="auto"/>
              <w:left w:val="single" w:sz="4" w:space="0" w:color="auto"/>
              <w:bottom w:val="single" w:sz="4" w:space="0" w:color="auto"/>
              <w:right w:val="single" w:sz="4" w:space="0" w:color="auto"/>
            </w:tcBorders>
          </w:tcPr>
          <w:p w14:paraId="12665728" w14:textId="77777777" w:rsidR="00715D2C" w:rsidRPr="00AD1CC0" w:rsidRDefault="00715D2C">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7B2A4B94" w14:textId="77777777" w:rsidR="00715D2C" w:rsidRPr="00AD1CC0" w:rsidRDefault="00715D2C">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20A279DC" w14:textId="77777777" w:rsidR="00715D2C" w:rsidRPr="00AD1CC0" w:rsidRDefault="00715D2C">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1429A199" w14:textId="77777777" w:rsidR="00715D2C" w:rsidRPr="00AD1CC0" w:rsidRDefault="00715D2C">
            <w:pPr>
              <w:spacing w:line="276" w:lineRule="auto"/>
              <w:jc w:val="both"/>
              <w:rPr>
                <w:rFonts w:ascii="Times New Roman" w:hAnsi="Times New Roman" w:cs="Times New Roman"/>
                <w:sz w:val="24"/>
                <w:szCs w:val="24"/>
              </w:rPr>
            </w:pPr>
          </w:p>
        </w:tc>
      </w:tr>
      <w:tr w:rsidR="00715D2C" w:rsidRPr="00AD1CC0" w14:paraId="621F618A"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746F6935"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Right</w:t>
            </w:r>
          </w:p>
        </w:tc>
        <w:tc>
          <w:tcPr>
            <w:tcW w:w="1326" w:type="dxa"/>
            <w:tcBorders>
              <w:top w:val="single" w:sz="4" w:space="0" w:color="auto"/>
              <w:left w:val="single" w:sz="4" w:space="0" w:color="auto"/>
              <w:bottom w:val="single" w:sz="4" w:space="0" w:color="auto"/>
              <w:right w:val="single" w:sz="4" w:space="0" w:color="auto"/>
            </w:tcBorders>
            <w:hideMark/>
          </w:tcPr>
          <w:p w14:paraId="712410D5"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58</w:t>
            </w:r>
          </w:p>
        </w:tc>
        <w:tc>
          <w:tcPr>
            <w:tcW w:w="1608" w:type="dxa"/>
            <w:gridSpan w:val="2"/>
            <w:tcBorders>
              <w:top w:val="single" w:sz="4" w:space="0" w:color="auto"/>
              <w:left w:val="single" w:sz="4" w:space="0" w:color="auto"/>
              <w:bottom w:val="single" w:sz="4" w:space="0" w:color="auto"/>
              <w:right w:val="single" w:sz="4" w:space="0" w:color="auto"/>
            </w:tcBorders>
            <w:hideMark/>
          </w:tcPr>
          <w:p w14:paraId="0FA6C1E1"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7" w:type="dxa"/>
            <w:tcBorders>
              <w:top w:val="single" w:sz="4" w:space="0" w:color="auto"/>
              <w:left w:val="single" w:sz="4" w:space="0" w:color="auto"/>
              <w:bottom w:val="single" w:sz="4" w:space="0" w:color="auto"/>
              <w:right w:val="single" w:sz="4" w:space="0" w:color="auto"/>
            </w:tcBorders>
            <w:hideMark/>
          </w:tcPr>
          <w:p w14:paraId="0B688A04"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4483748C"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990" w:type="dxa"/>
            <w:tcBorders>
              <w:top w:val="single" w:sz="4" w:space="0" w:color="auto"/>
              <w:left w:val="single" w:sz="4" w:space="0" w:color="auto"/>
              <w:bottom w:val="single" w:sz="4" w:space="0" w:color="auto"/>
              <w:right w:val="single" w:sz="4" w:space="0" w:color="auto"/>
            </w:tcBorders>
            <w:hideMark/>
          </w:tcPr>
          <w:p w14:paraId="021B0870"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r>
      <w:tr w:rsidR="00715D2C" w:rsidRPr="00AD1CC0" w14:paraId="74E9F2D1"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68EDD575"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Left</w:t>
            </w:r>
          </w:p>
        </w:tc>
        <w:tc>
          <w:tcPr>
            <w:tcW w:w="1326" w:type="dxa"/>
            <w:tcBorders>
              <w:top w:val="single" w:sz="4" w:space="0" w:color="auto"/>
              <w:left w:val="single" w:sz="4" w:space="0" w:color="auto"/>
              <w:bottom w:val="single" w:sz="4" w:space="0" w:color="auto"/>
              <w:right w:val="single" w:sz="4" w:space="0" w:color="auto"/>
            </w:tcBorders>
            <w:hideMark/>
          </w:tcPr>
          <w:p w14:paraId="0722D0AF"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49</w:t>
            </w:r>
          </w:p>
        </w:tc>
        <w:tc>
          <w:tcPr>
            <w:tcW w:w="1608" w:type="dxa"/>
            <w:gridSpan w:val="2"/>
            <w:tcBorders>
              <w:top w:val="single" w:sz="4" w:space="0" w:color="auto"/>
              <w:left w:val="single" w:sz="4" w:space="0" w:color="auto"/>
              <w:bottom w:val="single" w:sz="4" w:space="0" w:color="auto"/>
              <w:right w:val="single" w:sz="4" w:space="0" w:color="auto"/>
            </w:tcBorders>
            <w:hideMark/>
          </w:tcPr>
          <w:p w14:paraId="5DAC819E"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0.705</w:t>
            </w:r>
          </w:p>
        </w:tc>
        <w:tc>
          <w:tcPr>
            <w:tcW w:w="1327" w:type="dxa"/>
            <w:tcBorders>
              <w:top w:val="single" w:sz="4" w:space="0" w:color="auto"/>
              <w:left w:val="single" w:sz="4" w:space="0" w:color="auto"/>
              <w:bottom w:val="single" w:sz="4" w:space="0" w:color="auto"/>
              <w:right w:val="single" w:sz="4" w:space="0" w:color="auto"/>
            </w:tcBorders>
            <w:hideMark/>
          </w:tcPr>
          <w:p w14:paraId="3DF58582"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0.311</w:t>
            </w:r>
          </w:p>
        </w:tc>
        <w:tc>
          <w:tcPr>
            <w:tcW w:w="1328" w:type="dxa"/>
            <w:tcBorders>
              <w:top w:val="single" w:sz="4" w:space="0" w:color="auto"/>
              <w:left w:val="single" w:sz="4" w:space="0" w:color="auto"/>
              <w:bottom w:val="single" w:sz="4" w:space="0" w:color="auto"/>
              <w:right w:val="single" w:sz="4" w:space="0" w:color="auto"/>
            </w:tcBorders>
            <w:hideMark/>
          </w:tcPr>
          <w:p w14:paraId="0F0F906A"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1.599</w:t>
            </w:r>
          </w:p>
        </w:tc>
        <w:tc>
          <w:tcPr>
            <w:tcW w:w="990" w:type="dxa"/>
            <w:tcBorders>
              <w:top w:val="single" w:sz="4" w:space="0" w:color="auto"/>
              <w:left w:val="single" w:sz="4" w:space="0" w:color="auto"/>
              <w:bottom w:val="single" w:sz="4" w:space="0" w:color="auto"/>
              <w:right w:val="single" w:sz="4" w:space="0" w:color="auto"/>
            </w:tcBorders>
            <w:hideMark/>
          </w:tcPr>
          <w:p w14:paraId="6323F139"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0.402</w:t>
            </w:r>
          </w:p>
        </w:tc>
      </w:tr>
      <w:tr w:rsidR="00715D2C" w:rsidRPr="00AD1CC0" w14:paraId="191BF091"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4E153755"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Both</w:t>
            </w:r>
          </w:p>
        </w:tc>
        <w:tc>
          <w:tcPr>
            <w:tcW w:w="1326" w:type="dxa"/>
            <w:tcBorders>
              <w:top w:val="single" w:sz="4" w:space="0" w:color="auto"/>
              <w:left w:val="single" w:sz="4" w:space="0" w:color="auto"/>
              <w:bottom w:val="single" w:sz="4" w:space="0" w:color="auto"/>
              <w:right w:val="single" w:sz="4" w:space="0" w:color="auto"/>
            </w:tcBorders>
            <w:hideMark/>
          </w:tcPr>
          <w:p w14:paraId="1EF89804"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60</w:t>
            </w:r>
          </w:p>
        </w:tc>
        <w:tc>
          <w:tcPr>
            <w:tcW w:w="1608" w:type="dxa"/>
            <w:gridSpan w:val="2"/>
            <w:tcBorders>
              <w:top w:val="single" w:sz="4" w:space="0" w:color="auto"/>
              <w:left w:val="single" w:sz="4" w:space="0" w:color="auto"/>
              <w:bottom w:val="single" w:sz="4" w:space="0" w:color="auto"/>
              <w:right w:val="single" w:sz="4" w:space="0" w:color="auto"/>
            </w:tcBorders>
            <w:hideMark/>
          </w:tcPr>
          <w:p w14:paraId="41EC86A7"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1.020</w:t>
            </w:r>
          </w:p>
        </w:tc>
        <w:tc>
          <w:tcPr>
            <w:tcW w:w="1327" w:type="dxa"/>
            <w:tcBorders>
              <w:top w:val="single" w:sz="4" w:space="0" w:color="auto"/>
              <w:left w:val="single" w:sz="4" w:space="0" w:color="auto"/>
              <w:bottom w:val="single" w:sz="4" w:space="0" w:color="auto"/>
              <w:right w:val="single" w:sz="4" w:space="0" w:color="auto"/>
            </w:tcBorders>
            <w:hideMark/>
          </w:tcPr>
          <w:p w14:paraId="29F68D29"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0.482</w:t>
            </w:r>
          </w:p>
        </w:tc>
        <w:tc>
          <w:tcPr>
            <w:tcW w:w="1328" w:type="dxa"/>
            <w:tcBorders>
              <w:top w:val="single" w:sz="4" w:space="0" w:color="auto"/>
              <w:left w:val="single" w:sz="4" w:space="0" w:color="auto"/>
              <w:bottom w:val="single" w:sz="4" w:space="0" w:color="auto"/>
              <w:right w:val="single" w:sz="4" w:space="0" w:color="auto"/>
            </w:tcBorders>
            <w:hideMark/>
          </w:tcPr>
          <w:p w14:paraId="72922539"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2.159</w:t>
            </w:r>
          </w:p>
        </w:tc>
        <w:tc>
          <w:tcPr>
            <w:tcW w:w="990" w:type="dxa"/>
            <w:tcBorders>
              <w:top w:val="single" w:sz="4" w:space="0" w:color="auto"/>
              <w:left w:val="single" w:sz="4" w:space="0" w:color="auto"/>
              <w:bottom w:val="single" w:sz="4" w:space="0" w:color="auto"/>
              <w:right w:val="single" w:sz="4" w:space="0" w:color="auto"/>
            </w:tcBorders>
            <w:hideMark/>
          </w:tcPr>
          <w:p w14:paraId="6BAAF8E9"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0.959</w:t>
            </w:r>
          </w:p>
        </w:tc>
      </w:tr>
      <w:tr w:rsidR="00715D2C" w:rsidRPr="00AD1CC0" w14:paraId="2F0D9F54"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5FE8B022" w14:textId="77777777" w:rsidR="00715D2C" w:rsidRPr="00AD1CC0" w:rsidRDefault="00715D2C">
            <w:pPr>
              <w:spacing w:line="276" w:lineRule="auto"/>
              <w:rPr>
                <w:rFonts w:ascii="Times New Roman" w:hAnsi="Times New Roman" w:cs="Times New Roman"/>
                <w:sz w:val="24"/>
                <w:szCs w:val="24"/>
              </w:rPr>
            </w:pPr>
            <w:r w:rsidRPr="00AD1CC0">
              <w:rPr>
                <w:rFonts w:ascii="Times New Roman" w:hAnsi="Times New Roman" w:cs="Times New Roman"/>
                <w:sz w:val="24"/>
                <w:szCs w:val="24"/>
              </w:rPr>
              <w:t>Groups of aneurysm site:</w:t>
            </w:r>
          </w:p>
        </w:tc>
        <w:tc>
          <w:tcPr>
            <w:tcW w:w="1326" w:type="dxa"/>
            <w:tcBorders>
              <w:top w:val="single" w:sz="4" w:space="0" w:color="auto"/>
              <w:left w:val="single" w:sz="4" w:space="0" w:color="auto"/>
              <w:bottom w:val="single" w:sz="4" w:space="0" w:color="auto"/>
              <w:right w:val="single" w:sz="4" w:space="0" w:color="auto"/>
            </w:tcBorders>
          </w:tcPr>
          <w:p w14:paraId="7CB9F0CC" w14:textId="77777777" w:rsidR="00715D2C" w:rsidRPr="00AD1CC0" w:rsidRDefault="00715D2C">
            <w:pPr>
              <w:spacing w:line="276" w:lineRule="auto"/>
              <w:jc w:val="both"/>
              <w:rPr>
                <w:rFonts w:ascii="Times New Roman" w:hAnsi="Times New Roman" w:cs="Times New Roman"/>
                <w:sz w:val="24"/>
                <w:szCs w:val="24"/>
              </w:rPr>
            </w:pPr>
          </w:p>
        </w:tc>
        <w:tc>
          <w:tcPr>
            <w:tcW w:w="1608" w:type="dxa"/>
            <w:gridSpan w:val="2"/>
            <w:tcBorders>
              <w:top w:val="single" w:sz="4" w:space="0" w:color="auto"/>
              <w:left w:val="single" w:sz="4" w:space="0" w:color="auto"/>
              <w:bottom w:val="single" w:sz="4" w:space="0" w:color="auto"/>
              <w:right w:val="single" w:sz="4" w:space="0" w:color="auto"/>
            </w:tcBorders>
          </w:tcPr>
          <w:p w14:paraId="0457CA42" w14:textId="77777777" w:rsidR="00715D2C" w:rsidRPr="00AD1CC0" w:rsidRDefault="00715D2C">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36F6FB1A" w14:textId="77777777" w:rsidR="00715D2C" w:rsidRPr="00AD1CC0" w:rsidRDefault="00715D2C">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3C0BE5F8" w14:textId="77777777" w:rsidR="00715D2C" w:rsidRPr="00AD1CC0" w:rsidRDefault="00715D2C">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2F82268C" w14:textId="77777777" w:rsidR="00715D2C" w:rsidRPr="00AD1CC0" w:rsidRDefault="00715D2C">
            <w:pPr>
              <w:spacing w:line="276" w:lineRule="auto"/>
              <w:jc w:val="both"/>
              <w:rPr>
                <w:rFonts w:ascii="Times New Roman" w:hAnsi="Times New Roman" w:cs="Times New Roman"/>
                <w:sz w:val="24"/>
                <w:szCs w:val="24"/>
              </w:rPr>
            </w:pPr>
          </w:p>
        </w:tc>
      </w:tr>
      <w:tr w:rsidR="00715D2C" w:rsidRPr="00AD1CC0" w14:paraId="3E025D8D"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38A62485"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Anterior circulation aneurysm</w:t>
            </w:r>
          </w:p>
        </w:tc>
        <w:tc>
          <w:tcPr>
            <w:tcW w:w="1326" w:type="dxa"/>
            <w:tcBorders>
              <w:top w:val="single" w:sz="4" w:space="0" w:color="auto"/>
              <w:left w:val="single" w:sz="4" w:space="0" w:color="auto"/>
              <w:bottom w:val="single" w:sz="4" w:space="0" w:color="auto"/>
              <w:right w:val="single" w:sz="4" w:space="0" w:color="auto"/>
            </w:tcBorders>
            <w:hideMark/>
          </w:tcPr>
          <w:p w14:paraId="58D3D556"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120</w:t>
            </w:r>
          </w:p>
        </w:tc>
        <w:tc>
          <w:tcPr>
            <w:tcW w:w="1608" w:type="dxa"/>
            <w:gridSpan w:val="2"/>
            <w:tcBorders>
              <w:top w:val="single" w:sz="4" w:space="0" w:color="auto"/>
              <w:left w:val="single" w:sz="4" w:space="0" w:color="auto"/>
              <w:bottom w:val="single" w:sz="4" w:space="0" w:color="auto"/>
              <w:right w:val="single" w:sz="4" w:space="0" w:color="auto"/>
            </w:tcBorders>
            <w:hideMark/>
          </w:tcPr>
          <w:p w14:paraId="51AC27F9"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1.256</w:t>
            </w:r>
          </w:p>
        </w:tc>
        <w:tc>
          <w:tcPr>
            <w:tcW w:w="1327" w:type="dxa"/>
            <w:tcBorders>
              <w:top w:val="single" w:sz="4" w:space="0" w:color="auto"/>
              <w:left w:val="single" w:sz="4" w:space="0" w:color="auto"/>
              <w:bottom w:val="single" w:sz="4" w:space="0" w:color="auto"/>
              <w:right w:val="single" w:sz="4" w:space="0" w:color="auto"/>
            </w:tcBorders>
            <w:hideMark/>
          </w:tcPr>
          <w:p w14:paraId="54864C3B"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0.528</w:t>
            </w:r>
          </w:p>
        </w:tc>
        <w:tc>
          <w:tcPr>
            <w:tcW w:w="1328" w:type="dxa"/>
            <w:tcBorders>
              <w:top w:val="single" w:sz="4" w:space="0" w:color="auto"/>
              <w:left w:val="single" w:sz="4" w:space="0" w:color="auto"/>
              <w:bottom w:val="single" w:sz="4" w:space="0" w:color="auto"/>
              <w:right w:val="single" w:sz="4" w:space="0" w:color="auto"/>
            </w:tcBorders>
            <w:hideMark/>
          </w:tcPr>
          <w:p w14:paraId="3F2745EE"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2.988</w:t>
            </w:r>
          </w:p>
        </w:tc>
        <w:tc>
          <w:tcPr>
            <w:tcW w:w="990" w:type="dxa"/>
            <w:tcBorders>
              <w:top w:val="single" w:sz="4" w:space="0" w:color="auto"/>
              <w:left w:val="single" w:sz="4" w:space="0" w:color="auto"/>
              <w:bottom w:val="single" w:sz="4" w:space="0" w:color="auto"/>
              <w:right w:val="single" w:sz="4" w:space="0" w:color="auto"/>
            </w:tcBorders>
            <w:hideMark/>
          </w:tcPr>
          <w:p w14:paraId="60B294C6"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0.606</w:t>
            </w:r>
          </w:p>
        </w:tc>
      </w:tr>
      <w:tr w:rsidR="00715D2C" w:rsidRPr="00AD1CC0" w14:paraId="032F30A3"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7BCBBA18"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Posterior circulation aneurysm</w:t>
            </w:r>
          </w:p>
        </w:tc>
        <w:tc>
          <w:tcPr>
            <w:tcW w:w="1326" w:type="dxa"/>
            <w:tcBorders>
              <w:top w:val="single" w:sz="4" w:space="0" w:color="auto"/>
              <w:left w:val="single" w:sz="4" w:space="0" w:color="auto"/>
              <w:bottom w:val="single" w:sz="4" w:space="0" w:color="auto"/>
              <w:right w:val="single" w:sz="4" w:space="0" w:color="auto"/>
            </w:tcBorders>
            <w:hideMark/>
          </w:tcPr>
          <w:p w14:paraId="51AF1CAF"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33</w:t>
            </w:r>
          </w:p>
        </w:tc>
        <w:tc>
          <w:tcPr>
            <w:tcW w:w="1608" w:type="dxa"/>
            <w:gridSpan w:val="2"/>
            <w:tcBorders>
              <w:top w:val="single" w:sz="4" w:space="0" w:color="auto"/>
              <w:left w:val="single" w:sz="4" w:space="0" w:color="auto"/>
              <w:bottom w:val="single" w:sz="4" w:space="0" w:color="auto"/>
              <w:right w:val="single" w:sz="4" w:space="0" w:color="auto"/>
            </w:tcBorders>
            <w:hideMark/>
          </w:tcPr>
          <w:p w14:paraId="45EC4A0E"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0.670</w:t>
            </w:r>
          </w:p>
        </w:tc>
        <w:tc>
          <w:tcPr>
            <w:tcW w:w="1327" w:type="dxa"/>
            <w:tcBorders>
              <w:top w:val="single" w:sz="4" w:space="0" w:color="auto"/>
              <w:left w:val="single" w:sz="4" w:space="0" w:color="auto"/>
              <w:bottom w:val="single" w:sz="4" w:space="0" w:color="auto"/>
              <w:right w:val="single" w:sz="4" w:space="0" w:color="auto"/>
            </w:tcBorders>
            <w:hideMark/>
          </w:tcPr>
          <w:p w14:paraId="14E1C4D1"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0.285</w:t>
            </w:r>
          </w:p>
        </w:tc>
        <w:tc>
          <w:tcPr>
            <w:tcW w:w="1328" w:type="dxa"/>
            <w:tcBorders>
              <w:top w:val="single" w:sz="4" w:space="0" w:color="auto"/>
              <w:left w:val="single" w:sz="4" w:space="0" w:color="auto"/>
              <w:bottom w:val="single" w:sz="4" w:space="0" w:color="auto"/>
              <w:right w:val="single" w:sz="4" w:space="0" w:color="auto"/>
            </w:tcBorders>
            <w:hideMark/>
          </w:tcPr>
          <w:p w14:paraId="34485593"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1.573</w:t>
            </w:r>
          </w:p>
        </w:tc>
        <w:tc>
          <w:tcPr>
            <w:tcW w:w="990" w:type="dxa"/>
            <w:tcBorders>
              <w:top w:val="single" w:sz="4" w:space="0" w:color="auto"/>
              <w:left w:val="single" w:sz="4" w:space="0" w:color="auto"/>
              <w:bottom w:val="single" w:sz="4" w:space="0" w:color="auto"/>
              <w:right w:val="single" w:sz="4" w:space="0" w:color="auto"/>
            </w:tcBorders>
            <w:hideMark/>
          </w:tcPr>
          <w:p w14:paraId="5607C576"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0.357</w:t>
            </w:r>
          </w:p>
        </w:tc>
      </w:tr>
      <w:tr w:rsidR="00715D2C" w:rsidRPr="00AD1CC0" w14:paraId="28DB1D02"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44699EDA" w14:textId="77777777" w:rsidR="00715D2C" w:rsidRPr="00AD1CC0" w:rsidRDefault="00715D2C">
            <w:pPr>
              <w:spacing w:line="276" w:lineRule="auto"/>
              <w:rPr>
                <w:rFonts w:ascii="Times New Roman" w:hAnsi="Times New Roman" w:cs="Times New Roman"/>
                <w:sz w:val="24"/>
                <w:szCs w:val="24"/>
              </w:rPr>
            </w:pPr>
            <w:r w:rsidRPr="00AD1CC0">
              <w:rPr>
                <w:rFonts w:ascii="Times New Roman" w:hAnsi="Times New Roman" w:cs="Times New Roman"/>
                <w:sz w:val="24"/>
                <w:szCs w:val="24"/>
              </w:rPr>
              <w:t>Aneurysm site:</w:t>
            </w:r>
          </w:p>
        </w:tc>
        <w:tc>
          <w:tcPr>
            <w:tcW w:w="1326" w:type="dxa"/>
            <w:tcBorders>
              <w:top w:val="single" w:sz="4" w:space="0" w:color="auto"/>
              <w:left w:val="single" w:sz="4" w:space="0" w:color="auto"/>
              <w:bottom w:val="single" w:sz="4" w:space="0" w:color="auto"/>
              <w:right w:val="single" w:sz="4" w:space="0" w:color="auto"/>
            </w:tcBorders>
          </w:tcPr>
          <w:p w14:paraId="22FFEF89" w14:textId="77777777" w:rsidR="00715D2C" w:rsidRPr="00AD1CC0" w:rsidRDefault="00715D2C">
            <w:pPr>
              <w:spacing w:line="276" w:lineRule="auto"/>
              <w:jc w:val="both"/>
              <w:rPr>
                <w:rFonts w:ascii="Times New Roman" w:hAnsi="Times New Roman" w:cs="Times New Roman"/>
                <w:sz w:val="24"/>
                <w:szCs w:val="24"/>
              </w:rPr>
            </w:pPr>
          </w:p>
        </w:tc>
        <w:tc>
          <w:tcPr>
            <w:tcW w:w="1608" w:type="dxa"/>
            <w:gridSpan w:val="2"/>
            <w:tcBorders>
              <w:top w:val="single" w:sz="4" w:space="0" w:color="auto"/>
              <w:left w:val="single" w:sz="4" w:space="0" w:color="auto"/>
              <w:bottom w:val="single" w:sz="4" w:space="0" w:color="auto"/>
              <w:right w:val="single" w:sz="4" w:space="0" w:color="auto"/>
            </w:tcBorders>
          </w:tcPr>
          <w:p w14:paraId="4F95192F" w14:textId="77777777" w:rsidR="00715D2C" w:rsidRPr="00AD1CC0" w:rsidRDefault="00715D2C">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25F405AE" w14:textId="77777777" w:rsidR="00715D2C" w:rsidRPr="00AD1CC0" w:rsidRDefault="00715D2C">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1D8AA361" w14:textId="77777777" w:rsidR="00715D2C" w:rsidRPr="00AD1CC0" w:rsidRDefault="00715D2C">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6AAA786F" w14:textId="77777777" w:rsidR="00715D2C" w:rsidRPr="00AD1CC0" w:rsidRDefault="00715D2C">
            <w:pPr>
              <w:spacing w:line="276" w:lineRule="auto"/>
              <w:jc w:val="both"/>
              <w:rPr>
                <w:rFonts w:ascii="Times New Roman" w:hAnsi="Times New Roman" w:cs="Times New Roman"/>
                <w:sz w:val="24"/>
                <w:szCs w:val="24"/>
              </w:rPr>
            </w:pPr>
          </w:p>
        </w:tc>
      </w:tr>
      <w:tr w:rsidR="00715D2C" w:rsidRPr="00AD1CC0" w14:paraId="3DFC5726"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78F491AB"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Internal carotid artery (ICA)</w:t>
            </w:r>
          </w:p>
        </w:tc>
        <w:tc>
          <w:tcPr>
            <w:tcW w:w="1326" w:type="dxa"/>
            <w:tcBorders>
              <w:top w:val="single" w:sz="4" w:space="0" w:color="auto"/>
              <w:left w:val="single" w:sz="4" w:space="0" w:color="auto"/>
              <w:bottom w:val="single" w:sz="4" w:space="0" w:color="auto"/>
              <w:right w:val="single" w:sz="4" w:space="0" w:color="auto"/>
            </w:tcBorders>
            <w:hideMark/>
          </w:tcPr>
          <w:p w14:paraId="598532F3"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35</w:t>
            </w:r>
          </w:p>
        </w:tc>
        <w:tc>
          <w:tcPr>
            <w:tcW w:w="1608" w:type="dxa"/>
            <w:gridSpan w:val="2"/>
            <w:tcBorders>
              <w:top w:val="single" w:sz="4" w:space="0" w:color="auto"/>
              <w:left w:val="single" w:sz="4" w:space="0" w:color="auto"/>
              <w:bottom w:val="single" w:sz="4" w:space="0" w:color="auto"/>
              <w:right w:val="single" w:sz="4" w:space="0" w:color="auto"/>
            </w:tcBorders>
            <w:hideMark/>
          </w:tcPr>
          <w:p w14:paraId="6600686B"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0.867</w:t>
            </w:r>
          </w:p>
        </w:tc>
        <w:tc>
          <w:tcPr>
            <w:tcW w:w="1327" w:type="dxa"/>
            <w:tcBorders>
              <w:top w:val="single" w:sz="4" w:space="0" w:color="auto"/>
              <w:left w:val="single" w:sz="4" w:space="0" w:color="auto"/>
              <w:bottom w:val="single" w:sz="4" w:space="0" w:color="auto"/>
              <w:right w:val="single" w:sz="4" w:space="0" w:color="auto"/>
            </w:tcBorders>
            <w:hideMark/>
          </w:tcPr>
          <w:p w14:paraId="38B2D066"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0.390</w:t>
            </w:r>
          </w:p>
        </w:tc>
        <w:tc>
          <w:tcPr>
            <w:tcW w:w="1328" w:type="dxa"/>
            <w:tcBorders>
              <w:top w:val="single" w:sz="4" w:space="0" w:color="auto"/>
              <w:left w:val="single" w:sz="4" w:space="0" w:color="auto"/>
              <w:bottom w:val="single" w:sz="4" w:space="0" w:color="auto"/>
              <w:right w:val="single" w:sz="4" w:space="0" w:color="auto"/>
            </w:tcBorders>
            <w:hideMark/>
          </w:tcPr>
          <w:p w14:paraId="3EF1B8BD"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1.926</w:t>
            </w:r>
          </w:p>
        </w:tc>
        <w:tc>
          <w:tcPr>
            <w:tcW w:w="990" w:type="dxa"/>
            <w:tcBorders>
              <w:top w:val="single" w:sz="4" w:space="0" w:color="auto"/>
              <w:left w:val="single" w:sz="4" w:space="0" w:color="auto"/>
              <w:bottom w:val="single" w:sz="4" w:space="0" w:color="auto"/>
              <w:right w:val="single" w:sz="4" w:space="0" w:color="auto"/>
            </w:tcBorders>
            <w:hideMark/>
          </w:tcPr>
          <w:p w14:paraId="5A4902C6"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0.726</w:t>
            </w:r>
          </w:p>
        </w:tc>
      </w:tr>
      <w:tr w:rsidR="00715D2C" w:rsidRPr="00AD1CC0" w14:paraId="20305D78"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4A811E4" w14:textId="77777777" w:rsidR="00715D2C" w:rsidRPr="00AD1CC0" w:rsidRDefault="00715D2C">
            <w:pPr>
              <w:spacing w:line="276" w:lineRule="auto"/>
              <w:ind w:left="720"/>
              <w:rPr>
                <w:rFonts w:ascii="Times New Roman" w:hAnsi="Times New Roman" w:cs="Times New Roman"/>
                <w:sz w:val="24"/>
                <w:szCs w:val="24"/>
              </w:rPr>
            </w:pPr>
            <w:proofErr w:type="spellStart"/>
            <w:r w:rsidRPr="00AD1CC0">
              <w:rPr>
                <w:rFonts w:ascii="Times New Roman" w:hAnsi="Times New Roman" w:cs="Times New Roman"/>
                <w:sz w:val="24"/>
                <w:szCs w:val="24"/>
              </w:rPr>
              <w:lastRenderedPageBreak/>
              <w:t>Ophtalmic</w:t>
            </w:r>
            <w:proofErr w:type="spellEnd"/>
            <w:r w:rsidRPr="00AD1CC0">
              <w:rPr>
                <w:rFonts w:ascii="Times New Roman" w:hAnsi="Times New Roman" w:cs="Times New Roman"/>
                <w:sz w:val="24"/>
                <w:szCs w:val="24"/>
              </w:rPr>
              <w:t xml:space="preserve"> segment of the ICA (</w:t>
            </w:r>
            <w:proofErr w:type="spellStart"/>
            <w:r w:rsidRPr="00AD1CC0">
              <w:rPr>
                <w:rFonts w:ascii="Times New Roman" w:hAnsi="Times New Roman" w:cs="Times New Roman"/>
                <w:sz w:val="24"/>
                <w:szCs w:val="24"/>
              </w:rPr>
              <w:t>OphIC</w:t>
            </w:r>
            <w:proofErr w:type="spellEnd"/>
            <w:r w:rsidRPr="00AD1CC0">
              <w:rPr>
                <w:rFonts w:ascii="Times New Roman" w:hAnsi="Times New Roman" w:cs="Times New Roman"/>
                <w:sz w:val="24"/>
                <w:szCs w:val="24"/>
              </w:rPr>
              <w:t>)</w:t>
            </w:r>
          </w:p>
        </w:tc>
        <w:tc>
          <w:tcPr>
            <w:tcW w:w="1326" w:type="dxa"/>
            <w:tcBorders>
              <w:top w:val="single" w:sz="4" w:space="0" w:color="auto"/>
              <w:left w:val="single" w:sz="4" w:space="0" w:color="auto"/>
              <w:bottom w:val="single" w:sz="4" w:space="0" w:color="auto"/>
              <w:right w:val="single" w:sz="4" w:space="0" w:color="auto"/>
            </w:tcBorders>
            <w:hideMark/>
          </w:tcPr>
          <w:p w14:paraId="0EC31D71"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w:t>
            </w:r>
          </w:p>
        </w:tc>
        <w:tc>
          <w:tcPr>
            <w:tcW w:w="1608" w:type="dxa"/>
            <w:gridSpan w:val="2"/>
            <w:tcBorders>
              <w:top w:val="single" w:sz="4" w:space="0" w:color="auto"/>
              <w:left w:val="single" w:sz="4" w:space="0" w:color="auto"/>
              <w:bottom w:val="single" w:sz="4" w:space="0" w:color="auto"/>
              <w:right w:val="single" w:sz="4" w:space="0" w:color="auto"/>
            </w:tcBorders>
            <w:hideMark/>
          </w:tcPr>
          <w:p w14:paraId="6E4D21B5" w14:textId="77777777" w:rsidR="00715D2C" w:rsidRPr="00AD1CC0" w:rsidRDefault="00715D2C">
            <w:pPr>
              <w:rPr>
                <w:rFonts w:ascii="Times New Roman" w:hAnsi="Times New Roman" w:cs="Times New Roman"/>
                <w:sz w:val="24"/>
              </w:rPr>
            </w:pPr>
            <w:r w:rsidRPr="00AD1CC0">
              <w:rPr>
                <w:rFonts w:ascii="Times New Roman" w:hAnsi="Times New Roman" w:cs="Times New Roman"/>
                <w:sz w:val="24"/>
                <w:szCs w:val="24"/>
              </w:rPr>
              <w:t>0.000</w:t>
            </w:r>
          </w:p>
        </w:tc>
        <w:tc>
          <w:tcPr>
            <w:tcW w:w="1327" w:type="dxa"/>
            <w:tcBorders>
              <w:top w:val="single" w:sz="4" w:space="0" w:color="auto"/>
              <w:left w:val="single" w:sz="4" w:space="0" w:color="auto"/>
              <w:bottom w:val="single" w:sz="4" w:space="0" w:color="auto"/>
              <w:right w:val="single" w:sz="4" w:space="0" w:color="auto"/>
            </w:tcBorders>
            <w:hideMark/>
          </w:tcPr>
          <w:p w14:paraId="20131CA9" w14:textId="77777777" w:rsidR="00715D2C" w:rsidRPr="00AD1CC0" w:rsidRDefault="00715D2C">
            <w:pPr>
              <w:rPr>
                <w:rFonts w:ascii="Times New Roman" w:hAnsi="Times New Roman" w:cs="Times New Roman"/>
                <w:sz w:val="24"/>
              </w:rPr>
            </w:pPr>
            <w:r w:rsidRPr="00AD1CC0">
              <w:rPr>
                <w:rFonts w:ascii="Times New Roman" w:hAnsi="Times New Roman" w:cs="Times New Roman"/>
                <w:sz w:val="24"/>
                <w:szCs w:val="24"/>
              </w:rPr>
              <w:t>0.000</w:t>
            </w:r>
          </w:p>
        </w:tc>
        <w:tc>
          <w:tcPr>
            <w:tcW w:w="1328" w:type="dxa"/>
            <w:tcBorders>
              <w:top w:val="single" w:sz="4" w:space="0" w:color="auto"/>
              <w:left w:val="single" w:sz="4" w:space="0" w:color="auto"/>
              <w:bottom w:val="single" w:sz="4" w:space="0" w:color="auto"/>
              <w:right w:val="single" w:sz="4" w:space="0" w:color="auto"/>
            </w:tcBorders>
            <w:hideMark/>
          </w:tcPr>
          <w:p w14:paraId="183F3545" w14:textId="77777777" w:rsidR="00715D2C" w:rsidRPr="00AD1CC0" w:rsidRDefault="00715D2C">
            <w:pPr>
              <w:rPr>
                <w:rFonts w:ascii="Times New Roman" w:hAnsi="Times New Roman" w:cs="Times New Roman"/>
                <w:sz w:val="24"/>
              </w:rPr>
            </w:pPr>
            <w:r w:rsidRPr="00AD1CC0">
              <w:rPr>
                <w:rFonts w:ascii="Times New Roman" w:hAnsi="Times New Roman" w:cs="Times New Roman"/>
                <w:sz w:val="24"/>
                <w:szCs w:val="24"/>
              </w:rPr>
              <w:t>0.000</w:t>
            </w:r>
          </w:p>
        </w:tc>
        <w:tc>
          <w:tcPr>
            <w:tcW w:w="990" w:type="dxa"/>
            <w:tcBorders>
              <w:top w:val="single" w:sz="4" w:space="0" w:color="auto"/>
              <w:left w:val="single" w:sz="4" w:space="0" w:color="auto"/>
              <w:bottom w:val="single" w:sz="4" w:space="0" w:color="auto"/>
              <w:right w:val="single" w:sz="4" w:space="0" w:color="auto"/>
            </w:tcBorders>
            <w:hideMark/>
          </w:tcPr>
          <w:p w14:paraId="4BEB628B"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&gt;0.999</w:t>
            </w:r>
          </w:p>
        </w:tc>
      </w:tr>
      <w:tr w:rsidR="00715D2C" w:rsidRPr="00AD1CC0" w14:paraId="67AACDED"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7A7E7871"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Cavernous segment of the ICA (</w:t>
            </w:r>
            <w:proofErr w:type="spellStart"/>
            <w:r w:rsidRPr="00AD1CC0">
              <w:rPr>
                <w:rFonts w:ascii="Times New Roman" w:hAnsi="Times New Roman" w:cs="Times New Roman"/>
                <w:sz w:val="24"/>
                <w:szCs w:val="24"/>
              </w:rPr>
              <w:t>cIC</w:t>
            </w:r>
            <w:proofErr w:type="spellEnd"/>
            <w:r w:rsidRPr="00AD1CC0">
              <w:rPr>
                <w:rFonts w:ascii="Times New Roman" w:hAnsi="Times New Roman" w:cs="Times New Roman"/>
                <w:sz w:val="24"/>
                <w:szCs w:val="24"/>
              </w:rPr>
              <w:t>)</w:t>
            </w:r>
          </w:p>
        </w:tc>
        <w:tc>
          <w:tcPr>
            <w:tcW w:w="1326" w:type="dxa"/>
            <w:tcBorders>
              <w:top w:val="single" w:sz="4" w:space="0" w:color="auto"/>
              <w:left w:val="single" w:sz="4" w:space="0" w:color="auto"/>
              <w:bottom w:val="single" w:sz="4" w:space="0" w:color="auto"/>
              <w:right w:val="single" w:sz="4" w:space="0" w:color="auto"/>
            </w:tcBorders>
            <w:hideMark/>
          </w:tcPr>
          <w:p w14:paraId="60DF7B90"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7</w:t>
            </w:r>
          </w:p>
        </w:tc>
        <w:tc>
          <w:tcPr>
            <w:tcW w:w="1608" w:type="dxa"/>
            <w:gridSpan w:val="2"/>
            <w:tcBorders>
              <w:top w:val="single" w:sz="4" w:space="0" w:color="auto"/>
              <w:left w:val="single" w:sz="4" w:space="0" w:color="auto"/>
              <w:bottom w:val="single" w:sz="4" w:space="0" w:color="auto"/>
              <w:right w:val="single" w:sz="4" w:space="0" w:color="auto"/>
            </w:tcBorders>
            <w:hideMark/>
          </w:tcPr>
          <w:p w14:paraId="78942E88"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0.771</w:t>
            </w:r>
          </w:p>
        </w:tc>
        <w:tc>
          <w:tcPr>
            <w:tcW w:w="1327" w:type="dxa"/>
            <w:tcBorders>
              <w:top w:val="single" w:sz="4" w:space="0" w:color="auto"/>
              <w:left w:val="single" w:sz="4" w:space="0" w:color="auto"/>
              <w:bottom w:val="single" w:sz="4" w:space="0" w:color="auto"/>
              <w:right w:val="single" w:sz="4" w:space="0" w:color="auto"/>
            </w:tcBorders>
            <w:hideMark/>
          </w:tcPr>
          <w:p w14:paraId="67CA14D6"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0.145</w:t>
            </w:r>
          </w:p>
        </w:tc>
        <w:tc>
          <w:tcPr>
            <w:tcW w:w="1328" w:type="dxa"/>
            <w:tcBorders>
              <w:top w:val="single" w:sz="4" w:space="0" w:color="auto"/>
              <w:left w:val="single" w:sz="4" w:space="0" w:color="auto"/>
              <w:bottom w:val="single" w:sz="4" w:space="0" w:color="auto"/>
              <w:right w:val="single" w:sz="4" w:space="0" w:color="auto"/>
            </w:tcBorders>
            <w:hideMark/>
          </w:tcPr>
          <w:p w14:paraId="4E8E3247"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4.103</w:t>
            </w:r>
          </w:p>
        </w:tc>
        <w:tc>
          <w:tcPr>
            <w:tcW w:w="990" w:type="dxa"/>
            <w:tcBorders>
              <w:top w:val="single" w:sz="4" w:space="0" w:color="auto"/>
              <w:left w:val="single" w:sz="4" w:space="0" w:color="auto"/>
              <w:bottom w:val="single" w:sz="4" w:space="0" w:color="auto"/>
              <w:right w:val="single" w:sz="4" w:space="0" w:color="auto"/>
            </w:tcBorders>
            <w:hideMark/>
          </w:tcPr>
          <w:p w14:paraId="402BB425"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0.760</w:t>
            </w:r>
          </w:p>
        </w:tc>
      </w:tr>
      <w:tr w:rsidR="00715D2C" w:rsidRPr="00AD1CC0" w14:paraId="68DBC98B"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EAAD8D0"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Posterior communicating artery (</w:t>
            </w:r>
            <w:proofErr w:type="spellStart"/>
            <w:r w:rsidRPr="00AD1CC0">
              <w:rPr>
                <w:rFonts w:ascii="Times New Roman" w:hAnsi="Times New Roman" w:cs="Times New Roman"/>
                <w:sz w:val="24"/>
                <w:szCs w:val="24"/>
              </w:rPr>
              <w:t>PCoA</w:t>
            </w:r>
            <w:proofErr w:type="spellEnd"/>
            <w:r w:rsidRPr="00AD1CC0">
              <w:rPr>
                <w:rFonts w:ascii="Times New Roman" w:hAnsi="Times New Roman" w:cs="Times New Roman"/>
                <w:sz w:val="24"/>
                <w:szCs w:val="24"/>
              </w:rPr>
              <w:t>)</w:t>
            </w:r>
          </w:p>
        </w:tc>
        <w:tc>
          <w:tcPr>
            <w:tcW w:w="1326" w:type="dxa"/>
            <w:tcBorders>
              <w:top w:val="single" w:sz="4" w:space="0" w:color="auto"/>
              <w:left w:val="single" w:sz="4" w:space="0" w:color="auto"/>
              <w:bottom w:val="single" w:sz="4" w:space="0" w:color="auto"/>
              <w:right w:val="single" w:sz="4" w:space="0" w:color="auto"/>
            </w:tcBorders>
            <w:hideMark/>
          </w:tcPr>
          <w:p w14:paraId="1B4C63A1"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25</w:t>
            </w:r>
          </w:p>
        </w:tc>
        <w:tc>
          <w:tcPr>
            <w:tcW w:w="1608" w:type="dxa"/>
            <w:gridSpan w:val="2"/>
            <w:tcBorders>
              <w:top w:val="single" w:sz="4" w:space="0" w:color="auto"/>
              <w:left w:val="single" w:sz="4" w:space="0" w:color="auto"/>
              <w:bottom w:val="single" w:sz="4" w:space="0" w:color="auto"/>
              <w:right w:val="single" w:sz="4" w:space="0" w:color="auto"/>
            </w:tcBorders>
            <w:hideMark/>
          </w:tcPr>
          <w:p w14:paraId="5C96D694"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1.362</w:t>
            </w:r>
          </w:p>
        </w:tc>
        <w:tc>
          <w:tcPr>
            <w:tcW w:w="1327" w:type="dxa"/>
            <w:tcBorders>
              <w:top w:val="single" w:sz="4" w:space="0" w:color="auto"/>
              <w:left w:val="single" w:sz="4" w:space="0" w:color="auto"/>
              <w:bottom w:val="single" w:sz="4" w:space="0" w:color="auto"/>
              <w:right w:val="single" w:sz="4" w:space="0" w:color="auto"/>
            </w:tcBorders>
            <w:hideMark/>
          </w:tcPr>
          <w:p w14:paraId="21B2C35C"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0.569</w:t>
            </w:r>
          </w:p>
        </w:tc>
        <w:tc>
          <w:tcPr>
            <w:tcW w:w="1328" w:type="dxa"/>
            <w:tcBorders>
              <w:top w:val="single" w:sz="4" w:space="0" w:color="auto"/>
              <w:left w:val="single" w:sz="4" w:space="0" w:color="auto"/>
              <w:bottom w:val="single" w:sz="4" w:space="0" w:color="auto"/>
              <w:right w:val="single" w:sz="4" w:space="0" w:color="auto"/>
            </w:tcBorders>
            <w:hideMark/>
          </w:tcPr>
          <w:p w14:paraId="61FD60DC"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3.260</w:t>
            </w:r>
          </w:p>
        </w:tc>
        <w:tc>
          <w:tcPr>
            <w:tcW w:w="990" w:type="dxa"/>
            <w:tcBorders>
              <w:top w:val="single" w:sz="4" w:space="0" w:color="auto"/>
              <w:left w:val="single" w:sz="4" w:space="0" w:color="auto"/>
              <w:bottom w:val="single" w:sz="4" w:space="0" w:color="auto"/>
              <w:right w:val="single" w:sz="4" w:space="0" w:color="auto"/>
            </w:tcBorders>
            <w:hideMark/>
          </w:tcPr>
          <w:p w14:paraId="5079B9DA"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0.488</w:t>
            </w:r>
          </w:p>
        </w:tc>
      </w:tr>
      <w:tr w:rsidR="00715D2C" w:rsidRPr="00AD1CC0" w14:paraId="4618DE02"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52CFC22C"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Anterior cerebral artery (ACA)</w:t>
            </w:r>
          </w:p>
        </w:tc>
        <w:tc>
          <w:tcPr>
            <w:tcW w:w="1326" w:type="dxa"/>
            <w:tcBorders>
              <w:top w:val="single" w:sz="4" w:space="0" w:color="auto"/>
              <w:left w:val="single" w:sz="4" w:space="0" w:color="auto"/>
              <w:bottom w:val="single" w:sz="4" w:space="0" w:color="auto"/>
              <w:right w:val="single" w:sz="4" w:space="0" w:color="auto"/>
            </w:tcBorders>
            <w:hideMark/>
          </w:tcPr>
          <w:p w14:paraId="0758E250"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w:t>
            </w:r>
          </w:p>
        </w:tc>
        <w:tc>
          <w:tcPr>
            <w:tcW w:w="1608" w:type="dxa"/>
            <w:gridSpan w:val="2"/>
            <w:tcBorders>
              <w:top w:val="single" w:sz="4" w:space="0" w:color="auto"/>
              <w:left w:val="single" w:sz="4" w:space="0" w:color="auto"/>
              <w:bottom w:val="single" w:sz="4" w:space="0" w:color="auto"/>
              <w:right w:val="single" w:sz="4" w:space="0" w:color="auto"/>
            </w:tcBorders>
            <w:hideMark/>
          </w:tcPr>
          <w:p w14:paraId="77EEBFBF"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0.623</w:t>
            </w:r>
          </w:p>
        </w:tc>
        <w:tc>
          <w:tcPr>
            <w:tcW w:w="1327" w:type="dxa"/>
            <w:tcBorders>
              <w:top w:val="single" w:sz="4" w:space="0" w:color="auto"/>
              <w:left w:val="single" w:sz="4" w:space="0" w:color="auto"/>
              <w:bottom w:val="single" w:sz="4" w:space="0" w:color="auto"/>
              <w:right w:val="single" w:sz="4" w:space="0" w:color="auto"/>
            </w:tcBorders>
            <w:hideMark/>
          </w:tcPr>
          <w:p w14:paraId="1D3EF46E"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0.191</w:t>
            </w:r>
          </w:p>
        </w:tc>
        <w:tc>
          <w:tcPr>
            <w:tcW w:w="1328" w:type="dxa"/>
            <w:tcBorders>
              <w:top w:val="single" w:sz="4" w:space="0" w:color="auto"/>
              <w:left w:val="single" w:sz="4" w:space="0" w:color="auto"/>
              <w:bottom w:val="single" w:sz="4" w:space="0" w:color="auto"/>
              <w:right w:val="single" w:sz="4" w:space="0" w:color="auto"/>
            </w:tcBorders>
            <w:hideMark/>
          </w:tcPr>
          <w:p w14:paraId="1333E51F"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2.026</w:t>
            </w:r>
          </w:p>
        </w:tc>
        <w:tc>
          <w:tcPr>
            <w:tcW w:w="990" w:type="dxa"/>
            <w:tcBorders>
              <w:top w:val="single" w:sz="4" w:space="0" w:color="auto"/>
              <w:left w:val="single" w:sz="4" w:space="0" w:color="auto"/>
              <w:bottom w:val="single" w:sz="4" w:space="0" w:color="auto"/>
              <w:right w:val="single" w:sz="4" w:space="0" w:color="auto"/>
            </w:tcBorders>
            <w:hideMark/>
          </w:tcPr>
          <w:p w14:paraId="48E9A2D7"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0.431</w:t>
            </w:r>
          </w:p>
        </w:tc>
      </w:tr>
      <w:tr w:rsidR="00715D2C" w:rsidRPr="00AD1CC0" w14:paraId="7C67928F"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4309CCA4"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Anterior communicating artery (</w:t>
            </w:r>
            <w:proofErr w:type="spellStart"/>
            <w:r w:rsidRPr="00AD1CC0">
              <w:rPr>
                <w:rFonts w:ascii="Times New Roman" w:hAnsi="Times New Roman" w:cs="Times New Roman"/>
                <w:sz w:val="24"/>
                <w:szCs w:val="24"/>
              </w:rPr>
              <w:t>AcoA</w:t>
            </w:r>
            <w:proofErr w:type="spellEnd"/>
            <w:r w:rsidRPr="00AD1CC0">
              <w:rPr>
                <w:rFonts w:ascii="Times New Roman" w:hAnsi="Times New Roman" w:cs="Times New Roman"/>
                <w:sz w:val="24"/>
                <w:szCs w:val="24"/>
              </w:rPr>
              <w:t>)</w:t>
            </w:r>
          </w:p>
        </w:tc>
        <w:tc>
          <w:tcPr>
            <w:tcW w:w="1326" w:type="dxa"/>
            <w:tcBorders>
              <w:top w:val="single" w:sz="4" w:space="0" w:color="auto"/>
              <w:left w:val="single" w:sz="4" w:space="0" w:color="auto"/>
              <w:bottom w:val="single" w:sz="4" w:space="0" w:color="auto"/>
              <w:right w:val="single" w:sz="4" w:space="0" w:color="auto"/>
            </w:tcBorders>
            <w:hideMark/>
          </w:tcPr>
          <w:p w14:paraId="69FC8837"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49</w:t>
            </w:r>
          </w:p>
        </w:tc>
        <w:tc>
          <w:tcPr>
            <w:tcW w:w="1608" w:type="dxa"/>
            <w:gridSpan w:val="2"/>
            <w:tcBorders>
              <w:top w:val="single" w:sz="4" w:space="0" w:color="auto"/>
              <w:left w:val="single" w:sz="4" w:space="0" w:color="auto"/>
              <w:bottom w:val="single" w:sz="4" w:space="0" w:color="auto"/>
              <w:right w:val="single" w:sz="4" w:space="0" w:color="auto"/>
            </w:tcBorders>
            <w:hideMark/>
          </w:tcPr>
          <w:p w14:paraId="1802A19D"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1.350</w:t>
            </w:r>
          </w:p>
        </w:tc>
        <w:tc>
          <w:tcPr>
            <w:tcW w:w="1327" w:type="dxa"/>
            <w:tcBorders>
              <w:top w:val="single" w:sz="4" w:space="0" w:color="auto"/>
              <w:left w:val="single" w:sz="4" w:space="0" w:color="auto"/>
              <w:bottom w:val="single" w:sz="4" w:space="0" w:color="auto"/>
              <w:right w:val="single" w:sz="4" w:space="0" w:color="auto"/>
            </w:tcBorders>
            <w:hideMark/>
          </w:tcPr>
          <w:p w14:paraId="37FED2A3"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0.676</w:t>
            </w:r>
          </w:p>
        </w:tc>
        <w:tc>
          <w:tcPr>
            <w:tcW w:w="1328" w:type="dxa"/>
            <w:tcBorders>
              <w:top w:val="single" w:sz="4" w:space="0" w:color="auto"/>
              <w:left w:val="single" w:sz="4" w:space="0" w:color="auto"/>
              <w:bottom w:val="single" w:sz="4" w:space="0" w:color="auto"/>
              <w:right w:val="single" w:sz="4" w:space="0" w:color="auto"/>
            </w:tcBorders>
            <w:hideMark/>
          </w:tcPr>
          <w:p w14:paraId="45E37F72"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2.697</w:t>
            </w:r>
          </w:p>
        </w:tc>
        <w:tc>
          <w:tcPr>
            <w:tcW w:w="990" w:type="dxa"/>
            <w:tcBorders>
              <w:top w:val="single" w:sz="4" w:space="0" w:color="auto"/>
              <w:left w:val="single" w:sz="4" w:space="0" w:color="auto"/>
              <w:bottom w:val="single" w:sz="4" w:space="0" w:color="auto"/>
              <w:right w:val="single" w:sz="4" w:space="0" w:color="auto"/>
            </w:tcBorders>
            <w:hideMark/>
          </w:tcPr>
          <w:p w14:paraId="439D1626"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0.395</w:t>
            </w:r>
          </w:p>
        </w:tc>
      </w:tr>
      <w:tr w:rsidR="00715D2C" w:rsidRPr="00AD1CC0" w14:paraId="6E1807B2"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2C6E613A"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Middle cerebral artery (MCA)</w:t>
            </w:r>
          </w:p>
        </w:tc>
        <w:tc>
          <w:tcPr>
            <w:tcW w:w="1326" w:type="dxa"/>
            <w:tcBorders>
              <w:top w:val="single" w:sz="4" w:space="0" w:color="auto"/>
              <w:left w:val="single" w:sz="4" w:space="0" w:color="auto"/>
              <w:bottom w:val="single" w:sz="4" w:space="0" w:color="auto"/>
              <w:right w:val="single" w:sz="4" w:space="0" w:color="auto"/>
            </w:tcBorders>
            <w:hideMark/>
          </w:tcPr>
          <w:p w14:paraId="2194A97E"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34</w:t>
            </w:r>
          </w:p>
        </w:tc>
        <w:tc>
          <w:tcPr>
            <w:tcW w:w="1608" w:type="dxa"/>
            <w:gridSpan w:val="2"/>
            <w:tcBorders>
              <w:top w:val="single" w:sz="4" w:space="0" w:color="auto"/>
              <w:left w:val="single" w:sz="4" w:space="0" w:color="auto"/>
              <w:bottom w:val="single" w:sz="4" w:space="0" w:color="auto"/>
              <w:right w:val="single" w:sz="4" w:space="0" w:color="auto"/>
            </w:tcBorders>
            <w:hideMark/>
          </w:tcPr>
          <w:p w14:paraId="5F36FBD2"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0.915</w:t>
            </w:r>
          </w:p>
        </w:tc>
        <w:tc>
          <w:tcPr>
            <w:tcW w:w="1327" w:type="dxa"/>
            <w:tcBorders>
              <w:top w:val="single" w:sz="4" w:space="0" w:color="auto"/>
              <w:left w:val="single" w:sz="4" w:space="0" w:color="auto"/>
              <w:bottom w:val="single" w:sz="4" w:space="0" w:color="auto"/>
              <w:right w:val="single" w:sz="4" w:space="0" w:color="auto"/>
            </w:tcBorders>
            <w:hideMark/>
          </w:tcPr>
          <w:p w14:paraId="5B679834"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0.410</w:t>
            </w:r>
          </w:p>
        </w:tc>
        <w:tc>
          <w:tcPr>
            <w:tcW w:w="1328" w:type="dxa"/>
            <w:tcBorders>
              <w:top w:val="single" w:sz="4" w:space="0" w:color="auto"/>
              <w:left w:val="single" w:sz="4" w:space="0" w:color="auto"/>
              <w:bottom w:val="single" w:sz="4" w:space="0" w:color="auto"/>
              <w:right w:val="single" w:sz="4" w:space="0" w:color="auto"/>
            </w:tcBorders>
            <w:hideMark/>
          </w:tcPr>
          <w:p w14:paraId="3046F8D4"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2.041</w:t>
            </w:r>
          </w:p>
        </w:tc>
        <w:tc>
          <w:tcPr>
            <w:tcW w:w="990" w:type="dxa"/>
            <w:tcBorders>
              <w:top w:val="single" w:sz="4" w:space="0" w:color="auto"/>
              <w:left w:val="single" w:sz="4" w:space="0" w:color="auto"/>
              <w:bottom w:val="single" w:sz="4" w:space="0" w:color="auto"/>
              <w:right w:val="single" w:sz="4" w:space="0" w:color="auto"/>
            </w:tcBorders>
            <w:hideMark/>
          </w:tcPr>
          <w:p w14:paraId="2DC4B31C"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0.828</w:t>
            </w:r>
          </w:p>
        </w:tc>
      </w:tr>
      <w:tr w:rsidR="00715D2C" w:rsidRPr="00AD1CC0" w14:paraId="4E6EED3E"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2AEC1F4B"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Vertebral artery (VA)</w:t>
            </w:r>
          </w:p>
        </w:tc>
        <w:tc>
          <w:tcPr>
            <w:tcW w:w="1326" w:type="dxa"/>
            <w:tcBorders>
              <w:top w:val="single" w:sz="4" w:space="0" w:color="auto"/>
              <w:left w:val="single" w:sz="4" w:space="0" w:color="auto"/>
              <w:bottom w:val="single" w:sz="4" w:space="0" w:color="auto"/>
              <w:right w:val="single" w:sz="4" w:space="0" w:color="auto"/>
            </w:tcBorders>
            <w:hideMark/>
          </w:tcPr>
          <w:p w14:paraId="3F793BD0"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7</w:t>
            </w:r>
          </w:p>
        </w:tc>
        <w:tc>
          <w:tcPr>
            <w:tcW w:w="1608" w:type="dxa"/>
            <w:gridSpan w:val="2"/>
            <w:tcBorders>
              <w:top w:val="single" w:sz="4" w:space="0" w:color="auto"/>
              <w:left w:val="single" w:sz="4" w:space="0" w:color="auto"/>
              <w:bottom w:val="single" w:sz="4" w:space="0" w:color="auto"/>
              <w:right w:val="single" w:sz="4" w:space="0" w:color="auto"/>
            </w:tcBorders>
            <w:hideMark/>
          </w:tcPr>
          <w:p w14:paraId="28F883EA"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1.486</w:t>
            </w:r>
          </w:p>
        </w:tc>
        <w:tc>
          <w:tcPr>
            <w:tcW w:w="1327" w:type="dxa"/>
            <w:tcBorders>
              <w:top w:val="single" w:sz="4" w:space="0" w:color="auto"/>
              <w:left w:val="single" w:sz="4" w:space="0" w:color="auto"/>
              <w:bottom w:val="single" w:sz="4" w:space="0" w:color="auto"/>
              <w:right w:val="single" w:sz="4" w:space="0" w:color="auto"/>
            </w:tcBorders>
            <w:hideMark/>
          </w:tcPr>
          <w:p w14:paraId="60E96A51"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0.321</w:t>
            </w:r>
          </w:p>
        </w:tc>
        <w:tc>
          <w:tcPr>
            <w:tcW w:w="1328" w:type="dxa"/>
            <w:tcBorders>
              <w:top w:val="single" w:sz="4" w:space="0" w:color="auto"/>
              <w:left w:val="single" w:sz="4" w:space="0" w:color="auto"/>
              <w:bottom w:val="single" w:sz="4" w:space="0" w:color="auto"/>
              <w:right w:val="single" w:sz="4" w:space="0" w:color="auto"/>
            </w:tcBorders>
            <w:hideMark/>
          </w:tcPr>
          <w:p w14:paraId="75A09C1C"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6.879</w:t>
            </w:r>
          </w:p>
        </w:tc>
        <w:tc>
          <w:tcPr>
            <w:tcW w:w="990" w:type="dxa"/>
            <w:tcBorders>
              <w:top w:val="single" w:sz="4" w:space="0" w:color="auto"/>
              <w:left w:val="single" w:sz="4" w:space="0" w:color="auto"/>
              <w:bottom w:val="single" w:sz="4" w:space="0" w:color="auto"/>
              <w:right w:val="single" w:sz="4" w:space="0" w:color="auto"/>
            </w:tcBorders>
            <w:hideMark/>
          </w:tcPr>
          <w:p w14:paraId="2D91D396"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0.612</w:t>
            </w:r>
          </w:p>
        </w:tc>
      </w:tr>
      <w:tr w:rsidR="00715D2C" w:rsidRPr="00AD1CC0" w14:paraId="309CC894"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09055DE"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Posterior inferior cerebellar artery (PICA)</w:t>
            </w:r>
          </w:p>
        </w:tc>
        <w:tc>
          <w:tcPr>
            <w:tcW w:w="1326" w:type="dxa"/>
            <w:tcBorders>
              <w:top w:val="single" w:sz="4" w:space="0" w:color="auto"/>
              <w:left w:val="single" w:sz="4" w:space="0" w:color="auto"/>
              <w:bottom w:val="single" w:sz="4" w:space="0" w:color="auto"/>
              <w:right w:val="single" w:sz="4" w:space="0" w:color="auto"/>
            </w:tcBorders>
            <w:hideMark/>
          </w:tcPr>
          <w:p w14:paraId="0C3AE02C"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w:t>
            </w:r>
          </w:p>
        </w:tc>
        <w:tc>
          <w:tcPr>
            <w:tcW w:w="1608" w:type="dxa"/>
            <w:gridSpan w:val="2"/>
            <w:tcBorders>
              <w:top w:val="single" w:sz="4" w:space="0" w:color="auto"/>
              <w:left w:val="single" w:sz="4" w:space="0" w:color="auto"/>
              <w:bottom w:val="single" w:sz="4" w:space="0" w:color="auto"/>
              <w:right w:val="single" w:sz="4" w:space="0" w:color="auto"/>
            </w:tcBorders>
            <w:hideMark/>
          </w:tcPr>
          <w:p w14:paraId="49B6A624"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0.643</w:t>
            </w:r>
          </w:p>
        </w:tc>
        <w:tc>
          <w:tcPr>
            <w:tcW w:w="1327" w:type="dxa"/>
            <w:tcBorders>
              <w:top w:val="single" w:sz="4" w:space="0" w:color="auto"/>
              <w:left w:val="single" w:sz="4" w:space="0" w:color="auto"/>
              <w:bottom w:val="single" w:sz="4" w:space="0" w:color="auto"/>
              <w:right w:val="single" w:sz="4" w:space="0" w:color="auto"/>
            </w:tcBorders>
            <w:hideMark/>
          </w:tcPr>
          <w:p w14:paraId="7F1088B8"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0.065</w:t>
            </w:r>
          </w:p>
        </w:tc>
        <w:tc>
          <w:tcPr>
            <w:tcW w:w="1328" w:type="dxa"/>
            <w:tcBorders>
              <w:top w:val="single" w:sz="4" w:space="0" w:color="auto"/>
              <w:left w:val="single" w:sz="4" w:space="0" w:color="auto"/>
              <w:bottom w:val="single" w:sz="4" w:space="0" w:color="auto"/>
              <w:right w:val="single" w:sz="4" w:space="0" w:color="auto"/>
            </w:tcBorders>
            <w:hideMark/>
          </w:tcPr>
          <w:p w14:paraId="3859EC49"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6.232</w:t>
            </w:r>
          </w:p>
        </w:tc>
        <w:tc>
          <w:tcPr>
            <w:tcW w:w="990" w:type="dxa"/>
            <w:tcBorders>
              <w:top w:val="single" w:sz="4" w:space="0" w:color="auto"/>
              <w:left w:val="single" w:sz="4" w:space="0" w:color="auto"/>
              <w:bottom w:val="single" w:sz="4" w:space="0" w:color="auto"/>
              <w:right w:val="single" w:sz="4" w:space="0" w:color="auto"/>
            </w:tcBorders>
            <w:hideMark/>
          </w:tcPr>
          <w:p w14:paraId="6CCA86A8"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0.705</w:t>
            </w:r>
          </w:p>
        </w:tc>
      </w:tr>
      <w:tr w:rsidR="00715D2C" w:rsidRPr="00AD1CC0" w14:paraId="6C5FFBEE"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09C79ED3"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Basilar artery (BA)</w:t>
            </w:r>
          </w:p>
        </w:tc>
        <w:tc>
          <w:tcPr>
            <w:tcW w:w="1326" w:type="dxa"/>
            <w:tcBorders>
              <w:top w:val="single" w:sz="4" w:space="0" w:color="auto"/>
              <w:left w:val="single" w:sz="4" w:space="0" w:color="auto"/>
              <w:bottom w:val="single" w:sz="4" w:space="0" w:color="auto"/>
              <w:right w:val="single" w:sz="4" w:space="0" w:color="auto"/>
            </w:tcBorders>
            <w:hideMark/>
          </w:tcPr>
          <w:p w14:paraId="4A24BBF3"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7</w:t>
            </w:r>
          </w:p>
        </w:tc>
        <w:tc>
          <w:tcPr>
            <w:tcW w:w="1608" w:type="dxa"/>
            <w:gridSpan w:val="2"/>
            <w:tcBorders>
              <w:top w:val="single" w:sz="4" w:space="0" w:color="auto"/>
              <w:left w:val="single" w:sz="4" w:space="0" w:color="auto"/>
              <w:bottom w:val="single" w:sz="4" w:space="0" w:color="auto"/>
              <w:right w:val="single" w:sz="4" w:space="0" w:color="auto"/>
            </w:tcBorders>
            <w:hideMark/>
          </w:tcPr>
          <w:p w14:paraId="7E4B3510" w14:textId="77777777" w:rsidR="00715D2C" w:rsidRPr="00AD1CC0" w:rsidRDefault="00715D2C">
            <w:pPr>
              <w:rPr>
                <w:rFonts w:ascii="Times New Roman" w:hAnsi="Times New Roman" w:cs="Times New Roman"/>
                <w:sz w:val="24"/>
              </w:rPr>
            </w:pPr>
            <w:r w:rsidRPr="00AD1CC0">
              <w:rPr>
                <w:rFonts w:ascii="Times New Roman" w:hAnsi="Times New Roman" w:cs="Times New Roman"/>
                <w:sz w:val="24"/>
                <w:szCs w:val="24"/>
              </w:rPr>
              <w:t>0.000</w:t>
            </w:r>
          </w:p>
        </w:tc>
        <w:tc>
          <w:tcPr>
            <w:tcW w:w="1327" w:type="dxa"/>
            <w:tcBorders>
              <w:top w:val="single" w:sz="4" w:space="0" w:color="auto"/>
              <w:left w:val="single" w:sz="4" w:space="0" w:color="auto"/>
              <w:bottom w:val="single" w:sz="4" w:space="0" w:color="auto"/>
              <w:right w:val="single" w:sz="4" w:space="0" w:color="auto"/>
            </w:tcBorders>
            <w:hideMark/>
          </w:tcPr>
          <w:p w14:paraId="263F9436" w14:textId="77777777" w:rsidR="00715D2C" w:rsidRPr="00AD1CC0" w:rsidRDefault="00715D2C">
            <w:pPr>
              <w:rPr>
                <w:rFonts w:ascii="Times New Roman" w:hAnsi="Times New Roman" w:cs="Times New Roman"/>
                <w:sz w:val="24"/>
              </w:rPr>
            </w:pPr>
            <w:r w:rsidRPr="00AD1CC0">
              <w:rPr>
                <w:rFonts w:ascii="Times New Roman" w:hAnsi="Times New Roman" w:cs="Times New Roman"/>
                <w:sz w:val="24"/>
                <w:szCs w:val="24"/>
              </w:rPr>
              <w:t>0.000</w:t>
            </w:r>
          </w:p>
        </w:tc>
        <w:tc>
          <w:tcPr>
            <w:tcW w:w="1328" w:type="dxa"/>
            <w:tcBorders>
              <w:top w:val="single" w:sz="4" w:space="0" w:color="auto"/>
              <w:left w:val="single" w:sz="4" w:space="0" w:color="auto"/>
              <w:bottom w:val="single" w:sz="4" w:space="0" w:color="auto"/>
              <w:right w:val="single" w:sz="4" w:space="0" w:color="auto"/>
            </w:tcBorders>
          </w:tcPr>
          <w:p w14:paraId="70259695" w14:textId="77777777" w:rsidR="00715D2C" w:rsidRPr="00AD1CC0" w:rsidRDefault="00715D2C">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14:paraId="6D0ED075"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0.999</w:t>
            </w:r>
          </w:p>
        </w:tc>
      </w:tr>
      <w:tr w:rsidR="00715D2C" w:rsidRPr="00AD1CC0" w14:paraId="6F825052"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3950DB2A"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Other</w:t>
            </w:r>
          </w:p>
        </w:tc>
        <w:tc>
          <w:tcPr>
            <w:tcW w:w="1326" w:type="dxa"/>
            <w:tcBorders>
              <w:top w:val="single" w:sz="4" w:space="0" w:color="auto"/>
              <w:left w:val="single" w:sz="4" w:space="0" w:color="auto"/>
              <w:bottom w:val="single" w:sz="4" w:space="0" w:color="auto"/>
              <w:right w:val="single" w:sz="4" w:space="0" w:color="auto"/>
            </w:tcBorders>
            <w:hideMark/>
          </w:tcPr>
          <w:p w14:paraId="6DF49DEA"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129</w:t>
            </w:r>
          </w:p>
        </w:tc>
        <w:tc>
          <w:tcPr>
            <w:tcW w:w="1608" w:type="dxa"/>
            <w:gridSpan w:val="2"/>
            <w:tcBorders>
              <w:top w:val="single" w:sz="4" w:space="0" w:color="auto"/>
              <w:left w:val="single" w:sz="4" w:space="0" w:color="auto"/>
              <w:bottom w:val="single" w:sz="4" w:space="0" w:color="auto"/>
              <w:right w:val="single" w:sz="4" w:space="0" w:color="auto"/>
            </w:tcBorders>
            <w:hideMark/>
          </w:tcPr>
          <w:p w14:paraId="5C5B1B08"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1.975</w:t>
            </w:r>
          </w:p>
        </w:tc>
        <w:tc>
          <w:tcPr>
            <w:tcW w:w="1327" w:type="dxa"/>
            <w:tcBorders>
              <w:top w:val="single" w:sz="4" w:space="0" w:color="auto"/>
              <w:left w:val="single" w:sz="4" w:space="0" w:color="auto"/>
              <w:bottom w:val="single" w:sz="4" w:space="0" w:color="auto"/>
              <w:right w:val="single" w:sz="4" w:space="0" w:color="auto"/>
            </w:tcBorders>
            <w:hideMark/>
          </w:tcPr>
          <w:p w14:paraId="2E28FA05"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0.865</w:t>
            </w:r>
          </w:p>
        </w:tc>
        <w:tc>
          <w:tcPr>
            <w:tcW w:w="1328" w:type="dxa"/>
            <w:tcBorders>
              <w:top w:val="single" w:sz="4" w:space="0" w:color="auto"/>
              <w:left w:val="single" w:sz="4" w:space="0" w:color="auto"/>
              <w:bottom w:val="single" w:sz="4" w:space="0" w:color="auto"/>
              <w:right w:val="single" w:sz="4" w:space="0" w:color="auto"/>
            </w:tcBorders>
            <w:hideMark/>
          </w:tcPr>
          <w:p w14:paraId="750C4BCF"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4.512</w:t>
            </w:r>
          </w:p>
        </w:tc>
        <w:tc>
          <w:tcPr>
            <w:tcW w:w="990" w:type="dxa"/>
            <w:tcBorders>
              <w:top w:val="single" w:sz="4" w:space="0" w:color="auto"/>
              <w:left w:val="single" w:sz="4" w:space="0" w:color="auto"/>
              <w:bottom w:val="single" w:sz="4" w:space="0" w:color="auto"/>
              <w:right w:val="single" w:sz="4" w:space="0" w:color="auto"/>
            </w:tcBorders>
            <w:hideMark/>
          </w:tcPr>
          <w:p w14:paraId="73C534AA"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0.106</w:t>
            </w:r>
          </w:p>
        </w:tc>
      </w:tr>
      <w:tr w:rsidR="00715D2C" w:rsidRPr="00AD1CC0" w14:paraId="0897B704" w14:textId="77777777" w:rsidTr="00B12DA5">
        <w:trPr>
          <w:trHeight w:val="494"/>
        </w:trPr>
        <w:tc>
          <w:tcPr>
            <w:tcW w:w="2986" w:type="dxa"/>
            <w:tcBorders>
              <w:top w:val="single" w:sz="4" w:space="0" w:color="auto"/>
              <w:left w:val="single" w:sz="4" w:space="0" w:color="auto"/>
              <w:bottom w:val="single" w:sz="4" w:space="0" w:color="auto"/>
              <w:right w:val="single" w:sz="4" w:space="0" w:color="auto"/>
            </w:tcBorders>
            <w:hideMark/>
          </w:tcPr>
          <w:p w14:paraId="75504FA6" w14:textId="77777777" w:rsidR="00715D2C" w:rsidRPr="00AD1CC0" w:rsidRDefault="00715D2C">
            <w:pPr>
              <w:spacing w:line="276" w:lineRule="auto"/>
              <w:rPr>
                <w:rFonts w:ascii="Times New Roman" w:hAnsi="Times New Roman" w:cs="Times New Roman"/>
                <w:sz w:val="24"/>
                <w:szCs w:val="24"/>
              </w:rPr>
            </w:pPr>
            <w:r w:rsidRPr="00AD1CC0">
              <w:rPr>
                <w:rFonts w:ascii="Times New Roman" w:hAnsi="Times New Roman" w:cs="Times New Roman"/>
                <w:sz w:val="24"/>
                <w:szCs w:val="24"/>
              </w:rPr>
              <w:t>Maximum aneurysm size (mm):</w:t>
            </w:r>
          </w:p>
        </w:tc>
        <w:tc>
          <w:tcPr>
            <w:tcW w:w="1326" w:type="dxa"/>
            <w:tcBorders>
              <w:top w:val="single" w:sz="4" w:space="0" w:color="auto"/>
              <w:left w:val="single" w:sz="4" w:space="0" w:color="auto"/>
              <w:bottom w:val="single" w:sz="4" w:space="0" w:color="auto"/>
              <w:right w:val="single" w:sz="4" w:space="0" w:color="auto"/>
            </w:tcBorders>
          </w:tcPr>
          <w:p w14:paraId="250C88DF" w14:textId="77777777" w:rsidR="00715D2C" w:rsidRPr="00AD1CC0" w:rsidRDefault="00715D2C">
            <w:pPr>
              <w:spacing w:line="276" w:lineRule="auto"/>
              <w:jc w:val="both"/>
              <w:rPr>
                <w:rFonts w:ascii="Times New Roman" w:hAnsi="Times New Roman" w:cs="Times New Roman"/>
                <w:sz w:val="24"/>
                <w:szCs w:val="24"/>
              </w:rPr>
            </w:pPr>
          </w:p>
        </w:tc>
        <w:tc>
          <w:tcPr>
            <w:tcW w:w="1608" w:type="dxa"/>
            <w:gridSpan w:val="2"/>
            <w:tcBorders>
              <w:top w:val="single" w:sz="4" w:space="0" w:color="auto"/>
              <w:left w:val="single" w:sz="4" w:space="0" w:color="auto"/>
              <w:bottom w:val="single" w:sz="4" w:space="0" w:color="auto"/>
              <w:right w:val="single" w:sz="4" w:space="0" w:color="auto"/>
            </w:tcBorders>
          </w:tcPr>
          <w:p w14:paraId="6CEB8656" w14:textId="77777777" w:rsidR="00715D2C" w:rsidRPr="00AD1CC0" w:rsidRDefault="00715D2C">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228D7B58" w14:textId="77777777" w:rsidR="00715D2C" w:rsidRPr="00AD1CC0" w:rsidRDefault="00715D2C">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28C19A3D" w14:textId="77777777" w:rsidR="00715D2C" w:rsidRPr="00AD1CC0" w:rsidRDefault="00715D2C">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2646E3A3" w14:textId="77777777" w:rsidR="00715D2C" w:rsidRPr="00AD1CC0" w:rsidRDefault="00715D2C">
            <w:pPr>
              <w:spacing w:line="276" w:lineRule="auto"/>
              <w:jc w:val="both"/>
              <w:rPr>
                <w:rFonts w:ascii="Times New Roman" w:hAnsi="Times New Roman" w:cs="Times New Roman"/>
                <w:sz w:val="24"/>
                <w:szCs w:val="24"/>
              </w:rPr>
            </w:pPr>
          </w:p>
        </w:tc>
      </w:tr>
      <w:tr w:rsidR="00715D2C" w:rsidRPr="00AD1CC0" w14:paraId="174797C9"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3F54BCEA"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Maximum dome width</w:t>
            </w:r>
          </w:p>
        </w:tc>
        <w:tc>
          <w:tcPr>
            <w:tcW w:w="1326" w:type="dxa"/>
            <w:tcBorders>
              <w:top w:val="single" w:sz="4" w:space="0" w:color="auto"/>
              <w:left w:val="single" w:sz="4" w:space="0" w:color="auto"/>
              <w:bottom w:val="single" w:sz="4" w:space="0" w:color="auto"/>
              <w:right w:val="single" w:sz="4" w:space="0" w:color="auto"/>
            </w:tcBorders>
            <w:hideMark/>
          </w:tcPr>
          <w:p w14:paraId="30E03A25"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166</w:t>
            </w:r>
          </w:p>
        </w:tc>
        <w:tc>
          <w:tcPr>
            <w:tcW w:w="1608" w:type="dxa"/>
            <w:gridSpan w:val="2"/>
            <w:tcBorders>
              <w:top w:val="single" w:sz="4" w:space="0" w:color="auto"/>
              <w:left w:val="single" w:sz="4" w:space="0" w:color="auto"/>
              <w:bottom w:val="single" w:sz="4" w:space="0" w:color="auto"/>
              <w:right w:val="single" w:sz="4" w:space="0" w:color="auto"/>
            </w:tcBorders>
            <w:hideMark/>
          </w:tcPr>
          <w:p w14:paraId="25236ED1"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1.008</w:t>
            </w:r>
          </w:p>
        </w:tc>
        <w:tc>
          <w:tcPr>
            <w:tcW w:w="1327" w:type="dxa"/>
            <w:tcBorders>
              <w:top w:val="single" w:sz="4" w:space="0" w:color="auto"/>
              <w:left w:val="single" w:sz="4" w:space="0" w:color="auto"/>
              <w:bottom w:val="single" w:sz="4" w:space="0" w:color="auto"/>
              <w:right w:val="single" w:sz="4" w:space="0" w:color="auto"/>
            </w:tcBorders>
            <w:hideMark/>
          </w:tcPr>
          <w:p w14:paraId="5B5F0571"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0.895</w:t>
            </w:r>
          </w:p>
        </w:tc>
        <w:tc>
          <w:tcPr>
            <w:tcW w:w="1328" w:type="dxa"/>
            <w:tcBorders>
              <w:top w:val="single" w:sz="4" w:space="0" w:color="auto"/>
              <w:left w:val="single" w:sz="4" w:space="0" w:color="auto"/>
              <w:bottom w:val="single" w:sz="4" w:space="0" w:color="auto"/>
              <w:right w:val="single" w:sz="4" w:space="0" w:color="auto"/>
            </w:tcBorders>
            <w:hideMark/>
          </w:tcPr>
          <w:p w14:paraId="67609EC2"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1.135</w:t>
            </w:r>
          </w:p>
        </w:tc>
        <w:tc>
          <w:tcPr>
            <w:tcW w:w="990" w:type="dxa"/>
            <w:tcBorders>
              <w:top w:val="single" w:sz="4" w:space="0" w:color="auto"/>
              <w:left w:val="single" w:sz="4" w:space="0" w:color="auto"/>
              <w:bottom w:val="single" w:sz="4" w:space="0" w:color="auto"/>
              <w:right w:val="single" w:sz="4" w:space="0" w:color="auto"/>
            </w:tcBorders>
            <w:hideMark/>
          </w:tcPr>
          <w:p w14:paraId="00B76919"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0.895</w:t>
            </w:r>
          </w:p>
        </w:tc>
      </w:tr>
      <w:tr w:rsidR="00715D2C" w:rsidRPr="00AD1CC0" w14:paraId="1C71AD1A"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3096BA3C"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Dome height</w:t>
            </w:r>
          </w:p>
        </w:tc>
        <w:tc>
          <w:tcPr>
            <w:tcW w:w="1326" w:type="dxa"/>
            <w:tcBorders>
              <w:top w:val="single" w:sz="4" w:space="0" w:color="auto"/>
              <w:left w:val="single" w:sz="4" w:space="0" w:color="auto"/>
              <w:bottom w:val="single" w:sz="4" w:space="0" w:color="auto"/>
              <w:right w:val="single" w:sz="4" w:space="0" w:color="auto"/>
            </w:tcBorders>
            <w:hideMark/>
          </w:tcPr>
          <w:p w14:paraId="21736854"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163</w:t>
            </w:r>
          </w:p>
        </w:tc>
        <w:tc>
          <w:tcPr>
            <w:tcW w:w="1608" w:type="dxa"/>
            <w:gridSpan w:val="2"/>
            <w:tcBorders>
              <w:top w:val="single" w:sz="4" w:space="0" w:color="auto"/>
              <w:left w:val="single" w:sz="4" w:space="0" w:color="auto"/>
              <w:bottom w:val="single" w:sz="4" w:space="0" w:color="auto"/>
              <w:right w:val="single" w:sz="4" w:space="0" w:color="auto"/>
            </w:tcBorders>
            <w:hideMark/>
          </w:tcPr>
          <w:p w14:paraId="63761626"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1.073</w:t>
            </w:r>
          </w:p>
        </w:tc>
        <w:tc>
          <w:tcPr>
            <w:tcW w:w="1327" w:type="dxa"/>
            <w:tcBorders>
              <w:top w:val="single" w:sz="4" w:space="0" w:color="auto"/>
              <w:left w:val="single" w:sz="4" w:space="0" w:color="auto"/>
              <w:bottom w:val="single" w:sz="4" w:space="0" w:color="auto"/>
              <w:right w:val="single" w:sz="4" w:space="0" w:color="auto"/>
            </w:tcBorders>
            <w:hideMark/>
          </w:tcPr>
          <w:p w14:paraId="443C97C5"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0.965</w:t>
            </w:r>
          </w:p>
        </w:tc>
        <w:tc>
          <w:tcPr>
            <w:tcW w:w="1328" w:type="dxa"/>
            <w:tcBorders>
              <w:top w:val="single" w:sz="4" w:space="0" w:color="auto"/>
              <w:left w:val="single" w:sz="4" w:space="0" w:color="auto"/>
              <w:bottom w:val="single" w:sz="4" w:space="0" w:color="auto"/>
              <w:right w:val="single" w:sz="4" w:space="0" w:color="auto"/>
            </w:tcBorders>
            <w:hideMark/>
          </w:tcPr>
          <w:p w14:paraId="63972832"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1.194</w:t>
            </w:r>
          </w:p>
        </w:tc>
        <w:tc>
          <w:tcPr>
            <w:tcW w:w="990" w:type="dxa"/>
            <w:tcBorders>
              <w:top w:val="single" w:sz="4" w:space="0" w:color="auto"/>
              <w:left w:val="single" w:sz="4" w:space="0" w:color="auto"/>
              <w:bottom w:val="single" w:sz="4" w:space="0" w:color="auto"/>
              <w:right w:val="single" w:sz="4" w:space="0" w:color="auto"/>
            </w:tcBorders>
            <w:hideMark/>
          </w:tcPr>
          <w:p w14:paraId="38EDF8E1"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0.195</w:t>
            </w:r>
          </w:p>
        </w:tc>
      </w:tr>
      <w:tr w:rsidR="00715D2C" w:rsidRPr="00AD1CC0" w14:paraId="0A31BE0C"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500A7E5C"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Maximum neck width</w:t>
            </w:r>
          </w:p>
        </w:tc>
        <w:tc>
          <w:tcPr>
            <w:tcW w:w="1326" w:type="dxa"/>
            <w:tcBorders>
              <w:top w:val="single" w:sz="4" w:space="0" w:color="auto"/>
              <w:left w:val="single" w:sz="4" w:space="0" w:color="auto"/>
              <w:bottom w:val="single" w:sz="4" w:space="0" w:color="auto"/>
              <w:right w:val="single" w:sz="4" w:space="0" w:color="auto"/>
            </w:tcBorders>
            <w:hideMark/>
          </w:tcPr>
          <w:p w14:paraId="3D9E66F0"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158</w:t>
            </w:r>
          </w:p>
        </w:tc>
        <w:tc>
          <w:tcPr>
            <w:tcW w:w="1608" w:type="dxa"/>
            <w:gridSpan w:val="2"/>
            <w:tcBorders>
              <w:top w:val="single" w:sz="4" w:space="0" w:color="auto"/>
              <w:left w:val="single" w:sz="4" w:space="0" w:color="auto"/>
              <w:bottom w:val="single" w:sz="4" w:space="0" w:color="auto"/>
              <w:right w:val="single" w:sz="4" w:space="0" w:color="auto"/>
            </w:tcBorders>
            <w:hideMark/>
          </w:tcPr>
          <w:p w14:paraId="00DFE506"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1.259</w:t>
            </w:r>
          </w:p>
        </w:tc>
        <w:tc>
          <w:tcPr>
            <w:tcW w:w="1327" w:type="dxa"/>
            <w:tcBorders>
              <w:top w:val="single" w:sz="4" w:space="0" w:color="auto"/>
              <w:left w:val="single" w:sz="4" w:space="0" w:color="auto"/>
              <w:bottom w:val="single" w:sz="4" w:space="0" w:color="auto"/>
              <w:right w:val="single" w:sz="4" w:space="0" w:color="auto"/>
            </w:tcBorders>
            <w:hideMark/>
          </w:tcPr>
          <w:p w14:paraId="2861D6DF"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0.997</w:t>
            </w:r>
          </w:p>
        </w:tc>
        <w:tc>
          <w:tcPr>
            <w:tcW w:w="1328" w:type="dxa"/>
            <w:tcBorders>
              <w:top w:val="single" w:sz="4" w:space="0" w:color="auto"/>
              <w:left w:val="single" w:sz="4" w:space="0" w:color="auto"/>
              <w:bottom w:val="single" w:sz="4" w:space="0" w:color="auto"/>
              <w:right w:val="single" w:sz="4" w:space="0" w:color="auto"/>
            </w:tcBorders>
            <w:hideMark/>
          </w:tcPr>
          <w:p w14:paraId="4C7CEBA0"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1.591</w:t>
            </w:r>
          </w:p>
        </w:tc>
        <w:tc>
          <w:tcPr>
            <w:tcW w:w="990" w:type="dxa"/>
            <w:tcBorders>
              <w:top w:val="single" w:sz="4" w:space="0" w:color="auto"/>
              <w:left w:val="single" w:sz="4" w:space="0" w:color="auto"/>
              <w:bottom w:val="single" w:sz="4" w:space="0" w:color="auto"/>
              <w:right w:val="single" w:sz="4" w:space="0" w:color="auto"/>
            </w:tcBorders>
            <w:hideMark/>
          </w:tcPr>
          <w:p w14:paraId="6F682A75"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0.053</w:t>
            </w:r>
          </w:p>
        </w:tc>
      </w:tr>
      <w:tr w:rsidR="00715D2C" w:rsidRPr="00AD1CC0" w14:paraId="4DE4018F"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3154896F"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Dome-to-neck ratio</w:t>
            </w:r>
          </w:p>
        </w:tc>
        <w:tc>
          <w:tcPr>
            <w:tcW w:w="1326" w:type="dxa"/>
            <w:tcBorders>
              <w:top w:val="single" w:sz="4" w:space="0" w:color="auto"/>
              <w:left w:val="single" w:sz="4" w:space="0" w:color="auto"/>
              <w:bottom w:val="single" w:sz="4" w:space="0" w:color="auto"/>
              <w:right w:val="single" w:sz="4" w:space="0" w:color="auto"/>
            </w:tcBorders>
            <w:hideMark/>
          </w:tcPr>
          <w:p w14:paraId="13292E36"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157</w:t>
            </w:r>
          </w:p>
        </w:tc>
        <w:tc>
          <w:tcPr>
            <w:tcW w:w="1608" w:type="dxa"/>
            <w:gridSpan w:val="2"/>
            <w:tcBorders>
              <w:top w:val="single" w:sz="4" w:space="0" w:color="auto"/>
              <w:left w:val="single" w:sz="4" w:space="0" w:color="auto"/>
              <w:bottom w:val="single" w:sz="4" w:space="0" w:color="auto"/>
              <w:right w:val="single" w:sz="4" w:space="0" w:color="auto"/>
            </w:tcBorders>
            <w:hideMark/>
          </w:tcPr>
          <w:p w14:paraId="2DDE7AA7"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1.447</w:t>
            </w:r>
          </w:p>
        </w:tc>
        <w:tc>
          <w:tcPr>
            <w:tcW w:w="1327" w:type="dxa"/>
            <w:tcBorders>
              <w:top w:val="single" w:sz="4" w:space="0" w:color="auto"/>
              <w:left w:val="single" w:sz="4" w:space="0" w:color="auto"/>
              <w:bottom w:val="single" w:sz="4" w:space="0" w:color="auto"/>
              <w:right w:val="single" w:sz="4" w:space="0" w:color="auto"/>
            </w:tcBorders>
            <w:hideMark/>
          </w:tcPr>
          <w:p w14:paraId="4B141283"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0.903</w:t>
            </w:r>
          </w:p>
        </w:tc>
        <w:tc>
          <w:tcPr>
            <w:tcW w:w="1328" w:type="dxa"/>
            <w:tcBorders>
              <w:top w:val="single" w:sz="4" w:space="0" w:color="auto"/>
              <w:left w:val="single" w:sz="4" w:space="0" w:color="auto"/>
              <w:bottom w:val="single" w:sz="4" w:space="0" w:color="auto"/>
              <w:right w:val="single" w:sz="4" w:space="0" w:color="auto"/>
            </w:tcBorders>
            <w:hideMark/>
          </w:tcPr>
          <w:p w14:paraId="5C170E1F"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2.317</w:t>
            </w:r>
          </w:p>
        </w:tc>
        <w:tc>
          <w:tcPr>
            <w:tcW w:w="990" w:type="dxa"/>
            <w:tcBorders>
              <w:top w:val="single" w:sz="4" w:space="0" w:color="auto"/>
              <w:left w:val="single" w:sz="4" w:space="0" w:color="auto"/>
              <w:bottom w:val="single" w:sz="4" w:space="0" w:color="auto"/>
              <w:right w:val="single" w:sz="4" w:space="0" w:color="auto"/>
            </w:tcBorders>
            <w:hideMark/>
          </w:tcPr>
          <w:p w14:paraId="7B858FA1"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0.124</w:t>
            </w:r>
          </w:p>
        </w:tc>
      </w:tr>
      <w:tr w:rsidR="00715D2C" w:rsidRPr="00AD1CC0" w14:paraId="577CB2B0"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3F1C9E58" w14:textId="77777777" w:rsidR="00715D2C" w:rsidRPr="00AD1CC0" w:rsidRDefault="00715D2C">
            <w:pPr>
              <w:spacing w:line="276" w:lineRule="auto"/>
              <w:rPr>
                <w:rFonts w:ascii="Times New Roman" w:hAnsi="Times New Roman" w:cs="Times New Roman"/>
                <w:sz w:val="24"/>
                <w:szCs w:val="24"/>
              </w:rPr>
            </w:pPr>
            <w:r w:rsidRPr="00AD1CC0">
              <w:rPr>
                <w:rFonts w:ascii="Times New Roman" w:hAnsi="Times New Roman" w:cs="Times New Roman"/>
                <w:sz w:val="24"/>
                <w:szCs w:val="24"/>
              </w:rPr>
              <w:t>Shape of aneurysm:</w:t>
            </w:r>
          </w:p>
        </w:tc>
        <w:tc>
          <w:tcPr>
            <w:tcW w:w="1326" w:type="dxa"/>
            <w:tcBorders>
              <w:top w:val="single" w:sz="4" w:space="0" w:color="auto"/>
              <w:left w:val="single" w:sz="4" w:space="0" w:color="auto"/>
              <w:bottom w:val="single" w:sz="4" w:space="0" w:color="auto"/>
              <w:right w:val="single" w:sz="4" w:space="0" w:color="auto"/>
            </w:tcBorders>
          </w:tcPr>
          <w:p w14:paraId="47F3762D" w14:textId="77777777" w:rsidR="00715D2C" w:rsidRPr="00AD1CC0" w:rsidRDefault="00715D2C">
            <w:pPr>
              <w:spacing w:line="276" w:lineRule="auto"/>
              <w:jc w:val="both"/>
              <w:rPr>
                <w:rFonts w:ascii="Times New Roman" w:hAnsi="Times New Roman" w:cs="Times New Roman"/>
                <w:sz w:val="24"/>
                <w:szCs w:val="24"/>
              </w:rPr>
            </w:pPr>
          </w:p>
        </w:tc>
        <w:tc>
          <w:tcPr>
            <w:tcW w:w="1608" w:type="dxa"/>
            <w:gridSpan w:val="2"/>
            <w:tcBorders>
              <w:top w:val="single" w:sz="4" w:space="0" w:color="auto"/>
              <w:left w:val="single" w:sz="4" w:space="0" w:color="auto"/>
              <w:bottom w:val="single" w:sz="4" w:space="0" w:color="auto"/>
              <w:right w:val="single" w:sz="4" w:space="0" w:color="auto"/>
            </w:tcBorders>
          </w:tcPr>
          <w:p w14:paraId="62097EE0" w14:textId="77777777" w:rsidR="00715D2C" w:rsidRPr="00AD1CC0" w:rsidRDefault="00715D2C">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2155521C" w14:textId="77777777" w:rsidR="00715D2C" w:rsidRPr="00AD1CC0" w:rsidRDefault="00715D2C">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613BC3E0" w14:textId="77777777" w:rsidR="00715D2C" w:rsidRPr="00AD1CC0" w:rsidRDefault="00715D2C">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4CD6620F" w14:textId="77777777" w:rsidR="00715D2C" w:rsidRPr="00AD1CC0" w:rsidRDefault="00715D2C">
            <w:pPr>
              <w:spacing w:line="276" w:lineRule="auto"/>
              <w:jc w:val="both"/>
              <w:rPr>
                <w:rFonts w:ascii="Times New Roman" w:hAnsi="Times New Roman" w:cs="Times New Roman"/>
                <w:sz w:val="24"/>
                <w:szCs w:val="24"/>
              </w:rPr>
            </w:pPr>
          </w:p>
        </w:tc>
      </w:tr>
      <w:tr w:rsidR="00715D2C" w:rsidRPr="00AD1CC0" w14:paraId="29016819"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65DFF096"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Regular</w:t>
            </w:r>
          </w:p>
        </w:tc>
        <w:tc>
          <w:tcPr>
            <w:tcW w:w="1326" w:type="dxa"/>
            <w:tcBorders>
              <w:top w:val="single" w:sz="4" w:space="0" w:color="auto"/>
              <w:left w:val="single" w:sz="4" w:space="0" w:color="auto"/>
              <w:bottom w:val="single" w:sz="4" w:space="0" w:color="auto"/>
              <w:right w:val="single" w:sz="4" w:space="0" w:color="auto"/>
            </w:tcBorders>
            <w:hideMark/>
          </w:tcPr>
          <w:p w14:paraId="5B1DA4D9"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18</w:t>
            </w:r>
          </w:p>
        </w:tc>
        <w:tc>
          <w:tcPr>
            <w:tcW w:w="1608" w:type="dxa"/>
            <w:gridSpan w:val="2"/>
            <w:tcBorders>
              <w:top w:val="single" w:sz="4" w:space="0" w:color="auto"/>
              <w:left w:val="single" w:sz="4" w:space="0" w:color="auto"/>
              <w:bottom w:val="single" w:sz="4" w:space="0" w:color="auto"/>
              <w:right w:val="single" w:sz="4" w:space="0" w:color="auto"/>
            </w:tcBorders>
          </w:tcPr>
          <w:p w14:paraId="1B4A0A6D" w14:textId="77777777" w:rsidR="00715D2C" w:rsidRPr="00AD1CC0" w:rsidRDefault="00715D2C">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027EB92A" w14:textId="77777777" w:rsidR="00715D2C" w:rsidRPr="00AD1CC0" w:rsidRDefault="00715D2C">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52923143" w14:textId="77777777" w:rsidR="00715D2C" w:rsidRPr="00AD1CC0" w:rsidRDefault="00715D2C">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4D78A93D" w14:textId="77777777" w:rsidR="00715D2C" w:rsidRPr="00AD1CC0" w:rsidRDefault="00715D2C">
            <w:pPr>
              <w:spacing w:line="276" w:lineRule="auto"/>
              <w:jc w:val="both"/>
              <w:rPr>
                <w:rFonts w:ascii="Times New Roman" w:hAnsi="Times New Roman" w:cs="Times New Roman"/>
                <w:sz w:val="24"/>
                <w:szCs w:val="24"/>
              </w:rPr>
            </w:pPr>
          </w:p>
        </w:tc>
      </w:tr>
      <w:tr w:rsidR="00715D2C" w:rsidRPr="00AD1CC0" w14:paraId="14C43B2E"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36033FE1"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Irregular</w:t>
            </w:r>
          </w:p>
        </w:tc>
        <w:tc>
          <w:tcPr>
            <w:tcW w:w="1326" w:type="dxa"/>
            <w:tcBorders>
              <w:top w:val="single" w:sz="4" w:space="0" w:color="auto"/>
              <w:left w:val="single" w:sz="4" w:space="0" w:color="auto"/>
              <w:bottom w:val="single" w:sz="4" w:space="0" w:color="auto"/>
              <w:right w:val="single" w:sz="4" w:space="0" w:color="auto"/>
            </w:tcBorders>
            <w:hideMark/>
          </w:tcPr>
          <w:p w14:paraId="35B66871"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117</w:t>
            </w:r>
          </w:p>
        </w:tc>
        <w:tc>
          <w:tcPr>
            <w:tcW w:w="1608" w:type="dxa"/>
            <w:gridSpan w:val="2"/>
            <w:tcBorders>
              <w:top w:val="single" w:sz="4" w:space="0" w:color="auto"/>
              <w:left w:val="single" w:sz="4" w:space="0" w:color="auto"/>
              <w:bottom w:val="single" w:sz="4" w:space="0" w:color="auto"/>
              <w:right w:val="single" w:sz="4" w:space="0" w:color="auto"/>
            </w:tcBorders>
            <w:hideMark/>
          </w:tcPr>
          <w:p w14:paraId="31D17864"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2.350</w:t>
            </w:r>
          </w:p>
        </w:tc>
        <w:tc>
          <w:tcPr>
            <w:tcW w:w="1327" w:type="dxa"/>
            <w:tcBorders>
              <w:top w:val="single" w:sz="4" w:space="0" w:color="auto"/>
              <w:left w:val="single" w:sz="4" w:space="0" w:color="auto"/>
              <w:bottom w:val="single" w:sz="4" w:space="0" w:color="auto"/>
              <w:right w:val="single" w:sz="4" w:space="0" w:color="auto"/>
            </w:tcBorders>
            <w:hideMark/>
          </w:tcPr>
          <w:p w14:paraId="4C0456CA"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0.729</w:t>
            </w:r>
          </w:p>
        </w:tc>
        <w:tc>
          <w:tcPr>
            <w:tcW w:w="1328" w:type="dxa"/>
            <w:tcBorders>
              <w:top w:val="single" w:sz="4" w:space="0" w:color="auto"/>
              <w:left w:val="single" w:sz="4" w:space="0" w:color="auto"/>
              <w:bottom w:val="single" w:sz="4" w:space="0" w:color="auto"/>
              <w:right w:val="single" w:sz="4" w:space="0" w:color="auto"/>
            </w:tcBorders>
            <w:hideMark/>
          </w:tcPr>
          <w:p w14:paraId="5D8261A4"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7.580</w:t>
            </w:r>
          </w:p>
        </w:tc>
        <w:tc>
          <w:tcPr>
            <w:tcW w:w="990" w:type="dxa"/>
            <w:tcBorders>
              <w:top w:val="single" w:sz="4" w:space="0" w:color="auto"/>
              <w:left w:val="single" w:sz="4" w:space="0" w:color="auto"/>
              <w:bottom w:val="single" w:sz="4" w:space="0" w:color="auto"/>
              <w:right w:val="single" w:sz="4" w:space="0" w:color="auto"/>
            </w:tcBorders>
            <w:hideMark/>
          </w:tcPr>
          <w:p w14:paraId="6DE8BDBF"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0.153</w:t>
            </w:r>
          </w:p>
        </w:tc>
      </w:tr>
      <w:tr w:rsidR="00715D2C" w:rsidRPr="00AD1CC0" w14:paraId="1EFDB16E"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471F11AD" w14:textId="77777777" w:rsidR="00715D2C" w:rsidRPr="00AD1CC0" w:rsidRDefault="00715D2C">
            <w:pPr>
              <w:spacing w:line="276" w:lineRule="auto"/>
              <w:ind w:left="720"/>
              <w:rPr>
                <w:rFonts w:ascii="Times New Roman" w:hAnsi="Times New Roman" w:cs="Times New Roman"/>
                <w:sz w:val="24"/>
                <w:szCs w:val="24"/>
              </w:rPr>
            </w:pPr>
            <w:proofErr w:type="spellStart"/>
            <w:r w:rsidRPr="00AD1CC0">
              <w:rPr>
                <w:rFonts w:ascii="Times New Roman" w:hAnsi="Times New Roman" w:cs="Times New Roman"/>
                <w:sz w:val="24"/>
                <w:szCs w:val="24"/>
              </w:rPr>
              <w:t>Multilobular</w:t>
            </w:r>
            <w:proofErr w:type="spellEnd"/>
          </w:p>
        </w:tc>
        <w:tc>
          <w:tcPr>
            <w:tcW w:w="1326" w:type="dxa"/>
            <w:tcBorders>
              <w:top w:val="single" w:sz="4" w:space="0" w:color="auto"/>
              <w:left w:val="single" w:sz="4" w:space="0" w:color="auto"/>
              <w:bottom w:val="single" w:sz="4" w:space="0" w:color="auto"/>
              <w:right w:val="single" w:sz="4" w:space="0" w:color="auto"/>
            </w:tcBorders>
            <w:hideMark/>
          </w:tcPr>
          <w:p w14:paraId="0DF5FC02"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11</w:t>
            </w:r>
          </w:p>
        </w:tc>
        <w:tc>
          <w:tcPr>
            <w:tcW w:w="1608" w:type="dxa"/>
            <w:gridSpan w:val="2"/>
            <w:tcBorders>
              <w:top w:val="single" w:sz="4" w:space="0" w:color="auto"/>
              <w:left w:val="single" w:sz="4" w:space="0" w:color="auto"/>
              <w:bottom w:val="single" w:sz="4" w:space="0" w:color="auto"/>
              <w:right w:val="single" w:sz="4" w:space="0" w:color="auto"/>
            </w:tcBorders>
            <w:hideMark/>
          </w:tcPr>
          <w:p w14:paraId="30D18A41"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2.000</w:t>
            </w:r>
          </w:p>
        </w:tc>
        <w:tc>
          <w:tcPr>
            <w:tcW w:w="1327" w:type="dxa"/>
            <w:tcBorders>
              <w:top w:val="single" w:sz="4" w:space="0" w:color="auto"/>
              <w:left w:val="single" w:sz="4" w:space="0" w:color="auto"/>
              <w:bottom w:val="single" w:sz="4" w:space="0" w:color="auto"/>
              <w:right w:val="single" w:sz="4" w:space="0" w:color="auto"/>
            </w:tcBorders>
            <w:hideMark/>
          </w:tcPr>
          <w:p w14:paraId="71B1BBEC"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0.382</w:t>
            </w:r>
          </w:p>
        </w:tc>
        <w:tc>
          <w:tcPr>
            <w:tcW w:w="1328" w:type="dxa"/>
            <w:tcBorders>
              <w:top w:val="single" w:sz="4" w:space="0" w:color="auto"/>
              <w:left w:val="single" w:sz="4" w:space="0" w:color="auto"/>
              <w:bottom w:val="single" w:sz="4" w:space="0" w:color="auto"/>
              <w:right w:val="single" w:sz="4" w:space="0" w:color="auto"/>
            </w:tcBorders>
            <w:hideMark/>
          </w:tcPr>
          <w:p w14:paraId="4A83448B"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10.482</w:t>
            </w:r>
          </w:p>
        </w:tc>
        <w:tc>
          <w:tcPr>
            <w:tcW w:w="990" w:type="dxa"/>
            <w:tcBorders>
              <w:top w:val="single" w:sz="4" w:space="0" w:color="auto"/>
              <w:left w:val="single" w:sz="4" w:space="0" w:color="auto"/>
              <w:bottom w:val="single" w:sz="4" w:space="0" w:color="auto"/>
              <w:right w:val="single" w:sz="4" w:space="0" w:color="auto"/>
            </w:tcBorders>
            <w:hideMark/>
          </w:tcPr>
          <w:p w14:paraId="28E9736C"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0.412</w:t>
            </w:r>
          </w:p>
        </w:tc>
      </w:tr>
      <w:tr w:rsidR="00715D2C" w:rsidRPr="00AD1CC0" w14:paraId="63B9269E"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058C8F79"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Two domes</w:t>
            </w:r>
          </w:p>
        </w:tc>
        <w:tc>
          <w:tcPr>
            <w:tcW w:w="1326" w:type="dxa"/>
            <w:tcBorders>
              <w:top w:val="single" w:sz="4" w:space="0" w:color="auto"/>
              <w:left w:val="single" w:sz="4" w:space="0" w:color="auto"/>
              <w:bottom w:val="single" w:sz="4" w:space="0" w:color="auto"/>
              <w:right w:val="single" w:sz="4" w:space="0" w:color="auto"/>
            </w:tcBorders>
          </w:tcPr>
          <w:p w14:paraId="7C68C582" w14:textId="77777777" w:rsidR="00715D2C" w:rsidRPr="00AD1CC0" w:rsidRDefault="00715D2C">
            <w:pPr>
              <w:spacing w:line="276" w:lineRule="auto"/>
              <w:jc w:val="both"/>
              <w:rPr>
                <w:rFonts w:ascii="Times New Roman" w:hAnsi="Times New Roman" w:cs="Times New Roman"/>
                <w:sz w:val="24"/>
                <w:szCs w:val="24"/>
              </w:rPr>
            </w:pPr>
          </w:p>
        </w:tc>
        <w:tc>
          <w:tcPr>
            <w:tcW w:w="1608" w:type="dxa"/>
            <w:gridSpan w:val="2"/>
            <w:tcBorders>
              <w:top w:val="single" w:sz="4" w:space="0" w:color="auto"/>
              <w:left w:val="single" w:sz="4" w:space="0" w:color="auto"/>
              <w:bottom w:val="single" w:sz="4" w:space="0" w:color="auto"/>
              <w:right w:val="single" w:sz="4" w:space="0" w:color="auto"/>
            </w:tcBorders>
          </w:tcPr>
          <w:p w14:paraId="5A6E010A" w14:textId="77777777" w:rsidR="00715D2C" w:rsidRPr="00AD1CC0" w:rsidRDefault="00715D2C">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492ABD5D" w14:textId="77777777" w:rsidR="00715D2C" w:rsidRPr="00AD1CC0" w:rsidRDefault="00715D2C">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07AF85BC" w14:textId="77777777" w:rsidR="00715D2C" w:rsidRPr="00AD1CC0" w:rsidRDefault="00715D2C">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73AA34D1" w14:textId="77777777" w:rsidR="00715D2C" w:rsidRPr="00AD1CC0" w:rsidRDefault="00715D2C">
            <w:pPr>
              <w:spacing w:line="276" w:lineRule="auto"/>
              <w:jc w:val="both"/>
              <w:rPr>
                <w:rFonts w:ascii="Times New Roman" w:hAnsi="Times New Roman" w:cs="Times New Roman"/>
                <w:sz w:val="24"/>
                <w:szCs w:val="24"/>
              </w:rPr>
            </w:pPr>
          </w:p>
        </w:tc>
      </w:tr>
      <w:tr w:rsidR="00715D2C" w:rsidRPr="00AD1CC0" w14:paraId="57A8FA08"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510B5C6E"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Other</w:t>
            </w:r>
          </w:p>
        </w:tc>
        <w:tc>
          <w:tcPr>
            <w:tcW w:w="1326" w:type="dxa"/>
            <w:tcBorders>
              <w:top w:val="single" w:sz="4" w:space="0" w:color="auto"/>
              <w:left w:val="single" w:sz="4" w:space="0" w:color="auto"/>
              <w:bottom w:val="single" w:sz="4" w:space="0" w:color="auto"/>
              <w:right w:val="single" w:sz="4" w:space="0" w:color="auto"/>
            </w:tcBorders>
            <w:hideMark/>
          </w:tcPr>
          <w:p w14:paraId="3BE5CA6B"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w:t>
            </w:r>
          </w:p>
        </w:tc>
        <w:tc>
          <w:tcPr>
            <w:tcW w:w="1608" w:type="dxa"/>
            <w:gridSpan w:val="2"/>
            <w:tcBorders>
              <w:top w:val="single" w:sz="4" w:space="0" w:color="auto"/>
              <w:left w:val="single" w:sz="4" w:space="0" w:color="auto"/>
              <w:bottom w:val="single" w:sz="4" w:space="0" w:color="auto"/>
              <w:right w:val="single" w:sz="4" w:space="0" w:color="auto"/>
            </w:tcBorders>
            <w:hideMark/>
          </w:tcPr>
          <w:p w14:paraId="79933845"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1.750</w:t>
            </w:r>
          </w:p>
        </w:tc>
        <w:tc>
          <w:tcPr>
            <w:tcW w:w="1327" w:type="dxa"/>
            <w:tcBorders>
              <w:top w:val="single" w:sz="4" w:space="0" w:color="auto"/>
              <w:left w:val="single" w:sz="4" w:space="0" w:color="auto"/>
              <w:bottom w:val="single" w:sz="4" w:space="0" w:color="auto"/>
              <w:right w:val="single" w:sz="4" w:space="0" w:color="auto"/>
            </w:tcBorders>
            <w:hideMark/>
          </w:tcPr>
          <w:p w14:paraId="1FE2A142"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0.124</w:t>
            </w:r>
          </w:p>
        </w:tc>
        <w:tc>
          <w:tcPr>
            <w:tcW w:w="1328" w:type="dxa"/>
            <w:tcBorders>
              <w:top w:val="single" w:sz="4" w:space="0" w:color="auto"/>
              <w:left w:val="single" w:sz="4" w:space="0" w:color="auto"/>
              <w:bottom w:val="single" w:sz="4" w:space="0" w:color="auto"/>
              <w:right w:val="single" w:sz="4" w:space="0" w:color="auto"/>
            </w:tcBorders>
            <w:hideMark/>
          </w:tcPr>
          <w:p w14:paraId="545133EC"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24.650</w:t>
            </w:r>
          </w:p>
        </w:tc>
        <w:tc>
          <w:tcPr>
            <w:tcW w:w="990" w:type="dxa"/>
            <w:tcBorders>
              <w:top w:val="single" w:sz="4" w:space="0" w:color="auto"/>
              <w:left w:val="single" w:sz="4" w:space="0" w:color="auto"/>
              <w:bottom w:val="single" w:sz="4" w:space="0" w:color="auto"/>
              <w:right w:val="single" w:sz="4" w:space="0" w:color="auto"/>
            </w:tcBorders>
            <w:hideMark/>
          </w:tcPr>
          <w:p w14:paraId="4A41C17F"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0.678</w:t>
            </w:r>
          </w:p>
        </w:tc>
      </w:tr>
      <w:tr w:rsidR="00715D2C" w:rsidRPr="00AD1CC0" w14:paraId="5E71A8FD"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088CD708" w14:textId="77777777" w:rsidR="00715D2C" w:rsidRPr="00AD1CC0" w:rsidRDefault="00715D2C">
            <w:pPr>
              <w:spacing w:line="276" w:lineRule="auto"/>
              <w:rPr>
                <w:rFonts w:ascii="Times New Roman" w:hAnsi="Times New Roman" w:cs="Times New Roman"/>
                <w:sz w:val="24"/>
                <w:szCs w:val="24"/>
              </w:rPr>
            </w:pPr>
            <w:r w:rsidRPr="00AD1CC0">
              <w:rPr>
                <w:rFonts w:ascii="Times New Roman" w:hAnsi="Times New Roman" w:cs="Times New Roman"/>
                <w:sz w:val="24"/>
                <w:szCs w:val="24"/>
              </w:rPr>
              <w:t>Vasospasm of the parent artery</w:t>
            </w:r>
          </w:p>
        </w:tc>
        <w:tc>
          <w:tcPr>
            <w:tcW w:w="1326" w:type="dxa"/>
            <w:tcBorders>
              <w:top w:val="single" w:sz="4" w:space="0" w:color="auto"/>
              <w:left w:val="single" w:sz="4" w:space="0" w:color="auto"/>
              <w:bottom w:val="single" w:sz="4" w:space="0" w:color="auto"/>
              <w:right w:val="single" w:sz="4" w:space="0" w:color="auto"/>
            </w:tcBorders>
            <w:hideMark/>
          </w:tcPr>
          <w:p w14:paraId="1E220462"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14</w:t>
            </w:r>
          </w:p>
        </w:tc>
        <w:tc>
          <w:tcPr>
            <w:tcW w:w="1608" w:type="dxa"/>
            <w:gridSpan w:val="2"/>
            <w:tcBorders>
              <w:top w:val="single" w:sz="4" w:space="0" w:color="auto"/>
              <w:left w:val="single" w:sz="4" w:space="0" w:color="auto"/>
              <w:bottom w:val="single" w:sz="4" w:space="0" w:color="auto"/>
              <w:right w:val="single" w:sz="4" w:space="0" w:color="auto"/>
            </w:tcBorders>
            <w:hideMark/>
          </w:tcPr>
          <w:p w14:paraId="1A0ED91A"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2.803</w:t>
            </w:r>
          </w:p>
        </w:tc>
        <w:tc>
          <w:tcPr>
            <w:tcW w:w="1327" w:type="dxa"/>
            <w:tcBorders>
              <w:top w:val="single" w:sz="4" w:space="0" w:color="auto"/>
              <w:left w:val="single" w:sz="4" w:space="0" w:color="auto"/>
              <w:bottom w:val="single" w:sz="4" w:space="0" w:color="auto"/>
              <w:right w:val="single" w:sz="4" w:space="0" w:color="auto"/>
            </w:tcBorders>
            <w:hideMark/>
          </w:tcPr>
          <w:p w14:paraId="46AB8872"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0.922</w:t>
            </w:r>
          </w:p>
        </w:tc>
        <w:tc>
          <w:tcPr>
            <w:tcW w:w="1328" w:type="dxa"/>
            <w:tcBorders>
              <w:top w:val="single" w:sz="4" w:space="0" w:color="auto"/>
              <w:left w:val="single" w:sz="4" w:space="0" w:color="auto"/>
              <w:bottom w:val="single" w:sz="4" w:space="0" w:color="auto"/>
              <w:right w:val="single" w:sz="4" w:space="0" w:color="auto"/>
            </w:tcBorders>
            <w:hideMark/>
          </w:tcPr>
          <w:p w14:paraId="3D9E5AA0"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8.520</w:t>
            </w:r>
          </w:p>
        </w:tc>
        <w:tc>
          <w:tcPr>
            <w:tcW w:w="990" w:type="dxa"/>
            <w:tcBorders>
              <w:top w:val="single" w:sz="4" w:space="0" w:color="auto"/>
              <w:left w:val="single" w:sz="4" w:space="0" w:color="auto"/>
              <w:bottom w:val="single" w:sz="4" w:space="0" w:color="auto"/>
              <w:right w:val="single" w:sz="4" w:space="0" w:color="auto"/>
            </w:tcBorders>
            <w:hideMark/>
          </w:tcPr>
          <w:p w14:paraId="7F078476"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0.069</w:t>
            </w:r>
          </w:p>
        </w:tc>
      </w:tr>
      <w:tr w:rsidR="00715D2C" w:rsidRPr="00AD1CC0" w14:paraId="6EA04D1C" w14:textId="77777777" w:rsidTr="00B12DA5">
        <w:tc>
          <w:tcPr>
            <w:tcW w:w="9565" w:type="dxa"/>
            <w:gridSpan w:val="7"/>
            <w:tcBorders>
              <w:top w:val="single" w:sz="4" w:space="0" w:color="auto"/>
              <w:left w:val="single" w:sz="4" w:space="0" w:color="auto"/>
              <w:bottom w:val="single" w:sz="4" w:space="0" w:color="auto"/>
              <w:right w:val="single" w:sz="4" w:space="0" w:color="auto"/>
            </w:tcBorders>
            <w:hideMark/>
          </w:tcPr>
          <w:p w14:paraId="496CD125"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b/>
                <w:sz w:val="24"/>
                <w:szCs w:val="24"/>
              </w:rPr>
              <w:t>Severity of aneurysmal subarachnoid hemorrhage on admission</w:t>
            </w:r>
          </w:p>
        </w:tc>
      </w:tr>
      <w:tr w:rsidR="00715D2C" w:rsidRPr="00AD1CC0" w14:paraId="1FA7CC87"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6BB0EC1" w14:textId="77777777" w:rsidR="00715D2C" w:rsidRPr="00AD1CC0" w:rsidRDefault="00715D2C">
            <w:pPr>
              <w:spacing w:line="276" w:lineRule="auto"/>
              <w:rPr>
                <w:rFonts w:ascii="Times New Roman" w:hAnsi="Times New Roman" w:cs="Times New Roman"/>
                <w:sz w:val="24"/>
                <w:szCs w:val="24"/>
              </w:rPr>
            </w:pPr>
            <w:r w:rsidRPr="00AD1CC0">
              <w:rPr>
                <w:rFonts w:ascii="Times New Roman" w:hAnsi="Times New Roman" w:cs="Times New Roman"/>
                <w:sz w:val="24"/>
                <w:szCs w:val="24"/>
              </w:rPr>
              <w:t>PAASH score</w:t>
            </w:r>
          </w:p>
        </w:tc>
        <w:tc>
          <w:tcPr>
            <w:tcW w:w="1326" w:type="dxa"/>
            <w:tcBorders>
              <w:top w:val="single" w:sz="4" w:space="0" w:color="auto"/>
              <w:left w:val="single" w:sz="4" w:space="0" w:color="auto"/>
              <w:bottom w:val="single" w:sz="4" w:space="0" w:color="auto"/>
              <w:right w:val="single" w:sz="4" w:space="0" w:color="auto"/>
            </w:tcBorders>
            <w:hideMark/>
          </w:tcPr>
          <w:p w14:paraId="2131C507"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168</w:t>
            </w:r>
          </w:p>
        </w:tc>
        <w:tc>
          <w:tcPr>
            <w:tcW w:w="1608" w:type="dxa"/>
            <w:gridSpan w:val="2"/>
            <w:tcBorders>
              <w:top w:val="single" w:sz="4" w:space="0" w:color="auto"/>
              <w:left w:val="single" w:sz="4" w:space="0" w:color="auto"/>
              <w:bottom w:val="single" w:sz="4" w:space="0" w:color="auto"/>
              <w:right w:val="single" w:sz="4" w:space="0" w:color="auto"/>
            </w:tcBorders>
            <w:hideMark/>
          </w:tcPr>
          <w:p w14:paraId="0D6058E4"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3.191</w:t>
            </w:r>
          </w:p>
        </w:tc>
        <w:tc>
          <w:tcPr>
            <w:tcW w:w="1327" w:type="dxa"/>
            <w:tcBorders>
              <w:top w:val="single" w:sz="4" w:space="0" w:color="auto"/>
              <w:left w:val="single" w:sz="4" w:space="0" w:color="auto"/>
              <w:bottom w:val="single" w:sz="4" w:space="0" w:color="auto"/>
              <w:right w:val="single" w:sz="4" w:space="0" w:color="auto"/>
            </w:tcBorders>
            <w:hideMark/>
          </w:tcPr>
          <w:p w14:paraId="443ED0E9"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2.240</w:t>
            </w:r>
          </w:p>
        </w:tc>
        <w:tc>
          <w:tcPr>
            <w:tcW w:w="1328" w:type="dxa"/>
            <w:tcBorders>
              <w:top w:val="single" w:sz="4" w:space="0" w:color="auto"/>
              <w:left w:val="single" w:sz="4" w:space="0" w:color="auto"/>
              <w:bottom w:val="single" w:sz="4" w:space="0" w:color="auto"/>
              <w:right w:val="single" w:sz="4" w:space="0" w:color="auto"/>
            </w:tcBorders>
            <w:hideMark/>
          </w:tcPr>
          <w:p w14:paraId="38E14952"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4.546</w:t>
            </w:r>
          </w:p>
        </w:tc>
        <w:tc>
          <w:tcPr>
            <w:tcW w:w="990" w:type="dxa"/>
            <w:tcBorders>
              <w:top w:val="single" w:sz="4" w:space="0" w:color="auto"/>
              <w:left w:val="single" w:sz="4" w:space="0" w:color="auto"/>
              <w:bottom w:val="single" w:sz="4" w:space="0" w:color="auto"/>
              <w:right w:val="single" w:sz="4" w:space="0" w:color="auto"/>
            </w:tcBorders>
            <w:hideMark/>
          </w:tcPr>
          <w:p w14:paraId="35C69DFD"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&lt;0.001</w:t>
            </w:r>
          </w:p>
        </w:tc>
      </w:tr>
      <w:tr w:rsidR="00715D2C" w:rsidRPr="00AD1CC0" w14:paraId="79B43288"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035E13D0" w14:textId="77777777" w:rsidR="00715D2C" w:rsidRPr="00AD1CC0" w:rsidRDefault="00715D2C">
            <w:pPr>
              <w:spacing w:line="276" w:lineRule="auto"/>
              <w:rPr>
                <w:rFonts w:ascii="Times New Roman" w:hAnsi="Times New Roman" w:cs="Times New Roman"/>
                <w:sz w:val="24"/>
                <w:szCs w:val="24"/>
              </w:rPr>
            </w:pPr>
            <w:r w:rsidRPr="00AD1CC0">
              <w:rPr>
                <w:rFonts w:ascii="Times New Roman" w:hAnsi="Times New Roman" w:cs="Times New Roman"/>
                <w:sz w:val="24"/>
                <w:szCs w:val="24"/>
              </w:rPr>
              <w:t>PAASH scale:</w:t>
            </w:r>
          </w:p>
        </w:tc>
        <w:tc>
          <w:tcPr>
            <w:tcW w:w="1326" w:type="dxa"/>
            <w:tcBorders>
              <w:top w:val="single" w:sz="4" w:space="0" w:color="auto"/>
              <w:left w:val="single" w:sz="4" w:space="0" w:color="auto"/>
              <w:bottom w:val="single" w:sz="4" w:space="0" w:color="auto"/>
              <w:right w:val="single" w:sz="4" w:space="0" w:color="auto"/>
            </w:tcBorders>
          </w:tcPr>
          <w:p w14:paraId="4B2AD1F4" w14:textId="77777777" w:rsidR="00715D2C" w:rsidRPr="00AD1CC0" w:rsidRDefault="00715D2C">
            <w:pPr>
              <w:spacing w:line="276" w:lineRule="auto"/>
              <w:jc w:val="both"/>
              <w:rPr>
                <w:rFonts w:ascii="Times New Roman" w:hAnsi="Times New Roman" w:cs="Times New Roman"/>
                <w:sz w:val="24"/>
                <w:szCs w:val="24"/>
              </w:rPr>
            </w:pPr>
          </w:p>
        </w:tc>
        <w:tc>
          <w:tcPr>
            <w:tcW w:w="1608" w:type="dxa"/>
            <w:gridSpan w:val="2"/>
            <w:tcBorders>
              <w:top w:val="single" w:sz="4" w:space="0" w:color="auto"/>
              <w:left w:val="single" w:sz="4" w:space="0" w:color="auto"/>
              <w:bottom w:val="single" w:sz="4" w:space="0" w:color="auto"/>
              <w:right w:val="single" w:sz="4" w:space="0" w:color="auto"/>
            </w:tcBorders>
          </w:tcPr>
          <w:p w14:paraId="44C54ABE" w14:textId="77777777" w:rsidR="00715D2C" w:rsidRPr="00AD1CC0" w:rsidRDefault="00715D2C">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5FD13157" w14:textId="77777777" w:rsidR="00715D2C" w:rsidRPr="00AD1CC0" w:rsidRDefault="00715D2C">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775EBA08" w14:textId="77777777" w:rsidR="00715D2C" w:rsidRPr="00AD1CC0" w:rsidRDefault="00715D2C">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0813C689" w14:textId="77777777" w:rsidR="00715D2C" w:rsidRPr="00AD1CC0" w:rsidRDefault="00715D2C">
            <w:pPr>
              <w:spacing w:line="276" w:lineRule="auto"/>
              <w:jc w:val="both"/>
              <w:rPr>
                <w:rFonts w:ascii="Times New Roman" w:hAnsi="Times New Roman" w:cs="Times New Roman"/>
                <w:sz w:val="24"/>
                <w:szCs w:val="24"/>
              </w:rPr>
            </w:pPr>
          </w:p>
        </w:tc>
      </w:tr>
      <w:tr w:rsidR="00715D2C" w:rsidRPr="00AD1CC0" w14:paraId="14C8C14D"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1039786"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I</w:t>
            </w:r>
          </w:p>
        </w:tc>
        <w:tc>
          <w:tcPr>
            <w:tcW w:w="1326" w:type="dxa"/>
            <w:tcBorders>
              <w:top w:val="single" w:sz="4" w:space="0" w:color="auto"/>
              <w:left w:val="single" w:sz="4" w:space="0" w:color="auto"/>
              <w:bottom w:val="single" w:sz="4" w:space="0" w:color="auto"/>
              <w:right w:val="single" w:sz="4" w:space="0" w:color="auto"/>
            </w:tcBorders>
            <w:hideMark/>
          </w:tcPr>
          <w:p w14:paraId="51D8BCEE"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80</w:t>
            </w:r>
          </w:p>
        </w:tc>
        <w:tc>
          <w:tcPr>
            <w:tcW w:w="1608" w:type="dxa"/>
            <w:gridSpan w:val="2"/>
            <w:tcBorders>
              <w:top w:val="single" w:sz="4" w:space="0" w:color="auto"/>
              <w:left w:val="single" w:sz="4" w:space="0" w:color="auto"/>
              <w:bottom w:val="single" w:sz="4" w:space="0" w:color="auto"/>
              <w:right w:val="single" w:sz="4" w:space="0" w:color="auto"/>
            </w:tcBorders>
            <w:hideMark/>
          </w:tcPr>
          <w:p w14:paraId="02D4DAB8"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7" w:type="dxa"/>
            <w:tcBorders>
              <w:top w:val="single" w:sz="4" w:space="0" w:color="auto"/>
              <w:left w:val="single" w:sz="4" w:space="0" w:color="auto"/>
              <w:bottom w:val="single" w:sz="4" w:space="0" w:color="auto"/>
              <w:right w:val="single" w:sz="4" w:space="0" w:color="auto"/>
            </w:tcBorders>
            <w:hideMark/>
          </w:tcPr>
          <w:p w14:paraId="3AD779AB"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77637122"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990" w:type="dxa"/>
            <w:tcBorders>
              <w:top w:val="single" w:sz="4" w:space="0" w:color="auto"/>
              <w:left w:val="single" w:sz="4" w:space="0" w:color="auto"/>
              <w:bottom w:val="single" w:sz="4" w:space="0" w:color="auto"/>
              <w:right w:val="single" w:sz="4" w:space="0" w:color="auto"/>
            </w:tcBorders>
            <w:hideMark/>
          </w:tcPr>
          <w:p w14:paraId="3CF8184B"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r>
      <w:tr w:rsidR="00715D2C" w:rsidRPr="00AD1CC0" w14:paraId="2AAD81BB"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74AC6875"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II</w:t>
            </w:r>
          </w:p>
        </w:tc>
        <w:tc>
          <w:tcPr>
            <w:tcW w:w="1326" w:type="dxa"/>
            <w:tcBorders>
              <w:top w:val="single" w:sz="4" w:space="0" w:color="auto"/>
              <w:left w:val="single" w:sz="4" w:space="0" w:color="auto"/>
              <w:bottom w:val="single" w:sz="4" w:space="0" w:color="auto"/>
              <w:right w:val="single" w:sz="4" w:space="0" w:color="auto"/>
            </w:tcBorders>
            <w:hideMark/>
          </w:tcPr>
          <w:p w14:paraId="15304745"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31</w:t>
            </w:r>
          </w:p>
        </w:tc>
        <w:tc>
          <w:tcPr>
            <w:tcW w:w="1608" w:type="dxa"/>
            <w:gridSpan w:val="2"/>
            <w:tcBorders>
              <w:top w:val="single" w:sz="4" w:space="0" w:color="auto"/>
              <w:left w:val="single" w:sz="4" w:space="0" w:color="auto"/>
              <w:bottom w:val="single" w:sz="4" w:space="0" w:color="auto"/>
              <w:right w:val="single" w:sz="4" w:space="0" w:color="auto"/>
            </w:tcBorders>
            <w:hideMark/>
          </w:tcPr>
          <w:p w14:paraId="782AD1CB"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2.301</w:t>
            </w:r>
          </w:p>
        </w:tc>
        <w:tc>
          <w:tcPr>
            <w:tcW w:w="1327" w:type="dxa"/>
            <w:tcBorders>
              <w:top w:val="single" w:sz="4" w:space="0" w:color="auto"/>
              <w:left w:val="single" w:sz="4" w:space="0" w:color="auto"/>
              <w:bottom w:val="single" w:sz="4" w:space="0" w:color="auto"/>
              <w:right w:val="single" w:sz="4" w:space="0" w:color="auto"/>
            </w:tcBorders>
            <w:hideMark/>
          </w:tcPr>
          <w:p w14:paraId="1DBF4DA3"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0.773</w:t>
            </w:r>
          </w:p>
        </w:tc>
        <w:tc>
          <w:tcPr>
            <w:tcW w:w="1328" w:type="dxa"/>
            <w:tcBorders>
              <w:top w:val="single" w:sz="4" w:space="0" w:color="auto"/>
              <w:left w:val="single" w:sz="4" w:space="0" w:color="auto"/>
              <w:bottom w:val="single" w:sz="4" w:space="0" w:color="auto"/>
              <w:right w:val="single" w:sz="4" w:space="0" w:color="auto"/>
            </w:tcBorders>
            <w:hideMark/>
          </w:tcPr>
          <w:p w14:paraId="4F12277A"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6.849</w:t>
            </w:r>
          </w:p>
        </w:tc>
        <w:tc>
          <w:tcPr>
            <w:tcW w:w="990" w:type="dxa"/>
            <w:tcBorders>
              <w:top w:val="single" w:sz="4" w:space="0" w:color="auto"/>
              <w:left w:val="single" w:sz="4" w:space="0" w:color="auto"/>
              <w:bottom w:val="single" w:sz="4" w:space="0" w:color="auto"/>
              <w:right w:val="single" w:sz="4" w:space="0" w:color="auto"/>
            </w:tcBorders>
            <w:hideMark/>
          </w:tcPr>
          <w:p w14:paraId="0681552E"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0.134</w:t>
            </w:r>
          </w:p>
        </w:tc>
      </w:tr>
      <w:tr w:rsidR="00715D2C" w:rsidRPr="00AC08DA" w14:paraId="178BEF94"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5D56A95D" w14:textId="77777777" w:rsidR="00715D2C" w:rsidRPr="00AC08DA" w:rsidRDefault="00715D2C">
            <w:pPr>
              <w:spacing w:line="276" w:lineRule="auto"/>
              <w:ind w:left="720"/>
              <w:rPr>
                <w:rFonts w:ascii="Times New Roman" w:hAnsi="Times New Roman" w:cs="Times New Roman"/>
                <w:sz w:val="24"/>
                <w:szCs w:val="24"/>
              </w:rPr>
            </w:pPr>
            <w:r w:rsidRPr="00AC08DA">
              <w:rPr>
                <w:rFonts w:ascii="Times New Roman" w:hAnsi="Times New Roman" w:cs="Times New Roman"/>
                <w:sz w:val="24"/>
                <w:szCs w:val="24"/>
              </w:rPr>
              <w:t>Grade III</w:t>
            </w:r>
          </w:p>
        </w:tc>
        <w:tc>
          <w:tcPr>
            <w:tcW w:w="1326" w:type="dxa"/>
            <w:tcBorders>
              <w:top w:val="single" w:sz="4" w:space="0" w:color="auto"/>
              <w:left w:val="single" w:sz="4" w:space="0" w:color="auto"/>
              <w:bottom w:val="single" w:sz="4" w:space="0" w:color="auto"/>
              <w:right w:val="single" w:sz="4" w:space="0" w:color="auto"/>
            </w:tcBorders>
            <w:hideMark/>
          </w:tcPr>
          <w:p w14:paraId="60AC4B18"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28</w:t>
            </w:r>
          </w:p>
        </w:tc>
        <w:tc>
          <w:tcPr>
            <w:tcW w:w="1608" w:type="dxa"/>
            <w:gridSpan w:val="2"/>
            <w:tcBorders>
              <w:top w:val="single" w:sz="4" w:space="0" w:color="auto"/>
              <w:left w:val="single" w:sz="4" w:space="0" w:color="auto"/>
              <w:bottom w:val="single" w:sz="4" w:space="0" w:color="auto"/>
              <w:right w:val="single" w:sz="4" w:space="0" w:color="auto"/>
            </w:tcBorders>
            <w:hideMark/>
          </w:tcPr>
          <w:p w14:paraId="4CC9D0A7"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14.200</w:t>
            </w:r>
          </w:p>
        </w:tc>
        <w:tc>
          <w:tcPr>
            <w:tcW w:w="1327" w:type="dxa"/>
            <w:tcBorders>
              <w:top w:val="single" w:sz="4" w:space="0" w:color="auto"/>
              <w:left w:val="single" w:sz="4" w:space="0" w:color="auto"/>
              <w:bottom w:val="single" w:sz="4" w:space="0" w:color="auto"/>
              <w:right w:val="single" w:sz="4" w:space="0" w:color="auto"/>
            </w:tcBorders>
            <w:hideMark/>
          </w:tcPr>
          <w:p w14:paraId="755676F3"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5.027</w:t>
            </w:r>
          </w:p>
        </w:tc>
        <w:tc>
          <w:tcPr>
            <w:tcW w:w="1328" w:type="dxa"/>
            <w:tcBorders>
              <w:top w:val="single" w:sz="4" w:space="0" w:color="auto"/>
              <w:left w:val="single" w:sz="4" w:space="0" w:color="auto"/>
              <w:bottom w:val="single" w:sz="4" w:space="0" w:color="auto"/>
              <w:right w:val="single" w:sz="4" w:space="0" w:color="auto"/>
            </w:tcBorders>
            <w:hideMark/>
          </w:tcPr>
          <w:p w14:paraId="111E31C8"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40.115</w:t>
            </w:r>
          </w:p>
        </w:tc>
        <w:tc>
          <w:tcPr>
            <w:tcW w:w="990" w:type="dxa"/>
            <w:tcBorders>
              <w:top w:val="single" w:sz="4" w:space="0" w:color="auto"/>
              <w:left w:val="single" w:sz="4" w:space="0" w:color="auto"/>
              <w:bottom w:val="single" w:sz="4" w:space="0" w:color="auto"/>
              <w:right w:val="single" w:sz="4" w:space="0" w:color="auto"/>
            </w:tcBorders>
            <w:hideMark/>
          </w:tcPr>
          <w:p w14:paraId="4E686F8A"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&lt;0.001</w:t>
            </w:r>
          </w:p>
        </w:tc>
      </w:tr>
      <w:tr w:rsidR="00715D2C" w:rsidRPr="00AC08DA" w14:paraId="70559C8E"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6E72D090" w14:textId="77777777" w:rsidR="00715D2C" w:rsidRPr="00AC08DA" w:rsidRDefault="00715D2C">
            <w:pPr>
              <w:spacing w:line="276" w:lineRule="auto"/>
              <w:ind w:left="720"/>
              <w:rPr>
                <w:rFonts w:ascii="Times New Roman" w:hAnsi="Times New Roman" w:cs="Times New Roman"/>
                <w:sz w:val="24"/>
                <w:szCs w:val="24"/>
              </w:rPr>
            </w:pPr>
            <w:r w:rsidRPr="00AC08DA">
              <w:rPr>
                <w:rFonts w:ascii="Times New Roman" w:hAnsi="Times New Roman" w:cs="Times New Roman"/>
                <w:sz w:val="24"/>
                <w:szCs w:val="24"/>
              </w:rPr>
              <w:lastRenderedPageBreak/>
              <w:t>Grade IV</w:t>
            </w:r>
          </w:p>
        </w:tc>
        <w:tc>
          <w:tcPr>
            <w:tcW w:w="1326" w:type="dxa"/>
            <w:tcBorders>
              <w:top w:val="single" w:sz="4" w:space="0" w:color="auto"/>
              <w:left w:val="single" w:sz="4" w:space="0" w:color="auto"/>
              <w:bottom w:val="single" w:sz="4" w:space="0" w:color="auto"/>
              <w:right w:val="single" w:sz="4" w:space="0" w:color="auto"/>
            </w:tcBorders>
            <w:hideMark/>
          </w:tcPr>
          <w:p w14:paraId="45B80F4F"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25</w:t>
            </w:r>
          </w:p>
        </w:tc>
        <w:tc>
          <w:tcPr>
            <w:tcW w:w="1608" w:type="dxa"/>
            <w:gridSpan w:val="2"/>
            <w:tcBorders>
              <w:top w:val="single" w:sz="4" w:space="0" w:color="auto"/>
              <w:left w:val="single" w:sz="4" w:space="0" w:color="auto"/>
              <w:bottom w:val="single" w:sz="4" w:space="0" w:color="auto"/>
              <w:right w:val="single" w:sz="4" w:space="0" w:color="auto"/>
            </w:tcBorders>
            <w:hideMark/>
          </w:tcPr>
          <w:p w14:paraId="41303239"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31.556</w:t>
            </w:r>
          </w:p>
        </w:tc>
        <w:tc>
          <w:tcPr>
            <w:tcW w:w="1327" w:type="dxa"/>
            <w:tcBorders>
              <w:top w:val="single" w:sz="4" w:space="0" w:color="auto"/>
              <w:left w:val="single" w:sz="4" w:space="0" w:color="auto"/>
              <w:bottom w:val="single" w:sz="4" w:space="0" w:color="auto"/>
              <w:right w:val="single" w:sz="4" w:space="0" w:color="auto"/>
            </w:tcBorders>
            <w:hideMark/>
          </w:tcPr>
          <w:p w14:paraId="71039D74"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9.499</w:t>
            </w:r>
          </w:p>
        </w:tc>
        <w:tc>
          <w:tcPr>
            <w:tcW w:w="1328" w:type="dxa"/>
            <w:tcBorders>
              <w:top w:val="single" w:sz="4" w:space="0" w:color="auto"/>
              <w:left w:val="single" w:sz="4" w:space="0" w:color="auto"/>
              <w:bottom w:val="single" w:sz="4" w:space="0" w:color="auto"/>
              <w:right w:val="single" w:sz="4" w:space="0" w:color="auto"/>
            </w:tcBorders>
            <w:hideMark/>
          </w:tcPr>
          <w:p w14:paraId="32BC68CC"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104.825</w:t>
            </w:r>
          </w:p>
        </w:tc>
        <w:tc>
          <w:tcPr>
            <w:tcW w:w="990" w:type="dxa"/>
            <w:tcBorders>
              <w:top w:val="single" w:sz="4" w:space="0" w:color="auto"/>
              <w:left w:val="single" w:sz="4" w:space="0" w:color="auto"/>
              <w:bottom w:val="single" w:sz="4" w:space="0" w:color="auto"/>
              <w:right w:val="single" w:sz="4" w:space="0" w:color="auto"/>
            </w:tcBorders>
            <w:hideMark/>
          </w:tcPr>
          <w:p w14:paraId="010D251E"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&lt;0.001</w:t>
            </w:r>
          </w:p>
        </w:tc>
      </w:tr>
      <w:tr w:rsidR="00715D2C" w:rsidRPr="00AC08DA" w14:paraId="23FFA8D2"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F63D752" w14:textId="77777777" w:rsidR="00715D2C" w:rsidRPr="00AC08DA" w:rsidRDefault="00715D2C">
            <w:pPr>
              <w:spacing w:line="276" w:lineRule="auto"/>
              <w:ind w:left="720"/>
              <w:rPr>
                <w:rFonts w:ascii="Times New Roman" w:hAnsi="Times New Roman" w:cs="Times New Roman"/>
                <w:sz w:val="24"/>
                <w:szCs w:val="24"/>
              </w:rPr>
            </w:pPr>
            <w:r w:rsidRPr="00AC08DA">
              <w:rPr>
                <w:rFonts w:ascii="Times New Roman" w:hAnsi="Times New Roman" w:cs="Times New Roman"/>
                <w:sz w:val="24"/>
                <w:szCs w:val="24"/>
              </w:rPr>
              <w:t>Grade V</w:t>
            </w:r>
          </w:p>
        </w:tc>
        <w:tc>
          <w:tcPr>
            <w:tcW w:w="1326" w:type="dxa"/>
            <w:tcBorders>
              <w:top w:val="single" w:sz="4" w:space="0" w:color="auto"/>
              <w:left w:val="single" w:sz="4" w:space="0" w:color="auto"/>
              <w:bottom w:val="single" w:sz="4" w:space="0" w:color="auto"/>
              <w:right w:val="single" w:sz="4" w:space="0" w:color="auto"/>
            </w:tcBorders>
            <w:hideMark/>
          </w:tcPr>
          <w:p w14:paraId="54481AD0"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4</w:t>
            </w:r>
          </w:p>
        </w:tc>
        <w:tc>
          <w:tcPr>
            <w:tcW w:w="1608" w:type="dxa"/>
            <w:gridSpan w:val="2"/>
            <w:tcBorders>
              <w:top w:val="single" w:sz="4" w:space="0" w:color="auto"/>
              <w:left w:val="single" w:sz="4" w:space="0" w:color="auto"/>
              <w:bottom w:val="single" w:sz="4" w:space="0" w:color="auto"/>
              <w:right w:val="single" w:sz="4" w:space="0" w:color="auto"/>
            </w:tcBorders>
            <w:hideMark/>
          </w:tcPr>
          <w:p w14:paraId="6D3975FA"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23.667</w:t>
            </w:r>
          </w:p>
        </w:tc>
        <w:tc>
          <w:tcPr>
            <w:tcW w:w="1327" w:type="dxa"/>
            <w:tcBorders>
              <w:top w:val="single" w:sz="4" w:space="0" w:color="auto"/>
              <w:left w:val="single" w:sz="4" w:space="0" w:color="auto"/>
              <w:bottom w:val="single" w:sz="4" w:space="0" w:color="auto"/>
              <w:right w:val="single" w:sz="4" w:space="0" w:color="auto"/>
            </w:tcBorders>
            <w:hideMark/>
          </w:tcPr>
          <w:p w14:paraId="506FDE8C"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2.219</w:t>
            </w:r>
          </w:p>
        </w:tc>
        <w:tc>
          <w:tcPr>
            <w:tcW w:w="1328" w:type="dxa"/>
            <w:tcBorders>
              <w:top w:val="single" w:sz="4" w:space="0" w:color="auto"/>
              <w:left w:val="single" w:sz="4" w:space="0" w:color="auto"/>
              <w:bottom w:val="single" w:sz="4" w:space="0" w:color="auto"/>
              <w:right w:val="single" w:sz="4" w:space="0" w:color="auto"/>
            </w:tcBorders>
            <w:hideMark/>
          </w:tcPr>
          <w:p w14:paraId="6EB97BE5"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252.423</w:t>
            </w:r>
          </w:p>
        </w:tc>
        <w:tc>
          <w:tcPr>
            <w:tcW w:w="990" w:type="dxa"/>
            <w:tcBorders>
              <w:top w:val="single" w:sz="4" w:space="0" w:color="auto"/>
              <w:left w:val="single" w:sz="4" w:space="0" w:color="auto"/>
              <w:bottom w:val="single" w:sz="4" w:space="0" w:color="auto"/>
              <w:right w:val="single" w:sz="4" w:space="0" w:color="auto"/>
            </w:tcBorders>
            <w:hideMark/>
          </w:tcPr>
          <w:p w14:paraId="5CD2F4A1"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0.009</w:t>
            </w:r>
          </w:p>
        </w:tc>
      </w:tr>
      <w:tr w:rsidR="00715D2C" w:rsidRPr="00AD1CC0" w14:paraId="489D1192"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21FC3C16" w14:textId="77777777" w:rsidR="00715D2C" w:rsidRPr="00AD1CC0" w:rsidRDefault="00715D2C">
            <w:pPr>
              <w:spacing w:line="276" w:lineRule="auto"/>
              <w:rPr>
                <w:rFonts w:ascii="Times New Roman" w:hAnsi="Times New Roman" w:cs="Times New Roman"/>
                <w:sz w:val="24"/>
                <w:szCs w:val="24"/>
              </w:rPr>
            </w:pPr>
            <w:r w:rsidRPr="00AD1CC0">
              <w:rPr>
                <w:rFonts w:ascii="Times New Roman" w:hAnsi="Times New Roman" w:cs="Times New Roman"/>
                <w:sz w:val="24"/>
                <w:szCs w:val="24"/>
              </w:rPr>
              <w:t>WFNS score</w:t>
            </w:r>
          </w:p>
        </w:tc>
        <w:tc>
          <w:tcPr>
            <w:tcW w:w="1326" w:type="dxa"/>
            <w:tcBorders>
              <w:top w:val="single" w:sz="4" w:space="0" w:color="auto"/>
              <w:left w:val="single" w:sz="4" w:space="0" w:color="auto"/>
              <w:bottom w:val="single" w:sz="4" w:space="0" w:color="auto"/>
              <w:right w:val="single" w:sz="4" w:space="0" w:color="auto"/>
            </w:tcBorders>
            <w:hideMark/>
          </w:tcPr>
          <w:p w14:paraId="6499C985" w14:textId="77777777" w:rsidR="00715D2C" w:rsidRPr="00AD1CC0" w:rsidRDefault="00715D2C">
            <w:pPr>
              <w:spacing w:line="276" w:lineRule="auto"/>
              <w:rPr>
                <w:rFonts w:ascii="Times New Roman" w:hAnsi="Times New Roman" w:cs="Times New Roman"/>
                <w:sz w:val="24"/>
                <w:szCs w:val="24"/>
              </w:rPr>
            </w:pPr>
            <w:r w:rsidRPr="00AD1CC0">
              <w:rPr>
                <w:rFonts w:ascii="Times New Roman" w:hAnsi="Times New Roman" w:cs="Times New Roman"/>
                <w:sz w:val="24"/>
                <w:szCs w:val="24"/>
              </w:rPr>
              <w:t>168</w:t>
            </w:r>
          </w:p>
        </w:tc>
        <w:tc>
          <w:tcPr>
            <w:tcW w:w="1608" w:type="dxa"/>
            <w:gridSpan w:val="2"/>
            <w:tcBorders>
              <w:top w:val="single" w:sz="4" w:space="0" w:color="auto"/>
              <w:left w:val="single" w:sz="4" w:space="0" w:color="auto"/>
              <w:bottom w:val="single" w:sz="4" w:space="0" w:color="auto"/>
              <w:right w:val="single" w:sz="4" w:space="0" w:color="auto"/>
            </w:tcBorders>
            <w:hideMark/>
          </w:tcPr>
          <w:p w14:paraId="7AD4CFA0" w14:textId="77777777" w:rsidR="00715D2C" w:rsidRPr="00AD1CC0" w:rsidRDefault="00715D2C">
            <w:pPr>
              <w:spacing w:line="276" w:lineRule="auto"/>
              <w:rPr>
                <w:rFonts w:ascii="Times New Roman" w:hAnsi="Times New Roman" w:cs="Times New Roman"/>
                <w:sz w:val="24"/>
                <w:szCs w:val="24"/>
              </w:rPr>
            </w:pPr>
            <w:r w:rsidRPr="00AD1CC0">
              <w:rPr>
                <w:rFonts w:ascii="Times New Roman" w:hAnsi="Times New Roman" w:cs="Times New Roman"/>
                <w:sz w:val="24"/>
                <w:szCs w:val="24"/>
              </w:rPr>
              <w:t>2.331</w:t>
            </w:r>
          </w:p>
        </w:tc>
        <w:tc>
          <w:tcPr>
            <w:tcW w:w="1327" w:type="dxa"/>
            <w:tcBorders>
              <w:top w:val="single" w:sz="4" w:space="0" w:color="auto"/>
              <w:left w:val="single" w:sz="4" w:space="0" w:color="auto"/>
              <w:bottom w:val="single" w:sz="4" w:space="0" w:color="auto"/>
              <w:right w:val="single" w:sz="4" w:space="0" w:color="auto"/>
            </w:tcBorders>
            <w:hideMark/>
          </w:tcPr>
          <w:p w14:paraId="512E24EF" w14:textId="77777777" w:rsidR="00715D2C" w:rsidRPr="00AD1CC0" w:rsidRDefault="00715D2C">
            <w:pPr>
              <w:spacing w:line="276" w:lineRule="auto"/>
              <w:rPr>
                <w:rFonts w:ascii="Times New Roman" w:hAnsi="Times New Roman" w:cs="Times New Roman"/>
                <w:sz w:val="24"/>
                <w:szCs w:val="24"/>
              </w:rPr>
            </w:pPr>
            <w:r w:rsidRPr="00AD1CC0">
              <w:rPr>
                <w:rFonts w:ascii="Times New Roman" w:hAnsi="Times New Roman" w:cs="Times New Roman"/>
                <w:sz w:val="24"/>
                <w:szCs w:val="24"/>
              </w:rPr>
              <w:t>1.796</w:t>
            </w:r>
          </w:p>
        </w:tc>
        <w:tc>
          <w:tcPr>
            <w:tcW w:w="1328" w:type="dxa"/>
            <w:tcBorders>
              <w:top w:val="single" w:sz="4" w:space="0" w:color="auto"/>
              <w:left w:val="single" w:sz="4" w:space="0" w:color="auto"/>
              <w:bottom w:val="single" w:sz="4" w:space="0" w:color="auto"/>
              <w:right w:val="single" w:sz="4" w:space="0" w:color="auto"/>
            </w:tcBorders>
            <w:hideMark/>
          </w:tcPr>
          <w:p w14:paraId="724BCFBF"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3.026</w:t>
            </w:r>
          </w:p>
        </w:tc>
        <w:tc>
          <w:tcPr>
            <w:tcW w:w="990" w:type="dxa"/>
            <w:tcBorders>
              <w:top w:val="single" w:sz="4" w:space="0" w:color="auto"/>
              <w:left w:val="single" w:sz="4" w:space="0" w:color="auto"/>
              <w:bottom w:val="single" w:sz="4" w:space="0" w:color="auto"/>
              <w:right w:val="single" w:sz="4" w:space="0" w:color="auto"/>
            </w:tcBorders>
            <w:hideMark/>
          </w:tcPr>
          <w:p w14:paraId="616DB3F1"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&lt;0.001</w:t>
            </w:r>
          </w:p>
        </w:tc>
      </w:tr>
      <w:tr w:rsidR="00715D2C" w:rsidRPr="00AD1CC0" w14:paraId="06FED3ED"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4CB7F2E4" w14:textId="77777777" w:rsidR="00715D2C" w:rsidRPr="00AD1CC0" w:rsidRDefault="00715D2C">
            <w:pPr>
              <w:spacing w:line="276" w:lineRule="auto"/>
              <w:rPr>
                <w:rFonts w:ascii="Times New Roman" w:hAnsi="Times New Roman" w:cs="Times New Roman"/>
                <w:sz w:val="24"/>
                <w:szCs w:val="24"/>
              </w:rPr>
            </w:pPr>
            <w:r w:rsidRPr="00AD1CC0">
              <w:rPr>
                <w:rFonts w:ascii="Times New Roman" w:hAnsi="Times New Roman" w:cs="Times New Roman"/>
                <w:sz w:val="24"/>
                <w:szCs w:val="24"/>
              </w:rPr>
              <w:t>WFNS scale:</w:t>
            </w:r>
          </w:p>
        </w:tc>
        <w:tc>
          <w:tcPr>
            <w:tcW w:w="1326" w:type="dxa"/>
            <w:tcBorders>
              <w:top w:val="single" w:sz="4" w:space="0" w:color="auto"/>
              <w:left w:val="single" w:sz="4" w:space="0" w:color="auto"/>
              <w:bottom w:val="single" w:sz="4" w:space="0" w:color="auto"/>
              <w:right w:val="single" w:sz="4" w:space="0" w:color="auto"/>
            </w:tcBorders>
          </w:tcPr>
          <w:p w14:paraId="47EE0166" w14:textId="77777777" w:rsidR="00715D2C" w:rsidRPr="00AD1CC0" w:rsidRDefault="00715D2C">
            <w:pPr>
              <w:spacing w:line="276" w:lineRule="auto"/>
              <w:jc w:val="both"/>
              <w:rPr>
                <w:rFonts w:ascii="Times New Roman" w:hAnsi="Times New Roman" w:cs="Times New Roman"/>
                <w:sz w:val="24"/>
                <w:szCs w:val="24"/>
              </w:rPr>
            </w:pPr>
          </w:p>
        </w:tc>
        <w:tc>
          <w:tcPr>
            <w:tcW w:w="1608" w:type="dxa"/>
            <w:gridSpan w:val="2"/>
            <w:tcBorders>
              <w:top w:val="single" w:sz="4" w:space="0" w:color="auto"/>
              <w:left w:val="single" w:sz="4" w:space="0" w:color="auto"/>
              <w:bottom w:val="single" w:sz="4" w:space="0" w:color="auto"/>
              <w:right w:val="single" w:sz="4" w:space="0" w:color="auto"/>
            </w:tcBorders>
          </w:tcPr>
          <w:p w14:paraId="10B88777" w14:textId="77777777" w:rsidR="00715D2C" w:rsidRPr="00AD1CC0" w:rsidRDefault="00715D2C">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123198CE" w14:textId="77777777" w:rsidR="00715D2C" w:rsidRPr="00AD1CC0" w:rsidRDefault="00715D2C">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13BFCFA2" w14:textId="77777777" w:rsidR="00715D2C" w:rsidRPr="00AD1CC0" w:rsidRDefault="00715D2C">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408D478D" w14:textId="77777777" w:rsidR="00715D2C" w:rsidRPr="00AD1CC0" w:rsidRDefault="00715D2C">
            <w:pPr>
              <w:spacing w:line="276" w:lineRule="auto"/>
              <w:jc w:val="both"/>
              <w:rPr>
                <w:rFonts w:ascii="Times New Roman" w:hAnsi="Times New Roman" w:cs="Times New Roman"/>
                <w:sz w:val="24"/>
                <w:szCs w:val="24"/>
              </w:rPr>
            </w:pPr>
          </w:p>
        </w:tc>
      </w:tr>
      <w:tr w:rsidR="00715D2C" w:rsidRPr="00AD1CC0" w14:paraId="6F8DE219"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7914ED8E"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I</w:t>
            </w:r>
          </w:p>
        </w:tc>
        <w:tc>
          <w:tcPr>
            <w:tcW w:w="1326" w:type="dxa"/>
            <w:tcBorders>
              <w:top w:val="single" w:sz="4" w:space="0" w:color="auto"/>
              <w:left w:val="single" w:sz="4" w:space="0" w:color="auto"/>
              <w:bottom w:val="single" w:sz="4" w:space="0" w:color="auto"/>
              <w:right w:val="single" w:sz="4" w:space="0" w:color="auto"/>
            </w:tcBorders>
            <w:hideMark/>
          </w:tcPr>
          <w:p w14:paraId="32EA6536"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80</w:t>
            </w:r>
          </w:p>
        </w:tc>
        <w:tc>
          <w:tcPr>
            <w:tcW w:w="1608" w:type="dxa"/>
            <w:gridSpan w:val="2"/>
            <w:tcBorders>
              <w:top w:val="single" w:sz="4" w:space="0" w:color="auto"/>
              <w:left w:val="single" w:sz="4" w:space="0" w:color="auto"/>
              <w:bottom w:val="single" w:sz="4" w:space="0" w:color="auto"/>
              <w:right w:val="single" w:sz="4" w:space="0" w:color="auto"/>
            </w:tcBorders>
            <w:hideMark/>
          </w:tcPr>
          <w:p w14:paraId="65398F93"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7" w:type="dxa"/>
            <w:tcBorders>
              <w:top w:val="single" w:sz="4" w:space="0" w:color="auto"/>
              <w:left w:val="single" w:sz="4" w:space="0" w:color="auto"/>
              <w:bottom w:val="single" w:sz="4" w:space="0" w:color="auto"/>
              <w:right w:val="single" w:sz="4" w:space="0" w:color="auto"/>
            </w:tcBorders>
            <w:hideMark/>
          </w:tcPr>
          <w:p w14:paraId="6C45D4C3"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4E003F4A"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990" w:type="dxa"/>
            <w:tcBorders>
              <w:top w:val="single" w:sz="4" w:space="0" w:color="auto"/>
              <w:left w:val="single" w:sz="4" w:space="0" w:color="auto"/>
              <w:bottom w:val="single" w:sz="4" w:space="0" w:color="auto"/>
              <w:right w:val="single" w:sz="4" w:space="0" w:color="auto"/>
            </w:tcBorders>
            <w:hideMark/>
          </w:tcPr>
          <w:p w14:paraId="7A88DCDC"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r>
      <w:tr w:rsidR="00715D2C" w:rsidRPr="00AD1CC0" w14:paraId="57B8CA03"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3127D4CA"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II</w:t>
            </w:r>
          </w:p>
        </w:tc>
        <w:tc>
          <w:tcPr>
            <w:tcW w:w="1326" w:type="dxa"/>
            <w:tcBorders>
              <w:top w:val="single" w:sz="4" w:space="0" w:color="auto"/>
              <w:left w:val="single" w:sz="4" w:space="0" w:color="auto"/>
              <w:bottom w:val="single" w:sz="4" w:space="0" w:color="auto"/>
              <w:right w:val="single" w:sz="4" w:space="0" w:color="auto"/>
            </w:tcBorders>
            <w:hideMark/>
          </w:tcPr>
          <w:p w14:paraId="601B1F06"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14</w:t>
            </w:r>
          </w:p>
        </w:tc>
        <w:tc>
          <w:tcPr>
            <w:tcW w:w="1608" w:type="dxa"/>
            <w:gridSpan w:val="2"/>
            <w:tcBorders>
              <w:top w:val="single" w:sz="4" w:space="0" w:color="auto"/>
              <w:left w:val="single" w:sz="4" w:space="0" w:color="auto"/>
              <w:bottom w:val="single" w:sz="4" w:space="0" w:color="auto"/>
              <w:right w:val="single" w:sz="4" w:space="0" w:color="auto"/>
            </w:tcBorders>
            <w:hideMark/>
          </w:tcPr>
          <w:p w14:paraId="0B821AA0"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2.152</w:t>
            </w:r>
          </w:p>
        </w:tc>
        <w:tc>
          <w:tcPr>
            <w:tcW w:w="1327" w:type="dxa"/>
            <w:tcBorders>
              <w:top w:val="single" w:sz="4" w:space="0" w:color="auto"/>
              <w:left w:val="single" w:sz="4" w:space="0" w:color="auto"/>
              <w:bottom w:val="single" w:sz="4" w:space="0" w:color="auto"/>
              <w:right w:val="single" w:sz="4" w:space="0" w:color="auto"/>
            </w:tcBorders>
            <w:hideMark/>
          </w:tcPr>
          <w:p w14:paraId="19441FC1"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0.503</w:t>
            </w:r>
          </w:p>
        </w:tc>
        <w:tc>
          <w:tcPr>
            <w:tcW w:w="1328" w:type="dxa"/>
            <w:tcBorders>
              <w:top w:val="single" w:sz="4" w:space="0" w:color="auto"/>
              <w:left w:val="single" w:sz="4" w:space="0" w:color="auto"/>
              <w:bottom w:val="single" w:sz="4" w:space="0" w:color="auto"/>
              <w:right w:val="single" w:sz="4" w:space="0" w:color="auto"/>
            </w:tcBorders>
            <w:hideMark/>
          </w:tcPr>
          <w:p w14:paraId="6582E85B"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9.198</w:t>
            </w:r>
          </w:p>
        </w:tc>
        <w:tc>
          <w:tcPr>
            <w:tcW w:w="990" w:type="dxa"/>
            <w:tcBorders>
              <w:top w:val="single" w:sz="4" w:space="0" w:color="auto"/>
              <w:left w:val="single" w:sz="4" w:space="0" w:color="auto"/>
              <w:bottom w:val="single" w:sz="4" w:space="0" w:color="auto"/>
              <w:right w:val="single" w:sz="4" w:space="0" w:color="auto"/>
            </w:tcBorders>
            <w:hideMark/>
          </w:tcPr>
          <w:p w14:paraId="6A18E291"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0.301</w:t>
            </w:r>
          </w:p>
        </w:tc>
      </w:tr>
      <w:tr w:rsidR="00715D2C" w:rsidRPr="00AD1CC0" w14:paraId="0EBC30F6"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672AC029"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III</w:t>
            </w:r>
          </w:p>
        </w:tc>
        <w:tc>
          <w:tcPr>
            <w:tcW w:w="1326" w:type="dxa"/>
            <w:tcBorders>
              <w:top w:val="single" w:sz="4" w:space="0" w:color="auto"/>
              <w:left w:val="single" w:sz="4" w:space="0" w:color="auto"/>
              <w:bottom w:val="single" w:sz="4" w:space="0" w:color="auto"/>
              <w:right w:val="single" w:sz="4" w:space="0" w:color="auto"/>
            </w:tcBorders>
            <w:hideMark/>
          </w:tcPr>
          <w:p w14:paraId="6E1AD463"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w:t>
            </w:r>
          </w:p>
        </w:tc>
        <w:tc>
          <w:tcPr>
            <w:tcW w:w="1608" w:type="dxa"/>
            <w:gridSpan w:val="2"/>
            <w:tcBorders>
              <w:top w:val="single" w:sz="4" w:space="0" w:color="auto"/>
              <w:left w:val="single" w:sz="4" w:space="0" w:color="auto"/>
              <w:bottom w:val="single" w:sz="4" w:space="0" w:color="auto"/>
              <w:right w:val="single" w:sz="4" w:space="0" w:color="auto"/>
            </w:tcBorders>
            <w:hideMark/>
          </w:tcPr>
          <w:p w14:paraId="1652BE99"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1.578</w:t>
            </w:r>
          </w:p>
        </w:tc>
        <w:tc>
          <w:tcPr>
            <w:tcW w:w="1327" w:type="dxa"/>
            <w:tcBorders>
              <w:top w:val="single" w:sz="4" w:space="0" w:color="auto"/>
              <w:left w:val="single" w:sz="4" w:space="0" w:color="auto"/>
              <w:bottom w:val="single" w:sz="4" w:space="0" w:color="auto"/>
              <w:right w:val="single" w:sz="4" w:space="0" w:color="auto"/>
            </w:tcBorders>
            <w:hideMark/>
          </w:tcPr>
          <w:p w14:paraId="7F66A4F5"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0.165</w:t>
            </w:r>
          </w:p>
        </w:tc>
        <w:tc>
          <w:tcPr>
            <w:tcW w:w="1328" w:type="dxa"/>
            <w:tcBorders>
              <w:top w:val="single" w:sz="4" w:space="0" w:color="auto"/>
              <w:left w:val="single" w:sz="4" w:space="0" w:color="auto"/>
              <w:bottom w:val="single" w:sz="4" w:space="0" w:color="auto"/>
              <w:right w:val="single" w:sz="4" w:space="0" w:color="auto"/>
            </w:tcBorders>
            <w:hideMark/>
          </w:tcPr>
          <w:p w14:paraId="1FD33FBF"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15.063</w:t>
            </w:r>
          </w:p>
        </w:tc>
        <w:tc>
          <w:tcPr>
            <w:tcW w:w="990" w:type="dxa"/>
            <w:tcBorders>
              <w:top w:val="single" w:sz="4" w:space="0" w:color="auto"/>
              <w:left w:val="single" w:sz="4" w:space="0" w:color="auto"/>
              <w:bottom w:val="single" w:sz="4" w:space="0" w:color="auto"/>
              <w:right w:val="single" w:sz="4" w:space="0" w:color="auto"/>
            </w:tcBorders>
            <w:hideMark/>
          </w:tcPr>
          <w:p w14:paraId="064135DE"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0.692</w:t>
            </w:r>
          </w:p>
        </w:tc>
      </w:tr>
      <w:tr w:rsidR="00715D2C" w:rsidRPr="00AC08DA" w14:paraId="5F551C69"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64AF0064" w14:textId="77777777" w:rsidR="00715D2C" w:rsidRPr="00AC08DA" w:rsidRDefault="00715D2C">
            <w:pPr>
              <w:spacing w:line="276" w:lineRule="auto"/>
              <w:ind w:left="720"/>
              <w:rPr>
                <w:rFonts w:ascii="Times New Roman" w:hAnsi="Times New Roman" w:cs="Times New Roman"/>
                <w:sz w:val="24"/>
                <w:szCs w:val="24"/>
              </w:rPr>
            </w:pPr>
            <w:r w:rsidRPr="00AC08DA">
              <w:rPr>
                <w:rFonts w:ascii="Times New Roman" w:hAnsi="Times New Roman" w:cs="Times New Roman"/>
                <w:sz w:val="24"/>
                <w:szCs w:val="24"/>
              </w:rPr>
              <w:t>Grade IV</w:t>
            </w:r>
          </w:p>
        </w:tc>
        <w:tc>
          <w:tcPr>
            <w:tcW w:w="1326" w:type="dxa"/>
            <w:tcBorders>
              <w:top w:val="single" w:sz="4" w:space="0" w:color="auto"/>
              <w:left w:val="single" w:sz="4" w:space="0" w:color="auto"/>
              <w:bottom w:val="single" w:sz="4" w:space="0" w:color="auto"/>
              <w:right w:val="single" w:sz="4" w:space="0" w:color="auto"/>
            </w:tcBorders>
            <w:hideMark/>
          </w:tcPr>
          <w:p w14:paraId="28AEF0EB"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50</w:t>
            </w:r>
          </w:p>
        </w:tc>
        <w:tc>
          <w:tcPr>
            <w:tcW w:w="1608" w:type="dxa"/>
            <w:gridSpan w:val="2"/>
            <w:tcBorders>
              <w:top w:val="single" w:sz="4" w:space="0" w:color="auto"/>
              <w:left w:val="single" w:sz="4" w:space="0" w:color="auto"/>
              <w:bottom w:val="single" w:sz="4" w:space="0" w:color="auto"/>
              <w:right w:val="single" w:sz="4" w:space="0" w:color="auto"/>
            </w:tcBorders>
            <w:hideMark/>
          </w:tcPr>
          <w:p w14:paraId="5A5D331F"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10.894</w:t>
            </w:r>
          </w:p>
        </w:tc>
        <w:tc>
          <w:tcPr>
            <w:tcW w:w="1327" w:type="dxa"/>
            <w:tcBorders>
              <w:top w:val="single" w:sz="4" w:space="0" w:color="auto"/>
              <w:left w:val="single" w:sz="4" w:space="0" w:color="auto"/>
              <w:bottom w:val="single" w:sz="4" w:space="0" w:color="auto"/>
              <w:right w:val="single" w:sz="4" w:space="0" w:color="auto"/>
            </w:tcBorders>
            <w:hideMark/>
          </w:tcPr>
          <w:p w14:paraId="447F1E9A"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4.463</w:t>
            </w:r>
          </w:p>
        </w:tc>
        <w:tc>
          <w:tcPr>
            <w:tcW w:w="1328" w:type="dxa"/>
            <w:tcBorders>
              <w:top w:val="single" w:sz="4" w:space="0" w:color="auto"/>
              <w:left w:val="single" w:sz="4" w:space="0" w:color="auto"/>
              <w:bottom w:val="single" w:sz="4" w:space="0" w:color="auto"/>
              <w:right w:val="single" w:sz="4" w:space="0" w:color="auto"/>
            </w:tcBorders>
            <w:hideMark/>
          </w:tcPr>
          <w:p w14:paraId="5BC5DAD4"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26.592</w:t>
            </w:r>
          </w:p>
        </w:tc>
        <w:tc>
          <w:tcPr>
            <w:tcW w:w="990" w:type="dxa"/>
            <w:tcBorders>
              <w:top w:val="single" w:sz="4" w:space="0" w:color="auto"/>
              <w:left w:val="single" w:sz="4" w:space="0" w:color="auto"/>
              <w:bottom w:val="single" w:sz="4" w:space="0" w:color="auto"/>
              <w:right w:val="single" w:sz="4" w:space="0" w:color="auto"/>
            </w:tcBorders>
            <w:hideMark/>
          </w:tcPr>
          <w:p w14:paraId="5068CB89"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&lt;0.001</w:t>
            </w:r>
          </w:p>
        </w:tc>
      </w:tr>
      <w:tr w:rsidR="00715D2C" w:rsidRPr="00AC08DA" w14:paraId="4F8E2A82"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5F2FD996" w14:textId="77777777" w:rsidR="00715D2C" w:rsidRPr="00AC08DA" w:rsidRDefault="00715D2C">
            <w:pPr>
              <w:spacing w:line="276" w:lineRule="auto"/>
              <w:ind w:left="720"/>
              <w:rPr>
                <w:rFonts w:ascii="Times New Roman" w:hAnsi="Times New Roman" w:cs="Times New Roman"/>
                <w:sz w:val="24"/>
                <w:szCs w:val="24"/>
              </w:rPr>
            </w:pPr>
            <w:r w:rsidRPr="00AC08DA">
              <w:rPr>
                <w:rFonts w:ascii="Times New Roman" w:hAnsi="Times New Roman" w:cs="Times New Roman"/>
                <w:sz w:val="24"/>
                <w:szCs w:val="24"/>
              </w:rPr>
              <w:t>Grade V</w:t>
            </w:r>
          </w:p>
        </w:tc>
        <w:tc>
          <w:tcPr>
            <w:tcW w:w="1326" w:type="dxa"/>
            <w:tcBorders>
              <w:top w:val="single" w:sz="4" w:space="0" w:color="auto"/>
              <w:left w:val="single" w:sz="4" w:space="0" w:color="auto"/>
              <w:bottom w:val="single" w:sz="4" w:space="0" w:color="auto"/>
              <w:right w:val="single" w:sz="4" w:space="0" w:color="auto"/>
            </w:tcBorders>
            <w:hideMark/>
          </w:tcPr>
          <w:p w14:paraId="49BB297B"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18</w:t>
            </w:r>
          </w:p>
        </w:tc>
        <w:tc>
          <w:tcPr>
            <w:tcW w:w="1608" w:type="dxa"/>
            <w:gridSpan w:val="2"/>
            <w:tcBorders>
              <w:top w:val="single" w:sz="4" w:space="0" w:color="auto"/>
              <w:left w:val="single" w:sz="4" w:space="0" w:color="auto"/>
              <w:bottom w:val="single" w:sz="4" w:space="0" w:color="auto"/>
              <w:right w:val="single" w:sz="4" w:space="0" w:color="auto"/>
            </w:tcBorders>
            <w:hideMark/>
          </w:tcPr>
          <w:p w14:paraId="2C33334B"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37.444</w:t>
            </w:r>
          </w:p>
        </w:tc>
        <w:tc>
          <w:tcPr>
            <w:tcW w:w="1327" w:type="dxa"/>
            <w:tcBorders>
              <w:top w:val="single" w:sz="4" w:space="0" w:color="auto"/>
              <w:left w:val="single" w:sz="4" w:space="0" w:color="auto"/>
              <w:bottom w:val="single" w:sz="4" w:space="0" w:color="auto"/>
              <w:right w:val="single" w:sz="4" w:space="0" w:color="auto"/>
            </w:tcBorders>
            <w:hideMark/>
          </w:tcPr>
          <w:p w14:paraId="43439565"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9.531</w:t>
            </w:r>
          </w:p>
        </w:tc>
        <w:tc>
          <w:tcPr>
            <w:tcW w:w="1328" w:type="dxa"/>
            <w:tcBorders>
              <w:top w:val="single" w:sz="4" w:space="0" w:color="auto"/>
              <w:left w:val="single" w:sz="4" w:space="0" w:color="auto"/>
              <w:bottom w:val="single" w:sz="4" w:space="0" w:color="auto"/>
              <w:right w:val="single" w:sz="4" w:space="0" w:color="auto"/>
            </w:tcBorders>
            <w:hideMark/>
          </w:tcPr>
          <w:p w14:paraId="12C712AB"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163.251</w:t>
            </w:r>
          </w:p>
        </w:tc>
        <w:tc>
          <w:tcPr>
            <w:tcW w:w="990" w:type="dxa"/>
            <w:tcBorders>
              <w:top w:val="single" w:sz="4" w:space="0" w:color="auto"/>
              <w:left w:val="single" w:sz="4" w:space="0" w:color="auto"/>
              <w:bottom w:val="single" w:sz="4" w:space="0" w:color="auto"/>
              <w:right w:val="single" w:sz="4" w:space="0" w:color="auto"/>
            </w:tcBorders>
            <w:hideMark/>
          </w:tcPr>
          <w:p w14:paraId="7A23EED4"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&lt;0.001</w:t>
            </w:r>
          </w:p>
        </w:tc>
      </w:tr>
      <w:tr w:rsidR="00715D2C" w:rsidRPr="00AD1CC0" w14:paraId="7639AF25"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C01A1DC" w14:textId="77777777" w:rsidR="00715D2C" w:rsidRPr="00AD1CC0" w:rsidRDefault="00715D2C">
            <w:pPr>
              <w:spacing w:line="276" w:lineRule="auto"/>
              <w:rPr>
                <w:rFonts w:ascii="Times New Roman" w:hAnsi="Times New Roman" w:cs="Times New Roman"/>
                <w:sz w:val="24"/>
                <w:szCs w:val="24"/>
              </w:rPr>
            </w:pPr>
            <w:r w:rsidRPr="00AD1CC0">
              <w:rPr>
                <w:rFonts w:ascii="Times New Roman" w:hAnsi="Times New Roman" w:cs="Times New Roman"/>
                <w:sz w:val="24"/>
                <w:szCs w:val="24"/>
              </w:rPr>
              <w:t>Modified WFNS score</w:t>
            </w:r>
          </w:p>
        </w:tc>
        <w:tc>
          <w:tcPr>
            <w:tcW w:w="1326" w:type="dxa"/>
            <w:tcBorders>
              <w:top w:val="single" w:sz="4" w:space="0" w:color="auto"/>
              <w:left w:val="single" w:sz="4" w:space="0" w:color="auto"/>
              <w:bottom w:val="single" w:sz="4" w:space="0" w:color="auto"/>
              <w:right w:val="single" w:sz="4" w:space="0" w:color="auto"/>
            </w:tcBorders>
            <w:hideMark/>
          </w:tcPr>
          <w:p w14:paraId="05AB263B"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168</w:t>
            </w:r>
          </w:p>
        </w:tc>
        <w:tc>
          <w:tcPr>
            <w:tcW w:w="1608" w:type="dxa"/>
            <w:gridSpan w:val="2"/>
            <w:tcBorders>
              <w:top w:val="single" w:sz="4" w:space="0" w:color="auto"/>
              <w:left w:val="single" w:sz="4" w:space="0" w:color="auto"/>
              <w:bottom w:val="single" w:sz="4" w:space="0" w:color="auto"/>
              <w:right w:val="single" w:sz="4" w:space="0" w:color="auto"/>
            </w:tcBorders>
            <w:hideMark/>
          </w:tcPr>
          <w:p w14:paraId="11E6467B"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2.373</w:t>
            </w:r>
          </w:p>
        </w:tc>
        <w:tc>
          <w:tcPr>
            <w:tcW w:w="1327" w:type="dxa"/>
            <w:tcBorders>
              <w:top w:val="single" w:sz="4" w:space="0" w:color="auto"/>
              <w:left w:val="single" w:sz="4" w:space="0" w:color="auto"/>
              <w:bottom w:val="single" w:sz="4" w:space="0" w:color="auto"/>
              <w:right w:val="single" w:sz="4" w:space="0" w:color="auto"/>
            </w:tcBorders>
            <w:hideMark/>
          </w:tcPr>
          <w:p w14:paraId="4A2A9421"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1.824</w:t>
            </w:r>
          </w:p>
        </w:tc>
        <w:tc>
          <w:tcPr>
            <w:tcW w:w="1328" w:type="dxa"/>
            <w:tcBorders>
              <w:top w:val="single" w:sz="4" w:space="0" w:color="auto"/>
              <w:left w:val="single" w:sz="4" w:space="0" w:color="auto"/>
              <w:bottom w:val="single" w:sz="4" w:space="0" w:color="auto"/>
              <w:right w:val="single" w:sz="4" w:space="0" w:color="auto"/>
            </w:tcBorders>
            <w:hideMark/>
          </w:tcPr>
          <w:p w14:paraId="5E819FB6"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3.089</w:t>
            </w:r>
          </w:p>
        </w:tc>
        <w:tc>
          <w:tcPr>
            <w:tcW w:w="990" w:type="dxa"/>
            <w:tcBorders>
              <w:top w:val="single" w:sz="4" w:space="0" w:color="auto"/>
              <w:left w:val="single" w:sz="4" w:space="0" w:color="auto"/>
              <w:bottom w:val="single" w:sz="4" w:space="0" w:color="auto"/>
              <w:right w:val="single" w:sz="4" w:space="0" w:color="auto"/>
            </w:tcBorders>
            <w:hideMark/>
          </w:tcPr>
          <w:p w14:paraId="2DD8EE46"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&lt;0.001</w:t>
            </w:r>
          </w:p>
        </w:tc>
      </w:tr>
      <w:tr w:rsidR="00715D2C" w:rsidRPr="00AD1CC0" w14:paraId="33E8C3FB"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E0115BB" w14:textId="77777777" w:rsidR="00715D2C" w:rsidRPr="00AD1CC0" w:rsidRDefault="00715D2C">
            <w:pPr>
              <w:spacing w:line="276" w:lineRule="auto"/>
              <w:rPr>
                <w:rFonts w:ascii="Times New Roman" w:hAnsi="Times New Roman" w:cs="Times New Roman"/>
                <w:sz w:val="24"/>
                <w:szCs w:val="24"/>
              </w:rPr>
            </w:pPr>
            <w:r w:rsidRPr="00AD1CC0">
              <w:rPr>
                <w:rFonts w:ascii="Times New Roman" w:hAnsi="Times New Roman" w:cs="Times New Roman"/>
                <w:sz w:val="24"/>
                <w:szCs w:val="24"/>
              </w:rPr>
              <w:t>Modified WFNS scale:</w:t>
            </w:r>
          </w:p>
        </w:tc>
        <w:tc>
          <w:tcPr>
            <w:tcW w:w="1326" w:type="dxa"/>
            <w:tcBorders>
              <w:top w:val="single" w:sz="4" w:space="0" w:color="auto"/>
              <w:left w:val="single" w:sz="4" w:space="0" w:color="auto"/>
              <w:bottom w:val="single" w:sz="4" w:space="0" w:color="auto"/>
              <w:right w:val="single" w:sz="4" w:space="0" w:color="auto"/>
            </w:tcBorders>
          </w:tcPr>
          <w:p w14:paraId="2AAB6101" w14:textId="77777777" w:rsidR="00715D2C" w:rsidRPr="00AD1CC0" w:rsidRDefault="00715D2C">
            <w:pPr>
              <w:spacing w:line="276" w:lineRule="auto"/>
              <w:jc w:val="both"/>
              <w:rPr>
                <w:rFonts w:ascii="Times New Roman" w:hAnsi="Times New Roman" w:cs="Times New Roman"/>
                <w:sz w:val="24"/>
                <w:szCs w:val="24"/>
              </w:rPr>
            </w:pPr>
          </w:p>
        </w:tc>
        <w:tc>
          <w:tcPr>
            <w:tcW w:w="1608" w:type="dxa"/>
            <w:gridSpan w:val="2"/>
            <w:tcBorders>
              <w:top w:val="single" w:sz="4" w:space="0" w:color="auto"/>
              <w:left w:val="single" w:sz="4" w:space="0" w:color="auto"/>
              <w:bottom w:val="single" w:sz="4" w:space="0" w:color="auto"/>
              <w:right w:val="single" w:sz="4" w:space="0" w:color="auto"/>
            </w:tcBorders>
          </w:tcPr>
          <w:p w14:paraId="0BB53470" w14:textId="77777777" w:rsidR="00715D2C" w:rsidRPr="00AD1CC0" w:rsidRDefault="00715D2C">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41A974B2" w14:textId="77777777" w:rsidR="00715D2C" w:rsidRPr="00AD1CC0" w:rsidRDefault="00715D2C">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1CEE997F" w14:textId="77777777" w:rsidR="00715D2C" w:rsidRPr="00AD1CC0" w:rsidRDefault="00715D2C">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088365E5" w14:textId="77777777" w:rsidR="00715D2C" w:rsidRPr="00AD1CC0" w:rsidRDefault="00715D2C">
            <w:pPr>
              <w:spacing w:line="276" w:lineRule="auto"/>
              <w:jc w:val="both"/>
              <w:rPr>
                <w:rFonts w:ascii="Times New Roman" w:hAnsi="Times New Roman" w:cs="Times New Roman"/>
                <w:sz w:val="24"/>
                <w:szCs w:val="24"/>
              </w:rPr>
            </w:pPr>
          </w:p>
        </w:tc>
      </w:tr>
      <w:tr w:rsidR="00715D2C" w:rsidRPr="00AD1CC0" w14:paraId="2548DDBF"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03B33A18"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I</w:t>
            </w:r>
          </w:p>
        </w:tc>
        <w:tc>
          <w:tcPr>
            <w:tcW w:w="1326" w:type="dxa"/>
            <w:tcBorders>
              <w:top w:val="single" w:sz="4" w:space="0" w:color="auto"/>
              <w:left w:val="single" w:sz="4" w:space="0" w:color="auto"/>
              <w:bottom w:val="single" w:sz="4" w:space="0" w:color="auto"/>
              <w:right w:val="single" w:sz="4" w:space="0" w:color="auto"/>
            </w:tcBorders>
            <w:hideMark/>
          </w:tcPr>
          <w:p w14:paraId="0DC87041"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80</w:t>
            </w:r>
          </w:p>
        </w:tc>
        <w:tc>
          <w:tcPr>
            <w:tcW w:w="1608" w:type="dxa"/>
            <w:gridSpan w:val="2"/>
            <w:tcBorders>
              <w:top w:val="single" w:sz="4" w:space="0" w:color="auto"/>
              <w:left w:val="single" w:sz="4" w:space="0" w:color="auto"/>
              <w:bottom w:val="single" w:sz="4" w:space="0" w:color="auto"/>
              <w:right w:val="single" w:sz="4" w:space="0" w:color="auto"/>
            </w:tcBorders>
            <w:hideMark/>
          </w:tcPr>
          <w:p w14:paraId="5D8736AB"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7" w:type="dxa"/>
            <w:tcBorders>
              <w:top w:val="single" w:sz="4" w:space="0" w:color="auto"/>
              <w:left w:val="single" w:sz="4" w:space="0" w:color="auto"/>
              <w:bottom w:val="single" w:sz="4" w:space="0" w:color="auto"/>
              <w:right w:val="single" w:sz="4" w:space="0" w:color="auto"/>
            </w:tcBorders>
            <w:hideMark/>
          </w:tcPr>
          <w:p w14:paraId="27491BC9"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3ABBA372"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990" w:type="dxa"/>
            <w:tcBorders>
              <w:top w:val="single" w:sz="4" w:space="0" w:color="auto"/>
              <w:left w:val="single" w:sz="4" w:space="0" w:color="auto"/>
              <w:bottom w:val="single" w:sz="4" w:space="0" w:color="auto"/>
              <w:right w:val="single" w:sz="4" w:space="0" w:color="auto"/>
            </w:tcBorders>
            <w:hideMark/>
          </w:tcPr>
          <w:p w14:paraId="4B7A1372"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r>
      <w:tr w:rsidR="00715D2C" w:rsidRPr="00AD1CC0" w14:paraId="454B134A"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776FC059"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II</w:t>
            </w:r>
          </w:p>
        </w:tc>
        <w:tc>
          <w:tcPr>
            <w:tcW w:w="1326" w:type="dxa"/>
            <w:tcBorders>
              <w:top w:val="single" w:sz="4" w:space="0" w:color="auto"/>
              <w:left w:val="single" w:sz="4" w:space="0" w:color="auto"/>
              <w:bottom w:val="single" w:sz="4" w:space="0" w:color="auto"/>
              <w:right w:val="single" w:sz="4" w:space="0" w:color="auto"/>
            </w:tcBorders>
            <w:hideMark/>
          </w:tcPr>
          <w:p w14:paraId="15331FFA"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14</w:t>
            </w:r>
          </w:p>
        </w:tc>
        <w:tc>
          <w:tcPr>
            <w:tcW w:w="1608" w:type="dxa"/>
            <w:gridSpan w:val="2"/>
            <w:tcBorders>
              <w:top w:val="single" w:sz="4" w:space="0" w:color="auto"/>
              <w:left w:val="single" w:sz="4" w:space="0" w:color="auto"/>
              <w:bottom w:val="single" w:sz="4" w:space="0" w:color="auto"/>
              <w:right w:val="single" w:sz="4" w:space="0" w:color="auto"/>
            </w:tcBorders>
            <w:hideMark/>
          </w:tcPr>
          <w:p w14:paraId="655E8738"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1.315</w:t>
            </w:r>
          </w:p>
        </w:tc>
        <w:tc>
          <w:tcPr>
            <w:tcW w:w="1327" w:type="dxa"/>
            <w:tcBorders>
              <w:top w:val="single" w:sz="4" w:space="0" w:color="auto"/>
              <w:left w:val="single" w:sz="4" w:space="0" w:color="auto"/>
              <w:bottom w:val="single" w:sz="4" w:space="0" w:color="auto"/>
              <w:right w:val="single" w:sz="4" w:space="0" w:color="auto"/>
            </w:tcBorders>
            <w:hideMark/>
          </w:tcPr>
          <w:p w14:paraId="76766188"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0.253</w:t>
            </w:r>
          </w:p>
        </w:tc>
        <w:tc>
          <w:tcPr>
            <w:tcW w:w="1328" w:type="dxa"/>
            <w:tcBorders>
              <w:top w:val="single" w:sz="4" w:space="0" w:color="auto"/>
              <w:left w:val="single" w:sz="4" w:space="0" w:color="auto"/>
              <w:bottom w:val="single" w:sz="4" w:space="0" w:color="auto"/>
              <w:right w:val="single" w:sz="4" w:space="0" w:color="auto"/>
            </w:tcBorders>
            <w:hideMark/>
          </w:tcPr>
          <w:p w14:paraId="368897B7"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6.845</w:t>
            </w:r>
          </w:p>
        </w:tc>
        <w:tc>
          <w:tcPr>
            <w:tcW w:w="990" w:type="dxa"/>
            <w:tcBorders>
              <w:top w:val="single" w:sz="4" w:space="0" w:color="auto"/>
              <w:left w:val="single" w:sz="4" w:space="0" w:color="auto"/>
              <w:bottom w:val="single" w:sz="4" w:space="0" w:color="auto"/>
              <w:right w:val="single" w:sz="4" w:space="0" w:color="auto"/>
            </w:tcBorders>
            <w:hideMark/>
          </w:tcPr>
          <w:p w14:paraId="31312451"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0.745</w:t>
            </w:r>
          </w:p>
        </w:tc>
      </w:tr>
      <w:tr w:rsidR="00715D2C" w:rsidRPr="00AD1CC0" w14:paraId="434DBF0F"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6C2FCBE1"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III</w:t>
            </w:r>
          </w:p>
        </w:tc>
        <w:tc>
          <w:tcPr>
            <w:tcW w:w="1326" w:type="dxa"/>
            <w:tcBorders>
              <w:top w:val="single" w:sz="4" w:space="0" w:color="auto"/>
              <w:left w:val="single" w:sz="4" w:space="0" w:color="auto"/>
              <w:bottom w:val="single" w:sz="4" w:space="0" w:color="auto"/>
              <w:right w:val="single" w:sz="4" w:space="0" w:color="auto"/>
            </w:tcBorders>
            <w:hideMark/>
          </w:tcPr>
          <w:p w14:paraId="00AD7A51"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w:t>
            </w:r>
          </w:p>
        </w:tc>
        <w:tc>
          <w:tcPr>
            <w:tcW w:w="1608" w:type="dxa"/>
            <w:gridSpan w:val="2"/>
            <w:tcBorders>
              <w:top w:val="single" w:sz="4" w:space="0" w:color="auto"/>
              <w:left w:val="single" w:sz="4" w:space="0" w:color="auto"/>
              <w:bottom w:val="single" w:sz="4" w:space="0" w:color="auto"/>
              <w:right w:val="single" w:sz="4" w:space="0" w:color="auto"/>
            </w:tcBorders>
            <w:hideMark/>
          </w:tcPr>
          <w:p w14:paraId="1A3A2768"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3.944</w:t>
            </w:r>
          </w:p>
        </w:tc>
        <w:tc>
          <w:tcPr>
            <w:tcW w:w="1327" w:type="dxa"/>
            <w:tcBorders>
              <w:top w:val="single" w:sz="4" w:space="0" w:color="auto"/>
              <w:left w:val="single" w:sz="4" w:space="0" w:color="auto"/>
              <w:bottom w:val="single" w:sz="4" w:space="0" w:color="auto"/>
              <w:right w:val="single" w:sz="4" w:space="0" w:color="auto"/>
            </w:tcBorders>
            <w:hideMark/>
          </w:tcPr>
          <w:p w14:paraId="44067A2D"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0.630</w:t>
            </w:r>
          </w:p>
        </w:tc>
        <w:tc>
          <w:tcPr>
            <w:tcW w:w="1328" w:type="dxa"/>
            <w:tcBorders>
              <w:top w:val="single" w:sz="4" w:space="0" w:color="auto"/>
              <w:left w:val="single" w:sz="4" w:space="0" w:color="auto"/>
              <w:bottom w:val="single" w:sz="4" w:space="0" w:color="auto"/>
              <w:right w:val="single" w:sz="4" w:space="0" w:color="auto"/>
            </w:tcBorders>
            <w:hideMark/>
          </w:tcPr>
          <w:p w14:paraId="4789FAEF"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24.677</w:t>
            </w:r>
          </w:p>
        </w:tc>
        <w:tc>
          <w:tcPr>
            <w:tcW w:w="990" w:type="dxa"/>
            <w:tcBorders>
              <w:top w:val="single" w:sz="4" w:space="0" w:color="auto"/>
              <w:left w:val="single" w:sz="4" w:space="0" w:color="auto"/>
              <w:bottom w:val="single" w:sz="4" w:space="0" w:color="auto"/>
              <w:right w:val="single" w:sz="4" w:space="0" w:color="auto"/>
            </w:tcBorders>
            <w:hideMark/>
          </w:tcPr>
          <w:p w14:paraId="136C783F"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0.142</w:t>
            </w:r>
          </w:p>
        </w:tc>
      </w:tr>
      <w:tr w:rsidR="00715D2C" w:rsidRPr="00AC08DA" w14:paraId="6C6C0F28"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8A788CE" w14:textId="77777777" w:rsidR="00715D2C" w:rsidRPr="00AC08DA" w:rsidRDefault="00715D2C">
            <w:pPr>
              <w:spacing w:line="276" w:lineRule="auto"/>
              <w:ind w:left="720"/>
              <w:rPr>
                <w:rFonts w:ascii="Times New Roman" w:hAnsi="Times New Roman" w:cs="Times New Roman"/>
                <w:sz w:val="24"/>
                <w:szCs w:val="24"/>
              </w:rPr>
            </w:pPr>
            <w:r w:rsidRPr="00AC08DA">
              <w:rPr>
                <w:rFonts w:ascii="Times New Roman" w:hAnsi="Times New Roman" w:cs="Times New Roman"/>
                <w:sz w:val="24"/>
                <w:szCs w:val="24"/>
              </w:rPr>
              <w:t>Grade IV</w:t>
            </w:r>
          </w:p>
        </w:tc>
        <w:tc>
          <w:tcPr>
            <w:tcW w:w="1326" w:type="dxa"/>
            <w:tcBorders>
              <w:top w:val="single" w:sz="4" w:space="0" w:color="auto"/>
              <w:left w:val="single" w:sz="4" w:space="0" w:color="auto"/>
              <w:bottom w:val="single" w:sz="4" w:space="0" w:color="auto"/>
              <w:right w:val="single" w:sz="4" w:space="0" w:color="auto"/>
            </w:tcBorders>
            <w:hideMark/>
          </w:tcPr>
          <w:p w14:paraId="6E37FEF4"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50</w:t>
            </w:r>
          </w:p>
        </w:tc>
        <w:tc>
          <w:tcPr>
            <w:tcW w:w="1608" w:type="dxa"/>
            <w:gridSpan w:val="2"/>
            <w:tcBorders>
              <w:top w:val="single" w:sz="4" w:space="0" w:color="auto"/>
              <w:left w:val="single" w:sz="4" w:space="0" w:color="auto"/>
              <w:bottom w:val="single" w:sz="4" w:space="0" w:color="auto"/>
              <w:right w:val="single" w:sz="4" w:space="0" w:color="auto"/>
            </w:tcBorders>
            <w:hideMark/>
          </w:tcPr>
          <w:p w14:paraId="753CD8B7"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10.894</w:t>
            </w:r>
          </w:p>
        </w:tc>
        <w:tc>
          <w:tcPr>
            <w:tcW w:w="1327" w:type="dxa"/>
            <w:tcBorders>
              <w:top w:val="single" w:sz="4" w:space="0" w:color="auto"/>
              <w:left w:val="single" w:sz="4" w:space="0" w:color="auto"/>
              <w:bottom w:val="single" w:sz="4" w:space="0" w:color="auto"/>
              <w:right w:val="single" w:sz="4" w:space="0" w:color="auto"/>
            </w:tcBorders>
            <w:hideMark/>
          </w:tcPr>
          <w:p w14:paraId="3A52CAE8"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4.463</w:t>
            </w:r>
          </w:p>
        </w:tc>
        <w:tc>
          <w:tcPr>
            <w:tcW w:w="1328" w:type="dxa"/>
            <w:tcBorders>
              <w:top w:val="single" w:sz="4" w:space="0" w:color="auto"/>
              <w:left w:val="single" w:sz="4" w:space="0" w:color="auto"/>
              <w:bottom w:val="single" w:sz="4" w:space="0" w:color="auto"/>
              <w:right w:val="single" w:sz="4" w:space="0" w:color="auto"/>
            </w:tcBorders>
            <w:hideMark/>
          </w:tcPr>
          <w:p w14:paraId="153F0BD0"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26.592</w:t>
            </w:r>
          </w:p>
        </w:tc>
        <w:tc>
          <w:tcPr>
            <w:tcW w:w="990" w:type="dxa"/>
            <w:tcBorders>
              <w:top w:val="single" w:sz="4" w:space="0" w:color="auto"/>
              <w:left w:val="single" w:sz="4" w:space="0" w:color="auto"/>
              <w:bottom w:val="single" w:sz="4" w:space="0" w:color="auto"/>
              <w:right w:val="single" w:sz="4" w:space="0" w:color="auto"/>
            </w:tcBorders>
            <w:hideMark/>
          </w:tcPr>
          <w:p w14:paraId="2EB4E2C3" w14:textId="77777777" w:rsidR="00715D2C" w:rsidRPr="00AC08DA" w:rsidRDefault="00715D2C">
            <w:pPr>
              <w:rPr>
                <w:rFonts w:ascii="Times New Roman" w:hAnsi="Times New Roman" w:cs="Times New Roman"/>
                <w:sz w:val="24"/>
              </w:rPr>
            </w:pPr>
            <w:r w:rsidRPr="00AC08DA">
              <w:rPr>
                <w:rFonts w:ascii="Times New Roman" w:hAnsi="Times New Roman" w:cs="Times New Roman"/>
                <w:sz w:val="24"/>
                <w:szCs w:val="24"/>
              </w:rPr>
              <w:t>&lt;0.001</w:t>
            </w:r>
          </w:p>
        </w:tc>
      </w:tr>
      <w:tr w:rsidR="00715D2C" w:rsidRPr="00AC08DA" w14:paraId="4F7965FA"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088E53D7" w14:textId="77777777" w:rsidR="00715D2C" w:rsidRPr="00AC08DA" w:rsidRDefault="00715D2C">
            <w:pPr>
              <w:spacing w:line="276" w:lineRule="auto"/>
              <w:ind w:left="720"/>
              <w:rPr>
                <w:rFonts w:ascii="Times New Roman" w:hAnsi="Times New Roman" w:cs="Times New Roman"/>
                <w:sz w:val="24"/>
                <w:szCs w:val="24"/>
              </w:rPr>
            </w:pPr>
            <w:r w:rsidRPr="00AC08DA">
              <w:rPr>
                <w:rFonts w:ascii="Times New Roman" w:hAnsi="Times New Roman" w:cs="Times New Roman"/>
                <w:sz w:val="24"/>
                <w:szCs w:val="24"/>
              </w:rPr>
              <w:t>Grade V</w:t>
            </w:r>
          </w:p>
        </w:tc>
        <w:tc>
          <w:tcPr>
            <w:tcW w:w="1326" w:type="dxa"/>
            <w:tcBorders>
              <w:top w:val="single" w:sz="4" w:space="0" w:color="auto"/>
              <w:left w:val="single" w:sz="4" w:space="0" w:color="auto"/>
              <w:bottom w:val="single" w:sz="4" w:space="0" w:color="auto"/>
              <w:right w:val="single" w:sz="4" w:space="0" w:color="auto"/>
            </w:tcBorders>
            <w:hideMark/>
          </w:tcPr>
          <w:p w14:paraId="57331E92"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18</w:t>
            </w:r>
          </w:p>
        </w:tc>
        <w:tc>
          <w:tcPr>
            <w:tcW w:w="1608" w:type="dxa"/>
            <w:gridSpan w:val="2"/>
            <w:tcBorders>
              <w:top w:val="single" w:sz="4" w:space="0" w:color="auto"/>
              <w:left w:val="single" w:sz="4" w:space="0" w:color="auto"/>
              <w:bottom w:val="single" w:sz="4" w:space="0" w:color="auto"/>
              <w:right w:val="single" w:sz="4" w:space="0" w:color="auto"/>
            </w:tcBorders>
            <w:hideMark/>
          </w:tcPr>
          <w:p w14:paraId="5F289B1B"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39.444</w:t>
            </w:r>
          </w:p>
        </w:tc>
        <w:tc>
          <w:tcPr>
            <w:tcW w:w="1327" w:type="dxa"/>
            <w:tcBorders>
              <w:top w:val="single" w:sz="4" w:space="0" w:color="auto"/>
              <w:left w:val="single" w:sz="4" w:space="0" w:color="auto"/>
              <w:bottom w:val="single" w:sz="4" w:space="0" w:color="auto"/>
              <w:right w:val="single" w:sz="4" w:space="0" w:color="auto"/>
            </w:tcBorders>
            <w:hideMark/>
          </w:tcPr>
          <w:p w14:paraId="33D3535F"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9.531</w:t>
            </w:r>
          </w:p>
        </w:tc>
        <w:tc>
          <w:tcPr>
            <w:tcW w:w="1328" w:type="dxa"/>
            <w:tcBorders>
              <w:top w:val="single" w:sz="4" w:space="0" w:color="auto"/>
              <w:left w:val="single" w:sz="4" w:space="0" w:color="auto"/>
              <w:bottom w:val="single" w:sz="4" w:space="0" w:color="auto"/>
              <w:right w:val="single" w:sz="4" w:space="0" w:color="auto"/>
            </w:tcBorders>
            <w:hideMark/>
          </w:tcPr>
          <w:p w14:paraId="4D3220F4"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163.251</w:t>
            </w:r>
          </w:p>
        </w:tc>
        <w:tc>
          <w:tcPr>
            <w:tcW w:w="990" w:type="dxa"/>
            <w:tcBorders>
              <w:top w:val="single" w:sz="4" w:space="0" w:color="auto"/>
              <w:left w:val="single" w:sz="4" w:space="0" w:color="auto"/>
              <w:bottom w:val="single" w:sz="4" w:space="0" w:color="auto"/>
              <w:right w:val="single" w:sz="4" w:space="0" w:color="auto"/>
            </w:tcBorders>
            <w:hideMark/>
          </w:tcPr>
          <w:p w14:paraId="17270862" w14:textId="77777777" w:rsidR="00715D2C" w:rsidRPr="00AC08DA" w:rsidRDefault="00715D2C">
            <w:pPr>
              <w:rPr>
                <w:rFonts w:ascii="Times New Roman" w:hAnsi="Times New Roman" w:cs="Times New Roman"/>
                <w:sz w:val="24"/>
              </w:rPr>
            </w:pPr>
            <w:r w:rsidRPr="00AC08DA">
              <w:rPr>
                <w:rFonts w:ascii="Times New Roman" w:hAnsi="Times New Roman" w:cs="Times New Roman"/>
                <w:sz w:val="24"/>
                <w:szCs w:val="24"/>
              </w:rPr>
              <w:t>&lt;0.001</w:t>
            </w:r>
          </w:p>
        </w:tc>
      </w:tr>
      <w:tr w:rsidR="00715D2C" w:rsidRPr="00AD1CC0" w14:paraId="4E0A0171"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7F4A0182" w14:textId="77777777" w:rsidR="00715D2C" w:rsidRPr="00AD1CC0" w:rsidRDefault="00715D2C">
            <w:pPr>
              <w:spacing w:line="276" w:lineRule="auto"/>
              <w:rPr>
                <w:rFonts w:ascii="Times New Roman" w:hAnsi="Times New Roman" w:cs="Times New Roman"/>
                <w:sz w:val="24"/>
                <w:szCs w:val="24"/>
              </w:rPr>
            </w:pPr>
            <w:r w:rsidRPr="00AD1CC0">
              <w:rPr>
                <w:rFonts w:ascii="Times New Roman" w:hAnsi="Times New Roman" w:cs="Times New Roman"/>
                <w:sz w:val="24"/>
                <w:szCs w:val="24"/>
              </w:rPr>
              <w:t>Hunt and Hess score</w:t>
            </w:r>
          </w:p>
        </w:tc>
        <w:tc>
          <w:tcPr>
            <w:tcW w:w="1326" w:type="dxa"/>
            <w:tcBorders>
              <w:top w:val="single" w:sz="4" w:space="0" w:color="auto"/>
              <w:left w:val="single" w:sz="4" w:space="0" w:color="auto"/>
              <w:bottom w:val="single" w:sz="4" w:space="0" w:color="auto"/>
              <w:right w:val="single" w:sz="4" w:space="0" w:color="auto"/>
            </w:tcBorders>
            <w:hideMark/>
          </w:tcPr>
          <w:p w14:paraId="5528C253"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168</w:t>
            </w:r>
          </w:p>
        </w:tc>
        <w:tc>
          <w:tcPr>
            <w:tcW w:w="1608" w:type="dxa"/>
            <w:gridSpan w:val="2"/>
            <w:tcBorders>
              <w:top w:val="single" w:sz="4" w:space="0" w:color="auto"/>
              <w:left w:val="single" w:sz="4" w:space="0" w:color="auto"/>
              <w:bottom w:val="single" w:sz="4" w:space="0" w:color="auto"/>
              <w:right w:val="single" w:sz="4" w:space="0" w:color="auto"/>
            </w:tcBorders>
            <w:hideMark/>
          </w:tcPr>
          <w:p w14:paraId="17B3CBC9"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2.538</w:t>
            </w:r>
          </w:p>
        </w:tc>
        <w:tc>
          <w:tcPr>
            <w:tcW w:w="1327" w:type="dxa"/>
            <w:tcBorders>
              <w:top w:val="single" w:sz="4" w:space="0" w:color="auto"/>
              <w:left w:val="single" w:sz="4" w:space="0" w:color="auto"/>
              <w:bottom w:val="single" w:sz="4" w:space="0" w:color="auto"/>
              <w:right w:val="single" w:sz="4" w:space="0" w:color="auto"/>
            </w:tcBorders>
            <w:hideMark/>
          </w:tcPr>
          <w:p w14:paraId="679DAB7E"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1.904</w:t>
            </w:r>
          </w:p>
        </w:tc>
        <w:tc>
          <w:tcPr>
            <w:tcW w:w="1328" w:type="dxa"/>
            <w:tcBorders>
              <w:top w:val="single" w:sz="4" w:space="0" w:color="auto"/>
              <w:left w:val="single" w:sz="4" w:space="0" w:color="auto"/>
              <w:bottom w:val="single" w:sz="4" w:space="0" w:color="auto"/>
              <w:right w:val="single" w:sz="4" w:space="0" w:color="auto"/>
            </w:tcBorders>
            <w:hideMark/>
          </w:tcPr>
          <w:p w14:paraId="26C8F9EF"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3.385</w:t>
            </w:r>
          </w:p>
        </w:tc>
        <w:tc>
          <w:tcPr>
            <w:tcW w:w="990" w:type="dxa"/>
            <w:tcBorders>
              <w:top w:val="single" w:sz="4" w:space="0" w:color="auto"/>
              <w:left w:val="single" w:sz="4" w:space="0" w:color="auto"/>
              <w:bottom w:val="single" w:sz="4" w:space="0" w:color="auto"/>
              <w:right w:val="single" w:sz="4" w:space="0" w:color="auto"/>
            </w:tcBorders>
            <w:hideMark/>
          </w:tcPr>
          <w:p w14:paraId="072914A7"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&lt;0.001</w:t>
            </w:r>
          </w:p>
        </w:tc>
      </w:tr>
      <w:tr w:rsidR="00715D2C" w:rsidRPr="00AD1CC0" w14:paraId="43020194"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70E61D6C" w14:textId="77777777" w:rsidR="00715D2C" w:rsidRPr="00AD1CC0" w:rsidRDefault="00715D2C">
            <w:pPr>
              <w:spacing w:line="276" w:lineRule="auto"/>
              <w:rPr>
                <w:rFonts w:ascii="Times New Roman" w:hAnsi="Times New Roman" w:cs="Times New Roman"/>
                <w:sz w:val="24"/>
                <w:szCs w:val="24"/>
              </w:rPr>
            </w:pPr>
            <w:r w:rsidRPr="00AD1CC0">
              <w:rPr>
                <w:rFonts w:ascii="Times New Roman" w:hAnsi="Times New Roman" w:cs="Times New Roman"/>
                <w:sz w:val="24"/>
                <w:szCs w:val="24"/>
              </w:rPr>
              <w:t>Hunt and Hess scale:</w:t>
            </w:r>
          </w:p>
        </w:tc>
        <w:tc>
          <w:tcPr>
            <w:tcW w:w="1326" w:type="dxa"/>
            <w:tcBorders>
              <w:top w:val="single" w:sz="4" w:space="0" w:color="auto"/>
              <w:left w:val="single" w:sz="4" w:space="0" w:color="auto"/>
              <w:bottom w:val="single" w:sz="4" w:space="0" w:color="auto"/>
              <w:right w:val="single" w:sz="4" w:space="0" w:color="auto"/>
            </w:tcBorders>
          </w:tcPr>
          <w:p w14:paraId="47039C1D" w14:textId="77777777" w:rsidR="00715D2C" w:rsidRPr="00AD1CC0" w:rsidRDefault="00715D2C">
            <w:pPr>
              <w:spacing w:line="276" w:lineRule="auto"/>
              <w:jc w:val="both"/>
              <w:rPr>
                <w:rFonts w:ascii="Times New Roman" w:hAnsi="Times New Roman" w:cs="Times New Roman"/>
                <w:sz w:val="24"/>
                <w:szCs w:val="24"/>
              </w:rPr>
            </w:pPr>
          </w:p>
        </w:tc>
        <w:tc>
          <w:tcPr>
            <w:tcW w:w="1608" w:type="dxa"/>
            <w:gridSpan w:val="2"/>
            <w:tcBorders>
              <w:top w:val="single" w:sz="4" w:space="0" w:color="auto"/>
              <w:left w:val="single" w:sz="4" w:space="0" w:color="auto"/>
              <w:bottom w:val="single" w:sz="4" w:space="0" w:color="auto"/>
              <w:right w:val="single" w:sz="4" w:space="0" w:color="auto"/>
            </w:tcBorders>
          </w:tcPr>
          <w:p w14:paraId="7088E351" w14:textId="77777777" w:rsidR="00715D2C" w:rsidRPr="00AD1CC0" w:rsidRDefault="00715D2C">
            <w:pPr>
              <w:spacing w:line="276" w:lineRule="auto"/>
              <w:jc w:val="both"/>
              <w:rPr>
                <w:rFonts w:ascii="Times New Roman" w:hAnsi="Times New Roman" w:cs="Times New Roman"/>
                <w:sz w:val="24"/>
                <w:szCs w:val="24"/>
                <w:lang w:val="vi-VN"/>
              </w:rPr>
            </w:pPr>
          </w:p>
        </w:tc>
        <w:tc>
          <w:tcPr>
            <w:tcW w:w="1327" w:type="dxa"/>
            <w:tcBorders>
              <w:top w:val="single" w:sz="4" w:space="0" w:color="auto"/>
              <w:left w:val="single" w:sz="4" w:space="0" w:color="auto"/>
              <w:bottom w:val="single" w:sz="4" w:space="0" w:color="auto"/>
              <w:right w:val="single" w:sz="4" w:space="0" w:color="auto"/>
            </w:tcBorders>
          </w:tcPr>
          <w:p w14:paraId="4E859203" w14:textId="77777777" w:rsidR="00715D2C" w:rsidRPr="00AD1CC0" w:rsidRDefault="00715D2C">
            <w:pPr>
              <w:spacing w:line="276" w:lineRule="auto"/>
              <w:jc w:val="both"/>
              <w:rPr>
                <w:rFonts w:ascii="Times New Roman" w:hAnsi="Times New Roman" w:cs="Times New Roman"/>
                <w:sz w:val="24"/>
                <w:szCs w:val="24"/>
                <w:lang w:val="vi-VN"/>
              </w:rPr>
            </w:pPr>
          </w:p>
        </w:tc>
        <w:tc>
          <w:tcPr>
            <w:tcW w:w="1328" w:type="dxa"/>
            <w:tcBorders>
              <w:top w:val="single" w:sz="4" w:space="0" w:color="auto"/>
              <w:left w:val="single" w:sz="4" w:space="0" w:color="auto"/>
              <w:bottom w:val="single" w:sz="4" w:space="0" w:color="auto"/>
              <w:right w:val="single" w:sz="4" w:space="0" w:color="auto"/>
            </w:tcBorders>
          </w:tcPr>
          <w:p w14:paraId="753F5308" w14:textId="77777777" w:rsidR="00715D2C" w:rsidRPr="00AD1CC0" w:rsidRDefault="00715D2C">
            <w:pPr>
              <w:spacing w:line="276" w:lineRule="auto"/>
              <w:jc w:val="both"/>
              <w:rPr>
                <w:rFonts w:ascii="Times New Roman" w:hAnsi="Times New Roman" w:cs="Times New Roman"/>
                <w:sz w:val="24"/>
                <w:szCs w:val="24"/>
                <w:lang w:val="vi-VN"/>
              </w:rPr>
            </w:pPr>
          </w:p>
        </w:tc>
        <w:tc>
          <w:tcPr>
            <w:tcW w:w="990" w:type="dxa"/>
            <w:tcBorders>
              <w:top w:val="single" w:sz="4" w:space="0" w:color="auto"/>
              <w:left w:val="single" w:sz="4" w:space="0" w:color="auto"/>
              <w:bottom w:val="single" w:sz="4" w:space="0" w:color="auto"/>
              <w:right w:val="single" w:sz="4" w:space="0" w:color="auto"/>
            </w:tcBorders>
          </w:tcPr>
          <w:p w14:paraId="196140DC" w14:textId="77777777" w:rsidR="00715D2C" w:rsidRPr="00AD1CC0" w:rsidRDefault="00715D2C">
            <w:pPr>
              <w:spacing w:line="276" w:lineRule="auto"/>
              <w:jc w:val="both"/>
              <w:rPr>
                <w:rFonts w:ascii="Times New Roman" w:hAnsi="Times New Roman" w:cs="Times New Roman"/>
                <w:sz w:val="24"/>
                <w:szCs w:val="24"/>
                <w:lang w:val="vi-VN"/>
              </w:rPr>
            </w:pPr>
          </w:p>
        </w:tc>
      </w:tr>
      <w:tr w:rsidR="00715D2C" w:rsidRPr="00AD1CC0" w14:paraId="43E2A7C1"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3F035372"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1</w:t>
            </w:r>
          </w:p>
        </w:tc>
        <w:tc>
          <w:tcPr>
            <w:tcW w:w="1326" w:type="dxa"/>
            <w:tcBorders>
              <w:top w:val="single" w:sz="4" w:space="0" w:color="auto"/>
              <w:left w:val="single" w:sz="4" w:space="0" w:color="auto"/>
              <w:bottom w:val="single" w:sz="4" w:space="0" w:color="auto"/>
              <w:right w:val="single" w:sz="4" w:space="0" w:color="auto"/>
            </w:tcBorders>
            <w:hideMark/>
          </w:tcPr>
          <w:p w14:paraId="7DA51D98"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39</w:t>
            </w:r>
          </w:p>
        </w:tc>
        <w:tc>
          <w:tcPr>
            <w:tcW w:w="1608" w:type="dxa"/>
            <w:gridSpan w:val="2"/>
            <w:tcBorders>
              <w:top w:val="single" w:sz="4" w:space="0" w:color="auto"/>
              <w:left w:val="single" w:sz="4" w:space="0" w:color="auto"/>
              <w:bottom w:val="single" w:sz="4" w:space="0" w:color="auto"/>
              <w:right w:val="single" w:sz="4" w:space="0" w:color="auto"/>
            </w:tcBorders>
            <w:hideMark/>
          </w:tcPr>
          <w:p w14:paraId="426D409D"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7" w:type="dxa"/>
            <w:tcBorders>
              <w:top w:val="single" w:sz="4" w:space="0" w:color="auto"/>
              <w:left w:val="single" w:sz="4" w:space="0" w:color="auto"/>
              <w:bottom w:val="single" w:sz="4" w:space="0" w:color="auto"/>
              <w:right w:val="single" w:sz="4" w:space="0" w:color="auto"/>
            </w:tcBorders>
            <w:hideMark/>
          </w:tcPr>
          <w:p w14:paraId="74548C31"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6A9326BD"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990" w:type="dxa"/>
            <w:tcBorders>
              <w:top w:val="single" w:sz="4" w:space="0" w:color="auto"/>
              <w:left w:val="single" w:sz="4" w:space="0" w:color="auto"/>
              <w:bottom w:val="single" w:sz="4" w:space="0" w:color="auto"/>
              <w:right w:val="single" w:sz="4" w:space="0" w:color="auto"/>
            </w:tcBorders>
            <w:hideMark/>
          </w:tcPr>
          <w:p w14:paraId="2A421314"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r>
      <w:tr w:rsidR="00715D2C" w:rsidRPr="00AD1CC0" w14:paraId="7A6E9C7B"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694A6782"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2</w:t>
            </w:r>
          </w:p>
        </w:tc>
        <w:tc>
          <w:tcPr>
            <w:tcW w:w="1326" w:type="dxa"/>
            <w:tcBorders>
              <w:top w:val="single" w:sz="4" w:space="0" w:color="auto"/>
              <w:left w:val="single" w:sz="4" w:space="0" w:color="auto"/>
              <w:bottom w:val="single" w:sz="4" w:space="0" w:color="auto"/>
              <w:right w:val="single" w:sz="4" w:space="0" w:color="auto"/>
            </w:tcBorders>
            <w:hideMark/>
          </w:tcPr>
          <w:p w14:paraId="6671E29B"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45</w:t>
            </w:r>
          </w:p>
        </w:tc>
        <w:tc>
          <w:tcPr>
            <w:tcW w:w="1608" w:type="dxa"/>
            <w:gridSpan w:val="2"/>
            <w:tcBorders>
              <w:top w:val="single" w:sz="4" w:space="0" w:color="auto"/>
              <w:left w:val="single" w:sz="4" w:space="0" w:color="auto"/>
              <w:bottom w:val="single" w:sz="4" w:space="0" w:color="auto"/>
              <w:right w:val="single" w:sz="4" w:space="0" w:color="auto"/>
            </w:tcBorders>
            <w:hideMark/>
          </w:tcPr>
          <w:p w14:paraId="3A0F423B"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0.850</w:t>
            </w:r>
          </w:p>
        </w:tc>
        <w:tc>
          <w:tcPr>
            <w:tcW w:w="1327" w:type="dxa"/>
            <w:tcBorders>
              <w:top w:val="single" w:sz="4" w:space="0" w:color="auto"/>
              <w:left w:val="single" w:sz="4" w:space="0" w:color="auto"/>
              <w:bottom w:val="single" w:sz="4" w:space="0" w:color="auto"/>
              <w:right w:val="single" w:sz="4" w:space="0" w:color="auto"/>
            </w:tcBorders>
            <w:hideMark/>
          </w:tcPr>
          <w:p w14:paraId="766C96D0"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0.227</w:t>
            </w:r>
          </w:p>
        </w:tc>
        <w:tc>
          <w:tcPr>
            <w:tcW w:w="1328" w:type="dxa"/>
            <w:tcBorders>
              <w:top w:val="single" w:sz="4" w:space="0" w:color="auto"/>
              <w:left w:val="single" w:sz="4" w:space="0" w:color="auto"/>
              <w:bottom w:val="single" w:sz="4" w:space="0" w:color="auto"/>
              <w:right w:val="single" w:sz="4" w:space="0" w:color="auto"/>
            </w:tcBorders>
            <w:hideMark/>
          </w:tcPr>
          <w:p w14:paraId="3EE2B168"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3.186</w:t>
            </w:r>
          </w:p>
        </w:tc>
        <w:tc>
          <w:tcPr>
            <w:tcW w:w="990" w:type="dxa"/>
            <w:tcBorders>
              <w:top w:val="single" w:sz="4" w:space="0" w:color="auto"/>
              <w:left w:val="single" w:sz="4" w:space="0" w:color="auto"/>
              <w:bottom w:val="single" w:sz="4" w:space="0" w:color="auto"/>
              <w:right w:val="single" w:sz="4" w:space="0" w:color="auto"/>
            </w:tcBorders>
            <w:hideMark/>
          </w:tcPr>
          <w:p w14:paraId="19BCC8C3"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0.809</w:t>
            </w:r>
          </w:p>
        </w:tc>
      </w:tr>
      <w:tr w:rsidR="00715D2C" w:rsidRPr="00AD1CC0" w14:paraId="5CF62999"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00760B01"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3</w:t>
            </w:r>
          </w:p>
        </w:tc>
        <w:tc>
          <w:tcPr>
            <w:tcW w:w="1326" w:type="dxa"/>
            <w:tcBorders>
              <w:top w:val="single" w:sz="4" w:space="0" w:color="auto"/>
              <w:left w:val="single" w:sz="4" w:space="0" w:color="auto"/>
              <w:bottom w:val="single" w:sz="4" w:space="0" w:color="auto"/>
              <w:right w:val="single" w:sz="4" w:space="0" w:color="auto"/>
            </w:tcBorders>
            <w:hideMark/>
          </w:tcPr>
          <w:p w14:paraId="4B90E3A1"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25</w:t>
            </w:r>
          </w:p>
        </w:tc>
        <w:tc>
          <w:tcPr>
            <w:tcW w:w="1608" w:type="dxa"/>
            <w:gridSpan w:val="2"/>
            <w:tcBorders>
              <w:top w:val="single" w:sz="4" w:space="0" w:color="auto"/>
              <w:left w:val="single" w:sz="4" w:space="0" w:color="auto"/>
              <w:bottom w:val="single" w:sz="4" w:space="0" w:color="auto"/>
              <w:right w:val="single" w:sz="4" w:space="0" w:color="auto"/>
            </w:tcBorders>
            <w:hideMark/>
          </w:tcPr>
          <w:p w14:paraId="10796F29"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2.644</w:t>
            </w:r>
          </w:p>
        </w:tc>
        <w:tc>
          <w:tcPr>
            <w:tcW w:w="1327" w:type="dxa"/>
            <w:tcBorders>
              <w:top w:val="single" w:sz="4" w:space="0" w:color="auto"/>
              <w:left w:val="single" w:sz="4" w:space="0" w:color="auto"/>
              <w:bottom w:val="single" w:sz="4" w:space="0" w:color="auto"/>
              <w:right w:val="single" w:sz="4" w:space="0" w:color="auto"/>
            </w:tcBorders>
            <w:hideMark/>
          </w:tcPr>
          <w:p w14:paraId="1DAA2468"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0.734</w:t>
            </w:r>
          </w:p>
        </w:tc>
        <w:tc>
          <w:tcPr>
            <w:tcW w:w="1328" w:type="dxa"/>
            <w:tcBorders>
              <w:top w:val="single" w:sz="4" w:space="0" w:color="auto"/>
              <w:left w:val="single" w:sz="4" w:space="0" w:color="auto"/>
              <w:bottom w:val="single" w:sz="4" w:space="0" w:color="auto"/>
              <w:right w:val="single" w:sz="4" w:space="0" w:color="auto"/>
            </w:tcBorders>
            <w:hideMark/>
          </w:tcPr>
          <w:p w14:paraId="23435937"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9.530</w:t>
            </w:r>
          </w:p>
        </w:tc>
        <w:tc>
          <w:tcPr>
            <w:tcW w:w="990" w:type="dxa"/>
            <w:tcBorders>
              <w:top w:val="single" w:sz="4" w:space="0" w:color="auto"/>
              <w:left w:val="single" w:sz="4" w:space="0" w:color="auto"/>
              <w:bottom w:val="single" w:sz="4" w:space="0" w:color="auto"/>
              <w:right w:val="single" w:sz="4" w:space="0" w:color="auto"/>
            </w:tcBorders>
            <w:hideMark/>
          </w:tcPr>
          <w:p w14:paraId="69C245A1"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0.137</w:t>
            </w:r>
          </w:p>
        </w:tc>
      </w:tr>
      <w:tr w:rsidR="00715D2C" w:rsidRPr="00AC08DA" w14:paraId="7A60ABF8"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6AA6B2F0" w14:textId="77777777" w:rsidR="00715D2C" w:rsidRPr="00AC08DA" w:rsidRDefault="00715D2C">
            <w:pPr>
              <w:spacing w:line="276" w:lineRule="auto"/>
              <w:ind w:left="720"/>
              <w:rPr>
                <w:rFonts w:ascii="Times New Roman" w:hAnsi="Times New Roman" w:cs="Times New Roman"/>
                <w:sz w:val="24"/>
                <w:szCs w:val="24"/>
              </w:rPr>
            </w:pPr>
            <w:r w:rsidRPr="00AC08DA">
              <w:rPr>
                <w:rFonts w:ascii="Times New Roman" w:hAnsi="Times New Roman" w:cs="Times New Roman"/>
                <w:sz w:val="24"/>
                <w:szCs w:val="24"/>
              </w:rPr>
              <w:t>Grade 4</w:t>
            </w:r>
          </w:p>
        </w:tc>
        <w:tc>
          <w:tcPr>
            <w:tcW w:w="1326" w:type="dxa"/>
            <w:tcBorders>
              <w:top w:val="single" w:sz="4" w:space="0" w:color="auto"/>
              <w:left w:val="single" w:sz="4" w:space="0" w:color="auto"/>
              <w:bottom w:val="single" w:sz="4" w:space="0" w:color="auto"/>
              <w:right w:val="single" w:sz="4" w:space="0" w:color="auto"/>
            </w:tcBorders>
            <w:hideMark/>
          </w:tcPr>
          <w:p w14:paraId="182B91A8"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21</w:t>
            </w:r>
          </w:p>
        </w:tc>
        <w:tc>
          <w:tcPr>
            <w:tcW w:w="1608" w:type="dxa"/>
            <w:gridSpan w:val="2"/>
            <w:tcBorders>
              <w:top w:val="single" w:sz="4" w:space="0" w:color="auto"/>
              <w:left w:val="single" w:sz="4" w:space="0" w:color="auto"/>
              <w:bottom w:val="single" w:sz="4" w:space="0" w:color="auto"/>
              <w:right w:val="single" w:sz="4" w:space="0" w:color="auto"/>
            </w:tcBorders>
            <w:hideMark/>
          </w:tcPr>
          <w:p w14:paraId="5A7FA628"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5.100</w:t>
            </w:r>
          </w:p>
        </w:tc>
        <w:tc>
          <w:tcPr>
            <w:tcW w:w="1327" w:type="dxa"/>
            <w:tcBorders>
              <w:top w:val="single" w:sz="4" w:space="0" w:color="auto"/>
              <w:left w:val="single" w:sz="4" w:space="0" w:color="auto"/>
              <w:bottom w:val="single" w:sz="4" w:space="0" w:color="auto"/>
              <w:right w:val="single" w:sz="4" w:space="0" w:color="auto"/>
            </w:tcBorders>
            <w:hideMark/>
          </w:tcPr>
          <w:p w14:paraId="6E163B59"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1.424</w:t>
            </w:r>
          </w:p>
        </w:tc>
        <w:tc>
          <w:tcPr>
            <w:tcW w:w="1328" w:type="dxa"/>
            <w:tcBorders>
              <w:top w:val="single" w:sz="4" w:space="0" w:color="auto"/>
              <w:left w:val="single" w:sz="4" w:space="0" w:color="auto"/>
              <w:bottom w:val="single" w:sz="4" w:space="0" w:color="auto"/>
              <w:right w:val="single" w:sz="4" w:space="0" w:color="auto"/>
            </w:tcBorders>
            <w:hideMark/>
          </w:tcPr>
          <w:p w14:paraId="65EFB7F8"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18.270</w:t>
            </w:r>
          </w:p>
        </w:tc>
        <w:tc>
          <w:tcPr>
            <w:tcW w:w="990" w:type="dxa"/>
            <w:tcBorders>
              <w:top w:val="single" w:sz="4" w:space="0" w:color="auto"/>
              <w:left w:val="single" w:sz="4" w:space="0" w:color="auto"/>
              <w:bottom w:val="single" w:sz="4" w:space="0" w:color="auto"/>
              <w:right w:val="single" w:sz="4" w:space="0" w:color="auto"/>
            </w:tcBorders>
            <w:hideMark/>
          </w:tcPr>
          <w:p w14:paraId="3871A200"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0.012</w:t>
            </w:r>
          </w:p>
        </w:tc>
      </w:tr>
      <w:tr w:rsidR="00715D2C" w:rsidRPr="00AC08DA" w14:paraId="14D69D07"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69B23E5B" w14:textId="77777777" w:rsidR="00715D2C" w:rsidRPr="00AC08DA" w:rsidRDefault="00715D2C">
            <w:pPr>
              <w:spacing w:line="276" w:lineRule="auto"/>
              <w:ind w:left="720"/>
              <w:rPr>
                <w:rFonts w:ascii="Times New Roman" w:hAnsi="Times New Roman" w:cs="Times New Roman"/>
                <w:sz w:val="24"/>
                <w:szCs w:val="24"/>
              </w:rPr>
            </w:pPr>
            <w:r w:rsidRPr="00AC08DA">
              <w:rPr>
                <w:rFonts w:ascii="Times New Roman" w:hAnsi="Times New Roman" w:cs="Times New Roman"/>
                <w:sz w:val="24"/>
                <w:szCs w:val="24"/>
              </w:rPr>
              <w:t>Grade 5</w:t>
            </w:r>
          </w:p>
        </w:tc>
        <w:tc>
          <w:tcPr>
            <w:tcW w:w="1326" w:type="dxa"/>
            <w:tcBorders>
              <w:top w:val="single" w:sz="4" w:space="0" w:color="auto"/>
              <w:left w:val="single" w:sz="4" w:space="0" w:color="auto"/>
              <w:bottom w:val="single" w:sz="4" w:space="0" w:color="auto"/>
              <w:right w:val="single" w:sz="4" w:space="0" w:color="auto"/>
            </w:tcBorders>
            <w:hideMark/>
          </w:tcPr>
          <w:p w14:paraId="760F0D3C"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38</w:t>
            </w:r>
          </w:p>
        </w:tc>
        <w:tc>
          <w:tcPr>
            <w:tcW w:w="1608" w:type="dxa"/>
            <w:gridSpan w:val="2"/>
            <w:tcBorders>
              <w:top w:val="single" w:sz="4" w:space="0" w:color="auto"/>
              <w:left w:val="single" w:sz="4" w:space="0" w:color="auto"/>
              <w:bottom w:val="single" w:sz="4" w:space="0" w:color="auto"/>
              <w:right w:val="single" w:sz="4" w:space="0" w:color="auto"/>
            </w:tcBorders>
            <w:hideMark/>
          </w:tcPr>
          <w:p w14:paraId="3A7BB161"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30.114</w:t>
            </w:r>
          </w:p>
        </w:tc>
        <w:tc>
          <w:tcPr>
            <w:tcW w:w="1327" w:type="dxa"/>
            <w:tcBorders>
              <w:top w:val="single" w:sz="4" w:space="0" w:color="auto"/>
              <w:left w:val="single" w:sz="4" w:space="0" w:color="auto"/>
              <w:bottom w:val="single" w:sz="4" w:space="0" w:color="auto"/>
              <w:right w:val="single" w:sz="4" w:space="0" w:color="auto"/>
            </w:tcBorders>
            <w:hideMark/>
          </w:tcPr>
          <w:p w14:paraId="3650B65F"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8.657</w:t>
            </w:r>
          </w:p>
        </w:tc>
        <w:tc>
          <w:tcPr>
            <w:tcW w:w="1328" w:type="dxa"/>
            <w:tcBorders>
              <w:top w:val="single" w:sz="4" w:space="0" w:color="auto"/>
              <w:left w:val="single" w:sz="4" w:space="0" w:color="auto"/>
              <w:bottom w:val="single" w:sz="4" w:space="0" w:color="auto"/>
              <w:right w:val="single" w:sz="4" w:space="0" w:color="auto"/>
            </w:tcBorders>
            <w:hideMark/>
          </w:tcPr>
          <w:p w14:paraId="51713613"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104.751</w:t>
            </w:r>
          </w:p>
        </w:tc>
        <w:tc>
          <w:tcPr>
            <w:tcW w:w="990" w:type="dxa"/>
            <w:tcBorders>
              <w:top w:val="single" w:sz="4" w:space="0" w:color="auto"/>
              <w:left w:val="single" w:sz="4" w:space="0" w:color="auto"/>
              <w:bottom w:val="single" w:sz="4" w:space="0" w:color="auto"/>
              <w:right w:val="single" w:sz="4" w:space="0" w:color="auto"/>
            </w:tcBorders>
            <w:hideMark/>
          </w:tcPr>
          <w:p w14:paraId="7F344F64" w14:textId="77777777" w:rsidR="00715D2C" w:rsidRPr="00AC08DA" w:rsidRDefault="00715D2C">
            <w:pPr>
              <w:spacing w:line="276" w:lineRule="auto"/>
              <w:jc w:val="both"/>
              <w:rPr>
                <w:rFonts w:ascii="Times New Roman" w:hAnsi="Times New Roman" w:cs="Times New Roman"/>
                <w:sz w:val="24"/>
                <w:szCs w:val="24"/>
              </w:rPr>
            </w:pPr>
            <w:r w:rsidRPr="00AC08DA">
              <w:rPr>
                <w:rFonts w:ascii="Times New Roman" w:hAnsi="Times New Roman" w:cs="Times New Roman"/>
                <w:sz w:val="24"/>
                <w:szCs w:val="24"/>
              </w:rPr>
              <w:t>&lt;0.001</w:t>
            </w:r>
          </w:p>
        </w:tc>
      </w:tr>
      <w:tr w:rsidR="00715D2C" w:rsidRPr="00AD1CC0" w14:paraId="6F97B38E"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0852C606" w14:textId="77777777" w:rsidR="00715D2C" w:rsidRPr="00AD1CC0" w:rsidRDefault="00715D2C">
            <w:pPr>
              <w:spacing w:line="276" w:lineRule="auto"/>
              <w:rPr>
                <w:rFonts w:ascii="Times New Roman" w:hAnsi="Times New Roman" w:cs="Times New Roman"/>
                <w:sz w:val="24"/>
                <w:szCs w:val="24"/>
              </w:rPr>
            </w:pPr>
            <w:r w:rsidRPr="00AD1CC0">
              <w:rPr>
                <w:rFonts w:ascii="Times New Roman" w:hAnsi="Times New Roman" w:cs="Times New Roman"/>
                <w:sz w:val="24"/>
                <w:szCs w:val="24"/>
              </w:rPr>
              <w:t>Fisher score</w:t>
            </w:r>
          </w:p>
        </w:tc>
        <w:tc>
          <w:tcPr>
            <w:tcW w:w="1326" w:type="dxa"/>
            <w:tcBorders>
              <w:top w:val="single" w:sz="4" w:space="0" w:color="auto"/>
              <w:left w:val="single" w:sz="4" w:space="0" w:color="auto"/>
              <w:bottom w:val="single" w:sz="4" w:space="0" w:color="auto"/>
              <w:right w:val="single" w:sz="4" w:space="0" w:color="auto"/>
            </w:tcBorders>
            <w:hideMark/>
          </w:tcPr>
          <w:p w14:paraId="6A839BA9"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168</w:t>
            </w:r>
          </w:p>
        </w:tc>
        <w:tc>
          <w:tcPr>
            <w:tcW w:w="1608" w:type="dxa"/>
            <w:gridSpan w:val="2"/>
            <w:tcBorders>
              <w:top w:val="single" w:sz="4" w:space="0" w:color="auto"/>
              <w:left w:val="single" w:sz="4" w:space="0" w:color="auto"/>
              <w:bottom w:val="single" w:sz="4" w:space="0" w:color="auto"/>
              <w:right w:val="single" w:sz="4" w:space="0" w:color="auto"/>
            </w:tcBorders>
            <w:hideMark/>
          </w:tcPr>
          <w:p w14:paraId="55F7872C"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3.686</w:t>
            </w:r>
          </w:p>
        </w:tc>
        <w:tc>
          <w:tcPr>
            <w:tcW w:w="1327" w:type="dxa"/>
            <w:tcBorders>
              <w:top w:val="single" w:sz="4" w:space="0" w:color="auto"/>
              <w:left w:val="single" w:sz="4" w:space="0" w:color="auto"/>
              <w:bottom w:val="single" w:sz="4" w:space="0" w:color="auto"/>
              <w:right w:val="single" w:sz="4" w:space="0" w:color="auto"/>
            </w:tcBorders>
            <w:hideMark/>
          </w:tcPr>
          <w:p w14:paraId="14098897"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1.689</w:t>
            </w:r>
          </w:p>
        </w:tc>
        <w:tc>
          <w:tcPr>
            <w:tcW w:w="1328" w:type="dxa"/>
            <w:tcBorders>
              <w:top w:val="single" w:sz="4" w:space="0" w:color="auto"/>
              <w:left w:val="single" w:sz="4" w:space="0" w:color="auto"/>
              <w:bottom w:val="single" w:sz="4" w:space="0" w:color="auto"/>
              <w:right w:val="single" w:sz="4" w:space="0" w:color="auto"/>
            </w:tcBorders>
            <w:hideMark/>
          </w:tcPr>
          <w:p w14:paraId="4CC9C805"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8.046</w:t>
            </w:r>
          </w:p>
        </w:tc>
        <w:tc>
          <w:tcPr>
            <w:tcW w:w="990" w:type="dxa"/>
            <w:tcBorders>
              <w:top w:val="single" w:sz="4" w:space="0" w:color="auto"/>
              <w:left w:val="single" w:sz="4" w:space="0" w:color="auto"/>
              <w:bottom w:val="single" w:sz="4" w:space="0" w:color="auto"/>
              <w:right w:val="single" w:sz="4" w:space="0" w:color="auto"/>
            </w:tcBorders>
            <w:hideMark/>
          </w:tcPr>
          <w:p w14:paraId="740B4660"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0.001</w:t>
            </w:r>
          </w:p>
        </w:tc>
      </w:tr>
      <w:tr w:rsidR="00AC08DA" w:rsidRPr="00AD1CC0" w14:paraId="56445F7B"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29D030F8" w14:textId="77777777" w:rsidR="00AC08DA" w:rsidRPr="007D199E" w:rsidRDefault="00AC08DA" w:rsidP="002207F2">
            <w:pPr>
              <w:spacing w:line="276" w:lineRule="auto"/>
              <w:rPr>
                <w:rFonts w:ascii="Times New Roman" w:hAnsi="Times New Roman" w:cs="Times New Roman"/>
                <w:sz w:val="24"/>
                <w:szCs w:val="24"/>
              </w:rPr>
            </w:pPr>
            <w:r w:rsidRPr="007D199E">
              <w:rPr>
                <w:rFonts w:ascii="Times New Roman" w:hAnsi="Times New Roman" w:cs="Times New Roman"/>
                <w:sz w:val="24"/>
                <w:szCs w:val="24"/>
              </w:rPr>
              <w:t>Fisher scale:</w:t>
            </w:r>
          </w:p>
        </w:tc>
        <w:tc>
          <w:tcPr>
            <w:tcW w:w="1326" w:type="dxa"/>
            <w:tcBorders>
              <w:top w:val="single" w:sz="4" w:space="0" w:color="auto"/>
              <w:left w:val="single" w:sz="4" w:space="0" w:color="auto"/>
              <w:bottom w:val="single" w:sz="4" w:space="0" w:color="auto"/>
              <w:right w:val="single" w:sz="4" w:space="0" w:color="auto"/>
            </w:tcBorders>
          </w:tcPr>
          <w:p w14:paraId="32F3609A" w14:textId="77777777" w:rsidR="00AC08DA" w:rsidRPr="007D199E" w:rsidRDefault="00AC08DA" w:rsidP="002207F2">
            <w:pPr>
              <w:spacing w:line="276" w:lineRule="auto"/>
              <w:jc w:val="both"/>
              <w:rPr>
                <w:rFonts w:ascii="Times New Roman" w:hAnsi="Times New Roman" w:cs="Times New Roman"/>
                <w:sz w:val="24"/>
                <w:szCs w:val="24"/>
              </w:rPr>
            </w:pPr>
          </w:p>
        </w:tc>
        <w:tc>
          <w:tcPr>
            <w:tcW w:w="1608" w:type="dxa"/>
            <w:gridSpan w:val="2"/>
            <w:tcBorders>
              <w:top w:val="single" w:sz="4" w:space="0" w:color="auto"/>
              <w:left w:val="single" w:sz="4" w:space="0" w:color="auto"/>
              <w:bottom w:val="single" w:sz="4" w:space="0" w:color="auto"/>
              <w:right w:val="single" w:sz="4" w:space="0" w:color="auto"/>
            </w:tcBorders>
          </w:tcPr>
          <w:p w14:paraId="3DCDCADD" w14:textId="77777777" w:rsidR="00AC08DA" w:rsidRPr="007D199E" w:rsidRDefault="00AC08DA" w:rsidP="002207F2">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1AEC4EBD" w14:textId="77777777" w:rsidR="00AC08DA" w:rsidRPr="007D199E" w:rsidRDefault="00AC08DA" w:rsidP="002207F2">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769562F4" w14:textId="77777777" w:rsidR="00AC08DA" w:rsidRPr="007D199E" w:rsidRDefault="00AC08DA" w:rsidP="002207F2">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5C02109E" w14:textId="77777777" w:rsidR="00AC08DA" w:rsidRPr="007D199E" w:rsidRDefault="00AC08DA" w:rsidP="002207F2">
            <w:pPr>
              <w:spacing w:line="276" w:lineRule="auto"/>
              <w:jc w:val="both"/>
              <w:rPr>
                <w:rFonts w:ascii="Times New Roman" w:hAnsi="Times New Roman" w:cs="Times New Roman"/>
                <w:sz w:val="24"/>
                <w:szCs w:val="24"/>
              </w:rPr>
            </w:pPr>
          </w:p>
        </w:tc>
      </w:tr>
      <w:tr w:rsidR="00AC08DA" w:rsidRPr="00AD1CC0" w14:paraId="28B375F4"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80FC29C" w14:textId="77777777" w:rsidR="00AC08DA" w:rsidRPr="007D199E" w:rsidRDefault="00AC08DA" w:rsidP="002207F2">
            <w:pPr>
              <w:spacing w:line="276" w:lineRule="auto"/>
              <w:ind w:left="720"/>
              <w:rPr>
                <w:rFonts w:ascii="Times New Roman" w:hAnsi="Times New Roman" w:cs="Times New Roman"/>
                <w:sz w:val="24"/>
                <w:szCs w:val="24"/>
                <w:lang w:val="vi-VN"/>
              </w:rPr>
            </w:pPr>
            <w:r w:rsidRPr="007D199E">
              <w:rPr>
                <w:rFonts w:ascii="Times New Roman" w:hAnsi="Times New Roman" w:cs="Times New Roman"/>
                <w:sz w:val="24"/>
                <w:szCs w:val="24"/>
              </w:rPr>
              <w:t xml:space="preserve">Group </w:t>
            </w:r>
            <w:r w:rsidRPr="007D199E">
              <w:rPr>
                <w:rFonts w:ascii="Times New Roman" w:hAnsi="Times New Roman" w:cs="Times New Roman"/>
                <w:sz w:val="24"/>
                <w:szCs w:val="24"/>
                <w:lang w:val="vi-VN"/>
              </w:rPr>
              <w:t>2</w:t>
            </w:r>
          </w:p>
        </w:tc>
        <w:tc>
          <w:tcPr>
            <w:tcW w:w="1326" w:type="dxa"/>
            <w:tcBorders>
              <w:top w:val="single" w:sz="4" w:space="0" w:color="auto"/>
              <w:left w:val="single" w:sz="4" w:space="0" w:color="auto"/>
              <w:bottom w:val="single" w:sz="4" w:space="0" w:color="auto"/>
              <w:right w:val="single" w:sz="4" w:space="0" w:color="auto"/>
            </w:tcBorders>
            <w:hideMark/>
          </w:tcPr>
          <w:p w14:paraId="2FA994BE" w14:textId="77777777" w:rsidR="00AC08DA" w:rsidRPr="007D199E" w:rsidRDefault="00AC08DA" w:rsidP="002207F2">
            <w:pPr>
              <w:spacing w:line="276" w:lineRule="auto"/>
              <w:jc w:val="both"/>
              <w:rPr>
                <w:rFonts w:ascii="Times New Roman" w:hAnsi="Times New Roman" w:cs="Times New Roman"/>
                <w:sz w:val="24"/>
                <w:szCs w:val="24"/>
                <w:lang w:val="vi-VN"/>
              </w:rPr>
            </w:pPr>
            <w:r w:rsidRPr="007D199E">
              <w:rPr>
                <w:rFonts w:ascii="Times New Roman" w:hAnsi="Times New Roman" w:cs="Times New Roman"/>
                <w:sz w:val="24"/>
                <w:szCs w:val="24"/>
              </w:rPr>
              <w:t>1</w:t>
            </w:r>
            <w:r w:rsidRPr="007D199E">
              <w:rPr>
                <w:rFonts w:ascii="Times New Roman" w:hAnsi="Times New Roman" w:cs="Times New Roman"/>
                <w:sz w:val="24"/>
                <w:szCs w:val="24"/>
                <w:lang w:val="vi-VN"/>
              </w:rPr>
              <w:t>3</w:t>
            </w:r>
          </w:p>
        </w:tc>
        <w:tc>
          <w:tcPr>
            <w:tcW w:w="1608" w:type="dxa"/>
            <w:gridSpan w:val="2"/>
            <w:tcBorders>
              <w:top w:val="single" w:sz="4" w:space="0" w:color="auto"/>
              <w:left w:val="single" w:sz="4" w:space="0" w:color="auto"/>
              <w:bottom w:val="single" w:sz="4" w:space="0" w:color="auto"/>
              <w:right w:val="single" w:sz="4" w:space="0" w:color="auto"/>
            </w:tcBorders>
            <w:hideMark/>
          </w:tcPr>
          <w:p w14:paraId="17BC0E19" w14:textId="77777777" w:rsidR="00AC08DA" w:rsidRPr="007D199E" w:rsidRDefault="00AC08DA" w:rsidP="002207F2">
            <w:pPr>
              <w:spacing w:line="276" w:lineRule="auto"/>
              <w:jc w:val="both"/>
              <w:rPr>
                <w:rFonts w:ascii="Times New Roman" w:hAnsi="Times New Roman" w:cs="Times New Roman"/>
                <w:sz w:val="24"/>
                <w:szCs w:val="24"/>
                <w:lang w:val="vi-VN"/>
              </w:rPr>
            </w:pPr>
            <w:r w:rsidRPr="007D199E">
              <w:rPr>
                <w:rFonts w:ascii="Times New Roman" w:hAnsi="Times New Roman" w:cs="Times New Roman"/>
                <w:sz w:val="24"/>
                <w:szCs w:val="24"/>
                <w:lang w:val="vi-VN"/>
              </w:rPr>
              <w:t>-</w:t>
            </w:r>
          </w:p>
        </w:tc>
        <w:tc>
          <w:tcPr>
            <w:tcW w:w="1327" w:type="dxa"/>
            <w:tcBorders>
              <w:top w:val="single" w:sz="4" w:space="0" w:color="auto"/>
              <w:left w:val="single" w:sz="4" w:space="0" w:color="auto"/>
              <w:bottom w:val="single" w:sz="4" w:space="0" w:color="auto"/>
              <w:right w:val="single" w:sz="4" w:space="0" w:color="auto"/>
            </w:tcBorders>
            <w:hideMark/>
          </w:tcPr>
          <w:p w14:paraId="24759D17" w14:textId="77777777" w:rsidR="00AC08DA" w:rsidRPr="007D199E" w:rsidRDefault="00AC08DA" w:rsidP="002207F2">
            <w:pPr>
              <w:spacing w:line="276" w:lineRule="auto"/>
              <w:jc w:val="both"/>
              <w:rPr>
                <w:rFonts w:ascii="Times New Roman" w:hAnsi="Times New Roman" w:cs="Times New Roman"/>
                <w:sz w:val="24"/>
                <w:szCs w:val="24"/>
                <w:lang w:val="vi-VN"/>
              </w:rPr>
            </w:pPr>
            <w:r w:rsidRPr="007D199E">
              <w:rPr>
                <w:rFonts w:ascii="Times New Roman" w:hAnsi="Times New Roman" w:cs="Times New Roman"/>
                <w:sz w:val="24"/>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4F18442F" w14:textId="77777777" w:rsidR="00AC08DA" w:rsidRPr="007D199E" w:rsidRDefault="00AC08DA" w:rsidP="002207F2">
            <w:pPr>
              <w:spacing w:line="276" w:lineRule="auto"/>
              <w:jc w:val="both"/>
              <w:rPr>
                <w:rFonts w:ascii="Times New Roman" w:hAnsi="Times New Roman" w:cs="Times New Roman"/>
                <w:sz w:val="24"/>
                <w:szCs w:val="24"/>
                <w:lang w:val="vi-VN"/>
              </w:rPr>
            </w:pPr>
            <w:r w:rsidRPr="007D199E">
              <w:rPr>
                <w:rFonts w:ascii="Times New Roman" w:hAnsi="Times New Roman" w:cs="Times New Roman"/>
                <w:sz w:val="24"/>
                <w:szCs w:val="24"/>
                <w:lang w:val="vi-VN"/>
              </w:rPr>
              <w:t>-</w:t>
            </w:r>
          </w:p>
        </w:tc>
        <w:tc>
          <w:tcPr>
            <w:tcW w:w="990" w:type="dxa"/>
            <w:tcBorders>
              <w:top w:val="single" w:sz="4" w:space="0" w:color="auto"/>
              <w:left w:val="single" w:sz="4" w:space="0" w:color="auto"/>
              <w:bottom w:val="single" w:sz="4" w:space="0" w:color="auto"/>
              <w:right w:val="single" w:sz="4" w:space="0" w:color="auto"/>
            </w:tcBorders>
            <w:hideMark/>
          </w:tcPr>
          <w:p w14:paraId="70FCAE31" w14:textId="77777777" w:rsidR="00AC08DA" w:rsidRPr="007D199E" w:rsidRDefault="00AC08DA" w:rsidP="002207F2">
            <w:pPr>
              <w:spacing w:line="276" w:lineRule="auto"/>
              <w:jc w:val="both"/>
              <w:rPr>
                <w:rFonts w:ascii="Times New Roman" w:hAnsi="Times New Roman" w:cs="Times New Roman"/>
                <w:sz w:val="24"/>
                <w:szCs w:val="24"/>
                <w:lang w:val="vi-VN"/>
              </w:rPr>
            </w:pPr>
            <w:r w:rsidRPr="007D199E">
              <w:rPr>
                <w:rFonts w:ascii="Times New Roman" w:hAnsi="Times New Roman" w:cs="Times New Roman"/>
                <w:sz w:val="24"/>
                <w:szCs w:val="24"/>
                <w:lang w:val="vi-VN"/>
              </w:rPr>
              <w:t>-</w:t>
            </w:r>
          </w:p>
        </w:tc>
      </w:tr>
      <w:tr w:rsidR="00AC08DA" w:rsidRPr="00AD1CC0" w14:paraId="1A7ECEA2"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07C0D7B4" w14:textId="77777777" w:rsidR="00AC08DA" w:rsidRPr="007D199E" w:rsidRDefault="00AC08DA" w:rsidP="002207F2">
            <w:pPr>
              <w:spacing w:line="276" w:lineRule="auto"/>
              <w:ind w:left="720"/>
              <w:rPr>
                <w:rFonts w:ascii="Times New Roman" w:hAnsi="Times New Roman" w:cs="Times New Roman"/>
                <w:sz w:val="24"/>
                <w:szCs w:val="24"/>
                <w:lang w:val="vi-VN"/>
              </w:rPr>
            </w:pPr>
            <w:r w:rsidRPr="007D199E">
              <w:rPr>
                <w:rFonts w:ascii="Times New Roman" w:hAnsi="Times New Roman" w:cs="Times New Roman"/>
                <w:sz w:val="24"/>
                <w:szCs w:val="24"/>
              </w:rPr>
              <w:t xml:space="preserve">Group </w:t>
            </w:r>
            <w:r w:rsidRPr="007D199E">
              <w:rPr>
                <w:rFonts w:ascii="Times New Roman" w:hAnsi="Times New Roman" w:cs="Times New Roman"/>
                <w:sz w:val="24"/>
                <w:szCs w:val="24"/>
                <w:lang w:val="vi-VN"/>
              </w:rPr>
              <w:t>1</w:t>
            </w:r>
          </w:p>
        </w:tc>
        <w:tc>
          <w:tcPr>
            <w:tcW w:w="1326" w:type="dxa"/>
            <w:tcBorders>
              <w:top w:val="single" w:sz="4" w:space="0" w:color="auto"/>
              <w:left w:val="single" w:sz="4" w:space="0" w:color="auto"/>
              <w:bottom w:val="single" w:sz="4" w:space="0" w:color="auto"/>
              <w:right w:val="single" w:sz="4" w:space="0" w:color="auto"/>
            </w:tcBorders>
            <w:hideMark/>
          </w:tcPr>
          <w:p w14:paraId="0C1FC180" w14:textId="77777777" w:rsidR="00AC08DA" w:rsidRPr="007D199E" w:rsidRDefault="00AC08DA" w:rsidP="002207F2">
            <w:pPr>
              <w:spacing w:line="276" w:lineRule="auto"/>
              <w:jc w:val="both"/>
              <w:rPr>
                <w:rFonts w:ascii="Times New Roman" w:hAnsi="Times New Roman" w:cs="Times New Roman"/>
                <w:sz w:val="24"/>
                <w:szCs w:val="24"/>
                <w:lang w:val="vi-VN"/>
              </w:rPr>
            </w:pPr>
            <w:r w:rsidRPr="007D199E">
              <w:rPr>
                <w:rFonts w:ascii="Times New Roman" w:hAnsi="Times New Roman" w:cs="Times New Roman"/>
                <w:sz w:val="24"/>
                <w:szCs w:val="24"/>
              </w:rPr>
              <w:t>1</w:t>
            </w:r>
          </w:p>
        </w:tc>
        <w:tc>
          <w:tcPr>
            <w:tcW w:w="1608" w:type="dxa"/>
            <w:gridSpan w:val="2"/>
            <w:tcBorders>
              <w:top w:val="single" w:sz="4" w:space="0" w:color="auto"/>
              <w:left w:val="single" w:sz="4" w:space="0" w:color="auto"/>
              <w:bottom w:val="single" w:sz="4" w:space="0" w:color="auto"/>
              <w:right w:val="single" w:sz="4" w:space="0" w:color="auto"/>
            </w:tcBorders>
            <w:hideMark/>
          </w:tcPr>
          <w:p w14:paraId="394F0C50" w14:textId="77777777" w:rsidR="00AC08DA" w:rsidRPr="007D199E" w:rsidRDefault="00AC08DA" w:rsidP="002207F2">
            <w:pPr>
              <w:spacing w:line="276" w:lineRule="auto"/>
              <w:jc w:val="both"/>
              <w:rPr>
                <w:rFonts w:ascii="Times New Roman" w:hAnsi="Times New Roman" w:cs="Times New Roman"/>
                <w:sz w:val="24"/>
                <w:szCs w:val="24"/>
                <w:lang w:val="vi-VN"/>
              </w:rPr>
            </w:pPr>
            <w:r w:rsidRPr="007D199E">
              <w:rPr>
                <w:rFonts w:ascii="Times New Roman" w:hAnsi="Times New Roman" w:cs="Times New Roman"/>
                <w:sz w:val="24"/>
                <w:szCs w:val="24"/>
                <w:lang w:val="vi-VN"/>
              </w:rPr>
              <w:t>0.000</w:t>
            </w:r>
          </w:p>
        </w:tc>
        <w:tc>
          <w:tcPr>
            <w:tcW w:w="1327" w:type="dxa"/>
            <w:tcBorders>
              <w:top w:val="single" w:sz="4" w:space="0" w:color="auto"/>
              <w:left w:val="single" w:sz="4" w:space="0" w:color="auto"/>
              <w:bottom w:val="single" w:sz="4" w:space="0" w:color="auto"/>
              <w:right w:val="single" w:sz="4" w:space="0" w:color="auto"/>
            </w:tcBorders>
            <w:hideMark/>
          </w:tcPr>
          <w:p w14:paraId="28983779" w14:textId="77777777" w:rsidR="00AC08DA" w:rsidRPr="007D199E" w:rsidRDefault="00AC08DA" w:rsidP="002207F2">
            <w:pPr>
              <w:rPr>
                <w:rFonts w:ascii="Times New Roman" w:hAnsi="Times New Roman" w:cs="Times New Roman"/>
                <w:sz w:val="24"/>
                <w:lang w:val="vi-VN"/>
              </w:rPr>
            </w:pPr>
            <w:r w:rsidRPr="007D199E">
              <w:rPr>
                <w:rFonts w:ascii="Times New Roman" w:hAnsi="Times New Roman" w:cs="Times New Roman"/>
                <w:sz w:val="24"/>
                <w:lang w:val="vi-VN"/>
              </w:rPr>
              <w:t>0.000</w:t>
            </w:r>
          </w:p>
        </w:tc>
        <w:tc>
          <w:tcPr>
            <w:tcW w:w="1328" w:type="dxa"/>
            <w:tcBorders>
              <w:top w:val="single" w:sz="4" w:space="0" w:color="auto"/>
              <w:left w:val="single" w:sz="4" w:space="0" w:color="auto"/>
              <w:bottom w:val="single" w:sz="4" w:space="0" w:color="auto"/>
              <w:right w:val="single" w:sz="4" w:space="0" w:color="auto"/>
            </w:tcBorders>
            <w:hideMark/>
          </w:tcPr>
          <w:p w14:paraId="7294F1B3" w14:textId="77777777" w:rsidR="00AC08DA" w:rsidRPr="007D199E" w:rsidRDefault="00AC08DA" w:rsidP="002207F2">
            <w:pPr>
              <w:spacing w:line="276" w:lineRule="auto"/>
              <w:jc w:val="both"/>
              <w:rPr>
                <w:rFonts w:ascii="Times New Roman" w:hAnsi="Times New Roman" w:cs="Times New Roman"/>
                <w:sz w:val="24"/>
                <w:szCs w:val="24"/>
                <w:lang w:val="vi-VN"/>
              </w:rPr>
            </w:pPr>
            <w:r w:rsidRPr="007D199E">
              <w:rPr>
                <w:rFonts w:ascii="Times New Roman" w:hAnsi="Times New Roman" w:cs="Times New Roman"/>
                <w:sz w:val="24"/>
                <w:szCs w:val="24"/>
                <w:lang w:val="vi-VN"/>
              </w:rPr>
              <w:t>-</w:t>
            </w:r>
          </w:p>
        </w:tc>
        <w:tc>
          <w:tcPr>
            <w:tcW w:w="990" w:type="dxa"/>
            <w:tcBorders>
              <w:top w:val="single" w:sz="4" w:space="0" w:color="auto"/>
              <w:left w:val="single" w:sz="4" w:space="0" w:color="auto"/>
              <w:bottom w:val="single" w:sz="4" w:space="0" w:color="auto"/>
              <w:right w:val="single" w:sz="4" w:space="0" w:color="auto"/>
            </w:tcBorders>
            <w:hideMark/>
          </w:tcPr>
          <w:p w14:paraId="57094A93" w14:textId="77777777" w:rsidR="00AC08DA" w:rsidRPr="007D199E" w:rsidRDefault="00AC08DA" w:rsidP="002207F2">
            <w:pPr>
              <w:spacing w:line="276" w:lineRule="auto"/>
              <w:jc w:val="both"/>
              <w:rPr>
                <w:rFonts w:ascii="Times New Roman" w:hAnsi="Times New Roman" w:cs="Times New Roman"/>
                <w:sz w:val="24"/>
                <w:szCs w:val="24"/>
                <w:lang w:val="vi-VN"/>
              </w:rPr>
            </w:pPr>
            <w:r w:rsidRPr="007D199E">
              <w:rPr>
                <w:rFonts w:ascii="Times New Roman" w:hAnsi="Times New Roman" w:cs="Times New Roman"/>
                <w:sz w:val="24"/>
                <w:szCs w:val="24"/>
                <w:lang w:val="vi-VN"/>
              </w:rPr>
              <w:t>&gt;0.999</w:t>
            </w:r>
          </w:p>
        </w:tc>
      </w:tr>
      <w:tr w:rsidR="00AC08DA" w:rsidRPr="00AD1CC0" w14:paraId="42E4FFE1"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0DC9DF8B" w14:textId="77777777" w:rsidR="00AC08DA" w:rsidRPr="007D199E" w:rsidRDefault="00AC08DA" w:rsidP="002207F2">
            <w:pPr>
              <w:spacing w:line="276" w:lineRule="auto"/>
              <w:ind w:left="720"/>
              <w:rPr>
                <w:rFonts w:ascii="Times New Roman" w:hAnsi="Times New Roman" w:cs="Times New Roman"/>
                <w:sz w:val="24"/>
                <w:szCs w:val="24"/>
              </w:rPr>
            </w:pPr>
            <w:r w:rsidRPr="007D199E">
              <w:rPr>
                <w:rFonts w:ascii="Times New Roman" w:hAnsi="Times New Roman" w:cs="Times New Roman"/>
                <w:sz w:val="24"/>
                <w:szCs w:val="24"/>
              </w:rPr>
              <w:t>Group 3</w:t>
            </w:r>
          </w:p>
        </w:tc>
        <w:tc>
          <w:tcPr>
            <w:tcW w:w="1326" w:type="dxa"/>
            <w:tcBorders>
              <w:top w:val="single" w:sz="4" w:space="0" w:color="auto"/>
              <w:left w:val="single" w:sz="4" w:space="0" w:color="auto"/>
              <w:bottom w:val="single" w:sz="4" w:space="0" w:color="auto"/>
              <w:right w:val="single" w:sz="4" w:space="0" w:color="auto"/>
            </w:tcBorders>
            <w:hideMark/>
          </w:tcPr>
          <w:p w14:paraId="14917DF0" w14:textId="77777777" w:rsidR="00AC08DA" w:rsidRPr="007D199E" w:rsidRDefault="00AC08DA" w:rsidP="002207F2">
            <w:pPr>
              <w:spacing w:line="276" w:lineRule="auto"/>
              <w:jc w:val="both"/>
              <w:rPr>
                <w:rFonts w:ascii="Times New Roman" w:hAnsi="Times New Roman" w:cs="Times New Roman"/>
                <w:sz w:val="24"/>
                <w:szCs w:val="24"/>
              </w:rPr>
            </w:pPr>
            <w:r w:rsidRPr="007D199E">
              <w:rPr>
                <w:rFonts w:ascii="Times New Roman" w:hAnsi="Times New Roman" w:cs="Times New Roman"/>
                <w:sz w:val="24"/>
                <w:szCs w:val="24"/>
              </w:rPr>
              <w:t>34</w:t>
            </w:r>
          </w:p>
        </w:tc>
        <w:tc>
          <w:tcPr>
            <w:tcW w:w="1608" w:type="dxa"/>
            <w:gridSpan w:val="2"/>
            <w:tcBorders>
              <w:top w:val="single" w:sz="4" w:space="0" w:color="auto"/>
              <w:left w:val="single" w:sz="4" w:space="0" w:color="auto"/>
              <w:bottom w:val="single" w:sz="4" w:space="0" w:color="auto"/>
              <w:right w:val="single" w:sz="4" w:space="0" w:color="auto"/>
            </w:tcBorders>
            <w:hideMark/>
          </w:tcPr>
          <w:p w14:paraId="2C991AA2" w14:textId="77777777" w:rsidR="00AC08DA" w:rsidRPr="007D199E" w:rsidRDefault="00AC08DA" w:rsidP="002207F2">
            <w:pPr>
              <w:spacing w:line="276" w:lineRule="auto"/>
              <w:jc w:val="both"/>
              <w:rPr>
                <w:rFonts w:ascii="Times New Roman" w:hAnsi="Times New Roman" w:cs="Times New Roman"/>
                <w:sz w:val="24"/>
                <w:szCs w:val="24"/>
                <w:lang w:val="vi-VN"/>
              </w:rPr>
            </w:pPr>
            <w:r w:rsidRPr="007D199E">
              <w:rPr>
                <w:rFonts w:ascii="Times New Roman" w:hAnsi="Times New Roman" w:cs="Times New Roman"/>
                <w:sz w:val="24"/>
                <w:szCs w:val="24"/>
                <w:lang w:val="vi-VN"/>
              </w:rPr>
              <w:t>2.069</w:t>
            </w:r>
          </w:p>
        </w:tc>
        <w:tc>
          <w:tcPr>
            <w:tcW w:w="1327" w:type="dxa"/>
            <w:tcBorders>
              <w:top w:val="single" w:sz="4" w:space="0" w:color="auto"/>
              <w:left w:val="single" w:sz="4" w:space="0" w:color="auto"/>
              <w:bottom w:val="single" w:sz="4" w:space="0" w:color="auto"/>
              <w:right w:val="single" w:sz="4" w:space="0" w:color="auto"/>
            </w:tcBorders>
            <w:hideMark/>
          </w:tcPr>
          <w:p w14:paraId="089F8668" w14:textId="77777777" w:rsidR="00AC08DA" w:rsidRPr="007D199E" w:rsidRDefault="00AC08DA" w:rsidP="002207F2">
            <w:pPr>
              <w:rPr>
                <w:rFonts w:ascii="Times New Roman" w:hAnsi="Times New Roman" w:cs="Times New Roman"/>
                <w:sz w:val="24"/>
                <w:lang w:val="vi-VN"/>
              </w:rPr>
            </w:pPr>
            <w:r w:rsidRPr="007D199E">
              <w:rPr>
                <w:rFonts w:ascii="Times New Roman" w:hAnsi="Times New Roman" w:cs="Times New Roman"/>
                <w:sz w:val="24"/>
                <w:lang w:val="vi-VN"/>
              </w:rPr>
              <w:t>0.218</w:t>
            </w:r>
          </w:p>
        </w:tc>
        <w:tc>
          <w:tcPr>
            <w:tcW w:w="1328" w:type="dxa"/>
            <w:tcBorders>
              <w:top w:val="single" w:sz="4" w:space="0" w:color="auto"/>
              <w:left w:val="single" w:sz="4" w:space="0" w:color="auto"/>
              <w:bottom w:val="single" w:sz="4" w:space="0" w:color="auto"/>
              <w:right w:val="single" w:sz="4" w:space="0" w:color="auto"/>
            </w:tcBorders>
            <w:hideMark/>
          </w:tcPr>
          <w:p w14:paraId="6AF3F72E" w14:textId="77777777" w:rsidR="00AC08DA" w:rsidRPr="007D199E" w:rsidRDefault="00AC08DA" w:rsidP="002207F2">
            <w:pPr>
              <w:spacing w:line="276" w:lineRule="auto"/>
              <w:jc w:val="both"/>
              <w:rPr>
                <w:rFonts w:ascii="Times New Roman" w:hAnsi="Times New Roman" w:cs="Times New Roman"/>
                <w:sz w:val="24"/>
                <w:szCs w:val="24"/>
                <w:lang w:val="vi-VN"/>
              </w:rPr>
            </w:pPr>
            <w:r w:rsidRPr="007D199E">
              <w:rPr>
                <w:rFonts w:ascii="Times New Roman" w:hAnsi="Times New Roman" w:cs="Times New Roman"/>
                <w:sz w:val="24"/>
                <w:szCs w:val="24"/>
                <w:lang w:val="vi-VN"/>
              </w:rPr>
              <w:t>19.629</w:t>
            </w:r>
          </w:p>
        </w:tc>
        <w:tc>
          <w:tcPr>
            <w:tcW w:w="990" w:type="dxa"/>
            <w:tcBorders>
              <w:top w:val="single" w:sz="4" w:space="0" w:color="auto"/>
              <w:left w:val="single" w:sz="4" w:space="0" w:color="auto"/>
              <w:bottom w:val="single" w:sz="4" w:space="0" w:color="auto"/>
              <w:right w:val="single" w:sz="4" w:space="0" w:color="auto"/>
            </w:tcBorders>
            <w:hideMark/>
          </w:tcPr>
          <w:p w14:paraId="2C5E90C7" w14:textId="77777777" w:rsidR="00AC08DA" w:rsidRPr="007D199E" w:rsidRDefault="00AC08DA" w:rsidP="002207F2">
            <w:pPr>
              <w:rPr>
                <w:rFonts w:ascii="Times New Roman" w:hAnsi="Times New Roman" w:cs="Times New Roman"/>
                <w:sz w:val="24"/>
                <w:lang w:val="vi-VN"/>
              </w:rPr>
            </w:pPr>
            <w:r w:rsidRPr="007D199E">
              <w:rPr>
                <w:rFonts w:ascii="Times New Roman" w:hAnsi="Times New Roman" w:cs="Times New Roman"/>
                <w:sz w:val="24"/>
                <w:lang w:val="vi-VN"/>
              </w:rPr>
              <w:t>0.527</w:t>
            </w:r>
          </w:p>
        </w:tc>
      </w:tr>
      <w:tr w:rsidR="00AC08DA" w:rsidRPr="00AD1CC0" w14:paraId="2C97205A"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66392F8E" w14:textId="77777777" w:rsidR="00AC08DA" w:rsidRPr="007D199E" w:rsidRDefault="00AC08DA" w:rsidP="002207F2">
            <w:pPr>
              <w:spacing w:line="276" w:lineRule="auto"/>
              <w:ind w:left="720"/>
              <w:rPr>
                <w:rFonts w:ascii="Times New Roman" w:hAnsi="Times New Roman" w:cs="Times New Roman"/>
                <w:sz w:val="24"/>
                <w:szCs w:val="24"/>
              </w:rPr>
            </w:pPr>
            <w:r w:rsidRPr="007D199E">
              <w:rPr>
                <w:rFonts w:ascii="Times New Roman" w:hAnsi="Times New Roman" w:cs="Times New Roman"/>
                <w:sz w:val="24"/>
                <w:szCs w:val="24"/>
              </w:rPr>
              <w:t>Group 4</w:t>
            </w:r>
          </w:p>
        </w:tc>
        <w:tc>
          <w:tcPr>
            <w:tcW w:w="1326" w:type="dxa"/>
            <w:tcBorders>
              <w:top w:val="single" w:sz="4" w:space="0" w:color="auto"/>
              <w:left w:val="single" w:sz="4" w:space="0" w:color="auto"/>
              <w:bottom w:val="single" w:sz="4" w:space="0" w:color="auto"/>
              <w:right w:val="single" w:sz="4" w:space="0" w:color="auto"/>
            </w:tcBorders>
            <w:hideMark/>
          </w:tcPr>
          <w:p w14:paraId="3AE24C1A" w14:textId="77777777" w:rsidR="00AC08DA" w:rsidRPr="007D199E" w:rsidRDefault="00AC08DA" w:rsidP="002207F2">
            <w:pPr>
              <w:spacing w:line="276" w:lineRule="auto"/>
              <w:jc w:val="both"/>
              <w:rPr>
                <w:rFonts w:ascii="Times New Roman" w:hAnsi="Times New Roman" w:cs="Times New Roman"/>
                <w:sz w:val="24"/>
                <w:szCs w:val="24"/>
              </w:rPr>
            </w:pPr>
            <w:r w:rsidRPr="007D199E">
              <w:rPr>
                <w:rFonts w:ascii="Times New Roman" w:hAnsi="Times New Roman" w:cs="Times New Roman"/>
                <w:sz w:val="24"/>
                <w:szCs w:val="24"/>
              </w:rPr>
              <w:t>120</w:t>
            </w:r>
          </w:p>
        </w:tc>
        <w:tc>
          <w:tcPr>
            <w:tcW w:w="1608" w:type="dxa"/>
            <w:gridSpan w:val="2"/>
            <w:tcBorders>
              <w:top w:val="single" w:sz="4" w:space="0" w:color="auto"/>
              <w:left w:val="single" w:sz="4" w:space="0" w:color="auto"/>
              <w:bottom w:val="single" w:sz="4" w:space="0" w:color="auto"/>
              <w:right w:val="single" w:sz="4" w:space="0" w:color="auto"/>
            </w:tcBorders>
            <w:hideMark/>
          </w:tcPr>
          <w:p w14:paraId="168E6268" w14:textId="77777777" w:rsidR="00AC08DA" w:rsidRPr="007D199E" w:rsidRDefault="00AC08DA" w:rsidP="002207F2">
            <w:pPr>
              <w:spacing w:line="276" w:lineRule="auto"/>
              <w:jc w:val="both"/>
              <w:rPr>
                <w:rFonts w:ascii="Times New Roman" w:hAnsi="Times New Roman" w:cs="Times New Roman"/>
                <w:sz w:val="24"/>
                <w:szCs w:val="24"/>
                <w:lang w:val="vi-VN"/>
              </w:rPr>
            </w:pPr>
            <w:r w:rsidRPr="007D199E">
              <w:rPr>
                <w:rFonts w:ascii="Times New Roman" w:hAnsi="Times New Roman" w:cs="Times New Roman"/>
                <w:sz w:val="24"/>
                <w:szCs w:val="24"/>
                <w:lang w:val="vi-VN"/>
              </w:rPr>
              <w:t>8.870</w:t>
            </w:r>
          </w:p>
        </w:tc>
        <w:tc>
          <w:tcPr>
            <w:tcW w:w="1327" w:type="dxa"/>
            <w:tcBorders>
              <w:top w:val="single" w:sz="4" w:space="0" w:color="auto"/>
              <w:left w:val="single" w:sz="4" w:space="0" w:color="auto"/>
              <w:bottom w:val="single" w:sz="4" w:space="0" w:color="auto"/>
              <w:right w:val="single" w:sz="4" w:space="0" w:color="auto"/>
            </w:tcBorders>
            <w:hideMark/>
          </w:tcPr>
          <w:p w14:paraId="6F61E4E7" w14:textId="77777777" w:rsidR="00AC08DA" w:rsidRPr="007D199E" w:rsidRDefault="00AC08DA" w:rsidP="002207F2">
            <w:pPr>
              <w:rPr>
                <w:rFonts w:ascii="Times New Roman" w:hAnsi="Times New Roman" w:cs="Times New Roman"/>
                <w:sz w:val="24"/>
                <w:lang w:val="vi-VN"/>
              </w:rPr>
            </w:pPr>
            <w:r w:rsidRPr="007D199E">
              <w:rPr>
                <w:rFonts w:ascii="Times New Roman" w:hAnsi="Times New Roman" w:cs="Times New Roman"/>
                <w:sz w:val="24"/>
                <w:lang w:val="vi-VN"/>
              </w:rPr>
              <w:t>1.117</w:t>
            </w:r>
          </w:p>
        </w:tc>
        <w:tc>
          <w:tcPr>
            <w:tcW w:w="1328" w:type="dxa"/>
            <w:tcBorders>
              <w:top w:val="single" w:sz="4" w:space="0" w:color="auto"/>
              <w:left w:val="single" w:sz="4" w:space="0" w:color="auto"/>
              <w:bottom w:val="single" w:sz="4" w:space="0" w:color="auto"/>
              <w:right w:val="single" w:sz="4" w:space="0" w:color="auto"/>
            </w:tcBorders>
            <w:hideMark/>
          </w:tcPr>
          <w:p w14:paraId="199769CE" w14:textId="77777777" w:rsidR="00AC08DA" w:rsidRPr="007D199E" w:rsidRDefault="00AC08DA" w:rsidP="002207F2">
            <w:pPr>
              <w:spacing w:line="276" w:lineRule="auto"/>
              <w:jc w:val="both"/>
              <w:rPr>
                <w:rFonts w:ascii="Times New Roman" w:hAnsi="Times New Roman" w:cs="Times New Roman"/>
                <w:sz w:val="24"/>
                <w:szCs w:val="24"/>
                <w:lang w:val="vi-VN"/>
              </w:rPr>
            </w:pPr>
            <w:r w:rsidRPr="007D199E">
              <w:rPr>
                <w:rFonts w:ascii="Times New Roman" w:hAnsi="Times New Roman" w:cs="Times New Roman"/>
                <w:sz w:val="24"/>
                <w:szCs w:val="24"/>
                <w:lang w:val="vi-VN"/>
              </w:rPr>
              <w:t>70.420</w:t>
            </w:r>
          </w:p>
        </w:tc>
        <w:tc>
          <w:tcPr>
            <w:tcW w:w="990" w:type="dxa"/>
            <w:tcBorders>
              <w:top w:val="single" w:sz="4" w:space="0" w:color="auto"/>
              <w:left w:val="single" w:sz="4" w:space="0" w:color="auto"/>
              <w:bottom w:val="single" w:sz="4" w:space="0" w:color="auto"/>
              <w:right w:val="single" w:sz="4" w:space="0" w:color="auto"/>
            </w:tcBorders>
            <w:hideMark/>
          </w:tcPr>
          <w:p w14:paraId="60C2CF49" w14:textId="77777777" w:rsidR="00AC08DA" w:rsidRPr="007D199E" w:rsidRDefault="00AC08DA" w:rsidP="002207F2">
            <w:pPr>
              <w:rPr>
                <w:rFonts w:ascii="Times New Roman" w:hAnsi="Times New Roman" w:cs="Times New Roman"/>
                <w:sz w:val="24"/>
                <w:lang w:val="vi-VN"/>
              </w:rPr>
            </w:pPr>
            <w:r w:rsidRPr="007D199E">
              <w:rPr>
                <w:rFonts w:ascii="Times New Roman" w:hAnsi="Times New Roman" w:cs="Times New Roman"/>
                <w:sz w:val="24"/>
                <w:lang w:val="vi-VN"/>
              </w:rPr>
              <w:t>0.039</w:t>
            </w:r>
          </w:p>
        </w:tc>
      </w:tr>
      <w:tr w:rsidR="00715D2C" w:rsidRPr="00AD1CC0" w14:paraId="721ACD0A"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3CC0E7B3" w14:textId="77777777" w:rsidR="00715D2C" w:rsidRPr="00AD1CC0" w:rsidRDefault="00715D2C">
            <w:pPr>
              <w:spacing w:line="276" w:lineRule="auto"/>
              <w:rPr>
                <w:rFonts w:ascii="Times New Roman" w:hAnsi="Times New Roman" w:cs="Times New Roman"/>
                <w:sz w:val="24"/>
                <w:szCs w:val="24"/>
              </w:rPr>
            </w:pPr>
            <w:r w:rsidRPr="00AD1CC0">
              <w:rPr>
                <w:rFonts w:ascii="Times New Roman" w:hAnsi="Times New Roman" w:cs="Times New Roman"/>
                <w:sz w:val="24"/>
                <w:szCs w:val="24"/>
              </w:rPr>
              <w:t>Claassen score</w:t>
            </w:r>
          </w:p>
        </w:tc>
        <w:tc>
          <w:tcPr>
            <w:tcW w:w="1326" w:type="dxa"/>
            <w:tcBorders>
              <w:top w:val="single" w:sz="4" w:space="0" w:color="auto"/>
              <w:left w:val="single" w:sz="4" w:space="0" w:color="auto"/>
              <w:bottom w:val="single" w:sz="4" w:space="0" w:color="auto"/>
              <w:right w:val="single" w:sz="4" w:space="0" w:color="auto"/>
            </w:tcBorders>
            <w:hideMark/>
          </w:tcPr>
          <w:p w14:paraId="4F85910C"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168</w:t>
            </w:r>
          </w:p>
        </w:tc>
        <w:tc>
          <w:tcPr>
            <w:tcW w:w="1608" w:type="dxa"/>
            <w:gridSpan w:val="2"/>
            <w:tcBorders>
              <w:top w:val="single" w:sz="4" w:space="0" w:color="auto"/>
              <w:left w:val="single" w:sz="4" w:space="0" w:color="auto"/>
              <w:bottom w:val="single" w:sz="4" w:space="0" w:color="auto"/>
              <w:right w:val="single" w:sz="4" w:space="0" w:color="auto"/>
            </w:tcBorders>
            <w:hideMark/>
          </w:tcPr>
          <w:p w14:paraId="521A5D17"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1.957</w:t>
            </w:r>
          </w:p>
        </w:tc>
        <w:tc>
          <w:tcPr>
            <w:tcW w:w="1327" w:type="dxa"/>
            <w:tcBorders>
              <w:top w:val="single" w:sz="4" w:space="0" w:color="auto"/>
              <w:left w:val="single" w:sz="4" w:space="0" w:color="auto"/>
              <w:bottom w:val="single" w:sz="4" w:space="0" w:color="auto"/>
              <w:right w:val="single" w:sz="4" w:space="0" w:color="auto"/>
            </w:tcBorders>
            <w:hideMark/>
          </w:tcPr>
          <w:p w14:paraId="58720C21" w14:textId="77777777" w:rsidR="00715D2C" w:rsidRPr="00AD1CC0" w:rsidRDefault="00715D2C">
            <w:pPr>
              <w:rPr>
                <w:rFonts w:ascii="Times New Roman" w:hAnsi="Times New Roman" w:cs="Times New Roman"/>
                <w:sz w:val="24"/>
              </w:rPr>
            </w:pPr>
            <w:r w:rsidRPr="00AD1CC0">
              <w:rPr>
                <w:rFonts w:ascii="Times New Roman" w:hAnsi="Times New Roman" w:cs="Times New Roman"/>
                <w:sz w:val="24"/>
              </w:rPr>
              <w:t>1.301</w:t>
            </w:r>
          </w:p>
        </w:tc>
        <w:tc>
          <w:tcPr>
            <w:tcW w:w="1328" w:type="dxa"/>
            <w:tcBorders>
              <w:top w:val="single" w:sz="4" w:space="0" w:color="auto"/>
              <w:left w:val="single" w:sz="4" w:space="0" w:color="auto"/>
              <w:bottom w:val="single" w:sz="4" w:space="0" w:color="auto"/>
              <w:right w:val="single" w:sz="4" w:space="0" w:color="auto"/>
            </w:tcBorders>
            <w:hideMark/>
          </w:tcPr>
          <w:p w14:paraId="2A48207C"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2.944</w:t>
            </w:r>
          </w:p>
        </w:tc>
        <w:tc>
          <w:tcPr>
            <w:tcW w:w="990" w:type="dxa"/>
            <w:tcBorders>
              <w:top w:val="single" w:sz="4" w:space="0" w:color="auto"/>
              <w:left w:val="single" w:sz="4" w:space="0" w:color="auto"/>
              <w:bottom w:val="single" w:sz="4" w:space="0" w:color="auto"/>
              <w:right w:val="single" w:sz="4" w:space="0" w:color="auto"/>
            </w:tcBorders>
            <w:hideMark/>
          </w:tcPr>
          <w:p w14:paraId="2C130E5D" w14:textId="77777777" w:rsidR="00715D2C" w:rsidRPr="00AD1CC0" w:rsidRDefault="00715D2C">
            <w:pPr>
              <w:rPr>
                <w:rFonts w:ascii="Times New Roman" w:hAnsi="Times New Roman" w:cs="Times New Roman"/>
                <w:sz w:val="24"/>
              </w:rPr>
            </w:pPr>
            <w:r w:rsidRPr="00AD1CC0">
              <w:rPr>
                <w:rFonts w:ascii="Times New Roman" w:hAnsi="Times New Roman" w:cs="Times New Roman"/>
                <w:sz w:val="24"/>
              </w:rPr>
              <w:t>0.001</w:t>
            </w:r>
          </w:p>
        </w:tc>
      </w:tr>
      <w:tr w:rsidR="00715D2C" w:rsidRPr="00AD1CC0" w14:paraId="4AC3E66A"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0938EEE0" w14:textId="77777777" w:rsidR="00715D2C" w:rsidRPr="00AD1CC0" w:rsidRDefault="00715D2C">
            <w:pPr>
              <w:spacing w:line="276" w:lineRule="auto"/>
              <w:rPr>
                <w:rFonts w:ascii="Times New Roman" w:hAnsi="Times New Roman" w:cs="Times New Roman"/>
                <w:sz w:val="24"/>
                <w:szCs w:val="24"/>
              </w:rPr>
            </w:pPr>
            <w:r w:rsidRPr="00AD1CC0">
              <w:rPr>
                <w:rFonts w:ascii="Times New Roman" w:hAnsi="Times New Roman" w:cs="Times New Roman"/>
                <w:sz w:val="24"/>
                <w:szCs w:val="24"/>
              </w:rPr>
              <w:t>Claassen scale:</w:t>
            </w:r>
          </w:p>
        </w:tc>
        <w:tc>
          <w:tcPr>
            <w:tcW w:w="1326" w:type="dxa"/>
            <w:tcBorders>
              <w:top w:val="single" w:sz="4" w:space="0" w:color="auto"/>
              <w:left w:val="single" w:sz="4" w:space="0" w:color="auto"/>
              <w:bottom w:val="single" w:sz="4" w:space="0" w:color="auto"/>
              <w:right w:val="single" w:sz="4" w:space="0" w:color="auto"/>
            </w:tcBorders>
          </w:tcPr>
          <w:p w14:paraId="6830ACC3" w14:textId="77777777" w:rsidR="00715D2C" w:rsidRPr="00AD1CC0" w:rsidRDefault="00715D2C">
            <w:pPr>
              <w:spacing w:line="276" w:lineRule="auto"/>
              <w:jc w:val="both"/>
              <w:rPr>
                <w:rFonts w:ascii="Times New Roman" w:hAnsi="Times New Roman" w:cs="Times New Roman"/>
                <w:sz w:val="24"/>
                <w:szCs w:val="24"/>
              </w:rPr>
            </w:pPr>
          </w:p>
        </w:tc>
        <w:tc>
          <w:tcPr>
            <w:tcW w:w="1608" w:type="dxa"/>
            <w:gridSpan w:val="2"/>
            <w:tcBorders>
              <w:top w:val="single" w:sz="4" w:space="0" w:color="auto"/>
              <w:left w:val="single" w:sz="4" w:space="0" w:color="auto"/>
              <w:bottom w:val="single" w:sz="4" w:space="0" w:color="auto"/>
              <w:right w:val="single" w:sz="4" w:space="0" w:color="auto"/>
            </w:tcBorders>
          </w:tcPr>
          <w:p w14:paraId="2E60A72F" w14:textId="77777777" w:rsidR="00715D2C" w:rsidRPr="00AD1CC0" w:rsidRDefault="00715D2C">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4CFA7098" w14:textId="77777777" w:rsidR="00715D2C" w:rsidRPr="00AD1CC0" w:rsidRDefault="00715D2C">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3EBE4BBD" w14:textId="77777777" w:rsidR="00715D2C" w:rsidRPr="00AD1CC0" w:rsidRDefault="00715D2C">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256C674E" w14:textId="77777777" w:rsidR="00715D2C" w:rsidRPr="00AD1CC0" w:rsidRDefault="00715D2C">
            <w:pPr>
              <w:spacing w:line="276" w:lineRule="auto"/>
              <w:jc w:val="both"/>
              <w:rPr>
                <w:rFonts w:ascii="Times New Roman" w:hAnsi="Times New Roman" w:cs="Times New Roman"/>
                <w:sz w:val="24"/>
                <w:szCs w:val="24"/>
              </w:rPr>
            </w:pPr>
          </w:p>
        </w:tc>
      </w:tr>
      <w:tr w:rsidR="00715D2C" w:rsidRPr="00AD1CC0" w14:paraId="7D1C1B3E"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586B4A7F"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1</w:t>
            </w:r>
          </w:p>
        </w:tc>
        <w:tc>
          <w:tcPr>
            <w:tcW w:w="1326" w:type="dxa"/>
            <w:tcBorders>
              <w:top w:val="single" w:sz="4" w:space="0" w:color="auto"/>
              <w:left w:val="single" w:sz="4" w:space="0" w:color="auto"/>
              <w:bottom w:val="single" w:sz="4" w:space="0" w:color="auto"/>
              <w:right w:val="single" w:sz="4" w:space="0" w:color="auto"/>
            </w:tcBorders>
          </w:tcPr>
          <w:p w14:paraId="2715C9BF" w14:textId="77777777" w:rsidR="00715D2C" w:rsidRPr="00AD1CC0" w:rsidRDefault="00715D2C">
            <w:pPr>
              <w:spacing w:line="276" w:lineRule="auto"/>
              <w:jc w:val="both"/>
              <w:rPr>
                <w:rFonts w:ascii="Times New Roman" w:hAnsi="Times New Roman" w:cs="Times New Roman"/>
                <w:sz w:val="24"/>
                <w:szCs w:val="24"/>
              </w:rPr>
            </w:pPr>
          </w:p>
        </w:tc>
        <w:tc>
          <w:tcPr>
            <w:tcW w:w="1608" w:type="dxa"/>
            <w:gridSpan w:val="2"/>
            <w:tcBorders>
              <w:top w:val="single" w:sz="4" w:space="0" w:color="auto"/>
              <w:left w:val="single" w:sz="4" w:space="0" w:color="auto"/>
              <w:bottom w:val="single" w:sz="4" w:space="0" w:color="auto"/>
              <w:right w:val="single" w:sz="4" w:space="0" w:color="auto"/>
            </w:tcBorders>
          </w:tcPr>
          <w:p w14:paraId="09E9758A" w14:textId="77777777" w:rsidR="00715D2C" w:rsidRPr="00AD1CC0" w:rsidRDefault="00715D2C">
            <w:pPr>
              <w:spacing w:line="276" w:lineRule="auto"/>
              <w:jc w:val="both"/>
              <w:rPr>
                <w:rFonts w:ascii="Times New Roman" w:hAnsi="Times New Roman" w:cs="Times New Roman"/>
                <w:sz w:val="24"/>
                <w:szCs w:val="24"/>
                <w:lang w:val="vi-VN"/>
              </w:rPr>
            </w:pPr>
          </w:p>
        </w:tc>
        <w:tc>
          <w:tcPr>
            <w:tcW w:w="1327" w:type="dxa"/>
            <w:tcBorders>
              <w:top w:val="single" w:sz="4" w:space="0" w:color="auto"/>
              <w:left w:val="single" w:sz="4" w:space="0" w:color="auto"/>
              <w:bottom w:val="single" w:sz="4" w:space="0" w:color="auto"/>
              <w:right w:val="single" w:sz="4" w:space="0" w:color="auto"/>
            </w:tcBorders>
          </w:tcPr>
          <w:p w14:paraId="5C4ED7BE" w14:textId="77777777" w:rsidR="00715D2C" w:rsidRPr="00AD1CC0" w:rsidRDefault="00715D2C">
            <w:pPr>
              <w:spacing w:line="276" w:lineRule="auto"/>
              <w:jc w:val="both"/>
              <w:rPr>
                <w:rFonts w:ascii="Times New Roman" w:hAnsi="Times New Roman" w:cs="Times New Roman"/>
                <w:sz w:val="24"/>
                <w:szCs w:val="24"/>
                <w:lang w:val="vi-VN"/>
              </w:rPr>
            </w:pPr>
          </w:p>
        </w:tc>
        <w:tc>
          <w:tcPr>
            <w:tcW w:w="1328" w:type="dxa"/>
            <w:tcBorders>
              <w:top w:val="single" w:sz="4" w:space="0" w:color="auto"/>
              <w:left w:val="single" w:sz="4" w:space="0" w:color="auto"/>
              <w:bottom w:val="single" w:sz="4" w:space="0" w:color="auto"/>
              <w:right w:val="single" w:sz="4" w:space="0" w:color="auto"/>
            </w:tcBorders>
          </w:tcPr>
          <w:p w14:paraId="57B77F18" w14:textId="77777777" w:rsidR="00715D2C" w:rsidRPr="00AD1CC0" w:rsidRDefault="00715D2C">
            <w:pPr>
              <w:spacing w:line="276" w:lineRule="auto"/>
              <w:jc w:val="both"/>
              <w:rPr>
                <w:rFonts w:ascii="Times New Roman" w:hAnsi="Times New Roman" w:cs="Times New Roman"/>
                <w:sz w:val="24"/>
                <w:szCs w:val="24"/>
                <w:lang w:val="vi-VN"/>
              </w:rPr>
            </w:pPr>
          </w:p>
        </w:tc>
        <w:tc>
          <w:tcPr>
            <w:tcW w:w="990" w:type="dxa"/>
            <w:tcBorders>
              <w:top w:val="single" w:sz="4" w:space="0" w:color="auto"/>
              <w:left w:val="single" w:sz="4" w:space="0" w:color="auto"/>
              <w:bottom w:val="single" w:sz="4" w:space="0" w:color="auto"/>
              <w:right w:val="single" w:sz="4" w:space="0" w:color="auto"/>
            </w:tcBorders>
          </w:tcPr>
          <w:p w14:paraId="3593AB37" w14:textId="77777777" w:rsidR="00715D2C" w:rsidRPr="00AD1CC0" w:rsidRDefault="00715D2C">
            <w:pPr>
              <w:spacing w:line="276" w:lineRule="auto"/>
              <w:jc w:val="both"/>
              <w:rPr>
                <w:rFonts w:ascii="Times New Roman" w:hAnsi="Times New Roman" w:cs="Times New Roman"/>
                <w:sz w:val="24"/>
                <w:szCs w:val="24"/>
                <w:lang w:val="vi-VN"/>
              </w:rPr>
            </w:pPr>
          </w:p>
        </w:tc>
      </w:tr>
      <w:tr w:rsidR="00715D2C" w:rsidRPr="00AD1CC0" w14:paraId="076F6CD2"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3A4E178E"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2</w:t>
            </w:r>
          </w:p>
        </w:tc>
        <w:tc>
          <w:tcPr>
            <w:tcW w:w="1326" w:type="dxa"/>
            <w:tcBorders>
              <w:top w:val="single" w:sz="4" w:space="0" w:color="auto"/>
              <w:left w:val="single" w:sz="4" w:space="0" w:color="auto"/>
              <w:bottom w:val="single" w:sz="4" w:space="0" w:color="auto"/>
              <w:right w:val="single" w:sz="4" w:space="0" w:color="auto"/>
            </w:tcBorders>
            <w:hideMark/>
          </w:tcPr>
          <w:p w14:paraId="60EA6A24"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22</w:t>
            </w:r>
          </w:p>
        </w:tc>
        <w:tc>
          <w:tcPr>
            <w:tcW w:w="1608" w:type="dxa"/>
            <w:gridSpan w:val="2"/>
            <w:tcBorders>
              <w:top w:val="single" w:sz="4" w:space="0" w:color="auto"/>
              <w:left w:val="single" w:sz="4" w:space="0" w:color="auto"/>
              <w:bottom w:val="single" w:sz="4" w:space="0" w:color="auto"/>
              <w:right w:val="single" w:sz="4" w:space="0" w:color="auto"/>
            </w:tcBorders>
            <w:hideMark/>
          </w:tcPr>
          <w:p w14:paraId="1BF6D2D4"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7" w:type="dxa"/>
            <w:tcBorders>
              <w:top w:val="single" w:sz="4" w:space="0" w:color="auto"/>
              <w:left w:val="single" w:sz="4" w:space="0" w:color="auto"/>
              <w:bottom w:val="single" w:sz="4" w:space="0" w:color="auto"/>
              <w:right w:val="single" w:sz="4" w:space="0" w:color="auto"/>
            </w:tcBorders>
            <w:hideMark/>
          </w:tcPr>
          <w:p w14:paraId="6702CA22"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71116040"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990" w:type="dxa"/>
            <w:tcBorders>
              <w:top w:val="single" w:sz="4" w:space="0" w:color="auto"/>
              <w:left w:val="single" w:sz="4" w:space="0" w:color="auto"/>
              <w:bottom w:val="single" w:sz="4" w:space="0" w:color="auto"/>
              <w:right w:val="single" w:sz="4" w:space="0" w:color="auto"/>
            </w:tcBorders>
            <w:hideMark/>
          </w:tcPr>
          <w:p w14:paraId="42A678A7"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r>
      <w:tr w:rsidR="00715D2C" w:rsidRPr="00AD1CC0" w14:paraId="1FFE4EF6"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58AE7912"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3</w:t>
            </w:r>
          </w:p>
        </w:tc>
        <w:tc>
          <w:tcPr>
            <w:tcW w:w="1326" w:type="dxa"/>
            <w:tcBorders>
              <w:top w:val="single" w:sz="4" w:space="0" w:color="auto"/>
              <w:left w:val="single" w:sz="4" w:space="0" w:color="auto"/>
              <w:bottom w:val="single" w:sz="4" w:space="0" w:color="auto"/>
              <w:right w:val="single" w:sz="4" w:space="0" w:color="auto"/>
            </w:tcBorders>
            <w:hideMark/>
          </w:tcPr>
          <w:p w14:paraId="38679E00"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11</w:t>
            </w:r>
          </w:p>
        </w:tc>
        <w:tc>
          <w:tcPr>
            <w:tcW w:w="1608" w:type="dxa"/>
            <w:gridSpan w:val="2"/>
            <w:tcBorders>
              <w:top w:val="single" w:sz="4" w:space="0" w:color="auto"/>
              <w:left w:val="single" w:sz="4" w:space="0" w:color="auto"/>
              <w:bottom w:val="single" w:sz="4" w:space="0" w:color="auto"/>
              <w:right w:val="single" w:sz="4" w:space="0" w:color="auto"/>
            </w:tcBorders>
            <w:hideMark/>
          </w:tcPr>
          <w:p w14:paraId="7A254681"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0.450</w:t>
            </w:r>
          </w:p>
        </w:tc>
        <w:tc>
          <w:tcPr>
            <w:tcW w:w="1327" w:type="dxa"/>
            <w:tcBorders>
              <w:top w:val="single" w:sz="4" w:space="0" w:color="auto"/>
              <w:left w:val="single" w:sz="4" w:space="0" w:color="auto"/>
              <w:bottom w:val="single" w:sz="4" w:space="0" w:color="auto"/>
              <w:right w:val="single" w:sz="4" w:space="0" w:color="auto"/>
            </w:tcBorders>
            <w:hideMark/>
          </w:tcPr>
          <w:p w14:paraId="030EC145"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0.044</w:t>
            </w:r>
          </w:p>
        </w:tc>
        <w:tc>
          <w:tcPr>
            <w:tcW w:w="1328" w:type="dxa"/>
            <w:tcBorders>
              <w:top w:val="single" w:sz="4" w:space="0" w:color="auto"/>
              <w:left w:val="single" w:sz="4" w:space="0" w:color="auto"/>
              <w:bottom w:val="single" w:sz="4" w:space="0" w:color="auto"/>
              <w:right w:val="single" w:sz="4" w:space="0" w:color="auto"/>
            </w:tcBorders>
            <w:hideMark/>
          </w:tcPr>
          <w:p w14:paraId="68193806"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4.596</w:t>
            </w:r>
          </w:p>
        </w:tc>
        <w:tc>
          <w:tcPr>
            <w:tcW w:w="990" w:type="dxa"/>
            <w:tcBorders>
              <w:top w:val="single" w:sz="4" w:space="0" w:color="auto"/>
              <w:left w:val="single" w:sz="4" w:space="0" w:color="auto"/>
              <w:bottom w:val="single" w:sz="4" w:space="0" w:color="auto"/>
              <w:right w:val="single" w:sz="4" w:space="0" w:color="auto"/>
            </w:tcBorders>
            <w:hideMark/>
          </w:tcPr>
          <w:p w14:paraId="2A8734B8"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0.501</w:t>
            </w:r>
          </w:p>
        </w:tc>
      </w:tr>
      <w:tr w:rsidR="00715D2C" w:rsidRPr="00AD1CC0" w14:paraId="25584279"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7A27FE38"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4</w:t>
            </w:r>
          </w:p>
        </w:tc>
        <w:tc>
          <w:tcPr>
            <w:tcW w:w="1326" w:type="dxa"/>
            <w:tcBorders>
              <w:top w:val="single" w:sz="4" w:space="0" w:color="auto"/>
              <w:left w:val="single" w:sz="4" w:space="0" w:color="auto"/>
              <w:bottom w:val="single" w:sz="4" w:space="0" w:color="auto"/>
              <w:right w:val="single" w:sz="4" w:space="0" w:color="auto"/>
            </w:tcBorders>
            <w:hideMark/>
          </w:tcPr>
          <w:p w14:paraId="6B5095CA"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39</w:t>
            </w:r>
          </w:p>
        </w:tc>
        <w:tc>
          <w:tcPr>
            <w:tcW w:w="1608" w:type="dxa"/>
            <w:gridSpan w:val="2"/>
            <w:tcBorders>
              <w:top w:val="single" w:sz="4" w:space="0" w:color="auto"/>
              <w:left w:val="single" w:sz="4" w:space="0" w:color="auto"/>
              <w:bottom w:val="single" w:sz="4" w:space="0" w:color="auto"/>
              <w:right w:val="single" w:sz="4" w:space="0" w:color="auto"/>
            </w:tcBorders>
            <w:hideMark/>
          </w:tcPr>
          <w:p w14:paraId="0D8F5282"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0.984</w:t>
            </w:r>
          </w:p>
        </w:tc>
        <w:tc>
          <w:tcPr>
            <w:tcW w:w="1327" w:type="dxa"/>
            <w:tcBorders>
              <w:top w:val="single" w:sz="4" w:space="0" w:color="auto"/>
              <w:left w:val="single" w:sz="4" w:space="0" w:color="auto"/>
              <w:bottom w:val="single" w:sz="4" w:space="0" w:color="auto"/>
              <w:right w:val="single" w:sz="4" w:space="0" w:color="auto"/>
            </w:tcBorders>
            <w:hideMark/>
          </w:tcPr>
          <w:p w14:paraId="4E5CFCE6"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0.253</w:t>
            </w:r>
          </w:p>
        </w:tc>
        <w:tc>
          <w:tcPr>
            <w:tcW w:w="1328" w:type="dxa"/>
            <w:tcBorders>
              <w:top w:val="single" w:sz="4" w:space="0" w:color="auto"/>
              <w:left w:val="single" w:sz="4" w:space="0" w:color="auto"/>
              <w:bottom w:val="single" w:sz="4" w:space="0" w:color="auto"/>
              <w:right w:val="single" w:sz="4" w:space="0" w:color="auto"/>
            </w:tcBorders>
            <w:hideMark/>
          </w:tcPr>
          <w:p w14:paraId="605EDBD2"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3.825</w:t>
            </w:r>
          </w:p>
        </w:tc>
        <w:tc>
          <w:tcPr>
            <w:tcW w:w="990" w:type="dxa"/>
            <w:tcBorders>
              <w:top w:val="single" w:sz="4" w:space="0" w:color="auto"/>
              <w:left w:val="single" w:sz="4" w:space="0" w:color="auto"/>
              <w:bottom w:val="single" w:sz="4" w:space="0" w:color="auto"/>
              <w:right w:val="single" w:sz="4" w:space="0" w:color="auto"/>
            </w:tcBorders>
            <w:hideMark/>
          </w:tcPr>
          <w:p w14:paraId="3223E015"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0.982</w:t>
            </w:r>
          </w:p>
        </w:tc>
      </w:tr>
      <w:tr w:rsidR="00715D2C" w:rsidRPr="00AD1CC0" w14:paraId="2AF3A103"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45FAE251"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5</w:t>
            </w:r>
          </w:p>
        </w:tc>
        <w:tc>
          <w:tcPr>
            <w:tcW w:w="1326" w:type="dxa"/>
            <w:tcBorders>
              <w:top w:val="single" w:sz="4" w:space="0" w:color="auto"/>
              <w:left w:val="single" w:sz="4" w:space="0" w:color="auto"/>
              <w:bottom w:val="single" w:sz="4" w:space="0" w:color="auto"/>
              <w:right w:val="single" w:sz="4" w:space="0" w:color="auto"/>
            </w:tcBorders>
            <w:hideMark/>
          </w:tcPr>
          <w:p w14:paraId="44C90668"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96</w:t>
            </w:r>
          </w:p>
        </w:tc>
        <w:tc>
          <w:tcPr>
            <w:tcW w:w="1608" w:type="dxa"/>
            <w:gridSpan w:val="2"/>
            <w:tcBorders>
              <w:top w:val="single" w:sz="4" w:space="0" w:color="auto"/>
              <w:left w:val="single" w:sz="4" w:space="0" w:color="auto"/>
              <w:bottom w:val="single" w:sz="4" w:space="0" w:color="auto"/>
              <w:right w:val="single" w:sz="4" w:space="0" w:color="auto"/>
            </w:tcBorders>
            <w:hideMark/>
          </w:tcPr>
          <w:p w14:paraId="6F079A79"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3.971</w:t>
            </w:r>
          </w:p>
        </w:tc>
        <w:tc>
          <w:tcPr>
            <w:tcW w:w="1327" w:type="dxa"/>
            <w:tcBorders>
              <w:top w:val="single" w:sz="4" w:space="0" w:color="auto"/>
              <w:left w:val="single" w:sz="4" w:space="0" w:color="auto"/>
              <w:bottom w:val="single" w:sz="4" w:space="0" w:color="auto"/>
              <w:right w:val="single" w:sz="4" w:space="0" w:color="auto"/>
            </w:tcBorders>
            <w:hideMark/>
          </w:tcPr>
          <w:p w14:paraId="11BDF3DE"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1.261</w:t>
            </w:r>
          </w:p>
        </w:tc>
        <w:tc>
          <w:tcPr>
            <w:tcW w:w="1328" w:type="dxa"/>
            <w:tcBorders>
              <w:top w:val="single" w:sz="4" w:space="0" w:color="auto"/>
              <w:left w:val="single" w:sz="4" w:space="0" w:color="auto"/>
              <w:bottom w:val="single" w:sz="4" w:space="0" w:color="auto"/>
              <w:right w:val="single" w:sz="4" w:space="0" w:color="auto"/>
            </w:tcBorders>
            <w:hideMark/>
          </w:tcPr>
          <w:p w14:paraId="3F41524E"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12.605</w:t>
            </w:r>
          </w:p>
        </w:tc>
        <w:tc>
          <w:tcPr>
            <w:tcW w:w="990" w:type="dxa"/>
            <w:tcBorders>
              <w:top w:val="single" w:sz="4" w:space="0" w:color="auto"/>
              <w:left w:val="single" w:sz="4" w:space="0" w:color="auto"/>
              <w:bottom w:val="single" w:sz="4" w:space="0" w:color="auto"/>
              <w:right w:val="single" w:sz="4" w:space="0" w:color="auto"/>
            </w:tcBorders>
            <w:hideMark/>
          </w:tcPr>
          <w:p w14:paraId="47FF5F30"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0.019</w:t>
            </w:r>
          </w:p>
        </w:tc>
      </w:tr>
      <w:tr w:rsidR="00715D2C" w:rsidRPr="00AD1CC0" w14:paraId="19D6164A" w14:textId="77777777" w:rsidTr="00B12DA5">
        <w:tc>
          <w:tcPr>
            <w:tcW w:w="9565" w:type="dxa"/>
            <w:gridSpan w:val="7"/>
            <w:tcBorders>
              <w:top w:val="single" w:sz="4" w:space="0" w:color="auto"/>
              <w:left w:val="single" w:sz="4" w:space="0" w:color="auto"/>
              <w:bottom w:val="single" w:sz="4" w:space="0" w:color="auto"/>
              <w:right w:val="single" w:sz="4" w:space="0" w:color="auto"/>
            </w:tcBorders>
            <w:hideMark/>
          </w:tcPr>
          <w:p w14:paraId="5F74AB22"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b/>
                <w:sz w:val="24"/>
                <w:szCs w:val="24"/>
              </w:rPr>
              <w:t>Laboratory investigations on admission</w:t>
            </w:r>
          </w:p>
        </w:tc>
      </w:tr>
      <w:tr w:rsidR="00715D2C" w:rsidRPr="00AD1CC0" w14:paraId="57C0EDF5"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4521CDAE" w14:textId="77777777" w:rsidR="00715D2C" w:rsidRPr="00AD1CC0" w:rsidRDefault="00715D2C">
            <w:pPr>
              <w:spacing w:line="276" w:lineRule="auto"/>
              <w:rPr>
                <w:rFonts w:ascii="Times New Roman" w:hAnsi="Times New Roman" w:cs="Times New Roman"/>
                <w:sz w:val="24"/>
                <w:szCs w:val="24"/>
              </w:rPr>
            </w:pPr>
            <w:r w:rsidRPr="00AD1CC0">
              <w:rPr>
                <w:rFonts w:ascii="Times New Roman" w:hAnsi="Times New Roman" w:cs="Times New Roman"/>
                <w:sz w:val="24"/>
                <w:szCs w:val="24"/>
              </w:rPr>
              <w:t>Complete blood count</w:t>
            </w:r>
          </w:p>
        </w:tc>
        <w:tc>
          <w:tcPr>
            <w:tcW w:w="1326" w:type="dxa"/>
            <w:tcBorders>
              <w:top w:val="single" w:sz="4" w:space="0" w:color="auto"/>
              <w:left w:val="single" w:sz="4" w:space="0" w:color="auto"/>
              <w:bottom w:val="single" w:sz="4" w:space="0" w:color="auto"/>
              <w:right w:val="single" w:sz="4" w:space="0" w:color="auto"/>
            </w:tcBorders>
          </w:tcPr>
          <w:p w14:paraId="3CDC59E9" w14:textId="77777777" w:rsidR="00715D2C" w:rsidRPr="00AD1CC0" w:rsidRDefault="00715D2C">
            <w:pPr>
              <w:spacing w:line="276" w:lineRule="auto"/>
              <w:jc w:val="both"/>
              <w:rPr>
                <w:rFonts w:ascii="Times New Roman" w:hAnsi="Times New Roman" w:cs="Times New Roman"/>
                <w:sz w:val="24"/>
                <w:szCs w:val="24"/>
                <w:lang w:val="vi-VN"/>
              </w:rPr>
            </w:pPr>
          </w:p>
        </w:tc>
        <w:tc>
          <w:tcPr>
            <w:tcW w:w="1608" w:type="dxa"/>
            <w:gridSpan w:val="2"/>
            <w:tcBorders>
              <w:top w:val="single" w:sz="4" w:space="0" w:color="auto"/>
              <w:left w:val="single" w:sz="4" w:space="0" w:color="auto"/>
              <w:bottom w:val="single" w:sz="4" w:space="0" w:color="auto"/>
              <w:right w:val="single" w:sz="4" w:space="0" w:color="auto"/>
            </w:tcBorders>
          </w:tcPr>
          <w:p w14:paraId="6C722758" w14:textId="77777777" w:rsidR="00715D2C" w:rsidRPr="00AD1CC0" w:rsidRDefault="00715D2C">
            <w:pPr>
              <w:spacing w:line="276" w:lineRule="auto"/>
              <w:jc w:val="both"/>
              <w:rPr>
                <w:rFonts w:ascii="Times New Roman" w:hAnsi="Times New Roman" w:cs="Times New Roman"/>
                <w:sz w:val="24"/>
                <w:szCs w:val="24"/>
                <w:lang w:val="vi-VN"/>
              </w:rPr>
            </w:pPr>
          </w:p>
        </w:tc>
        <w:tc>
          <w:tcPr>
            <w:tcW w:w="1327" w:type="dxa"/>
            <w:tcBorders>
              <w:top w:val="single" w:sz="4" w:space="0" w:color="auto"/>
              <w:left w:val="single" w:sz="4" w:space="0" w:color="auto"/>
              <w:bottom w:val="single" w:sz="4" w:space="0" w:color="auto"/>
              <w:right w:val="single" w:sz="4" w:space="0" w:color="auto"/>
            </w:tcBorders>
          </w:tcPr>
          <w:p w14:paraId="725C43CA" w14:textId="77777777" w:rsidR="00715D2C" w:rsidRPr="00AD1CC0" w:rsidRDefault="00715D2C">
            <w:pPr>
              <w:spacing w:line="276" w:lineRule="auto"/>
              <w:jc w:val="both"/>
              <w:rPr>
                <w:rFonts w:ascii="Times New Roman" w:hAnsi="Times New Roman" w:cs="Times New Roman"/>
                <w:sz w:val="24"/>
                <w:szCs w:val="24"/>
                <w:lang w:val="vi-VN"/>
              </w:rPr>
            </w:pPr>
          </w:p>
        </w:tc>
        <w:tc>
          <w:tcPr>
            <w:tcW w:w="1328" w:type="dxa"/>
            <w:tcBorders>
              <w:top w:val="single" w:sz="4" w:space="0" w:color="auto"/>
              <w:left w:val="single" w:sz="4" w:space="0" w:color="auto"/>
              <w:bottom w:val="single" w:sz="4" w:space="0" w:color="auto"/>
              <w:right w:val="single" w:sz="4" w:space="0" w:color="auto"/>
            </w:tcBorders>
          </w:tcPr>
          <w:p w14:paraId="58A1A114" w14:textId="77777777" w:rsidR="00715D2C" w:rsidRPr="00AD1CC0" w:rsidRDefault="00715D2C">
            <w:pPr>
              <w:spacing w:line="276" w:lineRule="auto"/>
              <w:jc w:val="both"/>
              <w:rPr>
                <w:rFonts w:ascii="Times New Roman" w:hAnsi="Times New Roman" w:cs="Times New Roman"/>
                <w:sz w:val="24"/>
                <w:szCs w:val="24"/>
                <w:lang w:val="vi-VN"/>
              </w:rPr>
            </w:pPr>
          </w:p>
        </w:tc>
        <w:tc>
          <w:tcPr>
            <w:tcW w:w="990" w:type="dxa"/>
            <w:tcBorders>
              <w:top w:val="single" w:sz="4" w:space="0" w:color="auto"/>
              <w:left w:val="single" w:sz="4" w:space="0" w:color="auto"/>
              <w:bottom w:val="single" w:sz="4" w:space="0" w:color="auto"/>
              <w:right w:val="single" w:sz="4" w:space="0" w:color="auto"/>
            </w:tcBorders>
          </w:tcPr>
          <w:p w14:paraId="4BAD707B" w14:textId="77777777" w:rsidR="00715D2C" w:rsidRPr="00AD1CC0" w:rsidRDefault="00715D2C">
            <w:pPr>
              <w:spacing w:line="276" w:lineRule="auto"/>
              <w:jc w:val="both"/>
              <w:rPr>
                <w:rFonts w:ascii="Times New Roman" w:hAnsi="Times New Roman" w:cs="Times New Roman"/>
                <w:sz w:val="24"/>
                <w:szCs w:val="24"/>
                <w:lang w:val="vi-VN"/>
              </w:rPr>
            </w:pPr>
          </w:p>
        </w:tc>
      </w:tr>
      <w:tr w:rsidR="00715D2C" w:rsidRPr="00AD1CC0" w14:paraId="1A0C2A6C"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F75B097"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Red blood cells (T/L)</w:t>
            </w:r>
          </w:p>
        </w:tc>
        <w:tc>
          <w:tcPr>
            <w:tcW w:w="1326" w:type="dxa"/>
            <w:tcBorders>
              <w:top w:val="single" w:sz="4" w:space="0" w:color="auto"/>
              <w:left w:val="single" w:sz="4" w:space="0" w:color="auto"/>
              <w:bottom w:val="single" w:sz="4" w:space="0" w:color="auto"/>
              <w:right w:val="single" w:sz="4" w:space="0" w:color="auto"/>
            </w:tcBorders>
            <w:hideMark/>
          </w:tcPr>
          <w:p w14:paraId="01044981"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163</w:t>
            </w:r>
          </w:p>
        </w:tc>
        <w:tc>
          <w:tcPr>
            <w:tcW w:w="1608" w:type="dxa"/>
            <w:gridSpan w:val="2"/>
            <w:tcBorders>
              <w:top w:val="single" w:sz="4" w:space="0" w:color="auto"/>
              <w:left w:val="single" w:sz="4" w:space="0" w:color="auto"/>
              <w:bottom w:val="single" w:sz="4" w:space="0" w:color="auto"/>
              <w:right w:val="single" w:sz="4" w:space="0" w:color="auto"/>
            </w:tcBorders>
            <w:hideMark/>
          </w:tcPr>
          <w:p w14:paraId="1C8499A1"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1.021</w:t>
            </w:r>
          </w:p>
        </w:tc>
        <w:tc>
          <w:tcPr>
            <w:tcW w:w="1327" w:type="dxa"/>
            <w:tcBorders>
              <w:top w:val="single" w:sz="4" w:space="0" w:color="auto"/>
              <w:left w:val="single" w:sz="4" w:space="0" w:color="auto"/>
              <w:bottom w:val="single" w:sz="4" w:space="0" w:color="auto"/>
              <w:right w:val="single" w:sz="4" w:space="0" w:color="auto"/>
            </w:tcBorders>
            <w:hideMark/>
          </w:tcPr>
          <w:p w14:paraId="26067F12"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0.673</w:t>
            </w:r>
          </w:p>
        </w:tc>
        <w:tc>
          <w:tcPr>
            <w:tcW w:w="1328" w:type="dxa"/>
            <w:tcBorders>
              <w:top w:val="single" w:sz="4" w:space="0" w:color="auto"/>
              <w:left w:val="single" w:sz="4" w:space="0" w:color="auto"/>
              <w:bottom w:val="single" w:sz="4" w:space="0" w:color="auto"/>
              <w:right w:val="single" w:sz="4" w:space="0" w:color="auto"/>
            </w:tcBorders>
            <w:hideMark/>
          </w:tcPr>
          <w:p w14:paraId="6245A2C0"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1.550</w:t>
            </w:r>
          </w:p>
        </w:tc>
        <w:tc>
          <w:tcPr>
            <w:tcW w:w="990" w:type="dxa"/>
            <w:tcBorders>
              <w:top w:val="single" w:sz="4" w:space="0" w:color="auto"/>
              <w:left w:val="single" w:sz="4" w:space="0" w:color="auto"/>
              <w:bottom w:val="single" w:sz="4" w:space="0" w:color="auto"/>
              <w:right w:val="single" w:sz="4" w:space="0" w:color="auto"/>
            </w:tcBorders>
            <w:hideMark/>
          </w:tcPr>
          <w:p w14:paraId="248193B4"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0.922</w:t>
            </w:r>
          </w:p>
        </w:tc>
      </w:tr>
      <w:tr w:rsidR="00715D2C" w:rsidRPr="00AD1CC0" w14:paraId="757DA278"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5FC43664"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Hemoglobin (g/L)</w:t>
            </w:r>
          </w:p>
        </w:tc>
        <w:tc>
          <w:tcPr>
            <w:tcW w:w="1326" w:type="dxa"/>
            <w:tcBorders>
              <w:top w:val="single" w:sz="4" w:space="0" w:color="auto"/>
              <w:left w:val="single" w:sz="4" w:space="0" w:color="auto"/>
              <w:bottom w:val="single" w:sz="4" w:space="0" w:color="auto"/>
              <w:right w:val="single" w:sz="4" w:space="0" w:color="auto"/>
            </w:tcBorders>
            <w:hideMark/>
          </w:tcPr>
          <w:p w14:paraId="05678D46"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163</w:t>
            </w:r>
          </w:p>
        </w:tc>
        <w:tc>
          <w:tcPr>
            <w:tcW w:w="1608" w:type="dxa"/>
            <w:gridSpan w:val="2"/>
            <w:tcBorders>
              <w:top w:val="single" w:sz="4" w:space="0" w:color="auto"/>
              <w:left w:val="single" w:sz="4" w:space="0" w:color="auto"/>
              <w:bottom w:val="single" w:sz="4" w:space="0" w:color="auto"/>
              <w:right w:val="single" w:sz="4" w:space="0" w:color="auto"/>
            </w:tcBorders>
            <w:hideMark/>
          </w:tcPr>
          <w:p w14:paraId="70A35BF7"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1.004</w:t>
            </w:r>
          </w:p>
        </w:tc>
        <w:tc>
          <w:tcPr>
            <w:tcW w:w="1327" w:type="dxa"/>
            <w:tcBorders>
              <w:top w:val="single" w:sz="4" w:space="0" w:color="auto"/>
              <w:left w:val="single" w:sz="4" w:space="0" w:color="auto"/>
              <w:bottom w:val="single" w:sz="4" w:space="0" w:color="auto"/>
              <w:right w:val="single" w:sz="4" w:space="0" w:color="auto"/>
            </w:tcBorders>
            <w:hideMark/>
          </w:tcPr>
          <w:p w14:paraId="460C1302"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0.988</w:t>
            </w:r>
          </w:p>
        </w:tc>
        <w:tc>
          <w:tcPr>
            <w:tcW w:w="1328" w:type="dxa"/>
            <w:tcBorders>
              <w:top w:val="single" w:sz="4" w:space="0" w:color="auto"/>
              <w:left w:val="single" w:sz="4" w:space="0" w:color="auto"/>
              <w:bottom w:val="single" w:sz="4" w:space="0" w:color="auto"/>
              <w:right w:val="single" w:sz="4" w:space="0" w:color="auto"/>
            </w:tcBorders>
            <w:hideMark/>
          </w:tcPr>
          <w:p w14:paraId="58420C5E"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1.020</w:t>
            </w:r>
          </w:p>
        </w:tc>
        <w:tc>
          <w:tcPr>
            <w:tcW w:w="990" w:type="dxa"/>
            <w:tcBorders>
              <w:top w:val="single" w:sz="4" w:space="0" w:color="auto"/>
              <w:left w:val="single" w:sz="4" w:space="0" w:color="auto"/>
              <w:bottom w:val="single" w:sz="4" w:space="0" w:color="auto"/>
              <w:right w:val="single" w:sz="4" w:space="0" w:color="auto"/>
            </w:tcBorders>
            <w:hideMark/>
          </w:tcPr>
          <w:p w14:paraId="78E1476A"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0.622</w:t>
            </w:r>
          </w:p>
        </w:tc>
      </w:tr>
      <w:tr w:rsidR="00715D2C" w:rsidRPr="00AD1CC0" w14:paraId="15C71F4E"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6FCEC443"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Hematocrit (L/L)</w:t>
            </w:r>
          </w:p>
        </w:tc>
        <w:tc>
          <w:tcPr>
            <w:tcW w:w="1326" w:type="dxa"/>
            <w:tcBorders>
              <w:top w:val="single" w:sz="4" w:space="0" w:color="auto"/>
              <w:left w:val="single" w:sz="4" w:space="0" w:color="auto"/>
              <w:bottom w:val="single" w:sz="4" w:space="0" w:color="auto"/>
              <w:right w:val="single" w:sz="4" w:space="0" w:color="auto"/>
            </w:tcBorders>
            <w:hideMark/>
          </w:tcPr>
          <w:p w14:paraId="6A4C231E"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163</w:t>
            </w:r>
          </w:p>
        </w:tc>
        <w:tc>
          <w:tcPr>
            <w:tcW w:w="1608" w:type="dxa"/>
            <w:gridSpan w:val="2"/>
            <w:tcBorders>
              <w:top w:val="single" w:sz="4" w:space="0" w:color="auto"/>
              <w:left w:val="single" w:sz="4" w:space="0" w:color="auto"/>
              <w:bottom w:val="single" w:sz="4" w:space="0" w:color="auto"/>
              <w:right w:val="single" w:sz="4" w:space="0" w:color="auto"/>
            </w:tcBorders>
            <w:hideMark/>
          </w:tcPr>
          <w:p w14:paraId="05EC1B94"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590.850</w:t>
            </w:r>
          </w:p>
        </w:tc>
        <w:tc>
          <w:tcPr>
            <w:tcW w:w="1327" w:type="dxa"/>
            <w:tcBorders>
              <w:top w:val="single" w:sz="4" w:space="0" w:color="auto"/>
              <w:left w:val="single" w:sz="4" w:space="0" w:color="auto"/>
              <w:bottom w:val="single" w:sz="4" w:space="0" w:color="auto"/>
              <w:right w:val="single" w:sz="4" w:space="0" w:color="auto"/>
            </w:tcBorders>
            <w:hideMark/>
          </w:tcPr>
          <w:p w14:paraId="4DEAC2E6"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0.288</w:t>
            </w:r>
          </w:p>
        </w:tc>
        <w:tc>
          <w:tcPr>
            <w:tcW w:w="1328" w:type="dxa"/>
            <w:tcBorders>
              <w:top w:val="single" w:sz="4" w:space="0" w:color="auto"/>
              <w:left w:val="single" w:sz="4" w:space="0" w:color="auto"/>
              <w:bottom w:val="single" w:sz="4" w:space="0" w:color="auto"/>
              <w:right w:val="single" w:sz="4" w:space="0" w:color="auto"/>
            </w:tcBorders>
            <w:hideMark/>
          </w:tcPr>
          <w:p w14:paraId="4243CBFE"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1214.239</w:t>
            </w:r>
          </w:p>
        </w:tc>
        <w:tc>
          <w:tcPr>
            <w:tcW w:w="990" w:type="dxa"/>
            <w:tcBorders>
              <w:top w:val="single" w:sz="4" w:space="0" w:color="auto"/>
              <w:left w:val="single" w:sz="4" w:space="0" w:color="auto"/>
              <w:bottom w:val="single" w:sz="4" w:space="0" w:color="auto"/>
              <w:right w:val="single" w:sz="4" w:space="0" w:color="auto"/>
            </w:tcBorders>
            <w:hideMark/>
          </w:tcPr>
          <w:p w14:paraId="3DF5B254"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0.101</w:t>
            </w:r>
          </w:p>
        </w:tc>
      </w:tr>
      <w:tr w:rsidR="00715D2C" w:rsidRPr="00AD1CC0" w14:paraId="2EF200DF"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3089E33"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lastRenderedPageBreak/>
              <w:t>Platelets (G/L)</w:t>
            </w:r>
          </w:p>
        </w:tc>
        <w:tc>
          <w:tcPr>
            <w:tcW w:w="1326" w:type="dxa"/>
            <w:tcBorders>
              <w:top w:val="single" w:sz="4" w:space="0" w:color="auto"/>
              <w:left w:val="single" w:sz="4" w:space="0" w:color="auto"/>
              <w:bottom w:val="single" w:sz="4" w:space="0" w:color="auto"/>
              <w:right w:val="single" w:sz="4" w:space="0" w:color="auto"/>
            </w:tcBorders>
            <w:hideMark/>
          </w:tcPr>
          <w:p w14:paraId="4CA9BA1B"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163</w:t>
            </w:r>
          </w:p>
        </w:tc>
        <w:tc>
          <w:tcPr>
            <w:tcW w:w="1608" w:type="dxa"/>
            <w:gridSpan w:val="2"/>
            <w:tcBorders>
              <w:top w:val="single" w:sz="4" w:space="0" w:color="auto"/>
              <w:left w:val="single" w:sz="4" w:space="0" w:color="auto"/>
              <w:bottom w:val="single" w:sz="4" w:space="0" w:color="auto"/>
              <w:right w:val="single" w:sz="4" w:space="0" w:color="auto"/>
            </w:tcBorders>
            <w:hideMark/>
          </w:tcPr>
          <w:p w14:paraId="265584C3"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1.000</w:t>
            </w:r>
          </w:p>
        </w:tc>
        <w:tc>
          <w:tcPr>
            <w:tcW w:w="1327" w:type="dxa"/>
            <w:tcBorders>
              <w:top w:val="single" w:sz="4" w:space="0" w:color="auto"/>
              <w:left w:val="single" w:sz="4" w:space="0" w:color="auto"/>
              <w:bottom w:val="single" w:sz="4" w:space="0" w:color="auto"/>
              <w:right w:val="single" w:sz="4" w:space="0" w:color="auto"/>
            </w:tcBorders>
            <w:hideMark/>
          </w:tcPr>
          <w:p w14:paraId="39D2F658"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0.996</w:t>
            </w:r>
          </w:p>
        </w:tc>
        <w:tc>
          <w:tcPr>
            <w:tcW w:w="1328" w:type="dxa"/>
            <w:tcBorders>
              <w:top w:val="single" w:sz="4" w:space="0" w:color="auto"/>
              <w:left w:val="single" w:sz="4" w:space="0" w:color="auto"/>
              <w:bottom w:val="single" w:sz="4" w:space="0" w:color="auto"/>
              <w:right w:val="single" w:sz="4" w:space="0" w:color="auto"/>
            </w:tcBorders>
            <w:hideMark/>
          </w:tcPr>
          <w:p w14:paraId="6D416F13"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1.004</w:t>
            </w:r>
          </w:p>
        </w:tc>
        <w:tc>
          <w:tcPr>
            <w:tcW w:w="990" w:type="dxa"/>
            <w:tcBorders>
              <w:top w:val="single" w:sz="4" w:space="0" w:color="auto"/>
              <w:left w:val="single" w:sz="4" w:space="0" w:color="auto"/>
              <w:bottom w:val="single" w:sz="4" w:space="0" w:color="auto"/>
              <w:right w:val="single" w:sz="4" w:space="0" w:color="auto"/>
            </w:tcBorders>
            <w:hideMark/>
          </w:tcPr>
          <w:p w14:paraId="024F1555"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0.913</w:t>
            </w:r>
          </w:p>
        </w:tc>
      </w:tr>
      <w:tr w:rsidR="00715D2C" w:rsidRPr="00AD1CC0" w14:paraId="78D05010"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5183E30"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White blood cells (G/L)</w:t>
            </w:r>
          </w:p>
        </w:tc>
        <w:tc>
          <w:tcPr>
            <w:tcW w:w="1326" w:type="dxa"/>
            <w:tcBorders>
              <w:top w:val="single" w:sz="4" w:space="0" w:color="auto"/>
              <w:left w:val="single" w:sz="4" w:space="0" w:color="auto"/>
              <w:bottom w:val="single" w:sz="4" w:space="0" w:color="auto"/>
              <w:right w:val="single" w:sz="4" w:space="0" w:color="auto"/>
            </w:tcBorders>
            <w:hideMark/>
          </w:tcPr>
          <w:p w14:paraId="5E167361"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163</w:t>
            </w:r>
          </w:p>
        </w:tc>
        <w:tc>
          <w:tcPr>
            <w:tcW w:w="1608" w:type="dxa"/>
            <w:gridSpan w:val="2"/>
            <w:tcBorders>
              <w:top w:val="single" w:sz="4" w:space="0" w:color="auto"/>
              <w:left w:val="single" w:sz="4" w:space="0" w:color="auto"/>
              <w:bottom w:val="single" w:sz="4" w:space="0" w:color="auto"/>
              <w:right w:val="single" w:sz="4" w:space="0" w:color="auto"/>
            </w:tcBorders>
            <w:hideMark/>
          </w:tcPr>
          <w:p w14:paraId="1E553611"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1.114</w:t>
            </w:r>
          </w:p>
        </w:tc>
        <w:tc>
          <w:tcPr>
            <w:tcW w:w="1327" w:type="dxa"/>
            <w:tcBorders>
              <w:top w:val="single" w:sz="4" w:space="0" w:color="auto"/>
              <w:left w:val="single" w:sz="4" w:space="0" w:color="auto"/>
              <w:bottom w:val="single" w:sz="4" w:space="0" w:color="auto"/>
              <w:right w:val="single" w:sz="4" w:space="0" w:color="auto"/>
            </w:tcBorders>
            <w:hideMark/>
          </w:tcPr>
          <w:p w14:paraId="4607FE3F"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1.034</w:t>
            </w:r>
          </w:p>
        </w:tc>
        <w:tc>
          <w:tcPr>
            <w:tcW w:w="1328" w:type="dxa"/>
            <w:tcBorders>
              <w:top w:val="single" w:sz="4" w:space="0" w:color="auto"/>
              <w:left w:val="single" w:sz="4" w:space="0" w:color="auto"/>
              <w:bottom w:val="single" w:sz="4" w:space="0" w:color="auto"/>
              <w:right w:val="single" w:sz="4" w:space="0" w:color="auto"/>
            </w:tcBorders>
            <w:hideMark/>
          </w:tcPr>
          <w:p w14:paraId="3BB18915"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1.200</w:t>
            </w:r>
          </w:p>
        </w:tc>
        <w:tc>
          <w:tcPr>
            <w:tcW w:w="990" w:type="dxa"/>
            <w:tcBorders>
              <w:top w:val="single" w:sz="4" w:space="0" w:color="auto"/>
              <w:left w:val="single" w:sz="4" w:space="0" w:color="auto"/>
              <w:bottom w:val="single" w:sz="4" w:space="0" w:color="auto"/>
              <w:right w:val="single" w:sz="4" w:space="0" w:color="auto"/>
            </w:tcBorders>
            <w:hideMark/>
          </w:tcPr>
          <w:p w14:paraId="24E4CE6F"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0.004</w:t>
            </w:r>
          </w:p>
        </w:tc>
      </w:tr>
      <w:tr w:rsidR="00715D2C" w:rsidRPr="00AD1CC0" w14:paraId="36778848"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6A9C6A8C"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Percentage of neutrophils (%)</w:t>
            </w:r>
          </w:p>
        </w:tc>
        <w:tc>
          <w:tcPr>
            <w:tcW w:w="1326" w:type="dxa"/>
            <w:tcBorders>
              <w:top w:val="single" w:sz="4" w:space="0" w:color="auto"/>
              <w:left w:val="single" w:sz="4" w:space="0" w:color="auto"/>
              <w:bottom w:val="single" w:sz="4" w:space="0" w:color="auto"/>
              <w:right w:val="single" w:sz="4" w:space="0" w:color="auto"/>
            </w:tcBorders>
            <w:hideMark/>
          </w:tcPr>
          <w:p w14:paraId="0DB07D11"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162</w:t>
            </w:r>
          </w:p>
        </w:tc>
        <w:tc>
          <w:tcPr>
            <w:tcW w:w="1608" w:type="dxa"/>
            <w:gridSpan w:val="2"/>
            <w:tcBorders>
              <w:top w:val="single" w:sz="4" w:space="0" w:color="auto"/>
              <w:left w:val="single" w:sz="4" w:space="0" w:color="auto"/>
              <w:bottom w:val="single" w:sz="4" w:space="0" w:color="auto"/>
              <w:right w:val="single" w:sz="4" w:space="0" w:color="auto"/>
            </w:tcBorders>
            <w:hideMark/>
          </w:tcPr>
          <w:p w14:paraId="46BAA07C"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1.015</w:t>
            </w:r>
          </w:p>
        </w:tc>
        <w:tc>
          <w:tcPr>
            <w:tcW w:w="1327" w:type="dxa"/>
            <w:tcBorders>
              <w:top w:val="single" w:sz="4" w:space="0" w:color="auto"/>
              <w:left w:val="single" w:sz="4" w:space="0" w:color="auto"/>
              <w:bottom w:val="single" w:sz="4" w:space="0" w:color="auto"/>
              <w:right w:val="single" w:sz="4" w:space="0" w:color="auto"/>
            </w:tcBorders>
            <w:hideMark/>
          </w:tcPr>
          <w:p w14:paraId="00AB8E71"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1.001</w:t>
            </w:r>
          </w:p>
        </w:tc>
        <w:tc>
          <w:tcPr>
            <w:tcW w:w="1328" w:type="dxa"/>
            <w:tcBorders>
              <w:top w:val="single" w:sz="4" w:space="0" w:color="auto"/>
              <w:left w:val="single" w:sz="4" w:space="0" w:color="auto"/>
              <w:bottom w:val="single" w:sz="4" w:space="0" w:color="auto"/>
              <w:right w:val="single" w:sz="4" w:space="0" w:color="auto"/>
            </w:tcBorders>
            <w:hideMark/>
          </w:tcPr>
          <w:p w14:paraId="50842CE9"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1.029</w:t>
            </w:r>
          </w:p>
        </w:tc>
        <w:tc>
          <w:tcPr>
            <w:tcW w:w="990" w:type="dxa"/>
            <w:tcBorders>
              <w:top w:val="single" w:sz="4" w:space="0" w:color="auto"/>
              <w:left w:val="single" w:sz="4" w:space="0" w:color="auto"/>
              <w:bottom w:val="single" w:sz="4" w:space="0" w:color="auto"/>
              <w:right w:val="single" w:sz="4" w:space="0" w:color="auto"/>
            </w:tcBorders>
            <w:hideMark/>
          </w:tcPr>
          <w:p w14:paraId="79BBD8C2"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0.036</w:t>
            </w:r>
          </w:p>
        </w:tc>
      </w:tr>
      <w:tr w:rsidR="00715D2C" w:rsidRPr="00AD1CC0" w14:paraId="06F5B293"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22B40B19" w14:textId="77777777" w:rsidR="00715D2C" w:rsidRPr="00AD1CC0" w:rsidRDefault="00715D2C">
            <w:pPr>
              <w:spacing w:line="276" w:lineRule="auto"/>
              <w:rPr>
                <w:rFonts w:ascii="Times New Roman" w:hAnsi="Times New Roman" w:cs="Times New Roman"/>
                <w:sz w:val="24"/>
                <w:szCs w:val="24"/>
              </w:rPr>
            </w:pPr>
            <w:r w:rsidRPr="00AD1CC0">
              <w:rPr>
                <w:rFonts w:ascii="Times New Roman" w:hAnsi="Times New Roman" w:cs="Times New Roman"/>
                <w:sz w:val="24"/>
                <w:szCs w:val="24"/>
              </w:rPr>
              <w:t>Coagulation</w:t>
            </w:r>
          </w:p>
        </w:tc>
        <w:tc>
          <w:tcPr>
            <w:tcW w:w="1326" w:type="dxa"/>
            <w:tcBorders>
              <w:top w:val="single" w:sz="4" w:space="0" w:color="auto"/>
              <w:left w:val="single" w:sz="4" w:space="0" w:color="auto"/>
              <w:bottom w:val="single" w:sz="4" w:space="0" w:color="auto"/>
              <w:right w:val="single" w:sz="4" w:space="0" w:color="auto"/>
            </w:tcBorders>
          </w:tcPr>
          <w:p w14:paraId="701A88DC" w14:textId="77777777" w:rsidR="00715D2C" w:rsidRPr="00AD1CC0" w:rsidRDefault="00715D2C">
            <w:pPr>
              <w:spacing w:line="276" w:lineRule="auto"/>
              <w:jc w:val="both"/>
              <w:rPr>
                <w:rFonts w:ascii="Times New Roman" w:hAnsi="Times New Roman" w:cs="Times New Roman"/>
                <w:sz w:val="24"/>
                <w:szCs w:val="24"/>
                <w:lang w:val="vi-VN"/>
              </w:rPr>
            </w:pPr>
          </w:p>
        </w:tc>
        <w:tc>
          <w:tcPr>
            <w:tcW w:w="1608" w:type="dxa"/>
            <w:gridSpan w:val="2"/>
            <w:tcBorders>
              <w:top w:val="single" w:sz="4" w:space="0" w:color="auto"/>
              <w:left w:val="single" w:sz="4" w:space="0" w:color="auto"/>
              <w:bottom w:val="single" w:sz="4" w:space="0" w:color="auto"/>
              <w:right w:val="single" w:sz="4" w:space="0" w:color="auto"/>
            </w:tcBorders>
          </w:tcPr>
          <w:p w14:paraId="45014467" w14:textId="77777777" w:rsidR="00715D2C" w:rsidRPr="00AD1CC0" w:rsidRDefault="00715D2C">
            <w:pPr>
              <w:spacing w:line="276" w:lineRule="auto"/>
              <w:jc w:val="both"/>
              <w:rPr>
                <w:rFonts w:ascii="Times New Roman" w:hAnsi="Times New Roman" w:cs="Times New Roman"/>
                <w:sz w:val="24"/>
                <w:szCs w:val="24"/>
                <w:lang w:val="vi-VN"/>
              </w:rPr>
            </w:pPr>
          </w:p>
        </w:tc>
        <w:tc>
          <w:tcPr>
            <w:tcW w:w="1327" w:type="dxa"/>
            <w:tcBorders>
              <w:top w:val="single" w:sz="4" w:space="0" w:color="auto"/>
              <w:left w:val="single" w:sz="4" w:space="0" w:color="auto"/>
              <w:bottom w:val="single" w:sz="4" w:space="0" w:color="auto"/>
              <w:right w:val="single" w:sz="4" w:space="0" w:color="auto"/>
            </w:tcBorders>
          </w:tcPr>
          <w:p w14:paraId="5CA9ED39" w14:textId="77777777" w:rsidR="00715D2C" w:rsidRPr="00AD1CC0" w:rsidRDefault="00715D2C">
            <w:pPr>
              <w:spacing w:line="276" w:lineRule="auto"/>
              <w:jc w:val="both"/>
              <w:rPr>
                <w:rFonts w:ascii="Times New Roman" w:hAnsi="Times New Roman" w:cs="Times New Roman"/>
                <w:sz w:val="24"/>
                <w:szCs w:val="24"/>
                <w:lang w:val="vi-VN"/>
              </w:rPr>
            </w:pPr>
          </w:p>
        </w:tc>
        <w:tc>
          <w:tcPr>
            <w:tcW w:w="1328" w:type="dxa"/>
            <w:tcBorders>
              <w:top w:val="single" w:sz="4" w:space="0" w:color="auto"/>
              <w:left w:val="single" w:sz="4" w:space="0" w:color="auto"/>
              <w:bottom w:val="single" w:sz="4" w:space="0" w:color="auto"/>
              <w:right w:val="single" w:sz="4" w:space="0" w:color="auto"/>
            </w:tcBorders>
          </w:tcPr>
          <w:p w14:paraId="7DFE7A52" w14:textId="77777777" w:rsidR="00715D2C" w:rsidRPr="00AD1CC0" w:rsidRDefault="00715D2C">
            <w:pPr>
              <w:spacing w:line="276" w:lineRule="auto"/>
              <w:jc w:val="both"/>
              <w:rPr>
                <w:rFonts w:ascii="Times New Roman" w:hAnsi="Times New Roman" w:cs="Times New Roman"/>
                <w:sz w:val="24"/>
                <w:szCs w:val="24"/>
                <w:lang w:val="vi-VN"/>
              </w:rPr>
            </w:pPr>
          </w:p>
        </w:tc>
        <w:tc>
          <w:tcPr>
            <w:tcW w:w="990" w:type="dxa"/>
            <w:tcBorders>
              <w:top w:val="single" w:sz="4" w:space="0" w:color="auto"/>
              <w:left w:val="single" w:sz="4" w:space="0" w:color="auto"/>
              <w:bottom w:val="single" w:sz="4" w:space="0" w:color="auto"/>
              <w:right w:val="single" w:sz="4" w:space="0" w:color="auto"/>
            </w:tcBorders>
          </w:tcPr>
          <w:p w14:paraId="26A79B18" w14:textId="77777777" w:rsidR="00715D2C" w:rsidRPr="00AD1CC0" w:rsidRDefault="00715D2C">
            <w:pPr>
              <w:spacing w:line="276" w:lineRule="auto"/>
              <w:jc w:val="both"/>
              <w:rPr>
                <w:rFonts w:ascii="Times New Roman" w:hAnsi="Times New Roman" w:cs="Times New Roman"/>
                <w:sz w:val="24"/>
                <w:szCs w:val="24"/>
              </w:rPr>
            </w:pPr>
          </w:p>
        </w:tc>
      </w:tr>
      <w:tr w:rsidR="00715D2C" w:rsidRPr="00AD1CC0" w14:paraId="4D151684"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AD0767D"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Prothrombin time (PT)</w:t>
            </w:r>
          </w:p>
        </w:tc>
        <w:tc>
          <w:tcPr>
            <w:tcW w:w="1326" w:type="dxa"/>
            <w:tcBorders>
              <w:top w:val="single" w:sz="4" w:space="0" w:color="auto"/>
              <w:left w:val="single" w:sz="4" w:space="0" w:color="auto"/>
              <w:bottom w:val="single" w:sz="4" w:space="0" w:color="auto"/>
              <w:right w:val="single" w:sz="4" w:space="0" w:color="auto"/>
            </w:tcBorders>
            <w:hideMark/>
          </w:tcPr>
          <w:p w14:paraId="4A5E5F05"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155</w:t>
            </w:r>
          </w:p>
        </w:tc>
        <w:tc>
          <w:tcPr>
            <w:tcW w:w="1608" w:type="dxa"/>
            <w:gridSpan w:val="2"/>
            <w:tcBorders>
              <w:top w:val="single" w:sz="4" w:space="0" w:color="auto"/>
              <w:left w:val="single" w:sz="4" w:space="0" w:color="auto"/>
              <w:bottom w:val="single" w:sz="4" w:space="0" w:color="auto"/>
              <w:right w:val="single" w:sz="4" w:space="0" w:color="auto"/>
            </w:tcBorders>
            <w:hideMark/>
          </w:tcPr>
          <w:p w14:paraId="217012D8"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1.011</w:t>
            </w:r>
          </w:p>
        </w:tc>
        <w:tc>
          <w:tcPr>
            <w:tcW w:w="1327" w:type="dxa"/>
            <w:tcBorders>
              <w:top w:val="single" w:sz="4" w:space="0" w:color="auto"/>
              <w:left w:val="single" w:sz="4" w:space="0" w:color="auto"/>
              <w:bottom w:val="single" w:sz="4" w:space="0" w:color="auto"/>
              <w:right w:val="single" w:sz="4" w:space="0" w:color="auto"/>
            </w:tcBorders>
            <w:hideMark/>
          </w:tcPr>
          <w:p w14:paraId="638F9BA5"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0.998</w:t>
            </w:r>
          </w:p>
        </w:tc>
        <w:tc>
          <w:tcPr>
            <w:tcW w:w="1328" w:type="dxa"/>
            <w:tcBorders>
              <w:top w:val="single" w:sz="4" w:space="0" w:color="auto"/>
              <w:left w:val="single" w:sz="4" w:space="0" w:color="auto"/>
              <w:bottom w:val="single" w:sz="4" w:space="0" w:color="auto"/>
              <w:right w:val="single" w:sz="4" w:space="0" w:color="auto"/>
            </w:tcBorders>
            <w:hideMark/>
          </w:tcPr>
          <w:p w14:paraId="1752E51B"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1.024</w:t>
            </w:r>
          </w:p>
        </w:tc>
        <w:tc>
          <w:tcPr>
            <w:tcW w:w="990" w:type="dxa"/>
            <w:tcBorders>
              <w:top w:val="single" w:sz="4" w:space="0" w:color="auto"/>
              <w:left w:val="single" w:sz="4" w:space="0" w:color="auto"/>
              <w:bottom w:val="single" w:sz="4" w:space="0" w:color="auto"/>
              <w:right w:val="single" w:sz="4" w:space="0" w:color="auto"/>
            </w:tcBorders>
            <w:hideMark/>
          </w:tcPr>
          <w:p w14:paraId="622C0051"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0.090</w:t>
            </w:r>
          </w:p>
        </w:tc>
      </w:tr>
      <w:tr w:rsidR="00715D2C" w:rsidRPr="00AD1CC0" w14:paraId="7C739311"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3D0D9FCB"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Prothrombin time with INR (PT-INR)</w:t>
            </w:r>
          </w:p>
        </w:tc>
        <w:tc>
          <w:tcPr>
            <w:tcW w:w="1326" w:type="dxa"/>
            <w:tcBorders>
              <w:top w:val="single" w:sz="4" w:space="0" w:color="auto"/>
              <w:left w:val="single" w:sz="4" w:space="0" w:color="auto"/>
              <w:bottom w:val="single" w:sz="4" w:space="0" w:color="auto"/>
              <w:right w:val="single" w:sz="4" w:space="0" w:color="auto"/>
            </w:tcBorders>
            <w:hideMark/>
          </w:tcPr>
          <w:p w14:paraId="4EB8006B"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155</w:t>
            </w:r>
          </w:p>
        </w:tc>
        <w:tc>
          <w:tcPr>
            <w:tcW w:w="1608" w:type="dxa"/>
            <w:gridSpan w:val="2"/>
            <w:tcBorders>
              <w:top w:val="single" w:sz="4" w:space="0" w:color="auto"/>
              <w:left w:val="single" w:sz="4" w:space="0" w:color="auto"/>
              <w:bottom w:val="single" w:sz="4" w:space="0" w:color="auto"/>
              <w:right w:val="single" w:sz="4" w:space="0" w:color="auto"/>
            </w:tcBorders>
            <w:hideMark/>
          </w:tcPr>
          <w:p w14:paraId="03F4E244"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6.618</w:t>
            </w:r>
          </w:p>
        </w:tc>
        <w:tc>
          <w:tcPr>
            <w:tcW w:w="1327" w:type="dxa"/>
            <w:tcBorders>
              <w:top w:val="single" w:sz="4" w:space="0" w:color="auto"/>
              <w:left w:val="single" w:sz="4" w:space="0" w:color="auto"/>
              <w:bottom w:val="single" w:sz="4" w:space="0" w:color="auto"/>
              <w:right w:val="single" w:sz="4" w:space="0" w:color="auto"/>
            </w:tcBorders>
            <w:hideMark/>
          </w:tcPr>
          <w:p w14:paraId="6498F290"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0.162</w:t>
            </w:r>
          </w:p>
        </w:tc>
        <w:tc>
          <w:tcPr>
            <w:tcW w:w="1328" w:type="dxa"/>
            <w:tcBorders>
              <w:top w:val="single" w:sz="4" w:space="0" w:color="auto"/>
              <w:left w:val="single" w:sz="4" w:space="0" w:color="auto"/>
              <w:bottom w:val="single" w:sz="4" w:space="0" w:color="auto"/>
              <w:right w:val="single" w:sz="4" w:space="0" w:color="auto"/>
            </w:tcBorders>
            <w:hideMark/>
          </w:tcPr>
          <w:p w14:paraId="5A9E706D"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270.705</w:t>
            </w:r>
          </w:p>
        </w:tc>
        <w:tc>
          <w:tcPr>
            <w:tcW w:w="990" w:type="dxa"/>
            <w:tcBorders>
              <w:top w:val="single" w:sz="4" w:space="0" w:color="auto"/>
              <w:left w:val="single" w:sz="4" w:space="0" w:color="auto"/>
              <w:bottom w:val="single" w:sz="4" w:space="0" w:color="auto"/>
              <w:right w:val="single" w:sz="4" w:space="0" w:color="auto"/>
            </w:tcBorders>
            <w:hideMark/>
          </w:tcPr>
          <w:p w14:paraId="0B4BF7F1"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0.318</w:t>
            </w:r>
          </w:p>
        </w:tc>
      </w:tr>
      <w:tr w:rsidR="00715D2C" w:rsidRPr="00AD1CC0" w14:paraId="7CBA884C"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78DDEE0E"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Activated partial thromboplastin time (APTT)</w:t>
            </w:r>
          </w:p>
        </w:tc>
        <w:tc>
          <w:tcPr>
            <w:tcW w:w="1326" w:type="dxa"/>
            <w:tcBorders>
              <w:top w:val="single" w:sz="4" w:space="0" w:color="auto"/>
              <w:left w:val="single" w:sz="4" w:space="0" w:color="auto"/>
              <w:bottom w:val="single" w:sz="4" w:space="0" w:color="auto"/>
              <w:right w:val="single" w:sz="4" w:space="0" w:color="auto"/>
            </w:tcBorders>
          </w:tcPr>
          <w:p w14:paraId="75028B17" w14:textId="77777777" w:rsidR="00715D2C" w:rsidRPr="00AD1CC0" w:rsidRDefault="00715D2C">
            <w:pPr>
              <w:jc w:val="both"/>
              <w:rPr>
                <w:rFonts w:ascii="Times New Roman" w:hAnsi="Times New Roman" w:cs="Times New Roman"/>
                <w:sz w:val="24"/>
                <w:szCs w:val="24"/>
              </w:rPr>
            </w:pPr>
            <w:r w:rsidRPr="00AD1CC0">
              <w:rPr>
                <w:rFonts w:ascii="Times New Roman" w:hAnsi="Times New Roman" w:cs="Times New Roman"/>
                <w:sz w:val="24"/>
                <w:szCs w:val="24"/>
              </w:rPr>
              <w:t>153</w:t>
            </w:r>
          </w:p>
          <w:p w14:paraId="7D9EE2DE" w14:textId="77777777" w:rsidR="00715D2C" w:rsidRPr="00AD1CC0" w:rsidRDefault="00715D2C">
            <w:pPr>
              <w:rPr>
                <w:rFonts w:ascii="Times New Roman" w:hAnsi="Times New Roman" w:cs="Times New Roman"/>
                <w:sz w:val="24"/>
                <w:szCs w:val="24"/>
              </w:rPr>
            </w:pPr>
          </w:p>
        </w:tc>
        <w:tc>
          <w:tcPr>
            <w:tcW w:w="1608" w:type="dxa"/>
            <w:gridSpan w:val="2"/>
            <w:tcBorders>
              <w:top w:val="single" w:sz="4" w:space="0" w:color="auto"/>
              <w:left w:val="single" w:sz="4" w:space="0" w:color="auto"/>
              <w:bottom w:val="single" w:sz="4" w:space="0" w:color="auto"/>
              <w:right w:val="single" w:sz="4" w:space="0" w:color="auto"/>
            </w:tcBorders>
            <w:hideMark/>
          </w:tcPr>
          <w:p w14:paraId="5372660B"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1.002</w:t>
            </w:r>
          </w:p>
        </w:tc>
        <w:tc>
          <w:tcPr>
            <w:tcW w:w="1327" w:type="dxa"/>
            <w:tcBorders>
              <w:top w:val="single" w:sz="4" w:space="0" w:color="auto"/>
              <w:left w:val="single" w:sz="4" w:space="0" w:color="auto"/>
              <w:bottom w:val="single" w:sz="4" w:space="0" w:color="auto"/>
              <w:right w:val="single" w:sz="4" w:space="0" w:color="auto"/>
            </w:tcBorders>
            <w:hideMark/>
          </w:tcPr>
          <w:p w14:paraId="66C19686"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0.991</w:t>
            </w:r>
          </w:p>
        </w:tc>
        <w:tc>
          <w:tcPr>
            <w:tcW w:w="1328" w:type="dxa"/>
            <w:tcBorders>
              <w:top w:val="single" w:sz="4" w:space="0" w:color="auto"/>
              <w:left w:val="single" w:sz="4" w:space="0" w:color="auto"/>
              <w:bottom w:val="single" w:sz="4" w:space="0" w:color="auto"/>
              <w:right w:val="single" w:sz="4" w:space="0" w:color="auto"/>
            </w:tcBorders>
            <w:hideMark/>
          </w:tcPr>
          <w:p w14:paraId="2BB88D6A"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1.014</w:t>
            </w:r>
          </w:p>
        </w:tc>
        <w:tc>
          <w:tcPr>
            <w:tcW w:w="990" w:type="dxa"/>
            <w:tcBorders>
              <w:top w:val="single" w:sz="4" w:space="0" w:color="auto"/>
              <w:left w:val="single" w:sz="4" w:space="0" w:color="auto"/>
              <w:bottom w:val="single" w:sz="4" w:space="0" w:color="auto"/>
              <w:right w:val="single" w:sz="4" w:space="0" w:color="auto"/>
            </w:tcBorders>
            <w:hideMark/>
          </w:tcPr>
          <w:p w14:paraId="6215E336"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rPr>
              <w:t>0.666</w:t>
            </w:r>
          </w:p>
        </w:tc>
      </w:tr>
      <w:tr w:rsidR="00715D2C" w:rsidRPr="00AD1CC0" w14:paraId="66A99B1E"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B0BCB37" w14:textId="77777777" w:rsidR="00715D2C" w:rsidRPr="00AD1CC0" w:rsidRDefault="00715D2C">
            <w:pPr>
              <w:spacing w:line="276" w:lineRule="auto"/>
              <w:ind w:left="720"/>
              <w:rPr>
                <w:rFonts w:ascii="Times New Roman" w:hAnsi="Times New Roman" w:cs="Times New Roman"/>
                <w:sz w:val="24"/>
                <w:szCs w:val="24"/>
              </w:rPr>
            </w:pPr>
            <w:proofErr w:type="spellStart"/>
            <w:r w:rsidRPr="00AD1CC0">
              <w:rPr>
                <w:rFonts w:ascii="Times New Roman" w:hAnsi="Times New Roman" w:cs="Times New Roman"/>
                <w:sz w:val="24"/>
                <w:szCs w:val="24"/>
              </w:rPr>
              <w:t>rAPTT</w:t>
            </w:r>
            <w:proofErr w:type="spellEnd"/>
          </w:p>
        </w:tc>
        <w:tc>
          <w:tcPr>
            <w:tcW w:w="1326" w:type="dxa"/>
            <w:tcBorders>
              <w:top w:val="single" w:sz="4" w:space="0" w:color="auto"/>
              <w:left w:val="single" w:sz="4" w:space="0" w:color="auto"/>
              <w:bottom w:val="single" w:sz="4" w:space="0" w:color="auto"/>
              <w:right w:val="single" w:sz="4" w:space="0" w:color="auto"/>
            </w:tcBorders>
            <w:hideMark/>
          </w:tcPr>
          <w:p w14:paraId="2E7FBD58"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152</w:t>
            </w:r>
          </w:p>
        </w:tc>
        <w:tc>
          <w:tcPr>
            <w:tcW w:w="1608" w:type="dxa"/>
            <w:gridSpan w:val="2"/>
            <w:tcBorders>
              <w:top w:val="single" w:sz="4" w:space="0" w:color="auto"/>
              <w:left w:val="single" w:sz="4" w:space="0" w:color="auto"/>
              <w:bottom w:val="single" w:sz="4" w:space="0" w:color="auto"/>
              <w:right w:val="single" w:sz="4" w:space="0" w:color="auto"/>
            </w:tcBorders>
            <w:hideMark/>
          </w:tcPr>
          <w:p w14:paraId="758FB3EE"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0.969</w:t>
            </w:r>
          </w:p>
        </w:tc>
        <w:tc>
          <w:tcPr>
            <w:tcW w:w="1327" w:type="dxa"/>
            <w:tcBorders>
              <w:top w:val="single" w:sz="4" w:space="0" w:color="auto"/>
              <w:left w:val="single" w:sz="4" w:space="0" w:color="auto"/>
              <w:bottom w:val="single" w:sz="4" w:space="0" w:color="auto"/>
              <w:right w:val="single" w:sz="4" w:space="0" w:color="auto"/>
            </w:tcBorders>
            <w:hideMark/>
          </w:tcPr>
          <w:p w14:paraId="24F69EEF"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0.855</w:t>
            </w:r>
          </w:p>
        </w:tc>
        <w:tc>
          <w:tcPr>
            <w:tcW w:w="1328" w:type="dxa"/>
            <w:tcBorders>
              <w:top w:val="single" w:sz="4" w:space="0" w:color="auto"/>
              <w:left w:val="single" w:sz="4" w:space="0" w:color="auto"/>
              <w:bottom w:val="single" w:sz="4" w:space="0" w:color="auto"/>
              <w:right w:val="single" w:sz="4" w:space="0" w:color="auto"/>
            </w:tcBorders>
            <w:hideMark/>
          </w:tcPr>
          <w:p w14:paraId="243BF8D7"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1.100</w:t>
            </w:r>
          </w:p>
        </w:tc>
        <w:tc>
          <w:tcPr>
            <w:tcW w:w="990" w:type="dxa"/>
            <w:tcBorders>
              <w:top w:val="single" w:sz="4" w:space="0" w:color="auto"/>
              <w:left w:val="single" w:sz="4" w:space="0" w:color="auto"/>
              <w:bottom w:val="single" w:sz="4" w:space="0" w:color="auto"/>
              <w:right w:val="single" w:sz="4" w:space="0" w:color="auto"/>
            </w:tcBorders>
            <w:hideMark/>
          </w:tcPr>
          <w:p w14:paraId="2BC6048F"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0.629</w:t>
            </w:r>
          </w:p>
        </w:tc>
      </w:tr>
      <w:tr w:rsidR="00715D2C" w:rsidRPr="00AD1CC0" w14:paraId="0F1D6882"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3B0BE72" w14:textId="77777777" w:rsidR="00715D2C" w:rsidRPr="00AD1CC0" w:rsidRDefault="00715D2C">
            <w:pPr>
              <w:spacing w:line="276" w:lineRule="auto"/>
              <w:rPr>
                <w:rFonts w:ascii="Times New Roman" w:hAnsi="Times New Roman" w:cs="Times New Roman"/>
                <w:sz w:val="24"/>
                <w:szCs w:val="24"/>
              </w:rPr>
            </w:pPr>
            <w:r w:rsidRPr="00AD1CC0">
              <w:rPr>
                <w:rFonts w:ascii="Times New Roman" w:hAnsi="Times New Roman" w:cs="Times New Roman"/>
                <w:sz w:val="24"/>
                <w:szCs w:val="24"/>
              </w:rPr>
              <w:t>Blood biochemical investigation</w:t>
            </w:r>
          </w:p>
        </w:tc>
        <w:tc>
          <w:tcPr>
            <w:tcW w:w="1326" w:type="dxa"/>
            <w:tcBorders>
              <w:top w:val="single" w:sz="4" w:space="0" w:color="auto"/>
              <w:left w:val="single" w:sz="4" w:space="0" w:color="auto"/>
              <w:bottom w:val="single" w:sz="4" w:space="0" w:color="auto"/>
              <w:right w:val="single" w:sz="4" w:space="0" w:color="auto"/>
            </w:tcBorders>
          </w:tcPr>
          <w:p w14:paraId="7E86C825" w14:textId="77777777" w:rsidR="00715D2C" w:rsidRPr="00AD1CC0" w:rsidRDefault="00715D2C">
            <w:pPr>
              <w:spacing w:line="276" w:lineRule="auto"/>
              <w:jc w:val="both"/>
              <w:rPr>
                <w:rFonts w:ascii="Times New Roman" w:hAnsi="Times New Roman" w:cs="Times New Roman"/>
                <w:sz w:val="24"/>
                <w:szCs w:val="24"/>
                <w:lang w:val="vi-VN"/>
              </w:rPr>
            </w:pPr>
          </w:p>
        </w:tc>
        <w:tc>
          <w:tcPr>
            <w:tcW w:w="1608" w:type="dxa"/>
            <w:gridSpan w:val="2"/>
            <w:tcBorders>
              <w:top w:val="single" w:sz="4" w:space="0" w:color="auto"/>
              <w:left w:val="single" w:sz="4" w:space="0" w:color="auto"/>
              <w:bottom w:val="single" w:sz="4" w:space="0" w:color="auto"/>
              <w:right w:val="single" w:sz="4" w:space="0" w:color="auto"/>
            </w:tcBorders>
          </w:tcPr>
          <w:p w14:paraId="13B91E24" w14:textId="77777777" w:rsidR="00715D2C" w:rsidRPr="00AD1CC0" w:rsidRDefault="00715D2C">
            <w:pPr>
              <w:spacing w:line="276" w:lineRule="auto"/>
              <w:jc w:val="both"/>
              <w:rPr>
                <w:rFonts w:ascii="Times New Roman" w:hAnsi="Times New Roman" w:cs="Times New Roman"/>
                <w:sz w:val="24"/>
                <w:szCs w:val="24"/>
                <w:lang w:val="vi-VN"/>
              </w:rPr>
            </w:pPr>
          </w:p>
        </w:tc>
        <w:tc>
          <w:tcPr>
            <w:tcW w:w="1327" w:type="dxa"/>
            <w:tcBorders>
              <w:top w:val="single" w:sz="4" w:space="0" w:color="auto"/>
              <w:left w:val="single" w:sz="4" w:space="0" w:color="auto"/>
              <w:bottom w:val="single" w:sz="4" w:space="0" w:color="auto"/>
              <w:right w:val="single" w:sz="4" w:space="0" w:color="auto"/>
            </w:tcBorders>
          </w:tcPr>
          <w:p w14:paraId="3FC617BB" w14:textId="77777777" w:rsidR="00715D2C" w:rsidRPr="00AD1CC0" w:rsidRDefault="00715D2C">
            <w:pPr>
              <w:spacing w:line="276" w:lineRule="auto"/>
              <w:jc w:val="both"/>
              <w:rPr>
                <w:rFonts w:ascii="Times New Roman" w:hAnsi="Times New Roman" w:cs="Times New Roman"/>
                <w:sz w:val="24"/>
                <w:szCs w:val="24"/>
                <w:lang w:val="vi-VN"/>
              </w:rPr>
            </w:pPr>
          </w:p>
        </w:tc>
        <w:tc>
          <w:tcPr>
            <w:tcW w:w="1328" w:type="dxa"/>
            <w:tcBorders>
              <w:top w:val="single" w:sz="4" w:space="0" w:color="auto"/>
              <w:left w:val="single" w:sz="4" w:space="0" w:color="auto"/>
              <w:bottom w:val="single" w:sz="4" w:space="0" w:color="auto"/>
              <w:right w:val="single" w:sz="4" w:space="0" w:color="auto"/>
            </w:tcBorders>
          </w:tcPr>
          <w:p w14:paraId="2D8933CE" w14:textId="77777777" w:rsidR="00715D2C" w:rsidRPr="00AD1CC0" w:rsidRDefault="00715D2C">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03953BA2" w14:textId="77777777" w:rsidR="00715D2C" w:rsidRPr="00AD1CC0" w:rsidRDefault="00715D2C">
            <w:pPr>
              <w:spacing w:line="276" w:lineRule="auto"/>
              <w:jc w:val="both"/>
              <w:rPr>
                <w:rFonts w:ascii="Times New Roman" w:hAnsi="Times New Roman" w:cs="Times New Roman"/>
                <w:sz w:val="24"/>
                <w:szCs w:val="24"/>
              </w:rPr>
            </w:pPr>
          </w:p>
        </w:tc>
      </w:tr>
      <w:tr w:rsidR="00715D2C" w:rsidRPr="00AD1CC0" w14:paraId="1C6FFDE2"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763EEE9B" w14:textId="77777777" w:rsidR="00715D2C" w:rsidRPr="00AD1CC0" w:rsidRDefault="00715D2C">
            <w:pPr>
              <w:spacing w:line="276" w:lineRule="auto"/>
              <w:ind w:left="720"/>
              <w:rPr>
                <w:rFonts w:ascii="Times New Roman" w:hAnsi="Times New Roman" w:cs="Times New Roman"/>
                <w:sz w:val="24"/>
                <w:szCs w:val="24"/>
              </w:rPr>
            </w:pPr>
            <w:proofErr w:type="spellStart"/>
            <w:r w:rsidRPr="00AD1CC0">
              <w:rPr>
                <w:rFonts w:ascii="Times New Roman" w:hAnsi="Times New Roman" w:cs="Times New Roman"/>
                <w:sz w:val="24"/>
                <w:szCs w:val="24"/>
              </w:rPr>
              <w:t>Ure</w:t>
            </w:r>
            <w:proofErr w:type="spellEnd"/>
            <w:r w:rsidRPr="00AD1CC0">
              <w:rPr>
                <w:rFonts w:ascii="Times New Roman" w:hAnsi="Times New Roman" w:cs="Times New Roman"/>
                <w:sz w:val="24"/>
                <w:szCs w:val="24"/>
              </w:rPr>
              <w:t xml:space="preserve"> (mmol/L)</w:t>
            </w:r>
          </w:p>
        </w:tc>
        <w:tc>
          <w:tcPr>
            <w:tcW w:w="1326" w:type="dxa"/>
            <w:tcBorders>
              <w:top w:val="single" w:sz="4" w:space="0" w:color="auto"/>
              <w:left w:val="single" w:sz="4" w:space="0" w:color="auto"/>
              <w:bottom w:val="single" w:sz="4" w:space="0" w:color="auto"/>
              <w:right w:val="single" w:sz="4" w:space="0" w:color="auto"/>
            </w:tcBorders>
            <w:hideMark/>
          </w:tcPr>
          <w:p w14:paraId="6754B707"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166</w:t>
            </w:r>
          </w:p>
        </w:tc>
        <w:tc>
          <w:tcPr>
            <w:tcW w:w="1608" w:type="dxa"/>
            <w:gridSpan w:val="2"/>
            <w:tcBorders>
              <w:top w:val="single" w:sz="4" w:space="0" w:color="auto"/>
              <w:left w:val="single" w:sz="4" w:space="0" w:color="auto"/>
              <w:bottom w:val="single" w:sz="4" w:space="0" w:color="auto"/>
              <w:right w:val="single" w:sz="4" w:space="0" w:color="auto"/>
            </w:tcBorders>
            <w:hideMark/>
          </w:tcPr>
          <w:p w14:paraId="37FE7829"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1.241</w:t>
            </w:r>
          </w:p>
        </w:tc>
        <w:tc>
          <w:tcPr>
            <w:tcW w:w="1327" w:type="dxa"/>
            <w:tcBorders>
              <w:top w:val="single" w:sz="4" w:space="0" w:color="auto"/>
              <w:left w:val="single" w:sz="4" w:space="0" w:color="auto"/>
              <w:bottom w:val="single" w:sz="4" w:space="0" w:color="auto"/>
              <w:right w:val="single" w:sz="4" w:space="0" w:color="auto"/>
            </w:tcBorders>
            <w:hideMark/>
          </w:tcPr>
          <w:p w14:paraId="385496F6"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1.036</w:t>
            </w:r>
          </w:p>
        </w:tc>
        <w:tc>
          <w:tcPr>
            <w:tcW w:w="1328" w:type="dxa"/>
            <w:tcBorders>
              <w:top w:val="single" w:sz="4" w:space="0" w:color="auto"/>
              <w:left w:val="single" w:sz="4" w:space="0" w:color="auto"/>
              <w:bottom w:val="single" w:sz="4" w:space="0" w:color="auto"/>
              <w:right w:val="single" w:sz="4" w:space="0" w:color="auto"/>
            </w:tcBorders>
            <w:hideMark/>
          </w:tcPr>
          <w:p w14:paraId="20301B95"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1.487</w:t>
            </w:r>
          </w:p>
        </w:tc>
        <w:tc>
          <w:tcPr>
            <w:tcW w:w="990" w:type="dxa"/>
            <w:tcBorders>
              <w:top w:val="single" w:sz="4" w:space="0" w:color="auto"/>
              <w:left w:val="single" w:sz="4" w:space="0" w:color="auto"/>
              <w:bottom w:val="single" w:sz="4" w:space="0" w:color="auto"/>
              <w:right w:val="single" w:sz="4" w:space="0" w:color="auto"/>
            </w:tcBorders>
            <w:hideMark/>
          </w:tcPr>
          <w:p w14:paraId="709EF027"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0.019</w:t>
            </w:r>
          </w:p>
        </w:tc>
      </w:tr>
      <w:tr w:rsidR="00715D2C" w:rsidRPr="00AD1CC0" w14:paraId="16BB3CFE"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0F6B885E"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Glucose (mmol/L)</w:t>
            </w:r>
          </w:p>
        </w:tc>
        <w:tc>
          <w:tcPr>
            <w:tcW w:w="1326" w:type="dxa"/>
            <w:tcBorders>
              <w:top w:val="single" w:sz="4" w:space="0" w:color="auto"/>
              <w:left w:val="single" w:sz="4" w:space="0" w:color="auto"/>
              <w:bottom w:val="single" w:sz="4" w:space="0" w:color="auto"/>
              <w:right w:val="single" w:sz="4" w:space="0" w:color="auto"/>
            </w:tcBorders>
            <w:hideMark/>
          </w:tcPr>
          <w:p w14:paraId="2B5B39A5"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156</w:t>
            </w:r>
          </w:p>
        </w:tc>
        <w:tc>
          <w:tcPr>
            <w:tcW w:w="1608" w:type="dxa"/>
            <w:gridSpan w:val="2"/>
            <w:tcBorders>
              <w:top w:val="single" w:sz="4" w:space="0" w:color="auto"/>
              <w:left w:val="single" w:sz="4" w:space="0" w:color="auto"/>
              <w:bottom w:val="single" w:sz="4" w:space="0" w:color="auto"/>
              <w:right w:val="single" w:sz="4" w:space="0" w:color="auto"/>
            </w:tcBorders>
            <w:hideMark/>
          </w:tcPr>
          <w:p w14:paraId="65BF2AF5"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1.617</w:t>
            </w:r>
          </w:p>
        </w:tc>
        <w:tc>
          <w:tcPr>
            <w:tcW w:w="1327" w:type="dxa"/>
            <w:tcBorders>
              <w:top w:val="single" w:sz="4" w:space="0" w:color="auto"/>
              <w:left w:val="single" w:sz="4" w:space="0" w:color="auto"/>
              <w:bottom w:val="single" w:sz="4" w:space="0" w:color="auto"/>
              <w:right w:val="single" w:sz="4" w:space="0" w:color="auto"/>
            </w:tcBorders>
            <w:hideMark/>
          </w:tcPr>
          <w:p w14:paraId="71DFE5CC"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1.339</w:t>
            </w:r>
          </w:p>
        </w:tc>
        <w:tc>
          <w:tcPr>
            <w:tcW w:w="1328" w:type="dxa"/>
            <w:tcBorders>
              <w:top w:val="single" w:sz="4" w:space="0" w:color="auto"/>
              <w:left w:val="single" w:sz="4" w:space="0" w:color="auto"/>
              <w:bottom w:val="single" w:sz="4" w:space="0" w:color="auto"/>
              <w:right w:val="single" w:sz="4" w:space="0" w:color="auto"/>
            </w:tcBorders>
            <w:hideMark/>
          </w:tcPr>
          <w:p w14:paraId="357FB96C"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1.953</w:t>
            </w:r>
          </w:p>
        </w:tc>
        <w:tc>
          <w:tcPr>
            <w:tcW w:w="990" w:type="dxa"/>
            <w:tcBorders>
              <w:top w:val="single" w:sz="4" w:space="0" w:color="auto"/>
              <w:left w:val="single" w:sz="4" w:space="0" w:color="auto"/>
              <w:bottom w:val="single" w:sz="4" w:space="0" w:color="auto"/>
              <w:right w:val="single" w:sz="4" w:space="0" w:color="auto"/>
            </w:tcBorders>
            <w:hideMark/>
          </w:tcPr>
          <w:p w14:paraId="7FF936E0"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&lt;0.001</w:t>
            </w:r>
          </w:p>
        </w:tc>
      </w:tr>
      <w:tr w:rsidR="00715D2C" w:rsidRPr="00AD1CC0" w14:paraId="6B192A3D"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281F9B71"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Glucose (mmol/L):</w:t>
            </w:r>
          </w:p>
        </w:tc>
        <w:tc>
          <w:tcPr>
            <w:tcW w:w="1326" w:type="dxa"/>
            <w:tcBorders>
              <w:top w:val="single" w:sz="4" w:space="0" w:color="auto"/>
              <w:left w:val="single" w:sz="4" w:space="0" w:color="auto"/>
              <w:bottom w:val="single" w:sz="4" w:space="0" w:color="auto"/>
              <w:right w:val="single" w:sz="4" w:space="0" w:color="auto"/>
            </w:tcBorders>
          </w:tcPr>
          <w:p w14:paraId="5F9AF63F" w14:textId="77777777" w:rsidR="00715D2C" w:rsidRPr="00AD1CC0" w:rsidRDefault="00715D2C">
            <w:pPr>
              <w:spacing w:line="276" w:lineRule="auto"/>
              <w:jc w:val="both"/>
              <w:rPr>
                <w:rFonts w:ascii="Times New Roman" w:hAnsi="Times New Roman" w:cs="Times New Roman"/>
                <w:sz w:val="24"/>
                <w:szCs w:val="24"/>
              </w:rPr>
            </w:pPr>
          </w:p>
        </w:tc>
        <w:tc>
          <w:tcPr>
            <w:tcW w:w="1608" w:type="dxa"/>
            <w:gridSpan w:val="2"/>
            <w:tcBorders>
              <w:top w:val="single" w:sz="4" w:space="0" w:color="auto"/>
              <w:left w:val="single" w:sz="4" w:space="0" w:color="auto"/>
              <w:bottom w:val="single" w:sz="4" w:space="0" w:color="auto"/>
              <w:right w:val="single" w:sz="4" w:space="0" w:color="auto"/>
            </w:tcBorders>
          </w:tcPr>
          <w:p w14:paraId="56E5B191" w14:textId="77777777" w:rsidR="00715D2C" w:rsidRPr="00AD1CC0" w:rsidRDefault="00715D2C">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44D9E9FB" w14:textId="77777777" w:rsidR="00715D2C" w:rsidRPr="00AD1CC0" w:rsidRDefault="00715D2C">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76F22802" w14:textId="77777777" w:rsidR="00715D2C" w:rsidRPr="00AD1CC0" w:rsidRDefault="00715D2C">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42F5CF29" w14:textId="77777777" w:rsidR="00715D2C" w:rsidRPr="00AD1CC0" w:rsidRDefault="00715D2C">
            <w:pPr>
              <w:spacing w:line="276" w:lineRule="auto"/>
              <w:jc w:val="both"/>
              <w:rPr>
                <w:rFonts w:ascii="Times New Roman" w:hAnsi="Times New Roman" w:cs="Times New Roman"/>
                <w:sz w:val="24"/>
                <w:szCs w:val="24"/>
                <w:lang w:val="vi-VN"/>
              </w:rPr>
            </w:pPr>
          </w:p>
        </w:tc>
      </w:tr>
      <w:tr w:rsidR="00715D2C" w:rsidRPr="00AD1CC0" w14:paraId="22073F55"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3F7657E7" w14:textId="77777777" w:rsidR="00715D2C" w:rsidRPr="00AD1CC0" w:rsidRDefault="00715D2C">
            <w:pPr>
              <w:spacing w:line="276" w:lineRule="auto"/>
              <w:ind w:left="1440"/>
              <w:rPr>
                <w:rFonts w:ascii="Times New Roman" w:hAnsi="Times New Roman" w:cs="Times New Roman"/>
                <w:sz w:val="24"/>
                <w:szCs w:val="24"/>
              </w:rPr>
            </w:pPr>
            <w:r w:rsidRPr="00AD1CC0">
              <w:rPr>
                <w:rFonts w:ascii="Times New Roman" w:hAnsi="Times New Roman" w:cs="Times New Roman"/>
                <w:sz w:val="24"/>
                <w:szCs w:val="24"/>
              </w:rPr>
              <w:t>≤ 6.4</w:t>
            </w:r>
          </w:p>
        </w:tc>
        <w:tc>
          <w:tcPr>
            <w:tcW w:w="1326" w:type="dxa"/>
            <w:tcBorders>
              <w:top w:val="single" w:sz="4" w:space="0" w:color="auto"/>
              <w:left w:val="single" w:sz="4" w:space="0" w:color="auto"/>
              <w:bottom w:val="single" w:sz="4" w:space="0" w:color="auto"/>
              <w:right w:val="single" w:sz="4" w:space="0" w:color="auto"/>
            </w:tcBorders>
            <w:hideMark/>
          </w:tcPr>
          <w:p w14:paraId="3A170891"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29</w:t>
            </w:r>
          </w:p>
        </w:tc>
        <w:tc>
          <w:tcPr>
            <w:tcW w:w="1608" w:type="dxa"/>
            <w:gridSpan w:val="2"/>
            <w:tcBorders>
              <w:top w:val="single" w:sz="4" w:space="0" w:color="auto"/>
              <w:left w:val="single" w:sz="4" w:space="0" w:color="auto"/>
              <w:bottom w:val="single" w:sz="4" w:space="0" w:color="auto"/>
              <w:right w:val="single" w:sz="4" w:space="0" w:color="auto"/>
            </w:tcBorders>
            <w:hideMark/>
          </w:tcPr>
          <w:p w14:paraId="20B07FBD"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7" w:type="dxa"/>
            <w:tcBorders>
              <w:top w:val="single" w:sz="4" w:space="0" w:color="auto"/>
              <w:left w:val="single" w:sz="4" w:space="0" w:color="auto"/>
              <w:bottom w:val="single" w:sz="4" w:space="0" w:color="auto"/>
              <w:right w:val="single" w:sz="4" w:space="0" w:color="auto"/>
            </w:tcBorders>
            <w:hideMark/>
          </w:tcPr>
          <w:p w14:paraId="2E214011"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4CA38DD0"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990" w:type="dxa"/>
            <w:tcBorders>
              <w:top w:val="single" w:sz="4" w:space="0" w:color="auto"/>
              <w:left w:val="single" w:sz="4" w:space="0" w:color="auto"/>
              <w:bottom w:val="single" w:sz="4" w:space="0" w:color="auto"/>
              <w:right w:val="single" w:sz="4" w:space="0" w:color="auto"/>
            </w:tcBorders>
            <w:hideMark/>
          </w:tcPr>
          <w:p w14:paraId="398442E6"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r>
      <w:tr w:rsidR="00715D2C" w:rsidRPr="002207F2" w14:paraId="1129934A"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0B156830" w14:textId="77777777" w:rsidR="00715D2C" w:rsidRPr="002207F2" w:rsidRDefault="00715D2C">
            <w:pPr>
              <w:spacing w:line="276" w:lineRule="auto"/>
              <w:ind w:left="1440"/>
              <w:rPr>
                <w:rFonts w:ascii="Times New Roman" w:hAnsi="Times New Roman" w:cs="Times New Roman"/>
                <w:sz w:val="24"/>
                <w:szCs w:val="24"/>
              </w:rPr>
            </w:pPr>
            <w:r w:rsidRPr="002207F2">
              <w:rPr>
                <w:rFonts w:ascii="Times New Roman" w:hAnsi="Times New Roman" w:cs="Times New Roman"/>
                <w:sz w:val="24"/>
                <w:szCs w:val="24"/>
              </w:rPr>
              <w:t>&gt; 6.4</w:t>
            </w:r>
          </w:p>
        </w:tc>
        <w:tc>
          <w:tcPr>
            <w:tcW w:w="1326" w:type="dxa"/>
            <w:tcBorders>
              <w:top w:val="single" w:sz="4" w:space="0" w:color="auto"/>
              <w:left w:val="single" w:sz="4" w:space="0" w:color="auto"/>
              <w:bottom w:val="single" w:sz="4" w:space="0" w:color="auto"/>
              <w:right w:val="single" w:sz="4" w:space="0" w:color="auto"/>
            </w:tcBorders>
            <w:hideMark/>
          </w:tcPr>
          <w:p w14:paraId="4F4AB7C7" w14:textId="77777777" w:rsidR="00715D2C" w:rsidRPr="002207F2" w:rsidRDefault="00715D2C">
            <w:pPr>
              <w:spacing w:line="276" w:lineRule="auto"/>
              <w:jc w:val="both"/>
              <w:rPr>
                <w:rFonts w:ascii="Times New Roman" w:hAnsi="Times New Roman" w:cs="Times New Roman"/>
                <w:sz w:val="24"/>
                <w:szCs w:val="24"/>
              </w:rPr>
            </w:pPr>
            <w:r w:rsidRPr="002207F2">
              <w:rPr>
                <w:rFonts w:ascii="Times New Roman" w:hAnsi="Times New Roman" w:cs="Times New Roman"/>
                <w:sz w:val="24"/>
                <w:szCs w:val="24"/>
              </w:rPr>
              <w:t>127</w:t>
            </w:r>
          </w:p>
        </w:tc>
        <w:tc>
          <w:tcPr>
            <w:tcW w:w="1608" w:type="dxa"/>
            <w:gridSpan w:val="2"/>
            <w:tcBorders>
              <w:top w:val="single" w:sz="4" w:space="0" w:color="auto"/>
              <w:left w:val="single" w:sz="4" w:space="0" w:color="auto"/>
              <w:bottom w:val="single" w:sz="4" w:space="0" w:color="auto"/>
              <w:right w:val="single" w:sz="4" w:space="0" w:color="auto"/>
            </w:tcBorders>
            <w:hideMark/>
          </w:tcPr>
          <w:p w14:paraId="00792BEE" w14:textId="77777777" w:rsidR="00715D2C" w:rsidRPr="002207F2" w:rsidRDefault="00715D2C">
            <w:pPr>
              <w:spacing w:line="276" w:lineRule="auto"/>
              <w:jc w:val="both"/>
              <w:rPr>
                <w:rFonts w:ascii="Times New Roman" w:hAnsi="Times New Roman" w:cs="Times New Roman"/>
                <w:sz w:val="24"/>
                <w:szCs w:val="24"/>
              </w:rPr>
            </w:pPr>
            <w:r w:rsidRPr="002207F2">
              <w:rPr>
                <w:rFonts w:ascii="Times New Roman" w:hAnsi="Times New Roman" w:cs="Times New Roman"/>
                <w:sz w:val="24"/>
                <w:szCs w:val="24"/>
              </w:rPr>
              <w:t>9.360</w:t>
            </w:r>
          </w:p>
        </w:tc>
        <w:tc>
          <w:tcPr>
            <w:tcW w:w="1327" w:type="dxa"/>
            <w:tcBorders>
              <w:top w:val="single" w:sz="4" w:space="0" w:color="auto"/>
              <w:left w:val="single" w:sz="4" w:space="0" w:color="auto"/>
              <w:bottom w:val="single" w:sz="4" w:space="0" w:color="auto"/>
              <w:right w:val="single" w:sz="4" w:space="0" w:color="auto"/>
            </w:tcBorders>
            <w:hideMark/>
          </w:tcPr>
          <w:p w14:paraId="43970CBF" w14:textId="77777777" w:rsidR="00715D2C" w:rsidRPr="002207F2" w:rsidRDefault="00715D2C">
            <w:pPr>
              <w:spacing w:line="276" w:lineRule="auto"/>
              <w:jc w:val="both"/>
              <w:rPr>
                <w:rFonts w:ascii="Times New Roman" w:hAnsi="Times New Roman" w:cs="Times New Roman"/>
                <w:sz w:val="24"/>
                <w:szCs w:val="24"/>
              </w:rPr>
            </w:pPr>
            <w:r w:rsidRPr="002207F2">
              <w:rPr>
                <w:rFonts w:ascii="Times New Roman" w:hAnsi="Times New Roman" w:cs="Times New Roman"/>
                <w:sz w:val="24"/>
                <w:szCs w:val="24"/>
              </w:rPr>
              <w:t>2.132</w:t>
            </w:r>
          </w:p>
        </w:tc>
        <w:tc>
          <w:tcPr>
            <w:tcW w:w="1328" w:type="dxa"/>
            <w:tcBorders>
              <w:top w:val="single" w:sz="4" w:space="0" w:color="auto"/>
              <w:left w:val="single" w:sz="4" w:space="0" w:color="auto"/>
              <w:bottom w:val="single" w:sz="4" w:space="0" w:color="auto"/>
              <w:right w:val="single" w:sz="4" w:space="0" w:color="auto"/>
            </w:tcBorders>
            <w:hideMark/>
          </w:tcPr>
          <w:p w14:paraId="14D0D993" w14:textId="77777777" w:rsidR="00715D2C" w:rsidRPr="002207F2" w:rsidRDefault="00715D2C">
            <w:pPr>
              <w:spacing w:line="276" w:lineRule="auto"/>
              <w:jc w:val="both"/>
              <w:rPr>
                <w:rFonts w:ascii="Times New Roman" w:hAnsi="Times New Roman" w:cs="Times New Roman"/>
                <w:sz w:val="24"/>
                <w:szCs w:val="24"/>
              </w:rPr>
            </w:pPr>
            <w:r w:rsidRPr="002207F2">
              <w:rPr>
                <w:rFonts w:ascii="Times New Roman" w:hAnsi="Times New Roman" w:cs="Times New Roman"/>
                <w:sz w:val="24"/>
                <w:szCs w:val="24"/>
              </w:rPr>
              <w:t>41.086</w:t>
            </w:r>
          </w:p>
        </w:tc>
        <w:tc>
          <w:tcPr>
            <w:tcW w:w="990" w:type="dxa"/>
            <w:tcBorders>
              <w:top w:val="single" w:sz="4" w:space="0" w:color="auto"/>
              <w:left w:val="single" w:sz="4" w:space="0" w:color="auto"/>
              <w:bottom w:val="single" w:sz="4" w:space="0" w:color="auto"/>
              <w:right w:val="single" w:sz="4" w:space="0" w:color="auto"/>
            </w:tcBorders>
            <w:hideMark/>
          </w:tcPr>
          <w:p w14:paraId="2B37A7B5" w14:textId="77777777" w:rsidR="00715D2C" w:rsidRPr="002207F2" w:rsidRDefault="00715D2C">
            <w:pPr>
              <w:spacing w:line="276" w:lineRule="auto"/>
              <w:jc w:val="both"/>
              <w:rPr>
                <w:rFonts w:ascii="Times New Roman" w:hAnsi="Times New Roman" w:cs="Times New Roman"/>
                <w:sz w:val="24"/>
                <w:szCs w:val="24"/>
              </w:rPr>
            </w:pPr>
            <w:r w:rsidRPr="002207F2">
              <w:rPr>
                <w:rFonts w:ascii="Times New Roman" w:hAnsi="Times New Roman" w:cs="Times New Roman"/>
                <w:sz w:val="24"/>
                <w:szCs w:val="24"/>
              </w:rPr>
              <w:t>0.003</w:t>
            </w:r>
          </w:p>
        </w:tc>
      </w:tr>
      <w:tr w:rsidR="00715D2C" w:rsidRPr="00AD1CC0" w14:paraId="7984BAF5"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03042AC5"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Creatinine (µmol/L)</w:t>
            </w:r>
          </w:p>
        </w:tc>
        <w:tc>
          <w:tcPr>
            <w:tcW w:w="1326" w:type="dxa"/>
            <w:tcBorders>
              <w:top w:val="single" w:sz="4" w:space="0" w:color="auto"/>
              <w:left w:val="single" w:sz="4" w:space="0" w:color="auto"/>
              <w:bottom w:val="single" w:sz="4" w:space="0" w:color="auto"/>
              <w:right w:val="single" w:sz="4" w:space="0" w:color="auto"/>
            </w:tcBorders>
            <w:hideMark/>
          </w:tcPr>
          <w:p w14:paraId="51E97379"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167</w:t>
            </w:r>
          </w:p>
        </w:tc>
        <w:tc>
          <w:tcPr>
            <w:tcW w:w="1608" w:type="dxa"/>
            <w:gridSpan w:val="2"/>
            <w:tcBorders>
              <w:top w:val="single" w:sz="4" w:space="0" w:color="auto"/>
              <w:left w:val="single" w:sz="4" w:space="0" w:color="auto"/>
              <w:bottom w:val="single" w:sz="4" w:space="0" w:color="auto"/>
              <w:right w:val="single" w:sz="4" w:space="0" w:color="auto"/>
            </w:tcBorders>
            <w:hideMark/>
          </w:tcPr>
          <w:p w14:paraId="03FFD3BC"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1.020</w:t>
            </w:r>
          </w:p>
        </w:tc>
        <w:tc>
          <w:tcPr>
            <w:tcW w:w="1327" w:type="dxa"/>
            <w:tcBorders>
              <w:top w:val="single" w:sz="4" w:space="0" w:color="auto"/>
              <w:left w:val="single" w:sz="4" w:space="0" w:color="auto"/>
              <w:bottom w:val="single" w:sz="4" w:space="0" w:color="auto"/>
              <w:right w:val="single" w:sz="4" w:space="0" w:color="auto"/>
            </w:tcBorders>
            <w:hideMark/>
          </w:tcPr>
          <w:p w14:paraId="086A978F"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1.005</w:t>
            </w:r>
          </w:p>
        </w:tc>
        <w:tc>
          <w:tcPr>
            <w:tcW w:w="1328" w:type="dxa"/>
            <w:tcBorders>
              <w:top w:val="single" w:sz="4" w:space="0" w:color="auto"/>
              <w:left w:val="single" w:sz="4" w:space="0" w:color="auto"/>
              <w:bottom w:val="single" w:sz="4" w:space="0" w:color="auto"/>
              <w:right w:val="single" w:sz="4" w:space="0" w:color="auto"/>
            </w:tcBorders>
            <w:hideMark/>
          </w:tcPr>
          <w:p w14:paraId="7C450EA1"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1.036</w:t>
            </w:r>
          </w:p>
        </w:tc>
        <w:tc>
          <w:tcPr>
            <w:tcW w:w="990" w:type="dxa"/>
            <w:tcBorders>
              <w:top w:val="single" w:sz="4" w:space="0" w:color="auto"/>
              <w:left w:val="single" w:sz="4" w:space="0" w:color="auto"/>
              <w:bottom w:val="single" w:sz="4" w:space="0" w:color="auto"/>
              <w:right w:val="single" w:sz="4" w:space="0" w:color="auto"/>
            </w:tcBorders>
            <w:hideMark/>
          </w:tcPr>
          <w:p w14:paraId="004F33D9"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0.011</w:t>
            </w:r>
          </w:p>
        </w:tc>
      </w:tr>
      <w:tr w:rsidR="00715D2C" w:rsidRPr="00AD1CC0" w14:paraId="6925F7B2"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740552DF"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SGOT (UI/L)</w:t>
            </w:r>
          </w:p>
        </w:tc>
        <w:tc>
          <w:tcPr>
            <w:tcW w:w="1326" w:type="dxa"/>
            <w:tcBorders>
              <w:top w:val="single" w:sz="4" w:space="0" w:color="auto"/>
              <w:left w:val="single" w:sz="4" w:space="0" w:color="auto"/>
              <w:bottom w:val="single" w:sz="4" w:space="0" w:color="auto"/>
              <w:right w:val="single" w:sz="4" w:space="0" w:color="auto"/>
            </w:tcBorders>
            <w:hideMark/>
          </w:tcPr>
          <w:p w14:paraId="0B4925A2"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157</w:t>
            </w:r>
          </w:p>
        </w:tc>
        <w:tc>
          <w:tcPr>
            <w:tcW w:w="1608" w:type="dxa"/>
            <w:gridSpan w:val="2"/>
            <w:tcBorders>
              <w:top w:val="single" w:sz="4" w:space="0" w:color="auto"/>
              <w:left w:val="single" w:sz="4" w:space="0" w:color="auto"/>
              <w:bottom w:val="single" w:sz="4" w:space="0" w:color="auto"/>
              <w:right w:val="single" w:sz="4" w:space="0" w:color="auto"/>
            </w:tcBorders>
            <w:hideMark/>
          </w:tcPr>
          <w:p w14:paraId="10356BA1"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1.050</w:t>
            </w:r>
          </w:p>
        </w:tc>
        <w:tc>
          <w:tcPr>
            <w:tcW w:w="1327" w:type="dxa"/>
            <w:tcBorders>
              <w:top w:val="single" w:sz="4" w:space="0" w:color="auto"/>
              <w:left w:val="single" w:sz="4" w:space="0" w:color="auto"/>
              <w:bottom w:val="single" w:sz="4" w:space="0" w:color="auto"/>
              <w:right w:val="single" w:sz="4" w:space="0" w:color="auto"/>
            </w:tcBorders>
            <w:hideMark/>
          </w:tcPr>
          <w:p w14:paraId="6C6EC6AB"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1.024</w:t>
            </w:r>
          </w:p>
        </w:tc>
        <w:tc>
          <w:tcPr>
            <w:tcW w:w="1328" w:type="dxa"/>
            <w:tcBorders>
              <w:top w:val="single" w:sz="4" w:space="0" w:color="auto"/>
              <w:left w:val="single" w:sz="4" w:space="0" w:color="auto"/>
              <w:bottom w:val="single" w:sz="4" w:space="0" w:color="auto"/>
              <w:right w:val="single" w:sz="4" w:space="0" w:color="auto"/>
            </w:tcBorders>
            <w:hideMark/>
          </w:tcPr>
          <w:p w14:paraId="70C87D63"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1.076</w:t>
            </w:r>
          </w:p>
        </w:tc>
        <w:tc>
          <w:tcPr>
            <w:tcW w:w="990" w:type="dxa"/>
            <w:tcBorders>
              <w:top w:val="single" w:sz="4" w:space="0" w:color="auto"/>
              <w:left w:val="single" w:sz="4" w:space="0" w:color="auto"/>
              <w:bottom w:val="single" w:sz="4" w:space="0" w:color="auto"/>
              <w:right w:val="single" w:sz="4" w:space="0" w:color="auto"/>
            </w:tcBorders>
            <w:hideMark/>
          </w:tcPr>
          <w:p w14:paraId="567F3520"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&lt;0.001</w:t>
            </w:r>
          </w:p>
        </w:tc>
      </w:tr>
      <w:tr w:rsidR="00715D2C" w:rsidRPr="00AD1CC0" w14:paraId="49EDD5A2"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709C5728"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SGPT (UI/L)</w:t>
            </w:r>
          </w:p>
        </w:tc>
        <w:tc>
          <w:tcPr>
            <w:tcW w:w="1326" w:type="dxa"/>
            <w:tcBorders>
              <w:top w:val="single" w:sz="4" w:space="0" w:color="auto"/>
              <w:left w:val="single" w:sz="4" w:space="0" w:color="auto"/>
              <w:bottom w:val="single" w:sz="4" w:space="0" w:color="auto"/>
              <w:right w:val="single" w:sz="4" w:space="0" w:color="auto"/>
            </w:tcBorders>
            <w:hideMark/>
          </w:tcPr>
          <w:p w14:paraId="38C87E29"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165</w:t>
            </w:r>
          </w:p>
        </w:tc>
        <w:tc>
          <w:tcPr>
            <w:tcW w:w="1608" w:type="dxa"/>
            <w:gridSpan w:val="2"/>
            <w:tcBorders>
              <w:top w:val="single" w:sz="4" w:space="0" w:color="auto"/>
              <w:left w:val="single" w:sz="4" w:space="0" w:color="auto"/>
              <w:bottom w:val="single" w:sz="4" w:space="0" w:color="auto"/>
              <w:right w:val="single" w:sz="4" w:space="0" w:color="auto"/>
            </w:tcBorders>
            <w:hideMark/>
          </w:tcPr>
          <w:p w14:paraId="7E9CC2A2"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1.024</w:t>
            </w:r>
          </w:p>
        </w:tc>
        <w:tc>
          <w:tcPr>
            <w:tcW w:w="1327" w:type="dxa"/>
            <w:tcBorders>
              <w:top w:val="single" w:sz="4" w:space="0" w:color="auto"/>
              <w:left w:val="single" w:sz="4" w:space="0" w:color="auto"/>
              <w:bottom w:val="single" w:sz="4" w:space="0" w:color="auto"/>
              <w:right w:val="single" w:sz="4" w:space="0" w:color="auto"/>
            </w:tcBorders>
            <w:hideMark/>
          </w:tcPr>
          <w:p w14:paraId="5EE3B597"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1.006</w:t>
            </w:r>
          </w:p>
        </w:tc>
        <w:tc>
          <w:tcPr>
            <w:tcW w:w="1328" w:type="dxa"/>
            <w:tcBorders>
              <w:top w:val="single" w:sz="4" w:space="0" w:color="auto"/>
              <w:left w:val="single" w:sz="4" w:space="0" w:color="auto"/>
              <w:bottom w:val="single" w:sz="4" w:space="0" w:color="auto"/>
              <w:right w:val="single" w:sz="4" w:space="0" w:color="auto"/>
            </w:tcBorders>
            <w:hideMark/>
          </w:tcPr>
          <w:p w14:paraId="60BA3BB1"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1.043</w:t>
            </w:r>
          </w:p>
        </w:tc>
        <w:tc>
          <w:tcPr>
            <w:tcW w:w="990" w:type="dxa"/>
            <w:tcBorders>
              <w:top w:val="single" w:sz="4" w:space="0" w:color="auto"/>
              <w:left w:val="single" w:sz="4" w:space="0" w:color="auto"/>
              <w:bottom w:val="single" w:sz="4" w:space="0" w:color="auto"/>
              <w:right w:val="single" w:sz="4" w:space="0" w:color="auto"/>
            </w:tcBorders>
            <w:hideMark/>
          </w:tcPr>
          <w:p w14:paraId="6390ED56"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&lt;0.001</w:t>
            </w:r>
          </w:p>
        </w:tc>
      </w:tr>
      <w:tr w:rsidR="00715D2C" w:rsidRPr="00AD1CC0" w14:paraId="62EB947B"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44297614"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Na</w:t>
            </w:r>
            <w:r w:rsidRPr="00AD1CC0">
              <w:rPr>
                <w:rFonts w:ascii="Times New Roman" w:hAnsi="Times New Roman" w:cs="Times New Roman"/>
                <w:sz w:val="24"/>
                <w:szCs w:val="24"/>
                <w:vertAlign w:val="superscript"/>
              </w:rPr>
              <w:t>+</w:t>
            </w:r>
            <w:r w:rsidRPr="00AD1CC0">
              <w:rPr>
                <w:rFonts w:ascii="Times New Roman" w:hAnsi="Times New Roman" w:cs="Times New Roman"/>
                <w:sz w:val="24"/>
                <w:szCs w:val="24"/>
              </w:rPr>
              <w:t xml:space="preserve"> (mmol/L)</w:t>
            </w:r>
          </w:p>
        </w:tc>
        <w:tc>
          <w:tcPr>
            <w:tcW w:w="1326" w:type="dxa"/>
            <w:tcBorders>
              <w:top w:val="single" w:sz="4" w:space="0" w:color="auto"/>
              <w:left w:val="single" w:sz="4" w:space="0" w:color="auto"/>
              <w:bottom w:val="single" w:sz="4" w:space="0" w:color="auto"/>
              <w:right w:val="single" w:sz="4" w:space="0" w:color="auto"/>
            </w:tcBorders>
            <w:hideMark/>
          </w:tcPr>
          <w:p w14:paraId="05A3A906"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167</w:t>
            </w:r>
          </w:p>
        </w:tc>
        <w:tc>
          <w:tcPr>
            <w:tcW w:w="1608" w:type="dxa"/>
            <w:gridSpan w:val="2"/>
            <w:tcBorders>
              <w:top w:val="single" w:sz="4" w:space="0" w:color="auto"/>
              <w:left w:val="single" w:sz="4" w:space="0" w:color="auto"/>
              <w:bottom w:val="single" w:sz="4" w:space="0" w:color="auto"/>
              <w:right w:val="single" w:sz="4" w:space="0" w:color="auto"/>
            </w:tcBorders>
            <w:hideMark/>
          </w:tcPr>
          <w:p w14:paraId="7297F0CA"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1.070</w:t>
            </w:r>
          </w:p>
        </w:tc>
        <w:tc>
          <w:tcPr>
            <w:tcW w:w="1327" w:type="dxa"/>
            <w:tcBorders>
              <w:top w:val="single" w:sz="4" w:space="0" w:color="auto"/>
              <w:left w:val="single" w:sz="4" w:space="0" w:color="auto"/>
              <w:bottom w:val="single" w:sz="4" w:space="0" w:color="auto"/>
              <w:right w:val="single" w:sz="4" w:space="0" w:color="auto"/>
            </w:tcBorders>
            <w:hideMark/>
          </w:tcPr>
          <w:p w14:paraId="49FD7CA1"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0.999</w:t>
            </w:r>
          </w:p>
        </w:tc>
        <w:tc>
          <w:tcPr>
            <w:tcW w:w="1328" w:type="dxa"/>
            <w:tcBorders>
              <w:top w:val="single" w:sz="4" w:space="0" w:color="auto"/>
              <w:left w:val="single" w:sz="4" w:space="0" w:color="auto"/>
              <w:bottom w:val="single" w:sz="4" w:space="0" w:color="auto"/>
              <w:right w:val="single" w:sz="4" w:space="0" w:color="auto"/>
            </w:tcBorders>
            <w:hideMark/>
          </w:tcPr>
          <w:p w14:paraId="1CA30116"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1.147</w:t>
            </w:r>
          </w:p>
        </w:tc>
        <w:tc>
          <w:tcPr>
            <w:tcW w:w="990" w:type="dxa"/>
            <w:tcBorders>
              <w:top w:val="single" w:sz="4" w:space="0" w:color="auto"/>
              <w:left w:val="single" w:sz="4" w:space="0" w:color="auto"/>
              <w:bottom w:val="single" w:sz="4" w:space="0" w:color="auto"/>
              <w:right w:val="single" w:sz="4" w:space="0" w:color="auto"/>
            </w:tcBorders>
            <w:hideMark/>
          </w:tcPr>
          <w:p w14:paraId="346D5F3E"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0.053</w:t>
            </w:r>
          </w:p>
        </w:tc>
      </w:tr>
      <w:tr w:rsidR="00715D2C" w:rsidRPr="00AD1CC0" w14:paraId="31104451"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02AC0D0D"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Na</w:t>
            </w:r>
            <w:r w:rsidRPr="00AD1CC0">
              <w:rPr>
                <w:rFonts w:ascii="Times New Roman" w:hAnsi="Times New Roman" w:cs="Times New Roman"/>
                <w:sz w:val="24"/>
                <w:szCs w:val="24"/>
                <w:vertAlign w:val="superscript"/>
              </w:rPr>
              <w:t>+</w:t>
            </w:r>
            <w:r w:rsidRPr="00AD1CC0">
              <w:rPr>
                <w:rFonts w:ascii="Times New Roman" w:hAnsi="Times New Roman" w:cs="Times New Roman"/>
                <w:sz w:val="24"/>
                <w:szCs w:val="24"/>
              </w:rPr>
              <w:t xml:space="preserve"> (mmol/L):</w:t>
            </w:r>
          </w:p>
        </w:tc>
        <w:tc>
          <w:tcPr>
            <w:tcW w:w="1326" w:type="dxa"/>
            <w:tcBorders>
              <w:top w:val="single" w:sz="4" w:space="0" w:color="auto"/>
              <w:left w:val="single" w:sz="4" w:space="0" w:color="auto"/>
              <w:bottom w:val="single" w:sz="4" w:space="0" w:color="auto"/>
              <w:right w:val="single" w:sz="4" w:space="0" w:color="auto"/>
            </w:tcBorders>
          </w:tcPr>
          <w:p w14:paraId="1D7D6173" w14:textId="77777777" w:rsidR="00715D2C" w:rsidRPr="00AD1CC0" w:rsidRDefault="00715D2C">
            <w:pPr>
              <w:spacing w:line="276" w:lineRule="auto"/>
              <w:jc w:val="both"/>
              <w:rPr>
                <w:rFonts w:ascii="Times New Roman" w:hAnsi="Times New Roman" w:cs="Times New Roman"/>
                <w:sz w:val="24"/>
                <w:szCs w:val="24"/>
              </w:rPr>
            </w:pPr>
          </w:p>
        </w:tc>
        <w:tc>
          <w:tcPr>
            <w:tcW w:w="1608" w:type="dxa"/>
            <w:gridSpan w:val="2"/>
            <w:tcBorders>
              <w:top w:val="single" w:sz="4" w:space="0" w:color="auto"/>
              <w:left w:val="single" w:sz="4" w:space="0" w:color="auto"/>
              <w:bottom w:val="single" w:sz="4" w:space="0" w:color="auto"/>
              <w:right w:val="single" w:sz="4" w:space="0" w:color="auto"/>
            </w:tcBorders>
          </w:tcPr>
          <w:p w14:paraId="6E103552" w14:textId="77777777" w:rsidR="00715D2C" w:rsidRPr="00AD1CC0" w:rsidRDefault="00715D2C">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7EDA72A3" w14:textId="77777777" w:rsidR="00715D2C" w:rsidRPr="00AD1CC0" w:rsidRDefault="00715D2C">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1D6CCE21" w14:textId="77777777" w:rsidR="00715D2C" w:rsidRPr="00AD1CC0" w:rsidRDefault="00715D2C">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722C85A7" w14:textId="77777777" w:rsidR="00715D2C" w:rsidRPr="00AD1CC0" w:rsidRDefault="00715D2C">
            <w:pPr>
              <w:spacing w:line="276" w:lineRule="auto"/>
              <w:jc w:val="both"/>
              <w:rPr>
                <w:rFonts w:ascii="Times New Roman" w:hAnsi="Times New Roman" w:cs="Times New Roman"/>
                <w:sz w:val="24"/>
                <w:szCs w:val="24"/>
              </w:rPr>
            </w:pPr>
          </w:p>
        </w:tc>
      </w:tr>
      <w:tr w:rsidR="00715D2C" w:rsidRPr="00AD1CC0" w14:paraId="01136715"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58199996" w14:textId="77777777" w:rsidR="00715D2C" w:rsidRPr="00AD1CC0" w:rsidRDefault="00715D2C">
            <w:pPr>
              <w:spacing w:line="276" w:lineRule="auto"/>
              <w:ind w:left="1440"/>
              <w:rPr>
                <w:rFonts w:ascii="Times New Roman" w:hAnsi="Times New Roman" w:cs="Times New Roman"/>
                <w:sz w:val="24"/>
                <w:szCs w:val="24"/>
              </w:rPr>
            </w:pPr>
            <w:r w:rsidRPr="00AD1CC0">
              <w:rPr>
                <w:rFonts w:ascii="Times New Roman" w:hAnsi="Times New Roman" w:cs="Times New Roman"/>
                <w:sz w:val="24"/>
                <w:szCs w:val="24"/>
              </w:rPr>
              <w:t>≥ 135</w:t>
            </w:r>
          </w:p>
        </w:tc>
        <w:tc>
          <w:tcPr>
            <w:tcW w:w="1326" w:type="dxa"/>
            <w:tcBorders>
              <w:top w:val="single" w:sz="4" w:space="0" w:color="auto"/>
              <w:left w:val="single" w:sz="4" w:space="0" w:color="auto"/>
              <w:bottom w:val="single" w:sz="4" w:space="0" w:color="auto"/>
              <w:right w:val="single" w:sz="4" w:space="0" w:color="auto"/>
            </w:tcBorders>
            <w:hideMark/>
          </w:tcPr>
          <w:p w14:paraId="6925F83D"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128</w:t>
            </w:r>
          </w:p>
        </w:tc>
        <w:tc>
          <w:tcPr>
            <w:tcW w:w="1608" w:type="dxa"/>
            <w:gridSpan w:val="2"/>
            <w:tcBorders>
              <w:top w:val="single" w:sz="4" w:space="0" w:color="auto"/>
              <w:left w:val="single" w:sz="4" w:space="0" w:color="auto"/>
              <w:bottom w:val="single" w:sz="4" w:space="0" w:color="auto"/>
              <w:right w:val="single" w:sz="4" w:space="0" w:color="auto"/>
            </w:tcBorders>
            <w:hideMark/>
          </w:tcPr>
          <w:p w14:paraId="70B139D0"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7" w:type="dxa"/>
            <w:tcBorders>
              <w:top w:val="single" w:sz="4" w:space="0" w:color="auto"/>
              <w:left w:val="single" w:sz="4" w:space="0" w:color="auto"/>
              <w:bottom w:val="single" w:sz="4" w:space="0" w:color="auto"/>
              <w:right w:val="single" w:sz="4" w:space="0" w:color="auto"/>
            </w:tcBorders>
            <w:hideMark/>
          </w:tcPr>
          <w:p w14:paraId="5A03D1DA"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5F968A9C"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990" w:type="dxa"/>
            <w:tcBorders>
              <w:top w:val="single" w:sz="4" w:space="0" w:color="auto"/>
              <w:left w:val="single" w:sz="4" w:space="0" w:color="auto"/>
              <w:bottom w:val="single" w:sz="4" w:space="0" w:color="auto"/>
              <w:right w:val="single" w:sz="4" w:space="0" w:color="auto"/>
            </w:tcBorders>
            <w:hideMark/>
          </w:tcPr>
          <w:p w14:paraId="2D506A86"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r>
      <w:tr w:rsidR="00715D2C" w:rsidRPr="00AD1CC0" w14:paraId="042B0E77"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60664048" w14:textId="77777777" w:rsidR="00715D2C" w:rsidRPr="00AD1CC0" w:rsidRDefault="00715D2C">
            <w:pPr>
              <w:spacing w:line="276" w:lineRule="auto"/>
              <w:ind w:left="1440"/>
              <w:rPr>
                <w:rFonts w:ascii="Times New Roman" w:hAnsi="Times New Roman" w:cs="Times New Roman"/>
                <w:sz w:val="24"/>
                <w:szCs w:val="24"/>
              </w:rPr>
            </w:pPr>
            <w:r w:rsidRPr="00AD1CC0">
              <w:rPr>
                <w:rFonts w:ascii="Times New Roman" w:hAnsi="Times New Roman" w:cs="Times New Roman"/>
                <w:sz w:val="24"/>
                <w:szCs w:val="24"/>
              </w:rPr>
              <w:t>&lt; 135</w:t>
            </w:r>
          </w:p>
        </w:tc>
        <w:tc>
          <w:tcPr>
            <w:tcW w:w="1326" w:type="dxa"/>
            <w:tcBorders>
              <w:top w:val="single" w:sz="4" w:space="0" w:color="auto"/>
              <w:left w:val="single" w:sz="4" w:space="0" w:color="auto"/>
              <w:bottom w:val="single" w:sz="4" w:space="0" w:color="auto"/>
              <w:right w:val="single" w:sz="4" w:space="0" w:color="auto"/>
            </w:tcBorders>
            <w:hideMark/>
          </w:tcPr>
          <w:p w14:paraId="4DBCF814"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39</w:t>
            </w:r>
          </w:p>
        </w:tc>
        <w:tc>
          <w:tcPr>
            <w:tcW w:w="1608" w:type="dxa"/>
            <w:gridSpan w:val="2"/>
            <w:tcBorders>
              <w:top w:val="single" w:sz="4" w:space="0" w:color="auto"/>
              <w:left w:val="single" w:sz="4" w:space="0" w:color="auto"/>
              <w:bottom w:val="single" w:sz="4" w:space="0" w:color="auto"/>
              <w:right w:val="single" w:sz="4" w:space="0" w:color="auto"/>
            </w:tcBorders>
            <w:hideMark/>
          </w:tcPr>
          <w:p w14:paraId="6585E81C"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0.500</w:t>
            </w:r>
          </w:p>
        </w:tc>
        <w:tc>
          <w:tcPr>
            <w:tcW w:w="1327" w:type="dxa"/>
            <w:tcBorders>
              <w:top w:val="single" w:sz="4" w:space="0" w:color="auto"/>
              <w:left w:val="single" w:sz="4" w:space="0" w:color="auto"/>
              <w:bottom w:val="single" w:sz="4" w:space="0" w:color="auto"/>
              <w:right w:val="single" w:sz="4" w:space="0" w:color="auto"/>
            </w:tcBorders>
            <w:hideMark/>
          </w:tcPr>
          <w:p w14:paraId="5D267A00"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0.219</w:t>
            </w:r>
          </w:p>
        </w:tc>
        <w:tc>
          <w:tcPr>
            <w:tcW w:w="1328" w:type="dxa"/>
            <w:tcBorders>
              <w:top w:val="single" w:sz="4" w:space="0" w:color="auto"/>
              <w:left w:val="single" w:sz="4" w:space="0" w:color="auto"/>
              <w:bottom w:val="single" w:sz="4" w:space="0" w:color="auto"/>
              <w:right w:val="single" w:sz="4" w:space="0" w:color="auto"/>
            </w:tcBorders>
            <w:hideMark/>
          </w:tcPr>
          <w:p w14:paraId="28232732"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1.143</w:t>
            </w:r>
          </w:p>
        </w:tc>
        <w:tc>
          <w:tcPr>
            <w:tcW w:w="990" w:type="dxa"/>
            <w:tcBorders>
              <w:top w:val="single" w:sz="4" w:space="0" w:color="auto"/>
              <w:left w:val="single" w:sz="4" w:space="0" w:color="auto"/>
              <w:bottom w:val="single" w:sz="4" w:space="0" w:color="auto"/>
              <w:right w:val="single" w:sz="4" w:space="0" w:color="auto"/>
            </w:tcBorders>
            <w:hideMark/>
          </w:tcPr>
          <w:p w14:paraId="67A370CB"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0.100</w:t>
            </w:r>
          </w:p>
        </w:tc>
      </w:tr>
      <w:tr w:rsidR="00715D2C" w:rsidRPr="00AD1CC0" w14:paraId="146A1D61"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02D6A23B"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K</w:t>
            </w:r>
            <w:r w:rsidRPr="00AD1CC0">
              <w:rPr>
                <w:rFonts w:ascii="Times New Roman" w:hAnsi="Times New Roman" w:cs="Times New Roman"/>
                <w:sz w:val="24"/>
                <w:szCs w:val="24"/>
                <w:vertAlign w:val="superscript"/>
              </w:rPr>
              <w:t>+</w:t>
            </w:r>
            <w:r w:rsidRPr="00AD1CC0">
              <w:rPr>
                <w:rFonts w:ascii="Times New Roman" w:hAnsi="Times New Roman" w:cs="Times New Roman"/>
                <w:sz w:val="24"/>
                <w:szCs w:val="24"/>
              </w:rPr>
              <w:t xml:space="preserve"> (mmol/L)</w:t>
            </w:r>
          </w:p>
        </w:tc>
        <w:tc>
          <w:tcPr>
            <w:tcW w:w="1326" w:type="dxa"/>
            <w:tcBorders>
              <w:top w:val="single" w:sz="4" w:space="0" w:color="auto"/>
              <w:left w:val="single" w:sz="4" w:space="0" w:color="auto"/>
              <w:bottom w:val="single" w:sz="4" w:space="0" w:color="auto"/>
              <w:right w:val="single" w:sz="4" w:space="0" w:color="auto"/>
            </w:tcBorders>
            <w:hideMark/>
          </w:tcPr>
          <w:p w14:paraId="7F1A7158"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167</w:t>
            </w:r>
          </w:p>
        </w:tc>
        <w:tc>
          <w:tcPr>
            <w:tcW w:w="1608" w:type="dxa"/>
            <w:gridSpan w:val="2"/>
            <w:tcBorders>
              <w:top w:val="single" w:sz="4" w:space="0" w:color="auto"/>
              <w:left w:val="single" w:sz="4" w:space="0" w:color="auto"/>
              <w:bottom w:val="single" w:sz="4" w:space="0" w:color="auto"/>
              <w:right w:val="single" w:sz="4" w:space="0" w:color="auto"/>
            </w:tcBorders>
            <w:hideMark/>
          </w:tcPr>
          <w:p w14:paraId="347B3ADA"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0.747</w:t>
            </w:r>
          </w:p>
        </w:tc>
        <w:tc>
          <w:tcPr>
            <w:tcW w:w="1327" w:type="dxa"/>
            <w:tcBorders>
              <w:top w:val="single" w:sz="4" w:space="0" w:color="auto"/>
              <w:left w:val="single" w:sz="4" w:space="0" w:color="auto"/>
              <w:bottom w:val="single" w:sz="4" w:space="0" w:color="auto"/>
              <w:right w:val="single" w:sz="4" w:space="0" w:color="auto"/>
            </w:tcBorders>
            <w:hideMark/>
          </w:tcPr>
          <w:p w14:paraId="768D8DBD"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0.370</w:t>
            </w:r>
          </w:p>
        </w:tc>
        <w:tc>
          <w:tcPr>
            <w:tcW w:w="1328" w:type="dxa"/>
            <w:tcBorders>
              <w:top w:val="single" w:sz="4" w:space="0" w:color="auto"/>
              <w:left w:val="single" w:sz="4" w:space="0" w:color="auto"/>
              <w:bottom w:val="single" w:sz="4" w:space="0" w:color="auto"/>
              <w:right w:val="single" w:sz="4" w:space="0" w:color="auto"/>
            </w:tcBorders>
            <w:hideMark/>
          </w:tcPr>
          <w:p w14:paraId="2F8395FB"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1.509</w:t>
            </w:r>
          </w:p>
        </w:tc>
        <w:tc>
          <w:tcPr>
            <w:tcW w:w="990" w:type="dxa"/>
            <w:tcBorders>
              <w:top w:val="single" w:sz="4" w:space="0" w:color="auto"/>
              <w:left w:val="single" w:sz="4" w:space="0" w:color="auto"/>
              <w:bottom w:val="single" w:sz="4" w:space="0" w:color="auto"/>
              <w:right w:val="single" w:sz="4" w:space="0" w:color="auto"/>
            </w:tcBorders>
            <w:hideMark/>
          </w:tcPr>
          <w:p w14:paraId="661D7DA5"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0.417</w:t>
            </w:r>
          </w:p>
        </w:tc>
      </w:tr>
      <w:tr w:rsidR="00715D2C" w:rsidRPr="00AD1CC0" w14:paraId="3698874F"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45F5BE12"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Cl</w:t>
            </w:r>
            <w:r w:rsidRPr="00AD1CC0">
              <w:rPr>
                <w:rFonts w:ascii="Times New Roman" w:hAnsi="Times New Roman" w:cs="Times New Roman"/>
                <w:sz w:val="24"/>
                <w:szCs w:val="24"/>
                <w:vertAlign w:val="superscript"/>
              </w:rPr>
              <w:t>-</w:t>
            </w:r>
            <w:r w:rsidRPr="00AD1CC0">
              <w:rPr>
                <w:rFonts w:ascii="Times New Roman" w:hAnsi="Times New Roman" w:cs="Times New Roman"/>
                <w:sz w:val="24"/>
                <w:szCs w:val="24"/>
              </w:rPr>
              <w:t xml:space="preserve"> (mmol/L)</w:t>
            </w:r>
          </w:p>
        </w:tc>
        <w:tc>
          <w:tcPr>
            <w:tcW w:w="1326" w:type="dxa"/>
            <w:tcBorders>
              <w:top w:val="single" w:sz="4" w:space="0" w:color="auto"/>
              <w:left w:val="single" w:sz="4" w:space="0" w:color="auto"/>
              <w:bottom w:val="single" w:sz="4" w:space="0" w:color="auto"/>
              <w:right w:val="single" w:sz="4" w:space="0" w:color="auto"/>
            </w:tcBorders>
            <w:hideMark/>
          </w:tcPr>
          <w:p w14:paraId="7F899C57"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167</w:t>
            </w:r>
          </w:p>
        </w:tc>
        <w:tc>
          <w:tcPr>
            <w:tcW w:w="1608" w:type="dxa"/>
            <w:gridSpan w:val="2"/>
            <w:tcBorders>
              <w:top w:val="single" w:sz="4" w:space="0" w:color="auto"/>
              <w:left w:val="single" w:sz="4" w:space="0" w:color="auto"/>
              <w:bottom w:val="single" w:sz="4" w:space="0" w:color="auto"/>
              <w:right w:val="single" w:sz="4" w:space="0" w:color="auto"/>
            </w:tcBorders>
            <w:hideMark/>
          </w:tcPr>
          <w:p w14:paraId="5D3FB3B5"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0.982</w:t>
            </w:r>
          </w:p>
        </w:tc>
        <w:tc>
          <w:tcPr>
            <w:tcW w:w="1327" w:type="dxa"/>
            <w:tcBorders>
              <w:top w:val="single" w:sz="4" w:space="0" w:color="auto"/>
              <w:left w:val="single" w:sz="4" w:space="0" w:color="auto"/>
              <w:bottom w:val="single" w:sz="4" w:space="0" w:color="auto"/>
              <w:right w:val="single" w:sz="4" w:space="0" w:color="auto"/>
            </w:tcBorders>
            <w:hideMark/>
          </w:tcPr>
          <w:p w14:paraId="6FDE1B91"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0.945</w:t>
            </w:r>
          </w:p>
        </w:tc>
        <w:tc>
          <w:tcPr>
            <w:tcW w:w="1328" w:type="dxa"/>
            <w:tcBorders>
              <w:top w:val="single" w:sz="4" w:space="0" w:color="auto"/>
              <w:left w:val="single" w:sz="4" w:space="0" w:color="auto"/>
              <w:bottom w:val="single" w:sz="4" w:space="0" w:color="auto"/>
              <w:right w:val="single" w:sz="4" w:space="0" w:color="auto"/>
            </w:tcBorders>
            <w:hideMark/>
          </w:tcPr>
          <w:p w14:paraId="36D46A56"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1.020</w:t>
            </w:r>
          </w:p>
        </w:tc>
        <w:tc>
          <w:tcPr>
            <w:tcW w:w="990" w:type="dxa"/>
            <w:tcBorders>
              <w:top w:val="single" w:sz="4" w:space="0" w:color="auto"/>
              <w:left w:val="single" w:sz="4" w:space="0" w:color="auto"/>
              <w:bottom w:val="single" w:sz="4" w:space="0" w:color="auto"/>
              <w:right w:val="single" w:sz="4" w:space="0" w:color="auto"/>
            </w:tcBorders>
            <w:hideMark/>
          </w:tcPr>
          <w:p w14:paraId="0E002502"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0.345</w:t>
            </w:r>
          </w:p>
        </w:tc>
      </w:tr>
      <w:tr w:rsidR="00715D2C" w:rsidRPr="00AD1CC0" w14:paraId="4C08D872" w14:textId="77777777" w:rsidTr="00B12DA5">
        <w:tc>
          <w:tcPr>
            <w:tcW w:w="9565" w:type="dxa"/>
            <w:gridSpan w:val="7"/>
            <w:tcBorders>
              <w:top w:val="single" w:sz="4" w:space="0" w:color="auto"/>
              <w:left w:val="single" w:sz="4" w:space="0" w:color="auto"/>
              <w:bottom w:val="single" w:sz="4" w:space="0" w:color="auto"/>
              <w:right w:val="single" w:sz="4" w:space="0" w:color="auto"/>
            </w:tcBorders>
            <w:hideMark/>
          </w:tcPr>
          <w:p w14:paraId="148BA36A" w14:textId="77777777" w:rsidR="00715D2C" w:rsidRPr="00AD1CC0" w:rsidRDefault="00715D2C">
            <w:pPr>
              <w:jc w:val="both"/>
              <w:rPr>
                <w:rFonts w:ascii="Times New Roman" w:hAnsi="Times New Roman" w:cs="Times New Roman"/>
                <w:sz w:val="24"/>
                <w:szCs w:val="24"/>
                <w:lang w:val="vi-VN"/>
              </w:rPr>
            </w:pPr>
            <w:r w:rsidRPr="00AD1CC0">
              <w:rPr>
                <w:rFonts w:ascii="Times New Roman" w:hAnsi="Times New Roman" w:cs="Times New Roman"/>
                <w:b/>
                <w:sz w:val="24"/>
                <w:szCs w:val="24"/>
              </w:rPr>
              <w:t>Aneurysm repairs and other treatments</w:t>
            </w:r>
          </w:p>
        </w:tc>
      </w:tr>
      <w:tr w:rsidR="00715D2C" w:rsidRPr="002207F2" w14:paraId="044BFB30"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0A647D6F" w14:textId="77777777" w:rsidR="00715D2C" w:rsidRPr="002207F2" w:rsidRDefault="00715D2C">
            <w:pPr>
              <w:jc w:val="both"/>
              <w:rPr>
                <w:rFonts w:ascii="Times New Roman" w:hAnsi="Times New Roman" w:cs="Times New Roman"/>
                <w:sz w:val="24"/>
                <w:szCs w:val="24"/>
              </w:rPr>
            </w:pPr>
            <w:r w:rsidRPr="002207F2">
              <w:rPr>
                <w:rFonts w:ascii="Times New Roman" w:hAnsi="Times New Roman" w:cs="Times New Roman"/>
                <w:sz w:val="24"/>
                <w:szCs w:val="24"/>
              </w:rPr>
              <w:t>No aneurysm repair</w:t>
            </w:r>
          </w:p>
        </w:tc>
        <w:tc>
          <w:tcPr>
            <w:tcW w:w="1326" w:type="dxa"/>
            <w:tcBorders>
              <w:top w:val="single" w:sz="4" w:space="0" w:color="auto"/>
              <w:left w:val="single" w:sz="4" w:space="0" w:color="auto"/>
              <w:bottom w:val="single" w:sz="4" w:space="0" w:color="auto"/>
              <w:right w:val="single" w:sz="4" w:space="0" w:color="auto"/>
            </w:tcBorders>
            <w:hideMark/>
          </w:tcPr>
          <w:p w14:paraId="4C2CD401" w14:textId="77777777" w:rsidR="00715D2C" w:rsidRPr="002207F2" w:rsidRDefault="00715D2C">
            <w:pPr>
              <w:jc w:val="both"/>
              <w:rPr>
                <w:rFonts w:ascii="Times New Roman" w:hAnsi="Times New Roman" w:cs="Times New Roman"/>
                <w:sz w:val="24"/>
                <w:szCs w:val="24"/>
              </w:rPr>
            </w:pPr>
            <w:r w:rsidRPr="002207F2">
              <w:rPr>
                <w:rFonts w:ascii="Times New Roman" w:hAnsi="Times New Roman" w:cs="Times New Roman"/>
                <w:sz w:val="24"/>
                <w:szCs w:val="24"/>
              </w:rPr>
              <w:t>26</w:t>
            </w:r>
          </w:p>
        </w:tc>
        <w:tc>
          <w:tcPr>
            <w:tcW w:w="1608" w:type="dxa"/>
            <w:gridSpan w:val="2"/>
            <w:tcBorders>
              <w:top w:val="single" w:sz="4" w:space="0" w:color="auto"/>
              <w:left w:val="single" w:sz="4" w:space="0" w:color="auto"/>
              <w:bottom w:val="single" w:sz="4" w:space="0" w:color="auto"/>
              <w:right w:val="single" w:sz="4" w:space="0" w:color="auto"/>
            </w:tcBorders>
            <w:hideMark/>
          </w:tcPr>
          <w:p w14:paraId="6ECE0B8B" w14:textId="77777777" w:rsidR="00715D2C" w:rsidRPr="002207F2" w:rsidRDefault="00715D2C">
            <w:pPr>
              <w:jc w:val="both"/>
              <w:rPr>
                <w:rFonts w:ascii="Times New Roman" w:hAnsi="Times New Roman" w:cs="Times New Roman"/>
                <w:sz w:val="24"/>
                <w:szCs w:val="24"/>
              </w:rPr>
            </w:pPr>
            <w:r w:rsidRPr="002207F2">
              <w:rPr>
                <w:rFonts w:ascii="Times New Roman" w:hAnsi="Times New Roman" w:cs="Times New Roman"/>
                <w:sz w:val="24"/>
                <w:szCs w:val="24"/>
              </w:rPr>
              <w:t>16.814</w:t>
            </w:r>
          </w:p>
        </w:tc>
        <w:tc>
          <w:tcPr>
            <w:tcW w:w="1327" w:type="dxa"/>
            <w:tcBorders>
              <w:top w:val="single" w:sz="4" w:space="0" w:color="auto"/>
              <w:left w:val="single" w:sz="4" w:space="0" w:color="auto"/>
              <w:bottom w:val="single" w:sz="4" w:space="0" w:color="auto"/>
              <w:right w:val="single" w:sz="4" w:space="0" w:color="auto"/>
            </w:tcBorders>
            <w:hideMark/>
          </w:tcPr>
          <w:p w14:paraId="719DC3E3" w14:textId="77777777" w:rsidR="00715D2C" w:rsidRPr="002207F2" w:rsidRDefault="00715D2C">
            <w:pPr>
              <w:jc w:val="both"/>
              <w:rPr>
                <w:rFonts w:ascii="Times New Roman" w:hAnsi="Times New Roman" w:cs="Times New Roman"/>
                <w:sz w:val="24"/>
                <w:szCs w:val="24"/>
              </w:rPr>
            </w:pPr>
            <w:r w:rsidRPr="002207F2">
              <w:rPr>
                <w:rFonts w:ascii="Times New Roman" w:hAnsi="Times New Roman" w:cs="Times New Roman"/>
                <w:sz w:val="24"/>
                <w:szCs w:val="24"/>
              </w:rPr>
              <w:t>5.423</w:t>
            </w:r>
          </w:p>
        </w:tc>
        <w:tc>
          <w:tcPr>
            <w:tcW w:w="1328" w:type="dxa"/>
            <w:tcBorders>
              <w:top w:val="single" w:sz="4" w:space="0" w:color="auto"/>
              <w:left w:val="single" w:sz="4" w:space="0" w:color="auto"/>
              <w:bottom w:val="single" w:sz="4" w:space="0" w:color="auto"/>
              <w:right w:val="single" w:sz="4" w:space="0" w:color="auto"/>
            </w:tcBorders>
            <w:hideMark/>
          </w:tcPr>
          <w:p w14:paraId="4C70C6FD" w14:textId="77777777" w:rsidR="00715D2C" w:rsidRPr="002207F2" w:rsidRDefault="00715D2C">
            <w:pPr>
              <w:jc w:val="both"/>
              <w:rPr>
                <w:rFonts w:ascii="Times New Roman" w:hAnsi="Times New Roman" w:cs="Times New Roman"/>
                <w:sz w:val="24"/>
                <w:szCs w:val="24"/>
              </w:rPr>
            </w:pPr>
            <w:r w:rsidRPr="002207F2">
              <w:rPr>
                <w:rFonts w:ascii="Times New Roman" w:hAnsi="Times New Roman" w:cs="Times New Roman"/>
                <w:sz w:val="24"/>
                <w:szCs w:val="24"/>
              </w:rPr>
              <w:t>52.137</w:t>
            </w:r>
          </w:p>
        </w:tc>
        <w:tc>
          <w:tcPr>
            <w:tcW w:w="990" w:type="dxa"/>
            <w:tcBorders>
              <w:top w:val="single" w:sz="4" w:space="0" w:color="auto"/>
              <w:left w:val="single" w:sz="4" w:space="0" w:color="auto"/>
              <w:bottom w:val="single" w:sz="4" w:space="0" w:color="auto"/>
              <w:right w:val="single" w:sz="4" w:space="0" w:color="auto"/>
            </w:tcBorders>
            <w:hideMark/>
          </w:tcPr>
          <w:p w14:paraId="1D8EA490" w14:textId="77777777" w:rsidR="00715D2C" w:rsidRPr="002207F2" w:rsidRDefault="00715D2C">
            <w:pPr>
              <w:jc w:val="both"/>
              <w:rPr>
                <w:rFonts w:ascii="Times New Roman" w:hAnsi="Times New Roman" w:cs="Times New Roman"/>
                <w:sz w:val="24"/>
                <w:szCs w:val="24"/>
              </w:rPr>
            </w:pPr>
            <w:r w:rsidRPr="002207F2">
              <w:rPr>
                <w:rFonts w:ascii="Times New Roman" w:hAnsi="Times New Roman" w:cs="Times New Roman"/>
                <w:sz w:val="24"/>
                <w:szCs w:val="24"/>
              </w:rPr>
              <w:t>&lt;0.001</w:t>
            </w:r>
          </w:p>
        </w:tc>
      </w:tr>
      <w:tr w:rsidR="00715D2C" w:rsidRPr="002207F2" w14:paraId="36A491C2"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71F00FDD" w14:textId="77777777" w:rsidR="00715D2C" w:rsidRPr="002207F2" w:rsidRDefault="00715D2C">
            <w:pPr>
              <w:spacing w:line="276" w:lineRule="auto"/>
              <w:jc w:val="both"/>
              <w:rPr>
                <w:rFonts w:ascii="Times New Roman" w:hAnsi="Times New Roman" w:cs="Times New Roman"/>
                <w:sz w:val="24"/>
                <w:szCs w:val="24"/>
              </w:rPr>
            </w:pPr>
            <w:r w:rsidRPr="002207F2">
              <w:rPr>
                <w:rFonts w:ascii="Times New Roman" w:hAnsi="Times New Roman" w:cs="Times New Roman"/>
                <w:sz w:val="24"/>
                <w:szCs w:val="24"/>
              </w:rPr>
              <w:t>Endovascular coiling</w:t>
            </w:r>
          </w:p>
        </w:tc>
        <w:tc>
          <w:tcPr>
            <w:tcW w:w="1326" w:type="dxa"/>
            <w:tcBorders>
              <w:top w:val="single" w:sz="4" w:space="0" w:color="auto"/>
              <w:left w:val="single" w:sz="4" w:space="0" w:color="auto"/>
              <w:bottom w:val="single" w:sz="4" w:space="0" w:color="auto"/>
              <w:right w:val="single" w:sz="4" w:space="0" w:color="auto"/>
            </w:tcBorders>
            <w:hideMark/>
          </w:tcPr>
          <w:p w14:paraId="219D90AA" w14:textId="77777777" w:rsidR="00715D2C" w:rsidRPr="002207F2" w:rsidRDefault="00715D2C">
            <w:pPr>
              <w:jc w:val="both"/>
              <w:rPr>
                <w:rFonts w:ascii="Times New Roman" w:hAnsi="Times New Roman" w:cs="Times New Roman"/>
                <w:sz w:val="24"/>
                <w:szCs w:val="24"/>
              </w:rPr>
            </w:pPr>
            <w:r w:rsidRPr="002207F2">
              <w:rPr>
                <w:rFonts w:ascii="Times New Roman" w:hAnsi="Times New Roman" w:cs="Times New Roman"/>
                <w:sz w:val="24"/>
                <w:szCs w:val="24"/>
              </w:rPr>
              <w:t>79</w:t>
            </w:r>
          </w:p>
        </w:tc>
        <w:tc>
          <w:tcPr>
            <w:tcW w:w="1608" w:type="dxa"/>
            <w:gridSpan w:val="2"/>
            <w:tcBorders>
              <w:top w:val="single" w:sz="4" w:space="0" w:color="auto"/>
              <w:left w:val="single" w:sz="4" w:space="0" w:color="auto"/>
              <w:bottom w:val="single" w:sz="4" w:space="0" w:color="auto"/>
              <w:right w:val="single" w:sz="4" w:space="0" w:color="auto"/>
            </w:tcBorders>
            <w:hideMark/>
          </w:tcPr>
          <w:p w14:paraId="34C39B81" w14:textId="77777777" w:rsidR="00715D2C" w:rsidRPr="002207F2" w:rsidRDefault="00715D2C">
            <w:pPr>
              <w:jc w:val="both"/>
              <w:rPr>
                <w:rFonts w:ascii="Times New Roman" w:hAnsi="Times New Roman" w:cs="Times New Roman"/>
                <w:sz w:val="24"/>
                <w:szCs w:val="24"/>
              </w:rPr>
            </w:pPr>
            <w:r w:rsidRPr="002207F2">
              <w:rPr>
                <w:rFonts w:ascii="Times New Roman" w:hAnsi="Times New Roman" w:cs="Times New Roman"/>
                <w:sz w:val="24"/>
                <w:szCs w:val="24"/>
              </w:rPr>
              <w:t>0.297</w:t>
            </w:r>
          </w:p>
        </w:tc>
        <w:tc>
          <w:tcPr>
            <w:tcW w:w="1327" w:type="dxa"/>
            <w:tcBorders>
              <w:top w:val="single" w:sz="4" w:space="0" w:color="auto"/>
              <w:left w:val="single" w:sz="4" w:space="0" w:color="auto"/>
              <w:bottom w:val="single" w:sz="4" w:space="0" w:color="auto"/>
              <w:right w:val="single" w:sz="4" w:space="0" w:color="auto"/>
            </w:tcBorders>
            <w:hideMark/>
          </w:tcPr>
          <w:p w14:paraId="4F318438" w14:textId="77777777" w:rsidR="00715D2C" w:rsidRPr="002207F2" w:rsidRDefault="00715D2C">
            <w:pPr>
              <w:jc w:val="both"/>
              <w:rPr>
                <w:rFonts w:ascii="Times New Roman" w:hAnsi="Times New Roman" w:cs="Times New Roman"/>
                <w:sz w:val="24"/>
                <w:szCs w:val="24"/>
              </w:rPr>
            </w:pPr>
            <w:r w:rsidRPr="002207F2">
              <w:rPr>
                <w:rFonts w:ascii="Times New Roman" w:hAnsi="Times New Roman" w:cs="Times New Roman"/>
                <w:sz w:val="24"/>
                <w:szCs w:val="24"/>
              </w:rPr>
              <w:t>0.149</w:t>
            </w:r>
          </w:p>
        </w:tc>
        <w:tc>
          <w:tcPr>
            <w:tcW w:w="1328" w:type="dxa"/>
            <w:tcBorders>
              <w:top w:val="single" w:sz="4" w:space="0" w:color="auto"/>
              <w:left w:val="single" w:sz="4" w:space="0" w:color="auto"/>
              <w:bottom w:val="single" w:sz="4" w:space="0" w:color="auto"/>
              <w:right w:val="single" w:sz="4" w:space="0" w:color="auto"/>
            </w:tcBorders>
            <w:hideMark/>
          </w:tcPr>
          <w:p w14:paraId="39AA48D0" w14:textId="77777777" w:rsidR="00715D2C" w:rsidRPr="002207F2" w:rsidRDefault="00715D2C">
            <w:pPr>
              <w:jc w:val="both"/>
              <w:rPr>
                <w:rFonts w:ascii="Times New Roman" w:hAnsi="Times New Roman" w:cs="Times New Roman"/>
                <w:sz w:val="24"/>
                <w:szCs w:val="24"/>
              </w:rPr>
            </w:pPr>
            <w:r w:rsidRPr="002207F2">
              <w:rPr>
                <w:rFonts w:ascii="Times New Roman" w:hAnsi="Times New Roman" w:cs="Times New Roman"/>
                <w:sz w:val="24"/>
                <w:szCs w:val="24"/>
              </w:rPr>
              <w:t>0.592</w:t>
            </w:r>
          </w:p>
        </w:tc>
        <w:tc>
          <w:tcPr>
            <w:tcW w:w="990" w:type="dxa"/>
            <w:tcBorders>
              <w:top w:val="single" w:sz="4" w:space="0" w:color="auto"/>
              <w:left w:val="single" w:sz="4" w:space="0" w:color="auto"/>
              <w:bottom w:val="single" w:sz="4" w:space="0" w:color="auto"/>
              <w:right w:val="single" w:sz="4" w:space="0" w:color="auto"/>
            </w:tcBorders>
            <w:hideMark/>
          </w:tcPr>
          <w:p w14:paraId="54B81FB0" w14:textId="77777777" w:rsidR="00715D2C" w:rsidRPr="002207F2" w:rsidRDefault="00715D2C">
            <w:pPr>
              <w:jc w:val="both"/>
              <w:rPr>
                <w:rFonts w:ascii="Times New Roman" w:hAnsi="Times New Roman" w:cs="Times New Roman"/>
                <w:sz w:val="24"/>
                <w:szCs w:val="24"/>
              </w:rPr>
            </w:pPr>
            <w:r w:rsidRPr="002207F2">
              <w:rPr>
                <w:rFonts w:ascii="Times New Roman" w:hAnsi="Times New Roman" w:cs="Times New Roman"/>
                <w:sz w:val="24"/>
                <w:szCs w:val="24"/>
              </w:rPr>
              <w:t>0.001</w:t>
            </w:r>
          </w:p>
        </w:tc>
      </w:tr>
      <w:tr w:rsidR="00715D2C" w:rsidRPr="00AD1CC0" w14:paraId="7394F532"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62788BC0"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Number of coils</w:t>
            </w:r>
          </w:p>
        </w:tc>
        <w:tc>
          <w:tcPr>
            <w:tcW w:w="1326" w:type="dxa"/>
            <w:tcBorders>
              <w:top w:val="single" w:sz="4" w:space="0" w:color="auto"/>
              <w:left w:val="single" w:sz="4" w:space="0" w:color="auto"/>
              <w:bottom w:val="single" w:sz="4" w:space="0" w:color="auto"/>
              <w:right w:val="single" w:sz="4" w:space="0" w:color="auto"/>
            </w:tcBorders>
            <w:hideMark/>
          </w:tcPr>
          <w:p w14:paraId="45964181" w14:textId="77777777" w:rsidR="00715D2C" w:rsidRPr="00AD1CC0" w:rsidRDefault="00715D2C">
            <w:pPr>
              <w:jc w:val="both"/>
              <w:rPr>
                <w:rFonts w:ascii="Times New Roman" w:hAnsi="Times New Roman" w:cs="Times New Roman"/>
                <w:sz w:val="24"/>
                <w:szCs w:val="24"/>
              </w:rPr>
            </w:pPr>
            <w:r w:rsidRPr="00AD1CC0">
              <w:rPr>
                <w:rFonts w:ascii="Times New Roman" w:hAnsi="Times New Roman" w:cs="Times New Roman"/>
                <w:sz w:val="24"/>
                <w:szCs w:val="24"/>
              </w:rPr>
              <w:t>59</w:t>
            </w:r>
          </w:p>
        </w:tc>
        <w:tc>
          <w:tcPr>
            <w:tcW w:w="1608" w:type="dxa"/>
            <w:gridSpan w:val="2"/>
            <w:tcBorders>
              <w:top w:val="single" w:sz="4" w:space="0" w:color="auto"/>
              <w:left w:val="single" w:sz="4" w:space="0" w:color="auto"/>
              <w:bottom w:val="single" w:sz="4" w:space="0" w:color="auto"/>
              <w:right w:val="single" w:sz="4" w:space="0" w:color="auto"/>
            </w:tcBorders>
            <w:hideMark/>
          </w:tcPr>
          <w:p w14:paraId="305BDC43" w14:textId="77777777" w:rsidR="00715D2C" w:rsidRPr="00AD1CC0" w:rsidRDefault="00715D2C">
            <w:pPr>
              <w:jc w:val="both"/>
              <w:rPr>
                <w:rFonts w:ascii="Times New Roman" w:hAnsi="Times New Roman" w:cs="Times New Roman"/>
                <w:sz w:val="24"/>
                <w:szCs w:val="24"/>
              </w:rPr>
            </w:pPr>
            <w:r w:rsidRPr="00AD1CC0">
              <w:rPr>
                <w:rFonts w:ascii="Times New Roman" w:hAnsi="Times New Roman" w:cs="Times New Roman"/>
                <w:sz w:val="24"/>
                <w:szCs w:val="24"/>
              </w:rPr>
              <w:t>0.825</w:t>
            </w:r>
          </w:p>
        </w:tc>
        <w:tc>
          <w:tcPr>
            <w:tcW w:w="1327" w:type="dxa"/>
            <w:tcBorders>
              <w:top w:val="single" w:sz="4" w:space="0" w:color="auto"/>
              <w:left w:val="single" w:sz="4" w:space="0" w:color="auto"/>
              <w:bottom w:val="single" w:sz="4" w:space="0" w:color="auto"/>
              <w:right w:val="single" w:sz="4" w:space="0" w:color="auto"/>
            </w:tcBorders>
            <w:hideMark/>
          </w:tcPr>
          <w:p w14:paraId="4F1DCD7B" w14:textId="77777777" w:rsidR="00715D2C" w:rsidRPr="00AD1CC0" w:rsidRDefault="00715D2C">
            <w:pPr>
              <w:jc w:val="both"/>
              <w:rPr>
                <w:rFonts w:ascii="Times New Roman" w:hAnsi="Times New Roman" w:cs="Times New Roman"/>
                <w:sz w:val="24"/>
                <w:szCs w:val="24"/>
              </w:rPr>
            </w:pPr>
            <w:r w:rsidRPr="00AD1CC0">
              <w:rPr>
                <w:rFonts w:ascii="Times New Roman" w:hAnsi="Times New Roman" w:cs="Times New Roman"/>
                <w:sz w:val="24"/>
                <w:szCs w:val="24"/>
              </w:rPr>
              <w:t>0.612</w:t>
            </w:r>
          </w:p>
        </w:tc>
        <w:tc>
          <w:tcPr>
            <w:tcW w:w="1328" w:type="dxa"/>
            <w:tcBorders>
              <w:top w:val="single" w:sz="4" w:space="0" w:color="auto"/>
              <w:left w:val="single" w:sz="4" w:space="0" w:color="auto"/>
              <w:bottom w:val="single" w:sz="4" w:space="0" w:color="auto"/>
              <w:right w:val="single" w:sz="4" w:space="0" w:color="auto"/>
            </w:tcBorders>
            <w:hideMark/>
          </w:tcPr>
          <w:p w14:paraId="4560CB0A" w14:textId="77777777" w:rsidR="00715D2C" w:rsidRPr="00AD1CC0" w:rsidRDefault="00715D2C">
            <w:pPr>
              <w:jc w:val="both"/>
              <w:rPr>
                <w:rFonts w:ascii="Times New Roman" w:hAnsi="Times New Roman" w:cs="Times New Roman"/>
                <w:sz w:val="24"/>
                <w:szCs w:val="24"/>
              </w:rPr>
            </w:pPr>
            <w:r w:rsidRPr="00AD1CC0">
              <w:rPr>
                <w:rFonts w:ascii="Times New Roman" w:hAnsi="Times New Roman" w:cs="Times New Roman"/>
                <w:sz w:val="24"/>
                <w:szCs w:val="24"/>
              </w:rPr>
              <w:t>1.113</w:t>
            </w:r>
          </w:p>
        </w:tc>
        <w:tc>
          <w:tcPr>
            <w:tcW w:w="990" w:type="dxa"/>
            <w:tcBorders>
              <w:top w:val="single" w:sz="4" w:space="0" w:color="auto"/>
              <w:left w:val="single" w:sz="4" w:space="0" w:color="auto"/>
              <w:bottom w:val="single" w:sz="4" w:space="0" w:color="auto"/>
              <w:right w:val="single" w:sz="4" w:space="0" w:color="auto"/>
            </w:tcBorders>
            <w:hideMark/>
          </w:tcPr>
          <w:p w14:paraId="2D5A12EE" w14:textId="77777777" w:rsidR="00715D2C" w:rsidRPr="00AD1CC0" w:rsidRDefault="00715D2C">
            <w:pPr>
              <w:jc w:val="both"/>
              <w:rPr>
                <w:rFonts w:ascii="Times New Roman" w:hAnsi="Times New Roman" w:cs="Times New Roman"/>
                <w:sz w:val="24"/>
                <w:szCs w:val="24"/>
              </w:rPr>
            </w:pPr>
            <w:r w:rsidRPr="00AD1CC0">
              <w:rPr>
                <w:rFonts w:ascii="Times New Roman" w:hAnsi="Times New Roman" w:cs="Times New Roman"/>
                <w:sz w:val="24"/>
                <w:szCs w:val="24"/>
              </w:rPr>
              <w:t>0.207</w:t>
            </w:r>
          </w:p>
        </w:tc>
      </w:tr>
      <w:tr w:rsidR="00715D2C" w:rsidRPr="00AD1CC0" w14:paraId="658FB6CB"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348F7CF8"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Stent-assisted coiling</w:t>
            </w:r>
          </w:p>
        </w:tc>
        <w:tc>
          <w:tcPr>
            <w:tcW w:w="1326" w:type="dxa"/>
            <w:tcBorders>
              <w:top w:val="single" w:sz="4" w:space="0" w:color="auto"/>
              <w:left w:val="single" w:sz="4" w:space="0" w:color="auto"/>
              <w:bottom w:val="single" w:sz="4" w:space="0" w:color="auto"/>
              <w:right w:val="single" w:sz="4" w:space="0" w:color="auto"/>
            </w:tcBorders>
            <w:hideMark/>
          </w:tcPr>
          <w:p w14:paraId="7FBA0F08" w14:textId="77777777" w:rsidR="00715D2C" w:rsidRPr="00AD1CC0" w:rsidRDefault="00715D2C">
            <w:pPr>
              <w:jc w:val="both"/>
              <w:rPr>
                <w:rFonts w:ascii="Times New Roman" w:hAnsi="Times New Roman" w:cs="Times New Roman"/>
                <w:sz w:val="24"/>
                <w:szCs w:val="24"/>
              </w:rPr>
            </w:pPr>
            <w:r w:rsidRPr="00AD1CC0">
              <w:rPr>
                <w:rFonts w:ascii="Times New Roman" w:hAnsi="Times New Roman" w:cs="Times New Roman"/>
                <w:sz w:val="24"/>
                <w:szCs w:val="24"/>
              </w:rPr>
              <w:t>2</w:t>
            </w:r>
          </w:p>
        </w:tc>
        <w:tc>
          <w:tcPr>
            <w:tcW w:w="1608" w:type="dxa"/>
            <w:gridSpan w:val="2"/>
            <w:tcBorders>
              <w:top w:val="single" w:sz="4" w:space="0" w:color="auto"/>
              <w:left w:val="single" w:sz="4" w:space="0" w:color="auto"/>
              <w:bottom w:val="single" w:sz="4" w:space="0" w:color="auto"/>
              <w:right w:val="single" w:sz="4" w:space="0" w:color="auto"/>
            </w:tcBorders>
            <w:hideMark/>
          </w:tcPr>
          <w:p w14:paraId="1FDF970D" w14:textId="77777777" w:rsidR="00715D2C" w:rsidRPr="00AD1CC0" w:rsidRDefault="00715D2C">
            <w:pPr>
              <w:rPr>
                <w:rFonts w:ascii="Times New Roman" w:hAnsi="Times New Roman" w:cs="Times New Roman"/>
                <w:sz w:val="24"/>
              </w:rPr>
            </w:pPr>
            <w:r w:rsidRPr="00AD1CC0">
              <w:rPr>
                <w:rFonts w:ascii="Times New Roman" w:hAnsi="Times New Roman" w:cs="Times New Roman"/>
                <w:sz w:val="24"/>
                <w:szCs w:val="24"/>
              </w:rPr>
              <w:t>0.000</w:t>
            </w:r>
          </w:p>
        </w:tc>
        <w:tc>
          <w:tcPr>
            <w:tcW w:w="1327" w:type="dxa"/>
            <w:tcBorders>
              <w:top w:val="single" w:sz="4" w:space="0" w:color="auto"/>
              <w:left w:val="single" w:sz="4" w:space="0" w:color="auto"/>
              <w:bottom w:val="single" w:sz="4" w:space="0" w:color="auto"/>
              <w:right w:val="single" w:sz="4" w:space="0" w:color="auto"/>
            </w:tcBorders>
            <w:hideMark/>
          </w:tcPr>
          <w:p w14:paraId="5FB28BFD" w14:textId="77777777" w:rsidR="00715D2C" w:rsidRPr="00AD1CC0" w:rsidRDefault="00715D2C">
            <w:pPr>
              <w:rPr>
                <w:rFonts w:ascii="Times New Roman" w:hAnsi="Times New Roman" w:cs="Times New Roman"/>
                <w:sz w:val="24"/>
              </w:rPr>
            </w:pPr>
            <w:r w:rsidRPr="00AD1CC0">
              <w:rPr>
                <w:rFonts w:ascii="Times New Roman" w:hAnsi="Times New Roman" w:cs="Times New Roman"/>
                <w:sz w:val="24"/>
                <w:szCs w:val="24"/>
              </w:rPr>
              <w:t>0.000</w:t>
            </w:r>
          </w:p>
        </w:tc>
        <w:tc>
          <w:tcPr>
            <w:tcW w:w="1328" w:type="dxa"/>
            <w:tcBorders>
              <w:top w:val="single" w:sz="4" w:space="0" w:color="auto"/>
              <w:left w:val="single" w:sz="4" w:space="0" w:color="auto"/>
              <w:bottom w:val="single" w:sz="4" w:space="0" w:color="auto"/>
              <w:right w:val="single" w:sz="4" w:space="0" w:color="auto"/>
            </w:tcBorders>
          </w:tcPr>
          <w:p w14:paraId="5FB14093" w14:textId="77777777" w:rsidR="00715D2C" w:rsidRPr="00AD1CC0" w:rsidRDefault="00715D2C">
            <w:pPr>
              <w:jc w:val="both"/>
              <w:rPr>
                <w:rFonts w:ascii="Times New Roman" w:hAnsi="Times New Roman" w:cs="Times New Roman"/>
                <w:sz w:val="24"/>
                <w:szCs w:val="24"/>
                <w:lang w:val="vi-VN"/>
              </w:rPr>
            </w:pPr>
          </w:p>
        </w:tc>
        <w:tc>
          <w:tcPr>
            <w:tcW w:w="990" w:type="dxa"/>
            <w:tcBorders>
              <w:top w:val="single" w:sz="4" w:space="0" w:color="auto"/>
              <w:left w:val="single" w:sz="4" w:space="0" w:color="auto"/>
              <w:bottom w:val="single" w:sz="4" w:space="0" w:color="auto"/>
              <w:right w:val="single" w:sz="4" w:space="0" w:color="auto"/>
            </w:tcBorders>
            <w:hideMark/>
          </w:tcPr>
          <w:p w14:paraId="2E07352C" w14:textId="77777777" w:rsidR="00715D2C" w:rsidRPr="00AD1CC0" w:rsidRDefault="00715D2C">
            <w:pPr>
              <w:jc w:val="both"/>
              <w:rPr>
                <w:rFonts w:ascii="Times New Roman" w:hAnsi="Times New Roman" w:cs="Times New Roman"/>
                <w:sz w:val="24"/>
                <w:szCs w:val="24"/>
              </w:rPr>
            </w:pPr>
            <w:r w:rsidRPr="00AD1CC0">
              <w:rPr>
                <w:rFonts w:ascii="Times New Roman" w:hAnsi="Times New Roman" w:cs="Times New Roman"/>
                <w:sz w:val="24"/>
                <w:szCs w:val="24"/>
              </w:rPr>
              <w:t>0.999</w:t>
            </w:r>
          </w:p>
        </w:tc>
      </w:tr>
      <w:tr w:rsidR="00715D2C" w:rsidRPr="00AD1CC0" w14:paraId="45A7C2A4"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55647378"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Balloon-assisted coiling</w:t>
            </w:r>
          </w:p>
        </w:tc>
        <w:tc>
          <w:tcPr>
            <w:tcW w:w="1326" w:type="dxa"/>
            <w:tcBorders>
              <w:top w:val="single" w:sz="4" w:space="0" w:color="auto"/>
              <w:left w:val="single" w:sz="4" w:space="0" w:color="auto"/>
              <w:bottom w:val="single" w:sz="4" w:space="0" w:color="auto"/>
              <w:right w:val="single" w:sz="4" w:space="0" w:color="auto"/>
            </w:tcBorders>
            <w:hideMark/>
          </w:tcPr>
          <w:p w14:paraId="09AEA7C0" w14:textId="77777777" w:rsidR="00715D2C" w:rsidRPr="00AD1CC0" w:rsidRDefault="00715D2C">
            <w:pPr>
              <w:jc w:val="both"/>
              <w:rPr>
                <w:rFonts w:ascii="Times New Roman" w:hAnsi="Times New Roman" w:cs="Times New Roman"/>
                <w:sz w:val="24"/>
                <w:szCs w:val="24"/>
              </w:rPr>
            </w:pPr>
            <w:r w:rsidRPr="00AD1CC0">
              <w:rPr>
                <w:rFonts w:ascii="Times New Roman" w:hAnsi="Times New Roman" w:cs="Times New Roman"/>
                <w:sz w:val="24"/>
                <w:szCs w:val="24"/>
              </w:rPr>
              <w:t>9</w:t>
            </w:r>
          </w:p>
        </w:tc>
        <w:tc>
          <w:tcPr>
            <w:tcW w:w="1608" w:type="dxa"/>
            <w:gridSpan w:val="2"/>
            <w:tcBorders>
              <w:top w:val="single" w:sz="4" w:space="0" w:color="auto"/>
              <w:left w:val="single" w:sz="4" w:space="0" w:color="auto"/>
              <w:bottom w:val="single" w:sz="4" w:space="0" w:color="auto"/>
              <w:right w:val="single" w:sz="4" w:space="0" w:color="auto"/>
            </w:tcBorders>
            <w:hideMark/>
          </w:tcPr>
          <w:p w14:paraId="0C662C79" w14:textId="77777777" w:rsidR="00715D2C" w:rsidRPr="00AD1CC0" w:rsidRDefault="00715D2C">
            <w:pPr>
              <w:rPr>
                <w:rFonts w:ascii="Times New Roman" w:hAnsi="Times New Roman" w:cs="Times New Roman"/>
                <w:sz w:val="24"/>
              </w:rPr>
            </w:pPr>
            <w:r w:rsidRPr="00AD1CC0">
              <w:rPr>
                <w:rFonts w:ascii="Times New Roman" w:hAnsi="Times New Roman" w:cs="Times New Roman"/>
                <w:sz w:val="24"/>
                <w:szCs w:val="24"/>
              </w:rPr>
              <w:t>0.000</w:t>
            </w:r>
          </w:p>
        </w:tc>
        <w:tc>
          <w:tcPr>
            <w:tcW w:w="1327" w:type="dxa"/>
            <w:tcBorders>
              <w:top w:val="single" w:sz="4" w:space="0" w:color="auto"/>
              <w:left w:val="single" w:sz="4" w:space="0" w:color="auto"/>
              <w:bottom w:val="single" w:sz="4" w:space="0" w:color="auto"/>
              <w:right w:val="single" w:sz="4" w:space="0" w:color="auto"/>
            </w:tcBorders>
            <w:hideMark/>
          </w:tcPr>
          <w:p w14:paraId="46C4C884" w14:textId="77777777" w:rsidR="00715D2C" w:rsidRPr="00AD1CC0" w:rsidRDefault="00715D2C">
            <w:pPr>
              <w:rPr>
                <w:rFonts w:ascii="Times New Roman" w:hAnsi="Times New Roman" w:cs="Times New Roman"/>
                <w:sz w:val="24"/>
              </w:rPr>
            </w:pPr>
            <w:r w:rsidRPr="00AD1CC0">
              <w:rPr>
                <w:rFonts w:ascii="Times New Roman" w:hAnsi="Times New Roman" w:cs="Times New Roman"/>
                <w:sz w:val="24"/>
                <w:szCs w:val="24"/>
              </w:rPr>
              <w:t>0.000</w:t>
            </w:r>
          </w:p>
        </w:tc>
        <w:tc>
          <w:tcPr>
            <w:tcW w:w="1328" w:type="dxa"/>
            <w:tcBorders>
              <w:top w:val="single" w:sz="4" w:space="0" w:color="auto"/>
              <w:left w:val="single" w:sz="4" w:space="0" w:color="auto"/>
              <w:bottom w:val="single" w:sz="4" w:space="0" w:color="auto"/>
              <w:right w:val="single" w:sz="4" w:space="0" w:color="auto"/>
            </w:tcBorders>
          </w:tcPr>
          <w:p w14:paraId="064D5064" w14:textId="77777777" w:rsidR="00715D2C" w:rsidRPr="00AD1CC0" w:rsidRDefault="00715D2C">
            <w:pPr>
              <w:jc w:val="both"/>
              <w:rPr>
                <w:rFonts w:ascii="Times New Roman" w:hAnsi="Times New Roman" w:cs="Times New Roman"/>
                <w:sz w:val="24"/>
                <w:szCs w:val="24"/>
                <w:lang w:val="vi-VN"/>
              </w:rPr>
            </w:pPr>
          </w:p>
        </w:tc>
        <w:tc>
          <w:tcPr>
            <w:tcW w:w="990" w:type="dxa"/>
            <w:tcBorders>
              <w:top w:val="single" w:sz="4" w:space="0" w:color="auto"/>
              <w:left w:val="single" w:sz="4" w:space="0" w:color="auto"/>
              <w:bottom w:val="single" w:sz="4" w:space="0" w:color="auto"/>
              <w:right w:val="single" w:sz="4" w:space="0" w:color="auto"/>
            </w:tcBorders>
            <w:hideMark/>
          </w:tcPr>
          <w:p w14:paraId="5F11B709" w14:textId="77777777" w:rsidR="00715D2C" w:rsidRPr="00AD1CC0" w:rsidRDefault="00715D2C">
            <w:pPr>
              <w:jc w:val="both"/>
              <w:rPr>
                <w:rFonts w:ascii="Times New Roman" w:hAnsi="Times New Roman" w:cs="Times New Roman"/>
                <w:sz w:val="24"/>
                <w:szCs w:val="24"/>
              </w:rPr>
            </w:pPr>
            <w:r w:rsidRPr="00AD1CC0">
              <w:rPr>
                <w:rFonts w:ascii="Times New Roman" w:hAnsi="Times New Roman" w:cs="Times New Roman"/>
                <w:sz w:val="24"/>
                <w:szCs w:val="24"/>
              </w:rPr>
              <w:t>0.999</w:t>
            </w:r>
          </w:p>
        </w:tc>
      </w:tr>
      <w:tr w:rsidR="00715D2C" w:rsidRPr="002207F2" w14:paraId="30332EB6" w14:textId="77777777" w:rsidTr="002C7BF5">
        <w:tc>
          <w:tcPr>
            <w:tcW w:w="2986" w:type="dxa"/>
            <w:tcBorders>
              <w:top w:val="single" w:sz="4" w:space="0" w:color="auto"/>
              <w:left w:val="single" w:sz="4" w:space="0" w:color="auto"/>
              <w:bottom w:val="single" w:sz="4" w:space="0" w:color="auto"/>
              <w:right w:val="single" w:sz="4" w:space="0" w:color="auto"/>
            </w:tcBorders>
            <w:hideMark/>
          </w:tcPr>
          <w:p w14:paraId="4FE2D668" w14:textId="77777777" w:rsidR="00715D2C" w:rsidRPr="002207F2" w:rsidRDefault="00715D2C">
            <w:pPr>
              <w:spacing w:line="276" w:lineRule="auto"/>
              <w:jc w:val="both"/>
              <w:rPr>
                <w:rFonts w:ascii="Times New Roman" w:hAnsi="Times New Roman" w:cs="Times New Roman"/>
                <w:sz w:val="24"/>
                <w:szCs w:val="24"/>
              </w:rPr>
            </w:pPr>
            <w:r w:rsidRPr="002207F2">
              <w:rPr>
                <w:rFonts w:ascii="Times New Roman" w:hAnsi="Times New Roman" w:cs="Times New Roman"/>
                <w:sz w:val="24"/>
                <w:szCs w:val="24"/>
              </w:rPr>
              <w:t>Surgical clipping</w:t>
            </w:r>
          </w:p>
        </w:tc>
        <w:tc>
          <w:tcPr>
            <w:tcW w:w="1326" w:type="dxa"/>
            <w:tcBorders>
              <w:top w:val="single" w:sz="4" w:space="0" w:color="auto"/>
              <w:left w:val="single" w:sz="4" w:space="0" w:color="auto"/>
              <w:bottom w:val="single" w:sz="4" w:space="0" w:color="auto"/>
              <w:right w:val="single" w:sz="4" w:space="0" w:color="auto"/>
            </w:tcBorders>
            <w:hideMark/>
          </w:tcPr>
          <w:p w14:paraId="4C4842E6" w14:textId="77777777" w:rsidR="00715D2C" w:rsidRPr="002207F2" w:rsidRDefault="00715D2C">
            <w:pPr>
              <w:jc w:val="both"/>
              <w:rPr>
                <w:rFonts w:ascii="Times New Roman" w:hAnsi="Times New Roman" w:cs="Times New Roman"/>
                <w:sz w:val="24"/>
                <w:szCs w:val="24"/>
              </w:rPr>
            </w:pPr>
            <w:r w:rsidRPr="002207F2">
              <w:rPr>
                <w:rFonts w:ascii="Times New Roman" w:hAnsi="Times New Roman" w:cs="Times New Roman"/>
                <w:sz w:val="24"/>
                <w:szCs w:val="24"/>
              </w:rPr>
              <w:t>63</w:t>
            </w:r>
          </w:p>
        </w:tc>
        <w:tc>
          <w:tcPr>
            <w:tcW w:w="1608" w:type="dxa"/>
            <w:gridSpan w:val="2"/>
            <w:tcBorders>
              <w:top w:val="single" w:sz="4" w:space="0" w:color="auto"/>
              <w:left w:val="single" w:sz="4" w:space="0" w:color="auto"/>
              <w:bottom w:val="single" w:sz="4" w:space="0" w:color="auto"/>
              <w:right w:val="single" w:sz="4" w:space="0" w:color="auto"/>
            </w:tcBorders>
          </w:tcPr>
          <w:p w14:paraId="0B3B59B5" w14:textId="77777777" w:rsidR="00715D2C" w:rsidRPr="002207F2" w:rsidRDefault="00715D2C">
            <w:pPr>
              <w:jc w:val="both"/>
              <w:rPr>
                <w:rFonts w:ascii="Times New Roman" w:hAnsi="Times New Roman" w:cs="Times New Roman"/>
                <w:sz w:val="24"/>
                <w:szCs w:val="24"/>
                <w:lang w:val="vi-VN"/>
              </w:rPr>
            </w:pPr>
            <w:r w:rsidRPr="002207F2">
              <w:rPr>
                <w:rFonts w:ascii="Times New Roman" w:hAnsi="Times New Roman" w:cs="Times New Roman"/>
                <w:sz w:val="24"/>
                <w:szCs w:val="24"/>
                <w:lang w:val="vi-VN"/>
              </w:rPr>
              <w:t>0.761</w:t>
            </w:r>
          </w:p>
        </w:tc>
        <w:tc>
          <w:tcPr>
            <w:tcW w:w="1327" w:type="dxa"/>
            <w:tcBorders>
              <w:top w:val="single" w:sz="4" w:space="0" w:color="auto"/>
              <w:left w:val="single" w:sz="4" w:space="0" w:color="auto"/>
              <w:bottom w:val="single" w:sz="4" w:space="0" w:color="auto"/>
              <w:right w:val="single" w:sz="4" w:space="0" w:color="auto"/>
            </w:tcBorders>
          </w:tcPr>
          <w:p w14:paraId="7EED3AA9" w14:textId="77777777" w:rsidR="00715D2C" w:rsidRPr="002207F2" w:rsidRDefault="00715D2C">
            <w:pPr>
              <w:jc w:val="both"/>
              <w:rPr>
                <w:rFonts w:ascii="Times New Roman" w:hAnsi="Times New Roman" w:cs="Times New Roman"/>
                <w:sz w:val="24"/>
                <w:szCs w:val="24"/>
                <w:lang w:val="vi-VN"/>
              </w:rPr>
            </w:pPr>
            <w:r w:rsidRPr="002207F2">
              <w:rPr>
                <w:rFonts w:ascii="Times New Roman" w:hAnsi="Times New Roman" w:cs="Times New Roman"/>
                <w:sz w:val="24"/>
                <w:szCs w:val="24"/>
                <w:lang w:val="vi-VN"/>
              </w:rPr>
              <w:t>0.390</w:t>
            </w:r>
          </w:p>
        </w:tc>
        <w:tc>
          <w:tcPr>
            <w:tcW w:w="1328" w:type="dxa"/>
            <w:tcBorders>
              <w:top w:val="single" w:sz="4" w:space="0" w:color="auto"/>
              <w:left w:val="single" w:sz="4" w:space="0" w:color="auto"/>
              <w:bottom w:val="single" w:sz="4" w:space="0" w:color="auto"/>
              <w:right w:val="single" w:sz="4" w:space="0" w:color="auto"/>
            </w:tcBorders>
          </w:tcPr>
          <w:p w14:paraId="6DF0514A" w14:textId="77777777" w:rsidR="00715D2C" w:rsidRPr="002207F2" w:rsidRDefault="00715D2C">
            <w:pPr>
              <w:jc w:val="both"/>
              <w:rPr>
                <w:rFonts w:ascii="Times New Roman" w:hAnsi="Times New Roman" w:cs="Times New Roman"/>
                <w:sz w:val="24"/>
                <w:szCs w:val="24"/>
                <w:lang w:val="vi-VN"/>
              </w:rPr>
            </w:pPr>
            <w:r w:rsidRPr="002207F2">
              <w:rPr>
                <w:rFonts w:ascii="Times New Roman" w:hAnsi="Times New Roman" w:cs="Times New Roman"/>
                <w:sz w:val="24"/>
                <w:szCs w:val="24"/>
                <w:lang w:val="vi-VN"/>
              </w:rPr>
              <w:t>1.487</w:t>
            </w:r>
          </w:p>
        </w:tc>
        <w:tc>
          <w:tcPr>
            <w:tcW w:w="990" w:type="dxa"/>
            <w:tcBorders>
              <w:top w:val="single" w:sz="4" w:space="0" w:color="auto"/>
              <w:left w:val="single" w:sz="4" w:space="0" w:color="auto"/>
              <w:bottom w:val="single" w:sz="4" w:space="0" w:color="auto"/>
              <w:right w:val="single" w:sz="4" w:space="0" w:color="auto"/>
            </w:tcBorders>
          </w:tcPr>
          <w:p w14:paraId="376B734D" w14:textId="77777777" w:rsidR="00715D2C" w:rsidRPr="002207F2" w:rsidRDefault="00715D2C">
            <w:pPr>
              <w:jc w:val="both"/>
              <w:rPr>
                <w:rFonts w:ascii="Times New Roman" w:hAnsi="Times New Roman" w:cs="Times New Roman"/>
                <w:sz w:val="24"/>
                <w:szCs w:val="24"/>
                <w:lang w:val="vi-VN"/>
              </w:rPr>
            </w:pPr>
            <w:r w:rsidRPr="002207F2">
              <w:rPr>
                <w:rFonts w:ascii="Times New Roman" w:hAnsi="Times New Roman" w:cs="Times New Roman"/>
                <w:sz w:val="24"/>
                <w:szCs w:val="24"/>
                <w:lang w:val="vi-VN"/>
              </w:rPr>
              <w:t>0.425</w:t>
            </w:r>
          </w:p>
        </w:tc>
      </w:tr>
      <w:tr w:rsidR="00715D2C" w:rsidRPr="00AD1CC0" w14:paraId="7DCE6A5B"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3693B883"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Number of clip attempts</w:t>
            </w:r>
          </w:p>
        </w:tc>
        <w:tc>
          <w:tcPr>
            <w:tcW w:w="1326" w:type="dxa"/>
            <w:tcBorders>
              <w:top w:val="single" w:sz="4" w:space="0" w:color="auto"/>
              <w:left w:val="single" w:sz="4" w:space="0" w:color="auto"/>
              <w:bottom w:val="single" w:sz="4" w:space="0" w:color="auto"/>
              <w:right w:val="single" w:sz="4" w:space="0" w:color="auto"/>
            </w:tcBorders>
            <w:hideMark/>
          </w:tcPr>
          <w:p w14:paraId="5C1A3C80" w14:textId="77777777" w:rsidR="00715D2C" w:rsidRPr="00AD1CC0" w:rsidRDefault="00715D2C">
            <w:pPr>
              <w:jc w:val="both"/>
              <w:rPr>
                <w:rFonts w:ascii="Times New Roman" w:hAnsi="Times New Roman" w:cs="Times New Roman"/>
                <w:sz w:val="24"/>
                <w:szCs w:val="24"/>
              </w:rPr>
            </w:pPr>
            <w:r w:rsidRPr="00AD1CC0">
              <w:rPr>
                <w:rFonts w:ascii="Times New Roman" w:hAnsi="Times New Roman" w:cs="Times New Roman"/>
                <w:sz w:val="24"/>
                <w:szCs w:val="24"/>
              </w:rPr>
              <w:t>57</w:t>
            </w:r>
          </w:p>
        </w:tc>
        <w:tc>
          <w:tcPr>
            <w:tcW w:w="1608" w:type="dxa"/>
            <w:gridSpan w:val="2"/>
            <w:tcBorders>
              <w:top w:val="single" w:sz="4" w:space="0" w:color="auto"/>
              <w:left w:val="single" w:sz="4" w:space="0" w:color="auto"/>
              <w:bottom w:val="single" w:sz="4" w:space="0" w:color="auto"/>
              <w:right w:val="single" w:sz="4" w:space="0" w:color="auto"/>
            </w:tcBorders>
            <w:hideMark/>
          </w:tcPr>
          <w:p w14:paraId="758FDC34" w14:textId="77777777" w:rsidR="00715D2C" w:rsidRPr="00AD1CC0" w:rsidRDefault="00715D2C">
            <w:pPr>
              <w:jc w:val="both"/>
              <w:rPr>
                <w:rFonts w:ascii="Times New Roman" w:hAnsi="Times New Roman" w:cs="Times New Roman"/>
                <w:sz w:val="24"/>
                <w:szCs w:val="24"/>
              </w:rPr>
            </w:pPr>
            <w:r w:rsidRPr="00AD1CC0">
              <w:rPr>
                <w:rFonts w:ascii="Times New Roman" w:hAnsi="Times New Roman" w:cs="Times New Roman"/>
                <w:sz w:val="24"/>
                <w:szCs w:val="24"/>
              </w:rPr>
              <w:t>1.345</w:t>
            </w:r>
          </w:p>
        </w:tc>
        <w:tc>
          <w:tcPr>
            <w:tcW w:w="1327" w:type="dxa"/>
            <w:tcBorders>
              <w:top w:val="single" w:sz="4" w:space="0" w:color="auto"/>
              <w:left w:val="single" w:sz="4" w:space="0" w:color="auto"/>
              <w:bottom w:val="single" w:sz="4" w:space="0" w:color="auto"/>
              <w:right w:val="single" w:sz="4" w:space="0" w:color="auto"/>
            </w:tcBorders>
            <w:hideMark/>
          </w:tcPr>
          <w:p w14:paraId="2AFFB1B3" w14:textId="77777777" w:rsidR="00715D2C" w:rsidRPr="00AD1CC0" w:rsidRDefault="00715D2C">
            <w:pPr>
              <w:jc w:val="both"/>
              <w:rPr>
                <w:rFonts w:ascii="Times New Roman" w:hAnsi="Times New Roman" w:cs="Times New Roman"/>
                <w:sz w:val="24"/>
                <w:szCs w:val="24"/>
              </w:rPr>
            </w:pPr>
            <w:r w:rsidRPr="00AD1CC0">
              <w:rPr>
                <w:rFonts w:ascii="Times New Roman" w:hAnsi="Times New Roman" w:cs="Times New Roman"/>
                <w:sz w:val="24"/>
                <w:szCs w:val="24"/>
              </w:rPr>
              <w:t>0.942</w:t>
            </w:r>
          </w:p>
        </w:tc>
        <w:tc>
          <w:tcPr>
            <w:tcW w:w="1328" w:type="dxa"/>
            <w:tcBorders>
              <w:top w:val="single" w:sz="4" w:space="0" w:color="auto"/>
              <w:left w:val="single" w:sz="4" w:space="0" w:color="auto"/>
              <w:bottom w:val="single" w:sz="4" w:space="0" w:color="auto"/>
              <w:right w:val="single" w:sz="4" w:space="0" w:color="auto"/>
            </w:tcBorders>
            <w:hideMark/>
          </w:tcPr>
          <w:p w14:paraId="2E50EEC7" w14:textId="77777777" w:rsidR="00715D2C" w:rsidRPr="00AD1CC0" w:rsidRDefault="00715D2C">
            <w:pPr>
              <w:jc w:val="both"/>
              <w:rPr>
                <w:rFonts w:ascii="Times New Roman" w:hAnsi="Times New Roman" w:cs="Times New Roman"/>
                <w:sz w:val="24"/>
                <w:szCs w:val="24"/>
              </w:rPr>
            </w:pPr>
            <w:r w:rsidRPr="00AD1CC0">
              <w:rPr>
                <w:rFonts w:ascii="Times New Roman" w:hAnsi="Times New Roman" w:cs="Times New Roman"/>
                <w:sz w:val="24"/>
                <w:szCs w:val="24"/>
              </w:rPr>
              <w:t>1.919</w:t>
            </w:r>
          </w:p>
        </w:tc>
        <w:tc>
          <w:tcPr>
            <w:tcW w:w="990" w:type="dxa"/>
            <w:tcBorders>
              <w:top w:val="single" w:sz="4" w:space="0" w:color="auto"/>
              <w:left w:val="single" w:sz="4" w:space="0" w:color="auto"/>
              <w:bottom w:val="single" w:sz="4" w:space="0" w:color="auto"/>
              <w:right w:val="single" w:sz="4" w:space="0" w:color="auto"/>
            </w:tcBorders>
            <w:hideMark/>
          </w:tcPr>
          <w:p w14:paraId="71E51E75" w14:textId="77777777" w:rsidR="00715D2C" w:rsidRPr="00AD1CC0" w:rsidRDefault="00715D2C">
            <w:pPr>
              <w:jc w:val="both"/>
              <w:rPr>
                <w:rFonts w:ascii="Times New Roman" w:hAnsi="Times New Roman" w:cs="Times New Roman"/>
                <w:sz w:val="24"/>
                <w:szCs w:val="24"/>
              </w:rPr>
            </w:pPr>
            <w:r w:rsidRPr="00AD1CC0">
              <w:rPr>
                <w:rFonts w:ascii="Times New Roman" w:hAnsi="Times New Roman" w:cs="Times New Roman"/>
                <w:sz w:val="24"/>
                <w:szCs w:val="24"/>
              </w:rPr>
              <w:t>0.103</w:t>
            </w:r>
          </w:p>
        </w:tc>
      </w:tr>
      <w:tr w:rsidR="00715D2C" w:rsidRPr="00AD1CC0" w14:paraId="001AAA05"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72D32F00"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Temporary vessel occlusion of the parent artery</w:t>
            </w:r>
          </w:p>
        </w:tc>
        <w:tc>
          <w:tcPr>
            <w:tcW w:w="1326" w:type="dxa"/>
            <w:tcBorders>
              <w:top w:val="single" w:sz="4" w:space="0" w:color="auto"/>
              <w:left w:val="single" w:sz="4" w:space="0" w:color="auto"/>
              <w:bottom w:val="single" w:sz="4" w:space="0" w:color="auto"/>
              <w:right w:val="single" w:sz="4" w:space="0" w:color="auto"/>
            </w:tcBorders>
            <w:hideMark/>
          </w:tcPr>
          <w:p w14:paraId="2ABEFC47" w14:textId="77777777" w:rsidR="00715D2C" w:rsidRPr="00AD1CC0" w:rsidRDefault="00715D2C">
            <w:pPr>
              <w:jc w:val="both"/>
              <w:rPr>
                <w:rFonts w:ascii="Times New Roman" w:hAnsi="Times New Roman" w:cs="Times New Roman"/>
                <w:sz w:val="24"/>
                <w:szCs w:val="24"/>
              </w:rPr>
            </w:pPr>
            <w:r w:rsidRPr="00AD1CC0">
              <w:rPr>
                <w:rFonts w:ascii="Times New Roman" w:hAnsi="Times New Roman" w:cs="Times New Roman"/>
                <w:sz w:val="24"/>
                <w:szCs w:val="24"/>
              </w:rPr>
              <w:t>7</w:t>
            </w:r>
          </w:p>
        </w:tc>
        <w:tc>
          <w:tcPr>
            <w:tcW w:w="1608" w:type="dxa"/>
            <w:gridSpan w:val="2"/>
            <w:tcBorders>
              <w:top w:val="single" w:sz="4" w:space="0" w:color="auto"/>
              <w:left w:val="single" w:sz="4" w:space="0" w:color="auto"/>
              <w:bottom w:val="single" w:sz="4" w:space="0" w:color="auto"/>
              <w:right w:val="single" w:sz="4" w:space="0" w:color="auto"/>
            </w:tcBorders>
            <w:hideMark/>
          </w:tcPr>
          <w:p w14:paraId="7BE0EB35" w14:textId="77777777" w:rsidR="00715D2C" w:rsidRPr="00AD1CC0" w:rsidRDefault="00715D2C">
            <w:pPr>
              <w:jc w:val="both"/>
              <w:rPr>
                <w:rFonts w:ascii="Times New Roman" w:hAnsi="Times New Roman" w:cs="Times New Roman"/>
                <w:sz w:val="24"/>
                <w:szCs w:val="24"/>
              </w:rPr>
            </w:pPr>
            <w:r w:rsidRPr="00AD1CC0">
              <w:rPr>
                <w:rFonts w:ascii="Times New Roman" w:hAnsi="Times New Roman" w:cs="Times New Roman"/>
                <w:sz w:val="24"/>
                <w:szCs w:val="24"/>
              </w:rPr>
              <w:t>1.550</w:t>
            </w:r>
          </w:p>
        </w:tc>
        <w:tc>
          <w:tcPr>
            <w:tcW w:w="1327" w:type="dxa"/>
            <w:tcBorders>
              <w:top w:val="single" w:sz="4" w:space="0" w:color="auto"/>
              <w:left w:val="single" w:sz="4" w:space="0" w:color="auto"/>
              <w:bottom w:val="single" w:sz="4" w:space="0" w:color="auto"/>
              <w:right w:val="single" w:sz="4" w:space="0" w:color="auto"/>
            </w:tcBorders>
            <w:hideMark/>
          </w:tcPr>
          <w:p w14:paraId="7EAC5207" w14:textId="77777777" w:rsidR="00715D2C" w:rsidRPr="00AD1CC0" w:rsidRDefault="00715D2C">
            <w:pPr>
              <w:jc w:val="both"/>
              <w:rPr>
                <w:rFonts w:ascii="Times New Roman" w:hAnsi="Times New Roman" w:cs="Times New Roman"/>
                <w:sz w:val="24"/>
                <w:szCs w:val="24"/>
              </w:rPr>
            </w:pPr>
            <w:r w:rsidRPr="00AD1CC0">
              <w:rPr>
                <w:rFonts w:ascii="Times New Roman" w:hAnsi="Times New Roman" w:cs="Times New Roman"/>
                <w:sz w:val="24"/>
                <w:szCs w:val="24"/>
              </w:rPr>
              <w:t>0.252</w:t>
            </w:r>
          </w:p>
        </w:tc>
        <w:tc>
          <w:tcPr>
            <w:tcW w:w="1328" w:type="dxa"/>
            <w:tcBorders>
              <w:top w:val="single" w:sz="4" w:space="0" w:color="auto"/>
              <w:left w:val="single" w:sz="4" w:space="0" w:color="auto"/>
              <w:bottom w:val="single" w:sz="4" w:space="0" w:color="auto"/>
              <w:right w:val="single" w:sz="4" w:space="0" w:color="auto"/>
            </w:tcBorders>
            <w:hideMark/>
          </w:tcPr>
          <w:p w14:paraId="33D3C776" w14:textId="77777777" w:rsidR="00715D2C" w:rsidRPr="00AD1CC0" w:rsidRDefault="00715D2C">
            <w:pPr>
              <w:jc w:val="both"/>
              <w:rPr>
                <w:rFonts w:ascii="Times New Roman" w:hAnsi="Times New Roman" w:cs="Times New Roman"/>
                <w:sz w:val="24"/>
                <w:szCs w:val="24"/>
              </w:rPr>
            </w:pPr>
            <w:r w:rsidRPr="00AD1CC0">
              <w:rPr>
                <w:rFonts w:ascii="Times New Roman" w:hAnsi="Times New Roman" w:cs="Times New Roman"/>
                <w:sz w:val="24"/>
                <w:szCs w:val="24"/>
              </w:rPr>
              <w:t>9.516</w:t>
            </w:r>
          </w:p>
        </w:tc>
        <w:tc>
          <w:tcPr>
            <w:tcW w:w="990" w:type="dxa"/>
            <w:tcBorders>
              <w:top w:val="single" w:sz="4" w:space="0" w:color="auto"/>
              <w:left w:val="single" w:sz="4" w:space="0" w:color="auto"/>
              <w:bottom w:val="single" w:sz="4" w:space="0" w:color="auto"/>
              <w:right w:val="single" w:sz="4" w:space="0" w:color="auto"/>
            </w:tcBorders>
            <w:hideMark/>
          </w:tcPr>
          <w:p w14:paraId="5E97C984" w14:textId="77777777" w:rsidR="00715D2C" w:rsidRPr="00AD1CC0" w:rsidRDefault="00715D2C">
            <w:pPr>
              <w:jc w:val="both"/>
              <w:rPr>
                <w:rFonts w:ascii="Times New Roman" w:hAnsi="Times New Roman" w:cs="Times New Roman"/>
                <w:sz w:val="24"/>
                <w:szCs w:val="24"/>
              </w:rPr>
            </w:pPr>
            <w:r w:rsidRPr="00AD1CC0">
              <w:rPr>
                <w:rFonts w:ascii="Times New Roman" w:hAnsi="Times New Roman" w:cs="Times New Roman"/>
                <w:sz w:val="24"/>
                <w:szCs w:val="24"/>
              </w:rPr>
              <w:t>0.636</w:t>
            </w:r>
          </w:p>
        </w:tc>
      </w:tr>
      <w:tr w:rsidR="00715D2C" w:rsidRPr="002207F2" w14:paraId="6C45783A"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9F925DC" w14:textId="77777777" w:rsidR="00715D2C" w:rsidRPr="002207F2" w:rsidRDefault="00715D2C">
            <w:pPr>
              <w:spacing w:line="276" w:lineRule="auto"/>
              <w:jc w:val="both"/>
              <w:rPr>
                <w:rFonts w:ascii="Times New Roman" w:hAnsi="Times New Roman" w:cs="Times New Roman"/>
                <w:sz w:val="24"/>
                <w:szCs w:val="24"/>
              </w:rPr>
            </w:pPr>
            <w:r w:rsidRPr="002207F2">
              <w:rPr>
                <w:rFonts w:ascii="Times New Roman" w:hAnsi="Times New Roman" w:cs="Times New Roman"/>
                <w:sz w:val="24"/>
                <w:szCs w:val="24"/>
              </w:rPr>
              <w:t>Surgical hematoma evacuation or decompressive craniotomy</w:t>
            </w:r>
          </w:p>
        </w:tc>
        <w:tc>
          <w:tcPr>
            <w:tcW w:w="1326" w:type="dxa"/>
            <w:tcBorders>
              <w:top w:val="single" w:sz="4" w:space="0" w:color="auto"/>
              <w:left w:val="single" w:sz="4" w:space="0" w:color="auto"/>
              <w:bottom w:val="single" w:sz="4" w:space="0" w:color="auto"/>
              <w:right w:val="single" w:sz="4" w:space="0" w:color="auto"/>
            </w:tcBorders>
            <w:hideMark/>
          </w:tcPr>
          <w:p w14:paraId="062E2A90" w14:textId="77777777" w:rsidR="00715D2C" w:rsidRPr="002207F2" w:rsidRDefault="00715D2C">
            <w:pPr>
              <w:jc w:val="both"/>
              <w:rPr>
                <w:rFonts w:ascii="Times New Roman" w:hAnsi="Times New Roman" w:cs="Times New Roman"/>
                <w:sz w:val="24"/>
                <w:szCs w:val="24"/>
              </w:rPr>
            </w:pPr>
            <w:r w:rsidRPr="002207F2">
              <w:rPr>
                <w:rFonts w:ascii="Times New Roman" w:hAnsi="Times New Roman" w:cs="Times New Roman"/>
                <w:sz w:val="24"/>
                <w:szCs w:val="24"/>
              </w:rPr>
              <w:t>7</w:t>
            </w:r>
          </w:p>
        </w:tc>
        <w:tc>
          <w:tcPr>
            <w:tcW w:w="1608" w:type="dxa"/>
            <w:gridSpan w:val="2"/>
            <w:tcBorders>
              <w:top w:val="single" w:sz="4" w:space="0" w:color="auto"/>
              <w:left w:val="single" w:sz="4" w:space="0" w:color="auto"/>
              <w:bottom w:val="single" w:sz="4" w:space="0" w:color="auto"/>
              <w:right w:val="single" w:sz="4" w:space="0" w:color="auto"/>
            </w:tcBorders>
            <w:hideMark/>
          </w:tcPr>
          <w:p w14:paraId="34239CA7" w14:textId="77777777" w:rsidR="00715D2C" w:rsidRPr="002207F2" w:rsidRDefault="00715D2C">
            <w:pPr>
              <w:jc w:val="both"/>
              <w:rPr>
                <w:rFonts w:ascii="Times New Roman" w:hAnsi="Times New Roman" w:cs="Times New Roman"/>
                <w:sz w:val="24"/>
                <w:szCs w:val="24"/>
              </w:rPr>
            </w:pPr>
            <w:r w:rsidRPr="002207F2">
              <w:rPr>
                <w:rFonts w:ascii="Times New Roman" w:hAnsi="Times New Roman" w:cs="Times New Roman"/>
                <w:sz w:val="24"/>
                <w:szCs w:val="24"/>
              </w:rPr>
              <w:t>12.941</w:t>
            </w:r>
          </w:p>
        </w:tc>
        <w:tc>
          <w:tcPr>
            <w:tcW w:w="1327" w:type="dxa"/>
            <w:tcBorders>
              <w:top w:val="single" w:sz="4" w:space="0" w:color="auto"/>
              <w:left w:val="single" w:sz="4" w:space="0" w:color="auto"/>
              <w:bottom w:val="single" w:sz="4" w:space="0" w:color="auto"/>
              <w:right w:val="single" w:sz="4" w:space="0" w:color="auto"/>
            </w:tcBorders>
            <w:hideMark/>
          </w:tcPr>
          <w:p w14:paraId="553D837F" w14:textId="77777777" w:rsidR="00715D2C" w:rsidRPr="002207F2" w:rsidRDefault="00715D2C">
            <w:pPr>
              <w:jc w:val="both"/>
              <w:rPr>
                <w:rFonts w:ascii="Times New Roman" w:hAnsi="Times New Roman" w:cs="Times New Roman"/>
                <w:sz w:val="24"/>
                <w:szCs w:val="24"/>
              </w:rPr>
            </w:pPr>
            <w:r w:rsidRPr="002207F2">
              <w:rPr>
                <w:rFonts w:ascii="Times New Roman" w:hAnsi="Times New Roman" w:cs="Times New Roman"/>
                <w:sz w:val="24"/>
                <w:szCs w:val="24"/>
              </w:rPr>
              <w:t>1.518</w:t>
            </w:r>
          </w:p>
        </w:tc>
        <w:tc>
          <w:tcPr>
            <w:tcW w:w="1328" w:type="dxa"/>
            <w:tcBorders>
              <w:top w:val="single" w:sz="4" w:space="0" w:color="auto"/>
              <w:left w:val="single" w:sz="4" w:space="0" w:color="auto"/>
              <w:bottom w:val="single" w:sz="4" w:space="0" w:color="auto"/>
              <w:right w:val="single" w:sz="4" w:space="0" w:color="auto"/>
            </w:tcBorders>
            <w:hideMark/>
          </w:tcPr>
          <w:p w14:paraId="33EA8078" w14:textId="77777777" w:rsidR="00715D2C" w:rsidRPr="002207F2" w:rsidRDefault="00715D2C">
            <w:pPr>
              <w:jc w:val="both"/>
              <w:rPr>
                <w:rFonts w:ascii="Times New Roman" w:hAnsi="Times New Roman" w:cs="Times New Roman"/>
                <w:sz w:val="24"/>
                <w:szCs w:val="24"/>
              </w:rPr>
            </w:pPr>
            <w:r w:rsidRPr="002207F2">
              <w:rPr>
                <w:rFonts w:ascii="Times New Roman" w:hAnsi="Times New Roman" w:cs="Times New Roman"/>
                <w:sz w:val="24"/>
                <w:szCs w:val="24"/>
              </w:rPr>
              <w:t>110.310</w:t>
            </w:r>
          </w:p>
        </w:tc>
        <w:tc>
          <w:tcPr>
            <w:tcW w:w="990" w:type="dxa"/>
            <w:tcBorders>
              <w:top w:val="single" w:sz="4" w:space="0" w:color="auto"/>
              <w:left w:val="single" w:sz="4" w:space="0" w:color="auto"/>
              <w:bottom w:val="single" w:sz="4" w:space="0" w:color="auto"/>
              <w:right w:val="single" w:sz="4" w:space="0" w:color="auto"/>
            </w:tcBorders>
            <w:hideMark/>
          </w:tcPr>
          <w:p w14:paraId="464F538F" w14:textId="77777777" w:rsidR="00715D2C" w:rsidRPr="002207F2" w:rsidRDefault="00715D2C">
            <w:pPr>
              <w:jc w:val="both"/>
              <w:rPr>
                <w:rFonts w:ascii="Times New Roman" w:hAnsi="Times New Roman" w:cs="Times New Roman"/>
                <w:sz w:val="24"/>
                <w:szCs w:val="24"/>
              </w:rPr>
            </w:pPr>
            <w:r w:rsidRPr="002207F2">
              <w:rPr>
                <w:rFonts w:ascii="Times New Roman" w:hAnsi="Times New Roman" w:cs="Times New Roman"/>
                <w:sz w:val="24"/>
                <w:szCs w:val="24"/>
              </w:rPr>
              <w:t>0.019</w:t>
            </w:r>
          </w:p>
        </w:tc>
      </w:tr>
      <w:tr w:rsidR="00715D2C" w:rsidRPr="002207F2" w14:paraId="602256B1"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40223CC3" w14:textId="77777777" w:rsidR="00715D2C" w:rsidRPr="002207F2" w:rsidRDefault="00715D2C">
            <w:pPr>
              <w:spacing w:line="276" w:lineRule="auto"/>
              <w:jc w:val="both"/>
              <w:rPr>
                <w:rFonts w:ascii="Times New Roman" w:hAnsi="Times New Roman" w:cs="Times New Roman"/>
                <w:sz w:val="24"/>
                <w:szCs w:val="24"/>
              </w:rPr>
            </w:pPr>
            <w:r w:rsidRPr="002207F2">
              <w:rPr>
                <w:rFonts w:ascii="Times New Roman" w:hAnsi="Times New Roman" w:cs="Times New Roman"/>
                <w:sz w:val="24"/>
                <w:szCs w:val="24"/>
              </w:rPr>
              <w:lastRenderedPageBreak/>
              <w:t>External ventricular drainage</w:t>
            </w:r>
          </w:p>
        </w:tc>
        <w:tc>
          <w:tcPr>
            <w:tcW w:w="1326" w:type="dxa"/>
            <w:tcBorders>
              <w:top w:val="single" w:sz="4" w:space="0" w:color="auto"/>
              <w:left w:val="single" w:sz="4" w:space="0" w:color="auto"/>
              <w:bottom w:val="single" w:sz="4" w:space="0" w:color="auto"/>
              <w:right w:val="single" w:sz="4" w:space="0" w:color="auto"/>
            </w:tcBorders>
            <w:hideMark/>
          </w:tcPr>
          <w:p w14:paraId="7C81C9B2" w14:textId="77777777" w:rsidR="00715D2C" w:rsidRPr="002207F2" w:rsidRDefault="00715D2C">
            <w:pPr>
              <w:jc w:val="both"/>
              <w:rPr>
                <w:rFonts w:ascii="Times New Roman" w:hAnsi="Times New Roman" w:cs="Times New Roman"/>
                <w:sz w:val="24"/>
                <w:szCs w:val="24"/>
              </w:rPr>
            </w:pPr>
            <w:r w:rsidRPr="002207F2">
              <w:rPr>
                <w:rFonts w:ascii="Times New Roman" w:hAnsi="Times New Roman" w:cs="Times New Roman"/>
                <w:sz w:val="24"/>
                <w:szCs w:val="24"/>
              </w:rPr>
              <w:t>26</w:t>
            </w:r>
          </w:p>
        </w:tc>
        <w:tc>
          <w:tcPr>
            <w:tcW w:w="1608" w:type="dxa"/>
            <w:gridSpan w:val="2"/>
            <w:tcBorders>
              <w:top w:val="single" w:sz="4" w:space="0" w:color="auto"/>
              <w:left w:val="single" w:sz="4" w:space="0" w:color="auto"/>
              <w:bottom w:val="single" w:sz="4" w:space="0" w:color="auto"/>
              <w:right w:val="single" w:sz="4" w:space="0" w:color="auto"/>
            </w:tcBorders>
            <w:hideMark/>
          </w:tcPr>
          <w:p w14:paraId="1A23AF19" w14:textId="77777777" w:rsidR="00715D2C" w:rsidRPr="002207F2" w:rsidRDefault="00715D2C">
            <w:pPr>
              <w:jc w:val="both"/>
              <w:rPr>
                <w:rFonts w:ascii="Times New Roman" w:hAnsi="Times New Roman" w:cs="Times New Roman"/>
                <w:sz w:val="24"/>
                <w:szCs w:val="24"/>
              </w:rPr>
            </w:pPr>
            <w:r w:rsidRPr="002207F2">
              <w:rPr>
                <w:rFonts w:ascii="Times New Roman" w:hAnsi="Times New Roman" w:cs="Times New Roman"/>
                <w:sz w:val="24"/>
                <w:szCs w:val="24"/>
              </w:rPr>
              <w:t>4.769</w:t>
            </w:r>
          </w:p>
        </w:tc>
        <w:tc>
          <w:tcPr>
            <w:tcW w:w="1327" w:type="dxa"/>
            <w:tcBorders>
              <w:top w:val="single" w:sz="4" w:space="0" w:color="auto"/>
              <w:left w:val="single" w:sz="4" w:space="0" w:color="auto"/>
              <w:bottom w:val="single" w:sz="4" w:space="0" w:color="auto"/>
              <w:right w:val="single" w:sz="4" w:space="0" w:color="auto"/>
            </w:tcBorders>
            <w:hideMark/>
          </w:tcPr>
          <w:p w14:paraId="66010841" w14:textId="77777777" w:rsidR="00715D2C" w:rsidRPr="002207F2" w:rsidRDefault="00715D2C">
            <w:pPr>
              <w:jc w:val="both"/>
              <w:rPr>
                <w:rFonts w:ascii="Times New Roman" w:hAnsi="Times New Roman" w:cs="Times New Roman"/>
                <w:sz w:val="24"/>
                <w:szCs w:val="24"/>
              </w:rPr>
            </w:pPr>
            <w:r w:rsidRPr="002207F2">
              <w:rPr>
                <w:rFonts w:ascii="Times New Roman" w:hAnsi="Times New Roman" w:cs="Times New Roman"/>
                <w:sz w:val="24"/>
                <w:szCs w:val="24"/>
              </w:rPr>
              <w:t>1.964</w:t>
            </w:r>
          </w:p>
        </w:tc>
        <w:tc>
          <w:tcPr>
            <w:tcW w:w="1328" w:type="dxa"/>
            <w:tcBorders>
              <w:top w:val="single" w:sz="4" w:space="0" w:color="auto"/>
              <w:left w:val="single" w:sz="4" w:space="0" w:color="auto"/>
              <w:bottom w:val="single" w:sz="4" w:space="0" w:color="auto"/>
              <w:right w:val="single" w:sz="4" w:space="0" w:color="auto"/>
            </w:tcBorders>
            <w:hideMark/>
          </w:tcPr>
          <w:p w14:paraId="50A68BF7" w14:textId="77777777" w:rsidR="00715D2C" w:rsidRPr="002207F2" w:rsidRDefault="00715D2C">
            <w:pPr>
              <w:jc w:val="both"/>
              <w:rPr>
                <w:rFonts w:ascii="Times New Roman" w:hAnsi="Times New Roman" w:cs="Times New Roman"/>
                <w:sz w:val="24"/>
                <w:szCs w:val="24"/>
              </w:rPr>
            </w:pPr>
            <w:r w:rsidRPr="002207F2">
              <w:rPr>
                <w:rFonts w:ascii="Times New Roman" w:hAnsi="Times New Roman" w:cs="Times New Roman"/>
                <w:sz w:val="24"/>
                <w:szCs w:val="24"/>
              </w:rPr>
              <w:t>11.580</w:t>
            </w:r>
          </w:p>
        </w:tc>
        <w:tc>
          <w:tcPr>
            <w:tcW w:w="990" w:type="dxa"/>
            <w:tcBorders>
              <w:top w:val="single" w:sz="4" w:space="0" w:color="auto"/>
              <w:left w:val="single" w:sz="4" w:space="0" w:color="auto"/>
              <w:bottom w:val="single" w:sz="4" w:space="0" w:color="auto"/>
              <w:right w:val="single" w:sz="4" w:space="0" w:color="auto"/>
            </w:tcBorders>
            <w:hideMark/>
          </w:tcPr>
          <w:p w14:paraId="20546138" w14:textId="77777777" w:rsidR="00715D2C" w:rsidRPr="002207F2" w:rsidRDefault="00715D2C">
            <w:pPr>
              <w:jc w:val="both"/>
              <w:rPr>
                <w:rFonts w:ascii="Times New Roman" w:hAnsi="Times New Roman" w:cs="Times New Roman"/>
                <w:sz w:val="24"/>
                <w:szCs w:val="24"/>
              </w:rPr>
            </w:pPr>
            <w:r w:rsidRPr="002207F2">
              <w:rPr>
                <w:rFonts w:ascii="Times New Roman" w:hAnsi="Times New Roman" w:cs="Times New Roman"/>
                <w:sz w:val="24"/>
                <w:szCs w:val="24"/>
              </w:rPr>
              <w:t>0.001</w:t>
            </w:r>
          </w:p>
        </w:tc>
      </w:tr>
      <w:tr w:rsidR="00715D2C" w:rsidRPr="00AD1CC0" w14:paraId="3475D3B6"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2064AABB"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Number of EVD</w:t>
            </w:r>
          </w:p>
        </w:tc>
        <w:tc>
          <w:tcPr>
            <w:tcW w:w="1326" w:type="dxa"/>
            <w:tcBorders>
              <w:top w:val="single" w:sz="4" w:space="0" w:color="auto"/>
              <w:left w:val="single" w:sz="4" w:space="0" w:color="auto"/>
              <w:bottom w:val="single" w:sz="4" w:space="0" w:color="auto"/>
              <w:right w:val="single" w:sz="4" w:space="0" w:color="auto"/>
            </w:tcBorders>
          </w:tcPr>
          <w:p w14:paraId="50F68706" w14:textId="77777777" w:rsidR="00715D2C" w:rsidRPr="00AD1CC0" w:rsidRDefault="00715D2C">
            <w:pPr>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26</w:t>
            </w:r>
          </w:p>
        </w:tc>
        <w:tc>
          <w:tcPr>
            <w:tcW w:w="1608" w:type="dxa"/>
            <w:gridSpan w:val="2"/>
            <w:tcBorders>
              <w:top w:val="single" w:sz="4" w:space="0" w:color="auto"/>
              <w:left w:val="single" w:sz="4" w:space="0" w:color="auto"/>
              <w:bottom w:val="single" w:sz="4" w:space="0" w:color="auto"/>
              <w:right w:val="single" w:sz="4" w:space="0" w:color="auto"/>
            </w:tcBorders>
          </w:tcPr>
          <w:p w14:paraId="1CA6C8C6" w14:textId="77777777" w:rsidR="00715D2C" w:rsidRPr="00AD1CC0" w:rsidRDefault="00715D2C">
            <w:pPr>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969285189.9</w:t>
            </w:r>
          </w:p>
        </w:tc>
        <w:tc>
          <w:tcPr>
            <w:tcW w:w="1327" w:type="dxa"/>
            <w:tcBorders>
              <w:top w:val="single" w:sz="4" w:space="0" w:color="auto"/>
              <w:left w:val="single" w:sz="4" w:space="0" w:color="auto"/>
              <w:bottom w:val="single" w:sz="4" w:space="0" w:color="auto"/>
              <w:right w:val="single" w:sz="4" w:space="0" w:color="auto"/>
            </w:tcBorders>
          </w:tcPr>
          <w:p w14:paraId="4571145E" w14:textId="77777777" w:rsidR="00715D2C" w:rsidRPr="00AD1CC0" w:rsidRDefault="00715D2C">
            <w:pPr>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0.000</w:t>
            </w:r>
          </w:p>
        </w:tc>
        <w:tc>
          <w:tcPr>
            <w:tcW w:w="1328" w:type="dxa"/>
            <w:tcBorders>
              <w:top w:val="single" w:sz="4" w:space="0" w:color="auto"/>
              <w:left w:val="single" w:sz="4" w:space="0" w:color="auto"/>
              <w:bottom w:val="single" w:sz="4" w:space="0" w:color="auto"/>
              <w:right w:val="single" w:sz="4" w:space="0" w:color="auto"/>
            </w:tcBorders>
          </w:tcPr>
          <w:p w14:paraId="1E273C15" w14:textId="77777777" w:rsidR="00715D2C" w:rsidRPr="00AD1CC0" w:rsidRDefault="00715D2C">
            <w:pPr>
              <w:jc w:val="both"/>
              <w:rPr>
                <w:rFonts w:ascii="Times New Roman" w:hAnsi="Times New Roman" w:cs="Times New Roman"/>
                <w:sz w:val="24"/>
                <w:szCs w:val="24"/>
                <w:lang w:val="vi-VN"/>
              </w:rPr>
            </w:pPr>
          </w:p>
        </w:tc>
        <w:tc>
          <w:tcPr>
            <w:tcW w:w="990" w:type="dxa"/>
            <w:tcBorders>
              <w:top w:val="single" w:sz="4" w:space="0" w:color="auto"/>
              <w:left w:val="single" w:sz="4" w:space="0" w:color="auto"/>
              <w:bottom w:val="single" w:sz="4" w:space="0" w:color="auto"/>
              <w:right w:val="single" w:sz="4" w:space="0" w:color="auto"/>
            </w:tcBorders>
          </w:tcPr>
          <w:p w14:paraId="6238B49D" w14:textId="77777777" w:rsidR="00715D2C" w:rsidRPr="00AD1CC0" w:rsidRDefault="00715D2C">
            <w:pPr>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0.999</w:t>
            </w:r>
          </w:p>
        </w:tc>
      </w:tr>
      <w:tr w:rsidR="00715D2C" w:rsidRPr="00AD1CC0" w14:paraId="5D7A498F"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2747BD71"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Intraventricular fibrinolysis</w:t>
            </w:r>
          </w:p>
        </w:tc>
        <w:tc>
          <w:tcPr>
            <w:tcW w:w="1326" w:type="dxa"/>
            <w:tcBorders>
              <w:top w:val="single" w:sz="4" w:space="0" w:color="auto"/>
              <w:left w:val="single" w:sz="4" w:space="0" w:color="auto"/>
              <w:bottom w:val="single" w:sz="4" w:space="0" w:color="auto"/>
              <w:right w:val="single" w:sz="4" w:space="0" w:color="auto"/>
            </w:tcBorders>
            <w:hideMark/>
          </w:tcPr>
          <w:p w14:paraId="063B671B" w14:textId="77777777" w:rsidR="00715D2C" w:rsidRPr="00AD1CC0" w:rsidRDefault="00715D2C">
            <w:pPr>
              <w:jc w:val="both"/>
              <w:rPr>
                <w:rFonts w:ascii="Times New Roman" w:hAnsi="Times New Roman" w:cs="Times New Roman"/>
                <w:sz w:val="24"/>
                <w:szCs w:val="24"/>
              </w:rPr>
            </w:pPr>
            <w:r w:rsidRPr="00AD1CC0">
              <w:rPr>
                <w:rFonts w:ascii="Times New Roman" w:hAnsi="Times New Roman" w:cs="Times New Roman"/>
                <w:sz w:val="24"/>
                <w:szCs w:val="24"/>
              </w:rPr>
              <w:t>3</w:t>
            </w:r>
          </w:p>
        </w:tc>
        <w:tc>
          <w:tcPr>
            <w:tcW w:w="1608" w:type="dxa"/>
            <w:gridSpan w:val="2"/>
            <w:tcBorders>
              <w:top w:val="single" w:sz="4" w:space="0" w:color="auto"/>
              <w:left w:val="single" w:sz="4" w:space="0" w:color="auto"/>
              <w:bottom w:val="single" w:sz="4" w:space="0" w:color="auto"/>
              <w:right w:val="single" w:sz="4" w:space="0" w:color="auto"/>
            </w:tcBorders>
            <w:hideMark/>
          </w:tcPr>
          <w:p w14:paraId="2FEF1C20" w14:textId="77777777" w:rsidR="00715D2C" w:rsidRPr="00AD1CC0" w:rsidRDefault="00715D2C">
            <w:pPr>
              <w:jc w:val="both"/>
              <w:rPr>
                <w:rFonts w:ascii="Times New Roman" w:hAnsi="Times New Roman" w:cs="Times New Roman"/>
                <w:sz w:val="24"/>
                <w:szCs w:val="24"/>
              </w:rPr>
            </w:pPr>
            <w:r w:rsidRPr="00AD1CC0">
              <w:rPr>
                <w:rFonts w:ascii="Times New Roman" w:hAnsi="Times New Roman" w:cs="Times New Roman"/>
                <w:sz w:val="24"/>
                <w:szCs w:val="24"/>
              </w:rPr>
              <w:t>4.000</w:t>
            </w:r>
          </w:p>
        </w:tc>
        <w:tc>
          <w:tcPr>
            <w:tcW w:w="1327" w:type="dxa"/>
            <w:tcBorders>
              <w:top w:val="single" w:sz="4" w:space="0" w:color="auto"/>
              <w:left w:val="single" w:sz="4" w:space="0" w:color="auto"/>
              <w:bottom w:val="single" w:sz="4" w:space="0" w:color="auto"/>
              <w:right w:val="single" w:sz="4" w:space="0" w:color="auto"/>
            </w:tcBorders>
            <w:hideMark/>
          </w:tcPr>
          <w:p w14:paraId="0316BCA3" w14:textId="77777777" w:rsidR="00715D2C" w:rsidRPr="00AD1CC0" w:rsidRDefault="00715D2C">
            <w:pPr>
              <w:jc w:val="both"/>
              <w:rPr>
                <w:rFonts w:ascii="Times New Roman" w:hAnsi="Times New Roman" w:cs="Times New Roman"/>
                <w:sz w:val="24"/>
                <w:szCs w:val="24"/>
              </w:rPr>
            </w:pPr>
            <w:r w:rsidRPr="00AD1CC0">
              <w:rPr>
                <w:rFonts w:ascii="Times New Roman" w:hAnsi="Times New Roman" w:cs="Times New Roman"/>
                <w:sz w:val="24"/>
                <w:szCs w:val="24"/>
              </w:rPr>
              <w:t>0.355</w:t>
            </w:r>
          </w:p>
        </w:tc>
        <w:tc>
          <w:tcPr>
            <w:tcW w:w="1328" w:type="dxa"/>
            <w:tcBorders>
              <w:top w:val="single" w:sz="4" w:space="0" w:color="auto"/>
              <w:left w:val="single" w:sz="4" w:space="0" w:color="auto"/>
              <w:bottom w:val="single" w:sz="4" w:space="0" w:color="auto"/>
              <w:right w:val="single" w:sz="4" w:space="0" w:color="auto"/>
            </w:tcBorders>
            <w:hideMark/>
          </w:tcPr>
          <w:p w14:paraId="1A4F77DC" w14:textId="77777777" w:rsidR="00715D2C" w:rsidRPr="00AD1CC0" w:rsidRDefault="00715D2C">
            <w:pPr>
              <w:jc w:val="both"/>
              <w:rPr>
                <w:rFonts w:ascii="Times New Roman" w:hAnsi="Times New Roman" w:cs="Times New Roman"/>
                <w:sz w:val="24"/>
                <w:szCs w:val="24"/>
              </w:rPr>
            </w:pPr>
            <w:r w:rsidRPr="00AD1CC0">
              <w:rPr>
                <w:rFonts w:ascii="Times New Roman" w:hAnsi="Times New Roman" w:cs="Times New Roman"/>
                <w:sz w:val="24"/>
                <w:szCs w:val="24"/>
              </w:rPr>
              <w:t>45.082</w:t>
            </w:r>
          </w:p>
        </w:tc>
        <w:tc>
          <w:tcPr>
            <w:tcW w:w="990" w:type="dxa"/>
            <w:tcBorders>
              <w:top w:val="single" w:sz="4" w:space="0" w:color="auto"/>
              <w:left w:val="single" w:sz="4" w:space="0" w:color="auto"/>
              <w:bottom w:val="single" w:sz="4" w:space="0" w:color="auto"/>
              <w:right w:val="single" w:sz="4" w:space="0" w:color="auto"/>
            </w:tcBorders>
            <w:hideMark/>
          </w:tcPr>
          <w:p w14:paraId="75B5E0B4" w14:textId="77777777" w:rsidR="00715D2C" w:rsidRPr="00AD1CC0" w:rsidRDefault="00715D2C">
            <w:pPr>
              <w:jc w:val="both"/>
              <w:rPr>
                <w:rFonts w:ascii="Times New Roman" w:hAnsi="Times New Roman" w:cs="Times New Roman"/>
                <w:sz w:val="24"/>
                <w:szCs w:val="24"/>
              </w:rPr>
            </w:pPr>
            <w:r w:rsidRPr="00AD1CC0">
              <w:rPr>
                <w:rFonts w:ascii="Times New Roman" w:hAnsi="Times New Roman" w:cs="Times New Roman"/>
                <w:sz w:val="24"/>
                <w:szCs w:val="24"/>
              </w:rPr>
              <w:t>0.262</w:t>
            </w:r>
          </w:p>
        </w:tc>
      </w:tr>
      <w:tr w:rsidR="00715D2C" w:rsidRPr="00AD1CC0" w14:paraId="3098787D" w14:textId="77777777" w:rsidTr="00B12DA5">
        <w:tc>
          <w:tcPr>
            <w:tcW w:w="9565" w:type="dxa"/>
            <w:gridSpan w:val="7"/>
            <w:tcBorders>
              <w:top w:val="single" w:sz="4" w:space="0" w:color="auto"/>
              <w:left w:val="single" w:sz="4" w:space="0" w:color="auto"/>
              <w:bottom w:val="single" w:sz="4" w:space="0" w:color="auto"/>
              <w:right w:val="single" w:sz="4" w:space="0" w:color="auto"/>
            </w:tcBorders>
            <w:hideMark/>
          </w:tcPr>
          <w:p w14:paraId="3764C9A4"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b/>
                <w:sz w:val="24"/>
                <w:szCs w:val="24"/>
              </w:rPr>
              <w:t>Airway management and mechanical ventilation</w:t>
            </w:r>
          </w:p>
        </w:tc>
      </w:tr>
      <w:tr w:rsidR="00715D2C" w:rsidRPr="00AD1CC0" w14:paraId="7A364BF4"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64531A11" w14:textId="77777777" w:rsidR="00715D2C" w:rsidRPr="00AD1CC0" w:rsidRDefault="00715D2C">
            <w:pPr>
              <w:spacing w:line="276" w:lineRule="auto"/>
              <w:rPr>
                <w:rFonts w:ascii="Times New Roman" w:hAnsi="Times New Roman" w:cs="Times New Roman"/>
                <w:sz w:val="24"/>
                <w:szCs w:val="24"/>
              </w:rPr>
            </w:pPr>
            <w:r w:rsidRPr="00AD1CC0">
              <w:rPr>
                <w:rFonts w:ascii="Times New Roman" w:hAnsi="Times New Roman" w:cs="Times New Roman"/>
                <w:sz w:val="24"/>
                <w:szCs w:val="24"/>
              </w:rPr>
              <w:t>Tracheal intubation</w:t>
            </w:r>
          </w:p>
        </w:tc>
        <w:tc>
          <w:tcPr>
            <w:tcW w:w="1349" w:type="dxa"/>
            <w:gridSpan w:val="2"/>
            <w:tcBorders>
              <w:top w:val="single" w:sz="4" w:space="0" w:color="auto"/>
              <w:left w:val="single" w:sz="4" w:space="0" w:color="auto"/>
              <w:bottom w:val="single" w:sz="4" w:space="0" w:color="auto"/>
              <w:right w:val="single" w:sz="4" w:space="0" w:color="auto"/>
            </w:tcBorders>
            <w:hideMark/>
          </w:tcPr>
          <w:p w14:paraId="631BE307"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144</w:t>
            </w:r>
          </w:p>
        </w:tc>
        <w:tc>
          <w:tcPr>
            <w:tcW w:w="1585" w:type="dxa"/>
            <w:tcBorders>
              <w:top w:val="single" w:sz="4" w:space="0" w:color="auto"/>
              <w:left w:val="single" w:sz="4" w:space="0" w:color="auto"/>
              <w:bottom w:val="single" w:sz="4" w:space="0" w:color="auto"/>
              <w:right w:val="single" w:sz="4" w:space="0" w:color="auto"/>
            </w:tcBorders>
            <w:hideMark/>
          </w:tcPr>
          <w:p w14:paraId="3FE1701D"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1058412922</w:t>
            </w:r>
          </w:p>
        </w:tc>
        <w:tc>
          <w:tcPr>
            <w:tcW w:w="1327" w:type="dxa"/>
            <w:tcBorders>
              <w:top w:val="single" w:sz="4" w:space="0" w:color="auto"/>
              <w:left w:val="single" w:sz="4" w:space="0" w:color="auto"/>
              <w:bottom w:val="single" w:sz="4" w:space="0" w:color="auto"/>
              <w:right w:val="single" w:sz="4" w:space="0" w:color="auto"/>
            </w:tcBorders>
            <w:hideMark/>
          </w:tcPr>
          <w:p w14:paraId="4696E9F1" w14:textId="77777777" w:rsidR="00715D2C" w:rsidRPr="00AD1CC0" w:rsidRDefault="00715D2C">
            <w:pPr>
              <w:rPr>
                <w:rFonts w:ascii="Times New Roman" w:hAnsi="Times New Roman" w:cs="Times New Roman"/>
                <w:sz w:val="24"/>
              </w:rPr>
            </w:pPr>
            <w:r w:rsidRPr="00AD1CC0">
              <w:rPr>
                <w:rFonts w:ascii="Times New Roman" w:hAnsi="Times New Roman" w:cs="Times New Roman"/>
                <w:sz w:val="24"/>
                <w:szCs w:val="24"/>
              </w:rPr>
              <w:t>0.000</w:t>
            </w:r>
          </w:p>
        </w:tc>
        <w:tc>
          <w:tcPr>
            <w:tcW w:w="1328" w:type="dxa"/>
            <w:tcBorders>
              <w:top w:val="single" w:sz="4" w:space="0" w:color="auto"/>
              <w:left w:val="single" w:sz="4" w:space="0" w:color="auto"/>
              <w:bottom w:val="single" w:sz="4" w:space="0" w:color="auto"/>
              <w:right w:val="single" w:sz="4" w:space="0" w:color="auto"/>
            </w:tcBorders>
          </w:tcPr>
          <w:p w14:paraId="2699A17D" w14:textId="77777777" w:rsidR="00715D2C" w:rsidRPr="00AD1CC0" w:rsidRDefault="00715D2C">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14:paraId="6ED4F134"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0.999</w:t>
            </w:r>
          </w:p>
        </w:tc>
      </w:tr>
      <w:tr w:rsidR="00715D2C" w:rsidRPr="00AD1CC0" w14:paraId="4D2464E4"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00CB76B" w14:textId="77777777" w:rsidR="00715D2C" w:rsidRPr="00AD1CC0" w:rsidRDefault="00715D2C">
            <w:pPr>
              <w:spacing w:line="276" w:lineRule="auto"/>
              <w:rPr>
                <w:rFonts w:ascii="Times New Roman" w:hAnsi="Times New Roman" w:cs="Times New Roman"/>
                <w:sz w:val="24"/>
                <w:szCs w:val="24"/>
              </w:rPr>
            </w:pPr>
            <w:r w:rsidRPr="00AD1CC0">
              <w:rPr>
                <w:rFonts w:ascii="Times New Roman" w:hAnsi="Times New Roman" w:cs="Times New Roman"/>
                <w:sz w:val="24"/>
                <w:szCs w:val="24"/>
              </w:rPr>
              <w:t>Mechanical ventilation</w:t>
            </w:r>
          </w:p>
        </w:tc>
        <w:tc>
          <w:tcPr>
            <w:tcW w:w="1349" w:type="dxa"/>
            <w:gridSpan w:val="2"/>
            <w:tcBorders>
              <w:top w:val="single" w:sz="4" w:space="0" w:color="auto"/>
              <w:left w:val="single" w:sz="4" w:space="0" w:color="auto"/>
              <w:bottom w:val="single" w:sz="4" w:space="0" w:color="auto"/>
              <w:right w:val="single" w:sz="4" w:space="0" w:color="auto"/>
            </w:tcBorders>
            <w:hideMark/>
          </w:tcPr>
          <w:p w14:paraId="52E54D60"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141</w:t>
            </w:r>
          </w:p>
        </w:tc>
        <w:tc>
          <w:tcPr>
            <w:tcW w:w="1585" w:type="dxa"/>
            <w:tcBorders>
              <w:top w:val="single" w:sz="4" w:space="0" w:color="auto"/>
              <w:left w:val="single" w:sz="4" w:space="0" w:color="auto"/>
              <w:bottom w:val="single" w:sz="4" w:space="0" w:color="auto"/>
              <w:right w:val="single" w:sz="4" w:space="0" w:color="auto"/>
            </w:tcBorders>
            <w:hideMark/>
          </w:tcPr>
          <w:p w14:paraId="41D63CFB"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1096213712</w:t>
            </w:r>
          </w:p>
        </w:tc>
        <w:tc>
          <w:tcPr>
            <w:tcW w:w="1327" w:type="dxa"/>
            <w:tcBorders>
              <w:top w:val="single" w:sz="4" w:space="0" w:color="auto"/>
              <w:left w:val="single" w:sz="4" w:space="0" w:color="auto"/>
              <w:bottom w:val="single" w:sz="4" w:space="0" w:color="auto"/>
              <w:right w:val="single" w:sz="4" w:space="0" w:color="auto"/>
            </w:tcBorders>
            <w:hideMark/>
          </w:tcPr>
          <w:p w14:paraId="52EE529B" w14:textId="77777777" w:rsidR="00715D2C" w:rsidRPr="00AD1CC0" w:rsidRDefault="00715D2C">
            <w:pPr>
              <w:rPr>
                <w:rFonts w:ascii="Times New Roman" w:hAnsi="Times New Roman" w:cs="Times New Roman"/>
                <w:sz w:val="24"/>
              </w:rPr>
            </w:pPr>
            <w:r w:rsidRPr="00AD1CC0">
              <w:rPr>
                <w:rFonts w:ascii="Times New Roman" w:hAnsi="Times New Roman" w:cs="Times New Roman"/>
                <w:sz w:val="24"/>
                <w:szCs w:val="24"/>
              </w:rPr>
              <w:t>0.000</w:t>
            </w:r>
          </w:p>
        </w:tc>
        <w:tc>
          <w:tcPr>
            <w:tcW w:w="1328" w:type="dxa"/>
            <w:tcBorders>
              <w:top w:val="single" w:sz="4" w:space="0" w:color="auto"/>
              <w:left w:val="single" w:sz="4" w:space="0" w:color="auto"/>
              <w:bottom w:val="single" w:sz="4" w:space="0" w:color="auto"/>
              <w:right w:val="single" w:sz="4" w:space="0" w:color="auto"/>
            </w:tcBorders>
          </w:tcPr>
          <w:p w14:paraId="1BE3F3F4" w14:textId="77777777" w:rsidR="00715D2C" w:rsidRPr="00AD1CC0" w:rsidRDefault="00715D2C">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14:paraId="1312A3D9"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0.999</w:t>
            </w:r>
          </w:p>
        </w:tc>
      </w:tr>
      <w:tr w:rsidR="00715D2C" w:rsidRPr="002207F2" w14:paraId="7943CBB9"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083F6D5A" w14:textId="77777777" w:rsidR="00715D2C" w:rsidRPr="002207F2" w:rsidRDefault="00715D2C">
            <w:pPr>
              <w:spacing w:line="276" w:lineRule="auto"/>
              <w:rPr>
                <w:rFonts w:ascii="Times New Roman" w:hAnsi="Times New Roman" w:cs="Times New Roman"/>
                <w:sz w:val="24"/>
                <w:szCs w:val="24"/>
              </w:rPr>
            </w:pPr>
            <w:r w:rsidRPr="002207F2">
              <w:rPr>
                <w:rFonts w:ascii="Times New Roman" w:hAnsi="Times New Roman" w:cs="Times New Roman"/>
                <w:sz w:val="24"/>
                <w:szCs w:val="24"/>
              </w:rPr>
              <w:t>Tracheotomy</w:t>
            </w:r>
          </w:p>
        </w:tc>
        <w:tc>
          <w:tcPr>
            <w:tcW w:w="1349" w:type="dxa"/>
            <w:gridSpan w:val="2"/>
            <w:tcBorders>
              <w:top w:val="single" w:sz="4" w:space="0" w:color="auto"/>
              <w:left w:val="single" w:sz="4" w:space="0" w:color="auto"/>
              <w:bottom w:val="single" w:sz="4" w:space="0" w:color="auto"/>
              <w:right w:val="single" w:sz="4" w:space="0" w:color="auto"/>
            </w:tcBorders>
            <w:hideMark/>
          </w:tcPr>
          <w:p w14:paraId="0452C61A" w14:textId="77777777" w:rsidR="00715D2C" w:rsidRPr="002207F2" w:rsidRDefault="00715D2C">
            <w:pPr>
              <w:spacing w:line="276" w:lineRule="auto"/>
              <w:jc w:val="both"/>
              <w:rPr>
                <w:rFonts w:ascii="Times New Roman" w:hAnsi="Times New Roman" w:cs="Times New Roman"/>
                <w:sz w:val="24"/>
                <w:szCs w:val="24"/>
              </w:rPr>
            </w:pPr>
            <w:r w:rsidRPr="002207F2">
              <w:rPr>
                <w:rFonts w:ascii="Times New Roman" w:hAnsi="Times New Roman" w:cs="Times New Roman"/>
                <w:sz w:val="24"/>
                <w:szCs w:val="24"/>
              </w:rPr>
              <w:t>15</w:t>
            </w:r>
          </w:p>
        </w:tc>
        <w:tc>
          <w:tcPr>
            <w:tcW w:w="1585" w:type="dxa"/>
            <w:tcBorders>
              <w:top w:val="single" w:sz="4" w:space="0" w:color="auto"/>
              <w:left w:val="single" w:sz="4" w:space="0" w:color="auto"/>
              <w:bottom w:val="single" w:sz="4" w:space="0" w:color="auto"/>
              <w:right w:val="single" w:sz="4" w:space="0" w:color="auto"/>
            </w:tcBorders>
            <w:hideMark/>
          </w:tcPr>
          <w:p w14:paraId="768693F5" w14:textId="77777777" w:rsidR="00715D2C" w:rsidRPr="002207F2" w:rsidRDefault="00715D2C">
            <w:pPr>
              <w:spacing w:line="276" w:lineRule="auto"/>
              <w:jc w:val="both"/>
              <w:rPr>
                <w:rFonts w:ascii="Times New Roman" w:hAnsi="Times New Roman" w:cs="Times New Roman"/>
                <w:sz w:val="24"/>
                <w:szCs w:val="24"/>
              </w:rPr>
            </w:pPr>
            <w:r w:rsidRPr="002207F2">
              <w:rPr>
                <w:rFonts w:ascii="Times New Roman" w:hAnsi="Times New Roman" w:cs="Times New Roman"/>
                <w:sz w:val="24"/>
                <w:szCs w:val="24"/>
              </w:rPr>
              <w:t>15.570</w:t>
            </w:r>
          </w:p>
        </w:tc>
        <w:tc>
          <w:tcPr>
            <w:tcW w:w="1327" w:type="dxa"/>
            <w:tcBorders>
              <w:top w:val="single" w:sz="4" w:space="0" w:color="auto"/>
              <w:left w:val="single" w:sz="4" w:space="0" w:color="auto"/>
              <w:bottom w:val="single" w:sz="4" w:space="0" w:color="auto"/>
              <w:right w:val="single" w:sz="4" w:space="0" w:color="auto"/>
            </w:tcBorders>
            <w:hideMark/>
          </w:tcPr>
          <w:p w14:paraId="23E706E8" w14:textId="77777777" w:rsidR="00715D2C" w:rsidRPr="002207F2" w:rsidRDefault="00715D2C">
            <w:pPr>
              <w:spacing w:line="276" w:lineRule="auto"/>
              <w:jc w:val="both"/>
              <w:rPr>
                <w:rFonts w:ascii="Times New Roman" w:hAnsi="Times New Roman" w:cs="Times New Roman"/>
                <w:sz w:val="24"/>
                <w:szCs w:val="24"/>
              </w:rPr>
            </w:pPr>
            <w:r w:rsidRPr="002207F2">
              <w:rPr>
                <w:rFonts w:ascii="Times New Roman" w:hAnsi="Times New Roman" w:cs="Times New Roman"/>
                <w:sz w:val="24"/>
                <w:szCs w:val="24"/>
              </w:rPr>
              <w:t>3.369</w:t>
            </w:r>
          </w:p>
        </w:tc>
        <w:tc>
          <w:tcPr>
            <w:tcW w:w="1328" w:type="dxa"/>
            <w:tcBorders>
              <w:top w:val="single" w:sz="4" w:space="0" w:color="auto"/>
              <w:left w:val="single" w:sz="4" w:space="0" w:color="auto"/>
              <w:bottom w:val="single" w:sz="4" w:space="0" w:color="auto"/>
              <w:right w:val="single" w:sz="4" w:space="0" w:color="auto"/>
            </w:tcBorders>
            <w:hideMark/>
          </w:tcPr>
          <w:p w14:paraId="7100B125" w14:textId="77777777" w:rsidR="00715D2C" w:rsidRPr="002207F2" w:rsidRDefault="00715D2C">
            <w:pPr>
              <w:spacing w:line="276" w:lineRule="auto"/>
              <w:jc w:val="both"/>
              <w:rPr>
                <w:rFonts w:ascii="Times New Roman" w:hAnsi="Times New Roman" w:cs="Times New Roman"/>
                <w:sz w:val="24"/>
                <w:szCs w:val="24"/>
              </w:rPr>
            </w:pPr>
            <w:r w:rsidRPr="002207F2">
              <w:rPr>
                <w:rFonts w:ascii="Times New Roman" w:hAnsi="Times New Roman" w:cs="Times New Roman"/>
                <w:sz w:val="24"/>
                <w:szCs w:val="24"/>
              </w:rPr>
              <w:t>71.950</w:t>
            </w:r>
          </w:p>
        </w:tc>
        <w:tc>
          <w:tcPr>
            <w:tcW w:w="990" w:type="dxa"/>
            <w:tcBorders>
              <w:top w:val="single" w:sz="4" w:space="0" w:color="auto"/>
              <w:left w:val="single" w:sz="4" w:space="0" w:color="auto"/>
              <w:bottom w:val="single" w:sz="4" w:space="0" w:color="auto"/>
              <w:right w:val="single" w:sz="4" w:space="0" w:color="auto"/>
            </w:tcBorders>
            <w:hideMark/>
          </w:tcPr>
          <w:p w14:paraId="4298C17E" w14:textId="77777777" w:rsidR="00715D2C" w:rsidRPr="002207F2" w:rsidRDefault="00715D2C">
            <w:pPr>
              <w:spacing w:line="276" w:lineRule="auto"/>
              <w:jc w:val="both"/>
              <w:rPr>
                <w:rFonts w:ascii="Times New Roman" w:hAnsi="Times New Roman" w:cs="Times New Roman"/>
                <w:sz w:val="24"/>
                <w:szCs w:val="24"/>
              </w:rPr>
            </w:pPr>
            <w:r w:rsidRPr="002207F2">
              <w:rPr>
                <w:rFonts w:ascii="Times New Roman" w:hAnsi="Times New Roman" w:cs="Times New Roman"/>
                <w:sz w:val="24"/>
                <w:szCs w:val="24"/>
              </w:rPr>
              <w:t>&lt;0.001</w:t>
            </w:r>
          </w:p>
        </w:tc>
      </w:tr>
      <w:tr w:rsidR="00715D2C" w:rsidRPr="00AD1CC0" w14:paraId="39D9641A" w14:textId="77777777" w:rsidTr="00B12DA5">
        <w:tc>
          <w:tcPr>
            <w:tcW w:w="9565" w:type="dxa"/>
            <w:gridSpan w:val="7"/>
            <w:tcBorders>
              <w:top w:val="single" w:sz="4" w:space="0" w:color="auto"/>
              <w:left w:val="single" w:sz="4" w:space="0" w:color="auto"/>
              <w:bottom w:val="single" w:sz="4" w:space="0" w:color="auto"/>
              <w:right w:val="single" w:sz="4" w:space="0" w:color="auto"/>
            </w:tcBorders>
            <w:hideMark/>
          </w:tcPr>
          <w:p w14:paraId="38EB66F4"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b/>
                <w:sz w:val="24"/>
                <w:szCs w:val="24"/>
              </w:rPr>
              <w:t>Medical treatment</w:t>
            </w:r>
          </w:p>
        </w:tc>
      </w:tr>
      <w:tr w:rsidR="00715D2C" w:rsidRPr="002207F2" w14:paraId="5313B34D"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63E1FB88" w14:textId="77777777" w:rsidR="00715D2C" w:rsidRPr="002207F2" w:rsidRDefault="00715D2C">
            <w:pPr>
              <w:spacing w:line="276" w:lineRule="auto"/>
              <w:rPr>
                <w:rFonts w:ascii="Times New Roman" w:hAnsi="Times New Roman" w:cs="Times New Roman"/>
                <w:sz w:val="24"/>
                <w:szCs w:val="24"/>
              </w:rPr>
            </w:pPr>
            <w:r w:rsidRPr="002207F2">
              <w:rPr>
                <w:rFonts w:ascii="Times New Roman" w:hAnsi="Times New Roman" w:cs="Times New Roman"/>
                <w:sz w:val="24"/>
                <w:szCs w:val="24"/>
              </w:rPr>
              <w:t>Nimodipine for preventing and treating cerebral vasospasm</w:t>
            </w:r>
          </w:p>
        </w:tc>
        <w:tc>
          <w:tcPr>
            <w:tcW w:w="1326" w:type="dxa"/>
            <w:tcBorders>
              <w:top w:val="single" w:sz="4" w:space="0" w:color="auto"/>
              <w:left w:val="single" w:sz="4" w:space="0" w:color="auto"/>
              <w:bottom w:val="single" w:sz="4" w:space="0" w:color="auto"/>
              <w:right w:val="single" w:sz="4" w:space="0" w:color="auto"/>
            </w:tcBorders>
            <w:hideMark/>
          </w:tcPr>
          <w:p w14:paraId="6F7B722F" w14:textId="77777777" w:rsidR="00715D2C" w:rsidRPr="002207F2" w:rsidRDefault="00715D2C">
            <w:pPr>
              <w:spacing w:line="276" w:lineRule="auto"/>
              <w:jc w:val="both"/>
              <w:rPr>
                <w:rFonts w:ascii="Times New Roman" w:hAnsi="Times New Roman" w:cs="Times New Roman"/>
                <w:sz w:val="24"/>
                <w:szCs w:val="24"/>
              </w:rPr>
            </w:pPr>
            <w:r w:rsidRPr="002207F2">
              <w:rPr>
                <w:rFonts w:ascii="Times New Roman" w:hAnsi="Times New Roman" w:cs="Times New Roman"/>
                <w:sz w:val="24"/>
                <w:szCs w:val="24"/>
              </w:rPr>
              <w:t>158</w:t>
            </w:r>
          </w:p>
        </w:tc>
        <w:tc>
          <w:tcPr>
            <w:tcW w:w="1608" w:type="dxa"/>
            <w:gridSpan w:val="2"/>
            <w:tcBorders>
              <w:top w:val="single" w:sz="4" w:space="0" w:color="auto"/>
              <w:left w:val="single" w:sz="4" w:space="0" w:color="auto"/>
              <w:bottom w:val="single" w:sz="4" w:space="0" w:color="auto"/>
              <w:right w:val="single" w:sz="4" w:space="0" w:color="auto"/>
            </w:tcBorders>
            <w:hideMark/>
          </w:tcPr>
          <w:p w14:paraId="6DD876D9" w14:textId="77777777" w:rsidR="00715D2C" w:rsidRPr="002207F2" w:rsidRDefault="00715D2C">
            <w:pPr>
              <w:spacing w:line="276" w:lineRule="auto"/>
              <w:jc w:val="both"/>
              <w:rPr>
                <w:rFonts w:ascii="Times New Roman" w:hAnsi="Times New Roman" w:cs="Times New Roman"/>
                <w:sz w:val="24"/>
                <w:szCs w:val="24"/>
              </w:rPr>
            </w:pPr>
            <w:r w:rsidRPr="002207F2">
              <w:rPr>
                <w:rFonts w:ascii="Times New Roman" w:hAnsi="Times New Roman" w:cs="Times New Roman"/>
                <w:sz w:val="24"/>
                <w:szCs w:val="24"/>
              </w:rPr>
              <w:t>0.238</w:t>
            </w:r>
          </w:p>
        </w:tc>
        <w:tc>
          <w:tcPr>
            <w:tcW w:w="1327" w:type="dxa"/>
            <w:tcBorders>
              <w:top w:val="single" w:sz="4" w:space="0" w:color="auto"/>
              <w:left w:val="single" w:sz="4" w:space="0" w:color="auto"/>
              <w:bottom w:val="single" w:sz="4" w:space="0" w:color="auto"/>
              <w:right w:val="single" w:sz="4" w:space="0" w:color="auto"/>
            </w:tcBorders>
            <w:hideMark/>
          </w:tcPr>
          <w:p w14:paraId="245453C0" w14:textId="77777777" w:rsidR="00715D2C" w:rsidRPr="002207F2" w:rsidRDefault="00715D2C">
            <w:pPr>
              <w:spacing w:line="276" w:lineRule="auto"/>
              <w:jc w:val="both"/>
              <w:rPr>
                <w:rFonts w:ascii="Times New Roman" w:hAnsi="Times New Roman" w:cs="Times New Roman"/>
                <w:sz w:val="24"/>
                <w:szCs w:val="24"/>
              </w:rPr>
            </w:pPr>
            <w:r w:rsidRPr="002207F2">
              <w:rPr>
                <w:rFonts w:ascii="Times New Roman" w:hAnsi="Times New Roman" w:cs="Times New Roman"/>
                <w:sz w:val="24"/>
                <w:szCs w:val="24"/>
              </w:rPr>
              <w:t>0.057</w:t>
            </w:r>
          </w:p>
        </w:tc>
        <w:tc>
          <w:tcPr>
            <w:tcW w:w="1328" w:type="dxa"/>
            <w:tcBorders>
              <w:top w:val="single" w:sz="4" w:space="0" w:color="auto"/>
              <w:left w:val="single" w:sz="4" w:space="0" w:color="auto"/>
              <w:bottom w:val="single" w:sz="4" w:space="0" w:color="auto"/>
              <w:right w:val="single" w:sz="4" w:space="0" w:color="auto"/>
            </w:tcBorders>
            <w:hideMark/>
          </w:tcPr>
          <w:p w14:paraId="521DBC66" w14:textId="77777777" w:rsidR="00715D2C" w:rsidRPr="002207F2" w:rsidRDefault="00715D2C">
            <w:pPr>
              <w:spacing w:line="276" w:lineRule="auto"/>
              <w:jc w:val="both"/>
              <w:rPr>
                <w:rFonts w:ascii="Times New Roman" w:hAnsi="Times New Roman" w:cs="Times New Roman"/>
                <w:sz w:val="24"/>
                <w:szCs w:val="24"/>
              </w:rPr>
            </w:pPr>
            <w:r w:rsidRPr="002207F2">
              <w:rPr>
                <w:rFonts w:ascii="Times New Roman" w:hAnsi="Times New Roman" w:cs="Times New Roman"/>
                <w:sz w:val="24"/>
                <w:szCs w:val="24"/>
              </w:rPr>
              <w:t>0.991</w:t>
            </w:r>
          </w:p>
        </w:tc>
        <w:tc>
          <w:tcPr>
            <w:tcW w:w="990" w:type="dxa"/>
            <w:tcBorders>
              <w:top w:val="single" w:sz="4" w:space="0" w:color="auto"/>
              <w:left w:val="single" w:sz="4" w:space="0" w:color="auto"/>
              <w:bottom w:val="single" w:sz="4" w:space="0" w:color="auto"/>
              <w:right w:val="single" w:sz="4" w:space="0" w:color="auto"/>
            </w:tcBorders>
            <w:hideMark/>
          </w:tcPr>
          <w:p w14:paraId="59D1721D" w14:textId="77777777" w:rsidR="00715D2C" w:rsidRPr="002207F2" w:rsidRDefault="00715D2C">
            <w:pPr>
              <w:spacing w:line="276" w:lineRule="auto"/>
              <w:jc w:val="both"/>
              <w:rPr>
                <w:rFonts w:ascii="Times New Roman" w:hAnsi="Times New Roman" w:cs="Times New Roman"/>
                <w:sz w:val="24"/>
                <w:szCs w:val="24"/>
              </w:rPr>
            </w:pPr>
            <w:r w:rsidRPr="002207F2">
              <w:rPr>
                <w:rFonts w:ascii="Times New Roman" w:hAnsi="Times New Roman" w:cs="Times New Roman"/>
                <w:sz w:val="24"/>
                <w:szCs w:val="24"/>
              </w:rPr>
              <w:t>0.049</w:t>
            </w:r>
          </w:p>
        </w:tc>
      </w:tr>
      <w:tr w:rsidR="00715D2C" w:rsidRPr="00AD1CC0" w14:paraId="008A53C1"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35D278F9" w14:textId="77777777" w:rsidR="00715D2C" w:rsidRPr="00AD1CC0" w:rsidRDefault="00715D2C">
            <w:pPr>
              <w:spacing w:line="276" w:lineRule="auto"/>
              <w:rPr>
                <w:rFonts w:ascii="Times New Roman" w:hAnsi="Times New Roman" w:cs="Times New Roman"/>
                <w:sz w:val="24"/>
                <w:szCs w:val="24"/>
              </w:rPr>
            </w:pPr>
            <w:r w:rsidRPr="00AD1CC0">
              <w:rPr>
                <w:rFonts w:ascii="Times New Roman" w:hAnsi="Times New Roman" w:cs="Times New Roman"/>
                <w:sz w:val="24"/>
                <w:szCs w:val="24"/>
              </w:rPr>
              <w:t>Route of administration of nimodipine:</w:t>
            </w:r>
          </w:p>
        </w:tc>
        <w:tc>
          <w:tcPr>
            <w:tcW w:w="1326" w:type="dxa"/>
            <w:tcBorders>
              <w:top w:val="single" w:sz="4" w:space="0" w:color="auto"/>
              <w:left w:val="single" w:sz="4" w:space="0" w:color="auto"/>
              <w:bottom w:val="single" w:sz="4" w:space="0" w:color="auto"/>
              <w:right w:val="single" w:sz="4" w:space="0" w:color="auto"/>
            </w:tcBorders>
          </w:tcPr>
          <w:p w14:paraId="6677C6CA" w14:textId="77777777" w:rsidR="00715D2C" w:rsidRPr="00AD1CC0" w:rsidRDefault="00715D2C">
            <w:pPr>
              <w:spacing w:line="276" w:lineRule="auto"/>
              <w:jc w:val="both"/>
              <w:rPr>
                <w:rFonts w:ascii="Times New Roman" w:hAnsi="Times New Roman" w:cs="Times New Roman"/>
                <w:sz w:val="24"/>
                <w:szCs w:val="24"/>
              </w:rPr>
            </w:pPr>
          </w:p>
        </w:tc>
        <w:tc>
          <w:tcPr>
            <w:tcW w:w="1608" w:type="dxa"/>
            <w:gridSpan w:val="2"/>
            <w:tcBorders>
              <w:top w:val="single" w:sz="4" w:space="0" w:color="auto"/>
              <w:left w:val="single" w:sz="4" w:space="0" w:color="auto"/>
              <w:bottom w:val="single" w:sz="4" w:space="0" w:color="auto"/>
              <w:right w:val="single" w:sz="4" w:space="0" w:color="auto"/>
            </w:tcBorders>
          </w:tcPr>
          <w:p w14:paraId="1C122786" w14:textId="77777777" w:rsidR="00715D2C" w:rsidRPr="00AD1CC0" w:rsidRDefault="00715D2C">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7F8307FB" w14:textId="77777777" w:rsidR="00715D2C" w:rsidRPr="00AD1CC0" w:rsidRDefault="00715D2C">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60D63340" w14:textId="77777777" w:rsidR="00715D2C" w:rsidRPr="00AD1CC0" w:rsidRDefault="00715D2C">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1478FCE3" w14:textId="77777777" w:rsidR="00715D2C" w:rsidRPr="00AD1CC0" w:rsidRDefault="00715D2C">
            <w:pPr>
              <w:spacing w:line="276" w:lineRule="auto"/>
              <w:jc w:val="both"/>
              <w:rPr>
                <w:rFonts w:ascii="Times New Roman" w:hAnsi="Times New Roman" w:cs="Times New Roman"/>
                <w:sz w:val="24"/>
                <w:szCs w:val="24"/>
              </w:rPr>
            </w:pPr>
          </w:p>
        </w:tc>
      </w:tr>
      <w:tr w:rsidR="00715D2C" w:rsidRPr="00AD1CC0" w14:paraId="75CB5D67"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55BBCAEF"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Oral</w:t>
            </w:r>
          </w:p>
        </w:tc>
        <w:tc>
          <w:tcPr>
            <w:tcW w:w="1326" w:type="dxa"/>
            <w:tcBorders>
              <w:top w:val="single" w:sz="4" w:space="0" w:color="auto"/>
              <w:left w:val="single" w:sz="4" w:space="0" w:color="auto"/>
              <w:bottom w:val="single" w:sz="4" w:space="0" w:color="auto"/>
              <w:right w:val="single" w:sz="4" w:space="0" w:color="auto"/>
            </w:tcBorders>
            <w:hideMark/>
          </w:tcPr>
          <w:p w14:paraId="20651908"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113</w:t>
            </w:r>
          </w:p>
        </w:tc>
        <w:tc>
          <w:tcPr>
            <w:tcW w:w="1608" w:type="dxa"/>
            <w:gridSpan w:val="2"/>
            <w:tcBorders>
              <w:top w:val="single" w:sz="4" w:space="0" w:color="auto"/>
              <w:left w:val="single" w:sz="4" w:space="0" w:color="auto"/>
              <w:bottom w:val="single" w:sz="4" w:space="0" w:color="auto"/>
              <w:right w:val="single" w:sz="4" w:space="0" w:color="auto"/>
            </w:tcBorders>
            <w:hideMark/>
          </w:tcPr>
          <w:p w14:paraId="617DFD8E"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1.993</w:t>
            </w:r>
          </w:p>
        </w:tc>
        <w:tc>
          <w:tcPr>
            <w:tcW w:w="1327" w:type="dxa"/>
            <w:tcBorders>
              <w:top w:val="single" w:sz="4" w:space="0" w:color="auto"/>
              <w:left w:val="single" w:sz="4" w:space="0" w:color="auto"/>
              <w:bottom w:val="single" w:sz="4" w:space="0" w:color="auto"/>
              <w:right w:val="single" w:sz="4" w:space="0" w:color="auto"/>
            </w:tcBorders>
            <w:hideMark/>
          </w:tcPr>
          <w:p w14:paraId="39750C86"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0.895</w:t>
            </w:r>
          </w:p>
        </w:tc>
        <w:tc>
          <w:tcPr>
            <w:tcW w:w="1328" w:type="dxa"/>
            <w:tcBorders>
              <w:top w:val="single" w:sz="4" w:space="0" w:color="auto"/>
              <w:left w:val="single" w:sz="4" w:space="0" w:color="auto"/>
              <w:bottom w:val="single" w:sz="4" w:space="0" w:color="auto"/>
              <w:right w:val="single" w:sz="4" w:space="0" w:color="auto"/>
            </w:tcBorders>
            <w:hideMark/>
          </w:tcPr>
          <w:p w14:paraId="5A6E45A6"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4.438</w:t>
            </w:r>
          </w:p>
        </w:tc>
        <w:tc>
          <w:tcPr>
            <w:tcW w:w="990" w:type="dxa"/>
            <w:tcBorders>
              <w:top w:val="single" w:sz="4" w:space="0" w:color="auto"/>
              <w:left w:val="single" w:sz="4" w:space="0" w:color="auto"/>
              <w:bottom w:val="single" w:sz="4" w:space="0" w:color="auto"/>
              <w:right w:val="single" w:sz="4" w:space="0" w:color="auto"/>
            </w:tcBorders>
            <w:hideMark/>
          </w:tcPr>
          <w:p w14:paraId="5372CA65"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0.091</w:t>
            </w:r>
          </w:p>
        </w:tc>
      </w:tr>
      <w:tr w:rsidR="00715D2C" w:rsidRPr="00AD1CC0" w14:paraId="3446079F"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5CB3B05"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Intravenous</w:t>
            </w:r>
          </w:p>
        </w:tc>
        <w:tc>
          <w:tcPr>
            <w:tcW w:w="1326" w:type="dxa"/>
            <w:tcBorders>
              <w:top w:val="single" w:sz="4" w:space="0" w:color="auto"/>
              <w:left w:val="single" w:sz="4" w:space="0" w:color="auto"/>
              <w:bottom w:val="single" w:sz="4" w:space="0" w:color="auto"/>
              <w:right w:val="single" w:sz="4" w:space="0" w:color="auto"/>
            </w:tcBorders>
            <w:hideMark/>
          </w:tcPr>
          <w:p w14:paraId="30A3F95F"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60</w:t>
            </w:r>
          </w:p>
        </w:tc>
        <w:tc>
          <w:tcPr>
            <w:tcW w:w="1608" w:type="dxa"/>
            <w:gridSpan w:val="2"/>
            <w:tcBorders>
              <w:top w:val="single" w:sz="4" w:space="0" w:color="auto"/>
              <w:left w:val="single" w:sz="4" w:space="0" w:color="auto"/>
              <w:bottom w:val="single" w:sz="4" w:space="0" w:color="auto"/>
              <w:right w:val="single" w:sz="4" w:space="0" w:color="auto"/>
            </w:tcBorders>
            <w:hideMark/>
          </w:tcPr>
          <w:p w14:paraId="1DA28117"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0.574</w:t>
            </w:r>
          </w:p>
        </w:tc>
        <w:tc>
          <w:tcPr>
            <w:tcW w:w="1327" w:type="dxa"/>
            <w:tcBorders>
              <w:top w:val="single" w:sz="4" w:space="0" w:color="auto"/>
              <w:left w:val="single" w:sz="4" w:space="0" w:color="auto"/>
              <w:bottom w:val="single" w:sz="4" w:space="0" w:color="auto"/>
              <w:right w:val="single" w:sz="4" w:space="0" w:color="auto"/>
            </w:tcBorders>
            <w:hideMark/>
          </w:tcPr>
          <w:p w14:paraId="7E3EFF15"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0.281</w:t>
            </w:r>
          </w:p>
        </w:tc>
        <w:tc>
          <w:tcPr>
            <w:tcW w:w="1328" w:type="dxa"/>
            <w:tcBorders>
              <w:top w:val="single" w:sz="4" w:space="0" w:color="auto"/>
              <w:left w:val="single" w:sz="4" w:space="0" w:color="auto"/>
              <w:bottom w:val="single" w:sz="4" w:space="0" w:color="auto"/>
              <w:right w:val="single" w:sz="4" w:space="0" w:color="auto"/>
            </w:tcBorders>
            <w:hideMark/>
          </w:tcPr>
          <w:p w14:paraId="51CCBD84"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1.173</w:t>
            </w:r>
          </w:p>
        </w:tc>
        <w:tc>
          <w:tcPr>
            <w:tcW w:w="990" w:type="dxa"/>
            <w:tcBorders>
              <w:top w:val="single" w:sz="4" w:space="0" w:color="auto"/>
              <w:left w:val="single" w:sz="4" w:space="0" w:color="auto"/>
              <w:bottom w:val="single" w:sz="4" w:space="0" w:color="auto"/>
              <w:right w:val="single" w:sz="4" w:space="0" w:color="auto"/>
            </w:tcBorders>
            <w:hideMark/>
          </w:tcPr>
          <w:p w14:paraId="368F5894"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0.128</w:t>
            </w:r>
          </w:p>
        </w:tc>
      </w:tr>
      <w:tr w:rsidR="00715D2C" w:rsidRPr="00AD1CC0" w14:paraId="3D9C40E5"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7D9F4124" w14:textId="77777777" w:rsidR="00715D2C" w:rsidRPr="00AD1CC0" w:rsidRDefault="00715D2C">
            <w:pPr>
              <w:spacing w:line="276" w:lineRule="auto"/>
              <w:rPr>
                <w:rFonts w:ascii="Times New Roman" w:hAnsi="Times New Roman" w:cs="Times New Roman"/>
                <w:sz w:val="24"/>
                <w:szCs w:val="24"/>
                <w:lang w:val="vi-VN"/>
              </w:rPr>
            </w:pPr>
            <w:r w:rsidRPr="00AD1CC0">
              <w:rPr>
                <w:rFonts w:ascii="Times New Roman" w:hAnsi="Times New Roman" w:cs="Times New Roman"/>
                <w:sz w:val="24"/>
                <w:szCs w:val="24"/>
              </w:rPr>
              <w:t>Deep venous thrombosis prophylaxis</w:t>
            </w:r>
          </w:p>
        </w:tc>
        <w:tc>
          <w:tcPr>
            <w:tcW w:w="1326" w:type="dxa"/>
            <w:tcBorders>
              <w:top w:val="single" w:sz="4" w:space="0" w:color="auto"/>
              <w:left w:val="single" w:sz="4" w:space="0" w:color="auto"/>
              <w:bottom w:val="single" w:sz="4" w:space="0" w:color="auto"/>
              <w:right w:val="single" w:sz="4" w:space="0" w:color="auto"/>
            </w:tcBorders>
            <w:hideMark/>
          </w:tcPr>
          <w:p w14:paraId="6192EEDF"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w:t>
            </w:r>
          </w:p>
        </w:tc>
        <w:tc>
          <w:tcPr>
            <w:tcW w:w="1608" w:type="dxa"/>
            <w:gridSpan w:val="2"/>
            <w:tcBorders>
              <w:top w:val="single" w:sz="4" w:space="0" w:color="auto"/>
              <w:left w:val="single" w:sz="4" w:space="0" w:color="auto"/>
              <w:bottom w:val="single" w:sz="4" w:space="0" w:color="auto"/>
              <w:right w:val="single" w:sz="4" w:space="0" w:color="auto"/>
            </w:tcBorders>
            <w:hideMark/>
          </w:tcPr>
          <w:p w14:paraId="5CE2D752"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3.690</w:t>
            </w:r>
          </w:p>
        </w:tc>
        <w:tc>
          <w:tcPr>
            <w:tcW w:w="1327" w:type="dxa"/>
            <w:tcBorders>
              <w:top w:val="single" w:sz="4" w:space="0" w:color="auto"/>
              <w:left w:val="single" w:sz="4" w:space="0" w:color="auto"/>
              <w:bottom w:val="single" w:sz="4" w:space="0" w:color="auto"/>
              <w:right w:val="single" w:sz="4" w:space="0" w:color="auto"/>
            </w:tcBorders>
            <w:hideMark/>
          </w:tcPr>
          <w:p w14:paraId="056B5DBA"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1.259</w:t>
            </w:r>
          </w:p>
        </w:tc>
        <w:tc>
          <w:tcPr>
            <w:tcW w:w="1328" w:type="dxa"/>
            <w:tcBorders>
              <w:top w:val="single" w:sz="4" w:space="0" w:color="auto"/>
              <w:left w:val="single" w:sz="4" w:space="0" w:color="auto"/>
              <w:bottom w:val="single" w:sz="4" w:space="0" w:color="auto"/>
              <w:right w:val="single" w:sz="4" w:space="0" w:color="auto"/>
            </w:tcBorders>
            <w:hideMark/>
          </w:tcPr>
          <w:p w14:paraId="02F7627E"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10.821</w:t>
            </w:r>
          </w:p>
        </w:tc>
        <w:tc>
          <w:tcPr>
            <w:tcW w:w="990" w:type="dxa"/>
            <w:tcBorders>
              <w:top w:val="single" w:sz="4" w:space="0" w:color="auto"/>
              <w:left w:val="single" w:sz="4" w:space="0" w:color="auto"/>
              <w:bottom w:val="single" w:sz="4" w:space="0" w:color="auto"/>
              <w:right w:val="single" w:sz="4" w:space="0" w:color="auto"/>
            </w:tcBorders>
            <w:hideMark/>
          </w:tcPr>
          <w:p w14:paraId="678A3EE8"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0.017</w:t>
            </w:r>
          </w:p>
        </w:tc>
      </w:tr>
      <w:tr w:rsidR="00715D2C" w:rsidRPr="00AD1CC0" w14:paraId="774A1A86" w14:textId="77777777" w:rsidTr="00B12DA5">
        <w:tc>
          <w:tcPr>
            <w:tcW w:w="9565" w:type="dxa"/>
            <w:gridSpan w:val="7"/>
            <w:tcBorders>
              <w:top w:val="single" w:sz="4" w:space="0" w:color="auto"/>
              <w:left w:val="single" w:sz="4" w:space="0" w:color="auto"/>
              <w:bottom w:val="single" w:sz="4" w:space="0" w:color="auto"/>
              <w:right w:val="single" w:sz="4" w:space="0" w:color="auto"/>
            </w:tcBorders>
            <w:hideMark/>
          </w:tcPr>
          <w:p w14:paraId="2E727047"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b/>
                <w:sz w:val="24"/>
                <w:szCs w:val="24"/>
              </w:rPr>
              <w:t>Complications</w:t>
            </w:r>
          </w:p>
        </w:tc>
      </w:tr>
      <w:tr w:rsidR="00715D2C" w:rsidRPr="002207F2" w14:paraId="5484C494"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70E87280" w14:textId="77777777" w:rsidR="00715D2C" w:rsidRPr="002207F2" w:rsidRDefault="00715D2C">
            <w:pPr>
              <w:spacing w:line="276" w:lineRule="auto"/>
              <w:rPr>
                <w:rFonts w:ascii="Times New Roman" w:hAnsi="Times New Roman" w:cs="Times New Roman"/>
                <w:sz w:val="24"/>
                <w:szCs w:val="24"/>
                <w:lang w:val="vi-VN"/>
              </w:rPr>
            </w:pPr>
            <w:r w:rsidRPr="002207F2">
              <w:rPr>
                <w:rFonts w:ascii="Times New Roman" w:hAnsi="Times New Roman" w:cs="Times New Roman"/>
                <w:sz w:val="24"/>
                <w:szCs w:val="24"/>
              </w:rPr>
              <w:t>Rebleeding</w:t>
            </w:r>
          </w:p>
        </w:tc>
        <w:tc>
          <w:tcPr>
            <w:tcW w:w="1326" w:type="dxa"/>
            <w:tcBorders>
              <w:top w:val="single" w:sz="4" w:space="0" w:color="auto"/>
              <w:left w:val="single" w:sz="4" w:space="0" w:color="auto"/>
              <w:bottom w:val="single" w:sz="4" w:space="0" w:color="auto"/>
              <w:right w:val="single" w:sz="4" w:space="0" w:color="auto"/>
            </w:tcBorders>
            <w:hideMark/>
          </w:tcPr>
          <w:p w14:paraId="207D8107" w14:textId="77777777" w:rsidR="00715D2C" w:rsidRPr="002207F2" w:rsidRDefault="00715D2C">
            <w:pPr>
              <w:spacing w:line="276" w:lineRule="auto"/>
              <w:jc w:val="both"/>
              <w:rPr>
                <w:rFonts w:ascii="Times New Roman" w:hAnsi="Times New Roman" w:cs="Times New Roman"/>
                <w:sz w:val="24"/>
                <w:szCs w:val="24"/>
              </w:rPr>
            </w:pPr>
            <w:r w:rsidRPr="002207F2">
              <w:rPr>
                <w:rFonts w:ascii="Times New Roman" w:hAnsi="Times New Roman" w:cs="Times New Roman"/>
                <w:sz w:val="24"/>
                <w:szCs w:val="24"/>
              </w:rPr>
              <w:t>10</w:t>
            </w:r>
          </w:p>
        </w:tc>
        <w:tc>
          <w:tcPr>
            <w:tcW w:w="1608" w:type="dxa"/>
            <w:gridSpan w:val="2"/>
            <w:tcBorders>
              <w:top w:val="single" w:sz="4" w:space="0" w:color="auto"/>
              <w:left w:val="single" w:sz="4" w:space="0" w:color="auto"/>
              <w:bottom w:val="single" w:sz="4" w:space="0" w:color="auto"/>
              <w:right w:val="single" w:sz="4" w:space="0" w:color="auto"/>
            </w:tcBorders>
            <w:hideMark/>
          </w:tcPr>
          <w:p w14:paraId="09CBAC02" w14:textId="77777777" w:rsidR="00715D2C" w:rsidRPr="002207F2" w:rsidRDefault="00715D2C">
            <w:pPr>
              <w:spacing w:line="276" w:lineRule="auto"/>
              <w:jc w:val="both"/>
              <w:rPr>
                <w:rFonts w:ascii="Times New Roman" w:hAnsi="Times New Roman" w:cs="Times New Roman"/>
                <w:sz w:val="24"/>
                <w:szCs w:val="24"/>
              </w:rPr>
            </w:pPr>
            <w:r w:rsidRPr="002207F2">
              <w:rPr>
                <w:rFonts w:ascii="Times New Roman" w:hAnsi="Times New Roman" w:cs="Times New Roman"/>
                <w:sz w:val="24"/>
                <w:szCs w:val="24"/>
              </w:rPr>
              <w:t>21.800</w:t>
            </w:r>
          </w:p>
        </w:tc>
        <w:tc>
          <w:tcPr>
            <w:tcW w:w="1327" w:type="dxa"/>
            <w:tcBorders>
              <w:top w:val="single" w:sz="4" w:space="0" w:color="auto"/>
              <w:left w:val="single" w:sz="4" w:space="0" w:color="auto"/>
              <w:bottom w:val="single" w:sz="4" w:space="0" w:color="auto"/>
              <w:right w:val="single" w:sz="4" w:space="0" w:color="auto"/>
            </w:tcBorders>
            <w:hideMark/>
          </w:tcPr>
          <w:p w14:paraId="6592809F" w14:textId="77777777" w:rsidR="00715D2C" w:rsidRPr="002207F2" w:rsidRDefault="00715D2C">
            <w:pPr>
              <w:spacing w:line="276" w:lineRule="auto"/>
              <w:jc w:val="both"/>
              <w:rPr>
                <w:rFonts w:ascii="Times New Roman" w:hAnsi="Times New Roman" w:cs="Times New Roman"/>
                <w:sz w:val="24"/>
                <w:szCs w:val="24"/>
              </w:rPr>
            </w:pPr>
            <w:r w:rsidRPr="002207F2">
              <w:rPr>
                <w:rFonts w:ascii="Times New Roman" w:hAnsi="Times New Roman" w:cs="Times New Roman"/>
                <w:sz w:val="24"/>
                <w:szCs w:val="24"/>
              </w:rPr>
              <w:t>2.683</w:t>
            </w:r>
          </w:p>
        </w:tc>
        <w:tc>
          <w:tcPr>
            <w:tcW w:w="1328" w:type="dxa"/>
            <w:tcBorders>
              <w:top w:val="single" w:sz="4" w:space="0" w:color="auto"/>
              <w:left w:val="single" w:sz="4" w:space="0" w:color="auto"/>
              <w:bottom w:val="single" w:sz="4" w:space="0" w:color="auto"/>
              <w:right w:val="single" w:sz="4" w:space="0" w:color="auto"/>
            </w:tcBorders>
            <w:hideMark/>
          </w:tcPr>
          <w:p w14:paraId="405D40EF" w14:textId="77777777" w:rsidR="00715D2C" w:rsidRPr="002207F2" w:rsidRDefault="00715D2C">
            <w:pPr>
              <w:spacing w:line="276" w:lineRule="auto"/>
              <w:jc w:val="both"/>
              <w:rPr>
                <w:rFonts w:ascii="Times New Roman" w:hAnsi="Times New Roman" w:cs="Times New Roman"/>
                <w:sz w:val="24"/>
                <w:szCs w:val="24"/>
              </w:rPr>
            </w:pPr>
            <w:r w:rsidRPr="002207F2">
              <w:rPr>
                <w:rFonts w:ascii="Times New Roman" w:hAnsi="Times New Roman" w:cs="Times New Roman"/>
                <w:sz w:val="24"/>
                <w:szCs w:val="24"/>
              </w:rPr>
              <w:t>177.129</w:t>
            </w:r>
          </w:p>
        </w:tc>
        <w:tc>
          <w:tcPr>
            <w:tcW w:w="990" w:type="dxa"/>
            <w:tcBorders>
              <w:top w:val="single" w:sz="4" w:space="0" w:color="auto"/>
              <w:left w:val="single" w:sz="4" w:space="0" w:color="auto"/>
              <w:bottom w:val="single" w:sz="4" w:space="0" w:color="auto"/>
              <w:right w:val="single" w:sz="4" w:space="0" w:color="auto"/>
            </w:tcBorders>
            <w:hideMark/>
          </w:tcPr>
          <w:p w14:paraId="5490DD40" w14:textId="77777777" w:rsidR="00715D2C" w:rsidRPr="002207F2" w:rsidRDefault="00715D2C">
            <w:pPr>
              <w:spacing w:line="276" w:lineRule="auto"/>
              <w:jc w:val="both"/>
              <w:rPr>
                <w:rFonts w:ascii="Times New Roman" w:hAnsi="Times New Roman" w:cs="Times New Roman"/>
                <w:sz w:val="24"/>
                <w:szCs w:val="24"/>
              </w:rPr>
            </w:pPr>
            <w:r w:rsidRPr="002207F2">
              <w:rPr>
                <w:rFonts w:ascii="Times New Roman" w:hAnsi="Times New Roman" w:cs="Times New Roman"/>
                <w:sz w:val="24"/>
                <w:szCs w:val="24"/>
              </w:rPr>
              <w:t>0.004</w:t>
            </w:r>
          </w:p>
        </w:tc>
      </w:tr>
      <w:tr w:rsidR="00715D2C" w:rsidRPr="00AD1CC0" w14:paraId="73998591" w14:textId="77777777" w:rsidTr="00B12DA5">
        <w:tc>
          <w:tcPr>
            <w:tcW w:w="2986" w:type="dxa"/>
            <w:tcBorders>
              <w:top w:val="single" w:sz="4" w:space="0" w:color="auto"/>
              <w:left w:val="single" w:sz="4" w:space="0" w:color="auto"/>
              <w:bottom w:val="single" w:sz="4" w:space="0" w:color="auto"/>
              <w:right w:val="single" w:sz="4" w:space="0" w:color="auto"/>
            </w:tcBorders>
          </w:tcPr>
          <w:p w14:paraId="047643ED" w14:textId="77777777" w:rsidR="00715D2C" w:rsidRPr="00AD1CC0" w:rsidRDefault="00715D2C">
            <w:pPr>
              <w:rPr>
                <w:rFonts w:ascii="Times New Roman" w:hAnsi="Times New Roman" w:cs="Times New Roman"/>
                <w:sz w:val="24"/>
                <w:szCs w:val="24"/>
              </w:rPr>
            </w:pPr>
            <w:r w:rsidRPr="00AD1CC0">
              <w:rPr>
                <w:rFonts w:ascii="Times New Roman" w:hAnsi="Times New Roman" w:cs="Times New Roman"/>
                <w:sz w:val="24"/>
                <w:szCs w:val="24"/>
              </w:rPr>
              <w:t>Number of rebleeding sites:</w:t>
            </w:r>
          </w:p>
        </w:tc>
        <w:tc>
          <w:tcPr>
            <w:tcW w:w="1326" w:type="dxa"/>
            <w:tcBorders>
              <w:top w:val="single" w:sz="4" w:space="0" w:color="auto"/>
              <w:left w:val="single" w:sz="4" w:space="0" w:color="auto"/>
              <w:bottom w:val="single" w:sz="4" w:space="0" w:color="auto"/>
              <w:right w:val="single" w:sz="4" w:space="0" w:color="auto"/>
            </w:tcBorders>
          </w:tcPr>
          <w:p w14:paraId="48188CA0" w14:textId="77777777" w:rsidR="00715D2C" w:rsidRPr="00AD1CC0" w:rsidRDefault="00715D2C">
            <w:pPr>
              <w:jc w:val="both"/>
              <w:rPr>
                <w:rFonts w:ascii="Times New Roman" w:hAnsi="Times New Roman" w:cs="Times New Roman"/>
                <w:sz w:val="24"/>
                <w:szCs w:val="24"/>
              </w:rPr>
            </w:pPr>
          </w:p>
        </w:tc>
        <w:tc>
          <w:tcPr>
            <w:tcW w:w="1608" w:type="dxa"/>
            <w:gridSpan w:val="2"/>
            <w:tcBorders>
              <w:top w:val="single" w:sz="4" w:space="0" w:color="auto"/>
              <w:left w:val="single" w:sz="4" w:space="0" w:color="auto"/>
              <w:bottom w:val="single" w:sz="4" w:space="0" w:color="auto"/>
              <w:right w:val="single" w:sz="4" w:space="0" w:color="auto"/>
            </w:tcBorders>
          </w:tcPr>
          <w:p w14:paraId="70D7B26F" w14:textId="77777777" w:rsidR="00715D2C" w:rsidRPr="00AD1CC0" w:rsidRDefault="00715D2C">
            <w:pPr>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1DE54423" w14:textId="77777777" w:rsidR="00715D2C" w:rsidRPr="00AD1CC0" w:rsidRDefault="00715D2C">
            <w:pPr>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7F73B745" w14:textId="77777777" w:rsidR="00715D2C" w:rsidRPr="00AD1CC0" w:rsidRDefault="00715D2C">
            <w:pPr>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154AD9FD" w14:textId="77777777" w:rsidR="00715D2C" w:rsidRPr="00AD1CC0" w:rsidRDefault="00715D2C">
            <w:pPr>
              <w:jc w:val="both"/>
              <w:rPr>
                <w:rFonts w:ascii="Times New Roman" w:hAnsi="Times New Roman" w:cs="Times New Roman"/>
                <w:b/>
                <w:sz w:val="24"/>
                <w:szCs w:val="24"/>
              </w:rPr>
            </w:pPr>
          </w:p>
        </w:tc>
      </w:tr>
      <w:tr w:rsidR="00715D2C" w:rsidRPr="00AD1CC0" w14:paraId="63653A86" w14:textId="77777777" w:rsidTr="00B12DA5">
        <w:tc>
          <w:tcPr>
            <w:tcW w:w="2986" w:type="dxa"/>
            <w:tcBorders>
              <w:top w:val="single" w:sz="4" w:space="0" w:color="auto"/>
              <w:left w:val="single" w:sz="4" w:space="0" w:color="auto"/>
              <w:bottom w:val="single" w:sz="4" w:space="0" w:color="auto"/>
              <w:right w:val="single" w:sz="4" w:space="0" w:color="auto"/>
            </w:tcBorders>
          </w:tcPr>
          <w:p w14:paraId="63A5F087" w14:textId="77777777" w:rsidR="00715D2C" w:rsidRPr="00AD1CC0" w:rsidRDefault="00715D2C" w:rsidP="00642F0F">
            <w:pPr>
              <w:ind w:left="720"/>
              <w:rPr>
                <w:rFonts w:ascii="Times New Roman" w:hAnsi="Times New Roman" w:cs="Times New Roman"/>
                <w:sz w:val="24"/>
                <w:szCs w:val="24"/>
              </w:rPr>
            </w:pPr>
            <w:r w:rsidRPr="00AD1CC0">
              <w:rPr>
                <w:rFonts w:ascii="Times New Roman" w:hAnsi="Times New Roman" w:cs="Times New Roman"/>
                <w:sz w:val="24"/>
                <w:szCs w:val="24"/>
              </w:rPr>
              <w:t>Rebleeding from a single site</w:t>
            </w:r>
          </w:p>
        </w:tc>
        <w:tc>
          <w:tcPr>
            <w:tcW w:w="1326" w:type="dxa"/>
            <w:tcBorders>
              <w:top w:val="single" w:sz="4" w:space="0" w:color="auto"/>
              <w:left w:val="single" w:sz="4" w:space="0" w:color="auto"/>
              <w:bottom w:val="single" w:sz="4" w:space="0" w:color="auto"/>
              <w:right w:val="single" w:sz="4" w:space="0" w:color="auto"/>
            </w:tcBorders>
          </w:tcPr>
          <w:p w14:paraId="700957C3" w14:textId="77777777" w:rsidR="00715D2C" w:rsidRPr="00AD1CC0" w:rsidRDefault="00715D2C">
            <w:pPr>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4</w:t>
            </w:r>
          </w:p>
        </w:tc>
        <w:tc>
          <w:tcPr>
            <w:tcW w:w="1608" w:type="dxa"/>
            <w:gridSpan w:val="2"/>
            <w:tcBorders>
              <w:top w:val="single" w:sz="4" w:space="0" w:color="auto"/>
              <w:left w:val="single" w:sz="4" w:space="0" w:color="auto"/>
              <w:bottom w:val="single" w:sz="4" w:space="0" w:color="auto"/>
              <w:right w:val="single" w:sz="4" w:space="0" w:color="auto"/>
            </w:tcBorders>
          </w:tcPr>
          <w:p w14:paraId="3178C32F" w14:textId="77777777" w:rsidR="00715D2C" w:rsidRPr="00AD1CC0" w:rsidRDefault="00715D2C">
            <w:pPr>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7" w:type="dxa"/>
            <w:tcBorders>
              <w:top w:val="single" w:sz="4" w:space="0" w:color="auto"/>
              <w:left w:val="single" w:sz="4" w:space="0" w:color="auto"/>
              <w:bottom w:val="single" w:sz="4" w:space="0" w:color="auto"/>
              <w:right w:val="single" w:sz="4" w:space="0" w:color="auto"/>
            </w:tcBorders>
          </w:tcPr>
          <w:p w14:paraId="00E4B8EC" w14:textId="77777777" w:rsidR="00715D2C" w:rsidRPr="00AD1CC0" w:rsidRDefault="00715D2C">
            <w:pPr>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8" w:type="dxa"/>
            <w:tcBorders>
              <w:top w:val="single" w:sz="4" w:space="0" w:color="auto"/>
              <w:left w:val="single" w:sz="4" w:space="0" w:color="auto"/>
              <w:bottom w:val="single" w:sz="4" w:space="0" w:color="auto"/>
              <w:right w:val="single" w:sz="4" w:space="0" w:color="auto"/>
            </w:tcBorders>
          </w:tcPr>
          <w:p w14:paraId="6196D6DA" w14:textId="77777777" w:rsidR="00715D2C" w:rsidRPr="00AD1CC0" w:rsidRDefault="00715D2C">
            <w:pPr>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990" w:type="dxa"/>
            <w:tcBorders>
              <w:top w:val="single" w:sz="4" w:space="0" w:color="auto"/>
              <w:left w:val="single" w:sz="4" w:space="0" w:color="auto"/>
              <w:bottom w:val="single" w:sz="4" w:space="0" w:color="auto"/>
              <w:right w:val="single" w:sz="4" w:space="0" w:color="auto"/>
            </w:tcBorders>
          </w:tcPr>
          <w:p w14:paraId="72BD4DF9" w14:textId="77777777" w:rsidR="00715D2C" w:rsidRPr="00AD1CC0" w:rsidRDefault="00715D2C">
            <w:pPr>
              <w:jc w:val="both"/>
              <w:rPr>
                <w:rFonts w:ascii="Times New Roman" w:hAnsi="Times New Roman" w:cs="Times New Roman"/>
                <w:b/>
                <w:sz w:val="24"/>
                <w:szCs w:val="24"/>
                <w:lang w:val="vi-VN"/>
              </w:rPr>
            </w:pPr>
            <w:r w:rsidRPr="00AD1CC0">
              <w:rPr>
                <w:rFonts w:ascii="Times New Roman" w:hAnsi="Times New Roman" w:cs="Times New Roman"/>
                <w:b/>
                <w:sz w:val="24"/>
                <w:szCs w:val="24"/>
                <w:lang w:val="vi-VN"/>
              </w:rPr>
              <w:t>-</w:t>
            </w:r>
          </w:p>
        </w:tc>
      </w:tr>
      <w:tr w:rsidR="00715D2C" w:rsidRPr="00AD1CC0" w14:paraId="6930ACF4" w14:textId="77777777" w:rsidTr="00B12DA5">
        <w:tc>
          <w:tcPr>
            <w:tcW w:w="2986" w:type="dxa"/>
            <w:tcBorders>
              <w:top w:val="single" w:sz="4" w:space="0" w:color="auto"/>
              <w:left w:val="single" w:sz="4" w:space="0" w:color="auto"/>
              <w:bottom w:val="single" w:sz="4" w:space="0" w:color="auto"/>
              <w:right w:val="single" w:sz="4" w:space="0" w:color="auto"/>
            </w:tcBorders>
          </w:tcPr>
          <w:p w14:paraId="3D830444" w14:textId="77777777" w:rsidR="00715D2C" w:rsidRPr="00AD1CC0" w:rsidRDefault="00715D2C" w:rsidP="00642F0F">
            <w:pPr>
              <w:ind w:left="720"/>
              <w:rPr>
                <w:rFonts w:ascii="Times New Roman" w:hAnsi="Times New Roman" w:cs="Times New Roman"/>
                <w:sz w:val="24"/>
                <w:szCs w:val="24"/>
              </w:rPr>
            </w:pPr>
            <w:r w:rsidRPr="00AD1CC0">
              <w:rPr>
                <w:rFonts w:ascii="Times New Roman" w:hAnsi="Times New Roman" w:cs="Times New Roman"/>
                <w:sz w:val="24"/>
                <w:szCs w:val="24"/>
              </w:rPr>
              <w:t>Rebleeding from multiple sites</w:t>
            </w:r>
          </w:p>
        </w:tc>
        <w:tc>
          <w:tcPr>
            <w:tcW w:w="1326" w:type="dxa"/>
            <w:tcBorders>
              <w:top w:val="single" w:sz="4" w:space="0" w:color="auto"/>
              <w:left w:val="single" w:sz="4" w:space="0" w:color="auto"/>
              <w:bottom w:val="single" w:sz="4" w:space="0" w:color="auto"/>
              <w:right w:val="single" w:sz="4" w:space="0" w:color="auto"/>
            </w:tcBorders>
          </w:tcPr>
          <w:p w14:paraId="66477985" w14:textId="77777777" w:rsidR="00715D2C" w:rsidRPr="00AD1CC0" w:rsidRDefault="00715D2C">
            <w:pPr>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6</w:t>
            </w:r>
          </w:p>
        </w:tc>
        <w:tc>
          <w:tcPr>
            <w:tcW w:w="1608" w:type="dxa"/>
            <w:gridSpan w:val="2"/>
            <w:tcBorders>
              <w:top w:val="single" w:sz="4" w:space="0" w:color="auto"/>
              <w:left w:val="single" w:sz="4" w:space="0" w:color="auto"/>
              <w:bottom w:val="single" w:sz="4" w:space="0" w:color="auto"/>
              <w:right w:val="single" w:sz="4" w:space="0" w:color="auto"/>
            </w:tcBorders>
          </w:tcPr>
          <w:p w14:paraId="5F0DD4D5" w14:textId="77777777" w:rsidR="00715D2C" w:rsidRPr="00AD1CC0" w:rsidRDefault="00715D2C">
            <w:pPr>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538491621.5</w:t>
            </w:r>
          </w:p>
        </w:tc>
        <w:tc>
          <w:tcPr>
            <w:tcW w:w="1327" w:type="dxa"/>
            <w:tcBorders>
              <w:top w:val="single" w:sz="4" w:space="0" w:color="auto"/>
              <w:left w:val="single" w:sz="4" w:space="0" w:color="auto"/>
              <w:bottom w:val="single" w:sz="4" w:space="0" w:color="auto"/>
              <w:right w:val="single" w:sz="4" w:space="0" w:color="auto"/>
            </w:tcBorders>
          </w:tcPr>
          <w:p w14:paraId="30AAD056" w14:textId="77777777" w:rsidR="00715D2C" w:rsidRPr="00AD1CC0" w:rsidRDefault="00715D2C">
            <w:pPr>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0.000</w:t>
            </w:r>
          </w:p>
        </w:tc>
        <w:tc>
          <w:tcPr>
            <w:tcW w:w="1328" w:type="dxa"/>
            <w:tcBorders>
              <w:top w:val="single" w:sz="4" w:space="0" w:color="auto"/>
              <w:left w:val="single" w:sz="4" w:space="0" w:color="auto"/>
              <w:bottom w:val="single" w:sz="4" w:space="0" w:color="auto"/>
              <w:right w:val="single" w:sz="4" w:space="0" w:color="auto"/>
            </w:tcBorders>
          </w:tcPr>
          <w:p w14:paraId="24074EBB" w14:textId="77777777" w:rsidR="00715D2C" w:rsidRPr="00AD1CC0" w:rsidRDefault="00715D2C">
            <w:pPr>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47642D75" w14:textId="77777777" w:rsidR="00715D2C" w:rsidRPr="00AD1CC0" w:rsidRDefault="00715D2C">
            <w:pPr>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0.999</w:t>
            </w:r>
          </w:p>
        </w:tc>
      </w:tr>
      <w:tr w:rsidR="00715D2C" w:rsidRPr="00AD1CC0" w14:paraId="7D03C220"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0B68097A" w14:textId="77777777" w:rsidR="00715D2C" w:rsidRPr="00AD1CC0" w:rsidRDefault="00715D2C" w:rsidP="00794C50">
            <w:pPr>
              <w:spacing w:line="276" w:lineRule="auto"/>
              <w:rPr>
                <w:rFonts w:ascii="Times New Roman" w:hAnsi="Times New Roman" w:cs="Times New Roman"/>
                <w:sz w:val="24"/>
                <w:szCs w:val="24"/>
              </w:rPr>
            </w:pPr>
            <w:r w:rsidRPr="00AD1CC0">
              <w:rPr>
                <w:rFonts w:ascii="Times New Roman" w:hAnsi="Times New Roman" w:cs="Times New Roman"/>
                <w:sz w:val="24"/>
                <w:szCs w:val="24"/>
              </w:rPr>
              <w:t>Rebleeding sites:</w:t>
            </w:r>
          </w:p>
        </w:tc>
        <w:tc>
          <w:tcPr>
            <w:tcW w:w="1326" w:type="dxa"/>
            <w:tcBorders>
              <w:top w:val="single" w:sz="4" w:space="0" w:color="auto"/>
              <w:left w:val="single" w:sz="4" w:space="0" w:color="auto"/>
              <w:bottom w:val="single" w:sz="4" w:space="0" w:color="auto"/>
              <w:right w:val="single" w:sz="4" w:space="0" w:color="auto"/>
            </w:tcBorders>
          </w:tcPr>
          <w:p w14:paraId="314031F6" w14:textId="77777777" w:rsidR="00715D2C" w:rsidRPr="00AD1CC0" w:rsidRDefault="00715D2C">
            <w:pPr>
              <w:spacing w:line="276" w:lineRule="auto"/>
              <w:jc w:val="both"/>
              <w:rPr>
                <w:rFonts w:ascii="Times New Roman" w:hAnsi="Times New Roman" w:cs="Times New Roman"/>
                <w:sz w:val="24"/>
                <w:szCs w:val="24"/>
              </w:rPr>
            </w:pPr>
          </w:p>
        </w:tc>
        <w:tc>
          <w:tcPr>
            <w:tcW w:w="1608" w:type="dxa"/>
            <w:gridSpan w:val="2"/>
            <w:tcBorders>
              <w:top w:val="single" w:sz="4" w:space="0" w:color="auto"/>
              <w:left w:val="single" w:sz="4" w:space="0" w:color="auto"/>
              <w:bottom w:val="single" w:sz="4" w:space="0" w:color="auto"/>
              <w:right w:val="single" w:sz="4" w:space="0" w:color="auto"/>
            </w:tcBorders>
          </w:tcPr>
          <w:p w14:paraId="06C97D64" w14:textId="77777777" w:rsidR="00715D2C" w:rsidRPr="00AD1CC0" w:rsidRDefault="00715D2C">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7ADC22B1" w14:textId="77777777" w:rsidR="00715D2C" w:rsidRPr="00AD1CC0" w:rsidRDefault="00715D2C">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6A2BD76F" w14:textId="77777777" w:rsidR="00715D2C" w:rsidRPr="00AD1CC0" w:rsidRDefault="00715D2C">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2EF4B656" w14:textId="77777777" w:rsidR="00715D2C" w:rsidRPr="00AD1CC0" w:rsidRDefault="00715D2C">
            <w:pPr>
              <w:spacing w:line="276" w:lineRule="auto"/>
              <w:jc w:val="both"/>
              <w:rPr>
                <w:rFonts w:ascii="Times New Roman" w:hAnsi="Times New Roman" w:cs="Times New Roman"/>
                <w:sz w:val="24"/>
                <w:szCs w:val="24"/>
              </w:rPr>
            </w:pPr>
          </w:p>
        </w:tc>
      </w:tr>
      <w:tr w:rsidR="00715D2C" w:rsidRPr="00AD1CC0" w14:paraId="5864B462"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43B515F"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Subarachnoid hemorrhage, (n=9)</w:t>
            </w:r>
          </w:p>
        </w:tc>
        <w:tc>
          <w:tcPr>
            <w:tcW w:w="1326" w:type="dxa"/>
            <w:tcBorders>
              <w:top w:val="single" w:sz="4" w:space="0" w:color="auto"/>
              <w:left w:val="single" w:sz="4" w:space="0" w:color="auto"/>
              <w:bottom w:val="single" w:sz="4" w:space="0" w:color="auto"/>
              <w:right w:val="single" w:sz="4" w:space="0" w:color="auto"/>
            </w:tcBorders>
            <w:hideMark/>
          </w:tcPr>
          <w:p w14:paraId="42AD53D9"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w:t>
            </w:r>
          </w:p>
        </w:tc>
        <w:tc>
          <w:tcPr>
            <w:tcW w:w="1608" w:type="dxa"/>
            <w:gridSpan w:val="2"/>
            <w:tcBorders>
              <w:top w:val="single" w:sz="4" w:space="0" w:color="auto"/>
              <w:left w:val="single" w:sz="4" w:space="0" w:color="auto"/>
              <w:bottom w:val="single" w:sz="4" w:space="0" w:color="auto"/>
              <w:right w:val="single" w:sz="4" w:space="0" w:color="auto"/>
            </w:tcBorders>
            <w:hideMark/>
          </w:tcPr>
          <w:p w14:paraId="0E76775D"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323094972.9</w:t>
            </w:r>
          </w:p>
        </w:tc>
        <w:tc>
          <w:tcPr>
            <w:tcW w:w="1327" w:type="dxa"/>
            <w:tcBorders>
              <w:top w:val="single" w:sz="4" w:space="0" w:color="auto"/>
              <w:left w:val="single" w:sz="4" w:space="0" w:color="auto"/>
              <w:bottom w:val="single" w:sz="4" w:space="0" w:color="auto"/>
              <w:right w:val="single" w:sz="4" w:space="0" w:color="auto"/>
            </w:tcBorders>
            <w:hideMark/>
          </w:tcPr>
          <w:p w14:paraId="71CDE1DB"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0.000</w:t>
            </w:r>
          </w:p>
        </w:tc>
        <w:tc>
          <w:tcPr>
            <w:tcW w:w="1328" w:type="dxa"/>
            <w:tcBorders>
              <w:top w:val="single" w:sz="4" w:space="0" w:color="auto"/>
              <w:left w:val="single" w:sz="4" w:space="0" w:color="auto"/>
              <w:bottom w:val="single" w:sz="4" w:space="0" w:color="auto"/>
              <w:right w:val="single" w:sz="4" w:space="0" w:color="auto"/>
            </w:tcBorders>
          </w:tcPr>
          <w:p w14:paraId="025E7BCF" w14:textId="77777777" w:rsidR="00715D2C" w:rsidRPr="00AD1CC0" w:rsidRDefault="00715D2C">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14:paraId="7DC06161"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0.999</w:t>
            </w:r>
          </w:p>
        </w:tc>
      </w:tr>
      <w:tr w:rsidR="00715D2C" w:rsidRPr="00AD1CC0" w14:paraId="7026B8C7"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2A6904F8"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Subdural hemorrhage</w:t>
            </w:r>
          </w:p>
        </w:tc>
        <w:tc>
          <w:tcPr>
            <w:tcW w:w="1326" w:type="dxa"/>
            <w:tcBorders>
              <w:top w:val="single" w:sz="4" w:space="0" w:color="auto"/>
              <w:left w:val="single" w:sz="4" w:space="0" w:color="auto"/>
              <w:bottom w:val="single" w:sz="4" w:space="0" w:color="auto"/>
              <w:right w:val="single" w:sz="4" w:space="0" w:color="auto"/>
            </w:tcBorders>
            <w:hideMark/>
          </w:tcPr>
          <w:p w14:paraId="19F0711E"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w:t>
            </w:r>
          </w:p>
        </w:tc>
        <w:tc>
          <w:tcPr>
            <w:tcW w:w="1608" w:type="dxa"/>
            <w:gridSpan w:val="2"/>
            <w:tcBorders>
              <w:top w:val="single" w:sz="4" w:space="0" w:color="auto"/>
              <w:left w:val="single" w:sz="4" w:space="0" w:color="auto"/>
              <w:bottom w:val="single" w:sz="4" w:space="0" w:color="auto"/>
              <w:right w:val="single" w:sz="4" w:space="0" w:color="auto"/>
            </w:tcBorders>
            <w:hideMark/>
          </w:tcPr>
          <w:p w14:paraId="38304944"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0.000</w:t>
            </w:r>
          </w:p>
        </w:tc>
        <w:tc>
          <w:tcPr>
            <w:tcW w:w="1327" w:type="dxa"/>
            <w:tcBorders>
              <w:top w:val="single" w:sz="4" w:space="0" w:color="auto"/>
              <w:left w:val="single" w:sz="4" w:space="0" w:color="auto"/>
              <w:bottom w:val="single" w:sz="4" w:space="0" w:color="auto"/>
              <w:right w:val="single" w:sz="4" w:space="0" w:color="auto"/>
            </w:tcBorders>
            <w:hideMark/>
          </w:tcPr>
          <w:p w14:paraId="2F77867A"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0.000</w:t>
            </w:r>
          </w:p>
        </w:tc>
        <w:tc>
          <w:tcPr>
            <w:tcW w:w="1328" w:type="dxa"/>
            <w:tcBorders>
              <w:top w:val="single" w:sz="4" w:space="0" w:color="auto"/>
              <w:left w:val="single" w:sz="4" w:space="0" w:color="auto"/>
              <w:bottom w:val="single" w:sz="4" w:space="0" w:color="auto"/>
              <w:right w:val="single" w:sz="4" w:space="0" w:color="auto"/>
            </w:tcBorders>
          </w:tcPr>
          <w:p w14:paraId="176EC8D2" w14:textId="77777777" w:rsidR="00715D2C" w:rsidRPr="00AD1CC0" w:rsidRDefault="00715D2C">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14:paraId="101AD33E"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0.999</w:t>
            </w:r>
          </w:p>
        </w:tc>
      </w:tr>
      <w:tr w:rsidR="00715D2C" w:rsidRPr="00AD1CC0" w14:paraId="72FD8FEA"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88BA088"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Intraventricular hemorrhage</w:t>
            </w:r>
          </w:p>
        </w:tc>
        <w:tc>
          <w:tcPr>
            <w:tcW w:w="1326" w:type="dxa"/>
            <w:tcBorders>
              <w:top w:val="single" w:sz="4" w:space="0" w:color="auto"/>
              <w:left w:val="single" w:sz="4" w:space="0" w:color="auto"/>
              <w:bottom w:val="single" w:sz="4" w:space="0" w:color="auto"/>
              <w:right w:val="single" w:sz="4" w:space="0" w:color="auto"/>
            </w:tcBorders>
            <w:hideMark/>
          </w:tcPr>
          <w:p w14:paraId="3F9A4D29"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w:t>
            </w:r>
          </w:p>
        </w:tc>
        <w:tc>
          <w:tcPr>
            <w:tcW w:w="1608" w:type="dxa"/>
            <w:gridSpan w:val="2"/>
            <w:tcBorders>
              <w:top w:val="single" w:sz="4" w:space="0" w:color="auto"/>
              <w:left w:val="single" w:sz="4" w:space="0" w:color="auto"/>
              <w:bottom w:val="single" w:sz="4" w:space="0" w:color="auto"/>
              <w:right w:val="single" w:sz="4" w:space="0" w:color="auto"/>
            </w:tcBorders>
            <w:hideMark/>
          </w:tcPr>
          <w:p w14:paraId="1D8EE9E0"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538491621.5</w:t>
            </w:r>
          </w:p>
        </w:tc>
        <w:tc>
          <w:tcPr>
            <w:tcW w:w="1327" w:type="dxa"/>
            <w:tcBorders>
              <w:top w:val="single" w:sz="4" w:space="0" w:color="auto"/>
              <w:left w:val="single" w:sz="4" w:space="0" w:color="auto"/>
              <w:bottom w:val="single" w:sz="4" w:space="0" w:color="auto"/>
              <w:right w:val="single" w:sz="4" w:space="0" w:color="auto"/>
            </w:tcBorders>
            <w:hideMark/>
          </w:tcPr>
          <w:p w14:paraId="0EAEF0E6" w14:textId="77777777" w:rsidR="00715D2C" w:rsidRPr="00AD1CC0" w:rsidRDefault="00715D2C">
            <w:pPr>
              <w:rPr>
                <w:rFonts w:ascii="Times New Roman" w:hAnsi="Times New Roman" w:cs="Times New Roman"/>
                <w:sz w:val="24"/>
              </w:rPr>
            </w:pPr>
            <w:r w:rsidRPr="00AD1CC0">
              <w:rPr>
                <w:rFonts w:ascii="Times New Roman" w:hAnsi="Times New Roman" w:cs="Times New Roman"/>
                <w:sz w:val="24"/>
                <w:szCs w:val="24"/>
              </w:rPr>
              <w:t>0.000</w:t>
            </w:r>
          </w:p>
        </w:tc>
        <w:tc>
          <w:tcPr>
            <w:tcW w:w="1328" w:type="dxa"/>
            <w:tcBorders>
              <w:top w:val="single" w:sz="4" w:space="0" w:color="auto"/>
              <w:left w:val="single" w:sz="4" w:space="0" w:color="auto"/>
              <w:bottom w:val="single" w:sz="4" w:space="0" w:color="auto"/>
              <w:right w:val="single" w:sz="4" w:space="0" w:color="auto"/>
            </w:tcBorders>
          </w:tcPr>
          <w:p w14:paraId="685C55B5" w14:textId="77777777" w:rsidR="00715D2C" w:rsidRPr="00AD1CC0" w:rsidRDefault="00715D2C">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14:paraId="3950FCC3"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0.999</w:t>
            </w:r>
          </w:p>
        </w:tc>
      </w:tr>
      <w:tr w:rsidR="00715D2C" w:rsidRPr="00AD1CC0" w14:paraId="470C14BC"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0487045D"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Intracerebral hemorrhage</w:t>
            </w:r>
          </w:p>
        </w:tc>
        <w:tc>
          <w:tcPr>
            <w:tcW w:w="1326" w:type="dxa"/>
            <w:tcBorders>
              <w:top w:val="single" w:sz="4" w:space="0" w:color="auto"/>
              <w:left w:val="single" w:sz="4" w:space="0" w:color="auto"/>
              <w:bottom w:val="single" w:sz="4" w:space="0" w:color="auto"/>
              <w:right w:val="single" w:sz="4" w:space="0" w:color="auto"/>
            </w:tcBorders>
            <w:hideMark/>
          </w:tcPr>
          <w:p w14:paraId="4ABF1D1B"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7</w:t>
            </w:r>
          </w:p>
        </w:tc>
        <w:tc>
          <w:tcPr>
            <w:tcW w:w="1608" w:type="dxa"/>
            <w:gridSpan w:val="2"/>
            <w:tcBorders>
              <w:top w:val="single" w:sz="4" w:space="0" w:color="auto"/>
              <w:left w:val="single" w:sz="4" w:space="0" w:color="auto"/>
              <w:bottom w:val="single" w:sz="4" w:space="0" w:color="auto"/>
              <w:right w:val="single" w:sz="4" w:space="0" w:color="auto"/>
            </w:tcBorders>
            <w:hideMark/>
          </w:tcPr>
          <w:p w14:paraId="20CC6CED"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807737432.2</w:t>
            </w:r>
          </w:p>
        </w:tc>
        <w:tc>
          <w:tcPr>
            <w:tcW w:w="1327" w:type="dxa"/>
            <w:tcBorders>
              <w:top w:val="single" w:sz="4" w:space="0" w:color="auto"/>
              <w:left w:val="single" w:sz="4" w:space="0" w:color="auto"/>
              <w:bottom w:val="single" w:sz="4" w:space="0" w:color="auto"/>
              <w:right w:val="single" w:sz="4" w:space="0" w:color="auto"/>
            </w:tcBorders>
            <w:hideMark/>
          </w:tcPr>
          <w:p w14:paraId="5D7B8AF3" w14:textId="77777777" w:rsidR="00715D2C" w:rsidRPr="00AD1CC0" w:rsidRDefault="00715D2C">
            <w:pPr>
              <w:rPr>
                <w:rFonts w:ascii="Times New Roman" w:hAnsi="Times New Roman" w:cs="Times New Roman"/>
                <w:sz w:val="24"/>
              </w:rPr>
            </w:pPr>
            <w:r w:rsidRPr="00AD1CC0">
              <w:rPr>
                <w:rFonts w:ascii="Times New Roman" w:hAnsi="Times New Roman" w:cs="Times New Roman"/>
                <w:sz w:val="24"/>
                <w:szCs w:val="24"/>
              </w:rPr>
              <w:t>0.000</w:t>
            </w:r>
          </w:p>
        </w:tc>
        <w:tc>
          <w:tcPr>
            <w:tcW w:w="1328" w:type="dxa"/>
            <w:tcBorders>
              <w:top w:val="single" w:sz="4" w:space="0" w:color="auto"/>
              <w:left w:val="single" w:sz="4" w:space="0" w:color="auto"/>
              <w:bottom w:val="single" w:sz="4" w:space="0" w:color="auto"/>
              <w:right w:val="single" w:sz="4" w:space="0" w:color="auto"/>
            </w:tcBorders>
          </w:tcPr>
          <w:p w14:paraId="678E77B9" w14:textId="77777777" w:rsidR="00715D2C" w:rsidRPr="00AD1CC0" w:rsidRDefault="00715D2C">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14:paraId="5F93E02D"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0.999</w:t>
            </w:r>
          </w:p>
        </w:tc>
      </w:tr>
      <w:tr w:rsidR="00715D2C" w:rsidRPr="002207F2" w14:paraId="5DD994EA"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358449D6" w14:textId="77777777" w:rsidR="00715D2C" w:rsidRPr="002207F2" w:rsidRDefault="00715D2C">
            <w:pPr>
              <w:spacing w:line="276" w:lineRule="auto"/>
              <w:rPr>
                <w:rFonts w:ascii="Times New Roman" w:hAnsi="Times New Roman" w:cs="Times New Roman"/>
                <w:sz w:val="24"/>
                <w:szCs w:val="24"/>
              </w:rPr>
            </w:pPr>
            <w:r w:rsidRPr="002207F2">
              <w:rPr>
                <w:rFonts w:ascii="Times New Roman" w:hAnsi="Times New Roman" w:cs="Times New Roman"/>
                <w:sz w:val="24"/>
                <w:szCs w:val="24"/>
              </w:rPr>
              <w:t>Vasospasm and delayed cerebral ischemia</w:t>
            </w:r>
          </w:p>
        </w:tc>
        <w:tc>
          <w:tcPr>
            <w:tcW w:w="1326" w:type="dxa"/>
            <w:tcBorders>
              <w:top w:val="single" w:sz="4" w:space="0" w:color="auto"/>
              <w:left w:val="single" w:sz="4" w:space="0" w:color="auto"/>
              <w:bottom w:val="single" w:sz="4" w:space="0" w:color="auto"/>
              <w:right w:val="single" w:sz="4" w:space="0" w:color="auto"/>
            </w:tcBorders>
            <w:hideMark/>
          </w:tcPr>
          <w:p w14:paraId="2F1172E8" w14:textId="77777777" w:rsidR="00715D2C" w:rsidRPr="002207F2" w:rsidRDefault="00715D2C">
            <w:pPr>
              <w:spacing w:line="276" w:lineRule="auto"/>
              <w:jc w:val="both"/>
              <w:rPr>
                <w:rFonts w:ascii="Times New Roman" w:hAnsi="Times New Roman" w:cs="Times New Roman"/>
                <w:sz w:val="24"/>
                <w:szCs w:val="24"/>
              </w:rPr>
            </w:pPr>
            <w:r w:rsidRPr="002207F2">
              <w:rPr>
                <w:rFonts w:ascii="Times New Roman" w:hAnsi="Times New Roman" w:cs="Times New Roman"/>
                <w:sz w:val="24"/>
                <w:szCs w:val="24"/>
              </w:rPr>
              <w:t>17</w:t>
            </w:r>
          </w:p>
        </w:tc>
        <w:tc>
          <w:tcPr>
            <w:tcW w:w="1608" w:type="dxa"/>
            <w:gridSpan w:val="2"/>
            <w:tcBorders>
              <w:top w:val="single" w:sz="4" w:space="0" w:color="auto"/>
              <w:left w:val="single" w:sz="4" w:space="0" w:color="auto"/>
              <w:bottom w:val="single" w:sz="4" w:space="0" w:color="auto"/>
              <w:right w:val="single" w:sz="4" w:space="0" w:color="auto"/>
            </w:tcBorders>
            <w:hideMark/>
          </w:tcPr>
          <w:p w14:paraId="4B71F1CB" w14:textId="77777777" w:rsidR="00715D2C" w:rsidRPr="002207F2" w:rsidRDefault="00715D2C">
            <w:pPr>
              <w:spacing w:line="276" w:lineRule="auto"/>
              <w:jc w:val="both"/>
              <w:rPr>
                <w:rFonts w:ascii="Times New Roman" w:hAnsi="Times New Roman" w:cs="Times New Roman"/>
                <w:sz w:val="24"/>
                <w:szCs w:val="24"/>
              </w:rPr>
            </w:pPr>
            <w:r w:rsidRPr="002207F2">
              <w:rPr>
                <w:rFonts w:ascii="Times New Roman" w:hAnsi="Times New Roman" w:cs="Times New Roman"/>
                <w:sz w:val="24"/>
                <w:szCs w:val="24"/>
              </w:rPr>
              <w:t>5.749</w:t>
            </w:r>
          </w:p>
        </w:tc>
        <w:tc>
          <w:tcPr>
            <w:tcW w:w="1327" w:type="dxa"/>
            <w:tcBorders>
              <w:top w:val="single" w:sz="4" w:space="0" w:color="auto"/>
              <w:left w:val="single" w:sz="4" w:space="0" w:color="auto"/>
              <w:bottom w:val="single" w:sz="4" w:space="0" w:color="auto"/>
              <w:right w:val="single" w:sz="4" w:space="0" w:color="auto"/>
            </w:tcBorders>
            <w:hideMark/>
          </w:tcPr>
          <w:p w14:paraId="6D55C578" w14:textId="77777777" w:rsidR="00715D2C" w:rsidRPr="002207F2" w:rsidRDefault="00715D2C">
            <w:pPr>
              <w:spacing w:line="276" w:lineRule="auto"/>
              <w:jc w:val="both"/>
              <w:rPr>
                <w:rFonts w:ascii="Times New Roman" w:hAnsi="Times New Roman" w:cs="Times New Roman"/>
                <w:sz w:val="24"/>
                <w:szCs w:val="24"/>
              </w:rPr>
            </w:pPr>
            <w:r w:rsidRPr="002207F2">
              <w:rPr>
                <w:rFonts w:ascii="Times New Roman" w:hAnsi="Times New Roman" w:cs="Times New Roman"/>
                <w:sz w:val="24"/>
                <w:szCs w:val="24"/>
              </w:rPr>
              <w:t>1.909</w:t>
            </w:r>
          </w:p>
        </w:tc>
        <w:tc>
          <w:tcPr>
            <w:tcW w:w="1328" w:type="dxa"/>
            <w:tcBorders>
              <w:top w:val="single" w:sz="4" w:space="0" w:color="auto"/>
              <w:left w:val="single" w:sz="4" w:space="0" w:color="auto"/>
              <w:bottom w:val="single" w:sz="4" w:space="0" w:color="auto"/>
              <w:right w:val="single" w:sz="4" w:space="0" w:color="auto"/>
            </w:tcBorders>
            <w:hideMark/>
          </w:tcPr>
          <w:p w14:paraId="0E858CCD" w14:textId="77777777" w:rsidR="00715D2C" w:rsidRPr="002207F2" w:rsidRDefault="00715D2C">
            <w:pPr>
              <w:spacing w:line="276" w:lineRule="auto"/>
              <w:jc w:val="both"/>
              <w:rPr>
                <w:rFonts w:ascii="Times New Roman" w:hAnsi="Times New Roman" w:cs="Times New Roman"/>
                <w:sz w:val="24"/>
                <w:szCs w:val="24"/>
              </w:rPr>
            </w:pPr>
            <w:r w:rsidRPr="002207F2">
              <w:rPr>
                <w:rFonts w:ascii="Times New Roman" w:hAnsi="Times New Roman" w:cs="Times New Roman"/>
                <w:sz w:val="24"/>
                <w:szCs w:val="24"/>
              </w:rPr>
              <w:t>17.310</w:t>
            </w:r>
          </w:p>
        </w:tc>
        <w:tc>
          <w:tcPr>
            <w:tcW w:w="990" w:type="dxa"/>
            <w:tcBorders>
              <w:top w:val="single" w:sz="4" w:space="0" w:color="auto"/>
              <w:left w:val="single" w:sz="4" w:space="0" w:color="auto"/>
              <w:bottom w:val="single" w:sz="4" w:space="0" w:color="auto"/>
              <w:right w:val="single" w:sz="4" w:space="0" w:color="auto"/>
            </w:tcBorders>
            <w:hideMark/>
          </w:tcPr>
          <w:p w14:paraId="34773FDB" w14:textId="77777777" w:rsidR="00715D2C" w:rsidRPr="002207F2" w:rsidRDefault="00715D2C">
            <w:pPr>
              <w:spacing w:line="276" w:lineRule="auto"/>
              <w:jc w:val="both"/>
              <w:rPr>
                <w:rFonts w:ascii="Times New Roman" w:hAnsi="Times New Roman" w:cs="Times New Roman"/>
                <w:sz w:val="24"/>
                <w:szCs w:val="24"/>
              </w:rPr>
            </w:pPr>
            <w:r w:rsidRPr="002207F2">
              <w:rPr>
                <w:rFonts w:ascii="Times New Roman" w:hAnsi="Times New Roman" w:cs="Times New Roman"/>
                <w:sz w:val="24"/>
                <w:szCs w:val="24"/>
              </w:rPr>
              <w:t>0.002</w:t>
            </w:r>
          </w:p>
        </w:tc>
      </w:tr>
      <w:tr w:rsidR="00715D2C" w:rsidRPr="00AD1CC0" w14:paraId="3B0E1A15"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7F32C579" w14:textId="77777777" w:rsidR="00715D2C" w:rsidRPr="00AD1CC0" w:rsidRDefault="00715D2C">
            <w:pPr>
              <w:spacing w:line="276" w:lineRule="auto"/>
              <w:rPr>
                <w:rFonts w:ascii="Times New Roman" w:hAnsi="Times New Roman" w:cs="Times New Roman"/>
                <w:sz w:val="24"/>
                <w:szCs w:val="24"/>
              </w:rPr>
            </w:pPr>
            <w:r w:rsidRPr="00AD1CC0">
              <w:rPr>
                <w:rFonts w:ascii="Times New Roman" w:hAnsi="Times New Roman" w:cs="Times New Roman"/>
                <w:sz w:val="24"/>
                <w:szCs w:val="24"/>
              </w:rPr>
              <w:t>Patterns of vasospasm and delayed cerebral ischemia:</w:t>
            </w:r>
          </w:p>
        </w:tc>
        <w:tc>
          <w:tcPr>
            <w:tcW w:w="1326" w:type="dxa"/>
            <w:tcBorders>
              <w:top w:val="single" w:sz="4" w:space="0" w:color="auto"/>
              <w:left w:val="single" w:sz="4" w:space="0" w:color="auto"/>
              <w:bottom w:val="single" w:sz="4" w:space="0" w:color="auto"/>
              <w:right w:val="single" w:sz="4" w:space="0" w:color="auto"/>
            </w:tcBorders>
          </w:tcPr>
          <w:p w14:paraId="59CEA572" w14:textId="77777777" w:rsidR="00715D2C" w:rsidRPr="00AD1CC0" w:rsidRDefault="00715D2C">
            <w:pPr>
              <w:spacing w:line="276" w:lineRule="auto"/>
              <w:jc w:val="both"/>
              <w:rPr>
                <w:rFonts w:ascii="Times New Roman" w:hAnsi="Times New Roman" w:cs="Times New Roman"/>
                <w:sz w:val="24"/>
                <w:szCs w:val="24"/>
              </w:rPr>
            </w:pPr>
          </w:p>
        </w:tc>
        <w:tc>
          <w:tcPr>
            <w:tcW w:w="1608" w:type="dxa"/>
            <w:gridSpan w:val="2"/>
            <w:tcBorders>
              <w:top w:val="single" w:sz="4" w:space="0" w:color="auto"/>
              <w:left w:val="single" w:sz="4" w:space="0" w:color="auto"/>
              <w:bottom w:val="single" w:sz="4" w:space="0" w:color="auto"/>
              <w:right w:val="single" w:sz="4" w:space="0" w:color="auto"/>
            </w:tcBorders>
          </w:tcPr>
          <w:p w14:paraId="67ADF53B" w14:textId="77777777" w:rsidR="00715D2C" w:rsidRPr="00AD1CC0" w:rsidRDefault="00715D2C">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17A5CB14" w14:textId="77777777" w:rsidR="00715D2C" w:rsidRPr="00AD1CC0" w:rsidRDefault="00715D2C">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4E6C6E4B" w14:textId="77777777" w:rsidR="00715D2C" w:rsidRPr="00AD1CC0" w:rsidRDefault="00715D2C">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30D01DA5" w14:textId="77777777" w:rsidR="00715D2C" w:rsidRPr="00AD1CC0" w:rsidRDefault="00715D2C">
            <w:pPr>
              <w:spacing w:line="276" w:lineRule="auto"/>
              <w:jc w:val="both"/>
              <w:rPr>
                <w:rFonts w:ascii="Times New Roman" w:hAnsi="Times New Roman" w:cs="Times New Roman"/>
                <w:sz w:val="24"/>
                <w:szCs w:val="24"/>
              </w:rPr>
            </w:pPr>
          </w:p>
        </w:tc>
      </w:tr>
      <w:tr w:rsidR="00715D2C" w:rsidRPr="00AD1CC0" w14:paraId="6AC5F094"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270B7AFC"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Single cortical infarcts</w:t>
            </w:r>
          </w:p>
        </w:tc>
        <w:tc>
          <w:tcPr>
            <w:tcW w:w="1326" w:type="dxa"/>
            <w:tcBorders>
              <w:top w:val="single" w:sz="4" w:space="0" w:color="auto"/>
              <w:left w:val="single" w:sz="4" w:space="0" w:color="auto"/>
              <w:bottom w:val="single" w:sz="4" w:space="0" w:color="auto"/>
              <w:right w:val="single" w:sz="4" w:space="0" w:color="auto"/>
            </w:tcBorders>
          </w:tcPr>
          <w:p w14:paraId="7E79E9D6"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9</w:t>
            </w:r>
          </w:p>
        </w:tc>
        <w:tc>
          <w:tcPr>
            <w:tcW w:w="1608" w:type="dxa"/>
            <w:gridSpan w:val="2"/>
            <w:tcBorders>
              <w:top w:val="single" w:sz="4" w:space="0" w:color="auto"/>
              <w:left w:val="single" w:sz="4" w:space="0" w:color="auto"/>
              <w:bottom w:val="single" w:sz="4" w:space="0" w:color="auto"/>
              <w:right w:val="single" w:sz="4" w:space="0" w:color="auto"/>
            </w:tcBorders>
            <w:hideMark/>
          </w:tcPr>
          <w:p w14:paraId="260CC435"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7" w:type="dxa"/>
            <w:tcBorders>
              <w:top w:val="single" w:sz="4" w:space="0" w:color="auto"/>
              <w:left w:val="single" w:sz="4" w:space="0" w:color="auto"/>
              <w:bottom w:val="single" w:sz="4" w:space="0" w:color="auto"/>
              <w:right w:val="single" w:sz="4" w:space="0" w:color="auto"/>
            </w:tcBorders>
            <w:hideMark/>
          </w:tcPr>
          <w:p w14:paraId="52CFFCB2"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101E1188"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990" w:type="dxa"/>
            <w:tcBorders>
              <w:top w:val="single" w:sz="4" w:space="0" w:color="auto"/>
              <w:left w:val="single" w:sz="4" w:space="0" w:color="auto"/>
              <w:bottom w:val="single" w:sz="4" w:space="0" w:color="auto"/>
              <w:right w:val="single" w:sz="4" w:space="0" w:color="auto"/>
            </w:tcBorders>
            <w:hideMark/>
          </w:tcPr>
          <w:p w14:paraId="6C935237"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r>
      <w:tr w:rsidR="00715D2C" w:rsidRPr="00AD1CC0" w14:paraId="4351D664"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46AB4D7C"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Multiple widespread infarcts</w:t>
            </w:r>
          </w:p>
        </w:tc>
        <w:tc>
          <w:tcPr>
            <w:tcW w:w="1326" w:type="dxa"/>
            <w:tcBorders>
              <w:top w:val="single" w:sz="4" w:space="0" w:color="auto"/>
              <w:left w:val="single" w:sz="4" w:space="0" w:color="auto"/>
              <w:bottom w:val="single" w:sz="4" w:space="0" w:color="auto"/>
              <w:right w:val="single" w:sz="4" w:space="0" w:color="auto"/>
            </w:tcBorders>
          </w:tcPr>
          <w:p w14:paraId="34C8614B" w14:textId="77777777" w:rsidR="00715D2C" w:rsidRPr="00AD1CC0" w:rsidRDefault="00715D2C" w:rsidP="002B53AA">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7</w:t>
            </w:r>
          </w:p>
        </w:tc>
        <w:tc>
          <w:tcPr>
            <w:tcW w:w="1608" w:type="dxa"/>
            <w:gridSpan w:val="2"/>
            <w:tcBorders>
              <w:top w:val="single" w:sz="4" w:space="0" w:color="auto"/>
              <w:left w:val="single" w:sz="4" w:space="0" w:color="auto"/>
              <w:bottom w:val="single" w:sz="4" w:space="0" w:color="auto"/>
              <w:right w:val="single" w:sz="4" w:space="0" w:color="auto"/>
            </w:tcBorders>
          </w:tcPr>
          <w:p w14:paraId="06494C85" w14:textId="77777777" w:rsidR="00715D2C" w:rsidRPr="00AD1CC0" w:rsidRDefault="00715D2C" w:rsidP="002B53AA">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1.250</w:t>
            </w:r>
          </w:p>
        </w:tc>
        <w:tc>
          <w:tcPr>
            <w:tcW w:w="1327" w:type="dxa"/>
            <w:tcBorders>
              <w:top w:val="single" w:sz="4" w:space="0" w:color="auto"/>
              <w:left w:val="single" w:sz="4" w:space="0" w:color="auto"/>
              <w:bottom w:val="single" w:sz="4" w:space="0" w:color="auto"/>
              <w:right w:val="single" w:sz="4" w:space="0" w:color="auto"/>
            </w:tcBorders>
          </w:tcPr>
          <w:p w14:paraId="45094EBA" w14:textId="77777777" w:rsidR="00715D2C" w:rsidRPr="00AD1CC0" w:rsidRDefault="00715D2C" w:rsidP="002B53AA">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0.146</w:t>
            </w:r>
          </w:p>
        </w:tc>
        <w:tc>
          <w:tcPr>
            <w:tcW w:w="1328" w:type="dxa"/>
            <w:tcBorders>
              <w:top w:val="single" w:sz="4" w:space="0" w:color="auto"/>
              <w:left w:val="single" w:sz="4" w:space="0" w:color="auto"/>
              <w:bottom w:val="single" w:sz="4" w:space="0" w:color="auto"/>
              <w:right w:val="single" w:sz="4" w:space="0" w:color="auto"/>
            </w:tcBorders>
          </w:tcPr>
          <w:p w14:paraId="111E0932" w14:textId="77777777" w:rsidR="00715D2C" w:rsidRPr="00AD1CC0" w:rsidRDefault="00715D2C" w:rsidP="002B53AA">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10.699</w:t>
            </w:r>
          </w:p>
        </w:tc>
        <w:tc>
          <w:tcPr>
            <w:tcW w:w="990" w:type="dxa"/>
            <w:tcBorders>
              <w:top w:val="single" w:sz="4" w:space="0" w:color="auto"/>
              <w:left w:val="single" w:sz="4" w:space="0" w:color="auto"/>
              <w:bottom w:val="single" w:sz="4" w:space="0" w:color="auto"/>
              <w:right w:val="single" w:sz="4" w:space="0" w:color="auto"/>
            </w:tcBorders>
          </w:tcPr>
          <w:p w14:paraId="48536B8D" w14:textId="77777777" w:rsidR="00715D2C" w:rsidRPr="00AD1CC0" w:rsidRDefault="00715D2C" w:rsidP="002B53AA">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0.839</w:t>
            </w:r>
          </w:p>
        </w:tc>
      </w:tr>
      <w:tr w:rsidR="00715D2C" w:rsidRPr="002207F2" w14:paraId="387EBB45"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359A8FD3" w14:textId="77777777" w:rsidR="00715D2C" w:rsidRPr="002207F2" w:rsidRDefault="00715D2C">
            <w:pPr>
              <w:spacing w:line="276" w:lineRule="auto"/>
              <w:rPr>
                <w:rFonts w:ascii="Times New Roman" w:hAnsi="Times New Roman" w:cs="Times New Roman"/>
                <w:sz w:val="24"/>
                <w:szCs w:val="24"/>
              </w:rPr>
            </w:pPr>
            <w:r w:rsidRPr="002207F2">
              <w:rPr>
                <w:rFonts w:ascii="Times New Roman" w:hAnsi="Times New Roman" w:cs="Times New Roman"/>
                <w:sz w:val="24"/>
                <w:szCs w:val="24"/>
              </w:rPr>
              <w:t>Acute hydrocephalus</w:t>
            </w:r>
          </w:p>
        </w:tc>
        <w:tc>
          <w:tcPr>
            <w:tcW w:w="1326" w:type="dxa"/>
            <w:tcBorders>
              <w:top w:val="single" w:sz="4" w:space="0" w:color="auto"/>
              <w:left w:val="single" w:sz="4" w:space="0" w:color="auto"/>
              <w:bottom w:val="single" w:sz="4" w:space="0" w:color="auto"/>
              <w:right w:val="single" w:sz="4" w:space="0" w:color="auto"/>
            </w:tcBorders>
          </w:tcPr>
          <w:p w14:paraId="058C4ECC" w14:textId="77777777" w:rsidR="00715D2C" w:rsidRPr="002207F2" w:rsidRDefault="00715D2C" w:rsidP="002B53AA">
            <w:pPr>
              <w:spacing w:line="276" w:lineRule="auto"/>
              <w:jc w:val="both"/>
              <w:rPr>
                <w:rFonts w:ascii="Times New Roman" w:hAnsi="Times New Roman" w:cs="Times New Roman"/>
                <w:sz w:val="24"/>
                <w:szCs w:val="24"/>
              </w:rPr>
            </w:pPr>
            <w:r w:rsidRPr="002207F2">
              <w:rPr>
                <w:rFonts w:ascii="Times New Roman" w:hAnsi="Times New Roman" w:cs="Times New Roman"/>
                <w:sz w:val="24"/>
                <w:szCs w:val="24"/>
              </w:rPr>
              <w:t>76</w:t>
            </w:r>
          </w:p>
        </w:tc>
        <w:tc>
          <w:tcPr>
            <w:tcW w:w="1608" w:type="dxa"/>
            <w:gridSpan w:val="2"/>
            <w:tcBorders>
              <w:top w:val="single" w:sz="4" w:space="0" w:color="auto"/>
              <w:left w:val="single" w:sz="4" w:space="0" w:color="auto"/>
              <w:bottom w:val="single" w:sz="4" w:space="0" w:color="auto"/>
              <w:right w:val="single" w:sz="4" w:space="0" w:color="auto"/>
            </w:tcBorders>
          </w:tcPr>
          <w:p w14:paraId="72B7A3F9" w14:textId="77777777" w:rsidR="00715D2C" w:rsidRPr="002207F2" w:rsidRDefault="00715D2C" w:rsidP="002B53AA">
            <w:pPr>
              <w:spacing w:line="276" w:lineRule="auto"/>
              <w:jc w:val="both"/>
              <w:rPr>
                <w:rFonts w:ascii="Times New Roman" w:hAnsi="Times New Roman" w:cs="Times New Roman"/>
                <w:sz w:val="24"/>
                <w:szCs w:val="24"/>
              </w:rPr>
            </w:pPr>
            <w:r w:rsidRPr="002207F2">
              <w:rPr>
                <w:rFonts w:ascii="Times New Roman" w:hAnsi="Times New Roman" w:cs="Times New Roman"/>
                <w:sz w:val="24"/>
                <w:szCs w:val="24"/>
              </w:rPr>
              <w:t>3.415</w:t>
            </w:r>
          </w:p>
        </w:tc>
        <w:tc>
          <w:tcPr>
            <w:tcW w:w="1327" w:type="dxa"/>
            <w:tcBorders>
              <w:top w:val="single" w:sz="4" w:space="0" w:color="auto"/>
              <w:left w:val="single" w:sz="4" w:space="0" w:color="auto"/>
              <w:bottom w:val="single" w:sz="4" w:space="0" w:color="auto"/>
              <w:right w:val="single" w:sz="4" w:space="0" w:color="auto"/>
            </w:tcBorders>
          </w:tcPr>
          <w:p w14:paraId="0A1A8CAF" w14:textId="77777777" w:rsidR="00715D2C" w:rsidRPr="002207F2" w:rsidRDefault="00715D2C" w:rsidP="002B53AA">
            <w:pPr>
              <w:spacing w:line="276" w:lineRule="auto"/>
              <w:jc w:val="both"/>
              <w:rPr>
                <w:rFonts w:ascii="Times New Roman" w:hAnsi="Times New Roman" w:cs="Times New Roman"/>
                <w:sz w:val="24"/>
                <w:szCs w:val="24"/>
              </w:rPr>
            </w:pPr>
            <w:r w:rsidRPr="002207F2">
              <w:rPr>
                <w:rFonts w:ascii="Times New Roman" w:hAnsi="Times New Roman" w:cs="Times New Roman"/>
                <w:sz w:val="24"/>
                <w:szCs w:val="24"/>
              </w:rPr>
              <w:t>1.749</w:t>
            </w:r>
          </w:p>
        </w:tc>
        <w:tc>
          <w:tcPr>
            <w:tcW w:w="1328" w:type="dxa"/>
            <w:tcBorders>
              <w:top w:val="single" w:sz="4" w:space="0" w:color="auto"/>
              <w:left w:val="single" w:sz="4" w:space="0" w:color="auto"/>
              <w:bottom w:val="single" w:sz="4" w:space="0" w:color="auto"/>
              <w:right w:val="single" w:sz="4" w:space="0" w:color="auto"/>
            </w:tcBorders>
          </w:tcPr>
          <w:p w14:paraId="3793C78D" w14:textId="77777777" w:rsidR="00715D2C" w:rsidRPr="002207F2" w:rsidRDefault="00715D2C" w:rsidP="002B53AA">
            <w:pPr>
              <w:spacing w:line="276" w:lineRule="auto"/>
              <w:jc w:val="both"/>
              <w:rPr>
                <w:rFonts w:ascii="Times New Roman" w:hAnsi="Times New Roman" w:cs="Times New Roman"/>
                <w:sz w:val="24"/>
                <w:szCs w:val="24"/>
              </w:rPr>
            </w:pPr>
            <w:r w:rsidRPr="002207F2">
              <w:rPr>
                <w:rFonts w:ascii="Times New Roman" w:hAnsi="Times New Roman" w:cs="Times New Roman"/>
                <w:sz w:val="24"/>
                <w:szCs w:val="24"/>
              </w:rPr>
              <w:t>6.669</w:t>
            </w:r>
          </w:p>
        </w:tc>
        <w:tc>
          <w:tcPr>
            <w:tcW w:w="990" w:type="dxa"/>
            <w:tcBorders>
              <w:top w:val="single" w:sz="4" w:space="0" w:color="auto"/>
              <w:left w:val="single" w:sz="4" w:space="0" w:color="auto"/>
              <w:bottom w:val="single" w:sz="4" w:space="0" w:color="auto"/>
              <w:right w:val="single" w:sz="4" w:space="0" w:color="auto"/>
            </w:tcBorders>
          </w:tcPr>
          <w:p w14:paraId="3B5B4BFB" w14:textId="77777777" w:rsidR="00715D2C" w:rsidRPr="002207F2" w:rsidRDefault="00715D2C" w:rsidP="002B53AA">
            <w:pPr>
              <w:spacing w:line="276" w:lineRule="auto"/>
              <w:jc w:val="both"/>
              <w:rPr>
                <w:rFonts w:ascii="Times New Roman" w:hAnsi="Times New Roman" w:cs="Times New Roman"/>
                <w:sz w:val="24"/>
                <w:szCs w:val="24"/>
              </w:rPr>
            </w:pPr>
            <w:r w:rsidRPr="002207F2">
              <w:rPr>
                <w:rFonts w:ascii="Times New Roman" w:hAnsi="Times New Roman" w:cs="Times New Roman"/>
                <w:sz w:val="24"/>
                <w:szCs w:val="24"/>
              </w:rPr>
              <w:t>&lt;0.001</w:t>
            </w:r>
          </w:p>
        </w:tc>
      </w:tr>
      <w:tr w:rsidR="00715D2C" w:rsidRPr="00AD1CC0" w14:paraId="1C6B15E3"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70E30CCC" w14:textId="77777777" w:rsidR="00715D2C" w:rsidRPr="00AD1CC0" w:rsidRDefault="00715D2C">
            <w:pPr>
              <w:spacing w:line="276" w:lineRule="auto"/>
              <w:rPr>
                <w:rFonts w:ascii="Times New Roman" w:hAnsi="Times New Roman" w:cs="Times New Roman"/>
                <w:sz w:val="24"/>
                <w:szCs w:val="24"/>
              </w:rPr>
            </w:pPr>
            <w:r w:rsidRPr="00AD1CC0">
              <w:rPr>
                <w:rFonts w:ascii="Times New Roman" w:hAnsi="Times New Roman" w:cs="Times New Roman"/>
                <w:sz w:val="24"/>
                <w:szCs w:val="24"/>
              </w:rPr>
              <w:lastRenderedPageBreak/>
              <w:t>Hyponatremia</w:t>
            </w:r>
          </w:p>
        </w:tc>
        <w:tc>
          <w:tcPr>
            <w:tcW w:w="1326" w:type="dxa"/>
            <w:tcBorders>
              <w:top w:val="single" w:sz="4" w:space="0" w:color="auto"/>
              <w:left w:val="single" w:sz="4" w:space="0" w:color="auto"/>
              <w:bottom w:val="single" w:sz="4" w:space="0" w:color="auto"/>
              <w:right w:val="single" w:sz="4" w:space="0" w:color="auto"/>
            </w:tcBorders>
            <w:hideMark/>
          </w:tcPr>
          <w:p w14:paraId="516ED9EE"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34</w:t>
            </w:r>
          </w:p>
        </w:tc>
        <w:tc>
          <w:tcPr>
            <w:tcW w:w="1608" w:type="dxa"/>
            <w:gridSpan w:val="2"/>
            <w:tcBorders>
              <w:top w:val="single" w:sz="4" w:space="0" w:color="auto"/>
              <w:left w:val="single" w:sz="4" w:space="0" w:color="auto"/>
              <w:bottom w:val="single" w:sz="4" w:space="0" w:color="auto"/>
              <w:right w:val="single" w:sz="4" w:space="0" w:color="auto"/>
            </w:tcBorders>
            <w:hideMark/>
          </w:tcPr>
          <w:p w14:paraId="24AB67FD"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1.729</w:t>
            </w:r>
          </w:p>
        </w:tc>
        <w:tc>
          <w:tcPr>
            <w:tcW w:w="1327" w:type="dxa"/>
            <w:tcBorders>
              <w:top w:val="single" w:sz="4" w:space="0" w:color="auto"/>
              <w:left w:val="single" w:sz="4" w:space="0" w:color="auto"/>
              <w:bottom w:val="single" w:sz="4" w:space="0" w:color="auto"/>
              <w:right w:val="single" w:sz="4" w:space="0" w:color="auto"/>
            </w:tcBorders>
            <w:hideMark/>
          </w:tcPr>
          <w:p w14:paraId="5EC1174C"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0.801</w:t>
            </w:r>
          </w:p>
        </w:tc>
        <w:tc>
          <w:tcPr>
            <w:tcW w:w="1328" w:type="dxa"/>
            <w:tcBorders>
              <w:top w:val="single" w:sz="4" w:space="0" w:color="auto"/>
              <w:left w:val="single" w:sz="4" w:space="0" w:color="auto"/>
              <w:bottom w:val="single" w:sz="4" w:space="0" w:color="auto"/>
              <w:right w:val="single" w:sz="4" w:space="0" w:color="auto"/>
            </w:tcBorders>
            <w:hideMark/>
          </w:tcPr>
          <w:p w14:paraId="30A795E7"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3.732</w:t>
            </w:r>
          </w:p>
        </w:tc>
        <w:tc>
          <w:tcPr>
            <w:tcW w:w="990" w:type="dxa"/>
            <w:tcBorders>
              <w:top w:val="single" w:sz="4" w:space="0" w:color="auto"/>
              <w:left w:val="single" w:sz="4" w:space="0" w:color="auto"/>
              <w:bottom w:val="single" w:sz="4" w:space="0" w:color="auto"/>
              <w:right w:val="single" w:sz="4" w:space="0" w:color="auto"/>
            </w:tcBorders>
            <w:hideMark/>
          </w:tcPr>
          <w:p w14:paraId="282E89D9"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0.163</w:t>
            </w:r>
          </w:p>
        </w:tc>
      </w:tr>
      <w:tr w:rsidR="00715D2C" w:rsidRPr="00AD1CC0" w14:paraId="2D77E4AA"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533366F4" w14:textId="77777777" w:rsidR="00715D2C" w:rsidRPr="00AD1CC0" w:rsidRDefault="00715D2C">
            <w:pPr>
              <w:spacing w:line="276" w:lineRule="auto"/>
              <w:rPr>
                <w:rFonts w:ascii="Times New Roman" w:hAnsi="Times New Roman" w:cs="Times New Roman"/>
                <w:sz w:val="24"/>
                <w:szCs w:val="24"/>
              </w:rPr>
            </w:pPr>
            <w:r w:rsidRPr="00AD1CC0">
              <w:rPr>
                <w:rFonts w:ascii="Times New Roman" w:hAnsi="Times New Roman" w:cs="Times New Roman"/>
                <w:sz w:val="24"/>
                <w:szCs w:val="24"/>
              </w:rPr>
              <w:t>Seizures</w:t>
            </w:r>
          </w:p>
        </w:tc>
        <w:tc>
          <w:tcPr>
            <w:tcW w:w="1326" w:type="dxa"/>
            <w:tcBorders>
              <w:top w:val="single" w:sz="4" w:space="0" w:color="auto"/>
              <w:left w:val="single" w:sz="4" w:space="0" w:color="auto"/>
              <w:bottom w:val="single" w:sz="4" w:space="0" w:color="auto"/>
              <w:right w:val="single" w:sz="4" w:space="0" w:color="auto"/>
            </w:tcBorders>
            <w:hideMark/>
          </w:tcPr>
          <w:p w14:paraId="76016F09"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44</w:t>
            </w:r>
          </w:p>
        </w:tc>
        <w:tc>
          <w:tcPr>
            <w:tcW w:w="1608" w:type="dxa"/>
            <w:gridSpan w:val="2"/>
            <w:tcBorders>
              <w:top w:val="single" w:sz="4" w:space="0" w:color="auto"/>
              <w:left w:val="single" w:sz="4" w:space="0" w:color="auto"/>
              <w:bottom w:val="single" w:sz="4" w:space="0" w:color="auto"/>
              <w:right w:val="single" w:sz="4" w:space="0" w:color="auto"/>
            </w:tcBorders>
            <w:hideMark/>
          </w:tcPr>
          <w:p w14:paraId="300DA8A7"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0.565</w:t>
            </w:r>
          </w:p>
        </w:tc>
        <w:tc>
          <w:tcPr>
            <w:tcW w:w="1327" w:type="dxa"/>
            <w:tcBorders>
              <w:top w:val="single" w:sz="4" w:space="0" w:color="auto"/>
              <w:left w:val="single" w:sz="4" w:space="0" w:color="auto"/>
              <w:bottom w:val="single" w:sz="4" w:space="0" w:color="auto"/>
              <w:right w:val="single" w:sz="4" w:space="0" w:color="auto"/>
            </w:tcBorders>
            <w:hideMark/>
          </w:tcPr>
          <w:p w14:paraId="170BD63A"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0.261</w:t>
            </w:r>
          </w:p>
        </w:tc>
        <w:tc>
          <w:tcPr>
            <w:tcW w:w="1328" w:type="dxa"/>
            <w:tcBorders>
              <w:top w:val="single" w:sz="4" w:space="0" w:color="auto"/>
              <w:left w:val="single" w:sz="4" w:space="0" w:color="auto"/>
              <w:bottom w:val="single" w:sz="4" w:space="0" w:color="auto"/>
              <w:right w:val="single" w:sz="4" w:space="0" w:color="auto"/>
            </w:tcBorders>
            <w:hideMark/>
          </w:tcPr>
          <w:p w14:paraId="3C263474"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1.225</w:t>
            </w:r>
          </w:p>
        </w:tc>
        <w:tc>
          <w:tcPr>
            <w:tcW w:w="990" w:type="dxa"/>
            <w:tcBorders>
              <w:top w:val="single" w:sz="4" w:space="0" w:color="auto"/>
              <w:left w:val="single" w:sz="4" w:space="0" w:color="auto"/>
              <w:bottom w:val="single" w:sz="4" w:space="0" w:color="auto"/>
              <w:right w:val="single" w:sz="4" w:space="0" w:color="auto"/>
            </w:tcBorders>
            <w:hideMark/>
          </w:tcPr>
          <w:p w14:paraId="20B727A0"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0.148</w:t>
            </w:r>
          </w:p>
        </w:tc>
      </w:tr>
      <w:tr w:rsidR="00715D2C" w:rsidRPr="00AD1CC0" w14:paraId="4D0BF757"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6B8C28CB" w14:textId="77777777" w:rsidR="00715D2C" w:rsidRPr="00AD1CC0" w:rsidRDefault="00715D2C">
            <w:pPr>
              <w:spacing w:line="276" w:lineRule="auto"/>
              <w:rPr>
                <w:rFonts w:ascii="Times New Roman" w:hAnsi="Times New Roman" w:cs="Times New Roman"/>
                <w:sz w:val="24"/>
                <w:szCs w:val="24"/>
              </w:rPr>
            </w:pPr>
            <w:r w:rsidRPr="00AD1CC0">
              <w:rPr>
                <w:rFonts w:ascii="Times New Roman" w:hAnsi="Times New Roman" w:cs="Times New Roman"/>
                <w:sz w:val="24"/>
                <w:szCs w:val="24"/>
              </w:rPr>
              <w:t>Chronic hydrocephalus</w:t>
            </w:r>
          </w:p>
        </w:tc>
        <w:tc>
          <w:tcPr>
            <w:tcW w:w="1326" w:type="dxa"/>
            <w:tcBorders>
              <w:top w:val="single" w:sz="4" w:space="0" w:color="auto"/>
              <w:left w:val="single" w:sz="4" w:space="0" w:color="auto"/>
              <w:bottom w:val="single" w:sz="4" w:space="0" w:color="auto"/>
              <w:right w:val="single" w:sz="4" w:space="0" w:color="auto"/>
            </w:tcBorders>
            <w:hideMark/>
          </w:tcPr>
          <w:p w14:paraId="7B05E82E"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w:t>
            </w:r>
          </w:p>
        </w:tc>
        <w:tc>
          <w:tcPr>
            <w:tcW w:w="1608" w:type="dxa"/>
            <w:gridSpan w:val="2"/>
            <w:tcBorders>
              <w:top w:val="single" w:sz="4" w:space="0" w:color="auto"/>
              <w:left w:val="single" w:sz="4" w:space="0" w:color="auto"/>
              <w:bottom w:val="single" w:sz="4" w:space="0" w:color="auto"/>
              <w:right w:val="single" w:sz="4" w:space="0" w:color="auto"/>
            </w:tcBorders>
            <w:hideMark/>
          </w:tcPr>
          <w:p w14:paraId="2CA93768"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4.061</w:t>
            </w:r>
          </w:p>
        </w:tc>
        <w:tc>
          <w:tcPr>
            <w:tcW w:w="1327" w:type="dxa"/>
            <w:tcBorders>
              <w:top w:val="single" w:sz="4" w:space="0" w:color="auto"/>
              <w:left w:val="single" w:sz="4" w:space="0" w:color="auto"/>
              <w:bottom w:val="single" w:sz="4" w:space="0" w:color="auto"/>
              <w:right w:val="single" w:sz="4" w:space="0" w:color="auto"/>
            </w:tcBorders>
            <w:hideMark/>
          </w:tcPr>
          <w:p w14:paraId="72BF4CA5"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0.608</w:t>
            </w:r>
          </w:p>
        </w:tc>
        <w:tc>
          <w:tcPr>
            <w:tcW w:w="1328" w:type="dxa"/>
            <w:tcBorders>
              <w:top w:val="single" w:sz="4" w:space="0" w:color="auto"/>
              <w:left w:val="single" w:sz="4" w:space="0" w:color="auto"/>
              <w:bottom w:val="single" w:sz="4" w:space="0" w:color="auto"/>
              <w:right w:val="single" w:sz="4" w:space="0" w:color="auto"/>
            </w:tcBorders>
            <w:hideMark/>
          </w:tcPr>
          <w:p w14:paraId="2FEC5B2A"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27.133</w:t>
            </w:r>
          </w:p>
        </w:tc>
        <w:tc>
          <w:tcPr>
            <w:tcW w:w="990" w:type="dxa"/>
            <w:tcBorders>
              <w:top w:val="single" w:sz="4" w:space="0" w:color="auto"/>
              <w:left w:val="single" w:sz="4" w:space="0" w:color="auto"/>
              <w:bottom w:val="single" w:sz="4" w:space="0" w:color="auto"/>
              <w:right w:val="single" w:sz="4" w:space="0" w:color="auto"/>
            </w:tcBorders>
            <w:hideMark/>
          </w:tcPr>
          <w:p w14:paraId="1972329A"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0.148</w:t>
            </w:r>
          </w:p>
        </w:tc>
      </w:tr>
      <w:tr w:rsidR="00715D2C" w:rsidRPr="00AD1CC0" w14:paraId="0741AC32" w14:textId="77777777" w:rsidTr="00FB41C0">
        <w:tc>
          <w:tcPr>
            <w:tcW w:w="2986" w:type="dxa"/>
            <w:tcBorders>
              <w:top w:val="single" w:sz="4" w:space="0" w:color="auto"/>
              <w:left w:val="single" w:sz="4" w:space="0" w:color="auto"/>
              <w:bottom w:val="single" w:sz="4" w:space="0" w:color="auto"/>
              <w:right w:val="single" w:sz="4" w:space="0" w:color="auto"/>
            </w:tcBorders>
            <w:hideMark/>
          </w:tcPr>
          <w:p w14:paraId="5F1CA3B0" w14:textId="77777777" w:rsidR="00715D2C" w:rsidRPr="00AD1CC0" w:rsidRDefault="00715D2C">
            <w:pPr>
              <w:spacing w:line="276" w:lineRule="auto"/>
              <w:rPr>
                <w:rFonts w:ascii="Times New Roman" w:hAnsi="Times New Roman" w:cs="Times New Roman"/>
                <w:sz w:val="24"/>
                <w:szCs w:val="24"/>
              </w:rPr>
            </w:pPr>
            <w:r w:rsidRPr="00AD1CC0">
              <w:rPr>
                <w:rFonts w:ascii="Times New Roman" w:hAnsi="Times New Roman" w:cs="Times New Roman"/>
                <w:sz w:val="24"/>
                <w:szCs w:val="24"/>
              </w:rPr>
              <w:t>EVD obstruction</w:t>
            </w:r>
          </w:p>
        </w:tc>
        <w:tc>
          <w:tcPr>
            <w:tcW w:w="1326" w:type="dxa"/>
            <w:tcBorders>
              <w:top w:val="single" w:sz="4" w:space="0" w:color="auto"/>
              <w:left w:val="single" w:sz="4" w:space="0" w:color="auto"/>
              <w:bottom w:val="single" w:sz="4" w:space="0" w:color="auto"/>
              <w:right w:val="single" w:sz="4" w:space="0" w:color="auto"/>
            </w:tcBorders>
            <w:hideMark/>
          </w:tcPr>
          <w:p w14:paraId="68C08408"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w:t>
            </w:r>
          </w:p>
        </w:tc>
        <w:tc>
          <w:tcPr>
            <w:tcW w:w="1608" w:type="dxa"/>
            <w:gridSpan w:val="2"/>
            <w:tcBorders>
              <w:top w:val="single" w:sz="4" w:space="0" w:color="auto"/>
              <w:left w:val="single" w:sz="4" w:space="0" w:color="auto"/>
              <w:bottom w:val="single" w:sz="4" w:space="0" w:color="auto"/>
              <w:right w:val="single" w:sz="4" w:space="0" w:color="auto"/>
            </w:tcBorders>
          </w:tcPr>
          <w:p w14:paraId="3C9612BB"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1076983243</w:t>
            </w:r>
          </w:p>
        </w:tc>
        <w:tc>
          <w:tcPr>
            <w:tcW w:w="1327" w:type="dxa"/>
            <w:tcBorders>
              <w:top w:val="single" w:sz="4" w:space="0" w:color="auto"/>
              <w:left w:val="single" w:sz="4" w:space="0" w:color="auto"/>
              <w:bottom w:val="single" w:sz="4" w:space="0" w:color="auto"/>
              <w:right w:val="single" w:sz="4" w:space="0" w:color="auto"/>
            </w:tcBorders>
            <w:hideMark/>
          </w:tcPr>
          <w:p w14:paraId="64595205" w14:textId="77777777" w:rsidR="00715D2C" w:rsidRPr="00AD1CC0" w:rsidRDefault="00715D2C">
            <w:pPr>
              <w:rPr>
                <w:rFonts w:ascii="Times New Roman" w:hAnsi="Times New Roman" w:cs="Times New Roman"/>
                <w:sz w:val="24"/>
              </w:rPr>
            </w:pPr>
            <w:r w:rsidRPr="00AD1CC0">
              <w:rPr>
                <w:rFonts w:ascii="Times New Roman" w:hAnsi="Times New Roman" w:cs="Times New Roman"/>
                <w:sz w:val="24"/>
                <w:szCs w:val="24"/>
              </w:rPr>
              <w:t>0.000</w:t>
            </w:r>
          </w:p>
        </w:tc>
        <w:tc>
          <w:tcPr>
            <w:tcW w:w="1328" w:type="dxa"/>
            <w:tcBorders>
              <w:top w:val="single" w:sz="4" w:space="0" w:color="auto"/>
              <w:left w:val="single" w:sz="4" w:space="0" w:color="auto"/>
              <w:bottom w:val="single" w:sz="4" w:space="0" w:color="auto"/>
              <w:right w:val="single" w:sz="4" w:space="0" w:color="auto"/>
            </w:tcBorders>
          </w:tcPr>
          <w:p w14:paraId="51AC6B99" w14:textId="77777777" w:rsidR="00715D2C" w:rsidRPr="00AD1CC0" w:rsidRDefault="00715D2C">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14:paraId="5EA8A7FE"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0.999</w:t>
            </w:r>
          </w:p>
        </w:tc>
      </w:tr>
      <w:tr w:rsidR="00715D2C" w:rsidRPr="00AD1CC0" w14:paraId="29E4F991" w14:textId="77777777" w:rsidTr="00FB41C0">
        <w:tc>
          <w:tcPr>
            <w:tcW w:w="2986" w:type="dxa"/>
            <w:tcBorders>
              <w:top w:val="single" w:sz="4" w:space="0" w:color="auto"/>
              <w:left w:val="single" w:sz="4" w:space="0" w:color="auto"/>
              <w:bottom w:val="single" w:sz="4" w:space="0" w:color="auto"/>
              <w:right w:val="single" w:sz="4" w:space="0" w:color="auto"/>
            </w:tcBorders>
            <w:hideMark/>
          </w:tcPr>
          <w:p w14:paraId="7D77A35F" w14:textId="77777777" w:rsidR="00715D2C" w:rsidRPr="00AD1CC0" w:rsidRDefault="00715D2C">
            <w:pPr>
              <w:spacing w:line="276" w:lineRule="auto"/>
              <w:rPr>
                <w:rFonts w:ascii="Times New Roman" w:hAnsi="Times New Roman" w:cs="Times New Roman"/>
                <w:sz w:val="24"/>
                <w:szCs w:val="24"/>
              </w:rPr>
            </w:pPr>
            <w:r w:rsidRPr="00AD1CC0">
              <w:rPr>
                <w:rFonts w:ascii="Times New Roman" w:hAnsi="Times New Roman" w:cs="Times New Roman"/>
                <w:sz w:val="24"/>
                <w:szCs w:val="24"/>
              </w:rPr>
              <w:t>EVD replacement</w:t>
            </w:r>
          </w:p>
        </w:tc>
        <w:tc>
          <w:tcPr>
            <w:tcW w:w="1326" w:type="dxa"/>
            <w:tcBorders>
              <w:top w:val="single" w:sz="4" w:space="0" w:color="auto"/>
              <w:left w:val="single" w:sz="4" w:space="0" w:color="auto"/>
              <w:bottom w:val="single" w:sz="4" w:space="0" w:color="auto"/>
              <w:right w:val="single" w:sz="4" w:space="0" w:color="auto"/>
            </w:tcBorders>
            <w:hideMark/>
          </w:tcPr>
          <w:p w14:paraId="71C36FF7"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w:t>
            </w:r>
          </w:p>
        </w:tc>
        <w:tc>
          <w:tcPr>
            <w:tcW w:w="1608" w:type="dxa"/>
            <w:gridSpan w:val="2"/>
            <w:tcBorders>
              <w:top w:val="single" w:sz="4" w:space="0" w:color="auto"/>
              <w:left w:val="single" w:sz="4" w:space="0" w:color="auto"/>
              <w:bottom w:val="single" w:sz="4" w:space="0" w:color="auto"/>
              <w:right w:val="single" w:sz="4" w:space="0" w:color="auto"/>
            </w:tcBorders>
          </w:tcPr>
          <w:p w14:paraId="71AB4BB1"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881168107.9</w:t>
            </w:r>
          </w:p>
        </w:tc>
        <w:tc>
          <w:tcPr>
            <w:tcW w:w="1327" w:type="dxa"/>
            <w:tcBorders>
              <w:top w:val="single" w:sz="4" w:space="0" w:color="auto"/>
              <w:left w:val="single" w:sz="4" w:space="0" w:color="auto"/>
              <w:bottom w:val="single" w:sz="4" w:space="0" w:color="auto"/>
              <w:right w:val="single" w:sz="4" w:space="0" w:color="auto"/>
            </w:tcBorders>
            <w:hideMark/>
          </w:tcPr>
          <w:p w14:paraId="5383B3F8" w14:textId="77777777" w:rsidR="00715D2C" w:rsidRPr="00AD1CC0" w:rsidRDefault="00715D2C">
            <w:pPr>
              <w:rPr>
                <w:rFonts w:ascii="Times New Roman" w:hAnsi="Times New Roman" w:cs="Times New Roman"/>
                <w:sz w:val="24"/>
              </w:rPr>
            </w:pPr>
            <w:r w:rsidRPr="00AD1CC0">
              <w:rPr>
                <w:rFonts w:ascii="Times New Roman" w:hAnsi="Times New Roman" w:cs="Times New Roman"/>
                <w:sz w:val="24"/>
                <w:szCs w:val="24"/>
              </w:rPr>
              <w:t>0.000</w:t>
            </w:r>
          </w:p>
        </w:tc>
        <w:tc>
          <w:tcPr>
            <w:tcW w:w="1328" w:type="dxa"/>
            <w:tcBorders>
              <w:top w:val="single" w:sz="4" w:space="0" w:color="auto"/>
              <w:left w:val="single" w:sz="4" w:space="0" w:color="auto"/>
              <w:bottom w:val="single" w:sz="4" w:space="0" w:color="auto"/>
              <w:right w:val="single" w:sz="4" w:space="0" w:color="auto"/>
            </w:tcBorders>
          </w:tcPr>
          <w:p w14:paraId="7E9C15DE" w14:textId="77777777" w:rsidR="00715D2C" w:rsidRPr="00AD1CC0" w:rsidRDefault="00715D2C">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14:paraId="44FFF19D"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0.999</w:t>
            </w:r>
          </w:p>
        </w:tc>
      </w:tr>
      <w:tr w:rsidR="00715D2C" w:rsidRPr="00AD1CC0" w14:paraId="7CAD30DB"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5046E7DF" w14:textId="77777777" w:rsidR="00715D2C" w:rsidRPr="00AD1CC0" w:rsidRDefault="00715D2C">
            <w:pPr>
              <w:spacing w:line="276" w:lineRule="auto"/>
              <w:rPr>
                <w:rFonts w:ascii="Times New Roman" w:hAnsi="Times New Roman" w:cs="Times New Roman"/>
                <w:sz w:val="24"/>
                <w:szCs w:val="24"/>
              </w:rPr>
            </w:pPr>
            <w:r w:rsidRPr="00AD1CC0">
              <w:rPr>
                <w:rFonts w:ascii="Times New Roman" w:hAnsi="Times New Roman" w:cs="Times New Roman"/>
                <w:sz w:val="24"/>
                <w:szCs w:val="24"/>
              </w:rPr>
              <w:t>Ventriculitis</w:t>
            </w:r>
          </w:p>
        </w:tc>
        <w:tc>
          <w:tcPr>
            <w:tcW w:w="1326" w:type="dxa"/>
            <w:tcBorders>
              <w:top w:val="single" w:sz="4" w:space="0" w:color="auto"/>
              <w:left w:val="single" w:sz="4" w:space="0" w:color="auto"/>
              <w:bottom w:val="single" w:sz="4" w:space="0" w:color="auto"/>
              <w:right w:val="single" w:sz="4" w:space="0" w:color="auto"/>
            </w:tcBorders>
            <w:hideMark/>
          </w:tcPr>
          <w:p w14:paraId="4B3A38B1"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8</w:t>
            </w:r>
          </w:p>
        </w:tc>
        <w:tc>
          <w:tcPr>
            <w:tcW w:w="1608" w:type="dxa"/>
            <w:gridSpan w:val="2"/>
            <w:tcBorders>
              <w:top w:val="single" w:sz="4" w:space="0" w:color="auto"/>
              <w:left w:val="single" w:sz="4" w:space="0" w:color="auto"/>
              <w:bottom w:val="single" w:sz="4" w:space="0" w:color="auto"/>
              <w:right w:val="single" w:sz="4" w:space="0" w:color="auto"/>
            </w:tcBorders>
            <w:hideMark/>
          </w:tcPr>
          <w:p w14:paraId="139DC09C"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1.810</w:t>
            </w:r>
          </w:p>
        </w:tc>
        <w:tc>
          <w:tcPr>
            <w:tcW w:w="1327" w:type="dxa"/>
            <w:tcBorders>
              <w:top w:val="single" w:sz="4" w:space="0" w:color="auto"/>
              <w:left w:val="single" w:sz="4" w:space="0" w:color="auto"/>
              <w:bottom w:val="single" w:sz="4" w:space="0" w:color="auto"/>
              <w:right w:val="single" w:sz="4" w:space="0" w:color="auto"/>
            </w:tcBorders>
            <w:hideMark/>
          </w:tcPr>
          <w:p w14:paraId="25F2E023"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0.430</w:t>
            </w:r>
          </w:p>
        </w:tc>
        <w:tc>
          <w:tcPr>
            <w:tcW w:w="1328" w:type="dxa"/>
            <w:tcBorders>
              <w:top w:val="single" w:sz="4" w:space="0" w:color="auto"/>
              <w:left w:val="single" w:sz="4" w:space="0" w:color="auto"/>
              <w:bottom w:val="single" w:sz="4" w:space="0" w:color="auto"/>
              <w:right w:val="single" w:sz="4" w:space="0" w:color="auto"/>
            </w:tcBorders>
            <w:hideMark/>
          </w:tcPr>
          <w:p w14:paraId="718D72C8"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7.609</w:t>
            </w:r>
          </w:p>
        </w:tc>
        <w:tc>
          <w:tcPr>
            <w:tcW w:w="990" w:type="dxa"/>
            <w:tcBorders>
              <w:top w:val="single" w:sz="4" w:space="0" w:color="auto"/>
              <w:left w:val="single" w:sz="4" w:space="0" w:color="auto"/>
              <w:bottom w:val="single" w:sz="4" w:space="0" w:color="auto"/>
              <w:right w:val="single" w:sz="4" w:space="0" w:color="auto"/>
            </w:tcBorders>
            <w:hideMark/>
          </w:tcPr>
          <w:p w14:paraId="5A795B37"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0.418</w:t>
            </w:r>
          </w:p>
        </w:tc>
      </w:tr>
      <w:tr w:rsidR="00715D2C" w:rsidRPr="002207F2" w14:paraId="5853AE54"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B3846A2" w14:textId="77777777" w:rsidR="00715D2C" w:rsidRPr="002207F2" w:rsidRDefault="00715D2C">
            <w:pPr>
              <w:spacing w:line="276" w:lineRule="auto"/>
              <w:rPr>
                <w:rFonts w:ascii="Times New Roman" w:hAnsi="Times New Roman" w:cs="Times New Roman"/>
                <w:sz w:val="24"/>
                <w:szCs w:val="24"/>
              </w:rPr>
            </w:pPr>
            <w:r w:rsidRPr="002207F2">
              <w:rPr>
                <w:rFonts w:ascii="Times New Roman" w:hAnsi="Times New Roman" w:cs="Times New Roman"/>
                <w:sz w:val="24"/>
                <w:szCs w:val="24"/>
              </w:rPr>
              <w:t>Pneumonia</w:t>
            </w:r>
          </w:p>
        </w:tc>
        <w:tc>
          <w:tcPr>
            <w:tcW w:w="1326" w:type="dxa"/>
            <w:tcBorders>
              <w:top w:val="single" w:sz="4" w:space="0" w:color="auto"/>
              <w:left w:val="single" w:sz="4" w:space="0" w:color="auto"/>
              <w:bottom w:val="single" w:sz="4" w:space="0" w:color="auto"/>
              <w:right w:val="single" w:sz="4" w:space="0" w:color="auto"/>
            </w:tcBorders>
            <w:hideMark/>
          </w:tcPr>
          <w:p w14:paraId="58FA7F1B" w14:textId="77777777" w:rsidR="00715D2C" w:rsidRPr="002207F2" w:rsidRDefault="00715D2C">
            <w:pPr>
              <w:spacing w:line="276" w:lineRule="auto"/>
              <w:jc w:val="both"/>
              <w:rPr>
                <w:rFonts w:ascii="Times New Roman" w:hAnsi="Times New Roman" w:cs="Times New Roman"/>
                <w:sz w:val="24"/>
                <w:szCs w:val="24"/>
              </w:rPr>
            </w:pPr>
            <w:r w:rsidRPr="002207F2">
              <w:rPr>
                <w:rFonts w:ascii="Times New Roman" w:hAnsi="Times New Roman" w:cs="Times New Roman"/>
                <w:sz w:val="24"/>
                <w:szCs w:val="24"/>
              </w:rPr>
              <w:t>29</w:t>
            </w:r>
          </w:p>
        </w:tc>
        <w:tc>
          <w:tcPr>
            <w:tcW w:w="1608" w:type="dxa"/>
            <w:gridSpan w:val="2"/>
            <w:tcBorders>
              <w:top w:val="single" w:sz="4" w:space="0" w:color="auto"/>
              <w:left w:val="single" w:sz="4" w:space="0" w:color="auto"/>
              <w:bottom w:val="single" w:sz="4" w:space="0" w:color="auto"/>
              <w:right w:val="single" w:sz="4" w:space="0" w:color="auto"/>
            </w:tcBorders>
            <w:hideMark/>
          </w:tcPr>
          <w:p w14:paraId="1CEB08E0" w14:textId="77777777" w:rsidR="00715D2C" w:rsidRPr="002207F2" w:rsidRDefault="00715D2C">
            <w:pPr>
              <w:spacing w:line="276" w:lineRule="auto"/>
              <w:jc w:val="both"/>
              <w:rPr>
                <w:rFonts w:ascii="Times New Roman" w:hAnsi="Times New Roman" w:cs="Times New Roman"/>
                <w:sz w:val="24"/>
                <w:szCs w:val="24"/>
              </w:rPr>
            </w:pPr>
            <w:r w:rsidRPr="002207F2">
              <w:rPr>
                <w:rFonts w:ascii="Times New Roman" w:hAnsi="Times New Roman" w:cs="Times New Roman"/>
                <w:sz w:val="24"/>
                <w:szCs w:val="24"/>
              </w:rPr>
              <w:t>5.050</w:t>
            </w:r>
          </w:p>
        </w:tc>
        <w:tc>
          <w:tcPr>
            <w:tcW w:w="1327" w:type="dxa"/>
            <w:tcBorders>
              <w:top w:val="single" w:sz="4" w:space="0" w:color="auto"/>
              <w:left w:val="single" w:sz="4" w:space="0" w:color="auto"/>
              <w:bottom w:val="single" w:sz="4" w:space="0" w:color="auto"/>
              <w:right w:val="single" w:sz="4" w:space="0" w:color="auto"/>
            </w:tcBorders>
            <w:hideMark/>
          </w:tcPr>
          <w:p w14:paraId="7FC03996" w14:textId="77777777" w:rsidR="00715D2C" w:rsidRPr="002207F2" w:rsidRDefault="00715D2C">
            <w:pPr>
              <w:spacing w:line="276" w:lineRule="auto"/>
              <w:jc w:val="both"/>
              <w:rPr>
                <w:rFonts w:ascii="Times New Roman" w:hAnsi="Times New Roman" w:cs="Times New Roman"/>
                <w:sz w:val="24"/>
                <w:szCs w:val="24"/>
              </w:rPr>
            </w:pPr>
            <w:r w:rsidRPr="002207F2">
              <w:rPr>
                <w:rFonts w:ascii="Times New Roman" w:hAnsi="Times New Roman" w:cs="Times New Roman"/>
                <w:sz w:val="24"/>
                <w:szCs w:val="24"/>
              </w:rPr>
              <w:t>2.155</w:t>
            </w:r>
          </w:p>
        </w:tc>
        <w:tc>
          <w:tcPr>
            <w:tcW w:w="1328" w:type="dxa"/>
            <w:tcBorders>
              <w:top w:val="single" w:sz="4" w:space="0" w:color="auto"/>
              <w:left w:val="single" w:sz="4" w:space="0" w:color="auto"/>
              <w:bottom w:val="single" w:sz="4" w:space="0" w:color="auto"/>
              <w:right w:val="single" w:sz="4" w:space="0" w:color="auto"/>
            </w:tcBorders>
            <w:hideMark/>
          </w:tcPr>
          <w:p w14:paraId="0C6E22E3" w14:textId="77777777" w:rsidR="00715D2C" w:rsidRPr="002207F2" w:rsidRDefault="00715D2C">
            <w:pPr>
              <w:spacing w:line="276" w:lineRule="auto"/>
              <w:jc w:val="both"/>
              <w:rPr>
                <w:rFonts w:ascii="Times New Roman" w:hAnsi="Times New Roman" w:cs="Times New Roman"/>
                <w:sz w:val="24"/>
                <w:szCs w:val="24"/>
              </w:rPr>
            </w:pPr>
            <w:r w:rsidRPr="002207F2">
              <w:rPr>
                <w:rFonts w:ascii="Times New Roman" w:hAnsi="Times New Roman" w:cs="Times New Roman"/>
                <w:sz w:val="24"/>
                <w:szCs w:val="24"/>
              </w:rPr>
              <w:t>11.836</w:t>
            </w:r>
          </w:p>
        </w:tc>
        <w:tc>
          <w:tcPr>
            <w:tcW w:w="990" w:type="dxa"/>
            <w:tcBorders>
              <w:top w:val="single" w:sz="4" w:space="0" w:color="auto"/>
              <w:left w:val="single" w:sz="4" w:space="0" w:color="auto"/>
              <w:bottom w:val="single" w:sz="4" w:space="0" w:color="auto"/>
              <w:right w:val="single" w:sz="4" w:space="0" w:color="auto"/>
            </w:tcBorders>
            <w:hideMark/>
          </w:tcPr>
          <w:p w14:paraId="783D0773" w14:textId="77777777" w:rsidR="00715D2C" w:rsidRPr="002207F2" w:rsidRDefault="00715D2C">
            <w:pPr>
              <w:spacing w:line="276" w:lineRule="auto"/>
              <w:jc w:val="both"/>
              <w:rPr>
                <w:rFonts w:ascii="Times New Roman" w:hAnsi="Times New Roman" w:cs="Times New Roman"/>
                <w:sz w:val="24"/>
                <w:szCs w:val="24"/>
              </w:rPr>
            </w:pPr>
            <w:r w:rsidRPr="002207F2">
              <w:rPr>
                <w:rFonts w:ascii="Times New Roman" w:hAnsi="Times New Roman" w:cs="Times New Roman"/>
                <w:sz w:val="24"/>
                <w:szCs w:val="24"/>
              </w:rPr>
              <w:t>&lt;0.001</w:t>
            </w:r>
          </w:p>
        </w:tc>
      </w:tr>
      <w:tr w:rsidR="00715D2C" w:rsidRPr="00AD1CC0" w14:paraId="22BB399B"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D53A78E" w14:textId="77777777" w:rsidR="00715D2C" w:rsidRPr="00AD1CC0" w:rsidRDefault="00715D2C">
            <w:pPr>
              <w:spacing w:line="276" w:lineRule="auto"/>
              <w:rPr>
                <w:rFonts w:ascii="Times New Roman" w:hAnsi="Times New Roman" w:cs="Times New Roman"/>
                <w:sz w:val="24"/>
                <w:szCs w:val="24"/>
              </w:rPr>
            </w:pPr>
            <w:r w:rsidRPr="00AD1CC0">
              <w:rPr>
                <w:rFonts w:ascii="Times New Roman" w:hAnsi="Times New Roman" w:cs="Times New Roman"/>
                <w:sz w:val="24"/>
                <w:szCs w:val="24"/>
              </w:rPr>
              <w:t>Urinary tract infection</w:t>
            </w:r>
          </w:p>
        </w:tc>
        <w:tc>
          <w:tcPr>
            <w:tcW w:w="1326" w:type="dxa"/>
            <w:tcBorders>
              <w:top w:val="single" w:sz="4" w:space="0" w:color="auto"/>
              <w:left w:val="single" w:sz="4" w:space="0" w:color="auto"/>
              <w:bottom w:val="single" w:sz="4" w:space="0" w:color="auto"/>
              <w:right w:val="single" w:sz="4" w:space="0" w:color="auto"/>
            </w:tcBorders>
            <w:hideMark/>
          </w:tcPr>
          <w:p w14:paraId="2D4FC0AA"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w:t>
            </w:r>
          </w:p>
        </w:tc>
        <w:tc>
          <w:tcPr>
            <w:tcW w:w="1608" w:type="dxa"/>
            <w:gridSpan w:val="2"/>
            <w:tcBorders>
              <w:top w:val="single" w:sz="4" w:space="0" w:color="auto"/>
              <w:left w:val="single" w:sz="4" w:space="0" w:color="auto"/>
              <w:bottom w:val="single" w:sz="4" w:space="0" w:color="auto"/>
              <w:right w:val="single" w:sz="4" w:space="0" w:color="auto"/>
            </w:tcBorders>
            <w:hideMark/>
          </w:tcPr>
          <w:p w14:paraId="679EF792" w14:textId="77777777" w:rsidR="00715D2C" w:rsidRPr="00AD1CC0" w:rsidRDefault="00715D2C">
            <w:pPr>
              <w:rPr>
                <w:rFonts w:ascii="Times New Roman" w:hAnsi="Times New Roman" w:cs="Times New Roman"/>
                <w:sz w:val="24"/>
              </w:rPr>
            </w:pPr>
            <w:r w:rsidRPr="00AD1CC0">
              <w:rPr>
                <w:rFonts w:ascii="Times New Roman" w:hAnsi="Times New Roman" w:cs="Times New Roman"/>
                <w:sz w:val="24"/>
                <w:szCs w:val="24"/>
              </w:rPr>
              <w:t>0.000</w:t>
            </w:r>
          </w:p>
        </w:tc>
        <w:tc>
          <w:tcPr>
            <w:tcW w:w="1327" w:type="dxa"/>
            <w:tcBorders>
              <w:top w:val="single" w:sz="4" w:space="0" w:color="auto"/>
              <w:left w:val="single" w:sz="4" w:space="0" w:color="auto"/>
              <w:bottom w:val="single" w:sz="4" w:space="0" w:color="auto"/>
              <w:right w:val="single" w:sz="4" w:space="0" w:color="auto"/>
            </w:tcBorders>
            <w:hideMark/>
          </w:tcPr>
          <w:p w14:paraId="588C969F" w14:textId="77777777" w:rsidR="00715D2C" w:rsidRPr="00AD1CC0" w:rsidRDefault="00715D2C">
            <w:pPr>
              <w:rPr>
                <w:rFonts w:ascii="Times New Roman" w:hAnsi="Times New Roman" w:cs="Times New Roman"/>
                <w:sz w:val="24"/>
              </w:rPr>
            </w:pPr>
            <w:r w:rsidRPr="00AD1CC0">
              <w:rPr>
                <w:rFonts w:ascii="Times New Roman" w:hAnsi="Times New Roman" w:cs="Times New Roman"/>
                <w:sz w:val="24"/>
                <w:szCs w:val="24"/>
              </w:rPr>
              <w:t>0.000</w:t>
            </w:r>
          </w:p>
        </w:tc>
        <w:tc>
          <w:tcPr>
            <w:tcW w:w="1328" w:type="dxa"/>
            <w:tcBorders>
              <w:top w:val="single" w:sz="4" w:space="0" w:color="auto"/>
              <w:left w:val="single" w:sz="4" w:space="0" w:color="auto"/>
              <w:bottom w:val="single" w:sz="4" w:space="0" w:color="auto"/>
              <w:right w:val="single" w:sz="4" w:space="0" w:color="auto"/>
            </w:tcBorders>
          </w:tcPr>
          <w:p w14:paraId="247B31E6" w14:textId="77777777" w:rsidR="00715D2C" w:rsidRPr="00AD1CC0" w:rsidRDefault="00715D2C">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14:paraId="2535F9C1"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0.999</w:t>
            </w:r>
          </w:p>
        </w:tc>
      </w:tr>
      <w:tr w:rsidR="00715D2C" w:rsidRPr="00AD1CC0" w14:paraId="5474886B" w14:textId="77777777" w:rsidTr="00B12DA5">
        <w:tc>
          <w:tcPr>
            <w:tcW w:w="9565" w:type="dxa"/>
            <w:gridSpan w:val="7"/>
            <w:tcBorders>
              <w:top w:val="single" w:sz="4" w:space="0" w:color="auto"/>
              <w:left w:val="single" w:sz="4" w:space="0" w:color="auto"/>
              <w:bottom w:val="single" w:sz="4" w:space="0" w:color="auto"/>
              <w:right w:val="single" w:sz="4" w:space="0" w:color="auto"/>
            </w:tcBorders>
            <w:hideMark/>
          </w:tcPr>
          <w:p w14:paraId="039DB6A5"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b/>
                <w:sz w:val="24"/>
                <w:szCs w:val="24"/>
              </w:rPr>
              <w:t>Clinical time course</w:t>
            </w:r>
          </w:p>
        </w:tc>
      </w:tr>
      <w:tr w:rsidR="00715D2C" w:rsidRPr="00AD1CC0" w14:paraId="4AD90726"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5A25EB8" w14:textId="77777777" w:rsidR="00715D2C" w:rsidRPr="00AD1CC0" w:rsidRDefault="00715D2C">
            <w:pPr>
              <w:spacing w:line="276" w:lineRule="auto"/>
              <w:rPr>
                <w:rFonts w:ascii="Times New Roman" w:hAnsi="Times New Roman" w:cs="Times New Roman"/>
                <w:sz w:val="24"/>
                <w:szCs w:val="24"/>
              </w:rPr>
            </w:pPr>
            <w:r w:rsidRPr="00AD1CC0">
              <w:rPr>
                <w:rFonts w:ascii="Times New Roman" w:hAnsi="Times New Roman" w:cs="Times New Roman"/>
                <w:sz w:val="24"/>
                <w:szCs w:val="24"/>
              </w:rPr>
              <w:t>Ictus to hospital arrival (hours):</w:t>
            </w:r>
          </w:p>
        </w:tc>
        <w:tc>
          <w:tcPr>
            <w:tcW w:w="1326" w:type="dxa"/>
            <w:tcBorders>
              <w:top w:val="single" w:sz="4" w:space="0" w:color="auto"/>
              <w:left w:val="single" w:sz="4" w:space="0" w:color="auto"/>
              <w:bottom w:val="single" w:sz="4" w:space="0" w:color="auto"/>
              <w:right w:val="single" w:sz="4" w:space="0" w:color="auto"/>
            </w:tcBorders>
          </w:tcPr>
          <w:p w14:paraId="11187743" w14:textId="77777777" w:rsidR="00715D2C" w:rsidRPr="00AD1CC0" w:rsidRDefault="00715D2C">
            <w:pPr>
              <w:spacing w:line="276" w:lineRule="auto"/>
              <w:jc w:val="both"/>
              <w:rPr>
                <w:rFonts w:ascii="Times New Roman" w:hAnsi="Times New Roman" w:cs="Times New Roman"/>
                <w:sz w:val="24"/>
                <w:szCs w:val="24"/>
              </w:rPr>
            </w:pPr>
          </w:p>
        </w:tc>
        <w:tc>
          <w:tcPr>
            <w:tcW w:w="1608" w:type="dxa"/>
            <w:gridSpan w:val="2"/>
            <w:tcBorders>
              <w:top w:val="single" w:sz="4" w:space="0" w:color="auto"/>
              <w:left w:val="single" w:sz="4" w:space="0" w:color="auto"/>
              <w:bottom w:val="single" w:sz="4" w:space="0" w:color="auto"/>
              <w:right w:val="single" w:sz="4" w:space="0" w:color="auto"/>
            </w:tcBorders>
          </w:tcPr>
          <w:p w14:paraId="72A40494" w14:textId="77777777" w:rsidR="00715D2C" w:rsidRPr="00AD1CC0" w:rsidRDefault="00715D2C">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1950874C" w14:textId="77777777" w:rsidR="00715D2C" w:rsidRPr="00AD1CC0" w:rsidRDefault="00715D2C">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416326E1" w14:textId="77777777" w:rsidR="00715D2C" w:rsidRPr="00AD1CC0" w:rsidRDefault="00715D2C">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13D76F64" w14:textId="77777777" w:rsidR="00715D2C" w:rsidRPr="00AD1CC0" w:rsidRDefault="00715D2C">
            <w:pPr>
              <w:spacing w:line="276" w:lineRule="auto"/>
              <w:jc w:val="both"/>
              <w:rPr>
                <w:rFonts w:ascii="Times New Roman" w:hAnsi="Times New Roman" w:cs="Times New Roman"/>
                <w:sz w:val="24"/>
                <w:szCs w:val="24"/>
              </w:rPr>
            </w:pPr>
          </w:p>
        </w:tc>
      </w:tr>
      <w:tr w:rsidR="00715D2C" w:rsidRPr="00AD1CC0" w14:paraId="53F8A64C"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02F42303"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w:t>
            </w:r>
            <w:r w:rsidRPr="00AD1CC0">
              <w:rPr>
                <w:rFonts w:ascii="Times New Roman" w:hAnsi="Times New Roman" w:cs="Times New Roman"/>
                <w:sz w:val="24"/>
                <w:szCs w:val="24"/>
                <w:lang w:val="vi-VN"/>
              </w:rPr>
              <w:t xml:space="preserve"> 24 </w:t>
            </w:r>
            <w:r w:rsidRPr="00AD1CC0">
              <w:rPr>
                <w:rFonts w:ascii="Times New Roman" w:hAnsi="Times New Roman" w:cs="Times New Roman"/>
                <w:sz w:val="24"/>
                <w:szCs w:val="24"/>
              </w:rPr>
              <w:t>hours</w:t>
            </w:r>
          </w:p>
        </w:tc>
        <w:tc>
          <w:tcPr>
            <w:tcW w:w="1326" w:type="dxa"/>
            <w:tcBorders>
              <w:top w:val="single" w:sz="4" w:space="0" w:color="auto"/>
              <w:left w:val="single" w:sz="4" w:space="0" w:color="auto"/>
              <w:bottom w:val="single" w:sz="4" w:space="0" w:color="auto"/>
              <w:right w:val="single" w:sz="4" w:space="0" w:color="auto"/>
            </w:tcBorders>
            <w:hideMark/>
          </w:tcPr>
          <w:p w14:paraId="6AEFD446"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69</w:t>
            </w:r>
          </w:p>
        </w:tc>
        <w:tc>
          <w:tcPr>
            <w:tcW w:w="1608" w:type="dxa"/>
            <w:gridSpan w:val="2"/>
            <w:tcBorders>
              <w:top w:val="single" w:sz="4" w:space="0" w:color="auto"/>
              <w:left w:val="single" w:sz="4" w:space="0" w:color="auto"/>
              <w:bottom w:val="single" w:sz="4" w:space="0" w:color="auto"/>
              <w:right w:val="single" w:sz="4" w:space="0" w:color="auto"/>
            </w:tcBorders>
            <w:hideMark/>
          </w:tcPr>
          <w:p w14:paraId="0DAF6564"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7" w:type="dxa"/>
            <w:tcBorders>
              <w:top w:val="single" w:sz="4" w:space="0" w:color="auto"/>
              <w:left w:val="single" w:sz="4" w:space="0" w:color="auto"/>
              <w:bottom w:val="single" w:sz="4" w:space="0" w:color="auto"/>
              <w:right w:val="single" w:sz="4" w:space="0" w:color="auto"/>
            </w:tcBorders>
            <w:hideMark/>
          </w:tcPr>
          <w:p w14:paraId="1CD15D5C"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26F75675"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990" w:type="dxa"/>
            <w:tcBorders>
              <w:top w:val="single" w:sz="4" w:space="0" w:color="auto"/>
              <w:left w:val="single" w:sz="4" w:space="0" w:color="auto"/>
              <w:bottom w:val="single" w:sz="4" w:space="0" w:color="auto"/>
              <w:right w:val="single" w:sz="4" w:space="0" w:color="auto"/>
            </w:tcBorders>
            <w:hideMark/>
          </w:tcPr>
          <w:p w14:paraId="79BC9DA4"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r>
      <w:tr w:rsidR="00715D2C" w:rsidRPr="00AD1CC0" w14:paraId="14A70B82"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0510860F"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&gt;24–72 hours</w:t>
            </w:r>
          </w:p>
        </w:tc>
        <w:tc>
          <w:tcPr>
            <w:tcW w:w="1326" w:type="dxa"/>
            <w:tcBorders>
              <w:top w:val="single" w:sz="4" w:space="0" w:color="auto"/>
              <w:left w:val="single" w:sz="4" w:space="0" w:color="auto"/>
              <w:bottom w:val="single" w:sz="4" w:space="0" w:color="auto"/>
              <w:right w:val="single" w:sz="4" w:space="0" w:color="auto"/>
            </w:tcBorders>
            <w:hideMark/>
          </w:tcPr>
          <w:p w14:paraId="65F395C2"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91</w:t>
            </w:r>
          </w:p>
        </w:tc>
        <w:tc>
          <w:tcPr>
            <w:tcW w:w="1608" w:type="dxa"/>
            <w:gridSpan w:val="2"/>
            <w:tcBorders>
              <w:top w:val="single" w:sz="4" w:space="0" w:color="auto"/>
              <w:left w:val="single" w:sz="4" w:space="0" w:color="auto"/>
              <w:bottom w:val="single" w:sz="4" w:space="0" w:color="auto"/>
              <w:right w:val="single" w:sz="4" w:space="0" w:color="auto"/>
            </w:tcBorders>
            <w:hideMark/>
          </w:tcPr>
          <w:p w14:paraId="4CC5290A"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0.464</w:t>
            </w:r>
          </w:p>
        </w:tc>
        <w:tc>
          <w:tcPr>
            <w:tcW w:w="1327" w:type="dxa"/>
            <w:tcBorders>
              <w:top w:val="single" w:sz="4" w:space="0" w:color="auto"/>
              <w:left w:val="single" w:sz="4" w:space="0" w:color="auto"/>
              <w:bottom w:val="single" w:sz="4" w:space="0" w:color="auto"/>
              <w:right w:val="single" w:sz="4" w:space="0" w:color="auto"/>
            </w:tcBorders>
            <w:hideMark/>
          </w:tcPr>
          <w:p w14:paraId="42C43E3F"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0.240</w:t>
            </w:r>
          </w:p>
        </w:tc>
        <w:tc>
          <w:tcPr>
            <w:tcW w:w="1328" w:type="dxa"/>
            <w:tcBorders>
              <w:top w:val="single" w:sz="4" w:space="0" w:color="auto"/>
              <w:left w:val="single" w:sz="4" w:space="0" w:color="auto"/>
              <w:bottom w:val="single" w:sz="4" w:space="0" w:color="auto"/>
              <w:right w:val="single" w:sz="4" w:space="0" w:color="auto"/>
            </w:tcBorders>
            <w:hideMark/>
          </w:tcPr>
          <w:p w14:paraId="7D94DA03"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0.899</w:t>
            </w:r>
          </w:p>
        </w:tc>
        <w:tc>
          <w:tcPr>
            <w:tcW w:w="990" w:type="dxa"/>
            <w:tcBorders>
              <w:top w:val="single" w:sz="4" w:space="0" w:color="auto"/>
              <w:left w:val="single" w:sz="4" w:space="0" w:color="auto"/>
              <w:bottom w:val="single" w:sz="4" w:space="0" w:color="auto"/>
              <w:right w:val="single" w:sz="4" w:space="0" w:color="auto"/>
            </w:tcBorders>
            <w:hideMark/>
          </w:tcPr>
          <w:p w14:paraId="527CB134"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0.023</w:t>
            </w:r>
          </w:p>
        </w:tc>
      </w:tr>
      <w:tr w:rsidR="00715D2C" w:rsidRPr="00AD1CC0" w14:paraId="3DCB144B"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6771381E"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&gt;72 hours</w:t>
            </w:r>
          </w:p>
        </w:tc>
        <w:tc>
          <w:tcPr>
            <w:tcW w:w="1326" w:type="dxa"/>
            <w:tcBorders>
              <w:top w:val="single" w:sz="4" w:space="0" w:color="auto"/>
              <w:left w:val="single" w:sz="4" w:space="0" w:color="auto"/>
              <w:bottom w:val="single" w:sz="4" w:space="0" w:color="auto"/>
              <w:right w:val="single" w:sz="4" w:space="0" w:color="auto"/>
            </w:tcBorders>
            <w:hideMark/>
          </w:tcPr>
          <w:p w14:paraId="7D82B215"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w:t>
            </w:r>
          </w:p>
        </w:tc>
        <w:tc>
          <w:tcPr>
            <w:tcW w:w="1608" w:type="dxa"/>
            <w:gridSpan w:val="2"/>
            <w:tcBorders>
              <w:top w:val="single" w:sz="4" w:space="0" w:color="auto"/>
              <w:left w:val="single" w:sz="4" w:space="0" w:color="auto"/>
              <w:bottom w:val="single" w:sz="4" w:space="0" w:color="auto"/>
              <w:right w:val="single" w:sz="4" w:space="0" w:color="auto"/>
            </w:tcBorders>
            <w:hideMark/>
          </w:tcPr>
          <w:p w14:paraId="19F6D202" w14:textId="77777777" w:rsidR="00715D2C" w:rsidRPr="00AD1CC0" w:rsidRDefault="00715D2C">
            <w:pPr>
              <w:rPr>
                <w:rFonts w:ascii="Times New Roman" w:hAnsi="Times New Roman" w:cs="Times New Roman"/>
                <w:sz w:val="24"/>
              </w:rPr>
            </w:pPr>
            <w:r w:rsidRPr="00AD1CC0">
              <w:rPr>
                <w:rFonts w:ascii="Times New Roman" w:hAnsi="Times New Roman" w:cs="Times New Roman"/>
                <w:sz w:val="24"/>
                <w:szCs w:val="24"/>
              </w:rPr>
              <w:t>0.000</w:t>
            </w:r>
          </w:p>
        </w:tc>
        <w:tc>
          <w:tcPr>
            <w:tcW w:w="1327" w:type="dxa"/>
            <w:tcBorders>
              <w:top w:val="single" w:sz="4" w:space="0" w:color="auto"/>
              <w:left w:val="single" w:sz="4" w:space="0" w:color="auto"/>
              <w:bottom w:val="single" w:sz="4" w:space="0" w:color="auto"/>
              <w:right w:val="single" w:sz="4" w:space="0" w:color="auto"/>
            </w:tcBorders>
            <w:hideMark/>
          </w:tcPr>
          <w:p w14:paraId="2CE34C4D" w14:textId="77777777" w:rsidR="00715D2C" w:rsidRPr="00AD1CC0" w:rsidRDefault="00715D2C">
            <w:pPr>
              <w:rPr>
                <w:rFonts w:ascii="Times New Roman" w:hAnsi="Times New Roman" w:cs="Times New Roman"/>
                <w:sz w:val="24"/>
              </w:rPr>
            </w:pPr>
            <w:r w:rsidRPr="00AD1CC0">
              <w:rPr>
                <w:rFonts w:ascii="Times New Roman" w:hAnsi="Times New Roman" w:cs="Times New Roman"/>
                <w:sz w:val="24"/>
                <w:szCs w:val="24"/>
              </w:rPr>
              <w:t>0.000</w:t>
            </w:r>
          </w:p>
        </w:tc>
        <w:tc>
          <w:tcPr>
            <w:tcW w:w="1328" w:type="dxa"/>
            <w:tcBorders>
              <w:top w:val="single" w:sz="4" w:space="0" w:color="auto"/>
              <w:left w:val="single" w:sz="4" w:space="0" w:color="auto"/>
              <w:bottom w:val="single" w:sz="4" w:space="0" w:color="auto"/>
              <w:right w:val="single" w:sz="4" w:space="0" w:color="auto"/>
            </w:tcBorders>
          </w:tcPr>
          <w:p w14:paraId="26F2FAF1" w14:textId="77777777" w:rsidR="00715D2C" w:rsidRPr="00AD1CC0" w:rsidRDefault="00715D2C">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14:paraId="5291C8A4"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&gt;0.999</w:t>
            </w:r>
          </w:p>
        </w:tc>
      </w:tr>
      <w:tr w:rsidR="00715D2C" w:rsidRPr="00AD1CC0" w14:paraId="09C9D257"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32D65D7C" w14:textId="77777777" w:rsidR="00715D2C" w:rsidRPr="00AD1CC0" w:rsidRDefault="00715D2C">
            <w:pPr>
              <w:spacing w:line="276" w:lineRule="auto"/>
              <w:rPr>
                <w:rFonts w:ascii="Times New Roman" w:hAnsi="Times New Roman" w:cs="Times New Roman"/>
                <w:sz w:val="24"/>
                <w:szCs w:val="24"/>
              </w:rPr>
            </w:pPr>
            <w:r w:rsidRPr="00AD1CC0">
              <w:rPr>
                <w:rFonts w:ascii="Times New Roman" w:hAnsi="Times New Roman" w:cs="Times New Roman"/>
                <w:sz w:val="24"/>
                <w:szCs w:val="24"/>
              </w:rPr>
              <w:t>EVD duration (days)</w:t>
            </w:r>
          </w:p>
        </w:tc>
        <w:tc>
          <w:tcPr>
            <w:tcW w:w="1326" w:type="dxa"/>
            <w:tcBorders>
              <w:top w:val="single" w:sz="4" w:space="0" w:color="auto"/>
              <w:left w:val="single" w:sz="4" w:space="0" w:color="auto"/>
              <w:bottom w:val="single" w:sz="4" w:space="0" w:color="auto"/>
              <w:right w:val="single" w:sz="4" w:space="0" w:color="auto"/>
            </w:tcBorders>
            <w:hideMark/>
          </w:tcPr>
          <w:p w14:paraId="64CD2886"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25</w:t>
            </w:r>
          </w:p>
        </w:tc>
        <w:tc>
          <w:tcPr>
            <w:tcW w:w="1608" w:type="dxa"/>
            <w:gridSpan w:val="2"/>
            <w:tcBorders>
              <w:top w:val="single" w:sz="4" w:space="0" w:color="auto"/>
              <w:left w:val="single" w:sz="4" w:space="0" w:color="auto"/>
              <w:bottom w:val="single" w:sz="4" w:space="0" w:color="auto"/>
              <w:right w:val="single" w:sz="4" w:space="0" w:color="auto"/>
            </w:tcBorders>
            <w:hideMark/>
          </w:tcPr>
          <w:p w14:paraId="2D988BA6"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1.065</w:t>
            </w:r>
          </w:p>
        </w:tc>
        <w:tc>
          <w:tcPr>
            <w:tcW w:w="1327" w:type="dxa"/>
            <w:tcBorders>
              <w:top w:val="single" w:sz="4" w:space="0" w:color="auto"/>
              <w:left w:val="single" w:sz="4" w:space="0" w:color="auto"/>
              <w:bottom w:val="single" w:sz="4" w:space="0" w:color="auto"/>
              <w:right w:val="single" w:sz="4" w:space="0" w:color="auto"/>
            </w:tcBorders>
            <w:hideMark/>
          </w:tcPr>
          <w:p w14:paraId="50323985"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0.875</w:t>
            </w:r>
          </w:p>
        </w:tc>
        <w:tc>
          <w:tcPr>
            <w:tcW w:w="1328" w:type="dxa"/>
            <w:tcBorders>
              <w:top w:val="single" w:sz="4" w:space="0" w:color="auto"/>
              <w:left w:val="single" w:sz="4" w:space="0" w:color="auto"/>
              <w:bottom w:val="single" w:sz="4" w:space="0" w:color="auto"/>
              <w:right w:val="single" w:sz="4" w:space="0" w:color="auto"/>
            </w:tcBorders>
            <w:hideMark/>
          </w:tcPr>
          <w:p w14:paraId="31D57178"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1.296</w:t>
            </w:r>
          </w:p>
        </w:tc>
        <w:tc>
          <w:tcPr>
            <w:tcW w:w="990" w:type="dxa"/>
            <w:tcBorders>
              <w:top w:val="single" w:sz="4" w:space="0" w:color="auto"/>
              <w:left w:val="single" w:sz="4" w:space="0" w:color="auto"/>
              <w:bottom w:val="single" w:sz="4" w:space="0" w:color="auto"/>
              <w:right w:val="single" w:sz="4" w:space="0" w:color="auto"/>
            </w:tcBorders>
            <w:hideMark/>
          </w:tcPr>
          <w:p w14:paraId="646ECD60"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0.527</w:t>
            </w:r>
          </w:p>
        </w:tc>
      </w:tr>
      <w:tr w:rsidR="00715D2C" w:rsidRPr="00AD1CC0" w14:paraId="1273970C"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E970DC1" w14:textId="77777777" w:rsidR="00715D2C" w:rsidRPr="00AD1CC0" w:rsidRDefault="00715D2C">
            <w:pPr>
              <w:spacing w:line="276" w:lineRule="auto"/>
              <w:rPr>
                <w:rFonts w:ascii="Times New Roman" w:hAnsi="Times New Roman" w:cs="Times New Roman"/>
                <w:sz w:val="24"/>
                <w:szCs w:val="24"/>
              </w:rPr>
            </w:pPr>
            <w:r w:rsidRPr="00AD1CC0">
              <w:rPr>
                <w:rFonts w:ascii="Times New Roman" w:hAnsi="Times New Roman" w:cs="Times New Roman"/>
                <w:sz w:val="24"/>
                <w:szCs w:val="24"/>
              </w:rPr>
              <w:t>EVD duration (days):</w:t>
            </w:r>
          </w:p>
        </w:tc>
        <w:tc>
          <w:tcPr>
            <w:tcW w:w="1326" w:type="dxa"/>
            <w:tcBorders>
              <w:top w:val="single" w:sz="4" w:space="0" w:color="auto"/>
              <w:left w:val="single" w:sz="4" w:space="0" w:color="auto"/>
              <w:bottom w:val="single" w:sz="4" w:space="0" w:color="auto"/>
              <w:right w:val="single" w:sz="4" w:space="0" w:color="auto"/>
            </w:tcBorders>
          </w:tcPr>
          <w:p w14:paraId="23F756CB" w14:textId="77777777" w:rsidR="00715D2C" w:rsidRPr="00AD1CC0" w:rsidRDefault="00715D2C">
            <w:pPr>
              <w:spacing w:line="276" w:lineRule="auto"/>
              <w:jc w:val="both"/>
              <w:rPr>
                <w:rFonts w:ascii="Times New Roman" w:hAnsi="Times New Roman" w:cs="Times New Roman"/>
                <w:sz w:val="24"/>
                <w:szCs w:val="24"/>
              </w:rPr>
            </w:pPr>
          </w:p>
        </w:tc>
        <w:tc>
          <w:tcPr>
            <w:tcW w:w="1608" w:type="dxa"/>
            <w:gridSpan w:val="2"/>
            <w:tcBorders>
              <w:top w:val="single" w:sz="4" w:space="0" w:color="auto"/>
              <w:left w:val="single" w:sz="4" w:space="0" w:color="auto"/>
              <w:bottom w:val="single" w:sz="4" w:space="0" w:color="auto"/>
              <w:right w:val="single" w:sz="4" w:space="0" w:color="auto"/>
            </w:tcBorders>
          </w:tcPr>
          <w:p w14:paraId="62C96DA1" w14:textId="77777777" w:rsidR="00715D2C" w:rsidRPr="00AD1CC0" w:rsidRDefault="00715D2C">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647FA90E" w14:textId="77777777" w:rsidR="00715D2C" w:rsidRPr="00AD1CC0" w:rsidRDefault="00715D2C">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108569B0" w14:textId="77777777" w:rsidR="00715D2C" w:rsidRPr="00AD1CC0" w:rsidRDefault="00715D2C">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6934321E" w14:textId="77777777" w:rsidR="00715D2C" w:rsidRPr="00AD1CC0" w:rsidRDefault="00715D2C">
            <w:pPr>
              <w:spacing w:line="276" w:lineRule="auto"/>
              <w:jc w:val="both"/>
              <w:rPr>
                <w:rFonts w:ascii="Times New Roman" w:hAnsi="Times New Roman" w:cs="Times New Roman"/>
                <w:sz w:val="24"/>
                <w:szCs w:val="24"/>
              </w:rPr>
            </w:pPr>
          </w:p>
        </w:tc>
      </w:tr>
      <w:tr w:rsidR="00715D2C" w:rsidRPr="00AD1CC0" w14:paraId="1BDA4813"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77765B48"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 7</w:t>
            </w:r>
          </w:p>
        </w:tc>
        <w:tc>
          <w:tcPr>
            <w:tcW w:w="1326" w:type="dxa"/>
            <w:tcBorders>
              <w:top w:val="single" w:sz="4" w:space="0" w:color="auto"/>
              <w:left w:val="single" w:sz="4" w:space="0" w:color="auto"/>
              <w:bottom w:val="single" w:sz="4" w:space="0" w:color="auto"/>
              <w:right w:val="single" w:sz="4" w:space="0" w:color="auto"/>
            </w:tcBorders>
            <w:hideMark/>
          </w:tcPr>
          <w:p w14:paraId="1298D4A4"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17</w:t>
            </w:r>
          </w:p>
        </w:tc>
        <w:tc>
          <w:tcPr>
            <w:tcW w:w="1608" w:type="dxa"/>
            <w:gridSpan w:val="2"/>
            <w:tcBorders>
              <w:top w:val="single" w:sz="4" w:space="0" w:color="auto"/>
              <w:left w:val="single" w:sz="4" w:space="0" w:color="auto"/>
              <w:bottom w:val="single" w:sz="4" w:space="0" w:color="auto"/>
              <w:right w:val="single" w:sz="4" w:space="0" w:color="auto"/>
            </w:tcBorders>
            <w:hideMark/>
          </w:tcPr>
          <w:p w14:paraId="0C22583F"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7" w:type="dxa"/>
            <w:tcBorders>
              <w:top w:val="single" w:sz="4" w:space="0" w:color="auto"/>
              <w:left w:val="single" w:sz="4" w:space="0" w:color="auto"/>
              <w:bottom w:val="single" w:sz="4" w:space="0" w:color="auto"/>
              <w:right w:val="single" w:sz="4" w:space="0" w:color="auto"/>
            </w:tcBorders>
            <w:hideMark/>
          </w:tcPr>
          <w:p w14:paraId="1CA01300"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44059D9F"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990" w:type="dxa"/>
            <w:tcBorders>
              <w:top w:val="single" w:sz="4" w:space="0" w:color="auto"/>
              <w:left w:val="single" w:sz="4" w:space="0" w:color="auto"/>
              <w:bottom w:val="single" w:sz="4" w:space="0" w:color="auto"/>
              <w:right w:val="single" w:sz="4" w:space="0" w:color="auto"/>
            </w:tcBorders>
            <w:hideMark/>
          </w:tcPr>
          <w:p w14:paraId="267CC690" w14:textId="77777777" w:rsidR="00715D2C" w:rsidRPr="00AD1CC0" w:rsidRDefault="00715D2C">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r>
      <w:tr w:rsidR="00715D2C" w:rsidRPr="00AD1CC0" w14:paraId="4360BE37"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200BB880" w14:textId="77777777" w:rsidR="00715D2C" w:rsidRPr="00AD1CC0" w:rsidRDefault="00715D2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&gt; 7</w:t>
            </w:r>
          </w:p>
        </w:tc>
        <w:tc>
          <w:tcPr>
            <w:tcW w:w="1326" w:type="dxa"/>
            <w:tcBorders>
              <w:top w:val="single" w:sz="4" w:space="0" w:color="auto"/>
              <w:left w:val="single" w:sz="4" w:space="0" w:color="auto"/>
              <w:bottom w:val="single" w:sz="4" w:space="0" w:color="auto"/>
              <w:right w:val="single" w:sz="4" w:space="0" w:color="auto"/>
            </w:tcBorders>
            <w:hideMark/>
          </w:tcPr>
          <w:p w14:paraId="7CB1D7CB"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8</w:t>
            </w:r>
          </w:p>
        </w:tc>
        <w:tc>
          <w:tcPr>
            <w:tcW w:w="1608" w:type="dxa"/>
            <w:gridSpan w:val="2"/>
            <w:tcBorders>
              <w:top w:val="single" w:sz="4" w:space="0" w:color="auto"/>
              <w:left w:val="single" w:sz="4" w:space="0" w:color="auto"/>
              <w:bottom w:val="single" w:sz="4" w:space="0" w:color="auto"/>
              <w:right w:val="single" w:sz="4" w:space="0" w:color="auto"/>
            </w:tcBorders>
            <w:hideMark/>
          </w:tcPr>
          <w:p w14:paraId="4DB08A05"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0.909</w:t>
            </w:r>
          </w:p>
        </w:tc>
        <w:tc>
          <w:tcPr>
            <w:tcW w:w="1327" w:type="dxa"/>
            <w:tcBorders>
              <w:top w:val="single" w:sz="4" w:space="0" w:color="auto"/>
              <w:left w:val="single" w:sz="4" w:space="0" w:color="auto"/>
              <w:bottom w:val="single" w:sz="4" w:space="0" w:color="auto"/>
              <w:right w:val="single" w:sz="4" w:space="0" w:color="auto"/>
            </w:tcBorders>
            <w:hideMark/>
          </w:tcPr>
          <w:p w14:paraId="08ABC4A7"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0.159</w:t>
            </w:r>
          </w:p>
        </w:tc>
        <w:tc>
          <w:tcPr>
            <w:tcW w:w="1328" w:type="dxa"/>
            <w:tcBorders>
              <w:top w:val="single" w:sz="4" w:space="0" w:color="auto"/>
              <w:left w:val="single" w:sz="4" w:space="0" w:color="auto"/>
              <w:bottom w:val="single" w:sz="4" w:space="0" w:color="auto"/>
              <w:right w:val="single" w:sz="4" w:space="0" w:color="auto"/>
            </w:tcBorders>
            <w:hideMark/>
          </w:tcPr>
          <w:p w14:paraId="40A3DE2F"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5.195</w:t>
            </w:r>
          </w:p>
        </w:tc>
        <w:tc>
          <w:tcPr>
            <w:tcW w:w="990" w:type="dxa"/>
            <w:tcBorders>
              <w:top w:val="single" w:sz="4" w:space="0" w:color="auto"/>
              <w:left w:val="single" w:sz="4" w:space="0" w:color="auto"/>
              <w:bottom w:val="single" w:sz="4" w:space="0" w:color="auto"/>
              <w:right w:val="single" w:sz="4" w:space="0" w:color="auto"/>
            </w:tcBorders>
            <w:hideMark/>
          </w:tcPr>
          <w:p w14:paraId="698F8EA8"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0.915</w:t>
            </w:r>
          </w:p>
        </w:tc>
      </w:tr>
      <w:tr w:rsidR="00715D2C" w:rsidRPr="00AD1CC0" w14:paraId="5F4A0216"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716E0F21" w14:textId="77777777" w:rsidR="00715D2C" w:rsidRPr="00AD1CC0" w:rsidRDefault="00715D2C">
            <w:pPr>
              <w:spacing w:line="276" w:lineRule="auto"/>
              <w:rPr>
                <w:rFonts w:ascii="Times New Roman" w:hAnsi="Times New Roman" w:cs="Times New Roman"/>
                <w:sz w:val="24"/>
                <w:szCs w:val="24"/>
              </w:rPr>
            </w:pPr>
            <w:r w:rsidRPr="00AD1CC0">
              <w:rPr>
                <w:rFonts w:ascii="Times New Roman" w:hAnsi="Times New Roman" w:cs="Times New Roman"/>
                <w:sz w:val="24"/>
                <w:szCs w:val="24"/>
              </w:rPr>
              <w:t>Length of hospitalization (days)</w:t>
            </w:r>
          </w:p>
        </w:tc>
        <w:tc>
          <w:tcPr>
            <w:tcW w:w="1326" w:type="dxa"/>
            <w:tcBorders>
              <w:top w:val="single" w:sz="4" w:space="0" w:color="auto"/>
              <w:left w:val="single" w:sz="4" w:space="0" w:color="auto"/>
              <w:bottom w:val="single" w:sz="4" w:space="0" w:color="auto"/>
              <w:right w:val="single" w:sz="4" w:space="0" w:color="auto"/>
            </w:tcBorders>
            <w:hideMark/>
          </w:tcPr>
          <w:p w14:paraId="26476C50"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168</w:t>
            </w:r>
          </w:p>
        </w:tc>
        <w:tc>
          <w:tcPr>
            <w:tcW w:w="1608" w:type="dxa"/>
            <w:gridSpan w:val="2"/>
            <w:tcBorders>
              <w:top w:val="single" w:sz="4" w:space="0" w:color="auto"/>
              <w:left w:val="single" w:sz="4" w:space="0" w:color="auto"/>
              <w:bottom w:val="single" w:sz="4" w:space="0" w:color="auto"/>
              <w:right w:val="single" w:sz="4" w:space="0" w:color="auto"/>
            </w:tcBorders>
            <w:hideMark/>
          </w:tcPr>
          <w:p w14:paraId="1D12EE57"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0.969</w:t>
            </w:r>
          </w:p>
        </w:tc>
        <w:tc>
          <w:tcPr>
            <w:tcW w:w="1327" w:type="dxa"/>
            <w:tcBorders>
              <w:top w:val="single" w:sz="4" w:space="0" w:color="auto"/>
              <w:left w:val="single" w:sz="4" w:space="0" w:color="auto"/>
              <w:bottom w:val="single" w:sz="4" w:space="0" w:color="auto"/>
              <w:right w:val="single" w:sz="4" w:space="0" w:color="auto"/>
            </w:tcBorders>
            <w:hideMark/>
          </w:tcPr>
          <w:p w14:paraId="7A4E38B3"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0.932</w:t>
            </w:r>
          </w:p>
        </w:tc>
        <w:tc>
          <w:tcPr>
            <w:tcW w:w="1328" w:type="dxa"/>
            <w:tcBorders>
              <w:top w:val="single" w:sz="4" w:space="0" w:color="auto"/>
              <w:left w:val="single" w:sz="4" w:space="0" w:color="auto"/>
              <w:bottom w:val="single" w:sz="4" w:space="0" w:color="auto"/>
              <w:right w:val="single" w:sz="4" w:space="0" w:color="auto"/>
            </w:tcBorders>
            <w:hideMark/>
          </w:tcPr>
          <w:p w14:paraId="25E2149A"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1.007</w:t>
            </w:r>
          </w:p>
        </w:tc>
        <w:tc>
          <w:tcPr>
            <w:tcW w:w="990" w:type="dxa"/>
            <w:tcBorders>
              <w:top w:val="single" w:sz="4" w:space="0" w:color="auto"/>
              <w:left w:val="single" w:sz="4" w:space="0" w:color="auto"/>
              <w:bottom w:val="single" w:sz="4" w:space="0" w:color="auto"/>
              <w:right w:val="single" w:sz="4" w:space="0" w:color="auto"/>
            </w:tcBorders>
            <w:hideMark/>
          </w:tcPr>
          <w:p w14:paraId="6D3D2F3C" w14:textId="77777777" w:rsidR="00715D2C" w:rsidRPr="00AD1CC0" w:rsidRDefault="00715D2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0.113</w:t>
            </w:r>
          </w:p>
        </w:tc>
      </w:tr>
    </w:tbl>
    <w:p w14:paraId="353EF869" w14:textId="77777777" w:rsidR="00304DCE" w:rsidRPr="00AD1CC0" w:rsidRDefault="00304DCE" w:rsidP="00992DF7">
      <w:pPr>
        <w:spacing w:after="0" w:line="480" w:lineRule="auto"/>
        <w:jc w:val="both"/>
        <w:rPr>
          <w:rFonts w:ascii="Times New Roman" w:hAnsi="Times New Roman" w:cs="Times New Roman"/>
          <w:sz w:val="24"/>
          <w:szCs w:val="24"/>
          <w:lang w:val="vi-VN"/>
        </w:rPr>
      </w:pPr>
    </w:p>
    <w:p w14:paraId="4BCC95A2" w14:textId="77777777" w:rsidR="004F17FB" w:rsidRPr="00AD1CC0" w:rsidRDefault="009555DE" w:rsidP="004F17FB">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S2 </w:t>
      </w:r>
      <w:r w:rsidR="004F17FB" w:rsidRPr="00AD1CC0">
        <w:rPr>
          <w:rFonts w:ascii="Times New Roman" w:hAnsi="Times New Roman" w:cs="Times New Roman"/>
          <w:b/>
          <w:sz w:val="24"/>
          <w:szCs w:val="24"/>
        </w:rPr>
        <w:t>Table</w:t>
      </w:r>
      <w:r w:rsidR="004F17FB" w:rsidRPr="00AD1CC0">
        <w:rPr>
          <w:rFonts w:ascii="Times New Roman" w:hAnsi="Times New Roman" w:cs="Times New Roman"/>
          <w:sz w:val="24"/>
          <w:szCs w:val="24"/>
        </w:rPr>
        <w:t>. Factors associated with poor outcome of patients with aneurysmal subarachnoid hemorrhage at 90 days after the onset of hemorrhage: multivariate logistic regression analyses</w:t>
      </w:r>
      <w:r w:rsidR="002207F2">
        <w:rPr>
          <w:rFonts w:ascii="Times New Roman" w:hAnsi="Times New Roman" w:cs="Times New Roman"/>
          <w:sz w:val="24"/>
          <w:szCs w:val="24"/>
        </w:rPr>
        <w:t xml:space="preserve"> (</w:t>
      </w:r>
      <w:r w:rsidR="002207F2" w:rsidRPr="002207F2">
        <w:rPr>
          <w:rFonts w:ascii="Times New Roman" w:hAnsi="Times New Roman" w:cs="Times New Roman"/>
          <w:sz w:val="24"/>
          <w:szCs w:val="24"/>
        </w:rPr>
        <w:t>backward elimination</w:t>
      </w:r>
      <w:r w:rsidR="002207F2">
        <w:rPr>
          <w:rFonts w:ascii="Times New Roman" w:hAnsi="Times New Roman" w:cs="Times New Roman"/>
          <w:sz w:val="24"/>
          <w:szCs w:val="24"/>
        </w:rPr>
        <w:t>)</w:t>
      </w:r>
    </w:p>
    <w:tbl>
      <w:tblPr>
        <w:tblStyle w:val="TableGrid"/>
        <w:tblW w:w="9288" w:type="dxa"/>
        <w:tblLook w:val="04A0" w:firstRow="1" w:lastRow="0" w:firstColumn="1" w:lastColumn="0" w:noHBand="0" w:noVBand="1"/>
      </w:tblPr>
      <w:tblGrid>
        <w:gridCol w:w="739"/>
        <w:gridCol w:w="2493"/>
        <w:gridCol w:w="993"/>
        <w:gridCol w:w="1476"/>
        <w:gridCol w:w="1298"/>
        <w:gridCol w:w="1299"/>
        <w:gridCol w:w="990"/>
      </w:tblGrid>
      <w:tr w:rsidR="002207F2" w:rsidRPr="007D199E" w14:paraId="3F08DD52" w14:textId="77777777" w:rsidTr="002207F2">
        <w:trPr>
          <w:trHeight w:val="132"/>
        </w:trPr>
        <w:tc>
          <w:tcPr>
            <w:tcW w:w="739" w:type="dxa"/>
            <w:vMerge w:val="restart"/>
            <w:tcBorders>
              <w:top w:val="single" w:sz="4" w:space="0" w:color="auto"/>
              <w:left w:val="single" w:sz="4" w:space="0" w:color="auto"/>
              <w:bottom w:val="single" w:sz="4" w:space="0" w:color="auto"/>
              <w:right w:val="single" w:sz="4" w:space="0" w:color="auto"/>
            </w:tcBorders>
          </w:tcPr>
          <w:p w14:paraId="02953841"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Steps</w:t>
            </w:r>
          </w:p>
        </w:tc>
        <w:tc>
          <w:tcPr>
            <w:tcW w:w="2493" w:type="dxa"/>
            <w:vMerge w:val="restart"/>
            <w:tcBorders>
              <w:top w:val="single" w:sz="4" w:space="0" w:color="auto"/>
              <w:left w:val="single" w:sz="4" w:space="0" w:color="auto"/>
              <w:bottom w:val="single" w:sz="4" w:space="0" w:color="auto"/>
              <w:right w:val="single" w:sz="4" w:space="0" w:color="auto"/>
            </w:tcBorders>
          </w:tcPr>
          <w:p w14:paraId="319BC545"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Factors</w:t>
            </w:r>
          </w:p>
        </w:tc>
        <w:tc>
          <w:tcPr>
            <w:tcW w:w="993" w:type="dxa"/>
            <w:vMerge w:val="restart"/>
            <w:tcBorders>
              <w:top w:val="single" w:sz="4" w:space="0" w:color="auto"/>
              <w:left w:val="single" w:sz="4" w:space="0" w:color="auto"/>
              <w:bottom w:val="single" w:sz="4" w:space="0" w:color="auto"/>
              <w:right w:val="single" w:sz="4" w:space="0" w:color="auto"/>
            </w:tcBorders>
          </w:tcPr>
          <w:p w14:paraId="3FEBAFA0"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Unit</w:t>
            </w:r>
          </w:p>
        </w:tc>
        <w:tc>
          <w:tcPr>
            <w:tcW w:w="1476" w:type="dxa"/>
            <w:vMerge w:val="restart"/>
            <w:tcBorders>
              <w:top w:val="single" w:sz="4" w:space="0" w:color="auto"/>
              <w:left w:val="single" w:sz="4" w:space="0" w:color="auto"/>
              <w:bottom w:val="single" w:sz="4" w:space="0" w:color="auto"/>
              <w:right w:val="single" w:sz="4" w:space="0" w:color="auto"/>
            </w:tcBorders>
          </w:tcPr>
          <w:p w14:paraId="4FBD6983"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OR</w:t>
            </w:r>
          </w:p>
        </w:tc>
        <w:tc>
          <w:tcPr>
            <w:tcW w:w="2597" w:type="dxa"/>
            <w:gridSpan w:val="2"/>
            <w:tcBorders>
              <w:top w:val="single" w:sz="4" w:space="0" w:color="auto"/>
              <w:left w:val="single" w:sz="4" w:space="0" w:color="auto"/>
              <w:bottom w:val="single" w:sz="4" w:space="0" w:color="auto"/>
              <w:right w:val="single" w:sz="4" w:space="0" w:color="auto"/>
            </w:tcBorders>
          </w:tcPr>
          <w:p w14:paraId="30859F02"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95% CI for OR</w:t>
            </w:r>
          </w:p>
        </w:tc>
        <w:tc>
          <w:tcPr>
            <w:tcW w:w="990" w:type="dxa"/>
            <w:vMerge w:val="restart"/>
            <w:tcBorders>
              <w:top w:val="single" w:sz="4" w:space="0" w:color="auto"/>
              <w:left w:val="single" w:sz="4" w:space="0" w:color="auto"/>
              <w:bottom w:val="single" w:sz="4" w:space="0" w:color="auto"/>
              <w:right w:val="single" w:sz="4" w:space="0" w:color="auto"/>
            </w:tcBorders>
          </w:tcPr>
          <w:p w14:paraId="1131D018"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p value</w:t>
            </w:r>
          </w:p>
        </w:tc>
      </w:tr>
      <w:tr w:rsidR="002207F2" w:rsidRPr="007D199E" w14:paraId="153AE6EA" w14:textId="77777777" w:rsidTr="002207F2">
        <w:trPr>
          <w:trHeight w:val="131"/>
        </w:trPr>
        <w:tc>
          <w:tcPr>
            <w:tcW w:w="739" w:type="dxa"/>
            <w:vMerge/>
            <w:tcBorders>
              <w:top w:val="single" w:sz="4" w:space="0" w:color="auto"/>
              <w:left w:val="single" w:sz="4" w:space="0" w:color="auto"/>
              <w:bottom w:val="single" w:sz="4" w:space="0" w:color="auto"/>
              <w:right w:val="single" w:sz="4" w:space="0" w:color="auto"/>
            </w:tcBorders>
            <w:vAlign w:val="center"/>
          </w:tcPr>
          <w:p w14:paraId="521F59E5" w14:textId="77777777" w:rsidR="002207F2" w:rsidRPr="007D199E" w:rsidRDefault="002207F2" w:rsidP="002207F2">
            <w:pPr>
              <w:spacing w:line="276" w:lineRule="auto"/>
              <w:rPr>
                <w:rFonts w:ascii="Times New Roman" w:hAnsi="Times New Roman" w:cs="Times New Roman"/>
                <w:szCs w:val="24"/>
              </w:rPr>
            </w:pPr>
          </w:p>
        </w:tc>
        <w:tc>
          <w:tcPr>
            <w:tcW w:w="2493" w:type="dxa"/>
            <w:vMerge/>
            <w:tcBorders>
              <w:top w:val="single" w:sz="4" w:space="0" w:color="auto"/>
              <w:left w:val="single" w:sz="4" w:space="0" w:color="auto"/>
              <w:bottom w:val="single" w:sz="4" w:space="0" w:color="auto"/>
              <w:right w:val="single" w:sz="4" w:space="0" w:color="auto"/>
            </w:tcBorders>
            <w:vAlign w:val="center"/>
          </w:tcPr>
          <w:p w14:paraId="17C88E7F" w14:textId="77777777" w:rsidR="002207F2" w:rsidRPr="007D199E" w:rsidRDefault="002207F2" w:rsidP="002207F2">
            <w:pPr>
              <w:spacing w:line="276" w:lineRule="auto"/>
              <w:rPr>
                <w:rFonts w:ascii="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40F4B9F" w14:textId="77777777" w:rsidR="002207F2" w:rsidRPr="007D199E" w:rsidRDefault="002207F2" w:rsidP="002207F2">
            <w:pPr>
              <w:spacing w:line="276" w:lineRule="auto"/>
              <w:rPr>
                <w:rFonts w:ascii="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9D4D00D" w14:textId="77777777" w:rsidR="002207F2" w:rsidRPr="007D199E" w:rsidRDefault="002207F2" w:rsidP="002207F2">
            <w:pPr>
              <w:spacing w:line="276" w:lineRule="auto"/>
              <w:rPr>
                <w:rFonts w:ascii="Times New Roman" w:hAnsi="Times New Roman" w:cs="Times New Roman"/>
                <w:szCs w:val="24"/>
              </w:rPr>
            </w:pPr>
          </w:p>
        </w:tc>
        <w:tc>
          <w:tcPr>
            <w:tcW w:w="1298" w:type="dxa"/>
            <w:tcBorders>
              <w:top w:val="single" w:sz="4" w:space="0" w:color="auto"/>
              <w:left w:val="single" w:sz="4" w:space="0" w:color="auto"/>
              <w:bottom w:val="single" w:sz="4" w:space="0" w:color="auto"/>
              <w:right w:val="single" w:sz="4" w:space="0" w:color="auto"/>
            </w:tcBorders>
          </w:tcPr>
          <w:p w14:paraId="543E72E4"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Lower</w:t>
            </w:r>
          </w:p>
        </w:tc>
        <w:tc>
          <w:tcPr>
            <w:tcW w:w="1299" w:type="dxa"/>
            <w:tcBorders>
              <w:top w:val="single" w:sz="4" w:space="0" w:color="auto"/>
              <w:left w:val="single" w:sz="4" w:space="0" w:color="auto"/>
              <w:bottom w:val="single" w:sz="4" w:space="0" w:color="auto"/>
              <w:right w:val="single" w:sz="4" w:space="0" w:color="auto"/>
            </w:tcBorders>
          </w:tcPr>
          <w:p w14:paraId="7ACA6B71"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Upper</w:t>
            </w:r>
          </w:p>
        </w:tc>
        <w:tc>
          <w:tcPr>
            <w:tcW w:w="990" w:type="dxa"/>
            <w:vMerge/>
            <w:tcBorders>
              <w:top w:val="single" w:sz="4" w:space="0" w:color="auto"/>
              <w:left w:val="single" w:sz="4" w:space="0" w:color="auto"/>
              <w:bottom w:val="single" w:sz="4" w:space="0" w:color="auto"/>
              <w:right w:val="single" w:sz="4" w:space="0" w:color="auto"/>
            </w:tcBorders>
            <w:vAlign w:val="center"/>
          </w:tcPr>
          <w:p w14:paraId="4288CD5B" w14:textId="77777777" w:rsidR="002207F2" w:rsidRPr="007D199E" w:rsidRDefault="002207F2" w:rsidP="002207F2">
            <w:pPr>
              <w:spacing w:line="276" w:lineRule="auto"/>
              <w:rPr>
                <w:rFonts w:ascii="Times New Roman" w:hAnsi="Times New Roman" w:cs="Times New Roman"/>
                <w:szCs w:val="24"/>
              </w:rPr>
            </w:pPr>
          </w:p>
        </w:tc>
      </w:tr>
      <w:tr w:rsidR="002207F2" w:rsidRPr="007D199E" w14:paraId="3163108A" w14:textId="77777777" w:rsidTr="002207F2">
        <w:tc>
          <w:tcPr>
            <w:tcW w:w="739" w:type="dxa"/>
            <w:vMerge w:val="restart"/>
            <w:tcBorders>
              <w:top w:val="single" w:sz="4" w:space="0" w:color="auto"/>
              <w:left w:val="single" w:sz="4" w:space="0" w:color="auto"/>
              <w:bottom w:val="single" w:sz="4" w:space="0" w:color="auto"/>
              <w:right w:val="single" w:sz="4" w:space="0" w:color="auto"/>
            </w:tcBorders>
          </w:tcPr>
          <w:p w14:paraId="0FB96418"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1</w:t>
            </w:r>
          </w:p>
        </w:tc>
        <w:tc>
          <w:tcPr>
            <w:tcW w:w="8549" w:type="dxa"/>
            <w:gridSpan w:val="6"/>
            <w:tcBorders>
              <w:top w:val="single" w:sz="4" w:space="0" w:color="auto"/>
              <w:left w:val="single" w:sz="4" w:space="0" w:color="auto"/>
              <w:bottom w:val="single" w:sz="4" w:space="0" w:color="auto"/>
              <w:right w:val="single" w:sz="4" w:space="0" w:color="auto"/>
            </w:tcBorders>
          </w:tcPr>
          <w:p w14:paraId="5641B253"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b/>
                <w:szCs w:val="24"/>
              </w:rPr>
              <w:t>Demographics</w:t>
            </w:r>
          </w:p>
        </w:tc>
      </w:tr>
      <w:tr w:rsidR="002207F2" w:rsidRPr="007D199E" w14:paraId="40FAF208"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407E57AC"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49F63DA5"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Age (years):</w:t>
            </w:r>
          </w:p>
        </w:tc>
        <w:tc>
          <w:tcPr>
            <w:tcW w:w="993" w:type="dxa"/>
            <w:tcBorders>
              <w:top w:val="single" w:sz="4" w:space="0" w:color="auto"/>
              <w:left w:val="single" w:sz="4" w:space="0" w:color="auto"/>
              <w:bottom w:val="single" w:sz="4" w:space="0" w:color="auto"/>
              <w:right w:val="single" w:sz="4" w:space="0" w:color="auto"/>
            </w:tcBorders>
          </w:tcPr>
          <w:p w14:paraId="06A7CCD2" w14:textId="77777777" w:rsidR="002207F2" w:rsidRPr="007D199E" w:rsidRDefault="002207F2" w:rsidP="002207F2">
            <w:pPr>
              <w:spacing w:line="276" w:lineRule="auto"/>
              <w:rPr>
                <w:rFonts w:ascii="Times New Roman" w:hAnsi="Times New Roman" w:cs="Times New Roman"/>
              </w:rPr>
            </w:pPr>
          </w:p>
        </w:tc>
        <w:tc>
          <w:tcPr>
            <w:tcW w:w="1476" w:type="dxa"/>
            <w:tcBorders>
              <w:top w:val="single" w:sz="4" w:space="0" w:color="auto"/>
              <w:left w:val="single" w:sz="4" w:space="0" w:color="auto"/>
              <w:bottom w:val="single" w:sz="4" w:space="0" w:color="auto"/>
              <w:right w:val="single" w:sz="4" w:space="0" w:color="auto"/>
            </w:tcBorders>
          </w:tcPr>
          <w:p w14:paraId="6E693AA6" w14:textId="77777777" w:rsidR="002207F2" w:rsidRPr="007D199E" w:rsidRDefault="002207F2" w:rsidP="002207F2">
            <w:pPr>
              <w:spacing w:line="276" w:lineRule="auto"/>
              <w:jc w:val="both"/>
              <w:rPr>
                <w:rFonts w:ascii="Times New Roman" w:hAnsi="Times New Roman" w:cs="Times New Roman"/>
                <w:szCs w:val="24"/>
              </w:rPr>
            </w:pPr>
          </w:p>
        </w:tc>
        <w:tc>
          <w:tcPr>
            <w:tcW w:w="1298" w:type="dxa"/>
            <w:tcBorders>
              <w:top w:val="single" w:sz="4" w:space="0" w:color="auto"/>
              <w:left w:val="single" w:sz="4" w:space="0" w:color="auto"/>
              <w:bottom w:val="single" w:sz="4" w:space="0" w:color="auto"/>
              <w:right w:val="single" w:sz="4" w:space="0" w:color="auto"/>
            </w:tcBorders>
          </w:tcPr>
          <w:p w14:paraId="55FBF282" w14:textId="77777777" w:rsidR="002207F2" w:rsidRPr="007D199E" w:rsidRDefault="002207F2" w:rsidP="002207F2">
            <w:pPr>
              <w:spacing w:line="276" w:lineRule="auto"/>
              <w:jc w:val="both"/>
              <w:rPr>
                <w:rFonts w:ascii="Times New Roman" w:hAnsi="Times New Roman" w:cs="Times New Roman"/>
                <w:szCs w:val="24"/>
              </w:rPr>
            </w:pPr>
          </w:p>
        </w:tc>
        <w:tc>
          <w:tcPr>
            <w:tcW w:w="1299" w:type="dxa"/>
            <w:tcBorders>
              <w:top w:val="single" w:sz="4" w:space="0" w:color="auto"/>
              <w:left w:val="single" w:sz="4" w:space="0" w:color="auto"/>
              <w:bottom w:val="single" w:sz="4" w:space="0" w:color="auto"/>
              <w:right w:val="single" w:sz="4" w:space="0" w:color="auto"/>
            </w:tcBorders>
          </w:tcPr>
          <w:p w14:paraId="3D9336F9" w14:textId="77777777" w:rsidR="002207F2" w:rsidRPr="007D199E" w:rsidRDefault="002207F2" w:rsidP="002207F2">
            <w:pPr>
              <w:spacing w:line="276" w:lineRule="auto"/>
              <w:jc w:val="both"/>
              <w:rPr>
                <w:rFonts w:ascii="Times New Roman" w:hAnsi="Times New Roman" w:cs="Times New Roman"/>
                <w:szCs w:val="24"/>
              </w:rPr>
            </w:pPr>
          </w:p>
        </w:tc>
        <w:tc>
          <w:tcPr>
            <w:tcW w:w="990" w:type="dxa"/>
            <w:tcBorders>
              <w:top w:val="single" w:sz="4" w:space="0" w:color="auto"/>
              <w:left w:val="single" w:sz="4" w:space="0" w:color="auto"/>
              <w:bottom w:val="single" w:sz="4" w:space="0" w:color="auto"/>
              <w:right w:val="single" w:sz="4" w:space="0" w:color="auto"/>
            </w:tcBorders>
          </w:tcPr>
          <w:p w14:paraId="53B0CED0" w14:textId="77777777" w:rsidR="002207F2" w:rsidRPr="007D199E" w:rsidRDefault="002207F2" w:rsidP="002207F2">
            <w:pPr>
              <w:spacing w:line="276" w:lineRule="auto"/>
              <w:jc w:val="both"/>
              <w:rPr>
                <w:rFonts w:ascii="Times New Roman" w:hAnsi="Times New Roman" w:cs="Times New Roman"/>
                <w:szCs w:val="24"/>
              </w:rPr>
            </w:pPr>
          </w:p>
        </w:tc>
      </w:tr>
      <w:tr w:rsidR="002207F2" w:rsidRPr="007D199E" w14:paraId="3ABA020E"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7623E908"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5AAFC6B9" w14:textId="77777777" w:rsidR="002207F2" w:rsidRPr="007D199E" w:rsidRDefault="002207F2" w:rsidP="002207F2">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20 - 39</w:t>
            </w:r>
          </w:p>
        </w:tc>
        <w:tc>
          <w:tcPr>
            <w:tcW w:w="993" w:type="dxa"/>
            <w:tcBorders>
              <w:top w:val="single" w:sz="4" w:space="0" w:color="auto"/>
              <w:left w:val="single" w:sz="4" w:space="0" w:color="auto"/>
              <w:bottom w:val="single" w:sz="4" w:space="0" w:color="auto"/>
              <w:right w:val="single" w:sz="4" w:space="0" w:color="auto"/>
            </w:tcBorders>
          </w:tcPr>
          <w:p w14:paraId="246799ED" w14:textId="77777777" w:rsidR="002207F2" w:rsidRPr="007D199E" w:rsidRDefault="002207F2" w:rsidP="002207F2">
            <w:pPr>
              <w:spacing w:line="276" w:lineRule="auto"/>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3588D019" w14:textId="77777777" w:rsidR="002207F2" w:rsidRPr="007D199E" w:rsidRDefault="002207F2" w:rsidP="002207F2">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8" w:type="dxa"/>
            <w:tcBorders>
              <w:top w:val="single" w:sz="4" w:space="0" w:color="auto"/>
              <w:left w:val="single" w:sz="4" w:space="0" w:color="auto"/>
              <w:bottom w:val="single" w:sz="4" w:space="0" w:color="auto"/>
              <w:right w:val="single" w:sz="4" w:space="0" w:color="auto"/>
            </w:tcBorders>
          </w:tcPr>
          <w:p w14:paraId="5CA40EFF" w14:textId="77777777" w:rsidR="002207F2" w:rsidRPr="007D199E" w:rsidRDefault="002207F2" w:rsidP="002207F2">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9" w:type="dxa"/>
            <w:tcBorders>
              <w:top w:val="single" w:sz="4" w:space="0" w:color="auto"/>
              <w:left w:val="single" w:sz="4" w:space="0" w:color="auto"/>
              <w:bottom w:val="single" w:sz="4" w:space="0" w:color="auto"/>
              <w:right w:val="single" w:sz="4" w:space="0" w:color="auto"/>
            </w:tcBorders>
          </w:tcPr>
          <w:p w14:paraId="1CE02428" w14:textId="77777777" w:rsidR="002207F2" w:rsidRPr="007D199E" w:rsidRDefault="002207F2" w:rsidP="002207F2">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90" w:type="dxa"/>
            <w:tcBorders>
              <w:top w:val="single" w:sz="4" w:space="0" w:color="auto"/>
              <w:left w:val="single" w:sz="4" w:space="0" w:color="auto"/>
              <w:bottom w:val="single" w:sz="4" w:space="0" w:color="auto"/>
              <w:right w:val="single" w:sz="4" w:space="0" w:color="auto"/>
            </w:tcBorders>
          </w:tcPr>
          <w:p w14:paraId="5DD7CC00" w14:textId="77777777" w:rsidR="002207F2" w:rsidRPr="00716D35" w:rsidRDefault="002207F2" w:rsidP="002207F2">
            <w:pPr>
              <w:spacing w:line="276" w:lineRule="auto"/>
              <w:jc w:val="both"/>
              <w:rPr>
                <w:rFonts w:ascii="Times New Roman" w:hAnsi="Times New Roman" w:cs="Times New Roman"/>
                <w:szCs w:val="24"/>
              </w:rPr>
            </w:pPr>
            <w:r>
              <w:rPr>
                <w:rFonts w:ascii="Times New Roman" w:hAnsi="Times New Roman" w:cs="Times New Roman"/>
                <w:szCs w:val="24"/>
              </w:rPr>
              <w:t>0.060</w:t>
            </w:r>
          </w:p>
        </w:tc>
      </w:tr>
      <w:tr w:rsidR="002207F2" w:rsidRPr="007D199E" w14:paraId="36978394"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0CED95B3"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1194B9DD" w14:textId="77777777" w:rsidR="002207F2" w:rsidRPr="007D199E" w:rsidRDefault="002207F2" w:rsidP="002207F2">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40 - 59</w:t>
            </w:r>
          </w:p>
        </w:tc>
        <w:tc>
          <w:tcPr>
            <w:tcW w:w="993" w:type="dxa"/>
            <w:tcBorders>
              <w:top w:val="single" w:sz="4" w:space="0" w:color="auto"/>
              <w:left w:val="single" w:sz="4" w:space="0" w:color="auto"/>
              <w:bottom w:val="single" w:sz="4" w:space="0" w:color="auto"/>
              <w:right w:val="single" w:sz="4" w:space="0" w:color="auto"/>
            </w:tcBorders>
          </w:tcPr>
          <w:p w14:paraId="11AB11DA"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6AD8A55F"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41.866</w:t>
            </w:r>
          </w:p>
        </w:tc>
        <w:tc>
          <w:tcPr>
            <w:tcW w:w="1298" w:type="dxa"/>
            <w:tcBorders>
              <w:top w:val="single" w:sz="4" w:space="0" w:color="auto"/>
              <w:left w:val="single" w:sz="4" w:space="0" w:color="auto"/>
              <w:bottom w:val="single" w:sz="4" w:space="0" w:color="auto"/>
              <w:right w:val="single" w:sz="4" w:space="0" w:color="auto"/>
            </w:tcBorders>
          </w:tcPr>
          <w:p w14:paraId="144D0ACD"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0.579</w:t>
            </w:r>
          </w:p>
        </w:tc>
        <w:tc>
          <w:tcPr>
            <w:tcW w:w="1299" w:type="dxa"/>
            <w:tcBorders>
              <w:top w:val="single" w:sz="4" w:space="0" w:color="auto"/>
              <w:left w:val="single" w:sz="4" w:space="0" w:color="auto"/>
              <w:bottom w:val="single" w:sz="4" w:space="0" w:color="auto"/>
              <w:right w:val="single" w:sz="4" w:space="0" w:color="auto"/>
            </w:tcBorders>
          </w:tcPr>
          <w:p w14:paraId="6AA4137E"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3028.279</w:t>
            </w:r>
          </w:p>
        </w:tc>
        <w:tc>
          <w:tcPr>
            <w:tcW w:w="990" w:type="dxa"/>
            <w:tcBorders>
              <w:top w:val="single" w:sz="4" w:space="0" w:color="auto"/>
              <w:left w:val="single" w:sz="4" w:space="0" w:color="auto"/>
              <w:bottom w:val="single" w:sz="4" w:space="0" w:color="auto"/>
              <w:right w:val="single" w:sz="4" w:space="0" w:color="auto"/>
            </w:tcBorders>
          </w:tcPr>
          <w:p w14:paraId="338CAB61"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0.087</w:t>
            </w:r>
          </w:p>
        </w:tc>
      </w:tr>
      <w:tr w:rsidR="002207F2" w:rsidRPr="007D199E" w14:paraId="6DB0A9DD"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6D9F8859"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1C3EB865" w14:textId="77777777" w:rsidR="002207F2" w:rsidRPr="007D199E" w:rsidRDefault="002207F2" w:rsidP="002207F2">
            <w:pPr>
              <w:spacing w:line="276" w:lineRule="auto"/>
              <w:ind w:left="720"/>
              <w:rPr>
                <w:rFonts w:ascii="Times New Roman" w:hAnsi="Times New Roman" w:cs="Times New Roman"/>
                <w:szCs w:val="24"/>
              </w:rPr>
            </w:pPr>
            <w:r w:rsidRPr="007D199E">
              <w:rPr>
                <w:rFonts w:ascii="Times New Roman" w:hAnsi="Times New Roman" w:cs="Times New Roman"/>
                <w:szCs w:val="24"/>
              </w:rPr>
              <w:t>≥ 60</w:t>
            </w:r>
          </w:p>
        </w:tc>
        <w:tc>
          <w:tcPr>
            <w:tcW w:w="993" w:type="dxa"/>
            <w:tcBorders>
              <w:top w:val="single" w:sz="4" w:space="0" w:color="auto"/>
              <w:left w:val="single" w:sz="4" w:space="0" w:color="auto"/>
              <w:bottom w:val="single" w:sz="4" w:space="0" w:color="auto"/>
              <w:right w:val="single" w:sz="4" w:space="0" w:color="auto"/>
            </w:tcBorders>
          </w:tcPr>
          <w:p w14:paraId="2D34AA1F"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586F4046"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119.151</w:t>
            </w:r>
          </w:p>
        </w:tc>
        <w:tc>
          <w:tcPr>
            <w:tcW w:w="1298" w:type="dxa"/>
            <w:tcBorders>
              <w:top w:val="single" w:sz="4" w:space="0" w:color="auto"/>
              <w:left w:val="single" w:sz="4" w:space="0" w:color="auto"/>
              <w:bottom w:val="single" w:sz="4" w:space="0" w:color="auto"/>
              <w:right w:val="single" w:sz="4" w:space="0" w:color="auto"/>
            </w:tcBorders>
          </w:tcPr>
          <w:p w14:paraId="3F01B58A"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1.747</w:t>
            </w:r>
          </w:p>
        </w:tc>
        <w:tc>
          <w:tcPr>
            <w:tcW w:w="1299" w:type="dxa"/>
            <w:tcBorders>
              <w:top w:val="single" w:sz="4" w:space="0" w:color="auto"/>
              <w:left w:val="single" w:sz="4" w:space="0" w:color="auto"/>
              <w:bottom w:val="single" w:sz="4" w:space="0" w:color="auto"/>
              <w:right w:val="single" w:sz="4" w:space="0" w:color="auto"/>
            </w:tcBorders>
          </w:tcPr>
          <w:p w14:paraId="3F9E4F7E"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8125.322</w:t>
            </w:r>
          </w:p>
        </w:tc>
        <w:tc>
          <w:tcPr>
            <w:tcW w:w="990" w:type="dxa"/>
            <w:tcBorders>
              <w:top w:val="single" w:sz="4" w:space="0" w:color="auto"/>
              <w:left w:val="single" w:sz="4" w:space="0" w:color="auto"/>
              <w:bottom w:val="single" w:sz="4" w:space="0" w:color="auto"/>
              <w:right w:val="single" w:sz="4" w:space="0" w:color="auto"/>
            </w:tcBorders>
          </w:tcPr>
          <w:p w14:paraId="375C5EE1"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0.026</w:t>
            </w:r>
          </w:p>
        </w:tc>
      </w:tr>
      <w:tr w:rsidR="002207F2" w:rsidRPr="007D199E" w14:paraId="6D7DFC41"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2D71721B" w14:textId="77777777" w:rsidR="002207F2" w:rsidRPr="007D199E" w:rsidRDefault="002207F2" w:rsidP="002207F2">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74334228"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b/>
                <w:szCs w:val="24"/>
              </w:rPr>
              <w:t>Risk factors of aneurysmal subarachnoid hemorrhage</w:t>
            </w:r>
          </w:p>
        </w:tc>
      </w:tr>
      <w:tr w:rsidR="002207F2" w:rsidRPr="007D199E" w14:paraId="5BC11D4E"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1543300B"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4D96D529" w14:textId="77777777" w:rsidR="002207F2" w:rsidRPr="007D199E" w:rsidRDefault="002207F2" w:rsidP="002207F2">
            <w:pPr>
              <w:spacing w:line="276" w:lineRule="auto"/>
              <w:rPr>
                <w:rFonts w:ascii="Times New Roman" w:hAnsi="Times New Roman" w:cs="Times New Roman"/>
                <w:szCs w:val="24"/>
              </w:rPr>
            </w:pPr>
            <w:r w:rsidRPr="007D199E">
              <w:rPr>
                <w:rFonts w:ascii="Times New Roman" w:hAnsi="Times New Roman" w:cs="Times New Roman"/>
                <w:szCs w:val="24"/>
              </w:rPr>
              <w:t>Hypertension</w:t>
            </w:r>
          </w:p>
        </w:tc>
        <w:tc>
          <w:tcPr>
            <w:tcW w:w="993" w:type="dxa"/>
            <w:tcBorders>
              <w:top w:val="single" w:sz="4" w:space="0" w:color="auto"/>
              <w:left w:val="single" w:sz="4" w:space="0" w:color="auto"/>
              <w:bottom w:val="single" w:sz="4" w:space="0" w:color="auto"/>
              <w:right w:val="single" w:sz="4" w:space="0" w:color="auto"/>
            </w:tcBorders>
          </w:tcPr>
          <w:p w14:paraId="2E7C6475" w14:textId="77777777" w:rsidR="002207F2" w:rsidRPr="007D199E" w:rsidRDefault="002207F2" w:rsidP="002207F2">
            <w:pPr>
              <w:spacing w:line="276" w:lineRule="auto"/>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752698D1"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3.355</w:t>
            </w:r>
          </w:p>
        </w:tc>
        <w:tc>
          <w:tcPr>
            <w:tcW w:w="1298" w:type="dxa"/>
            <w:tcBorders>
              <w:top w:val="single" w:sz="4" w:space="0" w:color="auto"/>
              <w:left w:val="single" w:sz="4" w:space="0" w:color="auto"/>
              <w:bottom w:val="single" w:sz="4" w:space="0" w:color="auto"/>
              <w:right w:val="single" w:sz="4" w:space="0" w:color="auto"/>
            </w:tcBorders>
          </w:tcPr>
          <w:p w14:paraId="64C19298"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0.663</w:t>
            </w:r>
          </w:p>
        </w:tc>
        <w:tc>
          <w:tcPr>
            <w:tcW w:w="1299" w:type="dxa"/>
            <w:tcBorders>
              <w:top w:val="single" w:sz="4" w:space="0" w:color="auto"/>
              <w:left w:val="single" w:sz="4" w:space="0" w:color="auto"/>
              <w:bottom w:val="single" w:sz="4" w:space="0" w:color="auto"/>
              <w:right w:val="single" w:sz="4" w:space="0" w:color="auto"/>
            </w:tcBorders>
          </w:tcPr>
          <w:p w14:paraId="7121B70B"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16.971</w:t>
            </w:r>
          </w:p>
        </w:tc>
        <w:tc>
          <w:tcPr>
            <w:tcW w:w="990" w:type="dxa"/>
            <w:tcBorders>
              <w:top w:val="single" w:sz="4" w:space="0" w:color="auto"/>
              <w:left w:val="single" w:sz="4" w:space="0" w:color="auto"/>
              <w:bottom w:val="single" w:sz="4" w:space="0" w:color="auto"/>
              <w:right w:val="single" w:sz="4" w:space="0" w:color="auto"/>
            </w:tcBorders>
          </w:tcPr>
          <w:p w14:paraId="35781B6E"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0.143</w:t>
            </w:r>
          </w:p>
        </w:tc>
      </w:tr>
      <w:tr w:rsidR="002207F2" w:rsidRPr="007D199E" w14:paraId="2CDAC754"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1A8E2B14" w14:textId="77777777" w:rsidR="002207F2" w:rsidRPr="007D199E" w:rsidRDefault="002207F2" w:rsidP="002207F2">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5B176DC3"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b/>
                <w:szCs w:val="24"/>
              </w:rPr>
              <w:t>Head imaging findings on admission</w:t>
            </w:r>
          </w:p>
        </w:tc>
      </w:tr>
      <w:tr w:rsidR="002207F2" w:rsidRPr="007D199E" w14:paraId="0DBDEFD4"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601DB429"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6E957025"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Location of blood within the subarachnoid space:</w:t>
            </w:r>
          </w:p>
        </w:tc>
        <w:tc>
          <w:tcPr>
            <w:tcW w:w="993" w:type="dxa"/>
            <w:tcBorders>
              <w:top w:val="single" w:sz="4" w:space="0" w:color="auto"/>
              <w:left w:val="single" w:sz="4" w:space="0" w:color="auto"/>
              <w:bottom w:val="single" w:sz="4" w:space="0" w:color="auto"/>
              <w:right w:val="single" w:sz="4" w:space="0" w:color="auto"/>
            </w:tcBorders>
          </w:tcPr>
          <w:p w14:paraId="75FC20D1" w14:textId="77777777" w:rsidR="002207F2" w:rsidRPr="007D199E" w:rsidRDefault="002207F2" w:rsidP="002207F2">
            <w:pPr>
              <w:spacing w:line="276" w:lineRule="auto"/>
              <w:rPr>
                <w:rFonts w:ascii="Times New Roman" w:hAnsi="Times New Roman" w:cs="Times New Roman"/>
              </w:rPr>
            </w:pPr>
          </w:p>
        </w:tc>
        <w:tc>
          <w:tcPr>
            <w:tcW w:w="1476" w:type="dxa"/>
            <w:tcBorders>
              <w:top w:val="single" w:sz="4" w:space="0" w:color="auto"/>
              <w:left w:val="single" w:sz="4" w:space="0" w:color="auto"/>
              <w:bottom w:val="single" w:sz="4" w:space="0" w:color="auto"/>
              <w:right w:val="single" w:sz="4" w:space="0" w:color="auto"/>
            </w:tcBorders>
          </w:tcPr>
          <w:p w14:paraId="6483E8FC" w14:textId="77777777" w:rsidR="002207F2" w:rsidRPr="007D199E" w:rsidRDefault="002207F2" w:rsidP="002207F2">
            <w:pPr>
              <w:spacing w:line="276" w:lineRule="auto"/>
              <w:jc w:val="both"/>
              <w:rPr>
                <w:rFonts w:ascii="Times New Roman" w:hAnsi="Times New Roman" w:cs="Times New Roman"/>
                <w:szCs w:val="24"/>
              </w:rPr>
            </w:pPr>
          </w:p>
        </w:tc>
        <w:tc>
          <w:tcPr>
            <w:tcW w:w="1298" w:type="dxa"/>
            <w:tcBorders>
              <w:top w:val="single" w:sz="4" w:space="0" w:color="auto"/>
              <w:left w:val="single" w:sz="4" w:space="0" w:color="auto"/>
              <w:bottom w:val="single" w:sz="4" w:space="0" w:color="auto"/>
              <w:right w:val="single" w:sz="4" w:space="0" w:color="auto"/>
            </w:tcBorders>
          </w:tcPr>
          <w:p w14:paraId="338DFD84" w14:textId="77777777" w:rsidR="002207F2" w:rsidRPr="007D199E" w:rsidRDefault="002207F2" w:rsidP="002207F2">
            <w:pPr>
              <w:spacing w:line="276" w:lineRule="auto"/>
              <w:jc w:val="both"/>
              <w:rPr>
                <w:rFonts w:ascii="Times New Roman" w:hAnsi="Times New Roman" w:cs="Times New Roman"/>
                <w:szCs w:val="24"/>
              </w:rPr>
            </w:pPr>
          </w:p>
        </w:tc>
        <w:tc>
          <w:tcPr>
            <w:tcW w:w="1299" w:type="dxa"/>
            <w:tcBorders>
              <w:top w:val="single" w:sz="4" w:space="0" w:color="auto"/>
              <w:left w:val="single" w:sz="4" w:space="0" w:color="auto"/>
              <w:bottom w:val="single" w:sz="4" w:space="0" w:color="auto"/>
              <w:right w:val="single" w:sz="4" w:space="0" w:color="auto"/>
            </w:tcBorders>
          </w:tcPr>
          <w:p w14:paraId="69436EFE" w14:textId="77777777" w:rsidR="002207F2" w:rsidRPr="007D199E" w:rsidRDefault="002207F2" w:rsidP="002207F2">
            <w:pPr>
              <w:spacing w:line="276" w:lineRule="auto"/>
              <w:jc w:val="both"/>
              <w:rPr>
                <w:rFonts w:ascii="Times New Roman" w:hAnsi="Times New Roman" w:cs="Times New Roman"/>
                <w:szCs w:val="24"/>
              </w:rPr>
            </w:pPr>
          </w:p>
        </w:tc>
        <w:tc>
          <w:tcPr>
            <w:tcW w:w="990" w:type="dxa"/>
            <w:tcBorders>
              <w:top w:val="single" w:sz="4" w:space="0" w:color="auto"/>
              <w:left w:val="single" w:sz="4" w:space="0" w:color="auto"/>
              <w:bottom w:val="single" w:sz="4" w:space="0" w:color="auto"/>
              <w:right w:val="single" w:sz="4" w:space="0" w:color="auto"/>
            </w:tcBorders>
          </w:tcPr>
          <w:p w14:paraId="5B05EF66" w14:textId="77777777" w:rsidR="002207F2" w:rsidRPr="007D199E" w:rsidRDefault="002207F2" w:rsidP="002207F2">
            <w:pPr>
              <w:spacing w:line="276" w:lineRule="auto"/>
              <w:jc w:val="both"/>
              <w:rPr>
                <w:rFonts w:ascii="Times New Roman" w:hAnsi="Times New Roman" w:cs="Times New Roman"/>
                <w:szCs w:val="24"/>
              </w:rPr>
            </w:pPr>
          </w:p>
        </w:tc>
      </w:tr>
      <w:tr w:rsidR="002207F2" w:rsidRPr="007D199E" w14:paraId="5C33EBD1"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4AA64E57"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69182D87" w14:textId="77777777" w:rsidR="002207F2" w:rsidRPr="007D199E" w:rsidRDefault="002207F2" w:rsidP="002207F2">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Basal cistern</w:t>
            </w:r>
          </w:p>
        </w:tc>
        <w:tc>
          <w:tcPr>
            <w:tcW w:w="993" w:type="dxa"/>
            <w:tcBorders>
              <w:top w:val="single" w:sz="4" w:space="0" w:color="auto"/>
              <w:left w:val="single" w:sz="4" w:space="0" w:color="auto"/>
              <w:bottom w:val="single" w:sz="4" w:space="0" w:color="auto"/>
              <w:right w:val="single" w:sz="4" w:space="0" w:color="auto"/>
            </w:tcBorders>
          </w:tcPr>
          <w:p w14:paraId="5F9790A6"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54950CC4"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5.001</w:t>
            </w:r>
          </w:p>
        </w:tc>
        <w:tc>
          <w:tcPr>
            <w:tcW w:w="1298" w:type="dxa"/>
            <w:tcBorders>
              <w:top w:val="single" w:sz="4" w:space="0" w:color="auto"/>
              <w:left w:val="single" w:sz="4" w:space="0" w:color="auto"/>
              <w:bottom w:val="single" w:sz="4" w:space="0" w:color="auto"/>
              <w:right w:val="single" w:sz="4" w:space="0" w:color="auto"/>
            </w:tcBorders>
          </w:tcPr>
          <w:p w14:paraId="75179A95"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0.904</w:t>
            </w:r>
          </w:p>
        </w:tc>
        <w:tc>
          <w:tcPr>
            <w:tcW w:w="1299" w:type="dxa"/>
            <w:tcBorders>
              <w:top w:val="single" w:sz="4" w:space="0" w:color="auto"/>
              <w:left w:val="single" w:sz="4" w:space="0" w:color="auto"/>
              <w:bottom w:val="single" w:sz="4" w:space="0" w:color="auto"/>
              <w:right w:val="single" w:sz="4" w:space="0" w:color="auto"/>
            </w:tcBorders>
          </w:tcPr>
          <w:p w14:paraId="25924F1A"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27.675</w:t>
            </w:r>
          </w:p>
        </w:tc>
        <w:tc>
          <w:tcPr>
            <w:tcW w:w="990" w:type="dxa"/>
            <w:tcBorders>
              <w:top w:val="single" w:sz="4" w:space="0" w:color="auto"/>
              <w:left w:val="single" w:sz="4" w:space="0" w:color="auto"/>
              <w:bottom w:val="single" w:sz="4" w:space="0" w:color="auto"/>
              <w:right w:val="single" w:sz="4" w:space="0" w:color="auto"/>
            </w:tcBorders>
          </w:tcPr>
          <w:p w14:paraId="78F14D6B"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0.065</w:t>
            </w:r>
          </w:p>
        </w:tc>
      </w:tr>
      <w:tr w:rsidR="002207F2" w:rsidRPr="007D199E" w14:paraId="2473DA57"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4EEAAB22"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1BB41B02" w14:textId="77777777" w:rsidR="002207F2" w:rsidRPr="007D199E" w:rsidRDefault="002207F2" w:rsidP="002207F2">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Interpeduncular fossa</w:t>
            </w:r>
          </w:p>
        </w:tc>
        <w:tc>
          <w:tcPr>
            <w:tcW w:w="993" w:type="dxa"/>
            <w:tcBorders>
              <w:top w:val="single" w:sz="4" w:space="0" w:color="auto"/>
              <w:left w:val="single" w:sz="4" w:space="0" w:color="auto"/>
              <w:bottom w:val="single" w:sz="4" w:space="0" w:color="auto"/>
              <w:right w:val="single" w:sz="4" w:space="0" w:color="auto"/>
            </w:tcBorders>
          </w:tcPr>
          <w:p w14:paraId="677CE587"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3D7E6906"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0.557</w:t>
            </w:r>
          </w:p>
        </w:tc>
        <w:tc>
          <w:tcPr>
            <w:tcW w:w="1298" w:type="dxa"/>
            <w:tcBorders>
              <w:top w:val="single" w:sz="4" w:space="0" w:color="auto"/>
              <w:left w:val="single" w:sz="4" w:space="0" w:color="auto"/>
              <w:bottom w:val="single" w:sz="4" w:space="0" w:color="auto"/>
              <w:right w:val="single" w:sz="4" w:space="0" w:color="auto"/>
            </w:tcBorders>
          </w:tcPr>
          <w:p w14:paraId="358FE41F"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0.067</w:t>
            </w:r>
          </w:p>
        </w:tc>
        <w:tc>
          <w:tcPr>
            <w:tcW w:w="1299" w:type="dxa"/>
            <w:tcBorders>
              <w:top w:val="single" w:sz="4" w:space="0" w:color="auto"/>
              <w:left w:val="single" w:sz="4" w:space="0" w:color="auto"/>
              <w:bottom w:val="single" w:sz="4" w:space="0" w:color="auto"/>
              <w:right w:val="single" w:sz="4" w:space="0" w:color="auto"/>
            </w:tcBorders>
          </w:tcPr>
          <w:p w14:paraId="6C2F440A"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4.616</w:t>
            </w:r>
          </w:p>
        </w:tc>
        <w:tc>
          <w:tcPr>
            <w:tcW w:w="990" w:type="dxa"/>
            <w:tcBorders>
              <w:top w:val="single" w:sz="4" w:space="0" w:color="auto"/>
              <w:left w:val="single" w:sz="4" w:space="0" w:color="auto"/>
              <w:bottom w:val="single" w:sz="4" w:space="0" w:color="auto"/>
              <w:right w:val="single" w:sz="4" w:space="0" w:color="auto"/>
            </w:tcBorders>
          </w:tcPr>
          <w:p w14:paraId="6C52181C"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0.588</w:t>
            </w:r>
          </w:p>
        </w:tc>
      </w:tr>
      <w:tr w:rsidR="002207F2" w:rsidRPr="007D199E" w14:paraId="265BA928"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0B8C124D"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17A6CD85" w14:textId="77777777" w:rsidR="002207F2" w:rsidRPr="007D199E" w:rsidRDefault="002207F2" w:rsidP="002207F2">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Ambient cistern</w:t>
            </w:r>
          </w:p>
        </w:tc>
        <w:tc>
          <w:tcPr>
            <w:tcW w:w="993" w:type="dxa"/>
            <w:tcBorders>
              <w:top w:val="single" w:sz="4" w:space="0" w:color="auto"/>
              <w:left w:val="single" w:sz="4" w:space="0" w:color="auto"/>
              <w:bottom w:val="single" w:sz="4" w:space="0" w:color="auto"/>
              <w:right w:val="single" w:sz="4" w:space="0" w:color="auto"/>
            </w:tcBorders>
          </w:tcPr>
          <w:p w14:paraId="75272DF9"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7B1B8E4F"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2.265</w:t>
            </w:r>
          </w:p>
        </w:tc>
        <w:tc>
          <w:tcPr>
            <w:tcW w:w="1298" w:type="dxa"/>
            <w:tcBorders>
              <w:top w:val="single" w:sz="4" w:space="0" w:color="auto"/>
              <w:left w:val="single" w:sz="4" w:space="0" w:color="auto"/>
              <w:bottom w:val="single" w:sz="4" w:space="0" w:color="auto"/>
              <w:right w:val="single" w:sz="4" w:space="0" w:color="auto"/>
            </w:tcBorders>
          </w:tcPr>
          <w:p w14:paraId="6B2F596B"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0.334</w:t>
            </w:r>
          </w:p>
        </w:tc>
        <w:tc>
          <w:tcPr>
            <w:tcW w:w="1299" w:type="dxa"/>
            <w:tcBorders>
              <w:top w:val="single" w:sz="4" w:space="0" w:color="auto"/>
              <w:left w:val="single" w:sz="4" w:space="0" w:color="auto"/>
              <w:bottom w:val="single" w:sz="4" w:space="0" w:color="auto"/>
              <w:right w:val="single" w:sz="4" w:space="0" w:color="auto"/>
            </w:tcBorders>
          </w:tcPr>
          <w:p w14:paraId="12864D4B"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15.378</w:t>
            </w:r>
          </w:p>
        </w:tc>
        <w:tc>
          <w:tcPr>
            <w:tcW w:w="990" w:type="dxa"/>
            <w:tcBorders>
              <w:top w:val="single" w:sz="4" w:space="0" w:color="auto"/>
              <w:left w:val="single" w:sz="4" w:space="0" w:color="auto"/>
              <w:bottom w:val="single" w:sz="4" w:space="0" w:color="auto"/>
              <w:right w:val="single" w:sz="4" w:space="0" w:color="auto"/>
            </w:tcBorders>
          </w:tcPr>
          <w:p w14:paraId="454FED9E"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0.403</w:t>
            </w:r>
          </w:p>
        </w:tc>
      </w:tr>
      <w:tr w:rsidR="002207F2" w:rsidRPr="007D199E" w14:paraId="4841D4CE"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25752672"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1A509EC3" w14:textId="77777777" w:rsidR="002207F2" w:rsidRPr="007D199E" w:rsidRDefault="002207F2" w:rsidP="002207F2">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 xml:space="preserve">Quadrigeminal </w:t>
            </w:r>
            <w:r w:rsidRPr="007D199E">
              <w:rPr>
                <w:rFonts w:ascii="Times New Roman" w:hAnsi="Times New Roman" w:cs="Times New Roman"/>
                <w:szCs w:val="24"/>
              </w:rPr>
              <w:lastRenderedPageBreak/>
              <w:t>cistern</w:t>
            </w:r>
          </w:p>
        </w:tc>
        <w:tc>
          <w:tcPr>
            <w:tcW w:w="993" w:type="dxa"/>
            <w:tcBorders>
              <w:top w:val="single" w:sz="4" w:space="0" w:color="auto"/>
              <w:left w:val="single" w:sz="4" w:space="0" w:color="auto"/>
              <w:bottom w:val="single" w:sz="4" w:space="0" w:color="auto"/>
              <w:right w:val="single" w:sz="4" w:space="0" w:color="auto"/>
            </w:tcBorders>
          </w:tcPr>
          <w:p w14:paraId="21E74CEC"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lastRenderedPageBreak/>
              <w:t>%</w:t>
            </w:r>
          </w:p>
        </w:tc>
        <w:tc>
          <w:tcPr>
            <w:tcW w:w="1476" w:type="dxa"/>
            <w:tcBorders>
              <w:top w:val="single" w:sz="4" w:space="0" w:color="auto"/>
              <w:left w:val="single" w:sz="4" w:space="0" w:color="auto"/>
              <w:bottom w:val="single" w:sz="4" w:space="0" w:color="auto"/>
              <w:right w:val="single" w:sz="4" w:space="0" w:color="auto"/>
            </w:tcBorders>
          </w:tcPr>
          <w:p w14:paraId="417EC869"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0.603</w:t>
            </w:r>
          </w:p>
        </w:tc>
        <w:tc>
          <w:tcPr>
            <w:tcW w:w="1298" w:type="dxa"/>
            <w:tcBorders>
              <w:top w:val="single" w:sz="4" w:space="0" w:color="auto"/>
              <w:left w:val="single" w:sz="4" w:space="0" w:color="auto"/>
              <w:bottom w:val="single" w:sz="4" w:space="0" w:color="auto"/>
              <w:right w:val="single" w:sz="4" w:space="0" w:color="auto"/>
            </w:tcBorders>
          </w:tcPr>
          <w:p w14:paraId="37DB3358"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0.077</w:t>
            </w:r>
          </w:p>
        </w:tc>
        <w:tc>
          <w:tcPr>
            <w:tcW w:w="1299" w:type="dxa"/>
            <w:tcBorders>
              <w:top w:val="single" w:sz="4" w:space="0" w:color="auto"/>
              <w:left w:val="single" w:sz="4" w:space="0" w:color="auto"/>
              <w:bottom w:val="single" w:sz="4" w:space="0" w:color="auto"/>
              <w:right w:val="single" w:sz="4" w:space="0" w:color="auto"/>
            </w:tcBorders>
          </w:tcPr>
          <w:p w14:paraId="6F4D9095"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4.726</w:t>
            </w:r>
          </w:p>
        </w:tc>
        <w:tc>
          <w:tcPr>
            <w:tcW w:w="990" w:type="dxa"/>
            <w:tcBorders>
              <w:top w:val="single" w:sz="4" w:space="0" w:color="auto"/>
              <w:left w:val="single" w:sz="4" w:space="0" w:color="auto"/>
              <w:bottom w:val="single" w:sz="4" w:space="0" w:color="auto"/>
              <w:right w:val="single" w:sz="4" w:space="0" w:color="auto"/>
            </w:tcBorders>
          </w:tcPr>
          <w:p w14:paraId="0DB08743"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0.630</w:t>
            </w:r>
          </w:p>
        </w:tc>
      </w:tr>
      <w:tr w:rsidR="002207F2" w:rsidRPr="007D199E" w14:paraId="3A930785"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208DB6E8"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77AEB479"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IVH</w:t>
            </w:r>
          </w:p>
        </w:tc>
        <w:tc>
          <w:tcPr>
            <w:tcW w:w="993" w:type="dxa"/>
            <w:tcBorders>
              <w:top w:val="single" w:sz="4" w:space="0" w:color="auto"/>
              <w:left w:val="single" w:sz="4" w:space="0" w:color="auto"/>
              <w:bottom w:val="single" w:sz="4" w:space="0" w:color="auto"/>
              <w:right w:val="single" w:sz="4" w:space="0" w:color="auto"/>
            </w:tcBorders>
          </w:tcPr>
          <w:p w14:paraId="044E9021"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54FBF35D"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0.882</w:t>
            </w:r>
          </w:p>
        </w:tc>
        <w:tc>
          <w:tcPr>
            <w:tcW w:w="1298" w:type="dxa"/>
            <w:tcBorders>
              <w:top w:val="single" w:sz="4" w:space="0" w:color="auto"/>
              <w:left w:val="single" w:sz="4" w:space="0" w:color="auto"/>
              <w:bottom w:val="single" w:sz="4" w:space="0" w:color="auto"/>
              <w:right w:val="single" w:sz="4" w:space="0" w:color="auto"/>
            </w:tcBorders>
          </w:tcPr>
          <w:p w14:paraId="60B42B86"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0.181</w:t>
            </w:r>
          </w:p>
        </w:tc>
        <w:tc>
          <w:tcPr>
            <w:tcW w:w="1299" w:type="dxa"/>
            <w:tcBorders>
              <w:top w:val="single" w:sz="4" w:space="0" w:color="auto"/>
              <w:left w:val="single" w:sz="4" w:space="0" w:color="auto"/>
              <w:bottom w:val="single" w:sz="4" w:space="0" w:color="auto"/>
              <w:right w:val="single" w:sz="4" w:space="0" w:color="auto"/>
            </w:tcBorders>
          </w:tcPr>
          <w:p w14:paraId="7AF68D5E"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4.301</w:t>
            </w:r>
          </w:p>
        </w:tc>
        <w:tc>
          <w:tcPr>
            <w:tcW w:w="990" w:type="dxa"/>
            <w:tcBorders>
              <w:top w:val="single" w:sz="4" w:space="0" w:color="auto"/>
              <w:left w:val="single" w:sz="4" w:space="0" w:color="auto"/>
              <w:bottom w:val="single" w:sz="4" w:space="0" w:color="auto"/>
              <w:right w:val="single" w:sz="4" w:space="0" w:color="auto"/>
            </w:tcBorders>
          </w:tcPr>
          <w:p w14:paraId="5F9A393F"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0.877</w:t>
            </w:r>
          </w:p>
        </w:tc>
      </w:tr>
      <w:tr w:rsidR="002207F2" w:rsidRPr="007D199E" w14:paraId="1FACC33F"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359446CB"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146CAC8B"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ICH</w:t>
            </w:r>
          </w:p>
        </w:tc>
        <w:tc>
          <w:tcPr>
            <w:tcW w:w="993" w:type="dxa"/>
            <w:tcBorders>
              <w:top w:val="single" w:sz="4" w:space="0" w:color="auto"/>
              <w:left w:val="single" w:sz="4" w:space="0" w:color="auto"/>
              <w:bottom w:val="single" w:sz="4" w:space="0" w:color="auto"/>
              <w:right w:val="single" w:sz="4" w:space="0" w:color="auto"/>
            </w:tcBorders>
          </w:tcPr>
          <w:p w14:paraId="28241F53"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0CD269EE"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1.606</w:t>
            </w:r>
          </w:p>
        </w:tc>
        <w:tc>
          <w:tcPr>
            <w:tcW w:w="1298" w:type="dxa"/>
            <w:tcBorders>
              <w:top w:val="single" w:sz="4" w:space="0" w:color="auto"/>
              <w:left w:val="single" w:sz="4" w:space="0" w:color="auto"/>
              <w:bottom w:val="single" w:sz="4" w:space="0" w:color="auto"/>
              <w:right w:val="single" w:sz="4" w:space="0" w:color="auto"/>
            </w:tcBorders>
          </w:tcPr>
          <w:p w14:paraId="7F367A77"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0.264</w:t>
            </w:r>
          </w:p>
        </w:tc>
        <w:tc>
          <w:tcPr>
            <w:tcW w:w="1299" w:type="dxa"/>
            <w:tcBorders>
              <w:top w:val="single" w:sz="4" w:space="0" w:color="auto"/>
              <w:left w:val="single" w:sz="4" w:space="0" w:color="auto"/>
              <w:bottom w:val="single" w:sz="4" w:space="0" w:color="auto"/>
              <w:right w:val="single" w:sz="4" w:space="0" w:color="auto"/>
            </w:tcBorders>
          </w:tcPr>
          <w:p w14:paraId="68053179"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9.765</w:t>
            </w:r>
          </w:p>
        </w:tc>
        <w:tc>
          <w:tcPr>
            <w:tcW w:w="990" w:type="dxa"/>
            <w:tcBorders>
              <w:top w:val="single" w:sz="4" w:space="0" w:color="auto"/>
              <w:left w:val="single" w:sz="4" w:space="0" w:color="auto"/>
              <w:bottom w:val="single" w:sz="4" w:space="0" w:color="auto"/>
              <w:right w:val="single" w:sz="4" w:space="0" w:color="auto"/>
            </w:tcBorders>
          </w:tcPr>
          <w:p w14:paraId="2A47CDBE"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0.607</w:t>
            </w:r>
          </w:p>
        </w:tc>
      </w:tr>
      <w:tr w:rsidR="002207F2" w:rsidRPr="007D199E" w14:paraId="5BB0D799"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41CB1DD4" w14:textId="77777777" w:rsidR="002207F2" w:rsidRPr="007D199E" w:rsidRDefault="002207F2" w:rsidP="002207F2">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284434F8"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b/>
                <w:szCs w:val="24"/>
              </w:rPr>
              <w:t>Severity of aneurysmal subarachnoid hemorrhage on admission</w:t>
            </w:r>
          </w:p>
        </w:tc>
      </w:tr>
      <w:tr w:rsidR="002207F2" w:rsidRPr="007D199E" w14:paraId="2FF999CF"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2A4BE9B1"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3D50EE5D"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WFNS scale:</w:t>
            </w:r>
          </w:p>
        </w:tc>
        <w:tc>
          <w:tcPr>
            <w:tcW w:w="993" w:type="dxa"/>
            <w:tcBorders>
              <w:top w:val="single" w:sz="4" w:space="0" w:color="auto"/>
              <w:left w:val="single" w:sz="4" w:space="0" w:color="auto"/>
              <w:bottom w:val="single" w:sz="4" w:space="0" w:color="auto"/>
              <w:right w:val="single" w:sz="4" w:space="0" w:color="auto"/>
            </w:tcBorders>
          </w:tcPr>
          <w:p w14:paraId="64D52F10" w14:textId="77777777" w:rsidR="002207F2" w:rsidRPr="007D199E" w:rsidRDefault="002207F2" w:rsidP="002207F2">
            <w:pPr>
              <w:spacing w:line="276" w:lineRule="auto"/>
              <w:rPr>
                <w:rFonts w:ascii="Times New Roman" w:hAnsi="Times New Roman" w:cs="Times New Roman"/>
                <w:szCs w:val="24"/>
              </w:rPr>
            </w:pPr>
          </w:p>
        </w:tc>
        <w:tc>
          <w:tcPr>
            <w:tcW w:w="1476" w:type="dxa"/>
            <w:tcBorders>
              <w:top w:val="single" w:sz="4" w:space="0" w:color="auto"/>
              <w:left w:val="single" w:sz="4" w:space="0" w:color="auto"/>
              <w:bottom w:val="single" w:sz="4" w:space="0" w:color="auto"/>
              <w:right w:val="single" w:sz="4" w:space="0" w:color="auto"/>
            </w:tcBorders>
          </w:tcPr>
          <w:p w14:paraId="617B6B60" w14:textId="77777777" w:rsidR="002207F2" w:rsidRPr="007D199E" w:rsidRDefault="002207F2" w:rsidP="002207F2">
            <w:pPr>
              <w:spacing w:line="276" w:lineRule="auto"/>
              <w:jc w:val="both"/>
              <w:rPr>
                <w:rFonts w:ascii="Times New Roman" w:hAnsi="Times New Roman" w:cs="Times New Roman"/>
                <w:szCs w:val="24"/>
              </w:rPr>
            </w:pPr>
          </w:p>
        </w:tc>
        <w:tc>
          <w:tcPr>
            <w:tcW w:w="1298" w:type="dxa"/>
            <w:tcBorders>
              <w:top w:val="single" w:sz="4" w:space="0" w:color="auto"/>
              <w:left w:val="single" w:sz="4" w:space="0" w:color="auto"/>
              <w:bottom w:val="single" w:sz="4" w:space="0" w:color="auto"/>
              <w:right w:val="single" w:sz="4" w:space="0" w:color="auto"/>
            </w:tcBorders>
          </w:tcPr>
          <w:p w14:paraId="56D337A9" w14:textId="77777777" w:rsidR="002207F2" w:rsidRPr="007D199E" w:rsidRDefault="002207F2" w:rsidP="002207F2">
            <w:pPr>
              <w:spacing w:line="276" w:lineRule="auto"/>
              <w:jc w:val="both"/>
              <w:rPr>
                <w:rFonts w:ascii="Times New Roman" w:hAnsi="Times New Roman" w:cs="Times New Roman"/>
                <w:szCs w:val="24"/>
              </w:rPr>
            </w:pPr>
          </w:p>
        </w:tc>
        <w:tc>
          <w:tcPr>
            <w:tcW w:w="1299" w:type="dxa"/>
            <w:tcBorders>
              <w:top w:val="single" w:sz="4" w:space="0" w:color="auto"/>
              <w:left w:val="single" w:sz="4" w:space="0" w:color="auto"/>
              <w:bottom w:val="single" w:sz="4" w:space="0" w:color="auto"/>
              <w:right w:val="single" w:sz="4" w:space="0" w:color="auto"/>
            </w:tcBorders>
          </w:tcPr>
          <w:p w14:paraId="000B3CEB" w14:textId="77777777" w:rsidR="002207F2" w:rsidRPr="007D199E" w:rsidRDefault="002207F2" w:rsidP="002207F2">
            <w:pPr>
              <w:spacing w:line="276" w:lineRule="auto"/>
              <w:jc w:val="both"/>
              <w:rPr>
                <w:rFonts w:ascii="Times New Roman" w:hAnsi="Times New Roman" w:cs="Times New Roman"/>
                <w:szCs w:val="24"/>
              </w:rPr>
            </w:pPr>
          </w:p>
        </w:tc>
        <w:tc>
          <w:tcPr>
            <w:tcW w:w="990" w:type="dxa"/>
            <w:tcBorders>
              <w:top w:val="single" w:sz="4" w:space="0" w:color="auto"/>
              <w:left w:val="single" w:sz="4" w:space="0" w:color="auto"/>
              <w:bottom w:val="single" w:sz="4" w:space="0" w:color="auto"/>
              <w:right w:val="single" w:sz="4" w:space="0" w:color="auto"/>
            </w:tcBorders>
          </w:tcPr>
          <w:p w14:paraId="4A2CB3C6" w14:textId="77777777" w:rsidR="002207F2" w:rsidRPr="007D199E" w:rsidRDefault="002207F2" w:rsidP="002207F2">
            <w:pPr>
              <w:spacing w:line="276" w:lineRule="auto"/>
              <w:jc w:val="both"/>
              <w:rPr>
                <w:rFonts w:ascii="Times New Roman" w:hAnsi="Times New Roman" w:cs="Times New Roman"/>
                <w:szCs w:val="24"/>
              </w:rPr>
            </w:pPr>
          </w:p>
        </w:tc>
      </w:tr>
      <w:tr w:rsidR="002207F2" w:rsidRPr="007D199E" w14:paraId="3D1578ED"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158E6A60"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1393A5FE" w14:textId="77777777" w:rsidR="002207F2" w:rsidRPr="007D199E" w:rsidRDefault="002207F2" w:rsidP="002207F2">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w:t>
            </w:r>
          </w:p>
        </w:tc>
        <w:tc>
          <w:tcPr>
            <w:tcW w:w="993" w:type="dxa"/>
            <w:tcBorders>
              <w:top w:val="single" w:sz="4" w:space="0" w:color="auto"/>
              <w:left w:val="single" w:sz="4" w:space="0" w:color="auto"/>
              <w:bottom w:val="single" w:sz="4" w:space="0" w:color="auto"/>
              <w:right w:val="single" w:sz="4" w:space="0" w:color="auto"/>
            </w:tcBorders>
          </w:tcPr>
          <w:p w14:paraId="2253AED5"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7F66E5A3" w14:textId="77777777" w:rsidR="002207F2" w:rsidRPr="007D199E" w:rsidRDefault="002207F2" w:rsidP="002207F2">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8" w:type="dxa"/>
            <w:tcBorders>
              <w:top w:val="single" w:sz="4" w:space="0" w:color="auto"/>
              <w:left w:val="single" w:sz="4" w:space="0" w:color="auto"/>
              <w:bottom w:val="single" w:sz="4" w:space="0" w:color="auto"/>
              <w:right w:val="single" w:sz="4" w:space="0" w:color="auto"/>
            </w:tcBorders>
          </w:tcPr>
          <w:p w14:paraId="29848A43" w14:textId="77777777" w:rsidR="002207F2" w:rsidRPr="007D199E" w:rsidRDefault="002207F2" w:rsidP="002207F2">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9" w:type="dxa"/>
            <w:tcBorders>
              <w:top w:val="single" w:sz="4" w:space="0" w:color="auto"/>
              <w:left w:val="single" w:sz="4" w:space="0" w:color="auto"/>
              <w:bottom w:val="single" w:sz="4" w:space="0" w:color="auto"/>
              <w:right w:val="single" w:sz="4" w:space="0" w:color="auto"/>
            </w:tcBorders>
          </w:tcPr>
          <w:p w14:paraId="5CB9037B" w14:textId="77777777" w:rsidR="002207F2" w:rsidRPr="007D199E" w:rsidRDefault="002207F2" w:rsidP="002207F2">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90" w:type="dxa"/>
            <w:tcBorders>
              <w:top w:val="single" w:sz="4" w:space="0" w:color="auto"/>
              <w:left w:val="single" w:sz="4" w:space="0" w:color="auto"/>
              <w:bottom w:val="single" w:sz="4" w:space="0" w:color="auto"/>
              <w:right w:val="single" w:sz="4" w:space="0" w:color="auto"/>
            </w:tcBorders>
          </w:tcPr>
          <w:p w14:paraId="40C7690A" w14:textId="77777777" w:rsidR="002207F2" w:rsidRPr="00716D35" w:rsidRDefault="002207F2" w:rsidP="002207F2">
            <w:pPr>
              <w:spacing w:line="276" w:lineRule="auto"/>
              <w:jc w:val="both"/>
              <w:rPr>
                <w:rFonts w:ascii="Times New Roman" w:hAnsi="Times New Roman" w:cs="Times New Roman"/>
                <w:szCs w:val="24"/>
              </w:rPr>
            </w:pPr>
            <w:r>
              <w:rPr>
                <w:rFonts w:ascii="Times New Roman" w:hAnsi="Times New Roman" w:cs="Times New Roman"/>
                <w:szCs w:val="24"/>
              </w:rPr>
              <w:t>0.018</w:t>
            </w:r>
          </w:p>
        </w:tc>
      </w:tr>
      <w:tr w:rsidR="002207F2" w:rsidRPr="007D199E" w14:paraId="4C666AA3"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7BCD0332"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030092F9" w14:textId="77777777" w:rsidR="002207F2" w:rsidRPr="007D199E" w:rsidRDefault="002207F2" w:rsidP="002207F2">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II</w:t>
            </w:r>
          </w:p>
        </w:tc>
        <w:tc>
          <w:tcPr>
            <w:tcW w:w="993" w:type="dxa"/>
            <w:tcBorders>
              <w:top w:val="single" w:sz="4" w:space="0" w:color="auto"/>
              <w:left w:val="single" w:sz="4" w:space="0" w:color="auto"/>
              <w:bottom w:val="single" w:sz="4" w:space="0" w:color="auto"/>
              <w:right w:val="single" w:sz="4" w:space="0" w:color="auto"/>
            </w:tcBorders>
          </w:tcPr>
          <w:p w14:paraId="48130D09"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1DE7DD0D"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2.733</w:t>
            </w:r>
          </w:p>
        </w:tc>
        <w:tc>
          <w:tcPr>
            <w:tcW w:w="1298" w:type="dxa"/>
            <w:tcBorders>
              <w:top w:val="single" w:sz="4" w:space="0" w:color="auto"/>
              <w:left w:val="single" w:sz="4" w:space="0" w:color="auto"/>
              <w:bottom w:val="single" w:sz="4" w:space="0" w:color="auto"/>
              <w:right w:val="single" w:sz="4" w:space="0" w:color="auto"/>
            </w:tcBorders>
          </w:tcPr>
          <w:p w14:paraId="631810D7"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0.198</w:t>
            </w:r>
          </w:p>
        </w:tc>
        <w:tc>
          <w:tcPr>
            <w:tcW w:w="1299" w:type="dxa"/>
            <w:tcBorders>
              <w:top w:val="single" w:sz="4" w:space="0" w:color="auto"/>
              <w:left w:val="single" w:sz="4" w:space="0" w:color="auto"/>
              <w:bottom w:val="single" w:sz="4" w:space="0" w:color="auto"/>
              <w:right w:val="single" w:sz="4" w:space="0" w:color="auto"/>
            </w:tcBorders>
          </w:tcPr>
          <w:p w14:paraId="2D4AEF22"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37.706</w:t>
            </w:r>
          </w:p>
        </w:tc>
        <w:tc>
          <w:tcPr>
            <w:tcW w:w="990" w:type="dxa"/>
            <w:tcBorders>
              <w:top w:val="single" w:sz="4" w:space="0" w:color="auto"/>
              <w:left w:val="single" w:sz="4" w:space="0" w:color="auto"/>
              <w:bottom w:val="single" w:sz="4" w:space="0" w:color="auto"/>
              <w:right w:val="single" w:sz="4" w:space="0" w:color="auto"/>
            </w:tcBorders>
          </w:tcPr>
          <w:p w14:paraId="2EC4BBD3"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0.453</w:t>
            </w:r>
          </w:p>
        </w:tc>
      </w:tr>
      <w:tr w:rsidR="002207F2" w:rsidRPr="007D199E" w14:paraId="1DCFF52E"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1015D904"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31333436" w14:textId="77777777" w:rsidR="002207F2" w:rsidRPr="007D199E" w:rsidRDefault="002207F2" w:rsidP="002207F2">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III</w:t>
            </w:r>
          </w:p>
        </w:tc>
        <w:tc>
          <w:tcPr>
            <w:tcW w:w="993" w:type="dxa"/>
            <w:tcBorders>
              <w:top w:val="single" w:sz="4" w:space="0" w:color="auto"/>
              <w:left w:val="single" w:sz="4" w:space="0" w:color="auto"/>
              <w:bottom w:val="single" w:sz="4" w:space="0" w:color="auto"/>
              <w:right w:val="single" w:sz="4" w:space="0" w:color="auto"/>
            </w:tcBorders>
          </w:tcPr>
          <w:p w14:paraId="1466D995"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48B5D410"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1.199</w:t>
            </w:r>
          </w:p>
        </w:tc>
        <w:tc>
          <w:tcPr>
            <w:tcW w:w="1298" w:type="dxa"/>
            <w:tcBorders>
              <w:top w:val="single" w:sz="4" w:space="0" w:color="auto"/>
              <w:left w:val="single" w:sz="4" w:space="0" w:color="auto"/>
              <w:bottom w:val="single" w:sz="4" w:space="0" w:color="auto"/>
              <w:right w:val="single" w:sz="4" w:space="0" w:color="auto"/>
            </w:tcBorders>
          </w:tcPr>
          <w:p w14:paraId="029546BA"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0.023</w:t>
            </w:r>
          </w:p>
        </w:tc>
        <w:tc>
          <w:tcPr>
            <w:tcW w:w="1299" w:type="dxa"/>
            <w:tcBorders>
              <w:top w:val="single" w:sz="4" w:space="0" w:color="auto"/>
              <w:left w:val="single" w:sz="4" w:space="0" w:color="auto"/>
              <w:bottom w:val="single" w:sz="4" w:space="0" w:color="auto"/>
              <w:right w:val="single" w:sz="4" w:space="0" w:color="auto"/>
            </w:tcBorders>
          </w:tcPr>
          <w:p w14:paraId="33C70A0A"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63.532</w:t>
            </w:r>
          </w:p>
        </w:tc>
        <w:tc>
          <w:tcPr>
            <w:tcW w:w="990" w:type="dxa"/>
            <w:tcBorders>
              <w:top w:val="single" w:sz="4" w:space="0" w:color="auto"/>
              <w:left w:val="single" w:sz="4" w:space="0" w:color="auto"/>
              <w:bottom w:val="single" w:sz="4" w:space="0" w:color="auto"/>
              <w:right w:val="single" w:sz="4" w:space="0" w:color="auto"/>
            </w:tcBorders>
          </w:tcPr>
          <w:p w14:paraId="75D8EB83"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0.929</w:t>
            </w:r>
          </w:p>
        </w:tc>
      </w:tr>
      <w:tr w:rsidR="002207F2" w:rsidRPr="007D199E" w14:paraId="49E0292B"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4DFDB177"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188DEE36" w14:textId="77777777" w:rsidR="002207F2" w:rsidRPr="007D199E" w:rsidRDefault="002207F2" w:rsidP="002207F2">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IV</w:t>
            </w:r>
          </w:p>
        </w:tc>
        <w:tc>
          <w:tcPr>
            <w:tcW w:w="993" w:type="dxa"/>
            <w:tcBorders>
              <w:top w:val="single" w:sz="4" w:space="0" w:color="auto"/>
              <w:left w:val="single" w:sz="4" w:space="0" w:color="auto"/>
              <w:bottom w:val="single" w:sz="4" w:space="0" w:color="auto"/>
              <w:right w:val="single" w:sz="4" w:space="0" w:color="auto"/>
            </w:tcBorders>
          </w:tcPr>
          <w:p w14:paraId="17F84824"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2AF43B3C"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14.241</w:t>
            </w:r>
          </w:p>
        </w:tc>
        <w:tc>
          <w:tcPr>
            <w:tcW w:w="1298" w:type="dxa"/>
            <w:tcBorders>
              <w:top w:val="single" w:sz="4" w:space="0" w:color="auto"/>
              <w:left w:val="single" w:sz="4" w:space="0" w:color="auto"/>
              <w:bottom w:val="single" w:sz="4" w:space="0" w:color="auto"/>
              <w:right w:val="single" w:sz="4" w:space="0" w:color="auto"/>
            </w:tcBorders>
          </w:tcPr>
          <w:p w14:paraId="76914270"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2.299</w:t>
            </w:r>
          </w:p>
        </w:tc>
        <w:tc>
          <w:tcPr>
            <w:tcW w:w="1299" w:type="dxa"/>
            <w:tcBorders>
              <w:top w:val="single" w:sz="4" w:space="0" w:color="auto"/>
              <w:left w:val="single" w:sz="4" w:space="0" w:color="auto"/>
              <w:bottom w:val="single" w:sz="4" w:space="0" w:color="auto"/>
              <w:right w:val="single" w:sz="4" w:space="0" w:color="auto"/>
            </w:tcBorders>
          </w:tcPr>
          <w:p w14:paraId="3DAEB421"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88.206</w:t>
            </w:r>
          </w:p>
        </w:tc>
        <w:tc>
          <w:tcPr>
            <w:tcW w:w="990" w:type="dxa"/>
            <w:tcBorders>
              <w:top w:val="single" w:sz="4" w:space="0" w:color="auto"/>
              <w:left w:val="single" w:sz="4" w:space="0" w:color="auto"/>
              <w:bottom w:val="single" w:sz="4" w:space="0" w:color="auto"/>
              <w:right w:val="single" w:sz="4" w:space="0" w:color="auto"/>
            </w:tcBorders>
          </w:tcPr>
          <w:p w14:paraId="72413020"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0.004</w:t>
            </w:r>
          </w:p>
        </w:tc>
      </w:tr>
      <w:tr w:rsidR="002207F2" w:rsidRPr="007D199E" w14:paraId="74BC5733"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3798460A" w14:textId="77777777" w:rsidR="002207F2" w:rsidRPr="007D199E" w:rsidRDefault="002207F2" w:rsidP="002207F2">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67C3CB4B" w14:textId="77777777" w:rsidR="002207F2" w:rsidRPr="007D199E" w:rsidRDefault="002207F2" w:rsidP="002207F2">
            <w:pPr>
              <w:ind w:left="720"/>
              <w:jc w:val="both"/>
              <w:rPr>
                <w:rFonts w:ascii="Times New Roman" w:hAnsi="Times New Roman" w:cs="Times New Roman"/>
                <w:szCs w:val="24"/>
              </w:rPr>
            </w:pPr>
            <w:r w:rsidRPr="007D199E">
              <w:rPr>
                <w:rFonts w:ascii="Times New Roman" w:hAnsi="Times New Roman" w:cs="Times New Roman"/>
                <w:szCs w:val="24"/>
              </w:rPr>
              <w:t>Grade V</w:t>
            </w:r>
          </w:p>
        </w:tc>
        <w:tc>
          <w:tcPr>
            <w:tcW w:w="993" w:type="dxa"/>
            <w:tcBorders>
              <w:top w:val="single" w:sz="4" w:space="0" w:color="auto"/>
              <w:left w:val="single" w:sz="4" w:space="0" w:color="auto"/>
              <w:bottom w:val="single" w:sz="4" w:space="0" w:color="auto"/>
              <w:right w:val="single" w:sz="4" w:space="0" w:color="auto"/>
            </w:tcBorders>
          </w:tcPr>
          <w:p w14:paraId="5D5AD808"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011E984E"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361.682</w:t>
            </w:r>
          </w:p>
        </w:tc>
        <w:tc>
          <w:tcPr>
            <w:tcW w:w="1298" w:type="dxa"/>
            <w:tcBorders>
              <w:top w:val="single" w:sz="4" w:space="0" w:color="auto"/>
              <w:left w:val="single" w:sz="4" w:space="0" w:color="auto"/>
              <w:bottom w:val="single" w:sz="4" w:space="0" w:color="auto"/>
              <w:right w:val="single" w:sz="4" w:space="0" w:color="auto"/>
            </w:tcBorders>
          </w:tcPr>
          <w:p w14:paraId="0DC5A34F"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8.172</w:t>
            </w:r>
          </w:p>
        </w:tc>
        <w:tc>
          <w:tcPr>
            <w:tcW w:w="1299" w:type="dxa"/>
            <w:tcBorders>
              <w:top w:val="single" w:sz="4" w:space="0" w:color="auto"/>
              <w:left w:val="single" w:sz="4" w:space="0" w:color="auto"/>
              <w:bottom w:val="single" w:sz="4" w:space="0" w:color="auto"/>
              <w:right w:val="single" w:sz="4" w:space="0" w:color="auto"/>
            </w:tcBorders>
          </w:tcPr>
          <w:p w14:paraId="7216BF4D"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16008.124</w:t>
            </w:r>
          </w:p>
        </w:tc>
        <w:tc>
          <w:tcPr>
            <w:tcW w:w="990" w:type="dxa"/>
            <w:tcBorders>
              <w:top w:val="single" w:sz="4" w:space="0" w:color="auto"/>
              <w:left w:val="single" w:sz="4" w:space="0" w:color="auto"/>
              <w:bottom w:val="single" w:sz="4" w:space="0" w:color="auto"/>
              <w:right w:val="single" w:sz="4" w:space="0" w:color="auto"/>
            </w:tcBorders>
          </w:tcPr>
          <w:p w14:paraId="6DB5DBC0"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0.002</w:t>
            </w:r>
          </w:p>
        </w:tc>
      </w:tr>
      <w:tr w:rsidR="002207F2" w:rsidRPr="007D199E" w14:paraId="0690344A"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786A2281" w14:textId="77777777" w:rsidR="002207F2" w:rsidRPr="007D199E" w:rsidRDefault="002207F2" w:rsidP="002207F2">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1ABAAD1F"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b/>
                <w:szCs w:val="24"/>
              </w:rPr>
              <w:t>Aneurysm repairs and other treatments</w:t>
            </w:r>
          </w:p>
        </w:tc>
      </w:tr>
      <w:tr w:rsidR="002207F2" w:rsidRPr="007D199E" w14:paraId="22BD096A"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6532ACEF"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6421338D"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Aneurysm repairs:</w:t>
            </w:r>
          </w:p>
        </w:tc>
        <w:tc>
          <w:tcPr>
            <w:tcW w:w="993" w:type="dxa"/>
            <w:tcBorders>
              <w:top w:val="single" w:sz="4" w:space="0" w:color="auto"/>
              <w:left w:val="single" w:sz="4" w:space="0" w:color="auto"/>
              <w:bottom w:val="single" w:sz="4" w:space="0" w:color="auto"/>
              <w:right w:val="single" w:sz="4" w:space="0" w:color="auto"/>
            </w:tcBorders>
          </w:tcPr>
          <w:p w14:paraId="68C3832F" w14:textId="77777777" w:rsidR="002207F2" w:rsidRPr="007D199E" w:rsidRDefault="002207F2" w:rsidP="002207F2">
            <w:pPr>
              <w:spacing w:line="276" w:lineRule="auto"/>
              <w:rPr>
                <w:rFonts w:ascii="Times New Roman" w:hAnsi="Times New Roman" w:cs="Times New Roman"/>
                <w:szCs w:val="24"/>
              </w:rPr>
            </w:pPr>
          </w:p>
        </w:tc>
        <w:tc>
          <w:tcPr>
            <w:tcW w:w="1476" w:type="dxa"/>
            <w:tcBorders>
              <w:top w:val="single" w:sz="4" w:space="0" w:color="auto"/>
              <w:left w:val="single" w:sz="4" w:space="0" w:color="auto"/>
              <w:bottom w:val="single" w:sz="4" w:space="0" w:color="auto"/>
              <w:right w:val="single" w:sz="4" w:space="0" w:color="auto"/>
            </w:tcBorders>
          </w:tcPr>
          <w:p w14:paraId="2F8C8F8C" w14:textId="77777777" w:rsidR="002207F2" w:rsidRPr="007D199E" w:rsidRDefault="002207F2" w:rsidP="002207F2">
            <w:pPr>
              <w:spacing w:line="276" w:lineRule="auto"/>
              <w:jc w:val="both"/>
              <w:rPr>
                <w:rFonts w:ascii="Times New Roman" w:hAnsi="Times New Roman" w:cs="Times New Roman"/>
                <w:szCs w:val="24"/>
              </w:rPr>
            </w:pPr>
          </w:p>
        </w:tc>
        <w:tc>
          <w:tcPr>
            <w:tcW w:w="1298" w:type="dxa"/>
            <w:tcBorders>
              <w:top w:val="single" w:sz="4" w:space="0" w:color="auto"/>
              <w:left w:val="single" w:sz="4" w:space="0" w:color="auto"/>
              <w:bottom w:val="single" w:sz="4" w:space="0" w:color="auto"/>
              <w:right w:val="single" w:sz="4" w:space="0" w:color="auto"/>
            </w:tcBorders>
          </w:tcPr>
          <w:p w14:paraId="3E6BAFCC" w14:textId="77777777" w:rsidR="002207F2" w:rsidRPr="007D199E" w:rsidRDefault="002207F2" w:rsidP="002207F2">
            <w:pPr>
              <w:spacing w:line="276" w:lineRule="auto"/>
              <w:jc w:val="both"/>
              <w:rPr>
                <w:rFonts w:ascii="Times New Roman" w:hAnsi="Times New Roman" w:cs="Times New Roman"/>
                <w:szCs w:val="24"/>
              </w:rPr>
            </w:pPr>
          </w:p>
        </w:tc>
        <w:tc>
          <w:tcPr>
            <w:tcW w:w="1299" w:type="dxa"/>
            <w:tcBorders>
              <w:top w:val="single" w:sz="4" w:space="0" w:color="auto"/>
              <w:left w:val="single" w:sz="4" w:space="0" w:color="auto"/>
              <w:bottom w:val="single" w:sz="4" w:space="0" w:color="auto"/>
              <w:right w:val="single" w:sz="4" w:space="0" w:color="auto"/>
            </w:tcBorders>
          </w:tcPr>
          <w:p w14:paraId="4443F8F4" w14:textId="77777777" w:rsidR="002207F2" w:rsidRPr="007D199E" w:rsidRDefault="002207F2" w:rsidP="002207F2">
            <w:pPr>
              <w:spacing w:line="276" w:lineRule="auto"/>
              <w:jc w:val="both"/>
              <w:rPr>
                <w:rFonts w:ascii="Times New Roman" w:hAnsi="Times New Roman" w:cs="Times New Roman"/>
                <w:szCs w:val="24"/>
              </w:rPr>
            </w:pPr>
          </w:p>
        </w:tc>
        <w:tc>
          <w:tcPr>
            <w:tcW w:w="990" w:type="dxa"/>
            <w:tcBorders>
              <w:top w:val="single" w:sz="4" w:space="0" w:color="auto"/>
              <w:left w:val="single" w:sz="4" w:space="0" w:color="auto"/>
              <w:bottom w:val="single" w:sz="4" w:space="0" w:color="auto"/>
              <w:right w:val="single" w:sz="4" w:space="0" w:color="auto"/>
            </w:tcBorders>
          </w:tcPr>
          <w:p w14:paraId="7EB28C4B" w14:textId="77777777" w:rsidR="002207F2" w:rsidRPr="007D199E" w:rsidRDefault="002207F2" w:rsidP="002207F2">
            <w:pPr>
              <w:spacing w:line="276" w:lineRule="auto"/>
              <w:jc w:val="both"/>
              <w:rPr>
                <w:rFonts w:ascii="Times New Roman" w:hAnsi="Times New Roman" w:cs="Times New Roman"/>
                <w:szCs w:val="24"/>
              </w:rPr>
            </w:pPr>
          </w:p>
        </w:tc>
      </w:tr>
      <w:tr w:rsidR="002207F2" w:rsidRPr="007D199E" w14:paraId="07D36204"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491EFE33" w14:textId="77777777" w:rsidR="002207F2" w:rsidRPr="007D199E" w:rsidRDefault="002207F2" w:rsidP="002207F2">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450ACA70" w14:textId="77777777" w:rsidR="002207F2" w:rsidRPr="007D199E" w:rsidRDefault="002207F2" w:rsidP="002207F2">
            <w:pPr>
              <w:ind w:left="720"/>
              <w:jc w:val="both"/>
              <w:rPr>
                <w:rFonts w:ascii="Times New Roman" w:hAnsi="Times New Roman" w:cs="Times New Roman"/>
                <w:szCs w:val="24"/>
              </w:rPr>
            </w:pPr>
            <w:r w:rsidRPr="007D199E">
              <w:rPr>
                <w:rFonts w:ascii="Times New Roman" w:hAnsi="Times New Roman" w:cs="Times New Roman"/>
                <w:szCs w:val="24"/>
              </w:rPr>
              <w:t>No aneurysm repair</w:t>
            </w:r>
          </w:p>
        </w:tc>
        <w:tc>
          <w:tcPr>
            <w:tcW w:w="993" w:type="dxa"/>
            <w:tcBorders>
              <w:top w:val="single" w:sz="4" w:space="0" w:color="auto"/>
              <w:left w:val="single" w:sz="4" w:space="0" w:color="auto"/>
              <w:bottom w:val="single" w:sz="4" w:space="0" w:color="auto"/>
              <w:right w:val="single" w:sz="4" w:space="0" w:color="auto"/>
            </w:tcBorders>
          </w:tcPr>
          <w:p w14:paraId="4A04F158"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3AABA1D3" w14:textId="77777777" w:rsidR="002207F2" w:rsidRPr="007D199E" w:rsidRDefault="002207F2" w:rsidP="002207F2">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8" w:type="dxa"/>
            <w:tcBorders>
              <w:top w:val="single" w:sz="4" w:space="0" w:color="auto"/>
              <w:left w:val="single" w:sz="4" w:space="0" w:color="auto"/>
              <w:bottom w:val="single" w:sz="4" w:space="0" w:color="auto"/>
              <w:right w:val="single" w:sz="4" w:space="0" w:color="auto"/>
            </w:tcBorders>
          </w:tcPr>
          <w:p w14:paraId="656BE1DC" w14:textId="77777777" w:rsidR="002207F2" w:rsidRPr="007D199E" w:rsidRDefault="002207F2" w:rsidP="002207F2">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9" w:type="dxa"/>
            <w:tcBorders>
              <w:top w:val="single" w:sz="4" w:space="0" w:color="auto"/>
              <w:left w:val="single" w:sz="4" w:space="0" w:color="auto"/>
              <w:bottom w:val="single" w:sz="4" w:space="0" w:color="auto"/>
              <w:right w:val="single" w:sz="4" w:space="0" w:color="auto"/>
            </w:tcBorders>
          </w:tcPr>
          <w:p w14:paraId="76C49653" w14:textId="77777777" w:rsidR="002207F2" w:rsidRPr="007D199E" w:rsidRDefault="002207F2" w:rsidP="002207F2">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90" w:type="dxa"/>
            <w:tcBorders>
              <w:top w:val="single" w:sz="4" w:space="0" w:color="auto"/>
              <w:left w:val="single" w:sz="4" w:space="0" w:color="auto"/>
              <w:bottom w:val="single" w:sz="4" w:space="0" w:color="auto"/>
              <w:right w:val="single" w:sz="4" w:space="0" w:color="auto"/>
            </w:tcBorders>
          </w:tcPr>
          <w:p w14:paraId="6EC7F372" w14:textId="77777777" w:rsidR="002207F2" w:rsidRPr="00716D35" w:rsidRDefault="002207F2" w:rsidP="002207F2">
            <w:pPr>
              <w:jc w:val="both"/>
              <w:rPr>
                <w:rFonts w:ascii="Times New Roman" w:hAnsi="Times New Roman" w:cs="Times New Roman"/>
                <w:szCs w:val="24"/>
              </w:rPr>
            </w:pPr>
            <w:r>
              <w:rPr>
                <w:rFonts w:ascii="Times New Roman" w:hAnsi="Times New Roman" w:cs="Times New Roman"/>
                <w:szCs w:val="24"/>
              </w:rPr>
              <w:t>0.002</w:t>
            </w:r>
          </w:p>
        </w:tc>
      </w:tr>
      <w:tr w:rsidR="002207F2" w:rsidRPr="007D199E" w14:paraId="2A3BA229"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5363E1D5" w14:textId="77777777" w:rsidR="002207F2" w:rsidRPr="007D199E" w:rsidRDefault="002207F2" w:rsidP="002207F2">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39DB92ED" w14:textId="77777777" w:rsidR="002207F2" w:rsidRPr="007D199E" w:rsidRDefault="002207F2" w:rsidP="002207F2">
            <w:pPr>
              <w:ind w:left="720"/>
              <w:jc w:val="both"/>
              <w:rPr>
                <w:rFonts w:ascii="Times New Roman" w:hAnsi="Times New Roman" w:cs="Times New Roman"/>
                <w:szCs w:val="24"/>
              </w:rPr>
            </w:pPr>
            <w:r w:rsidRPr="007D199E">
              <w:rPr>
                <w:rFonts w:ascii="Times New Roman" w:hAnsi="Times New Roman" w:cs="Times New Roman"/>
                <w:szCs w:val="24"/>
              </w:rPr>
              <w:t>Endovascular coiling</w:t>
            </w:r>
          </w:p>
        </w:tc>
        <w:tc>
          <w:tcPr>
            <w:tcW w:w="993" w:type="dxa"/>
            <w:tcBorders>
              <w:top w:val="single" w:sz="4" w:space="0" w:color="auto"/>
              <w:left w:val="single" w:sz="4" w:space="0" w:color="auto"/>
              <w:bottom w:val="single" w:sz="4" w:space="0" w:color="auto"/>
              <w:right w:val="single" w:sz="4" w:space="0" w:color="auto"/>
            </w:tcBorders>
          </w:tcPr>
          <w:p w14:paraId="37A0732D"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216F6076"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0.019</w:t>
            </w:r>
          </w:p>
        </w:tc>
        <w:tc>
          <w:tcPr>
            <w:tcW w:w="1298" w:type="dxa"/>
            <w:tcBorders>
              <w:top w:val="single" w:sz="4" w:space="0" w:color="auto"/>
              <w:left w:val="single" w:sz="4" w:space="0" w:color="auto"/>
              <w:bottom w:val="single" w:sz="4" w:space="0" w:color="auto"/>
              <w:right w:val="single" w:sz="4" w:space="0" w:color="auto"/>
            </w:tcBorders>
          </w:tcPr>
          <w:p w14:paraId="48D463E9"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0.002</w:t>
            </w:r>
          </w:p>
        </w:tc>
        <w:tc>
          <w:tcPr>
            <w:tcW w:w="1299" w:type="dxa"/>
            <w:tcBorders>
              <w:top w:val="single" w:sz="4" w:space="0" w:color="auto"/>
              <w:left w:val="single" w:sz="4" w:space="0" w:color="auto"/>
              <w:bottom w:val="single" w:sz="4" w:space="0" w:color="auto"/>
              <w:right w:val="single" w:sz="4" w:space="0" w:color="auto"/>
            </w:tcBorders>
          </w:tcPr>
          <w:p w14:paraId="1709C1B5"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0.183</w:t>
            </w:r>
          </w:p>
        </w:tc>
        <w:tc>
          <w:tcPr>
            <w:tcW w:w="990" w:type="dxa"/>
            <w:tcBorders>
              <w:top w:val="single" w:sz="4" w:space="0" w:color="auto"/>
              <w:left w:val="single" w:sz="4" w:space="0" w:color="auto"/>
              <w:bottom w:val="single" w:sz="4" w:space="0" w:color="auto"/>
              <w:right w:val="single" w:sz="4" w:space="0" w:color="auto"/>
            </w:tcBorders>
          </w:tcPr>
          <w:p w14:paraId="6C58EAFB"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0.001</w:t>
            </w:r>
          </w:p>
        </w:tc>
      </w:tr>
      <w:tr w:rsidR="002207F2" w:rsidRPr="007D199E" w14:paraId="26242A19"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4CC8C5DA" w14:textId="77777777" w:rsidR="002207F2" w:rsidRPr="007D199E" w:rsidRDefault="002207F2" w:rsidP="002207F2">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4D5B168F" w14:textId="77777777" w:rsidR="002207F2" w:rsidRPr="007D199E" w:rsidRDefault="002207F2" w:rsidP="002207F2">
            <w:pPr>
              <w:ind w:left="720"/>
              <w:jc w:val="both"/>
              <w:rPr>
                <w:rFonts w:ascii="Times New Roman" w:hAnsi="Times New Roman" w:cs="Times New Roman"/>
                <w:szCs w:val="24"/>
              </w:rPr>
            </w:pPr>
            <w:r w:rsidRPr="007D199E">
              <w:rPr>
                <w:rFonts w:ascii="Times New Roman" w:hAnsi="Times New Roman" w:cs="Times New Roman"/>
                <w:szCs w:val="24"/>
              </w:rPr>
              <w:t>Surgical clipping</w:t>
            </w:r>
          </w:p>
        </w:tc>
        <w:tc>
          <w:tcPr>
            <w:tcW w:w="993" w:type="dxa"/>
            <w:tcBorders>
              <w:top w:val="single" w:sz="4" w:space="0" w:color="auto"/>
              <w:left w:val="single" w:sz="4" w:space="0" w:color="auto"/>
              <w:bottom w:val="single" w:sz="4" w:space="0" w:color="auto"/>
              <w:right w:val="single" w:sz="4" w:space="0" w:color="auto"/>
            </w:tcBorders>
          </w:tcPr>
          <w:p w14:paraId="3A7D4809"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7341642C"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0.034</w:t>
            </w:r>
          </w:p>
        </w:tc>
        <w:tc>
          <w:tcPr>
            <w:tcW w:w="1298" w:type="dxa"/>
            <w:tcBorders>
              <w:top w:val="single" w:sz="4" w:space="0" w:color="auto"/>
              <w:left w:val="single" w:sz="4" w:space="0" w:color="auto"/>
              <w:bottom w:val="single" w:sz="4" w:space="0" w:color="auto"/>
              <w:right w:val="single" w:sz="4" w:space="0" w:color="auto"/>
            </w:tcBorders>
          </w:tcPr>
          <w:p w14:paraId="2EACE332"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0.004</w:t>
            </w:r>
          </w:p>
        </w:tc>
        <w:tc>
          <w:tcPr>
            <w:tcW w:w="1299" w:type="dxa"/>
            <w:tcBorders>
              <w:top w:val="single" w:sz="4" w:space="0" w:color="auto"/>
              <w:left w:val="single" w:sz="4" w:space="0" w:color="auto"/>
              <w:bottom w:val="single" w:sz="4" w:space="0" w:color="auto"/>
              <w:right w:val="single" w:sz="4" w:space="0" w:color="auto"/>
            </w:tcBorders>
          </w:tcPr>
          <w:p w14:paraId="3994CEB4"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0.320</w:t>
            </w:r>
          </w:p>
        </w:tc>
        <w:tc>
          <w:tcPr>
            <w:tcW w:w="990" w:type="dxa"/>
            <w:tcBorders>
              <w:top w:val="single" w:sz="4" w:space="0" w:color="auto"/>
              <w:left w:val="single" w:sz="4" w:space="0" w:color="auto"/>
              <w:bottom w:val="single" w:sz="4" w:space="0" w:color="auto"/>
              <w:right w:val="single" w:sz="4" w:space="0" w:color="auto"/>
            </w:tcBorders>
          </w:tcPr>
          <w:p w14:paraId="1CCAAB8E"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0.003</w:t>
            </w:r>
          </w:p>
        </w:tc>
      </w:tr>
      <w:tr w:rsidR="002207F2" w:rsidRPr="007D199E" w14:paraId="3DF7A118"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546FCDCF" w14:textId="77777777" w:rsidR="002207F2" w:rsidRPr="007D199E" w:rsidRDefault="002207F2" w:rsidP="002207F2">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60375809" w14:textId="77777777" w:rsidR="002207F2" w:rsidRPr="007D199E" w:rsidRDefault="002207F2" w:rsidP="002207F2">
            <w:pPr>
              <w:jc w:val="both"/>
              <w:rPr>
                <w:rFonts w:ascii="Times New Roman" w:hAnsi="Times New Roman" w:cs="Times New Roman"/>
                <w:szCs w:val="24"/>
                <w:lang w:val="vi-VN"/>
              </w:rPr>
            </w:pPr>
            <w:r w:rsidRPr="007D199E">
              <w:rPr>
                <w:rFonts w:ascii="Times New Roman" w:hAnsi="Times New Roman" w:cs="Times New Roman"/>
                <w:sz w:val="24"/>
                <w:szCs w:val="24"/>
              </w:rPr>
              <w:t>External ventricular drainage</w:t>
            </w:r>
          </w:p>
        </w:tc>
        <w:tc>
          <w:tcPr>
            <w:tcW w:w="993" w:type="dxa"/>
            <w:tcBorders>
              <w:top w:val="single" w:sz="4" w:space="0" w:color="auto"/>
              <w:left w:val="single" w:sz="4" w:space="0" w:color="auto"/>
              <w:bottom w:val="single" w:sz="4" w:space="0" w:color="auto"/>
              <w:right w:val="single" w:sz="4" w:space="0" w:color="auto"/>
            </w:tcBorders>
          </w:tcPr>
          <w:p w14:paraId="4639494E"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1EBE0EBA"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7.100</w:t>
            </w:r>
          </w:p>
        </w:tc>
        <w:tc>
          <w:tcPr>
            <w:tcW w:w="1298" w:type="dxa"/>
            <w:tcBorders>
              <w:top w:val="single" w:sz="4" w:space="0" w:color="auto"/>
              <w:left w:val="single" w:sz="4" w:space="0" w:color="auto"/>
              <w:bottom w:val="single" w:sz="4" w:space="0" w:color="auto"/>
              <w:right w:val="single" w:sz="4" w:space="0" w:color="auto"/>
            </w:tcBorders>
          </w:tcPr>
          <w:p w14:paraId="7C47C3CB"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0.951</w:t>
            </w:r>
          </w:p>
        </w:tc>
        <w:tc>
          <w:tcPr>
            <w:tcW w:w="1299" w:type="dxa"/>
            <w:tcBorders>
              <w:top w:val="single" w:sz="4" w:space="0" w:color="auto"/>
              <w:left w:val="single" w:sz="4" w:space="0" w:color="auto"/>
              <w:bottom w:val="single" w:sz="4" w:space="0" w:color="auto"/>
              <w:right w:val="single" w:sz="4" w:space="0" w:color="auto"/>
            </w:tcBorders>
          </w:tcPr>
          <w:p w14:paraId="682F34DC"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53.010</w:t>
            </w:r>
          </w:p>
        </w:tc>
        <w:tc>
          <w:tcPr>
            <w:tcW w:w="990" w:type="dxa"/>
            <w:tcBorders>
              <w:top w:val="single" w:sz="4" w:space="0" w:color="auto"/>
              <w:left w:val="single" w:sz="4" w:space="0" w:color="auto"/>
              <w:bottom w:val="single" w:sz="4" w:space="0" w:color="auto"/>
              <w:right w:val="single" w:sz="4" w:space="0" w:color="auto"/>
            </w:tcBorders>
          </w:tcPr>
          <w:p w14:paraId="760BCE56"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0.056</w:t>
            </w:r>
          </w:p>
        </w:tc>
      </w:tr>
      <w:tr w:rsidR="002207F2" w:rsidRPr="007D199E" w14:paraId="7285ECB5"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5FEBE644" w14:textId="77777777" w:rsidR="002207F2" w:rsidRPr="007D199E" w:rsidRDefault="002207F2" w:rsidP="002207F2">
            <w:pPr>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77EDA2A8"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b/>
                <w:sz w:val="24"/>
                <w:szCs w:val="24"/>
              </w:rPr>
              <w:t>Medical treatment</w:t>
            </w:r>
          </w:p>
        </w:tc>
      </w:tr>
      <w:tr w:rsidR="002207F2" w:rsidRPr="007D199E" w14:paraId="598D540C"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16D6C854" w14:textId="77777777" w:rsidR="002207F2" w:rsidRPr="007D199E" w:rsidRDefault="002207F2" w:rsidP="002207F2">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48CFF9A2" w14:textId="77777777" w:rsidR="002207F2" w:rsidRPr="007D199E" w:rsidRDefault="002207F2" w:rsidP="002207F2">
            <w:pPr>
              <w:spacing w:line="276" w:lineRule="auto"/>
              <w:rPr>
                <w:rFonts w:ascii="Times New Roman" w:hAnsi="Times New Roman" w:cs="Times New Roman"/>
                <w:sz w:val="24"/>
                <w:szCs w:val="24"/>
              </w:rPr>
            </w:pPr>
            <w:r w:rsidRPr="007D199E">
              <w:rPr>
                <w:rFonts w:ascii="Times New Roman" w:hAnsi="Times New Roman" w:cs="Times New Roman"/>
                <w:sz w:val="24"/>
                <w:szCs w:val="24"/>
              </w:rPr>
              <w:t>Nimodipine for preventing and treating cerebral vasospasm</w:t>
            </w:r>
          </w:p>
        </w:tc>
        <w:tc>
          <w:tcPr>
            <w:tcW w:w="993" w:type="dxa"/>
            <w:tcBorders>
              <w:top w:val="single" w:sz="4" w:space="0" w:color="auto"/>
              <w:left w:val="single" w:sz="4" w:space="0" w:color="auto"/>
              <w:bottom w:val="single" w:sz="4" w:space="0" w:color="auto"/>
              <w:right w:val="single" w:sz="4" w:space="0" w:color="auto"/>
            </w:tcBorders>
          </w:tcPr>
          <w:p w14:paraId="6DA8A1C0"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79524426"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4.343</w:t>
            </w:r>
          </w:p>
        </w:tc>
        <w:tc>
          <w:tcPr>
            <w:tcW w:w="1298" w:type="dxa"/>
            <w:tcBorders>
              <w:top w:val="single" w:sz="4" w:space="0" w:color="auto"/>
              <w:left w:val="single" w:sz="4" w:space="0" w:color="auto"/>
              <w:bottom w:val="single" w:sz="4" w:space="0" w:color="auto"/>
              <w:right w:val="single" w:sz="4" w:space="0" w:color="auto"/>
            </w:tcBorders>
          </w:tcPr>
          <w:p w14:paraId="640D5A51"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0.116</w:t>
            </w:r>
          </w:p>
        </w:tc>
        <w:tc>
          <w:tcPr>
            <w:tcW w:w="1299" w:type="dxa"/>
            <w:tcBorders>
              <w:top w:val="single" w:sz="4" w:space="0" w:color="auto"/>
              <w:left w:val="single" w:sz="4" w:space="0" w:color="auto"/>
              <w:bottom w:val="single" w:sz="4" w:space="0" w:color="auto"/>
              <w:right w:val="single" w:sz="4" w:space="0" w:color="auto"/>
            </w:tcBorders>
          </w:tcPr>
          <w:p w14:paraId="6F4EC0A5"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162.147</w:t>
            </w:r>
          </w:p>
        </w:tc>
        <w:tc>
          <w:tcPr>
            <w:tcW w:w="990" w:type="dxa"/>
            <w:tcBorders>
              <w:top w:val="single" w:sz="4" w:space="0" w:color="auto"/>
              <w:left w:val="single" w:sz="4" w:space="0" w:color="auto"/>
              <w:bottom w:val="single" w:sz="4" w:space="0" w:color="auto"/>
              <w:right w:val="single" w:sz="4" w:space="0" w:color="auto"/>
            </w:tcBorders>
          </w:tcPr>
          <w:p w14:paraId="3B41775F"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0.427</w:t>
            </w:r>
          </w:p>
        </w:tc>
      </w:tr>
      <w:tr w:rsidR="002207F2" w:rsidRPr="007D199E" w14:paraId="396769A9"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1DDE36B7" w14:textId="77777777" w:rsidR="002207F2" w:rsidRPr="007D199E" w:rsidRDefault="002207F2" w:rsidP="002207F2">
            <w:pPr>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70E5C299"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b/>
                <w:szCs w:val="24"/>
              </w:rPr>
              <w:t>Complications</w:t>
            </w:r>
          </w:p>
        </w:tc>
      </w:tr>
      <w:tr w:rsidR="002207F2" w:rsidRPr="007D199E" w14:paraId="02DE7CAD"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4F4D3875" w14:textId="77777777" w:rsidR="002207F2" w:rsidRPr="007D199E" w:rsidRDefault="002207F2" w:rsidP="002207F2">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607BC5F5"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Rebleeding</w:t>
            </w:r>
          </w:p>
        </w:tc>
        <w:tc>
          <w:tcPr>
            <w:tcW w:w="993" w:type="dxa"/>
            <w:tcBorders>
              <w:top w:val="single" w:sz="4" w:space="0" w:color="auto"/>
              <w:left w:val="single" w:sz="4" w:space="0" w:color="auto"/>
              <w:bottom w:val="single" w:sz="4" w:space="0" w:color="auto"/>
              <w:right w:val="single" w:sz="4" w:space="0" w:color="auto"/>
            </w:tcBorders>
          </w:tcPr>
          <w:p w14:paraId="07661F99"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73D6F104"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123.319</w:t>
            </w:r>
          </w:p>
        </w:tc>
        <w:tc>
          <w:tcPr>
            <w:tcW w:w="1298" w:type="dxa"/>
            <w:tcBorders>
              <w:top w:val="single" w:sz="4" w:space="0" w:color="auto"/>
              <w:left w:val="single" w:sz="4" w:space="0" w:color="auto"/>
              <w:bottom w:val="single" w:sz="4" w:space="0" w:color="auto"/>
              <w:right w:val="single" w:sz="4" w:space="0" w:color="auto"/>
            </w:tcBorders>
          </w:tcPr>
          <w:p w14:paraId="17E92EC0"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5.155</w:t>
            </w:r>
          </w:p>
        </w:tc>
        <w:tc>
          <w:tcPr>
            <w:tcW w:w="1299" w:type="dxa"/>
            <w:tcBorders>
              <w:top w:val="single" w:sz="4" w:space="0" w:color="auto"/>
              <w:left w:val="single" w:sz="4" w:space="0" w:color="auto"/>
              <w:bottom w:val="single" w:sz="4" w:space="0" w:color="auto"/>
              <w:right w:val="single" w:sz="4" w:space="0" w:color="auto"/>
            </w:tcBorders>
          </w:tcPr>
          <w:p w14:paraId="67B33ECF"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2950.205</w:t>
            </w:r>
          </w:p>
        </w:tc>
        <w:tc>
          <w:tcPr>
            <w:tcW w:w="990" w:type="dxa"/>
            <w:tcBorders>
              <w:top w:val="single" w:sz="4" w:space="0" w:color="auto"/>
              <w:left w:val="single" w:sz="4" w:space="0" w:color="auto"/>
              <w:bottom w:val="single" w:sz="4" w:space="0" w:color="auto"/>
              <w:right w:val="single" w:sz="4" w:space="0" w:color="auto"/>
            </w:tcBorders>
          </w:tcPr>
          <w:p w14:paraId="627D7AD7"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0.003</w:t>
            </w:r>
          </w:p>
        </w:tc>
      </w:tr>
      <w:tr w:rsidR="002207F2" w:rsidRPr="007D199E" w14:paraId="27C0452F"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2C61A1E9" w14:textId="77777777" w:rsidR="002207F2" w:rsidRPr="007D199E" w:rsidRDefault="002207F2" w:rsidP="002207F2">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388D2FCE"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Vasospasm and delayed cerebral ischemia</w:t>
            </w:r>
          </w:p>
        </w:tc>
        <w:tc>
          <w:tcPr>
            <w:tcW w:w="993" w:type="dxa"/>
            <w:tcBorders>
              <w:top w:val="single" w:sz="4" w:space="0" w:color="auto"/>
              <w:left w:val="single" w:sz="4" w:space="0" w:color="auto"/>
              <w:bottom w:val="single" w:sz="4" w:space="0" w:color="auto"/>
              <w:right w:val="single" w:sz="4" w:space="0" w:color="auto"/>
            </w:tcBorders>
          </w:tcPr>
          <w:p w14:paraId="1B6FB93F"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28225D56"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16.827</w:t>
            </w:r>
          </w:p>
        </w:tc>
        <w:tc>
          <w:tcPr>
            <w:tcW w:w="1298" w:type="dxa"/>
            <w:tcBorders>
              <w:top w:val="single" w:sz="4" w:space="0" w:color="auto"/>
              <w:left w:val="single" w:sz="4" w:space="0" w:color="auto"/>
              <w:bottom w:val="single" w:sz="4" w:space="0" w:color="auto"/>
              <w:right w:val="single" w:sz="4" w:space="0" w:color="auto"/>
            </w:tcBorders>
          </w:tcPr>
          <w:p w14:paraId="49636F9A"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2.243</w:t>
            </w:r>
          </w:p>
        </w:tc>
        <w:tc>
          <w:tcPr>
            <w:tcW w:w="1299" w:type="dxa"/>
            <w:tcBorders>
              <w:top w:val="single" w:sz="4" w:space="0" w:color="auto"/>
              <w:left w:val="single" w:sz="4" w:space="0" w:color="auto"/>
              <w:bottom w:val="single" w:sz="4" w:space="0" w:color="auto"/>
              <w:right w:val="single" w:sz="4" w:space="0" w:color="auto"/>
            </w:tcBorders>
          </w:tcPr>
          <w:p w14:paraId="06BD4C1A"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126.236</w:t>
            </w:r>
          </w:p>
        </w:tc>
        <w:tc>
          <w:tcPr>
            <w:tcW w:w="990" w:type="dxa"/>
            <w:tcBorders>
              <w:top w:val="single" w:sz="4" w:space="0" w:color="auto"/>
              <w:left w:val="single" w:sz="4" w:space="0" w:color="auto"/>
              <w:bottom w:val="single" w:sz="4" w:space="0" w:color="auto"/>
              <w:right w:val="single" w:sz="4" w:space="0" w:color="auto"/>
            </w:tcBorders>
          </w:tcPr>
          <w:p w14:paraId="271D3D2A"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0.006</w:t>
            </w:r>
          </w:p>
        </w:tc>
      </w:tr>
      <w:tr w:rsidR="002207F2" w:rsidRPr="007D199E" w14:paraId="0A632835"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162AD626" w14:textId="77777777" w:rsidR="002207F2" w:rsidRPr="007D199E" w:rsidRDefault="002207F2" w:rsidP="002207F2">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04661A85"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Acute hydrocephalus</w:t>
            </w:r>
          </w:p>
        </w:tc>
        <w:tc>
          <w:tcPr>
            <w:tcW w:w="993" w:type="dxa"/>
            <w:tcBorders>
              <w:top w:val="single" w:sz="4" w:space="0" w:color="auto"/>
              <w:left w:val="single" w:sz="4" w:space="0" w:color="auto"/>
              <w:bottom w:val="single" w:sz="4" w:space="0" w:color="auto"/>
              <w:right w:val="single" w:sz="4" w:space="0" w:color="auto"/>
            </w:tcBorders>
          </w:tcPr>
          <w:p w14:paraId="5C1401F5"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069C0334"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0.596</w:t>
            </w:r>
          </w:p>
        </w:tc>
        <w:tc>
          <w:tcPr>
            <w:tcW w:w="1298" w:type="dxa"/>
            <w:tcBorders>
              <w:top w:val="single" w:sz="4" w:space="0" w:color="auto"/>
              <w:left w:val="single" w:sz="4" w:space="0" w:color="auto"/>
              <w:bottom w:val="single" w:sz="4" w:space="0" w:color="auto"/>
              <w:right w:val="single" w:sz="4" w:space="0" w:color="auto"/>
            </w:tcBorders>
          </w:tcPr>
          <w:p w14:paraId="2A338449"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0.113</w:t>
            </w:r>
          </w:p>
        </w:tc>
        <w:tc>
          <w:tcPr>
            <w:tcW w:w="1299" w:type="dxa"/>
            <w:tcBorders>
              <w:top w:val="single" w:sz="4" w:space="0" w:color="auto"/>
              <w:left w:val="single" w:sz="4" w:space="0" w:color="auto"/>
              <w:bottom w:val="single" w:sz="4" w:space="0" w:color="auto"/>
              <w:right w:val="single" w:sz="4" w:space="0" w:color="auto"/>
            </w:tcBorders>
          </w:tcPr>
          <w:p w14:paraId="1566A64F"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3.141</w:t>
            </w:r>
          </w:p>
        </w:tc>
        <w:tc>
          <w:tcPr>
            <w:tcW w:w="990" w:type="dxa"/>
            <w:tcBorders>
              <w:top w:val="single" w:sz="4" w:space="0" w:color="auto"/>
              <w:left w:val="single" w:sz="4" w:space="0" w:color="auto"/>
              <w:bottom w:val="single" w:sz="4" w:space="0" w:color="auto"/>
              <w:right w:val="single" w:sz="4" w:space="0" w:color="auto"/>
            </w:tcBorders>
          </w:tcPr>
          <w:p w14:paraId="1E06EA9C"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0.542</w:t>
            </w:r>
          </w:p>
        </w:tc>
      </w:tr>
      <w:tr w:rsidR="002207F2" w:rsidRPr="007D199E" w14:paraId="4DB61799"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190A4250"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399EAE5C"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Pneumonia</w:t>
            </w:r>
          </w:p>
        </w:tc>
        <w:tc>
          <w:tcPr>
            <w:tcW w:w="993" w:type="dxa"/>
            <w:tcBorders>
              <w:top w:val="single" w:sz="4" w:space="0" w:color="auto"/>
              <w:left w:val="single" w:sz="4" w:space="0" w:color="auto"/>
              <w:bottom w:val="single" w:sz="4" w:space="0" w:color="auto"/>
              <w:right w:val="single" w:sz="4" w:space="0" w:color="auto"/>
            </w:tcBorders>
          </w:tcPr>
          <w:p w14:paraId="1793DB36"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1E4D6DA7"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2.684</w:t>
            </w:r>
          </w:p>
        </w:tc>
        <w:tc>
          <w:tcPr>
            <w:tcW w:w="1298" w:type="dxa"/>
            <w:tcBorders>
              <w:top w:val="single" w:sz="4" w:space="0" w:color="auto"/>
              <w:left w:val="single" w:sz="4" w:space="0" w:color="auto"/>
              <w:bottom w:val="single" w:sz="4" w:space="0" w:color="auto"/>
              <w:right w:val="single" w:sz="4" w:space="0" w:color="auto"/>
            </w:tcBorders>
          </w:tcPr>
          <w:p w14:paraId="1B745AA4"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0.541</w:t>
            </w:r>
          </w:p>
        </w:tc>
        <w:tc>
          <w:tcPr>
            <w:tcW w:w="1299" w:type="dxa"/>
            <w:tcBorders>
              <w:top w:val="single" w:sz="4" w:space="0" w:color="auto"/>
              <w:left w:val="single" w:sz="4" w:space="0" w:color="auto"/>
              <w:bottom w:val="single" w:sz="4" w:space="0" w:color="auto"/>
              <w:right w:val="single" w:sz="4" w:space="0" w:color="auto"/>
            </w:tcBorders>
          </w:tcPr>
          <w:p w14:paraId="59C5F72E"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13.321</w:t>
            </w:r>
          </w:p>
        </w:tc>
        <w:tc>
          <w:tcPr>
            <w:tcW w:w="990" w:type="dxa"/>
            <w:tcBorders>
              <w:top w:val="single" w:sz="4" w:space="0" w:color="auto"/>
              <w:left w:val="single" w:sz="4" w:space="0" w:color="auto"/>
              <w:bottom w:val="single" w:sz="4" w:space="0" w:color="auto"/>
              <w:right w:val="single" w:sz="4" w:space="0" w:color="auto"/>
            </w:tcBorders>
          </w:tcPr>
          <w:p w14:paraId="1AA882FE"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0.227</w:t>
            </w:r>
          </w:p>
        </w:tc>
      </w:tr>
      <w:tr w:rsidR="002207F2" w:rsidRPr="007D199E" w14:paraId="288B0A6D"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5DB433CE"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65343CE7"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Constant</w:t>
            </w:r>
          </w:p>
        </w:tc>
        <w:tc>
          <w:tcPr>
            <w:tcW w:w="993" w:type="dxa"/>
            <w:tcBorders>
              <w:top w:val="single" w:sz="4" w:space="0" w:color="auto"/>
              <w:left w:val="single" w:sz="4" w:space="0" w:color="auto"/>
              <w:bottom w:val="single" w:sz="4" w:space="0" w:color="auto"/>
              <w:right w:val="single" w:sz="4" w:space="0" w:color="auto"/>
            </w:tcBorders>
          </w:tcPr>
          <w:p w14:paraId="2011464F"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51C2F6C0"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0.001</w:t>
            </w:r>
          </w:p>
        </w:tc>
        <w:tc>
          <w:tcPr>
            <w:tcW w:w="1298" w:type="dxa"/>
            <w:tcBorders>
              <w:top w:val="single" w:sz="4" w:space="0" w:color="auto"/>
              <w:left w:val="single" w:sz="4" w:space="0" w:color="auto"/>
              <w:bottom w:val="single" w:sz="4" w:space="0" w:color="auto"/>
              <w:right w:val="single" w:sz="4" w:space="0" w:color="auto"/>
            </w:tcBorders>
          </w:tcPr>
          <w:p w14:paraId="3F810A7A" w14:textId="77777777" w:rsidR="002207F2" w:rsidRPr="007D199E" w:rsidRDefault="002207F2" w:rsidP="002207F2">
            <w:pPr>
              <w:spacing w:line="276" w:lineRule="auto"/>
              <w:jc w:val="both"/>
              <w:rPr>
                <w:rFonts w:ascii="Times New Roman" w:hAnsi="Times New Roman" w:cs="Times New Roman"/>
                <w:szCs w:val="24"/>
              </w:rPr>
            </w:pPr>
          </w:p>
        </w:tc>
        <w:tc>
          <w:tcPr>
            <w:tcW w:w="1299" w:type="dxa"/>
            <w:tcBorders>
              <w:top w:val="single" w:sz="4" w:space="0" w:color="auto"/>
              <w:left w:val="single" w:sz="4" w:space="0" w:color="auto"/>
              <w:bottom w:val="single" w:sz="4" w:space="0" w:color="auto"/>
              <w:right w:val="single" w:sz="4" w:space="0" w:color="auto"/>
            </w:tcBorders>
          </w:tcPr>
          <w:p w14:paraId="547BC548" w14:textId="77777777" w:rsidR="002207F2" w:rsidRPr="007D199E" w:rsidRDefault="002207F2" w:rsidP="002207F2">
            <w:pPr>
              <w:spacing w:line="276" w:lineRule="auto"/>
              <w:jc w:val="both"/>
              <w:rPr>
                <w:rFonts w:ascii="Times New Roman" w:hAnsi="Times New Roman" w:cs="Times New Roman"/>
                <w:szCs w:val="24"/>
              </w:rPr>
            </w:pPr>
          </w:p>
        </w:tc>
        <w:tc>
          <w:tcPr>
            <w:tcW w:w="990" w:type="dxa"/>
            <w:tcBorders>
              <w:top w:val="single" w:sz="4" w:space="0" w:color="auto"/>
              <w:left w:val="single" w:sz="4" w:space="0" w:color="auto"/>
              <w:bottom w:val="single" w:sz="4" w:space="0" w:color="auto"/>
              <w:right w:val="single" w:sz="4" w:space="0" w:color="auto"/>
            </w:tcBorders>
          </w:tcPr>
          <w:p w14:paraId="2B4C48A1"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0.007</w:t>
            </w:r>
          </w:p>
        </w:tc>
      </w:tr>
      <w:tr w:rsidR="002207F2" w:rsidRPr="007D199E" w14:paraId="72DA96B5" w14:textId="77777777" w:rsidTr="002207F2">
        <w:tc>
          <w:tcPr>
            <w:tcW w:w="739" w:type="dxa"/>
            <w:vMerge w:val="restart"/>
            <w:tcBorders>
              <w:top w:val="single" w:sz="4" w:space="0" w:color="auto"/>
              <w:left w:val="single" w:sz="4" w:space="0" w:color="auto"/>
              <w:bottom w:val="single" w:sz="4" w:space="0" w:color="auto"/>
              <w:right w:val="single" w:sz="4" w:space="0" w:color="auto"/>
            </w:tcBorders>
          </w:tcPr>
          <w:p w14:paraId="791BCB70" w14:textId="77777777" w:rsidR="002207F2" w:rsidRPr="007D199E" w:rsidRDefault="002207F2" w:rsidP="002207F2">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2</w:t>
            </w:r>
          </w:p>
        </w:tc>
        <w:tc>
          <w:tcPr>
            <w:tcW w:w="8549" w:type="dxa"/>
            <w:gridSpan w:val="6"/>
            <w:tcBorders>
              <w:top w:val="single" w:sz="4" w:space="0" w:color="auto"/>
              <w:left w:val="single" w:sz="4" w:space="0" w:color="auto"/>
              <w:bottom w:val="single" w:sz="4" w:space="0" w:color="auto"/>
              <w:right w:val="single" w:sz="4" w:space="0" w:color="auto"/>
            </w:tcBorders>
          </w:tcPr>
          <w:p w14:paraId="3A5891B5"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b/>
                <w:szCs w:val="24"/>
              </w:rPr>
              <w:t>Demographics</w:t>
            </w:r>
          </w:p>
        </w:tc>
      </w:tr>
      <w:tr w:rsidR="002207F2" w:rsidRPr="007D199E" w14:paraId="4230FD30"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46D4824F"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6197E18C"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Age (years):</w:t>
            </w:r>
          </w:p>
        </w:tc>
        <w:tc>
          <w:tcPr>
            <w:tcW w:w="993" w:type="dxa"/>
            <w:tcBorders>
              <w:top w:val="single" w:sz="4" w:space="0" w:color="auto"/>
              <w:left w:val="single" w:sz="4" w:space="0" w:color="auto"/>
              <w:bottom w:val="single" w:sz="4" w:space="0" w:color="auto"/>
              <w:right w:val="single" w:sz="4" w:space="0" w:color="auto"/>
            </w:tcBorders>
          </w:tcPr>
          <w:p w14:paraId="1AB49154" w14:textId="77777777" w:rsidR="002207F2" w:rsidRPr="007D199E" w:rsidRDefault="002207F2" w:rsidP="002207F2">
            <w:pPr>
              <w:spacing w:line="276" w:lineRule="auto"/>
              <w:rPr>
                <w:rFonts w:ascii="Times New Roman" w:hAnsi="Times New Roman" w:cs="Times New Roman"/>
              </w:rPr>
            </w:pPr>
          </w:p>
        </w:tc>
        <w:tc>
          <w:tcPr>
            <w:tcW w:w="1476" w:type="dxa"/>
            <w:tcBorders>
              <w:top w:val="single" w:sz="4" w:space="0" w:color="auto"/>
              <w:left w:val="single" w:sz="4" w:space="0" w:color="auto"/>
              <w:bottom w:val="single" w:sz="4" w:space="0" w:color="auto"/>
              <w:right w:val="single" w:sz="4" w:space="0" w:color="auto"/>
            </w:tcBorders>
          </w:tcPr>
          <w:p w14:paraId="1C37F259" w14:textId="77777777" w:rsidR="002207F2" w:rsidRPr="007D199E" w:rsidRDefault="002207F2" w:rsidP="002207F2">
            <w:pPr>
              <w:spacing w:line="276" w:lineRule="auto"/>
              <w:jc w:val="both"/>
              <w:rPr>
                <w:rFonts w:ascii="Times New Roman" w:hAnsi="Times New Roman" w:cs="Times New Roman"/>
                <w:szCs w:val="24"/>
              </w:rPr>
            </w:pPr>
          </w:p>
        </w:tc>
        <w:tc>
          <w:tcPr>
            <w:tcW w:w="1298" w:type="dxa"/>
            <w:tcBorders>
              <w:top w:val="single" w:sz="4" w:space="0" w:color="auto"/>
              <w:left w:val="single" w:sz="4" w:space="0" w:color="auto"/>
              <w:bottom w:val="single" w:sz="4" w:space="0" w:color="auto"/>
              <w:right w:val="single" w:sz="4" w:space="0" w:color="auto"/>
            </w:tcBorders>
          </w:tcPr>
          <w:p w14:paraId="295907F7" w14:textId="77777777" w:rsidR="002207F2" w:rsidRPr="007D199E" w:rsidRDefault="002207F2" w:rsidP="002207F2">
            <w:pPr>
              <w:spacing w:line="276" w:lineRule="auto"/>
              <w:jc w:val="both"/>
              <w:rPr>
                <w:rFonts w:ascii="Times New Roman" w:hAnsi="Times New Roman" w:cs="Times New Roman"/>
                <w:szCs w:val="24"/>
              </w:rPr>
            </w:pPr>
          </w:p>
        </w:tc>
        <w:tc>
          <w:tcPr>
            <w:tcW w:w="1299" w:type="dxa"/>
            <w:tcBorders>
              <w:top w:val="single" w:sz="4" w:space="0" w:color="auto"/>
              <w:left w:val="single" w:sz="4" w:space="0" w:color="auto"/>
              <w:bottom w:val="single" w:sz="4" w:space="0" w:color="auto"/>
              <w:right w:val="single" w:sz="4" w:space="0" w:color="auto"/>
            </w:tcBorders>
          </w:tcPr>
          <w:p w14:paraId="57935B15" w14:textId="77777777" w:rsidR="002207F2" w:rsidRPr="007D199E" w:rsidRDefault="002207F2" w:rsidP="002207F2">
            <w:pPr>
              <w:spacing w:line="276" w:lineRule="auto"/>
              <w:jc w:val="both"/>
              <w:rPr>
                <w:rFonts w:ascii="Times New Roman" w:hAnsi="Times New Roman" w:cs="Times New Roman"/>
                <w:szCs w:val="24"/>
              </w:rPr>
            </w:pPr>
          </w:p>
        </w:tc>
        <w:tc>
          <w:tcPr>
            <w:tcW w:w="990" w:type="dxa"/>
            <w:tcBorders>
              <w:top w:val="single" w:sz="4" w:space="0" w:color="auto"/>
              <w:left w:val="single" w:sz="4" w:space="0" w:color="auto"/>
              <w:bottom w:val="single" w:sz="4" w:space="0" w:color="auto"/>
              <w:right w:val="single" w:sz="4" w:space="0" w:color="auto"/>
            </w:tcBorders>
          </w:tcPr>
          <w:p w14:paraId="4B1A11FD" w14:textId="77777777" w:rsidR="002207F2" w:rsidRPr="007D199E" w:rsidRDefault="002207F2" w:rsidP="002207F2">
            <w:pPr>
              <w:spacing w:line="276" w:lineRule="auto"/>
              <w:jc w:val="both"/>
              <w:rPr>
                <w:rFonts w:ascii="Times New Roman" w:hAnsi="Times New Roman" w:cs="Times New Roman"/>
                <w:szCs w:val="24"/>
              </w:rPr>
            </w:pPr>
          </w:p>
        </w:tc>
      </w:tr>
      <w:tr w:rsidR="002207F2" w:rsidRPr="007D199E" w14:paraId="67F012EC"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6C6DF1F4"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50E7FD79" w14:textId="77777777" w:rsidR="002207F2" w:rsidRPr="007D199E" w:rsidRDefault="002207F2" w:rsidP="002207F2">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20 - 39</w:t>
            </w:r>
          </w:p>
        </w:tc>
        <w:tc>
          <w:tcPr>
            <w:tcW w:w="993" w:type="dxa"/>
            <w:tcBorders>
              <w:top w:val="single" w:sz="4" w:space="0" w:color="auto"/>
              <w:left w:val="single" w:sz="4" w:space="0" w:color="auto"/>
              <w:bottom w:val="single" w:sz="4" w:space="0" w:color="auto"/>
              <w:right w:val="single" w:sz="4" w:space="0" w:color="auto"/>
            </w:tcBorders>
          </w:tcPr>
          <w:p w14:paraId="6EF3F115" w14:textId="77777777" w:rsidR="002207F2" w:rsidRPr="007D199E" w:rsidRDefault="002207F2" w:rsidP="002207F2">
            <w:pPr>
              <w:spacing w:line="276" w:lineRule="auto"/>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1F74A293" w14:textId="77777777" w:rsidR="002207F2" w:rsidRPr="007D199E" w:rsidRDefault="002207F2" w:rsidP="002207F2">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8" w:type="dxa"/>
            <w:tcBorders>
              <w:top w:val="single" w:sz="4" w:space="0" w:color="auto"/>
              <w:left w:val="single" w:sz="4" w:space="0" w:color="auto"/>
              <w:bottom w:val="single" w:sz="4" w:space="0" w:color="auto"/>
              <w:right w:val="single" w:sz="4" w:space="0" w:color="auto"/>
            </w:tcBorders>
          </w:tcPr>
          <w:p w14:paraId="588DA343" w14:textId="77777777" w:rsidR="002207F2" w:rsidRPr="007D199E" w:rsidRDefault="002207F2" w:rsidP="002207F2">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9" w:type="dxa"/>
            <w:tcBorders>
              <w:top w:val="single" w:sz="4" w:space="0" w:color="auto"/>
              <w:left w:val="single" w:sz="4" w:space="0" w:color="auto"/>
              <w:bottom w:val="single" w:sz="4" w:space="0" w:color="auto"/>
              <w:right w:val="single" w:sz="4" w:space="0" w:color="auto"/>
            </w:tcBorders>
          </w:tcPr>
          <w:p w14:paraId="4CBD3494" w14:textId="77777777" w:rsidR="002207F2" w:rsidRPr="007D199E" w:rsidRDefault="002207F2" w:rsidP="002207F2">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90" w:type="dxa"/>
            <w:tcBorders>
              <w:top w:val="single" w:sz="4" w:space="0" w:color="auto"/>
              <w:left w:val="single" w:sz="4" w:space="0" w:color="auto"/>
              <w:bottom w:val="single" w:sz="4" w:space="0" w:color="auto"/>
              <w:right w:val="single" w:sz="4" w:space="0" w:color="auto"/>
            </w:tcBorders>
          </w:tcPr>
          <w:p w14:paraId="1196F98B" w14:textId="77777777" w:rsidR="002207F2" w:rsidRPr="00716D35" w:rsidRDefault="002207F2" w:rsidP="002207F2">
            <w:pPr>
              <w:spacing w:line="276" w:lineRule="auto"/>
              <w:jc w:val="both"/>
              <w:rPr>
                <w:rFonts w:ascii="Times New Roman" w:hAnsi="Times New Roman" w:cs="Times New Roman"/>
                <w:szCs w:val="24"/>
              </w:rPr>
            </w:pPr>
            <w:r>
              <w:rPr>
                <w:rFonts w:ascii="Times New Roman" w:hAnsi="Times New Roman" w:cs="Times New Roman"/>
                <w:szCs w:val="24"/>
              </w:rPr>
              <w:t>0.061</w:t>
            </w:r>
          </w:p>
        </w:tc>
      </w:tr>
      <w:tr w:rsidR="002207F2" w:rsidRPr="007D199E" w14:paraId="0248EC51"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0012E83E"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70643357" w14:textId="77777777" w:rsidR="002207F2" w:rsidRPr="007D199E" w:rsidRDefault="002207F2" w:rsidP="002207F2">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40 - 59</w:t>
            </w:r>
          </w:p>
        </w:tc>
        <w:tc>
          <w:tcPr>
            <w:tcW w:w="993" w:type="dxa"/>
            <w:tcBorders>
              <w:top w:val="single" w:sz="4" w:space="0" w:color="auto"/>
              <w:left w:val="single" w:sz="4" w:space="0" w:color="auto"/>
              <w:bottom w:val="single" w:sz="4" w:space="0" w:color="auto"/>
              <w:right w:val="single" w:sz="4" w:space="0" w:color="auto"/>
            </w:tcBorders>
          </w:tcPr>
          <w:p w14:paraId="4F127FE0"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13C091D0"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38.884</w:t>
            </w:r>
          </w:p>
        </w:tc>
        <w:tc>
          <w:tcPr>
            <w:tcW w:w="1298" w:type="dxa"/>
            <w:tcBorders>
              <w:top w:val="single" w:sz="4" w:space="0" w:color="auto"/>
              <w:left w:val="single" w:sz="4" w:space="0" w:color="auto"/>
              <w:bottom w:val="single" w:sz="4" w:space="0" w:color="auto"/>
              <w:right w:val="single" w:sz="4" w:space="0" w:color="auto"/>
            </w:tcBorders>
          </w:tcPr>
          <w:p w14:paraId="5DA69F71"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0.614</w:t>
            </w:r>
          </w:p>
        </w:tc>
        <w:tc>
          <w:tcPr>
            <w:tcW w:w="1299" w:type="dxa"/>
            <w:tcBorders>
              <w:top w:val="single" w:sz="4" w:space="0" w:color="auto"/>
              <w:left w:val="single" w:sz="4" w:space="0" w:color="auto"/>
              <w:bottom w:val="single" w:sz="4" w:space="0" w:color="auto"/>
              <w:right w:val="single" w:sz="4" w:space="0" w:color="auto"/>
            </w:tcBorders>
          </w:tcPr>
          <w:p w14:paraId="5C3FABCF"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2462.199</w:t>
            </w:r>
          </w:p>
        </w:tc>
        <w:tc>
          <w:tcPr>
            <w:tcW w:w="990" w:type="dxa"/>
            <w:tcBorders>
              <w:top w:val="single" w:sz="4" w:space="0" w:color="auto"/>
              <w:left w:val="single" w:sz="4" w:space="0" w:color="auto"/>
              <w:bottom w:val="single" w:sz="4" w:space="0" w:color="auto"/>
              <w:right w:val="single" w:sz="4" w:space="0" w:color="auto"/>
            </w:tcBorders>
          </w:tcPr>
          <w:p w14:paraId="11AF0469"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0.084</w:t>
            </w:r>
          </w:p>
        </w:tc>
      </w:tr>
      <w:tr w:rsidR="002207F2" w:rsidRPr="007D199E" w14:paraId="1FAAAC6F"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429E8D6F"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57A4A308" w14:textId="77777777" w:rsidR="002207F2" w:rsidRPr="007D199E" w:rsidRDefault="002207F2" w:rsidP="002207F2">
            <w:pPr>
              <w:spacing w:line="276" w:lineRule="auto"/>
              <w:ind w:left="720"/>
              <w:rPr>
                <w:rFonts w:ascii="Times New Roman" w:hAnsi="Times New Roman" w:cs="Times New Roman"/>
                <w:szCs w:val="24"/>
              </w:rPr>
            </w:pPr>
            <w:r w:rsidRPr="007D199E">
              <w:rPr>
                <w:rFonts w:ascii="Times New Roman" w:hAnsi="Times New Roman" w:cs="Times New Roman"/>
                <w:szCs w:val="24"/>
              </w:rPr>
              <w:t>≥ 60</w:t>
            </w:r>
          </w:p>
        </w:tc>
        <w:tc>
          <w:tcPr>
            <w:tcW w:w="993" w:type="dxa"/>
            <w:tcBorders>
              <w:top w:val="single" w:sz="4" w:space="0" w:color="auto"/>
              <w:left w:val="single" w:sz="4" w:space="0" w:color="auto"/>
              <w:bottom w:val="single" w:sz="4" w:space="0" w:color="auto"/>
              <w:right w:val="single" w:sz="4" w:space="0" w:color="auto"/>
            </w:tcBorders>
          </w:tcPr>
          <w:p w14:paraId="620F543A"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011F2B9C"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113.458</w:t>
            </w:r>
          </w:p>
        </w:tc>
        <w:tc>
          <w:tcPr>
            <w:tcW w:w="1298" w:type="dxa"/>
            <w:tcBorders>
              <w:top w:val="single" w:sz="4" w:space="0" w:color="auto"/>
              <w:left w:val="single" w:sz="4" w:space="0" w:color="auto"/>
              <w:bottom w:val="single" w:sz="4" w:space="0" w:color="auto"/>
              <w:right w:val="single" w:sz="4" w:space="0" w:color="auto"/>
            </w:tcBorders>
          </w:tcPr>
          <w:p w14:paraId="23D8C0C9"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1.775</w:t>
            </w:r>
          </w:p>
        </w:tc>
        <w:tc>
          <w:tcPr>
            <w:tcW w:w="1299" w:type="dxa"/>
            <w:tcBorders>
              <w:top w:val="single" w:sz="4" w:space="0" w:color="auto"/>
              <w:left w:val="single" w:sz="4" w:space="0" w:color="auto"/>
              <w:bottom w:val="single" w:sz="4" w:space="0" w:color="auto"/>
              <w:right w:val="single" w:sz="4" w:space="0" w:color="auto"/>
            </w:tcBorders>
          </w:tcPr>
          <w:p w14:paraId="4D68B2F1"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7252.294</w:t>
            </w:r>
          </w:p>
        </w:tc>
        <w:tc>
          <w:tcPr>
            <w:tcW w:w="990" w:type="dxa"/>
            <w:tcBorders>
              <w:top w:val="single" w:sz="4" w:space="0" w:color="auto"/>
              <w:left w:val="single" w:sz="4" w:space="0" w:color="auto"/>
              <w:bottom w:val="single" w:sz="4" w:space="0" w:color="auto"/>
              <w:right w:val="single" w:sz="4" w:space="0" w:color="auto"/>
            </w:tcBorders>
          </w:tcPr>
          <w:p w14:paraId="44A59750"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0.026</w:t>
            </w:r>
          </w:p>
        </w:tc>
      </w:tr>
      <w:tr w:rsidR="002207F2" w:rsidRPr="007D199E" w14:paraId="54214E4F"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71A5E607" w14:textId="77777777" w:rsidR="002207F2" w:rsidRPr="007D199E" w:rsidRDefault="002207F2" w:rsidP="002207F2">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0476943B"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b/>
                <w:szCs w:val="24"/>
              </w:rPr>
              <w:t>Risk factors of aneurysmal subarachnoid hemorrhage</w:t>
            </w:r>
          </w:p>
        </w:tc>
      </w:tr>
      <w:tr w:rsidR="002207F2" w:rsidRPr="007D199E" w14:paraId="54ABCE93"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1CC6135A"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75E137B0" w14:textId="77777777" w:rsidR="002207F2" w:rsidRPr="007D199E" w:rsidRDefault="002207F2" w:rsidP="002207F2">
            <w:pPr>
              <w:spacing w:line="276" w:lineRule="auto"/>
              <w:rPr>
                <w:rFonts w:ascii="Times New Roman" w:hAnsi="Times New Roman" w:cs="Times New Roman"/>
                <w:szCs w:val="24"/>
              </w:rPr>
            </w:pPr>
            <w:r w:rsidRPr="007D199E">
              <w:rPr>
                <w:rFonts w:ascii="Times New Roman" w:hAnsi="Times New Roman" w:cs="Times New Roman"/>
                <w:szCs w:val="24"/>
              </w:rPr>
              <w:t>Hypertension</w:t>
            </w:r>
          </w:p>
        </w:tc>
        <w:tc>
          <w:tcPr>
            <w:tcW w:w="993" w:type="dxa"/>
            <w:tcBorders>
              <w:top w:val="single" w:sz="4" w:space="0" w:color="auto"/>
              <w:left w:val="single" w:sz="4" w:space="0" w:color="auto"/>
              <w:bottom w:val="single" w:sz="4" w:space="0" w:color="auto"/>
              <w:right w:val="single" w:sz="4" w:space="0" w:color="auto"/>
            </w:tcBorders>
          </w:tcPr>
          <w:p w14:paraId="5C224C87" w14:textId="77777777" w:rsidR="002207F2" w:rsidRPr="007D199E" w:rsidRDefault="002207F2" w:rsidP="002207F2">
            <w:pPr>
              <w:spacing w:line="276" w:lineRule="auto"/>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2ADEBEF8"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3.264</w:t>
            </w:r>
          </w:p>
        </w:tc>
        <w:tc>
          <w:tcPr>
            <w:tcW w:w="1298" w:type="dxa"/>
            <w:tcBorders>
              <w:top w:val="single" w:sz="4" w:space="0" w:color="auto"/>
              <w:left w:val="single" w:sz="4" w:space="0" w:color="auto"/>
              <w:bottom w:val="single" w:sz="4" w:space="0" w:color="auto"/>
              <w:right w:val="single" w:sz="4" w:space="0" w:color="auto"/>
            </w:tcBorders>
          </w:tcPr>
          <w:p w14:paraId="3E510776"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0.669</w:t>
            </w:r>
          </w:p>
        </w:tc>
        <w:tc>
          <w:tcPr>
            <w:tcW w:w="1299" w:type="dxa"/>
            <w:tcBorders>
              <w:top w:val="single" w:sz="4" w:space="0" w:color="auto"/>
              <w:left w:val="single" w:sz="4" w:space="0" w:color="auto"/>
              <w:bottom w:val="single" w:sz="4" w:space="0" w:color="auto"/>
              <w:right w:val="single" w:sz="4" w:space="0" w:color="auto"/>
            </w:tcBorders>
          </w:tcPr>
          <w:p w14:paraId="45980BC4"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15.927</w:t>
            </w:r>
          </w:p>
        </w:tc>
        <w:tc>
          <w:tcPr>
            <w:tcW w:w="990" w:type="dxa"/>
            <w:tcBorders>
              <w:top w:val="single" w:sz="4" w:space="0" w:color="auto"/>
              <w:left w:val="single" w:sz="4" w:space="0" w:color="auto"/>
              <w:bottom w:val="single" w:sz="4" w:space="0" w:color="auto"/>
              <w:right w:val="single" w:sz="4" w:space="0" w:color="auto"/>
            </w:tcBorders>
          </w:tcPr>
          <w:p w14:paraId="75082622"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0.143</w:t>
            </w:r>
          </w:p>
        </w:tc>
      </w:tr>
      <w:tr w:rsidR="002207F2" w:rsidRPr="007D199E" w14:paraId="4793D561"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5E20D0B7" w14:textId="77777777" w:rsidR="002207F2" w:rsidRPr="007D199E" w:rsidRDefault="002207F2" w:rsidP="002207F2">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2BF3EB3A"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b/>
                <w:szCs w:val="24"/>
              </w:rPr>
              <w:t>Head imaging findings on admission</w:t>
            </w:r>
          </w:p>
        </w:tc>
      </w:tr>
      <w:tr w:rsidR="002207F2" w:rsidRPr="007D199E" w14:paraId="384CD38F"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0D6DC4C1"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4721E3C6"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Location of blood within the subarachnoid space:</w:t>
            </w:r>
          </w:p>
        </w:tc>
        <w:tc>
          <w:tcPr>
            <w:tcW w:w="993" w:type="dxa"/>
            <w:tcBorders>
              <w:top w:val="single" w:sz="4" w:space="0" w:color="auto"/>
              <w:left w:val="single" w:sz="4" w:space="0" w:color="auto"/>
              <w:bottom w:val="single" w:sz="4" w:space="0" w:color="auto"/>
              <w:right w:val="single" w:sz="4" w:space="0" w:color="auto"/>
            </w:tcBorders>
          </w:tcPr>
          <w:p w14:paraId="7A2BFD97" w14:textId="77777777" w:rsidR="002207F2" w:rsidRPr="007D199E" w:rsidRDefault="002207F2" w:rsidP="002207F2">
            <w:pPr>
              <w:spacing w:line="276" w:lineRule="auto"/>
              <w:rPr>
                <w:rFonts w:ascii="Times New Roman" w:hAnsi="Times New Roman" w:cs="Times New Roman"/>
              </w:rPr>
            </w:pPr>
          </w:p>
        </w:tc>
        <w:tc>
          <w:tcPr>
            <w:tcW w:w="1476" w:type="dxa"/>
            <w:tcBorders>
              <w:top w:val="single" w:sz="4" w:space="0" w:color="auto"/>
              <w:left w:val="single" w:sz="4" w:space="0" w:color="auto"/>
              <w:bottom w:val="single" w:sz="4" w:space="0" w:color="auto"/>
              <w:right w:val="single" w:sz="4" w:space="0" w:color="auto"/>
            </w:tcBorders>
          </w:tcPr>
          <w:p w14:paraId="04AC81D2" w14:textId="77777777" w:rsidR="002207F2" w:rsidRPr="007D199E" w:rsidRDefault="002207F2" w:rsidP="002207F2">
            <w:pPr>
              <w:spacing w:line="276" w:lineRule="auto"/>
              <w:jc w:val="both"/>
              <w:rPr>
                <w:rFonts w:ascii="Times New Roman" w:hAnsi="Times New Roman" w:cs="Times New Roman"/>
                <w:szCs w:val="24"/>
              </w:rPr>
            </w:pPr>
          </w:p>
        </w:tc>
        <w:tc>
          <w:tcPr>
            <w:tcW w:w="1298" w:type="dxa"/>
            <w:tcBorders>
              <w:top w:val="single" w:sz="4" w:space="0" w:color="auto"/>
              <w:left w:val="single" w:sz="4" w:space="0" w:color="auto"/>
              <w:bottom w:val="single" w:sz="4" w:space="0" w:color="auto"/>
              <w:right w:val="single" w:sz="4" w:space="0" w:color="auto"/>
            </w:tcBorders>
          </w:tcPr>
          <w:p w14:paraId="68FD016B" w14:textId="77777777" w:rsidR="002207F2" w:rsidRPr="007D199E" w:rsidRDefault="002207F2" w:rsidP="002207F2">
            <w:pPr>
              <w:spacing w:line="276" w:lineRule="auto"/>
              <w:jc w:val="both"/>
              <w:rPr>
                <w:rFonts w:ascii="Times New Roman" w:hAnsi="Times New Roman" w:cs="Times New Roman"/>
                <w:szCs w:val="24"/>
              </w:rPr>
            </w:pPr>
          </w:p>
        </w:tc>
        <w:tc>
          <w:tcPr>
            <w:tcW w:w="1299" w:type="dxa"/>
            <w:tcBorders>
              <w:top w:val="single" w:sz="4" w:space="0" w:color="auto"/>
              <w:left w:val="single" w:sz="4" w:space="0" w:color="auto"/>
              <w:bottom w:val="single" w:sz="4" w:space="0" w:color="auto"/>
              <w:right w:val="single" w:sz="4" w:space="0" w:color="auto"/>
            </w:tcBorders>
          </w:tcPr>
          <w:p w14:paraId="4D2C658C" w14:textId="77777777" w:rsidR="002207F2" w:rsidRPr="007D199E" w:rsidRDefault="002207F2" w:rsidP="002207F2">
            <w:pPr>
              <w:spacing w:line="276" w:lineRule="auto"/>
              <w:jc w:val="both"/>
              <w:rPr>
                <w:rFonts w:ascii="Times New Roman" w:hAnsi="Times New Roman" w:cs="Times New Roman"/>
                <w:szCs w:val="24"/>
              </w:rPr>
            </w:pPr>
          </w:p>
        </w:tc>
        <w:tc>
          <w:tcPr>
            <w:tcW w:w="990" w:type="dxa"/>
            <w:tcBorders>
              <w:top w:val="single" w:sz="4" w:space="0" w:color="auto"/>
              <w:left w:val="single" w:sz="4" w:space="0" w:color="auto"/>
              <w:bottom w:val="single" w:sz="4" w:space="0" w:color="auto"/>
              <w:right w:val="single" w:sz="4" w:space="0" w:color="auto"/>
            </w:tcBorders>
          </w:tcPr>
          <w:p w14:paraId="3B40997B" w14:textId="77777777" w:rsidR="002207F2" w:rsidRPr="007D199E" w:rsidRDefault="002207F2" w:rsidP="002207F2">
            <w:pPr>
              <w:spacing w:line="276" w:lineRule="auto"/>
              <w:jc w:val="both"/>
              <w:rPr>
                <w:rFonts w:ascii="Times New Roman" w:hAnsi="Times New Roman" w:cs="Times New Roman"/>
                <w:szCs w:val="24"/>
              </w:rPr>
            </w:pPr>
          </w:p>
        </w:tc>
      </w:tr>
      <w:tr w:rsidR="002207F2" w:rsidRPr="007D199E" w14:paraId="469DC296"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765CE08D"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641F65A0" w14:textId="77777777" w:rsidR="002207F2" w:rsidRPr="007D199E" w:rsidRDefault="002207F2" w:rsidP="002207F2">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Basal cistern</w:t>
            </w:r>
          </w:p>
        </w:tc>
        <w:tc>
          <w:tcPr>
            <w:tcW w:w="993" w:type="dxa"/>
            <w:tcBorders>
              <w:top w:val="single" w:sz="4" w:space="0" w:color="auto"/>
              <w:left w:val="single" w:sz="4" w:space="0" w:color="auto"/>
              <w:bottom w:val="single" w:sz="4" w:space="0" w:color="auto"/>
              <w:right w:val="single" w:sz="4" w:space="0" w:color="auto"/>
            </w:tcBorders>
          </w:tcPr>
          <w:p w14:paraId="238A9440"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16662F06"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4.979</w:t>
            </w:r>
          </w:p>
        </w:tc>
        <w:tc>
          <w:tcPr>
            <w:tcW w:w="1298" w:type="dxa"/>
            <w:tcBorders>
              <w:top w:val="single" w:sz="4" w:space="0" w:color="auto"/>
              <w:left w:val="single" w:sz="4" w:space="0" w:color="auto"/>
              <w:bottom w:val="single" w:sz="4" w:space="0" w:color="auto"/>
              <w:right w:val="single" w:sz="4" w:space="0" w:color="auto"/>
            </w:tcBorders>
          </w:tcPr>
          <w:p w14:paraId="6926AF80"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0.904</w:t>
            </w:r>
          </w:p>
        </w:tc>
        <w:tc>
          <w:tcPr>
            <w:tcW w:w="1299" w:type="dxa"/>
            <w:tcBorders>
              <w:top w:val="single" w:sz="4" w:space="0" w:color="auto"/>
              <w:left w:val="single" w:sz="4" w:space="0" w:color="auto"/>
              <w:bottom w:val="single" w:sz="4" w:space="0" w:color="auto"/>
              <w:right w:val="single" w:sz="4" w:space="0" w:color="auto"/>
            </w:tcBorders>
          </w:tcPr>
          <w:p w14:paraId="0C27B5CB"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27.422</w:t>
            </w:r>
          </w:p>
        </w:tc>
        <w:tc>
          <w:tcPr>
            <w:tcW w:w="990" w:type="dxa"/>
            <w:tcBorders>
              <w:top w:val="single" w:sz="4" w:space="0" w:color="auto"/>
              <w:left w:val="single" w:sz="4" w:space="0" w:color="auto"/>
              <w:bottom w:val="single" w:sz="4" w:space="0" w:color="auto"/>
              <w:right w:val="single" w:sz="4" w:space="0" w:color="auto"/>
            </w:tcBorders>
          </w:tcPr>
          <w:p w14:paraId="6A75DC9F"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0.065</w:t>
            </w:r>
          </w:p>
        </w:tc>
      </w:tr>
      <w:tr w:rsidR="002207F2" w:rsidRPr="007D199E" w14:paraId="6BCB51B0"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2D3ED3E1"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5E531AFB" w14:textId="77777777" w:rsidR="002207F2" w:rsidRPr="007D199E" w:rsidRDefault="002207F2" w:rsidP="002207F2">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Interpeduncular fossa</w:t>
            </w:r>
          </w:p>
        </w:tc>
        <w:tc>
          <w:tcPr>
            <w:tcW w:w="993" w:type="dxa"/>
            <w:tcBorders>
              <w:top w:val="single" w:sz="4" w:space="0" w:color="auto"/>
              <w:left w:val="single" w:sz="4" w:space="0" w:color="auto"/>
              <w:bottom w:val="single" w:sz="4" w:space="0" w:color="auto"/>
              <w:right w:val="single" w:sz="4" w:space="0" w:color="auto"/>
            </w:tcBorders>
          </w:tcPr>
          <w:p w14:paraId="353EEA86"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49B7DA44"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0.566</w:t>
            </w:r>
          </w:p>
        </w:tc>
        <w:tc>
          <w:tcPr>
            <w:tcW w:w="1298" w:type="dxa"/>
            <w:tcBorders>
              <w:top w:val="single" w:sz="4" w:space="0" w:color="auto"/>
              <w:left w:val="single" w:sz="4" w:space="0" w:color="auto"/>
              <w:bottom w:val="single" w:sz="4" w:space="0" w:color="auto"/>
              <w:right w:val="single" w:sz="4" w:space="0" w:color="auto"/>
            </w:tcBorders>
          </w:tcPr>
          <w:p w14:paraId="2D3D3666"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0.069</w:t>
            </w:r>
          </w:p>
        </w:tc>
        <w:tc>
          <w:tcPr>
            <w:tcW w:w="1299" w:type="dxa"/>
            <w:tcBorders>
              <w:top w:val="single" w:sz="4" w:space="0" w:color="auto"/>
              <w:left w:val="single" w:sz="4" w:space="0" w:color="auto"/>
              <w:bottom w:val="single" w:sz="4" w:space="0" w:color="auto"/>
              <w:right w:val="single" w:sz="4" w:space="0" w:color="auto"/>
            </w:tcBorders>
          </w:tcPr>
          <w:p w14:paraId="205CBCC6"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4.620</w:t>
            </w:r>
          </w:p>
        </w:tc>
        <w:tc>
          <w:tcPr>
            <w:tcW w:w="990" w:type="dxa"/>
            <w:tcBorders>
              <w:top w:val="single" w:sz="4" w:space="0" w:color="auto"/>
              <w:left w:val="single" w:sz="4" w:space="0" w:color="auto"/>
              <w:bottom w:val="single" w:sz="4" w:space="0" w:color="auto"/>
              <w:right w:val="single" w:sz="4" w:space="0" w:color="auto"/>
            </w:tcBorders>
          </w:tcPr>
          <w:p w14:paraId="20C2C9FA"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0.595</w:t>
            </w:r>
          </w:p>
        </w:tc>
      </w:tr>
      <w:tr w:rsidR="002207F2" w:rsidRPr="007D199E" w14:paraId="46D382DB"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7209ACEB"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783BA76F" w14:textId="77777777" w:rsidR="002207F2" w:rsidRPr="007D199E" w:rsidRDefault="002207F2" w:rsidP="002207F2">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Ambient cistern</w:t>
            </w:r>
          </w:p>
        </w:tc>
        <w:tc>
          <w:tcPr>
            <w:tcW w:w="993" w:type="dxa"/>
            <w:tcBorders>
              <w:top w:val="single" w:sz="4" w:space="0" w:color="auto"/>
              <w:left w:val="single" w:sz="4" w:space="0" w:color="auto"/>
              <w:bottom w:val="single" w:sz="4" w:space="0" w:color="auto"/>
              <w:right w:val="single" w:sz="4" w:space="0" w:color="auto"/>
            </w:tcBorders>
          </w:tcPr>
          <w:p w14:paraId="2393351A"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6168EFF3"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2.251</w:t>
            </w:r>
          </w:p>
        </w:tc>
        <w:tc>
          <w:tcPr>
            <w:tcW w:w="1298" w:type="dxa"/>
            <w:tcBorders>
              <w:top w:val="single" w:sz="4" w:space="0" w:color="auto"/>
              <w:left w:val="single" w:sz="4" w:space="0" w:color="auto"/>
              <w:bottom w:val="single" w:sz="4" w:space="0" w:color="auto"/>
              <w:right w:val="single" w:sz="4" w:space="0" w:color="auto"/>
            </w:tcBorders>
          </w:tcPr>
          <w:p w14:paraId="11CA1E63"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0.332</w:t>
            </w:r>
          </w:p>
        </w:tc>
        <w:tc>
          <w:tcPr>
            <w:tcW w:w="1299" w:type="dxa"/>
            <w:tcBorders>
              <w:top w:val="single" w:sz="4" w:space="0" w:color="auto"/>
              <w:left w:val="single" w:sz="4" w:space="0" w:color="auto"/>
              <w:bottom w:val="single" w:sz="4" w:space="0" w:color="auto"/>
              <w:right w:val="single" w:sz="4" w:space="0" w:color="auto"/>
            </w:tcBorders>
          </w:tcPr>
          <w:p w14:paraId="11FC7F07"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15.262</w:t>
            </w:r>
          </w:p>
        </w:tc>
        <w:tc>
          <w:tcPr>
            <w:tcW w:w="990" w:type="dxa"/>
            <w:tcBorders>
              <w:top w:val="single" w:sz="4" w:space="0" w:color="auto"/>
              <w:left w:val="single" w:sz="4" w:space="0" w:color="auto"/>
              <w:bottom w:val="single" w:sz="4" w:space="0" w:color="auto"/>
              <w:right w:val="single" w:sz="4" w:space="0" w:color="auto"/>
            </w:tcBorders>
          </w:tcPr>
          <w:p w14:paraId="1EA1F8D3"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0.406</w:t>
            </w:r>
          </w:p>
        </w:tc>
      </w:tr>
      <w:tr w:rsidR="002207F2" w:rsidRPr="007D199E" w14:paraId="182AE0AF"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3B4FDAFC"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0190BDB5" w14:textId="77777777" w:rsidR="002207F2" w:rsidRPr="007D199E" w:rsidRDefault="002207F2" w:rsidP="002207F2">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Quadrigeminal cistern</w:t>
            </w:r>
          </w:p>
        </w:tc>
        <w:tc>
          <w:tcPr>
            <w:tcW w:w="993" w:type="dxa"/>
            <w:tcBorders>
              <w:top w:val="single" w:sz="4" w:space="0" w:color="auto"/>
              <w:left w:val="single" w:sz="4" w:space="0" w:color="auto"/>
              <w:bottom w:val="single" w:sz="4" w:space="0" w:color="auto"/>
              <w:right w:val="single" w:sz="4" w:space="0" w:color="auto"/>
            </w:tcBorders>
          </w:tcPr>
          <w:p w14:paraId="28CA7929"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7A96DA68"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0.608</w:t>
            </w:r>
          </w:p>
        </w:tc>
        <w:tc>
          <w:tcPr>
            <w:tcW w:w="1298" w:type="dxa"/>
            <w:tcBorders>
              <w:top w:val="single" w:sz="4" w:space="0" w:color="auto"/>
              <w:left w:val="single" w:sz="4" w:space="0" w:color="auto"/>
              <w:bottom w:val="single" w:sz="4" w:space="0" w:color="auto"/>
              <w:right w:val="single" w:sz="4" w:space="0" w:color="auto"/>
            </w:tcBorders>
          </w:tcPr>
          <w:p w14:paraId="0845BC30"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0.078</w:t>
            </w:r>
          </w:p>
        </w:tc>
        <w:tc>
          <w:tcPr>
            <w:tcW w:w="1299" w:type="dxa"/>
            <w:tcBorders>
              <w:top w:val="single" w:sz="4" w:space="0" w:color="auto"/>
              <w:left w:val="single" w:sz="4" w:space="0" w:color="auto"/>
              <w:bottom w:val="single" w:sz="4" w:space="0" w:color="auto"/>
              <w:right w:val="single" w:sz="4" w:space="0" w:color="auto"/>
            </w:tcBorders>
          </w:tcPr>
          <w:p w14:paraId="7651249F"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4.738</w:t>
            </w:r>
          </w:p>
        </w:tc>
        <w:tc>
          <w:tcPr>
            <w:tcW w:w="990" w:type="dxa"/>
            <w:tcBorders>
              <w:top w:val="single" w:sz="4" w:space="0" w:color="auto"/>
              <w:left w:val="single" w:sz="4" w:space="0" w:color="auto"/>
              <w:bottom w:val="single" w:sz="4" w:space="0" w:color="auto"/>
              <w:right w:val="single" w:sz="4" w:space="0" w:color="auto"/>
            </w:tcBorders>
          </w:tcPr>
          <w:p w14:paraId="21F6E7E4"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0.635</w:t>
            </w:r>
          </w:p>
        </w:tc>
      </w:tr>
      <w:tr w:rsidR="002207F2" w:rsidRPr="007D199E" w14:paraId="4EA76DA6"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3FFA5EA9"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030E3F02"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I</w:t>
            </w:r>
            <w:r w:rsidRPr="007D199E">
              <w:rPr>
                <w:rFonts w:ascii="Times New Roman" w:hAnsi="Times New Roman" w:cs="Times New Roman"/>
                <w:szCs w:val="24"/>
                <w:lang w:val="vi-VN"/>
              </w:rPr>
              <w:t>C</w:t>
            </w:r>
            <w:r w:rsidRPr="007D199E">
              <w:rPr>
                <w:rFonts w:ascii="Times New Roman" w:hAnsi="Times New Roman" w:cs="Times New Roman"/>
                <w:szCs w:val="24"/>
              </w:rPr>
              <w:t>H</w:t>
            </w:r>
          </w:p>
        </w:tc>
        <w:tc>
          <w:tcPr>
            <w:tcW w:w="993" w:type="dxa"/>
            <w:tcBorders>
              <w:top w:val="single" w:sz="4" w:space="0" w:color="auto"/>
              <w:left w:val="single" w:sz="4" w:space="0" w:color="auto"/>
              <w:bottom w:val="single" w:sz="4" w:space="0" w:color="auto"/>
              <w:right w:val="single" w:sz="4" w:space="0" w:color="auto"/>
            </w:tcBorders>
          </w:tcPr>
          <w:p w14:paraId="5493D963"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47078482"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1.605</w:t>
            </w:r>
          </w:p>
        </w:tc>
        <w:tc>
          <w:tcPr>
            <w:tcW w:w="1298" w:type="dxa"/>
            <w:tcBorders>
              <w:top w:val="single" w:sz="4" w:space="0" w:color="auto"/>
              <w:left w:val="single" w:sz="4" w:space="0" w:color="auto"/>
              <w:bottom w:val="single" w:sz="4" w:space="0" w:color="auto"/>
              <w:right w:val="single" w:sz="4" w:space="0" w:color="auto"/>
            </w:tcBorders>
          </w:tcPr>
          <w:p w14:paraId="06733C08"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0.266</w:t>
            </w:r>
          </w:p>
        </w:tc>
        <w:tc>
          <w:tcPr>
            <w:tcW w:w="1299" w:type="dxa"/>
            <w:tcBorders>
              <w:top w:val="single" w:sz="4" w:space="0" w:color="auto"/>
              <w:left w:val="single" w:sz="4" w:space="0" w:color="auto"/>
              <w:bottom w:val="single" w:sz="4" w:space="0" w:color="auto"/>
              <w:right w:val="single" w:sz="4" w:space="0" w:color="auto"/>
            </w:tcBorders>
          </w:tcPr>
          <w:p w14:paraId="0DD2B95B"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9.698</w:t>
            </w:r>
          </w:p>
        </w:tc>
        <w:tc>
          <w:tcPr>
            <w:tcW w:w="990" w:type="dxa"/>
            <w:tcBorders>
              <w:top w:val="single" w:sz="4" w:space="0" w:color="auto"/>
              <w:left w:val="single" w:sz="4" w:space="0" w:color="auto"/>
              <w:bottom w:val="single" w:sz="4" w:space="0" w:color="auto"/>
              <w:right w:val="single" w:sz="4" w:space="0" w:color="auto"/>
            </w:tcBorders>
          </w:tcPr>
          <w:p w14:paraId="681D7F3E"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0.606</w:t>
            </w:r>
          </w:p>
        </w:tc>
      </w:tr>
      <w:tr w:rsidR="002207F2" w:rsidRPr="007D199E" w14:paraId="522D6008"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08266A60" w14:textId="77777777" w:rsidR="002207F2" w:rsidRPr="007D199E" w:rsidRDefault="002207F2" w:rsidP="002207F2">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44CB9C06"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b/>
                <w:szCs w:val="24"/>
              </w:rPr>
              <w:t>Severity of aneurysmal subarachnoid hemorrhage on admission</w:t>
            </w:r>
          </w:p>
        </w:tc>
      </w:tr>
      <w:tr w:rsidR="002207F2" w:rsidRPr="007D199E" w14:paraId="5E6D4BEA"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31C9E22E"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28F6DF4C"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WFNS scale:</w:t>
            </w:r>
          </w:p>
        </w:tc>
        <w:tc>
          <w:tcPr>
            <w:tcW w:w="993" w:type="dxa"/>
            <w:tcBorders>
              <w:top w:val="single" w:sz="4" w:space="0" w:color="auto"/>
              <w:left w:val="single" w:sz="4" w:space="0" w:color="auto"/>
              <w:bottom w:val="single" w:sz="4" w:space="0" w:color="auto"/>
              <w:right w:val="single" w:sz="4" w:space="0" w:color="auto"/>
            </w:tcBorders>
          </w:tcPr>
          <w:p w14:paraId="21E11F42" w14:textId="77777777" w:rsidR="002207F2" w:rsidRPr="007D199E" w:rsidRDefault="002207F2" w:rsidP="002207F2">
            <w:pPr>
              <w:spacing w:line="276" w:lineRule="auto"/>
              <w:rPr>
                <w:rFonts w:ascii="Times New Roman" w:hAnsi="Times New Roman" w:cs="Times New Roman"/>
                <w:szCs w:val="24"/>
              </w:rPr>
            </w:pPr>
          </w:p>
        </w:tc>
        <w:tc>
          <w:tcPr>
            <w:tcW w:w="1476" w:type="dxa"/>
            <w:tcBorders>
              <w:top w:val="single" w:sz="4" w:space="0" w:color="auto"/>
              <w:left w:val="single" w:sz="4" w:space="0" w:color="auto"/>
              <w:bottom w:val="single" w:sz="4" w:space="0" w:color="auto"/>
              <w:right w:val="single" w:sz="4" w:space="0" w:color="auto"/>
            </w:tcBorders>
          </w:tcPr>
          <w:p w14:paraId="5478E6BD" w14:textId="77777777" w:rsidR="002207F2" w:rsidRPr="007D199E" w:rsidRDefault="002207F2" w:rsidP="002207F2">
            <w:pPr>
              <w:spacing w:line="276" w:lineRule="auto"/>
              <w:jc w:val="both"/>
              <w:rPr>
                <w:rFonts w:ascii="Times New Roman" w:hAnsi="Times New Roman" w:cs="Times New Roman"/>
                <w:szCs w:val="24"/>
              </w:rPr>
            </w:pPr>
          </w:p>
        </w:tc>
        <w:tc>
          <w:tcPr>
            <w:tcW w:w="1298" w:type="dxa"/>
            <w:tcBorders>
              <w:top w:val="single" w:sz="4" w:space="0" w:color="auto"/>
              <w:left w:val="single" w:sz="4" w:space="0" w:color="auto"/>
              <w:bottom w:val="single" w:sz="4" w:space="0" w:color="auto"/>
              <w:right w:val="single" w:sz="4" w:space="0" w:color="auto"/>
            </w:tcBorders>
          </w:tcPr>
          <w:p w14:paraId="3D38D09B" w14:textId="77777777" w:rsidR="002207F2" w:rsidRPr="007D199E" w:rsidRDefault="002207F2" w:rsidP="002207F2">
            <w:pPr>
              <w:spacing w:line="276" w:lineRule="auto"/>
              <w:jc w:val="both"/>
              <w:rPr>
                <w:rFonts w:ascii="Times New Roman" w:hAnsi="Times New Roman" w:cs="Times New Roman"/>
                <w:szCs w:val="24"/>
              </w:rPr>
            </w:pPr>
          </w:p>
        </w:tc>
        <w:tc>
          <w:tcPr>
            <w:tcW w:w="1299" w:type="dxa"/>
            <w:tcBorders>
              <w:top w:val="single" w:sz="4" w:space="0" w:color="auto"/>
              <w:left w:val="single" w:sz="4" w:space="0" w:color="auto"/>
              <w:bottom w:val="single" w:sz="4" w:space="0" w:color="auto"/>
              <w:right w:val="single" w:sz="4" w:space="0" w:color="auto"/>
            </w:tcBorders>
          </w:tcPr>
          <w:p w14:paraId="47A78C05" w14:textId="77777777" w:rsidR="002207F2" w:rsidRPr="007D199E" w:rsidRDefault="002207F2" w:rsidP="002207F2">
            <w:pPr>
              <w:spacing w:line="276" w:lineRule="auto"/>
              <w:jc w:val="both"/>
              <w:rPr>
                <w:rFonts w:ascii="Times New Roman" w:hAnsi="Times New Roman" w:cs="Times New Roman"/>
                <w:szCs w:val="24"/>
              </w:rPr>
            </w:pPr>
          </w:p>
        </w:tc>
        <w:tc>
          <w:tcPr>
            <w:tcW w:w="990" w:type="dxa"/>
            <w:tcBorders>
              <w:top w:val="single" w:sz="4" w:space="0" w:color="auto"/>
              <w:left w:val="single" w:sz="4" w:space="0" w:color="auto"/>
              <w:bottom w:val="single" w:sz="4" w:space="0" w:color="auto"/>
              <w:right w:val="single" w:sz="4" w:space="0" w:color="auto"/>
            </w:tcBorders>
          </w:tcPr>
          <w:p w14:paraId="01B38120" w14:textId="77777777" w:rsidR="002207F2" w:rsidRPr="007D199E" w:rsidRDefault="002207F2" w:rsidP="002207F2">
            <w:pPr>
              <w:spacing w:line="276" w:lineRule="auto"/>
              <w:jc w:val="both"/>
              <w:rPr>
                <w:rFonts w:ascii="Times New Roman" w:hAnsi="Times New Roman" w:cs="Times New Roman"/>
                <w:szCs w:val="24"/>
              </w:rPr>
            </w:pPr>
          </w:p>
        </w:tc>
      </w:tr>
      <w:tr w:rsidR="002207F2" w:rsidRPr="007D199E" w14:paraId="53AACC45"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22063F0E"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64ADCDE8" w14:textId="77777777" w:rsidR="002207F2" w:rsidRPr="007D199E" w:rsidRDefault="002207F2" w:rsidP="002207F2">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w:t>
            </w:r>
          </w:p>
        </w:tc>
        <w:tc>
          <w:tcPr>
            <w:tcW w:w="993" w:type="dxa"/>
            <w:tcBorders>
              <w:top w:val="single" w:sz="4" w:space="0" w:color="auto"/>
              <w:left w:val="single" w:sz="4" w:space="0" w:color="auto"/>
              <w:bottom w:val="single" w:sz="4" w:space="0" w:color="auto"/>
              <w:right w:val="single" w:sz="4" w:space="0" w:color="auto"/>
            </w:tcBorders>
          </w:tcPr>
          <w:p w14:paraId="7AC1249B"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5EA63AA7" w14:textId="77777777" w:rsidR="002207F2" w:rsidRPr="007D199E" w:rsidRDefault="002207F2" w:rsidP="002207F2">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8" w:type="dxa"/>
            <w:tcBorders>
              <w:top w:val="single" w:sz="4" w:space="0" w:color="auto"/>
              <w:left w:val="single" w:sz="4" w:space="0" w:color="auto"/>
              <w:bottom w:val="single" w:sz="4" w:space="0" w:color="auto"/>
              <w:right w:val="single" w:sz="4" w:space="0" w:color="auto"/>
            </w:tcBorders>
          </w:tcPr>
          <w:p w14:paraId="2A250BAF" w14:textId="77777777" w:rsidR="002207F2" w:rsidRPr="007D199E" w:rsidRDefault="002207F2" w:rsidP="002207F2">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9" w:type="dxa"/>
            <w:tcBorders>
              <w:top w:val="single" w:sz="4" w:space="0" w:color="auto"/>
              <w:left w:val="single" w:sz="4" w:space="0" w:color="auto"/>
              <w:bottom w:val="single" w:sz="4" w:space="0" w:color="auto"/>
              <w:right w:val="single" w:sz="4" w:space="0" w:color="auto"/>
            </w:tcBorders>
          </w:tcPr>
          <w:p w14:paraId="6A3E0B71" w14:textId="77777777" w:rsidR="002207F2" w:rsidRPr="007D199E" w:rsidRDefault="002207F2" w:rsidP="002207F2">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90" w:type="dxa"/>
            <w:tcBorders>
              <w:top w:val="single" w:sz="4" w:space="0" w:color="auto"/>
              <w:left w:val="single" w:sz="4" w:space="0" w:color="auto"/>
              <w:bottom w:val="single" w:sz="4" w:space="0" w:color="auto"/>
              <w:right w:val="single" w:sz="4" w:space="0" w:color="auto"/>
            </w:tcBorders>
          </w:tcPr>
          <w:p w14:paraId="6949EA34" w14:textId="77777777" w:rsidR="002207F2" w:rsidRPr="00716D35" w:rsidRDefault="002207F2" w:rsidP="002207F2">
            <w:pPr>
              <w:spacing w:line="276" w:lineRule="auto"/>
              <w:jc w:val="both"/>
              <w:rPr>
                <w:rFonts w:ascii="Times New Roman" w:hAnsi="Times New Roman" w:cs="Times New Roman"/>
                <w:szCs w:val="24"/>
              </w:rPr>
            </w:pPr>
            <w:r>
              <w:rPr>
                <w:rFonts w:ascii="Times New Roman" w:hAnsi="Times New Roman" w:cs="Times New Roman"/>
                <w:szCs w:val="24"/>
              </w:rPr>
              <w:t>0.015</w:t>
            </w:r>
          </w:p>
        </w:tc>
      </w:tr>
      <w:tr w:rsidR="002207F2" w:rsidRPr="007D199E" w14:paraId="52DC20BE"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5A6B44D0"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603BBFEB" w14:textId="77777777" w:rsidR="002207F2" w:rsidRPr="007D199E" w:rsidRDefault="002207F2" w:rsidP="002207F2">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II</w:t>
            </w:r>
          </w:p>
        </w:tc>
        <w:tc>
          <w:tcPr>
            <w:tcW w:w="993" w:type="dxa"/>
            <w:tcBorders>
              <w:top w:val="single" w:sz="4" w:space="0" w:color="auto"/>
              <w:left w:val="single" w:sz="4" w:space="0" w:color="auto"/>
              <w:bottom w:val="single" w:sz="4" w:space="0" w:color="auto"/>
              <w:right w:val="single" w:sz="4" w:space="0" w:color="auto"/>
            </w:tcBorders>
          </w:tcPr>
          <w:p w14:paraId="6F3E8AD6"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4D61263B"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2.707</w:t>
            </w:r>
          </w:p>
        </w:tc>
        <w:tc>
          <w:tcPr>
            <w:tcW w:w="1298" w:type="dxa"/>
            <w:tcBorders>
              <w:top w:val="single" w:sz="4" w:space="0" w:color="auto"/>
              <w:left w:val="single" w:sz="4" w:space="0" w:color="auto"/>
              <w:bottom w:val="single" w:sz="4" w:space="0" w:color="auto"/>
              <w:right w:val="single" w:sz="4" w:space="0" w:color="auto"/>
            </w:tcBorders>
          </w:tcPr>
          <w:p w14:paraId="23049441"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0.195</w:t>
            </w:r>
          </w:p>
        </w:tc>
        <w:tc>
          <w:tcPr>
            <w:tcW w:w="1299" w:type="dxa"/>
            <w:tcBorders>
              <w:top w:val="single" w:sz="4" w:space="0" w:color="auto"/>
              <w:left w:val="single" w:sz="4" w:space="0" w:color="auto"/>
              <w:bottom w:val="single" w:sz="4" w:space="0" w:color="auto"/>
              <w:right w:val="single" w:sz="4" w:space="0" w:color="auto"/>
            </w:tcBorders>
          </w:tcPr>
          <w:p w14:paraId="01B84DE5"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37.571</w:t>
            </w:r>
          </w:p>
        </w:tc>
        <w:tc>
          <w:tcPr>
            <w:tcW w:w="990" w:type="dxa"/>
            <w:tcBorders>
              <w:top w:val="single" w:sz="4" w:space="0" w:color="auto"/>
              <w:left w:val="single" w:sz="4" w:space="0" w:color="auto"/>
              <w:bottom w:val="single" w:sz="4" w:space="0" w:color="auto"/>
              <w:right w:val="single" w:sz="4" w:space="0" w:color="auto"/>
            </w:tcBorders>
          </w:tcPr>
          <w:p w14:paraId="1690FA39"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0.458</w:t>
            </w:r>
          </w:p>
        </w:tc>
      </w:tr>
      <w:tr w:rsidR="002207F2" w:rsidRPr="007D199E" w14:paraId="4CFB1E81"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61E1072B"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10DCD6EA" w14:textId="77777777" w:rsidR="002207F2" w:rsidRPr="007D199E" w:rsidRDefault="002207F2" w:rsidP="002207F2">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III</w:t>
            </w:r>
          </w:p>
        </w:tc>
        <w:tc>
          <w:tcPr>
            <w:tcW w:w="993" w:type="dxa"/>
            <w:tcBorders>
              <w:top w:val="single" w:sz="4" w:space="0" w:color="auto"/>
              <w:left w:val="single" w:sz="4" w:space="0" w:color="auto"/>
              <w:bottom w:val="single" w:sz="4" w:space="0" w:color="auto"/>
              <w:right w:val="single" w:sz="4" w:space="0" w:color="auto"/>
            </w:tcBorders>
          </w:tcPr>
          <w:p w14:paraId="032D7DC4"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033E88DF"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1.249</w:t>
            </w:r>
          </w:p>
        </w:tc>
        <w:tc>
          <w:tcPr>
            <w:tcW w:w="1298" w:type="dxa"/>
            <w:tcBorders>
              <w:top w:val="single" w:sz="4" w:space="0" w:color="auto"/>
              <w:left w:val="single" w:sz="4" w:space="0" w:color="auto"/>
              <w:bottom w:val="single" w:sz="4" w:space="0" w:color="auto"/>
              <w:right w:val="single" w:sz="4" w:space="0" w:color="auto"/>
            </w:tcBorders>
          </w:tcPr>
          <w:p w14:paraId="11157D21"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0.026</w:t>
            </w:r>
          </w:p>
        </w:tc>
        <w:tc>
          <w:tcPr>
            <w:tcW w:w="1299" w:type="dxa"/>
            <w:tcBorders>
              <w:top w:val="single" w:sz="4" w:space="0" w:color="auto"/>
              <w:left w:val="single" w:sz="4" w:space="0" w:color="auto"/>
              <w:bottom w:val="single" w:sz="4" w:space="0" w:color="auto"/>
              <w:right w:val="single" w:sz="4" w:space="0" w:color="auto"/>
            </w:tcBorders>
          </w:tcPr>
          <w:p w14:paraId="006E0240"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58.923</w:t>
            </w:r>
          </w:p>
        </w:tc>
        <w:tc>
          <w:tcPr>
            <w:tcW w:w="990" w:type="dxa"/>
            <w:tcBorders>
              <w:top w:val="single" w:sz="4" w:space="0" w:color="auto"/>
              <w:left w:val="single" w:sz="4" w:space="0" w:color="auto"/>
              <w:bottom w:val="single" w:sz="4" w:space="0" w:color="auto"/>
              <w:right w:val="single" w:sz="4" w:space="0" w:color="auto"/>
            </w:tcBorders>
          </w:tcPr>
          <w:p w14:paraId="175903FF"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0.910</w:t>
            </w:r>
          </w:p>
        </w:tc>
      </w:tr>
      <w:tr w:rsidR="002207F2" w:rsidRPr="007D199E" w14:paraId="09301856"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58CE17FB"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757AD16C" w14:textId="77777777" w:rsidR="002207F2" w:rsidRPr="007D199E" w:rsidRDefault="002207F2" w:rsidP="002207F2">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IV</w:t>
            </w:r>
          </w:p>
        </w:tc>
        <w:tc>
          <w:tcPr>
            <w:tcW w:w="993" w:type="dxa"/>
            <w:tcBorders>
              <w:top w:val="single" w:sz="4" w:space="0" w:color="auto"/>
              <w:left w:val="single" w:sz="4" w:space="0" w:color="auto"/>
              <w:bottom w:val="single" w:sz="4" w:space="0" w:color="auto"/>
              <w:right w:val="single" w:sz="4" w:space="0" w:color="auto"/>
            </w:tcBorders>
          </w:tcPr>
          <w:p w14:paraId="03C102E4"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1E98929D"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13.682</w:t>
            </w:r>
          </w:p>
        </w:tc>
        <w:tc>
          <w:tcPr>
            <w:tcW w:w="1298" w:type="dxa"/>
            <w:tcBorders>
              <w:top w:val="single" w:sz="4" w:space="0" w:color="auto"/>
              <w:left w:val="single" w:sz="4" w:space="0" w:color="auto"/>
              <w:bottom w:val="single" w:sz="4" w:space="0" w:color="auto"/>
              <w:right w:val="single" w:sz="4" w:space="0" w:color="auto"/>
            </w:tcBorders>
          </w:tcPr>
          <w:p w14:paraId="5E3D43D6"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2.382</w:t>
            </w:r>
          </w:p>
        </w:tc>
        <w:tc>
          <w:tcPr>
            <w:tcW w:w="1299" w:type="dxa"/>
            <w:tcBorders>
              <w:top w:val="single" w:sz="4" w:space="0" w:color="auto"/>
              <w:left w:val="single" w:sz="4" w:space="0" w:color="auto"/>
              <w:bottom w:val="single" w:sz="4" w:space="0" w:color="auto"/>
              <w:right w:val="single" w:sz="4" w:space="0" w:color="auto"/>
            </w:tcBorders>
          </w:tcPr>
          <w:p w14:paraId="6F60486C"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78.599</w:t>
            </w:r>
          </w:p>
        </w:tc>
        <w:tc>
          <w:tcPr>
            <w:tcW w:w="990" w:type="dxa"/>
            <w:tcBorders>
              <w:top w:val="single" w:sz="4" w:space="0" w:color="auto"/>
              <w:left w:val="single" w:sz="4" w:space="0" w:color="auto"/>
              <w:bottom w:val="single" w:sz="4" w:space="0" w:color="auto"/>
              <w:right w:val="single" w:sz="4" w:space="0" w:color="auto"/>
            </w:tcBorders>
          </w:tcPr>
          <w:p w14:paraId="5BC755B6"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0.003</w:t>
            </w:r>
          </w:p>
        </w:tc>
      </w:tr>
      <w:tr w:rsidR="002207F2" w:rsidRPr="007D199E" w14:paraId="676F276D"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15226054" w14:textId="77777777" w:rsidR="002207F2" w:rsidRPr="007D199E" w:rsidRDefault="002207F2" w:rsidP="002207F2">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62D63C1F" w14:textId="77777777" w:rsidR="002207F2" w:rsidRPr="007D199E" w:rsidRDefault="002207F2" w:rsidP="002207F2">
            <w:pPr>
              <w:ind w:left="720"/>
              <w:jc w:val="both"/>
              <w:rPr>
                <w:rFonts w:ascii="Times New Roman" w:hAnsi="Times New Roman" w:cs="Times New Roman"/>
                <w:szCs w:val="24"/>
              </w:rPr>
            </w:pPr>
            <w:r w:rsidRPr="007D199E">
              <w:rPr>
                <w:rFonts w:ascii="Times New Roman" w:hAnsi="Times New Roman" w:cs="Times New Roman"/>
                <w:szCs w:val="24"/>
              </w:rPr>
              <w:t>Grade V</w:t>
            </w:r>
          </w:p>
        </w:tc>
        <w:tc>
          <w:tcPr>
            <w:tcW w:w="993" w:type="dxa"/>
            <w:tcBorders>
              <w:top w:val="single" w:sz="4" w:space="0" w:color="auto"/>
              <w:left w:val="single" w:sz="4" w:space="0" w:color="auto"/>
              <w:bottom w:val="single" w:sz="4" w:space="0" w:color="auto"/>
              <w:right w:val="single" w:sz="4" w:space="0" w:color="auto"/>
            </w:tcBorders>
          </w:tcPr>
          <w:p w14:paraId="4FCD67A6"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160E24D9"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353.220</w:t>
            </w:r>
          </w:p>
        </w:tc>
        <w:tc>
          <w:tcPr>
            <w:tcW w:w="1298" w:type="dxa"/>
            <w:tcBorders>
              <w:top w:val="single" w:sz="4" w:space="0" w:color="auto"/>
              <w:left w:val="single" w:sz="4" w:space="0" w:color="auto"/>
              <w:bottom w:val="single" w:sz="4" w:space="0" w:color="auto"/>
              <w:right w:val="single" w:sz="4" w:space="0" w:color="auto"/>
            </w:tcBorders>
          </w:tcPr>
          <w:p w14:paraId="37A84EA2"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8.084</w:t>
            </w:r>
          </w:p>
        </w:tc>
        <w:tc>
          <w:tcPr>
            <w:tcW w:w="1299" w:type="dxa"/>
            <w:tcBorders>
              <w:top w:val="single" w:sz="4" w:space="0" w:color="auto"/>
              <w:left w:val="single" w:sz="4" w:space="0" w:color="auto"/>
              <w:bottom w:val="single" w:sz="4" w:space="0" w:color="auto"/>
              <w:right w:val="single" w:sz="4" w:space="0" w:color="auto"/>
            </w:tcBorders>
          </w:tcPr>
          <w:p w14:paraId="4EDD605D"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15434.064</w:t>
            </w:r>
          </w:p>
        </w:tc>
        <w:tc>
          <w:tcPr>
            <w:tcW w:w="990" w:type="dxa"/>
            <w:tcBorders>
              <w:top w:val="single" w:sz="4" w:space="0" w:color="auto"/>
              <w:left w:val="single" w:sz="4" w:space="0" w:color="auto"/>
              <w:bottom w:val="single" w:sz="4" w:space="0" w:color="auto"/>
              <w:right w:val="single" w:sz="4" w:space="0" w:color="auto"/>
            </w:tcBorders>
          </w:tcPr>
          <w:p w14:paraId="1DC69C84"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0.002</w:t>
            </w:r>
          </w:p>
        </w:tc>
      </w:tr>
      <w:tr w:rsidR="002207F2" w:rsidRPr="007D199E" w14:paraId="59D0F0BF"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2E4878A2" w14:textId="77777777" w:rsidR="002207F2" w:rsidRPr="007D199E" w:rsidRDefault="002207F2" w:rsidP="002207F2">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2D48B83E"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b/>
                <w:szCs w:val="24"/>
              </w:rPr>
              <w:t>Aneurysm repairs and other treatments</w:t>
            </w:r>
          </w:p>
        </w:tc>
      </w:tr>
      <w:tr w:rsidR="002207F2" w:rsidRPr="007D199E" w14:paraId="051EA79F"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3FB0C181"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7AFC3DD6"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Aneurysm repairs:</w:t>
            </w:r>
          </w:p>
        </w:tc>
        <w:tc>
          <w:tcPr>
            <w:tcW w:w="993" w:type="dxa"/>
            <w:tcBorders>
              <w:top w:val="single" w:sz="4" w:space="0" w:color="auto"/>
              <w:left w:val="single" w:sz="4" w:space="0" w:color="auto"/>
              <w:bottom w:val="single" w:sz="4" w:space="0" w:color="auto"/>
              <w:right w:val="single" w:sz="4" w:space="0" w:color="auto"/>
            </w:tcBorders>
          </w:tcPr>
          <w:p w14:paraId="39DD41FD" w14:textId="77777777" w:rsidR="002207F2" w:rsidRPr="007D199E" w:rsidRDefault="002207F2" w:rsidP="002207F2">
            <w:pPr>
              <w:spacing w:line="276" w:lineRule="auto"/>
              <w:rPr>
                <w:rFonts w:ascii="Times New Roman" w:hAnsi="Times New Roman" w:cs="Times New Roman"/>
                <w:szCs w:val="24"/>
              </w:rPr>
            </w:pPr>
          </w:p>
        </w:tc>
        <w:tc>
          <w:tcPr>
            <w:tcW w:w="1476" w:type="dxa"/>
            <w:tcBorders>
              <w:top w:val="single" w:sz="4" w:space="0" w:color="auto"/>
              <w:left w:val="single" w:sz="4" w:space="0" w:color="auto"/>
              <w:bottom w:val="single" w:sz="4" w:space="0" w:color="auto"/>
              <w:right w:val="single" w:sz="4" w:space="0" w:color="auto"/>
            </w:tcBorders>
          </w:tcPr>
          <w:p w14:paraId="78395B80" w14:textId="77777777" w:rsidR="002207F2" w:rsidRPr="007D199E" w:rsidRDefault="002207F2" w:rsidP="002207F2">
            <w:pPr>
              <w:spacing w:line="276" w:lineRule="auto"/>
              <w:jc w:val="both"/>
              <w:rPr>
                <w:rFonts w:ascii="Times New Roman" w:hAnsi="Times New Roman" w:cs="Times New Roman"/>
                <w:szCs w:val="24"/>
              </w:rPr>
            </w:pPr>
          </w:p>
        </w:tc>
        <w:tc>
          <w:tcPr>
            <w:tcW w:w="1298" w:type="dxa"/>
            <w:tcBorders>
              <w:top w:val="single" w:sz="4" w:space="0" w:color="auto"/>
              <w:left w:val="single" w:sz="4" w:space="0" w:color="auto"/>
              <w:bottom w:val="single" w:sz="4" w:space="0" w:color="auto"/>
              <w:right w:val="single" w:sz="4" w:space="0" w:color="auto"/>
            </w:tcBorders>
          </w:tcPr>
          <w:p w14:paraId="4B784079" w14:textId="77777777" w:rsidR="002207F2" w:rsidRPr="007D199E" w:rsidRDefault="002207F2" w:rsidP="002207F2">
            <w:pPr>
              <w:spacing w:line="276" w:lineRule="auto"/>
              <w:jc w:val="both"/>
              <w:rPr>
                <w:rFonts w:ascii="Times New Roman" w:hAnsi="Times New Roman" w:cs="Times New Roman"/>
                <w:szCs w:val="24"/>
              </w:rPr>
            </w:pPr>
          </w:p>
        </w:tc>
        <w:tc>
          <w:tcPr>
            <w:tcW w:w="1299" w:type="dxa"/>
            <w:tcBorders>
              <w:top w:val="single" w:sz="4" w:space="0" w:color="auto"/>
              <w:left w:val="single" w:sz="4" w:space="0" w:color="auto"/>
              <w:bottom w:val="single" w:sz="4" w:space="0" w:color="auto"/>
              <w:right w:val="single" w:sz="4" w:space="0" w:color="auto"/>
            </w:tcBorders>
          </w:tcPr>
          <w:p w14:paraId="5F4E4F47" w14:textId="77777777" w:rsidR="002207F2" w:rsidRPr="007D199E" w:rsidRDefault="002207F2" w:rsidP="002207F2">
            <w:pPr>
              <w:spacing w:line="276" w:lineRule="auto"/>
              <w:jc w:val="both"/>
              <w:rPr>
                <w:rFonts w:ascii="Times New Roman" w:hAnsi="Times New Roman" w:cs="Times New Roman"/>
                <w:szCs w:val="24"/>
              </w:rPr>
            </w:pPr>
          </w:p>
        </w:tc>
        <w:tc>
          <w:tcPr>
            <w:tcW w:w="990" w:type="dxa"/>
            <w:tcBorders>
              <w:top w:val="single" w:sz="4" w:space="0" w:color="auto"/>
              <w:left w:val="single" w:sz="4" w:space="0" w:color="auto"/>
              <w:bottom w:val="single" w:sz="4" w:space="0" w:color="auto"/>
              <w:right w:val="single" w:sz="4" w:space="0" w:color="auto"/>
            </w:tcBorders>
          </w:tcPr>
          <w:p w14:paraId="5A443128" w14:textId="77777777" w:rsidR="002207F2" w:rsidRPr="007D199E" w:rsidRDefault="002207F2" w:rsidP="002207F2">
            <w:pPr>
              <w:spacing w:line="276" w:lineRule="auto"/>
              <w:jc w:val="both"/>
              <w:rPr>
                <w:rFonts w:ascii="Times New Roman" w:hAnsi="Times New Roman" w:cs="Times New Roman"/>
                <w:szCs w:val="24"/>
              </w:rPr>
            </w:pPr>
          </w:p>
        </w:tc>
      </w:tr>
      <w:tr w:rsidR="002207F2" w:rsidRPr="007D199E" w14:paraId="5BC2DB1B"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04113B4F" w14:textId="77777777" w:rsidR="002207F2" w:rsidRPr="007D199E" w:rsidRDefault="002207F2" w:rsidP="002207F2">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241CF030" w14:textId="77777777" w:rsidR="002207F2" w:rsidRPr="007D199E" w:rsidRDefault="002207F2" w:rsidP="002207F2">
            <w:pPr>
              <w:ind w:left="720"/>
              <w:jc w:val="both"/>
              <w:rPr>
                <w:rFonts w:ascii="Times New Roman" w:hAnsi="Times New Roman" w:cs="Times New Roman"/>
                <w:szCs w:val="24"/>
              </w:rPr>
            </w:pPr>
            <w:r w:rsidRPr="007D199E">
              <w:rPr>
                <w:rFonts w:ascii="Times New Roman" w:hAnsi="Times New Roman" w:cs="Times New Roman"/>
                <w:szCs w:val="24"/>
              </w:rPr>
              <w:t>No aneurysm repair</w:t>
            </w:r>
          </w:p>
        </w:tc>
        <w:tc>
          <w:tcPr>
            <w:tcW w:w="993" w:type="dxa"/>
            <w:tcBorders>
              <w:top w:val="single" w:sz="4" w:space="0" w:color="auto"/>
              <w:left w:val="single" w:sz="4" w:space="0" w:color="auto"/>
              <w:bottom w:val="single" w:sz="4" w:space="0" w:color="auto"/>
              <w:right w:val="single" w:sz="4" w:space="0" w:color="auto"/>
            </w:tcBorders>
          </w:tcPr>
          <w:p w14:paraId="0537148B"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2D1BC754" w14:textId="77777777" w:rsidR="002207F2" w:rsidRPr="007D199E" w:rsidRDefault="002207F2" w:rsidP="002207F2">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8" w:type="dxa"/>
            <w:tcBorders>
              <w:top w:val="single" w:sz="4" w:space="0" w:color="auto"/>
              <w:left w:val="single" w:sz="4" w:space="0" w:color="auto"/>
              <w:bottom w:val="single" w:sz="4" w:space="0" w:color="auto"/>
              <w:right w:val="single" w:sz="4" w:space="0" w:color="auto"/>
            </w:tcBorders>
          </w:tcPr>
          <w:p w14:paraId="1DBAA926" w14:textId="77777777" w:rsidR="002207F2" w:rsidRPr="007D199E" w:rsidRDefault="002207F2" w:rsidP="002207F2">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9" w:type="dxa"/>
            <w:tcBorders>
              <w:top w:val="single" w:sz="4" w:space="0" w:color="auto"/>
              <w:left w:val="single" w:sz="4" w:space="0" w:color="auto"/>
              <w:bottom w:val="single" w:sz="4" w:space="0" w:color="auto"/>
              <w:right w:val="single" w:sz="4" w:space="0" w:color="auto"/>
            </w:tcBorders>
          </w:tcPr>
          <w:p w14:paraId="1CF7E329" w14:textId="77777777" w:rsidR="002207F2" w:rsidRPr="007D199E" w:rsidRDefault="002207F2" w:rsidP="002207F2">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90" w:type="dxa"/>
            <w:tcBorders>
              <w:top w:val="single" w:sz="4" w:space="0" w:color="auto"/>
              <w:left w:val="single" w:sz="4" w:space="0" w:color="auto"/>
              <w:bottom w:val="single" w:sz="4" w:space="0" w:color="auto"/>
              <w:right w:val="single" w:sz="4" w:space="0" w:color="auto"/>
            </w:tcBorders>
          </w:tcPr>
          <w:p w14:paraId="6CD252E4" w14:textId="77777777" w:rsidR="002207F2" w:rsidRPr="00716D35" w:rsidRDefault="002207F2" w:rsidP="002207F2">
            <w:pPr>
              <w:jc w:val="both"/>
              <w:rPr>
                <w:rFonts w:ascii="Times New Roman" w:hAnsi="Times New Roman" w:cs="Times New Roman"/>
                <w:szCs w:val="24"/>
              </w:rPr>
            </w:pPr>
            <w:r>
              <w:rPr>
                <w:rFonts w:ascii="Times New Roman" w:hAnsi="Times New Roman" w:cs="Times New Roman"/>
                <w:szCs w:val="24"/>
              </w:rPr>
              <w:t>0.002</w:t>
            </w:r>
          </w:p>
        </w:tc>
      </w:tr>
      <w:tr w:rsidR="002207F2" w:rsidRPr="007D199E" w14:paraId="15F51F39"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5D5C7266" w14:textId="77777777" w:rsidR="002207F2" w:rsidRPr="007D199E" w:rsidRDefault="002207F2" w:rsidP="002207F2">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3E9D99DB" w14:textId="77777777" w:rsidR="002207F2" w:rsidRPr="007D199E" w:rsidRDefault="002207F2" w:rsidP="002207F2">
            <w:pPr>
              <w:ind w:left="720"/>
              <w:jc w:val="both"/>
              <w:rPr>
                <w:rFonts w:ascii="Times New Roman" w:hAnsi="Times New Roman" w:cs="Times New Roman"/>
                <w:szCs w:val="24"/>
              </w:rPr>
            </w:pPr>
            <w:r w:rsidRPr="007D199E">
              <w:rPr>
                <w:rFonts w:ascii="Times New Roman" w:hAnsi="Times New Roman" w:cs="Times New Roman"/>
                <w:szCs w:val="24"/>
              </w:rPr>
              <w:t>Endovascular coiling</w:t>
            </w:r>
          </w:p>
        </w:tc>
        <w:tc>
          <w:tcPr>
            <w:tcW w:w="993" w:type="dxa"/>
            <w:tcBorders>
              <w:top w:val="single" w:sz="4" w:space="0" w:color="auto"/>
              <w:left w:val="single" w:sz="4" w:space="0" w:color="auto"/>
              <w:bottom w:val="single" w:sz="4" w:space="0" w:color="auto"/>
              <w:right w:val="single" w:sz="4" w:space="0" w:color="auto"/>
            </w:tcBorders>
          </w:tcPr>
          <w:p w14:paraId="3F24487E"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6DFDCCC2"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0.020</w:t>
            </w:r>
          </w:p>
        </w:tc>
        <w:tc>
          <w:tcPr>
            <w:tcW w:w="1298" w:type="dxa"/>
            <w:tcBorders>
              <w:top w:val="single" w:sz="4" w:space="0" w:color="auto"/>
              <w:left w:val="single" w:sz="4" w:space="0" w:color="auto"/>
              <w:bottom w:val="single" w:sz="4" w:space="0" w:color="auto"/>
              <w:right w:val="single" w:sz="4" w:space="0" w:color="auto"/>
            </w:tcBorders>
          </w:tcPr>
          <w:p w14:paraId="3CA51727"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0.002</w:t>
            </w:r>
          </w:p>
        </w:tc>
        <w:tc>
          <w:tcPr>
            <w:tcW w:w="1299" w:type="dxa"/>
            <w:tcBorders>
              <w:top w:val="single" w:sz="4" w:space="0" w:color="auto"/>
              <w:left w:val="single" w:sz="4" w:space="0" w:color="auto"/>
              <w:bottom w:val="single" w:sz="4" w:space="0" w:color="auto"/>
              <w:right w:val="single" w:sz="4" w:space="0" w:color="auto"/>
            </w:tcBorders>
          </w:tcPr>
          <w:p w14:paraId="24760391"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0.184</w:t>
            </w:r>
          </w:p>
        </w:tc>
        <w:tc>
          <w:tcPr>
            <w:tcW w:w="990" w:type="dxa"/>
            <w:tcBorders>
              <w:top w:val="single" w:sz="4" w:space="0" w:color="auto"/>
              <w:left w:val="single" w:sz="4" w:space="0" w:color="auto"/>
              <w:bottom w:val="single" w:sz="4" w:space="0" w:color="auto"/>
              <w:right w:val="single" w:sz="4" w:space="0" w:color="auto"/>
            </w:tcBorders>
          </w:tcPr>
          <w:p w14:paraId="5E73A7B1"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0.001</w:t>
            </w:r>
          </w:p>
        </w:tc>
      </w:tr>
      <w:tr w:rsidR="002207F2" w:rsidRPr="007D199E" w14:paraId="0A58D229"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77BB9316" w14:textId="77777777" w:rsidR="002207F2" w:rsidRPr="007D199E" w:rsidRDefault="002207F2" w:rsidP="002207F2">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7206BAD6" w14:textId="77777777" w:rsidR="002207F2" w:rsidRPr="007D199E" w:rsidRDefault="002207F2" w:rsidP="002207F2">
            <w:pPr>
              <w:ind w:left="720"/>
              <w:jc w:val="both"/>
              <w:rPr>
                <w:rFonts w:ascii="Times New Roman" w:hAnsi="Times New Roman" w:cs="Times New Roman"/>
                <w:szCs w:val="24"/>
              </w:rPr>
            </w:pPr>
            <w:r w:rsidRPr="007D199E">
              <w:rPr>
                <w:rFonts w:ascii="Times New Roman" w:hAnsi="Times New Roman" w:cs="Times New Roman"/>
                <w:szCs w:val="24"/>
              </w:rPr>
              <w:t>Surgical clipping</w:t>
            </w:r>
          </w:p>
        </w:tc>
        <w:tc>
          <w:tcPr>
            <w:tcW w:w="993" w:type="dxa"/>
            <w:tcBorders>
              <w:top w:val="single" w:sz="4" w:space="0" w:color="auto"/>
              <w:left w:val="single" w:sz="4" w:space="0" w:color="auto"/>
              <w:bottom w:val="single" w:sz="4" w:space="0" w:color="auto"/>
              <w:right w:val="single" w:sz="4" w:space="0" w:color="auto"/>
            </w:tcBorders>
          </w:tcPr>
          <w:p w14:paraId="073A89B9"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6BC239EC"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0.035</w:t>
            </w:r>
          </w:p>
        </w:tc>
        <w:tc>
          <w:tcPr>
            <w:tcW w:w="1298" w:type="dxa"/>
            <w:tcBorders>
              <w:top w:val="single" w:sz="4" w:space="0" w:color="auto"/>
              <w:left w:val="single" w:sz="4" w:space="0" w:color="auto"/>
              <w:bottom w:val="single" w:sz="4" w:space="0" w:color="auto"/>
              <w:right w:val="single" w:sz="4" w:space="0" w:color="auto"/>
            </w:tcBorders>
          </w:tcPr>
          <w:p w14:paraId="15350A06"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0.004</w:t>
            </w:r>
          </w:p>
        </w:tc>
        <w:tc>
          <w:tcPr>
            <w:tcW w:w="1299" w:type="dxa"/>
            <w:tcBorders>
              <w:top w:val="single" w:sz="4" w:space="0" w:color="auto"/>
              <w:left w:val="single" w:sz="4" w:space="0" w:color="auto"/>
              <w:bottom w:val="single" w:sz="4" w:space="0" w:color="auto"/>
              <w:right w:val="single" w:sz="4" w:space="0" w:color="auto"/>
            </w:tcBorders>
          </w:tcPr>
          <w:p w14:paraId="2ECE4240"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0.318</w:t>
            </w:r>
          </w:p>
        </w:tc>
        <w:tc>
          <w:tcPr>
            <w:tcW w:w="990" w:type="dxa"/>
            <w:tcBorders>
              <w:top w:val="single" w:sz="4" w:space="0" w:color="auto"/>
              <w:left w:val="single" w:sz="4" w:space="0" w:color="auto"/>
              <w:bottom w:val="single" w:sz="4" w:space="0" w:color="auto"/>
              <w:right w:val="single" w:sz="4" w:space="0" w:color="auto"/>
            </w:tcBorders>
          </w:tcPr>
          <w:p w14:paraId="39D06253"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0.003</w:t>
            </w:r>
          </w:p>
        </w:tc>
      </w:tr>
      <w:tr w:rsidR="002207F2" w:rsidRPr="007D199E" w14:paraId="4F40D348"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0C8337BA" w14:textId="77777777" w:rsidR="002207F2" w:rsidRPr="007D199E" w:rsidRDefault="002207F2" w:rsidP="002207F2">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20FDA354" w14:textId="77777777" w:rsidR="002207F2" w:rsidRPr="007D199E" w:rsidRDefault="002207F2" w:rsidP="002207F2">
            <w:pPr>
              <w:jc w:val="both"/>
              <w:rPr>
                <w:rFonts w:ascii="Times New Roman" w:hAnsi="Times New Roman" w:cs="Times New Roman"/>
                <w:szCs w:val="24"/>
                <w:lang w:val="vi-VN"/>
              </w:rPr>
            </w:pPr>
            <w:r w:rsidRPr="007D199E">
              <w:rPr>
                <w:rFonts w:ascii="Times New Roman" w:hAnsi="Times New Roman" w:cs="Times New Roman"/>
                <w:sz w:val="24"/>
                <w:szCs w:val="24"/>
              </w:rPr>
              <w:t>External ventricular drainage</w:t>
            </w:r>
          </w:p>
        </w:tc>
        <w:tc>
          <w:tcPr>
            <w:tcW w:w="993" w:type="dxa"/>
            <w:tcBorders>
              <w:top w:val="single" w:sz="4" w:space="0" w:color="auto"/>
              <w:left w:val="single" w:sz="4" w:space="0" w:color="auto"/>
              <w:bottom w:val="single" w:sz="4" w:space="0" w:color="auto"/>
              <w:right w:val="single" w:sz="4" w:space="0" w:color="auto"/>
            </w:tcBorders>
          </w:tcPr>
          <w:p w14:paraId="3D6F8F4E"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7BD9693E"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7.166</w:t>
            </w:r>
          </w:p>
        </w:tc>
        <w:tc>
          <w:tcPr>
            <w:tcW w:w="1298" w:type="dxa"/>
            <w:tcBorders>
              <w:top w:val="single" w:sz="4" w:space="0" w:color="auto"/>
              <w:left w:val="single" w:sz="4" w:space="0" w:color="auto"/>
              <w:bottom w:val="single" w:sz="4" w:space="0" w:color="auto"/>
              <w:right w:val="single" w:sz="4" w:space="0" w:color="auto"/>
            </w:tcBorders>
          </w:tcPr>
          <w:p w14:paraId="5EA75B6B"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0.961</w:t>
            </w:r>
          </w:p>
        </w:tc>
        <w:tc>
          <w:tcPr>
            <w:tcW w:w="1299" w:type="dxa"/>
            <w:tcBorders>
              <w:top w:val="single" w:sz="4" w:space="0" w:color="auto"/>
              <w:left w:val="single" w:sz="4" w:space="0" w:color="auto"/>
              <w:bottom w:val="single" w:sz="4" w:space="0" w:color="auto"/>
              <w:right w:val="single" w:sz="4" w:space="0" w:color="auto"/>
            </w:tcBorders>
          </w:tcPr>
          <w:p w14:paraId="556B074A"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53.422</w:t>
            </w:r>
          </w:p>
        </w:tc>
        <w:tc>
          <w:tcPr>
            <w:tcW w:w="990" w:type="dxa"/>
            <w:tcBorders>
              <w:top w:val="single" w:sz="4" w:space="0" w:color="auto"/>
              <w:left w:val="single" w:sz="4" w:space="0" w:color="auto"/>
              <w:bottom w:val="single" w:sz="4" w:space="0" w:color="auto"/>
              <w:right w:val="single" w:sz="4" w:space="0" w:color="auto"/>
            </w:tcBorders>
          </w:tcPr>
          <w:p w14:paraId="06037F8C"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0.055</w:t>
            </w:r>
          </w:p>
        </w:tc>
      </w:tr>
      <w:tr w:rsidR="002207F2" w:rsidRPr="007D199E" w14:paraId="6D9EA78D"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04F65E8E" w14:textId="77777777" w:rsidR="002207F2" w:rsidRPr="007D199E" w:rsidRDefault="002207F2" w:rsidP="002207F2">
            <w:pPr>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7A96288D"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b/>
                <w:sz w:val="24"/>
                <w:szCs w:val="24"/>
              </w:rPr>
              <w:t>Medical treatment</w:t>
            </w:r>
          </w:p>
        </w:tc>
      </w:tr>
      <w:tr w:rsidR="002207F2" w:rsidRPr="007D199E" w14:paraId="503435F0"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7A8EAFA6" w14:textId="77777777" w:rsidR="002207F2" w:rsidRPr="007D199E" w:rsidRDefault="002207F2" w:rsidP="002207F2">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4EF57501" w14:textId="77777777" w:rsidR="002207F2" w:rsidRPr="007D199E" w:rsidRDefault="002207F2" w:rsidP="002207F2">
            <w:pPr>
              <w:spacing w:line="276" w:lineRule="auto"/>
              <w:rPr>
                <w:rFonts w:ascii="Times New Roman" w:hAnsi="Times New Roman" w:cs="Times New Roman"/>
                <w:sz w:val="24"/>
                <w:szCs w:val="24"/>
              </w:rPr>
            </w:pPr>
            <w:r w:rsidRPr="007D199E">
              <w:rPr>
                <w:rFonts w:ascii="Times New Roman" w:hAnsi="Times New Roman" w:cs="Times New Roman"/>
                <w:sz w:val="24"/>
                <w:szCs w:val="24"/>
              </w:rPr>
              <w:t>Nimodipine for preventing and treating cerebral vasospasm</w:t>
            </w:r>
          </w:p>
        </w:tc>
        <w:tc>
          <w:tcPr>
            <w:tcW w:w="993" w:type="dxa"/>
            <w:tcBorders>
              <w:top w:val="single" w:sz="4" w:space="0" w:color="auto"/>
              <w:left w:val="single" w:sz="4" w:space="0" w:color="auto"/>
              <w:bottom w:val="single" w:sz="4" w:space="0" w:color="auto"/>
              <w:right w:val="single" w:sz="4" w:space="0" w:color="auto"/>
            </w:tcBorders>
          </w:tcPr>
          <w:p w14:paraId="39969163"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60545DA0"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4.299</w:t>
            </w:r>
          </w:p>
        </w:tc>
        <w:tc>
          <w:tcPr>
            <w:tcW w:w="1298" w:type="dxa"/>
            <w:tcBorders>
              <w:top w:val="single" w:sz="4" w:space="0" w:color="auto"/>
              <w:left w:val="single" w:sz="4" w:space="0" w:color="auto"/>
              <w:bottom w:val="single" w:sz="4" w:space="0" w:color="auto"/>
              <w:right w:val="single" w:sz="4" w:space="0" w:color="auto"/>
            </w:tcBorders>
          </w:tcPr>
          <w:p w14:paraId="1F98BB16"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0.114</w:t>
            </w:r>
          </w:p>
        </w:tc>
        <w:tc>
          <w:tcPr>
            <w:tcW w:w="1299" w:type="dxa"/>
            <w:tcBorders>
              <w:top w:val="single" w:sz="4" w:space="0" w:color="auto"/>
              <w:left w:val="single" w:sz="4" w:space="0" w:color="auto"/>
              <w:bottom w:val="single" w:sz="4" w:space="0" w:color="auto"/>
              <w:right w:val="single" w:sz="4" w:space="0" w:color="auto"/>
            </w:tcBorders>
          </w:tcPr>
          <w:p w14:paraId="414E0D6A"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162.617</w:t>
            </w:r>
          </w:p>
        </w:tc>
        <w:tc>
          <w:tcPr>
            <w:tcW w:w="990" w:type="dxa"/>
            <w:tcBorders>
              <w:top w:val="single" w:sz="4" w:space="0" w:color="auto"/>
              <w:left w:val="single" w:sz="4" w:space="0" w:color="auto"/>
              <w:bottom w:val="single" w:sz="4" w:space="0" w:color="auto"/>
              <w:right w:val="single" w:sz="4" w:space="0" w:color="auto"/>
            </w:tcBorders>
          </w:tcPr>
          <w:p w14:paraId="6A656DDA"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0.431</w:t>
            </w:r>
          </w:p>
        </w:tc>
      </w:tr>
      <w:tr w:rsidR="002207F2" w:rsidRPr="007D199E" w14:paraId="682BCA75"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7E0607AF" w14:textId="77777777" w:rsidR="002207F2" w:rsidRPr="007D199E" w:rsidRDefault="002207F2" w:rsidP="002207F2">
            <w:pPr>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4861BA10"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b/>
                <w:szCs w:val="24"/>
              </w:rPr>
              <w:t>Complications</w:t>
            </w:r>
          </w:p>
        </w:tc>
      </w:tr>
      <w:tr w:rsidR="002207F2" w:rsidRPr="007D199E" w14:paraId="2DD6D8F4"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7302D1C1" w14:textId="77777777" w:rsidR="002207F2" w:rsidRPr="007D199E" w:rsidRDefault="002207F2" w:rsidP="002207F2">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4E35BE7E"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Rebleeding</w:t>
            </w:r>
          </w:p>
        </w:tc>
        <w:tc>
          <w:tcPr>
            <w:tcW w:w="993" w:type="dxa"/>
            <w:tcBorders>
              <w:top w:val="single" w:sz="4" w:space="0" w:color="auto"/>
              <w:left w:val="single" w:sz="4" w:space="0" w:color="auto"/>
              <w:bottom w:val="single" w:sz="4" w:space="0" w:color="auto"/>
              <w:right w:val="single" w:sz="4" w:space="0" w:color="auto"/>
            </w:tcBorders>
          </w:tcPr>
          <w:p w14:paraId="7ED9B878"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0186C57D"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116.403</w:t>
            </w:r>
          </w:p>
        </w:tc>
        <w:tc>
          <w:tcPr>
            <w:tcW w:w="1298" w:type="dxa"/>
            <w:tcBorders>
              <w:top w:val="single" w:sz="4" w:space="0" w:color="auto"/>
              <w:left w:val="single" w:sz="4" w:space="0" w:color="auto"/>
              <w:bottom w:val="single" w:sz="4" w:space="0" w:color="auto"/>
              <w:right w:val="single" w:sz="4" w:space="0" w:color="auto"/>
            </w:tcBorders>
          </w:tcPr>
          <w:p w14:paraId="2A53037C"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5.393</w:t>
            </w:r>
          </w:p>
        </w:tc>
        <w:tc>
          <w:tcPr>
            <w:tcW w:w="1299" w:type="dxa"/>
            <w:tcBorders>
              <w:top w:val="single" w:sz="4" w:space="0" w:color="auto"/>
              <w:left w:val="single" w:sz="4" w:space="0" w:color="auto"/>
              <w:bottom w:val="single" w:sz="4" w:space="0" w:color="auto"/>
              <w:right w:val="single" w:sz="4" w:space="0" w:color="auto"/>
            </w:tcBorders>
          </w:tcPr>
          <w:p w14:paraId="4DB972EE"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2512.272</w:t>
            </w:r>
          </w:p>
        </w:tc>
        <w:tc>
          <w:tcPr>
            <w:tcW w:w="990" w:type="dxa"/>
            <w:tcBorders>
              <w:top w:val="single" w:sz="4" w:space="0" w:color="auto"/>
              <w:left w:val="single" w:sz="4" w:space="0" w:color="auto"/>
              <w:bottom w:val="single" w:sz="4" w:space="0" w:color="auto"/>
              <w:right w:val="single" w:sz="4" w:space="0" w:color="auto"/>
            </w:tcBorders>
          </w:tcPr>
          <w:p w14:paraId="5E7AF35B"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0.002</w:t>
            </w:r>
          </w:p>
        </w:tc>
      </w:tr>
      <w:tr w:rsidR="002207F2" w:rsidRPr="007D199E" w14:paraId="2A544544"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264DDBE3" w14:textId="77777777" w:rsidR="002207F2" w:rsidRPr="007D199E" w:rsidRDefault="002207F2" w:rsidP="002207F2">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13F965BD"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Vasospasm and delayed cerebral ischemia</w:t>
            </w:r>
          </w:p>
        </w:tc>
        <w:tc>
          <w:tcPr>
            <w:tcW w:w="993" w:type="dxa"/>
            <w:tcBorders>
              <w:top w:val="single" w:sz="4" w:space="0" w:color="auto"/>
              <w:left w:val="single" w:sz="4" w:space="0" w:color="auto"/>
              <w:bottom w:val="single" w:sz="4" w:space="0" w:color="auto"/>
              <w:right w:val="single" w:sz="4" w:space="0" w:color="auto"/>
            </w:tcBorders>
          </w:tcPr>
          <w:p w14:paraId="61C0C811"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3BC82E29"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16.984</w:t>
            </w:r>
          </w:p>
        </w:tc>
        <w:tc>
          <w:tcPr>
            <w:tcW w:w="1298" w:type="dxa"/>
            <w:tcBorders>
              <w:top w:val="single" w:sz="4" w:space="0" w:color="auto"/>
              <w:left w:val="single" w:sz="4" w:space="0" w:color="auto"/>
              <w:bottom w:val="single" w:sz="4" w:space="0" w:color="auto"/>
              <w:right w:val="single" w:sz="4" w:space="0" w:color="auto"/>
            </w:tcBorders>
          </w:tcPr>
          <w:p w14:paraId="099FA9A6"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2.278</w:t>
            </w:r>
          </w:p>
        </w:tc>
        <w:tc>
          <w:tcPr>
            <w:tcW w:w="1299" w:type="dxa"/>
            <w:tcBorders>
              <w:top w:val="single" w:sz="4" w:space="0" w:color="auto"/>
              <w:left w:val="single" w:sz="4" w:space="0" w:color="auto"/>
              <w:bottom w:val="single" w:sz="4" w:space="0" w:color="auto"/>
              <w:right w:val="single" w:sz="4" w:space="0" w:color="auto"/>
            </w:tcBorders>
          </w:tcPr>
          <w:p w14:paraId="4D3BF51C"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126.625</w:t>
            </w:r>
          </w:p>
        </w:tc>
        <w:tc>
          <w:tcPr>
            <w:tcW w:w="990" w:type="dxa"/>
            <w:tcBorders>
              <w:top w:val="single" w:sz="4" w:space="0" w:color="auto"/>
              <w:left w:val="single" w:sz="4" w:space="0" w:color="auto"/>
              <w:bottom w:val="single" w:sz="4" w:space="0" w:color="auto"/>
              <w:right w:val="single" w:sz="4" w:space="0" w:color="auto"/>
            </w:tcBorders>
          </w:tcPr>
          <w:p w14:paraId="103708AB"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0.006</w:t>
            </w:r>
          </w:p>
        </w:tc>
      </w:tr>
      <w:tr w:rsidR="002207F2" w:rsidRPr="007D199E" w14:paraId="4025C215"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7DF1FD91" w14:textId="77777777" w:rsidR="002207F2" w:rsidRPr="007D199E" w:rsidRDefault="002207F2" w:rsidP="002207F2">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4799A8E6"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Acute hydrocephalus</w:t>
            </w:r>
          </w:p>
        </w:tc>
        <w:tc>
          <w:tcPr>
            <w:tcW w:w="993" w:type="dxa"/>
            <w:tcBorders>
              <w:top w:val="single" w:sz="4" w:space="0" w:color="auto"/>
              <w:left w:val="single" w:sz="4" w:space="0" w:color="auto"/>
              <w:bottom w:val="single" w:sz="4" w:space="0" w:color="auto"/>
              <w:right w:val="single" w:sz="4" w:space="0" w:color="auto"/>
            </w:tcBorders>
          </w:tcPr>
          <w:p w14:paraId="6CF157E5"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01C5CBF4"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0.591</w:t>
            </w:r>
          </w:p>
        </w:tc>
        <w:tc>
          <w:tcPr>
            <w:tcW w:w="1298" w:type="dxa"/>
            <w:tcBorders>
              <w:top w:val="single" w:sz="4" w:space="0" w:color="auto"/>
              <w:left w:val="single" w:sz="4" w:space="0" w:color="auto"/>
              <w:bottom w:val="single" w:sz="4" w:space="0" w:color="auto"/>
              <w:right w:val="single" w:sz="4" w:space="0" w:color="auto"/>
            </w:tcBorders>
          </w:tcPr>
          <w:p w14:paraId="1C2E0884"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0.112</w:t>
            </w:r>
          </w:p>
        </w:tc>
        <w:tc>
          <w:tcPr>
            <w:tcW w:w="1299" w:type="dxa"/>
            <w:tcBorders>
              <w:top w:val="single" w:sz="4" w:space="0" w:color="auto"/>
              <w:left w:val="single" w:sz="4" w:space="0" w:color="auto"/>
              <w:bottom w:val="single" w:sz="4" w:space="0" w:color="auto"/>
              <w:right w:val="single" w:sz="4" w:space="0" w:color="auto"/>
            </w:tcBorders>
          </w:tcPr>
          <w:p w14:paraId="2D095E43"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3.113</w:t>
            </w:r>
          </w:p>
        </w:tc>
        <w:tc>
          <w:tcPr>
            <w:tcW w:w="990" w:type="dxa"/>
            <w:tcBorders>
              <w:top w:val="single" w:sz="4" w:space="0" w:color="auto"/>
              <w:left w:val="single" w:sz="4" w:space="0" w:color="auto"/>
              <w:bottom w:val="single" w:sz="4" w:space="0" w:color="auto"/>
              <w:right w:val="single" w:sz="4" w:space="0" w:color="auto"/>
            </w:tcBorders>
          </w:tcPr>
          <w:p w14:paraId="5B72048F"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0.535</w:t>
            </w:r>
          </w:p>
        </w:tc>
      </w:tr>
      <w:tr w:rsidR="002207F2" w:rsidRPr="007D199E" w14:paraId="59EDB57B"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03937B32"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4BE9DF4A"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Pneumonia</w:t>
            </w:r>
          </w:p>
        </w:tc>
        <w:tc>
          <w:tcPr>
            <w:tcW w:w="993" w:type="dxa"/>
            <w:tcBorders>
              <w:top w:val="single" w:sz="4" w:space="0" w:color="auto"/>
              <w:left w:val="single" w:sz="4" w:space="0" w:color="auto"/>
              <w:bottom w:val="single" w:sz="4" w:space="0" w:color="auto"/>
              <w:right w:val="single" w:sz="4" w:space="0" w:color="auto"/>
            </w:tcBorders>
          </w:tcPr>
          <w:p w14:paraId="66280793"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28B78F9C"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2.686</w:t>
            </w:r>
          </w:p>
        </w:tc>
        <w:tc>
          <w:tcPr>
            <w:tcW w:w="1298" w:type="dxa"/>
            <w:tcBorders>
              <w:top w:val="single" w:sz="4" w:space="0" w:color="auto"/>
              <w:left w:val="single" w:sz="4" w:space="0" w:color="auto"/>
              <w:bottom w:val="single" w:sz="4" w:space="0" w:color="auto"/>
              <w:right w:val="single" w:sz="4" w:space="0" w:color="auto"/>
            </w:tcBorders>
          </w:tcPr>
          <w:p w14:paraId="250D1B28"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0.538</w:t>
            </w:r>
          </w:p>
        </w:tc>
        <w:tc>
          <w:tcPr>
            <w:tcW w:w="1299" w:type="dxa"/>
            <w:tcBorders>
              <w:top w:val="single" w:sz="4" w:space="0" w:color="auto"/>
              <w:left w:val="single" w:sz="4" w:space="0" w:color="auto"/>
              <w:bottom w:val="single" w:sz="4" w:space="0" w:color="auto"/>
              <w:right w:val="single" w:sz="4" w:space="0" w:color="auto"/>
            </w:tcBorders>
          </w:tcPr>
          <w:p w14:paraId="02D78BF3"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13.407</w:t>
            </w:r>
          </w:p>
        </w:tc>
        <w:tc>
          <w:tcPr>
            <w:tcW w:w="990" w:type="dxa"/>
            <w:tcBorders>
              <w:top w:val="single" w:sz="4" w:space="0" w:color="auto"/>
              <w:left w:val="single" w:sz="4" w:space="0" w:color="auto"/>
              <w:bottom w:val="single" w:sz="4" w:space="0" w:color="auto"/>
              <w:right w:val="single" w:sz="4" w:space="0" w:color="auto"/>
            </w:tcBorders>
          </w:tcPr>
          <w:p w14:paraId="2220A885"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0.228</w:t>
            </w:r>
          </w:p>
        </w:tc>
      </w:tr>
      <w:tr w:rsidR="002207F2" w:rsidRPr="007D199E" w14:paraId="0359DD5B"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0F582540"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4399BB80"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Constant</w:t>
            </w:r>
          </w:p>
        </w:tc>
        <w:tc>
          <w:tcPr>
            <w:tcW w:w="993" w:type="dxa"/>
            <w:tcBorders>
              <w:top w:val="single" w:sz="4" w:space="0" w:color="auto"/>
              <w:left w:val="single" w:sz="4" w:space="0" w:color="auto"/>
              <w:bottom w:val="single" w:sz="4" w:space="0" w:color="auto"/>
              <w:right w:val="single" w:sz="4" w:space="0" w:color="auto"/>
            </w:tcBorders>
          </w:tcPr>
          <w:p w14:paraId="7BBB00A0"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5014063E"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0.001</w:t>
            </w:r>
          </w:p>
        </w:tc>
        <w:tc>
          <w:tcPr>
            <w:tcW w:w="1298" w:type="dxa"/>
            <w:tcBorders>
              <w:top w:val="single" w:sz="4" w:space="0" w:color="auto"/>
              <w:left w:val="single" w:sz="4" w:space="0" w:color="auto"/>
              <w:bottom w:val="single" w:sz="4" w:space="0" w:color="auto"/>
              <w:right w:val="single" w:sz="4" w:space="0" w:color="auto"/>
            </w:tcBorders>
          </w:tcPr>
          <w:p w14:paraId="2B4045C7" w14:textId="77777777" w:rsidR="002207F2" w:rsidRPr="007D199E" w:rsidRDefault="002207F2" w:rsidP="002207F2">
            <w:pPr>
              <w:spacing w:line="276" w:lineRule="auto"/>
              <w:jc w:val="both"/>
              <w:rPr>
                <w:rFonts w:ascii="Times New Roman" w:hAnsi="Times New Roman" w:cs="Times New Roman"/>
                <w:szCs w:val="24"/>
              </w:rPr>
            </w:pPr>
          </w:p>
        </w:tc>
        <w:tc>
          <w:tcPr>
            <w:tcW w:w="1299" w:type="dxa"/>
            <w:tcBorders>
              <w:top w:val="single" w:sz="4" w:space="0" w:color="auto"/>
              <w:left w:val="single" w:sz="4" w:space="0" w:color="auto"/>
              <w:bottom w:val="single" w:sz="4" w:space="0" w:color="auto"/>
              <w:right w:val="single" w:sz="4" w:space="0" w:color="auto"/>
            </w:tcBorders>
          </w:tcPr>
          <w:p w14:paraId="5BC1A12F" w14:textId="77777777" w:rsidR="002207F2" w:rsidRPr="007D199E" w:rsidRDefault="002207F2" w:rsidP="002207F2">
            <w:pPr>
              <w:spacing w:line="276" w:lineRule="auto"/>
              <w:jc w:val="both"/>
              <w:rPr>
                <w:rFonts w:ascii="Times New Roman" w:hAnsi="Times New Roman" w:cs="Times New Roman"/>
                <w:szCs w:val="24"/>
              </w:rPr>
            </w:pPr>
          </w:p>
        </w:tc>
        <w:tc>
          <w:tcPr>
            <w:tcW w:w="990" w:type="dxa"/>
            <w:tcBorders>
              <w:top w:val="single" w:sz="4" w:space="0" w:color="auto"/>
              <w:left w:val="single" w:sz="4" w:space="0" w:color="auto"/>
              <w:bottom w:val="single" w:sz="4" w:space="0" w:color="auto"/>
              <w:right w:val="single" w:sz="4" w:space="0" w:color="auto"/>
            </w:tcBorders>
          </w:tcPr>
          <w:p w14:paraId="2E516343"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0.007</w:t>
            </w:r>
          </w:p>
        </w:tc>
      </w:tr>
      <w:tr w:rsidR="002207F2" w:rsidRPr="007D199E" w14:paraId="48B98961" w14:textId="77777777" w:rsidTr="002207F2">
        <w:tc>
          <w:tcPr>
            <w:tcW w:w="739" w:type="dxa"/>
            <w:vMerge w:val="restart"/>
            <w:tcBorders>
              <w:top w:val="single" w:sz="4" w:space="0" w:color="auto"/>
              <w:left w:val="single" w:sz="4" w:space="0" w:color="auto"/>
              <w:bottom w:val="single" w:sz="4" w:space="0" w:color="auto"/>
              <w:right w:val="single" w:sz="4" w:space="0" w:color="auto"/>
            </w:tcBorders>
          </w:tcPr>
          <w:p w14:paraId="298DA1A2" w14:textId="77777777" w:rsidR="002207F2" w:rsidRPr="007D199E" w:rsidRDefault="002207F2" w:rsidP="002207F2">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3</w:t>
            </w:r>
          </w:p>
        </w:tc>
        <w:tc>
          <w:tcPr>
            <w:tcW w:w="8549" w:type="dxa"/>
            <w:gridSpan w:val="6"/>
            <w:tcBorders>
              <w:top w:val="single" w:sz="4" w:space="0" w:color="auto"/>
              <w:left w:val="single" w:sz="4" w:space="0" w:color="auto"/>
              <w:bottom w:val="single" w:sz="4" w:space="0" w:color="auto"/>
              <w:right w:val="single" w:sz="4" w:space="0" w:color="auto"/>
            </w:tcBorders>
          </w:tcPr>
          <w:p w14:paraId="397E98D2"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b/>
                <w:szCs w:val="24"/>
              </w:rPr>
              <w:t>Demographics</w:t>
            </w:r>
          </w:p>
        </w:tc>
      </w:tr>
      <w:tr w:rsidR="002207F2" w:rsidRPr="007D199E" w14:paraId="4B6AD167"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10D826F5"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4F5B3AE0"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Age (years):</w:t>
            </w:r>
          </w:p>
        </w:tc>
        <w:tc>
          <w:tcPr>
            <w:tcW w:w="993" w:type="dxa"/>
            <w:tcBorders>
              <w:top w:val="single" w:sz="4" w:space="0" w:color="auto"/>
              <w:left w:val="single" w:sz="4" w:space="0" w:color="auto"/>
              <w:bottom w:val="single" w:sz="4" w:space="0" w:color="auto"/>
              <w:right w:val="single" w:sz="4" w:space="0" w:color="auto"/>
            </w:tcBorders>
          </w:tcPr>
          <w:p w14:paraId="79EE9437" w14:textId="77777777" w:rsidR="002207F2" w:rsidRPr="007D199E" w:rsidRDefault="002207F2" w:rsidP="002207F2">
            <w:pPr>
              <w:spacing w:line="276" w:lineRule="auto"/>
              <w:rPr>
                <w:rFonts w:ascii="Times New Roman" w:hAnsi="Times New Roman" w:cs="Times New Roman"/>
              </w:rPr>
            </w:pPr>
          </w:p>
        </w:tc>
        <w:tc>
          <w:tcPr>
            <w:tcW w:w="1476" w:type="dxa"/>
            <w:tcBorders>
              <w:top w:val="single" w:sz="4" w:space="0" w:color="auto"/>
              <w:left w:val="single" w:sz="4" w:space="0" w:color="auto"/>
              <w:bottom w:val="single" w:sz="4" w:space="0" w:color="auto"/>
              <w:right w:val="single" w:sz="4" w:space="0" w:color="auto"/>
            </w:tcBorders>
          </w:tcPr>
          <w:p w14:paraId="50B8F0F3" w14:textId="77777777" w:rsidR="002207F2" w:rsidRPr="007D199E" w:rsidRDefault="002207F2" w:rsidP="002207F2">
            <w:pPr>
              <w:spacing w:line="276" w:lineRule="auto"/>
              <w:jc w:val="both"/>
              <w:rPr>
                <w:rFonts w:ascii="Times New Roman" w:hAnsi="Times New Roman" w:cs="Times New Roman"/>
                <w:szCs w:val="24"/>
              </w:rPr>
            </w:pPr>
          </w:p>
        </w:tc>
        <w:tc>
          <w:tcPr>
            <w:tcW w:w="1298" w:type="dxa"/>
            <w:tcBorders>
              <w:top w:val="single" w:sz="4" w:space="0" w:color="auto"/>
              <w:left w:val="single" w:sz="4" w:space="0" w:color="auto"/>
              <w:bottom w:val="single" w:sz="4" w:space="0" w:color="auto"/>
              <w:right w:val="single" w:sz="4" w:space="0" w:color="auto"/>
            </w:tcBorders>
          </w:tcPr>
          <w:p w14:paraId="62007490" w14:textId="77777777" w:rsidR="002207F2" w:rsidRPr="007D199E" w:rsidRDefault="002207F2" w:rsidP="002207F2">
            <w:pPr>
              <w:spacing w:line="276" w:lineRule="auto"/>
              <w:jc w:val="both"/>
              <w:rPr>
                <w:rFonts w:ascii="Times New Roman" w:hAnsi="Times New Roman" w:cs="Times New Roman"/>
                <w:szCs w:val="24"/>
              </w:rPr>
            </w:pPr>
          </w:p>
        </w:tc>
        <w:tc>
          <w:tcPr>
            <w:tcW w:w="1299" w:type="dxa"/>
            <w:tcBorders>
              <w:top w:val="single" w:sz="4" w:space="0" w:color="auto"/>
              <w:left w:val="single" w:sz="4" w:space="0" w:color="auto"/>
              <w:bottom w:val="single" w:sz="4" w:space="0" w:color="auto"/>
              <w:right w:val="single" w:sz="4" w:space="0" w:color="auto"/>
            </w:tcBorders>
          </w:tcPr>
          <w:p w14:paraId="4684B3CB" w14:textId="77777777" w:rsidR="002207F2" w:rsidRPr="007D199E" w:rsidRDefault="002207F2" w:rsidP="002207F2">
            <w:pPr>
              <w:spacing w:line="276" w:lineRule="auto"/>
              <w:jc w:val="both"/>
              <w:rPr>
                <w:rFonts w:ascii="Times New Roman" w:hAnsi="Times New Roman" w:cs="Times New Roman"/>
                <w:szCs w:val="24"/>
              </w:rPr>
            </w:pPr>
          </w:p>
        </w:tc>
        <w:tc>
          <w:tcPr>
            <w:tcW w:w="990" w:type="dxa"/>
            <w:tcBorders>
              <w:top w:val="single" w:sz="4" w:space="0" w:color="auto"/>
              <w:left w:val="single" w:sz="4" w:space="0" w:color="auto"/>
              <w:bottom w:val="single" w:sz="4" w:space="0" w:color="auto"/>
              <w:right w:val="single" w:sz="4" w:space="0" w:color="auto"/>
            </w:tcBorders>
          </w:tcPr>
          <w:p w14:paraId="6BF259C5" w14:textId="77777777" w:rsidR="002207F2" w:rsidRPr="007D199E" w:rsidRDefault="002207F2" w:rsidP="002207F2">
            <w:pPr>
              <w:spacing w:line="276" w:lineRule="auto"/>
              <w:jc w:val="both"/>
              <w:rPr>
                <w:rFonts w:ascii="Times New Roman" w:hAnsi="Times New Roman" w:cs="Times New Roman"/>
                <w:szCs w:val="24"/>
              </w:rPr>
            </w:pPr>
          </w:p>
        </w:tc>
      </w:tr>
      <w:tr w:rsidR="002207F2" w:rsidRPr="007D199E" w14:paraId="1F14B784"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5BF0398D"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29DCCDF6" w14:textId="77777777" w:rsidR="002207F2" w:rsidRPr="007D199E" w:rsidRDefault="002207F2" w:rsidP="002207F2">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20 - 39</w:t>
            </w:r>
          </w:p>
        </w:tc>
        <w:tc>
          <w:tcPr>
            <w:tcW w:w="993" w:type="dxa"/>
            <w:tcBorders>
              <w:top w:val="single" w:sz="4" w:space="0" w:color="auto"/>
              <w:left w:val="single" w:sz="4" w:space="0" w:color="auto"/>
              <w:bottom w:val="single" w:sz="4" w:space="0" w:color="auto"/>
              <w:right w:val="single" w:sz="4" w:space="0" w:color="auto"/>
            </w:tcBorders>
          </w:tcPr>
          <w:p w14:paraId="16D613E3" w14:textId="77777777" w:rsidR="002207F2" w:rsidRPr="007D199E" w:rsidRDefault="002207F2" w:rsidP="002207F2">
            <w:pPr>
              <w:spacing w:line="276" w:lineRule="auto"/>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2DC5A3D0" w14:textId="77777777" w:rsidR="002207F2" w:rsidRPr="007D199E" w:rsidRDefault="002207F2" w:rsidP="002207F2">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8" w:type="dxa"/>
            <w:tcBorders>
              <w:top w:val="single" w:sz="4" w:space="0" w:color="auto"/>
              <w:left w:val="single" w:sz="4" w:space="0" w:color="auto"/>
              <w:bottom w:val="single" w:sz="4" w:space="0" w:color="auto"/>
              <w:right w:val="single" w:sz="4" w:space="0" w:color="auto"/>
            </w:tcBorders>
          </w:tcPr>
          <w:p w14:paraId="122A2CD2" w14:textId="77777777" w:rsidR="002207F2" w:rsidRPr="007D199E" w:rsidRDefault="002207F2" w:rsidP="002207F2">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9" w:type="dxa"/>
            <w:tcBorders>
              <w:top w:val="single" w:sz="4" w:space="0" w:color="auto"/>
              <w:left w:val="single" w:sz="4" w:space="0" w:color="auto"/>
              <w:bottom w:val="single" w:sz="4" w:space="0" w:color="auto"/>
              <w:right w:val="single" w:sz="4" w:space="0" w:color="auto"/>
            </w:tcBorders>
          </w:tcPr>
          <w:p w14:paraId="770627FD" w14:textId="77777777" w:rsidR="002207F2" w:rsidRPr="007D199E" w:rsidRDefault="002207F2" w:rsidP="002207F2">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90" w:type="dxa"/>
            <w:tcBorders>
              <w:top w:val="single" w:sz="4" w:space="0" w:color="auto"/>
              <w:left w:val="single" w:sz="4" w:space="0" w:color="auto"/>
              <w:bottom w:val="single" w:sz="4" w:space="0" w:color="auto"/>
              <w:right w:val="single" w:sz="4" w:space="0" w:color="auto"/>
            </w:tcBorders>
          </w:tcPr>
          <w:p w14:paraId="4238FB7D" w14:textId="77777777" w:rsidR="002207F2" w:rsidRPr="00716D35" w:rsidRDefault="002207F2" w:rsidP="002207F2">
            <w:pPr>
              <w:spacing w:line="276" w:lineRule="auto"/>
              <w:jc w:val="both"/>
              <w:rPr>
                <w:rFonts w:ascii="Times New Roman" w:hAnsi="Times New Roman" w:cs="Times New Roman"/>
                <w:szCs w:val="24"/>
              </w:rPr>
            </w:pPr>
            <w:r>
              <w:rPr>
                <w:rFonts w:ascii="Times New Roman" w:hAnsi="Times New Roman" w:cs="Times New Roman"/>
                <w:szCs w:val="24"/>
              </w:rPr>
              <w:t>0.066</w:t>
            </w:r>
          </w:p>
        </w:tc>
      </w:tr>
      <w:tr w:rsidR="002207F2" w:rsidRPr="007D199E" w14:paraId="092A0834"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78D0F2E7"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030391B7" w14:textId="77777777" w:rsidR="002207F2" w:rsidRPr="007D199E" w:rsidRDefault="002207F2" w:rsidP="002207F2">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40 - 59</w:t>
            </w:r>
          </w:p>
        </w:tc>
        <w:tc>
          <w:tcPr>
            <w:tcW w:w="993" w:type="dxa"/>
            <w:tcBorders>
              <w:top w:val="single" w:sz="4" w:space="0" w:color="auto"/>
              <w:left w:val="single" w:sz="4" w:space="0" w:color="auto"/>
              <w:bottom w:val="single" w:sz="4" w:space="0" w:color="auto"/>
              <w:right w:val="single" w:sz="4" w:space="0" w:color="auto"/>
            </w:tcBorders>
          </w:tcPr>
          <w:p w14:paraId="3AF9CE75"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1C722218"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38.384</w:t>
            </w:r>
          </w:p>
        </w:tc>
        <w:tc>
          <w:tcPr>
            <w:tcW w:w="1298" w:type="dxa"/>
            <w:tcBorders>
              <w:top w:val="single" w:sz="4" w:space="0" w:color="auto"/>
              <w:left w:val="single" w:sz="4" w:space="0" w:color="auto"/>
              <w:bottom w:val="single" w:sz="4" w:space="0" w:color="auto"/>
              <w:right w:val="single" w:sz="4" w:space="0" w:color="auto"/>
            </w:tcBorders>
          </w:tcPr>
          <w:p w14:paraId="6192B70D"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0.574</w:t>
            </w:r>
          </w:p>
        </w:tc>
        <w:tc>
          <w:tcPr>
            <w:tcW w:w="1299" w:type="dxa"/>
            <w:tcBorders>
              <w:top w:val="single" w:sz="4" w:space="0" w:color="auto"/>
              <w:left w:val="single" w:sz="4" w:space="0" w:color="auto"/>
              <w:bottom w:val="single" w:sz="4" w:space="0" w:color="auto"/>
              <w:right w:val="single" w:sz="4" w:space="0" w:color="auto"/>
            </w:tcBorders>
          </w:tcPr>
          <w:p w14:paraId="548560BD"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2565.358</w:t>
            </w:r>
          </w:p>
        </w:tc>
        <w:tc>
          <w:tcPr>
            <w:tcW w:w="990" w:type="dxa"/>
            <w:tcBorders>
              <w:top w:val="single" w:sz="4" w:space="0" w:color="auto"/>
              <w:left w:val="single" w:sz="4" w:space="0" w:color="auto"/>
              <w:bottom w:val="single" w:sz="4" w:space="0" w:color="auto"/>
              <w:right w:val="single" w:sz="4" w:space="0" w:color="auto"/>
            </w:tcBorders>
          </w:tcPr>
          <w:p w14:paraId="1BDD0589"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0.089</w:t>
            </w:r>
          </w:p>
        </w:tc>
      </w:tr>
      <w:tr w:rsidR="002207F2" w:rsidRPr="007D199E" w14:paraId="6B2026F6"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2C89658B"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2E09573F" w14:textId="77777777" w:rsidR="002207F2" w:rsidRPr="007D199E" w:rsidRDefault="002207F2" w:rsidP="002207F2">
            <w:pPr>
              <w:spacing w:line="276" w:lineRule="auto"/>
              <w:ind w:left="720"/>
              <w:rPr>
                <w:rFonts w:ascii="Times New Roman" w:hAnsi="Times New Roman" w:cs="Times New Roman"/>
                <w:szCs w:val="24"/>
              </w:rPr>
            </w:pPr>
            <w:r w:rsidRPr="007D199E">
              <w:rPr>
                <w:rFonts w:ascii="Times New Roman" w:hAnsi="Times New Roman" w:cs="Times New Roman"/>
                <w:szCs w:val="24"/>
              </w:rPr>
              <w:t>≥ 60</w:t>
            </w:r>
          </w:p>
        </w:tc>
        <w:tc>
          <w:tcPr>
            <w:tcW w:w="993" w:type="dxa"/>
            <w:tcBorders>
              <w:top w:val="single" w:sz="4" w:space="0" w:color="auto"/>
              <w:left w:val="single" w:sz="4" w:space="0" w:color="auto"/>
              <w:bottom w:val="single" w:sz="4" w:space="0" w:color="auto"/>
              <w:right w:val="single" w:sz="4" w:space="0" w:color="auto"/>
            </w:tcBorders>
          </w:tcPr>
          <w:p w14:paraId="3764C5E2"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30083935"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108.749</w:t>
            </w:r>
          </w:p>
        </w:tc>
        <w:tc>
          <w:tcPr>
            <w:tcW w:w="1298" w:type="dxa"/>
            <w:tcBorders>
              <w:top w:val="single" w:sz="4" w:space="0" w:color="auto"/>
              <w:left w:val="single" w:sz="4" w:space="0" w:color="auto"/>
              <w:bottom w:val="single" w:sz="4" w:space="0" w:color="auto"/>
              <w:right w:val="single" w:sz="4" w:space="0" w:color="auto"/>
            </w:tcBorders>
          </w:tcPr>
          <w:p w14:paraId="46877262"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1.621</w:t>
            </w:r>
          </w:p>
        </w:tc>
        <w:tc>
          <w:tcPr>
            <w:tcW w:w="1299" w:type="dxa"/>
            <w:tcBorders>
              <w:top w:val="single" w:sz="4" w:space="0" w:color="auto"/>
              <w:left w:val="single" w:sz="4" w:space="0" w:color="auto"/>
              <w:bottom w:val="single" w:sz="4" w:space="0" w:color="auto"/>
              <w:right w:val="single" w:sz="4" w:space="0" w:color="auto"/>
            </w:tcBorders>
          </w:tcPr>
          <w:p w14:paraId="553BE20E"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7294.582</w:t>
            </w:r>
          </w:p>
        </w:tc>
        <w:tc>
          <w:tcPr>
            <w:tcW w:w="990" w:type="dxa"/>
            <w:tcBorders>
              <w:top w:val="single" w:sz="4" w:space="0" w:color="auto"/>
              <w:left w:val="single" w:sz="4" w:space="0" w:color="auto"/>
              <w:bottom w:val="single" w:sz="4" w:space="0" w:color="auto"/>
              <w:right w:val="single" w:sz="4" w:space="0" w:color="auto"/>
            </w:tcBorders>
          </w:tcPr>
          <w:p w14:paraId="755C25B9"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0.029</w:t>
            </w:r>
          </w:p>
        </w:tc>
      </w:tr>
      <w:tr w:rsidR="002207F2" w:rsidRPr="007D199E" w14:paraId="460DF816"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4B8395D7" w14:textId="77777777" w:rsidR="002207F2" w:rsidRPr="007D199E" w:rsidRDefault="002207F2" w:rsidP="002207F2">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1218374B"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b/>
                <w:szCs w:val="24"/>
              </w:rPr>
              <w:t>Risk factors of aneurysmal subarachnoid hemorrhage</w:t>
            </w:r>
          </w:p>
        </w:tc>
      </w:tr>
      <w:tr w:rsidR="002207F2" w:rsidRPr="007D199E" w14:paraId="49E1386A"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20F3348B"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2D337617" w14:textId="77777777" w:rsidR="002207F2" w:rsidRPr="007D199E" w:rsidRDefault="002207F2" w:rsidP="002207F2">
            <w:pPr>
              <w:spacing w:line="276" w:lineRule="auto"/>
              <w:rPr>
                <w:rFonts w:ascii="Times New Roman" w:hAnsi="Times New Roman" w:cs="Times New Roman"/>
                <w:szCs w:val="24"/>
              </w:rPr>
            </w:pPr>
            <w:r w:rsidRPr="007D199E">
              <w:rPr>
                <w:rFonts w:ascii="Times New Roman" w:hAnsi="Times New Roman" w:cs="Times New Roman"/>
                <w:szCs w:val="24"/>
              </w:rPr>
              <w:t>Hypertension</w:t>
            </w:r>
          </w:p>
        </w:tc>
        <w:tc>
          <w:tcPr>
            <w:tcW w:w="993" w:type="dxa"/>
            <w:tcBorders>
              <w:top w:val="single" w:sz="4" w:space="0" w:color="auto"/>
              <w:left w:val="single" w:sz="4" w:space="0" w:color="auto"/>
              <w:bottom w:val="single" w:sz="4" w:space="0" w:color="auto"/>
              <w:right w:val="single" w:sz="4" w:space="0" w:color="auto"/>
            </w:tcBorders>
          </w:tcPr>
          <w:p w14:paraId="2A460FAC" w14:textId="77777777" w:rsidR="002207F2" w:rsidRPr="007D199E" w:rsidRDefault="002207F2" w:rsidP="002207F2">
            <w:pPr>
              <w:spacing w:line="276" w:lineRule="auto"/>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5CD3FF9E"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3.199</w:t>
            </w:r>
          </w:p>
        </w:tc>
        <w:tc>
          <w:tcPr>
            <w:tcW w:w="1298" w:type="dxa"/>
            <w:tcBorders>
              <w:top w:val="single" w:sz="4" w:space="0" w:color="auto"/>
              <w:left w:val="single" w:sz="4" w:space="0" w:color="auto"/>
              <w:bottom w:val="single" w:sz="4" w:space="0" w:color="auto"/>
              <w:right w:val="single" w:sz="4" w:space="0" w:color="auto"/>
            </w:tcBorders>
          </w:tcPr>
          <w:p w14:paraId="4C022AD6"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0.663</w:t>
            </w:r>
          </w:p>
        </w:tc>
        <w:tc>
          <w:tcPr>
            <w:tcW w:w="1299" w:type="dxa"/>
            <w:tcBorders>
              <w:top w:val="single" w:sz="4" w:space="0" w:color="auto"/>
              <w:left w:val="single" w:sz="4" w:space="0" w:color="auto"/>
              <w:bottom w:val="single" w:sz="4" w:space="0" w:color="auto"/>
              <w:right w:val="single" w:sz="4" w:space="0" w:color="auto"/>
            </w:tcBorders>
          </w:tcPr>
          <w:p w14:paraId="0A3236CD"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15.447</w:t>
            </w:r>
          </w:p>
        </w:tc>
        <w:tc>
          <w:tcPr>
            <w:tcW w:w="990" w:type="dxa"/>
            <w:tcBorders>
              <w:top w:val="single" w:sz="4" w:space="0" w:color="auto"/>
              <w:left w:val="single" w:sz="4" w:space="0" w:color="auto"/>
              <w:bottom w:val="single" w:sz="4" w:space="0" w:color="auto"/>
              <w:right w:val="single" w:sz="4" w:space="0" w:color="auto"/>
            </w:tcBorders>
          </w:tcPr>
          <w:p w14:paraId="436D0EE5"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0.148</w:t>
            </w:r>
          </w:p>
        </w:tc>
      </w:tr>
      <w:tr w:rsidR="002207F2" w:rsidRPr="007D199E" w14:paraId="40B1B970"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603E1073" w14:textId="77777777" w:rsidR="002207F2" w:rsidRPr="007D199E" w:rsidRDefault="002207F2" w:rsidP="002207F2">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4809F2BB"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b/>
                <w:szCs w:val="24"/>
              </w:rPr>
              <w:t>Head imaging findings on admission</w:t>
            </w:r>
          </w:p>
        </w:tc>
      </w:tr>
      <w:tr w:rsidR="002207F2" w:rsidRPr="007D199E" w14:paraId="4AF35B1B"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7D23DECB"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6426FB2B"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Location of blood within the subarachnoid space:</w:t>
            </w:r>
          </w:p>
        </w:tc>
        <w:tc>
          <w:tcPr>
            <w:tcW w:w="993" w:type="dxa"/>
            <w:tcBorders>
              <w:top w:val="single" w:sz="4" w:space="0" w:color="auto"/>
              <w:left w:val="single" w:sz="4" w:space="0" w:color="auto"/>
              <w:bottom w:val="single" w:sz="4" w:space="0" w:color="auto"/>
              <w:right w:val="single" w:sz="4" w:space="0" w:color="auto"/>
            </w:tcBorders>
          </w:tcPr>
          <w:p w14:paraId="467E9057" w14:textId="77777777" w:rsidR="002207F2" w:rsidRPr="007D199E" w:rsidRDefault="002207F2" w:rsidP="002207F2">
            <w:pPr>
              <w:spacing w:line="276" w:lineRule="auto"/>
              <w:rPr>
                <w:rFonts w:ascii="Times New Roman" w:hAnsi="Times New Roman" w:cs="Times New Roman"/>
              </w:rPr>
            </w:pPr>
          </w:p>
        </w:tc>
        <w:tc>
          <w:tcPr>
            <w:tcW w:w="1476" w:type="dxa"/>
            <w:tcBorders>
              <w:top w:val="single" w:sz="4" w:space="0" w:color="auto"/>
              <w:left w:val="single" w:sz="4" w:space="0" w:color="auto"/>
              <w:bottom w:val="single" w:sz="4" w:space="0" w:color="auto"/>
              <w:right w:val="single" w:sz="4" w:space="0" w:color="auto"/>
            </w:tcBorders>
          </w:tcPr>
          <w:p w14:paraId="00742CC8" w14:textId="77777777" w:rsidR="002207F2" w:rsidRPr="007D199E" w:rsidRDefault="002207F2" w:rsidP="002207F2">
            <w:pPr>
              <w:spacing w:line="276" w:lineRule="auto"/>
              <w:jc w:val="both"/>
              <w:rPr>
                <w:rFonts w:ascii="Times New Roman" w:hAnsi="Times New Roman" w:cs="Times New Roman"/>
                <w:szCs w:val="24"/>
              </w:rPr>
            </w:pPr>
          </w:p>
        </w:tc>
        <w:tc>
          <w:tcPr>
            <w:tcW w:w="1298" w:type="dxa"/>
            <w:tcBorders>
              <w:top w:val="single" w:sz="4" w:space="0" w:color="auto"/>
              <w:left w:val="single" w:sz="4" w:space="0" w:color="auto"/>
              <w:bottom w:val="single" w:sz="4" w:space="0" w:color="auto"/>
              <w:right w:val="single" w:sz="4" w:space="0" w:color="auto"/>
            </w:tcBorders>
          </w:tcPr>
          <w:p w14:paraId="03E6999A" w14:textId="77777777" w:rsidR="002207F2" w:rsidRPr="007D199E" w:rsidRDefault="002207F2" w:rsidP="002207F2">
            <w:pPr>
              <w:spacing w:line="276" w:lineRule="auto"/>
              <w:jc w:val="both"/>
              <w:rPr>
                <w:rFonts w:ascii="Times New Roman" w:hAnsi="Times New Roman" w:cs="Times New Roman"/>
                <w:szCs w:val="24"/>
              </w:rPr>
            </w:pPr>
          </w:p>
        </w:tc>
        <w:tc>
          <w:tcPr>
            <w:tcW w:w="1299" w:type="dxa"/>
            <w:tcBorders>
              <w:top w:val="single" w:sz="4" w:space="0" w:color="auto"/>
              <w:left w:val="single" w:sz="4" w:space="0" w:color="auto"/>
              <w:bottom w:val="single" w:sz="4" w:space="0" w:color="auto"/>
              <w:right w:val="single" w:sz="4" w:space="0" w:color="auto"/>
            </w:tcBorders>
          </w:tcPr>
          <w:p w14:paraId="409F4B1D" w14:textId="77777777" w:rsidR="002207F2" w:rsidRPr="007D199E" w:rsidRDefault="002207F2" w:rsidP="002207F2">
            <w:pPr>
              <w:spacing w:line="276" w:lineRule="auto"/>
              <w:jc w:val="both"/>
              <w:rPr>
                <w:rFonts w:ascii="Times New Roman" w:hAnsi="Times New Roman" w:cs="Times New Roman"/>
                <w:szCs w:val="24"/>
              </w:rPr>
            </w:pPr>
          </w:p>
        </w:tc>
        <w:tc>
          <w:tcPr>
            <w:tcW w:w="990" w:type="dxa"/>
            <w:tcBorders>
              <w:top w:val="single" w:sz="4" w:space="0" w:color="auto"/>
              <w:left w:val="single" w:sz="4" w:space="0" w:color="auto"/>
              <w:bottom w:val="single" w:sz="4" w:space="0" w:color="auto"/>
              <w:right w:val="single" w:sz="4" w:space="0" w:color="auto"/>
            </w:tcBorders>
          </w:tcPr>
          <w:p w14:paraId="3A117647" w14:textId="77777777" w:rsidR="002207F2" w:rsidRPr="007D199E" w:rsidRDefault="002207F2" w:rsidP="002207F2">
            <w:pPr>
              <w:spacing w:line="276" w:lineRule="auto"/>
              <w:jc w:val="both"/>
              <w:rPr>
                <w:rFonts w:ascii="Times New Roman" w:hAnsi="Times New Roman" w:cs="Times New Roman"/>
                <w:szCs w:val="24"/>
              </w:rPr>
            </w:pPr>
          </w:p>
        </w:tc>
      </w:tr>
      <w:tr w:rsidR="002207F2" w:rsidRPr="007D199E" w14:paraId="50076B3D"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74FB086D"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5D7F33D5" w14:textId="77777777" w:rsidR="002207F2" w:rsidRPr="007D199E" w:rsidRDefault="002207F2" w:rsidP="002207F2">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Basal cistern</w:t>
            </w:r>
          </w:p>
        </w:tc>
        <w:tc>
          <w:tcPr>
            <w:tcW w:w="993" w:type="dxa"/>
            <w:tcBorders>
              <w:top w:val="single" w:sz="4" w:space="0" w:color="auto"/>
              <w:left w:val="single" w:sz="4" w:space="0" w:color="auto"/>
              <w:bottom w:val="single" w:sz="4" w:space="0" w:color="auto"/>
              <w:right w:val="single" w:sz="4" w:space="0" w:color="auto"/>
            </w:tcBorders>
          </w:tcPr>
          <w:p w14:paraId="73F4647E"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01C0281E"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4.572</w:t>
            </w:r>
          </w:p>
        </w:tc>
        <w:tc>
          <w:tcPr>
            <w:tcW w:w="1298" w:type="dxa"/>
            <w:tcBorders>
              <w:top w:val="single" w:sz="4" w:space="0" w:color="auto"/>
              <w:left w:val="single" w:sz="4" w:space="0" w:color="auto"/>
              <w:bottom w:val="single" w:sz="4" w:space="0" w:color="auto"/>
              <w:right w:val="single" w:sz="4" w:space="0" w:color="auto"/>
            </w:tcBorders>
          </w:tcPr>
          <w:p w14:paraId="43CFC191"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0.860</w:t>
            </w:r>
          </w:p>
        </w:tc>
        <w:tc>
          <w:tcPr>
            <w:tcW w:w="1299" w:type="dxa"/>
            <w:tcBorders>
              <w:top w:val="single" w:sz="4" w:space="0" w:color="auto"/>
              <w:left w:val="single" w:sz="4" w:space="0" w:color="auto"/>
              <w:bottom w:val="single" w:sz="4" w:space="0" w:color="auto"/>
              <w:right w:val="single" w:sz="4" w:space="0" w:color="auto"/>
            </w:tcBorders>
          </w:tcPr>
          <w:p w14:paraId="1441BA23"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24.306</w:t>
            </w:r>
          </w:p>
        </w:tc>
        <w:tc>
          <w:tcPr>
            <w:tcW w:w="990" w:type="dxa"/>
            <w:tcBorders>
              <w:top w:val="single" w:sz="4" w:space="0" w:color="auto"/>
              <w:left w:val="single" w:sz="4" w:space="0" w:color="auto"/>
              <w:bottom w:val="single" w:sz="4" w:space="0" w:color="auto"/>
              <w:right w:val="single" w:sz="4" w:space="0" w:color="auto"/>
            </w:tcBorders>
          </w:tcPr>
          <w:p w14:paraId="388E8EC2"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0.075</w:t>
            </w:r>
          </w:p>
        </w:tc>
      </w:tr>
      <w:tr w:rsidR="002207F2" w:rsidRPr="007D199E" w14:paraId="0555215B"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47A9D6EE"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59A74525" w14:textId="77777777" w:rsidR="002207F2" w:rsidRPr="007D199E" w:rsidRDefault="002207F2" w:rsidP="002207F2">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Interpeduncular fossa</w:t>
            </w:r>
          </w:p>
        </w:tc>
        <w:tc>
          <w:tcPr>
            <w:tcW w:w="993" w:type="dxa"/>
            <w:tcBorders>
              <w:top w:val="single" w:sz="4" w:space="0" w:color="auto"/>
              <w:left w:val="single" w:sz="4" w:space="0" w:color="auto"/>
              <w:bottom w:val="single" w:sz="4" w:space="0" w:color="auto"/>
              <w:right w:val="single" w:sz="4" w:space="0" w:color="auto"/>
            </w:tcBorders>
          </w:tcPr>
          <w:p w14:paraId="011490BC"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0D012C2E"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0.521</w:t>
            </w:r>
          </w:p>
        </w:tc>
        <w:tc>
          <w:tcPr>
            <w:tcW w:w="1298" w:type="dxa"/>
            <w:tcBorders>
              <w:top w:val="single" w:sz="4" w:space="0" w:color="auto"/>
              <w:left w:val="single" w:sz="4" w:space="0" w:color="auto"/>
              <w:bottom w:val="single" w:sz="4" w:space="0" w:color="auto"/>
              <w:right w:val="single" w:sz="4" w:space="0" w:color="auto"/>
            </w:tcBorders>
          </w:tcPr>
          <w:p w14:paraId="010896D1"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0.065</w:t>
            </w:r>
          </w:p>
        </w:tc>
        <w:tc>
          <w:tcPr>
            <w:tcW w:w="1299" w:type="dxa"/>
            <w:tcBorders>
              <w:top w:val="single" w:sz="4" w:space="0" w:color="auto"/>
              <w:left w:val="single" w:sz="4" w:space="0" w:color="auto"/>
              <w:bottom w:val="single" w:sz="4" w:space="0" w:color="auto"/>
              <w:right w:val="single" w:sz="4" w:space="0" w:color="auto"/>
            </w:tcBorders>
          </w:tcPr>
          <w:p w14:paraId="418E6E16"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4.163</w:t>
            </w:r>
          </w:p>
        </w:tc>
        <w:tc>
          <w:tcPr>
            <w:tcW w:w="990" w:type="dxa"/>
            <w:tcBorders>
              <w:top w:val="single" w:sz="4" w:space="0" w:color="auto"/>
              <w:left w:val="single" w:sz="4" w:space="0" w:color="auto"/>
              <w:bottom w:val="single" w:sz="4" w:space="0" w:color="auto"/>
              <w:right w:val="single" w:sz="4" w:space="0" w:color="auto"/>
            </w:tcBorders>
          </w:tcPr>
          <w:p w14:paraId="10220CE3"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0.538</w:t>
            </w:r>
          </w:p>
        </w:tc>
      </w:tr>
      <w:tr w:rsidR="002207F2" w:rsidRPr="007D199E" w14:paraId="3EB5F535"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2DED5F13"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06652C87" w14:textId="77777777" w:rsidR="002207F2" w:rsidRPr="007D199E" w:rsidRDefault="002207F2" w:rsidP="002207F2">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Ambient cistern</w:t>
            </w:r>
          </w:p>
        </w:tc>
        <w:tc>
          <w:tcPr>
            <w:tcW w:w="993" w:type="dxa"/>
            <w:tcBorders>
              <w:top w:val="single" w:sz="4" w:space="0" w:color="auto"/>
              <w:left w:val="single" w:sz="4" w:space="0" w:color="auto"/>
              <w:bottom w:val="single" w:sz="4" w:space="0" w:color="auto"/>
              <w:right w:val="single" w:sz="4" w:space="0" w:color="auto"/>
            </w:tcBorders>
          </w:tcPr>
          <w:p w14:paraId="7269FB99"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66E62480"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2.031</w:t>
            </w:r>
          </w:p>
        </w:tc>
        <w:tc>
          <w:tcPr>
            <w:tcW w:w="1298" w:type="dxa"/>
            <w:tcBorders>
              <w:top w:val="single" w:sz="4" w:space="0" w:color="auto"/>
              <w:left w:val="single" w:sz="4" w:space="0" w:color="auto"/>
              <w:bottom w:val="single" w:sz="4" w:space="0" w:color="auto"/>
              <w:right w:val="single" w:sz="4" w:space="0" w:color="auto"/>
            </w:tcBorders>
          </w:tcPr>
          <w:p w14:paraId="26132F86"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0.313</w:t>
            </w:r>
          </w:p>
        </w:tc>
        <w:tc>
          <w:tcPr>
            <w:tcW w:w="1299" w:type="dxa"/>
            <w:tcBorders>
              <w:top w:val="single" w:sz="4" w:space="0" w:color="auto"/>
              <w:left w:val="single" w:sz="4" w:space="0" w:color="auto"/>
              <w:bottom w:val="single" w:sz="4" w:space="0" w:color="auto"/>
              <w:right w:val="single" w:sz="4" w:space="0" w:color="auto"/>
            </w:tcBorders>
          </w:tcPr>
          <w:p w14:paraId="4912E62B"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13.195</w:t>
            </w:r>
          </w:p>
        </w:tc>
        <w:tc>
          <w:tcPr>
            <w:tcW w:w="990" w:type="dxa"/>
            <w:tcBorders>
              <w:top w:val="single" w:sz="4" w:space="0" w:color="auto"/>
              <w:left w:val="single" w:sz="4" w:space="0" w:color="auto"/>
              <w:bottom w:val="single" w:sz="4" w:space="0" w:color="auto"/>
              <w:right w:val="single" w:sz="4" w:space="0" w:color="auto"/>
            </w:tcBorders>
          </w:tcPr>
          <w:p w14:paraId="7514EC30"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0.458</w:t>
            </w:r>
          </w:p>
        </w:tc>
      </w:tr>
      <w:tr w:rsidR="002207F2" w:rsidRPr="007D199E" w14:paraId="75A24225"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658CD130"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6641FD98"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I</w:t>
            </w:r>
            <w:r w:rsidRPr="007D199E">
              <w:rPr>
                <w:rFonts w:ascii="Times New Roman" w:hAnsi="Times New Roman" w:cs="Times New Roman"/>
                <w:szCs w:val="24"/>
                <w:lang w:val="vi-VN"/>
              </w:rPr>
              <w:t>C</w:t>
            </w:r>
            <w:r w:rsidRPr="007D199E">
              <w:rPr>
                <w:rFonts w:ascii="Times New Roman" w:hAnsi="Times New Roman" w:cs="Times New Roman"/>
                <w:szCs w:val="24"/>
              </w:rPr>
              <w:t>H</w:t>
            </w:r>
          </w:p>
        </w:tc>
        <w:tc>
          <w:tcPr>
            <w:tcW w:w="993" w:type="dxa"/>
            <w:tcBorders>
              <w:top w:val="single" w:sz="4" w:space="0" w:color="auto"/>
              <w:left w:val="single" w:sz="4" w:space="0" w:color="auto"/>
              <w:bottom w:val="single" w:sz="4" w:space="0" w:color="auto"/>
              <w:right w:val="single" w:sz="4" w:space="0" w:color="auto"/>
            </w:tcBorders>
          </w:tcPr>
          <w:p w14:paraId="0CAAA449"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096D45DC"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1.580</w:t>
            </w:r>
          </w:p>
        </w:tc>
        <w:tc>
          <w:tcPr>
            <w:tcW w:w="1298" w:type="dxa"/>
            <w:tcBorders>
              <w:top w:val="single" w:sz="4" w:space="0" w:color="auto"/>
              <w:left w:val="single" w:sz="4" w:space="0" w:color="auto"/>
              <w:bottom w:val="single" w:sz="4" w:space="0" w:color="auto"/>
              <w:right w:val="single" w:sz="4" w:space="0" w:color="auto"/>
            </w:tcBorders>
          </w:tcPr>
          <w:p w14:paraId="401DCB62"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0.273</w:t>
            </w:r>
          </w:p>
        </w:tc>
        <w:tc>
          <w:tcPr>
            <w:tcW w:w="1299" w:type="dxa"/>
            <w:tcBorders>
              <w:top w:val="single" w:sz="4" w:space="0" w:color="auto"/>
              <w:left w:val="single" w:sz="4" w:space="0" w:color="auto"/>
              <w:bottom w:val="single" w:sz="4" w:space="0" w:color="auto"/>
              <w:right w:val="single" w:sz="4" w:space="0" w:color="auto"/>
            </w:tcBorders>
          </w:tcPr>
          <w:p w14:paraId="52104CDC"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9.154</w:t>
            </w:r>
          </w:p>
        </w:tc>
        <w:tc>
          <w:tcPr>
            <w:tcW w:w="990" w:type="dxa"/>
            <w:tcBorders>
              <w:top w:val="single" w:sz="4" w:space="0" w:color="auto"/>
              <w:left w:val="single" w:sz="4" w:space="0" w:color="auto"/>
              <w:bottom w:val="single" w:sz="4" w:space="0" w:color="auto"/>
              <w:right w:val="single" w:sz="4" w:space="0" w:color="auto"/>
            </w:tcBorders>
          </w:tcPr>
          <w:p w14:paraId="56618117"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0.610</w:t>
            </w:r>
          </w:p>
        </w:tc>
      </w:tr>
      <w:tr w:rsidR="002207F2" w:rsidRPr="007D199E" w14:paraId="69044D0B"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6CD069C5" w14:textId="77777777" w:rsidR="002207F2" w:rsidRPr="007D199E" w:rsidRDefault="002207F2" w:rsidP="002207F2">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12768CCD"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b/>
                <w:szCs w:val="24"/>
              </w:rPr>
              <w:t>Severity of aneurysmal subarachnoid hemorrhage on admission</w:t>
            </w:r>
          </w:p>
        </w:tc>
      </w:tr>
      <w:tr w:rsidR="002207F2" w:rsidRPr="007D199E" w14:paraId="7F99167F"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650C7E27"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2B50923C"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WFNS scale:</w:t>
            </w:r>
          </w:p>
        </w:tc>
        <w:tc>
          <w:tcPr>
            <w:tcW w:w="993" w:type="dxa"/>
            <w:tcBorders>
              <w:top w:val="single" w:sz="4" w:space="0" w:color="auto"/>
              <w:left w:val="single" w:sz="4" w:space="0" w:color="auto"/>
              <w:bottom w:val="single" w:sz="4" w:space="0" w:color="auto"/>
              <w:right w:val="single" w:sz="4" w:space="0" w:color="auto"/>
            </w:tcBorders>
          </w:tcPr>
          <w:p w14:paraId="4D06C922" w14:textId="77777777" w:rsidR="002207F2" w:rsidRPr="007D199E" w:rsidRDefault="002207F2" w:rsidP="002207F2">
            <w:pPr>
              <w:spacing w:line="276" w:lineRule="auto"/>
              <w:rPr>
                <w:rFonts w:ascii="Times New Roman" w:hAnsi="Times New Roman" w:cs="Times New Roman"/>
                <w:szCs w:val="24"/>
              </w:rPr>
            </w:pPr>
          </w:p>
        </w:tc>
        <w:tc>
          <w:tcPr>
            <w:tcW w:w="1476" w:type="dxa"/>
            <w:tcBorders>
              <w:top w:val="single" w:sz="4" w:space="0" w:color="auto"/>
              <w:left w:val="single" w:sz="4" w:space="0" w:color="auto"/>
              <w:bottom w:val="single" w:sz="4" w:space="0" w:color="auto"/>
              <w:right w:val="single" w:sz="4" w:space="0" w:color="auto"/>
            </w:tcBorders>
          </w:tcPr>
          <w:p w14:paraId="185F062E" w14:textId="77777777" w:rsidR="002207F2" w:rsidRPr="007D199E" w:rsidRDefault="002207F2" w:rsidP="002207F2">
            <w:pPr>
              <w:spacing w:line="276" w:lineRule="auto"/>
              <w:jc w:val="both"/>
              <w:rPr>
                <w:rFonts w:ascii="Times New Roman" w:hAnsi="Times New Roman" w:cs="Times New Roman"/>
                <w:szCs w:val="24"/>
              </w:rPr>
            </w:pPr>
          </w:p>
        </w:tc>
        <w:tc>
          <w:tcPr>
            <w:tcW w:w="1298" w:type="dxa"/>
            <w:tcBorders>
              <w:top w:val="single" w:sz="4" w:space="0" w:color="auto"/>
              <w:left w:val="single" w:sz="4" w:space="0" w:color="auto"/>
              <w:bottom w:val="single" w:sz="4" w:space="0" w:color="auto"/>
              <w:right w:val="single" w:sz="4" w:space="0" w:color="auto"/>
            </w:tcBorders>
          </w:tcPr>
          <w:p w14:paraId="107CCA9C" w14:textId="77777777" w:rsidR="002207F2" w:rsidRPr="007D199E" w:rsidRDefault="002207F2" w:rsidP="002207F2">
            <w:pPr>
              <w:spacing w:line="276" w:lineRule="auto"/>
              <w:jc w:val="both"/>
              <w:rPr>
                <w:rFonts w:ascii="Times New Roman" w:hAnsi="Times New Roman" w:cs="Times New Roman"/>
                <w:szCs w:val="24"/>
              </w:rPr>
            </w:pPr>
          </w:p>
        </w:tc>
        <w:tc>
          <w:tcPr>
            <w:tcW w:w="1299" w:type="dxa"/>
            <w:tcBorders>
              <w:top w:val="single" w:sz="4" w:space="0" w:color="auto"/>
              <w:left w:val="single" w:sz="4" w:space="0" w:color="auto"/>
              <w:bottom w:val="single" w:sz="4" w:space="0" w:color="auto"/>
              <w:right w:val="single" w:sz="4" w:space="0" w:color="auto"/>
            </w:tcBorders>
          </w:tcPr>
          <w:p w14:paraId="1E75897B" w14:textId="77777777" w:rsidR="002207F2" w:rsidRPr="007D199E" w:rsidRDefault="002207F2" w:rsidP="002207F2">
            <w:pPr>
              <w:spacing w:line="276" w:lineRule="auto"/>
              <w:jc w:val="both"/>
              <w:rPr>
                <w:rFonts w:ascii="Times New Roman" w:hAnsi="Times New Roman" w:cs="Times New Roman"/>
                <w:szCs w:val="24"/>
              </w:rPr>
            </w:pPr>
          </w:p>
        </w:tc>
        <w:tc>
          <w:tcPr>
            <w:tcW w:w="990" w:type="dxa"/>
            <w:tcBorders>
              <w:top w:val="single" w:sz="4" w:space="0" w:color="auto"/>
              <w:left w:val="single" w:sz="4" w:space="0" w:color="auto"/>
              <w:bottom w:val="single" w:sz="4" w:space="0" w:color="auto"/>
              <w:right w:val="single" w:sz="4" w:space="0" w:color="auto"/>
            </w:tcBorders>
          </w:tcPr>
          <w:p w14:paraId="1E28001D" w14:textId="77777777" w:rsidR="002207F2" w:rsidRPr="007D199E" w:rsidRDefault="002207F2" w:rsidP="002207F2">
            <w:pPr>
              <w:spacing w:line="276" w:lineRule="auto"/>
              <w:jc w:val="both"/>
              <w:rPr>
                <w:rFonts w:ascii="Times New Roman" w:hAnsi="Times New Roman" w:cs="Times New Roman"/>
                <w:szCs w:val="24"/>
              </w:rPr>
            </w:pPr>
          </w:p>
        </w:tc>
      </w:tr>
      <w:tr w:rsidR="002207F2" w:rsidRPr="007D199E" w14:paraId="2272E643"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2F010EA8"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569C1B12" w14:textId="77777777" w:rsidR="002207F2" w:rsidRPr="007D199E" w:rsidRDefault="002207F2" w:rsidP="002207F2">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w:t>
            </w:r>
          </w:p>
        </w:tc>
        <w:tc>
          <w:tcPr>
            <w:tcW w:w="993" w:type="dxa"/>
            <w:tcBorders>
              <w:top w:val="single" w:sz="4" w:space="0" w:color="auto"/>
              <w:left w:val="single" w:sz="4" w:space="0" w:color="auto"/>
              <w:bottom w:val="single" w:sz="4" w:space="0" w:color="auto"/>
              <w:right w:val="single" w:sz="4" w:space="0" w:color="auto"/>
            </w:tcBorders>
          </w:tcPr>
          <w:p w14:paraId="3DC76BCA"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267EED97" w14:textId="77777777" w:rsidR="002207F2" w:rsidRPr="007D199E" w:rsidRDefault="002207F2" w:rsidP="002207F2">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8" w:type="dxa"/>
            <w:tcBorders>
              <w:top w:val="single" w:sz="4" w:space="0" w:color="auto"/>
              <w:left w:val="single" w:sz="4" w:space="0" w:color="auto"/>
              <w:bottom w:val="single" w:sz="4" w:space="0" w:color="auto"/>
              <w:right w:val="single" w:sz="4" w:space="0" w:color="auto"/>
            </w:tcBorders>
          </w:tcPr>
          <w:p w14:paraId="6E6D7F16" w14:textId="77777777" w:rsidR="002207F2" w:rsidRPr="007D199E" w:rsidRDefault="002207F2" w:rsidP="002207F2">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9" w:type="dxa"/>
            <w:tcBorders>
              <w:top w:val="single" w:sz="4" w:space="0" w:color="auto"/>
              <w:left w:val="single" w:sz="4" w:space="0" w:color="auto"/>
              <w:bottom w:val="single" w:sz="4" w:space="0" w:color="auto"/>
              <w:right w:val="single" w:sz="4" w:space="0" w:color="auto"/>
            </w:tcBorders>
          </w:tcPr>
          <w:p w14:paraId="79B168E6" w14:textId="77777777" w:rsidR="002207F2" w:rsidRPr="007D199E" w:rsidRDefault="002207F2" w:rsidP="002207F2">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90" w:type="dxa"/>
            <w:tcBorders>
              <w:top w:val="single" w:sz="4" w:space="0" w:color="auto"/>
              <w:left w:val="single" w:sz="4" w:space="0" w:color="auto"/>
              <w:bottom w:val="single" w:sz="4" w:space="0" w:color="auto"/>
              <w:right w:val="single" w:sz="4" w:space="0" w:color="auto"/>
            </w:tcBorders>
          </w:tcPr>
          <w:p w14:paraId="26122DC7" w14:textId="77777777" w:rsidR="002207F2" w:rsidRPr="00716D35" w:rsidRDefault="002207F2" w:rsidP="002207F2">
            <w:pPr>
              <w:spacing w:line="276" w:lineRule="auto"/>
              <w:jc w:val="both"/>
              <w:rPr>
                <w:rFonts w:ascii="Times New Roman" w:hAnsi="Times New Roman" w:cs="Times New Roman"/>
                <w:szCs w:val="24"/>
              </w:rPr>
            </w:pPr>
            <w:r>
              <w:rPr>
                <w:rFonts w:ascii="Times New Roman" w:hAnsi="Times New Roman" w:cs="Times New Roman"/>
                <w:szCs w:val="24"/>
              </w:rPr>
              <w:t>0.015</w:t>
            </w:r>
          </w:p>
        </w:tc>
      </w:tr>
      <w:tr w:rsidR="002207F2" w:rsidRPr="007D199E" w14:paraId="5605DA1A"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2CF8704F"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51F9439D" w14:textId="77777777" w:rsidR="002207F2" w:rsidRPr="007D199E" w:rsidRDefault="002207F2" w:rsidP="002207F2">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II</w:t>
            </w:r>
          </w:p>
        </w:tc>
        <w:tc>
          <w:tcPr>
            <w:tcW w:w="993" w:type="dxa"/>
            <w:tcBorders>
              <w:top w:val="single" w:sz="4" w:space="0" w:color="auto"/>
              <w:left w:val="single" w:sz="4" w:space="0" w:color="auto"/>
              <w:bottom w:val="single" w:sz="4" w:space="0" w:color="auto"/>
              <w:right w:val="single" w:sz="4" w:space="0" w:color="auto"/>
            </w:tcBorders>
          </w:tcPr>
          <w:p w14:paraId="62A3D1B9"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41B1916E"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2.823</w:t>
            </w:r>
          </w:p>
        </w:tc>
        <w:tc>
          <w:tcPr>
            <w:tcW w:w="1298" w:type="dxa"/>
            <w:tcBorders>
              <w:top w:val="single" w:sz="4" w:space="0" w:color="auto"/>
              <w:left w:val="single" w:sz="4" w:space="0" w:color="auto"/>
              <w:bottom w:val="single" w:sz="4" w:space="0" w:color="auto"/>
              <w:right w:val="single" w:sz="4" w:space="0" w:color="auto"/>
            </w:tcBorders>
          </w:tcPr>
          <w:p w14:paraId="54250007"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0.201</w:t>
            </w:r>
          </w:p>
        </w:tc>
        <w:tc>
          <w:tcPr>
            <w:tcW w:w="1299" w:type="dxa"/>
            <w:tcBorders>
              <w:top w:val="single" w:sz="4" w:space="0" w:color="auto"/>
              <w:left w:val="single" w:sz="4" w:space="0" w:color="auto"/>
              <w:bottom w:val="single" w:sz="4" w:space="0" w:color="auto"/>
              <w:right w:val="single" w:sz="4" w:space="0" w:color="auto"/>
            </w:tcBorders>
          </w:tcPr>
          <w:p w14:paraId="2A7EE8EE"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39.693</w:t>
            </w:r>
          </w:p>
        </w:tc>
        <w:tc>
          <w:tcPr>
            <w:tcW w:w="990" w:type="dxa"/>
            <w:tcBorders>
              <w:top w:val="single" w:sz="4" w:space="0" w:color="auto"/>
              <w:left w:val="single" w:sz="4" w:space="0" w:color="auto"/>
              <w:bottom w:val="single" w:sz="4" w:space="0" w:color="auto"/>
              <w:right w:val="single" w:sz="4" w:space="0" w:color="auto"/>
            </w:tcBorders>
          </w:tcPr>
          <w:p w14:paraId="61BACAE0"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0.441</w:t>
            </w:r>
          </w:p>
        </w:tc>
      </w:tr>
      <w:tr w:rsidR="002207F2" w:rsidRPr="007D199E" w14:paraId="4FACF185"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398CF269"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6F3C6D40" w14:textId="77777777" w:rsidR="002207F2" w:rsidRPr="007D199E" w:rsidRDefault="002207F2" w:rsidP="002207F2">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III</w:t>
            </w:r>
          </w:p>
        </w:tc>
        <w:tc>
          <w:tcPr>
            <w:tcW w:w="993" w:type="dxa"/>
            <w:tcBorders>
              <w:top w:val="single" w:sz="4" w:space="0" w:color="auto"/>
              <w:left w:val="single" w:sz="4" w:space="0" w:color="auto"/>
              <w:bottom w:val="single" w:sz="4" w:space="0" w:color="auto"/>
              <w:right w:val="single" w:sz="4" w:space="0" w:color="auto"/>
            </w:tcBorders>
          </w:tcPr>
          <w:p w14:paraId="7C38188C"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0F12AD12"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1.325</w:t>
            </w:r>
          </w:p>
        </w:tc>
        <w:tc>
          <w:tcPr>
            <w:tcW w:w="1298" w:type="dxa"/>
            <w:tcBorders>
              <w:top w:val="single" w:sz="4" w:space="0" w:color="auto"/>
              <w:left w:val="single" w:sz="4" w:space="0" w:color="auto"/>
              <w:bottom w:val="single" w:sz="4" w:space="0" w:color="auto"/>
              <w:right w:val="single" w:sz="4" w:space="0" w:color="auto"/>
            </w:tcBorders>
          </w:tcPr>
          <w:p w14:paraId="5A8648E7"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0.028</w:t>
            </w:r>
          </w:p>
        </w:tc>
        <w:tc>
          <w:tcPr>
            <w:tcW w:w="1299" w:type="dxa"/>
            <w:tcBorders>
              <w:top w:val="single" w:sz="4" w:space="0" w:color="auto"/>
              <w:left w:val="single" w:sz="4" w:space="0" w:color="auto"/>
              <w:bottom w:val="single" w:sz="4" w:space="0" w:color="auto"/>
              <w:right w:val="single" w:sz="4" w:space="0" w:color="auto"/>
            </w:tcBorders>
          </w:tcPr>
          <w:p w14:paraId="6CA7BD0D"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61.734</w:t>
            </w:r>
          </w:p>
        </w:tc>
        <w:tc>
          <w:tcPr>
            <w:tcW w:w="990" w:type="dxa"/>
            <w:tcBorders>
              <w:top w:val="single" w:sz="4" w:space="0" w:color="auto"/>
              <w:left w:val="single" w:sz="4" w:space="0" w:color="auto"/>
              <w:bottom w:val="single" w:sz="4" w:space="0" w:color="auto"/>
              <w:right w:val="single" w:sz="4" w:space="0" w:color="auto"/>
            </w:tcBorders>
          </w:tcPr>
          <w:p w14:paraId="7A0C9494"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0.886</w:t>
            </w:r>
          </w:p>
        </w:tc>
      </w:tr>
      <w:tr w:rsidR="002207F2" w:rsidRPr="007D199E" w14:paraId="5CAB1BEF"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38BA499E"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5DA7051E" w14:textId="77777777" w:rsidR="002207F2" w:rsidRPr="007D199E" w:rsidRDefault="002207F2" w:rsidP="002207F2">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IV</w:t>
            </w:r>
          </w:p>
        </w:tc>
        <w:tc>
          <w:tcPr>
            <w:tcW w:w="993" w:type="dxa"/>
            <w:tcBorders>
              <w:top w:val="single" w:sz="4" w:space="0" w:color="auto"/>
              <w:left w:val="single" w:sz="4" w:space="0" w:color="auto"/>
              <w:bottom w:val="single" w:sz="4" w:space="0" w:color="auto"/>
              <w:right w:val="single" w:sz="4" w:space="0" w:color="auto"/>
            </w:tcBorders>
          </w:tcPr>
          <w:p w14:paraId="6B7C3E1E"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1867E628"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13.348</w:t>
            </w:r>
          </w:p>
        </w:tc>
        <w:tc>
          <w:tcPr>
            <w:tcW w:w="1298" w:type="dxa"/>
            <w:tcBorders>
              <w:top w:val="single" w:sz="4" w:space="0" w:color="auto"/>
              <w:left w:val="single" w:sz="4" w:space="0" w:color="auto"/>
              <w:bottom w:val="single" w:sz="4" w:space="0" w:color="auto"/>
              <w:right w:val="single" w:sz="4" w:space="0" w:color="auto"/>
            </w:tcBorders>
          </w:tcPr>
          <w:p w14:paraId="64F55DAD"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2.338</w:t>
            </w:r>
          </w:p>
        </w:tc>
        <w:tc>
          <w:tcPr>
            <w:tcW w:w="1299" w:type="dxa"/>
            <w:tcBorders>
              <w:top w:val="single" w:sz="4" w:space="0" w:color="auto"/>
              <w:left w:val="single" w:sz="4" w:space="0" w:color="auto"/>
              <w:bottom w:val="single" w:sz="4" w:space="0" w:color="auto"/>
              <w:right w:val="single" w:sz="4" w:space="0" w:color="auto"/>
            </w:tcBorders>
          </w:tcPr>
          <w:p w14:paraId="3417AB30"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76.221</w:t>
            </w:r>
          </w:p>
        </w:tc>
        <w:tc>
          <w:tcPr>
            <w:tcW w:w="990" w:type="dxa"/>
            <w:tcBorders>
              <w:top w:val="single" w:sz="4" w:space="0" w:color="auto"/>
              <w:left w:val="single" w:sz="4" w:space="0" w:color="auto"/>
              <w:bottom w:val="single" w:sz="4" w:space="0" w:color="auto"/>
              <w:right w:val="single" w:sz="4" w:space="0" w:color="auto"/>
            </w:tcBorders>
          </w:tcPr>
          <w:p w14:paraId="0B0F1526"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0.004</w:t>
            </w:r>
          </w:p>
        </w:tc>
      </w:tr>
      <w:tr w:rsidR="002207F2" w:rsidRPr="007D199E" w14:paraId="716EBAA5"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2B5B8474" w14:textId="77777777" w:rsidR="002207F2" w:rsidRPr="007D199E" w:rsidRDefault="002207F2" w:rsidP="002207F2">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70F52DCE" w14:textId="77777777" w:rsidR="002207F2" w:rsidRPr="007D199E" w:rsidRDefault="002207F2" w:rsidP="002207F2">
            <w:pPr>
              <w:ind w:left="720"/>
              <w:jc w:val="both"/>
              <w:rPr>
                <w:rFonts w:ascii="Times New Roman" w:hAnsi="Times New Roman" w:cs="Times New Roman"/>
                <w:szCs w:val="24"/>
              </w:rPr>
            </w:pPr>
            <w:r w:rsidRPr="007D199E">
              <w:rPr>
                <w:rFonts w:ascii="Times New Roman" w:hAnsi="Times New Roman" w:cs="Times New Roman"/>
                <w:szCs w:val="24"/>
              </w:rPr>
              <w:t>Grade V</w:t>
            </w:r>
          </w:p>
        </w:tc>
        <w:tc>
          <w:tcPr>
            <w:tcW w:w="993" w:type="dxa"/>
            <w:tcBorders>
              <w:top w:val="single" w:sz="4" w:space="0" w:color="auto"/>
              <w:left w:val="single" w:sz="4" w:space="0" w:color="auto"/>
              <w:bottom w:val="single" w:sz="4" w:space="0" w:color="auto"/>
              <w:right w:val="single" w:sz="4" w:space="0" w:color="auto"/>
            </w:tcBorders>
          </w:tcPr>
          <w:p w14:paraId="08EB259C"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400E8932"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283.518</w:t>
            </w:r>
          </w:p>
        </w:tc>
        <w:tc>
          <w:tcPr>
            <w:tcW w:w="1298" w:type="dxa"/>
            <w:tcBorders>
              <w:top w:val="single" w:sz="4" w:space="0" w:color="auto"/>
              <w:left w:val="single" w:sz="4" w:space="0" w:color="auto"/>
              <w:bottom w:val="single" w:sz="4" w:space="0" w:color="auto"/>
              <w:right w:val="single" w:sz="4" w:space="0" w:color="auto"/>
            </w:tcBorders>
          </w:tcPr>
          <w:p w14:paraId="08B20D7F"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7.681</w:t>
            </w:r>
          </w:p>
        </w:tc>
        <w:tc>
          <w:tcPr>
            <w:tcW w:w="1299" w:type="dxa"/>
            <w:tcBorders>
              <w:top w:val="single" w:sz="4" w:space="0" w:color="auto"/>
              <w:left w:val="single" w:sz="4" w:space="0" w:color="auto"/>
              <w:bottom w:val="single" w:sz="4" w:space="0" w:color="auto"/>
              <w:right w:val="single" w:sz="4" w:space="0" w:color="auto"/>
            </w:tcBorders>
          </w:tcPr>
          <w:p w14:paraId="31BC7BCF"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10465.216</w:t>
            </w:r>
          </w:p>
        </w:tc>
        <w:tc>
          <w:tcPr>
            <w:tcW w:w="990" w:type="dxa"/>
            <w:tcBorders>
              <w:top w:val="single" w:sz="4" w:space="0" w:color="auto"/>
              <w:left w:val="single" w:sz="4" w:space="0" w:color="auto"/>
              <w:bottom w:val="single" w:sz="4" w:space="0" w:color="auto"/>
              <w:right w:val="single" w:sz="4" w:space="0" w:color="auto"/>
            </w:tcBorders>
          </w:tcPr>
          <w:p w14:paraId="26E6704B"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0.002</w:t>
            </w:r>
          </w:p>
        </w:tc>
      </w:tr>
      <w:tr w:rsidR="002207F2" w:rsidRPr="007D199E" w14:paraId="14864D60"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3FFB3E22" w14:textId="77777777" w:rsidR="002207F2" w:rsidRPr="007D199E" w:rsidRDefault="002207F2" w:rsidP="002207F2">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248B714D"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b/>
                <w:szCs w:val="24"/>
              </w:rPr>
              <w:t>Aneurysm repairs and other treatments</w:t>
            </w:r>
          </w:p>
        </w:tc>
      </w:tr>
      <w:tr w:rsidR="002207F2" w:rsidRPr="007D199E" w14:paraId="2A72A0DE"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7F530A67"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2FC309E7"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Aneurysm repairs:</w:t>
            </w:r>
          </w:p>
        </w:tc>
        <w:tc>
          <w:tcPr>
            <w:tcW w:w="993" w:type="dxa"/>
            <w:tcBorders>
              <w:top w:val="single" w:sz="4" w:space="0" w:color="auto"/>
              <w:left w:val="single" w:sz="4" w:space="0" w:color="auto"/>
              <w:bottom w:val="single" w:sz="4" w:space="0" w:color="auto"/>
              <w:right w:val="single" w:sz="4" w:space="0" w:color="auto"/>
            </w:tcBorders>
          </w:tcPr>
          <w:p w14:paraId="685FBFC1" w14:textId="77777777" w:rsidR="002207F2" w:rsidRPr="007D199E" w:rsidRDefault="002207F2" w:rsidP="002207F2">
            <w:pPr>
              <w:spacing w:line="276" w:lineRule="auto"/>
              <w:rPr>
                <w:rFonts w:ascii="Times New Roman" w:hAnsi="Times New Roman" w:cs="Times New Roman"/>
                <w:szCs w:val="24"/>
              </w:rPr>
            </w:pPr>
          </w:p>
        </w:tc>
        <w:tc>
          <w:tcPr>
            <w:tcW w:w="1476" w:type="dxa"/>
            <w:tcBorders>
              <w:top w:val="single" w:sz="4" w:space="0" w:color="auto"/>
              <w:left w:val="single" w:sz="4" w:space="0" w:color="auto"/>
              <w:bottom w:val="single" w:sz="4" w:space="0" w:color="auto"/>
              <w:right w:val="single" w:sz="4" w:space="0" w:color="auto"/>
            </w:tcBorders>
          </w:tcPr>
          <w:p w14:paraId="3C4C2AFA" w14:textId="77777777" w:rsidR="002207F2" w:rsidRPr="007D199E" w:rsidRDefault="002207F2" w:rsidP="002207F2">
            <w:pPr>
              <w:spacing w:line="276" w:lineRule="auto"/>
              <w:jc w:val="both"/>
              <w:rPr>
                <w:rFonts w:ascii="Times New Roman" w:hAnsi="Times New Roman" w:cs="Times New Roman"/>
                <w:szCs w:val="24"/>
              </w:rPr>
            </w:pPr>
          </w:p>
        </w:tc>
        <w:tc>
          <w:tcPr>
            <w:tcW w:w="1298" w:type="dxa"/>
            <w:tcBorders>
              <w:top w:val="single" w:sz="4" w:space="0" w:color="auto"/>
              <w:left w:val="single" w:sz="4" w:space="0" w:color="auto"/>
              <w:bottom w:val="single" w:sz="4" w:space="0" w:color="auto"/>
              <w:right w:val="single" w:sz="4" w:space="0" w:color="auto"/>
            </w:tcBorders>
          </w:tcPr>
          <w:p w14:paraId="511986D2" w14:textId="77777777" w:rsidR="002207F2" w:rsidRPr="007D199E" w:rsidRDefault="002207F2" w:rsidP="002207F2">
            <w:pPr>
              <w:spacing w:line="276" w:lineRule="auto"/>
              <w:jc w:val="both"/>
              <w:rPr>
                <w:rFonts w:ascii="Times New Roman" w:hAnsi="Times New Roman" w:cs="Times New Roman"/>
                <w:szCs w:val="24"/>
              </w:rPr>
            </w:pPr>
          </w:p>
        </w:tc>
        <w:tc>
          <w:tcPr>
            <w:tcW w:w="1299" w:type="dxa"/>
            <w:tcBorders>
              <w:top w:val="single" w:sz="4" w:space="0" w:color="auto"/>
              <w:left w:val="single" w:sz="4" w:space="0" w:color="auto"/>
              <w:bottom w:val="single" w:sz="4" w:space="0" w:color="auto"/>
              <w:right w:val="single" w:sz="4" w:space="0" w:color="auto"/>
            </w:tcBorders>
          </w:tcPr>
          <w:p w14:paraId="5B560380" w14:textId="77777777" w:rsidR="002207F2" w:rsidRPr="007D199E" w:rsidRDefault="002207F2" w:rsidP="002207F2">
            <w:pPr>
              <w:spacing w:line="276" w:lineRule="auto"/>
              <w:jc w:val="both"/>
              <w:rPr>
                <w:rFonts w:ascii="Times New Roman" w:hAnsi="Times New Roman" w:cs="Times New Roman"/>
                <w:szCs w:val="24"/>
              </w:rPr>
            </w:pPr>
          </w:p>
        </w:tc>
        <w:tc>
          <w:tcPr>
            <w:tcW w:w="990" w:type="dxa"/>
            <w:tcBorders>
              <w:top w:val="single" w:sz="4" w:space="0" w:color="auto"/>
              <w:left w:val="single" w:sz="4" w:space="0" w:color="auto"/>
              <w:bottom w:val="single" w:sz="4" w:space="0" w:color="auto"/>
              <w:right w:val="single" w:sz="4" w:space="0" w:color="auto"/>
            </w:tcBorders>
          </w:tcPr>
          <w:p w14:paraId="0DD11DD8" w14:textId="77777777" w:rsidR="002207F2" w:rsidRPr="007D199E" w:rsidRDefault="002207F2" w:rsidP="002207F2">
            <w:pPr>
              <w:spacing w:line="276" w:lineRule="auto"/>
              <w:jc w:val="both"/>
              <w:rPr>
                <w:rFonts w:ascii="Times New Roman" w:hAnsi="Times New Roman" w:cs="Times New Roman"/>
                <w:szCs w:val="24"/>
              </w:rPr>
            </w:pPr>
          </w:p>
        </w:tc>
      </w:tr>
      <w:tr w:rsidR="002207F2" w:rsidRPr="007D199E" w14:paraId="71F09A68"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0A921D5F" w14:textId="77777777" w:rsidR="002207F2" w:rsidRPr="007D199E" w:rsidRDefault="002207F2" w:rsidP="002207F2">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227D8C3F" w14:textId="77777777" w:rsidR="002207F2" w:rsidRPr="007D199E" w:rsidRDefault="002207F2" w:rsidP="002207F2">
            <w:pPr>
              <w:ind w:left="720"/>
              <w:jc w:val="both"/>
              <w:rPr>
                <w:rFonts w:ascii="Times New Roman" w:hAnsi="Times New Roman" w:cs="Times New Roman"/>
                <w:szCs w:val="24"/>
              </w:rPr>
            </w:pPr>
            <w:r w:rsidRPr="007D199E">
              <w:rPr>
                <w:rFonts w:ascii="Times New Roman" w:hAnsi="Times New Roman" w:cs="Times New Roman"/>
                <w:szCs w:val="24"/>
              </w:rPr>
              <w:t>No aneurysm repair</w:t>
            </w:r>
          </w:p>
        </w:tc>
        <w:tc>
          <w:tcPr>
            <w:tcW w:w="993" w:type="dxa"/>
            <w:tcBorders>
              <w:top w:val="single" w:sz="4" w:space="0" w:color="auto"/>
              <w:left w:val="single" w:sz="4" w:space="0" w:color="auto"/>
              <w:bottom w:val="single" w:sz="4" w:space="0" w:color="auto"/>
              <w:right w:val="single" w:sz="4" w:space="0" w:color="auto"/>
            </w:tcBorders>
          </w:tcPr>
          <w:p w14:paraId="457A1258"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771EA26A" w14:textId="77777777" w:rsidR="002207F2" w:rsidRPr="007D199E" w:rsidRDefault="002207F2" w:rsidP="002207F2">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8" w:type="dxa"/>
            <w:tcBorders>
              <w:top w:val="single" w:sz="4" w:space="0" w:color="auto"/>
              <w:left w:val="single" w:sz="4" w:space="0" w:color="auto"/>
              <w:bottom w:val="single" w:sz="4" w:space="0" w:color="auto"/>
              <w:right w:val="single" w:sz="4" w:space="0" w:color="auto"/>
            </w:tcBorders>
          </w:tcPr>
          <w:p w14:paraId="6D49C4A6" w14:textId="77777777" w:rsidR="002207F2" w:rsidRPr="007D199E" w:rsidRDefault="002207F2" w:rsidP="002207F2">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9" w:type="dxa"/>
            <w:tcBorders>
              <w:top w:val="single" w:sz="4" w:space="0" w:color="auto"/>
              <w:left w:val="single" w:sz="4" w:space="0" w:color="auto"/>
              <w:bottom w:val="single" w:sz="4" w:space="0" w:color="auto"/>
              <w:right w:val="single" w:sz="4" w:space="0" w:color="auto"/>
            </w:tcBorders>
          </w:tcPr>
          <w:p w14:paraId="420A1628" w14:textId="77777777" w:rsidR="002207F2" w:rsidRPr="007D199E" w:rsidRDefault="002207F2" w:rsidP="002207F2">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90" w:type="dxa"/>
            <w:tcBorders>
              <w:top w:val="single" w:sz="4" w:space="0" w:color="auto"/>
              <w:left w:val="single" w:sz="4" w:space="0" w:color="auto"/>
              <w:bottom w:val="single" w:sz="4" w:space="0" w:color="auto"/>
              <w:right w:val="single" w:sz="4" w:space="0" w:color="auto"/>
            </w:tcBorders>
          </w:tcPr>
          <w:p w14:paraId="1800CE22" w14:textId="77777777" w:rsidR="002207F2" w:rsidRPr="00716D35" w:rsidRDefault="002207F2" w:rsidP="002207F2">
            <w:pPr>
              <w:jc w:val="both"/>
              <w:rPr>
                <w:rFonts w:ascii="Times New Roman" w:hAnsi="Times New Roman" w:cs="Times New Roman"/>
                <w:szCs w:val="24"/>
              </w:rPr>
            </w:pPr>
            <w:r>
              <w:rPr>
                <w:rFonts w:ascii="Times New Roman" w:hAnsi="Times New Roman" w:cs="Times New Roman"/>
                <w:szCs w:val="24"/>
              </w:rPr>
              <w:t>0.002</w:t>
            </w:r>
          </w:p>
        </w:tc>
      </w:tr>
      <w:tr w:rsidR="002207F2" w:rsidRPr="007D199E" w14:paraId="1CC74CED"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3660807E" w14:textId="77777777" w:rsidR="002207F2" w:rsidRPr="007D199E" w:rsidRDefault="002207F2" w:rsidP="002207F2">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2F2E2D3A" w14:textId="77777777" w:rsidR="002207F2" w:rsidRPr="007D199E" w:rsidRDefault="002207F2" w:rsidP="002207F2">
            <w:pPr>
              <w:ind w:left="720"/>
              <w:jc w:val="both"/>
              <w:rPr>
                <w:rFonts w:ascii="Times New Roman" w:hAnsi="Times New Roman" w:cs="Times New Roman"/>
                <w:szCs w:val="24"/>
              </w:rPr>
            </w:pPr>
            <w:r w:rsidRPr="007D199E">
              <w:rPr>
                <w:rFonts w:ascii="Times New Roman" w:hAnsi="Times New Roman" w:cs="Times New Roman"/>
                <w:szCs w:val="24"/>
              </w:rPr>
              <w:t>Endovascular coiling</w:t>
            </w:r>
          </w:p>
        </w:tc>
        <w:tc>
          <w:tcPr>
            <w:tcW w:w="993" w:type="dxa"/>
            <w:tcBorders>
              <w:top w:val="single" w:sz="4" w:space="0" w:color="auto"/>
              <w:left w:val="single" w:sz="4" w:space="0" w:color="auto"/>
              <w:bottom w:val="single" w:sz="4" w:space="0" w:color="auto"/>
              <w:right w:val="single" w:sz="4" w:space="0" w:color="auto"/>
            </w:tcBorders>
          </w:tcPr>
          <w:p w14:paraId="1989E08A"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5977D923"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0.019</w:t>
            </w:r>
          </w:p>
        </w:tc>
        <w:tc>
          <w:tcPr>
            <w:tcW w:w="1298" w:type="dxa"/>
            <w:tcBorders>
              <w:top w:val="single" w:sz="4" w:space="0" w:color="auto"/>
              <w:left w:val="single" w:sz="4" w:space="0" w:color="auto"/>
              <w:bottom w:val="single" w:sz="4" w:space="0" w:color="auto"/>
              <w:right w:val="single" w:sz="4" w:space="0" w:color="auto"/>
            </w:tcBorders>
          </w:tcPr>
          <w:p w14:paraId="65D1E6BC"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0.002</w:t>
            </w:r>
          </w:p>
        </w:tc>
        <w:tc>
          <w:tcPr>
            <w:tcW w:w="1299" w:type="dxa"/>
            <w:tcBorders>
              <w:top w:val="single" w:sz="4" w:space="0" w:color="auto"/>
              <w:left w:val="single" w:sz="4" w:space="0" w:color="auto"/>
              <w:bottom w:val="single" w:sz="4" w:space="0" w:color="auto"/>
              <w:right w:val="single" w:sz="4" w:space="0" w:color="auto"/>
            </w:tcBorders>
          </w:tcPr>
          <w:p w14:paraId="408D9E07"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0.174</w:t>
            </w:r>
          </w:p>
        </w:tc>
        <w:tc>
          <w:tcPr>
            <w:tcW w:w="990" w:type="dxa"/>
            <w:tcBorders>
              <w:top w:val="single" w:sz="4" w:space="0" w:color="auto"/>
              <w:left w:val="single" w:sz="4" w:space="0" w:color="auto"/>
              <w:bottom w:val="single" w:sz="4" w:space="0" w:color="auto"/>
              <w:right w:val="single" w:sz="4" w:space="0" w:color="auto"/>
            </w:tcBorders>
          </w:tcPr>
          <w:p w14:paraId="13F44352"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&lt;0.001</w:t>
            </w:r>
          </w:p>
        </w:tc>
      </w:tr>
      <w:tr w:rsidR="002207F2" w:rsidRPr="007D199E" w14:paraId="52A97446"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24DED30D" w14:textId="77777777" w:rsidR="002207F2" w:rsidRPr="007D199E" w:rsidRDefault="002207F2" w:rsidP="002207F2">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135360FC" w14:textId="77777777" w:rsidR="002207F2" w:rsidRPr="007D199E" w:rsidRDefault="002207F2" w:rsidP="002207F2">
            <w:pPr>
              <w:ind w:left="720"/>
              <w:jc w:val="both"/>
              <w:rPr>
                <w:rFonts w:ascii="Times New Roman" w:hAnsi="Times New Roman" w:cs="Times New Roman"/>
                <w:szCs w:val="24"/>
              </w:rPr>
            </w:pPr>
            <w:r w:rsidRPr="007D199E">
              <w:rPr>
                <w:rFonts w:ascii="Times New Roman" w:hAnsi="Times New Roman" w:cs="Times New Roman"/>
                <w:szCs w:val="24"/>
              </w:rPr>
              <w:t>Surgical clipping</w:t>
            </w:r>
          </w:p>
        </w:tc>
        <w:tc>
          <w:tcPr>
            <w:tcW w:w="993" w:type="dxa"/>
            <w:tcBorders>
              <w:top w:val="single" w:sz="4" w:space="0" w:color="auto"/>
              <w:left w:val="single" w:sz="4" w:space="0" w:color="auto"/>
              <w:bottom w:val="single" w:sz="4" w:space="0" w:color="auto"/>
              <w:right w:val="single" w:sz="4" w:space="0" w:color="auto"/>
            </w:tcBorders>
          </w:tcPr>
          <w:p w14:paraId="00BC4D10"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52E5040D"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0.037</w:t>
            </w:r>
          </w:p>
        </w:tc>
        <w:tc>
          <w:tcPr>
            <w:tcW w:w="1298" w:type="dxa"/>
            <w:tcBorders>
              <w:top w:val="single" w:sz="4" w:space="0" w:color="auto"/>
              <w:left w:val="single" w:sz="4" w:space="0" w:color="auto"/>
              <w:bottom w:val="single" w:sz="4" w:space="0" w:color="auto"/>
              <w:right w:val="single" w:sz="4" w:space="0" w:color="auto"/>
            </w:tcBorders>
          </w:tcPr>
          <w:p w14:paraId="36D94B21"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0.004</w:t>
            </w:r>
          </w:p>
        </w:tc>
        <w:tc>
          <w:tcPr>
            <w:tcW w:w="1299" w:type="dxa"/>
            <w:tcBorders>
              <w:top w:val="single" w:sz="4" w:space="0" w:color="auto"/>
              <w:left w:val="single" w:sz="4" w:space="0" w:color="auto"/>
              <w:bottom w:val="single" w:sz="4" w:space="0" w:color="auto"/>
              <w:right w:val="single" w:sz="4" w:space="0" w:color="auto"/>
            </w:tcBorders>
          </w:tcPr>
          <w:p w14:paraId="4923FF37"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0.325</w:t>
            </w:r>
          </w:p>
        </w:tc>
        <w:tc>
          <w:tcPr>
            <w:tcW w:w="990" w:type="dxa"/>
            <w:tcBorders>
              <w:top w:val="single" w:sz="4" w:space="0" w:color="auto"/>
              <w:left w:val="single" w:sz="4" w:space="0" w:color="auto"/>
              <w:bottom w:val="single" w:sz="4" w:space="0" w:color="auto"/>
              <w:right w:val="single" w:sz="4" w:space="0" w:color="auto"/>
            </w:tcBorders>
          </w:tcPr>
          <w:p w14:paraId="0502ACBD"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0.003</w:t>
            </w:r>
          </w:p>
        </w:tc>
      </w:tr>
      <w:tr w:rsidR="002207F2" w:rsidRPr="007D199E" w14:paraId="571CEB35"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49DE8250" w14:textId="77777777" w:rsidR="002207F2" w:rsidRPr="007D199E" w:rsidRDefault="002207F2" w:rsidP="002207F2">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783A0B94" w14:textId="77777777" w:rsidR="002207F2" w:rsidRPr="007D199E" w:rsidRDefault="002207F2" w:rsidP="002207F2">
            <w:pPr>
              <w:jc w:val="both"/>
              <w:rPr>
                <w:rFonts w:ascii="Times New Roman" w:hAnsi="Times New Roman" w:cs="Times New Roman"/>
                <w:szCs w:val="24"/>
                <w:lang w:val="vi-VN"/>
              </w:rPr>
            </w:pPr>
            <w:r w:rsidRPr="007D199E">
              <w:rPr>
                <w:rFonts w:ascii="Times New Roman" w:hAnsi="Times New Roman" w:cs="Times New Roman"/>
                <w:sz w:val="24"/>
                <w:szCs w:val="24"/>
              </w:rPr>
              <w:t>External ventricular drainage</w:t>
            </w:r>
          </w:p>
        </w:tc>
        <w:tc>
          <w:tcPr>
            <w:tcW w:w="993" w:type="dxa"/>
            <w:tcBorders>
              <w:top w:val="single" w:sz="4" w:space="0" w:color="auto"/>
              <w:left w:val="single" w:sz="4" w:space="0" w:color="auto"/>
              <w:bottom w:val="single" w:sz="4" w:space="0" w:color="auto"/>
              <w:right w:val="single" w:sz="4" w:space="0" w:color="auto"/>
            </w:tcBorders>
          </w:tcPr>
          <w:p w14:paraId="65DB28C5"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23B7FF16"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6.931</w:t>
            </w:r>
          </w:p>
        </w:tc>
        <w:tc>
          <w:tcPr>
            <w:tcW w:w="1298" w:type="dxa"/>
            <w:tcBorders>
              <w:top w:val="single" w:sz="4" w:space="0" w:color="auto"/>
              <w:left w:val="single" w:sz="4" w:space="0" w:color="auto"/>
              <w:bottom w:val="single" w:sz="4" w:space="0" w:color="auto"/>
              <w:right w:val="single" w:sz="4" w:space="0" w:color="auto"/>
            </w:tcBorders>
          </w:tcPr>
          <w:p w14:paraId="64C1A996"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0.960</w:t>
            </w:r>
          </w:p>
        </w:tc>
        <w:tc>
          <w:tcPr>
            <w:tcW w:w="1299" w:type="dxa"/>
            <w:tcBorders>
              <w:top w:val="single" w:sz="4" w:space="0" w:color="auto"/>
              <w:left w:val="single" w:sz="4" w:space="0" w:color="auto"/>
              <w:bottom w:val="single" w:sz="4" w:space="0" w:color="auto"/>
              <w:right w:val="single" w:sz="4" w:space="0" w:color="auto"/>
            </w:tcBorders>
          </w:tcPr>
          <w:p w14:paraId="7493BAFA"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50.068</w:t>
            </w:r>
          </w:p>
        </w:tc>
        <w:tc>
          <w:tcPr>
            <w:tcW w:w="990" w:type="dxa"/>
            <w:tcBorders>
              <w:top w:val="single" w:sz="4" w:space="0" w:color="auto"/>
              <w:left w:val="single" w:sz="4" w:space="0" w:color="auto"/>
              <w:bottom w:val="single" w:sz="4" w:space="0" w:color="auto"/>
              <w:right w:val="single" w:sz="4" w:space="0" w:color="auto"/>
            </w:tcBorders>
          </w:tcPr>
          <w:p w14:paraId="627900B4"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0.055</w:t>
            </w:r>
          </w:p>
        </w:tc>
      </w:tr>
      <w:tr w:rsidR="002207F2" w:rsidRPr="007D199E" w14:paraId="0BC8B4A4"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0B7826BA" w14:textId="77777777" w:rsidR="002207F2" w:rsidRPr="007D199E" w:rsidRDefault="002207F2" w:rsidP="002207F2">
            <w:pPr>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1B725236"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b/>
                <w:sz w:val="24"/>
                <w:szCs w:val="24"/>
              </w:rPr>
              <w:t>Medical treatment</w:t>
            </w:r>
          </w:p>
        </w:tc>
      </w:tr>
      <w:tr w:rsidR="002207F2" w:rsidRPr="007D199E" w14:paraId="631AB167"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2DC6B4F2" w14:textId="77777777" w:rsidR="002207F2" w:rsidRPr="007D199E" w:rsidRDefault="002207F2" w:rsidP="002207F2">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3B1878B0" w14:textId="77777777" w:rsidR="002207F2" w:rsidRPr="007D199E" w:rsidRDefault="002207F2" w:rsidP="002207F2">
            <w:pPr>
              <w:spacing w:line="276" w:lineRule="auto"/>
              <w:rPr>
                <w:rFonts w:ascii="Times New Roman" w:hAnsi="Times New Roman" w:cs="Times New Roman"/>
                <w:sz w:val="24"/>
                <w:szCs w:val="24"/>
              </w:rPr>
            </w:pPr>
            <w:r w:rsidRPr="007D199E">
              <w:rPr>
                <w:rFonts w:ascii="Times New Roman" w:hAnsi="Times New Roman" w:cs="Times New Roman"/>
                <w:sz w:val="24"/>
                <w:szCs w:val="24"/>
              </w:rPr>
              <w:t>Nimodipine for preventing and treating cerebral vasospasm</w:t>
            </w:r>
          </w:p>
        </w:tc>
        <w:tc>
          <w:tcPr>
            <w:tcW w:w="993" w:type="dxa"/>
            <w:tcBorders>
              <w:top w:val="single" w:sz="4" w:space="0" w:color="auto"/>
              <w:left w:val="single" w:sz="4" w:space="0" w:color="auto"/>
              <w:bottom w:val="single" w:sz="4" w:space="0" w:color="auto"/>
              <w:right w:val="single" w:sz="4" w:space="0" w:color="auto"/>
            </w:tcBorders>
          </w:tcPr>
          <w:p w14:paraId="34DACA6F"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4894DDA3"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3.680</w:t>
            </w:r>
          </w:p>
        </w:tc>
        <w:tc>
          <w:tcPr>
            <w:tcW w:w="1298" w:type="dxa"/>
            <w:tcBorders>
              <w:top w:val="single" w:sz="4" w:space="0" w:color="auto"/>
              <w:left w:val="single" w:sz="4" w:space="0" w:color="auto"/>
              <w:bottom w:val="single" w:sz="4" w:space="0" w:color="auto"/>
              <w:right w:val="single" w:sz="4" w:space="0" w:color="auto"/>
            </w:tcBorders>
          </w:tcPr>
          <w:p w14:paraId="1207A3D7"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0.100</w:t>
            </w:r>
          </w:p>
        </w:tc>
        <w:tc>
          <w:tcPr>
            <w:tcW w:w="1299" w:type="dxa"/>
            <w:tcBorders>
              <w:top w:val="single" w:sz="4" w:space="0" w:color="auto"/>
              <w:left w:val="single" w:sz="4" w:space="0" w:color="auto"/>
              <w:bottom w:val="single" w:sz="4" w:space="0" w:color="auto"/>
              <w:right w:val="single" w:sz="4" w:space="0" w:color="auto"/>
            </w:tcBorders>
          </w:tcPr>
          <w:p w14:paraId="4A25189E"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135.901</w:t>
            </w:r>
          </w:p>
        </w:tc>
        <w:tc>
          <w:tcPr>
            <w:tcW w:w="990" w:type="dxa"/>
            <w:tcBorders>
              <w:top w:val="single" w:sz="4" w:space="0" w:color="auto"/>
              <w:left w:val="single" w:sz="4" w:space="0" w:color="auto"/>
              <w:bottom w:val="single" w:sz="4" w:space="0" w:color="auto"/>
              <w:right w:val="single" w:sz="4" w:space="0" w:color="auto"/>
            </w:tcBorders>
          </w:tcPr>
          <w:p w14:paraId="0C2E3101"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0.479</w:t>
            </w:r>
          </w:p>
        </w:tc>
      </w:tr>
      <w:tr w:rsidR="002207F2" w:rsidRPr="007D199E" w14:paraId="0047A265"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1214A58C" w14:textId="77777777" w:rsidR="002207F2" w:rsidRPr="007D199E" w:rsidRDefault="002207F2" w:rsidP="002207F2">
            <w:pPr>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3D1F9944"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b/>
                <w:szCs w:val="24"/>
              </w:rPr>
              <w:t>Complications</w:t>
            </w:r>
          </w:p>
        </w:tc>
      </w:tr>
      <w:tr w:rsidR="002207F2" w:rsidRPr="007D199E" w14:paraId="4082AD32"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572DA441" w14:textId="77777777" w:rsidR="002207F2" w:rsidRPr="007D199E" w:rsidRDefault="002207F2" w:rsidP="002207F2">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0D0327DC"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Rebleeding</w:t>
            </w:r>
          </w:p>
        </w:tc>
        <w:tc>
          <w:tcPr>
            <w:tcW w:w="993" w:type="dxa"/>
            <w:tcBorders>
              <w:top w:val="single" w:sz="4" w:space="0" w:color="auto"/>
              <w:left w:val="single" w:sz="4" w:space="0" w:color="auto"/>
              <w:bottom w:val="single" w:sz="4" w:space="0" w:color="auto"/>
              <w:right w:val="single" w:sz="4" w:space="0" w:color="auto"/>
            </w:tcBorders>
          </w:tcPr>
          <w:p w14:paraId="4D1CE768"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68E65B5E"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122.450</w:t>
            </w:r>
          </w:p>
        </w:tc>
        <w:tc>
          <w:tcPr>
            <w:tcW w:w="1298" w:type="dxa"/>
            <w:tcBorders>
              <w:top w:val="single" w:sz="4" w:space="0" w:color="auto"/>
              <w:left w:val="single" w:sz="4" w:space="0" w:color="auto"/>
              <w:bottom w:val="single" w:sz="4" w:space="0" w:color="auto"/>
              <w:right w:val="single" w:sz="4" w:space="0" w:color="auto"/>
            </w:tcBorders>
          </w:tcPr>
          <w:p w14:paraId="684C1623"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5.661</w:t>
            </w:r>
          </w:p>
        </w:tc>
        <w:tc>
          <w:tcPr>
            <w:tcW w:w="1299" w:type="dxa"/>
            <w:tcBorders>
              <w:top w:val="single" w:sz="4" w:space="0" w:color="auto"/>
              <w:left w:val="single" w:sz="4" w:space="0" w:color="auto"/>
              <w:bottom w:val="single" w:sz="4" w:space="0" w:color="auto"/>
              <w:right w:val="single" w:sz="4" w:space="0" w:color="auto"/>
            </w:tcBorders>
          </w:tcPr>
          <w:p w14:paraId="49FA399F"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2648.828</w:t>
            </w:r>
          </w:p>
        </w:tc>
        <w:tc>
          <w:tcPr>
            <w:tcW w:w="990" w:type="dxa"/>
            <w:tcBorders>
              <w:top w:val="single" w:sz="4" w:space="0" w:color="auto"/>
              <w:left w:val="single" w:sz="4" w:space="0" w:color="auto"/>
              <w:bottom w:val="single" w:sz="4" w:space="0" w:color="auto"/>
              <w:right w:val="single" w:sz="4" w:space="0" w:color="auto"/>
            </w:tcBorders>
          </w:tcPr>
          <w:p w14:paraId="1F815ABC"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0.002</w:t>
            </w:r>
          </w:p>
        </w:tc>
      </w:tr>
      <w:tr w:rsidR="002207F2" w:rsidRPr="007D199E" w14:paraId="5E7AB8C0"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703B3B44" w14:textId="77777777" w:rsidR="002207F2" w:rsidRPr="007D199E" w:rsidRDefault="002207F2" w:rsidP="002207F2">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2B5D9352"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Vasospasm and delayed cerebral ischemia</w:t>
            </w:r>
          </w:p>
        </w:tc>
        <w:tc>
          <w:tcPr>
            <w:tcW w:w="993" w:type="dxa"/>
            <w:tcBorders>
              <w:top w:val="single" w:sz="4" w:space="0" w:color="auto"/>
              <w:left w:val="single" w:sz="4" w:space="0" w:color="auto"/>
              <w:bottom w:val="single" w:sz="4" w:space="0" w:color="auto"/>
              <w:right w:val="single" w:sz="4" w:space="0" w:color="auto"/>
            </w:tcBorders>
          </w:tcPr>
          <w:p w14:paraId="3FE96EC1"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794AC444"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16.301</w:t>
            </w:r>
          </w:p>
        </w:tc>
        <w:tc>
          <w:tcPr>
            <w:tcW w:w="1298" w:type="dxa"/>
            <w:tcBorders>
              <w:top w:val="single" w:sz="4" w:space="0" w:color="auto"/>
              <w:left w:val="single" w:sz="4" w:space="0" w:color="auto"/>
              <w:bottom w:val="single" w:sz="4" w:space="0" w:color="auto"/>
              <w:right w:val="single" w:sz="4" w:space="0" w:color="auto"/>
            </w:tcBorders>
          </w:tcPr>
          <w:p w14:paraId="445862F5"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2.243</w:t>
            </w:r>
          </w:p>
        </w:tc>
        <w:tc>
          <w:tcPr>
            <w:tcW w:w="1299" w:type="dxa"/>
            <w:tcBorders>
              <w:top w:val="single" w:sz="4" w:space="0" w:color="auto"/>
              <w:left w:val="single" w:sz="4" w:space="0" w:color="auto"/>
              <w:bottom w:val="single" w:sz="4" w:space="0" w:color="auto"/>
              <w:right w:val="single" w:sz="4" w:space="0" w:color="auto"/>
            </w:tcBorders>
          </w:tcPr>
          <w:p w14:paraId="0DD92D65"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118.487</w:t>
            </w:r>
          </w:p>
        </w:tc>
        <w:tc>
          <w:tcPr>
            <w:tcW w:w="990" w:type="dxa"/>
            <w:tcBorders>
              <w:top w:val="single" w:sz="4" w:space="0" w:color="auto"/>
              <w:left w:val="single" w:sz="4" w:space="0" w:color="auto"/>
              <w:bottom w:val="single" w:sz="4" w:space="0" w:color="auto"/>
              <w:right w:val="single" w:sz="4" w:space="0" w:color="auto"/>
            </w:tcBorders>
          </w:tcPr>
          <w:p w14:paraId="5FAF2DBE"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0.006</w:t>
            </w:r>
          </w:p>
        </w:tc>
      </w:tr>
      <w:tr w:rsidR="002207F2" w:rsidRPr="007D199E" w14:paraId="3B759783"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250E78B7" w14:textId="77777777" w:rsidR="002207F2" w:rsidRPr="007D199E" w:rsidRDefault="002207F2" w:rsidP="002207F2">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3739CB97"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Acute hydrocephalus</w:t>
            </w:r>
          </w:p>
        </w:tc>
        <w:tc>
          <w:tcPr>
            <w:tcW w:w="993" w:type="dxa"/>
            <w:tcBorders>
              <w:top w:val="single" w:sz="4" w:space="0" w:color="auto"/>
              <w:left w:val="single" w:sz="4" w:space="0" w:color="auto"/>
              <w:bottom w:val="single" w:sz="4" w:space="0" w:color="auto"/>
              <w:right w:val="single" w:sz="4" w:space="0" w:color="auto"/>
            </w:tcBorders>
          </w:tcPr>
          <w:p w14:paraId="3F4421CB"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33D13C98"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0.582</w:t>
            </w:r>
          </w:p>
        </w:tc>
        <w:tc>
          <w:tcPr>
            <w:tcW w:w="1298" w:type="dxa"/>
            <w:tcBorders>
              <w:top w:val="single" w:sz="4" w:space="0" w:color="auto"/>
              <w:left w:val="single" w:sz="4" w:space="0" w:color="auto"/>
              <w:bottom w:val="single" w:sz="4" w:space="0" w:color="auto"/>
              <w:right w:val="single" w:sz="4" w:space="0" w:color="auto"/>
            </w:tcBorders>
          </w:tcPr>
          <w:p w14:paraId="7D0E5082"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0.110</w:t>
            </w:r>
          </w:p>
        </w:tc>
        <w:tc>
          <w:tcPr>
            <w:tcW w:w="1299" w:type="dxa"/>
            <w:tcBorders>
              <w:top w:val="single" w:sz="4" w:space="0" w:color="auto"/>
              <w:left w:val="single" w:sz="4" w:space="0" w:color="auto"/>
              <w:bottom w:val="single" w:sz="4" w:space="0" w:color="auto"/>
              <w:right w:val="single" w:sz="4" w:space="0" w:color="auto"/>
            </w:tcBorders>
          </w:tcPr>
          <w:p w14:paraId="29337B65"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3.079</w:t>
            </w:r>
          </w:p>
        </w:tc>
        <w:tc>
          <w:tcPr>
            <w:tcW w:w="990" w:type="dxa"/>
            <w:tcBorders>
              <w:top w:val="single" w:sz="4" w:space="0" w:color="auto"/>
              <w:left w:val="single" w:sz="4" w:space="0" w:color="auto"/>
              <w:bottom w:val="single" w:sz="4" w:space="0" w:color="auto"/>
              <w:right w:val="single" w:sz="4" w:space="0" w:color="auto"/>
            </w:tcBorders>
          </w:tcPr>
          <w:p w14:paraId="3711A862"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0.525</w:t>
            </w:r>
          </w:p>
        </w:tc>
      </w:tr>
      <w:tr w:rsidR="002207F2" w:rsidRPr="007D199E" w14:paraId="010121A3"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29424340"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6E1AACBD"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Pneumonia</w:t>
            </w:r>
          </w:p>
        </w:tc>
        <w:tc>
          <w:tcPr>
            <w:tcW w:w="993" w:type="dxa"/>
            <w:tcBorders>
              <w:top w:val="single" w:sz="4" w:space="0" w:color="auto"/>
              <w:left w:val="single" w:sz="4" w:space="0" w:color="auto"/>
              <w:bottom w:val="single" w:sz="4" w:space="0" w:color="auto"/>
              <w:right w:val="single" w:sz="4" w:space="0" w:color="auto"/>
            </w:tcBorders>
          </w:tcPr>
          <w:p w14:paraId="1061BB3C"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1058A7EB"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2.675</w:t>
            </w:r>
          </w:p>
        </w:tc>
        <w:tc>
          <w:tcPr>
            <w:tcW w:w="1298" w:type="dxa"/>
            <w:tcBorders>
              <w:top w:val="single" w:sz="4" w:space="0" w:color="auto"/>
              <w:left w:val="single" w:sz="4" w:space="0" w:color="auto"/>
              <w:bottom w:val="single" w:sz="4" w:space="0" w:color="auto"/>
              <w:right w:val="single" w:sz="4" w:space="0" w:color="auto"/>
            </w:tcBorders>
          </w:tcPr>
          <w:p w14:paraId="342EA1E9"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0.535</w:t>
            </w:r>
          </w:p>
        </w:tc>
        <w:tc>
          <w:tcPr>
            <w:tcW w:w="1299" w:type="dxa"/>
            <w:tcBorders>
              <w:top w:val="single" w:sz="4" w:space="0" w:color="auto"/>
              <w:left w:val="single" w:sz="4" w:space="0" w:color="auto"/>
              <w:bottom w:val="single" w:sz="4" w:space="0" w:color="auto"/>
              <w:right w:val="single" w:sz="4" w:space="0" w:color="auto"/>
            </w:tcBorders>
          </w:tcPr>
          <w:p w14:paraId="7C0642AE"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13.375</w:t>
            </w:r>
          </w:p>
        </w:tc>
        <w:tc>
          <w:tcPr>
            <w:tcW w:w="990" w:type="dxa"/>
            <w:tcBorders>
              <w:top w:val="single" w:sz="4" w:space="0" w:color="auto"/>
              <w:left w:val="single" w:sz="4" w:space="0" w:color="auto"/>
              <w:bottom w:val="single" w:sz="4" w:space="0" w:color="auto"/>
              <w:right w:val="single" w:sz="4" w:space="0" w:color="auto"/>
            </w:tcBorders>
          </w:tcPr>
          <w:p w14:paraId="173901A7"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0.231</w:t>
            </w:r>
          </w:p>
        </w:tc>
      </w:tr>
      <w:tr w:rsidR="002207F2" w:rsidRPr="007D199E" w14:paraId="293632AF"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23742602"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39E2F29F"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Constant</w:t>
            </w:r>
          </w:p>
        </w:tc>
        <w:tc>
          <w:tcPr>
            <w:tcW w:w="993" w:type="dxa"/>
            <w:tcBorders>
              <w:top w:val="single" w:sz="4" w:space="0" w:color="auto"/>
              <w:left w:val="single" w:sz="4" w:space="0" w:color="auto"/>
              <w:bottom w:val="single" w:sz="4" w:space="0" w:color="auto"/>
              <w:right w:val="single" w:sz="4" w:space="0" w:color="auto"/>
            </w:tcBorders>
          </w:tcPr>
          <w:p w14:paraId="52827F36"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73571AAC"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0.001</w:t>
            </w:r>
          </w:p>
        </w:tc>
        <w:tc>
          <w:tcPr>
            <w:tcW w:w="1298" w:type="dxa"/>
            <w:tcBorders>
              <w:top w:val="single" w:sz="4" w:space="0" w:color="auto"/>
              <w:left w:val="single" w:sz="4" w:space="0" w:color="auto"/>
              <w:bottom w:val="single" w:sz="4" w:space="0" w:color="auto"/>
              <w:right w:val="single" w:sz="4" w:space="0" w:color="auto"/>
            </w:tcBorders>
          </w:tcPr>
          <w:p w14:paraId="6FA73370" w14:textId="77777777" w:rsidR="002207F2" w:rsidRPr="007D199E" w:rsidRDefault="002207F2" w:rsidP="002207F2">
            <w:pPr>
              <w:spacing w:line="276" w:lineRule="auto"/>
              <w:jc w:val="both"/>
              <w:rPr>
                <w:rFonts w:ascii="Times New Roman" w:hAnsi="Times New Roman" w:cs="Times New Roman"/>
                <w:szCs w:val="24"/>
              </w:rPr>
            </w:pPr>
          </w:p>
        </w:tc>
        <w:tc>
          <w:tcPr>
            <w:tcW w:w="1299" w:type="dxa"/>
            <w:tcBorders>
              <w:top w:val="single" w:sz="4" w:space="0" w:color="auto"/>
              <w:left w:val="single" w:sz="4" w:space="0" w:color="auto"/>
              <w:bottom w:val="single" w:sz="4" w:space="0" w:color="auto"/>
              <w:right w:val="single" w:sz="4" w:space="0" w:color="auto"/>
            </w:tcBorders>
          </w:tcPr>
          <w:p w14:paraId="7C6D52BC" w14:textId="77777777" w:rsidR="002207F2" w:rsidRPr="007D199E" w:rsidRDefault="002207F2" w:rsidP="002207F2">
            <w:pPr>
              <w:spacing w:line="276" w:lineRule="auto"/>
              <w:jc w:val="both"/>
              <w:rPr>
                <w:rFonts w:ascii="Times New Roman" w:hAnsi="Times New Roman" w:cs="Times New Roman"/>
                <w:szCs w:val="24"/>
              </w:rPr>
            </w:pPr>
          </w:p>
        </w:tc>
        <w:tc>
          <w:tcPr>
            <w:tcW w:w="990" w:type="dxa"/>
            <w:tcBorders>
              <w:top w:val="single" w:sz="4" w:space="0" w:color="auto"/>
              <w:left w:val="single" w:sz="4" w:space="0" w:color="auto"/>
              <w:bottom w:val="single" w:sz="4" w:space="0" w:color="auto"/>
              <w:right w:val="single" w:sz="4" w:space="0" w:color="auto"/>
            </w:tcBorders>
          </w:tcPr>
          <w:p w14:paraId="090BEAAA"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0.007</w:t>
            </w:r>
          </w:p>
        </w:tc>
      </w:tr>
      <w:tr w:rsidR="002207F2" w:rsidRPr="007D199E" w14:paraId="4F4D7119" w14:textId="77777777" w:rsidTr="002207F2">
        <w:tc>
          <w:tcPr>
            <w:tcW w:w="739" w:type="dxa"/>
            <w:vMerge w:val="restart"/>
            <w:tcBorders>
              <w:top w:val="single" w:sz="4" w:space="0" w:color="auto"/>
              <w:left w:val="single" w:sz="4" w:space="0" w:color="auto"/>
              <w:bottom w:val="single" w:sz="4" w:space="0" w:color="auto"/>
              <w:right w:val="single" w:sz="4" w:space="0" w:color="auto"/>
            </w:tcBorders>
          </w:tcPr>
          <w:p w14:paraId="1F431C86" w14:textId="77777777" w:rsidR="002207F2" w:rsidRPr="007D199E" w:rsidRDefault="002207F2" w:rsidP="002207F2">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4</w:t>
            </w:r>
          </w:p>
        </w:tc>
        <w:tc>
          <w:tcPr>
            <w:tcW w:w="8549" w:type="dxa"/>
            <w:gridSpan w:val="6"/>
            <w:tcBorders>
              <w:top w:val="single" w:sz="4" w:space="0" w:color="auto"/>
              <w:left w:val="single" w:sz="4" w:space="0" w:color="auto"/>
              <w:bottom w:val="single" w:sz="4" w:space="0" w:color="auto"/>
              <w:right w:val="single" w:sz="4" w:space="0" w:color="auto"/>
            </w:tcBorders>
          </w:tcPr>
          <w:p w14:paraId="6CA9F5F4"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b/>
                <w:szCs w:val="24"/>
              </w:rPr>
              <w:t>Demographics</w:t>
            </w:r>
          </w:p>
        </w:tc>
      </w:tr>
      <w:tr w:rsidR="002207F2" w:rsidRPr="007D199E" w14:paraId="1C84D177"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68F8B5CE"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286384FE"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Age (years):</w:t>
            </w:r>
          </w:p>
        </w:tc>
        <w:tc>
          <w:tcPr>
            <w:tcW w:w="993" w:type="dxa"/>
            <w:tcBorders>
              <w:top w:val="single" w:sz="4" w:space="0" w:color="auto"/>
              <w:left w:val="single" w:sz="4" w:space="0" w:color="auto"/>
              <w:bottom w:val="single" w:sz="4" w:space="0" w:color="auto"/>
              <w:right w:val="single" w:sz="4" w:space="0" w:color="auto"/>
            </w:tcBorders>
          </w:tcPr>
          <w:p w14:paraId="0CF1BFFF" w14:textId="77777777" w:rsidR="002207F2" w:rsidRPr="007D199E" w:rsidRDefault="002207F2" w:rsidP="002207F2">
            <w:pPr>
              <w:spacing w:line="276" w:lineRule="auto"/>
              <w:rPr>
                <w:rFonts w:ascii="Times New Roman" w:hAnsi="Times New Roman" w:cs="Times New Roman"/>
              </w:rPr>
            </w:pPr>
          </w:p>
        </w:tc>
        <w:tc>
          <w:tcPr>
            <w:tcW w:w="1476" w:type="dxa"/>
            <w:tcBorders>
              <w:top w:val="single" w:sz="4" w:space="0" w:color="auto"/>
              <w:left w:val="single" w:sz="4" w:space="0" w:color="auto"/>
              <w:bottom w:val="single" w:sz="4" w:space="0" w:color="auto"/>
              <w:right w:val="single" w:sz="4" w:space="0" w:color="auto"/>
            </w:tcBorders>
          </w:tcPr>
          <w:p w14:paraId="315F4432" w14:textId="77777777" w:rsidR="002207F2" w:rsidRPr="007D199E" w:rsidRDefault="002207F2" w:rsidP="002207F2">
            <w:pPr>
              <w:spacing w:line="276" w:lineRule="auto"/>
              <w:jc w:val="both"/>
              <w:rPr>
                <w:rFonts w:ascii="Times New Roman" w:hAnsi="Times New Roman" w:cs="Times New Roman"/>
                <w:szCs w:val="24"/>
              </w:rPr>
            </w:pPr>
          </w:p>
        </w:tc>
        <w:tc>
          <w:tcPr>
            <w:tcW w:w="1298" w:type="dxa"/>
            <w:tcBorders>
              <w:top w:val="single" w:sz="4" w:space="0" w:color="auto"/>
              <w:left w:val="single" w:sz="4" w:space="0" w:color="auto"/>
              <w:bottom w:val="single" w:sz="4" w:space="0" w:color="auto"/>
              <w:right w:val="single" w:sz="4" w:space="0" w:color="auto"/>
            </w:tcBorders>
          </w:tcPr>
          <w:p w14:paraId="2EC81299" w14:textId="77777777" w:rsidR="002207F2" w:rsidRPr="007D199E" w:rsidRDefault="002207F2" w:rsidP="002207F2">
            <w:pPr>
              <w:spacing w:line="276" w:lineRule="auto"/>
              <w:jc w:val="both"/>
              <w:rPr>
                <w:rFonts w:ascii="Times New Roman" w:hAnsi="Times New Roman" w:cs="Times New Roman"/>
                <w:szCs w:val="24"/>
              </w:rPr>
            </w:pPr>
          </w:p>
        </w:tc>
        <w:tc>
          <w:tcPr>
            <w:tcW w:w="1299" w:type="dxa"/>
            <w:tcBorders>
              <w:top w:val="single" w:sz="4" w:space="0" w:color="auto"/>
              <w:left w:val="single" w:sz="4" w:space="0" w:color="auto"/>
              <w:bottom w:val="single" w:sz="4" w:space="0" w:color="auto"/>
              <w:right w:val="single" w:sz="4" w:space="0" w:color="auto"/>
            </w:tcBorders>
          </w:tcPr>
          <w:p w14:paraId="4C7E48A7" w14:textId="77777777" w:rsidR="002207F2" w:rsidRPr="007D199E" w:rsidRDefault="002207F2" w:rsidP="002207F2">
            <w:pPr>
              <w:spacing w:line="276" w:lineRule="auto"/>
              <w:jc w:val="both"/>
              <w:rPr>
                <w:rFonts w:ascii="Times New Roman" w:hAnsi="Times New Roman" w:cs="Times New Roman"/>
                <w:szCs w:val="24"/>
              </w:rPr>
            </w:pPr>
          </w:p>
        </w:tc>
        <w:tc>
          <w:tcPr>
            <w:tcW w:w="990" w:type="dxa"/>
            <w:tcBorders>
              <w:top w:val="single" w:sz="4" w:space="0" w:color="auto"/>
              <w:left w:val="single" w:sz="4" w:space="0" w:color="auto"/>
              <w:bottom w:val="single" w:sz="4" w:space="0" w:color="auto"/>
              <w:right w:val="single" w:sz="4" w:space="0" w:color="auto"/>
            </w:tcBorders>
          </w:tcPr>
          <w:p w14:paraId="23B61D0A" w14:textId="77777777" w:rsidR="002207F2" w:rsidRPr="007D199E" w:rsidRDefault="002207F2" w:rsidP="002207F2">
            <w:pPr>
              <w:spacing w:line="276" w:lineRule="auto"/>
              <w:jc w:val="both"/>
              <w:rPr>
                <w:rFonts w:ascii="Times New Roman" w:hAnsi="Times New Roman" w:cs="Times New Roman"/>
                <w:szCs w:val="24"/>
              </w:rPr>
            </w:pPr>
          </w:p>
        </w:tc>
      </w:tr>
      <w:tr w:rsidR="002207F2" w:rsidRPr="007D199E" w14:paraId="4564866A"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2E648AFD"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6234CDB2" w14:textId="77777777" w:rsidR="002207F2" w:rsidRPr="007D199E" w:rsidRDefault="002207F2" w:rsidP="002207F2">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20 - 39</w:t>
            </w:r>
          </w:p>
        </w:tc>
        <w:tc>
          <w:tcPr>
            <w:tcW w:w="993" w:type="dxa"/>
            <w:tcBorders>
              <w:top w:val="single" w:sz="4" w:space="0" w:color="auto"/>
              <w:left w:val="single" w:sz="4" w:space="0" w:color="auto"/>
              <w:bottom w:val="single" w:sz="4" w:space="0" w:color="auto"/>
              <w:right w:val="single" w:sz="4" w:space="0" w:color="auto"/>
            </w:tcBorders>
          </w:tcPr>
          <w:p w14:paraId="1EC411F0" w14:textId="77777777" w:rsidR="002207F2" w:rsidRPr="007D199E" w:rsidRDefault="002207F2" w:rsidP="002207F2">
            <w:pPr>
              <w:spacing w:line="276" w:lineRule="auto"/>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62F0E9B8" w14:textId="77777777" w:rsidR="002207F2" w:rsidRPr="007D199E" w:rsidRDefault="002207F2" w:rsidP="002207F2">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8" w:type="dxa"/>
            <w:tcBorders>
              <w:top w:val="single" w:sz="4" w:space="0" w:color="auto"/>
              <w:left w:val="single" w:sz="4" w:space="0" w:color="auto"/>
              <w:bottom w:val="single" w:sz="4" w:space="0" w:color="auto"/>
              <w:right w:val="single" w:sz="4" w:space="0" w:color="auto"/>
            </w:tcBorders>
          </w:tcPr>
          <w:p w14:paraId="4F432743" w14:textId="77777777" w:rsidR="002207F2" w:rsidRPr="007D199E" w:rsidRDefault="002207F2" w:rsidP="002207F2">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9" w:type="dxa"/>
            <w:tcBorders>
              <w:top w:val="single" w:sz="4" w:space="0" w:color="auto"/>
              <w:left w:val="single" w:sz="4" w:space="0" w:color="auto"/>
              <w:bottom w:val="single" w:sz="4" w:space="0" w:color="auto"/>
              <w:right w:val="single" w:sz="4" w:space="0" w:color="auto"/>
            </w:tcBorders>
          </w:tcPr>
          <w:p w14:paraId="5E461300" w14:textId="77777777" w:rsidR="002207F2" w:rsidRPr="007D199E" w:rsidRDefault="002207F2" w:rsidP="002207F2">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90" w:type="dxa"/>
            <w:tcBorders>
              <w:top w:val="single" w:sz="4" w:space="0" w:color="auto"/>
              <w:left w:val="single" w:sz="4" w:space="0" w:color="auto"/>
              <w:bottom w:val="single" w:sz="4" w:space="0" w:color="auto"/>
              <w:right w:val="single" w:sz="4" w:space="0" w:color="auto"/>
            </w:tcBorders>
          </w:tcPr>
          <w:p w14:paraId="4153C2CA" w14:textId="77777777" w:rsidR="002207F2" w:rsidRPr="00716D35" w:rsidRDefault="002207F2" w:rsidP="002207F2">
            <w:pPr>
              <w:spacing w:line="276" w:lineRule="auto"/>
              <w:jc w:val="both"/>
              <w:rPr>
                <w:rFonts w:ascii="Times New Roman" w:hAnsi="Times New Roman" w:cs="Times New Roman"/>
                <w:szCs w:val="24"/>
              </w:rPr>
            </w:pPr>
            <w:r>
              <w:rPr>
                <w:rFonts w:ascii="Times New Roman" w:hAnsi="Times New Roman" w:cs="Times New Roman"/>
                <w:szCs w:val="24"/>
              </w:rPr>
              <w:t>0.066</w:t>
            </w:r>
          </w:p>
        </w:tc>
      </w:tr>
      <w:tr w:rsidR="002207F2" w:rsidRPr="007D199E" w14:paraId="7AC3E673"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3C8571D7"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666D1D12" w14:textId="77777777" w:rsidR="002207F2" w:rsidRPr="007D199E" w:rsidRDefault="002207F2" w:rsidP="002207F2">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40 - 59</w:t>
            </w:r>
          </w:p>
        </w:tc>
        <w:tc>
          <w:tcPr>
            <w:tcW w:w="993" w:type="dxa"/>
            <w:tcBorders>
              <w:top w:val="single" w:sz="4" w:space="0" w:color="auto"/>
              <w:left w:val="single" w:sz="4" w:space="0" w:color="auto"/>
              <w:bottom w:val="single" w:sz="4" w:space="0" w:color="auto"/>
              <w:right w:val="single" w:sz="4" w:space="0" w:color="auto"/>
            </w:tcBorders>
          </w:tcPr>
          <w:p w14:paraId="03011ED3"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5D082B9D"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44.690</w:t>
            </w:r>
          </w:p>
        </w:tc>
        <w:tc>
          <w:tcPr>
            <w:tcW w:w="1298" w:type="dxa"/>
            <w:tcBorders>
              <w:top w:val="single" w:sz="4" w:space="0" w:color="auto"/>
              <w:left w:val="single" w:sz="4" w:space="0" w:color="auto"/>
              <w:bottom w:val="single" w:sz="4" w:space="0" w:color="auto"/>
              <w:right w:val="single" w:sz="4" w:space="0" w:color="auto"/>
            </w:tcBorders>
          </w:tcPr>
          <w:p w14:paraId="1D7E1143"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0.712</w:t>
            </w:r>
          </w:p>
        </w:tc>
        <w:tc>
          <w:tcPr>
            <w:tcW w:w="1299" w:type="dxa"/>
            <w:tcBorders>
              <w:top w:val="single" w:sz="4" w:space="0" w:color="auto"/>
              <w:left w:val="single" w:sz="4" w:space="0" w:color="auto"/>
              <w:bottom w:val="single" w:sz="4" w:space="0" w:color="auto"/>
              <w:right w:val="single" w:sz="4" w:space="0" w:color="auto"/>
            </w:tcBorders>
          </w:tcPr>
          <w:p w14:paraId="0868FF0D"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2806.815</w:t>
            </w:r>
          </w:p>
        </w:tc>
        <w:tc>
          <w:tcPr>
            <w:tcW w:w="990" w:type="dxa"/>
            <w:tcBorders>
              <w:top w:val="single" w:sz="4" w:space="0" w:color="auto"/>
              <w:left w:val="single" w:sz="4" w:space="0" w:color="auto"/>
              <w:bottom w:val="single" w:sz="4" w:space="0" w:color="auto"/>
              <w:right w:val="single" w:sz="4" w:space="0" w:color="auto"/>
            </w:tcBorders>
          </w:tcPr>
          <w:p w14:paraId="3F0D42AE"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0.072</w:t>
            </w:r>
          </w:p>
        </w:tc>
      </w:tr>
      <w:tr w:rsidR="002207F2" w:rsidRPr="007D199E" w14:paraId="07FC3D7A"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486CB06E"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0CB9401C" w14:textId="77777777" w:rsidR="002207F2" w:rsidRPr="007D199E" w:rsidRDefault="002207F2" w:rsidP="002207F2">
            <w:pPr>
              <w:spacing w:line="276" w:lineRule="auto"/>
              <w:ind w:left="720"/>
              <w:rPr>
                <w:rFonts w:ascii="Times New Roman" w:hAnsi="Times New Roman" w:cs="Times New Roman"/>
                <w:szCs w:val="24"/>
              </w:rPr>
            </w:pPr>
            <w:r w:rsidRPr="007D199E">
              <w:rPr>
                <w:rFonts w:ascii="Times New Roman" w:hAnsi="Times New Roman" w:cs="Times New Roman"/>
                <w:szCs w:val="24"/>
              </w:rPr>
              <w:t>≥ 60</w:t>
            </w:r>
          </w:p>
        </w:tc>
        <w:tc>
          <w:tcPr>
            <w:tcW w:w="993" w:type="dxa"/>
            <w:tcBorders>
              <w:top w:val="single" w:sz="4" w:space="0" w:color="auto"/>
              <w:left w:val="single" w:sz="4" w:space="0" w:color="auto"/>
              <w:bottom w:val="single" w:sz="4" w:space="0" w:color="auto"/>
              <w:right w:val="single" w:sz="4" w:space="0" w:color="auto"/>
            </w:tcBorders>
          </w:tcPr>
          <w:p w14:paraId="39DD24F9"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73E04423"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114.356</w:t>
            </w:r>
          </w:p>
        </w:tc>
        <w:tc>
          <w:tcPr>
            <w:tcW w:w="1298" w:type="dxa"/>
            <w:tcBorders>
              <w:top w:val="single" w:sz="4" w:space="0" w:color="auto"/>
              <w:left w:val="single" w:sz="4" w:space="0" w:color="auto"/>
              <w:bottom w:val="single" w:sz="4" w:space="0" w:color="auto"/>
              <w:right w:val="single" w:sz="4" w:space="0" w:color="auto"/>
            </w:tcBorders>
          </w:tcPr>
          <w:p w14:paraId="7DA2F131"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1.773</w:t>
            </w:r>
          </w:p>
        </w:tc>
        <w:tc>
          <w:tcPr>
            <w:tcW w:w="1299" w:type="dxa"/>
            <w:tcBorders>
              <w:top w:val="single" w:sz="4" w:space="0" w:color="auto"/>
              <w:left w:val="single" w:sz="4" w:space="0" w:color="auto"/>
              <w:bottom w:val="single" w:sz="4" w:space="0" w:color="auto"/>
              <w:right w:val="single" w:sz="4" w:space="0" w:color="auto"/>
            </w:tcBorders>
          </w:tcPr>
          <w:p w14:paraId="6F0BD604"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7377.421</w:t>
            </w:r>
          </w:p>
        </w:tc>
        <w:tc>
          <w:tcPr>
            <w:tcW w:w="990" w:type="dxa"/>
            <w:tcBorders>
              <w:top w:val="single" w:sz="4" w:space="0" w:color="auto"/>
              <w:left w:val="single" w:sz="4" w:space="0" w:color="auto"/>
              <w:bottom w:val="single" w:sz="4" w:space="0" w:color="auto"/>
              <w:right w:val="single" w:sz="4" w:space="0" w:color="auto"/>
            </w:tcBorders>
          </w:tcPr>
          <w:p w14:paraId="341E42FA"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0.026</w:t>
            </w:r>
          </w:p>
        </w:tc>
      </w:tr>
      <w:tr w:rsidR="002207F2" w:rsidRPr="007D199E" w14:paraId="4942954A"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72CF1DD3" w14:textId="77777777" w:rsidR="002207F2" w:rsidRPr="007D199E" w:rsidRDefault="002207F2" w:rsidP="002207F2">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0EB823D0"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b/>
                <w:szCs w:val="24"/>
              </w:rPr>
              <w:t>Risk factors of aneurysmal subarachnoid hemorrhage</w:t>
            </w:r>
          </w:p>
        </w:tc>
      </w:tr>
      <w:tr w:rsidR="002207F2" w:rsidRPr="007D199E" w14:paraId="1B5C96BD"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1A66109A"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589799D1" w14:textId="77777777" w:rsidR="002207F2" w:rsidRPr="007D199E" w:rsidRDefault="002207F2" w:rsidP="002207F2">
            <w:pPr>
              <w:spacing w:line="276" w:lineRule="auto"/>
              <w:rPr>
                <w:rFonts w:ascii="Times New Roman" w:hAnsi="Times New Roman" w:cs="Times New Roman"/>
                <w:szCs w:val="24"/>
              </w:rPr>
            </w:pPr>
            <w:r w:rsidRPr="007D199E">
              <w:rPr>
                <w:rFonts w:ascii="Times New Roman" w:hAnsi="Times New Roman" w:cs="Times New Roman"/>
                <w:szCs w:val="24"/>
              </w:rPr>
              <w:t>Hypertension</w:t>
            </w:r>
          </w:p>
        </w:tc>
        <w:tc>
          <w:tcPr>
            <w:tcW w:w="993" w:type="dxa"/>
            <w:tcBorders>
              <w:top w:val="single" w:sz="4" w:space="0" w:color="auto"/>
              <w:left w:val="single" w:sz="4" w:space="0" w:color="auto"/>
              <w:bottom w:val="single" w:sz="4" w:space="0" w:color="auto"/>
              <w:right w:val="single" w:sz="4" w:space="0" w:color="auto"/>
            </w:tcBorders>
          </w:tcPr>
          <w:p w14:paraId="4AF4D7C4" w14:textId="77777777" w:rsidR="002207F2" w:rsidRPr="007D199E" w:rsidRDefault="002207F2" w:rsidP="002207F2">
            <w:pPr>
              <w:spacing w:line="276" w:lineRule="auto"/>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2E06692C"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3.382</w:t>
            </w:r>
          </w:p>
        </w:tc>
        <w:tc>
          <w:tcPr>
            <w:tcW w:w="1298" w:type="dxa"/>
            <w:tcBorders>
              <w:top w:val="single" w:sz="4" w:space="0" w:color="auto"/>
              <w:left w:val="single" w:sz="4" w:space="0" w:color="auto"/>
              <w:bottom w:val="single" w:sz="4" w:space="0" w:color="auto"/>
              <w:right w:val="single" w:sz="4" w:space="0" w:color="auto"/>
            </w:tcBorders>
          </w:tcPr>
          <w:p w14:paraId="46FD9733"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0.704</w:t>
            </w:r>
          </w:p>
        </w:tc>
        <w:tc>
          <w:tcPr>
            <w:tcW w:w="1299" w:type="dxa"/>
            <w:tcBorders>
              <w:top w:val="single" w:sz="4" w:space="0" w:color="auto"/>
              <w:left w:val="single" w:sz="4" w:space="0" w:color="auto"/>
              <w:bottom w:val="single" w:sz="4" w:space="0" w:color="auto"/>
              <w:right w:val="single" w:sz="4" w:space="0" w:color="auto"/>
            </w:tcBorders>
          </w:tcPr>
          <w:p w14:paraId="099E4DAE"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16.252</w:t>
            </w:r>
          </w:p>
        </w:tc>
        <w:tc>
          <w:tcPr>
            <w:tcW w:w="990" w:type="dxa"/>
            <w:tcBorders>
              <w:top w:val="single" w:sz="4" w:space="0" w:color="auto"/>
              <w:left w:val="single" w:sz="4" w:space="0" w:color="auto"/>
              <w:bottom w:val="single" w:sz="4" w:space="0" w:color="auto"/>
              <w:right w:val="single" w:sz="4" w:space="0" w:color="auto"/>
            </w:tcBorders>
          </w:tcPr>
          <w:p w14:paraId="1916D0FF"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0.128</w:t>
            </w:r>
          </w:p>
        </w:tc>
      </w:tr>
      <w:tr w:rsidR="002207F2" w:rsidRPr="007D199E" w14:paraId="0C28F3A0"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4A0F8ACE" w14:textId="77777777" w:rsidR="002207F2" w:rsidRPr="007D199E" w:rsidRDefault="002207F2" w:rsidP="002207F2">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514CD8E0"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b/>
                <w:szCs w:val="24"/>
              </w:rPr>
              <w:t>Head imaging findings on admission</w:t>
            </w:r>
          </w:p>
        </w:tc>
      </w:tr>
      <w:tr w:rsidR="002207F2" w:rsidRPr="007D199E" w14:paraId="0374F3D0"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1A170A55"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00F4241E"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Location of blood within the subarachnoid space:</w:t>
            </w:r>
          </w:p>
        </w:tc>
        <w:tc>
          <w:tcPr>
            <w:tcW w:w="993" w:type="dxa"/>
            <w:tcBorders>
              <w:top w:val="single" w:sz="4" w:space="0" w:color="auto"/>
              <w:left w:val="single" w:sz="4" w:space="0" w:color="auto"/>
              <w:bottom w:val="single" w:sz="4" w:space="0" w:color="auto"/>
              <w:right w:val="single" w:sz="4" w:space="0" w:color="auto"/>
            </w:tcBorders>
          </w:tcPr>
          <w:p w14:paraId="311A4015" w14:textId="77777777" w:rsidR="002207F2" w:rsidRPr="007D199E" w:rsidRDefault="002207F2" w:rsidP="002207F2">
            <w:pPr>
              <w:spacing w:line="276" w:lineRule="auto"/>
              <w:rPr>
                <w:rFonts w:ascii="Times New Roman" w:hAnsi="Times New Roman" w:cs="Times New Roman"/>
              </w:rPr>
            </w:pPr>
          </w:p>
        </w:tc>
        <w:tc>
          <w:tcPr>
            <w:tcW w:w="1476" w:type="dxa"/>
            <w:tcBorders>
              <w:top w:val="single" w:sz="4" w:space="0" w:color="auto"/>
              <w:left w:val="single" w:sz="4" w:space="0" w:color="auto"/>
              <w:bottom w:val="single" w:sz="4" w:space="0" w:color="auto"/>
              <w:right w:val="single" w:sz="4" w:space="0" w:color="auto"/>
            </w:tcBorders>
          </w:tcPr>
          <w:p w14:paraId="57192D69" w14:textId="77777777" w:rsidR="002207F2" w:rsidRPr="007D199E" w:rsidRDefault="002207F2" w:rsidP="002207F2">
            <w:pPr>
              <w:spacing w:line="276" w:lineRule="auto"/>
              <w:jc w:val="both"/>
              <w:rPr>
                <w:rFonts w:ascii="Times New Roman" w:hAnsi="Times New Roman" w:cs="Times New Roman"/>
                <w:szCs w:val="24"/>
              </w:rPr>
            </w:pPr>
          </w:p>
        </w:tc>
        <w:tc>
          <w:tcPr>
            <w:tcW w:w="1298" w:type="dxa"/>
            <w:tcBorders>
              <w:top w:val="single" w:sz="4" w:space="0" w:color="auto"/>
              <w:left w:val="single" w:sz="4" w:space="0" w:color="auto"/>
              <w:bottom w:val="single" w:sz="4" w:space="0" w:color="auto"/>
              <w:right w:val="single" w:sz="4" w:space="0" w:color="auto"/>
            </w:tcBorders>
          </w:tcPr>
          <w:p w14:paraId="7BEFFAEE" w14:textId="77777777" w:rsidR="002207F2" w:rsidRPr="007D199E" w:rsidRDefault="002207F2" w:rsidP="002207F2">
            <w:pPr>
              <w:spacing w:line="276" w:lineRule="auto"/>
              <w:jc w:val="both"/>
              <w:rPr>
                <w:rFonts w:ascii="Times New Roman" w:hAnsi="Times New Roman" w:cs="Times New Roman"/>
                <w:szCs w:val="24"/>
              </w:rPr>
            </w:pPr>
          </w:p>
        </w:tc>
        <w:tc>
          <w:tcPr>
            <w:tcW w:w="1299" w:type="dxa"/>
            <w:tcBorders>
              <w:top w:val="single" w:sz="4" w:space="0" w:color="auto"/>
              <w:left w:val="single" w:sz="4" w:space="0" w:color="auto"/>
              <w:bottom w:val="single" w:sz="4" w:space="0" w:color="auto"/>
              <w:right w:val="single" w:sz="4" w:space="0" w:color="auto"/>
            </w:tcBorders>
          </w:tcPr>
          <w:p w14:paraId="407A86A1" w14:textId="77777777" w:rsidR="002207F2" w:rsidRPr="007D199E" w:rsidRDefault="002207F2" w:rsidP="002207F2">
            <w:pPr>
              <w:spacing w:line="276" w:lineRule="auto"/>
              <w:jc w:val="both"/>
              <w:rPr>
                <w:rFonts w:ascii="Times New Roman" w:hAnsi="Times New Roman" w:cs="Times New Roman"/>
                <w:szCs w:val="24"/>
              </w:rPr>
            </w:pPr>
          </w:p>
        </w:tc>
        <w:tc>
          <w:tcPr>
            <w:tcW w:w="990" w:type="dxa"/>
            <w:tcBorders>
              <w:top w:val="single" w:sz="4" w:space="0" w:color="auto"/>
              <w:left w:val="single" w:sz="4" w:space="0" w:color="auto"/>
              <w:bottom w:val="single" w:sz="4" w:space="0" w:color="auto"/>
              <w:right w:val="single" w:sz="4" w:space="0" w:color="auto"/>
            </w:tcBorders>
          </w:tcPr>
          <w:p w14:paraId="378BA63B" w14:textId="77777777" w:rsidR="002207F2" w:rsidRPr="007D199E" w:rsidRDefault="002207F2" w:rsidP="002207F2">
            <w:pPr>
              <w:spacing w:line="276" w:lineRule="auto"/>
              <w:jc w:val="both"/>
              <w:rPr>
                <w:rFonts w:ascii="Times New Roman" w:hAnsi="Times New Roman" w:cs="Times New Roman"/>
                <w:szCs w:val="24"/>
              </w:rPr>
            </w:pPr>
          </w:p>
        </w:tc>
      </w:tr>
      <w:tr w:rsidR="002207F2" w:rsidRPr="007D199E" w14:paraId="7BD30860"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38BA25E4"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584C5F90" w14:textId="77777777" w:rsidR="002207F2" w:rsidRPr="007D199E" w:rsidRDefault="002207F2" w:rsidP="002207F2">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Basal cistern</w:t>
            </w:r>
          </w:p>
        </w:tc>
        <w:tc>
          <w:tcPr>
            <w:tcW w:w="993" w:type="dxa"/>
            <w:tcBorders>
              <w:top w:val="single" w:sz="4" w:space="0" w:color="auto"/>
              <w:left w:val="single" w:sz="4" w:space="0" w:color="auto"/>
              <w:bottom w:val="single" w:sz="4" w:space="0" w:color="auto"/>
              <w:right w:val="single" w:sz="4" w:space="0" w:color="auto"/>
            </w:tcBorders>
          </w:tcPr>
          <w:p w14:paraId="04FAF8F3"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2B2D2964"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5.023</w:t>
            </w:r>
          </w:p>
        </w:tc>
        <w:tc>
          <w:tcPr>
            <w:tcW w:w="1298" w:type="dxa"/>
            <w:tcBorders>
              <w:top w:val="single" w:sz="4" w:space="0" w:color="auto"/>
              <w:left w:val="single" w:sz="4" w:space="0" w:color="auto"/>
              <w:bottom w:val="single" w:sz="4" w:space="0" w:color="auto"/>
              <w:right w:val="single" w:sz="4" w:space="0" w:color="auto"/>
            </w:tcBorders>
          </w:tcPr>
          <w:p w14:paraId="7E99B41F"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0.959</w:t>
            </w:r>
          </w:p>
        </w:tc>
        <w:tc>
          <w:tcPr>
            <w:tcW w:w="1299" w:type="dxa"/>
            <w:tcBorders>
              <w:top w:val="single" w:sz="4" w:space="0" w:color="auto"/>
              <w:left w:val="single" w:sz="4" w:space="0" w:color="auto"/>
              <w:bottom w:val="single" w:sz="4" w:space="0" w:color="auto"/>
              <w:right w:val="single" w:sz="4" w:space="0" w:color="auto"/>
            </w:tcBorders>
          </w:tcPr>
          <w:p w14:paraId="699FFE73"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26.314</w:t>
            </w:r>
          </w:p>
        </w:tc>
        <w:tc>
          <w:tcPr>
            <w:tcW w:w="990" w:type="dxa"/>
            <w:tcBorders>
              <w:top w:val="single" w:sz="4" w:space="0" w:color="auto"/>
              <w:left w:val="single" w:sz="4" w:space="0" w:color="auto"/>
              <w:bottom w:val="single" w:sz="4" w:space="0" w:color="auto"/>
              <w:right w:val="single" w:sz="4" w:space="0" w:color="auto"/>
            </w:tcBorders>
          </w:tcPr>
          <w:p w14:paraId="39F15EEA"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0.056</w:t>
            </w:r>
          </w:p>
        </w:tc>
      </w:tr>
      <w:tr w:rsidR="002207F2" w:rsidRPr="007D199E" w14:paraId="4083C5E6"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69F5551E"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03CF3EB0" w14:textId="77777777" w:rsidR="002207F2" w:rsidRPr="007D199E" w:rsidRDefault="002207F2" w:rsidP="002207F2">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Interpeduncular fossa</w:t>
            </w:r>
          </w:p>
        </w:tc>
        <w:tc>
          <w:tcPr>
            <w:tcW w:w="993" w:type="dxa"/>
            <w:tcBorders>
              <w:top w:val="single" w:sz="4" w:space="0" w:color="auto"/>
              <w:left w:val="single" w:sz="4" w:space="0" w:color="auto"/>
              <w:bottom w:val="single" w:sz="4" w:space="0" w:color="auto"/>
              <w:right w:val="single" w:sz="4" w:space="0" w:color="auto"/>
            </w:tcBorders>
          </w:tcPr>
          <w:p w14:paraId="40A490CC"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0453B80E"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0.443</w:t>
            </w:r>
          </w:p>
        </w:tc>
        <w:tc>
          <w:tcPr>
            <w:tcW w:w="1298" w:type="dxa"/>
            <w:tcBorders>
              <w:top w:val="single" w:sz="4" w:space="0" w:color="auto"/>
              <w:left w:val="single" w:sz="4" w:space="0" w:color="auto"/>
              <w:bottom w:val="single" w:sz="4" w:space="0" w:color="auto"/>
              <w:right w:val="single" w:sz="4" w:space="0" w:color="auto"/>
            </w:tcBorders>
          </w:tcPr>
          <w:p w14:paraId="1AC8B1AD"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0.061</w:t>
            </w:r>
          </w:p>
        </w:tc>
        <w:tc>
          <w:tcPr>
            <w:tcW w:w="1299" w:type="dxa"/>
            <w:tcBorders>
              <w:top w:val="single" w:sz="4" w:space="0" w:color="auto"/>
              <w:left w:val="single" w:sz="4" w:space="0" w:color="auto"/>
              <w:bottom w:val="single" w:sz="4" w:space="0" w:color="auto"/>
              <w:right w:val="single" w:sz="4" w:space="0" w:color="auto"/>
            </w:tcBorders>
          </w:tcPr>
          <w:p w14:paraId="2055035B"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3.225</w:t>
            </w:r>
          </w:p>
        </w:tc>
        <w:tc>
          <w:tcPr>
            <w:tcW w:w="990" w:type="dxa"/>
            <w:tcBorders>
              <w:top w:val="single" w:sz="4" w:space="0" w:color="auto"/>
              <w:left w:val="single" w:sz="4" w:space="0" w:color="auto"/>
              <w:bottom w:val="single" w:sz="4" w:space="0" w:color="auto"/>
              <w:right w:val="single" w:sz="4" w:space="0" w:color="auto"/>
            </w:tcBorders>
          </w:tcPr>
          <w:p w14:paraId="786E74CD"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0.422</w:t>
            </w:r>
          </w:p>
        </w:tc>
      </w:tr>
      <w:tr w:rsidR="002207F2" w:rsidRPr="007D199E" w14:paraId="4B0E4F9C"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1A4BD1EA"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69C0AAD0" w14:textId="77777777" w:rsidR="002207F2" w:rsidRPr="007D199E" w:rsidRDefault="002207F2" w:rsidP="002207F2">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Ambient cistern</w:t>
            </w:r>
          </w:p>
        </w:tc>
        <w:tc>
          <w:tcPr>
            <w:tcW w:w="993" w:type="dxa"/>
            <w:tcBorders>
              <w:top w:val="single" w:sz="4" w:space="0" w:color="auto"/>
              <w:left w:val="single" w:sz="4" w:space="0" w:color="auto"/>
              <w:bottom w:val="single" w:sz="4" w:space="0" w:color="auto"/>
              <w:right w:val="single" w:sz="4" w:space="0" w:color="auto"/>
            </w:tcBorders>
          </w:tcPr>
          <w:p w14:paraId="1F65DF3B"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2231A2F7"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1.988</w:t>
            </w:r>
          </w:p>
        </w:tc>
        <w:tc>
          <w:tcPr>
            <w:tcW w:w="1298" w:type="dxa"/>
            <w:tcBorders>
              <w:top w:val="single" w:sz="4" w:space="0" w:color="auto"/>
              <w:left w:val="single" w:sz="4" w:space="0" w:color="auto"/>
              <w:bottom w:val="single" w:sz="4" w:space="0" w:color="auto"/>
              <w:right w:val="single" w:sz="4" w:space="0" w:color="auto"/>
            </w:tcBorders>
          </w:tcPr>
          <w:p w14:paraId="6545B0F9"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0.313</w:t>
            </w:r>
          </w:p>
        </w:tc>
        <w:tc>
          <w:tcPr>
            <w:tcW w:w="1299" w:type="dxa"/>
            <w:tcBorders>
              <w:top w:val="single" w:sz="4" w:space="0" w:color="auto"/>
              <w:left w:val="single" w:sz="4" w:space="0" w:color="auto"/>
              <w:bottom w:val="single" w:sz="4" w:space="0" w:color="auto"/>
              <w:right w:val="single" w:sz="4" w:space="0" w:color="auto"/>
            </w:tcBorders>
          </w:tcPr>
          <w:p w14:paraId="3DA33918"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12.642</w:t>
            </w:r>
          </w:p>
        </w:tc>
        <w:tc>
          <w:tcPr>
            <w:tcW w:w="990" w:type="dxa"/>
            <w:tcBorders>
              <w:top w:val="single" w:sz="4" w:space="0" w:color="auto"/>
              <w:left w:val="single" w:sz="4" w:space="0" w:color="auto"/>
              <w:bottom w:val="single" w:sz="4" w:space="0" w:color="auto"/>
              <w:right w:val="single" w:sz="4" w:space="0" w:color="auto"/>
            </w:tcBorders>
          </w:tcPr>
          <w:p w14:paraId="39D21221"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0.467</w:t>
            </w:r>
          </w:p>
        </w:tc>
      </w:tr>
      <w:tr w:rsidR="002207F2" w:rsidRPr="007D199E" w14:paraId="1C808810"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7F10E26B" w14:textId="77777777" w:rsidR="002207F2" w:rsidRPr="007D199E" w:rsidRDefault="002207F2" w:rsidP="002207F2">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45CB1F67"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b/>
                <w:szCs w:val="24"/>
              </w:rPr>
              <w:t>Severity of aneurysmal subarachnoid hemorrhage on admission</w:t>
            </w:r>
          </w:p>
        </w:tc>
      </w:tr>
      <w:tr w:rsidR="002207F2" w:rsidRPr="007D199E" w14:paraId="3DDA6541"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09F098E5"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6E263CD1"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WFNS scale:</w:t>
            </w:r>
          </w:p>
        </w:tc>
        <w:tc>
          <w:tcPr>
            <w:tcW w:w="993" w:type="dxa"/>
            <w:tcBorders>
              <w:top w:val="single" w:sz="4" w:space="0" w:color="auto"/>
              <w:left w:val="single" w:sz="4" w:space="0" w:color="auto"/>
              <w:bottom w:val="single" w:sz="4" w:space="0" w:color="auto"/>
              <w:right w:val="single" w:sz="4" w:space="0" w:color="auto"/>
            </w:tcBorders>
          </w:tcPr>
          <w:p w14:paraId="4BF7FD89" w14:textId="77777777" w:rsidR="002207F2" w:rsidRPr="007D199E" w:rsidRDefault="002207F2" w:rsidP="002207F2">
            <w:pPr>
              <w:spacing w:line="276" w:lineRule="auto"/>
              <w:rPr>
                <w:rFonts w:ascii="Times New Roman" w:hAnsi="Times New Roman" w:cs="Times New Roman"/>
                <w:szCs w:val="24"/>
              </w:rPr>
            </w:pPr>
          </w:p>
        </w:tc>
        <w:tc>
          <w:tcPr>
            <w:tcW w:w="1476" w:type="dxa"/>
            <w:tcBorders>
              <w:top w:val="single" w:sz="4" w:space="0" w:color="auto"/>
              <w:left w:val="single" w:sz="4" w:space="0" w:color="auto"/>
              <w:bottom w:val="single" w:sz="4" w:space="0" w:color="auto"/>
              <w:right w:val="single" w:sz="4" w:space="0" w:color="auto"/>
            </w:tcBorders>
          </w:tcPr>
          <w:p w14:paraId="03C641EC" w14:textId="77777777" w:rsidR="002207F2" w:rsidRPr="007D199E" w:rsidRDefault="002207F2" w:rsidP="002207F2">
            <w:pPr>
              <w:spacing w:line="276" w:lineRule="auto"/>
              <w:jc w:val="both"/>
              <w:rPr>
                <w:rFonts w:ascii="Times New Roman" w:hAnsi="Times New Roman" w:cs="Times New Roman"/>
                <w:szCs w:val="24"/>
              </w:rPr>
            </w:pPr>
          </w:p>
        </w:tc>
        <w:tc>
          <w:tcPr>
            <w:tcW w:w="1298" w:type="dxa"/>
            <w:tcBorders>
              <w:top w:val="single" w:sz="4" w:space="0" w:color="auto"/>
              <w:left w:val="single" w:sz="4" w:space="0" w:color="auto"/>
              <w:bottom w:val="single" w:sz="4" w:space="0" w:color="auto"/>
              <w:right w:val="single" w:sz="4" w:space="0" w:color="auto"/>
            </w:tcBorders>
          </w:tcPr>
          <w:p w14:paraId="67DBA358" w14:textId="77777777" w:rsidR="002207F2" w:rsidRPr="007D199E" w:rsidRDefault="002207F2" w:rsidP="002207F2">
            <w:pPr>
              <w:spacing w:line="276" w:lineRule="auto"/>
              <w:jc w:val="both"/>
              <w:rPr>
                <w:rFonts w:ascii="Times New Roman" w:hAnsi="Times New Roman" w:cs="Times New Roman"/>
                <w:szCs w:val="24"/>
              </w:rPr>
            </w:pPr>
          </w:p>
        </w:tc>
        <w:tc>
          <w:tcPr>
            <w:tcW w:w="1299" w:type="dxa"/>
            <w:tcBorders>
              <w:top w:val="single" w:sz="4" w:space="0" w:color="auto"/>
              <w:left w:val="single" w:sz="4" w:space="0" w:color="auto"/>
              <w:bottom w:val="single" w:sz="4" w:space="0" w:color="auto"/>
              <w:right w:val="single" w:sz="4" w:space="0" w:color="auto"/>
            </w:tcBorders>
          </w:tcPr>
          <w:p w14:paraId="7016520A" w14:textId="77777777" w:rsidR="002207F2" w:rsidRPr="007D199E" w:rsidRDefault="002207F2" w:rsidP="002207F2">
            <w:pPr>
              <w:spacing w:line="276" w:lineRule="auto"/>
              <w:jc w:val="both"/>
              <w:rPr>
                <w:rFonts w:ascii="Times New Roman" w:hAnsi="Times New Roman" w:cs="Times New Roman"/>
                <w:szCs w:val="24"/>
              </w:rPr>
            </w:pPr>
          </w:p>
        </w:tc>
        <w:tc>
          <w:tcPr>
            <w:tcW w:w="990" w:type="dxa"/>
            <w:tcBorders>
              <w:top w:val="single" w:sz="4" w:space="0" w:color="auto"/>
              <w:left w:val="single" w:sz="4" w:space="0" w:color="auto"/>
              <w:bottom w:val="single" w:sz="4" w:space="0" w:color="auto"/>
              <w:right w:val="single" w:sz="4" w:space="0" w:color="auto"/>
            </w:tcBorders>
          </w:tcPr>
          <w:p w14:paraId="23563921" w14:textId="77777777" w:rsidR="002207F2" w:rsidRPr="007D199E" w:rsidRDefault="002207F2" w:rsidP="002207F2">
            <w:pPr>
              <w:spacing w:line="276" w:lineRule="auto"/>
              <w:jc w:val="both"/>
              <w:rPr>
                <w:rFonts w:ascii="Times New Roman" w:hAnsi="Times New Roman" w:cs="Times New Roman"/>
                <w:szCs w:val="24"/>
              </w:rPr>
            </w:pPr>
          </w:p>
        </w:tc>
      </w:tr>
      <w:tr w:rsidR="002207F2" w:rsidRPr="007D199E" w14:paraId="70596E6D"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7E6B4647"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7473FF8F" w14:textId="77777777" w:rsidR="002207F2" w:rsidRPr="007D199E" w:rsidRDefault="002207F2" w:rsidP="002207F2">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w:t>
            </w:r>
          </w:p>
        </w:tc>
        <w:tc>
          <w:tcPr>
            <w:tcW w:w="993" w:type="dxa"/>
            <w:tcBorders>
              <w:top w:val="single" w:sz="4" w:space="0" w:color="auto"/>
              <w:left w:val="single" w:sz="4" w:space="0" w:color="auto"/>
              <w:bottom w:val="single" w:sz="4" w:space="0" w:color="auto"/>
              <w:right w:val="single" w:sz="4" w:space="0" w:color="auto"/>
            </w:tcBorders>
          </w:tcPr>
          <w:p w14:paraId="21201533"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66DA0FEE" w14:textId="77777777" w:rsidR="002207F2" w:rsidRPr="007D199E" w:rsidRDefault="002207F2" w:rsidP="002207F2">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8" w:type="dxa"/>
            <w:tcBorders>
              <w:top w:val="single" w:sz="4" w:space="0" w:color="auto"/>
              <w:left w:val="single" w:sz="4" w:space="0" w:color="auto"/>
              <w:bottom w:val="single" w:sz="4" w:space="0" w:color="auto"/>
              <w:right w:val="single" w:sz="4" w:space="0" w:color="auto"/>
            </w:tcBorders>
          </w:tcPr>
          <w:p w14:paraId="56A20576" w14:textId="77777777" w:rsidR="002207F2" w:rsidRPr="007D199E" w:rsidRDefault="002207F2" w:rsidP="002207F2">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9" w:type="dxa"/>
            <w:tcBorders>
              <w:top w:val="single" w:sz="4" w:space="0" w:color="auto"/>
              <w:left w:val="single" w:sz="4" w:space="0" w:color="auto"/>
              <w:bottom w:val="single" w:sz="4" w:space="0" w:color="auto"/>
              <w:right w:val="single" w:sz="4" w:space="0" w:color="auto"/>
            </w:tcBorders>
          </w:tcPr>
          <w:p w14:paraId="20B85E34" w14:textId="77777777" w:rsidR="002207F2" w:rsidRPr="007D199E" w:rsidRDefault="002207F2" w:rsidP="002207F2">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90" w:type="dxa"/>
            <w:tcBorders>
              <w:top w:val="single" w:sz="4" w:space="0" w:color="auto"/>
              <w:left w:val="single" w:sz="4" w:space="0" w:color="auto"/>
              <w:bottom w:val="single" w:sz="4" w:space="0" w:color="auto"/>
              <w:right w:val="single" w:sz="4" w:space="0" w:color="auto"/>
            </w:tcBorders>
          </w:tcPr>
          <w:p w14:paraId="5C02BEAA" w14:textId="77777777" w:rsidR="002207F2" w:rsidRPr="00716D35" w:rsidRDefault="002207F2" w:rsidP="002207F2">
            <w:pPr>
              <w:spacing w:line="276" w:lineRule="auto"/>
              <w:jc w:val="both"/>
              <w:rPr>
                <w:rFonts w:ascii="Times New Roman" w:hAnsi="Times New Roman" w:cs="Times New Roman"/>
                <w:szCs w:val="24"/>
              </w:rPr>
            </w:pPr>
            <w:r>
              <w:rPr>
                <w:rFonts w:ascii="Times New Roman" w:hAnsi="Times New Roman" w:cs="Times New Roman"/>
                <w:szCs w:val="24"/>
              </w:rPr>
              <w:t>0.010</w:t>
            </w:r>
          </w:p>
        </w:tc>
      </w:tr>
      <w:tr w:rsidR="002207F2" w:rsidRPr="007D199E" w14:paraId="1F3411A6"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31EE304D"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19BFD89C" w14:textId="77777777" w:rsidR="002207F2" w:rsidRPr="007D199E" w:rsidRDefault="002207F2" w:rsidP="002207F2">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II</w:t>
            </w:r>
          </w:p>
        </w:tc>
        <w:tc>
          <w:tcPr>
            <w:tcW w:w="993" w:type="dxa"/>
            <w:tcBorders>
              <w:top w:val="single" w:sz="4" w:space="0" w:color="auto"/>
              <w:left w:val="single" w:sz="4" w:space="0" w:color="auto"/>
              <w:bottom w:val="single" w:sz="4" w:space="0" w:color="auto"/>
              <w:right w:val="single" w:sz="4" w:space="0" w:color="auto"/>
            </w:tcBorders>
          </w:tcPr>
          <w:p w14:paraId="6FE59BF4"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569CE430"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3.182</w:t>
            </w:r>
          </w:p>
        </w:tc>
        <w:tc>
          <w:tcPr>
            <w:tcW w:w="1298" w:type="dxa"/>
            <w:tcBorders>
              <w:top w:val="single" w:sz="4" w:space="0" w:color="auto"/>
              <w:left w:val="single" w:sz="4" w:space="0" w:color="auto"/>
              <w:bottom w:val="single" w:sz="4" w:space="0" w:color="auto"/>
              <w:right w:val="single" w:sz="4" w:space="0" w:color="auto"/>
            </w:tcBorders>
          </w:tcPr>
          <w:p w14:paraId="5BEAEBB7"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0.240</w:t>
            </w:r>
          </w:p>
        </w:tc>
        <w:tc>
          <w:tcPr>
            <w:tcW w:w="1299" w:type="dxa"/>
            <w:tcBorders>
              <w:top w:val="single" w:sz="4" w:space="0" w:color="auto"/>
              <w:left w:val="single" w:sz="4" w:space="0" w:color="auto"/>
              <w:bottom w:val="single" w:sz="4" w:space="0" w:color="auto"/>
              <w:right w:val="single" w:sz="4" w:space="0" w:color="auto"/>
            </w:tcBorders>
          </w:tcPr>
          <w:p w14:paraId="5E61A2FF"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42.094</w:t>
            </w:r>
          </w:p>
        </w:tc>
        <w:tc>
          <w:tcPr>
            <w:tcW w:w="990" w:type="dxa"/>
            <w:tcBorders>
              <w:top w:val="single" w:sz="4" w:space="0" w:color="auto"/>
              <w:left w:val="single" w:sz="4" w:space="0" w:color="auto"/>
              <w:bottom w:val="single" w:sz="4" w:space="0" w:color="auto"/>
              <w:right w:val="single" w:sz="4" w:space="0" w:color="auto"/>
            </w:tcBorders>
          </w:tcPr>
          <w:p w14:paraId="62B6F078"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0.380</w:t>
            </w:r>
          </w:p>
        </w:tc>
      </w:tr>
      <w:tr w:rsidR="002207F2" w:rsidRPr="007D199E" w14:paraId="4A152847"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2B95CFEB"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2D563035" w14:textId="77777777" w:rsidR="002207F2" w:rsidRPr="007D199E" w:rsidRDefault="002207F2" w:rsidP="002207F2">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III</w:t>
            </w:r>
          </w:p>
        </w:tc>
        <w:tc>
          <w:tcPr>
            <w:tcW w:w="993" w:type="dxa"/>
            <w:tcBorders>
              <w:top w:val="single" w:sz="4" w:space="0" w:color="auto"/>
              <w:left w:val="single" w:sz="4" w:space="0" w:color="auto"/>
              <w:bottom w:val="single" w:sz="4" w:space="0" w:color="auto"/>
              <w:right w:val="single" w:sz="4" w:space="0" w:color="auto"/>
            </w:tcBorders>
          </w:tcPr>
          <w:p w14:paraId="5E841FD1"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0DC58878"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1.602</w:t>
            </w:r>
          </w:p>
        </w:tc>
        <w:tc>
          <w:tcPr>
            <w:tcW w:w="1298" w:type="dxa"/>
            <w:tcBorders>
              <w:top w:val="single" w:sz="4" w:space="0" w:color="auto"/>
              <w:left w:val="single" w:sz="4" w:space="0" w:color="auto"/>
              <w:bottom w:val="single" w:sz="4" w:space="0" w:color="auto"/>
              <w:right w:val="single" w:sz="4" w:space="0" w:color="auto"/>
            </w:tcBorders>
          </w:tcPr>
          <w:p w14:paraId="6E111A84"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0.042</w:t>
            </w:r>
          </w:p>
        </w:tc>
        <w:tc>
          <w:tcPr>
            <w:tcW w:w="1299" w:type="dxa"/>
            <w:tcBorders>
              <w:top w:val="single" w:sz="4" w:space="0" w:color="auto"/>
              <w:left w:val="single" w:sz="4" w:space="0" w:color="auto"/>
              <w:bottom w:val="single" w:sz="4" w:space="0" w:color="auto"/>
              <w:right w:val="single" w:sz="4" w:space="0" w:color="auto"/>
            </w:tcBorders>
          </w:tcPr>
          <w:p w14:paraId="21331944"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61.595</w:t>
            </w:r>
          </w:p>
        </w:tc>
        <w:tc>
          <w:tcPr>
            <w:tcW w:w="990" w:type="dxa"/>
            <w:tcBorders>
              <w:top w:val="single" w:sz="4" w:space="0" w:color="auto"/>
              <w:left w:val="single" w:sz="4" w:space="0" w:color="auto"/>
              <w:bottom w:val="single" w:sz="4" w:space="0" w:color="auto"/>
              <w:right w:val="single" w:sz="4" w:space="0" w:color="auto"/>
            </w:tcBorders>
          </w:tcPr>
          <w:p w14:paraId="405CFAFA"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0.800</w:t>
            </w:r>
          </w:p>
        </w:tc>
      </w:tr>
      <w:tr w:rsidR="002207F2" w:rsidRPr="007D199E" w14:paraId="018C7B8D"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28B7155E"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12BB8E5E" w14:textId="77777777" w:rsidR="002207F2" w:rsidRPr="007D199E" w:rsidRDefault="002207F2" w:rsidP="002207F2">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IV</w:t>
            </w:r>
          </w:p>
        </w:tc>
        <w:tc>
          <w:tcPr>
            <w:tcW w:w="993" w:type="dxa"/>
            <w:tcBorders>
              <w:top w:val="single" w:sz="4" w:space="0" w:color="auto"/>
              <w:left w:val="single" w:sz="4" w:space="0" w:color="auto"/>
              <w:bottom w:val="single" w:sz="4" w:space="0" w:color="auto"/>
              <w:right w:val="single" w:sz="4" w:space="0" w:color="auto"/>
            </w:tcBorders>
          </w:tcPr>
          <w:p w14:paraId="4051701C"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0F46B259"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14.631</w:t>
            </w:r>
          </w:p>
        </w:tc>
        <w:tc>
          <w:tcPr>
            <w:tcW w:w="1298" w:type="dxa"/>
            <w:tcBorders>
              <w:top w:val="single" w:sz="4" w:space="0" w:color="auto"/>
              <w:left w:val="single" w:sz="4" w:space="0" w:color="auto"/>
              <w:bottom w:val="single" w:sz="4" w:space="0" w:color="auto"/>
              <w:right w:val="single" w:sz="4" w:space="0" w:color="auto"/>
            </w:tcBorders>
          </w:tcPr>
          <w:p w14:paraId="2634C172"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2.576</w:t>
            </w:r>
          </w:p>
        </w:tc>
        <w:tc>
          <w:tcPr>
            <w:tcW w:w="1299" w:type="dxa"/>
            <w:tcBorders>
              <w:top w:val="single" w:sz="4" w:space="0" w:color="auto"/>
              <w:left w:val="single" w:sz="4" w:space="0" w:color="auto"/>
              <w:bottom w:val="single" w:sz="4" w:space="0" w:color="auto"/>
              <w:right w:val="single" w:sz="4" w:space="0" w:color="auto"/>
            </w:tcBorders>
          </w:tcPr>
          <w:p w14:paraId="50EE0655"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83.108</w:t>
            </w:r>
          </w:p>
        </w:tc>
        <w:tc>
          <w:tcPr>
            <w:tcW w:w="990" w:type="dxa"/>
            <w:tcBorders>
              <w:top w:val="single" w:sz="4" w:space="0" w:color="auto"/>
              <w:left w:val="single" w:sz="4" w:space="0" w:color="auto"/>
              <w:bottom w:val="single" w:sz="4" w:space="0" w:color="auto"/>
              <w:right w:val="single" w:sz="4" w:space="0" w:color="auto"/>
            </w:tcBorders>
          </w:tcPr>
          <w:p w14:paraId="5675D580"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0.002</w:t>
            </w:r>
          </w:p>
        </w:tc>
      </w:tr>
      <w:tr w:rsidR="002207F2" w:rsidRPr="007D199E" w14:paraId="2C358E86"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056C80DB" w14:textId="77777777" w:rsidR="002207F2" w:rsidRPr="007D199E" w:rsidRDefault="002207F2" w:rsidP="002207F2">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2E98009E" w14:textId="77777777" w:rsidR="002207F2" w:rsidRPr="007D199E" w:rsidRDefault="002207F2" w:rsidP="002207F2">
            <w:pPr>
              <w:ind w:left="720"/>
              <w:jc w:val="both"/>
              <w:rPr>
                <w:rFonts w:ascii="Times New Roman" w:hAnsi="Times New Roman" w:cs="Times New Roman"/>
                <w:szCs w:val="24"/>
              </w:rPr>
            </w:pPr>
            <w:r w:rsidRPr="007D199E">
              <w:rPr>
                <w:rFonts w:ascii="Times New Roman" w:hAnsi="Times New Roman" w:cs="Times New Roman"/>
                <w:szCs w:val="24"/>
              </w:rPr>
              <w:t>Grade V</w:t>
            </w:r>
          </w:p>
        </w:tc>
        <w:tc>
          <w:tcPr>
            <w:tcW w:w="993" w:type="dxa"/>
            <w:tcBorders>
              <w:top w:val="single" w:sz="4" w:space="0" w:color="auto"/>
              <w:left w:val="single" w:sz="4" w:space="0" w:color="auto"/>
              <w:bottom w:val="single" w:sz="4" w:space="0" w:color="auto"/>
              <w:right w:val="single" w:sz="4" w:space="0" w:color="auto"/>
            </w:tcBorders>
          </w:tcPr>
          <w:p w14:paraId="185C6F12"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2D1DCC89"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355.984</w:t>
            </w:r>
          </w:p>
        </w:tc>
        <w:tc>
          <w:tcPr>
            <w:tcW w:w="1298" w:type="dxa"/>
            <w:tcBorders>
              <w:top w:val="single" w:sz="4" w:space="0" w:color="auto"/>
              <w:left w:val="single" w:sz="4" w:space="0" w:color="auto"/>
              <w:bottom w:val="single" w:sz="4" w:space="0" w:color="auto"/>
              <w:right w:val="single" w:sz="4" w:space="0" w:color="auto"/>
            </w:tcBorders>
          </w:tcPr>
          <w:p w14:paraId="6B3C6E6F"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10.390</w:t>
            </w:r>
          </w:p>
        </w:tc>
        <w:tc>
          <w:tcPr>
            <w:tcW w:w="1299" w:type="dxa"/>
            <w:tcBorders>
              <w:top w:val="single" w:sz="4" w:space="0" w:color="auto"/>
              <w:left w:val="single" w:sz="4" w:space="0" w:color="auto"/>
              <w:bottom w:val="single" w:sz="4" w:space="0" w:color="auto"/>
              <w:right w:val="single" w:sz="4" w:space="0" w:color="auto"/>
            </w:tcBorders>
          </w:tcPr>
          <w:p w14:paraId="08658589"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12196.780</w:t>
            </w:r>
          </w:p>
        </w:tc>
        <w:tc>
          <w:tcPr>
            <w:tcW w:w="990" w:type="dxa"/>
            <w:tcBorders>
              <w:top w:val="single" w:sz="4" w:space="0" w:color="auto"/>
              <w:left w:val="single" w:sz="4" w:space="0" w:color="auto"/>
              <w:bottom w:val="single" w:sz="4" w:space="0" w:color="auto"/>
              <w:right w:val="single" w:sz="4" w:space="0" w:color="auto"/>
            </w:tcBorders>
          </w:tcPr>
          <w:p w14:paraId="39C09589"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0.001</w:t>
            </w:r>
          </w:p>
        </w:tc>
      </w:tr>
      <w:tr w:rsidR="002207F2" w:rsidRPr="007D199E" w14:paraId="043C78E4"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1DA977C9" w14:textId="77777777" w:rsidR="002207F2" w:rsidRPr="007D199E" w:rsidRDefault="002207F2" w:rsidP="002207F2">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096509FA"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b/>
                <w:szCs w:val="24"/>
              </w:rPr>
              <w:t>Aneurysm repairs and other treatments</w:t>
            </w:r>
          </w:p>
        </w:tc>
      </w:tr>
      <w:tr w:rsidR="002207F2" w:rsidRPr="007D199E" w14:paraId="29D3C958"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1EF677BB"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705BFD8C"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Aneurysm repairs:</w:t>
            </w:r>
          </w:p>
        </w:tc>
        <w:tc>
          <w:tcPr>
            <w:tcW w:w="993" w:type="dxa"/>
            <w:tcBorders>
              <w:top w:val="single" w:sz="4" w:space="0" w:color="auto"/>
              <w:left w:val="single" w:sz="4" w:space="0" w:color="auto"/>
              <w:bottom w:val="single" w:sz="4" w:space="0" w:color="auto"/>
              <w:right w:val="single" w:sz="4" w:space="0" w:color="auto"/>
            </w:tcBorders>
          </w:tcPr>
          <w:p w14:paraId="141AE20B" w14:textId="77777777" w:rsidR="002207F2" w:rsidRPr="007D199E" w:rsidRDefault="002207F2" w:rsidP="002207F2">
            <w:pPr>
              <w:spacing w:line="276" w:lineRule="auto"/>
              <w:rPr>
                <w:rFonts w:ascii="Times New Roman" w:hAnsi="Times New Roman" w:cs="Times New Roman"/>
                <w:szCs w:val="24"/>
              </w:rPr>
            </w:pPr>
          </w:p>
        </w:tc>
        <w:tc>
          <w:tcPr>
            <w:tcW w:w="1476" w:type="dxa"/>
            <w:tcBorders>
              <w:top w:val="single" w:sz="4" w:space="0" w:color="auto"/>
              <w:left w:val="single" w:sz="4" w:space="0" w:color="auto"/>
              <w:bottom w:val="single" w:sz="4" w:space="0" w:color="auto"/>
              <w:right w:val="single" w:sz="4" w:space="0" w:color="auto"/>
            </w:tcBorders>
          </w:tcPr>
          <w:p w14:paraId="665E6EF9" w14:textId="77777777" w:rsidR="002207F2" w:rsidRPr="007D199E" w:rsidRDefault="002207F2" w:rsidP="002207F2">
            <w:pPr>
              <w:spacing w:line="276" w:lineRule="auto"/>
              <w:jc w:val="both"/>
              <w:rPr>
                <w:rFonts w:ascii="Times New Roman" w:hAnsi="Times New Roman" w:cs="Times New Roman"/>
                <w:szCs w:val="24"/>
              </w:rPr>
            </w:pPr>
          </w:p>
        </w:tc>
        <w:tc>
          <w:tcPr>
            <w:tcW w:w="1298" w:type="dxa"/>
            <w:tcBorders>
              <w:top w:val="single" w:sz="4" w:space="0" w:color="auto"/>
              <w:left w:val="single" w:sz="4" w:space="0" w:color="auto"/>
              <w:bottom w:val="single" w:sz="4" w:space="0" w:color="auto"/>
              <w:right w:val="single" w:sz="4" w:space="0" w:color="auto"/>
            </w:tcBorders>
          </w:tcPr>
          <w:p w14:paraId="4FD44263" w14:textId="77777777" w:rsidR="002207F2" w:rsidRPr="007D199E" w:rsidRDefault="002207F2" w:rsidP="002207F2">
            <w:pPr>
              <w:spacing w:line="276" w:lineRule="auto"/>
              <w:jc w:val="both"/>
              <w:rPr>
                <w:rFonts w:ascii="Times New Roman" w:hAnsi="Times New Roman" w:cs="Times New Roman"/>
                <w:szCs w:val="24"/>
              </w:rPr>
            </w:pPr>
          </w:p>
        </w:tc>
        <w:tc>
          <w:tcPr>
            <w:tcW w:w="1299" w:type="dxa"/>
            <w:tcBorders>
              <w:top w:val="single" w:sz="4" w:space="0" w:color="auto"/>
              <w:left w:val="single" w:sz="4" w:space="0" w:color="auto"/>
              <w:bottom w:val="single" w:sz="4" w:space="0" w:color="auto"/>
              <w:right w:val="single" w:sz="4" w:space="0" w:color="auto"/>
            </w:tcBorders>
          </w:tcPr>
          <w:p w14:paraId="1D03BA71" w14:textId="77777777" w:rsidR="002207F2" w:rsidRPr="007D199E" w:rsidRDefault="002207F2" w:rsidP="002207F2">
            <w:pPr>
              <w:spacing w:line="276" w:lineRule="auto"/>
              <w:jc w:val="both"/>
              <w:rPr>
                <w:rFonts w:ascii="Times New Roman" w:hAnsi="Times New Roman" w:cs="Times New Roman"/>
                <w:szCs w:val="24"/>
              </w:rPr>
            </w:pPr>
          </w:p>
        </w:tc>
        <w:tc>
          <w:tcPr>
            <w:tcW w:w="990" w:type="dxa"/>
            <w:tcBorders>
              <w:top w:val="single" w:sz="4" w:space="0" w:color="auto"/>
              <w:left w:val="single" w:sz="4" w:space="0" w:color="auto"/>
              <w:bottom w:val="single" w:sz="4" w:space="0" w:color="auto"/>
              <w:right w:val="single" w:sz="4" w:space="0" w:color="auto"/>
            </w:tcBorders>
          </w:tcPr>
          <w:p w14:paraId="331438CC" w14:textId="77777777" w:rsidR="002207F2" w:rsidRPr="007D199E" w:rsidRDefault="002207F2" w:rsidP="002207F2">
            <w:pPr>
              <w:spacing w:line="276" w:lineRule="auto"/>
              <w:jc w:val="both"/>
              <w:rPr>
                <w:rFonts w:ascii="Times New Roman" w:hAnsi="Times New Roman" w:cs="Times New Roman"/>
                <w:szCs w:val="24"/>
              </w:rPr>
            </w:pPr>
          </w:p>
        </w:tc>
      </w:tr>
      <w:tr w:rsidR="002207F2" w:rsidRPr="007D199E" w14:paraId="5375F9E5"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3CE009A3" w14:textId="77777777" w:rsidR="002207F2" w:rsidRPr="007D199E" w:rsidRDefault="002207F2" w:rsidP="002207F2">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79DE95CB" w14:textId="77777777" w:rsidR="002207F2" w:rsidRPr="007D199E" w:rsidRDefault="002207F2" w:rsidP="002207F2">
            <w:pPr>
              <w:ind w:left="720"/>
              <w:jc w:val="both"/>
              <w:rPr>
                <w:rFonts w:ascii="Times New Roman" w:hAnsi="Times New Roman" w:cs="Times New Roman"/>
                <w:szCs w:val="24"/>
              </w:rPr>
            </w:pPr>
            <w:r w:rsidRPr="007D199E">
              <w:rPr>
                <w:rFonts w:ascii="Times New Roman" w:hAnsi="Times New Roman" w:cs="Times New Roman"/>
                <w:szCs w:val="24"/>
              </w:rPr>
              <w:t>No aneurysm repair</w:t>
            </w:r>
          </w:p>
        </w:tc>
        <w:tc>
          <w:tcPr>
            <w:tcW w:w="993" w:type="dxa"/>
            <w:tcBorders>
              <w:top w:val="single" w:sz="4" w:space="0" w:color="auto"/>
              <w:left w:val="single" w:sz="4" w:space="0" w:color="auto"/>
              <w:bottom w:val="single" w:sz="4" w:space="0" w:color="auto"/>
              <w:right w:val="single" w:sz="4" w:space="0" w:color="auto"/>
            </w:tcBorders>
          </w:tcPr>
          <w:p w14:paraId="6B2575F1"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172A9FA8" w14:textId="77777777" w:rsidR="002207F2" w:rsidRPr="007D199E" w:rsidRDefault="002207F2" w:rsidP="002207F2">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8" w:type="dxa"/>
            <w:tcBorders>
              <w:top w:val="single" w:sz="4" w:space="0" w:color="auto"/>
              <w:left w:val="single" w:sz="4" w:space="0" w:color="auto"/>
              <w:bottom w:val="single" w:sz="4" w:space="0" w:color="auto"/>
              <w:right w:val="single" w:sz="4" w:space="0" w:color="auto"/>
            </w:tcBorders>
          </w:tcPr>
          <w:p w14:paraId="593BA24F" w14:textId="77777777" w:rsidR="002207F2" w:rsidRPr="007D199E" w:rsidRDefault="002207F2" w:rsidP="002207F2">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9" w:type="dxa"/>
            <w:tcBorders>
              <w:top w:val="single" w:sz="4" w:space="0" w:color="auto"/>
              <w:left w:val="single" w:sz="4" w:space="0" w:color="auto"/>
              <w:bottom w:val="single" w:sz="4" w:space="0" w:color="auto"/>
              <w:right w:val="single" w:sz="4" w:space="0" w:color="auto"/>
            </w:tcBorders>
          </w:tcPr>
          <w:p w14:paraId="5FCE85F7" w14:textId="77777777" w:rsidR="002207F2" w:rsidRPr="007D199E" w:rsidRDefault="002207F2" w:rsidP="002207F2">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90" w:type="dxa"/>
            <w:tcBorders>
              <w:top w:val="single" w:sz="4" w:space="0" w:color="auto"/>
              <w:left w:val="single" w:sz="4" w:space="0" w:color="auto"/>
              <w:bottom w:val="single" w:sz="4" w:space="0" w:color="auto"/>
              <w:right w:val="single" w:sz="4" w:space="0" w:color="auto"/>
            </w:tcBorders>
          </w:tcPr>
          <w:p w14:paraId="10F649B2" w14:textId="77777777" w:rsidR="002207F2" w:rsidRPr="00716D35" w:rsidRDefault="002207F2" w:rsidP="002207F2">
            <w:pPr>
              <w:jc w:val="both"/>
              <w:rPr>
                <w:rFonts w:ascii="Times New Roman" w:hAnsi="Times New Roman" w:cs="Times New Roman"/>
                <w:szCs w:val="24"/>
              </w:rPr>
            </w:pPr>
            <w:r>
              <w:rPr>
                <w:rFonts w:ascii="Times New Roman" w:hAnsi="Times New Roman" w:cs="Times New Roman"/>
                <w:szCs w:val="24"/>
              </w:rPr>
              <w:t>0.001</w:t>
            </w:r>
          </w:p>
        </w:tc>
      </w:tr>
      <w:tr w:rsidR="002207F2" w:rsidRPr="007D199E" w14:paraId="45A1D5C4"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7000A3ED" w14:textId="77777777" w:rsidR="002207F2" w:rsidRPr="007D199E" w:rsidRDefault="002207F2" w:rsidP="002207F2">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639D9DDA" w14:textId="77777777" w:rsidR="002207F2" w:rsidRPr="007D199E" w:rsidRDefault="002207F2" w:rsidP="002207F2">
            <w:pPr>
              <w:ind w:left="720"/>
              <w:jc w:val="both"/>
              <w:rPr>
                <w:rFonts w:ascii="Times New Roman" w:hAnsi="Times New Roman" w:cs="Times New Roman"/>
                <w:szCs w:val="24"/>
              </w:rPr>
            </w:pPr>
            <w:r w:rsidRPr="007D199E">
              <w:rPr>
                <w:rFonts w:ascii="Times New Roman" w:hAnsi="Times New Roman" w:cs="Times New Roman"/>
                <w:szCs w:val="24"/>
              </w:rPr>
              <w:t xml:space="preserve">Endovascular </w:t>
            </w:r>
            <w:r w:rsidRPr="007D199E">
              <w:rPr>
                <w:rFonts w:ascii="Times New Roman" w:hAnsi="Times New Roman" w:cs="Times New Roman"/>
                <w:szCs w:val="24"/>
              </w:rPr>
              <w:lastRenderedPageBreak/>
              <w:t>coiling</w:t>
            </w:r>
          </w:p>
        </w:tc>
        <w:tc>
          <w:tcPr>
            <w:tcW w:w="993" w:type="dxa"/>
            <w:tcBorders>
              <w:top w:val="single" w:sz="4" w:space="0" w:color="auto"/>
              <w:left w:val="single" w:sz="4" w:space="0" w:color="auto"/>
              <w:bottom w:val="single" w:sz="4" w:space="0" w:color="auto"/>
              <w:right w:val="single" w:sz="4" w:space="0" w:color="auto"/>
            </w:tcBorders>
          </w:tcPr>
          <w:p w14:paraId="30BD9D9F"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lastRenderedPageBreak/>
              <w:t>%</w:t>
            </w:r>
          </w:p>
        </w:tc>
        <w:tc>
          <w:tcPr>
            <w:tcW w:w="1476" w:type="dxa"/>
            <w:tcBorders>
              <w:top w:val="single" w:sz="4" w:space="0" w:color="auto"/>
              <w:left w:val="single" w:sz="4" w:space="0" w:color="auto"/>
              <w:bottom w:val="single" w:sz="4" w:space="0" w:color="auto"/>
              <w:right w:val="single" w:sz="4" w:space="0" w:color="auto"/>
            </w:tcBorders>
          </w:tcPr>
          <w:p w14:paraId="7554A60A"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0.017</w:t>
            </w:r>
          </w:p>
        </w:tc>
        <w:tc>
          <w:tcPr>
            <w:tcW w:w="1298" w:type="dxa"/>
            <w:tcBorders>
              <w:top w:val="single" w:sz="4" w:space="0" w:color="auto"/>
              <w:left w:val="single" w:sz="4" w:space="0" w:color="auto"/>
              <w:bottom w:val="single" w:sz="4" w:space="0" w:color="auto"/>
              <w:right w:val="single" w:sz="4" w:space="0" w:color="auto"/>
            </w:tcBorders>
          </w:tcPr>
          <w:p w14:paraId="4B72C033"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0.002</w:t>
            </w:r>
          </w:p>
        </w:tc>
        <w:tc>
          <w:tcPr>
            <w:tcW w:w="1299" w:type="dxa"/>
            <w:tcBorders>
              <w:top w:val="single" w:sz="4" w:space="0" w:color="auto"/>
              <w:left w:val="single" w:sz="4" w:space="0" w:color="auto"/>
              <w:bottom w:val="single" w:sz="4" w:space="0" w:color="auto"/>
              <w:right w:val="single" w:sz="4" w:space="0" w:color="auto"/>
            </w:tcBorders>
          </w:tcPr>
          <w:p w14:paraId="0C443408"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0.157</w:t>
            </w:r>
          </w:p>
        </w:tc>
        <w:tc>
          <w:tcPr>
            <w:tcW w:w="990" w:type="dxa"/>
            <w:tcBorders>
              <w:top w:val="single" w:sz="4" w:space="0" w:color="auto"/>
              <w:left w:val="single" w:sz="4" w:space="0" w:color="auto"/>
              <w:bottom w:val="single" w:sz="4" w:space="0" w:color="auto"/>
              <w:right w:val="single" w:sz="4" w:space="0" w:color="auto"/>
            </w:tcBorders>
          </w:tcPr>
          <w:p w14:paraId="2F8CBFAB"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&lt;0.001</w:t>
            </w:r>
          </w:p>
        </w:tc>
      </w:tr>
      <w:tr w:rsidR="002207F2" w:rsidRPr="007D199E" w14:paraId="0C5C6174"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6C92A774" w14:textId="77777777" w:rsidR="002207F2" w:rsidRPr="007D199E" w:rsidRDefault="002207F2" w:rsidP="002207F2">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512EF285" w14:textId="77777777" w:rsidR="002207F2" w:rsidRPr="007D199E" w:rsidRDefault="002207F2" w:rsidP="002207F2">
            <w:pPr>
              <w:ind w:left="720"/>
              <w:jc w:val="both"/>
              <w:rPr>
                <w:rFonts w:ascii="Times New Roman" w:hAnsi="Times New Roman" w:cs="Times New Roman"/>
                <w:szCs w:val="24"/>
              </w:rPr>
            </w:pPr>
            <w:r w:rsidRPr="007D199E">
              <w:rPr>
                <w:rFonts w:ascii="Times New Roman" w:hAnsi="Times New Roman" w:cs="Times New Roman"/>
                <w:szCs w:val="24"/>
              </w:rPr>
              <w:t>Surgical clipping</w:t>
            </w:r>
          </w:p>
        </w:tc>
        <w:tc>
          <w:tcPr>
            <w:tcW w:w="993" w:type="dxa"/>
            <w:tcBorders>
              <w:top w:val="single" w:sz="4" w:space="0" w:color="auto"/>
              <w:left w:val="single" w:sz="4" w:space="0" w:color="auto"/>
              <w:bottom w:val="single" w:sz="4" w:space="0" w:color="auto"/>
              <w:right w:val="single" w:sz="4" w:space="0" w:color="auto"/>
            </w:tcBorders>
          </w:tcPr>
          <w:p w14:paraId="111AA904"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46D2C9FB"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0.040</w:t>
            </w:r>
          </w:p>
        </w:tc>
        <w:tc>
          <w:tcPr>
            <w:tcW w:w="1298" w:type="dxa"/>
            <w:tcBorders>
              <w:top w:val="single" w:sz="4" w:space="0" w:color="auto"/>
              <w:left w:val="single" w:sz="4" w:space="0" w:color="auto"/>
              <w:bottom w:val="single" w:sz="4" w:space="0" w:color="auto"/>
              <w:right w:val="single" w:sz="4" w:space="0" w:color="auto"/>
            </w:tcBorders>
          </w:tcPr>
          <w:p w14:paraId="1F9B7F9F"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0.005</w:t>
            </w:r>
          </w:p>
        </w:tc>
        <w:tc>
          <w:tcPr>
            <w:tcW w:w="1299" w:type="dxa"/>
            <w:tcBorders>
              <w:top w:val="single" w:sz="4" w:space="0" w:color="auto"/>
              <w:left w:val="single" w:sz="4" w:space="0" w:color="auto"/>
              <w:bottom w:val="single" w:sz="4" w:space="0" w:color="auto"/>
              <w:right w:val="single" w:sz="4" w:space="0" w:color="auto"/>
            </w:tcBorders>
          </w:tcPr>
          <w:p w14:paraId="2B7BBDA5"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0.336</w:t>
            </w:r>
          </w:p>
        </w:tc>
        <w:tc>
          <w:tcPr>
            <w:tcW w:w="990" w:type="dxa"/>
            <w:tcBorders>
              <w:top w:val="single" w:sz="4" w:space="0" w:color="auto"/>
              <w:left w:val="single" w:sz="4" w:space="0" w:color="auto"/>
              <w:bottom w:val="single" w:sz="4" w:space="0" w:color="auto"/>
              <w:right w:val="single" w:sz="4" w:space="0" w:color="auto"/>
            </w:tcBorders>
          </w:tcPr>
          <w:p w14:paraId="45273656"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0.003</w:t>
            </w:r>
          </w:p>
        </w:tc>
      </w:tr>
      <w:tr w:rsidR="002207F2" w:rsidRPr="007D199E" w14:paraId="5B657B56"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4F135B4F" w14:textId="77777777" w:rsidR="002207F2" w:rsidRPr="007D199E" w:rsidRDefault="002207F2" w:rsidP="002207F2">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34A2BA12" w14:textId="77777777" w:rsidR="002207F2" w:rsidRPr="007D199E" w:rsidRDefault="002207F2" w:rsidP="002207F2">
            <w:pPr>
              <w:jc w:val="both"/>
              <w:rPr>
                <w:rFonts w:ascii="Times New Roman" w:hAnsi="Times New Roman" w:cs="Times New Roman"/>
                <w:szCs w:val="24"/>
                <w:lang w:val="vi-VN"/>
              </w:rPr>
            </w:pPr>
            <w:r w:rsidRPr="007D199E">
              <w:rPr>
                <w:rFonts w:ascii="Times New Roman" w:hAnsi="Times New Roman" w:cs="Times New Roman"/>
                <w:sz w:val="24"/>
                <w:szCs w:val="24"/>
              </w:rPr>
              <w:t>External ventricular drainage</w:t>
            </w:r>
          </w:p>
        </w:tc>
        <w:tc>
          <w:tcPr>
            <w:tcW w:w="993" w:type="dxa"/>
            <w:tcBorders>
              <w:top w:val="single" w:sz="4" w:space="0" w:color="auto"/>
              <w:left w:val="single" w:sz="4" w:space="0" w:color="auto"/>
              <w:bottom w:val="single" w:sz="4" w:space="0" w:color="auto"/>
              <w:right w:val="single" w:sz="4" w:space="0" w:color="auto"/>
            </w:tcBorders>
          </w:tcPr>
          <w:p w14:paraId="61C90C3E"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78E7A034"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6.268</w:t>
            </w:r>
          </w:p>
        </w:tc>
        <w:tc>
          <w:tcPr>
            <w:tcW w:w="1298" w:type="dxa"/>
            <w:tcBorders>
              <w:top w:val="single" w:sz="4" w:space="0" w:color="auto"/>
              <w:left w:val="single" w:sz="4" w:space="0" w:color="auto"/>
              <w:bottom w:val="single" w:sz="4" w:space="0" w:color="auto"/>
              <w:right w:val="single" w:sz="4" w:space="0" w:color="auto"/>
            </w:tcBorders>
          </w:tcPr>
          <w:p w14:paraId="68F9EA7E"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0.919</w:t>
            </w:r>
          </w:p>
        </w:tc>
        <w:tc>
          <w:tcPr>
            <w:tcW w:w="1299" w:type="dxa"/>
            <w:tcBorders>
              <w:top w:val="single" w:sz="4" w:space="0" w:color="auto"/>
              <w:left w:val="single" w:sz="4" w:space="0" w:color="auto"/>
              <w:bottom w:val="single" w:sz="4" w:space="0" w:color="auto"/>
              <w:right w:val="single" w:sz="4" w:space="0" w:color="auto"/>
            </w:tcBorders>
          </w:tcPr>
          <w:p w14:paraId="56A5CA80"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42.745</w:t>
            </w:r>
          </w:p>
        </w:tc>
        <w:tc>
          <w:tcPr>
            <w:tcW w:w="990" w:type="dxa"/>
            <w:tcBorders>
              <w:top w:val="single" w:sz="4" w:space="0" w:color="auto"/>
              <w:left w:val="single" w:sz="4" w:space="0" w:color="auto"/>
              <w:bottom w:val="single" w:sz="4" w:space="0" w:color="auto"/>
              <w:right w:val="single" w:sz="4" w:space="0" w:color="auto"/>
            </w:tcBorders>
          </w:tcPr>
          <w:p w14:paraId="31566B77"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0.061</w:t>
            </w:r>
          </w:p>
        </w:tc>
      </w:tr>
      <w:tr w:rsidR="002207F2" w:rsidRPr="007D199E" w14:paraId="2E76BF43"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5F397A8A" w14:textId="77777777" w:rsidR="002207F2" w:rsidRPr="007D199E" w:rsidRDefault="002207F2" w:rsidP="002207F2">
            <w:pPr>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3B1EFA57"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b/>
                <w:sz w:val="24"/>
                <w:szCs w:val="24"/>
              </w:rPr>
              <w:t>Medical treatment</w:t>
            </w:r>
          </w:p>
        </w:tc>
      </w:tr>
      <w:tr w:rsidR="002207F2" w:rsidRPr="007D199E" w14:paraId="30978001"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1C943726" w14:textId="77777777" w:rsidR="002207F2" w:rsidRPr="007D199E" w:rsidRDefault="002207F2" w:rsidP="002207F2">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7D145D0E" w14:textId="77777777" w:rsidR="002207F2" w:rsidRPr="007D199E" w:rsidRDefault="002207F2" w:rsidP="002207F2">
            <w:pPr>
              <w:spacing w:line="276" w:lineRule="auto"/>
              <w:rPr>
                <w:rFonts w:ascii="Times New Roman" w:hAnsi="Times New Roman" w:cs="Times New Roman"/>
                <w:sz w:val="24"/>
                <w:szCs w:val="24"/>
              </w:rPr>
            </w:pPr>
            <w:r w:rsidRPr="007D199E">
              <w:rPr>
                <w:rFonts w:ascii="Times New Roman" w:hAnsi="Times New Roman" w:cs="Times New Roman"/>
                <w:sz w:val="24"/>
                <w:szCs w:val="24"/>
              </w:rPr>
              <w:t>Nimodipine for preventing and treating cerebral vasospasm</w:t>
            </w:r>
          </w:p>
        </w:tc>
        <w:tc>
          <w:tcPr>
            <w:tcW w:w="993" w:type="dxa"/>
            <w:tcBorders>
              <w:top w:val="single" w:sz="4" w:space="0" w:color="auto"/>
              <w:left w:val="single" w:sz="4" w:space="0" w:color="auto"/>
              <w:bottom w:val="single" w:sz="4" w:space="0" w:color="auto"/>
              <w:right w:val="single" w:sz="4" w:space="0" w:color="auto"/>
            </w:tcBorders>
          </w:tcPr>
          <w:p w14:paraId="1142E164"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4DCD842E"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4.012</w:t>
            </w:r>
          </w:p>
        </w:tc>
        <w:tc>
          <w:tcPr>
            <w:tcW w:w="1298" w:type="dxa"/>
            <w:tcBorders>
              <w:top w:val="single" w:sz="4" w:space="0" w:color="auto"/>
              <w:left w:val="single" w:sz="4" w:space="0" w:color="auto"/>
              <w:bottom w:val="single" w:sz="4" w:space="0" w:color="auto"/>
              <w:right w:val="single" w:sz="4" w:space="0" w:color="auto"/>
            </w:tcBorders>
          </w:tcPr>
          <w:p w14:paraId="6054C428"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0.115</w:t>
            </w:r>
          </w:p>
        </w:tc>
        <w:tc>
          <w:tcPr>
            <w:tcW w:w="1299" w:type="dxa"/>
            <w:tcBorders>
              <w:top w:val="single" w:sz="4" w:space="0" w:color="auto"/>
              <w:left w:val="single" w:sz="4" w:space="0" w:color="auto"/>
              <w:bottom w:val="single" w:sz="4" w:space="0" w:color="auto"/>
              <w:right w:val="single" w:sz="4" w:space="0" w:color="auto"/>
            </w:tcBorders>
          </w:tcPr>
          <w:p w14:paraId="2EF61E81"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140.550</w:t>
            </w:r>
          </w:p>
        </w:tc>
        <w:tc>
          <w:tcPr>
            <w:tcW w:w="990" w:type="dxa"/>
            <w:tcBorders>
              <w:top w:val="single" w:sz="4" w:space="0" w:color="auto"/>
              <w:left w:val="single" w:sz="4" w:space="0" w:color="auto"/>
              <w:bottom w:val="single" w:sz="4" w:space="0" w:color="auto"/>
              <w:right w:val="single" w:sz="4" w:space="0" w:color="auto"/>
            </w:tcBorders>
          </w:tcPr>
          <w:p w14:paraId="32FD0AE3"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0.444</w:t>
            </w:r>
          </w:p>
        </w:tc>
      </w:tr>
      <w:tr w:rsidR="002207F2" w:rsidRPr="007D199E" w14:paraId="00786C51"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3F168287" w14:textId="77777777" w:rsidR="002207F2" w:rsidRPr="007D199E" w:rsidRDefault="002207F2" w:rsidP="002207F2">
            <w:pPr>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5D9A388D"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b/>
                <w:szCs w:val="24"/>
              </w:rPr>
              <w:t>Complications</w:t>
            </w:r>
          </w:p>
        </w:tc>
      </w:tr>
      <w:tr w:rsidR="002207F2" w:rsidRPr="007D199E" w14:paraId="15E9648D"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26E012E7" w14:textId="77777777" w:rsidR="002207F2" w:rsidRPr="007D199E" w:rsidRDefault="002207F2" w:rsidP="002207F2">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7D41F996"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Rebleeding</w:t>
            </w:r>
          </w:p>
        </w:tc>
        <w:tc>
          <w:tcPr>
            <w:tcW w:w="993" w:type="dxa"/>
            <w:tcBorders>
              <w:top w:val="single" w:sz="4" w:space="0" w:color="auto"/>
              <w:left w:val="single" w:sz="4" w:space="0" w:color="auto"/>
              <w:bottom w:val="single" w:sz="4" w:space="0" w:color="auto"/>
              <w:right w:val="single" w:sz="4" w:space="0" w:color="auto"/>
            </w:tcBorders>
          </w:tcPr>
          <w:p w14:paraId="6710FABF"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11704E60"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137.908</w:t>
            </w:r>
          </w:p>
        </w:tc>
        <w:tc>
          <w:tcPr>
            <w:tcW w:w="1298" w:type="dxa"/>
            <w:tcBorders>
              <w:top w:val="single" w:sz="4" w:space="0" w:color="auto"/>
              <w:left w:val="single" w:sz="4" w:space="0" w:color="auto"/>
              <w:bottom w:val="single" w:sz="4" w:space="0" w:color="auto"/>
              <w:right w:val="single" w:sz="4" w:space="0" w:color="auto"/>
            </w:tcBorders>
          </w:tcPr>
          <w:p w14:paraId="1C7B7C50"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6.451</w:t>
            </w:r>
          </w:p>
        </w:tc>
        <w:tc>
          <w:tcPr>
            <w:tcW w:w="1299" w:type="dxa"/>
            <w:tcBorders>
              <w:top w:val="single" w:sz="4" w:space="0" w:color="auto"/>
              <w:left w:val="single" w:sz="4" w:space="0" w:color="auto"/>
              <w:bottom w:val="single" w:sz="4" w:space="0" w:color="auto"/>
              <w:right w:val="single" w:sz="4" w:space="0" w:color="auto"/>
            </w:tcBorders>
          </w:tcPr>
          <w:p w14:paraId="485CCED2"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2948.003</w:t>
            </w:r>
          </w:p>
        </w:tc>
        <w:tc>
          <w:tcPr>
            <w:tcW w:w="990" w:type="dxa"/>
            <w:tcBorders>
              <w:top w:val="single" w:sz="4" w:space="0" w:color="auto"/>
              <w:left w:val="single" w:sz="4" w:space="0" w:color="auto"/>
              <w:bottom w:val="single" w:sz="4" w:space="0" w:color="auto"/>
              <w:right w:val="single" w:sz="4" w:space="0" w:color="auto"/>
            </w:tcBorders>
          </w:tcPr>
          <w:p w14:paraId="2B772C40"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0.002</w:t>
            </w:r>
          </w:p>
        </w:tc>
      </w:tr>
      <w:tr w:rsidR="002207F2" w:rsidRPr="007D199E" w14:paraId="068472F1"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35C32BC5" w14:textId="77777777" w:rsidR="002207F2" w:rsidRPr="007D199E" w:rsidRDefault="002207F2" w:rsidP="002207F2">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1B730766"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Vasospasm and delayed cerebral ischemia</w:t>
            </w:r>
          </w:p>
        </w:tc>
        <w:tc>
          <w:tcPr>
            <w:tcW w:w="993" w:type="dxa"/>
            <w:tcBorders>
              <w:top w:val="single" w:sz="4" w:space="0" w:color="auto"/>
              <w:left w:val="single" w:sz="4" w:space="0" w:color="auto"/>
              <w:bottom w:val="single" w:sz="4" w:space="0" w:color="auto"/>
              <w:right w:val="single" w:sz="4" w:space="0" w:color="auto"/>
            </w:tcBorders>
          </w:tcPr>
          <w:p w14:paraId="26EF9DF0"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518AB769"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15.816</w:t>
            </w:r>
          </w:p>
        </w:tc>
        <w:tc>
          <w:tcPr>
            <w:tcW w:w="1298" w:type="dxa"/>
            <w:tcBorders>
              <w:top w:val="single" w:sz="4" w:space="0" w:color="auto"/>
              <w:left w:val="single" w:sz="4" w:space="0" w:color="auto"/>
              <w:bottom w:val="single" w:sz="4" w:space="0" w:color="auto"/>
              <w:right w:val="single" w:sz="4" w:space="0" w:color="auto"/>
            </w:tcBorders>
          </w:tcPr>
          <w:p w14:paraId="51AB0BF6"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2.183</w:t>
            </w:r>
          </w:p>
        </w:tc>
        <w:tc>
          <w:tcPr>
            <w:tcW w:w="1299" w:type="dxa"/>
            <w:tcBorders>
              <w:top w:val="single" w:sz="4" w:space="0" w:color="auto"/>
              <w:left w:val="single" w:sz="4" w:space="0" w:color="auto"/>
              <w:bottom w:val="single" w:sz="4" w:space="0" w:color="auto"/>
              <w:right w:val="single" w:sz="4" w:space="0" w:color="auto"/>
            </w:tcBorders>
          </w:tcPr>
          <w:p w14:paraId="29F6CDE3"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114.572</w:t>
            </w:r>
          </w:p>
        </w:tc>
        <w:tc>
          <w:tcPr>
            <w:tcW w:w="990" w:type="dxa"/>
            <w:tcBorders>
              <w:top w:val="single" w:sz="4" w:space="0" w:color="auto"/>
              <w:left w:val="single" w:sz="4" w:space="0" w:color="auto"/>
              <w:bottom w:val="single" w:sz="4" w:space="0" w:color="auto"/>
              <w:right w:val="single" w:sz="4" w:space="0" w:color="auto"/>
            </w:tcBorders>
          </w:tcPr>
          <w:p w14:paraId="7C45380E"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0.006</w:t>
            </w:r>
          </w:p>
        </w:tc>
      </w:tr>
      <w:tr w:rsidR="002207F2" w:rsidRPr="007D199E" w14:paraId="094A80D9"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223A32C9" w14:textId="77777777" w:rsidR="002207F2" w:rsidRPr="007D199E" w:rsidRDefault="002207F2" w:rsidP="002207F2">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2DBB1B71"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Acute hydrocephalus</w:t>
            </w:r>
          </w:p>
        </w:tc>
        <w:tc>
          <w:tcPr>
            <w:tcW w:w="993" w:type="dxa"/>
            <w:tcBorders>
              <w:top w:val="single" w:sz="4" w:space="0" w:color="auto"/>
              <w:left w:val="single" w:sz="4" w:space="0" w:color="auto"/>
              <w:bottom w:val="single" w:sz="4" w:space="0" w:color="auto"/>
              <w:right w:val="single" w:sz="4" w:space="0" w:color="auto"/>
            </w:tcBorders>
          </w:tcPr>
          <w:p w14:paraId="7E189065"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0F686470"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0.549</w:t>
            </w:r>
          </w:p>
        </w:tc>
        <w:tc>
          <w:tcPr>
            <w:tcW w:w="1298" w:type="dxa"/>
            <w:tcBorders>
              <w:top w:val="single" w:sz="4" w:space="0" w:color="auto"/>
              <w:left w:val="single" w:sz="4" w:space="0" w:color="auto"/>
              <w:bottom w:val="single" w:sz="4" w:space="0" w:color="auto"/>
              <w:right w:val="single" w:sz="4" w:space="0" w:color="auto"/>
            </w:tcBorders>
          </w:tcPr>
          <w:p w14:paraId="32E1C5F9"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0.109</w:t>
            </w:r>
          </w:p>
        </w:tc>
        <w:tc>
          <w:tcPr>
            <w:tcW w:w="1299" w:type="dxa"/>
            <w:tcBorders>
              <w:top w:val="single" w:sz="4" w:space="0" w:color="auto"/>
              <w:left w:val="single" w:sz="4" w:space="0" w:color="auto"/>
              <w:bottom w:val="single" w:sz="4" w:space="0" w:color="auto"/>
              <w:right w:val="single" w:sz="4" w:space="0" w:color="auto"/>
            </w:tcBorders>
          </w:tcPr>
          <w:p w14:paraId="1A74BE85"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2.977</w:t>
            </w:r>
          </w:p>
        </w:tc>
        <w:tc>
          <w:tcPr>
            <w:tcW w:w="990" w:type="dxa"/>
            <w:tcBorders>
              <w:top w:val="single" w:sz="4" w:space="0" w:color="auto"/>
              <w:left w:val="single" w:sz="4" w:space="0" w:color="auto"/>
              <w:bottom w:val="single" w:sz="4" w:space="0" w:color="auto"/>
              <w:right w:val="single" w:sz="4" w:space="0" w:color="auto"/>
            </w:tcBorders>
          </w:tcPr>
          <w:p w14:paraId="0BBDBEB9"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0.504</w:t>
            </w:r>
          </w:p>
        </w:tc>
      </w:tr>
      <w:tr w:rsidR="002207F2" w:rsidRPr="007D199E" w14:paraId="29B0EB84"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0A3DBCCF"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7D80F89C"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Pneumonia</w:t>
            </w:r>
          </w:p>
        </w:tc>
        <w:tc>
          <w:tcPr>
            <w:tcW w:w="993" w:type="dxa"/>
            <w:tcBorders>
              <w:top w:val="single" w:sz="4" w:space="0" w:color="auto"/>
              <w:left w:val="single" w:sz="4" w:space="0" w:color="auto"/>
              <w:bottom w:val="single" w:sz="4" w:space="0" w:color="auto"/>
              <w:right w:val="single" w:sz="4" w:space="0" w:color="auto"/>
            </w:tcBorders>
          </w:tcPr>
          <w:p w14:paraId="57CE6757"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245F5963"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2.649</w:t>
            </w:r>
          </w:p>
        </w:tc>
        <w:tc>
          <w:tcPr>
            <w:tcW w:w="1298" w:type="dxa"/>
            <w:tcBorders>
              <w:top w:val="single" w:sz="4" w:space="0" w:color="auto"/>
              <w:left w:val="single" w:sz="4" w:space="0" w:color="auto"/>
              <w:bottom w:val="single" w:sz="4" w:space="0" w:color="auto"/>
              <w:right w:val="single" w:sz="4" w:space="0" w:color="auto"/>
            </w:tcBorders>
          </w:tcPr>
          <w:p w14:paraId="78F4EA34"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0.537</w:t>
            </w:r>
          </w:p>
        </w:tc>
        <w:tc>
          <w:tcPr>
            <w:tcW w:w="1299" w:type="dxa"/>
            <w:tcBorders>
              <w:top w:val="single" w:sz="4" w:space="0" w:color="auto"/>
              <w:left w:val="single" w:sz="4" w:space="0" w:color="auto"/>
              <w:bottom w:val="single" w:sz="4" w:space="0" w:color="auto"/>
              <w:right w:val="single" w:sz="4" w:space="0" w:color="auto"/>
            </w:tcBorders>
          </w:tcPr>
          <w:p w14:paraId="66C9B26B"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13.082</w:t>
            </w:r>
          </w:p>
        </w:tc>
        <w:tc>
          <w:tcPr>
            <w:tcW w:w="990" w:type="dxa"/>
            <w:tcBorders>
              <w:top w:val="single" w:sz="4" w:space="0" w:color="auto"/>
              <w:left w:val="single" w:sz="4" w:space="0" w:color="auto"/>
              <w:bottom w:val="single" w:sz="4" w:space="0" w:color="auto"/>
              <w:right w:val="single" w:sz="4" w:space="0" w:color="auto"/>
            </w:tcBorders>
          </w:tcPr>
          <w:p w14:paraId="62CE9181"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0.232</w:t>
            </w:r>
          </w:p>
        </w:tc>
      </w:tr>
      <w:tr w:rsidR="002207F2" w:rsidRPr="007D199E" w14:paraId="14AC7E41"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0347DEC7"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773A3821"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Constant</w:t>
            </w:r>
          </w:p>
        </w:tc>
        <w:tc>
          <w:tcPr>
            <w:tcW w:w="993" w:type="dxa"/>
            <w:tcBorders>
              <w:top w:val="single" w:sz="4" w:space="0" w:color="auto"/>
              <w:left w:val="single" w:sz="4" w:space="0" w:color="auto"/>
              <w:bottom w:val="single" w:sz="4" w:space="0" w:color="auto"/>
              <w:right w:val="single" w:sz="4" w:space="0" w:color="auto"/>
            </w:tcBorders>
          </w:tcPr>
          <w:p w14:paraId="0F8840E8"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792EB282"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0.001</w:t>
            </w:r>
          </w:p>
        </w:tc>
        <w:tc>
          <w:tcPr>
            <w:tcW w:w="1298" w:type="dxa"/>
            <w:tcBorders>
              <w:top w:val="single" w:sz="4" w:space="0" w:color="auto"/>
              <w:left w:val="single" w:sz="4" w:space="0" w:color="auto"/>
              <w:bottom w:val="single" w:sz="4" w:space="0" w:color="auto"/>
              <w:right w:val="single" w:sz="4" w:space="0" w:color="auto"/>
            </w:tcBorders>
          </w:tcPr>
          <w:p w14:paraId="0F832834" w14:textId="77777777" w:rsidR="002207F2" w:rsidRPr="007D199E" w:rsidRDefault="002207F2" w:rsidP="002207F2">
            <w:pPr>
              <w:spacing w:line="276" w:lineRule="auto"/>
              <w:jc w:val="both"/>
              <w:rPr>
                <w:rFonts w:ascii="Times New Roman" w:hAnsi="Times New Roman" w:cs="Times New Roman"/>
                <w:szCs w:val="24"/>
              </w:rPr>
            </w:pPr>
          </w:p>
        </w:tc>
        <w:tc>
          <w:tcPr>
            <w:tcW w:w="1299" w:type="dxa"/>
            <w:tcBorders>
              <w:top w:val="single" w:sz="4" w:space="0" w:color="auto"/>
              <w:left w:val="single" w:sz="4" w:space="0" w:color="auto"/>
              <w:bottom w:val="single" w:sz="4" w:space="0" w:color="auto"/>
              <w:right w:val="single" w:sz="4" w:space="0" w:color="auto"/>
            </w:tcBorders>
          </w:tcPr>
          <w:p w14:paraId="35AA19D9" w14:textId="77777777" w:rsidR="002207F2" w:rsidRPr="007D199E" w:rsidRDefault="002207F2" w:rsidP="002207F2">
            <w:pPr>
              <w:spacing w:line="276" w:lineRule="auto"/>
              <w:jc w:val="both"/>
              <w:rPr>
                <w:rFonts w:ascii="Times New Roman" w:hAnsi="Times New Roman" w:cs="Times New Roman"/>
                <w:szCs w:val="24"/>
              </w:rPr>
            </w:pPr>
          </w:p>
        </w:tc>
        <w:tc>
          <w:tcPr>
            <w:tcW w:w="990" w:type="dxa"/>
            <w:tcBorders>
              <w:top w:val="single" w:sz="4" w:space="0" w:color="auto"/>
              <w:left w:val="single" w:sz="4" w:space="0" w:color="auto"/>
              <w:bottom w:val="single" w:sz="4" w:space="0" w:color="auto"/>
              <w:right w:val="single" w:sz="4" w:space="0" w:color="auto"/>
            </w:tcBorders>
          </w:tcPr>
          <w:p w14:paraId="59AE7432"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0.006</w:t>
            </w:r>
          </w:p>
        </w:tc>
      </w:tr>
      <w:tr w:rsidR="002207F2" w:rsidRPr="007D199E" w14:paraId="2230D5B4" w14:textId="77777777" w:rsidTr="002207F2">
        <w:tc>
          <w:tcPr>
            <w:tcW w:w="739" w:type="dxa"/>
            <w:vMerge w:val="restart"/>
            <w:tcBorders>
              <w:top w:val="single" w:sz="4" w:space="0" w:color="auto"/>
              <w:left w:val="single" w:sz="4" w:space="0" w:color="auto"/>
              <w:bottom w:val="single" w:sz="4" w:space="0" w:color="auto"/>
              <w:right w:val="single" w:sz="4" w:space="0" w:color="auto"/>
            </w:tcBorders>
          </w:tcPr>
          <w:p w14:paraId="38744028" w14:textId="77777777" w:rsidR="002207F2" w:rsidRPr="007D199E" w:rsidRDefault="002207F2" w:rsidP="002207F2">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5</w:t>
            </w:r>
          </w:p>
        </w:tc>
        <w:tc>
          <w:tcPr>
            <w:tcW w:w="8549" w:type="dxa"/>
            <w:gridSpan w:val="6"/>
            <w:tcBorders>
              <w:top w:val="single" w:sz="4" w:space="0" w:color="auto"/>
              <w:left w:val="single" w:sz="4" w:space="0" w:color="auto"/>
              <w:bottom w:val="single" w:sz="4" w:space="0" w:color="auto"/>
              <w:right w:val="single" w:sz="4" w:space="0" w:color="auto"/>
            </w:tcBorders>
          </w:tcPr>
          <w:p w14:paraId="5ECE0F61"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b/>
                <w:szCs w:val="24"/>
              </w:rPr>
              <w:t>Demographics</w:t>
            </w:r>
          </w:p>
        </w:tc>
      </w:tr>
      <w:tr w:rsidR="002207F2" w:rsidRPr="007D199E" w14:paraId="091E6A7F"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46832F96"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31C55520"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Age (years):</w:t>
            </w:r>
          </w:p>
        </w:tc>
        <w:tc>
          <w:tcPr>
            <w:tcW w:w="993" w:type="dxa"/>
            <w:tcBorders>
              <w:top w:val="single" w:sz="4" w:space="0" w:color="auto"/>
              <w:left w:val="single" w:sz="4" w:space="0" w:color="auto"/>
              <w:bottom w:val="single" w:sz="4" w:space="0" w:color="auto"/>
              <w:right w:val="single" w:sz="4" w:space="0" w:color="auto"/>
            </w:tcBorders>
          </w:tcPr>
          <w:p w14:paraId="7A5F78F9" w14:textId="77777777" w:rsidR="002207F2" w:rsidRPr="007D199E" w:rsidRDefault="002207F2" w:rsidP="002207F2">
            <w:pPr>
              <w:spacing w:line="276" w:lineRule="auto"/>
              <w:rPr>
                <w:rFonts w:ascii="Times New Roman" w:hAnsi="Times New Roman" w:cs="Times New Roman"/>
              </w:rPr>
            </w:pPr>
          </w:p>
        </w:tc>
        <w:tc>
          <w:tcPr>
            <w:tcW w:w="1476" w:type="dxa"/>
            <w:tcBorders>
              <w:top w:val="single" w:sz="4" w:space="0" w:color="auto"/>
              <w:left w:val="single" w:sz="4" w:space="0" w:color="auto"/>
              <w:bottom w:val="single" w:sz="4" w:space="0" w:color="auto"/>
              <w:right w:val="single" w:sz="4" w:space="0" w:color="auto"/>
            </w:tcBorders>
          </w:tcPr>
          <w:p w14:paraId="3BB0EC2E" w14:textId="77777777" w:rsidR="002207F2" w:rsidRPr="007D199E" w:rsidRDefault="002207F2" w:rsidP="002207F2">
            <w:pPr>
              <w:spacing w:line="276" w:lineRule="auto"/>
              <w:jc w:val="both"/>
              <w:rPr>
                <w:rFonts w:ascii="Times New Roman" w:hAnsi="Times New Roman" w:cs="Times New Roman"/>
                <w:szCs w:val="24"/>
              </w:rPr>
            </w:pPr>
          </w:p>
        </w:tc>
        <w:tc>
          <w:tcPr>
            <w:tcW w:w="1298" w:type="dxa"/>
            <w:tcBorders>
              <w:top w:val="single" w:sz="4" w:space="0" w:color="auto"/>
              <w:left w:val="single" w:sz="4" w:space="0" w:color="auto"/>
              <w:bottom w:val="single" w:sz="4" w:space="0" w:color="auto"/>
              <w:right w:val="single" w:sz="4" w:space="0" w:color="auto"/>
            </w:tcBorders>
          </w:tcPr>
          <w:p w14:paraId="0D618724" w14:textId="77777777" w:rsidR="002207F2" w:rsidRPr="007D199E" w:rsidRDefault="002207F2" w:rsidP="002207F2">
            <w:pPr>
              <w:spacing w:line="276" w:lineRule="auto"/>
              <w:jc w:val="both"/>
              <w:rPr>
                <w:rFonts w:ascii="Times New Roman" w:hAnsi="Times New Roman" w:cs="Times New Roman"/>
                <w:szCs w:val="24"/>
              </w:rPr>
            </w:pPr>
          </w:p>
        </w:tc>
        <w:tc>
          <w:tcPr>
            <w:tcW w:w="1299" w:type="dxa"/>
            <w:tcBorders>
              <w:top w:val="single" w:sz="4" w:space="0" w:color="auto"/>
              <w:left w:val="single" w:sz="4" w:space="0" w:color="auto"/>
              <w:bottom w:val="single" w:sz="4" w:space="0" w:color="auto"/>
              <w:right w:val="single" w:sz="4" w:space="0" w:color="auto"/>
            </w:tcBorders>
          </w:tcPr>
          <w:p w14:paraId="718A2F2A" w14:textId="77777777" w:rsidR="002207F2" w:rsidRPr="007D199E" w:rsidRDefault="002207F2" w:rsidP="002207F2">
            <w:pPr>
              <w:spacing w:line="276" w:lineRule="auto"/>
              <w:jc w:val="both"/>
              <w:rPr>
                <w:rFonts w:ascii="Times New Roman" w:hAnsi="Times New Roman" w:cs="Times New Roman"/>
                <w:szCs w:val="24"/>
              </w:rPr>
            </w:pPr>
          </w:p>
        </w:tc>
        <w:tc>
          <w:tcPr>
            <w:tcW w:w="990" w:type="dxa"/>
            <w:tcBorders>
              <w:top w:val="single" w:sz="4" w:space="0" w:color="auto"/>
              <w:left w:val="single" w:sz="4" w:space="0" w:color="auto"/>
              <w:bottom w:val="single" w:sz="4" w:space="0" w:color="auto"/>
              <w:right w:val="single" w:sz="4" w:space="0" w:color="auto"/>
            </w:tcBorders>
          </w:tcPr>
          <w:p w14:paraId="5D405C36" w14:textId="77777777" w:rsidR="002207F2" w:rsidRPr="007D199E" w:rsidRDefault="002207F2" w:rsidP="002207F2">
            <w:pPr>
              <w:spacing w:line="276" w:lineRule="auto"/>
              <w:jc w:val="both"/>
              <w:rPr>
                <w:rFonts w:ascii="Times New Roman" w:hAnsi="Times New Roman" w:cs="Times New Roman"/>
                <w:szCs w:val="24"/>
              </w:rPr>
            </w:pPr>
          </w:p>
        </w:tc>
      </w:tr>
      <w:tr w:rsidR="002207F2" w:rsidRPr="007D199E" w14:paraId="4FD416E2"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6EE84CAC"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60D247B6" w14:textId="77777777" w:rsidR="002207F2" w:rsidRPr="007D199E" w:rsidRDefault="002207F2" w:rsidP="002207F2">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20 - 39</w:t>
            </w:r>
          </w:p>
        </w:tc>
        <w:tc>
          <w:tcPr>
            <w:tcW w:w="993" w:type="dxa"/>
            <w:tcBorders>
              <w:top w:val="single" w:sz="4" w:space="0" w:color="auto"/>
              <w:left w:val="single" w:sz="4" w:space="0" w:color="auto"/>
              <w:bottom w:val="single" w:sz="4" w:space="0" w:color="auto"/>
              <w:right w:val="single" w:sz="4" w:space="0" w:color="auto"/>
            </w:tcBorders>
          </w:tcPr>
          <w:p w14:paraId="7E15FA3D" w14:textId="77777777" w:rsidR="002207F2" w:rsidRPr="007D199E" w:rsidRDefault="002207F2" w:rsidP="002207F2">
            <w:pPr>
              <w:spacing w:line="276" w:lineRule="auto"/>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2C2DF04B" w14:textId="77777777" w:rsidR="002207F2" w:rsidRPr="007D199E" w:rsidRDefault="002207F2" w:rsidP="002207F2">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8" w:type="dxa"/>
            <w:tcBorders>
              <w:top w:val="single" w:sz="4" w:space="0" w:color="auto"/>
              <w:left w:val="single" w:sz="4" w:space="0" w:color="auto"/>
              <w:bottom w:val="single" w:sz="4" w:space="0" w:color="auto"/>
              <w:right w:val="single" w:sz="4" w:space="0" w:color="auto"/>
            </w:tcBorders>
          </w:tcPr>
          <w:p w14:paraId="79684A14" w14:textId="77777777" w:rsidR="002207F2" w:rsidRPr="007D199E" w:rsidRDefault="002207F2" w:rsidP="002207F2">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9" w:type="dxa"/>
            <w:tcBorders>
              <w:top w:val="single" w:sz="4" w:space="0" w:color="auto"/>
              <w:left w:val="single" w:sz="4" w:space="0" w:color="auto"/>
              <w:bottom w:val="single" w:sz="4" w:space="0" w:color="auto"/>
              <w:right w:val="single" w:sz="4" w:space="0" w:color="auto"/>
            </w:tcBorders>
          </w:tcPr>
          <w:p w14:paraId="30EEE37E" w14:textId="77777777" w:rsidR="002207F2" w:rsidRPr="007D199E" w:rsidRDefault="002207F2" w:rsidP="002207F2">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90" w:type="dxa"/>
            <w:tcBorders>
              <w:top w:val="single" w:sz="4" w:space="0" w:color="auto"/>
              <w:left w:val="single" w:sz="4" w:space="0" w:color="auto"/>
              <w:bottom w:val="single" w:sz="4" w:space="0" w:color="auto"/>
              <w:right w:val="single" w:sz="4" w:space="0" w:color="auto"/>
            </w:tcBorders>
          </w:tcPr>
          <w:p w14:paraId="579A26EC" w14:textId="77777777" w:rsidR="002207F2" w:rsidRPr="00716D35" w:rsidRDefault="002207F2" w:rsidP="002207F2">
            <w:pPr>
              <w:spacing w:line="276" w:lineRule="auto"/>
              <w:jc w:val="both"/>
              <w:rPr>
                <w:rFonts w:ascii="Times New Roman" w:hAnsi="Times New Roman" w:cs="Times New Roman"/>
                <w:szCs w:val="24"/>
              </w:rPr>
            </w:pPr>
            <w:r>
              <w:rPr>
                <w:rFonts w:ascii="Times New Roman" w:hAnsi="Times New Roman" w:cs="Times New Roman"/>
                <w:szCs w:val="24"/>
              </w:rPr>
              <w:t>0.070</w:t>
            </w:r>
          </w:p>
        </w:tc>
      </w:tr>
      <w:tr w:rsidR="002207F2" w:rsidRPr="007D199E" w14:paraId="469D4994"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167EAC34"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14A1010A" w14:textId="77777777" w:rsidR="002207F2" w:rsidRPr="007D199E" w:rsidRDefault="002207F2" w:rsidP="002207F2">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40 - 59</w:t>
            </w:r>
          </w:p>
        </w:tc>
        <w:tc>
          <w:tcPr>
            <w:tcW w:w="993" w:type="dxa"/>
            <w:tcBorders>
              <w:top w:val="single" w:sz="4" w:space="0" w:color="auto"/>
              <w:left w:val="single" w:sz="4" w:space="0" w:color="auto"/>
              <w:bottom w:val="single" w:sz="4" w:space="0" w:color="auto"/>
              <w:right w:val="single" w:sz="4" w:space="0" w:color="auto"/>
            </w:tcBorders>
          </w:tcPr>
          <w:p w14:paraId="7FB18E4F"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59AD56F2"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35.590</w:t>
            </w:r>
          </w:p>
        </w:tc>
        <w:tc>
          <w:tcPr>
            <w:tcW w:w="1298" w:type="dxa"/>
            <w:tcBorders>
              <w:top w:val="single" w:sz="4" w:space="0" w:color="auto"/>
              <w:left w:val="single" w:sz="4" w:space="0" w:color="auto"/>
              <w:bottom w:val="single" w:sz="4" w:space="0" w:color="auto"/>
              <w:right w:val="single" w:sz="4" w:space="0" w:color="auto"/>
            </w:tcBorders>
          </w:tcPr>
          <w:p w14:paraId="69ED71A1"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0.702</w:t>
            </w:r>
          </w:p>
        </w:tc>
        <w:tc>
          <w:tcPr>
            <w:tcW w:w="1299" w:type="dxa"/>
            <w:tcBorders>
              <w:top w:val="single" w:sz="4" w:space="0" w:color="auto"/>
              <w:left w:val="single" w:sz="4" w:space="0" w:color="auto"/>
              <w:bottom w:val="single" w:sz="4" w:space="0" w:color="auto"/>
              <w:right w:val="single" w:sz="4" w:space="0" w:color="auto"/>
            </w:tcBorders>
          </w:tcPr>
          <w:p w14:paraId="552D2705"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1804.963</w:t>
            </w:r>
          </w:p>
        </w:tc>
        <w:tc>
          <w:tcPr>
            <w:tcW w:w="990" w:type="dxa"/>
            <w:tcBorders>
              <w:top w:val="single" w:sz="4" w:space="0" w:color="auto"/>
              <w:left w:val="single" w:sz="4" w:space="0" w:color="auto"/>
              <w:bottom w:val="single" w:sz="4" w:space="0" w:color="auto"/>
              <w:right w:val="single" w:sz="4" w:space="0" w:color="auto"/>
            </w:tcBorders>
          </w:tcPr>
          <w:p w14:paraId="403EDC7C"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0.075</w:t>
            </w:r>
          </w:p>
        </w:tc>
      </w:tr>
      <w:tr w:rsidR="002207F2" w:rsidRPr="007D199E" w14:paraId="35C819F7"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1B1C8603"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304DF35D" w14:textId="77777777" w:rsidR="002207F2" w:rsidRPr="007D199E" w:rsidRDefault="002207F2" w:rsidP="002207F2">
            <w:pPr>
              <w:spacing w:line="276" w:lineRule="auto"/>
              <w:ind w:left="720"/>
              <w:rPr>
                <w:rFonts w:ascii="Times New Roman" w:hAnsi="Times New Roman" w:cs="Times New Roman"/>
                <w:szCs w:val="24"/>
              </w:rPr>
            </w:pPr>
            <w:r w:rsidRPr="007D199E">
              <w:rPr>
                <w:rFonts w:ascii="Times New Roman" w:hAnsi="Times New Roman" w:cs="Times New Roman"/>
                <w:szCs w:val="24"/>
              </w:rPr>
              <w:t>≥ 60</w:t>
            </w:r>
          </w:p>
        </w:tc>
        <w:tc>
          <w:tcPr>
            <w:tcW w:w="993" w:type="dxa"/>
            <w:tcBorders>
              <w:top w:val="single" w:sz="4" w:space="0" w:color="auto"/>
              <w:left w:val="single" w:sz="4" w:space="0" w:color="auto"/>
              <w:bottom w:val="single" w:sz="4" w:space="0" w:color="auto"/>
              <w:right w:val="single" w:sz="4" w:space="0" w:color="auto"/>
            </w:tcBorders>
          </w:tcPr>
          <w:p w14:paraId="397DFB32"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311A80C9"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84.710</w:t>
            </w:r>
          </w:p>
        </w:tc>
        <w:tc>
          <w:tcPr>
            <w:tcW w:w="1298" w:type="dxa"/>
            <w:tcBorders>
              <w:top w:val="single" w:sz="4" w:space="0" w:color="auto"/>
              <w:left w:val="single" w:sz="4" w:space="0" w:color="auto"/>
              <w:bottom w:val="single" w:sz="4" w:space="0" w:color="auto"/>
              <w:right w:val="single" w:sz="4" w:space="0" w:color="auto"/>
            </w:tcBorders>
          </w:tcPr>
          <w:p w14:paraId="60CB6DC4"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1.667</w:t>
            </w:r>
          </w:p>
        </w:tc>
        <w:tc>
          <w:tcPr>
            <w:tcW w:w="1299" w:type="dxa"/>
            <w:tcBorders>
              <w:top w:val="single" w:sz="4" w:space="0" w:color="auto"/>
              <w:left w:val="single" w:sz="4" w:space="0" w:color="auto"/>
              <w:bottom w:val="single" w:sz="4" w:space="0" w:color="auto"/>
              <w:right w:val="single" w:sz="4" w:space="0" w:color="auto"/>
            </w:tcBorders>
          </w:tcPr>
          <w:p w14:paraId="773EF4BB"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4305.548</w:t>
            </w:r>
          </w:p>
        </w:tc>
        <w:tc>
          <w:tcPr>
            <w:tcW w:w="990" w:type="dxa"/>
            <w:tcBorders>
              <w:top w:val="single" w:sz="4" w:space="0" w:color="auto"/>
              <w:left w:val="single" w:sz="4" w:space="0" w:color="auto"/>
              <w:bottom w:val="single" w:sz="4" w:space="0" w:color="auto"/>
              <w:right w:val="single" w:sz="4" w:space="0" w:color="auto"/>
            </w:tcBorders>
          </w:tcPr>
          <w:p w14:paraId="453FA5CA"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0.027</w:t>
            </w:r>
          </w:p>
        </w:tc>
      </w:tr>
      <w:tr w:rsidR="002207F2" w:rsidRPr="007D199E" w14:paraId="677DCF12"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5898DB91" w14:textId="77777777" w:rsidR="002207F2" w:rsidRPr="007D199E" w:rsidRDefault="002207F2" w:rsidP="002207F2">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7B2C2469"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b/>
                <w:szCs w:val="24"/>
              </w:rPr>
              <w:t>Risk factors of aneurysmal subarachnoid hemorrhage</w:t>
            </w:r>
          </w:p>
        </w:tc>
      </w:tr>
      <w:tr w:rsidR="002207F2" w:rsidRPr="007D199E" w14:paraId="59DAFBAE"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607DDA5A"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572E8F5A" w14:textId="77777777" w:rsidR="002207F2" w:rsidRPr="007D199E" w:rsidRDefault="002207F2" w:rsidP="002207F2">
            <w:pPr>
              <w:spacing w:line="276" w:lineRule="auto"/>
              <w:rPr>
                <w:rFonts w:ascii="Times New Roman" w:hAnsi="Times New Roman" w:cs="Times New Roman"/>
                <w:szCs w:val="24"/>
              </w:rPr>
            </w:pPr>
            <w:r w:rsidRPr="007D199E">
              <w:rPr>
                <w:rFonts w:ascii="Times New Roman" w:hAnsi="Times New Roman" w:cs="Times New Roman"/>
                <w:szCs w:val="24"/>
              </w:rPr>
              <w:t>Hypertension</w:t>
            </w:r>
          </w:p>
        </w:tc>
        <w:tc>
          <w:tcPr>
            <w:tcW w:w="993" w:type="dxa"/>
            <w:tcBorders>
              <w:top w:val="single" w:sz="4" w:space="0" w:color="auto"/>
              <w:left w:val="single" w:sz="4" w:space="0" w:color="auto"/>
              <w:bottom w:val="single" w:sz="4" w:space="0" w:color="auto"/>
              <w:right w:val="single" w:sz="4" w:space="0" w:color="auto"/>
            </w:tcBorders>
          </w:tcPr>
          <w:p w14:paraId="303E55AD" w14:textId="77777777" w:rsidR="002207F2" w:rsidRPr="007D199E" w:rsidRDefault="002207F2" w:rsidP="002207F2">
            <w:pPr>
              <w:spacing w:line="276" w:lineRule="auto"/>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6269897D"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3.429</w:t>
            </w:r>
          </w:p>
        </w:tc>
        <w:tc>
          <w:tcPr>
            <w:tcW w:w="1298" w:type="dxa"/>
            <w:tcBorders>
              <w:top w:val="single" w:sz="4" w:space="0" w:color="auto"/>
              <w:left w:val="single" w:sz="4" w:space="0" w:color="auto"/>
              <w:bottom w:val="single" w:sz="4" w:space="0" w:color="auto"/>
              <w:right w:val="single" w:sz="4" w:space="0" w:color="auto"/>
            </w:tcBorders>
          </w:tcPr>
          <w:p w14:paraId="05CC70BB"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0.720</w:t>
            </w:r>
          </w:p>
        </w:tc>
        <w:tc>
          <w:tcPr>
            <w:tcW w:w="1299" w:type="dxa"/>
            <w:tcBorders>
              <w:top w:val="single" w:sz="4" w:space="0" w:color="auto"/>
              <w:left w:val="single" w:sz="4" w:space="0" w:color="auto"/>
              <w:bottom w:val="single" w:sz="4" w:space="0" w:color="auto"/>
              <w:right w:val="single" w:sz="4" w:space="0" w:color="auto"/>
            </w:tcBorders>
          </w:tcPr>
          <w:p w14:paraId="0F0D7421"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16.343</w:t>
            </w:r>
          </w:p>
        </w:tc>
        <w:tc>
          <w:tcPr>
            <w:tcW w:w="990" w:type="dxa"/>
            <w:tcBorders>
              <w:top w:val="single" w:sz="4" w:space="0" w:color="auto"/>
              <w:left w:val="single" w:sz="4" w:space="0" w:color="auto"/>
              <w:bottom w:val="single" w:sz="4" w:space="0" w:color="auto"/>
              <w:right w:val="single" w:sz="4" w:space="0" w:color="auto"/>
            </w:tcBorders>
          </w:tcPr>
          <w:p w14:paraId="122CC053"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0.122</w:t>
            </w:r>
          </w:p>
        </w:tc>
      </w:tr>
      <w:tr w:rsidR="002207F2" w:rsidRPr="007D199E" w14:paraId="65AD06D5"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40F61FA6" w14:textId="77777777" w:rsidR="002207F2" w:rsidRPr="007D199E" w:rsidRDefault="002207F2" w:rsidP="002207F2">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3D28EA30"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b/>
                <w:szCs w:val="24"/>
              </w:rPr>
              <w:t>Head imaging findings on admission</w:t>
            </w:r>
          </w:p>
        </w:tc>
      </w:tr>
      <w:tr w:rsidR="002207F2" w:rsidRPr="007D199E" w14:paraId="6A8DD376"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39EBF996"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2CD2D206"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Location of blood within the subarachnoid space:</w:t>
            </w:r>
          </w:p>
        </w:tc>
        <w:tc>
          <w:tcPr>
            <w:tcW w:w="993" w:type="dxa"/>
            <w:tcBorders>
              <w:top w:val="single" w:sz="4" w:space="0" w:color="auto"/>
              <w:left w:val="single" w:sz="4" w:space="0" w:color="auto"/>
              <w:bottom w:val="single" w:sz="4" w:space="0" w:color="auto"/>
              <w:right w:val="single" w:sz="4" w:space="0" w:color="auto"/>
            </w:tcBorders>
          </w:tcPr>
          <w:p w14:paraId="2ED0048D" w14:textId="77777777" w:rsidR="002207F2" w:rsidRPr="007D199E" w:rsidRDefault="002207F2" w:rsidP="002207F2">
            <w:pPr>
              <w:spacing w:line="276" w:lineRule="auto"/>
              <w:rPr>
                <w:rFonts w:ascii="Times New Roman" w:hAnsi="Times New Roman" w:cs="Times New Roman"/>
              </w:rPr>
            </w:pPr>
          </w:p>
        </w:tc>
        <w:tc>
          <w:tcPr>
            <w:tcW w:w="1476" w:type="dxa"/>
            <w:tcBorders>
              <w:top w:val="single" w:sz="4" w:space="0" w:color="auto"/>
              <w:left w:val="single" w:sz="4" w:space="0" w:color="auto"/>
              <w:bottom w:val="single" w:sz="4" w:space="0" w:color="auto"/>
              <w:right w:val="single" w:sz="4" w:space="0" w:color="auto"/>
            </w:tcBorders>
          </w:tcPr>
          <w:p w14:paraId="7D4B5CED" w14:textId="77777777" w:rsidR="002207F2" w:rsidRPr="007D199E" w:rsidRDefault="002207F2" w:rsidP="002207F2">
            <w:pPr>
              <w:spacing w:line="276" w:lineRule="auto"/>
              <w:jc w:val="both"/>
              <w:rPr>
                <w:rFonts w:ascii="Times New Roman" w:hAnsi="Times New Roman" w:cs="Times New Roman"/>
                <w:szCs w:val="24"/>
              </w:rPr>
            </w:pPr>
          </w:p>
        </w:tc>
        <w:tc>
          <w:tcPr>
            <w:tcW w:w="1298" w:type="dxa"/>
            <w:tcBorders>
              <w:top w:val="single" w:sz="4" w:space="0" w:color="auto"/>
              <w:left w:val="single" w:sz="4" w:space="0" w:color="auto"/>
              <w:bottom w:val="single" w:sz="4" w:space="0" w:color="auto"/>
              <w:right w:val="single" w:sz="4" w:space="0" w:color="auto"/>
            </w:tcBorders>
          </w:tcPr>
          <w:p w14:paraId="4F38E9C8" w14:textId="77777777" w:rsidR="002207F2" w:rsidRPr="007D199E" w:rsidRDefault="002207F2" w:rsidP="002207F2">
            <w:pPr>
              <w:spacing w:line="276" w:lineRule="auto"/>
              <w:jc w:val="both"/>
              <w:rPr>
                <w:rFonts w:ascii="Times New Roman" w:hAnsi="Times New Roman" w:cs="Times New Roman"/>
                <w:szCs w:val="24"/>
              </w:rPr>
            </w:pPr>
          </w:p>
        </w:tc>
        <w:tc>
          <w:tcPr>
            <w:tcW w:w="1299" w:type="dxa"/>
            <w:tcBorders>
              <w:top w:val="single" w:sz="4" w:space="0" w:color="auto"/>
              <w:left w:val="single" w:sz="4" w:space="0" w:color="auto"/>
              <w:bottom w:val="single" w:sz="4" w:space="0" w:color="auto"/>
              <w:right w:val="single" w:sz="4" w:space="0" w:color="auto"/>
            </w:tcBorders>
          </w:tcPr>
          <w:p w14:paraId="556D76E5" w14:textId="77777777" w:rsidR="002207F2" w:rsidRPr="007D199E" w:rsidRDefault="002207F2" w:rsidP="002207F2">
            <w:pPr>
              <w:spacing w:line="276" w:lineRule="auto"/>
              <w:jc w:val="both"/>
              <w:rPr>
                <w:rFonts w:ascii="Times New Roman" w:hAnsi="Times New Roman" w:cs="Times New Roman"/>
                <w:szCs w:val="24"/>
              </w:rPr>
            </w:pPr>
          </w:p>
        </w:tc>
        <w:tc>
          <w:tcPr>
            <w:tcW w:w="990" w:type="dxa"/>
            <w:tcBorders>
              <w:top w:val="single" w:sz="4" w:space="0" w:color="auto"/>
              <w:left w:val="single" w:sz="4" w:space="0" w:color="auto"/>
              <w:bottom w:val="single" w:sz="4" w:space="0" w:color="auto"/>
              <w:right w:val="single" w:sz="4" w:space="0" w:color="auto"/>
            </w:tcBorders>
          </w:tcPr>
          <w:p w14:paraId="637715D7" w14:textId="77777777" w:rsidR="002207F2" w:rsidRPr="007D199E" w:rsidRDefault="002207F2" w:rsidP="002207F2">
            <w:pPr>
              <w:spacing w:line="276" w:lineRule="auto"/>
              <w:jc w:val="both"/>
              <w:rPr>
                <w:rFonts w:ascii="Times New Roman" w:hAnsi="Times New Roman" w:cs="Times New Roman"/>
                <w:szCs w:val="24"/>
              </w:rPr>
            </w:pPr>
          </w:p>
        </w:tc>
      </w:tr>
      <w:tr w:rsidR="002207F2" w:rsidRPr="007D199E" w14:paraId="51C412E0"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5DF64775"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4C203B6E" w14:textId="77777777" w:rsidR="002207F2" w:rsidRPr="007D199E" w:rsidRDefault="002207F2" w:rsidP="002207F2">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Basal cistern</w:t>
            </w:r>
          </w:p>
        </w:tc>
        <w:tc>
          <w:tcPr>
            <w:tcW w:w="993" w:type="dxa"/>
            <w:tcBorders>
              <w:top w:val="single" w:sz="4" w:space="0" w:color="auto"/>
              <w:left w:val="single" w:sz="4" w:space="0" w:color="auto"/>
              <w:bottom w:val="single" w:sz="4" w:space="0" w:color="auto"/>
              <w:right w:val="single" w:sz="4" w:space="0" w:color="auto"/>
            </w:tcBorders>
          </w:tcPr>
          <w:p w14:paraId="0B94C255"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64EFE269"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4.239</w:t>
            </w:r>
          </w:p>
        </w:tc>
        <w:tc>
          <w:tcPr>
            <w:tcW w:w="1298" w:type="dxa"/>
            <w:tcBorders>
              <w:top w:val="single" w:sz="4" w:space="0" w:color="auto"/>
              <w:left w:val="single" w:sz="4" w:space="0" w:color="auto"/>
              <w:bottom w:val="single" w:sz="4" w:space="0" w:color="auto"/>
              <w:right w:val="single" w:sz="4" w:space="0" w:color="auto"/>
            </w:tcBorders>
          </w:tcPr>
          <w:p w14:paraId="61CDC470"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0.905</w:t>
            </w:r>
          </w:p>
        </w:tc>
        <w:tc>
          <w:tcPr>
            <w:tcW w:w="1299" w:type="dxa"/>
            <w:tcBorders>
              <w:top w:val="single" w:sz="4" w:space="0" w:color="auto"/>
              <w:left w:val="single" w:sz="4" w:space="0" w:color="auto"/>
              <w:bottom w:val="single" w:sz="4" w:space="0" w:color="auto"/>
              <w:right w:val="single" w:sz="4" w:space="0" w:color="auto"/>
            </w:tcBorders>
          </w:tcPr>
          <w:p w14:paraId="2DF5E4EA"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19.850</w:t>
            </w:r>
          </w:p>
        </w:tc>
        <w:tc>
          <w:tcPr>
            <w:tcW w:w="990" w:type="dxa"/>
            <w:tcBorders>
              <w:top w:val="single" w:sz="4" w:space="0" w:color="auto"/>
              <w:left w:val="single" w:sz="4" w:space="0" w:color="auto"/>
              <w:bottom w:val="single" w:sz="4" w:space="0" w:color="auto"/>
              <w:right w:val="single" w:sz="4" w:space="0" w:color="auto"/>
            </w:tcBorders>
          </w:tcPr>
          <w:p w14:paraId="4D5BB1E2"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0.067</w:t>
            </w:r>
          </w:p>
        </w:tc>
      </w:tr>
      <w:tr w:rsidR="002207F2" w:rsidRPr="007D199E" w14:paraId="58C52E89"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6A150B2A"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445A4AC3" w14:textId="77777777" w:rsidR="002207F2" w:rsidRPr="007D199E" w:rsidRDefault="002207F2" w:rsidP="002207F2">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Interpeduncular fossa</w:t>
            </w:r>
          </w:p>
        </w:tc>
        <w:tc>
          <w:tcPr>
            <w:tcW w:w="993" w:type="dxa"/>
            <w:tcBorders>
              <w:top w:val="single" w:sz="4" w:space="0" w:color="auto"/>
              <w:left w:val="single" w:sz="4" w:space="0" w:color="auto"/>
              <w:bottom w:val="single" w:sz="4" w:space="0" w:color="auto"/>
              <w:right w:val="single" w:sz="4" w:space="0" w:color="auto"/>
            </w:tcBorders>
          </w:tcPr>
          <w:p w14:paraId="56F2E205"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3ED5C916"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0.450</w:t>
            </w:r>
          </w:p>
        </w:tc>
        <w:tc>
          <w:tcPr>
            <w:tcW w:w="1298" w:type="dxa"/>
            <w:tcBorders>
              <w:top w:val="single" w:sz="4" w:space="0" w:color="auto"/>
              <w:left w:val="single" w:sz="4" w:space="0" w:color="auto"/>
              <w:bottom w:val="single" w:sz="4" w:space="0" w:color="auto"/>
              <w:right w:val="single" w:sz="4" w:space="0" w:color="auto"/>
            </w:tcBorders>
          </w:tcPr>
          <w:p w14:paraId="2A9020B8"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0.064</w:t>
            </w:r>
          </w:p>
        </w:tc>
        <w:tc>
          <w:tcPr>
            <w:tcW w:w="1299" w:type="dxa"/>
            <w:tcBorders>
              <w:top w:val="single" w:sz="4" w:space="0" w:color="auto"/>
              <w:left w:val="single" w:sz="4" w:space="0" w:color="auto"/>
              <w:bottom w:val="single" w:sz="4" w:space="0" w:color="auto"/>
              <w:right w:val="single" w:sz="4" w:space="0" w:color="auto"/>
            </w:tcBorders>
          </w:tcPr>
          <w:p w14:paraId="7643F082"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3.182</w:t>
            </w:r>
          </w:p>
        </w:tc>
        <w:tc>
          <w:tcPr>
            <w:tcW w:w="990" w:type="dxa"/>
            <w:tcBorders>
              <w:top w:val="single" w:sz="4" w:space="0" w:color="auto"/>
              <w:left w:val="single" w:sz="4" w:space="0" w:color="auto"/>
              <w:bottom w:val="single" w:sz="4" w:space="0" w:color="auto"/>
              <w:right w:val="single" w:sz="4" w:space="0" w:color="auto"/>
            </w:tcBorders>
          </w:tcPr>
          <w:p w14:paraId="276E97E0"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0.424</w:t>
            </w:r>
          </w:p>
        </w:tc>
      </w:tr>
      <w:tr w:rsidR="002207F2" w:rsidRPr="007D199E" w14:paraId="34CDACE7"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1F972686"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04AD939D" w14:textId="77777777" w:rsidR="002207F2" w:rsidRPr="007D199E" w:rsidRDefault="002207F2" w:rsidP="002207F2">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Ambient cistern</w:t>
            </w:r>
          </w:p>
        </w:tc>
        <w:tc>
          <w:tcPr>
            <w:tcW w:w="993" w:type="dxa"/>
            <w:tcBorders>
              <w:top w:val="single" w:sz="4" w:space="0" w:color="auto"/>
              <w:left w:val="single" w:sz="4" w:space="0" w:color="auto"/>
              <w:bottom w:val="single" w:sz="4" w:space="0" w:color="auto"/>
              <w:right w:val="single" w:sz="4" w:space="0" w:color="auto"/>
            </w:tcBorders>
          </w:tcPr>
          <w:p w14:paraId="1204929A"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5478E9FF"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1.894</w:t>
            </w:r>
          </w:p>
        </w:tc>
        <w:tc>
          <w:tcPr>
            <w:tcW w:w="1298" w:type="dxa"/>
            <w:tcBorders>
              <w:top w:val="single" w:sz="4" w:space="0" w:color="auto"/>
              <w:left w:val="single" w:sz="4" w:space="0" w:color="auto"/>
              <w:bottom w:val="single" w:sz="4" w:space="0" w:color="auto"/>
              <w:right w:val="single" w:sz="4" w:space="0" w:color="auto"/>
            </w:tcBorders>
          </w:tcPr>
          <w:p w14:paraId="3DB5C37D"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0.309</w:t>
            </w:r>
          </w:p>
        </w:tc>
        <w:tc>
          <w:tcPr>
            <w:tcW w:w="1299" w:type="dxa"/>
            <w:tcBorders>
              <w:top w:val="single" w:sz="4" w:space="0" w:color="auto"/>
              <w:left w:val="single" w:sz="4" w:space="0" w:color="auto"/>
              <w:bottom w:val="single" w:sz="4" w:space="0" w:color="auto"/>
              <w:right w:val="single" w:sz="4" w:space="0" w:color="auto"/>
            </w:tcBorders>
          </w:tcPr>
          <w:p w14:paraId="011962D0"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11.592</w:t>
            </w:r>
          </w:p>
        </w:tc>
        <w:tc>
          <w:tcPr>
            <w:tcW w:w="990" w:type="dxa"/>
            <w:tcBorders>
              <w:top w:val="single" w:sz="4" w:space="0" w:color="auto"/>
              <w:left w:val="single" w:sz="4" w:space="0" w:color="auto"/>
              <w:bottom w:val="single" w:sz="4" w:space="0" w:color="auto"/>
              <w:right w:val="single" w:sz="4" w:space="0" w:color="auto"/>
            </w:tcBorders>
          </w:tcPr>
          <w:p w14:paraId="45F07538"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0.490</w:t>
            </w:r>
          </w:p>
        </w:tc>
      </w:tr>
      <w:tr w:rsidR="002207F2" w:rsidRPr="007D199E" w14:paraId="26A48751"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516EEAC4" w14:textId="77777777" w:rsidR="002207F2" w:rsidRPr="007D199E" w:rsidRDefault="002207F2" w:rsidP="002207F2">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27313AAB"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b/>
                <w:szCs w:val="24"/>
              </w:rPr>
              <w:t>Severity of aneurysmal subarachnoid hemorrhage on admission</w:t>
            </w:r>
          </w:p>
        </w:tc>
      </w:tr>
      <w:tr w:rsidR="002207F2" w:rsidRPr="007D199E" w14:paraId="1DA4B2AC"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10E7F60F"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2DD769CD"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WFNS scale:</w:t>
            </w:r>
          </w:p>
        </w:tc>
        <w:tc>
          <w:tcPr>
            <w:tcW w:w="993" w:type="dxa"/>
            <w:tcBorders>
              <w:top w:val="single" w:sz="4" w:space="0" w:color="auto"/>
              <w:left w:val="single" w:sz="4" w:space="0" w:color="auto"/>
              <w:bottom w:val="single" w:sz="4" w:space="0" w:color="auto"/>
              <w:right w:val="single" w:sz="4" w:space="0" w:color="auto"/>
            </w:tcBorders>
          </w:tcPr>
          <w:p w14:paraId="3C02BAD5" w14:textId="77777777" w:rsidR="002207F2" w:rsidRPr="007D199E" w:rsidRDefault="002207F2" w:rsidP="002207F2">
            <w:pPr>
              <w:spacing w:line="276" w:lineRule="auto"/>
              <w:rPr>
                <w:rFonts w:ascii="Times New Roman" w:hAnsi="Times New Roman" w:cs="Times New Roman"/>
                <w:szCs w:val="24"/>
              </w:rPr>
            </w:pPr>
          </w:p>
        </w:tc>
        <w:tc>
          <w:tcPr>
            <w:tcW w:w="1476" w:type="dxa"/>
            <w:tcBorders>
              <w:top w:val="single" w:sz="4" w:space="0" w:color="auto"/>
              <w:left w:val="single" w:sz="4" w:space="0" w:color="auto"/>
              <w:bottom w:val="single" w:sz="4" w:space="0" w:color="auto"/>
              <w:right w:val="single" w:sz="4" w:space="0" w:color="auto"/>
            </w:tcBorders>
          </w:tcPr>
          <w:p w14:paraId="4FC663A8" w14:textId="77777777" w:rsidR="002207F2" w:rsidRPr="007D199E" w:rsidRDefault="002207F2" w:rsidP="002207F2">
            <w:pPr>
              <w:spacing w:line="276" w:lineRule="auto"/>
              <w:jc w:val="both"/>
              <w:rPr>
                <w:rFonts w:ascii="Times New Roman" w:hAnsi="Times New Roman" w:cs="Times New Roman"/>
                <w:szCs w:val="24"/>
              </w:rPr>
            </w:pPr>
          </w:p>
        </w:tc>
        <w:tc>
          <w:tcPr>
            <w:tcW w:w="1298" w:type="dxa"/>
            <w:tcBorders>
              <w:top w:val="single" w:sz="4" w:space="0" w:color="auto"/>
              <w:left w:val="single" w:sz="4" w:space="0" w:color="auto"/>
              <w:bottom w:val="single" w:sz="4" w:space="0" w:color="auto"/>
              <w:right w:val="single" w:sz="4" w:space="0" w:color="auto"/>
            </w:tcBorders>
          </w:tcPr>
          <w:p w14:paraId="08E9FB8D" w14:textId="77777777" w:rsidR="002207F2" w:rsidRPr="007D199E" w:rsidRDefault="002207F2" w:rsidP="002207F2">
            <w:pPr>
              <w:spacing w:line="276" w:lineRule="auto"/>
              <w:jc w:val="both"/>
              <w:rPr>
                <w:rFonts w:ascii="Times New Roman" w:hAnsi="Times New Roman" w:cs="Times New Roman"/>
                <w:szCs w:val="24"/>
              </w:rPr>
            </w:pPr>
          </w:p>
        </w:tc>
        <w:tc>
          <w:tcPr>
            <w:tcW w:w="1299" w:type="dxa"/>
            <w:tcBorders>
              <w:top w:val="single" w:sz="4" w:space="0" w:color="auto"/>
              <w:left w:val="single" w:sz="4" w:space="0" w:color="auto"/>
              <w:bottom w:val="single" w:sz="4" w:space="0" w:color="auto"/>
              <w:right w:val="single" w:sz="4" w:space="0" w:color="auto"/>
            </w:tcBorders>
          </w:tcPr>
          <w:p w14:paraId="136409B2" w14:textId="77777777" w:rsidR="002207F2" w:rsidRPr="007D199E" w:rsidRDefault="002207F2" w:rsidP="002207F2">
            <w:pPr>
              <w:spacing w:line="276" w:lineRule="auto"/>
              <w:jc w:val="both"/>
              <w:rPr>
                <w:rFonts w:ascii="Times New Roman" w:hAnsi="Times New Roman" w:cs="Times New Roman"/>
                <w:szCs w:val="24"/>
              </w:rPr>
            </w:pPr>
          </w:p>
        </w:tc>
        <w:tc>
          <w:tcPr>
            <w:tcW w:w="990" w:type="dxa"/>
            <w:tcBorders>
              <w:top w:val="single" w:sz="4" w:space="0" w:color="auto"/>
              <w:left w:val="single" w:sz="4" w:space="0" w:color="auto"/>
              <w:bottom w:val="single" w:sz="4" w:space="0" w:color="auto"/>
              <w:right w:val="single" w:sz="4" w:space="0" w:color="auto"/>
            </w:tcBorders>
          </w:tcPr>
          <w:p w14:paraId="7FD4B159" w14:textId="77777777" w:rsidR="002207F2" w:rsidRPr="007D199E" w:rsidRDefault="002207F2" w:rsidP="002207F2">
            <w:pPr>
              <w:spacing w:line="276" w:lineRule="auto"/>
              <w:jc w:val="both"/>
              <w:rPr>
                <w:rFonts w:ascii="Times New Roman" w:hAnsi="Times New Roman" w:cs="Times New Roman"/>
                <w:szCs w:val="24"/>
              </w:rPr>
            </w:pPr>
          </w:p>
        </w:tc>
      </w:tr>
      <w:tr w:rsidR="002207F2" w:rsidRPr="007D199E" w14:paraId="728F35AB"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52673664"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5C9E8639" w14:textId="77777777" w:rsidR="002207F2" w:rsidRPr="007D199E" w:rsidRDefault="002207F2" w:rsidP="002207F2">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w:t>
            </w:r>
          </w:p>
        </w:tc>
        <w:tc>
          <w:tcPr>
            <w:tcW w:w="993" w:type="dxa"/>
            <w:tcBorders>
              <w:top w:val="single" w:sz="4" w:space="0" w:color="auto"/>
              <w:left w:val="single" w:sz="4" w:space="0" w:color="auto"/>
              <w:bottom w:val="single" w:sz="4" w:space="0" w:color="auto"/>
              <w:right w:val="single" w:sz="4" w:space="0" w:color="auto"/>
            </w:tcBorders>
          </w:tcPr>
          <w:p w14:paraId="48902820"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5D603149" w14:textId="77777777" w:rsidR="002207F2" w:rsidRPr="007D199E" w:rsidRDefault="002207F2" w:rsidP="002207F2">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8" w:type="dxa"/>
            <w:tcBorders>
              <w:top w:val="single" w:sz="4" w:space="0" w:color="auto"/>
              <w:left w:val="single" w:sz="4" w:space="0" w:color="auto"/>
              <w:bottom w:val="single" w:sz="4" w:space="0" w:color="auto"/>
              <w:right w:val="single" w:sz="4" w:space="0" w:color="auto"/>
            </w:tcBorders>
          </w:tcPr>
          <w:p w14:paraId="4E4F994E" w14:textId="77777777" w:rsidR="002207F2" w:rsidRPr="007D199E" w:rsidRDefault="002207F2" w:rsidP="002207F2">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9" w:type="dxa"/>
            <w:tcBorders>
              <w:top w:val="single" w:sz="4" w:space="0" w:color="auto"/>
              <w:left w:val="single" w:sz="4" w:space="0" w:color="auto"/>
              <w:bottom w:val="single" w:sz="4" w:space="0" w:color="auto"/>
              <w:right w:val="single" w:sz="4" w:space="0" w:color="auto"/>
            </w:tcBorders>
          </w:tcPr>
          <w:p w14:paraId="5EB932BB" w14:textId="77777777" w:rsidR="002207F2" w:rsidRPr="007D199E" w:rsidRDefault="002207F2" w:rsidP="002207F2">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90" w:type="dxa"/>
            <w:tcBorders>
              <w:top w:val="single" w:sz="4" w:space="0" w:color="auto"/>
              <w:left w:val="single" w:sz="4" w:space="0" w:color="auto"/>
              <w:bottom w:val="single" w:sz="4" w:space="0" w:color="auto"/>
              <w:right w:val="single" w:sz="4" w:space="0" w:color="auto"/>
            </w:tcBorders>
          </w:tcPr>
          <w:p w14:paraId="01DC1145" w14:textId="77777777" w:rsidR="002207F2" w:rsidRPr="00716D35" w:rsidRDefault="002207F2" w:rsidP="002207F2">
            <w:pPr>
              <w:spacing w:line="276" w:lineRule="auto"/>
              <w:jc w:val="both"/>
              <w:rPr>
                <w:rFonts w:ascii="Times New Roman" w:hAnsi="Times New Roman" w:cs="Times New Roman"/>
                <w:szCs w:val="24"/>
              </w:rPr>
            </w:pPr>
            <w:r>
              <w:rPr>
                <w:rFonts w:ascii="Times New Roman" w:hAnsi="Times New Roman" w:cs="Times New Roman"/>
                <w:szCs w:val="24"/>
              </w:rPr>
              <w:t>0.007</w:t>
            </w:r>
          </w:p>
        </w:tc>
      </w:tr>
      <w:tr w:rsidR="002207F2" w:rsidRPr="007D199E" w14:paraId="7D219C5D"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7B0AC466"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671D87BF" w14:textId="77777777" w:rsidR="002207F2" w:rsidRPr="007D199E" w:rsidRDefault="002207F2" w:rsidP="002207F2">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II</w:t>
            </w:r>
          </w:p>
        </w:tc>
        <w:tc>
          <w:tcPr>
            <w:tcW w:w="993" w:type="dxa"/>
            <w:tcBorders>
              <w:top w:val="single" w:sz="4" w:space="0" w:color="auto"/>
              <w:left w:val="single" w:sz="4" w:space="0" w:color="auto"/>
              <w:bottom w:val="single" w:sz="4" w:space="0" w:color="auto"/>
              <w:right w:val="single" w:sz="4" w:space="0" w:color="auto"/>
            </w:tcBorders>
          </w:tcPr>
          <w:p w14:paraId="72ED8C9D"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1E386843"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2.924</w:t>
            </w:r>
          </w:p>
        </w:tc>
        <w:tc>
          <w:tcPr>
            <w:tcW w:w="1298" w:type="dxa"/>
            <w:tcBorders>
              <w:top w:val="single" w:sz="4" w:space="0" w:color="auto"/>
              <w:left w:val="single" w:sz="4" w:space="0" w:color="auto"/>
              <w:bottom w:val="single" w:sz="4" w:space="0" w:color="auto"/>
              <w:right w:val="single" w:sz="4" w:space="0" w:color="auto"/>
            </w:tcBorders>
          </w:tcPr>
          <w:p w14:paraId="75048450"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0.235</w:t>
            </w:r>
          </w:p>
        </w:tc>
        <w:tc>
          <w:tcPr>
            <w:tcW w:w="1299" w:type="dxa"/>
            <w:tcBorders>
              <w:top w:val="single" w:sz="4" w:space="0" w:color="auto"/>
              <w:left w:val="single" w:sz="4" w:space="0" w:color="auto"/>
              <w:bottom w:val="single" w:sz="4" w:space="0" w:color="auto"/>
              <w:right w:val="single" w:sz="4" w:space="0" w:color="auto"/>
            </w:tcBorders>
          </w:tcPr>
          <w:p w14:paraId="4954F72F"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36.330</w:t>
            </w:r>
          </w:p>
        </w:tc>
        <w:tc>
          <w:tcPr>
            <w:tcW w:w="990" w:type="dxa"/>
            <w:tcBorders>
              <w:top w:val="single" w:sz="4" w:space="0" w:color="auto"/>
              <w:left w:val="single" w:sz="4" w:space="0" w:color="auto"/>
              <w:bottom w:val="single" w:sz="4" w:space="0" w:color="auto"/>
              <w:right w:val="single" w:sz="4" w:space="0" w:color="auto"/>
            </w:tcBorders>
          </w:tcPr>
          <w:p w14:paraId="5B9BA54F"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0.404</w:t>
            </w:r>
          </w:p>
        </w:tc>
      </w:tr>
      <w:tr w:rsidR="002207F2" w:rsidRPr="007D199E" w14:paraId="49829C51"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0D78A5BB"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687AB9D8" w14:textId="77777777" w:rsidR="002207F2" w:rsidRPr="007D199E" w:rsidRDefault="002207F2" w:rsidP="002207F2">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III</w:t>
            </w:r>
          </w:p>
        </w:tc>
        <w:tc>
          <w:tcPr>
            <w:tcW w:w="993" w:type="dxa"/>
            <w:tcBorders>
              <w:top w:val="single" w:sz="4" w:space="0" w:color="auto"/>
              <w:left w:val="single" w:sz="4" w:space="0" w:color="auto"/>
              <w:bottom w:val="single" w:sz="4" w:space="0" w:color="auto"/>
              <w:right w:val="single" w:sz="4" w:space="0" w:color="auto"/>
            </w:tcBorders>
          </w:tcPr>
          <w:p w14:paraId="4738752D"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5BF413CA"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1.694</w:t>
            </w:r>
          </w:p>
        </w:tc>
        <w:tc>
          <w:tcPr>
            <w:tcW w:w="1298" w:type="dxa"/>
            <w:tcBorders>
              <w:top w:val="single" w:sz="4" w:space="0" w:color="auto"/>
              <w:left w:val="single" w:sz="4" w:space="0" w:color="auto"/>
              <w:bottom w:val="single" w:sz="4" w:space="0" w:color="auto"/>
              <w:right w:val="single" w:sz="4" w:space="0" w:color="auto"/>
            </w:tcBorders>
          </w:tcPr>
          <w:p w14:paraId="3DA8216C"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0.043</w:t>
            </w:r>
          </w:p>
        </w:tc>
        <w:tc>
          <w:tcPr>
            <w:tcW w:w="1299" w:type="dxa"/>
            <w:tcBorders>
              <w:top w:val="single" w:sz="4" w:space="0" w:color="auto"/>
              <w:left w:val="single" w:sz="4" w:space="0" w:color="auto"/>
              <w:bottom w:val="single" w:sz="4" w:space="0" w:color="auto"/>
              <w:right w:val="single" w:sz="4" w:space="0" w:color="auto"/>
            </w:tcBorders>
          </w:tcPr>
          <w:p w14:paraId="7616FB6E"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67.039</w:t>
            </w:r>
          </w:p>
        </w:tc>
        <w:tc>
          <w:tcPr>
            <w:tcW w:w="990" w:type="dxa"/>
            <w:tcBorders>
              <w:top w:val="single" w:sz="4" w:space="0" w:color="auto"/>
              <w:left w:val="single" w:sz="4" w:space="0" w:color="auto"/>
              <w:bottom w:val="single" w:sz="4" w:space="0" w:color="auto"/>
              <w:right w:val="single" w:sz="4" w:space="0" w:color="auto"/>
            </w:tcBorders>
          </w:tcPr>
          <w:p w14:paraId="6AB8AAF0"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0.779</w:t>
            </w:r>
          </w:p>
        </w:tc>
      </w:tr>
      <w:tr w:rsidR="002207F2" w:rsidRPr="007D199E" w14:paraId="75324689"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32B3B52E"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333A72D0" w14:textId="77777777" w:rsidR="002207F2" w:rsidRPr="007D199E" w:rsidRDefault="002207F2" w:rsidP="002207F2">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IV</w:t>
            </w:r>
          </w:p>
        </w:tc>
        <w:tc>
          <w:tcPr>
            <w:tcW w:w="993" w:type="dxa"/>
            <w:tcBorders>
              <w:top w:val="single" w:sz="4" w:space="0" w:color="auto"/>
              <w:left w:val="single" w:sz="4" w:space="0" w:color="auto"/>
              <w:bottom w:val="single" w:sz="4" w:space="0" w:color="auto"/>
              <w:right w:val="single" w:sz="4" w:space="0" w:color="auto"/>
            </w:tcBorders>
          </w:tcPr>
          <w:p w14:paraId="64536BE1"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6F5E7A2A"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12.635</w:t>
            </w:r>
          </w:p>
        </w:tc>
        <w:tc>
          <w:tcPr>
            <w:tcW w:w="1298" w:type="dxa"/>
            <w:tcBorders>
              <w:top w:val="single" w:sz="4" w:space="0" w:color="auto"/>
              <w:left w:val="single" w:sz="4" w:space="0" w:color="auto"/>
              <w:bottom w:val="single" w:sz="4" w:space="0" w:color="auto"/>
              <w:right w:val="single" w:sz="4" w:space="0" w:color="auto"/>
            </w:tcBorders>
          </w:tcPr>
          <w:p w14:paraId="16819EE3"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2.404</w:t>
            </w:r>
          </w:p>
        </w:tc>
        <w:tc>
          <w:tcPr>
            <w:tcW w:w="1299" w:type="dxa"/>
            <w:tcBorders>
              <w:top w:val="single" w:sz="4" w:space="0" w:color="auto"/>
              <w:left w:val="single" w:sz="4" w:space="0" w:color="auto"/>
              <w:bottom w:val="single" w:sz="4" w:space="0" w:color="auto"/>
              <w:right w:val="single" w:sz="4" w:space="0" w:color="auto"/>
            </w:tcBorders>
          </w:tcPr>
          <w:p w14:paraId="05B9273C"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66.413</w:t>
            </w:r>
          </w:p>
        </w:tc>
        <w:tc>
          <w:tcPr>
            <w:tcW w:w="990" w:type="dxa"/>
            <w:tcBorders>
              <w:top w:val="single" w:sz="4" w:space="0" w:color="auto"/>
              <w:left w:val="single" w:sz="4" w:space="0" w:color="auto"/>
              <w:bottom w:val="single" w:sz="4" w:space="0" w:color="auto"/>
              <w:right w:val="single" w:sz="4" w:space="0" w:color="auto"/>
            </w:tcBorders>
          </w:tcPr>
          <w:p w14:paraId="2B22E830"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0.003</w:t>
            </w:r>
          </w:p>
        </w:tc>
      </w:tr>
      <w:tr w:rsidR="002207F2" w:rsidRPr="007D199E" w14:paraId="77F37271"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24C8F274" w14:textId="77777777" w:rsidR="002207F2" w:rsidRPr="007D199E" w:rsidRDefault="002207F2" w:rsidP="002207F2">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4C0A0935" w14:textId="77777777" w:rsidR="002207F2" w:rsidRPr="007D199E" w:rsidRDefault="002207F2" w:rsidP="002207F2">
            <w:pPr>
              <w:ind w:left="720"/>
              <w:jc w:val="both"/>
              <w:rPr>
                <w:rFonts w:ascii="Times New Roman" w:hAnsi="Times New Roman" w:cs="Times New Roman"/>
                <w:szCs w:val="24"/>
              </w:rPr>
            </w:pPr>
            <w:r w:rsidRPr="007D199E">
              <w:rPr>
                <w:rFonts w:ascii="Times New Roman" w:hAnsi="Times New Roman" w:cs="Times New Roman"/>
                <w:szCs w:val="24"/>
              </w:rPr>
              <w:t>Grade V</w:t>
            </w:r>
          </w:p>
        </w:tc>
        <w:tc>
          <w:tcPr>
            <w:tcW w:w="993" w:type="dxa"/>
            <w:tcBorders>
              <w:top w:val="single" w:sz="4" w:space="0" w:color="auto"/>
              <w:left w:val="single" w:sz="4" w:space="0" w:color="auto"/>
              <w:bottom w:val="single" w:sz="4" w:space="0" w:color="auto"/>
              <w:right w:val="single" w:sz="4" w:space="0" w:color="auto"/>
            </w:tcBorders>
          </w:tcPr>
          <w:p w14:paraId="38101184"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5B7CD7EF"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272.281</w:t>
            </w:r>
          </w:p>
        </w:tc>
        <w:tc>
          <w:tcPr>
            <w:tcW w:w="1298" w:type="dxa"/>
            <w:tcBorders>
              <w:top w:val="single" w:sz="4" w:space="0" w:color="auto"/>
              <w:left w:val="single" w:sz="4" w:space="0" w:color="auto"/>
              <w:bottom w:val="single" w:sz="4" w:space="0" w:color="auto"/>
              <w:right w:val="single" w:sz="4" w:space="0" w:color="auto"/>
            </w:tcBorders>
          </w:tcPr>
          <w:p w14:paraId="5F74C3A3"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10.136</w:t>
            </w:r>
          </w:p>
        </w:tc>
        <w:tc>
          <w:tcPr>
            <w:tcW w:w="1299" w:type="dxa"/>
            <w:tcBorders>
              <w:top w:val="single" w:sz="4" w:space="0" w:color="auto"/>
              <w:left w:val="single" w:sz="4" w:space="0" w:color="auto"/>
              <w:bottom w:val="single" w:sz="4" w:space="0" w:color="auto"/>
              <w:right w:val="single" w:sz="4" w:space="0" w:color="auto"/>
            </w:tcBorders>
          </w:tcPr>
          <w:p w14:paraId="1D823FED"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7314.146</w:t>
            </w:r>
          </w:p>
        </w:tc>
        <w:tc>
          <w:tcPr>
            <w:tcW w:w="990" w:type="dxa"/>
            <w:tcBorders>
              <w:top w:val="single" w:sz="4" w:space="0" w:color="auto"/>
              <w:left w:val="single" w:sz="4" w:space="0" w:color="auto"/>
              <w:bottom w:val="single" w:sz="4" w:space="0" w:color="auto"/>
              <w:right w:val="single" w:sz="4" w:space="0" w:color="auto"/>
            </w:tcBorders>
          </w:tcPr>
          <w:p w14:paraId="28DB164E"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0.001</w:t>
            </w:r>
          </w:p>
        </w:tc>
      </w:tr>
      <w:tr w:rsidR="002207F2" w:rsidRPr="007D199E" w14:paraId="0CF631AE"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517A5D86" w14:textId="77777777" w:rsidR="002207F2" w:rsidRPr="007D199E" w:rsidRDefault="002207F2" w:rsidP="002207F2">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5E62BCE9"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b/>
                <w:szCs w:val="24"/>
              </w:rPr>
              <w:t>Aneurysm repairs and other treatments</w:t>
            </w:r>
          </w:p>
        </w:tc>
      </w:tr>
      <w:tr w:rsidR="002207F2" w:rsidRPr="007D199E" w14:paraId="212A0B41"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5BDC9D6D"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399047CC"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Aneurysm repairs:</w:t>
            </w:r>
          </w:p>
        </w:tc>
        <w:tc>
          <w:tcPr>
            <w:tcW w:w="993" w:type="dxa"/>
            <w:tcBorders>
              <w:top w:val="single" w:sz="4" w:space="0" w:color="auto"/>
              <w:left w:val="single" w:sz="4" w:space="0" w:color="auto"/>
              <w:bottom w:val="single" w:sz="4" w:space="0" w:color="auto"/>
              <w:right w:val="single" w:sz="4" w:space="0" w:color="auto"/>
            </w:tcBorders>
          </w:tcPr>
          <w:p w14:paraId="6F1F37D8" w14:textId="77777777" w:rsidR="002207F2" w:rsidRPr="007D199E" w:rsidRDefault="002207F2" w:rsidP="002207F2">
            <w:pPr>
              <w:spacing w:line="276" w:lineRule="auto"/>
              <w:rPr>
                <w:rFonts w:ascii="Times New Roman" w:hAnsi="Times New Roman" w:cs="Times New Roman"/>
                <w:szCs w:val="24"/>
              </w:rPr>
            </w:pPr>
          </w:p>
        </w:tc>
        <w:tc>
          <w:tcPr>
            <w:tcW w:w="1476" w:type="dxa"/>
            <w:tcBorders>
              <w:top w:val="single" w:sz="4" w:space="0" w:color="auto"/>
              <w:left w:val="single" w:sz="4" w:space="0" w:color="auto"/>
              <w:bottom w:val="single" w:sz="4" w:space="0" w:color="auto"/>
              <w:right w:val="single" w:sz="4" w:space="0" w:color="auto"/>
            </w:tcBorders>
          </w:tcPr>
          <w:p w14:paraId="1BAE5866" w14:textId="77777777" w:rsidR="002207F2" w:rsidRPr="007D199E" w:rsidRDefault="002207F2" w:rsidP="002207F2">
            <w:pPr>
              <w:spacing w:line="276" w:lineRule="auto"/>
              <w:jc w:val="both"/>
              <w:rPr>
                <w:rFonts w:ascii="Times New Roman" w:hAnsi="Times New Roman" w:cs="Times New Roman"/>
                <w:szCs w:val="24"/>
              </w:rPr>
            </w:pPr>
          </w:p>
        </w:tc>
        <w:tc>
          <w:tcPr>
            <w:tcW w:w="1298" w:type="dxa"/>
            <w:tcBorders>
              <w:top w:val="single" w:sz="4" w:space="0" w:color="auto"/>
              <w:left w:val="single" w:sz="4" w:space="0" w:color="auto"/>
              <w:bottom w:val="single" w:sz="4" w:space="0" w:color="auto"/>
              <w:right w:val="single" w:sz="4" w:space="0" w:color="auto"/>
            </w:tcBorders>
          </w:tcPr>
          <w:p w14:paraId="0A820F82" w14:textId="77777777" w:rsidR="002207F2" w:rsidRPr="007D199E" w:rsidRDefault="002207F2" w:rsidP="002207F2">
            <w:pPr>
              <w:spacing w:line="276" w:lineRule="auto"/>
              <w:jc w:val="both"/>
              <w:rPr>
                <w:rFonts w:ascii="Times New Roman" w:hAnsi="Times New Roman" w:cs="Times New Roman"/>
                <w:szCs w:val="24"/>
              </w:rPr>
            </w:pPr>
          </w:p>
        </w:tc>
        <w:tc>
          <w:tcPr>
            <w:tcW w:w="1299" w:type="dxa"/>
            <w:tcBorders>
              <w:top w:val="single" w:sz="4" w:space="0" w:color="auto"/>
              <w:left w:val="single" w:sz="4" w:space="0" w:color="auto"/>
              <w:bottom w:val="single" w:sz="4" w:space="0" w:color="auto"/>
              <w:right w:val="single" w:sz="4" w:space="0" w:color="auto"/>
            </w:tcBorders>
          </w:tcPr>
          <w:p w14:paraId="3A99A885" w14:textId="77777777" w:rsidR="002207F2" w:rsidRPr="007D199E" w:rsidRDefault="002207F2" w:rsidP="002207F2">
            <w:pPr>
              <w:spacing w:line="276" w:lineRule="auto"/>
              <w:jc w:val="both"/>
              <w:rPr>
                <w:rFonts w:ascii="Times New Roman" w:hAnsi="Times New Roman" w:cs="Times New Roman"/>
                <w:szCs w:val="24"/>
              </w:rPr>
            </w:pPr>
          </w:p>
        </w:tc>
        <w:tc>
          <w:tcPr>
            <w:tcW w:w="990" w:type="dxa"/>
            <w:tcBorders>
              <w:top w:val="single" w:sz="4" w:space="0" w:color="auto"/>
              <w:left w:val="single" w:sz="4" w:space="0" w:color="auto"/>
              <w:bottom w:val="single" w:sz="4" w:space="0" w:color="auto"/>
              <w:right w:val="single" w:sz="4" w:space="0" w:color="auto"/>
            </w:tcBorders>
          </w:tcPr>
          <w:p w14:paraId="33E2DC4B" w14:textId="77777777" w:rsidR="002207F2" w:rsidRPr="007D199E" w:rsidRDefault="002207F2" w:rsidP="002207F2">
            <w:pPr>
              <w:spacing w:line="276" w:lineRule="auto"/>
              <w:jc w:val="both"/>
              <w:rPr>
                <w:rFonts w:ascii="Times New Roman" w:hAnsi="Times New Roman" w:cs="Times New Roman"/>
                <w:szCs w:val="24"/>
              </w:rPr>
            </w:pPr>
          </w:p>
        </w:tc>
      </w:tr>
      <w:tr w:rsidR="002207F2" w:rsidRPr="007D199E" w14:paraId="468E66FC"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64FE8691" w14:textId="77777777" w:rsidR="002207F2" w:rsidRPr="007D199E" w:rsidRDefault="002207F2" w:rsidP="002207F2">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137D4D3C" w14:textId="77777777" w:rsidR="002207F2" w:rsidRPr="007D199E" w:rsidRDefault="002207F2" w:rsidP="002207F2">
            <w:pPr>
              <w:ind w:left="720"/>
              <w:jc w:val="both"/>
              <w:rPr>
                <w:rFonts w:ascii="Times New Roman" w:hAnsi="Times New Roman" w:cs="Times New Roman"/>
                <w:szCs w:val="24"/>
              </w:rPr>
            </w:pPr>
            <w:r w:rsidRPr="007D199E">
              <w:rPr>
                <w:rFonts w:ascii="Times New Roman" w:hAnsi="Times New Roman" w:cs="Times New Roman"/>
                <w:szCs w:val="24"/>
              </w:rPr>
              <w:t>No aneurysm repair</w:t>
            </w:r>
          </w:p>
        </w:tc>
        <w:tc>
          <w:tcPr>
            <w:tcW w:w="993" w:type="dxa"/>
            <w:tcBorders>
              <w:top w:val="single" w:sz="4" w:space="0" w:color="auto"/>
              <w:left w:val="single" w:sz="4" w:space="0" w:color="auto"/>
              <w:bottom w:val="single" w:sz="4" w:space="0" w:color="auto"/>
              <w:right w:val="single" w:sz="4" w:space="0" w:color="auto"/>
            </w:tcBorders>
          </w:tcPr>
          <w:p w14:paraId="4908A122"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6B1A60E1" w14:textId="77777777" w:rsidR="002207F2" w:rsidRPr="007D199E" w:rsidRDefault="002207F2" w:rsidP="002207F2">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8" w:type="dxa"/>
            <w:tcBorders>
              <w:top w:val="single" w:sz="4" w:space="0" w:color="auto"/>
              <w:left w:val="single" w:sz="4" w:space="0" w:color="auto"/>
              <w:bottom w:val="single" w:sz="4" w:space="0" w:color="auto"/>
              <w:right w:val="single" w:sz="4" w:space="0" w:color="auto"/>
            </w:tcBorders>
          </w:tcPr>
          <w:p w14:paraId="6E03752C" w14:textId="77777777" w:rsidR="002207F2" w:rsidRPr="007D199E" w:rsidRDefault="002207F2" w:rsidP="002207F2">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9" w:type="dxa"/>
            <w:tcBorders>
              <w:top w:val="single" w:sz="4" w:space="0" w:color="auto"/>
              <w:left w:val="single" w:sz="4" w:space="0" w:color="auto"/>
              <w:bottom w:val="single" w:sz="4" w:space="0" w:color="auto"/>
              <w:right w:val="single" w:sz="4" w:space="0" w:color="auto"/>
            </w:tcBorders>
          </w:tcPr>
          <w:p w14:paraId="15B3064F" w14:textId="77777777" w:rsidR="002207F2" w:rsidRPr="007D199E" w:rsidRDefault="002207F2" w:rsidP="002207F2">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90" w:type="dxa"/>
            <w:tcBorders>
              <w:top w:val="single" w:sz="4" w:space="0" w:color="auto"/>
              <w:left w:val="single" w:sz="4" w:space="0" w:color="auto"/>
              <w:bottom w:val="single" w:sz="4" w:space="0" w:color="auto"/>
              <w:right w:val="single" w:sz="4" w:space="0" w:color="auto"/>
            </w:tcBorders>
          </w:tcPr>
          <w:p w14:paraId="1005B8C7" w14:textId="77777777" w:rsidR="002207F2" w:rsidRPr="00716D35" w:rsidRDefault="002207F2" w:rsidP="002207F2">
            <w:pPr>
              <w:jc w:val="both"/>
              <w:rPr>
                <w:rFonts w:ascii="Times New Roman" w:hAnsi="Times New Roman" w:cs="Times New Roman"/>
                <w:szCs w:val="24"/>
              </w:rPr>
            </w:pPr>
            <w:r>
              <w:rPr>
                <w:rFonts w:ascii="Times New Roman" w:hAnsi="Times New Roman" w:cs="Times New Roman"/>
                <w:szCs w:val="24"/>
              </w:rPr>
              <w:t>0.001</w:t>
            </w:r>
          </w:p>
        </w:tc>
      </w:tr>
      <w:tr w:rsidR="002207F2" w:rsidRPr="007D199E" w14:paraId="15D15E74"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6011B054" w14:textId="77777777" w:rsidR="002207F2" w:rsidRPr="007D199E" w:rsidRDefault="002207F2" w:rsidP="002207F2">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21A67E1A" w14:textId="77777777" w:rsidR="002207F2" w:rsidRPr="007D199E" w:rsidRDefault="002207F2" w:rsidP="002207F2">
            <w:pPr>
              <w:ind w:left="720"/>
              <w:jc w:val="both"/>
              <w:rPr>
                <w:rFonts w:ascii="Times New Roman" w:hAnsi="Times New Roman" w:cs="Times New Roman"/>
                <w:szCs w:val="24"/>
              </w:rPr>
            </w:pPr>
            <w:r w:rsidRPr="007D199E">
              <w:rPr>
                <w:rFonts w:ascii="Times New Roman" w:hAnsi="Times New Roman" w:cs="Times New Roman"/>
                <w:szCs w:val="24"/>
              </w:rPr>
              <w:t>Endovascular coiling</w:t>
            </w:r>
          </w:p>
        </w:tc>
        <w:tc>
          <w:tcPr>
            <w:tcW w:w="993" w:type="dxa"/>
            <w:tcBorders>
              <w:top w:val="single" w:sz="4" w:space="0" w:color="auto"/>
              <w:left w:val="single" w:sz="4" w:space="0" w:color="auto"/>
              <w:bottom w:val="single" w:sz="4" w:space="0" w:color="auto"/>
              <w:right w:val="single" w:sz="4" w:space="0" w:color="auto"/>
            </w:tcBorders>
          </w:tcPr>
          <w:p w14:paraId="0B408164"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44B099EB"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0.019</w:t>
            </w:r>
          </w:p>
        </w:tc>
        <w:tc>
          <w:tcPr>
            <w:tcW w:w="1298" w:type="dxa"/>
            <w:tcBorders>
              <w:top w:val="single" w:sz="4" w:space="0" w:color="auto"/>
              <w:left w:val="single" w:sz="4" w:space="0" w:color="auto"/>
              <w:bottom w:val="single" w:sz="4" w:space="0" w:color="auto"/>
              <w:right w:val="single" w:sz="4" w:space="0" w:color="auto"/>
            </w:tcBorders>
          </w:tcPr>
          <w:p w14:paraId="460D95E0"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0.002</w:t>
            </w:r>
          </w:p>
        </w:tc>
        <w:tc>
          <w:tcPr>
            <w:tcW w:w="1299" w:type="dxa"/>
            <w:tcBorders>
              <w:top w:val="single" w:sz="4" w:space="0" w:color="auto"/>
              <w:left w:val="single" w:sz="4" w:space="0" w:color="auto"/>
              <w:bottom w:val="single" w:sz="4" w:space="0" w:color="auto"/>
              <w:right w:val="single" w:sz="4" w:space="0" w:color="auto"/>
            </w:tcBorders>
          </w:tcPr>
          <w:p w14:paraId="123B937C"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0.164</w:t>
            </w:r>
          </w:p>
        </w:tc>
        <w:tc>
          <w:tcPr>
            <w:tcW w:w="990" w:type="dxa"/>
            <w:tcBorders>
              <w:top w:val="single" w:sz="4" w:space="0" w:color="auto"/>
              <w:left w:val="single" w:sz="4" w:space="0" w:color="auto"/>
              <w:bottom w:val="single" w:sz="4" w:space="0" w:color="auto"/>
              <w:right w:val="single" w:sz="4" w:space="0" w:color="auto"/>
            </w:tcBorders>
          </w:tcPr>
          <w:p w14:paraId="1295BF1C"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&lt;0.001</w:t>
            </w:r>
          </w:p>
        </w:tc>
      </w:tr>
      <w:tr w:rsidR="002207F2" w:rsidRPr="007D199E" w14:paraId="4944BBFE"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1C215458" w14:textId="77777777" w:rsidR="002207F2" w:rsidRPr="007D199E" w:rsidRDefault="002207F2" w:rsidP="002207F2">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45AD8365" w14:textId="77777777" w:rsidR="002207F2" w:rsidRPr="007D199E" w:rsidRDefault="002207F2" w:rsidP="002207F2">
            <w:pPr>
              <w:ind w:left="720"/>
              <w:jc w:val="both"/>
              <w:rPr>
                <w:rFonts w:ascii="Times New Roman" w:hAnsi="Times New Roman" w:cs="Times New Roman"/>
                <w:szCs w:val="24"/>
              </w:rPr>
            </w:pPr>
            <w:r w:rsidRPr="007D199E">
              <w:rPr>
                <w:rFonts w:ascii="Times New Roman" w:hAnsi="Times New Roman" w:cs="Times New Roman"/>
                <w:szCs w:val="24"/>
              </w:rPr>
              <w:t>Surgical clipping</w:t>
            </w:r>
          </w:p>
        </w:tc>
        <w:tc>
          <w:tcPr>
            <w:tcW w:w="993" w:type="dxa"/>
            <w:tcBorders>
              <w:top w:val="single" w:sz="4" w:space="0" w:color="auto"/>
              <w:left w:val="single" w:sz="4" w:space="0" w:color="auto"/>
              <w:bottom w:val="single" w:sz="4" w:space="0" w:color="auto"/>
              <w:right w:val="single" w:sz="4" w:space="0" w:color="auto"/>
            </w:tcBorders>
          </w:tcPr>
          <w:p w14:paraId="2C9681D9"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2500389A"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0.040</w:t>
            </w:r>
          </w:p>
        </w:tc>
        <w:tc>
          <w:tcPr>
            <w:tcW w:w="1298" w:type="dxa"/>
            <w:tcBorders>
              <w:top w:val="single" w:sz="4" w:space="0" w:color="auto"/>
              <w:left w:val="single" w:sz="4" w:space="0" w:color="auto"/>
              <w:bottom w:val="single" w:sz="4" w:space="0" w:color="auto"/>
              <w:right w:val="single" w:sz="4" w:space="0" w:color="auto"/>
            </w:tcBorders>
          </w:tcPr>
          <w:p w14:paraId="14882C76"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0.005</w:t>
            </w:r>
          </w:p>
        </w:tc>
        <w:tc>
          <w:tcPr>
            <w:tcW w:w="1299" w:type="dxa"/>
            <w:tcBorders>
              <w:top w:val="single" w:sz="4" w:space="0" w:color="auto"/>
              <w:left w:val="single" w:sz="4" w:space="0" w:color="auto"/>
              <w:bottom w:val="single" w:sz="4" w:space="0" w:color="auto"/>
              <w:right w:val="single" w:sz="4" w:space="0" w:color="auto"/>
            </w:tcBorders>
          </w:tcPr>
          <w:p w14:paraId="471E6D67"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0.337</w:t>
            </w:r>
          </w:p>
        </w:tc>
        <w:tc>
          <w:tcPr>
            <w:tcW w:w="990" w:type="dxa"/>
            <w:tcBorders>
              <w:top w:val="single" w:sz="4" w:space="0" w:color="auto"/>
              <w:left w:val="single" w:sz="4" w:space="0" w:color="auto"/>
              <w:bottom w:val="single" w:sz="4" w:space="0" w:color="auto"/>
              <w:right w:val="single" w:sz="4" w:space="0" w:color="auto"/>
            </w:tcBorders>
          </w:tcPr>
          <w:p w14:paraId="7557EDA5"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0.003</w:t>
            </w:r>
          </w:p>
        </w:tc>
      </w:tr>
      <w:tr w:rsidR="002207F2" w:rsidRPr="007D199E" w14:paraId="362246E6"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6CECCC39" w14:textId="77777777" w:rsidR="002207F2" w:rsidRPr="007D199E" w:rsidRDefault="002207F2" w:rsidP="002207F2">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53639573" w14:textId="77777777" w:rsidR="002207F2" w:rsidRPr="007D199E" w:rsidRDefault="002207F2" w:rsidP="002207F2">
            <w:pPr>
              <w:jc w:val="both"/>
              <w:rPr>
                <w:rFonts w:ascii="Times New Roman" w:hAnsi="Times New Roman" w:cs="Times New Roman"/>
                <w:szCs w:val="24"/>
                <w:lang w:val="vi-VN"/>
              </w:rPr>
            </w:pPr>
            <w:r w:rsidRPr="007D199E">
              <w:rPr>
                <w:rFonts w:ascii="Times New Roman" w:hAnsi="Times New Roman" w:cs="Times New Roman"/>
                <w:sz w:val="24"/>
                <w:szCs w:val="24"/>
              </w:rPr>
              <w:t>External ventricular drainage</w:t>
            </w:r>
          </w:p>
        </w:tc>
        <w:tc>
          <w:tcPr>
            <w:tcW w:w="993" w:type="dxa"/>
            <w:tcBorders>
              <w:top w:val="single" w:sz="4" w:space="0" w:color="auto"/>
              <w:left w:val="single" w:sz="4" w:space="0" w:color="auto"/>
              <w:bottom w:val="single" w:sz="4" w:space="0" w:color="auto"/>
              <w:right w:val="single" w:sz="4" w:space="0" w:color="auto"/>
            </w:tcBorders>
          </w:tcPr>
          <w:p w14:paraId="2E69489A"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1812FE09"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4.742</w:t>
            </w:r>
          </w:p>
        </w:tc>
        <w:tc>
          <w:tcPr>
            <w:tcW w:w="1298" w:type="dxa"/>
            <w:tcBorders>
              <w:top w:val="single" w:sz="4" w:space="0" w:color="auto"/>
              <w:left w:val="single" w:sz="4" w:space="0" w:color="auto"/>
              <w:bottom w:val="single" w:sz="4" w:space="0" w:color="auto"/>
              <w:right w:val="single" w:sz="4" w:space="0" w:color="auto"/>
            </w:tcBorders>
          </w:tcPr>
          <w:p w14:paraId="2BA85AB0"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0.863</w:t>
            </w:r>
          </w:p>
        </w:tc>
        <w:tc>
          <w:tcPr>
            <w:tcW w:w="1299" w:type="dxa"/>
            <w:tcBorders>
              <w:top w:val="single" w:sz="4" w:space="0" w:color="auto"/>
              <w:left w:val="single" w:sz="4" w:space="0" w:color="auto"/>
              <w:bottom w:val="single" w:sz="4" w:space="0" w:color="auto"/>
              <w:right w:val="single" w:sz="4" w:space="0" w:color="auto"/>
            </w:tcBorders>
          </w:tcPr>
          <w:p w14:paraId="74ABED59"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26.047</w:t>
            </w:r>
          </w:p>
        </w:tc>
        <w:tc>
          <w:tcPr>
            <w:tcW w:w="990" w:type="dxa"/>
            <w:tcBorders>
              <w:top w:val="single" w:sz="4" w:space="0" w:color="auto"/>
              <w:left w:val="single" w:sz="4" w:space="0" w:color="auto"/>
              <w:bottom w:val="single" w:sz="4" w:space="0" w:color="auto"/>
              <w:right w:val="single" w:sz="4" w:space="0" w:color="auto"/>
            </w:tcBorders>
          </w:tcPr>
          <w:p w14:paraId="02BD6041"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0.073</w:t>
            </w:r>
          </w:p>
        </w:tc>
      </w:tr>
      <w:tr w:rsidR="002207F2" w:rsidRPr="007D199E" w14:paraId="610FA5C5"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5C06C29E" w14:textId="77777777" w:rsidR="002207F2" w:rsidRPr="007D199E" w:rsidRDefault="002207F2" w:rsidP="002207F2">
            <w:pPr>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0A6508CF"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b/>
                <w:sz w:val="24"/>
                <w:szCs w:val="24"/>
              </w:rPr>
              <w:t>Medical treatment</w:t>
            </w:r>
          </w:p>
        </w:tc>
      </w:tr>
      <w:tr w:rsidR="002207F2" w:rsidRPr="007D199E" w14:paraId="7042D37A"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305755BA" w14:textId="77777777" w:rsidR="002207F2" w:rsidRPr="007D199E" w:rsidRDefault="002207F2" w:rsidP="002207F2">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21808E46" w14:textId="77777777" w:rsidR="002207F2" w:rsidRPr="007D199E" w:rsidRDefault="002207F2" w:rsidP="002207F2">
            <w:pPr>
              <w:spacing w:line="276" w:lineRule="auto"/>
              <w:rPr>
                <w:rFonts w:ascii="Times New Roman" w:hAnsi="Times New Roman" w:cs="Times New Roman"/>
                <w:sz w:val="24"/>
                <w:szCs w:val="24"/>
              </w:rPr>
            </w:pPr>
            <w:r w:rsidRPr="007D199E">
              <w:rPr>
                <w:rFonts w:ascii="Times New Roman" w:hAnsi="Times New Roman" w:cs="Times New Roman"/>
                <w:sz w:val="24"/>
                <w:szCs w:val="24"/>
              </w:rPr>
              <w:t xml:space="preserve">Nimodipine for preventing and treating </w:t>
            </w:r>
            <w:r w:rsidRPr="007D199E">
              <w:rPr>
                <w:rFonts w:ascii="Times New Roman" w:hAnsi="Times New Roman" w:cs="Times New Roman"/>
                <w:sz w:val="24"/>
                <w:szCs w:val="24"/>
              </w:rPr>
              <w:lastRenderedPageBreak/>
              <w:t>cerebral vasospasm</w:t>
            </w:r>
          </w:p>
        </w:tc>
        <w:tc>
          <w:tcPr>
            <w:tcW w:w="993" w:type="dxa"/>
            <w:tcBorders>
              <w:top w:val="single" w:sz="4" w:space="0" w:color="auto"/>
              <w:left w:val="single" w:sz="4" w:space="0" w:color="auto"/>
              <w:bottom w:val="single" w:sz="4" w:space="0" w:color="auto"/>
              <w:right w:val="single" w:sz="4" w:space="0" w:color="auto"/>
            </w:tcBorders>
          </w:tcPr>
          <w:p w14:paraId="5BDED4C4"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lastRenderedPageBreak/>
              <w:t>%</w:t>
            </w:r>
          </w:p>
        </w:tc>
        <w:tc>
          <w:tcPr>
            <w:tcW w:w="1476" w:type="dxa"/>
            <w:tcBorders>
              <w:top w:val="single" w:sz="4" w:space="0" w:color="auto"/>
              <w:left w:val="single" w:sz="4" w:space="0" w:color="auto"/>
              <w:bottom w:val="single" w:sz="4" w:space="0" w:color="auto"/>
              <w:right w:val="single" w:sz="4" w:space="0" w:color="auto"/>
            </w:tcBorders>
          </w:tcPr>
          <w:p w14:paraId="0E954C08"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3.404</w:t>
            </w:r>
          </w:p>
        </w:tc>
        <w:tc>
          <w:tcPr>
            <w:tcW w:w="1298" w:type="dxa"/>
            <w:tcBorders>
              <w:top w:val="single" w:sz="4" w:space="0" w:color="auto"/>
              <w:left w:val="single" w:sz="4" w:space="0" w:color="auto"/>
              <w:bottom w:val="single" w:sz="4" w:space="0" w:color="auto"/>
              <w:right w:val="single" w:sz="4" w:space="0" w:color="auto"/>
            </w:tcBorders>
          </w:tcPr>
          <w:p w14:paraId="109286CE"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0.110</w:t>
            </w:r>
          </w:p>
        </w:tc>
        <w:tc>
          <w:tcPr>
            <w:tcW w:w="1299" w:type="dxa"/>
            <w:tcBorders>
              <w:top w:val="single" w:sz="4" w:space="0" w:color="auto"/>
              <w:left w:val="single" w:sz="4" w:space="0" w:color="auto"/>
              <w:bottom w:val="single" w:sz="4" w:space="0" w:color="auto"/>
              <w:right w:val="single" w:sz="4" w:space="0" w:color="auto"/>
            </w:tcBorders>
          </w:tcPr>
          <w:p w14:paraId="604A53A4"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104.921</w:t>
            </w:r>
          </w:p>
        </w:tc>
        <w:tc>
          <w:tcPr>
            <w:tcW w:w="990" w:type="dxa"/>
            <w:tcBorders>
              <w:top w:val="single" w:sz="4" w:space="0" w:color="auto"/>
              <w:left w:val="single" w:sz="4" w:space="0" w:color="auto"/>
              <w:bottom w:val="single" w:sz="4" w:space="0" w:color="auto"/>
              <w:right w:val="single" w:sz="4" w:space="0" w:color="auto"/>
            </w:tcBorders>
          </w:tcPr>
          <w:p w14:paraId="1E77AD5F"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0.484</w:t>
            </w:r>
          </w:p>
        </w:tc>
      </w:tr>
      <w:tr w:rsidR="002207F2" w:rsidRPr="007D199E" w14:paraId="06C96CAD"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4EB7D17A" w14:textId="77777777" w:rsidR="002207F2" w:rsidRPr="007D199E" w:rsidRDefault="002207F2" w:rsidP="002207F2">
            <w:pPr>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7CEC0D5C"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b/>
                <w:szCs w:val="24"/>
              </w:rPr>
              <w:t>Complications</w:t>
            </w:r>
          </w:p>
        </w:tc>
      </w:tr>
      <w:tr w:rsidR="002207F2" w:rsidRPr="007D199E" w14:paraId="4735C7F2"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785ACBD6" w14:textId="77777777" w:rsidR="002207F2" w:rsidRPr="007D199E" w:rsidRDefault="002207F2" w:rsidP="002207F2">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4E4ACA46"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Rebleeding</w:t>
            </w:r>
          </w:p>
        </w:tc>
        <w:tc>
          <w:tcPr>
            <w:tcW w:w="993" w:type="dxa"/>
            <w:tcBorders>
              <w:top w:val="single" w:sz="4" w:space="0" w:color="auto"/>
              <w:left w:val="single" w:sz="4" w:space="0" w:color="auto"/>
              <w:bottom w:val="single" w:sz="4" w:space="0" w:color="auto"/>
              <w:right w:val="single" w:sz="4" w:space="0" w:color="auto"/>
            </w:tcBorders>
          </w:tcPr>
          <w:p w14:paraId="263ED13F"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52EE345A"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95.480</w:t>
            </w:r>
          </w:p>
        </w:tc>
        <w:tc>
          <w:tcPr>
            <w:tcW w:w="1298" w:type="dxa"/>
            <w:tcBorders>
              <w:top w:val="single" w:sz="4" w:space="0" w:color="auto"/>
              <w:left w:val="single" w:sz="4" w:space="0" w:color="auto"/>
              <w:bottom w:val="single" w:sz="4" w:space="0" w:color="auto"/>
              <w:right w:val="single" w:sz="4" w:space="0" w:color="auto"/>
            </w:tcBorders>
          </w:tcPr>
          <w:p w14:paraId="175B5211"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5.820</w:t>
            </w:r>
          </w:p>
        </w:tc>
        <w:tc>
          <w:tcPr>
            <w:tcW w:w="1299" w:type="dxa"/>
            <w:tcBorders>
              <w:top w:val="single" w:sz="4" w:space="0" w:color="auto"/>
              <w:left w:val="single" w:sz="4" w:space="0" w:color="auto"/>
              <w:bottom w:val="single" w:sz="4" w:space="0" w:color="auto"/>
              <w:right w:val="single" w:sz="4" w:space="0" w:color="auto"/>
            </w:tcBorders>
          </w:tcPr>
          <w:p w14:paraId="256802D6"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1566.418</w:t>
            </w:r>
          </w:p>
        </w:tc>
        <w:tc>
          <w:tcPr>
            <w:tcW w:w="990" w:type="dxa"/>
            <w:tcBorders>
              <w:top w:val="single" w:sz="4" w:space="0" w:color="auto"/>
              <w:left w:val="single" w:sz="4" w:space="0" w:color="auto"/>
              <w:bottom w:val="single" w:sz="4" w:space="0" w:color="auto"/>
              <w:right w:val="single" w:sz="4" w:space="0" w:color="auto"/>
            </w:tcBorders>
          </w:tcPr>
          <w:p w14:paraId="2241891C"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0.001</w:t>
            </w:r>
          </w:p>
        </w:tc>
      </w:tr>
      <w:tr w:rsidR="002207F2" w:rsidRPr="007D199E" w14:paraId="226021C7"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75446168" w14:textId="77777777" w:rsidR="002207F2" w:rsidRPr="007D199E" w:rsidRDefault="002207F2" w:rsidP="002207F2">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5B59D275"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Vasospasm and delayed cerebral ischemia</w:t>
            </w:r>
          </w:p>
        </w:tc>
        <w:tc>
          <w:tcPr>
            <w:tcW w:w="993" w:type="dxa"/>
            <w:tcBorders>
              <w:top w:val="single" w:sz="4" w:space="0" w:color="auto"/>
              <w:left w:val="single" w:sz="4" w:space="0" w:color="auto"/>
              <w:bottom w:val="single" w:sz="4" w:space="0" w:color="auto"/>
              <w:right w:val="single" w:sz="4" w:space="0" w:color="auto"/>
            </w:tcBorders>
          </w:tcPr>
          <w:p w14:paraId="1FEBC020"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32365B80"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16.774</w:t>
            </w:r>
          </w:p>
        </w:tc>
        <w:tc>
          <w:tcPr>
            <w:tcW w:w="1298" w:type="dxa"/>
            <w:tcBorders>
              <w:top w:val="single" w:sz="4" w:space="0" w:color="auto"/>
              <w:left w:val="single" w:sz="4" w:space="0" w:color="auto"/>
              <w:bottom w:val="single" w:sz="4" w:space="0" w:color="auto"/>
              <w:right w:val="single" w:sz="4" w:space="0" w:color="auto"/>
            </w:tcBorders>
          </w:tcPr>
          <w:p w14:paraId="6A61091A"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2.365</w:t>
            </w:r>
          </w:p>
        </w:tc>
        <w:tc>
          <w:tcPr>
            <w:tcW w:w="1299" w:type="dxa"/>
            <w:tcBorders>
              <w:top w:val="single" w:sz="4" w:space="0" w:color="auto"/>
              <w:left w:val="single" w:sz="4" w:space="0" w:color="auto"/>
              <w:bottom w:val="single" w:sz="4" w:space="0" w:color="auto"/>
              <w:right w:val="single" w:sz="4" w:space="0" w:color="auto"/>
            </w:tcBorders>
          </w:tcPr>
          <w:p w14:paraId="27A70EDA"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118.961</w:t>
            </w:r>
          </w:p>
        </w:tc>
        <w:tc>
          <w:tcPr>
            <w:tcW w:w="990" w:type="dxa"/>
            <w:tcBorders>
              <w:top w:val="single" w:sz="4" w:space="0" w:color="auto"/>
              <w:left w:val="single" w:sz="4" w:space="0" w:color="auto"/>
              <w:bottom w:val="single" w:sz="4" w:space="0" w:color="auto"/>
              <w:right w:val="single" w:sz="4" w:space="0" w:color="auto"/>
            </w:tcBorders>
          </w:tcPr>
          <w:p w14:paraId="4EF183F5"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0.005</w:t>
            </w:r>
          </w:p>
        </w:tc>
      </w:tr>
      <w:tr w:rsidR="002207F2" w:rsidRPr="007D199E" w14:paraId="691BC788"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5CFC859D"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5E9ECC53"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Pneumonia</w:t>
            </w:r>
          </w:p>
        </w:tc>
        <w:tc>
          <w:tcPr>
            <w:tcW w:w="993" w:type="dxa"/>
            <w:tcBorders>
              <w:top w:val="single" w:sz="4" w:space="0" w:color="auto"/>
              <w:left w:val="single" w:sz="4" w:space="0" w:color="auto"/>
              <w:bottom w:val="single" w:sz="4" w:space="0" w:color="auto"/>
              <w:right w:val="single" w:sz="4" w:space="0" w:color="auto"/>
            </w:tcBorders>
          </w:tcPr>
          <w:p w14:paraId="0D116266"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6EF89926"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2.609</w:t>
            </w:r>
          </w:p>
        </w:tc>
        <w:tc>
          <w:tcPr>
            <w:tcW w:w="1298" w:type="dxa"/>
            <w:tcBorders>
              <w:top w:val="single" w:sz="4" w:space="0" w:color="auto"/>
              <w:left w:val="single" w:sz="4" w:space="0" w:color="auto"/>
              <w:bottom w:val="single" w:sz="4" w:space="0" w:color="auto"/>
              <w:right w:val="single" w:sz="4" w:space="0" w:color="auto"/>
            </w:tcBorders>
          </w:tcPr>
          <w:p w14:paraId="52184C8D"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0.542</w:t>
            </w:r>
          </w:p>
        </w:tc>
        <w:tc>
          <w:tcPr>
            <w:tcW w:w="1299" w:type="dxa"/>
            <w:tcBorders>
              <w:top w:val="single" w:sz="4" w:space="0" w:color="auto"/>
              <w:left w:val="single" w:sz="4" w:space="0" w:color="auto"/>
              <w:bottom w:val="single" w:sz="4" w:space="0" w:color="auto"/>
              <w:right w:val="single" w:sz="4" w:space="0" w:color="auto"/>
            </w:tcBorders>
          </w:tcPr>
          <w:p w14:paraId="093D9FE8"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12.566</w:t>
            </w:r>
          </w:p>
        </w:tc>
        <w:tc>
          <w:tcPr>
            <w:tcW w:w="990" w:type="dxa"/>
            <w:tcBorders>
              <w:top w:val="single" w:sz="4" w:space="0" w:color="auto"/>
              <w:left w:val="single" w:sz="4" w:space="0" w:color="auto"/>
              <w:bottom w:val="single" w:sz="4" w:space="0" w:color="auto"/>
              <w:right w:val="single" w:sz="4" w:space="0" w:color="auto"/>
            </w:tcBorders>
          </w:tcPr>
          <w:p w14:paraId="1C2C433A"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0.232</w:t>
            </w:r>
          </w:p>
        </w:tc>
      </w:tr>
      <w:tr w:rsidR="002207F2" w:rsidRPr="007D199E" w14:paraId="50757720"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69C2A6D6"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6B87584D"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Constant</w:t>
            </w:r>
          </w:p>
        </w:tc>
        <w:tc>
          <w:tcPr>
            <w:tcW w:w="993" w:type="dxa"/>
            <w:tcBorders>
              <w:top w:val="single" w:sz="4" w:space="0" w:color="auto"/>
              <w:left w:val="single" w:sz="4" w:space="0" w:color="auto"/>
              <w:bottom w:val="single" w:sz="4" w:space="0" w:color="auto"/>
              <w:right w:val="single" w:sz="4" w:space="0" w:color="auto"/>
            </w:tcBorders>
          </w:tcPr>
          <w:p w14:paraId="425365C7"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14745B09"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0.001</w:t>
            </w:r>
          </w:p>
        </w:tc>
        <w:tc>
          <w:tcPr>
            <w:tcW w:w="1298" w:type="dxa"/>
            <w:tcBorders>
              <w:top w:val="single" w:sz="4" w:space="0" w:color="auto"/>
              <w:left w:val="single" w:sz="4" w:space="0" w:color="auto"/>
              <w:bottom w:val="single" w:sz="4" w:space="0" w:color="auto"/>
              <w:right w:val="single" w:sz="4" w:space="0" w:color="auto"/>
            </w:tcBorders>
          </w:tcPr>
          <w:p w14:paraId="4ED536A5" w14:textId="77777777" w:rsidR="002207F2" w:rsidRPr="007D199E" w:rsidRDefault="002207F2" w:rsidP="002207F2">
            <w:pPr>
              <w:spacing w:line="276" w:lineRule="auto"/>
              <w:jc w:val="both"/>
              <w:rPr>
                <w:rFonts w:ascii="Times New Roman" w:hAnsi="Times New Roman" w:cs="Times New Roman"/>
                <w:szCs w:val="24"/>
              </w:rPr>
            </w:pPr>
          </w:p>
        </w:tc>
        <w:tc>
          <w:tcPr>
            <w:tcW w:w="1299" w:type="dxa"/>
            <w:tcBorders>
              <w:top w:val="single" w:sz="4" w:space="0" w:color="auto"/>
              <w:left w:val="single" w:sz="4" w:space="0" w:color="auto"/>
              <w:bottom w:val="single" w:sz="4" w:space="0" w:color="auto"/>
              <w:right w:val="single" w:sz="4" w:space="0" w:color="auto"/>
            </w:tcBorders>
          </w:tcPr>
          <w:p w14:paraId="649E31A1" w14:textId="77777777" w:rsidR="002207F2" w:rsidRPr="007D199E" w:rsidRDefault="002207F2" w:rsidP="002207F2">
            <w:pPr>
              <w:spacing w:line="276" w:lineRule="auto"/>
              <w:jc w:val="both"/>
              <w:rPr>
                <w:rFonts w:ascii="Times New Roman" w:hAnsi="Times New Roman" w:cs="Times New Roman"/>
                <w:szCs w:val="24"/>
              </w:rPr>
            </w:pPr>
          </w:p>
        </w:tc>
        <w:tc>
          <w:tcPr>
            <w:tcW w:w="990" w:type="dxa"/>
            <w:tcBorders>
              <w:top w:val="single" w:sz="4" w:space="0" w:color="auto"/>
              <w:left w:val="single" w:sz="4" w:space="0" w:color="auto"/>
              <w:bottom w:val="single" w:sz="4" w:space="0" w:color="auto"/>
              <w:right w:val="single" w:sz="4" w:space="0" w:color="auto"/>
            </w:tcBorders>
          </w:tcPr>
          <w:p w14:paraId="23E2D797"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0.006</w:t>
            </w:r>
          </w:p>
        </w:tc>
      </w:tr>
      <w:tr w:rsidR="002207F2" w:rsidRPr="007D199E" w14:paraId="3D826559" w14:textId="77777777" w:rsidTr="002207F2">
        <w:tc>
          <w:tcPr>
            <w:tcW w:w="739" w:type="dxa"/>
            <w:vMerge w:val="restart"/>
            <w:tcBorders>
              <w:top w:val="single" w:sz="4" w:space="0" w:color="auto"/>
              <w:left w:val="single" w:sz="4" w:space="0" w:color="auto"/>
              <w:bottom w:val="single" w:sz="4" w:space="0" w:color="auto"/>
              <w:right w:val="single" w:sz="4" w:space="0" w:color="auto"/>
            </w:tcBorders>
          </w:tcPr>
          <w:p w14:paraId="4567D41A" w14:textId="77777777" w:rsidR="002207F2" w:rsidRPr="007D199E" w:rsidRDefault="002207F2" w:rsidP="002207F2">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6</w:t>
            </w:r>
          </w:p>
        </w:tc>
        <w:tc>
          <w:tcPr>
            <w:tcW w:w="8549" w:type="dxa"/>
            <w:gridSpan w:val="6"/>
            <w:tcBorders>
              <w:top w:val="single" w:sz="4" w:space="0" w:color="auto"/>
              <w:left w:val="single" w:sz="4" w:space="0" w:color="auto"/>
              <w:bottom w:val="single" w:sz="4" w:space="0" w:color="auto"/>
              <w:right w:val="single" w:sz="4" w:space="0" w:color="auto"/>
            </w:tcBorders>
          </w:tcPr>
          <w:p w14:paraId="3B40BC3E"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b/>
                <w:szCs w:val="24"/>
              </w:rPr>
              <w:t>Demographics</w:t>
            </w:r>
          </w:p>
        </w:tc>
      </w:tr>
      <w:tr w:rsidR="002207F2" w:rsidRPr="007D199E" w14:paraId="70257399"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4E76E478"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4227A0F7"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Age (years):</w:t>
            </w:r>
          </w:p>
        </w:tc>
        <w:tc>
          <w:tcPr>
            <w:tcW w:w="993" w:type="dxa"/>
            <w:tcBorders>
              <w:top w:val="single" w:sz="4" w:space="0" w:color="auto"/>
              <w:left w:val="single" w:sz="4" w:space="0" w:color="auto"/>
              <w:bottom w:val="single" w:sz="4" w:space="0" w:color="auto"/>
              <w:right w:val="single" w:sz="4" w:space="0" w:color="auto"/>
            </w:tcBorders>
          </w:tcPr>
          <w:p w14:paraId="0557079D" w14:textId="77777777" w:rsidR="002207F2" w:rsidRPr="007D199E" w:rsidRDefault="002207F2" w:rsidP="002207F2">
            <w:pPr>
              <w:spacing w:line="276" w:lineRule="auto"/>
              <w:rPr>
                <w:rFonts w:ascii="Times New Roman" w:hAnsi="Times New Roman" w:cs="Times New Roman"/>
              </w:rPr>
            </w:pPr>
          </w:p>
        </w:tc>
        <w:tc>
          <w:tcPr>
            <w:tcW w:w="1476" w:type="dxa"/>
            <w:tcBorders>
              <w:top w:val="single" w:sz="4" w:space="0" w:color="auto"/>
              <w:left w:val="single" w:sz="4" w:space="0" w:color="auto"/>
              <w:bottom w:val="single" w:sz="4" w:space="0" w:color="auto"/>
              <w:right w:val="single" w:sz="4" w:space="0" w:color="auto"/>
            </w:tcBorders>
          </w:tcPr>
          <w:p w14:paraId="76CBCA61" w14:textId="77777777" w:rsidR="002207F2" w:rsidRPr="007D199E" w:rsidRDefault="002207F2" w:rsidP="002207F2">
            <w:pPr>
              <w:spacing w:line="276" w:lineRule="auto"/>
              <w:jc w:val="both"/>
              <w:rPr>
                <w:rFonts w:ascii="Times New Roman" w:hAnsi="Times New Roman" w:cs="Times New Roman"/>
                <w:szCs w:val="24"/>
              </w:rPr>
            </w:pPr>
          </w:p>
        </w:tc>
        <w:tc>
          <w:tcPr>
            <w:tcW w:w="1298" w:type="dxa"/>
            <w:tcBorders>
              <w:top w:val="single" w:sz="4" w:space="0" w:color="auto"/>
              <w:left w:val="single" w:sz="4" w:space="0" w:color="auto"/>
              <w:bottom w:val="single" w:sz="4" w:space="0" w:color="auto"/>
              <w:right w:val="single" w:sz="4" w:space="0" w:color="auto"/>
            </w:tcBorders>
          </w:tcPr>
          <w:p w14:paraId="031FDBDC" w14:textId="77777777" w:rsidR="002207F2" w:rsidRPr="007D199E" w:rsidRDefault="002207F2" w:rsidP="002207F2">
            <w:pPr>
              <w:spacing w:line="276" w:lineRule="auto"/>
              <w:jc w:val="both"/>
              <w:rPr>
                <w:rFonts w:ascii="Times New Roman" w:hAnsi="Times New Roman" w:cs="Times New Roman"/>
                <w:szCs w:val="24"/>
              </w:rPr>
            </w:pPr>
          </w:p>
        </w:tc>
        <w:tc>
          <w:tcPr>
            <w:tcW w:w="1299" w:type="dxa"/>
            <w:tcBorders>
              <w:top w:val="single" w:sz="4" w:space="0" w:color="auto"/>
              <w:left w:val="single" w:sz="4" w:space="0" w:color="auto"/>
              <w:bottom w:val="single" w:sz="4" w:space="0" w:color="auto"/>
              <w:right w:val="single" w:sz="4" w:space="0" w:color="auto"/>
            </w:tcBorders>
          </w:tcPr>
          <w:p w14:paraId="78423AB2" w14:textId="77777777" w:rsidR="002207F2" w:rsidRPr="007D199E" w:rsidRDefault="002207F2" w:rsidP="002207F2">
            <w:pPr>
              <w:spacing w:line="276" w:lineRule="auto"/>
              <w:jc w:val="both"/>
              <w:rPr>
                <w:rFonts w:ascii="Times New Roman" w:hAnsi="Times New Roman" w:cs="Times New Roman"/>
                <w:szCs w:val="24"/>
              </w:rPr>
            </w:pPr>
          </w:p>
        </w:tc>
        <w:tc>
          <w:tcPr>
            <w:tcW w:w="990" w:type="dxa"/>
            <w:tcBorders>
              <w:top w:val="single" w:sz="4" w:space="0" w:color="auto"/>
              <w:left w:val="single" w:sz="4" w:space="0" w:color="auto"/>
              <w:bottom w:val="single" w:sz="4" w:space="0" w:color="auto"/>
              <w:right w:val="single" w:sz="4" w:space="0" w:color="auto"/>
            </w:tcBorders>
          </w:tcPr>
          <w:p w14:paraId="1FD2AC37" w14:textId="77777777" w:rsidR="002207F2" w:rsidRPr="007D199E" w:rsidRDefault="002207F2" w:rsidP="002207F2">
            <w:pPr>
              <w:spacing w:line="276" w:lineRule="auto"/>
              <w:jc w:val="both"/>
              <w:rPr>
                <w:rFonts w:ascii="Times New Roman" w:hAnsi="Times New Roman" w:cs="Times New Roman"/>
                <w:szCs w:val="24"/>
              </w:rPr>
            </w:pPr>
          </w:p>
        </w:tc>
      </w:tr>
      <w:tr w:rsidR="002207F2" w:rsidRPr="007D199E" w14:paraId="1060CE4D"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67D0A892"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4ADFC9C5" w14:textId="77777777" w:rsidR="002207F2" w:rsidRPr="007D199E" w:rsidRDefault="002207F2" w:rsidP="002207F2">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20 - 39</w:t>
            </w:r>
          </w:p>
        </w:tc>
        <w:tc>
          <w:tcPr>
            <w:tcW w:w="993" w:type="dxa"/>
            <w:tcBorders>
              <w:top w:val="single" w:sz="4" w:space="0" w:color="auto"/>
              <w:left w:val="single" w:sz="4" w:space="0" w:color="auto"/>
              <w:bottom w:val="single" w:sz="4" w:space="0" w:color="auto"/>
              <w:right w:val="single" w:sz="4" w:space="0" w:color="auto"/>
            </w:tcBorders>
          </w:tcPr>
          <w:p w14:paraId="064C7784" w14:textId="77777777" w:rsidR="002207F2" w:rsidRPr="007D199E" w:rsidRDefault="002207F2" w:rsidP="002207F2">
            <w:pPr>
              <w:spacing w:line="276" w:lineRule="auto"/>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3E91BA7A" w14:textId="77777777" w:rsidR="002207F2" w:rsidRPr="007D199E" w:rsidRDefault="002207F2" w:rsidP="002207F2">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8" w:type="dxa"/>
            <w:tcBorders>
              <w:top w:val="single" w:sz="4" w:space="0" w:color="auto"/>
              <w:left w:val="single" w:sz="4" w:space="0" w:color="auto"/>
              <w:bottom w:val="single" w:sz="4" w:space="0" w:color="auto"/>
              <w:right w:val="single" w:sz="4" w:space="0" w:color="auto"/>
            </w:tcBorders>
          </w:tcPr>
          <w:p w14:paraId="77ABA4A5" w14:textId="77777777" w:rsidR="002207F2" w:rsidRPr="007D199E" w:rsidRDefault="002207F2" w:rsidP="002207F2">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9" w:type="dxa"/>
            <w:tcBorders>
              <w:top w:val="single" w:sz="4" w:space="0" w:color="auto"/>
              <w:left w:val="single" w:sz="4" w:space="0" w:color="auto"/>
              <w:bottom w:val="single" w:sz="4" w:space="0" w:color="auto"/>
              <w:right w:val="single" w:sz="4" w:space="0" w:color="auto"/>
            </w:tcBorders>
          </w:tcPr>
          <w:p w14:paraId="0ED85557" w14:textId="77777777" w:rsidR="002207F2" w:rsidRPr="007D199E" w:rsidRDefault="002207F2" w:rsidP="002207F2">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90" w:type="dxa"/>
            <w:tcBorders>
              <w:top w:val="single" w:sz="4" w:space="0" w:color="auto"/>
              <w:left w:val="single" w:sz="4" w:space="0" w:color="auto"/>
              <w:bottom w:val="single" w:sz="4" w:space="0" w:color="auto"/>
              <w:right w:val="single" w:sz="4" w:space="0" w:color="auto"/>
            </w:tcBorders>
          </w:tcPr>
          <w:p w14:paraId="1C4EA6C7" w14:textId="77777777" w:rsidR="002207F2" w:rsidRPr="00716D35" w:rsidRDefault="002207F2" w:rsidP="002207F2">
            <w:pPr>
              <w:spacing w:line="276" w:lineRule="auto"/>
              <w:jc w:val="both"/>
              <w:rPr>
                <w:rFonts w:ascii="Times New Roman" w:hAnsi="Times New Roman" w:cs="Times New Roman"/>
                <w:szCs w:val="24"/>
              </w:rPr>
            </w:pPr>
            <w:r>
              <w:rPr>
                <w:rFonts w:ascii="Times New Roman" w:hAnsi="Times New Roman" w:cs="Times New Roman"/>
                <w:szCs w:val="24"/>
              </w:rPr>
              <w:t>0.068</w:t>
            </w:r>
          </w:p>
        </w:tc>
      </w:tr>
      <w:tr w:rsidR="002207F2" w:rsidRPr="007D199E" w14:paraId="759DA413"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6CD727AD"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151A1189" w14:textId="77777777" w:rsidR="002207F2" w:rsidRPr="007D199E" w:rsidRDefault="002207F2" w:rsidP="002207F2">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40 - 59</w:t>
            </w:r>
          </w:p>
        </w:tc>
        <w:tc>
          <w:tcPr>
            <w:tcW w:w="993" w:type="dxa"/>
            <w:tcBorders>
              <w:top w:val="single" w:sz="4" w:space="0" w:color="auto"/>
              <w:left w:val="single" w:sz="4" w:space="0" w:color="auto"/>
              <w:bottom w:val="single" w:sz="4" w:space="0" w:color="auto"/>
              <w:right w:val="single" w:sz="4" w:space="0" w:color="auto"/>
            </w:tcBorders>
          </w:tcPr>
          <w:p w14:paraId="241F67A6"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63D80B97"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19.848</w:t>
            </w:r>
          </w:p>
        </w:tc>
        <w:tc>
          <w:tcPr>
            <w:tcW w:w="1298" w:type="dxa"/>
            <w:tcBorders>
              <w:top w:val="single" w:sz="4" w:space="0" w:color="auto"/>
              <w:left w:val="single" w:sz="4" w:space="0" w:color="auto"/>
              <w:bottom w:val="single" w:sz="4" w:space="0" w:color="auto"/>
              <w:right w:val="single" w:sz="4" w:space="0" w:color="auto"/>
            </w:tcBorders>
          </w:tcPr>
          <w:p w14:paraId="72419A36"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0.698</w:t>
            </w:r>
          </w:p>
        </w:tc>
        <w:tc>
          <w:tcPr>
            <w:tcW w:w="1299" w:type="dxa"/>
            <w:tcBorders>
              <w:top w:val="single" w:sz="4" w:space="0" w:color="auto"/>
              <w:left w:val="single" w:sz="4" w:space="0" w:color="auto"/>
              <w:bottom w:val="single" w:sz="4" w:space="0" w:color="auto"/>
              <w:right w:val="single" w:sz="4" w:space="0" w:color="auto"/>
            </w:tcBorders>
          </w:tcPr>
          <w:p w14:paraId="59C5FB35"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564.509</w:t>
            </w:r>
          </w:p>
        </w:tc>
        <w:tc>
          <w:tcPr>
            <w:tcW w:w="990" w:type="dxa"/>
            <w:tcBorders>
              <w:top w:val="single" w:sz="4" w:space="0" w:color="auto"/>
              <w:left w:val="single" w:sz="4" w:space="0" w:color="auto"/>
              <w:bottom w:val="single" w:sz="4" w:space="0" w:color="auto"/>
              <w:right w:val="single" w:sz="4" w:space="0" w:color="auto"/>
            </w:tcBorders>
          </w:tcPr>
          <w:p w14:paraId="1B43082F"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0.080</w:t>
            </w:r>
          </w:p>
        </w:tc>
      </w:tr>
      <w:tr w:rsidR="002207F2" w:rsidRPr="007D199E" w14:paraId="18646FB6"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3BAC652A"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5FB1C443" w14:textId="77777777" w:rsidR="002207F2" w:rsidRPr="007D199E" w:rsidRDefault="002207F2" w:rsidP="002207F2">
            <w:pPr>
              <w:spacing w:line="276" w:lineRule="auto"/>
              <w:ind w:left="720"/>
              <w:rPr>
                <w:rFonts w:ascii="Times New Roman" w:hAnsi="Times New Roman" w:cs="Times New Roman"/>
                <w:szCs w:val="24"/>
              </w:rPr>
            </w:pPr>
            <w:r w:rsidRPr="007D199E">
              <w:rPr>
                <w:rFonts w:ascii="Times New Roman" w:hAnsi="Times New Roman" w:cs="Times New Roman"/>
                <w:szCs w:val="24"/>
              </w:rPr>
              <w:t>≥ 60</w:t>
            </w:r>
          </w:p>
        </w:tc>
        <w:tc>
          <w:tcPr>
            <w:tcW w:w="993" w:type="dxa"/>
            <w:tcBorders>
              <w:top w:val="single" w:sz="4" w:space="0" w:color="auto"/>
              <w:left w:val="single" w:sz="4" w:space="0" w:color="auto"/>
              <w:bottom w:val="single" w:sz="4" w:space="0" w:color="auto"/>
              <w:right w:val="single" w:sz="4" w:space="0" w:color="auto"/>
            </w:tcBorders>
          </w:tcPr>
          <w:p w14:paraId="41C32D89"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77B6A986"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48.541</w:t>
            </w:r>
          </w:p>
        </w:tc>
        <w:tc>
          <w:tcPr>
            <w:tcW w:w="1298" w:type="dxa"/>
            <w:tcBorders>
              <w:top w:val="single" w:sz="4" w:space="0" w:color="auto"/>
              <w:left w:val="single" w:sz="4" w:space="0" w:color="auto"/>
              <w:bottom w:val="single" w:sz="4" w:space="0" w:color="auto"/>
              <w:right w:val="single" w:sz="4" w:space="0" w:color="auto"/>
            </w:tcBorders>
          </w:tcPr>
          <w:p w14:paraId="359261D5"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1.655</w:t>
            </w:r>
          </w:p>
        </w:tc>
        <w:tc>
          <w:tcPr>
            <w:tcW w:w="1299" w:type="dxa"/>
            <w:tcBorders>
              <w:top w:val="single" w:sz="4" w:space="0" w:color="auto"/>
              <w:left w:val="single" w:sz="4" w:space="0" w:color="auto"/>
              <w:bottom w:val="single" w:sz="4" w:space="0" w:color="auto"/>
              <w:right w:val="single" w:sz="4" w:space="0" w:color="auto"/>
            </w:tcBorders>
          </w:tcPr>
          <w:p w14:paraId="4BBFEE70"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1423.514</w:t>
            </w:r>
          </w:p>
        </w:tc>
        <w:tc>
          <w:tcPr>
            <w:tcW w:w="990" w:type="dxa"/>
            <w:tcBorders>
              <w:top w:val="single" w:sz="4" w:space="0" w:color="auto"/>
              <w:left w:val="single" w:sz="4" w:space="0" w:color="auto"/>
              <w:bottom w:val="single" w:sz="4" w:space="0" w:color="auto"/>
              <w:right w:val="single" w:sz="4" w:space="0" w:color="auto"/>
            </w:tcBorders>
          </w:tcPr>
          <w:p w14:paraId="1D2B1229"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0.024</w:t>
            </w:r>
          </w:p>
        </w:tc>
      </w:tr>
      <w:tr w:rsidR="002207F2" w:rsidRPr="007D199E" w14:paraId="105A238D"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601E5129" w14:textId="77777777" w:rsidR="002207F2" w:rsidRPr="007D199E" w:rsidRDefault="002207F2" w:rsidP="002207F2">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061C8D01"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b/>
                <w:szCs w:val="24"/>
              </w:rPr>
              <w:t>Risk factors of aneurysmal subarachnoid hemorrhage</w:t>
            </w:r>
          </w:p>
        </w:tc>
      </w:tr>
      <w:tr w:rsidR="002207F2" w:rsidRPr="007D199E" w14:paraId="623DBD16"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6D1296EF"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7D35504C" w14:textId="77777777" w:rsidR="002207F2" w:rsidRPr="007D199E" w:rsidRDefault="002207F2" w:rsidP="002207F2">
            <w:pPr>
              <w:spacing w:line="276" w:lineRule="auto"/>
              <w:rPr>
                <w:rFonts w:ascii="Times New Roman" w:hAnsi="Times New Roman" w:cs="Times New Roman"/>
                <w:szCs w:val="24"/>
              </w:rPr>
            </w:pPr>
            <w:r w:rsidRPr="007D199E">
              <w:rPr>
                <w:rFonts w:ascii="Times New Roman" w:hAnsi="Times New Roman" w:cs="Times New Roman"/>
                <w:szCs w:val="24"/>
              </w:rPr>
              <w:t>Hypertension</w:t>
            </w:r>
          </w:p>
        </w:tc>
        <w:tc>
          <w:tcPr>
            <w:tcW w:w="993" w:type="dxa"/>
            <w:tcBorders>
              <w:top w:val="single" w:sz="4" w:space="0" w:color="auto"/>
              <w:left w:val="single" w:sz="4" w:space="0" w:color="auto"/>
              <w:bottom w:val="single" w:sz="4" w:space="0" w:color="auto"/>
              <w:right w:val="single" w:sz="4" w:space="0" w:color="auto"/>
            </w:tcBorders>
          </w:tcPr>
          <w:p w14:paraId="01566F05" w14:textId="77777777" w:rsidR="002207F2" w:rsidRPr="007D199E" w:rsidRDefault="002207F2" w:rsidP="002207F2">
            <w:pPr>
              <w:spacing w:line="276" w:lineRule="auto"/>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6BEDCC95"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3.729</w:t>
            </w:r>
          </w:p>
        </w:tc>
        <w:tc>
          <w:tcPr>
            <w:tcW w:w="1298" w:type="dxa"/>
            <w:tcBorders>
              <w:top w:val="single" w:sz="4" w:space="0" w:color="auto"/>
              <w:left w:val="single" w:sz="4" w:space="0" w:color="auto"/>
              <w:bottom w:val="single" w:sz="4" w:space="0" w:color="auto"/>
              <w:right w:val="single" w:sz="4" w:space="0" w:color="auto"/>
            </w:tcBorders>
          </w:tcPr>
          <w:p w14:paraId="1CCE720F"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0.799</w:t>
            </w:r>
          </w:p>
        </w:tc>
        <w:tc>
          <w:tcPr>
            <w:tcW w:w="1299" w:type="dxa"/>
            <w:tcBorders>
              <w:top w:val="single" w:sz="4" w:space="0" w:color="auto"/>
              <w:left w:val="single" w:sz="4" w:space="0" w:color="auto"/>
              <w:bottom w:val="single" w:sz="4" w:space="0" w:color="auto"/>
              <w:right w:val="single" w:sz="4" w:space="0" w:color="auto"/>
            </w:tcBorders>
          </w:tcPr>
          <w:p w14:paraId="36FA671E"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17.401</w:t>
            </w:r>
          </w:p>
        </w:tc>
        <w:tc>
          <w:tcPr>
            <w:tcW w:w="990" w:type="dxa"/>
            <w:tcBorders>
              <w:top w:val="single" w:sz="4" w:space="0" w:color="auto"/>
              <w:left w:val="single" w:sz="4" w:space="0" w:color="auto"/>
              <w:bottom w:val="single" w:sz="4" w:space="0" w:color="auto"/>
              <w:right w:val="single" w:sz="4" w:space="0" w:color="auto"/>
            </w:tcBorders>
          </w:tcPr>
          <w:p w14:paraId="3F52B02E"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0.094</w:t>
            </w:r>
          </w:p>
        </w:tc>
      </w:tr>
      <w:tr w:rsidR="002207F2" w:rsidRPr="007D199E" w14:paraId="6BCB93C3"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758BCFCD" w14:textId="77777777" w:rsidR="002207F2" w:rsidRPr="007D199E" w:rsidRDefault="002207F2" w:rsidP="002207F2">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0FAFF15F"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b/>
                <w:szCs w:val="24"/>
              </w:rPr>
              <w:t>Head imaging findings on admission</w:t>
            </w:r>
          </w:p>
        </w:tc>
      </w:tr>
      <w:tr w:rsidR="002207F2" w:rsidRPr="007D199E" w14:paraId="2E4F7D4B"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7BF0A043"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5941376E"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Location of blood within the subarachnoid space:</w:t>
            </w:r>
          </w:p>
        </w:tc>
        <w:tc>
          <w:tcPr>
            <w:tcW w:w="993" w:type="dxa"/>
            <w:tcBorders>
              <w:top w:val="single" w:sz="4" w:space="0" w:color="auto"/>
              <w:left w:val="single" w:sz="4" w:space="0" w:color="auto"/>
              <w:bottom w:val="single" w:sz="4" w:space="0" w:color="auto"/>
              <w:right w:val="single" w:sz="4" w:space="0" w:color="auto"/>
            </w:tcBorders>
          </w:tcPr>
          <w:p w14:paraId="35F85200" w14:textId="77777777" w:rsidR="002207F2" w:rsidRPr="007D199E" w:rsidRDefault="002207F2" w:rsidP="002207F2">
            <w:pPr>
              <w:spacing w:line="276" w:lineRule="auto"/>
              <w:rPr>
                <w:rFonts w:ascii="Times New Roman" w:hAnsi="Times New Roman" w:cs="Times New Roman"/>
              </w:rPr>
            </w:pPr>
          </w:p>
        </w:tc>
        <w:tc>
          <w:tcPr>
            <w:tcW w:w="1476" w:type="dxa"/>
            <w:tcBorders>
              <w:top w:val="single" w:sz="4" w:space="0" w:color="auto"/>
              <w:left w:val="single" w:sz="4" w:space="0" w:color="auto"/>
              <w:bottom w:val="single" w:sz="4" w:space="0" w:color="auto"/>
              <w:right w:val="single" w:sz="4" w:space="0" w:color="auto"/>
            </w:tcBorders>
          </w:tcPr>
          <w:p w14:paraId="126E9814" w14:textId="77777777" w:rsidR="002207F2" w:rsidRPr="007D199E" w:rsidRDefault="002207F2" w:rsidP="002207F2">
            <w:pPr>
              <w:spacing w:line="276" w:lineRule="auto"/>
              <w:jc w:val="both"/>
              <w:rPr>
                <w:rFonts w:ascii="Times New Roman" w:hAnsi="Times New Roman" w:cs="Times New Roman"/>
                <w:szCs w:val="24"/>
              </w:rPr>
            </w:pPr>
          </w:p>
        </w:tc>
        <w:tc>
          <w:tcPr>
            <w:tcW w:w="1298" w:type="dxa"/>
            <w:tcBorders>
              <w:top w:val="single" w:sz="4" w:space="0" w:color="auto"/>
              <w:left w:val="single" w:sz="4" w:space="0" w:color="auto"/>
              <w:bottom w:val="single" w:sz="4" w:space="0" w:color="auto"/>
              <w:right w:val="single" w:sz="4" w:space="0" w:color="auto"/>
            </w:tcBorders>
          </w:tcPr>
          <w:p w14:paraId="37CCF515" w14:textId="77777777" w:rsidR="002207F2" w:rsidRPr="007D199E" w:rsidRDefault="002207F2" w:rsidP="002207F2">
            <w:pPr>
              <w:spacing w:line="276" w:lineRule="auto"/>
              <w:jc w:val="both"/>
              <w:rPr>
                <w:rFonts w:ascii="Times New Roman" w:hAnsi="Times New Roman" w:cs="Times New Roman"/>
                <w:szCs w:val="24"/>
              </w:rPr>
            </w:pPr>
          </w:p>
        </w:tc>
        <w:tc>
          <w:tcPr>
            <w:tcW w:w="1299" w:type="dxa"/>
            <w:tcBorders>
              <w:top w:val="single" w:sz="4" w:space="0" w:color="auto"/>
              <w:left w:val="single" w:sz="4" w:space="0" w:color="auto"/>
              <w:bottom w:val="single" w:sz="4" w:space="0" w:color="auto"/>
              <w:right w:val="single" w:sz="4" w:space="0" w:color="auto"/>
            </w:tcBorders>
          </w:tcPr>
          <w:p w14:paraId="4CE2FAD9" w14:textId="77777777" w:rsidR="002207F2" w:rsidRPr="007D199E" w:rsidRDefault="002207F2" w:rsidP="002207F2">
            <w:pPr>
              <w:spacing w:line="276" w:lineRule="auto"/>
              <w:jc w:val="both"/>
              <w:rPr>
                <w:rFonts w:ascii="Times New Roman" w:hAnsi="Times New Roman" w:cs="Times New Roman"/>
                <w:szCs w:val="24"/>
              </w:rPr>
            </w:pPr>
          </w:p>
        </w:tc>
        <w:tc>
          <w:tcPr>
            <w:tcW w:w="990" w:type="dxa"/>
            <w:tcBorders>
              <w:top w:val="single" w:sz="4" w:space="0" w:color="auto"/>
              <w:left w:val="single" w:sz="4" w:space="0" w:color="auto"/>
              <w:bottom w:val="single" w:sz="4" w:space="0" w:color="auto"/>
              <w:right w:val="single" w:sz="4" w:space="0" w:color="auto"/>
            </w:tcBorders>
          </w:tcPr>
          <w:p w14:paraId="3ABE36F7" w14:textId="77777777" w:rsidR="002207F2" w:rsidRPr="007D199E" w:rsidRDefault="002207F2" w:rsidP="002207F2">
            <w:pPr>
              <w:spacing w:line="276" w:lineRule="auto"/>
              <w:jc w:val="both"/>
              <w:rPr>
                <w:rFonts w:ascii="Times New Roman" w:hAnsi="Times New Roman" w:cs="Times New Roman"/>
                <w:szCs w:val="24"/>
              </w:rPr>
            </w:pPr>
          </w:p>
        </w:tc>
      </w:tr>
      <w:tr w:rsidR="002207F2" w:rsidRPr="007D199E" w14:paraId="60ABBA7C"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3A867EBD"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54B8DFFE" w14:textId="77777777" w:rsidR="002207F2" w:rsidRPr="007D199E" w:rsidRDefault="002207F2" w:rsidP="002207F2">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Basal cistern</w:t>
            </w:r>
          </w:p>
        </w:tc>
        <w:tc>
          <w:tcPr>
            <w:tcW w:w="993" w:type="dxa"/>
            <w:tcBorders>
              <w:top w:val="single" w:sz="4" w:space="0" w:color="auto"/>
              <w:left w:val="single" w:sz="4" w:space="0" w:color="auto"/>
              <w:bottom w:val="single" w:sz="4" w:space="0" w:color="auto"/>
              <w:right w:val="single" w:sz="4" w:space="0" w:color="auto"/>
            </w:tcBorders>
          </w:tcPr>
          <w:p w14:paraId="5375EA1D"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6DA34861"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4.160</w:t>
            </w:r>
          </w:p>
        </w:tc>
        <w:tc>
          <w:tcPr>
            <w:tcW w:w="1298" w:type="dxa"/>
            <w:tcBorders>
              <w:top w:val="single" w:sz="4" w:space="0" w:color="auto"/>
              <w:left w:val="single" w:sz="4" w:space="0" w:color="auto"/>
              <w:bottom w:val="single" w:sz="4" w:space="0" w:color="auto"/>
              <w:right w:val="single" w:sz="4" w:space="0" w:color="auto"/>
            </w:tcBorders>
          </w:tcPr>
          <w:p w14:paraId="2C1C9605"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0.919</w:t>
            </w:r>
          </w:p>
        </w:tc>
        <w:tc>
          <w:tcPr>
            <w:tcW w:w="1299" w:type="dxa"/>
            <w:tcBorders>
              <w:top w:val="single" w:sz="4" w:space="0" w:color="auto"/>
              <w:left w:val="single" w:sz="4" w:space="0" w:color="auto"/>
              <w:bottom w:val="single" w:sz="4" w:space="0" w:color="auto"/>
              <w:right w:val="single" w:sz="4" w:space="0" w:color="auto"/>
            </w:tcBorders>
          </w:tcPr>
          <w:p w14:paraId="5FB3FD21"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18.823</w:t>
            </w:r>
          </w:p>
        </w:tc>
        <w:tc>
          <w:tcPr>
            <w:tcW w:w="990" w:type="dxa"/>
            <w:tcBorders>
              <w:top w:val="single" w:sz="4" w:space="0" w:color="auto"/>
              <w:left w:val="single" w:sz="4" w:space="0" w:color="auto"/>
              <w:bottom w:val="single" w:sz="4" w:space="0" w:color="auto"/>
              <w:right w:val="single" w:sz="4" w:space="0" w:color="auto"/>
            </w:tcBorders>
          </w:tcPr>
          <w:p w14:paraId="1702C77D"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0.064</w:t>
            </w:r>
          </w:p>
        </w:tc>
      </w:tr>
      <w:tr w:rsidR="002207F2" w:rsidRPr="007D199E" w14:paraId="7EB46291"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371E0A1A"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1676663C" w14:textId="77777777" w:rsidR="002207F2" w:rsidRPr="007D199E" w:rsidRDefault="002207F2" w:rsidP="002207F2">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Interpeduncular fossa</w:t>
            </w:r>
          </w:p>
        </w:tc>
        <w:tc>
          <w:tcPr>
            <w:tcW w:w="993" w:type="dxa"/>
            <w:tcBorders>
              <w:top w:val="single" w:sz="4" w:space="0" w:color="auto"/>
              <w:left w:val="single" w:sz="4" w:space="0" w:color="auto"/>
              <w:bottom w:val="single" w:sz="4" w:space="0" w:color="auto"/>
              <w:right w:val="single" w:sz="4" w:space="0" w:color="auto"/>
            </w:tcBorders>
          </w:tcPr>
          <w:p w14:paraId="573CB6A8"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4F3820F9"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0.695</w:t>
            </w:r>
          </w:p>
        </w:tc>
        <w:tc>
          <w:tcPr>
            <w:tcW w:w="1298" w:type="dxa"/>
            <w:tcBorders>
              <w:top w:val="single" w:sz="4" w:space="0" w:color="auto"/>
              <w:left w:val="single" w:sz="4" w:space="0" w:color="auto"/>
              <w:bottom w:val="single" w:sz="4" w:space="0" w:color="auto"/>
              <w:right w:val="single" w:sz="4" w:space="0" w:color="auto"/>
            </w:tcBorders>
          </w:tcPr>
          <w:p w14:paraId="3755D769"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0.157</w:t>
            </w:r>
          </w:p>
        </w:tc>
        <w:tc>
          <w:tcPr>
            <w:tcW w:w="1299" w:type="dxa"/>
            <w:tcBorders>
              <w:top w:val="single" w:sz="4" w:space="0" w:color="auto"/>
              <w:left w:val="single" w:sz="4" w:space="0" w:color="auto"/>
              <w:bottom w:val="single" w:sz="4" w:space="0" w:color="auto"/>
              <w:right w:val="single" w:sz="4" w:space="0" w:color="auto"/>
            </w:tcBorders>
          </w:tcPr>
          <w:p w14:paraId="7335A0A5"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3.086</w:t>
            </w:r>
          </w:p>
        </w:tc>
        <w:tc>
          <w:tcPr>
            <w:tcW w:w="990" w:type="dxa"/>
            <w:tcBorders>
              <w:top w:val="single" w:sz="4" w:space="0" w:color="auto"/>
              <w:left w:val="single" w:sz="4" w:space="0" w:color="auto"/>
              <w:bottom w:val="single" w:sz="4" w:space="0" w:color="auto"/>
              <w:right w:val="single" w:sz="4" w:space="0" w:color="auto"/>
            </w:tcBorders>
          </w:tcPr>
          <w:p w14:paraId="6B60E169"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0.632</w:t>
            </w:r>
          </w:p>
        </w:tc>
      </w:tr>
      <w:tr w:rsidR="002207F2" w:rsidRPr="007D199E" w14:paraId="02862E76"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69364464" w14:textId="77777777" w:rsidR="002207F2" w:rsidRPr="007D199E" w:rsidRDefault="002207F2" w:rsidP="002207F2">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61EAA9EF"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b/>
                <w:szCs w:val="24"/>
              </w:rPr>
              <w:t>Severity of aneurysmal subarachnoid hemorrhage on admission</w:t>
            </w:r>
          </w:p>
        </w:tc>
      </w:tr>
      <w:tr w:rsidR="002207F2" w:rsidRPr="007D199E" w14:paraId="654BF4BA"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70B12946"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57895C6A"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WFNS scale:</w:t>
            </w:r>
          </w:p>
        </w:tc>
        <w:tc>
          <w:tcPr>
            <w:tcW w:w="993" w:type="dxa"/>
            <w:tcBorders>
              <w:top w:val="single" w:sz="4" w:space="0" w:color="auto"/>
              <w:left w:val="single" w:sz="4" w:space="0" w:color="auto"/>
              <w:bottom w:val="single" w:sz="4" w:space="0" w:color="auto"/>
              <w:right w:val="single" w:sz="4" w:space="0" w:color="auto"/>
            </w:tcBorders>
          </w:tcPr>
          <w:p w14:paraId="4BAB3456" w14:textId="77777777" w:rsidR="002207F2" w:rsidRPr="007D199E" w:rsidRDefault="002207F2" w:rsidP="002207F2">
            <w:pPr>
              <w:spacing w:line="276" w:lineRule="auto"/>
              <w:rPr>
                <w:rFonts w:ascii="Times New Roman" w:hAnsi="Times New Roman" w:cs="Times New Roman"/>
                <w:szCs w:val="24"/>
              </w:rPr>
            </w:pPr>
          </w:p>
        </w:tc>
        <w:tc>
          <w:tcPr>
            <w:tcW w:w="1476" w:type="dxa"/>
            <w:tcBorders>
              <w:top w:val="single" w:sz="4" w:space="0" w:color="auto"/>
              <w:left w:val="single" w:sz="4" w:space="0" w:color="auto"/>
              <w:bottom w:val="single" w:sz="4" w:space="0" w:color="auto"/>
              <w:right w:val="single" w:sz="4" w:space="0" w:color="auto"/>
            </w:tcBorders>
          </w:tcPr>
          <w:p w14:paraId="02039B51" w14:textId="77777777" w:rsidR="002207F2" w:rsidRPr="007D199E" w:rsidRDefault="002207F2" w:rsidP="002207F2">
            <w:pPr>
              <w:spacing w:line="276" w:lineRule="auto"/>
              <w:jc w:val="both"/>
              <w:rPr>
                <w:rFonts w:ascii="Times New Roman" w:hAnsi="Times New Roman" w:cs="Times New Roman"/>
                <w:szCs w:val="24"/>
              </w:rPr>
            </w:pPr>
          </w:p>
        </w:tc>
        <w:tc>
          <w:tcPr>
            <w:tcW w:w="1298" w:type="dxa"/>
            <w:tcBorders>
              <w:top w:val="single" w:sz="4" w:space="0" w:color="auto"/>
              <w:left w:val="single" w:sz="4" w:space="0" w:color="auto"/>
              <w:bottom w:val="single" w:sz="4" w:space="0" w:color="auto"/>
              <w:right w:val="single" w:sz="4" w:space="0" w:color="auto"/>
            </w:tcBorders>
          </w:tcPr>
          <w:p w14:paraId="5F6A1E42" w14:textId="77777777" w:rsidR="002207F2" w:rsidRPr="007D199E" w:rsidRDefault="002207F2" w:rsidP="002207F2">
            <w:pPr>
              <w:spacing w:line="276" w:lineRule="auto"/>
              <w:jc w:val="both"/>
              <w:rPr>
                <w:rFonts w:ascii="Times New Roman" w:hAnsi="Times New Roman" w:cs="Times New Roman"/>
                <w:szCs w:val="24"/>
              </w:rPr>
            </w:pPr>
          </w:p>
        </w:tc>
        <w:tc>
          <w:tcPr>
            <w:tcW w:w="1299" w:type="dxa"/>
            <w:tcBorders>
              <w:top w:val="single" w:sz="4" w:space="0" w:color="auto"/>
              <w:left w:val="single" w:sz="4" w:space="0" w:color="auto"/>
              <w:bottom w:val="single" w:sz="4" w:space="0" w:color="auto"/>
              <w:right w:val="single" w:sz="4" w:space="0" w:color="auto"/>
            </w:tcBorders>
          </w:tcPr>
          <w:p w14:paraId="0517ADCA" w14:textId="77777777" w:rsidR="002207F2" w:rsidRPr="007D199E" w:rsidRDefault="002207F2" w:rsidP="002207F2">
            <w:pPr>
              <w:spacing w:line="276" w:lineRule="auto"/>
              <w:jc w:val="both"/>
              <w:rPr>
                <w:rFonts w:ascii="Times New Roman" w:hAnsi="Times New Roman" w:cs="Times New Roman"/>
                <w:szCs w:val="24"/>
              </w:rPr>
            </w:pPr>
          </w:p>
        </w:tc>
        <w:tc>
          <w:tcPr>
            <w:tcW w:w="990" w:type="dxa"/>
            <w:tcBorders>
              <w:top w:val="single" w:sz="4" w:space="0" w:color="auto"/>
              <w:left w:val="single" w:sz="4" w:space="0" w:color="auto"/>
              <w:bottom w:val="single" w:sz="4" w:space="0" w:color="auto"/>
              <w:right w:val="single" w:sz="4" w:space="0" w:color="auto"/>
            </w:tcBorders>
          </w:tcPr>
          <w:p w14:paraId="7872C066" w14:textId="77777777" w:rsidR="002207F2" w:rsidRPr="007D199E" w:rsidRDefault="002207F2" w:rsidP="002207F2">
            <w:pPr>
              <w:spacing w:line="276" w:lineRule="auto"/>
              <w:jc w:val="both"/>
              <w:rPr>
                <w:rFonts w:ascii="Times New Roman" w:hAnsi="Times New Roman" w:cs="Times New Roman"/>
                <w:szCs w:val="24"/>
              </w:rPr>
            </w:pPr>
          </w:p>
        </w:tc>
      </w:tr>
      <w:tr w:rsidR="002207F2" w:rsidRPr="007D199E" w14:paraId="383FFF40"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2DF85E29"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2C411586" w14:textId="77777777" w:rsidR="002207F2" w:rsidRPr="007D199E" w:rsidRDefault="002207F2" w:rsidP="002207F2">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w:t>
            </w:r>
          </w:p>
        </w:tc>
        <w:tc>
          <w:tcPr>
            <w:tcW w:w="993" w:type="dxa"/>
            <w:tcBorders>
              <w:top w:val="single" w:sz="4" w:space="0" w:color="auto"/>
              <w:left w:val="single" w:sz="4" w:space="0" w:color="auto"/>
              <w:bottom w:val="single" w:sz="4" w:space="0" w:color="auto"/>
              <w:right w:val="single" w:sz="4" w:space="0" w:color="auto"/>
            </w:tcBorders>
          </w:tcPr>
          <w:p w14:paraId="57E38C39"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4F8738AE" w14:textId="77777777" w:rsidR="002207F2" w:rsidRPr="007D199E" w:rsidRDefault="002207F2" w:rsidP="002207F2">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8" w:type="dxa"/>
            <w:tcBorders>
              <w:top w:val="single" w:sz="4" w:space="0" w:color="auto"/>
              <w:left w:val="single" w:sz="4" w:space="0" w:color="auto"/>
              <w:bottom w:val="single" w:sz="4" w:space="0" w:color="auto"/>
              <w:right w:val="single" w:sz="4" w:space="0" w:color="auto"/>
            </w:tcBorders>
          </w:tcPr>
          <w:p w14:paraId="11963A1D" w14:textId="77777777" w:rsidR="002207F2" w:rsidRPr="007D199E" w:rsidRDefault="002207F2" w:rsidP="002207F2">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9" w:type="dxa"/>
            <w:tcBorders>
              <w:top w:val="single" w:sz="4" w:space="0" w:color="auto"/>
              <w:left w:val="single" w:sz="4" w:space="0" w:color="auto"/>
              <w:bottom w:val="single" w:sz="4" w:space="0" w:color="auto"/>
              <w:right w:val="single" w:sz="4" w:space="0" w:color="auto"/>
            </w:tcBorders>
          </w:tcPr>
          <w:p w14:paraId="4B402847" w14:textId="77777777" w:rsidR="002207F2" w:rsidRPr="007D199E" w:rsidRDefault="002207F2" w:rsidP="002207F2">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90" w:type="dxa"/>
            <w:tcBorders>
              <w:top w:val="single" w:sz="4" w:space="0" w:color="auto"/>
              <w:left w:val="single" w:sz="4" w:space="0" w:color="auto"/>
              <w:bottom w:val="single" w:sz="4" w:space="0" w:color="auto"/>
              <w:right w:val="single" w:sz="4" w:space="0" w:color="auto"/>
            </w:tcBorders>
          </w:tcPr>
          <w:p w14:paraId="7755F90A" w14:textId="77777777" w:rsidR="002207F2" w:rsidRPr="00716D35" w:rsidRDefault="002207F2" w:rsidP="002207F2">
            <w:pPr>
              <w:spacing w:line="276" w:lineRule="auto"/>
              <w:jc w:val="both"/>
              <w:rPr>
                <w:rFonts w:ascii="Times New Roman" w:hAnsi="Times New Roman" w:cs="Times New Roman"/>
                <w:szCs w:val="24"/>
              </w:rPr>
            </w:pPr>
            <w:r>
              <w:rPr>
                <w:rFonts w:ascii="Times New Roman" w:hAnsi="Times New Roman" w:cs="Times New Roman"/>
                <w:szCs w:val="24"/>
              </w:rPr>
              <w:t>0.007</w:t>
            </w:r>
          </w:p>
        </w:tc>
      </w:tr>
      <w:tr w:rsidR="002207F2" w:rsidRPr="007D199E" w14:paraId="246F4620"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0A301597"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71B90570" w14:textId="77777777" w:rsidR="002207F2" w:rsidRPr="007D199E" w:rsidRDefault="002207F2" w:rsidP="002207F2">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II</w:t>
            </w:r>
          </w:p>
        </w:tc>
        <w:tc>
          <w:tcPr>
            <w:tcW w:w="993" w:type="dxa"/>
            <w:tcBorders>
              <w:top w:val="single" w:sz="4" w:space="0" w:color="auto"/>
              <w:left w:val="single" w:sz="4" w:space="0" w:color="auto"/>
              <w:bottom w:val="single" w:sz="4" w:space="0" w:color="auto"/>
              <w:right w:val="single" w:sz="4" w:space="0" w:color="auto"/>
            </w:tcBorders>
          </w:tcPr>
          <w:p w14:paraId="621293BE"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7DBADC2D"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3.158</w:t>
            </w:r>
          </w:p>
        </w:tc>
        <w:tc>
          <w:tcPr>
            <w:tcW w:w="1298" w:type="dxa"/>
            <w:tcBorders>
              <w:top w:val="single" w:sz="4" w:space="0" w:color="auto"/>
              <w:left w:val="single" w:sz="4" w:space="0" w:color="auto"/>
              <w:bottom w:val="single" w:sz="4" w:space="0" w:color="auto"/>
              <w:right w:val="single" w:sz="4" w:space="0" w:color="auto"/>
            </w:tcBorders>
          </w:tcPr>
          <w:p w14:paraId="049DA9BB"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0.245</w:t>
            </w:r>
          </w:p>
        </w:tc>
        <w:tc>
          <w:tcPr>
            <w:tcW w:w="1299" w:type="dxa"/>
            <w:tcBorders>
              <w:top w:val="single" w:sz="4" w:space="0" w:color="auto"/>
              <w:left w:val="single" w:sz="4" w:space="0" w:color="auto"/>
              <w:bottom w:val="single" w:sz="4" w:space="0" w:color="auto"/>
              <w:right w:val="single" w:sz="4" w:space="0" w:color="auto"/>
            </w:tcBorders>
          </w:tcPr>
          <w:p w14:paraId="2F851652"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40.643</w:t>
            </w:r>
          </w:p>
        </w:tc>
        <w:tc>
          <w:tcPr>
            <w:tcW w:w="990" w:type="dxa"/>
            <w:tcBorders>
              <w:top w:val="single" w:sz="4" w:space="0" w:color="auto"/>
              <w:left w:val="single" w:sz="4" w:space="0" w:color="auto"/>
              <w:bottom w:val="single" w:sz="4" w:space="0" w:color="auto"/>
              <w:right w:val="single" w:sz="4" w:space="0" w:color="auto"/>
            </w:tcBorders>
          </w:tcPr>
          <w:p w14:paraId="1FB601C9" w14:textId="77777777" w:rsidR="002207F2" w:rsidRPr="007D199E" w:rsidRDefault="002207F2" w:rsidP="002207F2">
            <w:pPr>
              <w:spacing w:line="276" w:lineRule="auto"/>
              <w:jc w:val="both"/>
              <w:rPr>
                <w:rFonts w:ascii="Times New Roman" w:hAnsi="Times New Roman" w:cs="Times New Roman"/>
                <w:szCs w:val="24"/>
              </w:rPr>
            </w:pPr>
          </w:p>
        </w:tc>
      </w:tr>
      <w:tr w:rsidR="002207F2" w:rsidRPr="007D199E" w14:paraId="49C8E23D"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5BE205C0"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09038593" w14:textId="77777777" w:rsidR="002207F2" w:rsidRPr="007D199E" w:rsidRDefault="002207F2" w:rsidP="002207F2">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III</w:t>
            </w:r>
          </w:p>
        </w:tc>
        <w:tc>
          <w:tcPr>
            <w:tcW w:w="993" w:type="dxa"/>
            <w:tcBorders>
              <w:top w:val="single" w:sz="4" w:space="0" w:color="auto"/>
              <w:left w:val="single" w:sz="4" w:space="0" w:color="auto"/>
              <w:bottom w:val="single" w:sz="4" w:space="0" w:color="auto"/>
              <w:right w:val="single" w:sz="4" w:space="0" w:color="auto"/>
            </w:tcBorders>
          </w:tcPr>
          <w:p w14:paraId="6727FE50"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04543FD2"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1.714</w:t>
            </w:r>
          </w:p>
        </w:tc>
        <w:tc>
          <w:tcPr>
            <w:tcW w:w="1298" w:type="dxa"/>
            <w:tcBorders>
              <w:top w:val="single" w:sz="4" w:space="0" w:color="auto"/>
              <w:left w:val="single" w:sz="4" w:space="0" w:color="auto"/>
              <w:bottom w:val="single" w:sz="4" w:space="0" w:color="auto"/>
              <w:right w:val="single" w:sz="4" w:space="0" w:color="auto"/>
            </w:tcBorders>
          </w:tcPr>
          <w:p w14:paraId="2F211F53"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0.046</w:t>
            </w:r>
          </w:p>
        </w:tc>
        <w:tc>
          <w:tcPr>
            <w:tcW w:w="1299" w:type="dxa"/>
            <w:tcBorders>
              <w:top w:val="single" w:sz="4" w:space="0" w:color="auto"/>
              <w:left w:val="single" w:sz="4" w:space="0" w:color="auto"/>
              <w:bottom w:val="single" w:sz="4" w:space="0" w:color="auto"/>
              <w:right w:val="single" w:sz="4" w:space="0" w:color="auto"/>
            </w:tcBorders>
          </w:tcPr>
          <w:p w14:paraId="24BB8A4C"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64.089</w:t>
            </w:r>
          </w:p>
        </w:tc>
        <w:tc>
          <w:tcPr>
            <w:tcW w:w="990" w:type="dxa"/>
            <w:tcBorders>
              <w:top w:val="single" w:sz="4" w:space="0" w:color="auto"/>
              <w:left w:val="single" w:sz="4" w:space="0" w:color="auto"/>
              <w:bottom w:val="single" w:sz="4" w:space="0" w:color="auto"/>
              <w:right w:val="single" w:sz="4" w:space="0" w:color="auto"/>
            </w:tcBorders>
          </w:tcPr>
          <w:p w14:paraId="49B5429A"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0.771</w:t>
            </w:r>
          </w:p>
        </w:tc>
      </w:tr>
      <w:tr w:rsidR="002207F2" w:rsidRPr="007D199E" w14:paraId="39FCB4CC"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3A9C2543"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134E52C9" w14:textId="77777777" w:rsidR="002207F2" w:rsidRPr="007D199E" w:rsidRDefault="002207F2" w:rsidP="002207F2">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IV</w:t>
            </w:r>
          </w:p>
        </w:tc>
        <w:tc>
          <w:tcPr>
            <w:tcW w:w="993" w:type="dxa"/>
            <w:tcBorders>
              <w:top w:val="single" w:sz="4" w:space="0" w:color="auto"/>
              <w:left w:val="single" w:sz="4" w:space="0" w:color="auto"/>
              <w:bottom w:val="single" w:sz="4" w:space="0" w:color="auto"/>
              <w:right w:val="single" w:sz="4" w:space="0" w:color="auto"/>
            </w:tcBorders>
          </w:tcPr>
          <w:p w14:paraId="3ECA9B86"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7DBD277D"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12.258</w:t>
            </w:r>
          </w:p>
        </w:tc>
        <w:tc>
          <w:tcPr>
            <w:tcW w:w="1298" w:type="dxa"/>
            <w:tcBorders>
              <w:top w:val="single" w:sz="4" w:space="0" w:color="auto"/>
              <w:left w:val="single" w:sz="4" w:space="0" w:color="auto"/>
              <w:bottom w:val="single" w:sz="4" w:space="0" w:color="auto"/>
              <w:right w:val="single" w:sz="4" w:space="0" w:color="auto"/>
            </w:tcBorders>
          </w:tcPr>
          <w:p w14:paraId="5CA0CF02"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2.369</w:t>
            </w:r>
          </w:p>
        </w:tc>
        <w:tc>
          <w:tcPr>
            <w:tcW w:w="1299" w:type="dxa"/>
            <w:tcBorders>
              <w:top w:val="single" w:sz="4" w:space="0" w:color="auto"/>
              <w:left w:val="single" w:sz="4" w:space="0" w:color="auto"/>
              <w:bottom w:val="single" w:sz="4" w:space="0" w:color="auto"/>
              <w:right w:val="single" w:sz="4" w:space="0" w:color="auto"/>
            </w:tcBorders>
          </w:tcPr>
          <w:p w14:paraId="20326F72"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63.433</w:t>
            </w:r>
          </w:p>
        </w:tc>
        <w:tc>
          <w:tcPr>
            <w:tcW w:w="990" w:type="dxa"/>
            <w:tcBorders>
              <w:top w:val="single" w:sz="4" w:space="0" w:color="auto"/>
              <w:left w:val="single" w:sz="4" w:space="0" w:color="auto"/>
              <w:bottom w:val="single" w:sz="4" w:space="0" w:color="auto"/>
              <w:right w:val="single" w:sz="4" w:space="0" w:color="auto"/>
            </w:tcBorders>
          </w:tcPr>
          <w:p w14:paraId="49EA3B96"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0.003</w:t>
            </w:r>
          </w:p>
        </w:tc>
      </w:tr>
      <w:tr w:rsidR="002207F2" w:rsidRPr="007D199E" w14:paraId="6B44804E"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2EB0BEA4" w14:textId="77777777" w:rsidR="002207F2" w:rsidRPr="007D199E" w:rsidRDefault="002207F2" w:rsidP="002207F2">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4D8E6CD3" w14:textId="77777777" w:rsidR="002207F2" w:rsidRPr="007D199E" w:rsidRDefault="002207F2" w:rsidP="002207F2">
            <w:pPr>
              <w:ind w:left="720"/>
              <w:jc w:val="both"/>
              <w:rPr>
                <w:rFonts w:ascii="Times New Roman" w:hAnsi="Times New Roman" w:cs="Times New Roman"/>
                <w:szCs w:val="24"/>
              </w:rPr>
            </w:pPr>
            <w:r w:rsidRPr="007D199E">
              <w:rPr>
                <w:rFonts w:ascii="Times New Roman" w:hAnsi="Times New Roman" w:cs="Times New Roman"/>
                <w:szCs w:val="24"/>
              </w:rPr>
              <w:t>Grade V</w:t>
            </w:r>
          </w:p>
        </w:tc>
        <w:tc>
          <w:tcPr>
            <w:tcW w:w="993" w:type="dxa"/>
            <w:tcBorders>
              <w:top w:val="single" w:sz="4" w:space="0" w:color="auto"/>
              <w:left w:val="single" w:sz="4" w:space="0" w:color="auto"/>
              <w:bottom w:val="single" w:sz="4" w:space="0" w:color="auto"/>
              <w:right w:val="single" w:sz="4" w:space="0" w:color="auto"/>
            </w:tcBorders>
          </w:tcPr>
          <w:p w14:paraId="6BF1ACEC"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3183C482"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273.966</w:t>
            </w:r>
          </w:p>
        </w:tc>
        <w:tc>
          <w:tcPr>
            <w:tcW w:w="1298" w:type="dxa"/>
            <w:tcBorders>
              <w:top w:val="single" w:sz="4" w:space="0" w:color="auto"/>
              <w:left w:val="single" w:sz="4" w:space="0" w:color="auto"/>
              <w:bottom w:val="single" w:sz="4" w:space="0" w:color="auto"/>
              <w:right w:val="single" w:sz="4" w:space="0" w:color="auto"/>
            </w:tcBorders>
          </w:tcPr>
          <w:p w14:paraId="271682EC"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10.616</w:t>
            </w:r>
          </w:p>
        </w:tc>
        <w:tc>
          <w:tcPr>
            <w:tcW w:w="1299" w:type="dxa"/>
            <w:tcBorders>
              <w:top w:val="single" w:sz="4" w:space="0" w:color="auto"/>
              <w:left w:val="single" w:sz="4" w:space="0" w:color="auto"/>
              <w:bottom w:val="single" w:sz="4" w:space="0" w:color="auto"/>
              <w:right w:val="single" w:sz="4" w:space="0" w:color="auto"/>
            </w:tcBorders>
          </w:tcPr>
          <w:p w14:paraId="25A96D74"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7070.157</w:t>
            </w:r>
          </w:p>
        </w:tc>
        <w:tc>
          <w:tcPr>
            <w:tcW w:w="990" w:type="dxa"/>
            <w:tcBorders>
              <w:top w:val="single" w:sz="4" w:space="0" w:color="auto"/>
              <w:left w:val="single" w:sz="4" w:space="0" w:color="auto"/>
              <w:bottom w:val="single" w:sz="4" w:space="0" w:color="auto"/>
              <w:right w:val="single" w:sz="4" w:space="0" w:color="auto"/>
            </w:tcBorders>
          </w:tcPr>
          <w:p w14:paraId="6FD8CD2F"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0.001</w:t>
            </w:r>
          </w:p>
        </w:tc>
      </w:tr>
      <w:tr w:rsidR="002207F2" w:rsidRPr="007D199E" w14:paraId="7E2361E4"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3DFB1078" w14:textId="77777777" w:rsidR="002207F2" w:rsidRPr="007D199E" w:rsidRDefault="002207F2" w:rsidP="002207F2">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63B3A73B"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b/>
                <w:szCs w:val="24"/>
              </w:rPr>
              <w:t>Aneurysm repairs and other treatments</w:t>
            </w:r>
          </w:p>
        </w:tc>
      </w:tr>
      <w:tr w:rsidR="002207F2" w:rsidRPr="007D199E" w14:paraId="2151C339"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2E6F5167"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7F92B3B5"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Aneurysm repairs:</w:t>
            </w:r>
          </w:p>
        </w:tc>
        <w:tc>
          <w:tcPr>
            <w:tcW w:w="993" w:type="dxa"/>
            <w:tcBorders>
              <w:top w:val="single" w:sz="4" w:space="0" w:color="auto"/>
              <w:left w:val="single" w:sz="4" w:space="0" w:color="auto"/>
              <w:bottom w:val="single" w:sz="4" w:space="0" w:color="auto"/>
              <w:right w:val="single" w:sz="4" w:space="0" w:color="auto"/>
            </w:tcBorders>
          </w:tcPr>
          <w:p w14:paraId="3A05180C" w14:textId="77777777" w:rsidR="002207F2" w:rsidRPr="007D199E" w:rsidRDefault="002207F2" w:rsidP="002207F2">
            <w:pPr>
              <w:spacing w:line="276" w:lineRule="auto"/>
              <w:rPr>
                <w:rFonts w:ascii="Times New Roman" w:hAnsi="Times New Roman" w:cs="Times New Roman"/>
                <w:szCs w:val="24"/>
              </w:rPr>
            </w:pPr>
          </w:p>
        </w:tc>
        <w:tc>
          <w:tcPr>
            <w:tcW w:w="1476" w:type="dxa"/>
            <w:tcBorders>
              <w:top w:val="single" w:sz="4" w:space="0" w:color="auto"/>
              <w:left w:val="single" w:sz="4" w:space="0" w:color="auto"/>
              <w:bottom w:val="single" w:sz="4" w:space="0" w:color="auto"/>
              <w:right w:val="single" w:sz="4" w:space="0" w:color="auto"/>
            </w:tcBorders>
          </w:tcPr>
          <w:p w14:paraId="70785069" w14:textId="77777777" w:rsidR="002207F2" w:rsidRPr="007D199E" w:rsidRDefault="002207F2" w:rsidP="002207F2">
            <w:pPr>
              <w:spacing w:line="276" w:lineRule="auto"/>
              <w:jc w:val="both"/>
              <w:rPr>
                <w:rFonts w:ascii="Times New Roman" w:hAnsi="Times New Roman" w:cs="Times New Roman"/>
                <w:szCs w:val="24"/>
              </w:rPr>
            </w:pPr>
          </w:p>
        </w:tc>
        <w:tc>
          <w:tcPr>
            <w:tcW w:w="1298" w:type="dxa"/>
            <w:tcBorders>
              <w:top w:val="single" w:sz="4" w:space="0" w:color="auto"/>
              <w:left w:val="single" w:sz="4" w:space="0" w:color="auto"/>
              <w:bottom w:val="single" w:sz="4" w:space="0" w:color="auto"/>
              <w:right w:val="single" w:sz="4" w:space="0" w:color="auto"/>
            </w:tcBorders>
          </w:tcPr>
          <w:p w14:paraId="52B1B3FF" w14:textId="77777777" w:rsidR="002207F2" w:rsidRPr="007D199E" w:rsidRDefault="002207F2" w:rsidP="002207F2">
            <w:pPr>
              <w:spacing w:line="276" w:lineRule="auto"/>
              <w:jc w:val="both"/>
              <w:rPr>
                <w:rFonts w:ascii="Times New Roman" w:hAnsi="Times New Roman" w:cs="Times New Roman"/>
                <w:szCs w:val="24"/>
              </w:rPr>
            </w:pPr>
          </w:p>
        </w:tc>
        <w:tc>
          <w:tcPr>
            <w:tcW w:w="1299" w:type="dxa"/>
            <w:tcBorders>
              <w:top w:val="single" w:sz="4" w:space="0" w:color="auto"/>
              <w:left w:val="single" w:sz="4" w:space="0" w:color="auto"/>
              <w:bottom w:val="single" w:sz="4" w:space="0" w:color="auto"/>
              <w:right w:val="single" w:sz="4" w:space="0" w:color="auto"/>
            </w:tcBorders>
          </w:tcPr>
          <w:p w14:paraId="06530E30" w14:textId="77777777" w:rsidR="002207F2" w:rsidRPr="007D199E" w:rsidRDefault="002207F2" w:rsidP="002207F2">
            <w:pPr>
              <w:spacing w:line="276" w:lineRule="auto"/>
              <w:jc w:val="both"/>
              <w:rPr>
                <w:rFonts w:ascii="Times New Roman" w:hAnsi="Times New Roman" w:cs="Times New Roman"/>
                <w:szCs w:val="24"/>
              </w:rPr>
            </w:pPr>
          </w:p>
        </w:tc>
        <w:tc>
          <w:tcPr>
            <w:tcW w:w="990" w:type="dxa"/>
            <w:tcBorders>
              <w:top w:val="single" w:sz="4" w:space="0" w:color="auto"/>
              <w:left w:val="single" w:sz="4" w:space="0" w:color="auto"/>
              <w:bottom w:val="single" w:sz="4" w:space="0" w:color="auto"/>
              <w:right w:val="single" w:sz="4" w:space="0" w:color="auto"/>
            </w:tcBorders>
          </w:tcPr>
          <w:p w14:paraId="3B540507" w14:textId="77777777" w:rsidR="002207F2" w:rsidRPr="007D199E" w:rsidRDefault="002207F2" w:rsidP="002207F2">
            <w:pPr>
              <w:spacing w:line="276" w:lineRule="auto"/>
              <w:jc w:val="both"/>
              <w:rPr>
                <w:rFonts w:ascii="Times New Roman" w:hAnsi="Times New Roman" w:cs="Times New Roman"/>
                <w:szCs w:val="24"/>
              </w:rPr>
            </w:pPr>
          </w:p>
        </w:tc>
      </w:tr>
      <w:tr w:rsidR="002207F2" w:rsidRPr="007D199E" w14:paraId="7D947CFB"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58BB27D7" w14:textId="77777777" w:rsidR="002207F2" w:rsidRPr="007D199E" w:rsidRDefault="002207F2" w:rsidP="002207F2">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1EF43D8C" w14:textId="77777777" w:rsidR="002207F2" w:rsidRPr="007D199E" w:rsidRDefault="002207F2" w:rsidP="002207F2">
            <w:pPr>
              <w:ind w:left="720"/>
              <w:jc w:val="both"/>
              <w:rPr>
                <w:rFonts w:ascii="Times New Roman" w:hAnsi="Times New Roman" w:cs="Times New Roman"/>
                <w:szCs w:val="24"/>
              </w:rPr>
            </w:pPr>
            <w:r w:rsidRPr="007D199E">
              <w:rPr>
                <w:rFonts w:ascii="Times New Roman" w:hAnsi="Times New Roman" w:cs="Times New Roman"/>
                <w:szCs w:val="24"/>
              </w:rPr>
              <w:t>No aneurysm repair</w:t>
            </w:r>
          </w:p>
        </w:tc>
        <w:tc>
          <w:tcPr>
            <w:tcW w:w="993" w:type="dxa"/>
            <w:tcBorders>
              <w:top w:val="single" w:sz="4" w:space="0" w:color="auto"/>
              <w:left w:val="single" w:sz="4" w:space="0" w:color="auto"/>
              <w:bottom w:val="single" w:sz="4" w:space="0" w:color="auto"/>
              <w:right w:val="single" w:sz="4" w:space="0" w:color="auto"/>
            </w:tcBorders>
          </w:tcPr>
          <w:p w14:paraId="1AE9E08E"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19586002" w14:textId="77777777" w:rsidR="002207F2" w:rsidRPr="007D199E" w:rsidRDefault="002207F2" w:rsidP="002207F2">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8" w:type="dxa"/>
            <w:tcBorders>
              <w:top w:val="single" w:sz="4" w:space="0" w:color="auto"/>
              <w:left w:val="single" w:sz="4" w:space="0" w:color="auto"/>
              <w:bottom w:val="single" w:sz="4" w:space="0" w:color="auto"/>
              <w:right w:val="single" w:sz="4" w:space="0" w:color="auto"/>
            </w:tcBorders>
          </w:tcPr>
          <w:p w14:paraId="6E67FDF2" w14:textId="77777777" w:rsidR="002207F2" w:rsidRPr="007D199E" w:rsidRDefault="002207F2" w:rsidP="002207F2">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9" w:type="dxa"/>
            <w:tcBorders>
              <w:top w:val="single" w:sz="4" w:space="0" w:color="auto"/>
              <w:left w:val="single" w:sz="4" w:space="0" w:color="auto"/>
              <w:bottom w:val="single" w:sz="4" w:space="0" w:color="auto"/>
              <w:right w:val="single" w:sz="4" w:space="0" w:color="auto"/>
            </w:tcBorders>
          </w:tcPr>
          <w:p w14:paraId="26862939" w14:textId="77777777" w:rsidR="002207F2" w:rsidRPr="007D199E" w:rsidRDefault="002207F2" w:rsidP="002207F2">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90" w:type="dxa"/>
            <w:tcBorders>
              <w:top w:val="single" w:sz="4" w:space="0" w:color="auto"/>
              <w:left w:val="single" w:sz="4" w:space="0" w:color="auto"/>
              <w:bottom w:val="single" w:sz="4" w:space="0" w:color="auto"/>
              <w:right w:val="single" w:sz="4" w:space="0" w:color="auto"/>
            </w:tcBorders>
          </w:tcPr>
          <w:p w14:paraId="03E83060" w14:textId="77777777" w:rsidR="002207F2" w:rsidRPr="00716D35" w:rsidRDefault="002207F2" w:rsidP="002207F2">
            <w:pPr>
              <w:jc w:val="both"/>
              <w:rPr>
                <w:rFonts w:ascii="Times New Roman" w:hAnsi="Times New Roman" w:cs="Times New Roman"/>
                <w:szCs w:val="24"/>
              </w:rPr>
            </w:pPr>
            <w:r>
              <w:rPr>
                <w:rFonts w:ascii="Times New Roman" w:hAnsi="Times New Roman" w:cs="Times New Roman"/>
                <w:szCs w:val="24"/>
              </w:rPr>
              <w:t>0.001</w:t>
            </w:r>
          </w:p>
        </w:tc>
      </w:tr>
      <w:tr w:rsidR="002207F2" w:rsidRPr="007D199E" w14:paraId="6E43DAC6"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448BAC88" w14:textId="77777777" w:rsidR="002207F2" w:rsidRPr="007D199E" w:rsidRDefault="002207F2" w:rsidP="002207F2">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3D66C748" w14:textId="77777777" w:rsidR="002207F2" w:rsidRPr="007D199E" w:rsidRDefault="002207F2" w:rsidP="002207F2">
            <w:pPr>
              <w:ind w:left="720"/>
              <w:jc w:val="both"/>
              <w:rPr>
                <w:rFonts w:ascii="Times New Roman" w:hAnsi="Times New Roman" w:cs="Times New Roman"/>
                <w:szCs w:val="24"/>
              </w:rPr>
            </w:pPr>
            <w:r w:rsidRPr="007D199E">
              <w:rPr>
                <w:rFonts w:ascii="Times New Roman" w:hAnsi="Times New Roman" w:cs="Times New Roman"/>
                <w:szCs w:val="24"/>
              </w:rPr>
              <w:t>Endovascular coiling</w:t>
            </w:r>
          </w:p>
        </w:tc>
        <w:tc>
          <w:tcPr>
            <w:tcW w:w="993" w:type="dxa"/>
            <w:tcBorders>
              <w:top w:val="single" w:sz="4" w:space="0" w:color="auto"/>
              <w:left w:val="single" w:sz="4" w:space="0" w:color="auto"/>
              <w:bottom w:val="single" w:sz="4" w:space="0" w:color="auto"/>
              <w:right w:val="single" w:sz="4" w:space="0" w:color="auto"/>
            </w:tcBorders>
          </w:tcPr>
          <w:p w14:paraId="2AF7E1E2"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02A174F2"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0.021</w:t>
            </w:r>
          </w:p>
        </w:tc>
        <w:tc>
          <w:tcPr>
            <w:tcW w:w="1298" w:type="dxa"/>
            <w:tcBorders>
              <w:top w:val="single" w:sz="4" w:space="0" w:color="auto"/>
              <w:left w:val="single" w:sz="4" w:space="0" w:color="auto"/>
              <w:bottom w:val="single" w:sz="4" w:space="0" w:color="auto"/>
              <w:right w:val="single" w:sz="4" w:space="0" w:color="auto"/>
            </w:tcBorders>
          </w:tcPr>
          <w:p w14:paraId="0710133A"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0.003</w:t>
            </w:r>
          </w:p>
        </w:tc>
        <w:tc>
          <w:tcPr>
            <w:tcW w:w="1299" w:type="dxa"/>
            <w:tcBorders>
              <w:top w:val="single" w:sz="4" w:space="0" w:color="auto"/>
              <w:left w:val="single" w:sz="4" w:space="0" w:color="auto"/>
              <w:bottom w:val="single" w:sz="4" w:space="0" w:color="auto"/>
              <w:right w:val="single" w:sz="4" w:space="0" w:color="auto"/>
            </w:tcBorders>
          </w:tcPr>
          <w:p w14:paraId="0EBE4B1A"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0.174</w:t>
            </w:r>
          </w:p>
        </w:tc>
        <w:tc>
          <w:tcPr>
            <w:tcW w:w="990" w:type="dxa"/>
            <w:tcBorders>
              <w:top w:val="single" w:sz="4" w:space="0" w:color="auto"/>
              <w:left w:val="single" w:sz="4" w:space="0" w:color="auto"/>
              <w:bottom w:val="single" w:sz="4" w:space="0" w:color="auto"/>
              <w:right w:val="single" w:sz="4" w:space="0" w:color="auto"/>
            </w:tcBorders>
          </w:tcPr>
          <w:p w14:paraId="3553E34D"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&lt;0.001</w:t>
            </w:r>
          </w:p>
        </w:tc>
      </w:tr>
      <w:tr w:rsidR="002207F2" w:rsidRPr="007D199E" w14:paraId="7B05AE48"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3C2CBF4D" w14:textId="77777777" w:rsidR="002207F2" w:rsidRPr="007D199E" w:rsidRDefault="002207F2" w:rsidP="002207F2">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1BB3B548" w14:textId="77777777" w:rsidR="002207F2" w:rsidRPr="007D199E" w:rsidRDefault="002207F2" w:rsidP="002207F2">
            <w:pPr>
              <w:ind w:left="720"/>
              <w:jc w:val="both"/>
              <w:rPr>
                <w:rFonts w:ascii="Times New Roman" w:hAnsi="Times New Roman" w:cs="Times New Roman"/>
                <w:szCs w:val="24"/>
              </w:rPr>
            </w:pPr>
            <w:r w:rsidRPr="007D199E">
              <w:rPr>
                <w:rFonts w:ascii="Times New Roman" w:hAnsi="Times New Roman" w:cs="Times New Roman"/>
                <w:szCs w:val="24"/>
              </w:rPr>
              <w:t>Surgical clipping</w:t>
            </w:r>
          </w:p>
        </w:tc>
        <w:tc>
          <w:tcPr>
            <w:tcW w:w="993" w:type="dxa"/>
            <w:tcBorders>
              <w:top w:val="single" w:sz="4" w:space="0" w:color="auto"/>
              <w:left w:val="single" w:sz="4" w:space="0" w:color="auto"/>
              <w:bottom w:val="single" w:sz="4" w:space="0" w:color="auto"/>
              <w:right w:val="single" w:sz="4" w:space="0" w:color="auto"/>
            </w:tcBorders>
          </w:tcPr>
          <w:p w14:paraId="583E497F"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68966BC5"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0.043</w:t>
            </w:r>
          </w:p>
        </w:tc>
        <w:tc>
          <w:tcPr>
            <w:tcW w:w="1298" w:type="dxa"/>
            <w:tcBorders>
              <w:top w:val="single" w:sz="4" w:space="0" w:color="auto"/>
              <w:left w:val="single" w:sz="4" w:space="0" w:color="auto"/>
              <w:bottom w:val="single" w:sz="4" w:space="0" w:color="auto"/>
              <w:right w:val="single" w:sz="4" w:space="0" w:color="auto"/>
            </w:tcBorders>
          </w:tcPr>
          <w:p w14:paraId="6DB14E36"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0.005</w:t>
            </w:r>
          </w:p>
        </w:tc>
        <w:tc>
          <w:tcPr>
            <w:tcW w:w="1299" w:type="dxa"/>
            <w:tcBorders>
              <w:top w:val="single" w:sz="4" w:space="0" w:color="auto"/>
              <w:left w:val="single" w:sz="4" w:space="0" w:color="auto"/>
              <w:bottom w:val="single" w:sz="4" w:space="0" w:color="auto"/>
              <w:right w:val="single" w:sz="4" w:space="0" w:color="auto"/>
            </w:tcBorders>
          </w:tcPr>
          <w:p w14:paraId="4612722A"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0.348</w:t>
            </w:r>
          </w:p>
        </w:tc>
        <w:tc>
          <w:tcPr>
            <w:tcW w:w="990" w:type="dxa"/>
            <w:tcBorders>
              <w:top w:val="single" w:sz="4" w:space="0" w:color="auto"/>
              <w:left w:val="single" w:sz="4" w:space="0" w:color="auto"/>
              <w:bottom w:val="single" w:sz="4" w:space="0" w:color="auto"/>
              <w:right w:val="single" w:sz="4" w:space="0" w:color="auto"/>
            </w:tcBorders>
          </w:tcPr>
          <w:p w14:paraId="4CB29B89"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0.003</w:t>
            </w:r>
          </w:p>
        </w:tc>
      </w:tr>
      <w:tr w:rsidR="002207F2" w:rsidRPr="007D199E" w14:paraId="6BB3631A"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23FC065B" w14:textId="77777777" w:rsidR="002207F2" w:rsidRPr="007D199E" w:rsidRDefault="002207F2" w:rsidP="002207F2">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168C90D3" w14:textId="77777777" w:rsidR="002207F2" w:rsidRPr="007D199E" w:rsidRDefault="002207F2" w:rsidP="002207F2">
            <w:pPr>
              <w:jc w:val="both"/>
              <w:rPr>
                <w:rFonts w:ascii="Times New Roman" w:hAnsi="Times New Roman" w:cs="Times New Roman"/>
                <w:szCs w:val="24"/>
                <w:lang w:val="vi-VN"/>
              </w:rPr>
            </w:pPr>
            <w:r w:rsidRPr="007D199E">
              <w:rPr>
                <w:rFonts w:ascii="Times New Roman" w:hAnsi="Times New Roman" w:cs="Times New Roman"/>
                <w:sz w:val="24"/>
                <w:szCs w:val="24"/>
              </w:rPr>
              <w:t>External ventricular drainage</w:t>
            </w:r>
          </w:p>
        </w:tc>
        <w:tc>
          <w:tcPr>
            <w:tcW w:w="993" w:type="dxa"/>
            <w:tcBorders>
              <w:top w:val="single" w:sz="4" w:space="0" w:color="auto"/>
              <w:left w:val="single" w:sz="4" w:space="0" w:color="auto"/>
              <w:bottom w:val="single" w:sz="4" w:space="0" w:color="auto"/>
              <w:right w:val="single" w:sz="4" w:space="0" w:color="auto"/>
            </w:tcBorders>
          </w:tcPr>
          <w:p w14:paraId="299CB83C"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7C549781"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4.471</w:t>
            </w:r>
          </w:p>
        </w:tc>
        <w:tc>
          <w:tcPr>
            <w:tcW w:w="1298" w:type="dxa"/>
            <w:tcBorders>
              <w:top w:val="single" w:sz="4" w:space="0" w:color="auto"/>
              <w:left w:val="single" w:sz="4" w:space="0" w:color="auto"/>
              <w:bottom w:val="single" w:sz="4" w:space="0" w:color="auto"/>
              <w:right w:val="single" w:sz="4" w:space="0" w:color="auto"/>
            </w:tcBorders>
          </w:tcPr>
          <w:p w14:paraId="54453B87"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0.831</w:t>
            </w:r>
          </w:p>
        </w:tc>
        <w:tc>
          <w:tcPr>
            <w:tcW w:w="1299" w:type="dxa"/>
            <w:tcBorders>
              <w:top w:val="single" w:sz="4" w:space="0" w:color="auto"/>
              <w:left w:val="single" w:sz="4" w:space="0" w:color="auto"/>
              <w:bottom w:val="single" w:sz="4" w:space="0" w:color="auto"/>
              <w:right w:val="single" w:sz="4" w:space="0" w:color="auto"/>
            </w:tcBorders>
          </w:tcPr>
          <w:p w14:paraId="7F099A0F"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24.047</w:t>
            </w:r>
          </w:p>
        </w:tc>
        <w:tc>
          <w:tcPr>
            <w:tcW w:w="990" w:type="dxa"/>
            <w:tcBorders>
              <w:top w:val="single" w:sz="4" w:space="0" w:color="auto"/>
              <w:left w:val="single" w:sz="4" w:space="0" w:color="auto"/>
              <w:bottom w:val="single" w:sz="4" w:space="0" w:color="auto"/>
              <w:right w:val="single" w:sz="4" w:space="0" w:color="auto"/>
            </w:tcBorders>
          </w:tcPr>
          <w:p w14:paraId="2E68207F"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0.081</w:t>
            </w:r>
          </w:p>
        </w:tc>
      </w:tr>
      <w:tr w:rsidR="002207F2" w:rsidRPr="007D199E" w14:paraId="387CC1AF"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5BEDDAC6" w14:textId="77777777" w:rsidR="002207F2" w:rsidRPr="007D199E" w:rsidRDefault="002207F2" w:rsidP="002207F2">
            <w:pPr>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4EEEC15C"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b/>
                <w:sz w:val="24"/>
                <w:szCs w:val="24"/>
              </w:rPr>
              <w:t>Medical treatment</w:t>
            </w:r>
          </w:p>
        </w:tc>
      </w:tr>
      <w:tr w:rsidR="002207F2" w:rsidRPr="007D199E" w14:paraId="79E844CB"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251F398E" w14:textId="77777777" w:rsidR="002207F2" w:rsidRPr="007D199E" w:rsidRDefault="002207F2" w:rsidP="002207F2">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39EFD467" w14:textId="77777777" w:rsidR="002207F2" w:rsidRPr="007D199E" w:rsidRDefault="002207F2" w:rsidP="002207F2">
            <w:pPr>
              <w:spacing w:line="276" w:lineRule="auto"/>
              <w:rPr>
                <w:rFonts w:ascii="Times New Roman" w:hAnsi="Times New Roman" w:cs="Times New Roman"/>
                <w:sz w:val="24"/>
                <w:szCs w:val="24"/>
              </w:rPr>
            </w:pPr>
            <w:r w:rsidRPr="007D199E">
              <w:rPr>
                <w:rFonts w:ascii="Times New Roman" w:hAnsi="Times New Roman" w:cs="Times New Roman"/>
                <w:sz w:val="24"/>
                <w:szCs w:val="24"/>
              </w:rPr>
              <w:t>Nimodipine for preventing and treating cerebral vasospasm</w:t>
            </w:r>
          </w:p>
        </w:tc>
        <w:tc>
          <w:tcPr>
            <w:tcW w:w="993" w:type="dxa"/>
            <w:tcBorders>
              <w:top w:val="single" w:sz="4" w:space="0" w:color="auto"/>
              <w:left w:val="single" w:sz="4" w:space="0" w:color="auto"/>
              <w:bottom w:val="single" w:sz="4" w:space="0" w:color="auto"/>
              <w:right w:val="single" w:sz="4" w:space="0" w:color="auto"/>
            </w:tcBorders>
          </w:tcPr>
          <w:p w14:paraId="40B448C3"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5F583668"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4.074</w:t>
            </w:r>
          </w:p>
        </w:tc>
        <w:tc>
          <w:tcPr>
            <w:tcW w:w="1298" w:type="dxa"/>
            <w:tcBorders>
              <w:top w:val="single" w:sz="4" w:space="0" w:color="auto"/>
              <w:left w:val="single" w:sz="4" w:space="0" w:color="auto"/>
              <w:bottom w:val="single" w:sz="4" w:space="0" w:color="auto"/>
              <w:right w:val="single" w:sz="4" w:space="0" w:color="auto"/>
            </w:tcBorders>
          </w:tcPr>
          <w:p w14:paraId="562C1E41"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0.115</w:t>
            </w:r>
          </w:p>
        </w:tc>
        <w:tc>
          <w:tcPr>
            <w:tcW w:w="1299" w:type="dxa"/>
            <w:tcBorders>
              <w:top w:val="single" w:sz="4" w:space="0" w:color="auto"/>
              <w:left w:val="single" w:sz="4" w:space="0" w:color="auto"/>
              <w:bottom w:val="single" w:sz="4" w:space="0" w:color="auto"/>
              <w:right w:val="single" w:sz="4" w:space="0" w:color="auto"/>
            </w:tcBorders>
          </w:tcPr>
          <w:p w14:paraId="759181B8"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143.960</w:t>
            </w:r>
          </w:p>
        </w:tc>
        <w:tc>
          <w:tcPr>
            <w:tcW w:w="990" w:type="dxa"/>
            <w:tcBorders>
              <w:top w:val="single" w:sz="4" w:space="0" w:color="auto"/>
              <w:left w:val="single" w:sz="4" w:space="0" w:color="auto"/>
              <w:bottom w:val="single" w:sz="4" w:space="0" w:color="auto"/>
              <w:right w:val="single" w:sz="4" w:space="0" w:color="auto"/>
            </w:tcBorders>
          </w:tcPr>
          <w:p w14:paraId="6A2A7570"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0.440</w:t>
            </w:r>
          </w:p>
        </w:tc>
      </w:tr>
      <w:tr w:rsidR="002207F2" w:rsidRPr="007D199E" w14:paraId="681D3F01"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5EA40A4B" w14:textId="77777777" w:rsidR="002207F2" w:rsidRPr="007D199E" w:rsidRDefault="002207F2" w:rsidP="002207F2">
            <w:pPr>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562BC479"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b/>
                <w:szCs w:val="24"/>
              </w:rPr>
              <w:t>Complications</w:t>
            </w:r>
          </w:p>
        </w:tc>
      </w:tr>
      <w:tr w:rsidR="002207F2" w:rsidRPr="007D199E" w14:paraId="2C502CAF"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4506FC87" w14:textId="77777777" w:rsidR="002207F2" w:rsidRPr="007D199E" w:rsidRDefault="002207F2" w:rsidP="002207F2">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3812A7DA"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Rebleeding</w:t>
            </w:r>
          </w:p>
        </w:tc>
        <w:tc>
          <w:tcPr>
            <w:tcW w:w="993" w:type="dxa"/>
            <w:tcBorders>
              <w:top w:val="single" w:sz="4" w:space="0" w:color="auto"/>
              <w:left w:val="single" w:sz="4" w:space="0" w:color="auto"/>
              <w:bottom w:val="single" w:sz="4" w:space="0" w:color="auto"/>
              <w:right w:val="single" w:sz="4" w:space="0" w:color="auto"/>
            </w:tcBorders>
          </w:tcPr>
          <w:p w14:paraId="3EBE23BF"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1F6E3027"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80.008</w:t>
            </w:r>
          </w:p>
        </w:tc>
        <w:tc>
          <w:tcPr>
            <w:tcW w:w="1298" w:type="dxa"/>
            <w:tcBorders>
              <w:top w:val="single" w:sz="4" w:space="0" w:color="auto"/>
              <w:left w:val="single" w:sz="4" w:space="0" w:color="auto"/>
              <w:bottom w:val="single" w:sz="4" w:space="0" w:color="auto"/>
              <w:right w:val="single" w:sz="4" w:space="0" w:color="auto"/>
            </w:tcBorders>
          </w:tcPr>
          <w:p w14:paraId="613A12DF"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5.335</w:t>
            </w:r>
          </w:p>
        </w:tc>
        <w:tc>
          <w:tcPr>
            <w:tcW w:w="1299" w:type="dxa"/>
            <w:tcBorders>
              <w:top w:val="single" w:sz="4" w:space="0" w:color="auto"/>
              <w:left w:val="single" w:sz="4" w:space="0" w:color="auto"/>
              <w:bottom w:val="single" w:sz="4" w:space="0" w:color="auto"/>
              <w:right w:val="single" w:sz="4" w:space="0" w:color="auto"/>
            </w:tcBorders>
          </w:tcPr>
          <w:p w14:paraId="0BF2D287"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1199.884</w:t>
            </w:r>
          </w:p>
        </w:tc>
        <w:tc>
          <w:tcPr>
            <w:tcW w:w="990" w:type="dxa"/>
            <w:tcBorders>
              <w:top w:val="single" w:sz="4" w:space="0" w:color="auto"/>
              <w:left w:val="single" w:sz="4" w:space="0" w:color="auto"/>
              <w:bottom w:val="single" w:sz="4" w:space="0" w:color="auto"/>
              <w:right w:val="single" w:sz="4" w:space="0" w:color="auto"/>
            </w:tcBorders>
          </w:tcPr>
          <w:p w14:paraId="7D832C87"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0.002</w:t>
            </w:r>
          </w:p>
        </w:tc>
      </w:tr>
      <w:tr w:rsidR="002207F2" w:rsidRPr="007D199E" w14:paraId="7BF67365"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1ACEEFF2" w14:textId="77777777" w:rsidR="002207F2" w:rsidRPr="007D199E" w:rsidRDefault="002207F2" w:rsidP="002207F2">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0FD7DD80"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Vasospasm and delayed cerebral ischemia</w:t>
            </w:r>
          </w:p>
        </w:tc>
        <w:tc>
          <w:tcPr>
            <w:tcW w:w="993" w:type="dxa"/>
            <w:tcBorders>
              <w:top w:val="single" w:sz="4" w:space="0" w:color="auto"/>
              <w:left w:val="single" w:sz="4" w:space="0" w:color="auto"/>
              <w:bottom w:val="single" w:sz="4" w:space="0" w:color="auto"/>
              <w:right w:val="single" w:sz="4" w:space="0" w:color="auto"/>
            </w:tcBorders>
          </w:tcPr>
          <w:p w14:paraId="67592F05"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636DC382"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14.353</w:t>
            </w:r>
          </w:p>
        </w:tc>
        <w:tc>
          <w:tcPr>
            <w:tcW w:w="1298" w:type="dxa"/>
            <w:tcBorders>
              <w:top w:val="single" w:sz="4" w:space="0" w:color="auto"/>
              <w:left w:val="single" w:sz="4" w:space="0" w:color="auto"/>
              <w:bottom w:val="single" w:sz="4" w:space="0" w:color="auto"/>
              <w:right w:val="single" w:sz="4" w:space="0" w:color="auto"/>
            </w:tcBorders>
          </w:tcPr>
          <w:p w14:paraId="04F23343"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2.216</w:t>
            </w:r>
          </w:p>
        </w:tc>
        <w:tc>
          <w:tcPr>
            <w:tcW w:w="1299" w:type="dxa"/>
            <w:tcBorders>
              <w:top w:val="single" w:sz="4" w:space="0" w:color="auto"/>
              <w:left w:val="single" w:sz="4" w:space="0" w:color="auto"/>
              <w:bottom w:val="single" w:sz="4" w:space="0" w:color="auto"/>
              <w:right w:val="single" w:sz="4" w:space="0" w:color="auto"/>
            </w:tcBorders>
          </w:tcPr>
          <w:p w14:paraId="5AA54D6E"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92.975</w:t>
            </w:r>
          </w:p>
        </w:tc>
        <w:tc>
          <w:tcPr>
            <w:tcW w:w="990" w:type="dxa"/>
            <w:tcBorders>
              <w:top w:val="single" w:sz="4" w:space="0" w:color="auto"/>
              <w:left w:val="single" w:sz="4" w:space="0" w:color="auto"/>
              <w:bottom w:val="single" w:sz="4" w:space="0" w:color="auto"/>
              <w:right w:val="single" w:sz="4" w:space="0" w:color="auto"/>
            </w:tcBorders>
          </w:tcPr>
          <w:p w14:paraId="129868BA"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0.005</w:t>
            </w:r>
          </w:p>
        </w:tc>
      </w:tr>
      <w:tr w:rsidR="002207F2" w:rsidRPr="007D199E" w14:paraId="44FCA36C"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38B5E300"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34D253D6"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Pneumonia</w:t>
            </w:r>
          </w:p>
        </w:tc>
        <w:tc>
          <w:tcPr>
            <w:tcW w:w="993" w:type="dxa"/>
            <w:tcBorders>
              <w:top w:val="single" w:sz="4" w:space="0" w:color="auto"/>
              <w:left w:val="single" w:sz="4" w:space="0" w:color="auto"/>
              <w:bottom w:val="single" w:sz="4" w:space="0" w:color="auto"/>
              <w:right w:val="single" w:sz="4" w:space="0" w:color="auto"/>
            </w:tcBorders>
          </w:tcPr>
          <w:p w14:paraId="03E7149C"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530E4C4F"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2.822</w:t>
            </w:r>
          </w:p>
        </w:tc>
        <w:tc>
          <w:tcPr>
            <w:tcW w:w="1298" w:type="dxa"/>
            <w:tcBorders>
              <w:top w:val="single" w:sz="4" w:space="0" w:color="auto"/>
              <w:left w:val="single" w:sz="4" w:space="0" w:color="auto"/>
              <w:bottom w:val="single" w:sz="4" w:space="0" w:color="auto"/>
              <w:right w:val="single" w:sz="4" w:space="0" w:color="auto"/>
            </w:tcBorders>
          </w:tcPr>
          <w:p w14:paraId="66924FE8"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0.594</w:t>
            </w:r>
          </w:p>
        </w:tc>
        <w:tc>
          <w:tcPr>
            <w:tcW w:w="1299" w:type="dxa"/>
            <w:tcBorders>
              <w:top w:val="single" w:sz="4" w:space="0" w:color="auto"/>
              <w:left w:val="single" w:sz="4" w:space="0" w:color="auto"/>
              <w:bottom w:val="single" w:sz="4" w:space="0" w:color="auto"/>
              <w:right w:val="single" w:sz="4" w:space="0" w:color="auto"/>
            </w:tcBorders>
          </w:tcPr>
          <w:p w14:paraId="161075FD"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13.415</w:t>
            </w:r>
          </w:p>
        </w:tc>
        <w:tc>
          <w:tcPr>
            <w:tcW w:w="990" w:type="dxa"/>
            <w:tcBorders>
              <w:top w:val="single" w:sz="4" w:space="0" w:color="auto"/>
              <w:left w:val="single" w:sz="4" w:space="0" w:color="auto"/>
              <w:bottom w:val="single" w:sz="4" w:space="0" w:color="auto"/>
              <w:right w:val="single" w:sz="4" w:space="0" w:color="auto"/>
            </w:tcBorders>
          </w:tcPr>
          <w:p w14:paraId="108B244F"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0.192</w:t>
            </w:r>
          </w:p>
        </w:tc>
      </w:tr>
      <w:tr w:rsidR="002207F2" w:rsidRPr="007D199E" w14:paraId="0201A68B"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2B162CF8"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0CC7EB8E"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Constant</w:t>
            </w:r>
          </w:p>
        </w:tc>
        <w:tc>
          <w:tcPr>
            <w:tcW w:w="993" w:type="dxa"/>
            <w:tcBorders>
              <w:top w:val="single" w:sz="4" w:space="0" w:color="auto"/>
              <w:left w:val="single" w:sz="4" w:space="0" w:color="auto"/>
              <w:bottom w:val="single" w:sz="4" w:space="0" w:color="auto"/>
              <w:right w:val="single" w:sz="4" w:space="0" w:color="auto"/>
            </w:tcBorders>
          </w:tcPr>
          <w:p w14:paraId="6CA468AC"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7A507043"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0.001</w:t>
            </w:r>
          </w:p>
        </w:tc>
        <w:tc>
          <w:tcPr>
            <w:tcW w:w="1298" w:type="dxa"/>
            <w:tcBorders>
              <w:top w:val="single" w:sz="4" w:space="0" w:color="auto"/>
              <w:left w:val="single" w:sz="4" w:space="0" w:color="auto"/>
              <w:bottom w:val="single" w:sz="4" w:space="0" w:color="auto"/>
              <w:right w:val="single" w:sz="4" w:space="0" w:color="auto"/>
            </w:tcBorders>
          </w:tcPr>
          <w:p w14:paraId="7AEFBC30" w14:textId="77777777" w:rsidR="002207F2" w:rsidRPr="007D199E" w:rsidRDefault="002207F2" w:rsidP="002207F2">
            <w:pPr>
              <w:spacing w:line="276" w:lineRule="auto"/>
              <w:jc w:val="both"/>
              <w:rPr>
                <w:rFonts w:ascii="Times New Roman" w:hAnsi="Times New Roman" w:cs="Times New Roman"/>
                <w:szCs w:val="24"/>
              </w:rPr>
            </w:pPr>
          </w:p>
        </w:tc>
        <w:tc>
          <w:tcPr>
            <w:tcW w:w="1299" w:type="dxa"/>
            <w:tcBorders>
              <w:top w:val="single" w:sz="4" w:space="0" w:color="auto"/>
              <w:left w:val="single" w:sz="4" w:space="0" w:color="auto"/>
              <w:bottom w:val="single" w:sz="4" w:space="0" w:color="auto"/>
              <w:right w:val="single" w:sz="4" w:space="0" w:color="auto"/>
            </w:tcBorders>
          </w:tcPr>
          <w:p w14:paraId="5A137565" w14:textId="77777777" w:rsidR="002207F2" w:rsidRPr="007D199E" w:rsidRDefault="002207F2" w:rsidP="002207F2">
            <w:pPr>
              <w:spacing w:line="276" w:lineRule="auto"/>
              <w:jc w:val="both"/>
              <w:rPr>
                <w:rFonts w:ascii="Times New Roman" w:hAnsi="Times New Roman" w:cs="Times New Roman"/>
                <w:szCs w:val="24"/>
              </w:rPr>
            </w:pPr>
          </w:p>
        </w:tc>
        <w:tc>
          <w:tcPr>
            <w:tcW w:w="990" w:type="dxa"/>
            <w:tcBorders>
              <w:top w:val="single" w:sz="4" w:space="0" w:color="auto"/>
              <w:left w:val="single" w:sz="4" w:space="0" w:color="auto"/>
              <w:bottom w:val="single" w:sz="4" w:space="0" w:color="auto"/>
              <w:right w:val="single" w:sz="4" w:space="0" w:color="auto"/>
            </w:tcBorders>
          </w:tcPr>
          <w:p w14:paraId="378B9C8D"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0.008</w:t>
            </w:r>
          </w:p>
        </w:tc>
      </w:tr>
      <w:tr w:rsidR="002207F2" w:rsidRPr="007D199E" w14:paraId="05D3E480" w14:textId="77777777" w:rsidTr="002207F2">
        <w:tc>
          <w:tcPr>
            <w:tcW w:w="739" w:type="dxa"/>
            <w:vMerge w:val="restart"/>
            <w:tcBorders>
              <w:top w:val="single" w:sz="4" w:space="0" w:color="auto"/>
              <w:left w:val="single" w:sz="4" w:space="0" w:color="auto"/>
              <w:bottom w:val="single" w:sz="4" w:space="0" w:color="auto"/>
              <w:right w:val="single" w:sz="4" w:space="0" w:color="auto"/>
            </w:tcBorders>
          </w:tcPr>
          <w:p w14:paraId="145EC365" w14:textId="77777777" w:rsidR="002207F2" w:rsidRPr="007D199E" w:rsidRDefault="002207F2" w:rsidP="002207F2">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7</w:t>
            </w:r>
          </w:p>
        </w:tc>
        <w:tc>
          <w:tcPr>
            <w:tcW w:w="8549" w:type="dxa"/>
            <w:gridSpan w:val="6"/>
            <w:tcBorders>
              <w:top w:val="single" w:sz="4" w:space="0" w:color="auto"/>
              <w:left w:val="single" w:sz="4" w:space="0" w:color="auto"/>
              <w:bottom w:val="single" w:sz="4" w:space="0" w:color="auto"/>
              <w:right w:val="single" w:sz="4" w:space="0" w:color="auto"/>
            </w:tcBorders>
          </w:tcPr>
          <w:p w14:paraId="127AA335"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b/>
                <w:szCs w:val="24"/>
              </w:rPr>
              <w:t>Demographics</w:t>
            </w:r>
          </w:p>
        </w:tc>
      </w:tr>
      <w:tr w:rsidR="002207F2" w:rsidRPr="007D199E" w14:paraId="0525C361"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2CF1B77A"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501886E8"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Age (years):</w:t>
            </w:r>
          </w:p>
        </w:tc>
        <w:tc>
          <w:tcPr>
            <w:tcW w:w="993" w:type="dxa"/>
            <w:tcBorders>
              <w:top w:val="single" w:sz="4" w:space="0" w:color="auto"/>
              <w:left w:val="single" w:sz="4" w:space="0" w:color="auto"/>
              <w:bottom w:val="single" w:sz="4" w:space="0" w:color="auto"/>
              <w:right w:val="single" w:sz="4" w:space="0" w:color="auto"/>
            </w:tcBorders>
          </w:tcPr>
          <w:p w14:paraId="57FC45FA" w14:textId="77777777" w:rsidR="002207F2" w:rsidRPr="007D199E" w:rsidRDefault="002207F2" w:rsidP="002207F2">
            <w:pPr>
              <w:spacing w:line="276" w:lineRule="auto"/>
              <w:rPr>
                <w:rFonts w:ascii="Times New Roman" w:hAnsi="Times New Roman" w:cs="Times New Roman"/>
              </w:rPr>
            </w:pPr>
          </w:p>
        </w:tc>
        <w:tc>
          <w:tcPr>
            <w:tcW w:w="1476" w:type="dxa"/>
            <w:tcBorders>
              <w:top w:val="single" w:sz="4" w:space="0" w:color="auto"/>
              <w:left w:val="single" w:sz="4" w:space="0" w:color="auto"/>
              <w:bottom w:val="single" w:sz="4" w:space="0" w:color="auto"/>
              <w:right w:val="single" w:sz="4" w:space="0" w:color="auto"/>
            </w:tcBorders>
          </w:tcPr>
          <w:p w14:paraId="04155D8B" w14:textId="77777777" w:rsidR="002207F2" w:rsidRPr="007D199E" w:rsidRDefault="002207F2" w:rsidP="002207F2">
            <w:pPr>
              <w:spacing w:line="276" w:lineRule="auto"/>
              <w:jc w:val="both"/>
              <w:rPr>
                <w:rFonts w:ascii="Times New Roman" w:hAnsi="Times New Roman" w:cs="Times New Roman"/>
                <w:szCs w:val="24"/>
              </w:rPr>
            </w:pPr>
          </w:p>
        </w:tc>
        <w:tc>
          <w:tcPr>
            <w:tcW w:w="1298" w:type="dxa"/>
            <w:tcBorders>
              <w:top w:val="single" w:sz="4" w:space="0" w:color="auto"/>
              <w:left w:val="single" w:sz="4" w:space="0" w:color="auto"/>
              <w:bottom w:val="single" w:sz="4" w:space="0" w:color="auto"/>
              <w:right w:val="single" w:sz="4" w:space="0" w:color="auto"/>
            </w:tcBorders>
          </w:tcPr>
          <w:p w14:paraId="42B2492E" w14:textId="77777777" w:rsidR="002207F2" w:rsidRPr="007D199E" w:rsidRDefault="002207F2" w:rsidP="002207F2">
            <w:pPr>
              <w:spacing w:line="276" w:lineRule="auto"/>
              <w:jc w:val="both"/>
              <w:rPr>
                <w:rFonts w:ascii="Times New Roman" w:hAnsi="Times New Roman" w:cs="Times New Roman"/>
                <w:szCs w:val="24"/>
              </w:rPr>
            </w:pPr>
          </w:p>
        </w:tc>
        <w:tc>
          <w:tcPr>
            <w:tcW w:w="1299" w:type="dxa"/>
            <w:tcBorders>
              <w:top w:val="single" w:sz="4" w:space="0" w:color="auto"/>
              <w:left w:val="single" w:sz="4" w:space="0" w:color="auto"/>
              <w:bottom w:val="single" w:sz="4" w:space="0" w:color="auto"/>
              <w:right w:val="single" w:sz="4" w:space="0" w:color="auto"/>
            </w:tcBorders>
          </w:tcPr>
          <w:p w14:paraId="4CAE3F94" w14:textId="77777777" w:rsidR="002207F2" w:rsidRPr="007D199E" w:rsidRDefault="002207F2" w:rsidP="002207F2">
            <w:pPr>
              <w:spacing w:line="276" w:lineRule="auto"/>
              <w:jc w:val="both"/>
              <w:rPr>
                <w:rFonts w:ascii="Times New Roman" w:hAnsi="Times New Roman" w:cs="Times New Roman"/>
                <w:szCs w:val="24"/>
              </w:rPr>
            </w:pPr>
          </w:p>
        </w:tc>
        <w:tc>
          <w:tcPr>
            <w:tcW w:w="990" w:type="dxa"/>
            <w:tcBorders>
              <w:top w:val="single" w:sz="4" w:space="0" w:color="auto"/>
              <w:left w:val="single" w:sz="4" w:space="0" w:color="auto"/>
              <w:bottom w:val="single" w:sz="4" w:space="0" w:color="auto"/>
              <w:right w:val="single" w:sz="4" w:space="0" w:color="auto"/>
            </w:tcBorders>
          </w:tcPr>
          <w:p w14:paraId="53C9F0BF" w14:textId="77777777" w:rsidR="002207F2" w:rsidRPr="007D199E" w:rsidRDefault="002207F2" w:rsidP="002207F2">
            <w:pPr>
              <w:spacing w:line="276" w:lineRule="auto"/>
              <w:jc w:val="both"/>
              <w:rPr>
                <w:rFonts w:ascii="Times New Roman" w:hAnsi="Times New Roman" w:cs="Times New Roman"/>
                <w:szCs w:val="24"/>
              </w:rPr>
            </w:pPr>
          </w:p>
        </w:tc>
      </w:tr>
      <w:tr w:rsidR="002207F2" w:rsidRPr="007D199E" w14:paraId="03526959"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14C51A9C"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689A9941" w14:textId="77777777" w:rsidR="002207F2" w:rsidRPr="007D199E" w:rsidRDefault="002207F2" w:rsidP="002207F2">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20 - 39</w:t>
            </w:r>
          </w:p>
        </w:tc>
        <w:tc>
          <w:tcPr>
            <w:tcW w:w="993" w:type="dxa"/>
            <w:tcBorders>
              <w:top w:val="single" w:sz="4" w:space="0" w:color="auto"/>
              <w:left w:val="single" w:sz="4" w:space="0" w:color="auto"/>
              <w:bottom w:val="single" w:sz="4" w:space="0" w:color="auto"/>
              <w:right w:val="single" w:sz="4" w:space="0" w:color="auto"/>
            </w:tcBorders>
          </w:tcPr>
          <w:p w14:paraId="0DF63080" w14:textId="77777777" w:rsidR="002207F2" w:rsidRPr="007D199E" w:rsidRDefault="002207F2" w:rsidP="002207F2">
            <w:pPr>
              <w:spacing w:line="276" w:lineRule="auto"/>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38AF68D4" w14:textId="77777777" w:rsidR="002207F2" w:rsidRPr="007D199E" w:rsidRDefault="002207F2" w:rsidP="002207F2">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8" w:type="dxa"/>
            <w:tcBorders>
              <w:top w:val="single" w:sz="4" w:space="0" w:color="auto"/>
              <w:left w:val="single" w:sz="4" w:space="0" w:color="auto"/>
              <w:bottom w:val="single" w:sz="4" w:space="0" w:color="auto"/>
              <w:right w:val="single" w:sz="4" w:space="0" w:color="auto"/>
            </w:tcBorders>
          </w:tcPr>
          <w:p w14:paraId="3C556E0C" w14:textId="77777777" w:rsidR="002207F2" w:rsidRPr="007D199E" w:rsidRDefault="002207F2" w:rsidP="002207F2">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9" w:type="dxa"/>
            <w:tcBorders>
              <w:top w:val="single" w:sz="4" w:space="0" w:color="auto"/>
              <w:left w:val="single" w:sz="4" w:space="0" w:color="auto"/>
              <w:bottom w:val="single" w:sz="4" w:space="0" w:color="auto"/>
              <w:right w:val="single" w:sz="4" w:space="0" w:color="auto"/>
            </w:tcBorders>
          </w:tcPr>
          <w:p w14:paraId="346BA4D1" w14:textId="77777777" w:rsidR="002207F2" w:rsidRPr="007D199E" w:rsidRDefault="002207F2" w:rsidP="002207F2">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90" w:type="dxa"/>
            <w:tcBorders>
              <w:top w:val="single" w:sz="4" w:space="0" w:color="auto"/>
              <w:left w:val="single" w:sz="4" w:space="0" w:color="auto"/>
              <w:bottom w:val="single" w:sz="4" w:space="0" w:color="auto"/>
              <w:right w:val="single" w:sz="4" w:space="0" w:color="auto"/>
            </w:tcBorders>
          </w:tcPr>
          <w:p w14:paraId="209EB354" w14:textId="77777777" w:rsidR="002207F2" w:rsidRPr="00716D35" w:rsidRDefault="002207F2" w:rsidP="002207F2">
            <w:pPr>
              <w:spacing w:line="276" w:lineRule="auto"/>
              <w:jc w:val="both"/>
              <w:rPr>
                <w:rFonts w:ascii="Times New Roman" w:hAnsi="Times New Roman" w:cs="Times New Roman"/>
                <w:szCs w:val="24"/>
              </w:rPr>
            </w:pPr>
            <w:r>
              <w:rPr>
                <w:rFonts w:ascii="Times New Roman" w:hAnsi="Times New Roman" w:cs="Times New Roman"/>
                <w:szCs w:val="24"/>
              </w:rPr>
              <w:t>0.064</w:t>
            </w:r>
          </w:p>
        </w:tc>
      </w:tr>
      <w:tr w:rsidR="002207F2" w:rsidRPr="007D199E" w14:paraId="12F0843F"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0BA027EB"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1A2818C6" w14:textId="77777777" w:rsidR="002207F2" w:rsidRPr="007D199E" w:rsidRDefault="002207F2" w:rsidP="002207F2">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40 - 59</w:t>
            </w:r>
          </w:p>
        </w:tc>
        <w:tc>
          <w:tcPr>
            <w:tcW w:w="993" w:type="dxa"/>
            <w:tcBorders>
              <w:top w:val="single" w:sz="4" w:space="0" w:color="auto"/>
              <w:left w:val="single" w:sz="4" w:space="0" w:color="auto"/>
              <w:bottom w:val="single" w:sz="4" w:space="0" w:color="auto"/>
              <w:right w:val="single" w:sz="4" w:space="0" w:color="auto"/>
            </w:tcBorders>
          </w:tcPr>
          <w:p w14:paraId="0F4B2975"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5182274F"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16.251</w:t>
            </w:r>
          </w:p>
        </w:tc>
        <w:tc>
          <w:tcPr>
            <w:tcW w:w="1298" w:type="dxa"/>
            <w:tcBorders>
              <w:top w:val="single" w:sz="4" w:space="0" w:color="auto"/>
              <w:left w:val="single" w:sz="4" w:space="0" w:color="auto"/>
              <w:bottom w:val="single" w:sz="4" w:space="0" w:color="auto"/>
              <w:right w:val="single" w:sz="4" w:space="0" w:color="auto"/>
            </w:tcBorders>
          </w:tcPr>
          <w:p w14:paraId="092AF3EE"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0.699</w:t>
            </w:r>
          </w:p>
        </w:tc>
        <w:tc>
          <w:tcPr>
            <w:tcW w:w="1299" w:type="dxa"/>
            <w:tcBorders>
              <w:top w:val="single" w:sz="4" w:space="0" w:color="auto"/>
              <w:left w:val="single" w:sz="4" w:space="0" w:color="auto"/>
              <w:bottom w:val="single" w:sz="4" w:space="0" w:color="auto"/>
              <w:right w:val="single" w:sz="4" w:space="0" w:color="auto"/>
            </w:tcBorders>
          </w:tcPr>
          <w:p w14:paraId="4FDCB4BF"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377.606</w:t>
            </w:r>
          </w:p>
        </w:tc>
        <w:tc>
          <w:tcPr>
            <w:tcW w:w="990" w:type="dxa"/>
            <w:tcBorders>
              <w:top w:val="single" w:sz="4" w:space="0" w:color="auto"/>
              <w:left w:val="single" w:sz="4" w:space="0" w:color="auto"/>
              <w:bottom w:val="single" w:sz="4" w:space="0" w:color="auto"/>
              <w:right w:val="single" w:sz="4" w:space="0" w:color="auto"/>
            </w:tcBorders>
          </w:tcPr>
          <w:p w14:paraId="610EE192"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0.082</w:t>
            </w:r>
          </w:p>
        </w:tc>
      </w:tr>
      <w:tr w:rsidR="002207F2" w:rsidRPr="007D199E" w14:paraId="5C851D92"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300E0F13"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2665097F" w14:textId="77777777" w:rsidR="002207F2" w:rsidRPr="007D199E" w:rsidRDefault="002207F2" w:rsidP="002207F2">
            <w:pPr>
              <w:spacing w:line="276" w:lineRule="auto"/>
              <w:ind w:left="720"/>
              <w:rPr>
                <w:rFonts w:ascii="Times New Roman" w:hAnsi="Times New Roman" w:cs="Times New Roman"/>
                <w:szCs w:val="24"/>
              </w:rPr>
            </w:pPr>
            <w:r w:rsidRPr="007D199E">
              <w:rPr>
                <w:rFonts w:ascii="Times New Roman" w:hAnsi="Times New Roman" w:cs="Times New Roman"/>
                <w:szCs w:val="24"/>
              </w:rPr>
              <w:t>≥ 60</w:t>
            </w:r>
          </w:p>
        </w:tc>
        <w:tc>
          <w:tcPr>
            <w:tcW w:w="993" w:type="dxa"/>
            <w:tcBorders>
              <w:top w:val="single" w:sz="4" w:space="0" w:color="auto"/>
              <w:left w:val="single" w:sz="4" w:space="0" w:color="auto"/>
              <w:bottom w:val="single" w:sz="4" w:space="0" w:color="auto"/>
              <w:right w:val="single" w:sz="4" w:space="0" w:color="auto"/>
            </w:tcBorders>
          </w:tcPr>
          <w:p w14:paraId="0D2A0C74"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212C8447"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42.892</w:t>
            </w:r>
          </w:p>
        </w:tc>
        <w:tc>
          <w:tcPr>
            <w:tcW w:w="1298" w:type="dxa"/>
            <w:tcBorders>
              <w:top w:val="single" w:sz="4" w:space="0" w:color="auto"/>
              <w:left w:val="single" w:sz="4" w:space="0" w:color="auto"/>
              <w:bottom w:val="single" w:sz="4" w:space="0" w:color="auto"/>
              <w:right w:val="single" w:sz="4" w:space="0" w:color="auto"/>
            </w:tcBorders>
          </w:tcPr>
          <w:p w14:paraId="43DB4BDE"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1.682</w:t>
            </w:r>
          </w:p>
        </w:tc>
        <w:tc>
          <w:tcPr>
            <w:tcW w:w="1299" w:type="dxa"/>
            <w:tcBorders>
              <w:top w:val="single" w:sz="4" w:space="0" w:color="auto"/>
              <w:left w:val="single" w:sz="4" w:space="0" w:color="auto"/>
              <w:bottom w:val="single" w:sz="4" w:space="0" w:color="auto"/>
              <w:right w:val="single" w:sz="4" w:space="0" w:color="auto"/>
            </w:tcBorders>
          </w:tcPr>
          <w:p w14:paraId="4EFA66B4"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1093.989</w:t>
            </w:r>
          </w:p>
        </w:tc>
        <w:tc>
          <w:tcPr>
            <w:tcW w:w="990" w:type="dxa"/>
            <w:tcBorders>
              <w:top w:val="single" w:sz="4" w:space="0" w:color="auto"/>
              <w:left w:val="single" w:sz="4" w:space="0" w:color="auto"/>
              <w:bottom w:val="single" w:sz="4" w:space="0" w:color="auto"/>
              <w:right w:val="single" w:sz="4" w:space="0" w:color="auto"/>
            </w:tcBorders>
          </w:tcPr>
          <w:p w14:paraId="7742E62C"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0.023</w:t>
            </w:r>
          </w:p>
        </w:tc>
      </w:tr>
      <w:tr w:rsidR="002207F2" w:rsidRPr="007D199E" w14:paraId="68E4735E"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79CC3FFB" w14:textId="77777777" w:rsidR="002207F2" w:rsidRPr="007D199E" w:rsidRDefault="002207F2" w:rsidP="002207F2">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2BBF6723"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b/>
                <w:szCs w:val="24"/>
              </w:rPr>
              <w:t>Risk factors of aneurysmal subarachnoid hemorrhage</w:t>
            </w:r>
          </w:p>
        </w:tc>
      </w:tr>
      <w:tr w:rsidR="002207F2" w:rsidRPr="007D199E" w14:paraId="14BD6C67"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1F2ACC32"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47E854FC" w14:textId="77777777" w:rsidR="002207F2" w:rsidRPr="007D199E" w:rsidRDefault="002207F2" w:rsidP="002207F2">
            <w:pPr>
              <w:spacing w:line="276" w:lineRule="auto"/>
              <w:rPr>
                <w:rFonts w:ascii="Times New Roman" w:hAnsi="Times New Roman" w:cs="Times New Roman"/>
                <w:szCs w:val="24"/>
              </w:rPr>
            </w:pPr>
            <w:r w:rsidRPr="007D199E">
              <w:rPr>
                <w:rFonts w:ascii="Times New Roman" w:hAnsi="Times New Roman" w:cs="Times New Roman"/>
                <w:szCs w:val="24"/>
              </w:rPr>
              <w:t>Hypertension</w:t>
            </w:r>
          </w:p>
        </w:tc>
        <w:tc>
          <w:tcPr>
            <w:tcW w:w="993" w:type="dxa"/>
            <w:tcBorders>
              <w:top w:val="single" w:sz="4" w:space="0" w:color="auto"/>
              <w:left w:val="single" w:sz="4" w:space="0" w:color="auto"/>
              <w:bottom w:val="single" w:sz="4" w:space="0" w:color="auto"/>
              <w:right w:val="single" w:sz="4" w:space="0" w:color="auto"/>
            </w:tcBorders>
          </w:tcPr>
          <w:p w14:paraId="37111194" w14:textId="77777777" w:rsidR="002207F2" w:rsidRPr="007D199E" w:rsidRDefault="002207F2" w:rsidP="002207F2">
            <w:pPr>
              <w:spacing w:line="276" w:lineRule="auto"/>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24DC1FED"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3.452</w:t>
            </w:r>
          </w:p>
        </w:tc>
        <w:tc>
          <w:tcPr>
            <w:tcW w:w="1298" w:type="dxa"/>
            <w:tcBorders>
              <w:top w:val="single" w:sz="4" w:space="0" w:color="auto"/>
              <w:left w:val="single" w:sz="4" w:space="0" w:color="auto"/>
              <w:bottom w:val="single" w:sz="4" w:space="0" w:color="auto"/>
              <w:right w:val="single" w:sz="4" w:space="0" w:color="auto"/>
            </w:tcBorders>
          </w:tcPr>
          <w:p w14:paraId="2BC193AD"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0.769</w:t>
            </w:r>
          </w:p>
        </w:tc>
        <w:tc>
          <w:tcPr>
            <w:tcW w:w="1299" w:type="dxa"/>
            <w:tcBorders>
              <w:top w:val="single" w:sz="4" w:space="0" w:color="auto"/>
              <w:left w:val="single" w:sz="4" w:space="0" w:color="auto"/>
              <w:bottom w:val="single" w:sz="4" w:space="0" w:color="auto"/>
              <w:right w:val="single" w:sz="4" w:space="0" w:color="auto"/>
            </w:tcBorders>
          </w:tcPr>
          <w:p w14:paraId="3C4B1FC0"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15.493</w:t>
            </w:r>
          </w:p>
        </w:tc>
        <w:tc>
          <w:tcPr>
            <w:tcW w:w="990" w:type="dxa"/>
            <w:tcBorders>
              <w:top w:val="single" w:sz="4" w:space="0" w:color="auto"/>
              <w:left w:val="single" w:sz="4" w:space="0" w:color="auto"/>
              <w:bottom w:val="single" w:sz="4" w:space="0" w:color="auto"/>
              <w:right w:val="single" w:sz="4" w:space="0" w:color="auto"/>
            </w:tcBorders>
          </w:tcPr>
          <w:p w14:paraId="290DE2AA"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0.106</w:t>
            </w:r>
          </w:p>
        </w:tc>
      </w:tr>
      <w:tr w:rsidR="002207F2" w:rsidRPr="007D199E" w14:paraId="07D5E459"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41F45A53" w14:textId="77777777" w:rsidR="002207F2" w:rsidRPr="007D199E" w:rsidRDefault="002207F2" w:rsidP="002207F2">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5639F0C0"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b/>
                <w:szCs w:val="24"/>
              </w:rPr>
              <w:t>Head imaging findings on admission</w:t>
            </w:r>
          </w:p>
        </w:tc>
      </w:tr>
      <w:tr w:rsidR="002207F2" w:rsidRPr="007D199E" w14:paraId="1A4E37E9"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33A5E1B5"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7DD09925"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Location of blood within the subarachnoid space:</w:t>
            </w:r>
          </w:p>
        </w:tc>
        <w:tc>
          <w:tcPr>
            <w:tcW w:w="993" w:type="dxa"/>
            <w:tcBorders>
              <w:top w:val="single" w:sz="4" w:space="0" w:color="auto"/>
              <w:left w:val="single" w:sz="4" w:space="0" w:color="auto"/>
              <w:bottom w:val="single" w:sz="4" w:space="0" w:color="auto"/>
              <w:right w:val="single" w:sz="4" w:space="0" w:color="auto"/>
            </w:tcBorders>
          </w:tcPr>
          <w:p w14:paraId="469009B7" w14:textId="77777777" w:rsidR="002207F2" w:rsidRPr="007D199E" w:rsidRDefault="002207F2" w:rsidP="002207F2">
            <w:pPr>
              <w:spacing w:line="276" w:lineRule="auto"/>
              <w:rPr>
                <w:rFonts w:ascii="Times New Roman" w:hAnsi="Times New Roman" w:cs="Times New Roman"/>
              </w:rPr>
            </w:pPr>
          </w:p>
        </w:tc>
        <w:tc>
          <w:tcPr>
            <w:tcW w:w="1476" w:type="dxa"/>
            <w:tcBorders>
              <w:top w:val="single" w:sz="4" w:space="0" w:color="auto"/>
              <w:left w:val="single" w:sz="4" w:space="0" w:color="auto"/>
              <w:bottom w:val="single" w:sz="4" w:space="0" w:color="auto"/>
              <w:right w:val="single" w:sz="4" w:space="0" w:color="auto"/>
            </w:tcBorders>
          </w:tcPr>
          <w:p w14:paraId="1ED19344" w14:textId="77777777" w:rsidR="002207F2" w:rsidRPr="007D199E" w:rsidRDefault="002207F2" w:rsidP="002207F2">
            <w:pPr>
              <w:spacing w:line="276" w:lineRule="auto"/>
              <w:jc w:val="both"/>
              <w:rPr>
                <w:rFonts w:ascii="Times New Roman" w:hAnsi="Times New Roman" w:cs="Times New Roman"/>
                <w:szCs w:val="24"/>
              </w:rPr>
            </w:pPr>
          </w:p>
        </w:tc>
        <w:tc>
          <w:tcPr>
            <w:tcW w:w="1298" w:type="dxa"/>
            <w:tcBorders>
              <w:top w:val="single" w:sz="4" w:space="0" w:color="auto"/>
              <w:left w:val="single" w:sz="4" w:space="0" w:color="auto"/>
              <w:bottom w:val="single" w:sz="4" w:space="0" w:color="auto"/>
              <w:right w:val="single" w:sz="4" w:space="0" w:color="auto"/>
            </w:tcBorders>
          </w:tcPr>
          <w:p w14:paraId="690B4CC0" w14:textId="77777777" w:rsidR="002207F2" w:rsidRPr="007D199E" w:rsidRDefault="002207F2" w:rsidP="002207F2">
            <w:pPr>
              <w:spacing w:line="276" w:lineRule="auto"/>
              <w:jc w:val="both"/>
              <w:rPr>
                <w:rFonts w:ascii="Times New Roman" w:hAnsi="Times New Roman" w:cs="Times New Roman"/>
                <w:szCs w:val="24"/>
              </w:rPr>
            </w:pPr>
          </w:p>
        </w:tc>
        <w:tc>
          <w:tcPr>
            <w:tcW w:w="1299" w:type="dxa"/>
            <w:tcBorders>
              <w:top w:val="single" w:sz="4" w:space="0" w:color="auto"/>
              <w:left w:val="single" w:sz="4" w:space="0" w:color="auto"/>
              <w:bottom w:val="single" w:sz="4" w:space="0" w:color="auto"/>
              <w:right w:val="single" w:sz="4" w:space="0" w:color="auto"/>
            </w:tcBorders>
          </w:tcPr>
          <w:p w14:paraId="718C52AA" w14:textId="77777777" w:rsidR="002207F2" w:rsidRPr="007D199E" w:rsidRDefault="002207F2" w:rsidP="002207F2">
            <w:pPr>
              <w:spacing w:line="276" w:lineRule="auto"/>
              <w:jc w:val="both"/>
              <w:rPr>
                <w:rFonts w:ascii="Times New Roman" w:hAnsi="Times New Roman" w:cs="Times New Roman"/>
                <w:szCs w:val="24"/>
              </w:rPr>
            </w:pPr>
          </w:p>
        </w:tc>
        <w:tc>
          <w:tcPr>
            <w:tcW w:w="990" w:type="dxa"/>
            <w:tcBorders>
              <w:top w:val="single" w:sz="4" w:space="0" w:color="auto"/>
              <w:left w:val="single" w:sz="4" w:space="0" w:color="auto"/>
              <w:bottom w:val="single" w:sz="4" w:space="0" w:color="auto"/>
              <w:right w:val="single" w:sz="4" w:space="0" w:color="auto"/>
            </w:tcBorders>
          </w:tcPr>
          <w:p w14:paraId="2F4C39B2" w14:textId="77777777" w:rsidR="002207F2" w:rsidRPr="007D199E" w:rsidRDefault="002207F2" w:rsidP="002207F2">
            <w:pPr>
              <w:spacing w:line="276" w:lineRule="auto"/>
              <w:jc w:val="both"/>
              <w:rPr>
                <w:rFonts w:ascii="Times New Roman" w:hAnsi="Times New Roman" w:cs="Times New Roman"/>
                <w:szCs w:val="24"/>
              </w:rPr>
            </w:pPr>
          </w:p>
        </w:tc>
      </w:tr>
      <w:tr w:rsidR="002207F2" w:rsidRPr="007D199E" w14:paraId="3C2D4289"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45C39BBE"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7C3AA767" w14:textId="77777777" w:rsidR="002207F2" w:rsidRPr="007D199E" w:rsidRDefault="002207F2" w:rsidP="002207F2">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Basal cistern</w:t>
            </w:r>
          </w:p>
        </w:tc>
        <w:tc>
          <w:tcPr>
            <w:tcW w:w="993" w:type="dxa"/>
            <w:tcBorders>
              <w:top w:val="single" w:sz="4" w:space="0" w:color="auto"/>
              <w:left w:val="single" w:sz="4" w:space="0" w:color="auto"/>
              <w:bottom w:val="single" w:sz="4" w:space="0" w:color="auto"/>
              <w:right w:val="single" w:sz="4" w:space="0" w:color="auto"/>
            </w:tcBorders>
          </w:tcPr>
          <w:p w14:paraId="71352362"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1E9B684E"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3.518</w:t>
            </w:r>
          </w:p>
        </w:tc>
        <w:tc>
          <w:tcPr>
            <w:tcW w:w="1298" w:type="dxa"/>
            <w:tcBorders>
              <w:top w:val="single" w:sz="4" w:space="0" w:color="auto"/>
              <w:left w:val="single" w:sz="4" w:space="0" w:color="auto"/>
              <w:bottom w:val="single" w:sz="4" w:space="0" w:color="auto"/>
              <w:right w:val="single" w:sz="4" w:space="0" w:color="auto"/>
            </w:tcBorders>
          </w:tcPr>
          <w:p w14:paraId="4AFD3BFF"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0.924</w:t>
            </w:r>
          </w:p>
        </w:tc>
        <w:tc>
          <w:tcPr>
            <w:tcW w:w="1299" w:type="dxa"/>
            <w:tcBorders>
              <w:top w:val="single" w:sz="4" w:space="0" w:color="auto"/>
              <w:left w:val="single" w:sz="4" w:space="0" w:color="auto"/>
              <w:bottom w:val="single" w:sz="4" w:space="0" w:color="auto"/>
              <w:right w:val="single" w:sz="4" w:space="0" w:color="auto"/>
            </w:tcBorders>
          </w:tcPr>
          <w:p w14:paraId="6FF3804C"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13.385</w:t>
            </w:r>
          </w:p>
        </w:tc>
        <w:tc>
          <w:tcPr>
            <w:tcW w:w="990" w:type="dxa"/>
            <w:tcBorders>
              <w:top w:val="single" w:sz="4" w:space="0" w:color="auto"/>
              <w:left w:val="single" w:sz="4" w:space="0" w:color="auto"/>
              <w:bottom w:val="single" w:sz="4" w:space="0" w:color="auto"/>
              <w:right w:val="single" w:sz="4" w:space="0" w:color="auto"/>
            </w:tcBorders>
          </w:tcPr>
          <w:p w14:paraId="6B8DDB91"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0.065</w:t>
            </w:r>
          </w:p>
        </w:tc>
      </w:tr>
      <w:tr w:rsidR="002207F2" w:rsidRPr="007D199E" w14:paraId="004A2B05"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2F5E5B29" w14:textId="77777777" w:rsidR="002207F2" w:rsidRPr="007D199E" w:rsidRDefault="002207F2" w:rsidP="002207F2">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51DC021E"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b/>
                <w:szCs w:val="24"/>
              </w:rPr>
              <w:t>Severity of aneurysmal subarachnoid hemorrhage on admission</w:t>
            </w:r>
          </w:p>
        </w:tc>
      </w:tr>
      <w:tr w:rsidR="002207F2" w:rsidRPr="007D199E" w14:paraId="01F6DDC2"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3861046E"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7CF3D0D7"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WFNS scale:</w:t>
            </w:r>
          </w:p>
        </w:tc>
        <w:tc>
          <w:tcPr>
            <w:tcW w:w="993" w:type="dxa"/>
            <w:tcBorders>
              <w:top w:val="single" w:sz="4" w:space="0" w:color="auto"/>
              <w:left w:val="single" w:sz="4" w:space="0" w:color="auto"/>
              <w:bottom w:val="single" w:sz="4" w:space="0" w:color="auto"/>
              <w:right w:val="single" w:sz="4" w:space="0" w:color="auto"/>
            </w:tcBorders>
          </w:tcPr>
          <w:p w14:paraId="309FD160" w14:textId="77777777" w:rsidR="002207F2" w:rsidRPr="007D199E" w:rsidRDefault="002207F2" w:rsidP="002207F2">
            <w:pPr>
              <w:spacing w:line="276" w:lineRule="auto"/>
              <w:rPr>
                <w:rFonts w:ascii="Times New Roman" w:hAnsi="Times New Roman" w:cs="Times New Roman"/>
                <w:szCs w:val="24"/>
              </w:rPr>
            </w:pPr>
          </w:p>
        </w:tc>
        <w:tc>
          <w:tcPr>
            <w:tcW w:w="1476" w:type="dxa"/>
            <w:tcBorders>
              <w:top w:val="single" w:sz="4" w:space="0" w:color="auto"/>
              <w:left w:val="single" w:sz="4" w:space="0" w:color="auto"/>
              <w:bottom w:val="single" w:sz="4" w:space="0" w:color="auto"/>
              <w:right w:val="single" w:sz="4" w:space="0" w:color="auto"/>
            </w:tcBorders>
          </w:tcPr>
          <w:p w14:paraId="7E3020B8" w14:textId="77777777" w:rsidR="002207F2" w:rsidRPr="007D199E" w:rsidRDefault="002207F2" w:rsidP="002207F2">
            <w:pPr>
              <w:spacing w:line="276" w:lineRule="auto"/>
              <w:jc w:val="both"/>
              <w:rPr>
                <w:rFonts w:ascii="Times New Roman" w:hAnsi="Times New Roman" w:cs="Times New Roman"/>
                <w:szCs w:val="24"/>
              </w:rPr>
            </w:pPr>
          </w:p>
        </w:tc>
        <w:tc>
          <w:tcPr>
            <w:tcW w:w="1298" w:type="dxa"/>
            <w:tcBorders>
              <w:top w:val="single" w:sz="4" w:space="0" w:color="auto"/>
              <w:left w:val="single" w:sz="4" w:space="0" w:color="auto"/>
              <w:bottom w:val="single" w:sz="4" w:space="0" w:color="auto"/>
              <w:right w:val="single" w:sz="4" w:space="0" w:color="auto"/>
            </w:tcBorders>
          </w:tcPr>
          <w:p w14:paraId="176432AD" w14:textId="77777777" w:rsidR="002207F2" w:rsidRPr="007D199E" w:rsidRDefault="002207F2" w:rsidP="002207F2">
            <w:pPr>
              <w:spacing w:line="276" w:lineRule="auto"/>
              <w:jc w:val="both"/>
              <w:rPr>
                <w:rFonts w:ascii="Times New Roman" w:hAnsi="Times New Roman" w:cs="Times New Roman"/>
                <w:szCs w:val="24"/>
              </w:rPr>
            </w:pPr>
          </w:p>
        </w:tc>
        <w:tc>
          <w:tcPr>
            <w:tcW w:w="1299" w:type="dxa"/>
            <w:tcBorders>
              <w:top w:val="single" w:sz="4" w:space="0" w:color="auto"/>
              <w:left w:val="single" w:sz="4" w:space="0" w:color="auto"/>
              <w:bottom w:val="single" w:sz="4" w:space="0" w:color="auto"/>
              <w:right w:val="single" w:sz="4" w:space="0" w:color="auto"/>
            </w:tcBorders>
          </w:tcPr>
          <w:p w14:paraId="79F8C5D3" w14:textId="77777777" w:rsidR="002207F2" w:rsidRPr="007D199E" w:rsidRDefault="002207F2" w:rsidP="002207F2">
            <w:pPr>
              <w:spacing w:line="276" w:lineRule="auto"/>
              <w:jc w:val="both"/>
              <w:rPr>
                <w:rFonts w:ascii="Times New Roman" w:hAnsi="Times New Roman" w:cs="Times New Roman"/>
                <w:szCs w:val="24"/>
              </w:rPr>
            </w:pPr>
          </w:p>
        </w:tc>
        <w:tc>
          <w:tcPr>
            <w:tcW w:w="990" w:type="dxa"/>
            <w:tcBorders>
              <w:top w:val="single" w:sz="4" w:space="0" w:color="auto"/>
              <w:left w:val="single" w:sz="4" w:space="0" w:color="auto"/>
              <w:bottom w:val="single" w:sz="4" w:space="0" w:color="auto"/>
              <w:right w:val="single" w:sz="4" w:space="0" w:color="auto"/>
            </w:tcBorders>
          </w:tcPr>
          <w:p w14:paraId="57CA2B95" w14:textId="77777777" w:rsidR="002207F2" w:rsidRPr="007D199E" w:rsidRDefault="002207F2" w:rsidP="002207F2">
            <w:pPr>
              <w:spacing w:line="276" w:lineRule="auto"/>
              <w:jc w:val="both"/>
              <w:rPr>
                <w:rFonts w:ascii="Times New Roman" w:hAnsi="Times New Roman" w:cs="Times New Roman"/>
                <w:szCs w:val="24"/>
              </w:rPr>
            </w:pPr>
          </w:p>
        </w:tc>
      </w:tr>
      <w:tr w:rsidR="002207F2" w:rsidRPr="007D199E" w14:paraId="55563B62"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76A5FACB"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58933B1A" w14:textId="77777777" w:rsidR="002207F2" w:rsidRPr="007D199E" w:rsidRDefault="002207F2" w:rsidP="002207F2">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w:t>
            </w:r>
          </w:p>
        </w:tc>
        <w:tc>
          <w:tcPr>
            <w:tcW w:w="993" w:type="dxa"/>
            <w:tcBorders>
              <w:top w:val="single" w:sz="4" w:space="0" w:color="auto"/>
              <w:left w:val="single" w:sz="4" w:space="0" w:color="auto"/>
              <w:bottom w:val="single" w:sz="4" w:space="0" w:color="auto"/>
              <w:right w:val="single" w:sz="4" w:space="0" w:color="auto"/>
            </w:tcBorders>
          </w:tcPr>
          <w:p w14:paraId="234F40DE"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3278581F" w14:textId="77777777" w:rsidR="002207F2" w:rsidRPr="007D199E" w:rsidRDefault="002207F2" w:rsidP="002207F2">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8" w:type="dxa"/>
            <w:tcBorders>
              <w:top w:val="single" w:sz="4" w:space="0" w:color="auto"/>
              <w:left w:val="single" w:sz="4" w:space="0" w:color="auto"/>
              <w:bottom w:val="single" w:sz="4" w:space="0" w:color="auto"/>
              <w:right w:val="single" w:sz="4" w:space="0" w:color="auto"/>
            </w:tcBorders>
          </w:tcPr>
          <w:p w14:paraId="4DD95E13" w14:textId="77777777" w:rsidR="002207F2" w:rsidRPr="007D199E" w:rsidRDefault="002207F2" w:rsidP="002207F2">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9" w:type="dxa"/>
            <w:tcBorders>
              <w:top w:val="single" w:sz="4" w:space="0" w:color="auto"/>
              <w:left w:val="single" w:sz="4" w:space="0" w:color="auto"/>
              <w:bottom w:val="single" w:sz="4" w:space="0" w:color="auto"/>
              <w:right w:val="single" w:sz="4" w:space="0" w:color="auto"/>
            </w:tcBorders>
          </w:tcPr>
          <w:p w14:paraId="26FADD50" w14:textId="77777777" w:rsidR="002207F2" w:rsidRPr="007D199E" w:rsidRDefault="002207F2" w:rsidP="002207F2">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90" w:type="dxa"/>
            <w:tcBorders>
              <w:top w:val="single" w:sz="4" w:space="0" w:color="auto"/>
              <w:left w:val="single" w:sz="4" w:space="0" w:color="auto"/>
              <w:bottom w:val="single" w:sz="4" w:space="0" w:color="auto"/>
              <w:right w:val="single" w:sz="4" w:space="0" w:color="auto"/>
            </w:tcBorders>
          </w:tcPr>
          <w:p w14:paraId="01091AD0" w14:textId="77777777" w:rsidR="002207F2" w:rsidRPr="00716D35" w:rsidRDefault="002207F2" w:rsidP="002207F2">
            <w:pPr>
              <w:spacing w:line="276" w:lineRule="auto"/>
              <w:jc w:val="both"/>
              <w:rPr>
                <w:rFonts w:ascii="Times New Roman" w:hAnsi="Times New Roman" w:cs="Times New Roman"/>
                <w:szCs w:val="24"/>
              </w:rPr>
            </w:pPr>
            <w:r>
              <w:rPr>
                <w:rFonts w:ascii="Times New Roman" w:hAnsi="Times New Roman" w:cs="Times New Roman"/>
                <w:szCs w:val="24"/>
              </w:rPr>
              <w:t>0.006</w:t>
            </w:r>
          </w:p>
        </w:tc>
      </w:tr>
      <w:tr w:rsidR="002207F2" w:rsidRPr="007D199E" w14:paraId="6201E7F9"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683103AE"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3B6710CA" w14:textId="77777777" w:rsidR="002207F2" w:rsidRPr="007D199E" w:rsidRDefault="002207F2" w:rsidP="002207F2">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II</w:t>
            </w:r>
          </w:p>
        </w:tc>
        <w:tc>
          <w:tcPr>
            <w:tcW w:w="993" w:type="dxa"/>
            <w:tcBorders>
              <w:top w:val="single" w:sz="4" w:space="0" w:color="auto"/>
              <w:left w:val="single" w:sz="4" w:space="0" w:color="auto"/>
              <w:bottom w:val="single" w:sz="4" w:space="0" w:color="auto"/>
              <w:right w:val="single" w:sz="4" w:space="0" w:color="auto"/>
            </w:tcBorders>
          </w:tcPr>
          <w:p w14:paraId="7BFBE268"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0929A57F"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3.533</w:t>
            </w:r>
          </w:p>
        </w:tc>
        <w:tc>
          <w:tcPr>
            <w:tcW w:w="1298" w:type="dxa"/>
            <w:tcBorders>
              <w:top w:val="single" w:sz="4" w:space="0" w:color="auto"/>
              <w:left w:val="single" w:sz="4" w:space="0" w:color="auto"/>
              <w:bottom w:val="single" w:sz="4" w:space="0" w:color="auto"/>
              <w:right w:val="single" w:sz="4" w:space="0" w:color="auto"/>
            </w:tcBorders>
          </w:tcPr>
          <w:p w14:paraId="1DBEBA67"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0.289</w:t>
            </w:r>
          </w:p>
        </w:tc>
        <w:tc>
          <w:tcPr>
            <w:tcW w:w="1299" w:type="dxa"/>
            <w:tcBorders>
              <w:top w:val="single" w:sz="4" w:space="0" w:color="auto"/>
              <w:left w:val="single" w:sz="4" w:space="0" w:color="auto"/>
              <w:bottom w:val="single" w:sz="4" w:space="0" w:color="auto"/>
              <w:right w:val="single" w:sz="4" w:space="0" w:color="auto"/>
            </w:tcBorders>
          </w:tcPr>
          <w:p w14:paraId="3901BCE9"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43.242</w:t>
            </w:r>
          </w:p>
        </w:tc>
        <w:tc>
          <w:tcPr>
            <w:tcW w:w="990" w:type="dxa"/>
            <w:tcBorders>
              <w:top w:val="single" w:sz="4" w:space="0" w:color="auto"/>
              <w:left w:val="single" w:sz="4" w:space="0" w:color="auto"/>
              <w:bottom w:val="single" w:sz="4" w:space="0" w:color="auto"/>
              <w:right w:val="single" w:sz="4" w:space="0" w:color="auto"/>
            </w:tcBorders>
          </w:tcPr>
          <w:p w14:paraId="12B91907"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0.323</w:t>
            </w:r>
          </w:p>
        </w:tc>
      </w:tr>
      <w:tr w:rsidR="002207F2" w:rsidRPr="007D199E" w14:paraId="6B46953B"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7E2D31C4"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26DB2524" w14:textId="77777777" w:rsidR="002207F2" w:rsidRPr="007D199E" w:rsidRDefault="002207F2" w:rsidP="002207F2">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III</w:t>
            </w:r>
          </w:p>
        </w:tc>
        <w:tc>
          <w:tcPr>
            <w:tcW w:w="993" w:type="dxa"/>
            <w:tcBorders>
              <w:top w:val="single" w:sz="4" w:space="0" w:color="auto"/>
              <w:left w:val="single" w:sz="4" w:space="0" w:color="auto"/>
              <w:bottom w:val="single" w:sz="4" w:space="0" w:color="auto"/>
              <w:right w:val="single" w:sz="4" w:space="0" w:color="auto"/>
            </w:tcBorders>
          </w:tcPr>
          <w:p w14:paraId="402C9026"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08A2D2E1"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1.961</w:t>
            </w:r>
          </w:p>
        </w:tc>
        <w:tc>
          <w:tcPr>
            <w:tcW w:w="1298" w:type="dxa"/>
            <w:tcBorders>
              <w:top w:val="single" w:sz="4" w:space="0" w:color="auto"/>
              <w:left w:val="single" w:sz="4" w:space="0" w:color="auto"/>
              <w:bottom w:val="single" w:sz="4" w:space="0" w:color="auto"/>
              <w:right w:val="single" w:sz="4" w:space="0" w:color="auto"/>
            </w:tcBorders>
          </w:tcPr>
          <w:p w14:paraId="6980C9BE"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0.057</w:t>
            </w:r>
          </w:p>
        </w:tc>
        <w:tc>
          <w:tcPr>
            <w:tcW w:w="1299" w:type="dxa"/>
            <w:tcBorders>
              <w:top w:val="single" w:sz="4" w:space="0" w:color="auto"/>
              <w:left w:val="single" w:sz="4" w:space="0" w:color="auto"/>
              <w:bottom w:val="single" w:sz="4" w:space="0" w:color="auto"/>
              <w:right w:val="single" w:sz="4" w:space="0" w:color="auto"/>
            </w:tcBorders>
          </w:tcPr>
          <w:p w14:paraId="0CC86D38"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67.514</w:t>
            </w:r>
          </w:p>
        </w:tc>
        <w:tc>
          <w:tcPr>
            <w:tcW w:w="990" w:type="dxa"/>
            <w:tcBorders>
              <w:top w:val="single" w:sz="4" w:space="0" w:color="auto"/>
              <w:left w:val="single" w:sz="4" w:space="0" w:color="auto"/>
              <w:bottom w:val="single" w:sz="4" w:space="0" w:color="auto"/>
              <w:right w:val="single" w:sz="4" w:space="0" w:color="auto"/>
            </w:tcBorders>
          </w:tcPr>
          <w:p w14:paraId="0012C61A"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0.709</w:t>
            </w:r>
          </w:p>
        </w:tc>
      </w:tr>
      <w:tr w:rsidR="002207F2" w:rsidRPr="007D199E" w14:paraId="0C706E5F"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0DD7E4B6"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2E6DC700" w14:textId="77777777" w:rsidR="002207F2" w:rsidRPr="007D199E" w:rsidRDefault="002207F2" w:rsidP="002207F2">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IV</w:t>
            </w:r>
          </w:p>
        </w:tc>
        <w:tc>
          <w:tcPr>
            <w:tcW w:w="993" w:type="dxa"/>
            <w:tcBorders>
              <w:top w:val="single" w:sz="4" w:space="0" w:color="auto"/>
              <w:left w:val="single" w:sz="4" w:space="0" w:color="auto"/>
              <w:bottom w:val="single" w:sz="4" w:space="0" w:color="auto"/>
              <w:right w:val="single" w:sz="4" w:space="0" w:color="auto"/>
            </w:tcBorders>
          </w:tcPr>
          <w:p w14:paraId="44781D45"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4F07CAD7"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11.904</w:t>
            </w:r>
          </w:p>
        </w:tc>
        <w:tc>
          <w:tcPr>
            <w:tcW w:w="1298" w:type="dxa"/>
            <w:tcBorders>
              <w:top w:val="single" w:sz="4" w:space="0" w:color="auto"/>
              <w:left w:val="single" w:sz="4" w:space="0" w:color="auto"/>
              <w:bottom w:val="single" w:sz="4" w:space="0" w:color="auto"/>
              <w:right w:val="single" w:sz="4" w:space="0" w:color="auto"/>
            </w:tcBorders>
          </w:tcPr>
          <w:p w14:paraId="78FD6DB9"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2.296</w:t>
            </w:r>
          </w:p>
        </w:tc>
        <w:tc>
          <w:tcPr>
            <w:tcW w:w="1299" w:type="dxa"/>
            <w:tcBorders>
              <w:top w:val="single" w:sz="4" w:space="0" w:color="auto"/>
              <w:left w:val="single" w:sz="4" w:space="0" w:color="auto"/>
              <w:bottom w:val="single" w:sz="4" w:space="0" w:color="auto"/>
              <w:right w:val="single" w:sz="4" w:space="0" w:color="auto"/>
            </w:tcBorders>
          </w:tcPr>
          <w:p w14:paraId="2D674752"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61.729</w:t>
            </w:r>
          </w:p>
        </w:tc>
        <w:tc>
          <w:tcPr>
            <w:tcW w:w="990" w:type="dxa"/>
            <w:tcBorders>
              <w:top w:val="single" w:sz="4" w:space="0" w:color="auto"/>
              <w:left w:val="single" w:sz="4" w:space="0" w:color="auto"/>
              <w:bottom w:val="single" w:sz="4" w:space="0" w:color="auto"/>
              <w:right w:val="single" w:sz="4" w:space="0" w:color="auto"/>
            </w:tcBorders>
          </w:tcPr>
          <w:p w14:paraId="6E27EB07"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0.003</w:t>
            </w:r>
          </w:p>
        </w:tc>
      </w:tr>
      <w:tr w:rsidR="002207F2" w:rsidRPr="007D199E" w14:paraId="1CE17451"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5046EBAE" w14:textId="77777777" w:rsidR="002207F2" w:rsidRPr="007D199E" w:rsidRDefault="002207F2" w:rsidP="002207F2">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4BCC62C1" w14:textId="77777777" w:rsidR="002207F2" w:rsidRPr="007D199E" w:rsidRDefault="002207F2" w:rsidP="002207F2">
            <w:pPr>
              <w:ind w:left="720"/>
              <w:jc w:val="both"/>
              <w:rPr>
                <w:rFonts w:ascii="Times New Roman" w:hAnsi="Times New Roman" w:cs="Times New Roman"/>
                <w:szCs w:val="24"/>
              </w:rPr>
            </w:pPr>
            <w:r w:rsidRPr="007D199E">
              <w:rPr>
                <w:rFonts w:ascii="Times New Roman" w:hAnsi="Times New Roman" w:cs="Times New Roman"/>
                <w:szCs w:val="24"/>
              </w:rPr>
              <w:t>Grade V</w:t>
            </w:r>
          </w:p>
        </w:tc>
        <w:tc>
          <w:tcPr>
            <w:tcW w:w="993" w:type="dxa"/>
            <w:tcBorders>
              <w:top w:val="single" w:sz="4" w:space="0" w:color="auto"/>
              <w:left w:val="single" w:sz="4" w:space="0" w:color="auto"/>
              <w:bottom w:val="single" w:sz="4" w:space="0" w:color="auto"/>
              <w:right w:val="single" w:sz="4" w:space="0" w:color="auto"/>
            </w:tcBorders>
          </w:tcPr>
          <w:p w14:paraId="7AF55935"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316C30F4"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231.935</w:t>
            </w:r>
          </w:p>
        </w:tc>
        <w:tc>
          <w:tcPr>
            <w:tcW w:w="1298" w:type="dxa"/>
            <w:tcBorders>
              <w:top w:val="single" w:sz="4" w:space="0" w:color="auto"/>
              <w:left w:val="single" w:sz="4" w:space="0" w:color="auto"/>
              <w:bottom w:val="single" w:sz="4" w:space="0" w:color="auto"/>
              <w:right w:val="single" w:sz="4" w:space="0" w:color="auto"/>
            </w:tcBorders>
          </w:tcPr>
          <w:p w14:paraId="1E9ECD4B"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10.206</w:t>
            </w:r>
          </w:p>
        </w:tc>
        <w:tc>
          <w:tcPr>
            <w:tcW w:w="1299" w:type="dxa"/>
            <w:tcBorders>
              <w:top w:val="single" w:sz="4" w:space="0" w:color="auto"/>
              <w:left w:val="single" w:sz="4" w:space="0" w:color="auto"/>
              <w:bottom w:val="single" w:sz="4" w:space="0" w:color="auto"/>
              <w:right w:val="single" w:sz="4" w:space="0" w:color="auto"/>
            </w:tcBorders>
          </w:tcPr>
          <w:p w14:paraId="4D36891E"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5270.722</w:t>
            </w:r>
          </w:p>
        </w:tc>
        <w:tc>
          <w:tcPr>
            <w:tcW w:w="990" w:type="dxa"/>
            <w:tcBorders>
              <w:top w:val="single" w:sz="4" w:space="0" w:color="auto"/>
              <w:left w:val="single" w:sz="4" w:space="0" w:color="auto"/>
              <w:bottom w:val="single" w:sz="4" w:space="0" w:color="auto"/>
              <w:right w:val="single" w:sz="4" w:space="0" w:color="auto"/>
            </w:tcBorders>
          </w:tcPr>
          <w:p w14:paraId="403719B1"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0.001</w:t>
            </w:r>
          </w:p>
        </w:tc>
      </w:tr>
      <w:tr w:rsidR="002207F2" w:rsidRPr="007D199E" w14:paraId="227D3313"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1038192D" w14:textId="77777777" w:rsidR="002207F2" w:rsidRPr="007D199E" w:rsidRDefault="002207F2" w:rsidP="002207F2">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532A8D57"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b/>
                <w:szCs w:val="24"/>
              </w:rPr>
              <w:t>Aneurysm repairs and other treatments</w:t>
            </w:r>
          </w:p>
        </w:tc>
      </w:tr>
      <w:tr w:rsidR="002207F2" w:rsidRPr="007D199E" w14:paraId="213F3F45"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381D2C08"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522EF75C"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Aneurysm repairs:</w:t>
            </w:r>
          </w:p>
        </w:tc>
        <w:tc>
          <w:tcPr>
            <w:tcW w:w="993" w:type="dxa"/>
            <w:tcBorders>
              <w:top w:val="single" w:sz="4" w:space="0" w:color="auto"/>
              <w:left w:val="single" w:sz="4" w:space="0" w:color="auto"/>
              <w:bottom w:val="single" w:sz="4" w:space="0" w:color="auto"/>
              <w:right w:val="single" w:sz="4" w:space="0" w:color="auto"/>
            </w:tcBorders>
          </w:tcPr>
          <w:p w14:paraId="6ED4770F" w14:textId="77777777" w:rsidR="002207F2" w:rsidRPr="007D199E" w:rsidRDefault="002207F2" w:rsidP="002207F2">
            <w:pPr>
              <w:spacing w:line="276" w:lineRule="auto"/>
              <w:rPr>
                <w:rFonts w:ascii="Times New Roman" w:hAnsi="Times New Roman" w:cs="Times New Roman"/>
                <w:szCs w:val="24"/>
              </w:rPr>
            </w:pPr>
          </w:p>
        </w:tc>
        <w:tc>
          <w:tcPr>
            <w:tcW w:w="1476" w:type="dxa"/>
            <w:tcBorders>
              <w:top w:val="single" w:sz="4" w:space="0" w:color="auto"/>
              <w:left w:val="single" w:sz="4" w:space="0" w:color="auto"/>
              <w:bottom w:val="single" w:sz="4" w:space="0" w:color="auto"/>
              <w:right w:val="single" w:sz="4" w:space="0" w:color="auto"/>
            </w:tcBorders>
          </w:tcPr>
          <w:p w14:paraId="67E87734" w14:textId="77777777" w:rsidR="002207F2" w:rsidRPr="007D199E" w:rsidRDefault="002207F2" w:rsidP="002207F2">
            <w:pPr>
              <w:spacing w:line="276" w:lineRule="auto"/>
              <w:jc w:val="both"/>
              <w:rPr>
                <w:rFonts w:ascii="Times New Roman" w:hAnsi="Times New Roman" w:cs="Times New Roman"/>
                <w:szCs w:val="24"/>
              </w:rPr>
            </w:pPr>
          </w:p>
        </w:tc>
        <w:tc>
          <w:tcPr>
            <w:tcW w:w="1298" w:type="dxa"/>
            <w:tcBorders>
              <w:top w:val="single" w:sz="4" w:space="0" w:color="auto"/>
              <w:left w:val="single" w:sz="4" w:space="0" w:color="auto"/>
              <w:bottom w:val="single" w:sz="4" w:space="0" w:color="auto"/>
              <w:right w:val="single" w:sz="4" w:space="0" w:color="auto"/>
            </w:tcBorders>
          </w:tcPr>
          <w:p w14:paraId="5C31F05D" w14:textId="77777777" w:rsidR="002207F2" w:rsidRPr="007D199E" w:rsidRDefault="002207F2" w:rsidP="002207F2">
            <w:pPr>
              <w:spacing w:line="276" w:lineRule="auto"/>
              <w:jc w:val="both"/>
              <w:rPr>
                <w:rFonts w:ascii="Times New Roman" w:hAnsi="Times New Roman" w:cs="Times New Roman"/>
                <w:szCs w:val="24"/>
              </w:rPr>
            </w:pPr>
          </w:p>
        </w:tc>
        <w:tc>
          <w:tcPr>
            <w:tcW w:w="1299" w:type="dxa"/>
            <w:tcBorders>
              <w:top w:val="single" w:sz="4" w:space="0" w:color="auto"/>
              <w:left w:val="single" w:sz="4" w:space="0" w:color="auto"/>
              <w:bottom w:val="single" w:sz="4" w:space="0" w:color="auto"/>
              <w:right w:val="single" w:sz="4" w:space="0" w:color="auto"/>
            </w:tcBorders>
          </w:tcPr>
          <w:p w14:paraId="02DEFDE6" w14:textId="77777777" w:rsidR="002207F2" w:rsidRPr="007D199E" w:rsidRDefault="002207F2" w:rsidP="002207F2">
            <w:pPr>
              <w:spacing w:line="276" w:lineRule="auto"/>
              <w:jc w:val="both"/>
              <w:rPr>
                <w:rFonts w:ascii="Times New Roman" w:hAnsi="Times New Roman" w:cs="Times New Roman"/>
                <w:szCs w:val="24"/>
              </w:rPr>
            </w:pPr>
          </w:p>
        </w:tc>
        <w:tc>
          <w:tcPr>
            <w:tcW w:w="990" w:type="dxa"/>
            <w:tcBorders>
              <w:top w:val="single" w:sz="4" w:space="0" w:color="auto"/>
              <w:left w:val="single" w:sz="4" w:space="0" w:color="auto"/>
              <w:bottom w:val="single" w:sz="4" w:space="0" w:color="auto"/>
              <w:right w:val="single" w:sz="4" w:space="0" w:color="auto"/>
            </w:tcBorders>
          </w:tcPr>
          <w:p w14:paraId="3FBF196D" w14:textId="77777777" w:rsidR="002207F2" w:rsidRPr="007D199E" w:rsidRDefault="002207F2" w:rsidP="002207F2">
            <w:pPr>
              <w:spacing w:line="276" w:lineRule="auto"/>
              <w:jc w:val="both"/>
              <w:rPr>
                <w:rFonts w:ascii="Times New Roman" w:hAnsi="Times New Roman" w:cs="Times New Roman"/>
                <w:szCs w:val="24"/>
              </w:rPr>
            </w:pPr>
          </w:p>
        </w:tc>
      </w:tr>
      <w:tr w:rsidR="002207F2" w:rsidRPr="007D199E" w14:paraId="09920E69"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126B0E4A" w14:textId="77777777" w:rsidR="002207F2" w:rsidRPr="007D199E" w:rsidRDefault="002207F2" w:rsidP="002207F2">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300FE6A7" w14:textId="77777777" w:rsidR="002207F2" w:rsidRPr="007D199E" w:rsidRDefault="002207F2" w:rsidP="002207F2">
            <w:pPr>
              <w:ind w:left="720"/>
              <w:jc w:val="both"/>
              <w:rPr>
                <w:rFonts w:ascii="Times New Roman" w:hAnsi="Times New Roman" w:cs="Times New Roman"/>
                <w:szCs w:val="24"/>
              </w:rPr>
            </w:pPr>
            <w:r w:rsidRPr="007D199E">
              <w:rPr>
                <w:rFonts w:ascii="Times New Roman" w:hAnsi="Times New Roman" w:cs="Times New Roman"/>
                <w:szCs w:val="24"/>
              </w:rPr>
              <w:t>No aneurysm repair</w:t>
            </w:r>
          </w:p>
        </w:tc>
        <w:tc>
          <w:tcPr>
            <w:tcW w:w="993" w:type="dxa"/>
            <w:tcBorders>
              <w:top w:val="single" w:sz="4" w:space="0" w:color="auto"/>
              <w:left w:val="single" w:sz="4" w:space="0" w:color="auto"/>
              <w:bottom w:val="single" w:sz="4" w:space="0" w:color="auto"/>
              <w:right w:val="single" w:sz="4" w:space="0" w:color="auto"/>
            </w:tcBorders>
          </w:tcPr>
          <w:p w14:paraId="6D10703A"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2AAE5FED" w14:textId="77777777" w:rsidR="002207F2" w:rsidRPr="007D199E" w:rsidRDefault="002207F2" w:rsidP="002207F2">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8" w:type="dxa"/>
            <w:tcBorders>
              <w:top w:val="single" w:sz="4" w:space="0" w:color="auto"/>
              <w:left w:val="single" w:sz="4" w:space="0" w:color="auto"/>
              <w:bottom w:val="single" w:sz="4" w:space="0" w:color="auto"/>
              <w:right w:val="single" w:sz="4" w:space="0" w:color="auto"/>
            </w:tcBorders>
          </w:tcPr>
          <w:p w14:paraId="7EA2CE80" w14:textId="77777777" w:rsidR="002207F2" w:rsidRPr="007D199E" w:rsidRDefault="002207F2" w:rsidP="002207F2">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9" w:type="dxa"/>
            <w:tcBorders>
              <w:top w:val="single" w:sz="4" w:space="0" w:color="auto"/>
              <w:left w:val="single" w:sz="4" w:space="0" w:color="auto"/>
              <w:bottom w:val="single" w:sz="4" w:space="0" w:color="auto"/>
              <w:right w:val="single" w:sz="4" w:space="0" w:color="auto"/>
            </w:tcBorders>
          </w:tcPr>
          <w:p w14:paraId="46D908AC" w14:textId="77777777" w:rsidR="002207F2" w:rsidRPr="007D199E" w:rsidRDefault="002207F2" w:rsidP="002207F2">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90" w:type="dxa"/>
            <w:tcBorders>
              <w:top w:val="single" w:sz="4" w:space="0" w:color="auto"/>
              <w:left w:val="single" w:sz="4" w:space="0" w:color="auto"/>
              <w:bottom w:val="single" w:sz="4" w:space="0" w:color="auto"/>
              <w:right w:val="single" w:sz="4" w:space="0" w:color="auto"/>
            </w:tcBorders>
          </w:tcPr>
          <w:p w14:paraId="0F2E9836" w14:textId="77777777" w:rsidR="002207F2" w:rsidRPr="00716D35" w:rsidRDefault="002207F2" w:rsidP="002207F2">
            <w:pPr>
              <w:jc w:val="both"/>
              <w:rPr>
                <w:rFonts w:ascii="Times New Roman" w:hAnsi="Times New Roman" w:cs="Times New Roman"/>
                <w:szCs w:val="24"/>
              </w:rPr>
            </w:pPr>
            <w:r>
              <w:rPr>
                <w:rFonts w:ascii="Times New Roman" w:hAnsi="Times New Roman" w:cs="Times New Roman"/>
                <w:szCs w:val="24"/>
              </w:rPr>
              <w:t>0.002</w:t>
            </w:r>
          </w:p>
        </w:tc>
      </w:tr>
      <w:tr w:rsidR="002207F2" w:rsidRPr="007D199E" w14:paraId="063F595D"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433F8DDD" w14:textId="77777777" w:rsidR="002207F2" w:rsidRPr="007D199E" w:rsidRDefault="002207F2" w:rsidP="002207F2">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78322834" w14:textId="77777777" w:rsidR="002207F2" w:rsidRPr="007D199E" w:rsidRDefault="002207F2" w:rsidP="002207F2">
            <w:pPr>
              <w:ind w:left="720"/>
              <w:jc w:val="both"/>
              <w:rPr>
                <w:rFonts w:ascii="Times New Roman" w:hAnsi="Times New Roman" w:cs="Times New Roman"/>
                <w:szCs w:val="24"/>
              </w:rPr>
            </w:pPr>
            <w:r w:rsidRPr="007D199E">
              <w:rPr>
                <w:rFonts w:ascii="Times New Roman" w:hAnsi="Times New Roman" w:cs="Times New Roman"/>
                <w:szCs w:val="24"/>
              </w:rPr>
              <w:t>Endovascular coiling</w:t>
            </w:r>
          </w:p>
        </w:tc>
        <w:tc>
          <w:tcPr>
            <w:tcW w:w="993" w:type="dxa"/>
            <w:tcBorders>
              <w:top w:val="single" w:sz="4" w:space="0" w:color="auto"/>
              <w:left w:val="single" w:sz="4" w:space="0" w:color="auto"/>
              <w:bottom w:val="single" w:sz="4" w:space="0" w:color="auto"/>
              <w:right w:val="single" w:sz="4" w:space="0" w:color="auto"/>
            </w:tcBorders>
          </w:tcPr>
          <w:p w14:paraId="373D59B0"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47A68616"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0.023</w:t>
            </w:r>
          </w:p>
        </w:tc>
        <w:tc>
          <w:tcPr>
            <w:tcW w:w="1298" w:type="dxa"/>
            <w:tcBorders>
              <w:top w:val="single" w:sz="4" w:space="0" w:color="auto"/>
              <w:left w:val="single" w:sz="4" w:space="0" w:color="auto"/>
              <w:bottom w:val="single" w:sz="4" w:space="0" w:color="auto"/>
              <w:right w:val="single" w:sz="4" w:space="0" w:color="auto"/>
            </w:tcBorders>
          </w:tcPr>
          <w:p w14:paraId="5A72C8F7"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0.003</w:t>
            </w:r>
          </w:p>
        </w:tc>
        <w:tc>
          <w:tcPr>
            <w:tcW w:w="1299" w:type="dxa"/>
            <w:tcBorders>
              <w:top w:val="single" w:sz="4" w:space="0" w:color="auto"/>
              <w:left w:val="single" w:sz="4" w:space="0" w:color="auto"/>
              <w:bottom w:val="single" w:sz="4" w:space="0" w:color="auto"/>
              <w:right w:val="single" w:sz="4" w:space="0" w:color="auto"/>
            </w:tcBorders>
          </w:tcPr>
          <w:p w14:paraId="009496CF"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0.183</w:t>
            </w:r>
          </w:p>
        </w:tc>
        <w:tc>
          <w:tcPr>
            <w:tcW w:w="990" w:type="dxa"/>
            <w:tcBorders>
              <w:top w:val="single" w:sz="4" w:space="0" w:color="auto"/>
              <w:left w:val="single" w:sz="4" w:space="0" w:color="auto"/>
              <w:bottom w:val="single" w:sz="4" w:space="0" w:color="auto"/>
              <w:right w:val="single" w:sz="4" w:space="0" w:color="auto"/>
            </w:tcBorders>
          </w:tcPr>
          <w:p w14:paraId="5F6A25F7"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&lt;0.001</w:t>
            </w:r>
          </w:p>
        </w:tc>
      </w:tr>
      <w:tr w:rsidR="002207F2" w:rsidRPr="007D199E" w14:paraId="5C28D1BC"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4754018D" w14:textId="77777777" w:rsidR="002207F2" w:rsidRPr="007D199E" w:rsidRDefault="002207F2" w:rsidP="002207F2">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7CCC63F9" w14:textId="77777777" w:rsidR="002207F2" w:rsidRPr="007D199E" w:rsidRDefault="002207F2" w:rsidP="002207F2">
            <w:pPr>
              <w:ind w:left="720"/>
              <w:jc w:val="both"/>
              <w:rPr>
                <w:rFonts w:ascii="Times New Roman" w:hAnsi="Times New Roman" w:cs="Times New Roman"/>
                <w:szCs w:val="24"/>
              </w:rPr>
            </w:pPr>
            <w:r w:rsidRPr="007D199E">
              <w:rPr>
                <w:rFonts w:ascii="Times New Roman" w:hAnsi="Times New Roman" w:cs="Times New Roman"/>
                <w:szCs w:val="24"/>
              </w:rPr>
              <w:t>Surgical clipping</w:t>
            </w:r>
          </w:p>
        </w:tc>
        <w:tc>
          <w:tcPr>
            <w:tcW w:w="993" w:type="dxa"/>
            <w:tcBorders>
              <w:top w:val="single" w:sz="4" w:space="0" w:color="auto"/>
              <w:left w:val="single" w:sz="4" w:space="0" w:color="auto"/>
              <w:bottom w:val="single" w:sz="4" w:space="0" w:color="auto"/>
              <w:right w:val="single" w:sz="4" w:space="0" w:color="auto"/>
            </w:tcBorders>
          </w:tcPr>
          <w:p w14:paraId="48243AEC"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30F54621"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0.041</w:t>
            </w:r>
          </w:p>
        </w:tc>
        <w:tc>
          <w:tcPr>
            <w:tcW w:w="1298" w:type="dxa"/>
            <w:tcBorders>
              <w:top w:val="single" w:sz="4" w:space="0" w:color="auto"/>
              <w:left w:val="single" w:sz="4" w:space="0" w:color="auto"/>
              <w:bottom w:val="single" w:sz="4" w:space="0" w:color="auto"/>
              <w:right w:val="single" w:sz="4" w:space="0" w:color="auto"/>
            </w:tcBorders>
          </w:tcPr>
          <w:p w14:paraId="4C902406"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0.005</w:t>
            </w:r>
          </w:p>
        </w:tc>
        <w:tc>
          <w:tcPr>
            <w:tcW w:w="1299" w:type="dxa"/>
            <w:tcBorders>
              <w:top w:val="single" w:sz="4" w:space="0" w:color="auto"/>
              <w:left w:val="single" w:sz="4" w:space="0" w:color="auto"/>
              <w:bottom w:val="single" w:sz="4" w:space="0" w:color="auto"/>
              <w:right w:val="single" w:sz="4" w:space="0" w:color="auto"/>
            </w:tcBorders>
          </w:tcPr>
          <w:p w14:paraId="50C2D152"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0.334</w:t>
            </w:r>
          </w:p>
        </w:tc>
        <w:tc>
          <w:tcPr>
            <w:tcW w:w="990" w:type="dxa"/>
            <w:tcBorders>
              <w:top w:val="single" w:sz="4" w:space="0" w:color="auto"/>
              <w:left w:val="single" w:sz="4" w:space="0" w:color="auto"/>
              <w:bottom w:val="single" w:sz="4" w:space="0" w:color="auto"/>
              <w:right w:val="single" w:sz="4" w:space="0" w:color="auto"/>
            </w:tcBorders>
          </w:tcPr>
          <w:p w14:paraId="5CE51A24"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0.003</w:t>
            </w:r>
          </w:p>
        </w:tc>
      </w:tr>
      <w:tr w:rsidR="002207F2" w:rsidRPr="007D199E" w14:paraId="6BCE2A67"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25030066" w14:textId="77777777" w:rsidR="002207F2" w:rsidRPr="007D199E" w:rsidRDefault="002207F2" w:rsidP="002207F2">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7F33207E" w14:textId="77777777" w:rsidR="002207F2" w:rsidRPr="007D199E" w:rsidRDefault="002207F2" w:rsidP="002207F2">
            <w:pPr>
              <w:jc w:val="both"/>
              <w:rPr>
                <w:rFonts w:ascii="Times New Roman" w:hAnsi="Times New Roman" w:cs="Times New Roman"/>
                <w:szCs w:val="24"/>
                <w:lang w:val="vi-VN"/>
              </w:rPr>
            </w:pPr>
            <w:r w:rsidRPr="007D199E">
              <w:rPr>
                <w:rFonts w:ascii="Times New Roman" w:hAnsi="Times New Roman" w:cs="Times New Roman"/>
                <w:sz w:val="24"/>
                <w:szCs w:val="24"/>
              </w:rPr>
              <w:t>External ventricular drainage</w:t>
            </w:r>
          </w:p>
        </w:tc>
        <w:tc>
          <w:tcPr>
            <w:tcW w:w="993" w:type="dxa"/>
            <w:tcBorders>
              <w:top w:val="single" w:sz="4" w:space="0" w:color="auto"/>
              <w:left w:val="single" w:sz="4" w:space="0" w:color="auto"/>
              <w:bottom w:val="single" w:sz="4" w:space="0" w:color="auto"/>
              <w:right w:val="single" w:sz="4" w:space="0" w:color="auto"/>
            </w:tcBorders>
          </w:tcPr>
          <w:p w14:paraId="67728100"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2ECBC753"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4.573</w:t>
            </w:r>
          </w:p>
        </w:tc>
        <w:tc>
          <w:tcPr>
            <w:tcW w:w="1298" w:type="dxa"/>
            <w:tcBorders>
              <w:top w:val="single" w:sz="4" w:space="0" w:color="auto"/>
              <w:left w:val="single" w:sz="4" w:space="0" w:color="auto"/>
              <w:bottom w:val="single" w:sz="4" w:space="0" w:color="auto"/>
              <w:right w:val="single" w:sz="4" w:space="0" w:color="auto"/>
            </w:tcBorders>
          </w:tcPr>
          <w:p w14:paraId="5AAA8B53"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0.866</w:t>
            </w:r>
          </w:p>
        </w:tc>
        <w:tc>
          <w:tcPr>
            <w:tcW w:w="1299" w:type="dxa"/>
            <w:tcBorders>
              <w:top w:val="single" w:sz="4" w:space="0" w:color="auto"/>
              <w:left w:val="single" w:sz="4" w:space="0" w:color="auto"/>
              <w:bottom w:val="single" w:sz="4" w:space="0" w:color="auto"/>
              <w:right w:val="single" w:sz="4" w:space="0" w:color="auto"/>
            </w:tcBorders>
          </w:tcPr>
          <w:p w14:paraId="5BAFD6A0"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24.154</w:t>
            </w:r>
          </w:p>
        </w:tc>
        <w:tc>
          <w:tcPr>
            <w:tcW w:w="990" w:type="dxa"/>
            <w:tcBorders>
              <w:top w:val="single" w:sz="4" w:space="0" w:color="auto"/>
              <w:left w:val="single" w:sz="4" w:space="0" w:color="auto"/>
              <w:bottom w:val="single" w:sz="4" w:space="0" w:color="auto"/>
              <w:right w:val="single" w:sz="4" w:space="0" w:color="auto"/>
            </w:tcBorders>
          </w:tcPr>
          <w:p w14:paraId="03C9B269"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0.073</w:t>
            </w:r>
          </w:p>
        </w:tc>
      </w:tr>
      <w:tr w:rsidR="002207F2" w:rsidRPr="007D199E" w14:paraId="6A10E0DD"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5F3D9D77" w14:textId="77777777" w:rsidR="002207F2" w:rsidRPr="007D199E" w:rsidRDefault="002207F2" w:rsidP="002207F2">
            <w:pPr>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59CEB55F"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b/>
                <w:sz w:val="24"/>
                <w:szCs w:val="24"/>
              </w:rPr>
              <w:t>Medical treatment</w:t>
            </w:r>
          </w:p>
        </w:tc>
      </w:tr>
      <w:tr w:rsidR="002207F2" w:rsidRPr="007D199E" w14:paraId="394EC4C2"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248F78F2" w14:textId="77777777" w:rsidR="002207F2" w:rsidRPr="007D199E" w:rsidRDefault="002207F2" w:rsidP="002207F2">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2F1F9CA7" w14:textId="77777777" w:rsidR="002207F2" w:rsidRPr="007D199E" w:rsidRDefault="002207F2" w:rsidP="002207F2">
            <w:pPr>
              <w:spacing w:line="276" w:lineRule="auto"/>
              <w:rPr>
                <w:rFonts w:ascii="Times New Roman" w:hAnsi="Times New Roman" w:cs="Times New Roman"/>
                <w:sz w:val="24"/>
                <w:szCs w:val="24"/>
              </w:rPr>
            </w:pPr>
            <w:r w:rsidRPr="007D199E">
              <w:rPr>
                <w:rFonts w:ascii="Times New Roman" w:hAnsi="Times New Roman" w:cs="Times New Roman"/>
                <w:sz w:val="24"/>
                <w:szCs w:val="24"/>
              </w:rPr>
              <w:t>Nimodipine for preventing and treating cerebral vasospasm</w:t>
            </w:r>
          </w:p>
        </w:tc>
        <w:tc>
          <w:tcPr>
            <w:tcW w:w="993" w:type="dxa"/>
            <w:tcBorders>
              <w:top w:val="single" w:sz="4" w:space="0" w:color="auto"/>
              <w:left w:val="single" w:sz="4" w:space="0" w:color="auto"/>
              <w:bottom w:val="single" w:sz="4" w:space="0" w:color="auto"/>
              <w:right w:val="single" w:sz="4" w:space="0" w:color="auto"/>
            </w:tcBorders>
          </w:tcPr>
          <w:p w14:paraId="6AC98A1B"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50C42D09"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3.888</w:t>
            </w:r>
          </w:p>
        </w:tc>
        <w:tc>
          <w:tcPr>
            <w:tcW w:w="1298" w:type="dxa"/>
            <w:tcBorders>
              <w:top w:val="single" w:sz="4" w:space="0" w:color="auto"/>
              <w:left w:val="single" w:sz="4" w:space="0" w:color="auto"/>
              <w:bottom w:val="single" w:sz="4" w:space="0" w:color="auto"/>
              <w:right w:val="single" w:sz="4" w:space="0" w:color="auto"/>
            </w:tcBorders>
          </w:tcPr>
          <w:p w14:paraId="11009C99"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0.108</w:t>
            </w:r>
          </w:p>
        </w:tc>
        <w:tc>
          <w:tcPr>
            <w:tcW w:w="1299" w:type="dxa"/>
            <w:tcBorders>
              <w:top w:val="single" w:sz="4" w:space="0" w:color="auto"/>
              <w:left w:val="single" w:sz="4" w:space="0" w:color="auto"/>
              <w:bottom w:val="single" w:sz="4" w:space="0" w:color="auto"/>
              <w:right w:val="single" w:sz="4" w:space="0" w:color="auto"/>
            </w:tcBorders>
          </w:tcPr>
          <w:p w14:paraId="5F844364"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139.906</w:t>
            </w:r>
          </w:p>
        </w:tc>
        <w:tc>
          <w:tcPr>
            <w:tcW w:w="990" w:type="dxa"/>
            <w:tcBorders>
              <w:top w:val="single" w:sz="4" w:space="0" w:color="auto"/>
              <w:left w:val="single" w:sz="4" w:space="0" w:color="auto"/>
              <w:bottom w:val="single" w:sz="4" w:space="0" w:color="auto"/>
              <w:right w:val="single" w:sz="4" w:space="0" w:color="auto"/>
            </w:tcBorders>
          </w:tcPr>
          <w:p w14:paraId="701A3ACD"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0.458</w:t>
            </w:r>
          </w:p>
        </w:tc>
      </w:tr>
      <w:tr w:rsidR="002207F2" w:rsidRPr="007D199E" w14:paraId="271898F6"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1DDF0ABD" w14:textId="77777777" w:rsidR="002207F2" w:rsidRPr="007D199E" w:rsidRDefault="002207F2" w:rsidP="002207F2">
            <w:pPr>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10ABBA59"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b/>
                <w:szCs w:val="24"/>
              </w:rPr>
              <w:t>Complications</w:t>
            </w:r>
          </w:p>
        </w:tc>
      </w:tr>
      <w:tr w:rsidR="002207F2" w:rsidRPr="007D199E" w14:paraId="3527309A"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75B0EAC8" w14:textId="77777777" w:rsidR="002207F2" w:rsidRPr="007D199E" w:rsidRDefault="002207F2" w:rsidP="002207F2">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1F2BFD8F"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Rebleeding</w:t>
            </w:r>
          </w:p>
        </w:tc>
        <w:tc>
          <w:tcPr>
            <w:tcW w:w="993" w:type="dxa"/>
            <w:tcBorders>
              <w:top w:val="single" w:sz="4" w:space="0" w:color="auto"/>
              <w:left w:val="single" w:sz="4" w:space="0" w:color="auto"/>
              <w:bottom w:val="single" w:sz="4" w:space="0" w:color="auto"/>
              <w:right w:val="single" w:sz="4" w:space="0" w:color="auto"/>
            </w:tcBorders>
          </w:tcPr>
          <w:p w14:paraId="75AB1703"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3F9EB38B"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76.335</w:t>
            </w:r>
          </w:p>
        </w:tc>
        <w:tc>
          <w:tcPr>
            <w:tcW w:w="1298" w:type="dxa"/>
            <w:tcBorders>
              <w:top w:val="single" w:sz="4" w:space="0" w:color="auto"/>
              <w:left w:val="single" w:sz="4" w:space="0" w:color="auto"/>
              <w:bottom w:val="single" w:sz="4" w:space="0" w:color="auto"/>
              <w:right w:val="single" w:sz="4" w:space="0" w:color="auto"/>
            </w:tcBorders>
          </w:tcPr>
          <w:p w14:paraId="465AB33D"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4.993</w:t>
            </w:r>
          </w:p>
        </w:tc>
        <w:tc>
          <w:tcPr>
            <w:tcW w:w="1299" w:type="dxa"/>
            <w:tcBorders>
              <w:top w:val="single" w:sz="4" w:space="0" w:color="auto"/>
              <w:left w:val="single" w:sz="4" w:space="0" w:color="auto"/>
              <w:bottom w:val="single" w:sz="4" w:space="0" w:color="auto"/>
              <w:right w:val="single" w:sz="4" w:space="0" w:color="auto"/>
            </w:tcBorders>
          </w:tcPr>
          <w:p w14:paraId="209AF98A"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1167.079</w:t>
            </w:r>
          </w:p>
        </w:tc>
        <w:tc>
          <w:tcPr>
            <w:tcW w:w="990" w:type="dxa"/>
            <w:tcBorders>
              <w:top w:val="single" w:sz="4" w:space="0" w:color="auto"/>
              <w:left w:val="single" w:sz="4" w:space="0" w:color="auto"/>
              <w:bottom w:val="single" w:sz="4" w:space="0" w:color="auto"/>
              <w:right w:val="single" w:sz="4" w:space="0" w:color="auto"/>
            </w:tcBorders>
          </w:tcPr>
          <w:p w14:paraId="7463D675"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0.002</w:t>
            </w:r>
          </w:p>
        </w:tc>
      </w:tr>
      <w:tr w:rsidR="002207F2" w:rsidRPr="007D199E" w14:paraId="6C47315C"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3B806594" w14:textId="77777777" w:rsidR="002207F2" w:rsidRPr="007D199E" w:rsidRDefault="002207F2" w:rsidP="002207F2">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47C5AC3E"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Vasospasm and delayed cerebral ischemia</w:t>
            </w:r>
          </w:p>
        </w:tc>
        <w:tc>
          <w:tcPr>
            <w:tcW w:w="993" w:type="dxa"/>
            <w:tcBorders>
              <w:top w:val="single" w:sz="4" w:space="0" w:color="auto"/>
              <w:left w:val="single" w:sz="4" w:space="0" w:color="auto"/>
              <w:bottom w:val="single" w:sz="4" w:space="0" w:color="auto"/>
              <w:right w:val="single" w:sz="4" w:space="0" w:color="auto"/>
            </w:tcBorders>
          </w:tcPr>
          <w:p w14:paraId="056D9953"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589FAD9D"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14.262</w:t>
            </w:r>
          </w:p>
        </w:tc>
        <w:tc>
          <w:tcPr>
            <w:tcW w:w="1298" w:type="dxa"/>
            <w:tcBorders>
              <w:top w:val="single" w:sz="4" w:space="0" w:color="auto"/>
              <w:left w:val="single" w:sz="4" w:space="0" w:color="auto"/>
              <w:bottom w:val="single" w:sz="4" w:space="0" w:color="auto"/>
              <w:right w:val="single" w:sz="4" w:space="0" w:color="auto"/>
            </w:tcBorders>
          </w:tcPr>
          <w:p w14:paraId="00D43D2D"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2.216</w:t>
            </w:r>
          </w:p>
        </w:tc>
        <w:tc>
          <w:tcPr>
            <w:tcW w:w="1299" w:type="dxa"/>
            <w:tcBorders>
              <w:top w:val="single" w:sz="4" w:space="0" w:color="auto"/>
              <w:left w:val="single" w:sz="4" w:space="0" w:color="auto"/>
              <w:bottom w:val="single" w:sz="4" w:space="0" w:color="auto"/>
              <w:right w:val="single" w:sz="4" w:space="0" w:color="auto"/>
            </w:tcBorders>
          </w:tcPr>
          <w:p w14:paraId="693B925B"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91.794</w:t>
            </w:r>
          </w:p>
        </w:tc>
        <w:tc>
          <w:tcPr>
            <w:tcW w:w="990" w:type="dxa"/>
            <w:tcBorders>
              <w:top w:val="single" w:sz="4" w:space="0" w:color="auto"/>
              <w:left w:val="single" w:sz="4" w:space="0" w:color="auto"/>
              <w:bottom w:val="single" w:sz="4" w:space="0" w:color="auto"/>
              <w:right w:val="single" w:sz="4" w:space="0" w:color="auto"/>
            </w:tcBorders>
          </w:tcPr>
          <w:p w14:paraId="2D6A90F1"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0.005</w:t>
            </w:r>
          </w:p>
        </w:tc>
      </w:tr>
      <w:tr w:rsidR="002207F2" w:rsidRPr="007D199E" w14:paraId="3F00AF0A"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023D7F07"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0C3ED28A"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Pneumonia</w:t>
            </w:r>
          </w:p>
        </w:tc>
        <w:tc>
          <w:tcPr>
            <w:tcW w:w="993" w:type="dxa"/>
            <w:tcBorders>
              <w:top w:val="single" w:sz="4" w:space="0" w:color="auto"/>
              <w:left w:val="single" w:sz="4" w:space="0" w:color="auto"/>
              <w:bottom w:val="single" w:sz="4" w:space="0" w:color="auto"/>
              <w:right w:val="single" w:sz="4" w:space="0" w:color="auto"/>
            </w:tcBorders>
          </w:tcPr>
          <w:p w14:paraId="611FA4F1"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160793DA"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2.752</w:t>
            </w:r>
          </w:p>
        </w:tc>
        <w:tc>
          <w:tcPr>
            <w:tcW w:w="1298" w:type="dxa"/>
            <w:tcBorders>
              <w:top w:val="single" w:sz="4" w:space="0" w:color="auto"/>
              <w:left w:val="single" w:sz="4" w:space="0" w:color="auto"/>
              <w:bottom w:val="single" w:sz="4" w:space="0" w:color="auto"/>
              <w:right w:val="single" w:sz="4" w:space="0" w:color="auto"/>
            </w:tcBorders>
          </w:tcPr>
          <w:p w14:paraId="3BBFC260"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0.588</w:t>
            </w:r>
          </w:p>
        </w:tc>
        <w:tc>
          <w:tcPr>
            <w:tcW w:w="1299" w:type="dxa"/>
            <w:tcBorders>
              <w:top w:val="single" w:sz="4" w:space="0" w:color="auto"/>
              <w:left w:val="single" w:sz="4" w:space="0" w:color="auto"/>
              <w:bottom w:val="single" w:sz="4" w:space="0" w:color="auto"/>
              <w:right w:val="single" w:sz="4" w:space="0" w:color="auto"/>
            </w:tcBorders>
          </w:tcPr>
          <w:p w14:paraId="4690AED9"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12.879</w:t>
            </w:r>
          </w:p>
        </w:tc>
        <w:tc>
          <w:tcPr>
            <w:tcW w:w="990" w:type="dxa"/>
            <w:tcBorders>
              <w:top w:val="single" w:sz="4" w:space="0" w:color="auto"/>
              <w:left w:val="single" w:sz="4" w:space="0" w:color="auto"/>
              <w:bottom w:val="single" w:sz="4" w:space="0" w:color="auto"/>
              <w:right w:val="single" w:sz="4" w:space="0" w:color="auto"/>
            </w:tcBorders>
          </w:tcPr>
          <w:p w14:paraId="379089BB"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0.199</w:t>
            </w:r>
          </w:p>
        </w:tc>
      </w:tr>
      <w:tr w:rsidR="002207F2" w:rsidRPr="007D199E" w14:paraId="65066F40"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1847DFE3"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1864C55C"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Constant</w:t>
            </w:r>
          </w:p>
        </w:tc>
        <w:tc>
          <w:tcPr>
            <w:tcW w:w="993" w:type="dxa"/>
            <w:tcBorders>
              <w:top w:val="single" w:sz="4" w:space="0" w:color="auto"/>
              <w:left w:val="single" w:sz="4" w:space="0" w:color="auto"/>
              <w:bottom w:val="single" w:sz="4" w:space="0" w:color="auto"/>
              <w:right w:val="single" w:sz="4" w:space="0" w:color="auto"/>
            </w:tcBorders>
          </w:tcPr>
          <w:p w14:paraId="6CF40F3E"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69F9BFE5"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0.002</w:t>
            </w:r>
          </w:p>
        </w:tc>
        <w:tc>
          <w:tcPr>
            <w:tcW w:w="1298" w:type="dxa"/>
            <w:tcBorders>
              <w:top w:val="single" w:sz="4" w:space="0" w:color="auto"/>
              <w:left w:val="single" w:sz="4" w:space="0" w:color="auto"/>
              <w:bottom w:val="single" w:sz="4" w:space="0" w:color="auto"/>
              <w:right w:val="single" w:sz="4" w:space="0" w:color="auto"/>
            </w:tcBorders>
          </w:tcPr>
          <w:p w14:paraId="2D43B67E" w14:textId="77777777" w:rsidR="002207F2" w:rsidRPr="007D199E" w:rsidRDefault="002207F2" w:rsidP="002207F2">
            <w:pPr>
              <w:spacing w:line="276" w:lineRule="auto"/>
              <w:jc w:val="both"/>
              <w:rPr>
                <w:rFonts w:ascii="Times New Roman" w:hAnsi="Times New Roman" w:cs="Times New Roman"/>
                <w:szCs w:val="24"/>
              </w:rPr>
            </w:pPr>
          </w:p>
        </w:tc>
        <w:tc>
          <w:tcPr>
            <w:tcW w:w="1299" w:type="dxa"/>
            <w:tcBorders>
              <w:top w:val="single" w:sz="4" w:space="0" w:color="auto"/>
              <w:left w:val="single" w:sz="4" w:space="0" w:color="auto"/>
              <w:bottom w:val="single" w:sz="4" w:space="0" w:color="auto"/>
              <w:right w:val="single" w:sz="4" w:space="0" w:color="auto"/>
            </w:tcBorders>
          </w:tcPr>
          <w:p w14:paraId="19BCD4BF" w14:textId="77777777" w:rsidR="002207F2" w:rsidRPr="007D199E" w:rsidRDefault="002207F2" w:rsidP="002207F2">
            <w:pPr>
              <w:spacing w:line="276" w:lineRule="auto"/>
              <w:jc w:val="both"/>
              <w:rPr>
                <w:rFonts w:ascii="Times New Roman" w:hAnsi="Times New Roman" w:cs="Times New Roman"/>
                <w:szCs w:val="24"/>
              </w:rPr>
            </w:pPr>
          </w:p>
        </w:tc>
        <w:tc>
          <w:tcPr>
            <w:tcW w:w="990" w:type="dxa"/>
            <w:tcBorders>
              <w:top w:val="single" w:sz="4" w:space="0" w:color="auto"/>
              <w:left w:val="single" w:sz="4" w:space="0" w:color="auto"/>
              <w:bottom w:val="single" w:sz="4" w:space="0" w:color="auto"/>
              <w:right w:val="single" w:sz="4" w:space="0" w:color="auto"/>
            </w:tcBorders>
          </w:tcPr>
          <w:p w14:paraId="7C3A561C"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0.008</w:t>
            </w:r>
          </w:p>
        </w:tc>
      </w:tr>
      <w:tr w:rsidR="002207F2" w:rsidRPr="007D199E" w14:paraId="44BFBA6F" w14:textId="77777777" w:rsidTr="002207F2">
        <w:tc>
          <w:tcPr>
            <w:tcW w:w="739" w:type="dxa"/>
            <w:vMerge w:val="restart"/>
            <w:tcBorders>
              <w:top w:val="single" w:sz="4" w:space="0" w:color="auto"/>
              <w:left w:val="single" w:sz="4" w:space="0" w:color="auto"/>
              <w:bottom w:val="single" w:sz="4" w:space="0" w:color="auto"/>
              <w:right w:val="single" w:sz="4" w:space="0" w:color="auto"/>
            </w:tcBorders>
          </w:tcPr>
          <w:p w14:paraId="42E6C67D" w14:textId="77777777" w:rsidR="002207F2" w:rsidRPr="007D199E" w:rsidRDefault="002207F2" w:rsidP="002207F2">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8</w:t>
            </w:r>
          </w:p>
        </w:tc>
        <w:tc>
          <w:tcPr>
            <w:tcW w:w="8549" w:type="dxa"/>
            <w:gridSpan w:val="6"/>
            <w:tcBorders>
              <w:top w:val="single" w:sz="4" w:space="0" w:color="auto"/>
              <w:left w:val="single" w:sz="4" w:space="0" w:color="auto"/>
              <w:bottom w:val="single" w:sz="4" w:space="0" w:color="auto"/>
              <w:right w:val="single" w:sz="4" w:space="0" w:color="auto"/>
            </w:tcBorders>
          </w:tcPr>
          <w:p w14:paraId="2A5973E4"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b/>
                <w:szCs w:val="24"/>
              </w:rPr>
              <w:t>Demographics</w:t>
            </w:r>
          </w:p>
        </w:tc>
      </w:tr>
      <w:tr w:rsidR="002207F2" w:rsidRPr="007D199E" w14:paraId="21CAFDAC"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0A600E8B"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221A9249"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Age (years):</w:t>
            </w:r>
          </w:p>
        </w:tc>
        <w:tc>
          <w:tcPr>
            <w:tcW w:w="993" w:type="dxa"/>
            <w:tcBorders>
              <w:top w:val="single" w:sz="4" w:space="0" w:color="auto"/>
              <w:left w:val="single" w:sz="4" w:space="0" w:color="auto"/>
              <w:bottom w:val="single" w:sz="4" w:space="0" w:color="auto"/>
              <w:right w:val="single" w:sz="4" w:space="0" w:color="auto"/>
            </w:tcBorders>
          </w:tcPr>
          <w:p w14:paraId="706ABF4D" w14:textId="77777777" w:rsidR="002207F2" w:rsidRPr="007D199E" w:rsidRDefault="002207F2" w:rsidP="002207F2">
            <w:pPr>
              <w:spacing w:line="276" w:lineRule="auto"/>
              <w:rPr>
                <w:rFonts w:ascii="Times New Roman" w:hAnsi="Times New Roman" w:cs="Times New Roman"/>
              </w:rPr>
            </w:pPr>
          </w:p>
        </w:tc>
        <w:tc>
          <w:tcPr>
            <w:tcW w:w="1476" w:type="dxa"/>
            <w:tcBorders>
              <w:top w:val="single" w:sz="4" w:space="0" w:color="auto"/>
              <w:left w:val="single" w:sz="4" w:space="0" w:color="auto"/>
              <w:bottom w:val="single" w:sz="4" w:space="0" w:color="auto"/>
              <w:right w:val="single" w:sz="4" w:space="0" w:color="auto"/>
            </w:tcBorders>
          </w:tcPr>
          <w:p w14:paraId="4A39E36F" w14:textId="77777777" w:rsidR="002207F2" w:rsidRPr="007D199E" w:rsidRDefault="002207F2" w:rsidP="002207F2">
            <w:pPr>
              <w:spacing w:line="276" w:lineRule="auto"/>
              <w:jc w:val="both"/>
              <w:rPr>
                <w:rFonts w:ascii="Times New Roman" w:hAnsi="Times New Roman" w:cs="Times New Roman"/>
                <w:szCs w:val="24"/>
              </w:rPr>
            </w:pPr>
          </w:p>
        </w:tc>
        <w:tc>
          <w:tcPr>
            <w:tcW w:w="1298" w:type="dxa"/>
            <w:tcBorders>
              <w:top w:val="single" w:sz="4" w:space="0" w:color="auto"/>
              <w:left w:val="single" w:sz="4" w:space="0" w:color="auto"/>
              <w:bottom w:val="single" w:sz="4" w:space="0" w:color="auto"/>
              <w:right w:val="single" w:sz="4" w:space="0" w:color="auto"/>
            </w:tcBorders>
          </w:tcPr>
          <w:p w14:paraId="29D6F9E9" w14:textId="77777777" w:rsidR="002207F2" w:rsidRPr="007D199E" w:rsidRDefault="002207F2" w:rsidP="002207F2">
            <w:pPr>
              <w:spacing w:line="276" w:lineRule="auto"/>
              <w:jc w:val="both"/>
              <w:rPr>
                <w:rFonts w:ascii="Times New Roman" w:hAnsi="Times New Roman" w:cs="Times New Roman"/>
                <w:szCs w:val="24"/>
              </w:rPr>
            </w:pPr>
          </w:p>
        </w:tc>
        <w:tc>
          <w:tcPr>
            <w:tcW w:w="1299" w:type="dxa"/>
            <w:tcBorders>
              <w:top w:val="single" w:sz="4" w:space="0" w:color="auto"/>
              <w:left w:val="single" w:sz="4" w:space="0" w:color="auto"/>
              <w:bottom w:val="single" w:sz="4" w:space="0" w:color="auto"/>
              <w:right w:val="single" w:sz="4" w:space="0" w:color="auto"/>
            </w:tcBorders>
          </w:tcPr>
          <w:p w14:paraId="373E184B" w14:textId="77777777" w:rsidR="002207F2" w:rsidRPr="007D199E" w:rsidRDefault="002207F2" w:rsidP="002207F2">
            <w:pPr>
              <w:spacing w:line="276" w:lineRule="auto"/>
              <w:jc w:val="both"/>
              <w:rPr>
                <w:rFonts w:ascii="Times New Roman" w:hAnsi="Times New Roman" w:cs="Times New Roman"/>
                <w:szCs w:val="24"/>
              </w:rPr>
            </w:pPr>
          </w:p>
        </w:tc>
        <w:tc>
          <w:tcPr>
            <w:tcW w:w="990" w:type="dxa"/>
            <w:tcBorders>
              <w:top w:val="single" w:sz="4" w:space="0" w:color="auto"/>
              <w:left w:val="single" w:sz="4" w:space="0" w:color="auto"/>
              <w:bottom w:val="single" w:sz="4" w:space="0" w:color="auto"/>
              <w:right w:val="single" w:sz="4" w:space="0" w:color="auto"/>
            </w:tcBorders>
          </w:tcPr>
          <w:p w14:paraId="6436B502" w14:textId="77777777" w:rsidR="002207F2" w:rsidRPr="007D199E" w:rsidRDefault="002207F2" w:rsidP="002207F2">
            <w:pPr>
              <w:spacing w:line="276" w:lineRule="auto"/>
              <w:jc w:val="both"/>
              <w:rPr>
                <w:rFonts w:ascii="Times New Roman" w:hAnsi="Times New Roman" w:cs="Times New Roman"/>
                <w:szCs w:val="24"/>
              </w:rPr>
            </w:pPr>
          </w:p>
        </w:tc>
      </w:tr>
      <w:tr w:rsidR="002207F2" w:rsidRPr="007D199E" w14:paraId="0C172D62"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03727133"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586D7077" w14:textId="77777777" w:rsidR="002207F2" w:rsidRPr="007D199E" w:rsidRDefault="002207F2" w:rsidP="002207F2">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20 - 39</w:t>
            </w:r>
          </w:p>
        </w:tc>
        <w:tc>
          <w:tcPr>
            <w:tcW w:w="993" w:type="dxa"/>
            <w:tcBorders>
              <w:top w:val="single" w:sz="4" w:space="0" w:color="auto"/>
              <w:left w:val="single" w:sz="4" w:space="0" w:color="auto"/>
              <w:bottom w:val="single" w:sz="4" w:space="0" w:color="auto"/>
              <w:right w:val="single" w:sz="4" w:space="0" w:color="auto"/>
            </w:tcBorders>
          </w:tcPr>
          <w:p w14:paraId="7980753F" w14:textId="77777777" w:rsidR="002207F2" w:rsidRPr="007D199E" w:rsidRDefault="002207F2" w:rsidP="002207F2">
            <w:pPr>
              <w:spacing w:line="276" w:lineRule="auto"/>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501EE0EE" w14:textId="77777777" w:rsidR="002207F2" w:rsidRPr="007D199E" w:rsidRDefault="002207F2" w:rsidP="002207F2">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8" w:type="dxa"/>
            <w:tcBorders>
              <w:top w:val="single" w:sz="4" w:space="0" w:color="auto"/>
              <w:left w:val="single" w:sz="4" w:space="0" w:color="auto"/>
              <w:bottom w:val="single" w:sz="4" w:space="0" w:color="auto"/>
              <w:right w:val="single" w:sz="4" w:space="0" w:color="auto"/>
            </w:tcBorders>
          </w:tcPr>
          <w:p w14:paraId="4BA7EBCB" w14:textId="77777777" w:rsidR="002207F2" w:rsidRPr="007D199E" w:rsidRDefault="002207F2" w:rsidP="002207F2">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9" w:type="dxa"/>
            <w:tcBorders>
              <w:top w:val="single" w:sz="4" w:space="0" w:color="auto"/>
              <w:left w:val="single" w:sz="4" w:space="0" w:color="auto"/>
              <w:bottom w:val="single" w:sz="4" w:space="0" w:color="auto"/>
              <w:right w:val="single" w:sz="4" w:space="0" w:color="auto"/>
            </w:tcBorders>
          </w:tcPr>
          <w:p w14:paraId="040DA2B7" w14:textId="77777777" w:rsidR="002207F2" w:rsidRPr="007D199E" w:rsidRDefault="002207F2" w:rsidP="002207F2">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90" w:type="dxa"/>
            <w:tcBorders>
              <w:top w:val="single" w:sz="4" w:space="0" w:color="auto"/>
              <w:left w:val="single" w:sz="4" w:space="0" w:color="auto"/>
              <w:bottom w:val="single" w:sz="4" w:space="0" w:color="auto"/>
              <w:right w:val="single" w:sz="4" w:space="0" w:color="auto"/>
            </w:tcBorders>
          </w:tcPr>
          <w:p w14:paraId="1A280366" w14:textId="77777777" w:rsidR="002207F2" w:rsidRPr="00375C9B" w:rsidRDefault="002207F2" w:rsidP="002207F2">
            <w:pPr>
              <w:spacing w:line="276" w:lineRule="auto"/>
              <w:jc w:val="both"/>
              <w:rPr>
                <w:rFonts w:ascii="Times New Roman" w:hAnsi="Times New Roman" w:cs="Times New Roman"/>
                <w:szCs w:val="24"/>
              </w:rPr>
            </w:pPr>
            <w:r>
              <w:rPr>
                <w:rFonts w:ascii="Times New Roman" w:hAnsi="Times New Roman" w:cs="Times New Roman"/>
                <w:szCs w:val="24"/>
              </w:rPr>
              <w:t>0.050</w:t>
            </w:r>
          </w:p>
        </w:tc>
      </w:tr>
      <w:tr w:rsidR="002207F2" w:rsidRPr="007D199E" w14:paraId="294F0305"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7034CD75"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34BAFEEF" w14:textId="77777777" w:rsidR="002207F2" w:rsidRPr="007D199E" w:rsidRDefault="002207F2" w:rsidP="002207F2">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40 - 59</w:t>
            </w:r>
          </w:p>
        </w:tc>
        <w:tc>
          <w:tcPr>
            <w:tcW w:w="993" w:type="dxa"/>
            <w:tcBorders>
              <w:top w:val="single" w:sz="4" w:space="0" w:color="auto"/>
              <w:left w:val="single" w:sz="4" w:space="0" w:color="auto"/>
              <w:bottom w:val="single" w:sz="4" w:space="0" w:color="auto"/>
              <w:right w:val="single" w:sz="4" w:space="0" w:color="auto"/>
            </w:tcBorders>
          </w:tcPr>
          <w:p w14:paraId="04D2F35D"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2BCEF6C7"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21.081</w:t>
            </w:r>
          </w:p>
        </w:tc>
        <w:tc>
          <w:tcPr>
            <w:tcW w:w="1298" w:type="dxa"/>
            <w:tcBorders>
              <w:top w:val="single" w:sz="4" w:space="0" w:color="auto"/>
              <w:left w:val="single" w:sz="4" w:space="0" w:color="auto"/>
              <w:bottom w:val="single" w:sz="4" w:space="0" w:color="auto"/>
              <w:right w:val="single" w:sz="4" w:space="0" w:color="auto"/>
            </w:tcBorders>
          </w:tcPr>
          <w:p w14:paraId="3DDDE86A"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0.921</w:t>
            </w:r>
          </w:p>
        </w:tc>
        <w:tc>
          <w:tcPr>
            <w:tcW w:w="1299" w:type="dxa"/>
            <w:tcBorders>
              <w:top w:val="single" w:sz="4" w:space="0" w:color="auto"/>
              <w:left w:val="single" w:sz="4" w:space="0" w:color="auto"/>
              <w:bottom w:val="single" w:sz="4" w:space="0" w:color="auto"/>
              <w:right w:val="single" w:sz="4" w:space="0" w:color="auto"/>
            </w:tcBorders>
          </w:tcPr>
          <w:p w14:paraId="052A0639"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482.471</w:t>
            </w:r>
          </w:p>
        </w:tc>
        <w:tc>
          <w:tcPr>
            <w:tcW w:w="990" w:type="dxa"/>
            <w:tcBorders>
              <w:top w:val="single" w:sz="4" w:space="0" w:color="auto"/>
              <w:left w:val="single" w:sz="4" w:space="0" w:color="auto"/>
              <w:bottom w:val="single" w:sz="4" w:space="0" w:color="auto"/>
              <w:right w:val="single" w:sz="4" w:space="0" w:color="auto"/>
            </w:tcBorders>
          </w:tcPr>
          <w:p w14:paraId="383D78C6"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0.056</w:t>
            </w:r>
          </w:p>
        </w:tc>
      </w:tr>
      <w:tr w:rsidR="002207F2" w:rsidRPr="007D199E" w14:paraId="6B7EF6BB"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5733AE68"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74B6B294" w14:textId="77777777" w:rsidR="002207F2" w:rsidRPr="007D199E" w:rsidRDefault="002207F2" w:rsidP="002207F2">
            <w:pPr>
              <w:spacing w:line="276" w:lineRule="auto"/>
              <w:ind w:left="720"/>
              <w:rPr>
                <w:rFonts w:ascii="Times New Roman" w:hAnsi="Times New Roman" w:cs="Times New Roman"/>
                <w:szCs w:val="24"/>
              </w:rPr>
            </w:pPr>
            <w:r w:rsidRPr="007D199E">
              <w:rPr>
                <w:rFonts w:ascii="Times New Roman" w:hAnsi="Times New Roman" w:cs="Times New Roman"/>
                <w:szCs w:val="24"/>
              </w:rPr>
              <w:t>≥ 60</w:t>
            </w:r>
          </w:p>
        </w:tc>
        <w:tc>
          <w:tcPr>
            <w:tcW w:w="993" w:type="dxa"/>
            <w:tcBorders>
              <w:top w:val="single" w:sz="4" w:space="0" w:color="auto"/>
              <w:left w:val="single" w:sz="4" w:space="0" w:color="auto"/>
              <w:bottom w:val="single" w:sz="4" w:space="0" w:color="auto"/>
              <w:right w:val="single" w:sz="4" w:space="0" w:color="auto"/>
            </w:tcBorders>
          </w:tcPr>
          <w:p w14:paraId="1FEDE010"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03B988E1"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53.153</w:t>
            </w:r>
          </w:p>
        </w:tc>
        <w:tc>
          <w:tcPr>
            <w:tcW w:w="1298" w:type="dxa"/>
            <w:tcBorders>
              <w:top w:val="single" w:sz="4" w:space="0" w:color="auto"/>
              <w:left w:val="single" w:sz="4" w:space="0" w:color="auto"/>
              <w:bottom w:val="single" w:sz="4" w:space="0" w:color="auto"/>
              <w:right w:val="single" w:sz="4" w:space="0" w:color="auto"/>
            </w:tcBorders>
          </w:tcPr>
          <w:p w14:paraId="7FC4C2A7"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2.081</w:t>
            </w:r>
          </w:p>
        </w:tc>
        <w:tc>
          <w:tcPr>
            <w:tcW w:w="1299" w:type="dxa"/>
            <w:tcBorders>
              <w:top w:val="single" w:sz="4" w:space="0" w:color="auto"/>
              <w:left w:val="single" w:sz="4" w:space="0" w:color="auto"/>
              <w:bottom w:val="single" w:sz="4" w:space="0" w:color="auto"/>
              <w:right w:val="single" w:sz="4" w:space="0" w:color="auto"/>
            </w:tcBorders>
          </w:tcPr>
          <w:p w14:paraId="3A6C733C"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1357.480</w:t>
            </w:r>
          </w:p>
        </w:tc>
        <w:tc>
          <w:tcPr>
            <w:tcW w:w="990" w:type="dxa"/>
            <w:tcBorders>
              <w:top w:val="single" w:sz="4" w:space="0" w:color="auto"/>
              <w:left w:val="single" w:sz="4" w:space="0" w:color="auto"/>
              <w:bottom w:val="single" w:sz="4" w:space="0" w:color="auto"/>
              <w:right w:val="single" w:sz="4" w:space="0" w:color="auto"/>
            </w:tcBorders>
          </w:tcPr>
          <w:p w14:paraId="6D8D944B"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0.016</w:t>
            </w:r>
          </w:p>
        </w:tc>
      </w:tr>
      <w:tr w:rsidR="002207F2" w:rsidRPr="007D199E" w14:paraId="66F52DB8"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00CC5CF2" w14:textId="77777777" w:rsidR="002207F2" w:rsidRPr="007D199E" w:rsidRDefault="002207F2" w:rsidP="002207F2">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3B1670E1"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b/>
                <w:szCs w:val="24"/>
              </w:rPr>
              <w:t>Risk factors of aneurysmal subarachnoid hemorrhage</w:t>
            </w:r>
          </w:p>
        </w:tc>
      </w:tr>
      <w:tr w:rsidR="002207F2" w:rsidRPr="007D199E" w14:paraId="7D986B41"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66E7EA2C"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6A0F7D43" w14:textId="77777777" w:rsidR="002207F2" w:rsidRPr="007D199E" w:rsidRDefault="002207F2" w:rsidP="002207F2">
            <w:pPr>
              <w:spacing w:line="276" w:lineRule="auto"/>
              <w:rPr>
                <w:rFonts w:ascii="Times New Roman" w:hAnsi="Times New Roman" w:cs="Times New Roman"/>
                <w:szCs w:val="24"/>
              </w:rPr>
            </w:pPr>
            <w:r w:rsidRPr="007D199E">
              <w:rPr>
                <w:rFonts w:ascii="Times New Roman" w:hAnsi="Times New Roman" w:cs="Times New Roman"/>
                <w:szCs w:val="24"/>
              </w:rPr>
              <w:t>Hypertension</w:t>
            </w:r>
          </w:p>
        </w:tc>
        <w:tc>
          <w:tcPr>
            <w:tcW w:w="993" w:type="dxa"/>
            <w:tcBorders>
              <w:top w:val="single" w:sz="4" w:space="0" w:color="auto"/>
              <w:left w:val="single" w:sz="4" w:space="0" w:color="auto"/>
              <w:bottom w:val="single" w:sz="4" w:space="0" w:color="auto"/>
              <w:right w:val="single" w:sz="4" w:space="0" w:color="auto"/>
            </w:tcBorders>
          </w:tcPr>
          <w:p w14:paraId="6F456707" w14:textId="77777777" w:rsidR="002207F2" w:rsidRPr="007D199E" w:rsidRDefault="002207F2" w:rsidP="002207F2">
            <w:pPr>
              <w:spacing w:line="276" w:lineRule="auto"/>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548E62C4"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3.281</w:t>
            </w:r>
          </w:p>
        </w:tc>
        <w:tc>
          <w:tcPr>
            <w:tcW w:w="1298" w:type="dxa"/>
            <w:tcBorders>
              <w:top w:val="single" w:sz="4" w:space="0" w:color="auto"/>
              <w:left w:val="single" w:sz="4" w:space="0" w:color="auto"/>
              <w:bottom w:val="single" w:sz="4" w:space="0" w:color="auto"/>
              <w:right w:val="single" w:sz="4" w:space="0" w:color="auto"/>
            </w:tcBorders>
          </w:tcPr>
          <w:p w14:paraId="756FD057"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0.746</w:t>
            </w:r>
          </w:p>
        </w:tc>
        <w:tc>
          <w:tcPr>
            <w:tcW w:w="1299" w:type="dxa"/>
            <w:tcBorders>
              <w:top w:val="single" w:sz="4" w:space="0" w:color="auto"/>
              <w:left w:val="single" w:sz="4" w:space="0" w:color="auto"/>
              <w:bottom w:val="single" w:sz="4" w:space="0" w:color="auto"/>
              <w:right w:val="single" w:sz="4" w:space="0" w:color="auto"/>
            </w:tcBorders>
          </w:tcPr>
          <w:p w14:paraId="5D98A352"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14.441</w:t>
            </w:r>
          </w:p>
        </w:tc>
        <w:tc>
          <w:tcPr>
            <w:tcW w:w="990" w:type="dxa"/>
            <w:tcBorders>
              <w:top w:val="single" w:sz="4" w:space="0" w:color="auto"/>
              <w:left w:val="single" w:sz="4" w:space="0" w:color="auto"/>
              <w:bottom w:val="single" w:sz="4" w:space="0" w:color="auto"/>
              <w:right w:val="single" w:sz="4" w:space="0" w:color="auto"/>
            </w:tcBorders>
          </w:tcPr>
          <w:p w14:paraId="43BE7B99"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0.116</w:t>
            </w:r>
          </w:p>
        </w:tc>
      </w:tr>
      <w:tr w:rsidR="002207F2" w:rsidRPr="007D199E" w14:paraId="26481D5F"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5B57922D" w14:textId="77777777" w:rsidR="002207F2" w:rsidRPr="007D199E" w:rsidRDefault="002207F2" w:rsidP="002207F2">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498FA209"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b/>
                <w:szCs w:val="24"/>
              </w:rPr>
              <w:t>Head imaging findings on admission</w:t>
            </w:r>
          </w:p>
        </w:tc>
      </w:tr>
      <w:tr w:rsidR="002207F2" w:rsidRPr="007D199E" w14:paraId="65E56D29"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379B80C8"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63A84621"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Location of blood within the subarachnoid space:</w:t>
            </w:r>
          </w:p>
        </w:tc>
        <w:tc>
          <w:tcPr>
            <w:tcW w:w="993" w:type="dxa"/>
            <w:tcBorders>
              <w:top w:val="single" w:sz="4" w:space="0" w:color="auto"/>
              <w:left w:val="single" w:sz="4" w:space="0" w:color="auto"/>
              <w:bottom w:val="single" w:sz="4" w:space="0" w:color="auto"/>
              <w:right w:val="single" w:sz="4" w:space="0" w:color="auto"/>
            </w:tcBorders>
          </w:tcPr>
          <w:p w14:paraId="49975926" w14:textId="77777777" w:rsidR="002207F2" w:rsidRPr="007D199E" w:rsidRDefault="002207F2" w:rsidP="002207F2">
            <w:pPr>
              <w:spacing w:line="276" w:lineRule="auto"/>
              <w:rPr>
                <w:rFonts w:ascii="Times New Roman" w:hAnsi="Times New Roman" w:cs="Times New Roman"/>
              </w:rPr>
            </w:pPr>
          </w:p>
        </w:tc>
        <w:tc>
          <w:tcPr>
            <w:tcW w:w="1476" w:type="dxa"/>
            <w:tcBorders>
              <w:top w:val="single" w:sz="4" w:space="0" w:color="auto"/>
              <w:left w:val="single" w:sz="4" w:space="0" w:color="auto"/>
              <w:bottom w:val="single" w:sz="4" w:space="0" w:color="auto"/>
              <w:right w:val="single" w:sz="4" w:space="0" w:color="auto"/>
            </w:tcBorders>
          </w:tcPr>
          <w:p w14:paraId="4E43D5A1" w14:textId="77777777" w:rsidR="002207F2" w:rsidRPr="007D199E" w:rsidRDefault="002207F2" w:rsidP="002207F2">
            <w:pPr>
              <w:spacing w:line="276" w:lineRule="auto"/>
              <w:jc w:val="both"/>
              <w:rPr>
                <w:rFonts w:ascii="Times New Roman" w:hAnsi="Times New Roman" w:cs="Times New Roman"/>
                <w:szCs w:val="24"/>
              </w:rPr>
            </w:pPr>
          </w:p>
        </w:tc>
        <w:tc>
          <w:tcPr>
            <w:tcW w:w="1298" w:type="dxa"/>
            <w:tcBorders>
              <w:top w:val="single" w:sz="4" w:space="0" w:color="auto"/>
              <w:left w:val="single" w:sz="4" w:space="0" w:color="auto"/>
              <w:bottom w:val="single" w:sz="4" w:space="0" w:color="auto"/>
              <w:right w:val="single" w:sz="4" w:space="0" w:color="auto"/>
            </w:tcBorders>
          </w:tcPr>
          <w:p w14:paraId="1B675EA0" w14:textId="77777777" w:rsidR="002207F2" w:rsidRPr="007D199E" w:rsidRDefault="002207F2" w:rsidP="002207F2">
            <w:pPr>
              <w:spacing w:line="276" w:lineRule="auto"/>
              <w:jc w:val="both"/>
              <w:rPr>
                <w:rFonts w:ascii="Times New Roman" w:hAnsi="Times New Roman" w:cs="Times New Roman"/>
                <w:szCs w:val="24"/>
              </w:rPr>
            </w:pPr>
          </w:p>
        </w:tc>
        <w:tc>
          <w:tcPr>
            <w:tcW w:w="1299" w:type="dxa"/>
            <w:tcBorders>
              <w:top w:val="single" w:sz="4" w:space="0" w:color="auto"/>
              <w:left w:val="single" w:sz="4" w:space="0" w:color="auto"/>
              <w:bottom w:val="single" w:sz="4" w:space="0" w:color="auto"/>
              <w:right w:val="single" w:sz="4" w:space="0" w:color="auto"/>
            </w:tcBorders>
          </w:tcPr>
          <w:p w14:paraId="67A5F17F" w14:textId="77777777" w:rsidR="002207F2" w:rsidRPr="007D199E" w:rsidRDefault="002207F2" w:rsidP="002207F2">
            <w:pPr>
              <w:spacing w:line="276" w:lineRule="auto"/>
              <w:jc w:val="both"/>
              <w:rPr>
                <w:rFonts w:ascii="Times New Roman" w:hAnsi="Times New Roman" w:cs="Times New Roman"/>
                <w:szCs w:val="24"/>
              </w:rPr>
            </w:pPr>
          </w:p>
        </w:tc>
        <w:tc>
          <w:tcPr>
            <w:tcW w:w="990" w:type="dxa"/>
            <w:tcBorders>
              <w:top w:val="single" w:sz="4" w:space="0" w:color="auto"/>
              <w:left w:val="single" w:sz="4" w:space="0" w:color="auto"/>
              <w:bottom w:val="single" w:sz="4" w:space="0" w:color="auto"/>
              <w:right w:val="single" w:sz="4" w:space="0" w:color="auto"/>
            </w:tcBorders>
          </w:tcPr>
          <w:p w14:paraId="642E7904" w14:textId="77777777" w:rsidR="002207F2" w:rsidRPr="007D199E" w:rsidRDefault="002207F2" w:rsidP="002207F2">
            <w:pPr>
              <w:spacing w:line="276" w:lineRule="auto"/>
              <w:jc w:val="both"/>
              <w:rPr>
                <w:rFonts w:ascii="Times New Roman" w:hAnsi="Times New Roman" w:cs="Times New Roman"/>
                <w:szCs w:val="24"/>
              </w:rPr>
            </w:pPr>
          </w:p>
        </w:tc>
      </w:tr>
      <w:tr w:rsidR="002207F2" w:rsidRPr="007D199E" w14:paraId="240D4C1E"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2D99AE83"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7BC8B1A6" w14:textId="77777777" w:rsidR="002207F2" w:rsidRPr="007D199E" w:rsidRDefault="002207F2" w:rsidP="002207F2">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Basal cistern</w:t>
            </w:r>
          </w:p>
        </w:tc>
        <w:tc>
          <w:tcPr>
            <w:tcW w:w="993" w:type="dxa"/>
            <w:tcBorders>
              <w:top w:val="single" w:sz="4" w:space="0" w:color="auto"/>
              <w:left w:val="single" w:sz="4" w:space="0" w:color="auto"/>
              <w:bottom w:val="single" w:sz="4" w:space="0" w:color="auto"/>
              <w:right w:val="single" w:sz="4" w:space="0" w:color="auto"/>
            </w:tcBorders>
          </w:tcPr>
          <w:p w14:paraId="5D543A3E"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034B4FFE"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3.506</w:t>
            </w:r>
          </w:p>
        </w:tc>
        <w:tc>
          <w:tcPr>
            <w:tcW w:w="1298" w:type="dxa"/>
            <w:tcBorders>
              <w:top w:val="single" w:sz="4" w:space="0" w:color="auto"/>
              <w:left w:val="single" w:sz="4" w:space="0" w:color="auto"/>
              <w:bottom w:val="single" w:sz="4" w:space="0" w:color="auto"/>
              <w:right w:val="single" w:sz="4" w:space="0" w:color="auto"/>
            </w:tcBorders>
          </w:tcPr>
          <w:p w14:paraId="7B487339"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0.933</w:t>
            </w:r>
          </w:p>
        </w:tc>
        <w:tc>
          <w:tcPr>
            <w:tcW w:w="1299" w:type="dxa"/>
            <w:tcBorders>
              <w:top w:val="single" w:sz="4" w:space="0" w:color="auto"/>
              <w:left w:val="single" w:sz="4" w:space="0" w:color="auto"/>
              <w:bottom w:val="single" w:sz="4" w:space="0" w:color="auto"/>
              <w:right w:val="single" w:sz="4" w:space="0" w:color="auto"/>
            </w:tcBorders>
          </w:tcPr>
          <w:p w14:paraId="25795B81"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13.174</w:t>
            </w:r>
          </w:p>
        </w:tc>
        <w:tc>
          <w:tcPr>
            <w:tcW w:w="990" w:type="dxa"/>
            <w:tcBorders>
              <w:top w:val="single" w:sz="4" w:space="0" w:color="auto"/>
              <w:left w:val="single" w:sz="4" w:space="0" w:color="auto"/>
              <w:bottom w:val="single" w:sz="4" w:space="0" w:color="auto"/>
              <w:right w:val="single" w:sz="4" w:space="0" w:color="auto"/>
            </w:tcBorders>
          </w:tcPr>
          <w:p w14:paraId="3BB82FC4"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0.063</w:t>
            </w:r>
          </w:p>
        </w:tc>
      </w:tr>
      <w:tr w:rsidR="002207F2" w:rsidRPr="007D199E" w14:paraId="2235A005"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2D2DF38A" w14:textId="77777777" w:rsidR="002207F2" w:rsidRPr="007D199E" w:rsidRDefault="002207F2" w:rsidP="002207F2">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56E4CA66"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b/>
                <w:szCs w:val="24"/>
              </w:rPr>
              <w:t>Severity of aneurysmal subarachnoid hemorrhage on admission</w:t>
            </w:r>
          </w:p>
        </w:tc>
      </w:tr>
      <w:tr w:rsidR="002207F2" w:rsidRPr="007D199E" w14:paraId="327B300E"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7E48A80B"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4463B218"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WFNS scale:</w:t>
            </w:r>
          </w:p>
        </w:tc>
        <w:tc>
          <w:tcPr>
            <w:tcW w:w="993" w:type="dxa"/>
            <w:tcBorders>
              <w:top w:val="single" w:sz="4" w:space="0" w:color="auto"/>
              <w:left w:val="single" w:sz="4" w:space="0" w:color="auto"/>
              <w:bottom w:val="single" w:sz="4" w:space="0" w:color="auto"/>
              <w:right w:val="single" w:sz="4" w:space="0" w:color="auto"/>
            </w:tcBorders>
          </w:tcPr>
          <w:p w14:paraId="3FB4258D" w14:textId="77777777" w:rsidR="002207F2" w:rsidRPr="007D199E" w:rsidRDefault="002207F2" w:rsidP="002207F2">
            <w:pPr>
              <w:spacing w:line="276" w:lineRule="auto"/>
              <w:rPr>
                <w:rFonts w:ascii="Times New Roman" w:hAnsi="Times New Roman" w:cs="Times New Roman"/>
                <w:szCs w:val="24"/>
              </w:rPr>
            </w:pPr>
          </w:p>
        </w:tc>
        <w:tc>
          <w:tcPr>
            <w:tcW w:w="1476" w:type="dxa"/>
            <w:tcBorders>
              <w:top w:val="single" w:sz="4" w:space="0" w:color="auto"/>
              <w:left w:val="single" w:sz="4" w:space="0" w:color="auto"/>
              <w:bottom w:val="single" w:sz="4" w:space="0" w:color="auto"/>
              <w:right w:val="single" w:sz="4" w:space="0" w:color="auto"/>
            </w:tcBorders>
          </w:tcPr>
          <w:p w14:paraId="7D115C19" w14:textId="77777777" w:rsidR="002207F2" w:rsidRPr="007D199E" w:rsidRDefault="002207F2" w:rsidP="002207F2">
            <w:pPr>
              <w:spacing w:line="276" w:lineRule="auto"/>
              <w:jc w:val="both"/>
              <w:rPr>
                <w:rFonts w:ascii="Times New Roman" w:hAnsi="Times New Roman" w:cs="Times New Roman"/>
                <w:szCs w:val="24"/>
              </w:rPr>
            </w:pPr>
          </w:p>
        </w:tc>
        <w:tc>
          <w:tcPr>
            <w:tcW w:w="1298" w:type="dxa"/>
            <w:tcBorders>
              <w:top w:val="single" w:sz="4" w:space="0" w:color="auto"/>
              <w:left w:val="single" w:sz="4" w:space="0" w:color="auto"/>
              <w:bottom w:val="single" w:sz="4" w:space="0" w:color="auto"/>
              <w:right w:val="single" w:sz="4" w:space="0" w:color="auto"/>
            </w:tcBorders>
          </w:tcPr>
          <w:p w14:paraId="1E072F08" w14:textId="77777777" w:rsidR="002207F2" w:rsidRPr="007D199E" w:rsidRDefault="002207F2" w:rsidP="002207F2">
            <w:pPr>
              <w:spacing w:line="276" w:lineRule="auto"/>
              <w:jc w:val="both"/>
              <w:rPr>
                <w:rFonts w:ascii="Times New Roman" w:hAnsi="Times New Roman" w:cs="Times New Roman"/>
                <w:szCs w:val="24"/>
              </w:rPr>
            </w:pPr>
          </w:p>
        </w:tc>
        <w:tc>
          <w:tcPr>
            <w:tcW w:w="1299" w:type="dxa"/>
            <w:tcBorders>
              <w:top w:val="single" w:sz="4" w:space="0" w:color="auto"/>
              <w:left w:val="single" w:sz="4" w:space="0" w:color="auto"/>
              <w:bottom w:val="single" w:sz="4" w:space="0" w:color="auto"/>
              <w:right w:val="single" w:sz="4" w:space="0" w:color="auto"/>
            </w:tcBorders>
          </w:tcPr>
          <w:p w14:paraId="14A41ACE" w14:textId="77777777" w:rsidR="002207F2" w:rsidRPr="007D199E" w:rsidRDefault="002207F2" w:rsidP="002207F2">
            <w:pPr>
              <w:spacing w:line="276" w:lineRule="auto"/>
              <w:jc w:val="both"/>
              <w:rPr>
                <w:rFonts w:ascii="Times New Roman" w:hAnsi="Times New Roman" w:cs="Times New Roman"/>
                <w:szCs w:val="24"/>
              </w:rPr>
            </w:pPr>
          </w:p>
        </w:tc>
        <w:tc>
          <w:tcPr>
            <w:tcW w:w="990" w:type="dxa"/>
            <w:tcBorders>
              <w:top w:val="single" w:sz="4" w:space="0" w:color="auto"/>
              <w:left w:val="single" w:sz="4" w:space="0" w:color="auto"/>
              <w:bottom w:val="single" w:sz="4" w:space="0" w:color="auto"/>
              <w:right w:val="single" w:sz="4" w:space="0" w:color="auto"/>
            </w:tcBorders>
          </w:tcPr>
          <w:p w14:paraId="76A4FC97" w14:textId="77777777" w:rsidR="002207F2" w:rsidRPr="007D199E" w:rsidRDefault="002207F2" w:rsidP="002207F2">
            <w:pPr>
              <w:spacing w:line="276" w:lineRule="auto"/>
              <w:jc w:val="both"/>
              <w:rPr>
                <w:rFonts w:ascii="Times New Roman" w:hAnsi="Times New Roman" w:cs="Times New Roman"/>
                <w:szCs w:val="24"/>
              </w:rPr>
            </w:pPr>
          </w:p>
        </w:tc>
      </w:tr>
      <w:tr w:rsidR="002207F2" w:rsidRPr="007D199E" w14:paraId="305157B2"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3AEF6506"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0D036C27" w14:textId="77777777" w:rsidR="002207F2" w:rsidRPr="007D199E" w:rsidRDefault="002207F2" w:rsidP="002207F2">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w:t>
            </w:r>
          </w:p>
        </w:tc>
        <w:tc>
          <w:tcPr>
            <w:tcW w:w="993" w:type="dxa"/>
            <w:tcBorders>
              <w:top w:val="single" w:sz="4" w:space="0" w:color="auto"/>
              <w:left w:val="single" w:sz="4" w:space="0" w:color="auto"/>
              <w:bottom w:val="single" w:sz="4" w:space="0" w:color="auto"/>
              <w:right w:val="single" w:sz="4" w:space="0" w:color="auto"/>
            </w:tcBorders>
          </w:tcPr>
          <w:p w14:paraId="5758C6E5"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03D317E9" w14:textId="77777777" w:rsidR="002207F2" w:rsidRPr="007D199E" w:rsidRDefault="002207F2" w:rsidP="002207F2">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8" w:type="dxa"/>
            <w:tcBorders>
              <w:top w:val="single" w:sz="4" w:space="0" w:color="auto"/>
              <w:left w:val="single" w:sz="4" w:space="0" w:color="auto"/>
              <w:bottom w:val="single" w:sz="4" w:space="0" w:color="auto"/>
              <w:right w:val="single" w:sz="4" w:space="0" w:color="auto"/>
            </w:tcBorders>
          </w:tcPr>
          <w:p w14:paraId="5448FB84" w14:textId="77777777" w:rsidR="002207F2" w:rsidRPr="007D199E" w:rsidRDefault="002207F2" w:rsidP="002207F2">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9" w:type="dxa"/>
            <w:tcBorders>
              <w:top w:val="single" w:sz="4" w:space="0" w:color="auto"/>
              <w:left w:val="single" w:sz="4" w:space="0" w:color="auto"/>
              <w:bottom w:val="single" w:sz="4" w:space="0" w:color="auto"/>
              <w:right w:val="single" w:sz="4" w:space="0" w:color="auto"/>
            </w:tcBorders>
          </w:tcPr>
          <w:p w14:paraId="0EE5E7CC" w14:textId="77777777" w:rsidR="002207F2" w:rsidRPr="007D199E" w:rsidRDefault="002207F2" w:rsidP="002207F2">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90" w:type="dxa"/>
            <w:tcBorders>
              <w:top w:val="single" w:sz="4" w:space="0" w:color="auto"/>
              <w:left w:val="single" w:sz="4" w:space="0" w:color="auto"/>
              <w:bottom w:val="single" w:sz="4" w:space="0" w:color="auto"/>
              <w:right w:val="single" w:sz="4" w:space="0" w:color="auto"/>
            </w:tcBorders>
          </w:tcPr>
          <w:p w14:paraId="24FA45B8" w14:textId="77777777" w:rsidR="002207F2" w:rsidRPr="00375C9B" w:rsidRDefault="002207F2" w:rsidP="002207F2">
            <w:pPr>
              <w:spacing w:line="276" w:lineRule="auto"/>
              <w:jc w:val="both"/>
              <w:rPr>
                <w:rFonts w:ascii="Times New Roman" w:hAnsi="Times New Roman" w:cs="Times New Roman"/>
                <w:szCs w:val="24"/>
              </w:rPr>
            </w:pPr>
            <w:r>
              <w:rPr>
                <w:rFonts w:ascii="Times New Roman" w:hAnsi="Times New Roman" w:cs="Times New Roman"/>
                <w:szCs w:val="24"/>
              </w:rPr>
              <w:t>0.006</w:t>
            </w:r>
          </w:p>
        </w:tc>
      </w:tr>
      <w:tr w:rsidR="002207F2" w:rsidRPr="007D199E" w14:paraId="36325BFC"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3B9E15D1"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3AB7B7B6" w14:textId="77777777" w:rsidR="002207F2" w:rsidRPr="007D199E" w:rsidRDefault="002207F2" w:rsidP="002207F2">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II</w:t>
            </w:r>
          </w:p>
        </w:tc>
        <w:tc>
          <w:tcPr>
            <w:tcW w:w="993" w:type="dxa"/>
            <w:tcBorders>
              <w:top w:val="single" w:sz="4" w:space="0" w:color="auto"/>
              <w:left w:val="single" w:sz="4" w:space="0" w:color="auto"/>
              <w:bottom w:val="single" w:sz="4" w:space="0" w:color="auto"/>
              <w:right w:val="single" w:sz="4" w:space="0" w:color="auto"/>
            </w:tcBorders>
          </w:tcPr>
          <w:p w14:paraId="350F9137"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3142CB7D"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3.556</w:t>
            </w:r>
          </w:p>
        </w:tc>
        <w:tc>
          <w:tcPr>
            <w:tcW w:w="1298" w:type="dxa"/>
            <w:tcBorders>
              <w:top w:val="single" w:sz="4" w:space="0" w:color="auto"/>
              <w:left w:val="single" w:sz="4" w:space="0" w:color="auto"/>
              <w:bottom w:val="single" w:sz="4" w:space="0" w:color="auto"/>
              <w:right w:val="single" w:sz="4" w:space="0" w:color="auto"/>
            </w:tcBorders>
          </w:tcPr>
          <w:p w14:paraId="6A855273"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0.298</w:t>
            </w:r>
          </w:p>
        </w:tc>
        <w:tc>
          <w:tcPr>
            <w:tcW w:w="1299" w:type="dxa"/>
            <w:tcBorders>
              <w:top w:val="single" w:sz="4" w:space="0" w:color="auto"/>
              <w:left w:val="single" w:sz="4" w:space="0" w:color="auto"/>
              <w:bottom w:val="single" w:sz="4" w:space="0" w:color="auto"/>
              <w:right w:val="single" w:sz="4" w:space="0" w:color="auto"/>
            </w:tcBorders>
          </w:tcPr>
          <w:p w14:paraId="17B8F007"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42.468</w:t>
            </w:r>
          </w:p>
        </w:tc>
        <w:tc>
          <w:tcPr>
            <w:tcW w:w="990" w:type="dxa"/>
            <w:tcBorders>
              <w:top w:val="single" w:sz="4" w:space="0" w:color="auto"/>
              <w:left w:val="single" w:sz="4" w:space="0" w:color="auto"/>
              <w:bottom w:val="single" w:sz="4" w:space="0" w:color="auto"/>
              <w:right w:val="single" w:sz="4" w:space="0" w:color="auto"/>
            </w:tcBorders>
          </w:tcPr>
          <w:p w14:paraId="2CDD05C0" w14:textId="77777777" w:rsidR="002207F2" w:rsidRPr="007D199E" w:rsidRDefault="002207F2" w:rsidP="002207F2">
            <w:pPr>
              <w:spacing w:line="276" w:lineRule="auto"/>
              <w:jc w:val="both"/>
              <w:rPr>
                <w:rFonts w:ascii="Times New Roman" w:hAnsi="Times New Roman" w:cs="Times New Roman"/>
                <w:szCs w:val="24"/>
              </w:rPr>
            </w:pPr>
            <w:r>
              <w:rPr>
                <w:rFonts w:ascii="Times New Roman" w:hAnsi="Times New Roman" w:cs="Times New Roman"/>
                <w:szCs w:val="24"/>
              </w:rPr>
              <w:t>0.316</w:t>
            </w:r>
          </w:p>
        </w:tc>
      </w:tr>
      <w:tr w:rsidR="002207F2" w:rsidRPr="007D199E" w14:paraId="547720FC"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44FFA618"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1E93AE81" w14:textId="77777777" w:rsidR="002207F2" w:rsidRPr="007D199E" w:rsidRDefault="002207F2" w:rsidP="002207F2">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III</w:t>
            </w:r>
          </w:p>
        </w:tc>
        <w:tc>
          <w:tcPr>
            <w:tcW w:w="993" w:type="dxa"/>
            <w:tcBorders>
              <w:top w:val="single" w:sz="4" w:space="0" w:color="auto"/>
              <w:left w:val="single" w:sz="4" w:space="0" w:color="auto"/>
              <w:bottom w:val="single" w:sz="4" w:space="0" w:color="auto"/>
              <w:right w:val="single" w:sz="4" w:space="0" w:color="auto"/>
            </w:tcBorders>
          </w:tcPr>
          <w:p w14:paraId="229A3ECA"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1267A081"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1.820</w:t>
            </w:r>
          </w:p>
        </w:tc>
        <w:tc>
          <w:tcPr>
            <w:tcW w:w="1298" w:type="dxa"/>
            <w:tcBorders>
              <w:top w:val="single" w:sz="4" w:space="0" w:color="auto"/>
              <w:left w:val="single" w:sz="4" w:space="0" w:color="auto"/>
              <w:bottom w:val="single" w:sz="4" w:space="0" w:color="auto"/>
              <w:right w:val="single" w:sz="4" w:space="0" w:color="auto"/>
            </w:tcBorders>
          </w:tcPr>
          <w:p w14:paraId="2C853587"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0.050</w:t>
            </w:r>
          </w:p>
        </w:tc>
        <w:tc>
          <w:tcPr>
            <w:tcW w:w="1299" w:type="dxa"/>
            <w:tcBorders>
              <w:top w:val="single" w:sz="4" w:space="0" w:color="auto"/>
              <w:left w:val="single" w:sz="4" w:space="0" w:color="auto"/>
              <w:bottom w:val="single" w:sz="4" w:space="0" w:color="auto"/>
              <w:right w:val="single" w:sz="4" w:space="0" w:color="auto"/>
            </w:tcBorders>
          </w:tcPr>
          <w:p w14:paraId="0D634C85"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66.303</w:t>
            </w:r>
          </w:p>
        </w:tc>
        <w:tc>
          <w:tcPr>
            <w:tcW w:w="990" w:type="dxa"/>
            <w:tcBorders>
              <w:top w:val="single" w:sz="4" w:space="0" w:color="auto"/>
              <w:left w:val="single" w:sz="4" w:space="0" w:color="auto"/>
              <w:bottom w:val="single" w:sz="4" w:space="0" w:color="auto"/>
              <w:right w:val="single" w:sz="4" w:space="0" w:color="auto"/>
            </w:tcBorders>
          </w:tcPr>
          <w:p w14:paraId="357B40F1"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0.744</w:t>
            </w:r>
          </w:p>
        </w:tc>
      </w:tr>
      <w:tr w:rsidR="002207F2" w:rsidRPr="007D199E" w14:paraId="1DD11A94"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79394FAA"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26B23115" w14:textId="77777777" w:rsidR="002207F2" w:rsidRPr="007D199E" w:rsidRDefault="002207F2" w:rsidP="002207F2">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IV</w:t>
            </w:r>
          </w:p>
        </w:tc>
        <w:tc>
          <w:tcPr>
            <w:tcW w:w="993" w:type="dxa"/>
            <w:tcBorders>
              <w:top w:val="single" w:sz="4" w:space="0" w:color="auto"/>
              <w:left w:val="single" w:sz="4" w:space="0" w:color="auto"/>
              <w:bottom w:val="single" w:sz="4" w:space="0" w:color="auto"/>
              <w:right w:val="single" w:sz="4" w:space="0" w:color="auto"/>
            </w:tcBorders>
          </w:tcPr>
          <w:p w14:paraId="1D11C414"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4D9BF7C0"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11.664</w:t>
            </w:r>
          </w:p>
        </w:tc>
        <w:tc>
          <w:tcPr>
            <w:tcW w:w="1298" w:type="dxa"/>
            <w:tcBorders>
              <w:top w:val="single" w:sz="4" w:space="0" w:color="auto"/>
              <w:left w:val="single" w:sz="4" w:space="0" w:color="auto"/>
              <w:bottom w:val="single" w:sz="4" w:space="0" w:color="auto"/>
              <w:right w:val="single" w:sz="4" w:space="0" w:color="auto"/>
            </w:tcBorders>
          </w:tcPr>
          <w:p w14:paraId="737C5B56"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2.277</w:t>
            </w:r>
          </w:p>
        </w:tc>
        <w:tc>
          <w:tcPr>
            <w:tcW w:w="1299" w:type="dxa"/>
            <w:tcBorders>
              <w:top w:val="single" w:sz="4" w:space="0" w:color="auto"/>
              <w:left w:val="single" w:sz="4" w:space="0" w:color="auto"/>
              <w:bottom w:val="single" w:sz="4" w:space="0" w:color="auto"/>
              <w:right w:val="single" w:sz="4" w:space="0" w:color="auto"/>
            </w:tcBorders>
          </w:tcPr>
          <w:p w14:paraId="04C8E33D"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59.753</w:t>
            </w:r>
          </w:p>
        </w:tc>
        <w:tc>
          <w:tcPr>
            <w:tcW w:w="990" w:type="dxa"/>
            <w:tcBorders>
              <w:top w:val="single" w:sz="4" w:space="0" w:color="auto"/>
              <w:left w:val="single" w:sz="4" w:space="0" w:color="auto"/>
              <w:bottom w:val="single" w:sz="4" w:space="0" w:color="auto"/>
              <w:right w:val="single" w:sz="4" w:space="0" w:color="auto"/>
            </w:tcBorders>
          </w:tcPr>
          <w:p w14:paraId="29C24B57"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0.003</w:t>
            </w:r>
          </w:p>
        </w:tc>
      </w:tr>
      <w:tr w:rsidR="002207F2" w:rsidRPr="007D199E" w14:paraId="6D295D58"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79F56EA9" w14:textId="77777777" w:rsidR="002207F2" w:rsidRPr="007D199E" w:rsidRDefault="002207F2" w:rsidP="002207F2">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57A353DC" w14:textId="77777777" w:rsidR="002207F2" w:rsidRPr="007D199E" w:rsidRDefault="002207F2" w:rsidP="002207F2">
            <w:pPr>
              <w:ind w:left="720"/>
              <w:jc w:val="both"/>
              <w:rPr>
                <w:rFonts w:ascii="Times New Roman" w:hAnsi="Times New Roman" w:cs="Times New Roman"/>
                <w:szCs w:val="24"/>
              </w:rPr>
            </w:pPr>
            <w:r w:rsidRPr="007D199E">
              <w:rPr>
                <w:rFonts w:ascii="Times New Roman" w:hAnsi="Times New Roman" w:cs="Times New Roman"/>
                <w:szCs w:val="24"/>
              </w:rPr>
              <w:t>Grade V</w:t>
            </w:r>
          </w:p>
        </w:tc>
        <w:tc>
          <w:tcPr>
            <w:tcW w:w="993" w:type="dxa"/>
            <w:tcBorders>
              <w:top w:val="single" w:sz="4" w:space="0" w:color="auto"/>
              <w:left w:val="single" w:sz="4" w:space="0" w:color="auto"/>
              <w:bottom w:val="single" w:sz="4" w:space="0" w:color="auto"/>
              <w:right w:val="single" w:sz="4" w:space="0" w:color="auto"/>
            </w:tcBorders>
          </w:tcPr>
          <w:p w14:paraId="2FD5128A"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1C34F607"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167.047</w:t>
            </w:r>
          </w:p>
        </w:tc>
        <w:tc>
          <w:tcPr>
            <w:tcW w:w="1298" w:type="dxa"/>
            <w:tcBorders>
              <w:top w:val="single" w:sz="4" w:space="0" w:color="auto"/>
              <w:left w:val="single" w:sz="4" w:space="0" w:color="auto"/>
              <w:bottom w:val="single" w:sz="4" w:space="0" w:color="auto"/>
              <w:right w:val="single" w:sz="4" w:space="0" w:color="auto"/>
            </w:tcBorders>
          </w:tcPr>
          <w:p w14:paraId="36CF1F5E"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8.804</w:t>
            </w:r>
          </w:p>
        </w:tc>
        <w:tc>
          <w:tcPr>
            <w:tcW w:w="1299" w:type="dxa"/>
            <w:tcBorders>
              <w:top w:val="single" w:sz="4" w:space="0" w:color="auto"/>
              <w:left w:val="single" w:sz="4" w:space="0" w:color="auto"/>
              <w:bottom w:val="single" w:sz="4" w:space="0" w:color="auto"/>
              <w:right w:val="single" w:sz="4" w:space="0" w:color="auto"/>
            </w:tcBorders>
          </w:tcPr>
          <w:p w14:paraId="42F33529"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3169.617</w:t>
            </w:r>
          </w:p>
        </w:tc>
        <w:tc>
          <w:tcPr>
            <w:tcW w:w="990" w:type="dxa"/>
            <w:tcBorders>
              <w:top w:val="single" w:sz="4" w:space="0" w:color="auto"/>
              <w:left w:val="single" w:sz="4" w:space="0" w:color="auto"/>
              <w:bottom w:val="single" w:sz="4" w:space="0" w:color="auto"/>
              <w:right w:val="single" w:sz="4" w:space="0" w:color="auto"/>
            </w:tcBorders>
          </w:tcPr>
          <w:p w14:paraId="074B41D6"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0.001</w:t>
            </w:r>
          </w:p>
        </w:tc>
      </w:tr>
      <w:tr w:rsidR="002207F2" w:rsidRPr="007D199E" w14:paraId="0A826963"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66EEF86B" w14:textId="77777777" w:rsidR="002207F2" w:rsidRPr="007D199E" w:rsidRDefault="002207F2" w:rsidP="002207F2">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78BD2005"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b/>
                <w:szCs w:val="24"/>
              </w:rPr>
              <w:t>Aneurysm repairs and other treatments</w:t>
            </w:r>
          </w:p>
        </w:tc>
      </w:tr>
      <w:tr w:rsidR="002207F2" w:rsidRPr="007D199E" w14:paraId="73C76BAA"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4811C153"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6C325621"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Aneurysm repairs:</w:t>
            </w:r>
          </w:p>
        </w:tc>
        <w:tc>
          <w:tcPr>
            <w:tcW w:w="993" w:type="dxa"/>
            <w:tcBorders>
              <w:top w:val="single" w:sz="4" w:space="0" w:color="auto"/>
              <w:left w:val="single" w:sz="4" w:space="0" w:color="auto"/>
              <w:bottom w:val="single" w:sz="4" w:space="0" w:color="auto"/>
              <w:right w:val="single" w:sz="4" w:space="0" w:color="auto"/>
            </w:tcBorders>
          </w:tcPr>
          <w:p w14:paraId="621F2D0B" w14:textId="77777777" w:rsidR="002207F2" w:rsidRPr="007D199E" w:rsidRDefault="002207F2" w:rsidP="002207F2">
            <w:pPr>
              <w:spacing w:line="276" w:lineRule="auto"/>
              <w:rPr>
                <w:rFonts w:ascii="Times New Roman" w:hAnsi="Times New Roman" w:cs="Times New Roman"/>
                <w:szCs w:val="24"/>
              </w:rPr>
            </w:pPr>
          </w:p>
        </w:tc>
        <w:tc>
          <w:tcPr>
            <w:tcW w:w="1476" w:type="dxa"/>
            <w:tcBorders>
              <w:top w:val="single" w:sz="4" w:space="0" w:color="auto"/>
              <w:left w:val="single" w:sz="4" w:space="0" w:color="auto"/>
              <w:bottom w:val="single" w:sz="4" w:space="0" w:color="auto"/>
              <w:right w:val="single" w:sz="4" w:space="0" w:color="auto"/>
            </w:tcBorders>
          </w:tcPr>
          <w:p w14:paraId="610FDEFA" w14:textId="77777777" w:rsidR="002207F2" w:rsidRPr="007D199E" w:rsidRDefault="002207F2" w:rsidP="002207F2">
            <w:pPr>
              <w:spacing w:line="276" w:lineRule="auto"/>
              <w:jc w:val="both"/>
              <w:rPr>
                <w:rFonts w:ascii="Times New Roman" w:hAnsi="Times New Roman" w:cs="Times New Roman"/>
                <w:szCs w:val="24"/>
              </w:rPr>
            </w:pPr>
          </w:p>
        </w:tc>
        <w:tc>
          <w:tcPr>
            <w:tcW w:w="1298" w:type="dxa"/>
            <w:tcBorders>
              <w:top w:val="single" w:sz="4" w:space="0" w:color="auto"/>
              <w:left w:val="single" w:sz="4" w:space="0" w:color="auto"/>
              <w:bottom w:val="single" w:sz="4" w:space="0" w:color="auto"/>
              <w:right w:val="single" w:sz="4" w:space="0" w:color="auto"/>
            </w:tcBorders>
          </w:tcPr>
          <w:p w14:paraId="38EA10CF" w14:textId="77777777" w:rsidR="002207F2" w:rsidRPr="007D199E" w:rsidRDefault="002207F2" w:rsidP="002207F2">
            <w:pPr>
              <w:spacing w:line="276" w:lineRule="auto"/>
              <w:jc w:val="both"/>
              <w:rPr>
                <w:rFonts w:ascii="Times New Roman" w:hAnsi="Times New Roman" w:cs="Times New Roman"/>
                <w:szCs w:val="24"/>
              </w:rPr>
            </w:pPr>
          </w:p>
        </w:tc>
        <w:tc>
          <w:tcPr>
            <w:tcW w:w="1299" w:type="dxa"/>
            <w:tcBorders>
              <w:top w:val="single" w:sz="4" w:space="0" w:color="auto"/>
              <w:left w:val="single" w:sz="4" w:space="0" w:color="auto"/>
              <w:bottom w:val="single" w:sz="4" w:space="0" w:color="auto"/>
              <w:right w:val="single" w:sz="4" w:space="0" w:color="auto"/>
            </w:tcBorders>
          </w:tcPr>
          <w:p w14:paraId="0693B5EF" w14:textId="77777777" w:rsidR="002207F2" w:rsidRPr="007D199E" w:rsidRDefault="002207F2" w:rsidP="002207F2">
            <w:pPr>
              <w:spacing w:line="276" w:lineRule="auto"/>
              <w:jc w:val="both"/>
              <w:rPr>
                <w:rFonts w:ascii="Times New Roman" w:hAnsi="Times New Roman" w:cs="Times New Roman"/>
                <w:szCs w:val="24"/>
              </w:rPr>
            </w:pPr>
          </w:p>
        </w:tc>
        <w:tc>
          <w:tcPr>
            <w:tcW w:w="990" w:type="dxa"/>
            <w:tcBorders>
              <w:top w:val="single" w:sz="4" w:space="0" w:color="auto"/>
              <w:left w:val="single" w:sz="4" w:space="0" w:color="auto"/>
              <w:bottom w:val="single" w:sz="4" w:space="0" w:color="auto"/>
              <w:right w:val="single" w:sz="4" w:space="0" w:color="auto"/>
            </w:tcBorders>
          </w:tcPr>
          <w:p w14:paraId="6BB75868" w14:textId="77777777" w:rsidR="002207F2" w:rsidRPr="007D199E" w:rsidRDefault="002207F2" w:rsidP="002207F2">
            <w:pPr>
              <w:spacing w:line="276" w:lineRule="auto"/>
              <w:jc w:val="both"/>
              <w:rPr>
                <w:rFonts w:ascii="Times New Roman" w:hAnsi="Times New Roman" w:cs="Times New Roman"/>
                <w:szCs w:val="24"/>
              </w:rPr>
            </w:pPr>
          </w:p>
        </w:tc>
      </w:tr>
      <w:tr w:rsidR="002207F2" w:rsidRPr="007D199E" w14:paraId="2EE4FD95"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447A4986" w14:textId="77777777" w:rsidR="002207F2" w:rsidRPr="007D199E" w:rsidRDefault="002207F2" w:rsidP="002207F2">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226381C2" w14:textId="77777777" w:rsidR="002207F2" w:rsidRPr="007D199E" w:rsidRDefault="002207F2" w:rsidP="002207F2">
            <w:pPr>
              <w:ind w:left="720"/>
              <w:jc w:val="both"/>
              <w:rPr>
                <w:rFonts w:ascii="Times New Roman" w:hAnsi="Times New Roman" w:cs="Times New Roman"/>
                <w:szCs w:val="24"/>
              </w:rPr>
            </w:pPr>
            <w:r w:rsidRPr="007D199E">
              <w:rPr>
                <w:rFonts w:ascii="Times New Roman" w:hAnsi="Times New Roman" w:cs="Times New Roman"/>
                <w:szCs w:val="24"/>
              </w:rPr>
              <w:t>No aneurysm repair</w:t>
            </w:r>
          </w:p>
        </w:tc>
        <w:tc>
          <w:tcPr>
            <w:tcW w:w="993" w:type="dxa"/>
            <w:tcBorders>
              <w:top w:val="single" w:sz="4" w:space="0" w:color="auto"/>
              <w:left w:val="single" w:sz="4" w:space="0" w:color="auto"/>
              <w:bottom w:val="single" w:sz="4" w:space="0" w:color="auto"/>
              <w:right w:val="single" w:sz="4" w:space="0" w:color="auto"/>
            </w:tcBorders>
          </w:tcPr>
          <w:p w14:paraId="5E75AE6A"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63B10886" w14:textId="77777777" w:rsidR="002207F2" w:rsidRPr="007D199E" w:rsidRDefault="002207F2" w:rsidP="002207F2">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8" w:type="dxa"/>
            <w:tcBorders>
              <w:top w:val="single" w:sz="4" w:space="0" w:color="auto"/>
              <w:left w:val="single" w:sz="4" w:space="0" w:color="auto"/>
              <w:bottom w:val="single" w:sz="4" w:space="0" w:color="auto"/>
              <w:right w:val="single" w:sz="4" w:space="0" w:color="auto"/>
            </w:tcBorders>
          </w:tcPr>
          <w:p w14:paraId="19A0EBBA" w14:textId="77777777" w:rsidR="002207F2" w:rsidRPr="007D199E" w:rsidRDefault="002207F2" w:rsidP="002207F2">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9" w:type="dxa"/>
            <w:tcBorders>
              <w:top w:val="single" w:sz="4" w:space="0" w:color="auto"/>
              <w:left w:val="single" w:sz="4" w:space="0" w:color="auto"/>
              <w:bottom w:val="single" w:sz="4" w:space="0" w:color="auto"/>
              <w:right w:val="single" w:sz="4" w:space="0" w:color="auto"/>
            </w:tcBorders>
          </w:tcPr>
          <w:p w14:paraId="4D7FF963" w14:textId="77777777" w:rsidR="002207F2" w:rsidRPr="007D199E" w:rsidRDefault="002207F2" w:rsidP="002207F2">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90" w:type="dxa"/>
            <w:tcBorders>
              <w:top w:val="single" w:sz="4" w:space="0" w:color="auto"/>
              <w:left w:val="single" w:sz="4" w:space="0" w:color="auto"/>
              <w:bottom w:val="single" w:sz="4" w:space="0" w:color="auto"/>
              <w:right w:val="single" w:sz="4" w:space="0" w:color="auto"/>
            </w:tcBorders>
          </w:tcPr>
          <w:p w14:paraId="418F3B5C" w14:textId="77777777" w:rsidR="002207F2" w:rsidRPr="00375C9B" w:rsidRDefault="002207F2" w:rsidP="002207F2">
            <w:pPr>
              <w:jc w:val="both"/>
              <w:rPr>
                <w:rFonts w:ascii="Times New Roman" w:hAnsi="Times New Roman" w:cs="Times New Roman"/>
                <w:szCs w:val="24"/>
              </w:rPr>
            </w:pPr>
            <w:r>
              <w:rPr>
                <w:rFonts w:ascii="Times New Roman" w:hAnsi="Times New Roman" w:cs="Times New Roman"/>
                <w:szCs w:val="24"/>
              </w:rPr>
              <w:t>0.002</w:t>
            </w:r>
          </w:p>
        </w:tc>
      </w:tr>
      <w:tr w:rsidR="002207F2" w:rsidRPr="007D199E" w14:paraId="65A7085C"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21E109B5" w14:textId="77777777" w:rsidR="002207F2" w:rsidRPr="007D199E" w:rsidRDefault="002207F2" w:rsidP="002207F2">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513E30A8" w14:textId="77777777" w:rsidR="002207F2" w:rsidRPr="007D199E" w:rsidRDefault="002207F2" w:rsidP="002207F2">
            <w:pPr>
              <w:ind w:left="720"/>
              <w:jc w:val="both"/>
              <w:rPr>
                <w:rFonts w:ascii="Times New Roman" w:hAnsi="Times New Roman" w:cs="Times New Roman"/>
                <w:szCs w:val="24"/>
              </w:rPr>
            </w:pPr>
            <w:r w:rsidRPr="007D199E">
              <w:rPr>
                <w:rFonts w:ascii="Times New Roman" w:hAnsi="Times New Roman" w:cs="Times New Roman"/>
                <w:szCs w:val="24"/>
              </w:rPr>
              <w:t>Endovascular coiling</w:t>
            </w:r>
          </w:p>
        </w:tc>
        <w:tc>
          <w:tcPr>
            <w:tcW w:w="993" w:type="dxa"/>
            <w:tcBorders>
              <w:top w:val="single" w:sz="4" w:space="0" w:color="auto"/>
              <w:left w:val="single" w:sz="4" w:space="0" w:color="auto"/>
              <w:bottom w:val="single" w:sz="4" w:space="0" w:color="auto"/>
              <w:right w:val="single" w:sz="4" w:space="0" w:color="auto"/>
            </w:tcBorders>
          </w:tcPr>
          <w:p w14:paraId="59DD76F2"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2028FA8E"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0.027</w:t>
            </w:r>
          </w:p>
        </w:tc>
        <w:tc>
          <w:tcPr>
            <w:tcW w:w="1298" w:type="dxa"/>
            <w:tcBorders>
              <w:top w:val="single" w:sz="4" w:space="0" w:color="auto"/>
              <w:left w:val="single" w:sz="4" w:space="0" w:color="auto"/>
              <w:bottom w:val="single" w:sz="4" w:space="0" w:color="auto"/>
              <w:right w:val="single" w:sz="4" w:space="0" w:color="auto"/>
            </w:tcBorders>
          </w:tcPr>
          <w:p w14:paraId="5F20EEDA"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0.004</w:t>
            </w:r>
          </w:p>
        </w:tc>
        <w:tc>
          <w:tcPr>
            <w:tcW w:w="1299" w:type="dxa"/>
            <w:tcBorders>
              <w:top w:val="single" w:sz="4" w:space="0" w:color="auto"/>
              <w:left w:val="single" w:sz="4" w:space="0" w:color="auto"/>
              <w:bottom w:val="single" w:sz="4" w:space="0" w:color="auto"/>
              <w:right w:val="single" w:sz="4" w:space="0" w:color="auto"/>
            </w:tcBorders>
          </w:tcPr>
          <w:p w14:paraId="0D781629"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0.200</w:t>
            </w:r>
          </w:p>
        </w:tc>
        <w:tc>
          <w:tcPr>
            <w:tcW w:w="990" w:type="dxa"/>
            <w:tcBorders>
              <w:top w:val="single" w:sz="4" w:space="0" w:color="auto"/>
              <w:left w:val="single" w:sz="4" w:space="0" w:color="auto"/>
              <w:bottom w:val="single" w:sz="4" w:space="0" w:color="auto"/>
              <w:right w:val="single" w:sz="4" w:space="0" w:color="auto"/>
            </w:tcBorders>
          </w:tcPr>
          <w:p w14:paraId="52F6EB20"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&lt;0.001</w:t>
            </w:r>
          </w:p>
        </w:tc>
      </w:tr>
      <w:tr w:rsidR="002207F2" w:rsidRPr="007D199E" w14:paraId="259AD714"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53F8942D" w14:textId="77777777" w:rsidR="002207F2" w:rsidRPr="007D199E" w:rsidRDefault="002207F2" w:rsidP="002207F2">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02596BA0" w14:textId="77777777" w:rsidR="002207F2" w:rsidRPr="007D199E" w:rsidRDefault="002207F2" w:rsidP="002207F2">
            <w:pPr>
              <w:ind w:left="720"/>
              <w:jc w:val="both"/>
              <w:rPr>
                <w:rFonts w:ascii="Times New Roman" w:hAnsi="Times New Roman" w:cs="Times New Roman"/>
                <w:szCs w:val="24"/>
              </w:rPr>
            </w:pPr>
            <w:r w:rsidRPr="007D199E">
              <w:rPr>
                <w:rFonts w:ascii="Times New Roman" w:hAnsi="Times New Roman" w:cs="Times New Roman"/>
                <w:szCs w:val="24"/>
              </w:rPr>
              <w:t>Surgical clipping</w:t>
            </w:r>
          </w:p>
        </w:tc>
        <w:tc>
          <w:tcPr>
            <w:tcW w:w="993" w:type="dxa"/>
            <w:tcBorders>
              <w:top w:val="single" w:sz="4" w:space="0" w:color="auto"/>
              <w:left w:val="single" w:sz="4" w:space="0" w:color="auto"/>
              <w:bottom w:val="single" w:sz="4" w:space="0" w:color="auto"/>
              <w:right w:val="single" w:sz="4" w:space="0" w:color="auto"/>
            </w:tcBorders>
          </w:tcPr>
          <w:p w14:paraId="3B829478"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1B86940B"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0.044</w:t>
            </w:r>
          </w:p>
        </w:tc>
        <w:tc>
          <w:tcPr>
            <w:tcW w:w="1298" w:type="dxa"/>
            <w:tcBorders>
              <w:top w:val="single" w:sz="4" w:space="0" w:color="auto"/>
              <w:left w:val="single" w:sz="4" w:space="0" w:color="auto"/>
              <w:bottom w:val="single" w:sz="4" w:space="0" w:color="auto"/>
              <w:right w:val="single" w:sz="4" w:space="0" w:color="auto"/>
            </w:tcBorders>
          </w:tcPr>
          <w:p w14:paraId="14EA2950"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0.006</w:t>
            </w:r>
          </w:p>
        </w:tc>
        <w:tc>
          <w:tcPr>
            <w:tcW w:w="1299" w:type="dxa"/>
            <w:tcBorders>
              <w:top w:val="single" w:sz="4" w:space="0" w:color="auto"/>
              <w:left w:val="single" w:sz="4" w:space="0" w:color="auto"/>
              <w:bottom w:val="single" w:sz="4" w:space="0" w:color="auto"/>
              <w:right w:val="single" w:sz="4" w:space="0" w:color="auto"/>
            </w:tcBorders>
          </w:tcPr>
          <w:p w14:paraId="763FA831"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0.354</w:t>
            </w:r>
          </w:p>
        </w:tc>
        <w:tc>
          <w:tcPr>
            <w:tcW w:w="990" w:type="dxa"/>
            <w:tcBorders>
              <w:top w:val="single" w:sz="4" w:space="0" w:color="auto"/>
              <w:left w:val="single" w:sz="4" w:space="0" w:color="auto"/>
              <w:bottom w:val="single" w:sz="4" w:space="0" w:color="auto"/>
              <w:right w:val="single" w:sz="4" w:space="0" w:color="auto"/>
            </w:tcBorders>
          </w:tcPr>
          <w:p w14:paraId="0324609B"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0.003</w:t>
            </w:r>
          </w:p>
        </w:tc>
      </w:tr>
      <w:tr w:rsidR="002207F2" w:rsidRPr="007D199E" w14:paraId="7ACA862E"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4039D9A8" w14:textId="77777777" w:rsidR="002207F2" w:rsidRPr="007D199E" w:rsidRDefault="002207F2" w:rsidP="002207F2">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065FE624" w14:textId="77777777" w:rsidR="002207F2" w:rsidRPr="007D199E" w:rsidRDefault="002207F2" w:rsidP="002207F2">
            <w:pPr>
              <w:jc w:val="both"/>
              <w:rPr>
                <w:rFonts w:ascii="Times New Roman" w:hAnsi="Times New Roman" w:cs="Times New Roman"/>
                <w:szCs w:val="24"/>
                <w:lang w:val="vi-VN"/>
              </w:rPr>
            </w:pPr>
            <w:r w:rsidRPr="007D199E">
              <w:rPr>
                <w:rFonts w:ascii="Times New Roman" w:hAnsi="Times New Roman" w:cs="Times New Roman"/>
                <w:sz w:val="24"/>
                <w:szCs w:val="24"/>
              </w:rPr>
              <w:t>External ventricular drainage</w:t>
            </w:r>
          </w:p>
        </w:tc>
        <w:tc>
          <w:tcPr>
            <w:tcW w:w="993" w:type="dxa"/>
            <w:tcBorders>
              <w:top w:val="single" w:sz="4" w:space="0" w:color="auto"/>
              <w:left w:val="single" w:sz="4" w:space="0" w:color="auto"/>
              <w:bottom w:val="single" w:sz="4" w:space="0" w:color="auto"/>
              <w:right w:val="single" w:sz="4" w:space="0" w:color="auto"/>
            </w:tcBorders>
          </w:tcPr>
          <w:p w14:paraId="280C99F8" w14:textId="77777777" w:rsidR="002207F2" w:rsidRPr="007D199E" w:rsidRDefault="002207F2" w:rsidP="002207F2">
            <w:pPr>
              <w:rPr>
                <w:rFonts w:ascii="Times New Roman" w:hAnsi="Times New Roman" w:cs="Times New Roman"/>
              </w:rPr>
            </w:pPr>
          </w:p>
        </w:tc>
        <w:tc>
          <w:tcPr>
            <w:tcW w:w="1476" w:type="dxa"/>
            <w:tcBorders>
              <w:top w:val="single" w:sz="4" w:space="0" w:color="auto"/>
              <w:left w:val="single" w:sz="4" w:space="0" w:color="auto"/>
              <w:bottom w:val="single" w:sz="4" w:space="0" w:color="auto"/>
              <w:right w:val="single" w:sz="4" w:space="0" w:color="auto"/>
            </w:tcBorders>
          </w:tcPr>
          <w:p w14:paraId="067B7CFD"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4.368</w:t>
            </w:r>
          </w:p>
        </w:tc>
        <w:tc>
          <w:tcPr>
            <w:tcW w:w="1298" w:type="dxa"/>
            <w:tcBorders>
              <w:top w:val="single" w:sz="4" w:space="0" w:color="auto"/>
              <w:left w:val="single" w:sz="4" w:space="0" w:color="auto"/>
              <w:bottom w:val="single" w:sz="4" w:space="0" w:color="auto"/>
              <w:right w:val="single" w:sz="4" w:space="0" w:color="auto"/>
            </w:tcBorders>
          </w:tcPr>
          <w:p w14:paraId="4A76AABC"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0.830</w:t>
            </w:r>
          </w:p>
        </w:tc>
        <w:tc>
          <w:tcPr>
            <w:tcW w:w="1299" w:type="dxa"/>
            <w:tcBorders>
              <w:top w:val="single" w:sz="4" w:space="0" w:color="auto"/>
              <w:left w:val="single" w:sz="4" w:space="0" w:color="auto"/>
              <w:bottom w:val="single" w:sz="4" w:space="0" w:color="auto"/>
              <w:right w:val="single" w:sz="4" w:space="0" w:color="auto"/>
            </w:tcBorders>
          </w:tcPr>
          <w:p w14:paraId="4580CA4F"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22.977</w:t>
            </w:r>
          </w:p>
        </w:tc>
        <w:tc>
          <w:tcPr>
            <w:tcW w:w="990" w:type="dxa"/>
            <w:tcBorders>
              <w:top w:val="single" w:sz="4" w:space="0" w:color="auto"/>
              <w:left w:val="single" w:sz="4" w:space="0" w:color="auto"/>
              <w:bottom w:val="single" w:sz="4" w:space="0" w:color="auto"/>
              <w:right w:val="single" w:sz="4" w:space="0" w:color="auto"/>
            </w:tcBorders>
          </w:tcPr>
          <w:p w14:paraId="78DE14A2"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0.082</w:t>
            </w:r>
          </w:p>
        </w:tc>
      </w:tr>
      <w:tr w:rsidR="002207F2" w:rsidRPr="007D199E" w14:paraId="437E3959"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468A9250" w14:textId="77777777" w:rsidR="002207F2" w:rsidRPr="007D199E" w:rsidRDefault="002207F2" w:rsidP="002207F2">
            <w:pPr>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4D1BEDCA"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b/>
                <w:szCs w:val="24"/>
              </w:rPr>
              <w:t>Complications</w:t>
            </w:r>
          </w:p>
        </w:tc>
      </w:tr>
      <w:tr w:rsidR="002207F2" w:rsidRPr="007D199E" w14:paraId="46BD0F63"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5C6AD270" w14:textId="77777777" w:rsidR="002207F2" w:rsidRPr="007D199E" w:rsidRDefault="002207F2" w:rsidP="002207F2">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0917FAFE"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Rebleeding</w:t>
            </w:r>
          </w:p>
        </w:tc>
        <w:tc>
          <w:tcPr>
            <w:tcW w:w="993" w:type="dxa"/>
            <w:tcBorders>
              <w:top w:val="single" w:sz="4" w:space="0" w:color="auto"/>
              <w:left w:val="single" w:sz="4" w:space="0" w:color="auto"/>
              <w:bottom w:val="single" w:sz="4" w:space="0" w:color="auto"/>
              <w:right w:val="single" w:sz="4" w:space="0" w:color="auto"/>
            </w:tcBorders>
          </w:tcPr>
          <w:p w14:paraId="78048FC0"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620BC2C4"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81.159</w:t>
            </w:r>
          </w:p>
        </w:tc>
        <w:tc>
          <w:tcPr>
            <w:tcW w:w="1298" w:type="dxa"/>
            <w:tcBorders>
              <w:top w:val="single" w:sz="4" w:space="0" w:color="auto"/>
              <w:left w:val="single" w:sz="4" w:space="0" w:color="auto"/>
              <w:bottom w:val="single" w:sz="4" w:space="0" w:color="auto"/>
              <w:right w:val="single" w:sz="4" w:space="0" w:color="auto"/>
            </w:tcBorders>
          </w:tcPr>
          <w:p w14:paraId="783BC984"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5.198</w:t>
            </w:r>
          </w:p>
        </w:tc>
        <w:tc>
          <w:tcPr>
            <w:tcW w:w="1299" w:type="dxa"/>
            <w:tcBorders>
              <w:top w:val="single" w:sz="4" w:space="0" w:color="auto"/>
              <w:left w:val="single" w:sz="4" w:space="0" w:color="auto"/>
              <w:bottom w:val="single" w:sz="4" w:space="0" w:color="auto"/>
              <w:right w:val="single" w:sz="4" w:space="0" w:color="auto"/>
            </w:tcBorders>
          </w:tcPr>
          <w:p w14:paraId="28AED7DF"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1267.215</w:t>
            </w:r>
          </w:p>
        </w:tc>
        <w:tc>
          <w:tcPr>
            <w:tcW w:w="990" w:type="dxa"/>
            <w:tcBorders>
              <w:top w:val="single" w:sz="4" w:space="0" w:color="auto"/>
              <w:left w:val="single" w:sz="4" w:space="0" w:color="auto"/>
              <w:bottom w:val="single" w:sz="4" w:space="0" w:color="auto"/>
              <w:right w:val="single" w:sz="4" w:space="0" w:color="auto"/>
            </w:tcBorders>
          </w:tcPr>
          <w:p w14:paraId="569C56DC"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0.002</w:t>
            </w:r>
          </w:p>
        </w:tc>
      </w:tr>
      <w:tr w:rsidR="002207F2" w:rsidRPr="007D199E" w14:paraId="0317CED6"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5E041E28" w14:textId="77777777" w:rsidR="002207F2" w:rsidRPr="007D199E" w:rsidRDefault="002207F2" w:rsidP="002207F2">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5F05D286"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Vasospasm and delayed cerebral ischemia</w:t>
            </w:r>
          </w:p>
        </w:tc>
        <w:tc>
          <w:tcPr>
            <w:tcW w:w="993" w:type="dxa"/>
            <w:tcBorders>
              <w:top w:val="single" w:sz="4" w:space="0" w:color="auto"/>
              <w:left w:val="single" w:sz="4" w:space="0" w:color="auto"/>
              <w:bottom w:val="single" w:sz="4" w:space="0" w:color="auto"/>
              <w:right w:val="single" w:sz="4" w:space="0" w:color="auto"/>
            </w:tcBorders>
          </w:tcPr>
          <w:p w14:paraId="7D6A5164"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72C16D0D"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14.667</w:t>
            </w:r>
          </w:p>
        </w:tc>
        <w:tc>
          <w:tcPr>
            <w:tcW w:w="1298" w:type="dxa"/>
            <w:tcBorders>
              <w:top w:val="single" w:sz="4" w:space="0" w:color="auto"/>
              <w:left w:val="single" w:sz="4" w:space="0" w:color="auto"/>
              <w:bottom w:val="single" w:sz="4" w:space="0" w:color="auto"/>
              <w:right w:val="single" w:sz="4" w:space="0" w:color="auto"/>
            </w:tcBorders>
          </w:tcPr>
          <w:p w14:paraId="01817227"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2.289</w:t>
            </w:r>
          </w:p>
        </w:tc>
        <w:tc>
          <w:tcPr>
            <w:tcW w:w="1299" w:type="dxa"/>
            <w:tcBorders>
              <w:top w:val="single" w:sz="4" w:space="0" w:color="auto"/>
              <w:left w:val="single" w:sz="4" w:space="0" w:color="auto"/>
              <w:bottom w:val="single" w:sz="4" w:space="0" w:color="auto"/>
              <w:right w:val="single" w:sz="4" w:space="0" w:color="auto"/>
            </w:tcBorders>
          </w:tcPr>
          <w:p w14:paraId="5E050155"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93.962</w:t>
            </w:r>
          </w:p>
        </w:tc>
        <w:tc>
          <w:tcPr>
            <w:tcW w:w="990" w:type="dxa"/>
            <w:tcBorders>
              <w:top w:val="single" w:sz="4" w:space="0" w:color="auto"/>
              <w:left w:val="single" w:sz="4" w:space="0" w:color="auto"/>
              <w:bottom w:val="single" w:sz="4" w:space="0" w:color="auto"/>
              <w:right w:val="single" w:sz="4" w:space="0" w:color="auto"/>
            </w:tcBorders>
          </w:tcPr>
          <w:p w14:paraId="0110F872"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0.005</w:t>
            </w:r>
          </w:p>
        </w:tc>
      </w:tr>
      <w:tr w:rsidR="002207F2" w:rsidRPr="007D199E" w14:paraId="195F2BFB"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43669BAB"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526ECFBD"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Pneumonia</w:t>
            </w:r>
          </w:p>
        </w:tc>
        <w:tc>
          <w:tcPr>
            <w:tcW w:w="993" w:type="dxa"/>
            <w:tcBorders>
              <w:top w:val="single" w:sz="4" w:space="0" w:color="auto"/>
              <w:left w:val="single" w:sz="4" w:space="0" w:color="auto"/>
              <w:bottom w:val="single" w:sz="4" w:space="0" w:color="auto"/>
              <w:right w:val="single" w:sz="4" w:space="0" w:color="auto"/>
            </w:tcBorders>
          </w:tcPr>
          <w:p w14:paraId="00246460"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0F2B5AC5"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2.661</w:t>
            </w:r>
          </w:p>
        </w:tc>
        <w:tc>
          <w:tcPr>
            <w:tcW w:w="1298" w:type="dxa"/>
            <w:tcBorders>
              <w:top w:val="single" w:sz="4" w:space="0" w:color="auto"/>
              <w:left w:val="single" w:sz="4" w:space="0" w:color="auto"/>
              <w:bottom w:val="single" w:sz="4" w:space="0" w:color="auto"/>
              <w:right w:val="single" w:sz="4" w:space="0" w:color="auto"/>
            </w:tcBorders>
          </w:tcPr>
          <w:p w14:paraId="0D45EB46"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0.578</w:t>
            </w:r>
          </w:p>
        </w:tc>
        <w:tc>
          <w:tcPr>
            <w:tcW w:w="1299" w:type="dxa"/>
            <w:tcBorders>
              <w:top w:val="single" w:sz="4" w:space="0" w:color="auto"/>
              <w:left w:val="single" w:sz="4" w:space="0" w:color="auto"/>
              <w:bottom w:val="single" w:sz="4" w:space="0" w:color="auto"/>
              <w:right w:val="single" w:sz="4" w:space="0" w:color="auto"/>
            </w:tcBorders>
          </w:tcPr>
          <w:p w14:paraId="4E5F84A6"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12.253</w:t>
            </w:r>
          </w:p>
        </w:tc>
        <w:tc>
          <w:tcPr>
            <w:tcW w:w="990" w:type="dxa"/>
            <w:tcBorders>
              <w:top w:val="single" w:sz="4" w:space="0" w:color="auto"/>
              <w:left w:val="single" w:sz="4" w:space="0" w:color="auto"/>
              <w:bottom w:val="single" w:sz="4" w:space="0" w:color="auto"/>
              <w:right w:val="single" w:sz="4" w:space="0" w:color="auto"/>
            </w:tcBorders>
          </w:tcPr>
          <w:p w14:paraId="4170A462"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0.209</w:t>
            </w:r>
          </w:p>
        </w:tc>
      </w:tr>
      <w:tr w:rsidR="002207F2" w:rsidRPr="007D199E" w14:paraId="4DC9082D"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7326F0A1"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37EA5663"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Constant</w:t>
            </w:r>
          </w:p>
        </w:tc>
        <w:tc>
          <w:tcPr>
            <w:tcW w:w="993" w:type="dxa"/>
            <w:tcBorders>
              <w:top w:val="single" w:sz="4" w:space="0" w:color="auto"/>
              <w:left w:val="single" w:sz="4" w:space="0" w:color="auto"/>
              <w:bottom w:val="single" w:sz="4" w:space="0" w:color="auto"/>
              <w:right w:val="single" w:sz="4" w:space="0" w:color="auto"/>
            </w:tcBorders>
          </w:tcPr>
          <w:p w14:paraId="3400DE38"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2059E469"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0.005</w:t>
            </w:r>
          </w:p>
        </w:tc>
        <w:tc>
          <w:tcPr>
            <w:tcW w:w="1298" w:type="dxa"/>
            <w:tcBorders>
              <w:top w:val="single" w:sz="4" w:space="0" w:color="auto"/>
              <w:left w:val="single" w:sz="4" w:space="0" w:color="auto"/>
              <w:bottom w:val="single" w:sz="4" w:space="0" w:color="auto"/>
              <w:right w:val="single" w:sz="4" w:space="0" w:color="auto"/>
            </w:tcBorders>
          </w:tcPr>
          <w:p w14:paraId="339C505C" w14:textId="77777777" w:rsidR="002207F2" w:rsidRPr="007D199E" w:rsidRDefault="002207F2" w:rsidP="002207F2">
            <w:pPr>
              <w:spacing w:line="276" w:lineRule="auto"/>
              <w:jc w:val="both"/>
              <w:rPr>
                <w:rFonts w:ascii="Times New Roman" w:hAnsi="Times New Roman" w:cs="Times New Roman"/>
                <w:szCs w:val="24"/>
              </w:rPr>
            </w:pPr>
          </w:p>
        </w:tc>
        <w:tc>
          <w:tcPr>
            <w:tcW w:w="1299" w:type="dxa"/>
            <w:tcBorders>
              <w:top w:val="single" w:sz="4" w:space="0" w:color="auto"/>
              <w:left w:val="single" w:sz="4" w:space="0" w:color="auto"/>
              <w:bottom w:val="single" w:sz="4" w:space="0" w:color="auto"/>
              <w:right w:val="single" w:sz="4" w:space="0" w:color="auto"/>
            </w:tcBorders>
          </w:tcPr>
          <w:p w14:paraId="0EC3A674" w14:textId="77777777" w:rsidR="002207F2" w:rsidRPr="007D199E" w:rsidRDefault="002207F2" w:rsidP="002207F2">
            <w:pPr>
              <w:spacing w:line="276" w:lineRule="auto"/>
              <w:jc w:val="both"/>
              <w:rPr>
                <w:rFonts w:ascii="Times New Roman" w:hAnsi="Times New Roman" w:cs="Times New Roman"/>
                <w:szCs w:val="24"/>
              </w:rPr>
            </w:pPr>
          </w:p>
        </w:tc>
        <w:tc>
          <w:tcPr>
            <w:tcW w:w="990" w:type="dxa"/>
            <w:tcBorders>
              <w:top w:val="single" w:sz="4" w:space="0" w:color="auto"/>
              <w:left w:val="single" w:sz="4" w:space="0" w:color="auto"/>
              <w:bottom w:val="single" w:sz="4" w:space="0" w:color="auto"/>
              <w:right w:val="single" w:sz="4" w:space="0" w:color="auto"/>
            </w:tcBorders>
          </w:tcPr>
          <w:p w14:paraId="02D55921"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0.003</w:t>
            </w:r>
          </w:p>
        </w:tc>
      </w:tr>
      <w:tr w:rsidR="002207F2" w:rsidRPr="007D199E" w14:paraId="41DBE554" w14:textId="77777777" w:rsidTr="002207F2">
        <w:tc>
          <w:tcPr>
            <w:tcW w:w="739" w:type="dxa"/>
            <w:vMerge w:val="restart"/>
            <w:tcBorders>
              <w:top w:val="single" w:sz="4" w:space="0" w:color="auto"/>
              <w:left w:val="single" w:sz="4" w:space="0" w:color="auto"/>
              <w:bottom w:val="single" w:sz="4" w:space="0" w:color="auto"/>
              <w:right w:val="single" w:sz="4" w:space="0" w:color="auto"/>
            </w:tcBorders>
          </w:tcPr>
          <w:p w14:paraId="344B813D" w14:textId="77777777" w:rsidR="002207F2" w:rsidRPr="007D199E" w:rsidRDefault="002207F2" w:rsidP="002207F2">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9</w:t>
            </w:r>
          </w:p>
        </w:tc>
        <w:tc>
          <w:tcPr>
            <w:tcW w:w="8549" w:type="dxa"/>
            <w:gridSpan w:val="6"/>
            <w:tcBorders>
              <w:top w:val="single" w:sz="4" w:space="0" w:color="auto"/>
              <w:left w:val="single" w:sz="4" w:space="0" w:color="auto"/>
              <w:bottom w:val="single" w:sz="4" w:space="0" w:color="auto"/>
              <w:right w:val="single" w:sz="4" w:space="0" w:color="auto"/>
            </w:tcBorders>
          </w:tcPr>
          <w:p w14:paraId="4FA9D84D"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b/>
                <w:szCs w:val="24"/>
              </w:rPr>
              <w:t>Demographics</w:t>
            </w:r>
          </w:p>
        </w:tc>
      </w:tr>
      <w:tr w:rsidR="002207F2" w:rsidRPr="007D199E" w14:paraId="12CBE2B6"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2BF99BD0"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21DB3B4D"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Age (years):</w:t>
            </w:r>
          </w:p>
        </w:tc>
        <w:tc>
          <w:tcPr>
            <w:tcW w:w="993" w:type="dxa"/>
            <w:tcBorders>
              <w:top w:val="single" w:sz="4" w:space="0" w:color="auto"/>
              <w:left w:val="single" w:sz="4" w:space="0" w:color="auto"/>
              <w:bottom w:val="single" w:sz="4" w:space="0" w:color="auto"/>
              <w:right w:val="single" w:sz="4" w:space="0" w:color="auto"/>
            </w:tcBorders>
          </w:tcPr>
          <w:p w14:paraId="727ED069" w14:textId="77777777" w:rsidR="002207F2" w:rsidRPr="007D199E" w:rsidRDefault="002207F2" w:rsidP="002207F2">
            <w:pPr>
              <w:spacing w:line="276" w:lineRule="auto"/>
              <w:rPr>
                <w:rFonts w:ascii="Times New Roman" w:hAnsi="Times New Roman" w:cs="Times New Roman"/>
              </w:rPr>
            </w:pPr>
          </w:p>
        </w:tc>
        <w:tc>
          <w:tcPr>
            <w:tcW w:w="1476" w:type="dxa"/>
            <w:tcBorders>
              <w:top w:val="single" w:sz="4" w:space="0" w:color="auto"/>
              <w:left w:val="single" w:sz="4" w:space="0" w:color="auto"/>
              <w:bottom w:val="single" w:sz="4" w:space="0" w:color="auto"/>
              <w:right w:val="single" w:sz="4" w:space="0" w:color="auto"/>
            </w:tcBorders>
          </w:tcPr>
          <w:p w14:paraId="060E4B60" w14:textId="77777777" w:rsidR="002207F2" w:rsidRPr="007D199E" w:rsidRDefault="002207F2" w:rsidP="002207F2">
            <w:pPr>
              <w:spacing w:line="276" w:lineRule="auto"/>
              <w:jc w:val="both"/>
              <w:rPr>
                <w:rFonts w:ascii="Times New Roman" w:hAnsi="Times New Roman" w:cs="Times New Roman"/>
                <w:szCs w:val="24"/>
              </w:rPr>
            </w:pPr>
          </w:p>
        </w:tc>
        <w:tc>
          <w:tcPr>
            <w:tcW w:w="1298" w:type="dxa"/>
            <w:tcBorders>
              <w:top w:val="single" w:sz="4" w:space="0" w:color="auto"/>
              <w:left w:val="single" w:sz="4" w:space="0" w:color="auto"/>
              <w:bottom w:val="single" w:sz="4" w:space="0" w:color="auto"/>
              <w:right w:val="single" w:sz="4" w:space="0" w:color="auto"/>
            </w:tcBorders>
          </w:tcPr>
          <w:p w14:paraId="6D6E65D5" w14:textId="77777777" w:rsidR="002207F2" w:rsidRPr="007D199E" w:rsidRDefault="002207F2" w:rsidP="002207F2">
            <w:pPr>
              <w:spacing w:line="276" w:lineRule="auto"/>
              <w:jc w:val="both"/>
              <w:rPr>
                <w:rFonts w:ascii="Times New Roman" w:hAnsi="Times New Roman" w:cs="Times New Roman"/>
                <w:szCs w:val="24"/>
              </w:rPr>
            </w:pPr>
          </w:p>
        </w:tc>
        <w:tc>
          <w:tcPr>
            <w:tcW w:w="1299" w:type="dxa"/>
            <w:tcBorders>
              <w:top w:val="single" w:sz="4" w:space="0" w:color="auto"/>
              <w:left w:val="single" w:sz="4" w:space="0" w:color="auto"/>
              <w:bottom w:val="single" w:sz="4" w:space="0" w:color="auto"/>
              <w:right w:val="single" w:sz="4" w:space="0" w:color="auto"/>
            </w:tcBorders>
          </w:tcPr>
          <w:p w14:paraId="3F4592EA" w14:textId="77777777" w:rsidR="002207F2" w:rsidRPr="007D199E" w:rsidRDefault="002207F2" w:rsidP="002207F2">
            <w:pPr>
              <w:spacing w:line="276" w:lineRule="auto"/>
              <w:jc w:val="both"/>
              <w:rPr>
                <w:rFonts w:ascii="Times New Roman" w:hAnsi="Times New Roman" w:cs="Times New Roman"/>
                <w:szCs w:val="24"/>
              </w:rPr>
            </w:pPr>
          </w:p>
        </w:tc>
        <w:tc>
          <w:tcPr>
            <w:tcW w:w="990" w:type="dxa"/>
            <w:tcBorders>
              <w:top w:val="single" w:sz="4" w:space="0" w:color="auto"/>
              <w:left w:val="single" w:sz="4" w:space="0" w:color="auto"/>
              <w:bottom w:val="single" w:sz="4" w:space="0" w:color="auto"/>
              <w:right w:val="single" w:sz="4" w:space="0" w:color="auto"/>
            </w:tcBorders>
          </w:tcPr>
          <w:p w14:paraId="6B2202A2" w14:textId="77777777" w:rsidR="002207F2" w:rsidRPr="007D199E" w:rsidRDefault="002207F2" w:rsidP="002207F2">
            <w:pPr>
              <w:spacing w:line="276" w:lineRule="auto"/>
              <w:jc w:val="both"/>
              <w:rPr>
                <w:rFonts w:ascii="Times New Roman" w:hAnsi="Times New Roman" w:cs="Times New Roman"/>
                <w:szCs w:val="24"/>
              </w:rPr>
            </w:pPr>
          </w:p>
        </w:tc>
      </w:tr>
      <w:tr w:rsidR="002207F2" w:rsidRPr="007D199E" w14:paraId="7C410BF4"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32C51C49"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4EDAF0E3" w14:textId="77777777" w:rsidR="002207F2" w:rsidRPr="007D199E" w:rsidRDefault="002207F2" w:rsidP="002207F2">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20 - 39</w:t>
            </w:r>
          </w:p>
        </w:tc>
        <w:tc>
          <w:tcPr>
            <w:tcW w:w="993" w:type="dxa"/>
            <w:tcBorders>
              <w:top w:val="single" w:sz="4" w:space="0" w:color="auto"/>
              <w:left w:val="single" w:sz="4" w:space="0" w:color="auto"/>
              <w:bottom w:val="single" w:sz="4" w:space="0" w:color="auto"/>
              <w:right w:val="single" w:sz="4" w:space="0" w:color="auto"/>
            </w:tcBorders>
          </w:tcPr>
          <w:p w14:paraId="40582289" w14:textId="77777777" w:rsidR="002207F2" w:rsidRPr="007D199E" w:rsidRDefault="002207F2" w:rsidP="002207F2">
            <w:pPr>
              <w:spacing w:line="276" w:lineRule="auto"/>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1031B518" w14:textId="77777777" w:rsidR="002207F2" w:rsidRPr="007D199E" w:rsidRDefault="002207F2" w:rsidP="002207F2">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8" w:type="dxa"/>
            <w:tcBorders>
              <w:top w:val="single" w:sz="4" w:space="0" w:color="auto"/>
              <w:left w:val="single" w:sz="4" w:space="0" w:color="auto"/>
              <w:bottom w:val="single" w:sz="4" w:space="0" w:color="auto"/>
              <w:right w:val="single" w:sz="4" w:space="0" w:color="auto"/>
            </w:tcBorders>
          </w:tcPr>
          <w:p w14:paraId="5DFD0C98" w14:textId="77777777" w:rsidR="002207F2" w:rsidRPr="007D199E" w:rsidRDefault="002207F2" w:rsidP="002207F2">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9" w:type="dxa"/>
            <w:tcBorders>
              <w:top w:val="single" w:sz="4" w:space="0" w:color="auto"/>
              <w:left w:val="single" w:sz="4" w:space="0" w:color="auto"/>
              <w:bottom w:val="single" w:sz="4" w:space="0" w:color="auto"/>
              <w:right w:val="single" w:sz="4" w:space="0" w:color="auto"/>
            </w:tcBorders>
          </w:tcPr>
          <w:p w14:paraId="4FD909DF" w14:textId="77777777" w:rsidR="002207F2" w:rsidRPr="007D199E" w:rsidRDefault="002207F2" w:rsidP="002207F2">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90" w:type="dxa"/>
            <w:tcBorders>
              <w:top w:val="single" w:sz="4" w:space="0" w:color="auto"/>
              <w:left w:val="single" w:sz="4" w:space="0" w:color="auto"/>
              <w:bottom w:val="single" w:sz="4" w:space="0" w:color="auto"/>
              <w:right w:val="single" w:sz="4" w:space="0" w:color="auto"/>
            </w:tcBorders>
          </w:tcPr>
          <w:p w14:paraId="545C8401" w14:textId="77777777" w:rsidR="002207F2" w:rsidRPr="00375C9B" w:rsidRDefault="002207F2" w:rsidP="002207F2">
            <w:pPr>
              <w:spacing w:line="276" w:lineRule="auto"/>
              <w:jc w:val="both"/>
              <w:rPr>
                <w:rFonts w:ascii="Times New Roman" w:hAnsi="Times New Roman" w:cs="Times New Roman"/>
                <w:szCs w:val="24"/>
              </w:rPr>
            </w:pPr>
            <w:r>
              <w:rPr>
                <w:rFonts w:ascii="Times New Roman" w:hAnsi="Times New Roman" w:cs="Times New Roman"/>
                <w:szCs w:val="24"/>
              </w:rPr>
              <w:t>0.052</w:t>
            </w:r>
          </w:p>
        </w:tc>
      </w:tr>
      <w:tr w:rsidR="002207F2" w:rsidRPr="007D199E" w14:paraId="39246711"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66747790"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1D1BCD1F" w14:textId="77777777" w:rsidR="002207F2" w:rsidRPr="007D199E" w:rsidRDefault="002207F2" w:rsidP="002207F2">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40 - 59</w:t>
            </w:r>
          </w:p>
        </w:tc>
        <w:tc>
          <w:tcPr>
            <w:tcW w:w="993" w:type="dxa"/>
            <w:tcBorders>
              <w:top w:val="single" w:sz="4" w:space="0" w:color="auto"/>
              <w:left w:val="single" w:sz="4" w:space="0" w:color="auto"/>
              <w:bottom w:val="single" w:sz="4" w:space="0" w:color="auto"/>
              <w:right w:val="single" w:sz="4" w:space="0" w:color="auto"/>
            </w:tcBorders>
          </w:tcPr>
          <w:p w14:paraId="4E98D0C3"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578DB303"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16.272</w:t>
            </w:r>
          </w:p>
        </w:tc>
        <w:tc>
          <w:tcPr>
            <w:tcW w:w="1298" w:type="dxa"/>
            <w:tcBorders>
              <w:top w:val="single" w:sz="4" w:space="0" w:color="auto"/>
              <w:left w:val="single" w:sz="4" w:space="0" w:color="auto"/>
              <w:bottom w:val="single" w:sz="4" w:space="0" w:color="auto"/>
              <w:right w:val="single" w:sz="4" w:space="0" w:color="auto"/>
            </w:tcBorders>
          </w:tcPr>
          <w:p w14:paraId="721962B0"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0.858</w:t>
            </w:r>
          </w:p>
        </w:tc>
        <w:tc>
          <w:tcPr>
            <w:tcW w:w="1299" w:type="dxa"/>
            <w:tcBorders>
              <w:top w:val="single" w:sz="4" w:space="0" w:color="auto"/>
              <w:left w:val="single" w:sz="4" w:space="0" w:color="auto"/>
              <w:bottom w:val="single" w:sz="4" w:space="0" w:color="auto"/>
              <w:right w:val="single" w:sz="4" w:space="0" w:color="auto"/>
            </w:tcBorders>
          </w:tcPr>
          <w:p w14:paraId="52EBE9A8"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308.485</w:t>
            </w:r>
          </w:p>
        </w:tc>
        <w:tc>
          <w:tcPr>
            <w:tcW w:w="990" w:type="dxa"/>
            <w:tcBorders>
              <w:top w:val="single" w:sz="4" w:space="0" w:color="auto"/>
              <w:left w:val="single" w:sz="4" w:space="0" w:color="auto"/>
              <w:bottom w:val="single" w:sz="4" w:space="0" w:color="auto"/>
              <w:right w:val="single" w:sz="4" w:space="0" w:color="auto"/>
            </w:tcBorders>
          </w:tcPr>
          <w:p w14:paraId="3F6FA547"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0.063</w:t>
            </w:r>
          </w:p>
        </w:tc>
      </w:tr>
      <w:tr w:rsidR="002207F2" w:rsidRPr="007D199E" w14:paraId="12F85EBB"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4492BB96"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4C333D1D" w14:textId="77777777" w:rsidR="002207F2" w:rsidRPr="007D199E" w:rsidRDefault="002207F2" w:rsidP="002207F2">
            <w:pPr>
              <w:spacing w:line="276" w:lineRule="auto"/>
              <w:ind w:left="720"/>
              <w:rPr>
                <w:rFonts w:ascii="Times New Roman" w:hAnsi="Times New Roman" w:cs="Times New Roman"/>
                <w:szCs w:val="24"/>
              </w:rPr>
            </w:pPr>
            <w:r w:rsidRPr="007D199E">
              <w:rPr>
                <w:rFonts w:ascii="Times New Roman" w:hAnsi="Times New Roman" w:cs="Times New Roman"/>
                <w:szCs w:val="24"/>
              </w:rPr>
              <w:t>≥ 60</w:t>
            </w:r>
          </w:p>
        </w:tc>
        <w:tc>
          <w:tcPr>
            <w:tcW w:w="993" w:type="dxa"/>
            <w:tcBorders>
              <w:top w:val="single" w:sz="4" w:space="0" w:color="auto"/>
              <w:left w:val="single" w:sz="4" w:space="0" w:color="auto"/>
              <w:bottom w:val="single" w:sz="4" w:space="0" w:color="auto"/>
              <w:right w:val="single" w:sz="4" w:space="0" w:color="auto"/>
            </w:tcBorders>
          </w:tcPr>
          <w:p w14:paraId="64BC5048"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2760D6B0"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39.045</w:t>
            </w:r>
          </w:p>
        </w:tc>
        <w:tc>
          <w:tcPr>
            <w:tcW w:w="1298" w:type="dxa"/>
            <w:tcBorders>
              <w:top w:val="single" w:sz="4" w:space="0" w:color="auto"/>
              <w:left w:val="single" w:sz="4" w:space="0" w:color="auto"/>
              <w:bottom w:val="single" w:sz="4" w:space="0" w:color="auto"/>
              <w:right w:val="single" w:sz="4" w:space="0" w:color="auto"/>
            </w:tcBorders>
          </w:tcPr>
          <w:p w14:paraId="4918F36E"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1.938</w:t>
            </w:r>
          </w:p>
        </w:tc>
        <w:tc>
          <w:tcPr>
            <w:tcW w:w="1299" w:type="dxa"/>
            <w:tcBorders>
              <w:top w:val="single" w:sz="4" w:space="0" w:color="auto"/>
              <w:left w:val="single" w:sz="4" w:space="0" w:color="auto"/>
              <w:bottom w:val="single" w:sz="4" w:space="0" w:color="auto"/>
              <w:right w:val="single" w:sz="4" w:space="0" w:color="auto"/>
            </w:tcBorders>
          </w:tcPr>
          <w:p w14:paraId="5D3FA677"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786.699</w:t>
            </w:r>
          </w:p>
        </w:tc>
        <w:tc>
          <w:tcPr>
            <w:tcW w:w="990" w:type="dxa"/>
            <w:tcBorders>
              <w:top w:val="single" w:sz="4" w:space="0" w:color="auto"/>
              <w:left w:val="single" w:sz="4" w:space="0" w:color="auto"/>
              <w:bottom w:val="single" w:sz="4" w:space="0" w:color="auto"/>
              <w:right w:val="single" w:sz="4" w:space="0" w:color="auto"/>
            </w:tcBorders>
          </w:tcPr>
          <w:p w14:paraId="6DE20575"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0.017</w:t>
            </w:r>
          </w:p>
        </w:tc>
      </w:tr>
      <w:tr w:rsidR="002207F2" w:rsidRPr="007D199E" w14:paraId="60D13580"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5D56DDE9" w14:textId="77777777" w:rsidR="002207F2" w:rsidRPr="007D199E" w:rsidRDefault="002207F2" w:rsidP="002207F2">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688C1367"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b/>
                <w:szCs w:val="24"/>
              </w:rPr>
              <w:t>Risk factors of aneurysmal subarachnoid hemorrhage</w:t>
            </w:r>
          </w:p>
        </w:tc>
      </w:tr>
      <w:tr w:rsidR="002207F2" w:rsidRPr="007D199E" w14:paraId="32403DBF"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54FE5C98"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3D331F0B" w14:textId="77777777" w:rsidR="002207F2" w:rsidRPr="007D199E" w:rsidRDefault="002207F2" w:rsidP="002207F2">
            <w:pPr>
              <w:spacing w:line="276" w:lineRule="auto"/>
              <w:rPr>
                <w:rFonts w:ascii="Times New Roman" w:hAnsi="Times New Roman" w:cs="Times New Roman"/>
                <w:szCs w:val="24"/>
              </w:rPr>
            </w:pPr>
            <w:r w:rsidRPr="007D199E">
              <w:rPr>
                <w:rFonts w:ascii="Times New Roman" w:hAnsi="Times New Roman" w:cs="Times New Roman"/>
                <w:szCs w:val="24"/>
              </w:rPr>
              <w:t>Hypertension</w:t>
            </w:r>
          </w:p>
        </w:tc>
        <w:tc>
          <w:tcPr>
            <w:tcW w:w="993" w:type="dxa"/>
            <w:tcBorders>
              <w:top w:val="single" w:sz="4" w:space="0" w:color="auto"/>
              <w:left w:val="single" w:sz="4" w:space="0" w:color="auto"/>
              <w:bottom w:val="single" w:sz="4" w:space="0" w:color="auto"/>
              <w:right w:val="single" w:sz="4" w:space="0" w:color="auto"/>
            </w:tcBorders>
          </w:tcPr>
          <w:p w14:paraId="6D3AAB15" w14:textId="77777777" w:rsidR="002207F2" w:rsidRPr="007D199E" w:rsidRDefault="002207F2" w:rsidP="002207F2">
            <w:pPr>
              <w:spacing w:line="276" w:lineRule="auto"/>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7EC22668"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3.842</w:t>
            </w:r>
          </w:p>
        </w:tc>
        <w:tc>
          <w:tcPr>
            <w:tcW w:w="1298" w:type="dxa"/>
            <w:tcBorders>
              <w:top w:val="single" w:sz="4" w:space="0" w:color="auto"/>
              <w:left w:val="single" w:sz="4" w:space="0" w:color="auto"/>
              <w:bottom w:val="single" w:sz="4" w:space="0" w:color="auto"/>
              <w:right w:val="single" w:sz="4" w:space="0" w:color="auto"/>
            </w:tcBorders>
          </w:tcPr>
          <w:p w14:paraId="794865A1"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0.874</w:t>
            </w:r>
          </w:p>
        </w:tc>
        <w:tc>
          <w:tcPr>
            <w:tcW w:w="1299" w:type="dxa"/>
            <w:tcBorders>
              <w:top w:val="single" w:sz="4" w:space="0" w:color="auto"/>
              <w:left w:val="single" w:sz="4" w:space="0" w:color="auto"/>
              <w:bottom w:val="single" w:sz="4" w:space="0" w:color="auto"/>
              <w:right w:val="single" w:sz="4" w:space="0" w:color="auto"/>
            </w:tcBorders>
          </w:tcPr>
          <w:p w14:paraId="696FC972"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16.881</w:t>
            </w:r>
          </w:p>
        </w:tc>
        <w:tc>
          <w:tcPr>
            <w:tcW w:w="990" w:type="dxa"/>
            <w:tcBorders>
              <w:top w:val="single" w:sz="4" w:space="0" w:color="auto"/>
              <w:left w:val="single" w:sz="4" w:space="0" w:color="auto"/>
              <w:bottom w:val="single" w:sz="4" w:space="0" w:color="auto"/>
              <w:right w:val="single" w:sz="4" w:space="0" w:color="auto"/>
            </w:tcBorders>
          </w:tcPr>
          <w:p w14:paraId="00901347"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0.075</w:t>
            </w:r>
          </w:p>
        </w:tc>
      </w:tr>
      <w:tr w:rsidR="002207F2" w:rsidRPr="007D199E" w14:paraId="7B9665A3"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658D8FA5" w14:textId="77777777" w:rsidR="002207F2" w:rsidRPr="007D199E" w:rsidRDefault="002207F2" w:rsidP="002207F2">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02CC8852"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b/>
                <w:szCs w:val="24"/>
              </w:rPr>
              <w:t>Head imaging findings on admission</w:t>
            </w:r>
          </w:p>
        </w:tc>
      </w:tr>
      <w:tr w:rsidR="002207F2" w:rsidRPr="007D199E" w14:paraId="14B510CE"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53C612BB"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70C96BB8"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Location of blood within the subarachnoid space:</w:t>
            </w:r>
          </w:p>
        </w:tc>
        <w:tc>
          <w:tcPr>
            <w:tcW w:w="993" w:type="dxa"/>
            <w:tcBorders>
              <w:top w:val="single" w:sz="4" w:space="0" w:color="auto"/>
              <w:left w:val="single" w:sz="4" w:space="0" w:color="auto"/>
              <w:bottom w:val="single" w:sz="4" w:space="0" w:color="auto"/>
              <w:right w:val="single" w:sz="4" w:space="0" w:color="auto"/>
            </w:tcBorders>
          </w:tcPr>
          <w:p w14:paraId="7A365F3C" w14:textId="77777777" w:rsidR="002207F2" w:rsidRPr="007D199E" w:rsidRDefault="002207F2" w:rsidP="002207F2">
            <w:pPr>
              <w:spacing w:line="276" w:lineRule="auto"/>
              <w:rPr>
                <w:rFonts w:ascii="Times New Roman" w:hAnsi="Times New Roman" w:cs="Times New Roman"/>
              </w:rPr>
            </w:pPr>
          </w:p>
        </w:tc>
        <w:tc>
          <w:tcPr>
            <w:tcW w:w="1476" w:type="dxa"/>
            <w:tcBorders>
              <w:top w:val="single" w:sz="4" w:space="0" w:color="auto"/>
              <w:left w:val="single" w:sz="4" w:space="0" w:color="auto"/>
              <w:bottom w:val="single" w:sz="4" w:space="0" w:color="auto"/>
              <w:right w:val="single" w:sz="4" w:space="0" w:color="auto"/>
            </w:tcBorders>
          </w:tcPr>
          <w:p w14:paraId="12F0887F" w14:textId="77777777" w:rsidR="002207F2" w:rsidRPr="007D199E" w:rsidRDefault="002207F2" w:rsidP="002207F2">
            <w:pPr>
              <w:spacing w:line="276" w:lineRule="auto"/>
              <w:jc w:val="both"/>
              <w:rPr>
                <w:rFonts w:ascii="Times New Roman" w:hAnsi="Times New Roman" w:cs="Times New Roman"/>
                <w:szCs w:val="24"/>
              </w:rPr>
            </w:pPr>
          </w:p>
        </w:tc>
        <w:tc>
          <w:tcPr>
            <w:tcW w:w="1298" w:type="dxa"/>
            <w:tcBorders>
              <w:top w:val="single" w:sz="4" w:space="0" w:color="auto"/>
              <w:left w:val="single" w:sz="4" w:space="0" w:color="auto"/>
              <w:bottom w:val="single" w:sz="4" w:space="0" w:color="auto"/>
              <w:right w:val="single" w:sz="4" w:space="0" w:color="auto"/>
            </w:tcBorders>
          </w:tcPr>
          <w:p w14:paraId="30B121D1" w14:textId="77777777" w:rsidR="002207F2" w:rsidRPr="007D199E" w:rsidRDefault="002207F2" w:rsidP="002207F2">
            <w:pPr>
              <w:spacing w:line="276" w:lineRule="auto"/>
              <w:jc w:val="both"/>
              <w:rPr>
                <w:rFonts w:ascii="Times New Roman" w:hAnsi="Times New Roman" w:cs="Times New Roman"/>
                <w:szCs w:val="24"/>
              </w:rPr>
            </w:pPr>
          </w:p>
        </w:tc>
        <w:tc>
          <w:tcPr>
            <w:tcW w:w="1299" w:type="dxa"/>
            <w:tcBorders>
              <w:top w:val="single" w:sz="4" w:space="0" w:color="auto"/>
              <w:left w:val="single" w:sz="4" w:space="0" w:color="auto"/>
              <w:bottom w:val="single" w:sz="4" w:space="0" w:color="auto"/>
              <w:right w:val="single" w:sz="4" w:space="0" w:color="auto"/>
            </w:tcBorders>
          </w:tcPr>
          <w:p w14:paraId="166B12D0" w14:textId="77777777" w:rsidR="002207F2" w:rsidRPr="007D199E" w:rsidRDefault="002207F2" w:rsidP="002207F2">
            <w:pPr>
              <w:spacing w:line="276" w:lineRule="auto"/>
              <w:jc w:val="both"/>
              <w:rPr>
                <w:rFonts w:ascii="Times New Roman" w:hAnsi="Times New Roman" w:cs="Times New Roman"/>
                <w:szCs w:val="24"/>
              </w:rPr>
            </w:pPr>
          </w:p>
        </w:tc>
        <w:tc>
          <w:tcPr>
            <w:tcW w:w="990" w:type="dxa"/>
            <w:tcBorders>
              <w:top w:val="single" w:sz="4" w:space="0" w:color="auto"/>
              <w:left w:val="single" w:sz="4" w:space="0" w:color="auto"/>
              <w:bottom w:val="single" w:sz="4" w:space="0" w:color="auto"/>
              <w:right w:val="single" w:sz="4" w:space="0" w:color="auto"/>
            </w:tcBorders>
          </w:tcPr>
          <w:p w14:paraId="24BD7EC5" w14:textId="77777777" w:rsidR="002207F2" w:rsidRPr="007D199E" w:rsidRDefault="002207F2" w:rsidP="002207F2">
            <w:pPr>
              <w:spacing w:line="276" w:lineRule="auto"/>
              <w:jc w:val="both"/>
              <w:rPr>
                <w:rFonts w:ascii="Times New Roman" w:hAnsi="Times New Roman" w:cs="Times New Roman"/>
                <w:szCs w:val="24"/>
              </w:rPr>
            </w:pPr>
          </w:p>
        </w:tc>
      </w:tr>
      <w:tr w:rsidR="002207F2" w:rsidRPr="007D199E" w14:paraId="2097A1FB"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01525C06"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4FA0F399" w14:textId="77777777" w:rsidR="002207F2" w:rsidRPr="007D199E" w:rsidRDefault="002207F2" w:rsidP="002207F2">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Basal cistern</w:t>
            </w:r>
          </w:p>
        </w:tc>
        <w:tc>
          <w:tcPr>
            <w:tcW w:w="993" w:type="dxa"/>
            <w:tcBorders>
              <w:top w:val="single" w:sz="4" w:space="0" w:color="auto"/>
              <w:left w:val="single" w:sz="4" w:space="0" w:color="auto"/>
              <w:bottom w:val="single" w:sz="4" w:space="0" w:color="auto"/>
              <w:right w:val="single" w:sz="4" w:space="0" w:color="auto"/>
            </w:tcBorders>
          </w:tcPr>
          <w:p w14:paraId="6CAE0EDF"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6C7D6198"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4.062</w:t>
            </w:r>
          </w:p>
        </w:tc>
        <w:tc>
          <w:tcPr>
            <w:tcW w:w="1298" w:type="dxa"/>
            <w:tcBorders>
              <w:top w:val="single" w:sz="4" w:space="0" w:color="auto"/>
              <w:left w:val="single" w:sz="4" w:space="0" w:color="auto"/>
              <w:bottom w:val="single" w:sz="4" w:space="0" w:color="auto"/>
              <w:right w:val="single" w:sz="4" w:space="0" w:color="auto"/>
            </w:tcBorders>
          </w:tcPr>
          <w:p w14:paraId="2115E34E"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1.102</w:t>
            </w:r>
          </w:p>
        </w:tc>
        <w:tc>
          <w:tcPr>
            <w:tcW w:w="1299" w:type="dxa"/>
            <w:tcBorders>
              <w:top w:val="single" w:sz="4" w:space="0" w:color="auto"/>
              <w:left w:val="single" w:sz="4" w:space="0" w:color="auto"/>
              <w:bottom w:val="single" w:sz="4" w:space="0" w:color="auto"/>
              <w:right w:val="single" w:sz="4" w:space="0" w:color="auto"/>
            </w:tcBorders>
          </w:tcPr>
          <w:p w14:paraId="5FBDEE24"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14.981</w:t>
            </w:r>
          </w:p>
        </w:tc>
        <w:tc>
          <w:tcPr>
            <w:tcW w:w="990" w:type="dxa"/>
            <w:tcBorders>
              <w:top w:val="single" w:sz="4" w:space="0" w:color="auto"/>
              <w:left w:val="single" w:sz="4" w:space="0" w:color="auto"/>
              <w:bottom w:val="single" w:sz="4" w:space="0" w:color="auto"/>
              <w:right w:val="single" w:sz="4" w:space="0" w:color="auto"/>
            </w:tcBorders>
          </w:tcPr>
          <w:p w14:paraId="1465CDDF"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0.035</w:t>
            </w:r>
          </w:p>
        </w:tc>
      </w:tr>
      <w:tr w:rsidR="002207F2" w:rsidRPr="007D199E" w14:paraId="6D3FB580"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742DD5F9" w14:textId="77777777" w:rsidR="002207F2" w:rsidRPr="007D199E" w:rsidRDefault="002207F2" w:rsidP="002207F2">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1D76AFB7"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b/>
                <w:szCs w:val="24"/>
              </w:rPr>
              <w:t>Severity of aneurysmal subarachnoid hemorrhage on admission</w:t>
            </w:r>
          </w:p>
        </w:tc>
      </w:tr>
      <w:tr w:rsidR="002207F2" w:rsidRPr="007D199E" w14:paraId="009C8DA3"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4022EE47"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171C0086"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WFNS scale:</w:t>
            </w:r>
          </w:p>
        </w:tc>
        <w:tc>
          <w:tcPr>
            <w:tcW w:w="993" w:type="dxa"/>
            <w:tcBorders>
              <w:top w:val="single" w:sz="4" w:space="0" w:color="auto"/>
              <w:left w:val="single" w:sz="4" w:space="0" w:color="auto"/>
              <w:bottom w:val="single" w:sz="4" w:space="0" w:color="auto"/>
              <w:right w:val="single" w:sz="4" w:space="0" w:color="auto"/>
            </w:tcBorders>
          </w:tcPr>
          <w:p w14:paraId="284CC948" w14:textId="77777777" w:rsidR="002207F2" w:rsidRPr="007D199E" w:rsidRDefault="002207F2" w:rsidP="002207F2">
            <w:pPr>
              <w:spacing w:line="276" w:lineRule="auto"/>
              <w:rPr>
                <w:rFonts w:ascii="Times New Roman" w:hAnsi="Times New Roman" w:cs="Times New Roman"/>
                <w:szCs w:val="24"/>
              </w:rPr>
            </w:pPr>
          </w:p>
        </w:tc>
        <w:tc>
          <w:tcPr>
            <w:tcW w:w="1476" w:type="dxa"/>
            <w:tcBorders>
              <w:top w:val="single" w:sz="4" w:space="0" w:color="auto"/>
              <w:left w:val="single" w:sz="4" w:space="0" w:color="auto"/>
              <w:bottom w:val="single" w:sz="4" w:space="0" w:color="auto"/>
              <w:right w:val="single" w:sz="4" w:space="0" w:color="auto"/>
            </w:tcBorders>
          </w:tcPr>
          <w:p w14:paraId="24D29644" w14:textId="77777777" w:rsidR="002207F2" w:rsidRPr="007D199E" w:rsidRDefault="002207F2" w:rsidP="002207F2">
            <w:pPr>
              <w:spacing w:line="276" w:lineRule="auto"/>
              <w:jc w:val="both"/>
              <w:rPr>
                <w:rFonts w:ascii="Times New Roman" w:hAnsi="Times New Roman" w:cs="Times New Roman"/>
                <w:szCs w:val="24"/>
              </w:rPr>
            </w:pPr>
          </w:p>
        </w:tc>
        <w:tc>
          <w:tcPr>
            <w:tcW w:w="1298" w:type="dxa"/>
            <w:tcBorders>
              <w:top w:val="single" w:sz="4" w:space="0" w:color="auto"/>
              <w:left w:val="single" w:sz="4" w:space="0" w:color="auto"/>
              <w:bottom w:val="single" w:sz="4" w:space="0" w:color="auto"/>
              <w:right w:val="single" w:sz="4" w:space="0" w:color="auto"/>
            </w:tcBorders>
          </w:tcPr>
          <w:p w14:paraId="3DDB70A4" w14:textId="77777777" w:rsidR="002207F2" w:rsidRPr="007D199E" w:rsidRDefault="002207F2" w:rsidP="002207F2">
            <w:pPr>
              <w:spacing w:line="276" w:lineRule="auto"/>
              <w:jc w:val="both"/>
              <w:rPr>
                <w:rFonts w:ascii="Times New Roman" w:hAnsi="Times New Roman" w:cs="Times New Roman"/>
                <w:szCs w:val="24"/>
              </w:rPr>
            </w:pPr>
          </w:p>
        </w:tc>
        <w:tc>
          <w:tcPr>
            <w:tcW w:w="1299" w:type="dxa"/>
            <w:tcBorders>
              <w:top w:val="single" w:sz="4" w:space="0" w:color="auto"/>
              <w:left w:val="single" w:sz="4" w:space="0" w:color="auto"/>
              <w:bottom w:val="single" w:sz="4" w:space="0" w:color="auto"/>
              <w:right w:val="single" w:sz="4" w:space="0" w:color="auto"/>
            </w:tcBorders>
          </w:tcPr>
          <w:p w14:paraId="267D176D" w14:textId="77777777" w:rsidR="002207F2" w:rsidRPr="007D199E" w:rsidRDefault="002207F2" w:rsidP="002207F2">
            <w:pPr>
              <w:spacing w:line="276" w:lineRule="auto"/>
              <w:jc w:val="both"/>
              <w:rPr>
                <w:rFonts w:ascii="Times New Roman" w:hAnsi="Times New Roman" w:cs="Times New Roman"/>
                <w:szCs w:val="24"/>
              </w:rPr>
            </w:pPr>
          </w:p>
        </w:tc>
        <w:tc>
          <w:tcPr>
            <w:tcW w:w="990" w:type="dxa"/>
            <w:tcBorders>
              <w:top w:val="single" w:sz="4" w:space="0" w:color="auto"/>
              <w:left w:val="single" w:sz="4" w:space="0" w:color="auto"/>
              <w:bottom w:val="single" w:sz="4" w:space="0" w:color="auto"/>
              <w:right w:val="single" w:sz="4" w:space="0" w:color="auto"/>
            </w:tcBorders>
          </w:tcPr>
          <w:p w14:paraId="27F86DE4" w14:textId="77777777" w:rsidR="002207F2" w:rsidRPr="007D199E" w:rsidRDefault="002207F2" w:rsidP="002207F2">
            <w:pPr>
              <w:spacing w:line="276" w:lineRule="auto"/>
              <w:jc w:val="both"/>
              <w:rPr>
                <w:rFonts w:ascii="Times New Roman" w:hAnsi="Times New Roman" w:cs="Times New Roman"/>
                <w:szCs w:val="24"/>
              </w:rPr>
            </w:pPr>
          </w:p>
        </w:tc>
      </w:tr>
      <w:tr w:rsidR="002207F2" w:rsidRPr="007D199E" w14:paraId="035DCEB1"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10F25679"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3BEC1289" w14:textId="77777777" w:rsidR="002207F2" w:rsidRPr="007D199E" w:rsidRDefault="002207F2" w:rsidP="002207F2">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w:t>
            </w:r>
          </w:p>
        </w:tc>
        <w:tc>
          <w:tcPr>
            <w:tcW w:w="993" w:type="dxa"/>
            <w:tcBorders>
              <w:top w:val="single" w:sz="4" w:space="0" w:color="auto"/>
              <w:left w:val="single" w:sz="4" w:space="0" w:color="auto"/>
              <w:bottom w:val="single" w:sz="4" w:space="0" w:color="auto"/>
              <w:right w:val="single" w:sz="4" w:space="0" w:color="auto"/>
            </w:tcBorders>
          </w:tcPr>
          <w:p w14:paraId="6A8FE80C"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2DC60773" w14:textId="77777777" w:rsidR="002207F2" w:rsidRPr="007D199E" w:rsidRDefault="002207F2" w:rsidP="002207F2">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8" w:type="dxa"/>
            <w:tcBorders>
              <w:top w:val="single" w:sz="4" w:space="0" w:color="auto"/>
              <w:left w:val="single" w:sz="4" w:space="0" w:color="auto"/>
              <w:bottom w:val="single" w:sz="4" w:space="0" w:color="auto"/>
              <w:right w:val="single" w:sz="4" w:space="0" w:color="auto"/>
            </w:tcBorders>
          </w:tcPr>
          <w:p w14:paraId="2118A09E" w14:textId="77777777" w:rsidR="002207F2" w:rsidRPr="007D199E" w:rsidRDefault="002207F2" w:rsidP="002207F2">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9" w:type="dxa"/>
            <w:tcBorders>
              <w:top w:val="single" w:sz="4" w:space="0" w:color="auto"/>
              <w:left w:val="single" w:sz="4" w:space="0" w:color="auto"/>
              <w:bottom w:val="single" w:sz="4" w:space="0" w:color="auto"/>
              <w:right w:val="single" w:sz="4" w:space="0" w:color="auto"/>
            </w:tcBorders>
          </w:tcPr>
          <w:p w14:paraId="48D69F12" w14:textId="77777777" w:rsidR="002207F2" w:rsidRPr="007D199E" w:rsidRDefault="002207F2" w:rsidP="002207F2">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90" w:type="dxa"/>
            <w:tcBorders>
              <w:top w:val="single" w:sz="4" w:space="0" w:color="auto"/>
              <w:left w:val="single" w:sz="4" w:space="0" w:color="auto"/>
              <w:bottom w:val="single" w:sz="4" w:space="0" w:color="auto"/>
              <w:right w:val="single" w:sz="4" w:space="0" w:color="auto"/>
            </w:tcBorders>
          </w:tcPr>
          <w:p w14:paraId="6CA14EED" w14:textId="77777777" w:rsidR="002207F2" w:rsidRPr="00375C9B" w:rsidRDefault="002207F2" w:rsidP="002207F2">
            <w:pPr>
              <w:spacing w:line="276" w:lineRule="auto"/>
              <w:jc w:val="both"/>
              <w:rPr>
                <w:rFonts w:ascii="Times New Roman" w:hAnsi="Times New Roman" w:cs="Times New Roman"/>
                <w:szCs w:val="24"/>
              </w:rPr>
            </w:pPr>
            <w:r>
              <w:rPr>
                <w:rFonts w:ascii="Times New Roman" w:hAnsi="Times New Roman" w:cs="Times New Roman"/>
                <w:szCs w:val="24"/>
              </w:rPr>
              <w:t>0.002</w:t>
            </w:r>
          </w:p>
        </w:tc>
      </w:tr>
      <w:tr w:rsidR="002207F2" w:rsidRPr="007D199E" w14:paraId="33CDA3EE"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40CF01B1"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6080AF47" w14:textId="77777777" w:rsidR="002207F2" w:rsidRPr="007D199E" w:rsidRDefault="002207F2" w:rsidP="002207F2">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II</w:t>
            </w:r>
          </w:p>
        </w:tc>
        <w:tc>
          <w:tcPr>
            <w:tcW w:w="993" w:type="dxa"/>
            <w:tcBorders>
              <w:top w:val="single" w:sz="4" w:space="0" w:color="auto"/>
              <w:left w:val="single" w:sz="4" w:space="0" w:color="auto"/>
              <w:bottom w:val="single" w:sz="4" w:space="0" w:color="auto"/>
              <w:right w:val="single" w:sz="4" w:space="0" w:color="auto"/>
            </w:tcBorders>
          </w:tcPr>
          <w:p w14:paraId="43D117AD"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47861C5E"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3.744</w:t>
            </w:r>
          </w:p>
        </w:tc>
        <w:tc>
          <w:tcPr>
            <w:tcW w:w="1298" w:type="dxa"/>
            <w:tcBorders>
              <w:top w:val="single" w:sz="4" w:space="0" w:color="auto"/>
              <w:left w:val="single" w:sz="4" w:space="0" w:color="auto"/>
              <w:bottom w:val="single" w:sz="4" w:space="0" w:color="auto"/>
              <w:right w:val="single" w:sz="4" w:space="0" w:color="auto"/>
            </w:tcBorders>
          </w:tcPr>
          <w:p w14:paraId="7EFB17CA"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0.338</w:t>
            </w:r>
          </w:p>
        </w:tc>
        <w:tc>
          <w:tcPr>
            <w:tcW w:w="1299" w:type="dxa"/>
            <w:tcBorders>
              <w:top w:val="single" w:sz="4" w:space="0" w:color="auto"/>
              <w:left w:val="single" w:sz="4" w:space="0" w:color="auto"/>
              <w:bottom w:val="single" w:sz="4" w:space="0" w:color="auto"/>
              <w:right w:val="single" w:sz="4" w:space="0" w:color="auto"/>
            </w:tcBorders>
          </w:tcPr>
          <w:p w14:paraId="01CC91D4"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41.441</w:t>
            </w:r>
          </w:p>
        </w:tc>
        <w:tc>
          <w:tcPr>
            <w:tcW w:w="990" w:type="dxa"/>
            <w:tcBorders>
              <w:top w:val="single" w:sz="4" w:space="0" w:color="auto"/>
              <w:left w:val="single" w:sz="4" w:space="0" w:color="auto"/>
              <w:bottom w:val="single" w:sz="4" w:space="0" w:color="auto"/>
              <w:right w:val="single" w:sz="4" w:space="0" w:color="auto"/>
            </w:tcBorders>
          </w:tcPr>
          <w:p w14:paraId="200325CB"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0.282</w:t>
            </w:r>
          </w:p>
        </w:tc>
      </w:tr>
      <w:tr w:rsidR="002207F2" w:rsidRPr="007D199E" w14:paraId="52764766"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7316C15E"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4B05202B" w14:textId="77777777" w:rsidR="002207F2" w:rsidRPr="007D199E" w:rsidRDefault="002207F2" w:rsidP="002207F2">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III</w:t>
            </w:r>
          </w:p>
        </w:tc>
        <w:tc>
          <w:tcPr>
            <w:tcW w:w="993" w:type="dxa"/>
            <w:tcBorders>
              <w:top w:val="single" w:sz="4" w:space="0" w:color="auto"/>
              <w:left w:val="single" w:sz="4" w:space="0" w:color="auto"/>
              <w:bottom w:val="single" w:sz="4" w:space="0" w:color="auto"/>
              <w:right w:val="single" w:sz="4" w:space="0" w:color="auto"/>
            </w:tcBorders>
          </w:tcPr>
          <w:p w14:paraId="1EAFF68D"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5F924C66"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1.480</w:t>
            </w:r>
          </w:p>
        </w:tc>
        <w:tc>
          <w:tcPr>
            <w:tcW w:w="1298" w:type="dxa"/>
            <w:tcBorders>
              <w:top w:val="single" w:sz="4" w:space="0" w:color="auto"/>
              <w:left w:val="single" w:sz="4" w:space="0" w:color="auto"/>
              <w:bottom w:val="single" w:sz="4" w:space="0" w:color="auto"/>
              <w:right w:val="single" w:sz="4" w:space="0" w:color="auto"/>
            </w:tcBorders>
          </w:tcPr>
          <w:p w14:paraId="0A89C258"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0.036</w:t>
            </w:r>
          </w:p>
        </w:tc>
        <w:tc>
          <w:tcPr>
            <w:tcW w:w="1299" w:type="dxa"/>
            <w:tcBorders>
              <w:top w:val="single" w:sz="4" w:space="0" w:color="auto"/>
              <w:left w:val="single" w:sz="4" w:space="0" w:color="auto"/>
              <w:bottom w:val="single" w:sz="4" w:space="0" w:color="auto"/>
              <w:right w:val="single" w:sz="4" w:space="0" w:color="auto"/>
            </w:tcBorders>
          </w:tcPr>
          <w:p w14:paraId="61F162EA"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60.288</w:t>
            </w:r>
          </w:p>
        </w:tc>
        <w:tc>
          <w:tcPr>
            <w:tcW w:w="990" w:type="dxa"/>
            <w:tcBorders>
              <w:top w:val="single" w:sz="4" w:space="0" w:color="auto"/>
              <w:left w:val="single" w:sz="4" w:space="0" w:color="auto"/>
              <w:bottom w:val="single" w:sz="4" w:space="0" w:color="auto"/>
              <w:right w:val="single" w:sz="4" w:space="0" w:color="auto"/>
            </w:tcBorders>
          </w:tcPr>
          <w:p w14:paraId="046C86A6"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0.836</w:t>
            </w:r>
          </w:p>
        </w:tc>
      </w:tr>
      <w:tr w:rsidR="002207F2" w:rsidRPr="007D199E" w14:paraId="4BAA361E"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1E9DFDA2"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2E17E0B5" w14:textId="77777777" w:rsidR="002207F2" w:rsidRPr="007D199E" w:rsidRDefault="002207F2" w:rsidP="002207F2">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IV</w:t>
            </w:r>
          </w:p>
        </w:tc>
        <w:tc>
          <w:tcPr>
            <w:tcW w:w="993" w:type="dxa"/>
            <w:tcBorders>
              <w:top w:val="single" w:sz="4" w:space="0" w:color="auto"/>
              <w:left w:val="single" w:sz="4" w:space="0" w:color="auto"/>
              <w:bottom w:val="single" w:sz="4" w:space="0" w:color="auto"/>
              <w:right w:val="single" w:sz="4" w:space="0" w:color="auto"/>
            </w:tcBorders>
          </w:tcPr>
          <w:p w14:paraId="651443B6"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557693A7"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15.285</w:t>
            </w:r>
          </w:p>
        </w:tc>
        <w:tc>
          <w:tcPr>
            <w:tcW w:w="1298" w:type="dxa"/>
            <w:tcBorders>
              <w:top w:val="single" w:sz="4" w:space="0" w:color="auto"/>
              <w:left w:val="single" w:sz="4" w:space="0" w:color="auto"/>
              <w:bottom w:val="single" w:sz="4" w:space="0" w:color="auto"/>
              <w:right w:val="single" w:sz="4" w:space="0" w:color="auto"/>
            </w:tcBorders>
          </w:tcPr>
          <w:p w14:paraId="410B5525"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3.096</w:t>
            </w:r>
          </w:p>
        </w:tc>
        <w:tc>
          <w:tcPr>
            <w:tcW w:w="1299" w:type="dxa"/>
            <w:tcBorders>
              <w:top w:val="single" w:sz="4" w:space="0" w:color="auto"/>
              <w:left w:val="single" w:sz="4" w:space="0" w:color="auto"/>
              <w:bottom w:val="single" w:sz="4" w:space="0" w:color="auto"/>
              <w:right w:val="single" w:sz="4" w:space="0" w:color="auto"/>
            </w:tcBorders>
          </w:tcPr>
          <w:p w14:paraId="6ACE405C"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75.466</w:t>
            </w:r>
          </w:p>
        </w:tc>
        <w:tc>
          <w:tcPr>
            <w:tcW w:w="990" w:type="dxa"/>
            <w:tcBorders>
              <w:top w:val="single" w:sz="4" w:space="0" w:color="auto"/>
              <w:left w:val="single" w:sz="4" w:space="0" w:color="auto"/>
              <w:bottom w:val="single" w:sz="4" w:space="0" w:color="auto"/>
              <w:right w:val="single" w:sz="4" w:space="0" w:color="auto"/>
            </w:tcBorders>
          </w:tcPr>
          <w:p w14:paraId="0587F40C"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0.001</w:t>
            </w:r>
          </w:p>
        </w:tc>
      </w:tr>
      <w:tr w:rsidR="002207F2" w:rsidRPr="007D199E" w14:paraId="2D8534E2"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5BEAFADB" w14:textId="77777777" w:rsidR="002207F2" w:rsidRPr="007D199E" w:rsidRDefault="002207F2" w:rsidP="002207F2">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60A69B38" w14:textId="77777777" w:rsidR="002207F2" w:rsidRPr="007D199E" w:rsidRDefault="002207F2" w:rsidP="002207F2">
            <w:pPr>
              <w:ind w:left="720"/>
              <w:jc w:val="both"/>
              <w:rPr>
                <w:rFonts w:ascii="Times New Roman" w:hAnsi="Times New Roman" w:cs="Times New Roman"/>
                <w:szCs w:val="24"/>
              </w:rPr>
            </w:pPr>
            <w:r w:rsidRPr="007D199E">
              <w:rPr>
                <w:rFonts w:ascii="Times New Roman" w:hAnsi="Times New Roman" w:cs="Times New Roman"/>
                <w:szCs w:val="24"/>
              </w:rPr>
              <w:t>Grade V</w:t>
            </w:r>
          </w:p>
        </w:tc>
        <w:tc>
          <w:tcPr>
            <w:tcW w:w="993" w:type="dxa"/>
            <w:tcBorders>
              <w:top w:val="single" w:sz="4" w:space="0" w:color="auto"/>
              <w:left w:val="single" w:sz="4" w:space="0" w:color="auto"/>
              <w:bottom w:val="single" w:sz="4" w:space="0" w:color="auto"/>
              <w:right w:val="single" w:sz="4" w:space="0" w:color="auto"/>
            </w:tcBorders>
          </w:tcPr>
          <w:p w14:paraId="729D9041"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21B3F072"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162.965</w:t>
            </w:r>
          </w:p>
        </w:tc>
        <w:tc>
          <w:tcPr>
            <w:tcW w:w="1298" w:type="dxa"/>
            <w:tcBorders>
              <w:top w:val="single" w:sz="4" w:space="0" w:color="auto"/>
              <w:left w:val="single" w:sz="4" w:space="0" w:color="auto"/>
              <w:bottom w:val="single" w:sz="4" w:space="0" w:color="auto"/>
              <w:right w:val="single" w:sz="4" w:space="0" w:color="auto"/>
            </w:tcBorders>
          </w:tcPr>
          <w:p w14:paraId="0F1C0F5F"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9.975</w:t>
            </w:r>
          </w:p>
        </w:tc>
        <w:tc>
          <w:tcPr>
            <w:tcW w:w="1299" w:type="dxa"/>
            <w:tcBorders>
              <w:top w:val="single" w:sz="4" w:space="0" w:color="auto"/>
              <w:left w:val="single" w:sz="4" w:space="0" w:color="auto"/>
              <w:bottom w:val="single" w:sz="4" w:space="0" w:color="auto"/>
              <w:right w:val="single" w:sz="4" w:space="0" w:color="auto"/>
            </w:tcBorders>
          </w:tcPr>
          <w:p w14:paraId="42866DB4"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2662.318</w:t>
            </w:r>
          </w:p>
        </w:tc>
        <w:tc>
          <w:tcPr>
            <w:tcW w:w="990" w:type="dxa"/>
            <w:tcBorders>
              <w:top w:val="single" w:sz="4" w:space="0" w:color="auto"/>
              <w:left w:val="single" w:sz="4" w:space="0" w:color="auto"/>
              <w:bottom w:val="single" w:sz="4" w:space="0" w:color="auto"/>
              <w:right w:val="single" w:sz="4" w:space="0" w:color="auto"/>
            </w:tcBorders>
          </w:tcPr>
          <w:p w14:paraId="3A2B6317"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&lt;0.001</w:t>
            </w:r>
          </w:p>
        </w:tc>
      </w:tr>
      <w:tr w:rsidR="002207F2" w:rsidRPr="007D199E" w14:paraId="1A8CC4DA"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6A4A9F89" w14:textId="77777777" w:rsidR="002207F2" w:rsidRPr="007D199E" w:rsidRDefault="002207F2" w:rsidP="002207F2">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4BD73804"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b/>
                <w:szCs w:val="24"/>
              </w:rPr>
              <w:t>Aneurysm repairs and other treatments</w:t>
            </w:r>
          </w:p>
        </w:tc>
      </w:tr>
      <w:tr w:rsidR="002207F2" w:rsidRPr="007D199E" w14:paraId="7EFBB3FA"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2568990B"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38C3F72A"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Aneurysm repairs:</w:t>
            </w:r>
          </w:p>
        </w:tc>
        <w:tc>
          <w:tcPr>
            <w:tcW w:w="993" w:type="dxa"/>
            <w:tcBorders>
              <w:top w:val="single" w:sz="4" w:space="0" w:color="auto"/>
              <w:left w:val="single" w:sz="4" w:space="0" w:color="auto"/>
              <w:bottom w:val="single" w:sz="4" w:space="0" w:color="auto"/>
              <w:right w:val="single" w:sz="4" w:space="0" w:color="auto"/>
            </w:tcBorders>
          </w:tcPr>
          <w:p w14:paraId="50EDDAA0" w14:textId="77777777" w:rsidR="002207F2" w:rsidRPr="007D199E" w:rsidRDefault="002207F2" w:rsidP="002207F2">
            <w:pPr>
              <w:spacing w:line="276" w:lineRule="auto"/>
              <w:rPr>
                <w:rFonts w:ascii="Times New Roman" w:hAnsi="Times New Roman" w:cs="Times New Roman"/>
                <w:szCs w:val="24"/>
              </w:rPr>
            </w:pPr>
          </w:p>
        </w:tc>
        <w:tc>
          <w:tcPr>
            <w:tcW w:w="1476" w:type="dxa"/>
            <w:tcBorders>
              <w:top w:val="single" w:sz="4" w:space="0" w:color="auto"/>
              <w:left w:val="single" w:sz="4" w:space="0" w:color="auto"/>
              <w:bottom w:val="single" w:sz="4" w:space="0" w:color="auto"/>
              <w:right w:val="single" w:sz="4" w:space="0" w:color="auto"/>
            </w:tcBorders>
          </w:tcPr>
          <w:p w14:paraId="4FE91A32" w14:textId="77777777" w:rsidR="002207F2" w:rsidRPr="007D199E" w:rsidRDefault="002207F2" w:rsidP="002207F2">
            <w:pPr>
              <w:spacing w:line="276" w:lineRule="auto"/>
              <w:jc w:val="both"/>
              <w:rPr>
                <w:rFonts w:ascii="Times New Roman" w:hAnsi="Times New Roman" w:cs="Times New Roman"/>
                <w:szCs w:val="24"/>
              </w:rPr>
            </w:pPr>
          </w:p>
        </w:tc>
        <w:tc>
          <w:tcPr>
            <w:tcW w:w="1298" w:type="dxa"/>
            <w:tcBorders>
              <w:top w:val="single" w:sz="4" w:space="0" w:color="auto"/>
              <w:left w:val="single" w:sz="4" w:space="0" w:color="auto"/>
              <w:bottom w:val="single" w:sz="4" w:space="0" w:color="auto"/>
              <w:right w:val="single" w:sz="4" w:space="0" w:color="auto"/>
            </w:tcBorders>
          </w:tcPr>
          <w:p w14:paraId="3C9EC37C" w14:textId="77777777" w:rsidR="002207F2" w:rsidRPr="007D199E" w:rsidRDefault="002207F2" w:rsidP="002207F2">
            <w:pPr>
              <w:spacing w:line="276" w:lineRule="auto"/>
              <w:jc w:val="both"/>
              <w:rPr>
                <w:rFonts w:ascii="Times New Roman" w:hAnsi="Times New Roman" w:cs="Times New Roman"/>
                <w:szCs w:val="24"/>
              </w:rPr>
            </w:pPr>
          </w:p>
        </w:tc>
        <w:tc>
          <w:tcPr>
            <w:tcW w:w="1299" w:type="dxa"/>
            <w:tcBorders>
              <w:top w:val="single" w:sz="4" w:space="0" w:color="auto"/>
              <w:left w:val="single" w:sz="4" w:space="0" w:color="auto"/>
              <w:bottom w:val="single" w:sz="4" w:space="0" w:color="auto"/>
              <w:right w:val="single" w:sz="4" w:space="0" w:color="auto"/>
            </w:tcBorders>
          </w:tcPr>
          <w:p w14:paraId="31BE454A" w14:textId="77777777" w:rsidR="002207F2" w:rsidRPr="007D199E" w:rsidRDefault="002207F2" w:rsidP="002207F2">
            <w:pPr>
              <w:spacing w:line="276" w:lineRule="auto"/>
              <w:jc w:val="both"/>
              <w:rPr>
                <w:rFonts w:ascii="Times New Roman" w:hAnsi="Times New Roman" w:cs="Times New Roman"/>
                <w:szCs w:val="24"/>
              </w:rPr>
            </w:pPr>
          </w:p>
        </w:tc>
        <w:tc>
          <w:tcPr>
            <w:tcW w:w="990" w:type="dxa"/>
            <w:tcBorders>
              <w:top w:val="single" w:sz="4" w:space="0" w:color="auto"/>
              <w:left w:val="single" w:sz="4" w:space="0" w:color="auto"/>
              <w:bottom w:val="single" w:sz="4" w:space="0" w:color="auto"/>
              <w:right w:val="single" w:sz="4" w:space="0" w:color="auto"/>
            </w:tcBorders>
          </w:tcPr>
          <w:p w14:paraId="6B74E82B" w14:textId="77777777" w:rsidR="002207F2" w:rsidRPr="007D199E" w:rsidRDefault="002207F2" w:rsidP="002207F2">
            <w:pPr>
              <w:spacing w:line="276" w:lineRule="auto"/>
              <w:jc w:val="both"/>
              <w:rPr>
                <w:rFonts w:ascii="Times New Roman" w:hAnsi="Times New Roman" w:cs="Times New Roman"/>
                <w:szCs w:val="24"/>
              </w:rPr>
            </w:pPr>
          </w:p>
        </w:tc>
      </w:tr>
      <w:tr w:rsidR="002207F2" w:rsidRPr="007D199E" w14:paraId="21E8CD11"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19346F7D" w14:textId="77777777" w:rsidR="002207F2" w:rsidRPr="007D199E" w:rsidRDefault="002207F2" w:rsidP="002207F2">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0BA5D705" w14:textId="77777777" w:rsidR="002207F2" w:rsidRPr="007D199E" w:rsidRDefault="002207F2" w:rsidP="002207F2">
            <w:pPr>
              <w:ind w:left="720"/>
              <w:jc w:val="both"/>
              <w:rPr>
                <w:rFonts w:ascii="Times New Roman" w:hAnsi="Times New Roman" w:cs="Times New Roman"/>
                <w:szCs w:val="24"/>
              </w:rPr>
            </w:pPr>
            <w:r w:rsidRPr="007D199E">
              <w:rPr>
                <w:rFonts w:ascii="Times New Roman" w:hAnsi="Times New Roman" w:cs="Times New Roman"/>
                <w:szCs w:val="24"/>
              </w:rPr>
              <w:t>No aneurysm repair</w:t>
            </w:r>
          </w:p>
        </w:tc>
        <w:tc>
          <w:tcPr>
            <w:tcW w:w="993" w:type="dxa"/>
            <w:tcBorders>
              <w:top w:val="single" w:sz="4" w:space="0" w:color="auto"/>
              <w:left w:val="single" w:sz="4" w:space="0" w:color="auto"/>
              <w:bottom w:val="single" w:sz="4" w:space="0" w:color="auto"/>
              <w:right w:val="single" w:sz="4" w:space="0" w:color="auto"/>
            </w:tcBorders>
          </w:tcPr>
          <w:p w14:paraId="74368EAA"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6C0C0445" w14:textId="77777777" w:rsidR="002207F2" w:rsidRPr="007D199E" w:rsidRDefault="002207F2" w:rsidP="002207F2">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8" w:type="dxa"/>
            <w:tcBorders>
              <w:top w:val="single" w:sz="4" w:space="0" w:color="auto"/>
              <w:left w:val="single" w:sz="4" w:space="0" w:color="auto"/>
              <w:bottom w:val="single" w:sz="4" w:space="0" w:color="auto"/>
              <w:right w:val="single" w:sz="4" w:space="0" w:color="auto"/>
            </w:tcBorders>
          </w:tcPr>
          <w:p w14:paraId="240CB64A" w14:textId="77777777" w:rsidR="002207F2" w:rsidRPr="007D199E" w:rsidRDefault="002207F2" w:rsidP="002207F2">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9" w:type="dxa"/>
            <w:tcBorders>
              <w:top w:val="single" w:sz="4" w:space="0" w:color="auto"/>
              <w:left w:val="single" w:sz="4" w:space="0" w:color="auto"/>
              <w:bottom w:val="single" w:sz="4" w:space="0" w:color="auto"/>
              <w:right w:val="single" w:sz="4" w:space="0" w:color="auto"/>
            </w:tcBorders>
          </w:tcPr>
          <w:p w14:paraId="16BA0C07" w14:textId="77777777" w:rsidR="002207F2" w:rsidRPr="007D199E" w:rsidRDefault="002207F2" w:rsidP="002207F2">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90" w:type="dxa"/>
            <w:tcBorders>
              <w:top w:val="single" w:sz="4" w:space="0" w:color="auto"/>
              <w:left w:val="single" w:sz="4" w:space="0" w:color="auto"/>
              <w:bottom w:val="single" w:sz="4" w:space="0" w:color="auto"/>
              <w:right w:val="single" w:sz="4" w:space="0" w:color="auto"/>
            </w:tcBorders>
          </w:tcPr>
          <w:p w14:paraId="7A6C2588" w14:textId="77777777" w:rsidR="002207F2" w:rsidRPr="00375C9B" w:rsidRDefault="002207F2" w:rsidP="002207F2">
            <w:pPr>
              <w:jc w:val="both"/>
              <w:rPr>
                <w:rFonts w:ascii="Times New Roman" w:hAnsi="Times New Roman" w:cs="Times New Roman"/>
                <w:szCs w:val="24"/>
              </w:rPr>
            </w:pPr>
            <w:r>
              <w:rPr>
                <w:rFonts w:ascii="Times New Roman" w:hAnsi="Times New Roman" w:cs="Times New Roman"/>
                <w:szCs w:val="24"/>
              </w:rPr>
              <w:t>0.003</w:t>
            </w:r>
          </w:p>
        </w:tc>
      </w:tr>
      <w:tr w:rsidR="002207F2" w:rsidRPr="007D199E" w14:paraId="0F9C186C"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7B0FC5FC" w14:textId="77777777" w:rsidR="002207F2" w:rsidRPr="007D199E" w:rsidRDefault="002207F2" w:rsidP="002207F2">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272B5952" w14:textId="77777777" w:rsidR="002207F2" w:rsidRPr="007D199E" w:rsidRDefault="002207F2" w:rsidP="002207F2">
            <w:pPr>
              <w:ind w:left="720"/>
              <w:jc w:val="both"/>
              <w:rPr>
                <w:rFonts w:ascii="Times New Roman" w:hAnsi="Times New Roman" w:cs="Times New Roman"/>
                <w:szCs w:val="24"/>
              </w:rPr>
            </w:pPr>
            <w:r w:rsidRPr="007D199E">
              <w:rPr>
                <w:rFonts w:ascii="Times New Roman" w:hAnsi="Times New Roman" w:cs="Times New Roman"/>
                <w:szCs w:val="24"/>
              </w:rPr>
              <w:t>Endovascular coiling</w:t>
            </w:r>
          </w:p>
        </w:tc>
        <w:tc>
          <w:tcPr>
            <w:tcW w:w="993" w:type="dxa"/>
            <w:tcBorders>
              <w:top w:val="single" w:sz="4" w:space="0" w:color="auto"/>
              <w:left w:val="single" w:sz="4" w:space="0" w:color="auto"/>
              <w:bottom w:val="single" w:sz="4" w:space="0" w:color="auto"/>
              <w:right w:val="single" w:sz="4" w:space="0" w:color="auto"/>
            </w:tcBorders>
          </w:tcPr>
          <w:p w14:paraId="450E7388"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567312F4"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0.033</w:t>
            </w:r>
          </w:p>
        </w:tc>
        <w:tc>
          <w:tcPr>
            <w:tcW w:w="1298" w:type="dxa"/>
            <w:tcBorders>
              <w:top w:val="single" w:sz="4" w:space="0" w:color="auto"/>
              <w:left w:val="single" w:sz="4" w:space="0" w:color="auto"/>
              <w:bottom w:val="single" w:sz="4" w:space="0" w:color="auto"/>
              <w:right w:val="single" w:sz="4" w:space="0" w:color="auto"/>
            </w:tcBorders>
          </w:tcPr>
          <w:p w14:paraId="17AAFFB9"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0.005</w:t>
            </w:r>
          </w:p>
        </w:tc>
        <w:tc>
          <w:tcPr>
            <w:tcW w:w="1299" w:type="dxa"/>
            <w:tcBorders>
              <w:top w:val="single" w:sz="4" w:space="0" w:color="auto"/>
              <w:left w:val="single" w:sz="4" w:space="0" w:color="auto"/>
              <w:bottom w:val="single" w:sz="4" w:space="0" w:color="auto"/>
              <w:right w:val="single" w:sz="4" w:space="0" w:color="auto"/>
            </w:tcBorders>
          </w:tcPr>
          <w:p w14:paraId="162110F6"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0.235</w:t>
            </w:r>
          </w:p>
        </w:tc>
        <w:tc>
          <w:tcPr>
            <w:tcW w:w="990" w:type="dxa"/>
            <w:tcBorders>
              <w:top w:val="single" w:sz="4" w:space="0" w:color="auto"/>
              <w:left w:val="single" w:sz="4" w:space="0" w:color="auto"/>
              <w:bottom w:val="single" w:sz="4" w:space="0" w:color="auto"/>
              <w:right w:val="single" w:sz="4" w:space="0" w:color="auto"/>
            </w:tcBorders>
          </w:tcPr>
          <w:p w14:paraId="0D945C0D"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0.001</w:t>
            </w:r>
          </w:p>
        </w:tc>
      </w:tr>
      <w:tr w:rsidR="002207F2" w:rsidRPr="007D199E" w14:paraId="43AD299C"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72619576" w14:textId="77777777" w:rsidR="002207F2" w:rsidRPr="007D199E" w:rsidRDefault="002207F2" w:rsidP="002207F2">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24AFD2D8" w14:textId="77777777" w:rsidR="002207F2" w:rsidRPr="007D199E" w:rsidRDefault="002207F2" w:rsidP="002207F2">
            <w:pPr>
              <w:ind w:left="720"/>
              <w:jc w:val="both"/>
              <w:rPr>
                <w:rFonts w:ascii="Times New Roman" w:hAnsi="Times New Roman" w:cs="Times New Roman"/>
                <w:szCs w:val="24"/>
              </w:rPr>
            </w:pPr>
            <w:r w:rsidRPr="007D199E">
              <w:rPr>
                <w:rFonts w:ascii="Times New Roman" w:hAnsi="Times New Roman" w:cs="Times New Roman"/>
                <w:szCs w:val="24"/>
              </w:rPr>
              <w:t>Surgical clipping</w:t>
            </w:r>
          </w:p>
        </w:tc>
        <w:tc>
          <w:tcPr>
            <w:tcW w:w="993" w:type="dxa"/>
            <w:tcBorders>
              <w:top w:val="single" w:sz="4" w:space="0" w:color="auto"/>
              <w:left w:val="single" w:sz="4" w:space="0" w:color="auto"/>
              <w:bottom w:val="single" w:sz="4" w:space="0" w:color="auto"/>
              <w:right w:val="single" w:sz="4" w:space="0" w:color="auto"/>
            </w:tcBorders>
          </w:tcPr>
          <w:p w14:paraId="08386F6E"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781782F5"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0.046</w:t>
            </w:r>
          </w:p>
        </w:tc>
        <w:tc>
          <w:tcPr>
            <w:tcW w:w="1298" w:type="dxa"/>
            <w:tcBorders>
              <w:top w:val="single" w:sz="4" w:space="0" w:color="auto"/>
              <w:left w:val="single" w:sz="4" w:space="0" w:color="auto"/>
              <w:bottom w:val="single" w:sz="4" w:space="0" w:color="auto"/>
              <w:right w:val="single" w:sz="4" w:space="0" w:color="auto"/>
            </w:tcBorders>
          </w:tcPr>
          <w:p w14:paraId="3907F374"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0.006</w:t>
            </w:r>
          </w:p>
        </w:tc>
        <w:tc>
          <w:tcPr>
            <w:tcW w:w="1299" w:type="dxa"/>
            <w:tcBorders>
              <w:top w:val="single" w:sz="4" w:space="0" w:color="auto"/>
              <w:left w:val="single" w:sz="4" w:space="0" w:color="auto"/>
              <w:bottom w:val="single" w:sz="4" w:space="0" w:color="auto"/>
              <w:right w:val="single" w:sz="4" w:space="0" w:color="auto"/>
            </w:tcBorders>
          </w:tcPr>
          <w:p w14:paraId="01138C20"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0.370</w:t>
            </w:r>
          </w:p>
        </w:tc>
        <w:tc>
          <w:tcPr>
            <w:tcW w:w="990" w:type="dxa"/>
            <w:tcBorders>
              <w:top w:val="single" w:sz="4" w:space="0" w:color="auto"/>
              <w:left w:val="single" w:sz="4" w:space="0" w:color="auto"/>
              <w:bottom w:val="single" w:sz="4" w:space="0" w:color="auto"/>
              <w:right w:val="single" w:sz="4" w:space="0" w:color="auto"/>
            </w:tcBorders>
          </w:tcPr>
          <w:p w14:paraId="65F35913"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0.004</w:t>
            </w:r>
          </w:p>
        </w:tc>
      </w:tr>
      <w:tr w:rsidR="002207F2" w:rsidRPr="007D199E" w14:paraId="0FD708C6"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652226B4" w14:textId="77777777" w:rsidR="002207F2" w:rsidRPr="007D199E" w:rsidRDefault="002207F2" w:rsidP="002207F2">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6A33A9D8" w14:textId="77777777" w:rsidR="002207F2" w:rsidRPr="007D199E" w:rsidRDefault="002207F2" w:rsidP="002207F2">
            <w:pPr>
              <w:jc w:val="both"/>
              <w:rPr>
                <w:rFonts w:ascii="Times New Roman" w:hAnsi="Times New Roman" w:cs="Times New Roman"/>
                <w:szCs w:val="24"/>
                <w:lang w:val="vi-VN"/>
              </w:rPr>
            </w:pPr>
            <w:r w:rsidRPr="007D199E">
              <w:rPr>
                <w:rFonts w:ascii="Times New Roman" w:hAnsi="Times New Roman" w:cs="Times New Roman"/>
                <w:sz w:val="24"/>
                <w:szCs w:val="24"/>
              </w:rPr>
              <w:t>External ventricular drainage</w:t>
            </w:r>
          </w:p>
        </w:tc>
        <w:tc>
          <w:tcPr>
            <w:tcW w:w="993" w:type="dxa"/>
            <w:tcBorders>
              <w:top w:val="single" w:sz="4" w:space="0" w:color="auto"/>
              <w:left w:val="single" w:sz="4" w:space="0" w:color="auto"/>
              <w:bottom w:val="single" w:sz="4" w:space="0" w:color="auto"/>
              <w:right w:val="single" w:sz="4" w:space="0" w:color="auto"/>
            </w:tcBorders>
          </w:tcPr>
          <w:p w14:paraId="5B07B73B" w14:textId="77777777" w:rsidR="002207F2" w:rsidRPr="007D199E" w:rsidRDefault="002207F2" w:rsidP="002207F2">
            <w:pPr>
              <w:rPr>
                <w:rFonts w:ascii="Times New Roman" w:hAnsi="Times New Roman" w:cs="Times New Roman"/>
              </w:rPr>
            </w:pPr>
          </w:p>
        </w:tc>
        <w:tc>
          <w:tcPr>
            <w:tcW w:w="1476" w:type="dxa"/>
            <w:tcBorders>
              <w:top w:val="single" w:sz="4" w:space="0" w:color="auto"/>
              <w:left w:val="single" w:sz="4" w:space="0" w:color="auto"/>
              <w:bottom w:val="single" w:sz="4" w:space="0" w:color="auto"/>
              <w:right w:val="single" w:sz="4" w:space="0" w:color="auto"/>
            </w:tcBorders>
          </w:tcPr>
          <w:p w14:paraId="520D44A0"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5.016</w:t>
            </w:r>
          </w:p>
        </w:tc>
        <w:tc>
          <w:tcPr>
            <w:tcW w:w="1298" w:type="dxa"/>
            <w:tcBorders>
              <w:top w:val="single" w:sz="4" w:space="0" w:color="auto"/>
              <w:left w:val="single" w:sz="4" w:space="0" w:color="auto"/>
              <w:bottom w:val="single" w:sz="4" w:space="0" w:color="auto"/>
              <w:right w:val="single" w:sz="4" w:space="0" w:color="auto"/>
            </w:tcBorders>
          </w:tcPr>
          <w:p w14:paraId="620E8112"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1.000</w:t>
            </w:r>
          </w:p>
        </w:tc>
        <w:tc>
          <w:tcPr>
            <w:tcW w:w="1299" w:type="dxa"/>
            <w:tcBorders>
              <w:top w:val="single" w:sz="4" w:space="0" w:color="auto"/>
              <w:left w:val="single" w:sz="4" w:space="0" w:color="auto"/>
              <w:bottom w:val="single" w:sz="4" w:space="0" w:color="auto"/>
              <w:right w:val="single" w:sz="4" w:space="0" w:color="auto"/>
            </w:tcBorders>
          </w:tcPr>
          <w:p w14:paraId="617A6C4C"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25.158</w:t>
            </w:r>
          </w:p>
        </w:tc>
        <w:tc>
          <w:tcPr>
            <w:tcW w:w="990" w:type="dxa"/>
            <w:tcBorders>
              <w:top w:val="single" w:sz="4" w:space="0" w:color="auto"/>
              <w:left w:val="single" w:sz="4" w:space="0" w:color="auto"/>
              <w:bottom w:val="single" w:sz="4" w:space="0" w:color="auto"/>
              <w:right w:val="single" w:sz="4" w:space="0" w:color="auto"/>
            </w:tcBorders>
          </w:tcPr>
          <w:p w14:paraId="30999ADE"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0.050</w:t>
            </w:r>
          </w:p>
        </w:tc>
      </w:tr>
      <w:tr w:rsidR="002207F2" w:rsidRPr="007D199E" w14:paraId="4994F128"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47784A67" w14:textId="77777777" w:rsidR="002207F2" w:rsidRPr="007D199E" w:rsidRDefault="002207F2" w:rsidP="002207F2">
            <w:pPr>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6CCB2D47"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b/>
                <w:szCs w:val="24"/>
              </w:rPr>
              <w:t>Complications</w:t>
            </w:r>
          </w:p>
        </w:tc>
      </w:tr>
      <w:tr w:rsidR="002207F2" w:rsidRPr="007D199E" w14:paraId="0195E1AA"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71F468D0" w14:textId="77777777" w:rsidR="002207F2" w:rsidRPr="007D199E" w:rsidRDefault="002207F2" w:rsidP="002207F2">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4865F93C"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Rebleeding</w:t>
            </w:r>
          </w:p>
        </w:tc>
        <w:tc>
          <w:tcPr>
            <w:tcW w:w="993" w:type="dxa"/>
            <w:tcBorders>
              <w:top w:val="single" w:sz="4" w:space="0" w:color="auto"/>
              <w:left w:val="single" w:sz="4" w:space="0" w:color="auto"/>
              <w:bottom w:val="single" w:sz="4" w:space="0" w:color="auto"/>
              <w:right w:val="single" w:sz="4" w:space="0" w:color="auto"/>
            </w:tcBorders>
          </w:tcPr>
          <w:p w14:paraId="0B174E70"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1828D7C9"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97.624</w:t>
            </w:r>
          </w:p>
        </w:tc>
        <w:tc>
          <w:tcPr>
            <w:tcW w:w="1298" w:type="dxa"/>
            <w:tcBorders>
              <w:top w:val="single" w:sz="4" w:space="0" w:color="auto"/>
              <w:left w:val="single" w:sz="4" w:space="0" w:color="auto"/>
              <w:bottom w:val="single" w:sz="4" w:space="0" w:color="auto"/>
              <w:right w:val="single" w:sz="4" w:space="0" w:color="auto"/>
            </w:tcBorders>
          </w:tcPr>
          <w:p w14:paraId="71EAFD3A"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5.653</w:t>
            </w:r>
          </w:p>
        </w:tc>
        <w:tc>
          <w:tcPr>
            <w:tcW w:w="1299" w:type="dxa"/>
            <w:tcBorders>
              <w:top w:val="single" w:sz="4" w:space="0" w:color="auto"/>
              <w:left w:val="single" w:sz="4" w:space="0" w:color="auto"/>
              <w:bottom w:val="single" w:sz="4" w:space="0" w:color="auto"/>
              <w:right w:val="single" w:sz="4" w:space="0" w:color="auto"/>
            </w:tcBorders>
          </w:tcPr>
          <w:p w14:paraId="5F0197A6"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1686.010</w:t>
            </w:r>
          </w:p>
        </w:tc>
        <w:tc>
          <w:tcPr>
            <w:tcW w:w="990" w:type="dxa"/>
            <w:tcBorders>
              <w:top w:val="single" w:sz="4" w:space="0" w:color="auto"/>
              <w:left w:val="single" w:sz="4" w:space="0" w:color="auto"/>
              <w:bottom w:val="single" w:sz="4" w:space="0" w:color="auto"/>
              <w:right w:val="single" w:sz="4" w:space="0" w:color="auto"/>
            </w:tcBorders>
          </w:tcPr>
          <w:p w14:paraId="5B23A5A0"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0.002</w:t>
            </w:r>
          </w:p>
        </w:tc>
      </w:tr>
      <w:tr w:rsidR="002207F2" w:rsidRPr="007D199E" w14:paraId="2ECB17ED"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6DFEF7DE" w14:textId="77777777" w:rsidR="002207F2" w:rsidRPr="007D199E" w:rsidRDefault="002207F2" w:rsidP="002207F2">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6977F9EE"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Vasospasm and delayed cerebral ischemia</w:t>
            </w:r>
          </w:p>
        </w:tc>
        <w:tc>
          <w:tcPr>
            <w:tcW w:w="993" w:type="dxa"/>
            <w:tcBorders>
              <w:top w:val="single" w:sz="4" w:space="0" w:color="auto"/>
              <w:left w:val="single" w:sz="4" w:space="0" w:color="auto"/>
              <w:bottom w:val="single" w:sz="4" w:space="0" w:color="auto"/>
              <w:right w:val="single" w:sz="4" w:space="0" w:color="auto"/>
            </w:tcBorders>
          </w:tcPr>
          <w:p w14:paraId="3ABC15A0"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5C965FC2"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15.209</w:t>
            </w:r>
          </w:p>
        </w:tc>
        <w:tc>
          <w:tcPr>
            <w:tcW w:w="1298" w:type="dxa"/>
            <w:tcBorders>
              <w:top w:val="single" w:sz="4" w:space="0" w:color="auto"/>
              <w:left w:val="single" w:sz="4" w:space="0" w:color="auto"/>
              <w:bottom w:val="single" w:sz="4" w:space="0" w:color="auto"/>
              <w:right w:val="single" w:sz="4" w:space="0" w:color="auto"/>
            </w:tcBorders>
          </w:tcPr>
          <w:p w14:paraId="0FE47E01"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2.321</w:t>
            </w:r>
          </w:p>
        </w:tc>
        <w:tc>
          <w:tcPr>
            <w:tcW w:w="1299" w:type="dxa"/>
            <w:tcBorders>
              <w:top w:val="single" w:sz="4" w:space="0" w:color="auto"/>
              <w:left w:val="single" w:sz="4" w:space="0" w:color="auto"/>
              <w:bottom w:val="single" w:sz="4" w:space="0" w:color="auto"/>
              <w:right w:val="single" w:sz="4" w:space="0" w:color="auto"/>
            </w:tcBorders>
          </w:tcPr>
          <w:p w14:paraId="4BC2AEC0"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99.673</w:t>
            </w:r>
          </w:p>
        </w:tc>
        <w:tc>
          <w:tcPr>
            <w:tcW w:w="990" w:type="dxa"/>
            <w:tcBorders>
              <w:top w:val="single" w:sz="4" w:space="0" w:color="auto"/>
              <w:left w:val="single" w:sz="4" w:space="0" w:color="auto"/>
              <w:bottom w:val="single" w:sz="4" w:space="0" w:color="auto"/>
              <w:right w:val="single" w:sz="4" w:space="0" w:color="auto"/>
            </w:tcBorders>
          </w:tcPr>
          <w:p w14:paraId="06B6D30C" w14:textId="77777777" w:rsidR="002207F2" w:rsidRPr="007D199E" w:rsidRDefault="002207F2" w:rsidP="002207F2">
            <w:pPr>
              <w:jc w:val="both"/>
              <w:rPr>
                <w:rFonts w:ascii="Times New Roman" w:hAnsi="Times New Roman" w:cs="Times New Roman"/>
                <w:szCs w:val="24"/>
              </w:rPr>
            </w:pPr>
            <w:r w:rsidRPr="007D199E">
              <w:rPr>
                <w:rFonts w:ascii="Times New Roman" w:hAnsi="Times New Roman" w:cs="Times New Roman"/>
                <w:szCs w:val="24"/>
              </w:rPr>
              <w:t>0.005</w:t>
            </w:r>
          </w:p>
        </w:tc>
      </w:tr>
      <w:tr w:rsidR="002207F2" w:rsidRPr="007D199E" w14:paraId="48AF46D0" w14:textId="77777777" w:rsidTr="002207F2">
        <w:tc>
          <w:tcPr>
            <w:tcW w:w="739" w:type="dxa"/>
            <w:vMerge/>
            <w:tcBorders>
              <w:top w:val="single" w:sz="4" w:space="0" w:color="auto"/>
              <w:left w:val="single" w:sz="4" w:space="0" w:color="auto"/>
              <w:bottom w:val="single" w:sz="4" w:space="0" w:color="auto"/>
              <w:right w:val="single" w:sz="4" w:space="0" w:color="auto"/>
            </w:tcBorders>
            <w:vAlign w:val="center"/>
          </w:tcPr>
          <w:p w14:paraId="4061AB26" w14:textId="77777777" w:rsidR="002207F2" w:rsidRPr="007D199E" w:rsidRDefault="002207F2" w:rsidP="002207F2">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7DEFB8A7"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Constant</w:t>
            </w:r>
          </w:p>
        </w:tc>
        <w:tc>
          <w:tcPr>
            <w:tcW w:w="993" w:type="dxa"/>
            <w:tcBorders>
              <w:top w:val="single" w:sz="4" w:space="0" w:color="auto"/>
              <w:left w:val="single" w:sz="4" w:space="0" w:color="auto"/>
              <w:bottom w:val="single" w:sz="4" w:space="0" w:color="auto"/>
              <w:right w:val="single" w:sz="4" w:space="0" w:color="auto"/>
            </w:tcBorders>
          </w:tcPr>
          <w:p w14:paraId="708BD56D" w14:textId="77777777" w:rsidR="002207F2" w:rsidRPr="007D199E" w:rsidRDefault="002207F2" w:rsidP="002207F2">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3F87B30E"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0.005</w:t>
            </w:r>
          </w:p>
        </w:tc>
        <w:tc>
          <w:tcPr>
            <w:tcW w:w="1298" w:type="dxa"/>
            <w:tcBorders>
              <w:top w:val="single" w:sz="4" w:space="0" w:color="auto"/>
              <w:left w:val="single" w:sz="4" w:space="0" w:color="auto"/>
              <w:bottom w:val="single" w:sz="4" w:space="0" w:color="auto"/>
              <w:right w:val="single" w:sz="4" w:space="0" w:color="auto"/>
            </w:tcBorders>
          </w:tcPr>
          <w:p w14:paraId="53ECEEAF" w14:textId="77777777" w:rsidR="002207F2" w:rsidRPr="007D199E" w:rsidRDefault="002207F2" w:rsidP="002207F2">
            <w:pPr>
              <w:spacing w:line="276" w:lineRule="auto"/>
              <w:jc w:val="both"/>
              <w:rPr>
                <w:rFonts w:ascii="Times New Roman" w:hAnsi="Times New Roman" w:cs="Times New Roman"/>
                <w:szCs w:val="24"/>
              </w:rPr>
            </w:pPr>
          </w:p>
        </w:tc>
        <w:tc>
          <w:tcPr>
            <w:tcW w:w="1299" w:type="dxa"/>
            <w:tcBorders>
              <w:top w:val="single" w:sz="4" w:space="0" w:color="auto"/>
              <w:left w:val="single" w:sz="4" w:space="0" w:color="auto"/>
              <w:bottom w:val="single" w:sz="4" w:space="0" w:color="auto"/>
              <w:right w:val="single" w:sz="4" w:space="0" w:color="auto"/>
            </w:tcBorders>
          </w:tcPr>
          <w:p w14:paraId="438D9E2B" w14:textId="77777777" w:rsidR="002207F2" w:rsidRPr="007D199E" w:rsidRDefault="002207F2" w:rsidP="002207F2">
            <w:pPr>
              <w:spacing w:line="276" w:lineRule="auto"/>
              <w:jc w:val="both"/>
              <w:rPr>
                <w:rFonts w:ascii="Times New Roman" w:hAnsi="Times New Roman" w:cs="Times New Roman"/>
                <w:szCs w:val="24"/>
              </w:rPr>
            </w:pPr>
          </w:p>
        </w:tc>
        <w:tc>
          <w:tcPr>
            <w:tcW w:w="990" w:type="dxa"/>
            <w:tcBorders>
              <w:top w:val="single" w:sz="4" w:space="0" w:color="auto"/>
              <w:left w:val="single" w:sz="4" w:space="0" w:color="auto"/>
              <w:bottom w:val="single" w:sz="4" w:space="0" w:color="auto"/>
              <w:right w:val="single" w:sz="4" w:space="0" w:color="auto"/>
            </w:tcBorders>
          </w:tcPr>
          <w:p w14:paraId="2AF9B55C" w14:textId="77777777" w:rsidR="002207F2" w:rsidRPr="007D199E" w:rsidRDefault="002207F2" w:rsidP="002207F2">
            <w:pPr>
              <w:spacing w:line="276" w:lineRule="auto"/>
              <w:jc w:val="both"/>
              <w:rPr>
                <w:rFonts w:ascii="Times New Roman" w:hAnsi="Times New Roman" w:cs="Times New Roman"/>
                <w:szCs w:val="24"/>
              </w:rPr>
            </w:pPr>
            <w:r w:rsidRPr="007D199E">
              <w:rPr>
                <w:rFonts w:ascii="Times New Roman" w:hAnsi="Times New Roman" w:cs="Times New Roman"/>
                <w:szCs w:val="24"/>
              </w:rPr>
              <w:t>0.002</w:t>
            </w:r>
          </w:p>
        </w:tc>
      </w:tr>
    </w:tbl>
    <w:p w14:paraId="073C82D7" w14:textId="77777777" w:rsidR="00240739" w:rsidRPr="00AD1CC0" w:rsidRDefault="00240739" w:rsidP="003C4441">
      <w:pPr>
        <w:spacing w:after="0" w:line="480" w:lineRule="auto"/>
        <w:jc w:val="both"/>
        <w:rPr>
          <w:rFonts w:ascii="Times New Roman" w:hAnsi="Times New Roman" w:cs="Times New Roman"/>
          <w:b/>
          <w:sz w:val="24"/>
          <w:szCs w:val="24"/>
          <w:lang w:val="vi-VN"/>
        </w:rPr>
      </w:pPr>
    </w:p>
    <w:p w14:paraId="37742D73" w14:textId="4BBBCA09" w:rsidR="003C4441" w:rsidRPr="00AD1CC0" w:rsidRDefault="009555DE" w:rsidP="003C4441">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S3 </w:t>
      </w:r>
      <w:r w:rsidR="003C4441" w:rsidRPr="00AD1CC0">
        <w:rPr>
          <w:rFonts w:ascii="Times New Roman" w:hAnsi="Times New Roman" w:cs="Times New Roman"/>
          <w:b/>
          <w:sz w:val="24"/>
          <w:szCs w:val="24"/>
        </w:rPr>
        <w:t>Table</w:t>
      </w:r>
      <w:r w:rsidR="003C4441" w:rsidRPr="00AD1CC0">
        <w:rPr>
          <w:rFonts w:ascii="Times New Roman" w:hAnsi="Times New Roman" w:cs="Times New Roman"/>
          <w:sz w:val="24"/>
          <w:szCs w:val="24"/>
        </w:rPr>
        <w:t xml:space="preserve">. </w:t>
      </w:r>
      <w:r w:rsidR="00244881" w:rsidRPr="00AD1CC0">
        <w:rPr>
          <w:rFonts w:ascii="Times New Roman" w:hAnsi="Times New Roman" w:cs="Times New Roman"/>
          <w:sz w:val="24"/>
          <w:szCs w:val="24"/>
        </w:rPr>
        <w:t>Demographic and baseline characteristics</w:t>
      </w:r>
      <w:r w:rsidR="003C4441" w:rsidRPr="00AD1CC0">
        <w:rPr>
          <w:rFonts w:ascii="Times New Roman" w:hAnsi="Times New Roman" w:cs="Times New Roman"/>
          <w:sz w:val="24"/>
          <w:szCs w:val="24"/>
        </w:rPr>
        <w:t>, management and outcomes of patients with aneurysmal subarachnoid hemorrhage according to survivability within 90 days after the onset of hemorrhage</w:t>
      </w:r>
    </w:p>
    <w:tbl>
      <w:tblPr>
        <w:tblStyle w:val="TableGrid"/>
        <w:tblW w:w="5000" w:type="pct"/>
        <w:tblLook w:val="04A0" w:firstRow="1" w:lastRow="0" w:firstColumn="1" w:lastColumn="0" w:noHBand="0" w:noVBand="1"/>
      </w:tblPr>
      <w:tblGrid>
        <w:gridCol w:w="3223"/>
        <w:gridCol w:w="1490"/>
        <w:gridCol w:w="1490"/>
        <w:gridCol w:w="1474"/>
        <w:gridCol w:w="1568"/>
      </w:tblGrid>
      <w:tr w:rsidR="009A2524" w:rsidRPr="00AD1CC0" w14:paraId="476B072D" w14:textId="77777777" w:rsidTr="00F5436A">
        <w:tc>
          <w:tcPr>
            <w:tcW w:w="1743" w:type="pct"/>
          </w:tcPr>
          <w:p w14:paraId="7F006938" w14:textId="77777777" w:rsidR="009A2524" w:rsidRPr="00AD1CC0" w:rsidRDefault="009A2524" w:rsidP="007B1727">
            <w:pPr>
              <w:spacing w:line="276" w:lineRule="auto"/>
              <w:rPr>
                <w:rFonts w:ascii="Times New Roman" w:hAnsi="Times New Roman" w:cs="Times New Roman"/>
                <w:sz w:val="24"/>
                <w:szCs w:val="24"/>
              </w:rPr>
            </w:pPr>
          </w:p>
        </w:tc>
        <w:tc>
          <w:tcPr>
            <w:tcW w:w="806" w:type="pct"/>
          </w:tcPr>
          <w:p w14:paraId="4DD17E62" w14:textId="77777777" w:rsidR="009A2524" w:rsidRPr="00AD1CC0" w:rsidRDefault="009A2524" w:rsidP="00A65CE4">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All cases</w:t>
            </w:r>
          </w:p>
          <w:p w14:paraId="78EA44F3" w14:textId="77777777" w:rsidR="009A2524" w:rsidRPr="00AD1CC0" w:rsidRDefault="009A2524" w:rsidP="00A65CE4">
            <w:pPr>
              <w:jc w:val="both"/>
              <w:rPr>
                <w:rFonts w:ascii="Times New Roman" w:hAnsi="Times New Roman" w:cs="Times New Roman"/>
                <w:sz w:val="24"/>
                <w:szCs w:val="24"/>
                <w:lang w:val="vi-VN"/>
              </w:rPr>
            </w:pPr>
            <w:r w:rsidRPr="00AD1CC0">
              <w:rPr>
                <w:rFonts w:ascii="Times New Roman" w:hAnsi="Times New Roman" w:cs="Times New Roman"/>
                <w:sz w:val="24"/>
                <w:szCs w:val="24"/>
              </w:rPr>
              <w:t>(n=</w:t>
            </w:r>
            <w:r w:rsidRPr="00AD1CC0">
              <w:rPr>
                <w:rFonts w:ascii="Times New Roman" w:hAnsi="Times New Roman" w:cs="Times New Roman"/>
                <w:sz w:val="24"/>
                <w:szCs w:val="24"/>
                <w:lang w:val="vi-VN"/>
              </w:rPr>
              <w:t>168</w:t>
            </w:r>
            <w:r w:rsidRPr="00AD1CC0">
              <w:rPr>
                <w:rFonts w:ascii="Times New Roman" w:hAnsi="Times New Roman" w:cs="Times New Roman"/>
                <w:sz w:val="24"/>
                <w:szCs w:val="24"/>
              </w:rPr>
              <w:t>)</w:t>
            </w:r>
          </w:p>
        </w:tc>
        <w:tc>
          <w:tcPr>
            <w:tcW w:w="806" w:type="pct"/>
          </w:tcPr>
          <w:p w14:paraId="4E6405D4" w14:textId="77777777" w:rsidR="009A2524" w:rsidRPr="00AD1CC0" w:rsidRDefault="009A2524"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lang w:val="vi-VN"/>
              </w:rPr>
              <w:t>Survived</w:t>
            </w:r>
          </w:p>
          <w:p w14:paraId="6E40710D" w14:textId="77777777" w:rsidR="009A2524" w:rsidRPr="00AD1CC0" w:rsidRDefault="009A2524" w:rsidP="003C4441">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(n=</w:t>
            </w:r>
            <w:r w:rsidRPr="00AD1CC0">
              <w:rPr>
                <w:rFonts w:ascii="Times New Roman" w:hAnsi="Times New Roman" w:cs="Times New Roman"/>
                <w:sz w:val="24"/>
                <w:szCs w:val="24"/>
                <w:lang w:val="vi-VN"/>
              </w:rPr>
              <w:t>129</w:t>
            </w:r>
            <w:r w:rsidRPr="00AD1CC0">
              <w:rPr>
                <w:rFonts w:ascii="Times New Roman" w:hAnsi="Times New Roman" w:cs="Times New Roman"/>
                <w:sz w:val="24"/>
                <w:szCs w:val="24"/>
              </w:rPr>
              <w:t>)</w:t>
            </w:r>
          </w:p>
        </w:tc>
        <w:tc>
          <w:tcPr>
            <w:tcW w:w="797" w:type="pct"/>
          </w:tcPr>
          <w:p w14:paraId="393DF429" w14:textId="77777777" w:rsidR="009A2524" w:rsidRPr="00AD1CC0" w:rsidRDefault="009A2524"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lang w:val="vi-VN"/>
              </w:rPr>
              <w:t>Died</w:t>
            </w:r>
          </w:p>
          <w:p w14:paraId="18CCAD3A" w14:textId="77777777" w:rsidR="009A2524" w:rsidRPr="00AD1CC0" w:rsidRDefault="009A2524" w:rsidP="00577D78">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(n=</w:t>
            </w:r>
            <w:r w:rsidRPr="00AD1CC0">
              <w:rPr>
                <w:rFonts w:ascii="Times New Roman" w:hAnsi="Times New Roman" w:cs="Times New Roman"/>
                <w:sz w:val="24"/>
                <w:szCs w:val="24"/>
                <w:lang w:val="vi-VN"/>
              </w:rPr>
              <w:t>39</w:t>
            </w:r>
            <w:r w:rsidRPr="00AD1CC0">
              <w:rPr>
                <w:rFonts w:ascii="Times New Roman" w:hAnsi="Times New Roman" w:cs="Times New Roman"/>
                <w:sz w:val="24"/>
                <w:szCs w:val="24"/>
              </w:rPr>
              <w:t>)</w:t>
            </w:r>
          </w:p>
        </w:tc>
        <w:tc>
          <w:tcPr>
            <w:tcW w:w="848" w:type="pct"/>
          </w:tcPr>
          <w:p w14:paraId="7F1E45DC" w14:textId="77777777" w:rsidR="009A2524" w:rsidRPr="00AD1CC0" w:rsidRDefault="009A2524"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p-value</w:t>
            </w:r>
          </w:p>
        </w:tc>
      </w:tr>
      <w:tr w:rsidR="00CD0802" w:rsidRPr="00AD1CC0" w14:paraId="22A16B01" w14:textId="77777777" w:rsidTr="00F5436A">
        <w:tc>
          <w:tcPr>
            <w:tcW w:w="1743" w:type="pct"/>
          </w:tcPr>
          <w:p w14:paraId="6FFF25BB" w14:textId="77777777" w:rsidR="00CD0802" w:rsidRPr="00AD1CC0" w:rsidRDefault="00CD0802" w:rsidP="00CD0802">
            <w:pPr>
              <w:spacing w:line="276" w:lineRule="auto"/>
              <w:rPr>
                <w:rFonts w:ascii="Times New Roman" w:hAnsi="Times New Roman" w:cs="Times New Roman"/>
                <w:sz w:val="24"/>
                <w:szCs w:val="24"/>
              </w:rPr>
            </w:pPr>
            <w:r w:rsidRPr="00AD1CC0">
              <w:rPr>
                <w:rFonts w:ascii="Times New Roman" w:hAnsi="Times New Roman" w:cs="Times New Roman"/>
                <w:sz w:val="24"/>
                <w:szCs w:val="24"/>
              </w:rPr>
              <w:t>Transferred from local hospitals, n (%)</w:t>
            </w:r>
          </w:p>
        </w:tc>
        <w:tc>
          <w:tcPr>
            <w:tcW w:w="806" w:type="pct"/>
          </w:tcPr>
          <w:p w14:paraId="2A5775B7" w14:textId="77777777" w:rsidR="00CD0802" w:rsidRPr="00AD1CC0" w:rsidRDefault="00CD0802" w:rsidP="00A65CE4">
            <w:pPr>
              <w:jc w:val="both"/>
              <w:rPr>
                <w:rFonts w:ascii="Times New Roman" w:hAnsi="Times New Roman" w:cs="Times New Roman"/>
                <w:sz w:val="24"/>
                <w:szCs w:val="24"/>
              </w:rPr>
            </w:pPr>
          </w:p>
        </w:tc>
        <w:tc>
          <w:tcPr>
            <w:tcW w:w="806" w:type="pct"/>
          </w:tcPr>
          <w:p w14:paraId="784BADD7" w14:textId="77777777" w:rsidR="00CD0802" w:rsidRPr="00AD1CC0" w:rsidRDefault="00CD0802" w:rsidP="007B1727">
            <w:pPr>
              <w:jc w:val="both"/>
              <w:rPr>
                <w:rFonts w:ascii="Times New Roman" w:hAnsi="Times New Roman" w:cs="Times New Roman"/>
                <w:sz w:val="24"/>
                <w:szCs w:val="24"/>
                <w:lang w:val="vi-VN"/>
              </w:rPr>
            </w:pPr>
          </w:p>
        </w:tc>
        <w:tc>
          <w:tcPr>
            <w:tcW w:w="797" w:type="pct"/>
          </w:tcPr>
          <w:p w14:paraId="0A59126F" w14:textId="77777777" w:rsidR="00CD0802" w:rsidRPr="00AD1CC0" w:rsidRDefault="00CD0802" w:rsidP="007B1727">
            <w:pPr>
              <w:jc w:val="both"/>
              <w:rPr>
                <w:rFonts w:ascii="Times New Roman" w:hAnsi="Times New Roman" w:cs="Times New Roman"/>
                <w:sz w:val="24"/>
                <w:szCs w:val="24"/>
                <w:lang w:val="vi-VN"/>
              </w:rPr>
            </w:pPr>
          </w:p>
        </w:tc>
        <w:tc>
          <w:tcPr>
            <w:tcW w:w="848" w:type="pct"/>
          </w:tcPr>
          <w:p w14:paraId="1624F395" w14:textId="77777777" w:rsidR="00CD0802" w:rsidRPr="00AD1CC0" w:rsidRDefault="00CD0802" w:rsidP="007B1727">
            <w:pPr>
              <w:jc w:val="both"/>
              <w:rPr>
                <w:rFonts w:ascii="Times New Roman" w:hAnsi="Times New Roman" w:cs="Times New Roman"/>
                <w:sz w:val="24"/>
                <w:szCs w:val="24"/>
              </w:rPr>
            </w:pPr>
          </w:p>
        </w:tc>
      </w:tr>
      <w:tr w:rsidR="00CD0802" w:rsidRPr="00AD1CC0" w14:paraId="2FB6DFAA" w14:textId="77777777" w:rsidTr="00F5436A">
        <w:tc>
          <w:tcPr>
            <w:tcW w:w="1743" w:type="pct"/>
          </w:tcPr>
          <w:p w14:paraId="2592D0F8" w14:textId="77777777" w:rsidR="00CD0802" w:rsidRPr="00AD1CC0" w:rsidRDefault="00CD0802" w:rsidP="00CD0802">
            <w:pPr>
              <w:spacing w:line="276" w:lineRule="auto"/>
              <w:rPr>
                <w:rFonts w:ascii="Times New Roman" w:hAnsi="Times New Roman" w:cs="Times New Roman"/>
                <w:sz w:val="24"/>
                <w:szCs w:val="24"/>
              </w:rPr>
            </w:pPr>
            <w:r w:rsidRPr="00AD1CC0">
              <w:rPr>
                <w:rFonts w:ascii="Times New Roman" w:hAnsi="Times New Roman" w:cs="Times New Roman"/>
                <w:sz w:val="24"/>
                <w:szCs w:val="24"/>
              </w:rPr>
              <w:t>Hospital taken to, n (%)</w:t>
            </w:r>
          </w:p>
        </w:tc>
        <w:tc>
          <w:tcPr>
            <w:tcW w:w="806" w:type="pct"/>
          </w:tcPr>
          <w:p w14:paraId="0C677823" w14:textId="77777777" w:rsidR="00CD0802" w:rsidRPr="00AD1CC0" w:rsidRDefault="00CD0802" w:rsidP="00A65CE4">
            <w:pPr>
              <w:jc w:val="both"/>
              <w:rPr>
                <w:rFonts w:ascii="Times New Roman" w:hAnsi="Times New Roman" w:cs="Times New Roman"/>
                <w:sz w:val="24"/>
                <w:szCs w:val="24"/>
              </w:rPr>
            </w:pPr>
          </w:p>
        </w:tc>
        <w:tc>
          <w:tcPr>
            <w:tcW w:w="806" w:type="pct"/>
          </w:tcPr>
          <w:p w14:paraId="78789979" w14:textId="77777777" w:rsidR="00CD0802" w:rsidRPr="00AD1CC0" w:rsidRDefault="00CD0802" w:rsidP="007B1727">
            <w:pPr>
              <w:jc w:val="both"/>
              <w:rPr>
                <w:rFonts w:ascii="Times New Roman" w:hAnsi="Times New Roman" w:cs="Times New Roman"/>
                <w:sz w:val="24"/>
                <w:szCs w:val="24"/>
                <w:lang w:val="vi-VN"/>
              </w:rPr>
            </w:pPr>
          </w:p>
        </w:tc>
        <w:tc>
          <w:tcPr>
            <w:tcW w:w="797" w:type="pct"/>
          </w:tcPr>
          <w:p w14:paraId="45A4B117" w14:textId="77777777" w:rsidR="00CD0802" w:rsidRPr="00AD1CC0" w:rsidRDefault="00CD0802" w:rsidP="007B1727">
            <w:pPr>
              <w:jc w:val="both"/>
              <w:rPr>
                <w:rFonts w:ascii="Times New Roman" w:hAnsi="Times New Roman" w:cs="Times New Roman"/>
                <w:sz w:val="24"/>
                <w:szCs w:val="24"/>
                <w:lang w:val="vi-VN"/>
              </w:rPr>
            </w:pPr>
          </w:p>
        </w:tc>
        <w:tc>
          <w:tcPr>
            <w:tcW w:w="848" w:type="pct"/>
          </w:tcPr>
          <w:p w14:paraId="5A2A9C31"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0.014</w:t>
            </w:r>
          </w:p>
        </w:tc>
      </w:tr>
      <w:tr w:rsidR="00CD0802" w:rsidRPr="00AD1CC0" w14:paraId="3BDFFDA5" w14:textId="77777777" w:rsidTr="00F5436A">
        <w:tc>
          <w:tcPr>
            <w:tcW w:w="1743" w:type="pct"/>
          </w:tcPr>
          <w:p w14:paraId="15AF4AC3" w14:textId="77777777" w:rsidR="00CD0802" w:rsidRPr="00AD1CC0" w:rsidRDefault="00CD0802" w:rsidP="00CD080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Viet Duc</w:t>
            </w:r>
          </w:p>
        </w:tc>
        <w:tc>
          <w:tcPr>
            <w:tcW w:w="806" w:type="pct"/>
          </w:tcPr>
          <w:p w14:paraId="00D3D1B1" w14:textId="77777777" w:rsidR="00CD0802" w:rsidRPr="00AD1CC0" w:rsidRDefault="00CD0802" w:rsidP="00A65CE4">
            <w:pPr>
              <w:jc w:val="both"/>
              <w:rPr>
                <w:rFonts w:ascii="Times New Roman" w:hAnsi="Times New Roman" w:cs="Times New Roman"/>
                <w:sz w:val="24"/>
                <w:szCs w:val="24"/>
              </w:rPr>
            </w:pPr>
            <w:r w:rsidRPr="00AD1CC0">
              <w:rPr>
                <w:rFonts w:ascii="Times New Roman" w:hAnsi="Times New Roman" w:cs="Times New Roman"/>
                <w:sz w:val="24"/>
                <w:szCs w:val="24"/>
              </w:rPr>
              <w:t>22 (13.1)</w:t>
            </w:r>
          </w:p>
        </w:tc>
        <w:tc>
          <w:tcPr>
            <w:tcW w:w="806" w:type="pct"/>
          </w:tcPr>
          <w:p w14:paraId="59202547"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22 (17.1)</w:t>
            </w:r>
          </w:p>
        </w:tc>
        <w:tc>
          <w:tcPr>
            <w:tcW w:w="797" w:type="pct"/>
          </w:tcPr>
          <w:p w14:paraId="4142F48E"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0</w:t>
            </w:r>
          </w:p>
        </w:tc>
        <w:tc>
          <w:tcPr>
            <w:tcW w:w="848" w:type="pct"/>
          </w:tcPr>
          <w:p w14:paraId="40ACAFC5" w14:textId="77777777" w:rsidR="00CD0802" w:rsidRPr="00AD1CC0" w:rsidRDefault="00CD0802" w:rsidP="007B1727">
            <w:pPr>
              <w:jc w:val="both"/>
              <w:rPr>
                <w:rFonts w:ascii="Times New Roman" w:hAnsi="Times New Roman" w:cs="Times New Roman"/>
                <w:sz w:val="24"/>
                <w:szCs w:val="24"/>
              </w:rPr>
            </w:pPr>
          </w:p>
        </w:tc>
      </w:tr>
      <w:tr w:rsidR="00CD0802" w:rsidRPr="00AD1CC0" w14:paraId="67D6CB91" w14:textId="77777777" w:rsidTr="00F5436A">
        <w:tc>
          <w:tcPr>
            <w:tcW w:w="1743" w:type="pct"/>
          </w:tcPr>
          <w:p w14:paraId="1B127E0F" w14:textId="77777777" w:rsidR="00CD0802" w:rsidRPr="00AD1CC0" w:rsidRDefault="00CD0802" w:rsidP="00CD080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Bach Mai</w:t>
            </w:r>
          </w:p>
        </w:tc>
        <w:tc>
          <w:tcPr>
            <w:tcW w:w="806" w:type="pct"/>
          </w:tcPr>
          <w:p w14:paraId="2F7AB422" w14:textId="77777777" w:rsidR="00CD0802" w:rsidRPr="00AD1CC0" w:rsidRDefault="00CD0802" w:rsidP="00A65CE4">
            <w:pPr>
              <w:jc w:val="both"/>
              <w:rPr>
                <w:rFonts w:ascii="Times New Roman" w:hAnsi="Times New Roman" w:cs="Times New Roman"/>
                <w:sz w:val="24"/>
                <w:szCs w:val="24"/>
              </w:rPr>
            </w:pPr>
            <w:r w:rsidRPr="00AD1CC0">
              <w:rPr>
                <w:rFonts w:ascii="Times New Roman" w:hAnsi="Times New Roman" w:cs="Times New Roman"/>
                <w:sz w:val="24"/>
                <w:szCs w:val="24"/>
              </w:rPr>
              <w:t>129 (76.8)</w:t>
            </w:r>
          </w:p>
        </w:tc>
        <w:tc>
          <w:tcPr>
            <w:tcW w:w="806" w:type="pct"/>
          </w:tcPr>
          <w:p w14:paraId="115D360D"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93 (72.1)</w:t>
            </w:r>
          </w:p>
        </w:tc>
        <w:tc>
          <w:tcPr>
            <w:tcW w:w="797" w:type="pct"/>
          </w:tcPr>
          <w:p w14:paraId="3FEF3EF4"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36 (92.3)</w:t>
            </w:r>
          </w:p>
        </w:tc>
        <w:tc>
          <w:tcPr>
            <w:tcW w:w="848" w:type="pct"/>
          </w:tcPr>
          <w:p w14:paraId="584EF340" w14:textId="77777777" w:rsidR="00CD0802" w:rsidRPr="00AD1CC0" w:rsidRDefault="00CD0802" w:rsidP="007B1727">
            <w:pPr>
              <w:jc w:val="both"/>
              <w:rPr>
                <w:rFonts w:ascii="Times New Roman" w:hAnsi="Times New Roman" w:cs="Times New Roman"/>
                <w:sz w:val="24"/>
                <w:szCs w:val="24"/>
              </w:rPr>
            </w:pPr>
          </w:p>
        </w:tc>
      </w:tr>
      <w:tr w:rsidR="00CD0802" w:rsidRPr="00AD1CC0" w14:paraId="3E63DAA7" w14:textId="77777777" w:rsidTr="00F5436A">
        <w:tc>
          <w:tcPr>
            <w:tcW w:w="1743" w:type="pct"/>
          </w:tcPr>
          <w:p w14:paraId="364C7A67" w14:textId="77777777" w:rsidR="00CD0802" w:rsidRPr="00AD1CC0" w:rsidRDefault="00CD0802" w:rsidP="00CD080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Hanoi Medical University</w:t>
            </w:r>
          </w:p>
        </w:tc>
        <w:tc>
          <w:tcPr>
            <w:tcW w:w="806" w:type="pct"/>
          </w:tcPr>
          <w:p w14:paraId="2F009D82" w14:textId="77777777" w:rsidR="00CD0802" w:rsidRPr="00AD1CC0" w:rsidRDefault="00CD0802" w:rsidP="00A65CE4">
            <w:pPr>
              <w:jc w:val="both"/>
              <w:rPr>
                <w:rFonts w:ascii="Times New Roman" w:hAnsi="Times New Roman" w:cs="Times New Roman"/>
                <w:sz w:val="24"/>
                <w:szCs w:val="24"/>
              </w:rPr>
            </w:pPr>
            <w:r w:rsidRPr="00AD1CC0">
              <w:rPr>
                <w:rFonts w:ascii="Times New Roman" w:hAnsi="Times New Roman" w:cs="Times New Roman"/>
                <w:sz w:val="24"/>
                <w:szCs w:val="24"/>
              </w:rPr>
              <w:t>17 (10.1)</w:t>
            </w:r>
          </w:p>
        </w:tc>
        <w:tc>
          <w:tcPr>
            <w:tcW w:w="806" w:type="pct"/>
          </w:tcPr>
          <w:p w14:paraId="45A740C5"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14 (10.9)</w:t>
            </w:r>
          </w:p>
        </w:tc>
        <w:tc>
          <w:tcPr>
            <w:tcW w:w="797" w:type="pct"/>
          </w:tcPr>
          <w:p w14:paraId="3C6C966A"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3 (7.7)</w:t>
            </w:r>
          </w:p>
        </w:tc>
        <w:tc>
          <w:tcPr>
            <w:tcW w:w="848" w:type="pct"/>
          </w:tcPr>
          <w:p w14:paraId="2CD339F9" w14:textId="77777777" w:rsidR="00CD0802" w:rsidRPr="00AD1CC0" w:rsidRDefault="00CD0802" w:rsidP="007B1727">
            <w:pPr>
              <w:jc w:val="both"/>
              <w:rPr>
                <w:rFonts w:ascii="Times New Roman" w:hAnsi="Times New Roman" w:cs="Times New Roman"/>
                <w:sz w:val="24"/>
                <w:szCs w:val="24"/>
              </w:rPr>
            </w:pPr>
          </w:p>
        </w:tc>
      </w:tr>
      <w:tr w:rsidR="00CD0802" w:rsidRPr="00AD1CC0" w14:paraId="6EC05652" w14:textId="77777777" w:rsidTr="009A2524">
        <w:tc>
          <w:tcPr>
            <w:tcW w:w="5000" w:type="pct"/>
            <w:gridSpan w:val="5"/>
          </w:tcPr>
          <w:p w14:paraId="17C8004D" w14:textId="77777777" w:rsidR="00CD0802" w:rsidRPr="00AD1CC0" w:rsidRDefault="00CD0802"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b/>
                <w:sz w:val="24"/>
                <w:szCs w:val="24"/>
              </w:rPr>
              <w:t>Demographics</w:t>
            </w:r>
          </w:p>
        </w:tc>
      </w:tr>
      <w:tr w:rsidR="00CD0802" w:rsidRPr="00AD1CC0" w14:paraId="6B7065FE" w14:textId="77777777" w:rsidTr="00F5436A">
        <w:tc>
          <w:tcPr>
            <w:tcW w:w="1743" w:type="pct"/>
          </w:tcPr>
          <w:p w14:paraId="63BC8B83" w14:textId="77777777" w:rsidR="00CD0802" w:rsidRPr="00AD1CC0" w:rsidRDefault="00CD0802"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Age (year), median (IQR)</w:t>
            </w:r>
          </w:p>
        </w:tc>
        <w:tc>
          <w:tcPr>
            <w:tcW w:w="806" w:type="pct"/>
          </w:tcPr>
          <w:p w14:paraId="53410704" w14:textId="77777777" w:rsidR="00CD0802" w:rsidRPr="00AD1CC0" w:rsidRDefault="00CD0802" w:rsidP="00A72365">
            <w:pPr>
              <w:jc w:val="both"/>
              <w:rPr>
                <w:rFonts w:ascii="Times New Roman" w:hAnsi="Times New Roman" w:cs="Times New Roman"/>
                <w:sz w:val="24"/>
                <w:szCs w:val="24"/>
              </w:rPr>
            </w:pPr>
            <w:r w:rsidRPr="00AD1CC0">
              <w:rPr>
                <w:rFonts w:ascii="Times New Roman" w:hAnsi="Times New Roman" w:cs="Times New Roman"/>
                <w:sz w:val="24"/>
                <w:szCs w:val="24"/>
              </w:rPr>
              <w:t>57 (48-67)</w:t>
            </w:r>
          </w:p>
        </w:tc>
        <w:tc>
          <w:tcPr>
            <w:tcW w:w="806" w:type="pct"/>
          </w:tcPr>
          <w:p w14:paraId="00B709E9" w14:textId="77777777" w:rsidR="00CD0802" w:rsidRPr="00AD1CC0" w:rsidRDefault="00CD0802"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56 (46-66.5)</w:t>
            </w:r>
          </w:p>
        </w:tc>
        <w:tc>
          <w:tcPr>
            <w:tcW w:w="797" w:type="pct"/>
          </w:tcPr>
          <w:p w14:paraId="0903E0E0" w14:textId="77777777" w:rsidR="00CD0802" w:rsidRPr="00AD1CC0" w:rsidRDefault="00CD0802"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62 (53-70)</w:t>
            </w:r>
          </w:p>
        </w:tc>
        <w:tc>
          <w:tcPr>
            <w:tcW w:w="848" w:type="pct"/>
          </w:tcPr>
          <w:p w14:paraId="74D6B1D0" w14:textId="77777777" w:rsidR="00CD0802" w:rsidRPr="00AD1CC0" w:rsidRDefault="00CD0802"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0.064</w:t>
            </w:r>
          </w:p>
        </w:tc>
      </w:tr>
      <w:tr w:rsidR="00CD0802" w:rsidRPr="00AD1CC0" w14:paraId="7D2E486C" w14:textId="77777777" w:rsidTr="00F5436A">
        <w:tc>
          <w:tcPr>
            <w:tcW w:w="1743" w:type="pct"/>
          </w:tcPr>
          <w:p w14:paraId="5205B962" w14:textId="77777777" w:rsidR="00CD0802" w:rsidRPr="00AD1CC0" w:rsidRDefault="00CD0802"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Age (years), n (%)</w:t>
            </w:r>
          </w:p>
        </w:tc>
        <w:tc>
          <w:tcPr>
            <w:tcW w:w="806" w:type="pct"/>
          </w:tcPr>
          <w:p w14:paraId="40A5C509" w14:textId="77777777" w:rsidR="00CD0802" w:rsidRPr="00AD1CC0" w:rsidRDefault="00CD0802" w:rsidP="007B1727">
            <w:pPr>
              <w:jc w:val="both"/>
              <w:rPr>
                <w:rFonts w:ascii="Times New Roman" w:hAnsi="Times New Roman" w:cs="Times New Roman"/>
                <w:sz w:val="24"/>
                <w:szCs w:val="24"/>
              </w:rPr>
            </w:pPr>
          </w:p>
        </w:tc>
        <w:tc>
          <w:tcPr>
            <w:tcW w:w="806" w:type="pct"/>
          </w:tcPr>
          <w:p w14:paraId="3284BB58" w14:textId="77777777" w:rsidR="00CD0802" w:rsidRPr="00AD1CC0" w:rsidRDefault="00CD0802" w:rsidP="007B1727">
            <w:pPr>
              <w:spacing w:line="276" w:lineRule="auto"/>
              <w:jc w:val="both"/>
              <w:rPr>
                <w:rFonts w:ascii="Times New Roman" w:hAnsi="Times New Roman" w:cs="Times New Roman"/>
                <w:sz w:val="24"/>
                <w:szCs w:val="24"/>
              </w:rPr>
            </w:pPr>
          </w:p>
        </w:tc>
        <w:tc>
          <w:tcPr>
            <w:tcW w:w="797" w:type="pct"/>
          </w:tcPr>
          <w:p w14:paraId="2913E6FA" w14:textId="77777777" w:rsidR="00CD0802" w:rsidRPr="00AD1CC0" w:rsidRDefault="00CD0802" w:rsidP="007B1727">
            <w:pPr>
              <w:spacing w:line="276" w:lineRule="auto"/>
              <w:jc w:val="both"/>
              <w:rPr>
                <w:rFonts w:ascii="Times New Roman" w:hAnsi="Times New Roman" w:cs="Times New Roman"/>
                <w:sz w:val="24"/>
                <w:szCs w:val="24"/>
              </w:rPr>
            </w:pPr>
          </w:p>
        </w:tc>
        <w:tc>
          <w:tcPr>
            <w:tcW w:w="848" w:type="pct"/>
          </w:tcPr>
          <w:p w14:paraId="7B90CDA6"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0.299</w:t>
            </w:r>
          </w:p>
        </w:tc>
      </w:tr>
      <w:tr w:rsidR="00CD0802" w:rsidRPr="00AD1CC0" w14:paraId="48BC1718" w14:textId="77777777" w:rsidTr="00F5436A">
        <w:tc>
          <w:tcPr>
            <w:tcW w:w="1743" w:type="pct"/>
          </w:tcPr>
          <w:p w14:paraId="739D3F75"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20 - 39</w:t>
            </w:r>
          </w:p>
        </w:tc>
        <w:tc>
          <w:tcPr>
            <w:tcW w:w="806" w:type="pct"/>
          </w:tcPr>
          <w:p w14:paraId="72985ED1"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18 (10.7)</w:t>
            </w:r>
          </w:p>
        </w:tc>
        <w:tc>
          <w:tcPr>
            <w:tcW w:w="806" w:type="pct"/>
          </w:tcPr>
          <w:p w14:paraId="5A7A66BE"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 (12.6)</w:t>
            </w:r>
          </w:p>
        </w:tc>
        <w:tc>
          <w:tcPr>
            <w:tcW w:w="797" w:type="pct"/>
          </w:tcPr>
          <w:p w14:paraId="24C479BE"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 (5.1)</w:t>
            </w:r>
          </w:p>
        </w:tc>
        <w:tc>
          <w:tcPr>
            <w:tcW w:w="848" w:type="pct"/>
          </w:tcPr>
          <w:p w14:paraId="207F2506"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4E56D4A9" w14:textId="77777777" w:rsidTr="00F5436A">
        <w:tc>
          <w:tcPr>
            <w:tcW w:w="1743" w:type="pct"/>
          </w:tcPr>
          <w:p w14:paraId="72CECB3B"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40 - 59</w:t>
            </w:r>
          </w:p>
        </w:tc>
        <w:tc>
          <w:tcPr>
            <w:tcW w:w="806" w:type="pct"/>
          </w:tcPr>
          <w:p w14:paraId="02579CA2"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74 (44.0)</w:t>
            </w:r>
          </w:p>
        </w:tc>
        <w:tc>
          <w:tcPr>
            <w:tcW w:w="806" w:type="pct"/>
          </w:tcPr>
          <w:p w14:paraId="7620B29D"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58 (45.0)</w:t>
            </w:r>
          </w:p>
        </w:tc>
        <w:tc>
          <w:tcPr>
            <w:tcW w:w="797" w:type="pct"/>
          </w:tcPr>
          <w:p w14:paraId="5F7120FB"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 (41.0)</w:t>
            </w:r>
          </w:p>
        </w:tc>
        <w:tc>
          <w:tcPr>
            <w:tcW w:w="848" w:type="pct"/>
          </w:tcPr>
          <w:p w14:paraId="120B15FA"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13F7806C" w14:textId="77777777" w:rsidTr="00F5436A">
        <w:tc>
          <w:tcPr>
            <w:tcW w:w="1743" w:type="pct"/>
          </w:tcPr>
          <w:p w14:paraId="7429441D"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 60</w:t>
            </w:r>
          </w:p>
        </w:tc>
        <w:tc>
          <w:tcPr>
            <w:tcW w:w="806" w:type="pct"/>
          </w:tcPr>
          <w:p w14:paraId="6E26FBE0"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76 (45.2)</w:t>
            </w:r>
          </w:p>
        </w:tc>
        <w:tc>
          <w:tcPr>
            <w:tcW w:w="806" w:type="pct"/>
          </w:tcPr>
          <w:p w14:paraId="6899BD94"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55 (42.6)</w:t>
            </w:r>
          </w:p>
        </w:tc>
        <w:tc>
          <w:tcPr>
            <w:tcW w:w="797" w:type="pct"/>
          </w:tcPr>
          <w:p w14:paraId="6D0AC4AF"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21 (53.8)</w:t>
            </w:r>
          </w:p>
        </w:tc>
        <w:tc>
          <w:tcPr>
            <w:tcW w:w="848" w:type="pct"/>
          </w:tcPr>
          <w:p w14:paraId="51285952"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2913B009" w14:textId="77777777" w:rsidTr="00F5436A">
        <w:tc>
          <w:tcPr>
            <w:tcW w:w="1743" w:type="pct"/>
          </w:tcPr>
          <w:p w14:paraId="19067CB7" w14:textId="77777777" w:rsidR="00CD0802" w:rsidRPr="00AD1CC0" w:rsidRDefault="00CD0802"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Gender (male), n (%)</w:t>
            </w:r>
          </w:p>
        </w:tc>
        <w:tc>
          <w:tcPr>
            <w:tcW w:w="806" w:type="pct"/>
          </w:tcPr>
          <w:p w14:paraId="28EB24EA"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77 (45.8)</w:t>
            </w:r>
          </w:p>
        </w:tc>
        <w:tc>
          <w:tcPr>
            <w:tcW w:w="806" w:type="pct"/>
          </w:tcPr>
          <w:p w14:paraId="5FF3F3D5"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57 (44.2)</w:t>
            </w:r>
          </w:p>
        </w:tc>
        <w:tc>
          <w:tcPr>
            <w:tcW w:w="797" w:type="pct"/>
          </w:tcPr>
          <w:p w14:paraId="2CDE0F84"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20 (51.3)</w:t>
            </w:r>
          </w:p>
        </w:tc>
        <w:tc>
          <w:tcPr>
            <w:tcW w:w="848" w:type="pct"/>
          </w:tcPr>
          <w:p w14:paraId="5E060C53"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0.436</w:t>
            </w:r>
          </w:p>
        </w:tc>
      </w:tr>
      <w:tr w:rsidR="00CD0802" w:rsidRPr="00AD1CC0" w14:paraId="3AC142B1" w14:textId="77777777" w:rsidTr="00F5436A">
        <w:tc>
          <w:tcPr>
            <w:tcW w:w="1743" w:type="pct"/>
          </w:tcPr>
          <w:p w14:paraId="7355019D" w14:textId="77777777" w:rsidR="00CD0802" w:rsidRPr="00AD1CC0" w:rsidRDefault="00CD0802"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Resident regions, n (%)</w:t>
            </w:r>
          </w:p>
        </w:tc>
        <w:tc>
          <w:tcPr>
            <w:tcW w:w="806" w:type="pct"/>
          </w:tcPr>
          <w:p w14:paraId="1F2BD4A8" w14:textId="77777777" w:rsidR="00CD0802" w:rsidRPr="00AD1CC0" w:rsidRDefault="00CD0802" w:rsidP="007B1727">
            <w:pPr>
              <w:jc w:val="both"/>
              <w:rPr>
                <w:rFonts w:ascii="Times New Roman" w:hAnsi="Times New Roman" w:cs="Times New Roman"/>
                <w:sz w:val="24"/>
                <w:szCs w:val="24"/>
              </w:rPr>
            </w:pPr>
          </w:p>
        </w:tc>
        <w:tc>
          <w:tcPr>
            <w:tcW w:w="806" w:type="pct"/>
          </w:tcPr>
          <w:p w14:paraId="6F89E4CE" w14:textId="77777777" w:rsidR="00CD0802" w:rsidRPr="00AD1CC0" w:rsidRDefault="00CD0802" w:rsidP="007B1727">
            <w:pPr>
              <w:spacing w:line="276" w:lineRule="auto"/>
              <w:jc w:val="both"/>
              <w:rPr>
                <w:rFonts w:ascii="Times New Roman" w:hAnsi="Times New Roman" w:cs="Times New Roman"/>
                <w:sz w:val="24"/>
                <w:szCs w:val="24"/>
              </w:rPr>
            </w:pPr>
          </w:p>
        </w:tc>
        <w:tc>
          <w:tcPr>
            <w:tcW w:w="797" w:type="pct"/>
          </w:tcPr>
          <w:p w14:paraId="181BA062" w14:textId="77777777" w:rsidR="00CD0802" w:rsidRPr="00AD1CC0" w:rsidRDefault="00CD0802" w:rsidP="007B1727">
            <w:pPr>
              <w:spacing w:line="276" w:lineRule="auto"/>
              <w:jc w:val="both"/>
              <w:rPr>
                <w:rFonts w:ascii="Times New Roman" w:hAnsi="Times New Roman" w:cs="Times New Roman"/>
                <w:sz w:val="24"/>
                <w:szCs w:val="24"/>
              </w:rPr>
            </w:pPr>
          </w:p>
        </w:tc>
        <w:tc>
          <w:tcPr>
            <w:tcW w:w="848" w:type="pct"/>
          </w:tcPr>
          <w:p w14:paraId="76E498A7"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0.410</w:t>
            </w:r>
          </w:p>
        </w:tc>
      </w:tr>
      <w:tr w:rsidR="00CD0802" w:rsidRPr="00AD1CC0" w14:paraId="5F9129B6" w14:textId="77777777" w:rsidTr="00F5436A">
        <w:tc>
          <w:tcPr>
            <w:tcW w:w="1743" w:type="pct"/>
          </w:tcPr>
          <w:p w14:paraId="23285C3D"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Urban</w:t>
            </w:r>
          </w:p>
        </w:tc>
        <w:tc>
          <w:tcPr>
            <w:tcW w:w="806" w:type="pct"/>
          </w:tcPr>
          <w:p w14:paraId="5E676521"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68 (40.5)</w:t>
            </w:r>
          </w:p>
        </w:tc>
        <w:tc>
          <w:tcPr>
            <w:tcW w:w="806" w:type="pct"/>
          </w:tcPr>
          <w:p w14:paraId="3F9F7C14"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50 (38.8)</w:t>
            </w:r>
          </w:p>
        </w:tc>
        <w:tc>
          <w:tcPr>
            <w:tcW w:w="797" w:type="pct"/>
          </w:tcPr>
          <w:p w14:paraId="6467E3FB"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18 (46.2)</w:t>
            </w:r>
          </w:p>
        </w:tc>
        <w:tc>
          <w:tcPr>
            <w:tcW w:w="848" w:type="pct"/>
          </w:tcPr>
          <w:p w14:paraId="00A1F06D"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30C5C2C4" w14:textId="77777777" w:rsidTr="00F5436A">
        <w:tc>
          <w:tcPr>
            <w:tcW w:w="1743" w:type="pct"/>
          </w:tcPr>
          <w:p w14:paraId="5EFA1A16"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Rural</w:t>
            </w:r>
          </w:p>
        </w:tc>
        <w:tc>
          <w:tcPr>
            <w:tcW w:w="806" w:type="pct"/>
          </w:tcPr>
          <w:p w14:paraId="3BC7A3AC"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100 (59.5)</w:t>
            </w:r>
          </w:p>
        </w:tc>
        <w:tc>
          <w:tcPr>
            <w:tcW w:w="806" w:type="pct"/>
          </w:tcPr>
          <w:p w14:paraId="74DEC39D"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79 (61.2)</w:t>
            </w:r>
          </w:p>
        </w:tc>
        <w:tc>
          <w:tcPr>
            <w:tcW w:w="797" w:type="pct"/>
          </w:tcPr>
          <w:p w14:paraId="21035ED7"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21 (53.8)</w:t>
            </w:r>
          </w:p>
        </w:tc>
        <w:tc>
          <w:tcPr>
            <w:tcW w:w="848" w:type="pct"/>
          </w:tcPr>
          <w:p w14:paraId="195A1AE0"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4571D4A7" w14:textId="77777777" w:rsidTr="009A2524">
        <w:tc>
          <w:tcPr>
            <w:tcW w:w="5000" w:type="pct"/>
            <w:gridSpan w:val="5"/>
          </w:tcPr>
          <w:p w14:paraId="2DCDA64E"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b/>
                <w:sz w:val="24"/>
                <w:szCs w:val="24"/>
              </w:rPr>
              <w:t>Socioeconomic status</w:t>
            </w:r>
          </w:p>
        </w:tc>
      </w:tr>
      <w:tr w:rsidR="00CD0802" w:rsidRPr="00AD1CC0" w14:paraId="06276D62" w14:textId="77777777" w:rsidTr="00F5436A">
        <w:tc>
          <w:tcPr>
            <w:tcW w:w="1743" w:type="pct"/>
          </w:tcPr>
          <w:p w14:paraId="3AF7EE19" w14:textId="77777777" w:rsidR="00CD0802" w:rsidRPr="00AD1CC0" w:rsidRDefault="00CD0802"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Health insurance, n (%)</w:t>
            </w:r>
          </w:p>
        </w:tc>
        <w:tc>
          <w:tcPr>
            <w:tcW w:w="806" w:type="pct"/>
          </w:tcPr>
          <w:p w14:paraId="54761058"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152 (90.5)</w:t>
            </w:r>
          </w:p>
        </w:tc>
        <w:tc>
          <w:tcPr>
            <w:tcW w:w="806" w:type="pct"/>
          </w:tcPr>
          <w:p w14:paraId="505DE2F3"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120 (93.0)</w:t>
            </w:r>
          </w:p>
        </w:tc>
        <w:tc>
          <w:tcPr>
            <w:tcW w:w="797" w:type="pct"/>
          </w:tcPr>
          <w:p w14:paraId="3CD85C18"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32 (82.1)</w:t>
            </w:r>
          </w:p>
        </w:tc>
        <w:tc>
          <w:tcPr>
            <w:tcW w:w="848" w:type="pct"/>
          </w:tcPr>
          <w:p w14:paraId="5351DA10"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0.059</w:t>
            </w:r>
          </w:p>
        </w:tc>
      </w:tr>
      <w:tr w:rsidR="00CD0802" w:rsidRPr="00AD1CC0" w14:paraId="0A2908C1" w14:textId="77777777" w:rsidTr="00F5436A">
        <w:tc>
          <w:tcPr>
            <w:tcW w:w="1743" w:type="pct"/>
          </w:tcPr>
          <w:p w14:paraId="319C0CB6" w14:textId="77777777" w:rsidR="00CD0802" w:rsidRPr="00AD1CC0" w:rsidRDefault="00CD0802"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Health insurance rates, n (%)</w:t>
            </w:r>
          </w:p>
        </w:tc>
        <w:tc>
          <w:tcPr>
            <w:tcW w:w="806" w:type="pct"/>
          </w:tcPr>
          <w:p w14:paraId="4AA0803A" w14:textId="77777777" w:rsidR="00CD0802" w:rsidRPr="00AD1CC0" w:rsidRDefault="00CD0802" w:rsidP="007B1727">
            <w:pPr>
              <w:jc w:val="both"/>
              <w:rPr>
                <w:rFonts w:ascii="Times New Roman" w:hAnsi="Times New Roman" w:cs="Times New Roman"/>
                <w:sz w:val="24"/>
                <w:szCs w:val="24"/>
              </w:rPr>
            </w:pPr>
          </w:p>
        </w:tc>
        <w:tc>
          <w:tcPr>
            <w:tcW w:w="806" w:type="pct"/>
          </w:tcPr>
          <w:p w14:paraId="0A64104F" w14:textId="77777777" w:rsidR="00CD0802" w:rsidRPr="00AD1CC0" w:rsidRDefault="00CD0802" w:rsidP="007B1727">
            <w:pPr>
              <w:spacing w:line="276" w:lineRule="auto"/>
              <w:jc w:val="both"/>
              <w:rPr>
                <w:rFonts w:ascii="Times New Roman" w:hAnsi="Times New Roman" w:cs="Times New Roman"/>
                <w:sz w:val="24"/>
                <w:szCs w:val="24"/>
              </w:rPr>
            </w:pPr>
          </w:p>
        </w:tc>
        <w:tc>
          <w:tcPr>
            <w:tcW w:w="797" w:type="pct"/>
          </w:tcPr>
          <w:p w14:paraId="3BD25501" w14:textId="77777777" w:rsidR="00CD0802" w:rsidRPr="00AD1CC0" w:rsidRDefault="00CD0802" w:rsidP="007B1727">
            <w:pPr>
              <w:spacing w:line="276" w:lineRule="auto"/>
              <w:jc w:val="both"/>
              <w:rPr>
                <w:rFonts w:ascii="Times New Roman" w:hAnsi="Times New Roman" w:cs="Times New Roman"/>
                <w:sz w:val="24"/>
                <w:szCs w:val="24"/>
              </w:rPr>
            </w:pPr>
          </w:p>
        </w:tc>
        <w:tc>
          <w:tcPr>
            <w:tcW w:w="848" w:type="pct"/>
          </w:tcPr>
          <w:p w14:paraId="0F13EAF2"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0.874</w:t>
            </w:r>
          </w:p>
        </w:tc>
      </w:tr>
      <w:tr w:rsidR="00CD0802" w:rsidRPr="00AD1CC0" w14:paraId="450682C0" w14:textId="77777777" w:rsidTr="00F5436A">
        <w:tc>
          <w:tcPr>
            <w:tcW w:w="1743" w:type="pct"/>
          </w:tcPr>
          <w:p w14:paraId="6341887D"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100%</w:t>
            </w:r>
          </w:p>
        </w:tc>
        <w:tc>
          <w:tcPr>
            <w:tcW w:w="806" w:type="pct"/>
          </w:tcPr>
          <w:p w14:paraId="641DFBF9"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30 (19.7)</w:t>
            </w:r>
          </w:p>
        </w:tc>
        <w:tc>
          <w:tcPr>
            <w:tcW w:w="806" w:type="pct"/>
          </w:tcPr>
          <w:p w14:paraId="6D58741E"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24 (20.0)</w:t>
            </w:r>
          </w:p>
        </w:tc>
        <w:tc>
          <w:tcPr>
            <w:tcW w:w="797" w:type="pct"/>
          </w:tcPr>
          <w:p w14:paraId="756B9BFB"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 (18.8)</w:t>
            </w:r>
          </w:p>
        </w:tc>
        <w:tc>
          <w:tcPr>
            <w:tcW w:w="848" w:type="pct"/>
          </w:tcPr>
          <w:p w14:paraId="3C4BDA67"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62FFC123" w14:textId="77777777" w:rsidTr="00F5436A">
        <w:tc>
          <w:tcPr>
            <w:tcW w:w="1743" w:type="pct"/>
          </w:tcPr>
          <w:p w14:paraId="25D2D7B8"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95%</w:t>
            </w:r>
          </w:p>
        </w:tc>
        <w:tc>
          <w:tcPr>
            <w:tcW w:w="806" w:type="pct"/>
          </w:tcPr>
          <w:p w14:paraId="24AA6AC3"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23 (15.1)</w:t>
            </w:r>
          </w:p>
        </w:tc>
        <w:tc>
          <w:tcPr>
            <w:tcW w:w="806" w:type="pct"/>
          </w:tcPr>
          <w:p w14:paraId="38CE882B"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17 (14.2)</w:t>
            </w:r>
          </w:p>
        </w:tc>
        <w:tc>
          <w:tcPr>
            <w:tcW w:w="797" w:type="pct"/>
          </w:tcPr>
          <w:p w14:paraId="664A9E7A"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 (18.8)</w:t>
            </w:r>
          </w:p>
        </w:tc>
        <w:tc>
          <w:tcPr>
            <w:tcW w:w="848" w:type="pct"/>
          </w:tcPr>
          <w:p w14:paraId="57AEABC0"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52DBDA3E" w14:textId="77777777" w:rsidTr="00F5436A">
        <w:tc>
          <w:tcPr>
            <w:tcW w:w="1743" w:type="pct"/>
          </w:tcPr>
          <w:p w14:paraId="08A13422"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80%</w:t>
            </w:r>
          </w:p>
        </w:tc>
        <w:tc>
          <w:tcPr>
            <w:tcW w:w="806" w:type="pct"/>
          </w:tcPr>
          <w:p w14:paraId="2B59BCB7"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94 (61.8)</w:t>
            </w:r>
          </w:p>
        </w:tc>
        <w:tc>
          <w:tcPr>
            <w:tcW w:w="806" w:type="pct"/>
          </w:tcPr>
          <w:p w14:paraId="2CA99372"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74 (61.7)</w:t>
            </w:r>
          </w:p>
        </w:tc>
        <w:tc>
          <w:tcPr>
            <w:tcW w:w="797" w:type="pct"/>
          </w:tcPr>
          <w:p w14:paraId="008A4386"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20 (62.5)</w:t>
            </w:r>
          </w:p>
        </w:tc>
        <w:tc>
          <w:tcPr>
            <w:tcW w:w="848" w:type="pct"/>
          </w:tcPr>
          <w:p w14:paraId="534D2D9E"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53D06E88" w14:textId="77777777" w:rsidTr="00F5436A">
        <w:tc>
          <w:tcPr>
            <w:tcW w:w="1743" w:type="pct"/>
          </w:tcPr>
          <w:p w14:paraId="57506BA4"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60%</w:t>
            </w:r>
          </w:p>
        </w:tc>
        <w:tc>
          <w:tcPr>
            <w:tcW w:w="806" w:type="pct"/>
          </w:tcPr>
          <w:p w14:paraId="433E5ABB"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1 (0.7)</w:t>
            </w:r>
          </w:p>
        </w:tc>
        <w:tc>
          <w:tcPr>
            <w:tcW w:w="806" w:type="pct"/>
          </w:tcPr>
          <w:p w14:paraId="4A2B7DD7"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 (0.8)</w:t>
            </w:r>
          </w:p>
        </w:tc>
        <w:tc>
          <w:tcPr>
            <w:tcW w:w="797" w:type="pct"/>
          </w:tcPr>
          <w:p w14:paraId="01878D02"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 (0.0)</w:t>
            </w:r>
          </w:p>
        </w:tc>
        <w:tc>
          <w:tcPr>
            <w:tcW w:w="848" w:type="pct"/>
          </w:tcPr>
          <w:p w14:paraId="4839286B"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77FBE8DB" w14:textId="77777777" w:rsidTr="00F5436A">
        <w:tc>
          <w:tcPr>
            <w:tcW w:w="1743" w:type="pct"/>
          </w:tcPr>
          <w:p w14:paraId="7E2D3EA7"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40%</w:t>
            </w:r>
          </w:p>
        </w:tc>
        <w:tc>
          <w:tcPr>
            <w:tcW w:w="806" w:type="pct"/>
          </w:tcPr>
          <w:p w14:paraId="28C99869"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42.6v</w:t>
            </w:r>
          </w:p>
        </w:tc>
        <w:tc>
          <w:tcPr>
            <w:tcW w:w="806" w:type="pct"/>
          </w:tcPr>
          <w:p w14:paraId="58E8C4D7"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 (3.3)</w:t>
            </w:r>
          </w:p>
        </w:tc>
        <w:tc>
          <w:tcPr>
            <w:tcW w:w="797" w:type="pct"/>
          </w:tcPr>
          <w:p w14:paraId="74D45DFE"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 (0.0)</w:t>
            </w:r>
          </w:p>
        </w:tc>
        <w:tc>
          <w:tcPr>
            <w:tcW w:w="848" w:type="pct"/>
          </w:tcPr>
          <w:p w14:paraId="1226DD13"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3683859E" w14:textId="77777777" w:rsidTr="00F5436A">
        <w:tc>
          <w:tcPr>
            <w:tcW w:w="1743" w:type="pct"/>
          </w:tcPr>
          <w:p w14:paraId="16211A4A" w14:textId="77777777" w:rsidR="00CD0802" w:rsidRPr="00AD1CC0" w:rsidRDefault="00CD0802"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Occupations, n (%)</w:t>
            </w:r>
          </w:p>
        </w:tc>
        <w:tc>
          <w:tcPr>
            <w:tcW w:w="806" w:type="pct"/>
          </w:tcPr>
          <w:p w14:paraId="0EFA3EC2" w14:textId="77777777" w:rsidR="00CD0802" w:rsidRPr="00AD1CC0" w:rsidRDefault="00CD0802" w:rsidP="007B1727">
            <w:pPr>
              <w:jc w:val="both"/>
              <w:rPr>
                <w:rFonts w:ascii="Times New Roman" w:hAnsi="Times New Roman" w:cs="Times New Roman"/>
                <w:sz w:val="24"/>
                <w:szCs w:val="24"/>
              </w:rPr>
            </w:pPr>
          </w:p>
        </w:tc>
        <w:tc>
          <w:tcPr>
            <w:tcW w:w="806" w:type="pct"/>
          </w:tcPr>
          <w:p w14:paraId="314662F5" w14:textId="77777777" w:rsidR="00CD0802" w:rsidRPr="00AD1CC0" w:rsidRDefault="00CD0802" w:rsidP="007B1727">
            <w:pPr>
              <w:spacing w:line="276" w:lineRule="auto"/>
              <w:jc w:val="both"/>
              <w:rPr>
                <w:rFonts w:ascii="Times New Roman" w:hAnsi="Times New Roman" w:cs="Times New Roman"/>
                <w:sz w:val="24"/>
                <w:szCs w:val="24"/>
              </w:rPr>
            </w:pPr>
          </w:p>
        </w:tc>
        <w:tc>
          <w:tcPr>
            <w:tcW w:w="797" w:type="pct"/>
          </w:tcPr>
          <w:p w14:paraId="744F199B" w14:textId="77777777" w:rsidR="00CD0802" w:rsidRPr="00AD1CC0" w:rsidRDefault="00CD0802" w:rsidP="007B1727">
            <w:pPr>
              <w:spacing w:line="276" w:lineRule="auto"/>
              <w:jc w:val="both"/>
              <w:rPr>
                <w:rFonts w:ascii="Times New Roman" w:hAnsi="Times New Roman" w:cs="Times New Roman"/>
                <w:sz w:val="24"/>
                <w:szCs w:val="24"/>
              </w:rPr>
            </w:pPr>
          </w:p>
        </w:tc>
        <w:tc>
          <w:tcPr>
            <w:tcW w:w="848" w:type="pct"/>
          </w:tcPr>
          <w:p w14:paraId="19964FE3"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0.127</w:t>
            </w:r>
          </w:p>
        </w:tc>
      </w:tr>
      <w:tr w:rsidR="00CD0802" w:rsidRPr="00AD1CC0" w14:paraId="105B4945" w14:textId="77777777" w:rsidTr="00F5436A">
        <w:tc>
          <w:tcPr>
            <w:tcW w:w="1743" w:type="pct"/>
          </w:tcPr>
          <w:p w14:paraId="6EA9C32E"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Managers</w:t>
            </w:r>
          </w:p>
        </w:tc>
        <w:tc>
          <w:tcPr>
            <w:tcW w:w="806" w:type="pct"/>
          </w:tcPr>
          <w:p w14:paraId="01B1B22D"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2 (1.2)</w:t>
            </w:r>
          </w:p>
        </w:tc>
        <w:tc>
          <w:tcPr>
            <w:tcW w:w="806" w:type="pct"/>
          </w:tcPr>
          <w:p w14:paraId="190D2292"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 (0.8)</w:t>
            </w:r>
          </w:p>
        </w:tc>
        <w:tc>
          <w:tcPr>
            <w:tcW w:w="797" w:type="pct"/>
          </w:tcPr>
          <w:p w14:paraId="27F3F3B0"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 (2.6)</w:t>
            </w:r>
          </w:p>
        </w:tc>
        <w:tc>
          <w:tcPr>
            <w:tcW w:w="848" w:type="pct"/>
          </w:tcPr>
          <w:p w14:paraId="54D87DB4"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5C6D74E2" w14:textId="77777777" w:rsidTr="00F5436A">
        <w:tc>
          <w:tcPr>
            <w:tcW w:w="1743" w:type="pct"/>
          </w:tcPr>
          <w:p w14:paraId="19169E9B"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Professionals</w:t>
            </w:r>
          </w:p>
        </w:tc>
        <w:tc>
          <w:tcPr>
            <w:tcW w:w="806" w:type="pct"/>
          </w:tcPr>
          <w:p w14:paraId="13CF5F2D"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3 (1.8)</w:t>
            </w:r>
          </w:p>
        </w:tc>
        <w:tc>
          <w:tcPr>
            <w:tcW w:w="806" w:type="pct"/>
          </w:tcPr>
          <w:p w14:paraId="15830409"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 (1.6)</w:t>
            </w:r>
          </w:p>
        </w:tc>
        <w:tc>
          <w:tcPr>
            <w:tcW w:w="797" w:type="pct"/>
          </w:tcPr>
          <w:p w14:paraId="5E3E9A12"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 (2.6)</w:t>
            </w:r>
          </w:p>
        </w:tc>
        <w:tc>
          <w:tcPr>
            <w:tcW w:w="848" w:type="pct"/>
          </w:tcPr>
          <w:p w14:paraId="22A98559"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01559C6B" w14:textId="77777777" w:rsidTr="00F5436A">
        <w:tc>
          <w:tcPr>
            <w:tcW w:w="1743" w:type="pct"/>
          </w:tcPr>
          <w:p w14:paraId="6E29DBDD"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 xml:space="preserve">Technicians and </w:t>
            </w:r>
            <w:r w:rsidRPr="00AD1CC0">
              <w:rPr>
                <w:rFonts w:ascii="Times New Roman" w:hAnsi="Times New Roman" w:cs="Times New Roman"/>
                <w:sz w:val="24"/>
                <w:szCs w:val="24"/>
              </w:rPr>
              <w:lastRenderedPageBreak/>
              <w:t>associate professionals</w:t>
            </w:r>
          </w:p>
        </w:tc>
        <w:tc>
          <w:tcPr>
            <w:tcW w:w="806" w:type="pct"/>
          </w:tcPr>
          <w:p w14:paraId="56E49E5A"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lastRenderedPageBreak/>
              <w:t>3 (1.8)</w:t>
            </w:r>
          </w:p>
        </w:tc>
        <w:tc>
          <w:tcPr>
            <w:tcW w:w="806" w:type="pct"/>
          </w:tcPr>
          <w:p w14:paraId="1B9BC049"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 (2.3)</w:t>
            </w:r>
          </w:p>
        </w:tc>
        <w:tc>
          <w:tcPr>
            <w:tcW w:w="797" w:type="pct"/>
          </w:tcPr>
          <w:p w14:paraId="412C5EFA"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 (0.0)</w:t>
            </w:r>
          </w:p>
        </w:tc>
        <w:tc>
          <w:tcPr>
            <w:tcW w:w="848" w:type="pct"/>
          </w:tcPr>
          <w:p w14:paraId="5E4467F9"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1C479A5E" w14:textId="77777777" w:rsidTr="00F5436A">
        <w:tc>
          <w:tcPr>
            <w:tcW w:w="1743" w:type="pct"/>
          </w:tcPr>
          <w:p w14:paraId="4C5E69FF"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Clerical support workers</w:t>
            </w:r>
          </w:p>
        </w:tc>
        <w:tc>
          <w:tcPr>
            <w:tcW w:w="806" w:type="pct"/>
          </w:tcPr>
          <w:p w14:paraId="5D152D29"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4 (2.4)</w:t>
            </w:r>
          </w:p>
        </w:tc>
        <w:tc>
          <w:tcPr>
            <w:tcW w:w="806" w:type="pct"/>
          </w:tcPr>
          <w:p w14:paraId="107254D1"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 (2.3)</w:t>
            </w:r>
          </w:p>
        </w:tc>
        <w:tc>
          <w:tcPr>
            <w:tcW w:w="797" w:type="pct"/>
          </w:tcPr>
          <w:p w14:paraId="0D2C7E04"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 (2.6)</w:t>
            </w:r>
          </w:p>
        </w:tc>
        <w:tc>
          <w:tcPr>
            <w:tcW w:w="848" w:type="pct"/>
          </w:tcPr>
          <w:p w14:paraId="7EEB19BE"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1879E446" w14:textId="77777777" w:rsidTr="00F5436A">
        <w:tc>
          <w:tcPr>
            <w:tcW w:w="1743" w:type="pct"/>
          </w:tcPr>
          <w:p w14:paraId="01F9C3DF"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Service and sales workers</w:t>
            </w:r>
          </w:p>
        </w:tc>
        <w:tc>
          <w:tcPr>
            <w:tcW w:w="806" w:type="pct"/>
          </w:tcPr>
          <w:p w14:paraId="65DBEC92"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15 (8.9)</w:t>
            </w:r>
          </w:p>
        </w:tc>
        <w:tc>
          <w:tcPr>
            <w:tcW w:w="806" w:type="pct"/>
          </w:tcPr>
          <w:p w14:paraId="410F7D79"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12 (9.3)</w:t>
            </w:r>
          </w:p>
        </w:tc>
        <w:tc>
          <w:tcPr>
            <w:tcW w:w="797" w:type="pct"/>
          </w:tcPr>
          <w:p w14:paraId="0A4D7309"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 (7.7)</w:t>
            </w:r>
          </w:p>
        </w:tc>
        <w:tc>
          <w:tcPr>
            <w:tcW w:w="848" w:type="pct"/>
          </w:tcPr>
          <w:p w14:paraId="5842DF35"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09A1D650" w14:textId="77777777" w:rsidTr="00F5436A">
        <w:tc>
          <w:tcPr>
            <w:tcW w:w="1743" w:type="pct"/>
          </w:tcPr>
          <w:p w14:paraId="17371A1D"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Skilled agricultural, forestry and fishery workers</w:t>
            </w:r>
          </w:p>
        </w:tc>
        <w:tc>
          <w:tcPr>
            <w:tcW w:w="806" w:type="pct"/>
          </w:tcPr>
          <w:p w14:paraId="37F1855B"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36 (3.6)</w:t>
            </w:r>
          </w:p>
        </w:tc>
        <w:tc>
          <w:tcPr>
            <w:tcW w:w="806" w:type="pct"/>
          </w:tcPr>
          <w:p w14:paraId="4795BE16"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23 (17.8)</w:t>
            </w:r>
          </w:p>
        </w:tc>
        <w:tc>
          <w:tcPr>
            <w:tcW w:w="797" w:type="pct"/>
          </w:tcPr>
          <w:p w14:paraId="56AA3D83"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13 (33.3)</w:t>
            </w:r>
          </w:p>
        </w:tc>
        <w:tc>
          <w:tcPr>
            <w:tcW w:w="848" w:type="pct"/>
          </w:tcPr>
          <w:p w14:paraId="5C06BD87"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01BCE5AC" w14:textId="77777777" w:rsidTr="00F5436A">
        <w:tc>
          <w:tcPr>
            <w:tcW w:w="1743" w:type="pct"/>
          </w:tcPr>
          <w:p w14:paraId="20A76E9E"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Craft and related trades workers</w:t>
            </w:r>
          </w:p>
        </w:tc>
        <w:tc>
          <w:tcPr>
            <w:tcW w:w="806" w:type="pct"/>
          </w:tcPr>
          <w:p w14:paraId="524B55AD"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0</w:t>
            </w:r>
          </w:p>
        </w:tc>
        <w:tc>
          <w:tcPr>
            <w:tcW w:w="806" w:type="pct"/>
          </w:tcPr>
          <w:p w14:paraId="2F22A31E"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w:t>
            </w:r>
          </w:p>
        </w:tc>
        <w:tc>
          <w:tcPr>
            <w:tcW w:w="797" w:type="pct"/>
          </w:tcPr>
          <w:p w14:paraId="5ED8847F"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w:t>
            </w:r>
          </w:p>
        </w:tc>
        <w:tc>
          <w:tcPr>
            <w:tcW w:w="848" w:type="pct"/>
          </w:tcPr>
          <w:p w14:paraId="335FEABB"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5754EA9A" w14:textId="77777777" w:rsidTr="00F5436A">
        <w:tc>
          <w:tcPr>
            <w:tcW w:w="1743" w:type="pct"/>
          </w:tcPr>
          <w:p w14:paraId="46C3B3E0"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Plant and machine operators, and assemblers</w:t>
            </w:r>
          </w:p>
        </w:tc>
        <w:tc>
          <w:tcPr>
            <w:tcW w:w="806" w:type="pct"/>
          </w:tcPr>
          <w:p w14:paraId="5CD881A6" w14:textId="77777777" w:rsidR="00CD0802" w:rsidRPr="00AD1CC0" w:rsidRDefault="00CD0802" w:rsidP="007B1727">
            <w:pPr>
              <w:jc w:val="both"/>
              <w:rPr>
                <w:rFonts w:ascii="Times New Roman" w:hAnsi="Times New Roman" w:cs="Times New Roman"/>
                <w:b/>
                <w:sz w:val="24"/>
                <w:szCs w:val="24"/>
              </w:rPr>
            </w:pPr>
            <w:r w:rsidRPr="00AD1CC0">
              <w:rPr>
                <w:rFonts w:ascii="Times New Roman" w:hAnsi="Times New Roman" w:cs="Times New Roman"/>
                <w:sz w:val="24"/>
                <w:szCs w:val="24"/>
              </w:rPr>
              <w:t>6 (3.6)</w:t>
            </w:r>
          </w:p>
        </w:tc>
        <w:tc>
          <w:tcPr>
            <w:tcW w:w="806" w:type="pct"/>
          </w:tcPr>
          <w:p w14:paraId="78F2B603"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 (3.9)</w:t>
            </w:r>
          </w:p>
        </w:tc>
        <w:tc>
          <w:tcPr>
            <w:tcW w:w="797" w:type="pct"/>
          </w:tcPr>
          <w:p w14:paraId="123D82D6"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 (2.6)</w:t>
            </w:r>
          </w:p>
        </w:tc>
        <w:tc>
          <w:tcPr>
            <w:tcW w:w="848" w:type="pct"/>
          </w:tcPr>
          <w:p w14:paraId="5CD0F507"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29838776" w14:textId="77777777" w:rsidTr="00F5436A">
        <w:tc>
          <w:tcPr>
            <w:tcW w:w="1743" w:type="pct"/>
          </w:tcPr>
          <w:p w14:paraId="6FB906B6"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Elementary occupations</w:t>
            </w:r>
          </w:p>
        </w:tc>
        <w:tc>
          <w:tcPr>
            <w:tcW w:w="806" w:type="pct"/>
          </w:tcPr>
          <w:p w14:paraId="28435C1F"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46 (27.4)</w:t>
            </w:r>
          </w:p>
        </w:tc>
        <w:tc>
          <w:tcPr>
            <w:tcW w:w="806" w:type="pct"/>
          </w:tcPr>
          <w:p w14:paraId="3B31C93C"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41 (31.8)</w:t>
            </w:r>
          </w:p>
        </w:tc>
        <w:tc>
          <w:tcPr>
            <w:tcW w:w="797" w:type="pct"/>
          </w:tcPr>
          <w:p w14:paraId="0001D094"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 (12.8)</w:t>
            </w:r>
          </w:p>
        </w:tc>
        <w:tc>
          <w:tcPr>
            <w:tcW w:w="848" w:type="pct"/>
          </w:tcPr>
          <w:p w14:paraId="60AB5FB5"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7284E32D" w14:textId="77777777" w:rsidTr="00F5436A">
        <w:tc>
          <w:tcPr>
            <w:tcW w:w="1743" w:type="pct"/>
          </w:tcPr>
          <w:p w14:paraId="35F08000"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Armed forces occupations</w:t>
            </w:r>
          </w:p>
        </w:tc>
        <w:tc>
          <w:tcPr>
            <w:tcW w:w="806" w:type="pct"/>
          </w:tcPr>
          <w:p w14:paraId="666B5A70"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0</w:t>
            </w:r>
          </w:p>
        </w:tc>
        <w:tc>
          <w:tcPr>
            <w:tcW w:w="806" w:type="pct"/>
          </w:tcPr>
          <w:p w14:paraId="3F795DBE"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w:t>
            </w:r>
          </w:p>
        </w:tc>
        <w:tc>
          <w:tcPr>
            <w:tcW w:w="797" w:type="pct"/>
          </w:tcPr>
          <w:p w14:paraId="2E0E20CF"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w:t>
            </w:r>
          </w:p>
        </w:tc>
        <w:tc>
          <w:tcPr>
            <w:tcW w:w="848" w:type="pct"/>
          </w:tcPr>
          <w:p w14:paraId="6F0D766B"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5988828D" w14:textId="77777777" w:rsidTr="00F5436A">
        <w:tc>
          <w:tcPr>
            <w:tcW w:w="1743" w:type="pct"/>
          </w:tcPr>
          <w:p w14:paraId="6F0C1C5F"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Retired</w:t>
            </w:r>
          </w:p>
        </w:tc>
        <w:tc>
          <w:tcPr>
            <w:tcW w:w="806" w:type="pct"/>
          </w:tcPr>
          <w:p w14:paraId="3EA95F6C" w14:textId="77777777" w:rsidR="00CD0802" w:rsidRPr="00AD1CC0" w:rsidRDefault="00CD0802" w:rsidP="00D4722B">
            <w:pPr>
              <w:jc w:val="both"/>
              <w:rPr>
                <w:rFonts w:ascii="Times New Roman" w:hAnsi="Times New Roman" w:cs="Times New Roman"/>
                <w:sz w:val="24"/>
                <w:szCs w:val="24"/>
              </w:rPr>
            </w:pPr>
            <w:r w:rsidRPr="00AD1CC0">
              <w:rPr>
                <w:rFonts w:ascii="Times New Roman" w:hAnsi="Times New Roman" w:cs="Times New Roman"/>
                <w:sz w:val="24"/>
                <w:szCs w:val="24"/>
              </w:rPr>
              <w:t>49 (29.2)</w:t>
            </w:r>
          </w:p>
        </w:tc>
        <w:tc>
          <w:tcPr>
            <w:tcW w:w="806" w:type="pct"/>
          </w:tcPr>
          <w:p w14:paraId="02BE9645" w14:textId="77777777" w:rsidR="00CD0802" w:rsidRPr="00AD1CC0" w:rsidRDefault="00CD0802" w:rsidP="00D4722B">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36 (27.9)</w:t>
            </w:r>
          </w:p>
        </w:tc>
        <w:tc>
          <w:tcPr>
            <w:tcW w:w="797" w:type="pct"/>
          </w:tcPr>
          <w:p w14:paraId="649774FC" w14:textId="77777777" w:rsidR="00CD0802" w:rsidRPr="00AD1CC0" w:rsidRDefault="00CD0802" w:rsidP="00D4722B">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13 (33.3)</w:t>
            </w:r>
          </w:p>
        </w:tc>
        <w:tc>
          <w:tcPr>
            <w:tcW w:w="848" w:type="pct"/>
          </w:tcPr>
          <w:p w14:paraId="216FCFED"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1D0C1208" w14:textId="77777777" w:rsidTr="00F5436A">
        <w:tc>
          <w:tcPr>
            <w:tcW w:w="1743" w:type="pct"/>
          </w:tcPr>
          <w:p w14:paraId="650531B0"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Student/unemployment</w:t>
            </w:r>
          </w:p>
        </w:tc>
        <w:tc>
          <w:tcPr>
            <w:tcW w:w="806" w:type="pct"/>
          </w:tcPr>
          <w:p w14:paraId="13501E4F"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1 (0.6)</w:t>
            </w:r>
          </w:p>
        </w:tc>
        <w:tc>
          <w:tcPr>
            <w:tcW w:w="806" w:type="pct"/>
          </w:tcPr>
          <w:p w14:paraId="03A7695C"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 (0.0)</w:t>
            </w:r>
          </w:p>
        </w:tc>
        <w:tc>
          <w:tcPr>
            <w:tcW w:w="797" w:type="pct"/>
          </w:tcPr>
          <w:p w14:paraId="4881ABCA"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 (2.6)</w:t>
            </w:r>
          </w:p>
        </w:tc>
        <w:tc>
          <w:tcPr>
            <w:tcW w:w="848" w:type="pct"/>
          </w:tcPr>
          <w:p w14:paraId="31A83528"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1E5A3368" w14:textId="77777777" w:rsidTr="00F5436A">
        <w:tc>
          <w:tcPr>
            <w:tcW w:w="1743" w:type="pct"/>
          </w:tcPr>
          <w:p w14:paraId="731C6FDB"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Other</w:t>
            </w:r>
          </w:p>
        </w:tc>
        <w:tc>
          <w:tcPr>
            <w:tcW w:w="806" w:type="pct"/>
          </w:tcPr>
          <w:p w14:paraId="24FC122E"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3 (1.8)</w:t>
            </w:r>
          </w:p>
        </w:tc>
        <w:tc>
          <w:tcPr>
            <w:tcW w:w="806" w:type="pct"/>
          </w:tcPr>
          <w:p w14:paraId="75523EA8"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 (2.3)</w:t>
            </w:r>
          </w:p>
        </w:tc>
        <w:tc>
          <w:tcPr>
            <w:tcW w:w="797" w:type="pct"/>
          </w:tcPr>
          <w:p w14:paraId="6F3AABF7"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 (0.0)</w:t>
            </w:r>
          </w:p>
        </w:tc>
        <w:tc>
          <w:tcPr>
            <w:tcW w:w="848" w:type="pct"/>
          </w:tcPr>
          <w:p w14:paraId="38E4032A"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530D24C5" w14:textId="77777777" w:rsidTr="00F5436A">
        <w:tc>
          <w:tcPr>
            <w:tcW w:w="1743" w:type="pct"/>
          </w:tcPr>
          <w:p w14:paraId="0572EBC2" w14:textId="77777777" w:rsidR="00CD0802" w:rsidRPr="00AD1CC0" w:rsidRDefault="00CD0802"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Highest education levels, n (%)</w:t>
            </w:r>
          </w:p>
        </w:tc>
        <w:tc>
          <w:tcPr>
            <w:tcW w:w="806" w:type="pct"/>
          </w:tcPr>
          <w:p w14:paraId="24CB3630" w14:textId="77777777" w:rsidR="00CD0802" w:rsidRPr="00AD1CC0" w:rsidRDefault="00CD0802" w:rsidP="007B1727">
            <w:pPr>
              <w:jc w:val="both"/>
              <w:rPr>
                <w:rFonts w:ascii="Times New Roman" w:hAnsi="Times New Roman" w:cs="Times New Roman"/>
                <w:sz w:val="24"/>
                <w:szCs w:val="24"/>
              </w:rPr>
            </w:pPr>
          </w:p>
        </w:tc>
        <w:tc>
          <w:tcPr>
            <w:tcW w:w="806" w:type="pct"/>
          </w:tcPr>
          <w:p w14:paraId="22EA9892" w14:textId="77777777" w:rsidR="00CD0802" w:rsidRPr="00AD1CC0" w:rsidRDefault="00CD0802" w:rsidP="007B1727">
            <w:pPr>
              <w:spacing w:line="276" w:lineRule="auto"/>
              <w:jc w:val="both"/>
              <w:rPr>
                <w:rFonts w:ascii="Times New Roman" w:hAnsi="Times New Roman" w:cs="Times New Roman"/>
                <w:sz w:val="24"/>
                <w:szCs w:val="24"/>
              </w:rPr>
            </w:pPr>
          </w:p>
        </w:tc>
        <w:tc>
          <w:tcPr>
            <w:tcW w:w="797" w:type="pct"/>
          </w:tcPr>
          <w:p w14:paraId="1CEBD74F" w14:textId="77777777" w:rsidR="00CD0802" w:rsidRPr="00AD1CC0" w:rsidRDefault="00CD0802" w:rsidP="007B1727">
            <w:pPr>
              <w:spacing w:line="276" w:lineRule="auto"/>
              <w:jc w:val="both"/>
              <w:rPr>
                <w:rFonts w:ascii="Times New Roman" w:hAnsi="Times New Roman" w:cs="Times New Roman"/>
                <w:sz w:val="24"/>
                <w:szCs w:val="24"/>
              </w:rPr>
            </w:pPr>
          </w:p>
        </w:tc>
        <w:tc>
          <w:tcPr>
            <w:tcW w:w="848" w:type="pct"/>
          </w:tcPr>
          <w:p w14:paraId="1EAFA301"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0.660</w:t>
            </w:r>
          </w:p>
        </w:tc>
      </w:tr>
      <w:tr w:rsidR="00CD0802" w:rsidRPr="00AD1CC0" w14:paraId="5D0B0653" w14:textId="77777777" w:rsidTr="00F5436A">
        <w:tc>
          <w:tcPr>
            <w:tcW w:w="1743" w:type="pct"/>
          </w:tcPr>
          <w:p w14:paraId="3A487761"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School</w:t>
            </w:r>
          </w:p>
        </w:tc>
        <w:tc>
          <w:tcPr>
            <w:tcW w:w="806" w:type="pct"/>
          </w:tcPr>
          <w:p w14:paraId="0918879A"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126 (75.0)</w:t>
            </w:r>
          </w:p>
        </w:tc>
        <w:tc>
          <w:tcPr>
            <w:tcW w:w="806" w:type="pct"/>
          </w:tcPr>
          <w:p w14:paraId="0D16DDBD"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97 (75.2)</w:t>
            </w:r>
          </w:p>
        </w:tc>
        <w:tc>
          <w:tcPr>
            <w:tcW w:w="797" w:type="pct"/>
          </w:tcPr>
          <w:p w14:paraId="41455761"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29 (74.4)</w:t>
            </w:r>
          </w:p>
        </w:tc>
        <w:tc>
          <w:tcPr>
            <w:tcW w:w="848" w:type="pct"/>
          </w:tcPr>
          <w:p w14:paraId="1C35F52A"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2D7FAF12" w14:textId="77777777" w:rsidTr="00F5436A">
        <w:tc>
          <w:tcPr>
            <w:tcW w:w="1743" w:type="pct"/>
          </w:tcPr>
          <w:p w14:paraId="0AFE9597"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Vocational school</w:t>
            </w:r>
          </w:p>
        </w:tc>
        <w:tc>
          <w:tcPr>
            <w:tcW w:w="806" w:type="pct"/>
          </w:tcPr>
          <w:p w14:paraId="63BD89DC"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12 (7.1)</w:t>
            </w:r>
          </w:p>
        </w:tc>
        <w:tc>
          <w:tcPr>
            <w:tcW w:w="806" w:type="pct"/>
          </w:tcPr>
          <w:p w14:paraId="795EAC1D"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 (7.8)</w:t>
            </w:r>
          </w:p>
        </w:tc>
        <w:tc>
          <w:tcPr>
            <w:tcW w:w="797" w:type="pct"/>
          </w:tcPr>
          <w:p w14:paraId="3FFDC3A7"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 (5.1)</w:t>
            </w:r>
          </w:p>
        </w:tc>
        <w:tc>
          <w:tcPr>
            <w:tcW w:w="848" w:type="pct"/>
          </w:tcPr>
          <w:p w14:paraId="0547C5E6"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49350A61" w14:textId="77777777" w:rsidTr="00F5436A">
        <w:tc>
          <w:tcPr>
            <w:tcW w:w="1743" w:type="pct"/>
          </w:tcPr>
          <w:p w14:paraId="166C06F4"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Junior college</w:t>
            </w:r>
          </w:p>
        </w:tc>
        <w:tc>
          <w:tcPr>
            <w:tcW w:w="806" w:type="pct"/>
          </w:tcPr>
          <w:p w14:paraId="49538812"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8 (4.8)</w:t>
            </w:r>
          </w:p>
        </w:tc>
        <w:tc>
          <w:tcPr>
            <w:tcW w:w="806" w:type="pct"/>
          </w:tcPr>
          <w:p w14:paraId="2497F4AE"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 (4.7)</w:t>
            </w:r>
          </w:p>
        </w:tc>
        <w:tc>
          <w:tcPr>
            <w:tcW w:w="797" w:type="pct"/>
          </w:tcPr>
          <w:p w14:paraId="74927E64"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 (5.1)</w:t>
            </w:r>
          </w:p>
        </w:tc>
        <w:tc>
          <w:tcPr>
            <w:tcW w:w="848" w:type="pct"/>
          </w:tcPr>
          <w:p w14:paraId="3307B199"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31D93219" w14:textId="77777777" w:rsidTr="00F5436A">
        <w:tc>
          <w:tcPr>
            <w:tcW w:w="1743" w:type="pct"/>
          </w:tcPr>
          <w:p w14:paraId="12DC163D"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Senior college</w:t>
            </w:r>
          </w:p>
        </w:tc>
        <w:tc>
          <w:tcPr>
            <w:tcW w:w="806" w:type="pct"/>
          </w:tcPr>
          <w:p w14:paraId="204DE453"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15 (8.9)</w:t>
            </w:r>
          </w:p>
        </w:tc>
        <w:tc>
          <w:tcPr>
            <w:tcW w:w="806" w:type="pct"/>
          </w:tcPr>
          <w:p w14:paraId="673D0689"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11 (8.5)</w:t>
            </w:r>
          </w:p>
        </w:tc>
        <w:tc>
          <w:tcPr>
            <w:tcW w:w="797" w:type="pct"/>
          </w:tcPr>
          <w:p w14:paraId="2B30B36D"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 (10.3)</w:t>
            </w:r>
          </w:p>
        </w:tc>
        <w:tc>
          <w:tcPr>
            <w:tcW w:w="848" w:type="pct"/>
          </w:tcPr>
          <w:p w14:paraId="06602788"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62BE1919" w14:textId="77777777" w:rsidTr="00F5436A">
        <w:tc>
          <w:tcPr>
            <w:tcW w:w="1743" w:type="pct"/>
          </w:tcPr>
          <w:p w14:paraId="7463AA91"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College/University</w:t>
            </w:r>
          </w:p>
        </w:tc>
        <w:tc>
          <w:tcPr>
            <w:tcW w:w="806" w:type="pct"/>
          </w:tcPr>
          <w:p w14:paraId="2E937370"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6 (3.6)</w:t>
            </w:r>
          </w:p>
        </w:tc>
        <w:tc>
          <w:tcPr>
            <w:tcW w:w="806" w:type="pct"/>
          </w:tcPr>
          <w:p w14:paraId="69C065C7"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 (3.9)</w:t>
            </w:r>
          </w:p>
        </w:tc>
        <w:tc>
          <w:tcPr>
            <w:tcW w:w="797" w:type="pct"/>
          </w:tcPr>
          <w:p w14:paraId="150D782F"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 (2.6)</w:t>
            </w:r>
          </w:p>
        </w:tc>
        <w:tc>
          <w:tcPr>
            <w:tcW w:w="848" w:type="pct"/>
          </w:tcPr>
          <w:p w14:paraId="40C86456"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3A1F7DB7" w14:textId="77777777" w:rsidTr="00F5436A">
        <w:tc>
          <w:tcPr>
            <w:tcW w:w="1743" w:type="pct"/>
          </w:tcPr>
          <w:p w14:paraId="31D5B677"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Postgraduate</w:t>
            </w:r>
          </w:p>
        </w:tc>
        <w:tc>
          <w:tcPr>
            <w:tcW w:w="806" w:type="pct"/>
          </w:tcPr>
          <w:p w14:paraId="6EC5B9A9"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1 (0.6)</w:t>
            </w:r>
          </w:p>
        </w:tc>
        <w:tc>
          <w:tcPr>
            <w:tcW w:w="806" w:type="pct"/>
          </w:tcPr>
          <w:p w14:paraId="32707EB5"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 (0.0)</w:t>
            </w:r>
          </w:p>
        </w:tc>
        <w:tc>
          <w:tcPr>
            <w:tcW w:w="797" w:type="pct"/>
          </w:tcPr>
          <w:p w14:paraId="20B9B867"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 (2.6)</w:t>
            </w:r>
          </w:p>
        </w:tc>
        <w:tc>
          <w:tcPr>
            <w:tcW w:w="848" w:type="pct"/>
          </w:tcPr>
          <w:p w14:paraId="0FE4084F"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1D86566E" w14:textId="77777777" w:rsidTr="00F5436A">
        <w:tc>
          <w:tcPr>
            <w:tcW w:w="1743" w:type="pct"/>
          </w:tcPr>
          <w:p w14:paraId="6526A61A" w14:textId="77777777" w:rsidR="00CD0802" w:rsidRPr="00AD1CC0" w:rsidRDefault="00CD0802" w:rsidP="007B1727">
            <w:pPr>
              <w:spacing w:line="276" w:lineRule="auto"/>
              <w:rPr>
                <w:rFonts w:ascii="Times New Roman" w:hAnsi="Times New Roman" w:cs="Times New Roman"/>
              </w:rPr>
            </w:pPr>
            <w:r w:rsidRPr="00AD1CC0">
              <w:rPr>
                <w:rFonts w:ascii="Times New Roman" w:hAnsi="Times New Roman" w:cs="Times New Roman"/>
                <w:sz w:val="24"/>
                <w:szCs w:val="24"/>
              </w:rPr>
              <w:t>Annual income, n (%)</w:t>
            </w:r>
          </w:p>
        </w:tc>
        <w:tc>
          <w:tcPr>
            <w:tcW w:w="806" w:type="pct"/>
          </w:tcPr>
          <w:p w14:paraId="16BF1E5F" w14:textId="77777777" w:rsidR="00CD0802" w:rsidRPr="00AD1CC0" w:rsidRDefault="00CD0802" w:rsidP="007B1727">
            <w:pPr>
              <w:jc w:val="both"/>
              <w:rPr>
                <w:rFonts w:ascii="Times New Roman" w:hAnsi="Times New Roman" w:cs="Times New Roman"/>
                <w:sz w:val="24"/>
                <w:szCs w:val="24"/>
              </w:rPr>
            </w:pPr>
          </w:p>
        </w:tc>
        <w:tc>
          <w:tcPr>
            <w:tcW w:w="806" w:type="pct"/>
          </w:tcPr>
          <w:p w14:paraId="3CFCDDB5" w14:textId="77777777" w:rsidR="00CD0802" w:rsidRPr="00AD1CC0" w:rsidRDefault="00CD0802" w:rsidP="007B1727">
            <w:pPr>
              <w:spacing w:line="276" w:lineRule="auto"/>
              <w:jc w:val="both"/>
              <w:rPr>
                <w:rFonts w:ascii="Times New Roman" w:hAnsi="Times New Roman" w:cs="Times New Roman"/>
                <w:sz w:val="24"/>
                <w:szCs w:val="24"/>
              </w:rPr>
            </w:pPr>
          </w:p>
        </w:tc>
        <w:tc>
          <w:tcPr>
            <w:tcW w:w="797" w:type="pct"/>
          </w:tcPr>
          <w:p w14:paraId="4BD22F43" w14:textId="77777777" w:rsidR="00CD0802" w:rsidRPr="00AD1CC0" w:rsidRDefault="00CD0802" w:rsidP="007B1727">
            <w:pPr>
              <w:spacing w:line="276" w:lineRule="auto"/>
              <w:jc w:val="both"/>
              <w:rPr>
                <w:rFonts w:ascii="Times New Roman" w:hAnsi="Times New Roman" w:cs="Times New Roman"/>
                <w:sz w:val="24"/>
                <w:szCs w:val="24"/>
              </w:rPr>
            </w:pPr>
          </w:p>
        </w:tc>
        <w:tc>
          <w:tcPr>
            <w:tcW w:w="848" w:type="pct"/>
          </w:tcPr>
          <w:p w14:paraId="596BF441"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0.398</w:t>
            </w:r>
          </w:p>
        </w:tc>
      </w:tr>
      <w:tr w:rsidR="00CD0802" w:rsidRPr="00AD1CC0" w14:paraId="06AF4E2F" w14:textId="77777777" w:rsidTr="00F5436A">
        <w:tc>
          <w:tcPr>
            <w:tcW w:w="1743" w:type="pct"/>
          </w:tcPr>
          <w:p w14:paraId="45AE7441"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Upper-middle (US $4,036 - US $12,475)</w:t>
            </w:r>
          </w:p>
        </w:tc>
        <w:tc>
          <w:tcPr>
            <w:tcW w:w="806" w:type="pct"/>
          </w:tcPr>
          <w:p w14:paraId="50AEC797" w14:textId="77777777" w:rsidR="00CD0802" w:rsidRPr="00AD1CC0" w:rsidRDefault="00CD0802" w:rsidP="00175953">
            <w:pPr>
              <w:jc w:val="both"/>
              <w:rPr>
                <w:rFonts w:ascii="Times New Roman" w:hAnsi="Times New Roman" w:cs="Times New Roman"/>
                <w:sz w:val="24"/>
                <w:szCs w:val="24"/>
              </w:rPr>
            </w:pPr>
            <w:r w:rsidRPr="00AD1CC0">
              <w:rPr>
                <w:rFonts w:ascii="Times New Roman" w:hAnsi="Times New Roman" w:cs="Times New Roman"/>
                <w:sz w:val="24"/>
                <w:szCs w:val="24"/>
              </w:rPr>
              <w:t>18 (10.8)</w:t>
            </w:r>
          </w:p>
        </w:tc>
        <w:tc>
          <w:tcPr>
            <w:tcW w:w="806" w:type="pct"/>
          </w:tcPr>
          <w:p w14:paraId="5C2BCDDC" w14:textId="77777777" w:rsidR="00CD0802" w:rsidRPr="00AD1CC0" w:rsidRDefault="00CD0802" w:rsidP="00175953">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13 (10.2)</w:t>
            </w:r>
          </w:p>
        </w:tc>
        <w:tc>
          <w:tcPr>
            <w:tcW w:w="797" w:type="pct"/>
          </w:tcPr>
          <w:p w14:paraId="1785613E" w14:textId="77777777" w:rsidR="00CD0802" w:rsidRPr="00AD1CC0" w:rsidRDefault="00CD0802" w:rsidP="00175953">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 (12.8)</w:t>
            </w:r>
          </w:p>
        </w:tc>
        <w:tc>
          <w:tcPr>
            <w:tcW w:w="848" w:type="pct"/>
          </w:tcPr>
          <w:p w14:paraId="72F045B6"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2001DF51" w14:textId="77777777" w:rsidTr="00F5436A">
        <w:tc>
          <w:tcPr>
            <w:tcW w:w="1743" w:type="pct"/>
          </w:tcPr>
          <w:p w14:paraId="0E570651"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Lower-middle (US $1,026 - US $4,035)</w:t>
            </w:r>
          </w:p>
        </w:tc>
        <w:tc>
          <w:tcPr>
            <w:tcW w:w="806" w:type="pct"/>
          </w:tcPr>
          <w:p w14:paraId="3B9A0F78" w14:textId="77777777" w:rsidR="00CD0802" w:rsidRPr="00AD1CC0" w:rsidRDefault="00CD0802" w:rsidP="000D0B52">
            <w:pPr>
              <w:jc w:val="both"/>
              <w:rPr>
                <w:rFonts w:ascii="Times New Roman" w:hAnsi="Times New Roman" w:cs="Times New Roman"/>
                <w:sz w:val="24"/>
                <w:szCs w:val="24"/>
              </w:rPr>
            </w:pPr>
            <w:r w:rsidRPr="00AD1CC0">
              <w:rPr>
                <w:rFonts w:ascii="Times New Roman" w:hAnsi="Times New Roman" w:cs="Times New Roman"/>
                <w:sz w:val="24"/>
                <w:szCs w:val="24"/>
              </w:rPr>
              <w:t>115 (68.9)</w:t>
            </w:r>
          </w:p>
        </w:tc>
        <w:tc>
          <w:tcPr>
            <w:tcW w:w="806" w:type="pct"/>
          </w:tcPr>
          <w:p w14:paraId="2050315B" w14:textId="77777777" w:rsidR="00CD0802" w:rsidRPr="00AD1CC0" w:rsidRDefault="00CD0802" w:rsidP="000D0B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86 (67.2)</w:t>
            </w:r>
          </w:p>
        </w:tc>
        <w:tc>
          <w:tcPr>
            <w:tcW w:w="797" w:type="pct"/>
          </w:tcPr>
          <w:p w14:paraId="3F8243D4" w14:textId="77777777" w:rsidR="00CD0802" w:rsidRPr="00AD1CC0" w:rsidRDefault="00CD0802" w:rsidP="000D0B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29 (74.4)</w:t>
            </w:r>
          </w:p>
        </w:tc>
        <w:tc>
          <w:tcPr>
            <w:tcW w:w="848" w:type="pct"/>
          </w:tcPr>
          <w:p w14:paraId="0370F8B5"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538F23BE" w14:textId="77777777" w:rsidTr="00F5436A">
        <w:tc>
          <w:tcPr>
            <w:tcW w:w="1743" w:type="pct"/>
          </w:tcPr>
          <w:p w14:paraId="02E0FCAC"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Low (≤ US $1,025)</w:t>
            </w:r>
          </w:p>
        </w:tc>
        <w:tc>
          <w:tcPr>
            <w:tcW w:w="806" w:type="pct"/>
          </w:tcPr>
          <w:p w14:paraId="0C4A0896" w14:textId="77777777" w:rsidR="00CD0802" w:rsidRPr="00AD1CC0" w:rsidRDefault="00CD0802" w:rsidP="000D0B52">
            <w:pPr>
              <w:jc w:val="both"/>
              <w:rPr>
                <w:rFonts w:ascii="Times New Roman" w:hAnsi="Times New Roman" w:cs="Times New Roman"/>
                <w:sz w:val="24"/>
                <w:szCs w:val="24"/>
              </w:rPr>
            </w:pPr>
            <w:r w:rsidRPr="00AD1CC0">
              <w:rPr>
                <w:rFonts w:ascii="Times New Roman" w:hAnsi="Times New Roman" w:cs="Times New Roman"/>
                <w:sz w:val="24"/>
                <w:szCs w:val="24"/>
              </w:rPr>
              <w:t>34 (20.4)</w:t>
            </w:r>
          </w:p>
        </w:tc>
        <w:tc>
          <w:tcPr>
            <w:tcW w:w="806" w:type="pct"/>
          </w:tcPr>
          <w:p w14:paraId="0F381B85" w14:textId="77777777" w:rsidR="00CD0802" w:rsidRPr="00AD1CC0" w:rsidRDefault="00CD0802" w:rsidP="000D0B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29 (22.7)</w:t>
            </w:r>
          </w:p>
        </w:tc>
        <w:tc>
          <w:tcPr>
            <w:tcW w:w="797" w:type="pct"/>
          </w:tcPr>
          <w:p w14:paraId="76846A30" w14:textId="77777777" w:rsidR="00CD0802" w:rsidRPr="00AD1CC0" w:rsidRDefault="00CD0802" w:rsidP="000D0B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 (12.8)</w:t>
            </w:r>
          </w:p>
        </w:tc>
        <w:tc>
          <w:tcPr>
            <w:tcW w:w="848" w:type="pct"/>
          </w:tcPr>
          <w:p w14:paraId="50EA9CD3"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006B16E7" w14:textId="77777777" w:rsidTr="009A2524">
        <w:tc>
          <w:tcPr>
            <w:tcW w:w="5000" w:type="pct"/>
            <w:gridSpan w:val="5"/>
          </w:tcPr>
          <w:p w14:paraId="355B08BD"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b/>
                <w:sz w:val="24"/>
                <w:szCs w:val="24"/>
              </w:rPr>
              <w:t>Risk factors of aneurysmal subarachnoid hemorrhage</w:t>
            </w:r>
          </w:p>
        </w:tc>
      </w:tr>
      <w:tr w:rsidR="00CD0802" w:rsidRPr="00AD1CC0" w14:paraId="4326EFDE" w14:textId="77777777" w:rsidTr="00F5436A">
        <w:tc>
          <w:tcPr>
            <w:tcW w:w="1743" w:type="pct"/>
          </w:tcPr>
          <w:p w14:paraId="275A4009" w14:textId="77777777" w:rsidR="00CD0802" w:rsidRPr="00AD1CC0" w:rsidRDefault="00CD0802"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Cigarette smoking, n (%)</w:t>
            </w:r>
          </w:p>
        </w:tc>
        <w:tc>
          <w:tcPr>
            <w:tcW w:w="806" w:type="pct"/>
          </w:tcPr>
          <w:p w14:paraId="4C5761E0"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63 (37.5)</w:t>
            </w:r>
          </w:p>
        </w:tc>
        <w:tc>
          <w:tcPr>
            <w:tcW w:w="806" w:type="pct"/>
          </w:tcPr>
          <w:p w14:paraId="4F52B417"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46 (35.7)</w:t>
            </w:r>
          </w:p>
        </w:tc>
        <w:tc>
          <w:tcPr>
            <w:tcW w:w="797" w:type="pct"/>
          </w:tcPr>
          <w:p w14:paraId="32D3B31E"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17 (43.6)</w:t>
            </w:r>
          </w:p>
        </w:tc>
        <w:tc>
          <w:tcPr>
            <w:tcW w:w="848" w:type="pct"/>
          </w:tcPr>
          <w:p w14:paraId="7E8B5ACA"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0.370</w:t>
            </w:r>
          </w:p>
        </w:tc>
      </w:tr>
      <w:tr w:rsidR="00CD0802" w:rsidRPr="00AD1CC0" w14:paraId="075FC5FD" w14:textId="77777777" w:rsidTr="00F5436A">
        <w:tc>
          <w:tcPr>
            <w:tcW w:w="1743" w:type="pct"/>
          </w:tcPr>
          <w:p w14:paraId="47CCF47C" w14:textId="77777777" w:rsidR="00CD0802" w:rsidRPr="00AD1CC0" w:rsidRDefault="00CD0802"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Smoking behaviors, n (%)</w:t>
            </w:r>
          </w:p>
        </w:tc>
        <w:tc>
          <w:tcPr>
            <w:tcW w:w="806" w:type="pct"/>
          </w:tcPr>
          <w:p w14:paraId="1CCC14E9" w14:textId="77777777" w:rsidR="00CD0802" w:rsidRPr="00AD1CC0" w:rsidRDefault="00CD0802" w:rsidP="007B1727">
            <w:pPr>
              <w:jc w:val="both"/>
              <w:rPr>
                <w:rFonts w:ascii="Times New Roman" w:hAnsi="Times New Roman" w:cs="Times New Roman"/>
                <w:sz w:val="24"/>
                <w:szCs w:val="24"/>
              </w:rPr>
            </w:pPr>
          </w:p>
        </w:tc>
        <w:tc>
          <w:tcPr>
            <w:tcW w:w="806" w:type="pct"/>
          </w:tcPr>
          <w:p w14:paraId="5C4AFCA5" w14:textId="77777777" w:rsidR="00CD0802" w:rsidRPr="00AD1CC0" w:rsidRDefault="00CD0802" w:rsidP="007B1727">
            <w:pPr>
              <w:spacing w:line="276" w:lineRule="auto"/>
              <w:jc w:val="both"/>
              <w:rPr>
                <w:rFonts w:ascii="Times New Roman" w:hAnsi="Times New Roman" w:cs="Times New Roman"/>
                <w:sz w:val="24"/>
                <w:szCs w:val="24"/>
              </w:rPr>
            </w:pPr>
          </w:p>
        </w:tc>
        <w:tc>
          <w:tcPr>
            <w:tcW w:w="797" w:type="pct"/>
          </w:tcPr>
          <w:p w14:paraId="43CB2327" w14:textId="77777777" w:rsidR="00CD0802" w:rsidRPr="00AD1CC0" w:rsidRDefault="00CD0802" w:rsidP="007B1727">
            <w:pPr>
              <w:spacing w:line="276" w:lineRule="auto"/>
              <w:jc w:val="both"/>
              <w:rPr>
                <w:rFonts w:ascii="Times New Roman" w:hAnsi="Times New Roman" w:cs="Times New Roman"/>
                <w:sz w:val="24"/>
                <w:szCs w:val="24"/>
              </w:rPr>
            </w:pPr>
          </w:p>
        </w:tc>
        <w:tc>
          <w:tcPr>
            <w:tcW w:w="848" w:type="pct"/>
          </w:tcPr>
          <w:p w14:paraId="63106782"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0.350</w:t>
            </w:r>
          </w:p>
        </w:tc>
      </w:tr>
      <w:tr w:rsidR="00CD0802" w:rsidRPr="00AD1CC0" w14:paraId="238CBB02" w14:textId="77777777" w:rsidTr="00F5436A">
        <w:tc>
          <w:tcPr>
            <w:tcW w:w="1743" w:type="pct"/>
          </w:tcPr>
          <w:p w14:paraId="003B33A3"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Quit</w:t>
            </w:r>
          </w:p>
        </w:tc>
        <w:tc>
          <w:tcPr>
            <w:tcW w:w="806" w:type="pct"/>
          </w:tcPr>
          <w:p w14:paraId="7A389495" w14:textId="77777777" w:rsidR="00CD0802" w:rsidRPr="00AD1CC0" w:rsidRDefault="00CD0802" w:rsidP="004A47F6">
            <w:pPr>
              <w:rPr>
                <w:rFonts w:ascii="Times New Roman" w:hAnsi="Times New Roman" w:cs="Times New Roman"/>
                <w:sz w:val="24"/>
                <w:szCs w:val="24"/>
              </w:rPr>
            </w:pPr>
            <w:r w:rsidRPr="00AD1CC0">
              <w:rPr>
                <w:rFonts w:ascii="Times New Roman" w:hAnsi="Times New Roman" w:cs="Times New Roman"/>
                <w:sz w:val="24"/>
                <w:szCs w:val="24"/>
              </w:rPr>
              <w:t>18 (28.6)</w:t>
            </w:r>
          </w:p>
        </w:tc>
        <w:tc>
          <w:tcPr>
            <w:tcW w:w="806" w:type="pct"/>
          </w:tcPr>
          <w:p w14:paraId="67A903F3"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15 (32.6)</w:t>
            </w:r>
          </w:p>
        </w:tc>
        <w:tc>
          <w:tcPr>
            <w:tcW w:w="797" w:type="pct"/>
          </w:tcPr>
          <w:p w14:paraId="5A097830"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 (17.6)</w:t>
            </w:r>
          </w:p>
        </w:tc>
        <w:tc>
          <w:tcPr>
            <w:tcW w:w="848" w:type="pct"/>
          </w:tcPr>
          <w:p w14:paraId="3854AD65"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2F08ABDA" w14:textId="77777777" w:rsidTr="00F5436A">
        <w:tc>
          <w:tcPr>
            <w:tcW w:w="1743" w:type="pct"/>
          </w:tcPr>
          <w:p w14:paraId="68EF01DB"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Current</w:t>
            </w:r>
          </w:p>
        </w:tc>
        <w:tc>
          <w:tcPr>
            <w:tcW w:w="806" w:type="pct"/>
          </w:tcPr>
          <w:p w14:paraId="34272F5D"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45 (71.4)</w:t>
            </w:r>
          </w:p>
        </w:tc>
        <w:tc>
          <w:tcPr>
            <w:tcW w:w="806" w:type="pct"/>
          </w:tcPr>
          <w:p w14:paraId="5E50BF7A"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31 (67.4)</w:t>
            </w:r>
          </w:p>
        </w:tc>
        <w:tc>
          <w:tcPr>
            <w:tcW w:w="797" w:type="pct"/>
          </w:tcPr>
          <w:p w14:paraId="5ACE8A1A"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14 (82.4)</w:t>
            </w:r>
          </w:p>
        </w:tc>
        <w:tc>
          <w:tcPr>
            <w:tcW w:w="848" w:type="pct"/>
          </w:tcPr>
          <w:p w14:paraId="4094FF08"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57C7AA25" w14:textId="77777777" w:rsidTr="00F5436A">
        <w:tc>
          <w:tcPr>
            <w:tcW w:w="1743" w:type="pct"/>
          </w:tcPr>
          <w:p w14:paraId="7AB58AC8" w14:textId="77777777" w:rsidR="00CD0802" w:rsidRPr="00AD1CC0" w:rsidRDefault="00CD0802"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Hypertension, n (%)</w:t>
            </w:r>
          </w:p>
        </w:tc>
        <w:tc>
          <w:tcPr>
            <w:tcW w:w="806" w:type="pct"/>
          </w:tcPr>
          <w:p w14:paraId="219A0A87"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64 (38.1)</w:t>
            </w:r>
          </w:p>
        </w:tc>
        <w:tc>
          <w:tcPr>
            <w:tcW w:w="806" w:type="pct"/>
          </w:tcPr>
          <w:p w14:paraId="2D9297DD"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43 (33.3)</w:t>
            </w:r>
          </w:p>
        </w:tc>
        <w:tc>
          <w:tcPr>
            <w:tcW w:w="797" w:type="pct"/>
          </w:tcPr>
          <w:p w14:paraId="6BD8C350"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21 (53.8)</w:t>
            </w:r>
          </w:p>
        </w:tc>
        <w:tc>
          <w:tcPr>
            <w:tcW w:w="848" w:type="pct"/>
          </w:tcPr>
          <w:p w14:paraId="75C9BF95"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0.021</w:t>
            </w:r>
          </w:p>
        </w:tc>
      </w:tr>
      <w:tr w:rsidR="00CD0802" w:rsidRPr="00AD1CC0" w14:paraId="28942745" w14:textId="77777777" w:rsidTr="00F5436A">
        <w:tc>
          <w:tcPr>
            <w:tcW w:w="1743" w:type="pct"/>
          </w:tcPr>
          <w:p w14:paraId="21D72064" w14:textId="77777777" w:rsidR="00CD0802" w:rsidRPr="00AD1CC0" w:rsidRDefault="00CD0802"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Genetic risk, n (%)</w:t>
            </w:r>
          </w:p>
        </w:tc>
        <w:tc>
          <w:tcPr>
            <w:tcW w:w="806" w:type="pct"/>
          </w:tcPr>
          <w:p w14:paraId="550252BA"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6 (3.6)</w:t>
            </w:r>
          </w:p>
        </w:tc>
        <w:tc>
          <w:tcPr>
            <w:tcW w:w="806" w:type="pct"/>
          </w:tcPr>
          <w:p w14:paraId="552C7E77"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 (3.9)</w:t>
            </w:r>
          </w:p>
        </w:tc>
        <w:tc>
          <w:tcPr>
            <w:tcW w:w="797" w:type="pct"/>
          </w:tcPr>
          <w:p w14:paraId="26FC6D5B"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 (2.6)</w:t>
            </w:r>
          </w:p>
        </w:tc>
        <w:tc>
          <w:tcPr>
            <w:tcW w:w="848" w:type="pct"/>
          </w:tcPr>
          <w:p w14:paraId="3CFBF288"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0.999</w:t>
            </w:r>
          </w:p>
        </w:tc>
      </w:tr>
      <w:tr w:rsidR="00CD0802" w:rsidRPr="00AD1CC0" w14:paraId="09791F92" w14:textId="77777777" w:rsidTr="00F5436A">
        <w:tc>
          <w:tcPr>
            <w:tcW w:w="1743" w:type="pct"/>
          </w:tcPr>
          <w:p w14:paraId="56B35011" w14:textId="77777777" w:rsidR="00CD0802" w:rsidRPr="00AD1CC0" w:rsidRDefault="00CD0802"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Inherited conditions, n (%)</w:t>
            </w:r>
          </w:p>
        </w:tc>
        <w:tc>
          <w:tcPr>
            <w:tcW w:w="806" w:type="pct"/>
          </w:tcPr>
          <w:p w14:paraId="38137963" w14:textId="77777777" w:rsidR="00CD0802" w:rsidRPr="00AD1CC0" w:rsidRDefault="00CD0802" w:rsidP="000D0B52">
            <w:pPr>
              <w:jc w:val="center"/>
              <w:rPr>
                <w:rFonts w:ascii="Times New Roman" w:hAnsi="Times New Roman" w:cs="Times New Roman"/>
                <w:sz w:val="24"/>
                <w:szCs w:val="24"/>
              </w:rPr>
            </w:pPr>
          </w:p>
        </w:tc>
        <w:tc>
          <w:tcPr>
            <w:tcW w:w="806" w:type="pct"/>
          </w:tcPr>
          <w:p w14:paraId="5E24A34E" w14:textId="77777777" w:rsidR="00CD0802" w:rsidRPr="00AD1CC0" w:rsidRDefault="00CD0802" w:rsidP="000D0B52">
            <w:pPr>
              <w:spacing w:line="276" w:lineRule="auto"/>
              <w:jc w:val="both"/>
              <w:rPr>
                <w:rFonts w:ascii="Times New Roman" w:hAnsi="Times New Roman" w:cs="Times New Roman"/>
                <w:sz w:val="24"/>
                <w:szCs w:val="24"/>
              </w:rPr>
            </w:pPr>
          </w:p>
        </w:tc>
        <w:tc>
          <w:tcPr>
            <w:tcW w:w="797" w:type="pct"/>
          </w:tcPr>
          <w:p w14:paraId="3E99C718" w14:textId="77777777" w:rsidR="00CD0802" w:rsidRPr="00AD1CC0" w:rsidRDefault="00CD0802" w:rsidP="000D0B52">
            <w:pPr>
              <w:spacing w:line="276" w:lineRule="auto"/>
              <w:jc w:val="both"/>
              <w:rPr>
                <w:rFonts w:ascii="Times New Roman" w:hAnsi="Times New Roman" w:cs="Times New Roman"/>
                <w:sz w:val="24"/>
                <w:szCs w:val="24"/>
              </w:rPr>
            </w:pPr>
          </w:p>
        </w:tc>
        <w:tc>
          <w:tcPr>
            <w:tcW w:w="848" w:type="pct"/>
          </w:tcPr>
          <w:p w14:paraId="2C77C2CE" w14:textId="77777777" w:rsidR="00CD0802" w:rsidRPr="00AD1CC0" w:rsidRDefault="00CD0802" w:rsidP="000D0B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0.999</w:t>
            </w:r>
          </w:p>
        </w:tc>
      </w:tr>
      <w:tr w:rsidR="00CD0802" w:rsidRPr="00AD1CC0" w14:paraId="280B23C1" w14:textId="77777777" w:rsidTr="00F5436A">
        <w:tc>
          <w:tcPr>
            <w:tcW w:w="1743" w:type="pct"/>
          </w:tcPr>
          <w:p w14:paraId="06BCE980"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lastRenderedPageBreak/>
              <w:t>Polycystic kidney disease</w:t>
            </w:r>
          </w:p>
        </w:tc>
        <w:tc>
          <w:tcPr>
            <w:tcW w:w="806" w:type="pct"/>
          </w:tcPr>
          <w:p w14:paraId="18569597" w14:textId="77777777" w:rsidR="00CD0802" w:rsidRPr="00AD1CC0" w:rsidRDefault="00CD0802" w:rsidP="00F471E7">
            <w:pPr>
              <w:rPr>
                <w:rFonts w:ascii="Times New Roman" w:hAnsi="Times New Roman" w:cs="Times New Roman"/>
                <w:sz w:val="24"/>
                <w:szCs w:val="24"/>
              </w:rPr>
            </w:pPr>
            <w:r w:rsidRPr="00AD1CC0">
              <w:rPr>
                <w:rFonts w:ascii="Times New Roman" w:hAnsi="Times New Roman" w:cs="Times New Roman"/>
                <w:sz w:val="24"/>
                <w:szCs w:val="24"/>
              </w:rPr>
              <w:t>1 (16.7)</w:t>
            </w:r>
          </w:p>
        </w:tc>
        <w:tc>
          <w:tcPr>
            <w:tcW w:w="806" w:type="pct"/>
          </w:tcPr>
          <w:p w14:paraId="4CB57D46"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 (20.0)</w:t>
            </w:r>
          </w:p>
        </w:tc>
        <w:tc>
          <w:tcPr>
            <w:tcW w:w="797" w:type="pct"/>
          </w:tcPr>
          <w:p w14:paraId="6993C1D7"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w:t>
            </w:r>
          </w:p>
        </w:tc>
        <w:tc>
          <w:tcPr>
            <w:tcW w:w="848" w:type="pct"/>
          </w:tcPr>
          <w:p w14:paraId="64804605"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1F132B78" w14:textId="77777777" w:rsidTr="00F5436A">
        <w:tc>
          <w:tcPr>
            <w:tcW w:w="1743" w:type="pct"/>
          </w:tcPr>
          <w:p w14:paraId="4E677935"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 xml:space="preserve">A family history of </w:t>
            </w:r>
            <w:proofErr w:type="spellStart"/>
            <w:r w:rsidRPr="00AD1CC0">
              <w:rPr>
                <w:rFonts w:ascii="Times New Roman" w:hAnsi="Times New Roman" w:cs="Times New Roman"/>
                <w:sz w:val="24"/>
                <w:szCs w:val="24"/>
              </w:rPr>
              <w:t>subar-achnoid</w:t>
            </w:r>
            <w:proofErr w:type="spellEnd"/>
            <w:r w:rsidRPr="00AD1CC0">
              <w:rPr>
                <w:rFonts w:ascii="Times New Roman" w:hAnsi="Times New Roman" w:cs="Times New Roman"/>
                <w:sz w:val="24"/>
                <w:szCs w:val="24"/>
              </w:rPr>
              <w:t xml:space="preserve"> hemorrhage/</w:t>
            </w:r>
            <w:proofErr w:type="spellStart"/>
            <w:r w:rsidRPr="00AD1CC0">
              <w:rPr>
                <w:rFonts w:ascii="Times New Roman" w:hAnsi="Times New Roman" w:cs="Times New Roman"/>
                <w:sz w:val="24"/>
                <w:szCs w:val="24"/>
              </w:rPr>
              <w:t>unru-ptured</w:t>
            </w:r>
            <w:proofErr w:type="spellEnd"/>
            <w:r w:rsidRPr="00AD1CC0">
              <w:rPr>
                <w:rFonts w:ascii="Times New Roman" w:hAnsi="Times New Roman" w:cs="Times New Roman"/>
                <w:sz w:val="24"/>
                <w:szCs w:val="24"/>
              </w:rPr>
              <w:t xml:space="preserve"> aneurysms</w:t>
            </w:r>
          </w:p>
        </w:tc>
        <w:tc>
          <w:tcPr>
            <w:tcW w:w="806" w:type="pct"/>
          </w:tcPr>
          <w:p w14:paraId="72A1B4C7"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5 (83.3)</w:t>
            </w:r>
          </w:p>
        </w:tc>
        <w:tc>
          <w:tcPr>
            <w:tcW w:w="806" w:type="pct"/>
          </w:tcPr>
          <w:p w14:paraId="40A11DEB"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 (80.0)</w:t>
            </w:r>
          </w:p>
        </w:tc>
        <w:tc>
          <w:tcPr>
            <w:tcW w:w="797" w:type="pct"/>
          </w:tcPr>
          <w:p w14:paraId="0005A24E"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 (100)</w:t>
            </w:r>
          </w:p>
        </w:tc>
        <w:tc>
          <w:tcPr>
            <w:tcW w:w="848" w:type="pct"/>
          </w:tcPr>
          <w:p w14:paraId="73304D52"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6B8B9C3D" w14:textId="77777777" w:rsidTr="00F5436A">
        <w:tc>
          <w:tcPr>
            <w:tcW w:w="1743" w:type="pct"/>
          </w:tcPr>
          <w:p w14:paraId="3D77526A" w14:textId="77777777" w:rsidR="00CD0802" w:rsidRPr="00AD1CC0" w:rsidRDefault="00CD0802"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Alcohol consumption, n (%)</w:t>
            </w:r>
          </w:p>
        </w:tc>
        <w:tc>
          <w:tcPr>
            <w:tcW w:w="806" w:type="pct"/>
          </w:tcPr>
          <w:p w14:paraId="25A192B6"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81 (48.2)</w:t>
            </w:r>
          </w:p>
        </w:tc>
        <w:tc>
          <w:tcPr>
            <w:tcW w:w="806" w:type="pct"/>
          </w:tcPr>
          <w:p w14:paraId="428620AA"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60 (46.5)</w:t>
            </w:r>
          </w:p>
        </w:tc>
        <w:tc>
          <w:tcPr>
            <w:tcW w:w="797" w:type="pct"/>
          </w:tcPr>
          <w:p w14:paraId="2E9FFDB7"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21 (53.8)</w:t>
            </w:r>
          </w:p>
        </w:tc>
        <w:tc>
          <w:tcPr>
            <w:tcW w:w="848" w:type="pct"/>
          </w:tcPr>
          <w:p w14:paraId="4AD514CB"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0.422</w:t>
            </w:r>
          </w:p>
        </w:tc>
      </w:tr>
      <w:tr w:rsidR="00CD0802" w:rsidRPr="00AD1CC0" w14:paraId="4CFB15B9" w14:textId="77777777" w:rsidTr="00F5436A">
        <w:tc>
          <w:tcPr>
            <w:tcW w:w="1743" w:type="pct"/>
          </w:tcPr>
          <w:p w14:paraId="65F5D0F6" w14:textId="77777777" w:rsidR="00CD0802" w:rsidRPr="00AD1CC0" w:rsidRDefault="00CD0802"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Alcohol drinking behaviors, n (%)</w:t>
            </w:r>
          </w:p>
        </w:tc>
        <w:tc>
          <w:tcPr>
            <w:tcW w:w="806" w:type="pct"/>
          </w:tcPr>
          <w:p w14:paraId="225E5080" w14:textId="77777777" w:rsidR="00CD0802" w:rsidRPr="00AD1CC0" w:rsidRDefault="00CD0802" w:rsidP="007B1727">
            <w:pPr>
              <w:jc w:val="both"/>
              <w:rPr>
                <w:rFonts w:ascii="Times New Roman" w:hAnsi="Times New Roman" w:cs="Times New Roman"/>
                <w:sz w:val="24"/>
                <w:szCs w:val="24"/>
              </w:rPr>
            </w:pPr>
          </w:p>
        </w:tc>
        <w:tc>
          <w:tcPr>
            <w:tcW w:w="806" w:type="pct"/>
          </w:tcPr>
          <w:p w14:paraId="1742FDE4" w14:textId="77777777" w:rsidR="00CD0802" w:rsidRPr="00AD1CC0" w:rsidRDefault="00CD0802" w:rsidP="007B1727">
            <w:pPr>
              <w:spacing w:line="276" w:lineRule="auto"/>
              <w:jc w:val="both"/>
              <w:rPr>
                <w:rFonts w:ascii="Times New Roman" w:hAnsi="Times New Roman" w:cs="Times New Roman"/>
                <w:sz w:val="24"/>
                <w:szCs w:val="24"/>
              </w:rPr>
            </w:pPr>
          </w:p>
        </w:tc>
        <w:tc>
          <w:tcPr>
            <w:tcW w:w="797" w:type="pct"/>
          </w:tcPr>
          <w:p w14:paraId="0012E0EF" w14:textId="77777777" w:rsidR="00CD0802" w:rsidRPr="00AD1CC0" w:rsidRDefault="00CD0802" w:rsidP="007B1727">
            <w:pPr>
              <w:spacing w:line="276" w:lineRule="auto"/>
              <w:jc w:val="both"/>
              <w:rPr>
                <w:rFonts w:ascii="Times New Roman" w:hAnsi="Times New Roman" w:cs="Times New Roman"/>
                <w:sz w:val="24"/>
                <w:szCs w:val="24"/>
              </w:rPr>
            </w:pPr>
          </w:p>
        </w:tc>
        <w:tc>
          <w:tcPr>
            <w:tcW w:w="848" w:type="pct"/>
          </w:tcPr>
          <w:p w14:paraId="6F4BE0C7"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0.382</w:t>
            </w:r>
          </w:p>
        </w:tc>
      </w:tr>
      <w:tr w:rsidR="00CD0802" w:rsidRPr="00AD1CC0" w14:paraId="499D2941" w14:textId="77777777" w:rsidTr="00F5436A">
        <w:tc>
          <w:tcPr>
            <w:tcW w:w="1743" w:type="pct"/>
          </w:tcPr>
          <w:p w14:paraId="577D432E"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Occasionally</w:t>
            </w:r>
          </w:p>
        </w:tc>
        <w:tc>
          <w:tcPr>
            <w:tcW w:w="806" w:type="pct"/>
          </w:tcPr>
          <w:p w14:paraId="7B8727E7"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45 (55.6)</w:t>
            </w:r>
          </w:p>
        </w:tc>
        <w:tc>
          <w:tcPr>
            <w:tcW w:w="806" w:type="pct"/>
          </w:tcPr>
          <w:p w14:paraId="0B12D437"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31 (51.7)</w:t>
            </w:r>
          </w:p>
        </w:tc>
        <w:tc>
          <w:tcPr>
            <w:tcW w:w="797" w:type="pct"/>
          </w:tcPr>
          <w:p w14:paraId="6C63E8DE"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14 (66.7)</w:t>
            </w:r>
          </w:p>
        </w:tc>
        <w:tc>
          <w:tcPr>
            <w:tcW w:w="848" w:type="pct"/>
          </w:tcPr>
          <w:p w14:paraId="4FE970E7"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69E28D48" w14:textId="77777777" w:rsidTr="00F5436A">
        <w:tc>
          <w:tcPr>
            <w:tcW w:w="1743" w:type="pct"/>
          </w:tcPr>
          <w:p w14:paraId="2D448C90"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Sometimes</w:t>
            </w:r>
          </w:p>
        </w:tc>
        <w:tc>
          <w:tcPr>
            <w:tcW w:w="806" w:type="pct"/>
          </w:tcPr>
          <w:p w14:paraId="39D14402"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25 (30.9)</w:t>
            </w:r>
          </w:p>
        </w:tc>
        <w:tc>
          <w:tcPr>
            <w:tcW w:w="806" w:type="pct"/>
          </w:tcPr>
          <w:p w14:paraId="2C2AD672"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21 (35.0)</w:t>
            </w:r>
          </w:p>
        </w:tc>
        <w:tc>
          <w:tcPr>
            <w:tcW w:w="797" w:type="pct"/>
          </w:tcPr>
          <w:p w14:paraId="0271A577"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 (19.0)</w:t>
            </w:r>
          </w:p>
        </w:tc>
        <w:tc>
          <w:tcPr>
            <w:tcW w:w="848" w:type="pct"/>
          </w:tcPr>
          <w:p w14:paraId="5CE575BC"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6935739B" w14:textId="77777777" w:rsidTr="00F5436A">
        <w:tc>
          <w:tcPr>
            <w:tcW w:w="1743" w:type="pct"/>
          </w:tcPr>
          <w:p w14:paraId="3352E7C9"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Every day</w:t>
            </w:r>
          </w:p>
        </w:tc>
        <w:tc>
          <w:tcPr>
            <w:tcW w:w="806" w:type="pct"/>
          </w:tcPr>
          <w:p w14:paraId="0E92E1B0"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11 (13.6)</w:t>
            </w:r>
          </w:p>
        </w:tc>
        <w:tc>
          <w:tcPr>
            <w:tcW w:w="806" w:type="pct"/>
          </w:tcPr>
          <w:p w14:paraId="33E8E458"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8 (13.3)</w:t>
            </w:r>
          </w:p>
        </w:tc>
        <w:tc>
          <w:tcPr>
            <w:tcW w:w="797" w:type="pct"/>
          </w:tcPr>
          <w:p w14:paraId="088CE1C8"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 (14.3)</w:t>
            </w:r>
          </w:p>
        </w:tc>
        <w:tc>
          <w:tcPr>
            <w:tcW w:w="848" w:type="pct"/>
          </w:tcPr>
          <w:p w14:paraId="1FBE7905"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62FB7EE4" w14:textId="77777777" w:rsidTr="00F5436A">
        <w:tc>
          <w:tcPr>
            <w:tcW w:w="1743" w:type="pct"/>
          </w:tcPr>
          <w:p w14:paraId="42A0E364" w14:textId="77777777" w:rsidR="00CD0802" w:rsidRPr="00AD1CC0" w:rsidRDefault="00CD0802"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Sympathomimetic drugs, n (%)</w:t>
            </w:r>
          </w:p>
        </w:tc>
        <w:tc>
          <w:tcPr>
            <w:tcW w:w="806" w:type="pct"/>
          </w:tcPr>
          <w:p w14:paraId="31404440"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2/167 (1.2)</w:t>
            </w:r>
          </w:p>
        </w:tc>
        <w:tc>
          <w:tcPr>
            <w:tcW w:w="806" w:type="pct"/>
          </w:tcPr>
          <w:p w14:paraId="09872BB0"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2/128 (1.6)</w:t>
            </w:r>
          </w:p>
        </w:tc>
        <w:tc>
          <w:tcPr>
            <w:tcW w:w="797" w:type="pct"/>
          </w:tcPr>
          <w:p w14:paraId="21A3A9A6"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0/39 (0.0)</w:t>
            </w:r>
          </w:p>
        </w:tc>
        <w:tc>
          <w:tcPr>
            <w:tcW w:w="848" w:type="pct"/>
          </w:tcPr>
          <w:p w14:paraId="1EB00D50"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0.432</w:t>
            </w:r>
          </w:p>
        </w:tc>
      </w:tr>
      <w:tr w:rsidR="00CD0802" w:rsidRPr="00AD1CC0" w14:paraId="6EEC62BD" w14:textId="77777777" w:rsidTr="00F5436A">
        <w:tc>
          <w:tcPr>
            <w:tcW w:w="1743" w:type="pct"/>
          </w:tcPr>
          <w:p w14:paraId="653FDFF2" w14:textId="77777777" w:rsidR="00CD0802" w:rsidRPr="00AD1CC0" w:rsidRDefault="00CD0802"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Estrogen deficiency, n (%)</w:t>
            </w:r>
          </w:p>
        </w:tc>
        <w:tc>
          <w:tcPr>
            <w:tcW w:w="806" w:type="pct"/>
          </w:tcPr>
          <w:p w14:paraId="5E7F2F10" w14:textId="77777777" w:rsidR="00CD0802" w:rsidRPr="00AD1CC0" w:rsidRDefault="00CD0802" w:rsidP="007B1727">
            <w:pPr>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32/89 (36.0)</w:t>
            </w:r>
          </w:p>
        </w:tc>
        <w:tc>
          <w:tcPr>
            <w:tcW w:w="806" w:type="pct"/>
          </w:tcPr>
          <w:p w14:paraId="503D6515" w14:textId="77777777" w:rsidR="00CD0802" w:rsidRPr="00AD1CC0" w:rsidRDefault="00CD0802"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26/70 (37.1)</w:t>
            </w:r>
          </w:p>
        </w:tc>
        <w:tc>
          <w:tcPr>
            <w:tcW w:w="797" w:type="pct"/>
          </w:tcPr>
          <w:p w14:paraId="5E5BC286" w14:textId="77777777" w:rsidR="00CD0802" w:rsidRPr="00AD1CC0" w:rsidRDefault="00CD0802"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6/19 (31.6)</w:t>
            </w:r>
          </w:p>
        </w:tc>
        <w:tc>
          <w:tcPr>
            <w:tcW w:w="848" w:type="pct"/>
          </w:tcPr>
          <w:p w14:paraId="01427E1A" w14:textId="77777777" w:rsidR="00CD0802" w:rsidRPr="00AD1CC0" w:rsidRDefault="00CD0802"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0.654</w:t>
            </w:r>
          </w:p>
        </w:tc>
      </w:tr>
      <w:tr w:rsidR="00CD0802" w:rsidRPr="00AD1CC0" w14:paraId="7A750B90" w14:textId="77777777" w:rsidTr="00F5436A">
        <w:tc>
          <w:tcPr>
            <w:tcW w:w="1743" w:type="pct"/>
          </w:tcPr>
          <w:p w14:paraId="7D94EECF" w14:textId="77777777" w:rsidR="00CD0802" w:rsidRPr="00AD1CC0" w:rsidRDefault="00CD0802"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Antithrombotic therapy, n (%)</w:t>
            </w:r>
          </w:p>
        </w:tc>
        <w:tc>
          <w:tcPr>
            <w:tcW w:w="806" w:type="pct"/>
          </w:tcPr>
          <w:p w14:paraId="559A7435" w14:textId="77777777" w:rsidR="00CD0802" w:rsidRPr="00AD1CC0" w:rsidRDefault="00CD0802" w:rsidP="009A2F79">
            <w:pPr>
              <w:rPr>
                <w:rFonts w:ascii="Times New Roman" w:hAnsi="Times New Roman" w:cs="Times New Roman"/>
                <w:sz w:val="24"/>
                <w:szCs w:val="24"/>
              </w:rPr>
            </w:pPr>
            <w:r w:rsidRPr="00AD1CC0">
              <w:rPr>
                <w:rFonts w:ascii="Times New Roman" w:hAnsi="Times New Roman" w:cs="Times New Roman"/>
                <w:sz w:val="24"/>
                <w:szCs w:val="24"/>
              </w:rPr>
              <w:t>3 (1.8)</w:t>
            </w:r>
          </w:p>
        </w:tc>
        <w:tc>
          <w:tcPr>
            <w:tcW w:w="806" w:type="pct"/>
          </w:tcPr>
          <w:p w14:paraId="2168FC95"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 (1.6)</w:t>
            </w:r>
          </w:p>
        </w:tc>
        <w:tc>
          <w:tcPr>
            <w:tcW w:w="797" w:type="pct"/>
          </w:tcPr>
          <w:p w14:paraId="53AEA61C"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 (2.6)</w:t>
            </w:r>
          </w:p>
        </w:tc>
        <w:tc>
          <w:tcPr>
            <w:tcW w:w="848" w:type="pct"/>
          </w:tcPr>
          <w:p w14:paraId="6E277309"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0.550</w:t>
            </w:r>
          </w:p>
        </w:tc>
      </w:tr>
      <w:tr w:rsidR="00CD0802" w:rsidRPr="00AD1CC0" w14:paraId="7CD24089" w14:textId="77777777" w:rsidTr="00F5436A">
        <w:tc>
          <w:tcPr>
            <w:tcW w:w="1743" w:type="pct"/>
          </w:tcPr>
          <w:p w14:paraId="774997B5" w14:textId="77777777" w:rsidR="00CD0802" w:rsidRPr="00AD1CC0" w:rsidRDefault="00CD0802"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Elevated total cholesterol, n (%)</w:t>
            </w:r>
          </w:p>
        </w:tc>
        <w:tc>
          <w:tcPr>
            <w:tcW w:w="806" w:type="pct"/>
          </w:tcPr>
          <w:p w14:paraId="5D4DF975"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8 (4.8)</w:t>
            </w:r>
          </w:p>
        </w:tc>
        <w:tc>
          <w:tcPr>
            <w:tcW w:w="806" w:type="pct"/>
          </w:tcPr>
          <w:p w14:paraId="1367DD57"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 (4.7)</w:t>
            </w:r>
          </w:p>
        </w:tc>
        <w:tc>
          <w:tcPr>
            <w:tcW w:w="797" w:type="pct"/>
          </w:tcPr>
          <w:p w14:paraId="12A3124C"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 (5.1)</w:t>
            </w:r>
          </w:p>
        </w:tc>
        <w:tc>
          <w:tcPr>
            <w:tcW w:w="848" w:type="pct"/>
          </w:tcPr>
          <w:p w14:paraId="1501B039"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0.999</w:t>
            </w:r>
          </w:p>
        </w:tc>
      </w:tr>
      <w:tr w:rsidR="00CD0802" w:rsidRPr="00AD1CC0" w14:paraId="6C67DA10" w14:textId="77777777" w:rsidTr="009A2524">
        <w:tc>
          <w:tcPr>
            <w:tcW w:w="5000" w:type="pct"/>
            <w:gridSpan w:val="5"/>
          </w:tcPr>
          <w:p w14:paraId="2902D310"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b/>
                <w:sz w:val="24"/>
                <w:szCs w:val="24"/>
              </w:rPr>
              <w:t>Preexisting comorbidities</w:t>
            </w:r>
          </w:p>
        </w:tc>
      </w:tr>
      <w:tr w:rsidR="00CD0802" w:rsidRPr="00AD1CC0" w14:paraId="5DC6D358" w14:textId="77777777" w:rsidTr="00F5436A">
        <w:tc>
          <w:tcPr>
            <w:tcW w:w="1743" w:type="pct"/>
          </w:tcPr>
          <w:p w14:paraId="67257C11" w14:textId="77777777" w:rsidR="00CD0802" w:rsidRPr="00AD1CC0" w:rsidRDefault="00CD0802"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Cerebrovascular disease, n (%)</w:t>
            </w:r>
          </w:p>
        </w:tc>
        <w:tc>
          <w:tcPr>
            <w:tcW w:w="806" w:type="pct"/>
          </w:tcPr>
          <w:p w14:paraId="24157384" w14:textId="77777777" w:rsidR="00CD0802" w:rsidRPr="00AD1CC0" w:rsidRDefault="00CD0802" w:rsidP="009A2F79">
            <w:pPr>
              <w:rPr>
                <w:rFonts w:ascii="Times New Roman" w:hAnsi="Times New Roman" w:cs="Times New Roman"/>
                <w:sz w:val="24"/>
                <w:szCs w:val="24"/>
              </w:rPr>
            </w:pPr>
            <w:r w:rsidRPr="00AD1CC0">
              <w:rPr>
                <w:rFonts w:ascii="Times New Roman" w:hAnsi="Times New Roman" w:cs="Times New Roman"/>
                <w:sz w:val="24"/>
                <w:szCs w:val="24"/>
              </w:rPr>
              <w:t>3 (1.8)</w:t>
            </w:r>
          </w:p>
        </w:tc>
        <w:tc>
          <w:tcPr>
            <w:tcW w:w="806" w:type="pct"/>
          </w:tcPr>
          <w:p w14:paraId="65FD5289"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 (1.6)</w:t>
            </w:r>
          </w:p>
        </w:tc>
        <w:tc>
          <w:tcPr>
            <w:tcW w:w="797" w:type="pct"/>
          </w:tcPr>
          <w:p w14:paraId="42544BD4"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 (2.6)</w:t>
            </w:r>
          </w:p>
        </w:tc>
        <w:tc>
          <w:tcPr>
            <w:tcW w:w="848" w:type="pct"/>
          </w:tcPr>
          <w:p w14:paraId="36EDD9BC"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0.550</w:t>
            </w:r>
          </w:p>
        </w:tc>
      </w:tr>
      <w:tr w:rsidR="00CD0802" w:rsidRPr="00AD1CC0" w14:paraId="230EAE79" w14:textId="77777777" w:rsidTr="00F5436A">
        <w:tc>
          <w:tcPr>
            <w:tcW w:w="1743" w:type="pct"/>
          </w:tcPr>
          <w:p w14:paraId="2FA6ACD7" w14:textId="77777777" w:rsidR="00CD0802" w:rsidRPr="00AD1CC0" w:rsidRDefault="00CD0802"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Chronic cardiac failure, n (%)</w:t>
            </w:r>
          </w:p>
        </w:tc>
        <w:tc>
          <w:tcPr>
            <w:tcW w:w="806" w:type="pct"/>
          </w:tcPr>
          <w:p w14:paraId="28416DBA"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3 (1.8)</w:t>
            </w:r>
          </w:p>
        </w:tc>
        <w:tc>
          <w:tcPr>
            <w:tcW w:w="806" w:type="pct"/>
          </w:tcPr>
          <w:p w14:paraId="711B4631"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 (1.6)</w:t>
            </w:r>
          </w:p>
        </w:tc>
        <w:tc>
          <w:tcPr>
            <w:tcW w:w="797" w:type="pct"/>
          </w:tcPr>
          <w:p w14:paraId="3E60CCE6" w14:textId="77777777" w:rsidR="00CD0802" w:rsidRPr="00AD1CC0" w:rsidRDefault="00CD0802" w:rsidP="000D0B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 (2.6)</w:t>
            </w:r>
          </w:p>
        </w:tc>
        <w:tc>
          <w:tcPr>
            <w:tcW w:w="848" w:type="pct"/>
          </w:tcPr>
          <w:p w14:paraId="22A15A37" w14:textId="77777777" w:rsidR="00CD0802" w:rsidRPr="00AD1CC0" w:rsidRDefault="00CD0802" w:rsidP="000D0B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0.550</w:t>
            </w:r>
          </w:p>
        </w:tc>
      </w:tr>
      <w:tr w:rsidR="00CD0802" w:rsidRPr="00AD1CC0" w14:paraId="51C36560" w14:textId="77777777" w:rsidTr="00F5436A">
        <w:tc>
          <w:tcPr>
            <w:tcW w:w="1743" w:type="pct"/>
          </w:tcPr>
          <w:p w14:paraId="05481E2B" w14:textId="77777777" w:rsidR="00CD0802" w:rsidRPr="00AD1CC0" w:rsidRDefault="00CD0802"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Coronary artery disease/IM, n (%)</w:t>
            </w:r>
          </w:p>
        </w:tc>
        <w:tc>
          <w:tcPr>
            <w:tcW w:w="806" w:type="pct"/>
          </w:tcPr>
          <w:p w14:paraId="3ABA12AA"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3 (1.8)</w:t>
            </w:r>
          </w:p>
        </w:tc>
        <w:tc>
          <w:tcPr>
            <w:tcW w:w="806" w:type="pct"/>
          </w:tcPr>
          <w:p w14:paraId="0F6AE2B2"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 (1.6)</w:t>
            </w:r>
          </w:p>
        </w:tc>
        <w:tc>
          <w:tcPr>
            <w:tcW w:w="797" w:type="pct"/>
          </w:tcPr>
          <w:p w14:paraId="12877F76"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 (2.6)</w:t>
            </w:r>
          </w:p>
        </w:tc>
        <w:tc>
          <w:tcPr>
            <w:tcW w:w="848" w:type="pct"/>
          </w:tcPr>
          <w:p w14:paraId="73319F91"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0.550</w:t>
            </w:r>
          </w:p>
        </w:tc>
      </w:tr>
      <w:tr w:rsidR="00CD0802" w:rsidRPr="00AD1CC0" w14:paraId="7894B0B5" w14:textId="77777777" w:rsidTr="00F5436A">
        <w:tc>
          <w:tcPr>
            <w:tcW w:w="1743" w:type="pct"/>
          </w:tcPr>
          <w:p w14:paraId="5014FCB3" w14:textId="77777777" w:rsidR="00CD0802" w:rsidRPr="00AD1CC0" w:rsidRDefault="00CD0802"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COPD /Asthma, n (%)</w:t>
            </w:r>
          </w:p>
        </w:tc>
        <w:tc>
          <w:tcPr>
            <w:tcW w:w="806" w:type="pct"/>
          </w:tcPr>
          <w:p w14:paraId="502F3D49"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0</w:t>
            </w:r>
          </w:p>
        </w:tc>
        <w:tc>
          <w:tcPr>
            <w:tcW w:w="806" w:type="pct"/>
          </w:tcPr>
          <w:p w14:paraId="3F4F06B1"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w:t>
            </w:r>
          </w:p>
        </w:tc>
        <w:tc>
          <w:tcPr>
            <w:tcW w:w="797" w:type="pct"/>
          </w:tcPr>
          <w:p w14:paraId="55C080BA"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w:t>
            </w:r>
          </w:p>
        </w:tc>
        <w:tc>
          <w:tcPr>
            <w:tcW w:w="848" w:type="pct"/>
          </w:tcPr>
          <w:p w14:paraId="551743E6"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w:t>
            </w:r>
          </w:p>
        </w:tc>
      </w:tr>
      <w:tr w:rsidR="00CD0802" w:rsidRPr="00AD1CC0" w14:paraId="1B8F02D4" w14:textId="77777777" w:rsidTr="00F5436A">
        <w:tc>
          <w:tcPr>
            <w:tcW w:w="1743" w:type="pct"/>
          </w:tcPr>
          <w:p w14:paraId="7B4C0E01" w14:textId="77777777" w:rsidR="00CD0802" w:rsidRPr="00AD1CC0" w:rsidRDefault="00CD0802"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Chronic pulmonary disease, n (%)</w:t>
            </w:r>
          </w:p>
        </w:tc>
        <w:tc>
          <w:tcPr>
            <w:tcW w:w="806" w:type="pct"/>
          </w:tcPr>
          <w:p w14:paraId="2FC23F1D" w14:textId="77777777" w:rsidR="00CD0802" w:rsidRPr="00AD1CC0" w:rsidRDefault="00CD0802" w:rsidP="00175953">
            <w:pPr>
              <w:jc w:val="both"/>
              <w:rPr>
                <w:rFonts w:ascii="Times New Roman" w:hAnsi="Times New Roman" w:cs="Times New Roman"/>
                <w:sz w:val="24"/>
                <w:szCs w:val="24"/>
              </w:rPr>
            </w:pPr>
            <w:r w:rsidRPr="00AD1CC0">
              <w:rPr>
                <w:rFonts w:ascii="Times New Roman" w:hAnsi="Times New Roman" w:cs="Times New Roman"/>
                <w:sz w:val="24"/>
                <w:szCs w:val="24"/>
              </w:rPr>
              <w:t>0</w:t>
            </w:r>
          </w:p>
        </w:tc>
        <w:tc>
          <w:tcPr>
            <w:tcW w:w="806" w:type="pct"/>
          </w:tcPr>
          <w:p w14:paraId="49FC1406" w14:textId="77777777" w:rsidR="00CD0802" w:rsidRPr="00AD1CC0" w:rsidRDefault="00CD0802" w:rsidP="00175953">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w:t>
            </w:r>
          </w:p>
        </w:tc>
        <w:tc>
          <w:tcPr>
            <w:tcW w:w="797" w:type="pct"/>
          </w:tcPr>
          <w:p w14:paraId="669917DF" w14:textId="77777777" w:rsidR="00CD0802" w:rsidRPr="00AD1CC0" w:rsidRDefault="00CD0802" w:rsidP="00175953">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w:t>
            </w:r>
          </w:p>
        </w:tc>
        <w:tc>
          <w:tcPr>
            <w:tcW w:w="848" w:type="pct"/>
          </w:tcPr>
          <w:p w14:paraId="1A35C338" w14:textId="77777777" w:rsidR="00CD0802" w:rsidRPr="00AD1CC0" w:rsidRDefault="00CD0802" w:rsidP="00175953">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w:t>
            </w:r>
          </w:p>
        </w:tc>
      </w:tr>
      <w:tr w:rsidR="00CD0802" w:rsidRPr="00AD1CC0" w14:paraId="48916411" w14:textId="77777777" w:rsidTr="00F5436A">
        <w:tc>
          <w:tcPr>
            <w:tcW w:w="1743" w:type="pct"/>
          </w:tcPr>
          <w:p w14:paraId="586C3D6E" w14:textId="77777777" w:rsidR="00CD0802" w:rsidRPr="00AD1CC0" w:rsidRDefault="00CD0802"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Tuberculosis, n (%)</w:t>
            </w:r>
          </w:p>
        </w:tc>
        <w:tc>
          <w:tcPr>
            <w:tcW w:w="806" w:type="pct"/>
          </w:tcPr>
          <w:p w14:paraId="4B7D8A90" w14:textId="77777777" w:rsidR="00CD0802" w:rsidRPr="00AD1CC0" w:rsidRDefault="00CD0802" w:rsidP="00175953">
            <w:pPr>
              <w:jc w:val="both"/>
              <w:rPr>
                <w:rFonts w:ascii="Times New Roman" w:hAnsi="Times New Roman" w:cs="Times New Roman"/>
                <w:sz w:val="24"/>
                <w:szCs w:val="24"/>
              </w:rPr>
            </w:pPr>
            <w:r w:rsidRPr="00AD1CC0">
              <w:rPr>
                <w:rFonts w:ascii="Times New Roman" w:hAnsi="Times New Roman" w:cs="Times New Roman"/>
                <w:sz w:val="24"/>
                <w:szCs w:val="24"/>
              </w:rPr>
              <w:t>0</w:t>
            </w:r>
          </w:p>
        </w:tc>
        <w:tc>
          <w:tcPr>
            <w:tcW w:w="806" w:type="pct"/>
          </w:tcPr>
          <w:p w14:paraId="2A399BD8" w14:textId="77777777" w:rsidR="00CD0802" w:rsidRPr="00AD1CC0" w:rsidRDefault="00CD0802" w:rsidP="00175953">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w:t>
            </w:r>
          </w:p>
        </w:tc>
        <w:tc>
          <w:tcPr>
            <w:tcW w:w="797" w:type="pct"/>
          </w:tcPr>
          <w:p w14:paraId="7F1C65A9" w14:textId="77777777" w:rsidR="00CD0802" w:rsidRPr="00AD1CC0" w:rsidRDefault="00CD0802" w:rsidP="00175953">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w:t>
            </w:r>
          </w:p>
        </w:tc>
        <w:tc>
          <w:tcPr>
            <w:tcW w:w="848" w:type="pct"/>
          </w:tcPr>
          <w:p w14:paraId="7F750D6F" w14:textId="77777777" w:rsidR="00CD0802" w:rsidRPr="00AD1CC0" w:rsidRDefault="00CD0802" w:rsidP="00175953">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w:t>
            </w:r>
          </w:p>
        </w:tc>
      </w:tr>
      <w:tr w:rsidR="00CD0802" w:rsidRPr="00AD1CC0" w14:paraId="152F3CB0" w14:textId="77777777" w:rsidTr="00F5436A">
        <w:tc>
          <w:tcPr>
            <w:tcW w:w="1743" w:type="pct"/>
          </w:tcPr>
          <w:p w14:paraId="0CB8CD0D" w14:textId="77777777" w:rsidR="00CD0802" w:rsidRPr="00AD1CC0" w:rsidRDefault="00CD0802"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Active neoplasm, n (%)</w:t>
            </w:r>
          </w:p>
        </w:tc>
        <w:tc>
          <w:tcPr>
            <w:tcW w:w="806" w:type="pct"/>
          </w:tcPr>
          <w:p w14:paraId="289F1C47" w14:textId="77777777" w:rsidR="00CD0802" w:rsidRPr="00AD1CC0" w:rsidRDefault="00CD0802" w:rsidP="007B1727">
            <w:pPr>
              <w:rPr>
                <w:rFonts w:ascii="Times New Roman" w:hAnsi="Times New Roman" w:cs="Times New Roman"/>
              </w:rPr>
            </w:pPr>
            <w:r w:rsidRPr="00AD1CC0">
              <w:rPr>
                <w:rFonts w:ascii="Times New Roman" w:hAnsi="Times New Roman" w:cs="Times New Roman"/>
              </w:rPr>
              <w:t>3</w:t>
            </w:r>
            <w:r w:rsidRPr="00AD1CC0">
              <w:rPr>
                <w:rFonts w:ascii="Times New Roman" w:hAnsi="Times New Roman" w:cs="Times New Roman"/>
                <w:sz w:val="24"/>
                <w:szCs w:val="24"/>
              </w:rPr>
              <w:t xml:space="preserve"> (1.8)</w:t>
            </w:r>
          </w:p>
        </w:tc>
        <w:tc>
          <w:tcPr>
            <w:tcW w:w="806" w:type="pct"/>
          </w:tcPr>
          <w:p w14:paraId="7B0C9E3D" w14:textId="77777777" w:rsidR="00CD0802" w:rsidRPr="00AD1CC0" w:rsidRDefault="00CD0802" w:rsidP="007B1727">
            <w:pPr>
              <w:spacing w:line="276" w:lineRule="auto"/>
              <w:rPr>
                <w:rFonts w:ascii="Times New Roman" w:hAnsi="Times New Roman" w:cs="Times New Roman"/>
              </w:rPr>
            </w:pPr>
            <w:r w:rsidRPr="00AD1CC0">
              <w:rPr>
                <w:rFonts w:ascii="Times New Roman" w:hAnsi="Times New Roman" w:cs="Times New Roman"/>
              </w:rPr>
              <w:t>3</w:t>
            </w:r>
            <w:r w:rsidRPr="00AD1CC0">
              <w:rPr>
                <w:rFonts w:ascii="Times New Roman" w:hAnsi="Times New Roman" w:cs="Times New Roman"/>
                <w:sz w:val="24"/>
                <w:szCs w:val="24"/>
              </w:rPr>
              <w:t xml:space="preserve"> (2.3)</w:t>
            </w:r>
          </w:p>
        </w:tc>
        <w:tc>
          <w:tcPr>
            <w:tcW w:w="797" w:type="pct"/>
          </w:tcPr>
          <w:p w14:paraId="2E1F912F" w14:textId="77777777" w:rsidR="00CD0802" w:rsidRPr="00AD1CC0" w:rsidRDefault="00CD0802" w:rsidP="007B1727">
            <w:pPr>
              <w:spacing w:line="276" w:lineRule="auto"/>
              <w:rPr>
                <w:rFonts w:ascii="Times New Roman" w:hAnsi="Times New Roman" w:cs="Times New Roman"/>
              </w:rPr>
            </w:pPr>
            <w:r w:rsidRPr="00AD1CC0">
              <w:rPr>
                <w:rFonts w:ascii="Times New Roman" w:hAnsi="Times New Roman" w:cs="Times New Roman"/>
              </w:rPr>
              <w:t>0</w:t>
            </w:r>
            <w:r w:rsidRPr="00AD1CC0">
              <w:rPr>
                <w:rFonts w:ascii="Times New Roman" w:hAnsi="Times New Roman" w:cs="Times New Roman"/>
                <w:sz w:val="24"/>
                <w:szCs w:val="24"/>
              </w:rPr>
              <w:t xml:space="preserve"> (0.0)</w:t>
            </w:r>
          </w:p>
        </w:tc>
        <w:tc>
          <w:tcPr>
            <w:tcW w:w="848" w:type="pct"/>
          </w:tcPr>
          <w:p w14:paraId="0C1177D7"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0.999</w:t>
            </w:r>
          </w:p>
        </w:tc>
      </w:tr>
      <w:tr w:rsidR="00CD0802" w:rsidRPr="00AD1CC0" w14:paraId="29194A5D" w14:textId="77777777" w:rsidTr="00F5436A">
        <w:tc>
          <w:tcPr>
            <w:tcW w:w="1743" w:type="pct"/>
          </w:tcPr>
          <w:p w14:paraId="5037EDA6" w14:textId="77777777" w:rsidR="00CD0802" w:rsidRPr="00AD1CC0" w:rsidRDefault="00CD0802"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Chronic renal failure, n (%)</w:t>
            </w:r>
          </w:p>
        </w:tc>
        <w:tc>
          <w:tcPr>
            <w:tcW w:w="806" w:type="pct"/>
          </w:tcPr>
          <w:p w14:paraId="0CA4DE9C"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2 (1.2)</w:t>
            </w:r>
          </w:p>
        </w:tc>
        <w:tc>
          <w:tcPr>
            <w:tcW w:w="806" w:type="pct"/>
          </w:tcPr>
          <w:p w14:paraId="2BFCD054"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 (0.8)</w:t>
            </w:r>
          </w:p>
        </w:tc>
        <w:tc>
          <w:tcPr>
            <w:tcW w:w="797" w:type="pct"/>
          </w:tcPr>
          <w:p w14:paraId="1CD0EF33"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 (2.6)</w:t>
            </w:r>
          </w:p>
        </w:tc>
        <w:tc>
          <w:tcPr>
            <w:tcW w:w="848" w:type="pct"/>
          </w:tcPr>
          <w:p w14:paraId="16753259"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0.411</w:t>
            </w:r>
          </w:p>
        </w:tc>
      </w:tr>
      <w:tr w:rsidR="00CD0802" w:rsidRPr="00AD1CC0" w14:paraId="3F5235F4" w14:textId="77777777" w:rsidTr="00F5436A">
        <w:tc>
          <w:tcPr>
            <w:tcW w:w="1743" w:type="pct"/>
          </w:tcPr>
          <w:p w14:paraId="4A4696F2" w14:textId="77777777" w:rsidR="00CD0802" w:rsidRPr="00AD1CC0" w:rsidRDefault="00CD0802"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Ulcer disease, n (%)</w:t>
            </w:r>
          </w:p>
        </w:tc>
        <w:tc>
          <w:tcPr>
            <w:tcW w:w="806" w:type="pct"/>
          </w:tcPr>
          <w:p w14:paraId="11198E7E" w14:textId="77777777" w:rsidR="00CD0802" w:rsidRPr="00AD1CC0" w:rsidRDefault="00CD0802" w:rsidP="00175953">
            <w:pPr>
              <w:jc w:val="both"/>
              <w:rPr>
                <w:rFonts w:ascii="Times New Roman" w:hAnsi="Times New Roman" w:cs="Times New Roman"/>
                <w:sz w:val="24"/>
                <w:szCs w:val="24"/>
              </w:rPr>
            </w:pPr>
            <w:r w:rsidRPr="00AD1CC0">
              <w:rPr>
                <w:rFonts w:ascii="Times New Roman" w:hAnsi="Times New Roman" w:cs="Times New Roman"/>
                <w:sz w:val="24"/>
                <w:szCs w:val="24"/>
              </w:rPr>
              <w:t>0</w:t>
            </w:r>
          </w:p>
        </w:tc>
        <w:tc>
          <w:tcPr>
            <w:tcW w:w="806" w:type="pct"/>
          </w:tcPr>
          <w:p w14:paraId="1C7C43AE" w14:textId="77777777" w:rsidR="00CD0802" w:rsidRPr="00AD1CC0" w:rsidRDefault="00CD0802" w:rsidP="00175953">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w:t>
            </w:r>
          </w:p>
        </w:tc>
        <w:tc>
          <w:tcPr>
            <w:tcW w:w="797" w:type="pct"/>
          </w:tcPr>
          <w:p w14:paraId="663D1DC2" w14:textId="77777777" w:rsidR="00CD0802" w:rsidRPr="00AD1CC0" w:rsidRDefault="00CD0802" w:rsidP="00175953">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w:t>
            </w:r>
          </w:p>
        </w:tc>
        <w:tc>
          <w:tcPr>
            <w:tcW w:w="848" w:type="pct"/>
          </w:tcPr>
          <w:p w14:paraId="51AB9A7B" w14:textId="77777777" w:rsidR="00CD0802" w:rsidRPr="00AD1CC0" w:rsidRDefault="00CD0802" w:rsidP="00175953">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w:t>
            </w:r>
          </w:p>
        </w:tc>
      </w:tr>
      <w:tr w:rsidR="00CD0802" w:rsidRPr="00AD1CC0" w14:paraId="0613D5FD" w14:textId="77777777" w:rsidTr="00F5436A">
        <w:tc>
          <w:tcPr>
            <w:tcW w:w="1743" w:type="pct"/>
          </w:tcPr>
          <w:p w14:paraId="4FECA03D" w14:textId="77777777" w:rsidR="00CD0802" w:rsidRPr="00AD1CC0" w:rsidRDefault="00CD0802"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Diabetes mellitus, n (%)</w:t>
            </w:r>
          </w:p>
        </w:tc>
        <w:tc>
          <w:tcPr>
            <w:tcW w:w="806" w:type="pct"/>
          </w:tcPr>
          <w:p w14:paraId="43CC32C1"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15 (8.9)</w:t>
            </w:r>
          </w:p>
        </w:tc>
        <w:tc>
          <w:tcPr>
            <w:tcW w:w="806" w:type="pct"/>
          </w:tcPr>
          <w:p w14:paraId="0BC3F3DA"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11 (8.5)</w:t>
            </w:r>
          </w:p>
        </w:tc>
        <w:tc>
          <w:tcPr>
            <w:tcW w:w="797" w:type="pct"/>
          </w:tcPr>
          <w:p w14:paraId="776EAE96"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 (10.3)</w:t>
            </w:r>
          </w:p>
        </w:tc>
        <w:tc>
          <w:tcPr>
            <w:tcW w:w="848" w:type="pct"/>
          </w:tcPr>
          <w:p w14:paraId="6C2C99C4"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0.752</w:t>
            </w:r>
          </w:p>
        </w:tc>
      </w:tr>
      <w:tr w:rsidR="00CD0802" w:rsidRPr="00AD1CC0" w14:paraId="69DFEA99" w14:textId="77777777" w:rsidTr="00F5436A">
        <w:tc>
          <w:tcPr>
            <w:tcW w:w="1743" w:type="pct"/>
          </w:tcPr>
          <w:p w14:paraId="42050009" w14:textId="77777777" w:rsidR="00CD0802" w:rsidRPr="00AD1CC0" w:rsidRDefault="00CD0802" w:rsidP="007B1727">
            <w:pPr>
              <w:spacing w:line="276" w:lineRule="auto"/>
              <w:rPr>
                <w:rFonts w:ascii="Times New Roman" w:hAnsi="Times New Roman" w:cs="Times New Roman"/>
                <w:sz w:val="24"/>
                <w:szCs w:val="24"/>
              </w:rPr>
            </w:pPr>
            <w:proofErr w:type="spellStart"/>
            <w:r w:rsidRPr="00AD1CC0">
              <w:rPr>
                <w:rFonts w:ascii="Times New Roman" w:hAnsi="Times New Roman" w:cs="Times New Roman"/>
                <w:sz w:val="24"/>
                <w:szCs w:val="24"/>
              </w:rPr>
              <w:t>Immunoincompetence</w:t>
            </w:r>
            <w:proofErr w:type="spellEnd"/>
            <w:r w:rsidRPr="00AD1CC0">
              <w:rPr>
                <w:rFonts w:ascii="Times New Roman" w:hAnsi="Times New Roman" w:cs="Times New Roman"/>
                <w:sz w:val="24"/>
                <w:szCs w:val="24"/>
              </w:rPr>
              <w:t>, n (%)</w:t>
            </w:r>
          </w:p>
        </w:tc>
        <w:tc>
          <w:tcPr>
            <w:tcW w:w="806" w:type="pct"/>
          </w:tcPr>
          <w:p w14:paraId="54DF2ACA" w14:textId="77777777" w:rsidR="00CD0802" w:rsidRPr="00AD1CC0" w:rsidRDefault="00CD0802" w:rsidP="00175953">
            <w:pPr>
              <w:jc w:val="both"/>
              <w:rPr>
                <w:rFonts w:ascii="Times New Roman" w:hAnsi="Times New Roman" w:cs="Times New Roman"/>
                <w:sz w:val="24"/>
                <w:szCs w:val="24"/>
              </w:rPr>
            </w:pPr>
            <w:r w:rsidRPr="00AD1CC0">
              <w:rPr>
                <w:rFonts w:ascii="Times New Roman" w:hAnsi="Times New Roman" w:cs="Times New Roman"/>
                <w:sz w:val="24"/>
                <w:szCs w:val="24"/>
              </w:rPr>
              <w:t>0</w:t>
            </w:r>
          </w:p>
        </w:tc>
        <w:tc>
          <w:tcPr>
            <w:tcW w:w="806" w:type="pct"/>
          </w:tcPr>
          <w:p w14:paraId="10797934" w14:textId="77777777" w:rsidR="00CD0802" w:rsidRPr="00AD1CC0" w:rsidRDefault="00CD0802" w:rsidP="00175953">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w:t>
            </w:r>
          </w:p>
        </w:tc>
        <w:tc>
          <w:tcPr>
            <w:tcW w:w="797" w:type="pct"/>
          </w:tcPr>
          <w:p w14:paraId="1F2B6FFF" w14:textId="77777777" w:rsidR="00CD0802" w:rsidRPr="00AD1CC0" w:rsidRDefault="00CD0802" w:rsidP="00175953">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w:t>
            </w:r>
          </w:p>
        </w:tc>
        <w:tc>
          <w:tcPr>
            <w:tcW w:w="848" w:type="pct"/>
          </w:tcPr>
          <w:p w14:paraId="607454A3" w14:textId="77777777" w:rsidR="00CD0802" w:rsidRPr="00AD1CC0" w:rsidRDefault="00CD0802" w:rsidP="00175953">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w:t>
            </w:r>
          </w:p>
        </w:tc>
      </w:tr>
      <w:tr w:rsidR="00CD0802" w:rsidRPr="00AD1CC0" w14:paraId="670F3DA3" w14:textId="77777777" w:rsidTr="00F5436A">
        <w:tc>
          <w:tcPr>
            <w:tcW w:w="1743" w:type="pct"/>
          </w:tcPr>
          <w:p w14:paraId="4E37D350" w14:textId="77777777" w:rsidR="00CD0802" w:rsidRPr="00AD1CC0" w:rsidRDefault="00CD0802"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Hematological disease, n (%)</w:t>
            </w:r>
          </w:p>
        </w:tc>
        <w:tc>
          <w:tcPr>
            <w:tcW w:w="806" w:type="pct"/>
          </w:tcPr>
          <w:p w14:paraId="4EB274D6" w14:textId="77777777" w:rsidR="00CD0802" w:rsidRPr="00AD1CC0" w:rsidRDefault="00CD0802" w:rsidP="009A2F79">
            <w:pPr>
              <w:rPr>
                <w:rFonts w:ascii="Times New Roman" w:hAnsi="Times New Roman" w:cs="Times New Roman"/>
                <w:sz w:val="24"/>
                <w:szCs w:val="24"/>
              </w:rPr>
            </w:pPr>
            <w:r w:rsidRPr="00AD1CC0">
              <w:rPr>
                <w:rFonts w:ascii="Times New Roman" w:hAnsi="Times New Roman" w:cs="Times New Roman"/>
                <w:sz w:val="24"/>
                <w:szCs w:val="24"/>
              </w:rPr>
              <w:t>2 (1.2)</w:t>
            </w:r>
          </w:p>
        </w:tc>
        <w:tc>
          <w:tcPr>
            <w:tcW w:w="806" w:type="pct"/>
          </w:tcPr>
          <w:p w14:paraId="2F39083D"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 (1.6)</w:t>
            </w:r>
          </w:p>
        </w:tc>
        <w:tc>
          <w:tcPr>
            <w:tcW w:w="797" w:type="pct"/>
          </w:tcPr>
          <w:p w14:paraId="39FDE57A"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 (0.0)</w:t>
            </w:r>
          </w:p>
        </w:tc>
        <w:tc>
          <w:tcPr>
            <w:tcW w:w="848" w:type="pct"/>
          </w:tcPr>
          <w:p w14:paraId="5C594093"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0.999</w:t>
            </w:r>
          </w:p>
        </w:tc>
      </w:tr>
      <w:tr w:rsidR="00CD0802" w:rsidRPr="00AD1CC0" w14:paraId="6C3E21D6" w14:textId="77777777" w:rsidTr="00F5436A">
        <w:tc>
          <w:tcPr>
            <w:tcW w:w="1743" w:type="pct"/>
          </w:tcPr>
          <w:p w14:paraId="4EBC882E" w14:textId="77777777" w:rsidR="00CD0802" w:rsidRPr="00AD1CC0" w:rsidRDefault="00CD0802"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Others, n (%)</w:t>
            </w:r>
          </w:p>
        </w:tc>
        <w:tc>
          <w:tcPr>
            <w:tcW w:w="806" w:type="pct"/>
          </w:tcPr>
          <w:p w14:paraId="31C1311E"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17 (10.1)</w:t>
            </w:r>
          </w:p>
        </w:tc>
        <w:tc>
          <w:tcPr>
            <w:tcW w:w="806" w:type="pct"/>
          </w:tcPr>
          <w:p w14:paraId="5B860EA8"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14 (10.9)</w:t>
            </w:r>
          </w:p>
        </w:tc>
        <w:tc>
          <w:tcPr>
            <w:tcW w:w="797" w:type="pct"/>
          </w:tcPr>
          <w:p w14:paraId="40ED3D2A"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 (7.7)</w:t>
            </w:r>
          </w:p>
        </w:tc>
        <w:tc>
          <w:tcPr>
            <w:tcW w:w="848" w:type="pct"/>
          </w:tcPr>
          <w:p w14:paraId="685050F1"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0.765</w:t>
            </w:r>
          </w:p>
        </w:tc>
      </w:tr>
      <w:tr w:rsidR="00CD0802" w:rsidRPr="00AD1CC0" w14:paraId="24B131DF" w14:textId="77777777" w:rsidTr="009A2524">
        <w:tc>
          <w:tcPr>
            <w:tcW w:w="5000" w:type="pct"/>
            <w:gridSpan w:val="5"/>
          </w:tcPr>
          <w:p w14:paraId="26A50B5A"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b/>
                <w:sz w:val="24"/>
                <w:szCs w:val="24"/>
              </w:rPr>
              <w:t>Onset symptoms</w:t>
            </w:r>
          </w:p>
        </w:tc>
      </w:tr>
      <w:tr w:rsidR="00CD0802" w:rsidRPr="00AD1CC0" w14:paraId="183B691B" w14:textId="77777777" w:rsidTr="00F5436A">
        <w:tc>
          <w:tcPr>
            <w:tcW w:w="1743" w:type="pct"/>
          </w:tcPr>
          <w:p w14:paraId="3CD2F800" w14:textId="77777777" w:rsidR="00CD0802" w:rsidRPr="00AD1CC0" w:rsidRDefault="00CD0802"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Sudden-onset, severe headache, n (%)</w:t>
            </w:r>
          </w:p>
        </w:tc>
        <w:tc>
          <w:tcPr>
            <w:tcW w:w="806" w:type="pct"/>
          </w:tcPr>
          <w:p w14:paraId="0480F67D"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147 (87.5)</w:t>
            </w:r>
          </w:p>
        </w:tc>
        <w:tc>
          <w:tcPr>
            <w:tcW w:w="806" w:type="pct"/>
          </w:tcPr>
          <w:p w14:paraId="627CCEC2"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115 (89.1)</w:t>
            </w:r>
          </w:p>
        </w:tc>
        <w:tc>
          <w:tcPr>
            <w:tcW w:w="797" w:type="pct"/>
          </w:tcPr>
          <w:p w14:paraId="6914CEE7"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32 (82.1)</w:t>
            </w:r>
          </w:p>
        </w:tc>
        <w:tc>
          <w:tcPr>
            <w:tcW w:w="848" w:type="pct"/>
          </w:tcPr>
          <w:p w14:paraId="5E52595F"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0.271</w:t>
            </w:r>
          </w:p>
        </w:tc>
      </w:tr>
      <w:tr w:rsidR="00CD0802" w:rsidRPr="00AD1CC0" w14:paraId="622D1F66" w14:textId="77777777" w:rsidTr="00F5436A">
        <w:tc>
          <w:tcPr>
            <w:tcW w:w="1743" w:type="pct"/>
          </w:tcPr>
          <w:p w14:paraId="3A3BF13F" w14:textId="77777777" w:rsidR="00CD0802" w:rsidRPr="00AD1CC0" w:rsidRDefault="00CD0802"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Vomiting, n (%)</w:t>
            </w:r>
          </w:p>
        </w:tc>
        <w:tc>
          <w:tcPr>
            <w:tcW w:w="806" w:type="pct"/>
          </w:tcPr>
          <w:p w14:paraId="28A2DFD2"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102 (60.7)</w:t>
            </w:r>
          </w:p>
        </w:tc>
        <w:tc>
          <w:tcPr>
            <w:tcW w:w="806" w:type="pct"/>
          </w:tcPr>
          <w:p w14:paraId="0B713E47"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81 (62.8)</w:t>
            </w:r>
          </w:p>
        </w:tc>
        <w:tc>
          <w:tcPr>
            <w:tcW w:w="797" w:type="pct"/>
          </w:tcPr>
          <w:p w14:paraId="126EEC1C"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21 (53.8)</w:t>
            </w:r>
          </w:p>
        </w:tc>
        <w:tc>
          <w:tcPr>
            <w:tcW w:w="848" w:type="pct"/>
          </w:tcPr>
          <w:p w14:paraId="44649822"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0.316</w:t>
            </w:r>
          </w:p>
        </w:tc>
      </w:tr>
      <w:tr w:rsidR="00CD0802" w:rsidRPr="00AD1CC0" w14:paraId="339930FE" w14:textId="77777777" w:rsidTr="00F5436A">
        <w:tc>
          <w:tcPr>
            <w:tcW w:w="1743" w:type="pct"/>
          </w:tcPr>
          <w:p w14:paraId="781A7E18" w14:textId="77777777" w:rsidR="00CD0802" w:rsidRPr="00AD1CC0" w:rsidRDefault="00CD0802"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Neck pain or stiffness, n (%)</w:t>
            </w:r>
          </w:p>
        </w:tc>
        <w:tc>
          <w:tcPr>
            <w:tcW w:w="806" w:type="pct"/>
          </w:tcPr>
          <w:p w14:paraId="2B644A18"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66 (39.3)</w:t>
            </w:r>
          </w:p>
        </w:tc>
        <w:tc>
          <w:tcPr>
            <w:tcW w:w="806" w:type="pct"/>
          </w:tcPr>
          <w:p w14:paraId="417B396F"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52 (40.3)</w:t>
            </w:r>
          </w:p>
        </w:tc>
        <w:tc>
          <w:tcPr>
            <w:tcW w:w="797" w:type="pct"/>
          </w:tcPr>
          <w:p w14:paraId="2F573270"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14 (35.9)</w:t>
            </w:r>
          </w:p>
        </w:tc>
        <w:tc>
          <w:tcPr>
            <w:tcW w:w="848" w:type="pct"/>
          </w:tcPr>
          <w:p w14:paraId="3F36C7BB"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0.621</w:t>
            </w:r>
          </w:p>
        </w:tc>
      </w:tr>
      <w:tr w:rsidR="00CD0802" w:rsidRPr="00AD1CC0" w14:paraId="7F67CC4A" w14:textId="77777777" w:rsidTr="00F5436A">
        <w:tc>
          <w:tcPr>
            <w:tcW w:w="1743" w:type="pct"/>
          </w:tcPr>
          <w:p w14:paraId="16F954DF" w14:textId="77777777" w:rsidR="00CD0802" w:rsidRPr="00AD1CC0" w:rsidRDefault="00CD0802"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Photophobia, n (%)</w:t>
            </w:r>
          </w:p>
        </w:tc>
        <w:tc>
          <w:tcPr>
            <w:tcW w:w="806" w:type="pct"/>
          </w:tcPr>
          <w:p w14:paraId="7639A542"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6 (3.6)</w:t>
            </w:r>
          </w:p>
        </w:tc>
        <w:tc>
          <w:tcPr>
            <w:tcW w:w="806" w:type="pct"/>
          </w:tcPr>
          <w:p w14:paraId="1C85C24D"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 (3.9)</w:t>
            </w:r>
          </w:p>
        </w:tc>
        <w:tc>
          <w:tcPr>
            <w:tcW w:w="797" w:type="pct"/>
          </w:tcPr>
          <w:p w14:paraId="527BB80C"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 (2.6)</w:t>
            </w:r>
          </w:p>
        </w:tc>
        <w:tc>
          <w:tcPr>
            <w:tcW w:w="848" w:type="pct"/>
          </w:tcPr>
          <w:p w14:paraId="6F508769"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0.999</w:t>
            </w:r>
          </w:p>
        </w:tc>
      </w:tr>
      <w:tr w:rsidR="00CD0802" w:rsidRPr="00AD1CC0" w14:paraId="768B748E" w14:textId="77777777" w:rsidTr="00F5436A">
        <w:tc>
          <w:tcPr>
            <w:tcW w:w="1743" w:type="pct"/>
          </w:tcPr>
          <w:p w14:paraId="4C152A8B" w14:textId="77777777" w:rsidR="00CD0802" w:rsidRPr="00AD1CC0" w:rsidRDefault="00CD0802"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Blurred or double vision, n (%)</w:t>
            </w:r>
          </w:p>
        </w:tc>
        <w:tc>
          <w:tcPr>
            <w:tcW w:w="806" w:type="pct"/>
          </w:tcPr>
          <w:p w14:paraId="630DF37B"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4 (2.4)</w:t>
            </w:r>
          </w:p>
        </w:tc>
        <w:tc>
          <w:tcPr>
            <w:tcW w:w="806" w:type="pct"/>
          </w:tcPr>
          <w:p w14:paraId="29429F7C"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 (2.3)</w:t>
            </w:r>
          </w:p>
        </w:tc>
        <w:tc>
          <w:tcPr>
            <w:tcW w:w="797" w:type="pct"/>
          </w:tcPr>
          <w:p w14:paraId="7BED1DCD"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 (2.6)</w:t>
            </w:r>
          </w:p>
        </w:tc>
        <w:tc>
          <w:tcPr>
            <w:tcW w:w="848" w:type="pct"/>
          </w:tcPr>
          <w:p w14:paraId="529D45CC"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0.999</w:t>
            </w:r>
          </w:p>
        </w:tc>
      </w:tr>
      <w:tr w:rsidR="00CD0802" w:rsidRPr="00AD1CC0" w14:paraId="5764496A" w14:textId="77777777" w:rsidTr="00F5436A">
        <w:tc>
          <w:tcPr>
            <w:tcW w:w="1743" w:type="pct"/>
          </w:tcPr>
          <w:p w14:paraId="5F03566F" w14:textId="77777777" w:rsidR="00CD0802" w:rsidRPr="00AD1CC0" w:rsidRDefault="00CD0802"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lastRenderedPageBreak/>
              <w:t>Brief loss of consciousness, n (%)</w:t>
            </w:r>
          </w:p>
        </w:tc>
        <w:tc>
          <w:tcPr>
            <w:tcW w:w="806" w:type="pct"/>
          </w:tcPr>
          <w:p w14:paraId="1E17BB11"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70 (41.7)</w:t>
            </w:r>
          </w:p>
        </w:tc>
        <w:tc>
          <w:tcPr>
            <w:tcW w:w="806" w:type="pct"/>
          </w:tcPr>
          <w:p w14:paraId="0F702D62"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43 (33.3)</w:t>
            </w:r>
          </w:p>
        </w:tc>
        <w:tc>
          <w:tcPr>
            <w:tcW w:w="797" w:type="pct"/>
          </w:tcPr>
          <w:p w14:paraId="5D89B089"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27 (69.2)</w:t>
            </w:r>
          </w:p>
        </w:tc>
        <w:tc>
          <w:tcPr>
            <w:tcW w:w="848" w:type="pct"/>
          </w:tcPr>
          <w:p w14:paraId="064670DC"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&lt;0.001</w:t>
            </w:r>
          </w:p>
        </w:tc>
      </w:tr>
      <w:tr w:rsidR="00CD0802" w:rsidRPr="00AD1CC0" w14:paraId="1F6F9003" w14:textId="77777777" w:rsidTr="00F5436A">
        <w:tc>
          <w:tcPr>
            <w:tcW w:w="1743" w:type="pct"/>
          </w:tcPr>
          <w:p w14:paraId="3D6148C4" w14:textId="77777777" w:rsidR="00CD0802" w:rsidRPr="00AD1CC0" w:rsidRDefault="00CD0802"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Seizures, n (%)</w:t>
            </w:r>
          </w:p>
        </w:tc>
        <w:tc>
          <w:tcPr>
            <w:tcW w:w="806" w:type="pct"/>
          </w:tcPr>
          <w:p w14:paraId="58315833"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9 (5.4)</w:t>
            </w:r>
          </w:p>
        </w:tc>
        <w:tc>
          <w:tcPr>
            <w:tcW w:w="806" w:type="pct"/>
          </w:tcPr>
          <w:p w14:paraId="781183ED"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7 (5.4)</w:t>
            </w:r>
          </w:p>
        </w:tc>
        <w:tc>
          <w:tcPr>
            <w:tcW w:w="797" w:type="pct"/>
          </w:tcPr>
          <w:p w14:paraId="52FF0E69"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 (5.1)</w:t>
            </w:r>
          </w:p>
        </w:tc>
        <w:tc>
          <w:tcPr>
            <w:tcW w:w="848" w:type="pct"/>
          </w:tcPr>
          <w:p w14:paraId="1DD8C0F7"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0.999</w:t>
            </w:r>
          </w:p>
        </w:tc>
      </w:tr>
      <w:tr w:rsidR="00CD0802" w:rsidRPr="00AD1CC0" w14:paraId="1CEE2F8D" w14:textId="77777777" w:rsidTr="00F5436A">
        <w:tc>
          <w:tcPr>
            <w:tcW w:w="1743" w:type="pct"/>
          </w:tcPr>
          <w:p w14:paraId="15F4731F" w14:textId="77777777" w:rsidR="00CD0802" w:rsidRPr="00AD1CC0" w:rsidRDefault="00CD0802"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Other, n (%)</w:t>
            </w:r>
          </w:p>
        </w:tc>
        <w:tc>
          <w:tcPr>
            <w:tcW w:w="806" w:type="pct"/>
          </w:tcPr>
          <w:p w14:paraId="5DF1304C"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132 (78.6)</w:t>
            </w:r>
          </w:p>
        </w:tc>
        <w:tc>
          <w:tcPr>
            <w:tcW w:w="806" w:type="pct"/>
          </w:tcPr>
          <w:p w14:paraId="08D6AAC1"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96 (74.4)</w:t>
            </w:r>
          </w:p>
        </w:tc>
        <w:tc>
          <w:tcPr>
            <w:tcW w:w="797" w:type="pct"/>
          </w:tcPr>
          <w:p w14:paraId="2E616B1B"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36 (92.3)</w:t>
            </w:r>
          </w:p>
        </w:tc>
        <w:tc>
          <w:tcPr>
            <w:tcW w:w="848" w:type="pct"/>
          </w:tcPr>
          <w:p w14:paraId="6A56BF1A"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0.017</w:t>
            </w:r>
          </w:p>
        </w:tc>
      </w:tr>
      <w:tr w:rsidR="00CD0802" w:rsidRPr="00AD1CC0" w14:paraId="1C4393D7" w14:textId="77777777" w:rsidTr="009A2524">
        <w:tc>
          <w:tcPr>
            <w:tcW w:w="5000" w:type="pct"/>
            <w:gridSpan w:val="5"/>
          </w:tcPr>
          <w:p w14:paraId="78A2E54C"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b/>
                <w:sz w:val="24"/>
                <w:szCs w:val="24"/>
              </w:rPr>
              <w:t>Clinical presentation on admission</w:t>
            </w:r>
          </w:p>
        </w:tc>
      </w:tr>
      <w:tr w:rsidR="00CD0802" w:rsidRPr="00AD1CC0" w14:paraId="3824545D" w14:textId="77777777" w:rsidTr="00F5436A">
        <w:tc>
          <w:tcPr>
            <w:tcW w:w="1743" w:type="pct"/>
          </w:tcPr>
          <w:p w14:paraId="678B6310" w14:textId="77777777" w:rsidR="00CD0802" w:rsidRPr="00AD1CC0" w:rsidRDefault="00CD0802" w:rsidP="007B1727">
            <w:pPr>
              <w:spacing w:line="276" w:lineRule="auto"/>
              <w:rPr>
                <w:rFonts w:ascii="Times New Roman" w:hAnsi="Times New Roman" w:cs="Times New Roman"/>
                <w:sz w:val="24"/>
                <w:szCs w:val="24"/>
                <w:lang w:val="vi-VN"/>
              </w:rPr>
            </w:pPr>
            <w:r w:rsidRPr="00AD1CC0">
              <w:rPr>
                <w:rFonts w:ascii="Times New Roman" w:hAnsi="Times New Roman" w:cs="Times New Roman"/>
                <w:sz w:val="24"/>
                <w:szCs w:val="24"/>
              </w:rPr>
              <w:t>GCS score, median (IQR)</w:t>
            </w:r>
          </w:p>
        </w:tc>
        <w:tc>
          <w:tcPr>
            <w:tcW w:w="806" w:type="pct"/>
          </w:tcPr>
          <w:p w14:paraId="69645359" w14:textId="77777777" w:rsidR="00CD0802" w:rsidRPr="00AD1CC0" w:rsidRDefault="00CD0802" w:rsidP="00A72365">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14 (9-15)</w:t>
            </w:r>
          </w:p>
        </w:tc>
        <w:tc>
          <w:tcPr>
            <w:tcW w:w="806" w:type="pct"/>
          </w:tcPr>
          <w:p w14:paraId="48DE64CF" w14:textId="77777777" w:rsidR="00CD0802" w:rsidRPr="00AD1CC0" w:rsidRDefault="00CD0802"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15 (12-15)</w:t>
            </w:r>
          </w:p>
        </w:tc>
        <w:tc>
          <w:tcPr>
            <w:tcW w:w="797" w:type="pct"/>
          </w:tcPr>
          <w:p w14:paraId="16CE2D1F" w14:textId="77777777" w:rsidR="00CD0802" w:rsidRPr="00AD1CC0" w:rsidRDefault="00CD0802"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7 (6-10)</w:t>
            </w:r>
          </w:p>
        </w:tc>
        <w:tc>
          <w:tcPr>
            <w:tcW w:w="848" w:type="pct"/>
          </w:tcPr>
          <w:p w14:paraId="7EA5C285" w14:textId="77777777" w:rsidR="00CD0802" w:rsidRPr="00AD1CC0" w:rsidRDefault="00CD0802" w:rsidP="00636D1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&lt;0.001</w:t>
            </w:r>
          </w:p>
        </w:tc>
      </w:tr>
      <w:tr w:rsidR="00CD0802" w:rsidRPr="00AD1CC0" w14:paraId="2FAB5364" w14:textId="77777777" w:rsidTr="00F5436A">
        <w:tc>
          <w:tcPr>
            <w:tcW w:w="1743" w:type="pct"/>
          </w:tcPr>
          <w:p w14:paraId="64C54AED" w14:textId="77777777" w:rsidR="00CD0802" w:rsidRPr="00AD1CC0" w:rsidRDefault="00CD0802" w:rsidP="007B1727">
            <w:pPr>
              <w:spacing w:line="276" w:lineRule="auto"/>
              <w:rPr>
                <w:rFonts w:ascii="Times New Roman" w:hAnsi="Times New Roman" w:cs="Times New Roman"/>
                <w:sz w:val="24"/>
                <w:szCs w:val="24"/>
                <w:lang w:val="vi-VN"/>
              </w:rPr>
            </w:pPr>
            <w:r w:rsidRPr="00AD1CC0">
              <w:rPr>
                <w:rFonts w:ascii="Times New Roman" w:hAnsi="Times New Roman" w:cs="Times New Roman"/>
                <w:sz w:val="24"/>
                <w:szCs w:val="24"/>
              </w:rPr>
              <w:t>GCS score, n (%)</w:t>
            </w:r>
            <w:r w:rsidRPr="00AD1CC0">
              <w:rPr>
                <w:rFonts w:ascii="Times New Roman" w:hAnsi="Times New Roman" w:cs="Times New Roman"/>
                <w:sz w:val="24"/>
                <w:szCs w:val="24"/>
                <w:lang w:val="vi-VN"/>
              </w:rPr>
              <w:t xml:space="preserve"> </w:t>
            </w:r>
          </w:p>
        </w:tc>
        <w:tc>
          <w:tcPr>
            <w:tcW w:w="806" w:type="pct"/>
          </w:tcPr>
          <w:p w14:paraId="7FD84973" w14:textId="77777777" w:rsidR="00CD0802" w:rsidRPr="00AD1CC0" w:rsidRDefault="00CD0802" w:rsidP="007B1727">
            <w:pPr>
              <w:jc w:val="both"/>
              <w:rPr>
                <w:rFonts w:ascii="Times New Roman" w:hAnsi="Times New Roman" w:cs="Times New Roman"/>
                <w:sz w:val="24"/>
                <w:szCs w:val="24"/>
              </w:rPr>
            </w:pPr>
          </w:p>
        </w:tc>
        <w:tc>
          <w:tcPr>
            <w:tcW w:w="806" w:type="pct"/>
          </w:tcPr>
          <w:p w14:paraId="2786BB70" w14:textId="77777777" w:rsidR="00CD0802" w:rsidRPr="00AD1CC0" w:rsidRDefault="00CD0802" w:rsidP="007B1727">
            <w:pPr>
              <w:spacing w:line="276" w:lineRule="auto"/>
              <w:jc w:val="both"/>
              <w:rPr>
                <w:rFonts w:ascii="Times New Roman" w:hAnsi="Times New Roman" w:cs="Times New Roman"/>
                <w:sz w:val="24"/>
                <w:szCs w:val="24"/>
              </w:rPr>
            </w:pPr>
          </w:p>
        </w:tc>
        <w:tc>
          <w:tcPr>
            <w:tcW w:w="797" w:type="pct"/>
          </w:tcPr>
          <w:p w14:paraId="76D1787F" w14:textId="77777777" w:rsidR="00CD0802" w:rsidRPr="00AD1CC0" w:rsidRDefault="00CD0802" w:rsidP="007B1727">
            <w:pPr>
              <w:spacing w:line="276" w:lineRule="auto"/>
              <w:jc w:val="both"/>
              <w:rPr>
                <w:rFonts w:ascii="Times New Roman" w:hAnsi="Times New Roman" w:cs="Times New Roman"/>
                <w:sz w:val="24"/>
                <w:szCs w:val="24"/>
              </w:rPr>
            </w:pPr>
          </w:p>
        </w:tc>
        <w:tc>
          <w:tcPr>
            <w:tcW w:w="848" w:type="pct"/>
          </w:tcPr>
          <w:p w14:paraId="5D08A4E8" w14:textId="77777777" w:rsidR="00CD0802" w:rsidRPr="00AD1CC0" w:rsidRDefault="00CD0802" w:rsidP="00636D1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&lt;0.001</w:t>
            </w:r>
          </w:p>
        </w:tc>
      </w:tr>
      <w:tr w:rsidR="00CD0802" w:rsidRPr="00AD1CC0" w14:paraId="225F41BA" w14:textId="77777777" w:rsidTr="00F5436A">
        <w:tc>
          <w:tcPr>
            <w:tcW w:w="1743" w:type="pct"/>
          </w:tcPr>
          <w:p w14:paraId="5AAAE783"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Mild (13 - 15)</w:t>
            </w:r>
          </w:p>
        </w:tc>
        <w:tc>
          <w:tcPr>
            <w:tcW w:w="806" w:type="pct"/>
          </w:tcPr>
          <w:p w14:paraId="698071AA"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10 (59.5)</w:t>
            </w:r>
          </w:p>
        </w:tc>
        <w:tc>
          <w:tcPr>
            <w:tcW w:w="806" w:type="pct"/>
          </w:tcPr>
          <w:p w14:paraId="7F95883B"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94 (72.9)</w:t>
            </w:r>
          </w:p>
        </w:tc>
        <w:tc>
          <w:tcPr>
            <w:tcW w:w="797" w:type="pct"/>
          </w:tcPr>
          <w:p w14:paraId="26983AD8"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 (15.4)</w:t>
            </w:r>
          </w:p>
        </w:tc>
        <w:tc>
          <w:tcPr>
            <w:tcW w:w="848" w:type="pct"/>
          </w:tcPr>
          <w:p w14:paraId="39162A3D"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3A034B8A" w14:textId="77777777" w:rsidTr="00F5436A">
        <w:tc>
          <w:tcPr>
            <w:tcW w:w="1743" w:type="pct"/>
          </w:tcPr>
          <w:p w14:paraId="3B692EB3"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Moderate (9 - 12)</w:t>
            </w:r>
          </w:p>
        </w:tc>
        <w:tc>
          <w:tcPr>
            <w:tcW w:w="806" w:type="pct"/>
          </w:tcPr>
          <w:p w14:paraId="4D31505C"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29 (17.3)</w:t>
            </w:r>
          </w:p>
        </w:tc>
        <w:tc>
          <w:tcPr>
            <w:tcW w:w="806" w:type="pct"/>
          </w:tcPr>
          <w:p w14:paraId="77E4B043"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20 (15.5)</w:t>
            </w:r>
          </w:p>
        </w:tc>
        <w:tc>
          <w:tcPr>
            <w:tcW w:w="797" w:type="pct"/>
          </w:tcPr>
          <w:p w14:paraId="1B4AE830"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9 (23.1)</w:t>
            </w:r>
          </w:p>
        </w:tc>
        <w:tc>
          <w:tcPr>
            <w:tcW w:w="848" w:type="pct"/>
          </w:tcPr>
          <w:p w14:paraId="23BA3801"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10220B4C" w14:textId="77777777" w:rsidTr="00F5436A">
        <w:tc>
          <w:tcPr>
            <w:tcW w:w="1743" w:type="pct"/>
          </w:tcPr>
          <w:p w14:paraId="2B75CA6C"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Severe (3 - 8)</w:t>
            </w:r>
          </w:p>
        </w:tc>
        <w:tc>
          <w:tcPr>
            <w:tcW w:w="806" w:type="pct"/>
          </w:tcPr>
          <w:p w14:paraId="60E34A2E"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39 (23.2)</w:t>
            </w:r>
          </w:p>
        </w:tc>
        <w:tc>
          <w:tcPr>
            <w:tcW w:w="806" w:type="pct"/>
          </w:tcPr>
          <w:p w14:paraId="0AA1A25A"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15 (11.6)</w:t>
            </w:r>
          </w:p>
        </w:tc>
        <w:tc>
          <w:tcPr>
            <w:tcW w:w="797" w:type="pct"/>
          </w:tcPr>
          <w:p w14:paraId="75DE0FCA"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24 (61.5)</w:t>
            </w:r>
          </w:p>
        </w:tc>
        <w:tc>
          <w:tcPr>
            <w:tcW w:w="848" w:type="pct"/>
          </w:tcPr>
          <w:p w14:paraId="6310A1F4"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62DC5D16" w14:textId="77777777" w:rsidTr="00F5436A">
        <w:tc>
          <w:tcPr>
            <w:tcW w:w="1743" w:type="pct"/>
          </w:tcPr>
          <w:p w14:paraId="05182D8B" w14:textId="77777777" w:rsidR="00CD0802" w:rsidRPr="00AD1CC0" w:rsidRDefault="00CD0802" w:rsidP="002F0B4C">
            <w:pPr>
              <w:spacing w:line="276" w:lineRule="auto"/>
              <w:rPr>
                <w:rFonts w:ascii="Times New Roman" w:hAnsi="Times New Roman" w:cs="Times New Roman"/>
                <w:sz w:val="24"/>
                <w:szCs w:val="24"/>
                <w:lang w:val="vi-VN"/>
              </w:rPr>
            </w:pPr>
            <w:r w:rsidRPr="00AD1CC0">
              <w:rPr>
                <w:rFonts w:ascii="Times New Roman" w:hAnsi="Times New Roman" w:cs="Times New Roman"/>
                <w:sz w:val="24"/>
                <w:szCs w:val="24"/>
              </w:rPr>
              <w:t>Heart rate (beats/min), median (IQR), n=</w:t>
            </w:r>
            <w:r w:rsidRPr="00AD1CC0">
              <w:rPr>
                <w:rFonts w:ascii="Times New Roman" w:hAnsi="Times New Roman" w:cs="Times New Roman"/>
                <w:sz w:val="24"/>
                <w:szCs w:val="24"/>
                <w:lang w:val="vi-VN"/>
              </w:rPr>
              <w:t>167</w:t>
            </w:r>
          </w:p>
        </w:tc>
        <w:tc>
          <w:tcPr>
            <w:tcW w:w="806" w:type="pct"/>
          </w:tcPr>
          <w:p w14:paraId="0B97D330" w14:textId="77777777" w:rsidR="00CD0802" w:rsidRPr="00AD1CC0" w:rsidRDefault="00CD0802" w:rsidP="00A72365">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85 (76-95)</w:t>
            </w:r>
          </w:p>
        </w:tc>
        <w:tc>
          <w:tcPr>
            <w:tcW w:w="806" w:type="pct"/>
          </w:tcPr>
          <w:p w14:paraId="5A8D99EC" w14:textId="77777777" w:rsidR="00CD0802" w:rsidRPr="00AD1CC0" w:rsidRDefault="00CD0802"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84.5 (75-90)</w:t>
            </w:r>
          </w:p>
        </w:tc>
        <w:tc>
          <w:tcPr>
            <w:tcW w:w="797" w:type="pct"/>
          </w:tcPr>
          <w:p w14:paraId="0556E980" w14:textId="77777777" w:rsidR="00CD0802" w:rsidRPr="00AD1CC0" w:rsidRDefault="00CD0802"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90 (80-100)</w:t>
            </w:r>
          </w:p>
        </w:tc>
        <w:tc>
          <w:tcPr>
            <w:tcW w:w="848" w:type="pct"/>
          </w:tcPr>
          <w:p w14:paraId="72488327" w14:textId="77777777" w:rsidR="00CD0802" w:rsidRPr="00AD1CC0" w:rsidRDefault="00CD0802"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0.011</w:t>
            </w:r>
          </w:p>
        </w:tc>
      </w:tr>
      <w:tr w:rsidR="00CD0802" w:rsidRPr="00AD1CC0" w14:paraId="76D135BD" w14:textId="77777777" w:rsidTr="00F5436A">
        <w:tc>
          <w:tcPr>
            <w:tcW w:w="1743" w:type="pct"/>
          </w:tcPr>
          <w:p w14:paraId="3AEC00D1" w14:textId="77777777" w:rsidR="00CD0802" w:rsidRPr="00AD1CC0" w:rsidRDefault="00CD0802" w:rsidP="007B1727">
            <w:pPr>
              <w:spacing w:line="276" w:lineRule="auto"/>
              <w:rPr>
                <w:rFonts w:ascii="Times New Roman" w:hAnsi="Times New Roman" w:cs="Times New Roman"/>
                <w:sz w:val="24"/>
                <w:szCs w:val="24"/>
                <w:lang w:val="vi-VN"/>
              </w:rPr>
            </w:pPr>
            <w:r w:rsidRPr="00AD1CC0">
              <w:rPr>
                <w:rFonts w:ascii="Times New Roman" w:hAnsi="Times New Roman" w:cs="Times New Roman"/>
                <w:sz w:val="24"/>
                <w:szCs w:val="24"/>
              </w:rPr>
              <w:t>Heart rate (beats/min), n (%)</w:t>
            </w:r>
          </w:p>
        </w:tc>
        <w:tc>
          <w:tcPr>
            <w:tcW w:w="806" w:type="pct"/>
          </w:tcPr>
          <w:p w14:paraId="0AE81404"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n=167</w:t>
            </w:r>
          </w:p>
        </w:tc>
        <w:tc>
          <w:tcPr>
            <w:tcW w:w="806" w:type="pct"/>
          </w:tcPr>
          <w:p w14:paraId="045498E0"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n=128</w:t>
            </w:r>
          </w:p>
        </w:tc>
        <w:tc>
          <w:tcPr>
            <w:tcW w:w="797" w:type="pct"/>
          </w:tcPr>
          <w:p w14:paraId="3C797E6D"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n=39</w:t>
            </w:r>
          </w:p>
        </w:tc>
        <w:tc>
          <w:tcPr>
            <w:tcW w:w="848" w:type="pct"/>
          </w:tcPr>
          <w:p w14:paraId="1BF3E627"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0.006</w:t>
            </w:r>
          </w:p>
        </w:tc>
      </w:tr>
      <w:tr w:rsidR="00CD0802" w:rsidRPr="00AD1CC0" w14:paraId="4BD3EAA6" w14:textId="77777777" w:rsidTr="00F5436A">
        <w:tc>
          <w:tcPr>
            <w:tcW w:w="1743" w:type="pct"/>
          </w:tcPr>
          <w:p w14:paraId="5307901D"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 95</w:t>
            </w:r>
          </w:p>
        </w:tc>
        <w:tc>
          <w:tcPr>
            <w:tcW w:w="806" w:type="pct"/>
          </w:tcPr>
          <w:p w14:paraId="64309D7F" w14:textId="77777777" w:rsidR="00CD0802" w:rsidRPr="00AD1CC0" w:rsidRDefault="00CD0802" w:rsidP="004C0442">
            <w:pPr>
              <w:jc w:val="center"/>
              <w:rPr>
                <w:rFonts w:ascii="Times New Roman" w:hAnsi="Times New Roman" w:cs="Times New Roman"/>
                <w:sz w:val="24"/>
                <w:szCs w:val="24"/>
              </w:rPr>
            </w:pPr>
            <w:r w:rsidRPr="00AD1CC0">
              <w:rPr>
                <w:rFonts w:ascii="Times New Roman" w:hAnsi="Times New Roman" w:cs="Times New Roman"/>
                <w:sz w:val="24"/>
                <w:szCs w:val="24"/>
              </w:rPr>
              <w:t>126 (75.4)</w:t>
            </w:r>
          </w:p>
        </w:tc>
        <w:tc>
          <w:tcPr>
            <w:tcW w:w="806" w:type="pct"/>
          </w:tcPr>
          <w:p w14:paraId="3816FFBB"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103 (80.5)</w:t>
            </w:r>
          </w:p>
        </w:tc>
        <w:tc>
          <w:tcPr>
            <w:tcW w:w="797" w:type="pct"/>
          </w:tcPr>
          <w:p w14:paraId="655D86AB"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23 (59.0)</w:t>
            </w:r>
          </w:p>
        </w:tc>
        <w:tc>
          <w:tcPr>
            <w:tcW w:w="848" w:type="pct"/>
          </w:tcPr>
          <w:p w14:paraId="500430E0"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77E5C06F" w14:textId="77777777" w:rsidTr="00F5436A">
        <w:tc>
          <w:tcPr>
            <w:tcW w:w="1743" w:type="pct"/>
          </w:tcPr>
          <w:p w14:paraId="1BDDC404"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&gt; 95</w:t>
            </w:r>
          </w:p>
        </w:tc>
        <w:tc>
          <w:tcPr>
            <w:tcW w:w="806" w:type="pct"/>
          </w:tcPr>
          <w:p w14:paraId="25B57B89"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41 (24.6)</w:t>
            </w:r>
          </w:p>
        </w:tc>
        <w:tc>
          <w:tcPr>
            <w:tcW w:w="806" w:type="pct"/>
          </w:tcPr>
          <w:p w14:paraId="3E510572"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25 (19.5)</w:t>
            </w:r>
          </w:p>
        </w:tc>
        <w:tc>
          <w:tcPr>
            <w:tcW w:w="797" w:type="pct"/>
          </w:tcPr>
          <w:p w14:paraId="454AB59D"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 (41.0)</w:t>
            </w:r>
          </w:p>
        </w:tc>
        <w:tc>
          <w:tcPr>
            <w:tcW w:w="848" w:type="pct"/>
          </w:tcPr>
          <w:p w14:paraId="5E2621A6"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539A9CB2" w14:textId="77777777" w:rsidTr="00F5436A">
        <w:trPr>
          <w:trHeight w:val="557"/>
        </w:trPr>
        <w:tc>
          <w:tcPr>
            <w:tcW w:w="1743" w:type="pct"/>
          </w:tcPr>
          <w:p w14:paraId="44144814" w14:textId="77777777" w:rsidR="00CD0802" w:rsidRPr="00AD1CC0" w:rsidRDefault="00CD0802" w:rsidP="002F0B4C">
            <w:pPr>
              <w:spacing w:line="276" w:lineRule="auto"/>
              <w:rPr>
                <w:rFonts w:ascii="Times New Roman" w:hAnsi="Times New Roman" w:cs="Times New Roman"/>
                <w:sz w:val="24"/>
                <w:szCs w:val="24"/>
                <w:lang w:val="vi-VN"/>
              </w:rPr>
            </w:pPr>
            <w:r w:rsidRPr="00AD1CC0">
              <w:rPr>
                <w:rFonts w:ascii="Times New Roman" w:hAnsi="Times New Roman" w:cs="Times New Roman"/>
                <w:sz w:val="24"/>
                <w:szCs w:val="24"/>
              </w:rPr>
              <w:t>Respiratory rate (breaths/min), median (IQR), (n=</w:t>
            </w:r>
            <w:r w:rsidRPr="00AD1CC0">
              <w:rPr>
                <w:rFonts w:ascii="Times New Roman" w:hAnsi="Times New Roman" w:cs="Times New Roman"/>
                <w:sz w:val="24"/>
                <w:szCs w:val="24"/>
                <w:lang w:val="vi-VN"/>
              </w:rPr>
              <w:t>159</w:t>
            </w:r>
            <w:r w:rsidRPr="00AD1CC0">
              <w:rPr>
                <w:rFonts w:ascii="Times New Roman" w:hAnsi="Times New Roman" w:cs="Times New Roman"/>
                <w:sz w:val="24"/>
                <w:szCs w:val="24"/>
              </w:rPr>
              <w:t>)</w:t>
            </w:r>
          </w:p>
        </w:tc>
        <w:tc>
          <w:tcPr>
            <w:tcW w:w="806" w:type="pct"/>
          </w:tcPr>
          <w:p w14:paraId="591DF484" w14:textId="77777777" w:rsidR="00CD0802" w:rsidRPr="00AD1CC0" w:rsidRDefault="00CD0802" w:rsidP="00A72365">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20 (18-21)</w:t>
            </w:r>
          </w:p>
        </w:tc>
        <w:tc>
          <w:tcPr>
            <w:tcW w:w="806" w:type="pct"/>
          </w:tcPr>
          <w:p w14:paraId="6D3A5034" w14:textId="77777777" w:rsidR="00CD0802" w:rsidRPr="00AD1CC0" w:rsidRDefault="00CD0802"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20 (18-20.5)</w:t>
            </w:r>
          </w:p>
        </w:tc>
        <w:tc>
          <w:tcPr>
            <w:tcW w:w="797" w:type="pct"/>
          </w:tcPr>
          <w:p w14:paraId="7123DC70" w14:textId="77777777" w:rsidR="00CD0802" w:rsidRPr="00AD1CC0" w:rsidRDefault="00CD0802"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20 (18-25)</w:t>
            </w:r>
          </w:p>
        </w:tc>
        <w:tc>
          <w:tcPr>
            <w:tcW w:w="848" w:type="pct"/>
          </w:tcPr>
          <w:p w14:paraId="07CCB724" w14:textId="77777777" w:rsidR="00CD0802" w:rsidRPr="00AD1CC0" w:rsidRDefault="00CD0802"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0.812</w:t>
            </w:r>
          </w:p>
        </w:tc>
      </w:tr>
      <w:tr w:rsidR="00CD0802" w:rsidRPr="00AD1CC0" w14:paraId="69C4B428" w14:textId="77777777" w:rsidTr="00F5436A">
        <w:tc>
          <w:tcPr>
            <w:tcW w:w="1743" w:type="pct"/>
          </w:tcPr>
          <w:p w14:paraId="6D7A307A" w14:textId="77777777" w:rsidR="00CD0802" w:rsidRPr="00AD1CC0" w:rsidRDefault="00CD0802" w:rsidP="007B1727">
            <w:pPr>
              <w:spacing w:line="276" w:lineRule="auto"/>
              <w:rPr>
                <w:rFonts w:ascii="Times New Roman" w:hAnsi="Times New Roman" w:cs="Times New Roman"/>
                <w:sz w:val="24"/>
                <w:szCs w:val="24"/>
                <w:lang w:val="vi-VN"/>
              </w:rPr>
            </w:pPr>
            <w:r w:rsidRPr="00AD1CC0">
              <w:rPr>
                <w:rFonts w:ascii="Times New Roman" w:hAnsi="Times New Roman" w:cs="Times New Roman"/>
                <w:sz w:val="24"/>
                <w:szCs w:val="24"/>
              </w:rPr>
              <w:t>Respiratory rate (breaths/min), n (%)</w:t>
            </w:r>
          </w:p>
        </w:tc>
        <w:tc>
          <w:tcPr>
            <w:tcW w:w="806" w:type="pct"/>
          </w:tcPr>
          <w:p w14:paraId="03A2B408"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n=159</w:t>
            </w:r>
          </w:p>
        </w:tc>
        <w:tc>
          <w:tcPr>
            <w:tcW w:w="806" w:type="pct"/>
          </w:tcPr>
          <w:p w14:paraId="13E14630"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n=125</w:t>
            </w:r>
          </w:p>
        </w:tc>
        <w:tc>
          <w:tcPr>
            <w:tcW w:w="797" w:type="pct"/>
          </w:tcPr>
          <w:p w14:paraId="444E6A84"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n=34</w:t>
            </w:r>
          </w:p>
        </w:tc>
        <w:tc>
          <w:tcPr>
            <w:tcW w:w="848" w:type="pct"/>
          </w:tcPr>
          <w:p w14:paraId="0F5923F2"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0.034</w:t>
            </w:r>
          </w:p>
        </w:tc>
      </w:tr>
      <w:tr w:rsidR="00CD0802" w:rsidRPr="00AD1CC0" w14:paraId="1CEB1BFB" w14:textId="77777777" w:rsidTr="00F5436A">
        <w:tc>
          <w:tcPr>
            <w:tcW w:w="1743" w:type="pct"/>
          </w:tcPr>
          <w:p w14:paraId="3A405A0B"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&lt; 12</w:t>
            </w:r>
          </w:p>
        </w:tc>
        <w:tc>
          <w:tcPr>
            <w:tcW w:w="806" w:type="pct"/>
          </w:tcPr>
          <w:p w14:paraId="51CB26F8"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0</w:t>
            </w:r>
          </w:p>
        </w:tc>
        <w:tc>
          <w:tcPr>
            <w:tcW w:w="806" w:type="pct"/>
          </w:tcPr>
          <w:p w14:paraId="79A2E32A"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w:t>
            </w:r>
          </w:p>
        </w:tc>
        <w:tc>
          <w:tcPr>
            <w:tcW w:w="797" w:type="pct"/>
          </w:tcPr>
          <w:p w14:paraId="78F1B1BF"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w:t>
            </w:r>
          </w:p>
        </w:tc>
        <w:tc>
          <w:tcPr>
            <w:tcW w:w="848" w:type="pct"/>
          </w:tcPr>
          <w:p w14:paraId="6B3CF760"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282F7337" w14:textId="77777777" w:rsidTr="00F5436A">
        <w:tc>
          <w:tcPr>
            <w:tcW w:w="1743" w:type="pct"/>
          </w:tcPr>
          <w:p w14:paraId="029D3AA3"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12 - 25</w:t>
            </w:r>
          </w:p>
        </w:tc>
        <w:tc>
          <w:tcPr>
            <w:tcW w:w="806" w:type="pct"/>
          </w:tcPr>
          <w:p w14:paraId="64DF3982" w14:textId="77777777" w:rsidR="00CD0802" w:rsidRPr="00AD1CC0" w:rsidRDefault="00CD0802" w:rsidP="007B1727">
            <w:pPr>
              <w:rPr>
                <w:rFonts w:ascii="Times New Roman" w:hAnsi="Times New Roman" w:cs="Times New Roman"/>
                <w:sz w:val="24"/>
                <w:szCs w:val="24"/>
              </w:rPr>
            </w:pPr>
            <w:r w:rsidRPr="00AD1CC0">
              <w:rPr>
                <w:rFonts w:ascii="Times New Roman" w:hAnsi="Times New Roman" w:cs="Times New Roman"/>
                <w:sz w:val="24"/>
                <w:szCs w:val="24"/>
              </w:rPr>
              <w:t>146 (91.8)</w:t>
            </w:r>
          </w:p>
        </w:tc>
        <w:tc>
          <w:tcPr>
            <w:tcW w:w="806" w:type="pct"/>
          </w:tcPr>
          <w:p w14:paraId="62AE1634" w14:textId="77777777" w:rsidR="00CD0802" w:rsidRPr="00AD1CC0" w:rsidRDefault="00CD0802"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118 (94.4)</w:t>
            </w:r>
          </w:p>
        </w:tc>
        <w:tc>
          <w:tcPr>
            <w:tcW w:w="797" w:type="pct"/>
          </w:tcPr>
          <w:p w14:paraId="4B96C1E6"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28 (82.4)</w:t>
            </w:r>
          </w:p>
        </w:tc>
        <w:tc>
          <w:tcPr>
            <w:tcW w:w="848" w:type="pct"/>
          </w:tcPr>
          <w:p w14:paraId="71997BCE"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16B9FCBA" w14:textId="77777777" w:rsidTr="00F5436A">
        <w:tc>
          <w:tcPr>
            <w:tcW w:w="1743" w:type="pct"/>
          </w:tcPr>
          <w:p w14:paraId="3F63D5AE"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&gt; 25</w:t>
            </w:r>
          </w:p>
        </w:tc>
        <w:tc>
          <w:tcPr>
            <w:tcW w:w="806" w:type="pct"/>
          </w:tcPr>
          <w:p w14:paraId="74093FBC"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13 (9.2)</w:t>
            </w:r>
          </w:p>
        </w:tc>
        <w:tc>
          <w:tcPr>
            <w:tcW w:w="806" w:type="pct"/>
          </w:tcPr>
          <w:p w14:paraId="21DF1319" w14:textId="77777777" w:rsidR="00CD0802" w:rsidRPr="00AD1CC0" w:rsidRDefault="00CD0802"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rPr>
              <w:t>7 (5.6)</w:t>
            </w:r>
          </w:p>
        </w:tc>
        <w:tc>
          <w:tcPr>
            <w:tcW w:w="797" w:type="pct"/>
          </w:tcPr>
          <w:p w14:paraId="05EC6D0B"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 (17.6)</w:t>
            </w:r>
          </w:p>
        </w:tc>
        <w:tc>
          <w:tcPr>
            <w:tcW w:w="848" w:type="pct"/>
          </w:tcPr>
          <w:p w14:paraId="5A1FF2FF"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489C72FF" w14:textId="77777777" w:rsidTr="00F5436A">
        <w:tc>
          <w:tcPr>
            <w:tcW w:w="1743" w:type="pct"/>
          </w:tcPr>
          <w:p w14:paraId="7821281C" w14:textId="77777777" w:rsidR="00CD0802" w:rsidRPr="00AD1CC0" w:rsidRDefault="00CD0802" w:rsidP="002F0B4C">
            <w:pPr>
              <w:spacing w:line="276" w:lineRule="auto"/>
              <w:rPr>
                <w:rFonts w:ascii="Times New Roman" w:hAnsi="Times New Roman" w:cs="Times New Roman"/>
                <w:sz w:val="24"/>
                <w:szCs w:val="24"/>
                <w:lang w:val="vi-VN"/>
              </w:rPr>
            </w:pPr>
            <w:r w:rsidRPr="00AD1CC0">
              <w:rPr>
                <w:rFonts w:ascii="Times New Roman" w:hAnsi="Times New Roman" w:cs="Times New Roman"/>
                <w:sz w:val="24"/>
                <w:szCs w:val="24"/>
              </w:rPr>
              <w:t>Systolic blood pressure (mmHg), mean (SD), n=</w:t>
            </w:r>
            <w:r w:rsidRPr="00AD1CC0">
              <w:rPr>
                <w:rFonts w:ascii="Times New Roman" w:hAnsi="Times New Roman" w:cs="Times New Roman"/>
                <w:sz w:val="24"/>
                <w:szCs w:val="24"/>
                <w:lang w:val="vi-VN"/>
              </w:rPr>
              <w:t>167</w:t>
            </w:r>
          </w:p>
        </w:tc>
        <w:tc>
          <w:tcPr>
            <w:tcW w:w="806" w:type="pct"/>
          </w:tcPr>
          <w:p w14:paraId="2B0CB162" w14:textId="77777777" w:rsidR="00CD0802" w:rsidRPr="00AD1CC0" w:rsidRDefault="00CD0802" w:rsidP="00A72365">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137.40 (28.07)</w:t>
            </w:r>
          </w:p>
        </w:tc>
        <w:tc>
          <w:tcPr>
            <w:tcW w:w="806" w:type="pct"/>
          </w:tcPr>
          <w:p w14:paraId="20FDD625" w14:textId="77777777" w:rsidR="00CD0802" w:rsidRPr="00AD1CC0" w:rsidRDefault="00CD0802"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 xml:space="preserve">135.98 (22.05) </w:t>
            </w:r>
          </w:p>
        </w:tc>
        <w:tc>
          <w:tcPr>
            <w:tcW w:w="797" w:type="pct"/>
          </w:tcPr>
          <w:p w14:paraId="450CFF3D" w14:textId="77777777" w:rsidR="00CD0802" w:rsidRPr="00AD1CC0" w:rsidRDefault="00CD0802"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142.03 (42.29)</w:t>
            </w:r>
          </w:p>
        </w:tc>
        <w:tc>
          <w:tcPr>
            <w:tcW w:w="848" w:type="pct"/>
          </w:tcPr>
          <w:p w14:paraId="1EA8B109" w14:textId="77777777" w:rsidR="00CD0802" w:rsidRPr="00F5436A" w:rsidRDefault="005652EA" w:rsidP="007B1727">
            <w:pPr>
              <w:spacing w:line="276" w:lineRule="auto"/>
              <w:jc w:val="both"/>
              <w:rPr>
                <w:rFonts w:ascii="Times New Roman" w:hAnsi="Times New Roman" w:cs="Times New Roman"/>
                <w:sz w:val="24"/>
                <w:szCs w:val="24"/>
              </w:rPr>
            </w:pPr>
            <w:r>
              <w:rPr>
                <w:rFonts w:ascii="Times New Roman" w:hAnsi="Times New Roman" w:cs="Times New Roman"/>
                <w:sz w:val="24"/>
                <w:szCs w:val="24"/>
              </w:rPr>
              <w:t>0.330</w:t>
            </w:r>
          </w:p>
        </w:tc>
      </w:tr>
      <w:tr w:rsidR="00CD0802" w:rsidRPr="00AD1CC0" w14:paraId="268EEFF4" w14:textId="77777777" w:rsidTr="00F5436A">
        <w:tc>
          <w:tcPr>
            <w:tcW w:w="1743" w:type="pct"/>
          </w:tcPr>
          <w:p w14:paraId="34F47A7A" w14:textId="77777777" w:rsidR="00CD0802" w:rsidRPr="00AD1CC0" w:rsidRDefault="00CD0802" w:rsidP="007B1727">
            <w:pPr>
              <w:spacing w:line="276" w:lineRule="auto"/>
              <w:rPr>
                <w:rFonts w:ascii="Times New Roman" w:hAnsi="Times New Roman" w:cs="Times New Roman"/>
                <w:sz w:val="24"/>
                <w:szCs w:val="24"/>
                <w:lang w:val="vi-VN"/>
              </w:rPr>
            </w:pPr>
            <w:r w:rsidRPr="00AD1CC0">
              <w:rPr>
                <w:rFonts w:ascii="Times New Roman" w:hAnsi="Times New Roman" w:cs="Times New Roman"/>
                <w:sz w:val="24"/>
                <w:szCs w:val="24"/>
              </w:rPr>
              <w:t>Systolic blood pressure (mmHg), n (%)</w:t>
            </w:r>
          </w:p>
        </w:tc>
        <w:tc>
          <w:tcPr>
            <w:tcW w:w="806" w:type="pct"/>
          </w:tcPr>
          <w:p w14:paraId="220B6BFF"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n=167</w:t>
            </w:r>
          </w:p>
        </w:tc>
        <w:tc>
          <w:tcPr>
            <w:tcW w:w="806" w:type="pct"/>
          </w:tcPr>
          <w:p w14:paraId="2B3AC8AA"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n=128</w:t>
            </w:r>
          </w:p>
        </w:tc>
        <w:tc>
          <w:tcPr>
            <w:tcW w:w="797" w:type="pct"/>
          </w:tcPr>
          <w:p w14:paraId="0930EFFD"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n=39</w:t>
            </w:r>
          </w:p>
        </w:tc>
        <w:tc>
          <w:tcPr>
            <w:tcW w:w="848" w:type="pct"/>
          </w:tcPr>
          <w:p w14:paraId="3573624D"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0.383</w:t>
            </w:r>
          </w:p>
        </w:tc>
      </w:tr>
      <w:tr w:rsidR="00CD0802" w:rsidRPr="00AD1CC0" w14:paraId="375A5F06" w14:textId="77777777" w:rsidTr="00F5436A">
        <w:tc>
          <w:tcPr>
            <w:tcW w:w="1743" w:type="pct"/>
          </w:tcPr>
          <w:p w14:paraId="54981E29"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&lt; 140</w:t>
            </w:r>
          </w:p>
        </w:tc>
        <w:tc>
          <w:tcPr>
            <w:tcW w:w="806" w:type="pct"/>
          </w:tcPr>
          <w:p w14:paraId="6AC9DF69"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83 (49.7)</w:t>
            </w:r>
          </w:p>
        </w:tc>
        <w:tc>
          <w:tcPr>
            <w:tcW w:w="806" w:type="pct"/>
          </w:tcPr>
          <w:p w14:paraId="5D8CBB26"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66 (51.6)</w:t>
            </w:r>
          </w:p>
        </w:tc>
        <w:tc>
          <w:tcPr>
            <w:tcW w:w="797" w:type="pct"/>
          </w:tcPr>
          <w:p w14:paraId="7AF49251"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17 (43.6)</w:t>
            </w:r>
          </w:p>
        </w:tc>
        <w:tc>
          <w:tcPr>
            <w:tcW w:w="848" w:type="pct"/>
          </w:tcPr>
          <w:p w14:paraId="139E34C0"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307946C5" w14:textId="77777777" w:rsidTr="00F5436A">
        <w:tc>
          <w:tcPr>
            <w:tcW w:w="1743" w:type="pct"/>
          </w:tcPr>
          <w:p w14:paraId="20FC48A4"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 140</w:t>
            </w:r>
          </w:p>
        </w:tc>
        <w:tc>
          <w:tcPr>
            <w:tcW w:w="806" w:type="pct"/>
          </w:tcPr>
          <w:p w14:paraId="097B7ECB"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84 (50.3)</w:t>
            </w:r>
          </w:p>
        </w:tc>
        <w:tc>
          <w:tcPr>
            <w:tcW w:w="806" w:type="pct"/>
          </w:tcPr>
          <w:p w14:paraId="61BBE299"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62 (48.4)</w:t>
            </w:r>
          </w:p>
        </w:tc>
        <w:tc>
          <w:tcPr>
            <w:tcW w:w="797" w:type="pct"/>
          </w:tcPr>
          <w:p w14:paraId="7FF0F1E7"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22 (56.4)</w:t>
            </w:r>
          </w:p>
        </w:tc>
        <w:tc>
          <w:tcPr>
            <w:tcW w:w="848" w:type="pct"/>
          </w:tcPr>
          <w:p w14:paraId="597D2174"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7B46A52D" w14:textId="77777777" w:rsidTr="00F5436A">
        <w:tc>
          <w:tcPr>
            <w:tcW w:w="1743" w:type="pct"/>
          </w:tcPr>
          <w:p w14:paraId="379CAF0F" w14:textId="77777777" w:rsidR="00CD0802" w:rsidRPr="00AD1CC0" w:rsidRDefault="00CD0802" w:rsidP="002F0B4C">
            <w:pPr>
              <w:spacing w:line="276" w:lineRule="auto"/>
              <w:rPr>
                <w:rFonts w:ascii="Times New Roman" w:hAnsi="Times New Roman" w:cs="Times New Roman"/>
                <w:sz w:val="24"/>
                <w:szCs w:val="24"/>
                <w:lang w:val="vi-VN"/>
              </w:rPr>
            </w:pPr>
            <w:r w:rsidRPr="00AD1CC0">
              <w:rPr>
                <w:rFonts w:ascii="Times New Roman" w:hAnsi="Times New Roman" w:cs="Times New Roman"/>
                <w:sz w:val="24"/>
                <w:szCs w:val="24"/>
              </w:rPr>
              <w:t>Diastolic blood pressure (mmHg), mean (SD), n=</w:t>
            </w:r>
            <w:r w:rsidRPr="00AD1CC0">
              <w:rPr>
                <w:rFonts w:ascii="Times New Roman" w:hAnsi="Times New Roman" w:cs="Times New Roman"/>
                <w:sz w:val="24"/>
                <w:szCs w:val="24"/>
                <w:lang w:val="vi-VN"/>
              </w:rPr>
              <w:t>167</w:t>
            </w:r>
          </w:p>
        </w:tc>
        <w:tc>
          <w:tcPr>
            <w:tcW w:w="806" w:type="pct"/>
          </w:tcPr>
          <w:p w14:paraId="10F4B4D5" w14:textId="77777777" w:rsidR="00CD0802" w:rsidRPr="00AD1CC0" w:rsidRDefault="00CD0802" w:rsidP="00A72365">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79.90 (13.73)</w:t>
            </w:r>
          </w:p>
        </w:tc>
        <w:tc>
          <w:tcPr>
            <w:tcW w:w="806" w:type="pct"/>
          </w:tcPr>
          <w:p w14:paraId="16CA15D0" w14:textId="77777777" w:rsidR="00CD0802" w:rsidRPr="00AD1CC0" w:rsidRDefault="00CD0802"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78.68 (11.78)</w:t>
            </w:r>
          </w:p>
        </w:tc>
        <w:tc>
          <w:tcPr>
            <w:tcW w:w="797" w:type="pct"/>
          </w:tcPr>
          <w:p w14:paraId="61B39C82" w14:textId="77777777" w:rsidR="00CD0802" w:rsidRPr="00AD1CC0" w:rsidRDefault="00CD0802"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83.90 (18.37)</w:t>
            </w:r>
          </w:p>
        </w:tc>
        <w:tc>
          <w:tcPr>
            <w:tcW w:w="848" w:type="pct"/>
          </w:tcPr>
          <w:p w14:paraId="42882029" w14:textId="77777777" w:rsidR="00CD0802" w:rsidRPr="00F5436A" w:rsidRDefault="005652EA" w:rsidP="007B1727">
            <w:pPr>
              <w:spacing w:line="276" w:lineRule="auto"/>
              <w:jc w:val="both"/>
              <w:rPr>
                <w:rFonts w:ascii="Times New Roman" w:hAnsi="Times New Roman" w:cs="Times New Roman"/>
                <w:sz w:val="24"/>
                <w:szCs w:val="24"/>
              </w:rPr>
            </w:pPr>
            <w:r>
              <w:rPr>
                <w:rFonts w:ascii="Times New Roman" w:hAnsi="Times New Roman" w:cs="Times New Roman"/>
                <w:sz w:val="24"/>
                <w:szCs w:val="24"/>
              </w:rPr>
              <w:t>0.078</w:t>
            </w:r>
          </w:p>
        </w:tc>
      </w:tr>
      <w:tr w:rsidR="00CD0802" w:rsidRPr="00AD1CC0" w14:paraId="3755D5E4" w14:textId="77777777" w:rsidTr="00F5436A">
        <w:tc>
          <w:tcPr>
            <w:tcW w:w="1743" w:type="pct"/>
          </w:tcPr>
          <w:p w14:paraId="603B98D8" w14:textId="77777777" w:rsidR="00CD0802" w:rsidRPr="00AD1CC0" w:rsidRDefault="00CD0802" w:rsidP="007B1727">
            <w:pPr>
              <w:spacing w:line="276" w:lineRule="auto"/>
              <w:rPr>
                <w:rFonts w:ascii="Times New Roman" w:hAnsi="Times New Roman" w:cs="Times New Roman"/>
                <w:sz w:val="24"/>
                <w:szCs w:val="24"/>
                <w:lang w:val="vi-VN"/>
              </w:rPr>
            </w:pPr>
            <w:r w:rsidRPr="00AD1CC0">
              <w:rPr>
                <w:rFonts w:ascii="Times New Roman" w:hAnsi="Times New Roman" w:cs="Times New Roman"/>
                <w:sz w:val="24"/>
                <w:szCs w:val="24"/>
              </w:rPr>
              <w:t>Diastolic blood pressure (mmHg), n (%)</w:t>
            </w:r>
          </w:p>
        </w:tc>
        <w:tc>
          <w:tcPr>
            <w:tcW w:w="806" w:type="pct"/>
          </w:tcPr>
          <w:p w14:paraId="69638D14"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n=167</w:t>
            </w:r>
          </w:p>
        </w:tc>
        <w:tc>
          <w:tcPr>
            <w:tcW w:w="806" w:type="pct"/>
          </w:tcPr>
          <w:p w14:paraId="2B2826B6"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n=128</w:t>
            </w:r>
          </w:p>
        </w:tc>
        <w:tc>
          <w:tcPr>
            <w:tcW w:w="797" w:type="pct"/>
          </w:tcPr>
          <w:p w14:paraId="3E61E3EB"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n=39</w:t>
            </w:r>
          </w:p>
        </w:tc>
        <w:tc>
          <w:tcPr>
            <w:tcW w:w="848" w:type="pct"/>
          </w:tcPr>
          <w:p w14:paraId="4C717301"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0.012</w:t>
            </w:r>
          </w:p>
        </w:tc>
      </w:tr>
      <w:tr w:rsidR="00CD0802" w:rsidRPr="00AD1CC0" w14:paraId="72412ACC" w14:textId="77777777" w:rsidTr="00F5436A">
        <w:tc>
          <w:tcPr>
            <w:tcW w:w="1743" w:type="pct"/>
          </w:tcPr>
          <w:p w14:paraId="72FB4E36"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&lt; 90</w:t>
            </w:r>
          </w:p>
        </w:tc>
        <w:tc>
          <w:tcPr>
            <w:tcW w:w="806" w:type="pct"/>
          </w:tcPr>
          <w:p w14:paraId="2DF46B46" w14:textId="77777777" w:rsidR="00CD0802" w:rsidRPr="00AD1CC0" w:rsidRDefault="00CD0802" w:rsidP="004C0442">
            <w:pPr>
              <w:rPr>
                <w:rFonts w:ascii="Times New Roman" w:hAnsi="Times New Roman" w:cs="Times New Roman"/>
                <w:sz w:val="24"/>
                <w:szCs w:val="24"/>
              </w:rPr>
            </w:pPr>
            <w:r w:rsidRPr="00AD1CC0">
              <w:rPr>
                <w:rFonts w:ascii="Times New Roman" w:hAnsi="Times New Roman" w:cs="Times New Roman"/>
                <w:sz w:val="24"/>
                <w:szCs w:val="24"/>
              </w:rPr>
              <w:t>117 (70.1)</w:t>
            </w:r>
          </w:p>
        </w:tc>
        <w:tc>
          <w:tcPr>
            <w:tcW w:w="806" w:type="pct"/>
          </w:tcPr>
          <w:p w14:paraId="14C42770"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96 (75.0)</w:t>
            </w:r>
          </w:p>
        </w:tc>
        <w:tc>
          <w:tcPr>
            <w:tcW w:w="797" w:type="pct"/>
          </w:tcPr>
          <w:p w14:paraId="4429A058"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21 (53.8)</w:t>
            </w:r>
          </w:p>
        </w:tc>
        <w:tc>
          <w:tcPr>
            <w:tcW w:w="848" w:type="pct"/>
          </w:tcPr>
          <w:p w14:paraId="0BF933B4"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027D7D9C" w14:textId="77777777" w:rsidTr="00F5436A">
        <w:tc>
          <w:tcPr>
            <w:tcW w:w="1743" w:type="pct"/>
          </w:tcPr>
          <w:p w14:paraId="4913CCF8"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 90</w:t>
            </w:r>
          </w:p>
        </w:tc>
        <w:tc>
          <w:tcPr>
            <w:tcW w:w="806" w:type="pct"/>
          </w:tcPr>
          <w:p w14:paraId="17AB1F7C"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50 (29.9)</w:t>
            </w:r>
          </w:p>
        </w:tc>
        <w:tc>
          <w:tcPr>
            <w:tcW w:w="806" w:type="pct"/>
          </w:tcPr>
          <w:p w14:paraId="1AE3A646"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32 (25.0)</w:t>
            </w:r>
          </w:p>
        </w:tc>
        <w:tc>
          <w:tcPr>
            <w:tcW w:w="797" w:type="pct"/>
          </w:tcPr>
          <w:p w14:paraId="2A6E972F"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18 (46.2)</w:t>
            </w:r>
          </w:p>
        </w:tc>
        <w:tc>
          <w:tcPr>
            <w:tcW w:w="848" w:type="pct"/>
          </w:tcPr>
          <w:p w14:paraId="6FAAB20D"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21C19BFC" w14:textId="77777777" w:rsidTr="00F5436A">
        <w:tc>
          <w:tcPr>
            <w:tcW w:w="1743" w:type="pct"/>
          </w:tcPr>
          <w:p w14:paraId="234877E8" w14:textId="77777777" w:rsidR="00CD0802" w:rsidRPr="00AD1CC0" w:rsidRDefault="00CD0802" w:rsidP="002F0B4C">
            <w:pPr>
              <w:spacing w:line="276" w:lineRule="auto"/>
              <w:rPr>
                <w:rFonts w:ascii="Times New Roman" w:hAnsi="Times New Roman" w:cs="Times New Roman"/>
                <w:sz w:val="24"/>
                <w:szCs w:val="24"/>
                <w:lang w:val="vi-VN"/>
              </w:rPr>
            </w:pPr>
            <w:r w:rsidRPr="00AD1CC0">
              <w:rPr>
                <w:rFonts w:ascii="Times New Roman" w:hAnsi="Times New Roman" w:cs="Times New Roman"/>
                <w:sz w:val="24"/>
                <w:szCs w:val="24"/>
              </w:rPr>
              <w:t>Body temperature (</w:t>
            </w:r>
            <w:proofErr w:type="spellStart"/>
            <w:r w:rsidRPr="00AD1CC0">
              <w:rPr>
                <w:rFonts w:ascii="Times New Roman" w:hAnsi="Times New Roman" w:cs="Times New Roman"/>
                <w:sz w:val="24"/>
                <w:szCs w:val="24"/>
                <w:vertAlign w:val="superscript"/>
              </w:rPr>
              <w:t>o</w:t>
            </w:r>
            <w:r w:rsidRPr="00AD1CC0">
              <w:rPr>
                <w:rFonts w:ascii="Times New Roman" w:hAnsi="Times New Roman" w:cs="Times New Roman"/>
                <w:sz w:val="24"/>
                <w:szCs w:val="24"/>
              </w:rPr>
              <w:t>C</w:t>
            </w:r>
            <w:proofErr w:type="spellEnd"/>
            <w:r w:rsidRPr="00AD1CC0">
              <w:rPr>
                <w:rFonts w:ascii="Times New Roman" w:hAnsi="Times New Roman" w:cs="Times New Roman"/>
                <w:sz w:val="24"/>
                <w:szCs w:val="24"/>
              </w:rPr>
              <w:t>), mean (SD), n=</w:t>
            </w:r>
            <w:r w:rsidRPr="00AD1CC0">
              <w:rPr>
                <w:rFonts w:ascii="Times New Roman" w:hAnsi="Times New Roman" w:cs="Times New Roman"/>
                <w:sz w:val="24"/>
                <w:szCs w:val="24"/>
                <w:lang w:val="vi-VN"/>
              </w:rPr>
              <w:t>167</w:t>
            </w:r>
          </w:p>
        </w:tc>
        <w:tc>
          <w:tcPr>
            <w:tcW w:w="806" w:type="pct"/>
          </w:tcPr>
          <w:p w14:paraId="2E2CB588" w14:textId="77777777" w:rsidR="00CD0802" w:rsidRPr="00AD1CC0" w:rsidRDefault="00CD0802" w:rsidP="00A72365">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36.93 (0.45)</w:t>
            </w:r>
          </w:p>
        </w:tc>
        <w:tc>
          <w:tcPr>
            <w:tcW w:w="806" w:type="pct"/>
          </w:tcPr>
          <w:p w14:paraId="043D005F" w14:textId="77777777" w:rsidR="00CD0802" w:rsidRPr="00AD1CC0" w:rsidRDefault="00CD0802"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36.92 (0.48)</w:t>
            </w:r>
          </w:p>
        </w:tc>
        <w:tc>
          <w:tcPr>
            <w:tcW w:w="797" w:type="pct"/>
          </w:tcPr>
          <w:p w14:paraId="3343E772" w14:textId="77777777" w:rsidR="00CD0802" w:rsidRPr="00AD1CC0" w:rsidRDefault="00CD0802"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36.96 (0.32)</w:t>
            </w:r>
          </w:p>
        </w:tc>
        <w:tc>
          <w:tcPr>
            <w:tcW w:w="848" w:type="pct"/>
          </w:tcPr>
          <w:p w14:paraId="4F12DD53" w14:textId="77777777" w:rsidR="00CD0802" w:rsidRPr="00F5436A" w:rsidRDefault="005652EA" w:rsidP="007B1727">
            <w:pPr>
              <w:spacing w:line="276" w:lineRule="auto"/>
              <w:jc w:val="both"/>
              <w:rPr>
                <w:rFonts w:ascii="Times New Roman" w:hAnsi="Times New Roman" w:cs="Times New Roman"/>
                <w:sz w:val="24"/>
                <w:szCs w:val="24"/>
              </w:rPr>
            </w:pPr>
            <w:r>
              <w:rPr>
                <w:rFonts w:ascii="Times New Roman" w:hAnsi="Times New Roman" w:cs="Times New Roman"/>
                <w:sz w:val="24"/>
                <w:szCs w:val="24"/>
              </w:rPr>
              <w:t>0.429</w:t>
            </w:r>
          </w:p>
        </w:tc>
      </w:tr>
      <w:tr w:rsidR="00CD0802" w:rsidRPr="00AD1CC0" w14:paraId="36D8D596" w14:textId="77777777" w:rsidTr="00F5436A">
        <w:tc>
          <w:tcPr>
            <w:tcW w:w="1743" w:type="pct"/>
          </w:tcPr>
          <w:p w14:paraId="1B89DC6E" w14:textId="77777777" w:rsidR="00CD0802" w:rsidRPr="00AD1CC0" w:rsidRDefault="00CD0802" w:rsidP="007B1727">
            <w:pPr>
              <w:spacing w:line="276" w:lineRule="auto"/>
              <w:rPr>
                <w:rFonts w:ascii="Times New Roman" w:hAnsi="Times New Roman" w:cs="Times New Roman"/>
                <w:sz w:val="24"/>
                <w:szCs w:val="24"/>
                <w:lang w:val="vi-VN"/>
              </w:rPr>
            </w:pPr>
            <w:r w:rsidRPr="00AD1CC0">
              <w:rPr>
                <w:rFonts w:ascii="Times New Roman" w:hAnsi="Times New Roman" w:cs="Times New Roman"/>
                <w:sz w:val="24"/>
                <w:szCs w:val="24"/>
              </w:rPr>
              <w:t>Body temperature (</w:t>
            </w:r>
            <w:proofErr w:type="spellStart"/>
            <w:r w:rsidRPr="00AD1CC0">
              <w:rPr>
                <w:rFonts w:ascii="Times New Roman" w:hAnsi="Times New Roman" w:cs="Times New Roman"/>
                <w:sz w:val="24"/>
                <w:szCs w:val="24"/>
                <w:vertAlign w:val="superscript"/>
              </w:rPr>
              <w:t>o</w:t>
            </w:r>
            <w:r w:rsidRPr="00AD1CC0">
              <w:rPr>
                <w:rFonts w:ascii="Times New Roman" w:hAnsi="Times New Roman" w:cs="Times New Roman"/>
                <w:sz w:val="24"/>
                <w:szCs w:val="24"/>
              </w:rPr>
              <w:t>C</w:t>
            </w:r>
            <w:proofErr w:type="spellEnd"/>
            <w:r w:rsidRPr="00AD1CC0">
              <w:rPr>
                <w:rFonts w:ascii="Times New Roman" w:hAnsi="Times New Roman" w:cs="Times New Roman"/>
                <w:sz w:val="24"/>
                <w:szCs w:val="24"/>
              </w:rPr>
              <w:t>), n (%)</w:t>
            </w:r>
          </w:p>
        </w:tc>
        <w:tc>
          <w:tcPr>
            <w:tcW w:w="806" w:type="pct"/>
          </w:tcPr>
          <w:p w14:paraId="12DA1F30"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n=167</w:t>
            </w:r>
          </w:p>
        </w:tc>
        <w:tc>
          <w:tcPr>
            <w:tcW w:w="806" w:type="pct"/>
          </w:tcPr>
          <w:p w14:paraId="54EB22E4"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n=128</w:t>
            </w:r>
          </w:p>
        </w:tc>
        <w:tc>
          <w:tcPr>
            <w:tcW w:w="797" w:type="pct"/>
          </w:tcPr>
          <w:p w14:paraId="5BA67658"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n=39</w:t>
            </w:r>
          </w:p>
        </w:tc>
        <w:tc>
          <w:tcPr>
            <w:tcW w:w="848" w:type="pct"/>
          </w:tcPr>
          <w:p w14:paraId="1C16EEEE"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0.666</w:t>
            </w:r>
          </w:p>
        </w:tc>
      </w:tr>
      <w:tr w:rsidR="00CD0802" w:rsidRPr="00AD1CC0" w14:paraId="22AB3E15" w14:textId="77777777" w:rsidTr="00F5436A">
        <w:tc>
          <w:tcPr>
            <w:tcW w:w="1743" w:type="pct"/>
          </w:tcPr>
          <w:p w14:paraId="3786AD04"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&lt; 38</w:t>
            </w:r>
          </w:p>
        </w:tc>
        <w:tc>
          <w:tcPr>
            <w:tcW w:w="806" w:type="pct"/>
          </w:tcPr>
          <w:p w14:paraId="44A83DE8"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160 (95.8)</w:t>
            </w:r>
          </w:p>
        </w:tc>
        <w:tc>
          <w:tcPr>
            <w:tcW w:w="806" w:type="pct"/>
          </w:tcPr>
          <w:p w14:paraId="055BC3C1"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123 (96.1)</w:t>
            </w:r>
          </w:p>
        </w:tc>
        <w:tc>
          <w:tcPr>
            <w:tcW w:w="797" w:type="pct"/>
          </w:tcPr>
          <w:p w14:paraId="2C7167C1"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37 (94.9)</w:t>
            </w:r>
          </w:p>
        </w:tc>
        <w:tc>
          <w:tcPr>
            <w:tcW w:w="848" w:type="pct"/>
          </w:tcPr>
          <w:p w14:paraId="15A62A23"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491B0592" w14:textId="77777777" w:rsidTr="00F5436A">
        <w:tc>
          <w:tcPr>
            <w:tcW w:w="1743" w:type="pct"/>
          </w:tcPr>
          <w:p w14:paraId="1E797C67"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 38</w:t>
            </w:r>
          </w:p>
        </w:tc>
        <w:tc>
          <w:tcPr>
            <w:tcW w:w="806" w:type="pct"/>
          </w:tcPr>
          <w:p w14:paraId="35A64DEA"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7 (4.2)</w:t>
            </w:r>
          </w:p>
        </w:tc>
        <w:tc>
          <w:tcPr>
            <w:tcW w:w="806" w:type="pct"/>
          </w:tcPr>
          <w:p w14:paraId="4807E352"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 (3.9)</w:t>
            </w:r>
          </w:p>
        </w:tc>
        <w:tc>
          <w:tcPr>
            <w:tcW w:w="797" w:type="pct"/>
          </w:tcPr>
          <w:p w14:paraId="71A8AE68"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 (5.1)</w:t>
            </w:r>
          </w:p>
        </w:tc>
        <w:tc>
          <w:tcPr>
            <w:tcW w:w="848" w:type="pct"/>
          </w:tcPr>
          <w:p w14:paraId="6F37C204"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4AE1A4FC" w14:textId="77777777" w:rsidTr="00F5436A">
        <w:tc>
          <w:tcPr>
            <w:tcW w:w="1743" w:type="pct"/>
          </w:tcPr>
          <w:p w14:paraId="2CB17E18" w14:textId="77777777" w:rsidR="00CD0802" w:rsidRPr="00AD1CC0" w:rsidRDefault="00CD0802"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Focal neurological deficits, n (%)</w:t>
            </w:r>
          </w:p>
        </w:tc>
        <w:tc>
          <w:tcPr>
            <w:tcW w:w="806" w:type="pct"/>
          </w:tcPr>
          <w:p w14:paraId="303F2035"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99 (58.9)</w:t>
            </w:r>
          </w:p>
        </w:tc>
        <w:tc>
          <w:tcPr>
            <w:tcW w:w="806" w:type="pct"/>
          </w:tcPr>
          <w:p w14:paraId="00C361A8"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71 (55.0)</w:t>
            </w:r>
          </w:p>
        </w:tc>
        <w:tc>
          <w:tcPr>
            <w:tcW w:w="797" w:type="pct"/>
          </w:tcPr>
          <w:p w14:paraId="628619AF"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28 (71.8)</w:t>
            </w:r>
          </w:p>
        </w:tc>
        <w:tc>
          <w:tcPr>
            <w:tcW w:w="848" w:type="pct"/>
          </w:tcPr>
          <w:p w14:paraId="4D943C7F"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0.062</w:t>
            </w:r>
          </w:p>
        </w:tc>
      </w:tr>
      <w:tr w:rsidR="00CD0802" w:rsidRPr="00AD1CC0" w14:paraId="42601320" w14:textId="77777777" w:rsidTr="00F5436A">
        <w:tc>
          <w:tcPr>
            <w:tcW w:w="1743" w:type="pct"/>
          </w:tcPr>
          <w:p w14:paraId="4D833103" w14:textId="77777777" w:rsidR="00CD0802" w:rsidRPr="00AD1CC0" w:rsidRDefault="00CD0802"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Focal neurologic signs, n (%):</w:t>
            </w:r>
          </w:p>
        </w:tc>
        <w:tc>
          <w:tcPr>
            <w:tcW w:w="806" w:type="pct"/>
          </w:tcPr>
          <w:p w14:paraId="3CFC1549" w14:textId="77777777" w:rsidR="00CD0802" w:rsidRPr="00AD1CC0" w:rsidRDefault="00CD0802" w:rsidP="007B1727">
            <w:pPr>
              <w:jc w:val="both"/>
              <w:rPr>
                <w:rFonts w:ascii="Times New Roman" w:hAnsi="Times New Roman" w:cs="Times New Roman"/>
                <w:sz w:val="24"/>
                <w:szCs w:val="24"/>
              </w:rPr>
            </w:pPr>
          </w:p>
        </w:tc>
        <w:tc>
          <w:tcPr>
            <w:tcW w:w="806" w:type="pct"/>
          </w:tcPr>
          <w:p w14:paraId="2DC95927" w14:textId="77777777" w:rsidR="00CD0802" w:rsidRPr="00AD1CC0" w:rsidRDefault="00CD0802" w:rsidP="007B1727">
            <w:pPr>
              <w:spacing w:line="276" w:lineRule="auto"/>
              <w:jc w:val="both"/>
              <w:rPr>
                <w:rFonts w:ascii="Times New Roman" w:hAnsi="Times New Roman" w:cs="Times New Roman"/>
                <w:sz w:val="24"/>
                <w:szCs w:val="24"/>
              </w:rPr>
            </w:pPr>
          </w:p>
        </w:tc>
        <w:tc>
          <w:tcPr>
            <w:tcW w:w="797" w:type="pct"/>
          </w:tcPr>
          <w:p w14:paraId="206DF986" w14:textId="77777777" w:rsidR="00CD0802" w:rsidRPr="00AD1CC0" w:rsidRDefault="00CD0802" w:rsidP="007B1727">
            <w:pPr>
              <w:spacing w:line="276" w:lineRule="auto"/>
              <w:jc w:val="both"/>
              <w:rPr>
                <w:rFonts w:ascii="Times New Roman" w:hAnsi="Times New Roman" w:cs="Times New Roman"/>
                <w:sz w:val="24"/>
                <w:szCs w:val="24"/>
              </w:rPr>
            </w:pPr>
          </w:p>
        </w:tc>
        <w:tc>
          <w:tcPr>
            <w:tcW w:w="848" w:type="pct"/>
          </w:tcPr>
          <w:p w14:paraId="360A40AE"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28AEE265" w14:textId="77777777" w:rsidTr="00F5436A">
        <w:tc>
          <w:tcPr>
            <w:tcW w:w="1743" w:type="pct"/>
          </w:tcPr>
          <w:p w14:paraId="7ACA8A23"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lastRenderedPageBreak/>
              <w:t>Third nerve palsy</w:t>
            </w:r>
          </w:p>
        </w:tc>
        <w:tc>
          <w:tcPr>
            <w:tcW w:w="806" w:type="pct"/>
          </w:tcPr>
          <w:p w14:paraId="472266E9"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4 (4.0)</w:t>
            </w:r>
          </w:p>
        </w:tc>
        <w:tc>
          <w:tcPr>
            <w:tcW w:w="806" w:type="pct"/>
          </w:tcPr>
          <w:p w14:paraId="0DD2DEC6"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 (5.6)</w:t>
            </w:r>
          </w:p>
        </w:tc>
        <w:tc>
          <w:tcPr>
            <w:tcW w:w="797" w:type="pct"/>
          </w:tcPr>
          <w:p w14:paraId="6DB91B82"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 (0.0)</w:t>
            </w:r>
          </w:p>
        </w:tc>
        <w:tc>
          <w:tcPr>
            <w:tcW w:w="848" w:type="pct"/>
          </w:tcPr>
          <w:p w14:paraId="7161324D"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0.575</w:t>
            </w:r>
          </w:p>
          <w:p w14:paraId="38D3995A" w14:textId="77777777" w:rsidR="00CD0802" w:rsidRPr="00AD1CC0" w:rsidRDefault="00CD0802" w:rsidP="004C0442">
            <w:pPr>
              <w:rPr>
                <w:rFonts w:ascii="Times New Roman" w:hAnsi="Times New Roman" w:cs="Times New Roman"/>
                <w:sz w:val="24"/>
                <w:szCs w:val="24"/>
              </w:rPr>
            </w:pPr>
          </w:p>
        </w:tc>
      </w:tr>
      <w:tr w:rsidR="00CD0802" w:rsidRPr="00AD1CC0" w14:paraId="2690C5C8" w14:textId="77777777" w:rsidTr="00F5436A">
        <w:tc>
          <w:tcPr>
            <w:tcW w:w="1743" w:type="pct"/>
          </w:tcPr>
          <w:p w14:paraId="58300838"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Sixth nerve palsy</w:t>
            </w:r>
          </w:p>
        </w:tc>
        <w:tc>
          <w:tcPr>
            <w:tcW w:w="806" w:type="pct"/>
          </w:tcPr>
          <w:p w14:paraId="45B829C8"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1 (1.0)</w:t>
            </w:r>
          </w:p>
        </w:tc>
        <w:tc>
          <w:tcPr>
            <w:tcW w:w="806" w:type="pct"/>
          </w:tcPr>
          <w:p w14:paraId="4527A48A"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 (1.4)</w:t>
            </w:r>
          </w:p>
        </w:tc>
        <w:tc>
          <w:tcPr>
            <w:tcW w:w="797" w:type="pct"/>
          </w:tcPr>
          <w:p w14:paraId="1CE01588"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 (0.0)</w:t>
            </w:r>
          </w:p>
        </w:tc>
        <w:tc>
          <w:tcPr>
            <w:tcW w:w="848" w:type="pct"/>
          </w:tcPr>
          <w:p w14:paraId="5BA6BC40"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0.999</w:t>
            </w:r>
          </w:p>
        </w:tc>
      </w:tr>
      <w:tr w:rsidR="00CD0802" w:rsidRPr="00AD1CC0" w14:paraId="5FF24168" w14:textId="77777777" w:rsidTr="00F5436A">
        <w:tc>
          <w:tcPr>
            <w:tcW w:w="1743" w:type="pct"/>
          </w:tcPr>
          <w:p w14:paraId="1B005E07"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Hemiparesis</w:t>
            </w:r>
          </w:p>
        </w:tc>
        <w:tc>
          <w:tcPr>
            <w:tcW w:w="806" w:type="pct"/>
          </w:tcPr>
          <w:p w14:paraId="7823FA3F"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33 (33.3)</w:t>
            </w:r>
          </w:p>
        </w:tc>
        <w:tc>
          <w:tcPr>
            <w:tcW w:w="806" w:type="pct"/>
          </w:tcPr>
          <w:p w14:paraId="17443C93"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22 (31.0)</w:t>
            </w:r>
          </w:p>
        </w:tc>
        <w:tc>
          <w:tcPr>
            <w:tcW w:w="797" w:type="pct"/>
          </w:tcPr>
          <w:p w14:paraId="2FD48648"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11 (39.3)</w:t>
            </w:r>
          </w:p>
        </w:tc>
        <w:tc>
          <w:tcPr>
            <w:tcW w:w="848" w:type="pct"/>
          </w:tcPr>
          <w:p w14:paraId="07303873"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0.430</w:t>
            </w:r>
          </w:p>
        </w:tc>
      </w:tr>
      <w:tr w:rsidR="00CD0802" w:rsidRPr="00AD1CC0" w14:paraId="381F91C0" w14:textId="77777777" w:rsidTr="00F5436A">
        <w:tc>
          <w:tcPr>
            <w:tcW w:w="1743" w:type="pct"/>
          </w:tcPr>
          <w:p w14:paraId="6BC4245F"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Aphasia</w:t>
            </w:r>
          </w:p>
        </w:tc>
        <w:tc>
          <w:tcPr>
            <w:tcW w:w="806" w:type="pct"/>
          </w:tcPr>
          <w:p w14:paraId="5EB43870"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6 (6.1)</w:t>
            </w:r>
          </w:p>
        </w:tc>
        <w:tc>
          <w:tcPr>
            <w:tcW w:w="806" w:type="pct"/>
          </w:tcPr>
          <w:p w14:paraId="42E5F821"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 (5.6)</w:t>
            </w:r>
          </w:p>
        </w:tc>
        <w:tc>
          <w:tcPr>
            <w:tcW w:w="797" w:type="pct"/>
          </w:tcPr>
          <w:p w14:paraId="0B6CE2DB"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 (7.1)</w:t>
            </w:r>
          </w:p>
        </w:tc>
        <w:tc>
          <w:tcPr>
            <w:tcW w:w="848" w:type="pct"/>
          </w:tcPr>
          <w:p w14:paraId="6B47AF5E"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0.999</w:t>
            </w:r>
          </w:p>
        </w:tc>
      </w:tr>
      <w:tr w:rsidR="00CD0802" w:rsidRPr="00AD1CC0" w14:paraId="21BD4162" w14:textId="77777777" w:rsidTr="00F5436A">
        <w:tc>
          <w:tcPr>
            <w:tcW w:w="1743" w:type="pct"/>
          </w:tcPr>
          <w:p w14:paraId="2E273C1B"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Bilateral leg weakness</w:t>
            </w:r>
          </w:p>
        </w:tc>
        <w:tc>
          <w:tcPr>
            <w:tcW w:w="806" w:type="pct"/>
          </w:tcPr>
          <w:p w14:paraId="3239AAFB"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1 (1.0)</w:t>
            </w:r>
          </w:p>
        </w:tc>
        <w:tc>
          <w:tcPr>
            <w:tcW w:w="806" w:type="pct"/>
          </w:tcPr>
          <w:p w14:paraId="69612A7C"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 (1.4)</w:t>
            </w:r>
          </w:p>
        </w:tc>
        <w:tc>
          <w:tcPr>
            <w:tcW w:w="797" w:type="pct"/>
          </w:tcPr>
          <w:p w14:paraId="4FA7C5F1"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 (0.0)</w:t>
            </w:r>
          </w:p>
        </w:tc>
        <w:tc>
          <w:tcPr>
            <w:tcW w:w="848" w:type="pct"/>
          </w:tcPr>
          <w:p w14:paraId="726181CB"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0.999</w:t>
            </w:r>
          </w:p>
        </w:tc>
      </w:tr>
      <w:tr w:rsidR="00CD0802" w:rsidRPr="00AD1CC0" w14:paraId="550EAE56" w14:textId="77777777" w:rsidTr="00F5436A">
        <w:tc>
          <w:tcPr>
            <w:tcW w:w="1743" w:type="pct"/>
          </w:tcPr>
          <w:p w14:paraId="74821128"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Ophthalmoplegia</w:t>
            </w:r>
          </w:p>
        </w:tc>
        <w:tc>
          <w:tcPr>
            <w:tcW w:w="806" w:type="pct"/>
          </w:tcPr>
          <w:p w14:paraId="3CD93374" w14:textId="77777777" w:rsidR="00CD0802" w:rsidRPr="00AD1CC0" w:rsidRDefault="00CD0802" w:rsidP="00175953">
            <w:pPr>
              <w:jc w:val="both"/>
              <w:rPr>
                <w:rFonts w:ascii="Times New Roman" w:hAnsi="Times New Roman" w:cs="Times New Roman"/>
                <w:sz w:val="24"/>
                <w:szCs w:val="24"/>
              </w:rPr>
            </w:pPr>
            <w:r w:rsidRPr="00AD1CC0">
              <w:rPr>
                <w:rFonts w:ascii="Times New Roman" w:hAnsi="Times New Roman" w:cs="Times New Roman"/>
                <w:sz w:val="24"/>
                <w:szCs w:val="24"/>
              </w:rPr>
              <w:t>0</w:t>
            </w:r>
          </w:p>
        </w:tc>
        <w:tc>
          <w:tcPr>
            <w:tcW w:w="806" w:type="pct"/>
          </w:tcPr>
          <w:p w14:paraId="7397AFCC" w14:textId="77777777" w:rsidR="00CD0802" w:rsidRPr="00AD1CC0" w:rsidRDefault="00CD0802" w:rsidP="00175953">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w:t>
            </w:r>
          </w:p>
        </w:tc>
        <w:tc>
          <w:tcPr>
            <w:tcW w:w="797" w:type="pct"/>
          </w:tcPr>
          <w:p w14:paraId="1D4009F7" w14:textId="77777777" w:rsidR="00CD0802" w:rsidRPr="00AD1CC0" w:rsidRDefault="00CD0802" w:rsidP="00175953">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w:t>
            </w:r>
          </w:p>
        </w:tc>
        <w:tc>
          <w:tcPr>
            <w:tcW w:w="848" w:type="pct"/>
          </w:tcPr>
          <w:p w14:paraId="3CCB0F17" w14:textId="77777777" w:rsidR="00CD0802" w:rsidRPr="00AD1CC0" w:rsidRDefault="00CD0802" w:rsidP="00175953">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w:t>
            </w:r>
          </w:p>
        </w:tc>
      </w:tr>
      <w:tr w:rsidR="00CD0802" w:rsidRPr="00AD1CC0" w14:paraId="7559715F" w14:textId="77777777" w:rsidTr="00F5436A">
        <w:tc>
          <w:tcPr>
            <w:tcW w:w="1743" w:type="pct"/>
          </w:tcPr>
          <w:p w14:paraId="2F42EFF0"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Unilateral visual loss or bitemporal hemianopia</w:t>
            </w:r>
          </w:p>
        </w:tc>
        <w:tc>
          <w:tcPr>
            <w:tcW w:w="806" w:type="pct"/>
          </w:tcPr>
          <w:p w14:paraId="35FB83BC" w14:textId="77777777" w:rsidR="00CD0802" w:rsidRPr="00AD1CC0" w:rsidRDefault="00CD0802" w:rsidP="00175953">
            <w:pPr>
              <w:jc w:val="both"/>
              <w:rPr>
                <w:rFonts w:ascii="Times New Roman" w:hAnsi="Times New Roman" w:cs="Times New Roman"/>
                <w:sz w:val="24"/>
                <w:szCs w:val="24"/>
              </w:rPr>
            </w:pPr>
            <w:r w:rsidRPr="00AD1CC0">
              <w:rPr>
                <w:rFonts w:ascii="Times New Roman" w:hAnsi="Times New Roman" w:cs="Times New Roman"/>
                <w:sz w:val="24"/>
                <w:szCs w:val="24"/>
              </w:rPr>
              <w:t>0</w:t>
            </w:r>
          </w:p>
        </w:tc>
        <w:tc>
          <w:tcPr>
            <w:tcW w:w="806" w:type="pct"/>
          </w:tcPr>
          <w:p w14:paraId="0CF989F5" w14:textId="77777777" w:rsidR="00CD0802" w:rsidRPr="00AD1CC0" w:rsidRDefault="00CD0802" w:rsidP="00175953">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w:t>
            </w:r>
          </w:p>
        </w:tc>
        <w:tc>
          <w:tcPr>
            <w:tcW w:w="797" w:type="pct"/>
          </w:tcPr>
          <w:p w14:paraId="5C2E3A7E" w14:textId="77777777" w:rsidR="00CD0802" w:rsidRPr="00AD1CC0" w:rsidRDefault="00CD0802" w:rsidP="00175953">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w:t>
            </w:r>
          </w:p>
        </w:tc>
        <w:tc>
          <w:tcPr>
            <w:tcW w:w="848" w:type="pct"/>
          </w:tcPr>
          <w:p w14:paraId="7486E057" w14:textId="77777777" w:rsidR="00CD0802" w:rsidRPr="00AD1CC0" w:rsidRDefault="00CD0802" w:rsidP="00175953">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w:t>
            </w:r>
          </w:p>
        </w:tc>
      </w:tr>
      <w:tr w:rsidR="00CD0802" w:rsidRPr="00AD1CC0" w14:paraId="266F085D" w14:textId="77777777" w:rsidTr="00F5436A">
        <w:tc>
          <w:tcPr>
            <w:tcW w:w="1743" w:type="pct"/>
          </w:tcPr>
          <w:p w14:paraId="035F4ED0"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Impaired level of consciousness</w:t>
            </w:r>
          </w:p>
        </w:tc>
        <w:tc>
          <w:tcPr>
            <w:tcW w:w="806" w:type="pct"/>
          </w:tcPr>
          <w:p w14:paraId="7A5F3A6E"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49 (49.5)</w:t>
            </w:r>
          </w:p>
        </w:tc>
        <w:tc>
          <w:tcPr>
            <w:tcW w:w="806" w:type="pct"/>
          </w:tcPr>
          <w:p w14:paraId="325188FF"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27 (38.0)</w:t>
            </w:r>
          </w:p>
        </w:tc>
        <w:tc>
          <w:tcPr>
            <w:tcW w:w="797" w:type="pct"/>
          </w:tcPr>
          <w:p w14:paraId="7D015C00"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22 (78.6)</w:t>
            </w:r>
          </w:p>
        </w:tc>
        <w:tc>
          <w:tcPr>
            <w:tcW w:w="848" w:type="pct"/>
          </w:tcPr>
          <w:p w14:paraId="38336323"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&lt;0.001</w:t>
            </w:r>
          </w:p>
        </w:tc>
      </w:tr>
      <w:tr w:rsidR="00CD0802" w:rsidRPr="00AD1CC0" w14:paraId="3E4CDE49" w14:textId="77777777" w:rsidTr="00F5436A">
        <w:tc>
          <w:tcPr>
            <w:tcW w:w="1743" w:type="pct"/>
          </w:tcPr>
          <w:p w14:paraId="0CA098AD"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Brainstem signs</w:t>
            </w:r>
          </w:p>
        </w:tc>
        <w:tc>
          <w:tcPr>
            <w:tcW w:w="806" w:type="pct"/>
          </w:tcPr>
          <w:p w14:paraId="080DE3DE" w14:textId="77777777" w:rsidR="00CD0802" w:rsidRPr="00AD1CC0" w:rsidRDefault="00CD0802" w:rsidP="00175953">
            <w:pPr>
              <w:rPr>
                <w:rFonts w:ascii="Times New Roman" w:hAnsi="Times New Roman" w:cs="Times New Roman"/>
                <w:sz w:val="24"/>
                <w:szCs w:val="24"/>
              </w:rPr>
            </w:pPr>
            <w:r w:rsidRPr="00AD1CC0">
              <w:rPr>
                <w:rFonts w:ascii="Times New Roman" w:hAnsi="Times New Roman" w:cs="Times New Roman"/>
                <w:sz w:val="24"/>
                <w:szCs w:val="24"/>
              </w:rPr>
              <w:t>3 (3.0)</w:t>
            </w:r>
          </w:p>
        </w:tc>
        <w:tc>
          <w:tcPr>
            <w:tcW w:w="806" w:type="pct"/>
          </w:tcPr>
          <w:p w14:paraId="17EB65E9" w14:textId="77777777" w:rsidR="00CD0802" w:rsidRPr="00AD1CC0" w:rsidRDefault="00CD0802" w:rsidP="00175953">
            <w:pPr>
              <w:spacing w:line="276" w:lineRule="auto"/>
              <w:rPr>
                <w:rFonts w:ascii="Times New Roman" w:hAnsi="Times New Roman" w:cs="Times New Roman"/>
                <w:sz w:val="24"/>
                <w:szCs w:val="24"/>
              </w:rPr>
            </w:pPr>
            <w:r w:rsidRPr="00AD1CC0">
              <w:rPr>
                <w:rFonts w:ascii="Times New Roman" w:hAnsi="Times New Roman" w:cs="Times New Roman"/>
                <w:sz w:val="24"/>
                <w:szCs w:val="24"/>
              </w:rPr>
              <w:t>1 (1.4)</w:t>
            </w:r>
          </w:p>
        </w:tc>
        <w:tc>
          <w:tcPr>
            <w:tcW w:w="797" w:type="pct"/>
          </w:tcPr>
          <w:p w14:paraId="3CB16034" w14:textId="77777777" w:rsidR="00CD0802" w:rsidRPr="00AD1CC0" w:rsidRDefault="00CD0802" w:rsidP="00175953">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 (7.1)</w:t>
            </w:r>
          </w:p>
        </w:tc>
        <w:tc>
          <w:tcPr>
            <w:tcW w:w="848" w:type="pct"/>
          </w:tcPr>
          <w:p w14:paraId="7BC48C72" w14:textId="77777777" w:rsidR="00CD0802" w:rsidRPr="00AD1CC0" w:rsidRDefault="00CD0802" w:rsidP="00175953">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0.192</w:t>
            </w:r>
          </w:p>
        </w:tc>
      </w:tr>
      <w:tr w:rsidR="00CD0802" w:rsidRPr="00AD1CC0" w14:paraId="72399BBB" w14:textId="77777777" w:rsidTr="00F5436A">
        <w:tc>
          <w:tcPr>
            <w:tcW w:w="1743" w:type="pct"/>
          </w:tcPr>
          <w:p w14:paraId="25F86D83"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Neck stiffness</w:t>
            </w:r>
          </w:p>
        </w:tc>
        <w:tc>
          <w:tcPr>
            <w:tcW w:w="806" w:type="pct"/>
          </w:tcPr>
          <w:p w14:paraId="468E1002" w14:textId="77777777" w:rsidR="00CD0802" w:rsidRPr="00AD1CC0" w:rsidRDefault="00CD0802" w:rsidP="00175953">
            <w:pPr>
              <w:jc w:val="both"/>
              <w:rPr>
                <w:rFonts w:ascii="Times New Roman" w:hAnsi="Times New Roman" w:cs="Times New Roman"/>
                <w:sz w:val="24"/>
                <w:szCs w:val="24"/>
              </w:rPr>
            </w:pPr>
            <w:r w:rsidRPr="00AD1CC0">
              <w:rPr>
                <w:rFonts w:ascii="Times New Roman" w:hAnsi="Times New Roman" w:cs="Times New Roman"/>
                <w:sz w:val="24"/>
                <w:szCs w:val="24"/>
              </w:rPr>
              <w:t>52 (52.5)</w:t>
            </w:r>
          </w:p>
        </w:tc>
        <w:tc>
          <w:tcPr>
            <w:tcW w:w="806" w:type="pct"/>
          </w:tcPr>
          <w:p w14:paraId="5308F943" w14:textId="77777777" w:rsidR="00CD0802" w:rsidRPr="00AD1CC0" w:rsidRDefault="00CD0802" w:rsidP="00175953">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40 (56.3)</w:t>
            </w:r>
          </w:p>
        </w:tc>
        <w:tc>
          <w:tcPr>
            <w:tcW w:w="797" w:type="pct"/>
          </w:tcPr>
          <w:p w14:paraId="1A4F65B2" w14:textId="77777777" w:rsidR="00CD0802" w:rsidRPr="00AD1CC0" w:rsidRDefault="00CD0802" w:rsidP="00175953">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12 (42.9)</w:t>
            </w:r>
          </w:p>
        </w:tc>
        <w:tc>
          <w:tcPr>
            <w:tcW w:w="848" w:type="pct"/>
          </w:tcPr>
          <w:p w14:paraId="72FD15C8" w14:textId="77777777" w:rsidR="00CD0802" w:rsidRPr="00AD1CC0" w:rsidRDefault="00CD0802" w:rsidP="00175953">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0.226</w:t>
            </w:r>
          </w:p>
        </w:tc>
      </w:tr>
      <w:tr w:rsidR="00CD0802" w:rsidRPr="00AD1CC0" w14:paraId="6B6969F5" w14:textId="77777777" w:rsidTr="00F5436A">
        <w:tc>
          <w:tcPr>
            <w:tcW w:w="1743" w:type="pct"/>
          </w:tcPr>
          <w:p w14:paraId="27183B5D"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 xml:space="preserve">Retinal and </w:t>
            </w:r>
            <w:proofErr w:type="spellStart"/>
            <w:r w:rsidRPr="00AD1CC0">
              <w:rPr>
                <w:rFonts w:ascii="Times New Roman" w:hAnsi="Times New Roman" w:cs="Times New Roman"/>
                <w:sz w:val="24"/>
                <w:szCs w:val="24"/>
              </w:rPr>
              <w:t>subhyaloid</w:t>
            </w:r>
            <w:proofErr w:type="spellEnd"/>
            <w:r w:rsidRPr="00AD1CC0">
              <w:rPr>
                <w:rFonts w:ascii="Times New Roman" w:hAnsi="Times New Roman" w:cs="Times New Roman"/>
                <w:sz w:val="24"/>
                <w:szCs w:val="24"/>
              </w:rPr>
              <w:t xml:space="preserve"> hemorrhages</w:t>
            </w:r>
          </w:p>
        </w:tc>
        <w:tc>
          <w:tcPr>
            <w:tcW w:w="806" w:type="pct"/>
          </w:tcPr>
          <w:p w14:paraId="67AA1DF3"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0</w:t>
            </w:r>
          </w:p>
        </w:tc>
        <w:tc>
          <w:tcPr>
            <w:tcW w:w="806" w:type="pct"/>
          </w:tcPr>
          <w:p w14:paraId="044BD1D7"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w:t>
            </w:r>
          </w:p>
        </w:tc>
        <w:tc>
          <w:tcPr>
            <w:tcW w:w="797" w:type="pct"/>
          </w:tcPr>
          <w:p w14:paraId="6BBDE16C"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w:t>
            </w:r>
          </w:p>
        </w:tc>
        <w:tc>
          <w:tcPr>
            <w:tcW w:w="848" w:type="pct"/>
          </w:tcPr>
          <w:p w14:paraId="6E7DCE8A"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w:t>
            </w:r>
          </w:p>
        </w:tc>
      </w:tr>
      <w:tr w:rsidR="00CD0802" w:rsidRPr="00AD1CC0" w14:paraId="3FD3B88D" w14:textId="77777777" w:rsidTr="00F5436A">
        <w:tc>
          <w:tcPr>
            <w:tcW w:w="1743" w:type="pct"/>
          </w:tcPr>
          <w:p w14:paraId="4612D683"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Preretinal hemorrhages (</w:t>
            </w:r>
            <w:proofErr w:type="spellStart"/>
            <w:r w:rsidRPr="00AD1CC0">
              <w:rPr>
                <w:rFonts w:ascii="Times New Roman" w:hAnsi="Times New Roman" w:cs="Times New Roman"/>
                <w:sz w:val="24"/>
                <w:szCs w:val="24"/>
              </w:rPr>
              <w:t>Terson</w:t>
            </w:r>
            <w:proofErr w:type="spellEnd"/>
            <w:r w:rsidRPr="00AD1CC0">
              <w:rPr>
                <w:rFonts w:ascii="Times New Roman" w:hAnsi="Times New Roman" w:cs="Times New Roman"/>
                <w:sz w:val="24"/>
                <w:szCs w:val="24"/>
              </w:rPr>
              <w:t xml:space="preserve"> syndrome)</w:t>
            </w:r>
          </w:p>
        </w:tc>
        <w:tc>
          <w:tcPr>
            <w:tcW w:w="806" w:type="pct"/>
          </w:tcPr>
          <w:p w14:paraId="5BBC38D4" w14:textId="77777777" w:rsidR="00CD0802" w:rsidRPr="00AD1CC0" w:rsidRDefault="00CD0802" w:rsidP="00175953">
            <w:pPr>
              <w:jc w:val="both"/>
              <w:rPr>
                <w:rFonts w:ascii="Times New Roman" w:hAnsi="Times New Roman" w:cs="Times New Roman"/>
                <w:sz w:val="24"/>
                <w:szCs w:val="24"/>
              </w:rPr>
            </w:pPr>
            <w:r w:rsidRPr="00AD1CC0">
              <w:rPr>
                <w:rFonts w:ascii="Times New Roman" w:hAnsi="Times New Roman" w:cs="Times New Roman"/>
                <w:sz w:val="24"/>
                <w:szCs w:val="24"/>
              </w:rPr>
              <w:t>0</w:t>
            </w:r>
          </w:p>
        </w:tc>
        <w:tc>
          <w:tcPr>
            <w:tcW w:w="806" w:type="pct"/>
          </w:tcPr>
          <w:p w14:paraId="5EDD03AA" w14:textId="77777777" w:rsidR="00CD0802" w:rsidRPr="00AD1CC0" w:rsidRDefault="00CD0802" w:rsidP="00175953">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w:t>
            </w:r>
          </w:p>
        </w:tc>
        <w:tc>
          <w:tcPr>
            <w:tcW w:w="797" w:type="pct"/>
          </w:tcPr>
          <w:p w14:paraId="5FE28B1D" w14:textId="77777777" w:rsidR="00CD0802" w:rsidRPr="00AD1CC0" w:rsidRDefault="00CD0802" w:rsidP="00175953">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w:t>
            </w:r>
          </w:p>
        </w:tc>
        <w:tc>
          <w:tcPr>
            <w:tcW w:w="848" w:type="pct"/>
          </w:tcPr>
          <w:p w14:paraId="10FFC921" w14:textId="77777777" w:rsidR="00CD0802" w:rsidRPr="00AD1CC0" w:rsidRDefault="00CD0802" w:rsidP="00175953">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w:t>
            </w:r>
          </w:p>
        </w:tc>
      </w:tr>
      <w:tr w:rsidR="00CD0802" w:rsidRPr="00AD1CC0" w14:paraId="29125ADA" w14:textId="77777777" w:rsidTr="00F5436A">
        <w:tc>
          <w:tcPr>
            <w:tcW w:w="1743" w:type="pct"/>
          </w:tcPr>
          <w:p w14:paraId="385BD097"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Other</w:t>
            </w:r>
          </w:p>
        </w:tc>
        <w:tc>
          <w:tcPr>
            <w:tcW w:w="806" w:type="pct"/>
          </w:tcPr>
          <w:p w14:paraId="355E02C1" w14:textId="77777777" w:rsidR="00CD0802" w:rsidRPr="00AD1CC0" w:rsidRDefault="00CD0802" w:rsidP="00175953">
            <w:pPr>
              <w:jc w:val="both"/>
              <w:rPr>
                <w:rFonts w:ascii="Times New Roman" w:hAnsi="Times New Roman" w:cs="Times New Roman"/>
                <w:sz w:val="24"/>
                <w:szCs w:val="24"/>
              </w:rPr>
            </w:pPr>
            <w:r w:rsidRPr="00AD1CC0">
              <w:rPr>
                <w:rFonts w:ascii="Times New Roman" w:hAnsi="Times New Roman" w:cs="Times New Roman"/>
                <w:sz w:val="24"/>
                <w:szCs w:val="24"/>
              </w:rPr>
              <w:t>0</w:t>
            </w:r>
          </w:p>
        </w:tc>
        <w:tc>
          <w:tcPr>
            <w:tcW w:w="806" w:type="pct"/>
          </w:tcPr>
          <w:p w14:paraId="729C6E0B" w14:textId="77777777" w:rsidR="00CD0802" w:rsidRPr="00AD1CC0" w:rsidRDefault="00CD0802" w:rsidP="00175953">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w:t>
            </w:r>
          </w:p>
        </w:tc>
        <w:tc>
          <w:tcPr>
            <w:tcW w:w="797" w:type="pct"/>
          </w:tcPr>
          <w:p w14:paraId="76368438" w14:textId="77777777" w:rsidR="00CD0802" w:rsidRPr="00AD1CC0" w:rsidRDefault="00CD0802" w:rsidP="00175953">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w:t>
            </w:r>
          </w:p>
        </w:tc>
        <w:tc>
          <w:tcPr>
            <w:tcW w:w="848" w:type="pct"/>
          </w:tcPr>
          <w:p w14:paraId="247B4BA9" w14:textId="77777777" w:rsidR="00CD0802" w:rsidRPr="00AD1CC0" w:rsidRDefault="00CD0802" w:rsidP="00175953">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w:t>
            </w:r>
          </w:p>
        </w:tc>
      </w:tr>
      <w:tr w:rsidR="00CD0802" w:rsidRPr="00AD1CC0" w14:paraId="2C27DD5A" w14:textId="77777777" w:rsidTr="009A2524">
        <w:tc>
          <w:tcPr>
            <w:tcW w:w="5000" w:type="pct"/>
            <w:gridSpan w:val="5"/>
          </w:tcPr>
          <w:p w14:paraId="40342979"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b/>
                <w:sz w:val="24"/>
                <w:szCs w:val="24"/>
              </w:rPr>
              <w:t>Head imaging findings on admission</w:t>
            </w:r>
          </w:p>
        </w:tc>
      </w:tr>
      <w:tr w:rsidR="00CD0802" w:rsidRPr="00AD1CC0" w14:paraId="55A7A213" w14:textId="77777777" w:rsidTr="009A2524">
        <w:tc>
          <w:tcPr>
            <w:tcW w:w="5000" w:type="pct"/>
            <w:gridSpan w:val="5"/>
          </w:tcPr>
          <w:p w14:paraId="106389BC"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Non-contrast head computed tomography (CT) findings</w:t>
            </w:r>
          </w:p>
        </w:tc>
      </w:tr>
      <w:tr w:rsidR="00CD0802" w:rsidRPr="00AD1CC0" w14:paraId="5305FA05" w14:textId="77777777" w:rsidTr="00F5436A">
        <w:tc>
          <w:tcPr>
            <w:tcW w:w="1743" w:type="pct"/>
          </w:tcPr>
          <w:p w14:paraId="1B019643" w14:textId="77777777" w:rsidR="00CD0802" w:rsidRPr="00AD1CC0" w:rsidRDefault="00CD0802"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Detection of blood within the subarachnoid space, n (%)</w:t>
            </w:r>
          </w:p>
        </w:tc>
        <w:tc>
          <w:tcPr>
            <w:tcW w:w="806" w:type="pct"/>
          </w:tcPr>
          <w:p w14:paraId="26EE3646"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167 (99.4)</w:t>
            </w:r>
          </w:p>
        </w:tc>
        <w:tc>
          <w:tcPr>
            <w:tcW w:w="806" w:type="pct"/>
          </w:tcPr>
          <w:p w14:paraId="1BA4DC2C"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128 (99.2)</w:t>
            </w:r>
          </w:p>
        </w:tc>
        <w:tc>
          <w:tcPr>
            <w:tcW w:w="797" w:type="pct"/>
          </w:tcPr>
          <w:p w14:paraId="1E9F3511"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39 (100.0)</w:t>
            </w:r>
          </w:p>
        </w:tc>
        <w:tc>
          <w:tcPr>
            <w:tcW w:w="848" w:type="pct"/>
          </w:tcPr>
          <w:p w14:paraId="5CC37FAD"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0.999</w:t>
            </w:r>
          </w:p>
        </w:tc>
      </w:tr>
      <w:tr w:rsidR="00CD0802" w:rsidRPr="00AD1CC0" w14:paraId="0D617C1C" w14:textId="77777777" w:rsidTr="00F5436A">
        <w:tc>
          <w:tcPr>
            <w:tcW w:w="1743" w:type="pct"/>
          </w:tcPr>
          <w:p w14:paraId="27557A6B" w14:textId="77777777" w:rsidR="00CD0802" w:rsidRPr="00AD1CC0" w:rsidRDefault="00CD0802"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 xml:space="preserve">Location of blood within the subarachnoid space, n (%) </w:t>
            </w:r>
          </w:p>
        </w:tc>
        <w:tc>
          <w:tcPr>
            <w:tcW w:w="806" w:type="pct"/>
          </w:tcPr>
          <w:p w14:paraId="1546243B" w14:textId="77777777" w:rsidR="00CD0802" w:rsidRPr="00AD1CC0" w:rsidRDefault="00CD0802" w:rsidP="007B1727">
            <w:pPr>
              <w:jc w:val="both"/>
              <w:rPr>
                <w:rFonts w:ascii="Times New Roman" w:hAnsi="Times New Roman" w:cs="Times New Roman"/>
                <w:sz w:val="24"/>
                <w:szCs w:val="24"/>
              </w:rPr>
            </w:pPr>
          </w:p>
        </w:tc>
        <w:tc>
          <w:tcPr>
            <w:tcW w:w="806" w:type="pct"/>
          </w:tcPr>
          <w:p w14:paraId="3EE8983E" w14:textId="77777777" w:rsidR="00CD0802" w:rsidRPr="00AD1CC0" w:rsidRDefault="00CD0802" w:rsidP="007B1727">
            <w:pPr>
              <w:spacing w:line="276" w:lineRule="auto"/>
              <w:jc w:val="both"/>
              <w:rPr>
                <w:rFonts w:ascii="Times New Roman" w:hAnsi="Times New Roman" w:cs="Times New Roman"/>
                <w:sz w:val="24"/>
                <w:szCs w:val="24"/>
              </w:rPr>
            </w:pPr>
          </w:p>
        </w:tc>
        <w:tc>
          <w:tcPr>
            <w:tcW w:w="797" w:type="pct"/>
          </w:tcPr>
          <w:p w14:paraId="7C254DD3" w14:textId="77777777" w:rsidR="00CD0802" w:rsidRPr="00AD1CC0" w:rsidRDefault="00CD0802" w:rsidP="007B1727">
            <w:pPr>
              <w:spacing w:line="276" w:lineRule="auto"/>
              <w:jc w:val="both"/>
              <w:rPr>
                <w:rFonts w:ascii="Times New Roman" w:hAnsi="Times New Roman" w:cs="Times New Roman"/>
                <w:sz w:val="24"/>
                <w:szCs w:val="24"/>
              </w:rPr>
            </w:pPr>
          </w:p>
        </w:tc>
        <w:tc>
          <w:tcPr>
            <w:tcW w:w="848" w:type="pct"/>
          </w:tcPr>
          <w:p w14:paraId="3E27868C"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61F9E83A" w14:textId="77777777" w:rsidTr="00F5436A">
        <w:tc>
          <w:tcPr>
            <w:tcW w:w="1743" w:type="pct"/>
          </w:tcPr>
          <w:p w14:paraId="6FE2EA14"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Basal cistern</w:t>
            </w:r>
          </w:p>
        </w:tc>
        <w:tc>
          <w:tcPr>
            <w:tcW w:w="806" w:type="pct"/>
          </w:tcPr>
          <w:p w14:paraId="6F3AEC09" w14:textId="77777777" w:rsidR="00CD0802" w:rsidRPr="00AD1CC0" w:rsidRDefault="00CD0802" w:rsidP="00B725CF">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79/165 (47.9)</w:t>
            </w:r>
          </w:p>
        </w:tc>
        <w:tc>
          <w:tcPr>
            <w:tcW w:w="806" w:type="pct"/>
          </w:tcPr>
          <w:p w14:paraId="427E0F54"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55/128 (43.0)</w:t>
            </w:r>
          </w:p>
        </w:tc>
        <w:tc>
          <w:tcPr>
            <w:tcW w:w="797" w:type="pct"/>
          </w:tcPr>
          <w:p w14:paraId="791EDF4E"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24/37 (64.9)</w:t>
            </w:r>
          </w:p>
        </w:tc>
        <w:tc>
          <w:tcPr>
            <w:tcW w:w="848" w:type="pct"/>
          </w:tcPr>
          <w:p w14:paraId="3069B2B7"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0.019</w:t>
            </w:r>
          </w:p>
        </w:tc>
      </w:tr>
      <w:tr w:rsidR="00CD0802" w:rsidRPr="00AD1CC0" w14:paraId="16570F93" w14:textId="77777777" w:rsidTr="00F5436A">
        <w:tc>
          <w:tcPr>
            <w:tcW w:w="1743" w:type="pct"/>
          </w:tcPr>
          <w:p w14:paraId="4B4ED96D"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Sylvian fissure</w:t>
            </w:r>
          </w:p>
        </w:tc>
        <w:tc>
          <w:tcPr>
            <w:tcW w:w="806" w:type="pct"/>
          </w:tcPr>
          <w:p w14:paraId="2AF81B11" w14:textId="77777777" w:rsidR="00CD0802" w:rsidRPr="00AD1CC0" w:rsidRDefault="00CD0802" w:rsidP="00B725CF">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157 (94.0)</w:t>
            </w:r>
          </w:p>
        </w:tc>
        <w:tc>
          <w:tcPr>
            <w:tcW w:w="806" w:type="pct"/>
          </w:tcPr>
          <w:p w14:paraId="0B33274E"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121 (94.5)</w:t>
            </w:r>
          </w:p>
        </w:tc>
        <w:tc>
          <w:tcPr>
            <w:tcW w:w="797" w:type="pct"/>
          </w:tcPr>
          <w:p w14:paraId="4477A3CB"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36 (92.3)</w:t>
            </w:r>
          </w:p>
        </w:tc>
        <w:tc>
          <w:tcPr>
            <w:tcW w:w="848" w:type="pct"/>
          </w:tcPr>
          <w:p w14:paraId="3CD36F06"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0.700</w:t>
            </w:r>
          </w:p>
        </w:tc>
      </w:tr>
      <w:tr w:rsidR="00CD0802" w:rsidRPr="00AD1CC0" w14:paraId="59A66CA1" w14:textId="77777777" w:rsidTr="00F5436A">
        <w:tc>
          <w:tcPr>
            <w:tcW w:w="1743" w:type="pct"/>
          </w:tcPr>
          <w:p w14:paraId="24FD3E70"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Interhemispheric fissure</w:t>
            </w:r>
          </w:p>
        </w:tc>
        <w:tc>
          <w:tcPr>
            <w:tcW w:w="806" w:type="pct"/>
          </w:tcPr>
          <w:p w14:paraId="225125D5" w14:textId="77777777" w:rsidR="00CD0802" w:rsidRPr="00AD1CC0" w:rsidRDefault="00CD0802" w:rsidP="00B725CF">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84/166 (50.6)</w:t>
            </w:r>
          </w:p>
        </w:tc>
        <w:tc>
          <w:tcPr>
            <w:tcW w:w="806" w:type="pct"/>
          </w:tcPr>
          <w:p w14:paraId="1E25195F"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59/128 (46.1)</w:t>
            </w:r>
          </w:p>
        </w:tc>
        <w:tc>
          <w:tcPr>
            <w:tcW w:w="797" w:type="pct"/>
          </w:tcPr>
          <w:p w14:paraId="104B25CF"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25/38 (65.8)</w:t>
            </w:r>
          </w:p>
        </w:tc>
        <w:tc>
          <w:tcPr>
            <w:tcW w:w="848" w:type="pct"/>
          </w:tcPr>
          <w:p w14:paraId="2DF636F0"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0.033</w:t>
            </w:r>
          </w:p>
        </w:tc>
      </w:tr>
      <w:tr w:rsidR="00CD0802" w:rsidRPr="00AD1CC0" w14:paraId="07548AFE" w14:textId="77777777" w:rsidTr="00F5436A">
        <w:tc>
          <w:tcPr>
            <w:tcW w:w="1743" w:type="pct"/>
          </w:tcPr>
          <w:p w14:paraId="60A2355A"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Interpeduncular fossa</w:t>
            </w:r>
          </w:p>
        </w:tc>
        <w:tc>
          <w:tcPr>
            <w:tcW w:w="806" w:type="pct"/>
          </w:tcPr>
          <w:p w14:paraId="49E5A7DE" w14:textId="77777777" w:rsidR="00CD0802" w:rsidRPr="00AD1CC0" w:rsidRDefault="00CD0802" w:rsidP="00B725CF">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83/166 (50.0)</w:t>
            </w:r>
          </w:p>
        </w:tc>
        <w:tc>
          <w:tcPr>
            <w:tcW w:w="806" w:type="pct"/>
          </w:tcPr>
          <w:p w14:paraId="0A65D840"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56/128 (43.8)</w:t>
            </w:r>
          </w:p>
        </w:tc>
        <w:tc>
          <w:tcPr>
            <w:tcW w:w="797" w:type="pct"/>
          </w:tcPr>
          <w:p w14:paraId="0025D89C"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27/38 (71.1)</w:t>
            </w:r>
          </w:p>
        </w:tc>
        <w:tc>
          <w:tcPr>
            <w:tcW w:w="848" w:type="pct"/>
          </w:tcPr>
          <w:p w14:paraId="46F3857B"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0.003</w:t>
            </w:r>
          </w:p>
        </w:tc>
      </w:tr>
      <w:tr w:rsidR="00CD0802" w:rsidRPr="00AD1CC0" w14:paraId="31697668" w14:textId="77777777" w:rsidTr="00F5436A">
        <w:tc>
          <w:tcPr>
            <w:tcW w:w="1743" w:type="pct"/>
          </w:tcPr>
          <w:p w14:paraId="5164E2D4"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Suprasellar cistern</w:t>
            </w:r>
          </w:p>
        </w:tc>
        <w:tc>
          <w:tcPr>
            <w:tcW w:w="806" w:type="pct"/>
          </w:tcPr>
          <w:p w14:paraId="265EAD78" w14:textId="77777777" w:rsidR="00CD0802" w:rsidRPr="00AD1CC0" w:rsidRDefault="00CD0802" w:rsidP="00B725CF">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90/166 (54.2)</w:t>
            </w:r>
          </w:p>
        </w:tc>
        <w:tc>
          <w:tcPr>
            <w:tcW w:w="806" w:type="pct"/>
          </w:tcPr>
          <w:p w14:paraId="19318EE4"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66/128 (51.6)</w:t>
            </w:r>
          </w:p>
        </w:tc>
        <w:tc>
          <w:tcPr>
            <w:tcW w:w="797" w:type="pct"/>
          </w:tcPr>
          <w:p w14:paraId="1D438072"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24/38 (63.2)</w:t>
            </w:r>
          </w:p>
        </w:tc>
        <w:tc>
          <w:tcPr>
            <w:tcW w:w="848" w:type="pct"/>
          </w:tcPr>
          <w:p w14:paraId="41A3510F"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0.208</w:t>
            </w:r>
          </w:p>
        </w:tc>
      </w:tr>
      <w:tr w:rsidR="00CD0802" w:rsidRPr="00AD1CC0" w14:paraId="0B8024BB" w14:textId="77777777" w:rsidTr="00F5436A">
        <w:tc>
          <w:tcPr>
            <w:tcW w:w="1743" w:type="pct"/>
          </w:tcPr>
          <w:p w14:paraId="35F031F9"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Ambient cistern</w:t>
            </w:r>
          </w:p>
        </w:tc>
        <w:tc>
          <w:tcPr>
            <w:tcW w:w="806" w:type="pct"/>
          </w:tcPr>
          <w:p w14:paraId="5AB9EE27" w14:textId="77777777" w:rsidR="00CD0802" w:rsidRPr="00AD1CC0" w:rsidRDefault="00CD0802" w:rsidP="00B725CF">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81/166 (48.8)</w:t>
            </w:r>
          </w:p>
        </w:tc>
        <w:tc>
          <w:tcPr>
            <w:tcW w:w="806" w:type="pct"/>
          </w:tcPr>
          <w:p w14:paraId="29F24010"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54/128 (42.2)</w:t>
            </w:r>
          </w:p>
        </w:tc>
        <w:tc>
          <w:tcPr>
            <w:tcW w:w="797" w:type="pct"/>
          </w:tcPr>
          <w:p w14:paraId="4D905CE2"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27/38 (71.1)</w:t>
            </w:r>
          </w:p>
        </w:tc>
        <w:tc>
          <w:tcPr>
            <w:tcW w:w="848" w:type="pct"/>
          </w:tcPr>
          <w:p w14:paraId="36483759"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0.002</w:t>
            </w:r>
          </w:p>
        </w:tc>
      </w:tr>
      <w:tr w:rsidR="00CD0802" w:rsidRPr="00AD1CC0" w14:paraId="134E7243" w14:textId="77777777" w:rsidTr="00F5436A">
        <w:tc>
          <w:tcPr>
            <w:tcW w:w="1743" w:type="pct"/>
          </w:tcPr>
          <w:p w14:paraId="4E0DD3C7"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Quadrigeminal cistern</w:t>
            </w:r>
          </w:p>
        </w:tc>
        <w:tc>
          <w:tcPr>
            <w:tcW w:w="806" w:type="pct"/>
          </w:tcPr>
          <w:p w14:paraId="03825BD4" w14:textId="77777777" w:rsidR="00CD0802" w:rsidRPr="00AD1CC0" w:rsidRDefault="00CD0802" w:rsidP="00B725CF">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27/166 (16.3)</w:t>
            </w:r>
          </w:p>
        </w:tc>
        <w:tc>
          <w:tcPr>
            <w:tcW w:w="806" w:type="pct"/>
          </w:tcPr>
          <w:p w14:paraId="3B098206"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13/128 (10.2)</w:t>
            </w:r>
          </w:p>
        </w:tc>
        <w:tc>
          <w:tcPr>
            <w:tcW w:w="797" w:type="pct"/>
          </w:tcPr>
          <w:p w14:paraId="76CDE7E2"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14/38 (36.8)</w:t>
            </w:r>
          </w:p>
        </w:tc>
        <w:tc>
          <w:tcPr>
            <w:tcW w:w="848" w:type="pct"/>
          </w:tcPr>
          <w:p w14:paraId="5445C2C9"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&lt;0.001</w:t>
            </w:r>
          </w:p>
        </w:tc>
      </w:tr>
      <w:tr w:rsidR="00CD0802" w:rsidRPr="00AD1CC0" w14:paraId="6F74FE7E" w14:textId="77777777" w:rsidTr="00F5436A">
        <w:tc>
          <w:tcPr>
            <w:tcW w:w="1743" w:type="pct"/>
          </w:tcPr>
          <w:p w14:paraId="438234A1" w14:textId="77777777" w:rsidR="00CD0802" w:rsidRPr="00AD1CC0" w:rsidRDefault="00CD0802" w:rsidP="007B1727">
            <w:pPr>
              <w:spacing w:line="276" w:lineRule="auto"/>
              <w:rPr>
                <w:rFonts w:ascii="Times New Roman" w:hAnsi="Times New Roman" w:cs="Times New Roman"/>
                <w:sz w:val="24"/>
                <w:szCs w:val="24"/>
                <w:lang w:val="vi-VN"/>
              </w:rPr>
            </w:pPr>
            <w:r w:rsidRPr="00AD1CC0">
              <w:rPr>
                <w:rFonts w:ascii="Times New Roman" w:hAnsi="Times New Roman" w:cs="Times New Roman"/>
                <w:sz w:val="24"/>
                <w:szCs w:val="24"/>
              </w:rPr>
              <w:t>Maximum thickness of subarachnoid blood (mm), mean (SD), n=</w:t>
            </w:r>
            <w:r w:rsidRPr="00AD1CC0">
              <w:rPr>
                <w:rFonts w:ascii="Times New Roman" w:hAnsi="Times New Roman" w:cs="Times New Roman"/>
                <w:sz w:val="24"/>
                <w:szCs w:val="24"/>
                <w:lang w:val="vi-VN"/>
              </w:rPr>
              <w:t>165</w:t>
            </w:r>
          </w:p>
        </w:tc>
        <w:tc>
          <w:tcPr>
            <w:tcW w:w="806" w:type="pct"/>
          </w:tcPr>
          <w:p w14:paraId="7529D87B" w14:textId="77777777" w:rsidR="00CD0802" w:rsidRPr="00AD1CC0" w:rsidRDefault="00CD0802" w:rsidP="00A72365">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6.30 (4.56)</w:t>
            </w:r>
          </w:p>
        </w:tc>
        <w:tc>
          <w:tcPr>
            <w:tcW w:w="806" w:type="pct"/>
          </w:tcPr>
          <w:p w14:paraId="6162D846" w14:textId="77777777" w:rsidR="00CD0802" w:rsidRPr="00AD1CC0" w:rsidRDefault="00CD0802"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5.90 (4.60)</w:t>
            </w:r>
          </w:p>
        </w:tc>
        <w:tc>
          <w:tcPr>
            <w:tcW w:w="797" w:type="pct"/>
          </w:tcPr>
          <w:p w14:paraId="280FDD5B" w14:textId="77777777" w:rsidR="00CD0802" w:rsidRPr="00AD1CC0" w:rsidRDefault="00CD0802"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7.63 (4.21)</w:t>
            </w:r>
          </w:p>
        </w:tc>
        <w:tc>
          <w:tcPr>
            <w:tcW w:w="848" w:type="pct"/>
          </w:tcPr>
          <w:p w14:paraId="03ABC36E" w14:textId="77777777" w:rsidR="00CD0802" w:rsidRPr="00F5436A" w:rsidRDefault="005652EA" w:rsidP="007B1727">
            <w:pPr>
              <w:spacing w:line="276" w:lineRule="auto"/>
              <w:jc w:val="both"/>
              <w:rPr>
                <w:rFonts w:ascii="Times New Roman" w:hAnsi="Times New Roman" w:cs="Times New Roman"/>
                <w:sz w:val="24"/>
                <w:szCs w:val="24"/>
              </w:rPr>
            </w:pPr>
            <w:r>
              <w:rPr>
                <w:rFonts w:ascii="Times New Roman" w:hAnsi="Times New Roman" w:cs="Times New Roman"/>
                <w:sz w:val="24"/>
                <w:szCs w:val="24"/>
              </w:rPr>
              <w:t>0.014</w:t>
            </w:r>
          </w:p>
        </w:tc>
      </w:tr>
      <w:tr w:rsidR="00CD0802" w:rsidRPr="00AD1CC0" w14:paraId="48606917" w14:textId="77777777" w:rsidTr="00F5436A">
        <w:tc>
          <w:tcPr>
            <w:tcW w:w="1743" w:type="pct"/>
          </w:tcPr>
          <w:p w14:paraId="76541611" w14:textId="77777777" w:rsidR="00CD0802" w:rsidRPr="00AD1CC0" w:rsidRDefault="00CD0802"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IVH, n (%)</w:t>
            </w:r>
          </w:p>
        </w:tc>
        <w:tc>
          <w:tcPr>
            <w:tcW w:w="806" w:type="pct"/>
          </w:tcPr>
          <w:p w14:paraId="12DF7267"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107 (63.7)</w:t>
            </w:r>
          </w:p>
        </w:tc>
        <w:tc>
          <w:tcPr>
            <w:tcW w:w="806" w:type="pct"/>
          </w:tcPr>
          <w:p w14:paraId="2134A65F"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75 (58.1)</w:t>
            </w:r>
          </w:p>
        </w:tc>
        <w:tc>
          <w:tcPr>
            <w:tcW w:w="797" w:type="pct"/>
          </w:tcPr>
          <w:p w14:paraId="7BDF52E4"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32 (82.1)</w:t>
            </w:r>
          </w:p>
        </w:tc>
        <w:tc>
          <w:tcPr>
            <w:tcW w:w="848" w:type="pct"/>
          </w:tcPr>
          <w:p w14:paraId="417BE080"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0.007</w:t>
            </w:r>
          </w:p>
        </w:tc>
      </w:tr>
      <w:tr w:rsidR="00CD0802" w:rsidRPr="00AD1CC0" w14:paraId="6A066A49" w14:textId="77777777" w:rsidTr="00F5436A">
        <w:tc>
          <w:tcPr>
            <w:tcW w:w="1743" w:type="pct"/>
          </w:tcPr>
          <w:p w14:paraId="35AC61FC" w14:textId="77777777" w:rsidR="00CD0802" w:rsidRPr="00AD1CC0" w:rsidRDefault="00CD0802"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Location of blood within the ventricular system, n (%)</w:t>
            </w:r>
          </w:p>
        </w:tc>
        <w:tc>
          <w:tcPr>
            <w:tcW w:w="806" w:type="pct"/>
          </w:tcPr>
          <w:p w14:paraId="3137D717" w14:textId="77777777" w:rsidR="00CD0802" w:rsidRPr="00AD1CC0" w:rsidRDefault="00CD0802" w:rsidP="007B1727">
            <w:pPr>
              <w:jc w:val="both"/>
              <w:rPr>
                <w:rFonts w:ascii="Times New Roman" w:hAnsi="Times New Roman" w:cs="Times New Roman"/>
                <w:sz w:val="24"/>
                <w:szCs w:val="24"/>
              </w:rPr>
            </w:pPr>
          </w:p>
        </w:tc>
        <w:tc>
          <w:tcPr>
            <w:tcW w:w="806" w:type="pct"/>
          </w:tcPr>
          <w:p w14:paraId="46435F54" w14:textId="77777777" w:rsidR="00CD0802" w:rsidRPr="00AD1CC0" w:rsidRDefault="00CD0802" w:rsidP="007B1727">
            <w:pPr>
              <w:spacing w:line="276" w:lineRule="auto"/>
              <w:jc w:val="both"/>
              <w:rPr>
                <w:rFonts w:ascii="Times New Roman" w:hAnsi="Times New Roman" w:cs="Times New Roman"/>
                <w:sz w:val="24"/>
                <w:szCs w:val="24"/>
              </w:rPr>
            </w:pPr>
          </w:p>
        </w:tc>
        <w:tc>
          <w:tcPr>
            <w:tcW w:w="797" w:type="pct"/>
          </w:tcPr>
          <w:p w14:paraId="21ACE86B" w14:textId="77777777" w:rsidR="00CD0802" w:rsidRPr="00AD1CC0" w:rsidRDefault="00CD0802" w:rsidP="007B1727">
            <w:pPr>
              <w:spacing w:line="276" w:lineRule="auto"/>
              <w:jc w:val="both"/>
              <w:rPr>
                <w:rFonts w:ascii="Times New Roman" w:hAnsi="Times New Roman" w:cs="Times New Roman"/>
                <w:sz w:val="24"/>
                <w:szCs w:val="24"/>
              </w:rPr>
            </w:pPr>
          </w:p>
        </w:tc>
        <w:tc>
          <w:tcPr>
            <w:tcW w:w="848" w:type="pct"/>
          </w:tcPr>
          <w:p w14:paraId="015D0E9E"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39ED41A1" w14:textId="77777777" w:rsidTr="00F5436A">
        <w:tc>
          <w:tcPr>
            <w:tcW w:w="1743" w:type="pct"/>
          </w:tcPr>
          <w:p w14:paraId="132856C7"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lastRenderedPageBreak/>
              <w:t>Right lateral ventricle</w:t>
            </w:r>
          </w:p>
        </w:tc>
        <w:tc>
          <w:tcPr>
            <w:tcW w:w="806" w:type="pct"/>
          </w:tcPr>
          <w:p w14:paraId="0D95D096" w14:textId="77777777" w:rsidR="00CD0802" w:rsidRPr="00AD1CC0" w:rsidRDefault="00CD0802" w:rsidP="00B725CF">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95/106 (89.6)</w:t>
            </w:r>
          </w:p>
        </w:tc>
        <w:tc>
          <w:tcPr>
            <w:tcW w:w="806" w:type="pct"/>
          </w:tcPr>
          <w:p w14:paraId="476FB820"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64/74 (86.5)</w:t>
            </w:r>
          </w:p>
        </w:tc>
        <w:tc>
          <w:tcPr>
            <w:tcW w:w="797" w:type="pct"/>
          </w:tcPr>
          <w:p w14:paraId="23F76EDB"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31/32 (96.9)</w:t>
            </w:r>
          </w:p>
        </w:tc>
        <w:tc>
          <w:tcPr>
            <w:tcW w:w="848" w:type="pct"/>
          </w:tcPr>
          <w:p w14:paraId="6664891E"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0.167</w:t>
            </w:r>
          </w:p>
        </w:tc>
      </w:tr>
      <w:tr w:rsidR="00CD0802" w:rsidRPr="00AD1CC0" w14:paraId="572909B0" w14:textId="77777777" w:rsidTr="00F5436A">
        <w:tc>
          <w:tcPr>
            <w:tcW w:w="1743" w:type="pct"/>
          </w:tcPr>
          <w:p w14:paraId="5DFB8F62"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Left lateral ventricle</w:t>
            </w:r>
          </w:p>
        </w:tc>
        <w:tc>
          <w:tcPr>
            <w:tcW w:w="806" w:type="pct"/>
          </w:tcPr>
          <w:p w14:paraId="16B890E6" w14:textId="77777777" w:rsidR="00CD0802" w:rsidRPr="00AD1CC0" w:rsidRDefault="00CD0802" w:rsidP="00B725CF">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99/106 (93.4)</w:t>
            </w:r>
          </w:p>
        </w:tc>
        <w:tc>
          <w:tcPr>
            <w:tcW w:w="806" w:type="pct"/>
          </w:tcPr>
          <w:p w14:paraId="419B896B"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67/74 (90.5)</w:t>
            </w:r>
          </w:p>
        </w:tc>
        <w:tc>
          <w:tcPr>
            <w:tcW w:w="797" w:type="pct"/>
          </w:tcPr>
          <w:p w14:paraId="06F39AC0"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32/32 (100.0)</w:t>
            </w:r>
          </w:p>
        </w:tc>
        <w:tc>
          <w:tcPr>
            <w:tcW w:w="848" w:type="pct"/>
          </w:tcPr>
          <w:p w14:paraId="4A847929"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0.099</w:t>
            </w:r>
          </w:p>
        </w:tc>
      </w:tr>
      <w:tr w:rsidR="00CD0802" w:rsidRPr="00AD1CC0" w14:paraId="444799DD" w14:textId="77777777" w:rsidTr="00F5436A">
        <w:tc>
          <w:tcPr>
            <w:tcW w:w="1743" w:type="pct"/>
          </w:tcPr>
          <w:p w14:paraId="5C657F13"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Third ventricle</w:t>
            </w:r>
          </w:p>
        </w:tc>
        <w:tc>
          <w:tcPr>
            <w:tcW w:w="806" w:type="pct"/>
          </w:tcPr>
          <w:p w14:paraId="3CC8E973" w14:textId="77777777" w:rsidR="00CD0802" w:rsidRPr="00AD1CC0" w:rsidRDefault="00CD0802" w:rsidP="00B725CF">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42/106 (39.6)</w:t>
            </w:r>
          </w:p>
        </w:tc>
        <w:tc>
          <w:tcPr>
            <w:tcW w:w="806" w:type="pct"/>
          </w:tcPr>
          <w:p w14:paraId="02B0A9B0"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18/74 (24.3)</w:t>
            </w:r>
          </w:p>
        </w:tc>
        <w:tc>
          <w:tcPr>
            <w:tcW w:w="797" w:type="pct"/>
          </w:tcPr>
          <w:p w14:paraId="4E6A6E4C"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24/32 (75.0)</w:t>
            </w:r>
          </w:p>
        </w:tc>
        <w:tc>
          <w:tcPr>
            <w:tcW w:w="848" w:type="pct"/>
          </w:tcPr>
          <w:p w14:paraId="64163DA4"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&lt;0.001</w:t>
            </w:r>
          </w:p>
        </w:tc>
      </w:tr>
      <w:tr w:rsidR="00CD0802" w:rsidRPr="00AD1CC0" w14:paraId="64E60394" w14:textId="77777777" w:rsidTr="00F5436A">
        <w:tc>
          <w:tcPr>
            <w:tcW w:w="1743" w:type="pct"/>
          </w:tcPr>
          <w:p w14:paraId="09E69299"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Fourth ventricle</w:t>
            </w:r>
          </w:p>
        </w:tc>
        <w:tc>
          <w:tcPr>
            <w:tcW w:w="806" w:type="pct"/>
          </w:tcPr>
          <w:p w14:paraId="6D92ACDB" w14:textId="77777777" w:rsidR="00CD0802" w:rsidRPr="00AD1CC0" w:rsidRDefault="00CD0802" w:rsidP="00B725CF">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43/106 (40.6)</w:t>
            </w:r>
          </w:p>
        </w:tc>
        <w:tc>
          <w:tcPr>
            <w:tcW w:w="806" w:type="pct"/>
          </w:tcPr>
          <w:p w14:paraId="2EFE2D05"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24/74 (32.4)</w:t>
            </w:r>
          </w:p>
        </w:tc>
        <w:tc>
          <w:tcPr>
            <w:tcW w:w="797" w:type="pct"/>
          </w:tcPr>
          <w:p w14:paraId="6811DC2D"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19/32 (59.4)</w:t>
            </w:r>
          </w:p>
        </w:tc>
        <w:tc>
          <w:tcPr>
            <w:tcW w:w="848" w:type="pct"/>
          </w:tcPr>
          <w:p w14:paraId="10388F81"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0.010</w:t>
            </w:r>
          </w:p>
        </w:tc>
      </w:tr>
      <w:tr w:rsidR="00CD0802" w:rsidRPr="00AD1CC0" w14:paraId="0A29A884" w14:textId="77777777" w:rsidTr="00F5436A">
        <w:tc>
          <w:tcPr>
            <w:tcW w:w="1743" w:type="pct"/>
          </w:tcPr>
          <w:p w14:paraId="67243C0D" w14:textId="77777777" w:rsidR="00CD0802" w:rsidRPr="00AD1CC0" w:rsidRDefault="00CD0802" w:rsidP="0043357F">
            <w:pPr>
              <w:spacing w:line="276" w:lineRule="auto"/>
              <w:rPr>
                <w:rFonts w:ascii="Times New Roman" w:hAnsi="Times New Roman" w:cs="Times New Roman"/>
                <w:sz w:val="24"/>
                <w:szCs w:val="24"/>
                <w:lang w:val="vi-VN"/>
              </w:rPr>
            </w:pPr>
            <w:proofErr w:type="spellStart"/>
            <w:r w:rsidRPr="00AD1CC0">
              <w:rPr>
                <w:rFonts w:ascii="Times New Roman" w:hAnsi="Times New Roman" w:cs="Times New Roman"/>
                <w:sz w:val="24"/>
                <w:szCs w:val="24"/>
              </w:rPr>
              <w:t>Graeb</w:t>
            </w:r>
            <w:proofErr w:type="spellEnd"/>
            <w:r w:rsidRPr="00AD1CC0">
              <w:rPr>
                <w:rFonts w:ascii="Times New Roman" w:hAnsi="Times New Roman" w:cs="Times New Roman"/>
                <w:sz w:val="24"/>
                <w:szCs w:val="24"/>
              </w:rPr>
              <w:t xml:space="preserve"> score, median (IQR), n=</w:t>
            </w:r>
            <w:r w:rsidRPr="00AD1CC0">
              <w:rPr>
                <w:rFonts w:ascii="Times New Roman" w:hAnsi="Times New Roman" w:cs="Times New Roman"/>
                <w:sz w:val="24"/>
                <w:szCs w:val="24"/>
                <w:lang w:val="vi-VN"/>
              </w:rPr>
              <w:t>102</w:t>
            </w:r>
          </w:p>
        </w:tc>
        <w:tc>
          <w:tcPr>
            <w:tcW w:w="806" w:type="pct"/>
          </w:tcPr>
          <w:p w14:paraId="74209F27" w14:textId="77777777" w:rsidR="00CD0802" w:rsidRPr="00AD1CC0" w:rsidRDefault="00CD0802" w:rsidP="00A72365">
            <w:pPr>
              <w:tabs>
                <w:tab w:val="left" w:pos="1080"/>
              </w:tabs>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 (2-5.25)</w:t>
            </w:r>
          </w:p>
        </w:tc>
        <w:tc>
          <w:tcPr>
            <w:tcW w:w="806" w:type="pct"/>
          </w:tcPr>
          <w:p w14:paraId="2286929B" w14:textId="77777777" w:rsidR="00CD0802" w:rsidRPr="00AD1CC0" w:rsidRDefault="00CD0802"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3 (2-4)</w:t>
            </w:r>
          </w:p>
        </w:tc>
        <w:tc>
          <w:tcPr>
            <w:tcW w:w="797" w:type="pct"/>
          </w:tcPr>
          <w:p w14:paraId="1FB30C78" w14:textId="77777777" w:rsidR="00CD0802" w:rsidRPr="00AD1CC0" w:rsidRDefault="00CD0802"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5 (3-7)</w:t>
            </w:r>
          </w:p>
        </w:tc>
        <w:tc>
          <w:tcPr>
            <w:tcW w:w="848" w:type="pct"/>
          </w:tcPr>
          <w:p w14:paraId="32F20800" w14:textId="77777777" w:rsidR="00CD0802" w:rsidRPr="00AD1CC0" w:rsidRDefault="00CD0802" w:rsidP="00636D1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&lt;0.001</w:t>
            </w:r>
          </w:p>
        </w:tc>
      </w:tr>
      <w:tr w:rsidR="00CD0802" w:rsidRPr="00AD1CC0" w14:paraId="21FF423D" w14:textId="77777777" w:rsidTr="00F5436A">
        <w:tc>
          <w:tcPr>
            <w:tcW w:w="1743" w:type="pct"/>
          </w:tcPr>
          <w:p w14:paraId="7B32927C" w14:textId="77777777" w:rsidR="00CD0802" w:rsidRPr="00AD1CC0" w:rsidRDefault="00CD0802" w:rsidP="007B1727">
            <w:pPr>
              <w:spacing w:line="276" w:lineRule="auto"/>
              <w:rPr>
                <w:rFonts w:ascii="Times New Roman" w:hAnsi="Times New Roman" w:cs="Times New Roman"/>
                <w:sz w:val="24"/>
                <w:szCs w:val="24"/>
              </w:rPr>
            </w:pPr>
            <w:proofErr w:type="spellStart"/>
            <w:r w:rsidRPr="00AD1CC0">
              <w:rPr>
                <w:rFonts w:ascii="Times New Roman" w:hAnsi="Times New Roman" w:cs="Times New Roman"/>
                <w:sz w:val="24"/>
                <w:szCs w:val="24"/>
              </w:rPr>
              <w:t>Graeb</w:t>
            </w:r>
            <w:proofErr w:type="spellEnd"/>
            <w:r w:rsidRPr="00AD1CC0">
              <w:rPr>
                <w:rFonts w:ascii="Times New Roman" w:hAnsi="Times New Roman" w:cs="Times New Roman"/>
                <w:sz w:val="24"/>
                <w:szCs w:val="24"/>
              </w:rPr>
              <w:t xml:space="preserve"> score, n (%)</w:t>
            </w:r>
          </w:p>
        </w:tc>
        <w:tc>
          <w:tcPr>
            <w:tcW w:w="806" w:type="pct"/>
          </w:tcPr>
          <w:p w14:paraId="5E2AAAA3"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n=102</w:t>
            </w:r>
          </w:p>
        </w:tc>
        <w:tc>
          <w:tcPr>
            <w:tcW w:w="806" w:type="pct"/>
          </w:tcPr>
          <w:p w14:paraId="25E11857"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n=71</w:t>
            </w:r>
          </w:p>
        </w:tc>
        <w:tc>
          <w:tcPr>
            <w:tcW w:w="797" w:type="pct"/>
          </w:tcPr>
          <w:p w14:paraId="476F9560"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n=31</w:t>
            </w:r>
          </w:p>
        </w:tc>
        <w:tc>
          <w:tcPr>
            <w:tcW w:w="848" w:type="pct"/>
          </w:tcPr>
          <w:p w14:paraId="1EC26090" w14:textId="77777777" w:rsidR="00CD0802" w:rsidRPr="00AD1CC0" w:rsidRDefault="00CD0802" w:rsidP="00636D1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&lt;0.001</w:t>
            </w:r>
          </w:p>
        </w:tc>
      </w:tr>
      <w:tr w:rsidR="00CD0802" w:rsidRPr="00AD1CC0" w14:paraId="29A10192" w14:textId="77777777" w:rsidTr="00F5436A">
        <w:tc>
          <w:tcPr>
            <w:tcW w:w="1743" w:type="pct"/>
          </w:tcPr>
          <w:p w14:paraId="589CF467"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Mild (1 - 4)</w:t>
            </w:r>
          </w:p>
        </w:tc>
        <w:tc>
          <w:tcPr>
            <w:tcW w:w="806" w:type="pct"/>
          </w:tcPr>
          <w:p w14:paraId="1858EFE2" w14:textId="77777777" w:rsidR="00CD0802" w:rsidRPr="00AD1CC0" w:rsidRDefault="00CD0802" w:rsidP="000B706D">
            <w:pPr>
              <w:rPr>
                <w:rFonts w:ascii="Times New Roman" w:hAnsi="Times New Roman" w:cs="Times New Roman"/>
                <w:sz w:val="24"/>
                <w:szCs w:val="24"/>
              </w:rPr>
            </w:pPr>
            <w:r w:rsidRPr="00AD1CC0">
              <w:rPr>
                <w:rFonts w:ascii="Times New Roman" w:hAnsi="Times New Roman" w:cs="Times New Roman"/>
                <w:sz w:val="24"/>
                <w:szCs w:val="24"/>
              </w:rPr>
              <w:t>69 (67.6)</w:t>
            </w:r>
          </w:p>
        </w:tc>
        <w:tc>
          <w:tcPr>
            <w:tcW w:w="806" w:type="pct"/>
          </w:tcPr>
          <w:p w14:paraId="26F76A20"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57 (80.3)</w:t>
            </w:r>
          </w:p>
        </w:tc>
        <w:tc>
          <w:tcPr>
            <w:tcW w:w="797" w:type="pct"/>
          </w:tcPr>
          <w:p w14:paraId="7CAF09DD"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12 (38.7)</w:t>
            </w:r>
          </w:p>
        </w:tc>
        <w:tc>
          <w:tcPr>
            <w:tcW w:w="848" w:type="pct"/>
          </w:tcPr>
          <w:p w14:paraId="621A64FC"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269C2C47" w14:textId="77777777" w:rsidTr="00F5436A">
        <w:tc>
          <w:tcPr>
            <w:tcW w:w="1743" w:type="pct"/>
          </w:tcPr>
          <w:p w14:paraId="20C618B4"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Moderate (5 - 8)</w:t>
            </w:r>
          </w:p>
        </w:tc>
        <w:tc>
          <w:tcPr>
            <w:tcW w:w="806" w:type="pct"/>
          </w:tcPr>
          <w:p w14:paraId="6AAE82FC"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24 (23.5)</w:t>
            </w:r>
          </w:p>
        </w:tc>
        <w:tc>
          <w:tcPr>
            <w:tcW w:w="806" w:type="pct"/>
          </w:tcPr>
          <w:p w14:paraId="43E3F655"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9 (12.7)</w:t>
            </w:r>
          </w:p>
        </w:tc>
        <w:tc>
          <w:tcPr>
            <w:tcW w:w="797" w:type="pct"/>
          </w:tcPr>
          <w:p w14:paraId="1B6DED3A"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15 (48.4)</w:t>
            </w:r>
          </w:p>
        </w:tc>
        <w:tc>
          <w:tcPr>
            <w:tcW w:w="848" w:type="pct"/>
          </w:tcPr>
          <w:p w14:paraId="63329572"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4C5B285C" w14:textId="77777777" w:rsidTr="00F5436A">
        <w:tc>
          <w:tcPr>
            <w:tcW w:w="1743" w:type="pct"/>
          </w:tcPr>
          <w:p w14:paraId="505B6EEB"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Severe (9 - 12)</w:t>
            </w:r>
          </w:p>
        </w:tc>
        <w:tc>
          <w:tcPr>
            <w:tcW w:w="806" w:type="pct"/>
          </w:tcPr>
          <w:p w14:paraId="5EBB0004"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9 (8.8)</w:t>
            </w:r>
          </w:p>
        </w:tc>
        <w:tc>
          <w:tcPr>
            <w:tcW w:w="806" w:type="pct"/>
          </w:tcPr>
          <w:p w14:paraId="46FC80B4"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 (7.0)</w:t>
            </w:r>
          </w:p>
        </w:tc>
        <w:tc>
          <w:tcPr>
            <w:tcW w:w="797" w:type="pct"/>
          </w:tcPr>
          <w:p w14:paraId="5FE25EC4"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 (12.9)</w:t>
            </w:r>
          </w:p>
        </w:tc>
        <w:tc>
          <w:tcPr>
            <w:tcW w:w="848" w:type="pct"/>
          </w:tcPr>
          <w:p w14:paraId="0A5A7C31"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6FBDAD59" w14:textId="77777777" w:rsidTr="00F5436A">
        <w:tc>
          <w:tcPr>
            <w:tcW w:w="1743" w:type="pct"/>
          </w:tcPr>
          <w:p w14:paraId="602832FA" w14:textId="77777777" w:rsidR="00CD0802" w:rsidRPr="00AD1CC0" w:rsidRDefault="00CD0802"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ICH, n (%)</w:t>
            </w:r>
          </w:p>
        </w:tc>
        <w:tc>
          <w:tcPr>
            <w:tcW w:w="806" w:type="pct"/>
          </w:tcPr>
          <w:p w14:paraId="01388DB2"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41 (24.4)</w:t>
            </w:r>
          </w:p>
        </w:tc>
        <w:tc>
          <w:tcPr>
            <w:tcW w:w="806" w:type="pct"/>
          </w:tcPr>
          <w:p w14:paraId="71A09637"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26 (20.2)</w:t>
            </w:r>
          </w:p>
        </w:tc>
        <w:tc>
          <w:tcPr>
            <w:tcW w:w="797" w:type="pct"/>
          </w:tcPr>
          <w:p w14:paraId="38AFB0CC"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 (38.5)</w:t>
            </w:r>
          </w:p>
        </w:tc>
        <w:tc>
          <w:tcPr>
            <w:tcW w:w="848" w:type="pct"/>
          </w:tcPr>
          <w:p w14:paraId="471E4804"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0.020</w:t>
            </w:r>
          </w:p>
        </w:tc>
      </w:tr>
      <w:tr w:rsidR="00CD0802" w:rsidRPr="00AD1CC0" w14:paraId="7AA4DF29" w14:textId="77777777" w:rsidTr="00F5436A">
        <w:tc>
          <w:tcPr>
            <w:tcW w:w="1743" w:type="pct"/>
          </w:tcPr>
          <w:p w14:paraId="5AB01EC0" w14:textId="77777777" w:rsidR="00CD0802" w:rsidRPr="00AD1CC0" w:rsidRDefault="00CD0802" w:rsidP="007B1727">
            <w:pPr>
              <w:spacing w:line="276" w:lineRule="auto"/>
              <w:rPr>
                <w:rFonts w:ascii="Times New Roman" w:hAnsi="Times New Roman" w:cs="Times New Roman"/>
                <w:sz w:val="24"/>
                <w:szCs w:val="24"/>
                <w:lang w:val="vi-VN"/>
              </w:rPr>
            </w:pPr>
            <w:r w:rsidRPr="00AD1CC0">
              <w:rPr>
                <w:rFonts w:ascii="Times New Roman" w:hAnsi="Times New Roman" w:cs="Times New Roman"/>
                <w:sz w:val="24"/>
                <w:szCs w:val="24"/>
              </w:rPr>
              <w:t>ICH volume (mL), mean (SD), n=</w:t>
            </w:r>
            <w:r w:rsidRPr="00AD1CC0">
              <w:rPr>
                <w:rFonts w:ascii="Times New Roman" w:hAnsi="Times New Roman" w:cs="Times New Roman"/>
                <w:sz w:val="24"/>
                <w:szCs w:val="24"/>
                <w:lang w:val="vi-VN"/>
              </w:rPr>
              <w:t>41</w:t>
            </w:r>
          </w:p>
        </w:tc>
        <w:tc>
          <w:tcPr>
            <w:tcW w:w="806" w:type="pct"/>
          </w:tcPr>
          <w:p w14:paraId="3198897D" w14:textId="77777777" w:rsidR="00CD0802" w:rsidRPr="00AD1CC0" w:rsidRDefault="00CD0802" w:rsidP="00A72365">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29.29 (28.21)</w:t>
            </w:r>
          </w:p>
        </w:tc>
        <w:tc>
          <w:tcPr>
            <w:tcW w:w="806" w:type="pct"/>
          </w:tcPr>
          <w:p w14:paraId="43DF3CCD" w14:textId="77777777" w:rsidR="00CD0802" w:rsidRPr="00AD1CC0" w:rsidRDefault="00CD0802"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21.70 (22.56)</w:t>
            </w:r>
          </w:p>
        </w:tc>
        <w:tc>
          <w:tcPr>
            <w:tcW w:w="797" w:type="pct"/>
          </w:tcPr>
          <w:p w14:paraId="662C6DBF" w14:textId="77777777" w:rsidR="00CD0802" w:rsidRPr="00AD1CC0" w:rsidRDefault="00CD0802"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42.44 (32.75)</w:t>
            </w:r>
          </w:p>
        </w:tc>
        <w:tc>
          <w:tcPr>
            <w:tcW w:w="848" w:type="pct"/>
          </w:tcPr>
          <w:p w14:paraId="517B1A18" w14:textId="77777777" w:rsidR="00CD0802" w:rsidRPr="00F5436A" w:rsidRDefault="005652EA" w:rsidP="007B1727">
            <w:pPr>
              <w:spacing w:line="276" w:lineRule="auto"/>
              <w:jc w:val="both"/>
              <w:rPr>
                <w:rFonts w:ascii="Times New Roman" w:hAnsi="Times New Roman" w:cs="Times New Roman"/>
                <w:sz w:val="24"/>
                <w:szCs w:val="24"/>
              </w:rPr>
            </w:pPr>
            <w:r>
              <w:rPr>
                <w:rFonts w:ascii="Times New Roman" w:hAnsi="Times New Roman" w:cs="Times New Roman"/>
                <w:sz w:val="24"/>
                <w:szCs w:val="24"/>
              </w:rPr>
              <w:t>0.035</w:t>
            </w:r>
          </w:p>
        </w:tc>
      </w:tr>
      <w:tr w:rsidR="00CD0802" w:rsidRPr="00AD1CC0" w14:paraId="41582DD4" w14:textId="77777777" w:rsidTr="00F5436A">
        <w:tc>
          <w:tcPr>
            <w:tcW w:w="1743" w:type="pct"/>
          </w:tcPr>
          <w:p w14:paraId="22121CEF" w14:textId="77777777" w:rsidR="00CD0802" w:rsidRPr="00AD1CC0" w:rsidRDefault="00CD0802"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ICH volume (mL), n (%)</w:t>
            </w:r>
          </w:p>
        </w:tc>
        <w:tc>
          <w:tcPr>
            <w:tcW w:w="806" w:type="pct"/>
          </w:tcPr>
          <w:p w14:paraId="2BECCC2D"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n=41</w:t>
            </w:r>
          </w:p>
        </w:tc>
        <w:tc>
          <w:tcPr>
            <w:tcW w:w="806" w:type="pct"/>
          </w:tcPr>
          <w:p w14:paraId="36619B89"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n=26</w:t>
            </w:r>
          </w:p>
        </w:tc>
        <w:tc>
          <w:tcPr>
            <w:tcW w:w="797" w:type="pct"/>
          </w:tcPr>
          <w:p w14:paraId="5998B1A8"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n=16</w:t>
            </w:r>
          </w:p>
        </w:tc>
        <w:tc>
          <w:tcPr>
            <w:tcW w:w="848" w:type="pct"/>
          </w:tcPr>
          <w:p w14:paraId="51E46088"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0.166</w:t>
            </w:r>
          </w:p>
        </w:tc>
      </w:tr>
      <w:tr w:rsidR="00CD0802" w:rsidRPr="00AD1CC0" w14:paraId="3EB257E8" w14:textId="77777777" w:rsidTr="00F5436A">
        <w:tc>
          <w:tcPr>
            <w:tcW w:w="1743" w:type="pct"/>
          </w:tcPr>
          <w:p w14:paraId="6EE2F17C"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&lt; 30</w:t>
            </w:r>
          </w:p>
        </w:tc>
        <w:tc>
          <w:tcPr>
            <w:tcW w:w="806" w:type="pct"/>
          </w:tcPr>
          <w:p w14:paraId="1357093A"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26 (63.4)</w:t>
            </w:r>
          </w:p>
        </w:tc>
        <w:tc>
          <w:tcPr>
            <w:tcW w:w="806" w:type="pct"/>
          </w:tcPr>
          <w:p w14:paraId="0D09AE32"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19 (73.1)</w:t>
            </w:r>
          </w:p>
        </w:tc>
        <w:tc>
          <w:tcPr>
            <w:tcW w:w="797" w:type="pct"/>
          </w:tcPr>
          <w:p w14:paraId="476C6983"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7 (46.7)</w:t>
            </w:r>
          </w:p>
        </w:tc>
        <w:tc>
          <w:tcPr>
            <w:tcW w:w="848" w:type="pct"/>
          </w:tcPr>
          <w:p w14:paraId="2518AD05"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15C0C383" w14:textId="77777777" w:rsidTr="00F5436A">
        <w:tc>
          <w:tcPr>
            <w:tcW w:w="1743" w:type="pct"/>
          </w:tcPr>
          <w:p w14:paraId="5AE336DF"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30 - 60</w:t>
            </w:r>
          </w:p>
        </w:tc>
        <w:tc>
          <w:tcPr>
            <w:tcW w:w="806" w:type="pct"/>
          </w:tcPr>
          <w:p w14:paraId="59BCEFD0"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7 (17.1)</w:t>
            </w:r>
          </w:p>
        </w:tc>
        <w:tc>
          <w:tcPr>
            <w:tcW w:w="806" w:type="pct"/>
          </w:tcPr>
          <w:p w14:paraId="4048E07E"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 (15.4)</w:t>
            </w:r>
          </w:p>
        </w:tc>
        <w:tc>
          <w:tcPr>
            <w:tcW w:w="797" w:type="pct"/>
          </w:tcPr>
          <w:p w14:paraId="46D92B1F"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 (20.0)</w:t>
            </w:r>
          </w:p>
        </w:tc>
        <w:tc>
          <w:tcPr>
            <w:tcW w:w="848" w:type="pct"/>
          </w:tcPr>
          <w:p w14:paraId="14582CF1"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7B946A62" w14:textId="77777777" w:rsidTr="00F5436A">
        <w:tc>
          <w:tcPr>
            <w:tcW w:w="1743" w:type="pct"/>
          </w:tcPr>
          <w:p w14:paraId="1F1947A4"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&gt; 60</w:t>
            </w:r>
          </w:p>
        </w:tc>
        <w:tc>
          <w:tcPr>
            <w:tcW w:w="806" w:type="pct"/>
          </w:tcPr>
          <w:p w14:paraId="27DE2A42"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8 (19.5)</w:t>
            </w:r>
          </w:p>
        </w:tc>
        <w:tc>
          <w:tcPr>
            <w:tcW w:w="806" w:type="pct"/>
          </w:tcPr>
          <w:p w14:paraId="1107EAFD"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 (11.3)</w:t>
            </w:r>
          </w:p>
        </w:tc>
        <w:tc>
          <w:tcPr>
            <w:tcW w:w="797" w:type="pct"/>
          </w:tcPr>
          <w:p w14:paraId="77CEAA8C"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 (33.3)</w:t>
            </w:r>
          </w:p>
        </w:tc>
        <w:tc>
          <w:tcPr>
            <w:tcW w:w="848" w:type="pct"/>
          </w:tcPr>
          <w:p w14:paraId="4E71B75E"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3A4BB875" w14:textId="77777777" w:rsidTr="00F5436A">
        <w:tc>
          <w:tcPr>
            <w:tcW w:w="1743" w:type="pct"/>
          </w:tcPr>
          <w:p w14:paraId="07C23E9F" w14:textId="77777777" w:rsidR="00CD0802" w:rsidRPr="00AD1CC0" w:rsidRDefault="00CD0802"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Subdural hemorrhage, n (%)</w:t>
            </w:r>
          </w:p>
        </w:tc>
        <w:tc>
          <w:tcPr>
            <w:tcW w:w="806" w:type="pct"/>
          </w:tcPr>
          <w:p w14:paraId="41E9078B"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10 (6.0)</w:t>
            </w:r>
          </w:p>
        </w:tc>
        <w:tc>
          <w:tcPr>
            <w:tcW w:w="806" w:type="pct"/>
          </w:tcPr>
          <w:p w14:paraId="23D338AA"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 (4.7)</w:t>
            </w:r>
          </w:p>
        </w:tc>
        <w:tc>
          <w:tcPr>
            <w:tcW w:w="797" w:type="pct"/>
          </w:tcPr>
          <w:p w14:paraId="79318B13"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 (10.3)</w:t>
            </w:r>
          </w:p>
        </w:tc>
        <w:tc>
          <w:tcPr>
            <w:tcW w:w="848" w:type="pct"/>
          </w:tcPr>
          <w:p w14:paraId="7CB15661"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0.243</w:t>
            </w:r>
          </w:p>
        </w:tc>
      </w:tr>
      <w:tr w:rsidR="00CD0802" w:rsidRPr="00AD1CC0" w14:paraId="392A764C" w14:textId="77777777" w:rsidTr="00F5436A">
        <w:tc>
          <w:tcPr>
            <w:tcW w:w="1743" w:type="pct"/>
          </w:tcPr>
          <w:p w14:paraId="05F025AB" w14:textId="77777777" w:rsidR="00CD0802" w:rsidRPr="00AD1CC0" w:rsidRDefault="00CD0802"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Hydrocephalus, n (%)</w:t>
            </w:r>
          </w:p>
        </w:tc>
        <w:tc>
          <w:tcPr>
            <w:tcW w:w="806" w:type="pct"/>
          </w:tcPr>
          <w:p w14:paraId="68E1B755"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72 (42.9)</w:t>
            </w:r>
          </w:p>
        </w:tc>
        <w:tc>
          <w:tcPr>
            <w:tcW w:w="806" w:type="pct"/>
          </w:tcPr>
          <w:p w14:paraId="36432A25"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48 (37.2)</w:t>
            </w:r>
          </w:p>
        </w:tc>
        <w:tc>
          <w:tcPr>
            <w:tcW w:w="797" w:type="pct"/>
          </w:tcPr>
          <w:p w14:paraId="49B4A75B"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24 (61.5)</w:t>
            </w:r>
          </w:p>
        </w:tc>
        <w:tc>
          <w:tcPr>
            <w:tcW w:w="848" w:type="pct"/>
          </w:tcPr>
          <w:p w14:paraId="328526B3"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0.007</w:t>
            </w:r>
          </w:p>
        </w:tc>
      </w:tr>
      <w:tr w:rsidR="00CD0802" w:rsidRPr="00AD1CC0" w14:paraId="2E319E81" w14:textId="77777777" w:rsidTr="00F5436A">
        <w:tc>
          <w:tcPr>
            <w:tcW w:w="1743" w:type="pct"/>
          </w:tcPr>
          <w:p w14:paraId="2D091036" w14:textId="77777777" w:rsidR="00CD0802" w:rsidRPr="00AD1CC0" w:rsidRDefault="00CD0802" w:rsidP="007B1727">
            <w:pPr>
              <w:spacing w:line="276" w:lineRule="auto"/>
              <w:rPr>
                <w:rFonts w:ascii="Times New Roman" w:hAnsi="Times New Roman" w:cs="Times New Roman"/>
                <w:sz w:val="24"/>
                <w:szCs w:val="24"/>
                <w:lang w:val="vi-VN"/>
              </w:rPr>
            </w:pPr>
            <w:r w:rsidRPr="00AD1CC0">
              <w:rPr>
                <w:rFonts w:ascii="Times New Roman" w:hAnsi="Times New Roman" w:cs="Times New Roman"/>
                <w:sz w:val="24"/>
                <w:szCs w:val="24"/>
              </w:rPr>
              <w:t>Evans' index, mean (SD), n=</w:t>
            </w:r>
            <w:r w:rsidRPr="00AD1CC0">
              <w:rPr>
                <w:rFonts w:ascii="Times New Roman" w:hAnsi="Times New Roman" w:cs="Times New Roman"/>
                <w:sz w:val="24"/>
                <w:szCs w:val="24"/>
                <w:lang w:val="vi-VN"/>
              </w:rPr>
              <w:t>145</w:t>
            </w:r>
          </w:p>
        </w:tc>
        <w:tc>
          <w:tcPr>
            <w:tcW w:w="806" w:type="pct"/>
          </w:tcPr>
          <w:p w14:paraId="4FBFAFD9" w14:textId="77777777" w:rsidR="00CD0802" w:rsidRPr="00AD1CC0" w:rsidRDefault="00CD0802" w:rsidP="00A72365">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0.30 (0.06)</w:t>
            </w:r>
          </w:p>
        </w:tc>
        <w:tc>
          <w:tcPr>
            <w:tcW w:w="806" w:type="pct"/>
          </w:tcPr>
          <w:p w14:paraId="07C9F592" w14:textId="77777777" w:rsidR="00CD0802" w:rsidRPr="00AD1CC0" w:rsidRDefault="00CD0802"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0.30 (0.06)</w:t>
            </w:r>
          </w:p>
        </w:tc>
        <w:tc>
          <w:tcPr>
            <w:tcW w:w="797" w:type="pct"/>
          </w:tcPr>
          <w:p w14:paraId="69DE9E6E" w14:textId="77777777" w:rsidR="00CD0802" w:rsidRPr="00AD1CC0" w:rsidRDefault="00CD0802"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0.31 (0.07)</w:t>
            </w:r>
          </w:p>
        </w:tc>
        <w:tc>
          <w:tcPr>
            <w:tcW w:w="848" w:type="pct"/>
          </w:tcPr>
          <w:p w14:paraId="1C70CB3D" w14:textId="77777777" w:rsidR="00CD0802" w:rsidRPr="00F5436A" w:rsidRDefault="005652EA" w:rsidP="007B1727">
            <w:pPr>
              <w:spacing w:line="276" w:lineRule="auto"/>
              <w:jc w:val="both"/>
              <w:rPr>
                <w:rFonts w:ascii="Times New Roman" w:hAnsi="Times New Roman" w:cs="Times New Roman"/>
                <w:sz w:val="24"/>
                <w:szCs w:val="24"/>
              </w:rPr>
            </w:pPr>
            <w:r>
              <w:rPr>
                <w:rFonts w:ascii="Times New Roman" w:hAnsi="Times New Roman" w:cs="Times New Roman"/>
                <w:sz w:val="24"/>
                <w:szCs w:val="24"/>
              </w:rPr>
              <w:t>0.247</w:t>
            </w:r>
          </w:p>
        </w:tc>
      </w:tr>
      <w:tr w:rsidR="00CD0802" w:rsidRPr="00AD1CC0" w14:paraId="1B40FE76" w14:textId="77777777" w:rsidTr="00F5436A">
        <w:tc>
          <w:tcPr>
            <w:tcW w:w="1743" w:type="pct"/>
          </w:tcPr>
          <w:p w14:paraId="409A8F4F" w14:textId="77777777" w:rsidR="00CD0802" w:rsidRPr="00AD1CC0" w:rsidRDefault="00CD0802" w:rsidP="007B1727">
            <w:pPr>
              <w:spacing w:line="276" w:lineRule="auto"/>
              <w:rPr>
                <w:rFonts w:ascii="Times New Roman" w:hAnsi="Times New Roman" w:cs="Times New Roman"/>
                <w:sz w:val="24"/>
                <w:szCs w:val="24"/>
                <w:lang w:val="vi-VN"/>
              </w:rPr>
            </w:pPr>
            <w:r w:rsidRPr="00AD1CC0">
              <w:rPr>
                <w:rFonts w:ascii="Times New Roman" w:hAnsi="Times New Roman" w:cs="Times New Roman"/>
                <w:sz w:val="24"/>
                <w:szCs w:val="24"/>
              </w:rPr>
              <w:t>Bicaudate index, mean (SD), n=</w:t>
            </w:r>
            <w:r w:rsidRPr="00AD1CC0">
              <w:rPr>
                <w:rFonts w:ascii="Times New Roman" w:hAnsi="Times New Roman" w:cs="Times New Roman"/>
                <w:sz w:val="24"/>
                <w:szCs w:val="24"/>
                <w:lang w:val="vi-VN"/>
              </w:rPr>
              <w:t>145</w:t>
            </w:r>
          </w:p>
        </w:tc>
        <w:tc>
          <w:tcPr>
            <w:tcW w:w="806" w:type="pct"/>
          </w:tcPr>
          <w:p w14:paraId="04789861" w14:textId="77777777" w:rsidR="00CD0802" w:rsidRPr="00AD1CC0" w:rsidRDefault="00CD0802" w:rsidP="00A72365">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0.20 (0.06)</w:t>
            </w:r>
          </w:p>
        </w:tc>
        <w:tc>
          <w:tcPr>
            <w:tcW w:w="806" w:type="pct"/>
          </w:tcPr>
          <w:p w14:paraId="217A6A14" w14:textId="77777777" w:rsidR="00CD0802" w:rsidRPr="00AD1CC0" w:rsidRDefault="00CD0802"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0.19 (0.06)</w:t>
            </w:r>
          </w:p>
        </w:tc>
        <w:tc>
          <w:tcPr>
            <w:tcW w:w="797" w:type="pct"/>
          </w:tcPr>
          <w:p w14:paraId="70443484" w14:textId="77777777" w:rsidR="00CD0802" w:rsidRPr="00AD1CC0" w:rsidRDefault="00CD0802"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0.22 (0.08)</w:t>
            </w:r>
          </w:p>
        </w:tc>
        <w:tc>
          <w:tcPr>
            <w:tcW w:w="848" w:type="pct"/>
          </w:tcPr>
          <w:p w14:paraId="039F8F16" w14:textId="77777777" w:rsidR="00CD0802" w:rsidRPr="00AD1CC0" w:rsidRDefault="005652EA" w:rsidP="007B1727">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rPr>
              <w:t>0.022</w:t>
            </w:r>
          </w:p>
        </w:tc>
      </w:tr>
      <w:tr w:rsidR="00CD0802" w:rsidRPr="00AD1CC0" w14:paraId="1F7C4ED4" w14:textId="77777777" w:rsidTr="00F5436A">
        <w:tc>
          <w:tcPr>
            <w:tcW w:w="1743" w:type="pct"/>
          </w:tcPr>
          <w:p w14:paraId="276EA293" w14:textId="77777777" w:rsidR="00CD0802" w:rsidRPr="00AD1CC0" w:rsidRDefault="00CD0802" w:rsidP="007B1727">
            <w:pPr>
              <w:spacing w:line="276" w:lineRule="auto"/>
              <w:rPr>
                <w:rFonts w:ascii="Times New Roman" w:hAnsi="Times New Roman" w:cs="Times New Roman"/>
                <w:sz w:val="24"/>
                <w:szCs w:val="24"/>
                <w:lang w:val="vi-VN"/>
              </w:rPr>
            </w:pPr>
            <w:r w:rsidRPr="00AD1CC0">
              <w:rPr>
                <w:rFonts w:ascii="Times New Roman" w:hAnsi="Times New Roman" w:cs="Times New Roman"/>
                <w:sz w:val="24"/>
                <w:szCs w:val="24"/>
              </w:rPr>
              <w:t>Relative bicaudate index, mean (SD), n=</w:t>
            </w:r>
            <w:r w:rsidRPr="00AD1CC0">
              <w:rPr>
                <w:rFonts w:ascii="Times New Roman" w:hAnsi="Times New Roman" w:cs="Times New Roman"/>
                <w:sz w:val="24"/>
                <w:szCs w:val="24"/>
                <w:lang w:val="vi-VN"/>
              </w:rPr>
              <w:t>145</w:t>
            </w:r>
          </w:p>
        </w:tc>
        <w:tc>
          <w:tcPr>
            <w:tcW w:w="806" w:type="pct"/>
          </w:tcPr>
          <w:p w14:paraId="5A5FB399" w14:textId="77777777" w:rsidR="00CD0802" w:rsidRPr="00AD1CC0" w:rsidRDefault="00CD0802" w:rsidP="00A72365">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1.07 (0.34)</w:t>
            </w:r>
          </w:p>
        </w:tc>
        <w:tc>
          <w:tcPr>
            <w:tcW w:w="806" w:type="pct"/>
          </w:tcPr>
          <w:p w14:paraId="2479D863" w14:textId="77777777" w:rsidR="00CD0802" w:rsidRPr="00AD1CC0" w:rsidRDefault="00CD0802"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1.02 (0.30)</w:t>
            </w:r>
          </w:p>
        </w:tc>
        <w:tc>
          <w:tcPr>
            <w:tcW w:w="797" w:type="pct"/>
          </w:tcPr>
          <w:p w14:paraId="716F25B4" w14:textId="77777777" w:rsidR="00CD0802" w:rsidRPr="00AD1CC0" w:rsidRDefault="00CD0802"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1.19 (0.41)</w:t>
            </w:r>
          </w:p>
        </w:tc>
        <w:tc>
          <w:tcPr>
            <w:tcW w:w="848" w:type="pct"/>
          </w:tcPr>
          <w:p w14:paraId="50065F21" w14:textId="77777777" w:rsidR="00CD0802" w:rsidRPr="00AD1CC0" w:rsidRDefault="005652EA" w:rsidP="007B1727">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rPr>
              <w:t>.03</w:t>
            </w:r>
          </w:p>
        </w:tc>
      </w:tr>
      <w:tr w:rsidR="00CD0802" w:rsidRPr="00AD1CC0" w14:paraId="26734B3A" w14:textId="77777777" w:rsidTr="00F5436A">
        <w:tc>
          <w:tcPr>
            <w:tcW w:w="1743" w:type="pct"/>
          </w:tcPr>
          <w:p w14:paraId="7EE8ECAF" w14:textId="77777777" w:rsidR="00CD0802" w:rsidRPr="00AD1CC0" w:rsidRDefault="00CD0802"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Hypodense lesions on computed tomography, n (%)</w:t>
            </w:r>
          </w:p>
        </w:tc>
        <w:tc>
          <w:tcPr>
            <w:tcW w:w="806" w:type="pct"/>
          </w:tcPr>
          <w:p w14:paraId="48CCF554" w14:textId="77777777" w:rsidR="00CD0802" w:rsidRPr="00AD1CC0" w:rsidRDefault="00CD0802" w:rsidP="00175953">
            <w:pPr>
              <w:jc w:val="both"/>
              <w:rPr>
                <w:rFonts w:ascii="Times New Roman" w:hAnsi="Times New Roman" w:cs="Times New Roman"/>
                <w:sz w:val="24"/>
                <w:szCs w:val="24"/>
              </w:rPr>
            </w:pPr>
            <w:r w:rsidRPr="00AD1CC0">
              <w:rPr>
                <w:rFonts w:ascii="Times New Roman" w:hAnsi="Times New Roman" w:cs="Times New Roman"/>
                <w:sz w:val="24"/>
                <w:szCs w:val="24"/>
              </w:rPr>
              <w:t>14/167 (8.4)</w:t>
            </w:r>
          </w:p>
        </w:tc>
        <w:tc>
          <w:tcPr>
            <w:tcW w:w="806" w:type="pct"/>
          </w:tcPr>
          <w:p w14:paraId="79EC65D0" w14:textId="77777777" w:rsidR="00CD0802" w:rsidRPr="00AD1CC0" w:rsidRDefault="00CD0802" w:rsidP="00175953">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10/129 (7.8)</w:t>
            </w:r>
          </w:p>
        </w:tc>
        <w:tc>
          <w:tcPr>
            <w:tcW w:w="797" w:type="pct"/>
          </w:tcPr>
          <w:p w14:paraId="7D0AD5A5" w14:textId="77777777" w:rsidR="00CD0802" w:rsidRPr="00AD1CC0" w:rsidRDefault="00CD0802" w:rsidP="00175953">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4/38 (10.5)</w:t>
            </w:r>
          </w:p>
        </w:tc>
        <w:tc>
          <w:tcPr>
            <w:tcW w:w="848" w:type="pct"/>
          </w:tcPr>
          <w:p w14:paraId="23B3092A" w14:textId="77777777" w:rsidR="00CD0802" w:rsidRPr="00AD1CC0" w:rsidRDefault="00CD0802" w:rsidP="00175953">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0.525</w:t>
            </w:r>
          </w:p>
        </w:tc>
      </w:tr>
      <w:tr w:rsidR="00CD0802" w:rsidRPr="00AD1CC0" w14:paraId="28E47534" w14:textId="77777777" w:rsidTr="00F5436A">
        <w:tc>
          <w:tcPr>
            <w:tcW w:w="1743" w:type="pct"/>
          </w:tcPr>
          <w:p w14:paraId="3019C80A" w14:textId="77777777" w:rsidR="00CD0802" w:rsidRPr="00AD1CC0" w:rsidRDefault="00CD0802"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Patterns of infarction, n (%)</w:t>
            </w:r>
          </w:p>
        </w:tc>
        <w:tc>
          <w:tcPr>
            <w:tcW w:w="806" w:type="pct"/>
          </w:tcPr>
          <w:p w14:paraId="681BE48C" w14:textId="77777777" w:rsidR="00CD0802" w:rsidRPr="00AD1CC0" w:rsidRDefault="00CD0802" w:rsidP="00E51EF2">
            <w:pPr>
              <w:jc w:val="both"/>
              <w:rPr>
                <w:rFonts w:ascii="Times New Roman" w:hAnsi="Times New Roman" w:cs="Times New Roman"/>
                <w:sz w:val="24"/>
                <w:szCs w:val="24"/>
              </w:rPr>
            </w:pPr>
            <w:r w:rsidRPr="00AD1CC0">
              <w:rPr>
                <w:rFonts w:ascii="Times New Roman" w:hAnsi="Times New Roman" w:cs="Times New Roman"/>
                <w:sz w:val="24"/>
                <w:szCs w:val="24"/>
              </w:rPr>
              <w:t>n=14</w:t>
            </w:r>
          </w:p>
        </w:tc>
        <w:tc>
          <w:tcPr>
            <w:tcW w:w="806" w:type="pct"/>
          </w:tcPr>
          <w:p w14:paraId="111BC28D" w14:textId="77777777" w:rsidR="00CD0802" w:rsidRPr="00AD1CC0" w:rsidRDefault="00CD0802" w:rsidP="00E51EF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n=10</w:t>
            </w:r>
          </w:p>
        </w:tc>
        <w:tc>
          <w:tcPr>
            <w:tcW w:w="797" w:type="pct"/>
          </w:tcPr>
          <w:p w14:paraId="71036014" w14:textId="77777777" w:rsidR="00CD0802" w:rsidRPr="00AD1CC0" w:rsidRDefault="00CD0802" w:rsidP="00E51EF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n=4</w:t>
            </w:r>
          </w:p>
        </w:tc>
        <w:tc>
          <w:tcPr>
            <w:tcW w:w="848" w:type="pct"/>
          </w:tcPr>
          <w:p w14:paraId="2989DCB3"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5F1DEC46" w14:textId="77777777" w:rsidTr="00F5436A">
        <w:tc>
          <w:tcPr>
            <w:tcW w:w="1743" w:type="pct"/>
          </w:tcPr>
          <w:p w14:paraId="5F710BE1"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Single cortical infarcts</w:t>
            </w:r>
          </w:p>
        </w:tc>
        <w:tc>
          <w:tcPr>
            <w:tcW w:w="806" w:type="pct"/>
          </w:tcPr>
          <w:p w14:paraId="0EE1953A" w14:textId="77777777" w:rsidR="00CD0802" w:rsidRPr="00AD1CC0" w:rsidRDefault="00CD0802" w:rsidP="000D0B52">
            <w:pPr>
              <w:jc w:val="both"/>
              <w:rPr>
                <w:rFonts w:ascii="Times New Roman" w:hAnsi="Times New Roman" w:cs="Times New Roman"/>
                <w:sz w:val="24"/>
                <w:szCs w:val="24"/>
              </w:rPr>
            </w:pPr>
            <w:r w:rsidRPr="00AD1CC0">
              <w:rPr>
                <w:rFonts w:ascii="Times New Roman" w:hAnsi="Times New Roman" w:cs="Times New Roman"/>
                <w:sz w:val="24"/>
                <w:szCs w:val="24"/>
              </w:rPr>
              <w:t>6 (42.9)</w:t>
            </w:r>
          </w:p>
        </w:tc>
        <w:tc>
          <w:tcPr>
            <w:tcW w:w="806" w:type="pct"/>
          </w:tcPr>
          <w:p w14:paraId="7F26876A" w14:textId="77777777" w:rsidR="00CD0802" w:rsidRPr="00AD1CC0" w:rsidRDefault="00CD0802" w:rsidP="000D0B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 (50.0)</w:t>
            </w:r>
          </w:p>
        </w:tc>
        <w:tc>
          <w:tcPr>
            <w:tcW w:w="797" w:type="pct"/>
          </w:tcPr>
          <w:p w14:paraId="0425FA4D" w14:textId="77777777" w:rsidR="00CD0802" w:rsidRPr="00AD1CC0" w:rsidRDefault="00CD0802" w:rsidP="000D0B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 (25.0)</w:t>
            </w:r>
          </w:p>
        </w:tc>
        <w:tc>
          <w:tcPr>
            <w:tcW w:w="848" w:type="pct"/>
          </w:tcPr>
          <w:p w14:paraId="40001B23" w14:textId="77777777" w:rsidR="00CD0802" w:rsidRPr="00AD1CC0" w:rsidRDefault="00CD0802" w:rsidP="000D0B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0.580</w:t>
            </w:r>
          </w:p>
        </w:tc>
      </w:tr>
      <w:tr w:rsidR="00CD0802" w:rsidRPr="00AD1CC0" w14:paraId="00C34EEC" w14:textId="77777777" w:rsidTr="00F5436A">
        <w:tc>
          <w:tcPr>
            <w:tcW w:w="1743" w:type="pct"/>
          </w:tcPr>
          <w:p w14:paraId="19FE1C1D"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Multiple widespread infarcts</w:t>
            </w:r>
          </w:p>
        </w:tc>
        <w:tc>
          <w:tcPr>
            <w:tcW w:w="806" w:type="pct"/>
          </w:tcPr>
          <w:p w14:paraId="4489407A"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8 (57.1)</w:t>
            </w:r>
          </w:p>
        </w:tc>
        <w:tc>
          <w:tcPr>
            <w:tcW w:w="806" w:type="pct"/>
          </w:tcPr>
          <w:p w14:paraId="607B6E25"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 (50.0)</w:t>
            </w:r>
          </w:p>
        </w:tc>
        <w:tc>
          <w:tcPr>
            <w:tcW w:w="797" w:type="pct"/>
          </w:tcPr>
          <w:p w14:paraId="7A3D7BDF"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 (75.0)</w:t>
            </w:r>
          </w:p>
        </w:tc>
        <w:tc>
          <w:tcPr>
            <w:tcW w:w="848" w:type="pct"/>
          </w:tcPr>
          <w:p w14:paraId="23C61293"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0.580</w:t>
            </w:r>
          </w:p>
        </w:tc>
      </w:tr>
      <w:tr w:rsidR="00CD0802" w:rsidRPr="00AD1CC0" w14:paraId="1ABA2BE3" w14:textId="77777777" w:rsidTr="009A2524">
        <w:tc>
          <w:tcPr>
            <w:tcW w:w="5000" w:type="pct"/>
            <w:gridSpan w:val="5"/>
          </w:tcPr>
          <w:p w14:paraId="5FB76C14" w14:textId="77777777" w:rsidR="00CD0802" w:rsidRPr="00AD1CC0" w:rsidRDefault="00CD0802" w:rsidP="007B1727">
            <w:pPr>
              <w:spacing w:line="276" w:lineRule="auto"/>
              <w:jc w:val="both"/>
              <w:rPr>
                <w:rFonts w:ascii="Times New Roman" w:hAnsi="Times New Roman" w:cs="Times New Roman"/>
                <w:sz w:val="24"/>
                <w:szCs w:val="24"/>
              </w:rPr>
            </w:pPr>
            <w:proofErr w:type="spellStart"/>
            <w:r w:rsidRPr="00AD1CC0">
              <w:rPr>
                <w:rFonts w:ascii="Times New Roman" w:hAnsi="Times New Roman" w:cs="Times New Roman"/>
                <w:sz w:val="24"/>
                <w:szCs w:val="24"/>
              </w:rPr>
              <w:t>Multislice</w:t>
            </w:r>
            <w:proofErr w:type="spellEnd"/>
            <w:r w:rsidRPr="00AD1CC0">
              <w:rPr>
                <w:rFonts w:ascii="Times New Roman" w:hAnsi="Times New Roman" w:cs="Times New Roman"/>
                <w:sz w:val="24"/>
                <w:szCs w:val="24"/>
              </w:rPr>
              <w:t xml:space="preserve"> computed tomography (MSCT) angiography / Digital subtraction angiography (DSA) findings</w:t>
            </w:r>
          </w:p>
        </w:tc>
      </w:tr>
      <w:tr w:rsidR="00CD0802" w:rsidRPr="00AD1CC0" w14:paraId="56CD3DD1" w14:textId="77777777" w:rsidTr="00F5436A">
        <w:tc>
          <w:tcPr>
            <w:tcW w:w="1743" w:type="pct"/>
          </w:tcPr>
          <w:p w14:paraId="733262A0" w14:textId="77777777" w:rsidR="00CD0802" w:rsidRPr="00AD1CC0" w:rsidRDefault="00CD0802"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Detection of intracranial aneurysm, n (%)</w:t>
            </w:r>
          </w:p>
        </w:tc>
        <w:tc>
          <w:tcPr>
            <w:tcW w:w="806" w:type="pct"/>
          </w:tcPr>
          <w:p w14:paraId="6EFE990C" w14:textId="77777777" w:rsidR="00CD0802" w:rsidRPr="00AD1CC0" w:rsidRDefault="00CD0802" w:rsidP="007B1727">
            <w:pPr>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168 (100)</w:t>
            </w:r>
          </w:p>
        </w:tc>
        <w:tc>
          <w:tcPr>
            <w:tcW w:w="806" w:type="pct"/>
          </w:tcPr>
          <w:p w14:paraId="38424431" w14:textId="77777777" w:rsidR="00CD0802" w:rsidRPr="00AD1CC0" w:rsidRDefault="00CD0802"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129 (100)</w:t>
            </w:r>
          </w:p>
        </w:tc>
        <w:tc>
          <w:tcPr>
            <w:tcW w:w="797" w:type="pct"/>
          </w:tcPr>
          <w:p w14:paraId="613ED5C1" w14:textId="77777777" w:rsidR="00CD0802" w:rsidRPr="00AD1CC0" w:rsidRDefault="00CD0802"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39 (100)</w:t>
            </w:r>
          </w:p>
        </w:tc>
        <w:tc>
          <w:tcPr>
            <w:tcW w:w="848" w:type="pct"/>
          </w:tcPr>
          <w:p w14:paraId="429B31AB"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2D71436D" w14:textId="77777777" w:rsidTr="00F5436A">
        <w:tc>
          <w:tcPr>
            <w:tcW w:w="1743" w:type="pct"/>
          </w:tcPr>
          <w:p w14:paraId="1AC96CD2" w14:textId="77777777" w:rsidR="00CD0802" w:rsidRPr="00AD1CC0" w:rsidRDefault="00CD0802"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 xml:space="preserve">Number of </w:t>
            </w:r>
            <w:proofErr w:type="gramStart"/>
            <w:r w:rsidRPr="00AD1CC0">
              <w:rPr>
                <w:rFonts w:ascii="Times New Roman" w:hAnsi="Times New Roman" w:cs="Times New Roman"/>
                <w:sz w:val="24"/>
                <w:szCs w:val="24"/>
              </w:rPr>
              <w:t>aneurysm</w:t>
            </w:r>
            <w:proofErr w:type="gramEnd"/>
            <w:r w:rsidRPr="00AD1CC0">
              <w:rPr>
                <w:rFonts w:ascii="Times New Roman" w:hAnsi="Times New Roman" w:cs="Times New Roman"/>
                <w:sz w:val="24"/>
                <w:szCs w:val="24"/>
              </w:rPr>
              <w:t>, median (IQR)</w:t>
            </w:r>
          </w:p>
        </w:tc>
        <w:tc>
          <w:tcPr>
            <w:tcW w:w="806" w:type="pct"/>
          </w:tcPr>
          <w:p w14:paraId="3C606B5D" w14:textId="77777777" w:rsidR="00CD0802" w:rsidRPr="00AD1CC0" w:rsidRDefault="00CD0802" w:rsidP="00A72365">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 (1-1)/167</w:t>
            </w:r>
          </w:p>
        </w:tc>
        <w:tc>
          <w:tcPr>
            <w:tcW w:w="806" w:type="pct"/>
          </w:tcPr>
          <w:p w14:paraId="5A0395AB" w14:textId="77777777" w:rsidR="00CD0802" w:rsidRPr="00AD1CC0" w:rsidRDefault="00CD0802"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 (1-1)/128</w:t>
            </w:r>
          </w:p>
        </w:tc>
        <w:tc>
          <w:tcPr>
            <w:tcW w:w="797" w:type="pct"/>
          </w:tcPr>
          <w:p w14:paraId="56919484" w14:textId="77777777" w:rsidR="00CD0802" w:rsidRPr="00AD1CC0" w:rsidRDefault="00CD0802"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 (1-1)/39</w:t>
            </w:r>
          </w:p>
        </w:tc>
        <w:tc>
          <w:tcPr>
            <w:tcW w:w="848" w:type="pct"/>
          </w:tcPr>
          <w:p w14:paraId="29FB6C2A" w14:textId="77777777" w:rsidR="00CD0802" w:rsidRPr="00AD1CC0" w:rsidRDefault="00CD0802"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0.165</w:t>
            </w:r>
          </w:p>
        </w:tc>
      </w:tr>
      <w:tr w:rsidR="00CD0802" w:rsidRPr="00AD1CC0" w14:paraId="37F9E6BA" w14:textId="77777777" w:rsidTr="00F5436A">
        <w:tc>
          <w:tcPr>
            <w:tcW w:w="1743" w:type="pct"/>
          </w:tcPr>
          <w:p w14:paraId="6D3480F7" w14:textId="77777777" w:rsidR="00CD0802" w:rsidRPr="00AD1CC0" w:rsidRDefault="00CD0802" w:rsidP="007B1727">
            <w:pPr>
              <w:rPr>
                <w:rFonts w:ascii="Times New Roman" w:hAnsi="Times New Roman" w:cs="Times New Roman"/>
                <w:sz w:val="24"/>
                <w:szCs w:val="24"/>
              </w:rPr>
            </w:pPr>
            <w:r w:rsidRPr="00AD1CC0">
              <w:rPr>
                <w:rFonts w:ascii="Times New Roman" w:hAnsi="Times New Roman" w:cs="Times New Roman"/>
                <w:sz w:val="24"/>
                <w:szCs w:val="24"/>
              </w:rPr>
              <w:t xml:space="preserve">Number of </w:t>
            </w:r>
            <w:proofErr w:type="gramStart"/>
            <w:r w:rsidRPr="00AD1CC0">
              <w:rPr>
                <w:rFonts w:ascii="Times New Roman" w:hAnsi="Times New Roman" w:cs="Times New Roman"/>
                <w:sz w:val="24"/>
                <w:szCs w:val="24"/>
              </w:rPr>
              <w:t>aneurysm</w:t>
            </w:r>
            <w:proofErr w:type="gramEnd"/>
            <w:r w:rsidRPr="00AD1CC0">
              <w:rPr>
                <w:rFonts w:ascii="Times New Roman" w:hAnsi="Times New Roman" w:cs="Times New Roman"/>
                <w:sz w:val="24"/>
                <w:szCs w:val="24"/>
              </w:rPr>
              <w:t>, n (%)</w:t>
            </w:r>
          </w:p>
        </w:tc>
        <w:tc>
          <w:tcPr>
            <w:tcW w:w="806" w:type="pct"/>
          </w:tcPr>
          <w:p w14:paraId="124471CE" w14:textId="77777777" w:rsidR="00CD0802" w:rsidRPr="00AD1CC0" w:rsidRDefault="00CD0802" w:rsidP="00A72365">
            <w:pPr>
              <w:jc w:val="both"/>
              <w:rPr>
                <w:rFonts w:ascii="Times New Roman" w:hAnsi="Times New Roman" w:cs="Times New Roman"/>
                <w:sz w:val="24"/>
                <w:szCs w:val="24"/>
              </w:rPr>
            </w:pPr>
          </w:p>
        </w:tc>
        <w:tc>
          <w:tcPr>
            <w:tcW w:w="806" w:type="pct"/>
          </w:tcPr>
          <w:p w14:paraId="66CE98DE" w14:textId="77777777" w:rsidR="00CD0802" w:rsidRPr="00AD1CC0" w:rsidRDefault="00CD0802" w:rsidP="007B1727">
            <w:pPr>
              <w:jc w:val="both"/>
              <w:rPr>
                <w:rFonts w:ascii="Times New Roman" w:hAnsi="Times New Roman" w:cs="Times New Roman"/>
                <w:sz w:val="24"/>
                <w:szCs w:val="24"/>
                <w:lang w:val="vi-VN"/>
              </w:rPr>
            </w:pPr>
          </w:p>
        </w:tc>
        <w:tc>
          <w:tcPr>
            <w:tcW w:w="797" w:type="pct"/>
          </w:tcPr>
          <w:p w14:paraId="1ECB5CDC" w14:textId="77777777" w:rsidR="00CD0802" w:rsidRPr="00AD1CC0" w:rsidRDefault="00CD0802" w:rsidP="007B1727">
            <w:pPr>
              <w:jc w:val="both"/>
              <w:rPr>
                <w:rFonts w:ascii="Times New Roman" w:hAnsi="Times New Roman" w:cs="Times New Roman"/>
                <w:sz w:val="24"/>
                <w:szCs w:val="24"/>
                <w:lang w:val="vi-VN"/>
              </w:rPr>
            </w:pPr>
          </w:p>
        </w:tc>
        <w:tc>
          <w:tcPr>
            <w:tcW w:w="848" w:type="pct"/>
          </w:tcPr>
          <w:p w14:paraId="7AB62016" w14:textId="77777777" w:rsidR="00CD0802" w:rsidRPr="00AD1CC0" w:rsidRDefault="001F5E52" w:rsidP="007B1727">
            <w:pPr>
              <w:jc w:val="both"/>
              <w:rPr>
                <w:rFonts w:ascii="Times New Roman" w:hAnsi="Times New Roman" w:cs="Times New Roman"/>
                <w:sz w:val="24"/>
                <w:szCs w:val="24"/>
              </w:rPr>
            </w:pPr>
            <w:r w:rsidRPr="00AD1CC0">
              <w:rPr>
                <w:rFonts w:ascii="Times New Roman" w:hAnsi="Times New Roman" w:cs="Times New Roman"/>
                <w:sz w:val="24"/>
                <w:szCs w:val="24"/>
              </w:rPr>
              <w:t>0.170</w:t>
            </w:r>
          </w:p>
        </w:tc>
      </w:tr>
      <w:tr w:rsidR="00CD0802" w:rsidRPr="00AD1CC0" w14:paraId="38FF73AB" w14:textId="77777777" w:rsidTr="00F5436A">
        <w:tc>
          <w:tcPr>
            <w:tcW w:w="1743" w:type="pct"/>
          </w:tcPr>
          <w:p w14:paraId="0915356E" w14:textId="77777777" w:rsidR="00CD0802" w:rsidRPr="00AD1CC0" w:rsidRDefault="00CD0802" w:rsidP="007E0BE1">
            <w:pPr>
              <w:ind w:left="720"/>
              <w:rPr>
                <w:rFonts w:ascii="Times New Roman" w:hAnsi="Times New Roman" w:cs="Times New Roman"/>
                <w:sz w:val="24"/>
                <w:szCs w:val="24"/>
              </w:rPr>
            </w:pPr>
            <w:r w:rsidRPr="00AD1CC0">
              <w:rPr>
                <w:rFonts w:ascii="Times New Roman" w:hAnsi="Times New Roman" w:cs="Times New Roman"/>
                <w:sz w:val="24"/>
                <w:szCs w:val="24"/>
              </w:rPr>
              <w:t>Single aneurysm</w:t>
            </w:r>
          </w:p>
        </w:tc>
        <w:tc>
          <w:tcPr>
            <w:tcW w:w="806" w:type="pct"/>
          </w:tcPr>
          <w:p w14:paraId="0DAF77DC" w14:textId="77777777" w:rsidR="00CD0802" w:rsidRPr="00AD1CC0" w:rsidRDefault="001F5E52" w:rsidP="00A72365">
            <w:pPr>
              <w:jc w:val="both"/>
              <w:rPr>
                <w:rFonts w:ascii="Times New Roman" w:hAnsi="Times New Roman" w:cs="Times New Roman"/>
                <w:sz w:val="24"/>
                <w:szCs w:val="24"/>
              </w:rPr>
            </w:pPr>
            <w:r w:rsidRPr="00AD1CC0">
              <w:rPr>
                <w:rFonts w:ascii="Times New Roman" w:hAnsi="Times New Roman" w:cs="Times New Roman"/>
                <w:sz w:val="24"/>
                <w:szCs w:val="24"/>
              </w:rPr>
              <w:t>144 (85.7)</w:t>
            </w:r>
          </w:p>
        </w:tc>
        <w:tc>
          <w:tcPr>
            <w:tcW w:w="806" w:type="pct"/>
          </w:tcPr>
          <w:p w14:paraId="1F95DD8F" w14:textId="77777777" w:rsidR="00CD0802" w:rsidRPr="00AD1CC0" w:rsidRDefault="001F5E52" w:rsidP="007B1727">
            <w:pPr>
              <w:jc w:val="both"/>
              <w:rPr>
                <w:rFonts w:ascii="Times New Roman" w:hAnsi="Times New Roman" w:cs="Times New Roman"/>
                <w:sz w:val="24"/>
                <w:szCs w:val="24"/>
              </w:rPr>
            </w:pPr>
            <w:r w:rsidRPr="00AD1CC0">
              <w:rPr>
                <w:rFonts w:ascii="Times New Roman" w:hAnsi="Times New Roman" w:cs="Times New Roman"/>
                <w:sz w:val="24"/>
                <w:szCs w:val="24"/>
              </w:rPr>
              <w:t>108 (83.7)</w:t>
            </w:r>
          </w:p>
        </w:tc>
        <w:tc>
          <w:tcPr>
            <w:tcW w:w="797" w:type="pct"/>
          </w:tcPr>
          <w:p w14:paraId="536177FC" w14:textId="77777777" w:rsidR="00CD0802" w:rsidRPr="00AD1CC0" w:rsidRDefault="001F5E52" w:rsidP="007B1727">
            <w:pPr>
              <w:jc w:val="both"/>
              <w:rPr>
                <w:rFonts w:ascii="Times New Roman" w:hAnsi="Times New Roman" w:cs="Times New Roman"/>
                <w:sz w:val="24"/>
                <w:szCs w:val="24"/>
              </w:rPr>
            </w:pPr>
            <w:r w:rsidRPr="00AD1CC0">
              <w:rPr>
                <w:rFonts w:ascii="Times New Roman" w:hAnsi="Times New Roman" w:cs="Times New Roman"/>
                <w:sz w:val="24"/>
                <w:szCs w:val="24"/>
              </w:rPr>
              <w:t>36 (92.3)</w:t>
            </w:r>
          </w:p>
        </w:tc>
        <w:tc>
          <w:tcPr>
            <w:tcW w:w="848" w:type="pct"/>
          </w:tcPr>
          <w:p w14:paraId="5D44F1DC" w14:textId="77777777" w:rsidR="00CD0802" w:rsidRPr="00AD1CC0" w:rsidRDefault="00CD0802" w:rsidP="007B1727">
            <w:pPr>
              <w:jc w:val="both"/>
              <w:rPr>
                <w:rFonts w:ascii="Times New Roman" w:hAnsi="Times New Roman" w:cs="Times New Roman"/>
                <w:sz w:val="24"/>
                <w:szCs w:val="24"/>
                <w:lang w:val="vi-VN"/>
              </w:rPr>
            </w:pPr>
          </w:p>
        </w:tc>
      </w:tr>
      <w:tr w:rsidR="00CD0802" w:rsidRPr="00AD1CC0" w14:paraId="7CAE2461" w14:textId="77777777" w:rsidTr="00F5436A">
        <w:tc>
          <w:tcPr>
            <w:tcW w:w="1743" w:type="pct"/>
          </w:tcPr>
          <w:p w14:paraId="3B052C6E" w14:textId="77777777" w:rsidR="00CD0802" w:rsidRPr="00AD1CC0" w:rsidRDefault="00CD0802" w:rsidP="007E0BE1">
            <w:pPr>
              <w:ind w:left="720"/>
              <w:rPr>
                <w:rFonts w:ascii="Times New Roman" w:hAnsi="Times New Roman" w:cs="Times New Roman"/>
                <w:sz w:val="24"/>
                <w:szCs w:val="24"/>
              </w:rPr>
            </w:pPr>
            <w:r w:rsidRPr="00AD1CC0">
              <w:rPr>
                <w:rFonts w:ascii="Times New Roman" w:hAnsi="Times New Roman" w:cs="Times New Roman"/>
                <w:sz w:val="24"/>
                <w:szCs w:val="24"/>
              </w:rPr>
              <w:lastRenderedPageBreak/>
              <w:t>Multiple aneurysms</w:t>
            </w:r>
          </w:p>
        </w:tc>
        <w:tc>
          <w:tcPr>
            <w:tcW w:w="806" w:type="pct"/>
          </w:tcPr>
          <w:p w14:paraId="50865279" w14:textId="77777777" w:rsidR="00CD0802" w:rsidRPr="00AD1CC0" w:rsidRDefault="001F5E52" w:rsidP="00A72365">
            <w:pPr>
              <w:jc w:val="both"/>
              <w:rPr>
                <w:rFonts w:ascii="Times New Roman" w:hAnsi="Times New Roman" w:cs="Times New Roman"/>
                <w:sz w:val="24"/>
                <w:szCs w:val="24"/>
              </w:rPr>
            </w:pPr>
            <w:r w:rsidRPr="00AD1CC0">
              <w:rPr>
                <w:rFonts w:ascii="Times New Roman" w:hAnsi="Times New Roman" w:cs="Times New Roman"/>
                <w:sz w:val="24"/>
                <w:szCs w:val="24"/>
              </w:rPr>
              <w:t>24 (14.3)</w:t>
            </w:r>
          </w:p>
        </w:tc>
        <w:tc>
          <w:tcPr>
            <w:tcW w:w="806" w:type="pct"/>
          </w:tcPr>
          <w:p w14:paraId="4C16D5FB" w14:textId="77777777" w:rsidR="00CD0802" w:rsidRPr="00AD1CC0" w:rsidRDefault="001F5E52" w:rsidP="007B1727">
            <w:pPr>
              <w:jc w:val="both"/>
              <w:rPr>
                <w:rFonts w:ascii="Times New Roman" w:hAnsi="Times New Roman" w:cs="Times New Roman"/>
                <w:sz w:val="24"/>
                <w:szCs w:val="24"/>
              </w:rPr>
            </w:pPr>
            <w:r w:rsidRPr="00AD1CC0">
              <w:rPr>
                <w:rFonts w:ascii="Times New Roman" w:hAnsi="Times New Roman" w:cs="Times New Roman"/>
                <w:sz w:val="24"/>
                <w:szCs w:val="24"/>
              </w:rPr>
              <w:t>21 (16.3)</w:t>
            </w:r>
          </w:p>
        </w:tc>
        <w:tc>
          <w:tcPr>
            <w:tcW w:w="797" w:type="pct"/>
          </w:tcPr>
          <w:p w14:paraId="231BD8D9" w14:textId="77777777" w:rsidR="00CD0802" w:rsidRPr="00AD1CC0" w:rsidRDefault="001F5E52" w:rsidP="007B1727">
            <w:pPr>
              <w:jc w:val="both"/>
              <w:rPr>
                <w:rFonts w:ascii="Times New Roman" w:hAnsi="Times New Roman" w:cs="Times New Roman"/>
                <w:sz w:val="24"/>
                <w:szCs w:val="24"/>
              </w:rPr>
            </w:pPr>
            <w:r w:rsidRPr="00AD1CC0">
              <w:rPr>
                <w:rFonts w:ascii="Times New Roman" w:hAnsi="Times New Roman" w:cs="Times New Roman"/>
                <w:sz w:val="24"/>
                <w:szCs w:val="24"/>
              </w:rPr>
              <w:t>3 (7.7)</w:t>
            </w:r>
          </w:p>
        </w:tc>
        <w:tc>
          <w:tcPr>
            <w:tcW w:w="848" w:type="pct"/>
          </w:tcPr>
          <w:p w14:paraId="7E5ACE6D" w14:textId="77777777" w:rsidR="00CD0802" w:rsidRPr="00AD1CC0" w:rsidRDefault="00CD0802" w:rsidP="007B1727">
            <w:pPr>
              <w:jc w:val="both"/>
              <w:rPr>
                <w:rFonts w:ascii="Times New Roman" w:hAnsi="Times New Roman" w:cs="Times New Roman"/>
                <w:sz w:val="24"/>
                <w:szCs w:val="24"/>
                <w:lang w:val="vi-VN"/>
              </w:rPr>
            </w:pPr>
          </w:p>
        </w:tc>
      </w:tr>
      <w:tr w:rsidR="00CD0802" w:rsidRPr="00AD1CC0" w14:paraId="67876757" w14:textId="77777777" w:rsidTr="00F5436A">
        <w:tc>
          <w:tcPr>
            <w:tcW w:w="1743" w:type="pct"/>
          </w:tcPr>
          <w:p w14:paraId="3FB695F3" w14:textId="77777777" w:rsidR="00CD0802" w:rsidRPr="00AD1CC0" w:rsidRDefault="00CD0802"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Side of aneurysm, n (%)</w:t>
            </w:r>
          </w:p>
        </w:tc>
        <w:tc>
          <w:tcPr>
            <w:tcW w:w="806" w:type="pct"/>
          </w:tcPr>
          <w:p w14:paraId="5AA356BB" w14:textId="77777777" w:rsidR="00CD0802" w:rsidRPr="00AD1CC0" w:rsidRDefault="00CD0802" w:rsidP="007B1727">
            <w:pPr>
              <w:jc w:val="both"/>
              <w:rPr>
                <w:rFonts w:ascii="Times New Roman" w:hAnsi="Times New Roman" w:cs="Times New Roman"/>
                <w:sz w:val="24"/>
                <w:szCs w:val="24"/>
              </w:rPr>
            </w:pPr>
          </w:p>
        </w:tc>
        <w:tc>
          <w:tcPr>
            <w:tcW w:w="806" w:type="pct"/>
          </w:tcPr>
          <w:p w14:paraId="47431A67" w14:textId="77777777" w:rsidR="00CD0802" w:rsidRPr="00AD1CC0" w:rsidRDefault="00CD0802" w:rsidP="007B1727">
            <w:pPr>
              <w:spacing w:line="276" w:lineRule="auto"/>
              <w:jc w:val="both"/>
              <w:rPr>
                <w:rFonts w:ascii="Times New Roman" w:hAnsi="Times New Roman" w:cs="Times New Roman"/>
                <w:sz w:val="24"/>
                <w:szCs w:val="24"/>
              </w:rPr>
            </w:pPr>
          </w:p>
        </w:tc>
        <w:tc>
          <w:tcPr>
            <w:tcW w:w="797" w:type="pct"/>
          </w:tcPr>
          <w:p w14:paraId="7458AC6B" w14:textId="77777777" w:rsidR="00CD0802" w:rsidRPr="00AD1CC0" w:rsidRDefault="00CD0802" w:rsidP="007B1727">
            <w:pPr>
              <w:spacing w:line="276" w:lineRule="auto"/>
              <w:jc w:val="both"/>
              <w:rPr>
                <w:rFonts w:ascii="Times New Roman" w:hAnsi="Times New Roman" w:cs="Times New Roman"/>
                <w:sz w:val="24"/>
                <w:szCs w:val="24"/>
              </w:rPr>
            </w:pPr>
          </w:p>
        </w:tc>
        <w:tc>
          <w:tcPr>
            <w:tcW w:w="848" w:type="pct"/>
          </w:tcPr>
          <w:p w14:paraId="08DB7E42"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0.532</w:t>
            </w:r>
          </w:p>
        </w:tc>
      </w:tr>
      <w:tr w:rsidR="00CD0802" w:rsidRPr="00AD1CC0" w14:paraId="37F07CF6" w14:textId="77777777" w:rsidTr="00F5436A">
        <w:tc>
          <w:tcPr>
            <w:tcW w:w="1743" w:type="pct"/>
          </w:tcPr>
          <w:p w14:paraId="50946BBE"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Right</w:t>
            </w:r>
          </w:p>
        </w:tc>
        <w:tc>
          <w:tcPr>
            <w:tcW w:w="806" w:type="pct"/>
          </w:tcPr>
          <w:p w14:paraId="68F62A84"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58 (34.7)</w:t>
            </w:r>
          </w:p>
        </w:tc>
        <w:tc>
          <w:tcPr>
            <w:tcW w:w="806" w:type="pct"/>
          </w:tcPr>
          <w:p w14:paraId="46CA09A1"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42 (32.8)</w:t>
            </w:r>
          </w:p>
        </w:tc>
        <w:tc>
          <w:tcPr>
            <w:tcW w:w="797" w:type="pct"/>
          </w:tcPr>
          <w:p w14:paraId="4FE0531C"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 (41.0)</w:t>
            </w:r>
          </w:p>
        </w:tc>
        <w:tc>
          <w:tcPr>
            <w:tcW w:w="848" w:type="pct"/>
          </w:tcPr>
          <w:p w14:paraId="6BE1290B"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77EE7599" w14:textId="77777777" w:rsidTr="00F5436A">
        <w:tc>
          <w:tcPr>
            <w:tcW w:w="1743" w:type="pct"/>
          </w:tcPr>
          <w:p w14:paraId="1FF6CDD9"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Left</w:t>
            </w:r>
          </w:p>
        </w:tc>
        <w:tc>
          <w:tcPr>
            <w:tcW w:w="806" w:type="pct"/>
          </w:tcPr>
          <w:p w14:paraId="5A43C78F"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49 (29.3)</w:t>
            </w:r>
          </w:p>
        </w:tc>
        <w:tc>
          <w:tcPr>
            <w:tcW w:w="806" w:type="pct"/>
          </w:tcPr>
          <w:p w14:paraId="754BAEF5"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40 (31.2)</w:t>
            </w:r>
          </w:p>
        </w:tc>
        <w:tc>
          <w:tcPr>
            <w:tcW w:w="797" w:type="pct"/>
          </w:tcPr>
          <w:p w14:paraId="7383F06D"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9 (23.1)</w:t>
            </w:r>
          </w:p>
        </w:tc>
        <w:tc>
          <w:tcPr>
            <w:tcW w:w="848" w:type="pct"/>
          </w:tcPr>
          <w:p w14:paraId="27AB7684"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7CA50CCC" w14:textId="77777777" w:rsidTr="00F5436A">
        <w:tc>
          <w:tcPr>
            <w:tcW w:w="1743" w:type="pct"/>
          </w:tcPr>
          <w:p w14:paraId="12227202"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Both</w:t>
            </w:r>
          </w:p>
        </w:tc>
        <w:tc>
          <w:tcPr>
            <w:tcW w:w="806" w:type="pct"/>
          </w:tcPr>
          <w:p w14:paraId="4E7C8148"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60 (35.9)</w:t>
            </w:r>
          </w:p>
        </w:tc>
        <w:tc>
          <w:tcPr>
            <w:tcW w:w="806" w:type="pct"/>
          </w:tcPr>
          <w:p w14:paraId="197876BC"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46 (35.9)</w:t>
            </w:r>
          </w:p>
        </w:tc>
        <w:tc>
          <w:tcPr>
            <w:tcW w:w="797" w:type="pct"/>
          </w:tcPr>
          <w:p w14:paraId="3D6FBA07"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14 (35.9)</w:t>
            </w:r>
          </w:p>
        </w:tc>
        <w:tc>
          <w:tcPr>
            <w:tcW w:w="848" w:type="pct"/>
          </w:tcPr>
          <w:p w14:paraId="02406D12"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04A749A8" w14:textId="77777777" w:rsidTr="00F5436A">
        <w:tc>
          <w:tcPr>
            <w:tcW w:w="1743" w:type="pct"/>
          </w:tcPr>
          <w:p w14:paraId="62E8F654" w14:textId="77777777" w:rsidR="00CD0802" w:rsidRPr="00AD1CC0" w:rsidRDefault="00CD0802"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Groups of aneurysm site, n (%)</w:t>
            </w:r>
          </w:p>
        </w:tc>
        <w:tc>
          <w:tcPr>
            <w:tcW w:w="806" w:type="pct"/>
          </w:tcPr>
          <w:p w14:paraId="1E3EEDFA" w14:textId="77777777" w:rsidR="00CD0802" w:rsidRPr="00AD1CC0" w:rsidRDefault="00CD0802" w:rsidP="007B1727">
            <w:pPr>
              <w:jc w:val="both"/>
              <w:rPr>
                <w:rFonts w:ascii="Times New Roman" w:hAnsi="Times New Roman" w:cs="Times New Roman"/>
                <w:sz w:val="24"/>
                <w:szCs w:val="24"/>
              </w:rPr>
            </w:pPr>
          </w:p>
        </w:tc>
        <w:tc>
          <w:tcPr>
            <w:tcW w:w="806" w:type="pct"/>
          </w:tcPr>
          <w:p w14:paraId="6F3C5427" w14:textId="77777777" w:rsidR="00CD0802" w:rsidRPr="00AD1CC0" w:rsidRDefault="00CD0802" w:rsidP="007B1727">
            <w:pPr>
              <w:spacing w:line="276" w:lineRule="auto"/>
              <w:jc w:val="both"/>
              <w:rPr>
                <w:rFonts w:ascii="Times New Roman" w:hAnsi="Times New Roman" w:cs="Times New Roman"/>
                <w:sz w:val="24"/>
                <w:szCs w:val="24"/>
              </w:rPr>
            </w:pPr>
          </w:p>
        </w:tc>
        <w:tc>
          <w:tcPr>
            <w:tcW w:w="797" w:type="pct"/>
          </w:tcPr>
          <w:p w14:paraId="78754F2E" w14:textId="77777777" w:rsidR="00CD0802" w:rsidRPr="00AD1CC0" w:rsidRDefault="00CD0802" w:rsidP="007B1727">
            <w:pPr>
              <w:spacing w:line="276" w:lineRule="auto"/>
              <w:jc w:val="both"/>
              <w:rPr>
                <w:rFonts w:ascii="Times New Roman" w:hAnsi="Times New Roman" w:cs="Times New Roman"/>
                <w:sz w:val="24"/>
                <w:szCs w:val="24"/>
              </w:rPr>
            </w:pPr>
          </w:p>
        </w:tc>
        <w:tc>
          <w:tcPr>
            <w:tcW w:w="848" w:type="pct"/>
          </w:tcPr>
          <w:p w14:paraId="476B9105"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5A1774D4" w14:textId="77777777" w:rsidTr="00F5436A">
        <w:tc>
          <w:tcPr>
            <w:tcW w:w="1743" w:type="pct"/>
          </w:tcPr>
          <w:p w14:paraId="20C16788"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Anterior circulation aneurysm</w:t>
            </w:r>
          </w:p>
        </w:tc>
        <w:tc>
          <w:tcPr>
            <w:tcW w:w="806" w:type="pct"/>
          </w:tcPr>
          <w:p w14:paraId="36AD9A68" w14:textId="77777777" w:rsidR="00CD0802" w:rsidRPr="00AD1CC0" w:rsidRDefault="00CD0802" w:rsidP="00B725CF">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120/150 (80.0)</w:t>
            </w:r>
          </w:p>
        </w:tc>
        <w:tc>
          <w:tcPr>
            <w:tcW w:w="806" w:type="pct"/>
          </w:tcPr>
          <w:p w14:paraId="3D0964FE"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89/116 (76.7)</w:t>
            </w:r>
          </w:p>
        </w:tc>
        <w:tc>
          <w:tcPr>
            <w:tcW w:w="797" w:type="pct"/>
          </w:tcPr>
          <w:p w14:paraId="2C743C9E"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31/34 (91.2)</w:t>
            </w:r>
          </w:p>
        </w:tc>
        <w:tc>
          <w:tcPr>
            <w:tcW w:w="848" w:type="pct"/>
          </w:tcPr>
          <w:p w14:paraId="024632CC"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0.064</w:t>
            </w:r>
          </w:p>
        </w:tc>
      </w:tr>
      <w:tr w:rsidR="00CD0802" w:rsidRPr="00AD1CC0" w14:paraId="1E439F11" w14:textId="77777777" w:rsidTr="00F5436A">
        <w:tc>
          <w:tcPr>
            <w:tcW w:w="1743" w:type="pct"/>
          </w:tcPr>
          <w:p w14:paraId="50E9D61D"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Posterior circulation aneurysm</w:t>
            </w:r>
          </w:p>
        </w:tc>
        <w:tc>
          <w:tcPr>
            <w:tcW w:w="806" w:type="pct"/>
          </w:tcPr>
          <w:p w14:paraId="35C7F2FF" w14:textId="77777777" w:rsidR="00CD0802" w:rsidRPr="00AD1CC0" w:rsidRDefault="00CD0802" w:rsidP="00B725CF">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33/150 (22.0)</w:t>
            </w:r>
          </w:p>
        </w:tc>
        <w:tc>
          <w:tcPr>
            <w:tcW w:w="806" w:type="pct"/>
          </w:tcPr>
          <w:p w14:paraId="52C20005"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30/116 (25.9)</w:t>
            </w:r>
          </w:p>
        </w:tc>
        <w:tc>
          <w:tcPr>
            <w:tcW w:w="797" w:type="pct"/>
          </w:tcPr>
          <w:p w14:paraId="7787A26B"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3/34 (8.8)</w:t>
            </w:r>
          </w:p>
        </w:tc>
        <w:tc>
          <w:tcPr>
            <w:tcW w:w="848" w:type="pct"/>
          </w:tcPr>
          <w:p w14:paraId="296EE493"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0.035</w:t>
            </w:r>
          </w:p>
        </w:tc>
      </w:tr>
      <w:tr w:rsidR="00CD0802" w:rsidRPr="00AD1CC0" w14:paraId="64E9ED95" w14:textId="77777777" w:rsidTr="00F5436A">
        <w:tc>
          <w:tcPr>
            <w:tcW w:w="1743" w:type="pct"/>
          </w:tcPr>
          <w:p w14:paraId="233A037A" w14:textId="77777777" w:rsidR="00CD0802" w:rsidRPr="00AD1CC0" w:rsidRDefault="00CD0802"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Aneurysm site, n (%)</w:t>
            </w:r>
          </w:p>
        </w:tc>
        <w:tc>
          <w:tcPr>
            <w:tcW w:w="806" w:type="pct"/>
          </w:tcPr>
          <w:p w14:paraId="03A430EC" w14:textId="77777777" w:rsidR="00CD0802" w:rsidRPr="00AD1CC0" w:rsidRDefault="00CD0802" w:rsidP="00E51EF2">
            <w:pPr>
              <w:jc w:val="both"/>
              <w:rPr>
                <w:rFonts w:ascii="Times New Roman" w:hAnsi="Times New Roman" w:cs="Times New Roman"/>
                <w:sz w:val="24"/>
                <w:szCs w:val="24"/>
              </w:rPr>
            </w:pPr>
            <w:r w:rsidRPr="00AD1CC0">
              <w:rPr>
                <w:rFonts w:ascii="Times New Roman" w:hAnsi="Times New Roman" w:cs="Times New Roman"/>
                <w:sz w:val="24"/>
                <w:szCs w:val="24"/>
              </w:rPr>
              <w:t>n=168</w:t>
            </w:r>
          </w:p>
        </w:tc>
        <w:tc>
          <w:tcPr>
            <w:tcW w:w="806" w:type="pct"/>
          </w:tcPr>
          <w:p w14:paraId="4CF579CB" w14:textId="77777777" w:rsidR="00CD0802" w:rsidRPr="00AD1CC0" w:rsidRDefault="00CD0802" w:rsidP="00E51EF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n=129</w:t>
            </w:r>
          </w:p>
        </w:tc>
        <w:tc>
          <w:tcPr>
            <w:tcW w:w="797" w:type="pct"/>
          </w:tcPr>
          <w:p w14:paraId="004E3319" w14:textId="77777777" w:rsidR="00CD0802" w:rsidRPr="00AD1CC0" w:rsidRDefault="00CD0802" w:rsidP="00E51EF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n=39</w:t>
            </w:r>
          </w:p>
        </w:tc>
        <w:tc>
          <w:tcPr>
            <w:tcW w:w="848" w:type="pct"/>
          </w:tcPr>
          <w:p w14:paraId="530AEB19"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62D030FA" w14:textId="77777777" w:rsidTr="00F5436A">
        <w:tc>
          <w:tcPr>
            <w:tcW w:w="1743" w:type="pct"/>
          </w:tcPr>
          <w:p w14:paraId="7D4C4AA3"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Internal carotid artery (ICA)</w:t>
            </w:r>
          </w:p>
        </w:tc>
        <w:tc>
          <w:tcPr>
            <w:tcW w:w="806" w:type="pct"/>
          </w:tcPr>
          <w:p w14:paraId="72D8436D"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35 (20.8)</w:t>
            </w:r>
          </w:p>
        </w:tc>
        <w:tc>
          <w:tcPr>
            <w:tcW w:w="806" w:type="pct"/>
          </w:tcPr>
          <w:p w14:paraId="6D9FA24F"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27 (20.9)</w:t>
            </w:r>
          </w:p>
        </w:tc>
        <w:tc>
          <w:tcPr>
            <w:tcW w:w="797" w:type="pct"/>
          </w:tcPr>
          <w:p w14:paraId="20229854"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8 (20.5)</w:t>
            </w:r>
          </w:p>
        </w:tc>
        <w:tc>
          <w:tcPr>
            <w:tcW w:w="848" w:type="pct"/>
          </w:tcPr>
          <w:p w14:paraId="6A3A8A15"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0.955</w:t>
            </w:r>
          </w:p>
        </w:tc>
      </w:tr>
      <w:tr w:rsidR="00CD0802" w:rsidRPr="00AD1CC0" w14:paraId="76772CEF" w14:textId="77777777" w:rsidTr="00F5436A">
        <w:tc>
          <w:tcPr>
            <w:tcW w:w="1743" w:type="pct"/>
          </w:tcPr>
          <w:p w14:paraId="67F3CF7E" w14:textId="77777777" w:rsidR="00CD0802" w:rsidRPr="00AD1CC0" w:rsidRDefault="00CD0802" w:rsidP="007B1727">
            <w:pPr>
              <w:spacing w:line="276" w:lineRule="auto"/>
              <w:ind w:left="720"/>
              <w:rPr>
                <w:rFonts w:ascii="Times New Roman" w:hAnsi="Times New Roman" w:cs="Times New Roman"/>
                <w:sz w:val="24"/>
                <w:szCs w:val="24"/>
              </w:rPr>
            </w:pPr>
            <w:proofErr w:type="spellStart"/>
            <w:r w:rsidRPr="00AD1CC0">
              <w:rPr>
                <w:rFonts w:ascii="Times New Roman" w:hAnsi="Times New Roman" w:cs="Times New Roman"/>
                <w:sz w:val="24"/>
                <w:szCs w:val="24"/>
              </w:rPr>
              <w:t>Ophtalmic</w:t>
            </w:r>
            <w:proofErr w:type="spellEnd"/>
            <w:r w:rsidRPr="00AD1CC0">
              <w:rPr>
                <w:rFonts w:ascii="Times New Roman" w:hAnsi="Times New Roman" w:cs="Times New Roman"/>
                <w:sz w:val="24"/>
                <w:szCs w:val="24"/>
              </w:rPr>
              <w:t xml:space="preserve"> segment of the ICA (</w:t>
            </w:r>
            <w:proofErr w:type="spellStart"/>
            <w:r w:rsidRPr="00AD1CC0">
              <w:rPr>
                <w:rFonts w:ascii="Times New Roman" w:hAnsi="Times New Roman" w:cs="Times New Roman"/>
                <w:sz w:val="24"/>
                <w:szCs w:val="24"/>
              </w:rPr>
              <w:t>OphIC</w:t>
            </w:r>
            <w:proofErr w:type="spellEnd"/>
            <w:r w:rsidRPr="00AD1CC0">
              <w:rPr>
                <w:rFonts w:ascii="Times New Roman" w:hAnsi="Times New Roman" w:cs="Times New Roman"/>
                <w:sz w:val="24"/>
                <w:szCs w:val="24"/>
              </w:rPr>
              <w:t>)</w:t>
            </w:r>
          </w:p>
        </w:tc>
        <w:tc>
          <w:tcPr>
            <w:tcW w:w="806" w:type="pct"/>
          </w:tcPr>
          <w:p w14:paraId="0F6C0B77"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1 (0.6)</w:t>
            </w:r>
          </w:p>
        </w:tc>
        <w:tc>
          <w:tcPr>
            <w:tcW w:w="806" w:type="pct"/>
          </w:tcPr>
          <w:p w14:paraId="3F007CEB"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 (0.8)</w:t>
            </w:r>
          </w:p>
        </w:tc>
        <w:tc>
          <w:tcPr>
            <w:tcW w:w="797" w:type="pct"/>
          </w:tcPr>
          <w:p w14:paraId="10C50F0D"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 (0.0)</w:t>
            </w:r>
          </w:p>
        </w:tc>
        <w:tc>
          <w:tcPr>
            <w:tcW w:w="848" w:type="pct"/>
          </w:tcPr>
          <w:p w14:paraId="72DF2ABB"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0.999</w:t>
            </w:r>
          </w:p>
        </w:tc>
      </w:tr>
      <w:tr w:rsidR="00CD0802" w:rsidRPr="00AD1CC0" w14:paraId="0678E2F8" w14:textId="77777777" w:rsidTr="00F5436A">
        <w:tc>
          <w:tcPr>
            <w:tcW w:w="1743" w:type="pct"/>
          </w:tcPr>
          <w:p w14:paraId="5503C755"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Cavernous segment of the ICA (</w:t>
            </w:r>
            <w:proofErr w:type="spellStart"/>
            <w:r w:rsidRPr="00AD1CC0">
              <w:rPr>
                <w:rFonts w:ascii="Times New Roman" w:hAnsi="Times New Roman" w:cs="Times New Roman"/>
                <w:sz w:val="24"/>
                <w:szCs w:val="24"/>
              </w:rPr>
              <w:t>cIC</w:t>
            </w:r>
            <w:proofErr w:type="spellEnd"/>
            <w:r w:rsidRPr="00AD1CC0">
              <w:rPr>
                <w:rFonts w:ascii="Times New Roman" w:hAnsi="Times New Roman" w:cs="Times New Roman"/>
                <w:sz w:val="24"/>
                <w:szCs w:val="24"/>
              </w:rPr>
              <w:t>)</w:t>
            </w:r>
          </w:p>
        </w:tc>
        <w:tc>
          <w:tcPr>
            <w:tcW w:w="806" w:type="pct"/>
          </w:tcPr>
          <w:p w14:paraId="0D02E11F"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7 (4.2)</w:t>
            </w:r>
          </w:p>
        </w:tc>
        <w:tc>
          <w:tcPr>
            <w:tcW w:w="806" w:type="pct"/>
          </w:tcPr>
          <w:p w14:paraId="4283228D"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 (3.9)</w:t>
            </w:r>
          </w:p>
        </w:tc>
        <w:tc>
          <w:tcPr>
            <w:tcW w:w="797" w:type="pct"/>
          </w:tcPr>
          <w:p w14:paraId="3BD14F38"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 (5.1)</w:t>
            </w:r>
          </w:p>
        </w:tc>
        <w:tc>
          <w:tcPr>
            <w:tcW w:w="848" w:type="pct"/>
          </w:tcPr>
          <w:p w14:paraId="67D8E292"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0.664</w:t>
            </w:r>
          </w:p>
        </w:tc>
      </w:tr>
      <w:tr w:rsidR="00CD0802" w:rsidRPr="00AD1CC0" w14:paraId="42B8BF42" w14:textId="77777777" w:rsidTr="00F5436A">
        <w:tc>
          <w:tcPr>
            <w:tcW w:w="1743" w:type="pct"/>
          </w:tcPr>
          <w:p w14:paraId="66A7F518"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Anterior choroidal artery segment of the ICA (</w:t>
            </w:r>
            <w:proofErr w:type="spellStart"/>
            <w:r w:rsidRPr="00AD1CC0">
              <w:rPr>
                <w:rFonts w:ascii="Times New Roman" w:hAnsi="Times New Roman" w:cs="Times New Roman"/>
                <w:sz w:val="24"/>
                <w:szCs w:val="24"/>
              </w:rPr>
              <w:t>AchIC</w:t>
            </w:r>
            <w:proofErr w:type="spellEnd"/>
            <w:r w:rsidRPr="00AD1CC0">
              <w:rPr>
                <w:rFonts w:ascii="Times New Roman" w:hAnsi="Times New Roman" w:cs="Times New Roman"/>
                <w:sz w:val="24"/>
                <w:szCs w:val="24"/>
              </w:rPr>
              <w:t>)</w:t>
            </w:r>
          </w:p>
        </w:tc>
        <w:tc>
          <w:tcPr>
            <w:tcW w:w="806" w:type="pct"/>
          </w:tcPr>
          <w:p w14:paraId="547291FA"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0</w:t>
            </w:r>
          </w:p>
        </w:tc>
        <w:tc>
          <w:tcPr>
            <w:tcW w:w="806" w:type="pct"/>
          </w:tcPr>
          <w:p w14:paraId="4A57121D"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w:t>
            </w:r>
          </w:p>
        </w:tc>
        <w:tc>
          <w:tcPr>
            <w:tcW w:w="797" w:type="pct"/>
          </w:tcPr>
          <w:p w14:paraId="095ECAC4"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w:t>
            </w:r>
          </w:p>
        </w:tc>
        <w:tc>
          <w:tcPr>
            <w:tcW w:w="848" w:type="pct"/>
          </w:tcPr>
          <w:p w14:paraId="149567B8"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w:t>
            </w:r>
          </w:p>
        </w:tc>
      </w:tr>
      <w:tr w:rsidR="00CD0802" w:rsidRPr="00AD1CC0" w14:paraId="249C95FC" w14:textId="77777777" w:rsidTr="00F5436A">
        <w:tc>
          <w:tcPr>
            <w:tcW w:w="1743" w:type="pct"/>
          </w:tcPr>
          <w:p w14:paraId="448E1068"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Posterior communicating artery (</w:t>
            </w:r>
            <w:proofErr w:type="spellStart"/>
            <w:r w:rsidRPr="00AD1CC0">
              <w:rPr>
                <w:rFonts w:ascii="Times New Roman" w:hAnsi="Times New Roman" w:cs="Times New Roman"/>
                <w:sz w:val="24"/>
                <w:szCs w:val="24"/>
              </w:rPr>
              <w:t>PCoA</w:t>
            </w:r>
            <w:proofErr w:type="spellEnd"/>
            <w:r w:rsidRPr="00AD1CC0">
              <w:rPr>
                <w:rFonts w:ascii="Times New Roman" w:hAnsi="Times New Roman" w:cs="Times New Roman"/>
                <w:sz w:val="24"/>
                <w:szCs w:val="24"/>
              </w:rPr>
              <w:t>)</w:t>
            </w:r>
          </w:p>
        </w:tc>
        <w:tc>
          <w:tcPr>
            <w:tcW w:w="806" w:type="pct"/>
          </w:tcPr>
          <w:p w14:paraId="19183FEC"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25 (14.9)</w:t>
            </w:r>
          </w:p>
        </w:tc>
        <w:tc>
          <w:tcPr>
            <w:tcW w:w="806" w:type="pct"/>
          </w:tcPr>
          <w:p w14:paraId="525907EA"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21 (16.3)</w:t>
            </w:r>
          </w:p>
        </w:tc>
        <w:tc>
          <w:tcPr>
            <w:tcW w:w="797" w:type="pct"/>
          </w:tcPr>
          <w:p w14:paraId="3C918B47"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 (10.3)</w:t>
            </w:r>
          </w:p>
        </w:tc>
        <w:tc>
          <w:tcPr>
            <w:tcW w:w="848" w:type="pct"/>
          </w:tcPr>
          <w:p w14:paraId="3698F284"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0.354</w:t>
            </w:r>
          </w:p>
        </w:tc>
      </w:tr>
      <w:tr w:rsidR="00CD0802" w:rsidRPr="00AD1CC0" w14:paraId="39E6805D" w14:textId="77777777" w:rsidTr="00F5436A">
        <w:tc>
          <w:tcPr>
            <w:tcW w:w="1743" w:type="pct"/>
          </w:tcPr>
          <w:p w14:paraId="2632AAD5"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Anterior cerebral artery (ACA)</w:t>
            </w:r>
          </w:p>
        </w:tc>
        <w:tc>
          <w:tcPr>
            <w:tcW w:w="806" w:type="pct"/>
          </w:tcPr>
          <w:p w14:paraId="00D06F65"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16 (9.5)</w:t>
            </w:r>
          </w:p>
        </w:tc>
        <w:tc>
          <w:tcPr>
            <w:tcW w:w="806" w:type="pct"/>
          </w:tcPr>
          <w:p w14:paraId="574E2A24"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13 (10.1)</w:t>
            </w:r>
          </w:p>
        </w:tc>
        <w:tc>
          <w:tcPr>
            <w:tcW w:w="797" w:type="pct"/>
          </w:tcPr>
          <w:p w14:paraId="6CB3869C"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 (7.7)</w:t>
            </w:r>
          </w:p>
        </w:tc>
        <w:tc>
          <w:tcPr>
            <w:tcW w:w="848" w:type="pct"/>
          </w:tcPr>
          <w:p w14:paraId="3E400AAE"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0.999</w:t>
            </w:r>
          </w:p>
        </w:tc>
      </w:tr>
      <w:tr w:rsidR="00CD0802" w:rsidRPr="00AD1CC0" w14:paraId="196F723F" w14:textId="77777777" w:rsidTr="00F5436A">
        <w:tc>
          <w:tcPr>
            <w:tcW w:w="1743" w:type="pct"/>
          </w:tcPr>
          <w:p w14:paraId="5AD750BE"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Anterior communicating artery (</w:t>
            </w:r>
            <w:proofErr w:type="spellStart"/>
            <w:r w:rsidRPr="00AD1CC0">
              <w:rPr>
                <w:rFonts w:ascii="Times New Roman" w:hAnsi="Times New Roman" w:cs="Times New Roman"/>
                <w:sz w:val="24"/>
                <w:szCs w:val="24"/>
              </w:rPr>
              <w:t>AcoA</w:t>
            </w:r>
            <w:proofErr w:type="spellEnd"/>
            <w:r w:rsidRPr="00AD1CC0">
              <w:rPr>
                <w:rFonts w:ascii="Times New Roman" w:hAnsi="Times New Roman" w:cs="Times New Roman"/>
                <w:sz w:val="24"/>
                <w:szCs w:val="24"/>
              </w:rPr>
              <w:t>)</w:t>
            </w:r>
          </w:p>
        </w:tc>
        <w:tc>
          <w:tcPr>
            <w:tcW w:w="806" w:type="pct"/>
          </w:tcPr>
          <w:p w14:paraId="11416484"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49 (29.2)</w:t>
            </w:r>
          </w:p>
        </w:tc>
        <w:tc>
          <w:tcPr>
            <w:tcW w:w="806" w:type="pct"/>
          </w:tcPr>
          <w:p w14:paraId="14B9C71D"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37 (28.7)</w:t>
            </w:r>
          </w:p>
        </w:tc>
        <w:tc>
          <w:tcPr>
            <w:tcW w:w="797" w:type="pct"/>
          </w:tcPr>
          <w:p w14:paraId="36186EFD"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12 (30.8)</w:t>
            </w:r>
          </w:p>
        </w:tc>
        <w:tc>
          <w:tcPr>
            <w:tcW w:w="848" w:type="pct"/>
          </w:tcPr>
          <w:p w14:paraId="6266B660"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0.802</w:t>
            </w:r>
          </w:p>
        </w:tc>
      </w:tr>
      <w:tr w:rsidR="00CD0802" w:rsidRPr="00AD1CC0" w14:paraId="0DEE449F" w14:textId="77777777" w:rsidTr="00F5436A">
        <w:tc>
          <w:tcPr>
            <w:tcW w:w="1743" w:type="pct"/>
          </w:tcPr>
          <w:p w14:paraId="637E878B"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Middle cerebral artery (MCA)</w:t>
            </w:r>
          </w:p>
        </w:tc>
        <w:tc>
          <w:tcPr>
            <w:tcW w:w="806" w:type="pct"/>
          </w:tcPr>
          <w:p w14:paraId="0822C33B"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34 (20.2)</w:t>
            </w:r>
          </w:p>
        </w:tc>
        <w:tc>
          <w:tcPr>
            <w:tcW w:w="806" w:type="pct"/>
          </w:tcPr>
          <w:p w14:paraId="38A858D8"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26 (20.2)</w:t>
            </w:r>
          </w:p>
        </w:tc>
        <w:tc>
          <w:tcPr>
            <w:tcW w:w="797" w:type="pct"/>
          </w:tcPr>
          <w:p w14:paraId="2D6528F7"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8 (20.5)</w:t>
            </w:r>
          </w:p>
        </w:tc>
        <w:tc>
          <w:tcPr>
            <w:tcW w:w="848" w:type="pct"/>
          </w:tcPr>
          <w:p w14:paraId="1CE1650C"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0.961</w:t>
            </w:r>
          </w:p>
        </w:tc>
      </w:tr>
      <w:tr w:rsidR="00CD0802" w:rsidRPr="00AD1CC0" w14:paraId="6457D5EB" w14:textId="77777777" w:rsidTr="00F5436A">
        <w:tc>
          <w:tcPr>
            <w:tcW w:w="1743" w:type="pct"/>
          </w:tcPr>
          <w:p w14:paraId="08CB3147"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Posterior cerebral artery (PCA)</w:t>
            </w:r>
          </w:p>
        </w:tc>
        <w:tc>
          <w:tcPr>
            <w:tcW w:w="806" w:type="pct"/>
          </w:tcPr>
          <w:p w14:paraId="762E1608"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0</w:t>
            </w:r>
          </w:p>
        </w:tc>
        <w:tc>
          <w:tcPr>
            <w:tcW w:w="806" w:type="pct"/>
          </w:tcPr>
          <w:p w14:paraId="6110154F"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w:t>
            </w:r>
          </w:p>
        </w:tc>
        <w:tc>
          <w:tcPr>
            <w:tcW w:w="797" w:type="pct"/>
          </w:tcPr>
          <w:p w14:paraId="410E60D3"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w:t>
            </w:r>
          </w:p>
        </w:tc>
        <w:tc>
          <w:tcPr>
            <w:tcW w:w="848" w:type="pct"/>
          </w:tcPr>
          <w:p w14:paraId="5FA5526C"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w:t>
            </w:r>
          </w:p>
        </w:tc>
      </w:tr>
      <w:tr w:rsidR="00CD0802" w:rsidRPr="00AD1CC0" w14:paraId="65D99AF8" w14:textId="77777777" w:rsidTr="00F5436A">
        <w:tc>
          <w:tcPr>
            <w:tcW w:w="1743" w:type="pct"/>
          </w:tcPr>
          <w:p w14:paraId="18B68CAA"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Vertebral artery (VA)</w:t>
            </w:r>
          </w:p>
        </w:tc>
        <w:tc>
          <w:tcPr>
            <w:tcW w:w="806" w:type="pct"/>
          </w:tcPr>
          <w:p w14:paraId="2E3F05A3"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7 (4.2)</w:t>
            </w:r>
          </w:p>
        </w:tc>
        <w:tc>
          <w:tcPr>
            <w:tcW w:w="806" w:type="pct"/>
          </w:tcPr>
          <w:p w14:paraId="42C81AAD"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 (3.9)</w:t>
            </w:r>
          </w:p>
        </w:tc>
        <w:tc>
          <w:tcPr>
            <w:tcW w:w="797" w:type="pct"/>
          </w:tcPr>
          <w:p w14:paraId="11B43E3C"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 (5.1)</w:t>
            </w:r>
          </w:p>
        </w:tc>
        <w:tc>
          <w:tcPr>
            <w:tcW w:w="848" w:type="pct"/>
          </w:tcPr>
          <w:p w14:paraId="4AC4400A"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0.664</w:t>
            </w:r>
          </w:p>
        </w:tc>
      </w:tr>
      <w:tr w:rsidR="00CD0802" w:rsidRPr="00AD1CC0" w14:paraId="30415827" w14:textId="77777777" w:rsidTr="00F5436A">
        <w:tc>
          <w:tcPr>
            <w:tcW w:w="1743" w:type="pct"/>
          </w:tcPr>
          <w:p w14:paraId="681B060A"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Superior cerebellar artery (SCA)</w:t>
            </w:r>
          </w:p>
        </w:tc>
        <w:tc>
          <w:tcPr>
            <w:tcW w:w="806" w:type="pct"/>
          </w:tcPr>
          <w:p w14:paraId="6FC3A7B0"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0</w:t>
            </w:r>
          </w:p>
        </w:tc>
        <w:tc>
          <w:tcPr>
            <w:tcW w:w="806" w:type="pct"/>
          </w:tcPr>
          <w:p w14:paraId="40050705"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w:t>
            </w:r>
          </w:p>
        </w:tc>
        <w:tc>
          <w:tcPr>
            <w:tcW w:w="797" w:type="pct"/>
          </w:tcPr>
          <w:p w14:paraId="1BEB1CDE"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w:t>
            </w:r>
          </w:p>
        </w:tc>
        <w:tc>
          <w:tcPr>
            <w:tcW w:w="848" w:type="pct"/>
          </w:tcPr>
          <w:p w14:paraId="25BF2028"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w:t>
            </w:r>
          </w:p>
        </w:tc>
      </w:tr>
      <w:tr w:rsidR="00CD0802" w:rsidRPr="00AD1CC0" w14:paraId="71120AE3" w14:textId="77777777" w:rsidTr="00F5436A">
        <w:tc>
          <w:tcPr>
            <w:tcW w:w="1743" w:type="pct"/>
          </w:tcPr>
          <w:p w14:paraId="55DF9DCB"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Posterior inferior cerebellar artery (PICA)</w:t>
            </w:r>
          </w:p>
        </w:tc>
        <w:tc>
          <w:tcPr>
            <w:tcW w:w="806" w:type="pct"/>
          </w:tcPr>
          <w:p w14:paraId="7EB5557A"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4 (2.4)</w:t>
            </w:r>
          </w:p>
        </w:tc>
        <w:tc>
          <w:tcPr>
            <w:tcW w:w="806" w:type="pct"/>
          </w:tcPr>
          <w:p w14:paraId="0D9D1645"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 (2.3)</w:t>
            </w:r>
          </w:p>
        </w:tc>
        <w:tc>
          <w:tcPr>
            <w:tcW w:w="797" w:type="pct"/>
          </w:tcPr>
          <w:p w14:paraId="5E6C0CBD"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 (2.6)</w:t>
            </w:r>
          </w:p>
        </w:tc>
        <w:tc>
          <w:tcPr>
            <w:tcW w:w="848" w:type="pct"/>
          </w:tcPr>
          <w:p w14:paraId="723186EC"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0.999</w:t>
            </w:r>
          </w:p>
        </w:tc>
      </w:tr>
      <w:tr w:rsidR="00CD0802" w:rsidRPr="00AD1CC0" w14:paraId="69EBD321" w14:textId="77777777" w:rsidTr="00F5436A">
        <w:tc>
          <w:tcPr>
            <w:tcW w:w="1743" w:type="pct"/>
          </w:tcPr>
          <w:p w14:paraId="5C3889BE"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Anterior inferior cerebellar artery (AICA)</w:t>
            </w:r>
          </w:p>
        </w:tc>
        <w:tc>
          <w:tcPr>
            <w:tcW w:w="806" w:type="pct"/>
          </w:tcPr>
          <w:p w14:paraId="000931CB"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0</w:t>
            </w:r>
          </w:p>
        </w:tc>
        <w:tc>
          <w:tcPr>
            <w:tcW w:w="806" w:type="pct"/>
          </w:tcPr>
          <w:p w14:paraId="7BC7DE35"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w:t>
            </w:r>
          </w:p>
        </w:tc>
        <w:tc>
          <w:tcPr>
            <w:tcW w:w="797" w:type="pct"/>
          </w:tcPr>
          <w:p w14:paraId="3DA49091"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w:t>
            </w:r>
          </w:p>
        </w:tc>
        <w:tc>
          <w:tcPr>
            <w:tcW w:w="848" w:type="pct"/>
          </w:tcPr>
          <w:p w14:paraId="6D4ACEC8"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w:t>
            </w:r>
          </w:p>
        </w:tc>
      </w:tr>
      <w:tr w:rsidR="00CD0802" w:rsidRPr="00AD1CC0" w14:paraId="4BD7C489" w14:textId="77777777" w:rsidTr="00F5436A">
        <w:tc>
          <w:tcPr>
            <w:tcW w:w="1743" w:type="pct"/>
          </w:tcPr>
          <w:p w14:paraId="170F783A"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Basilar artery (BA)</w:t>
            </w:r>
          </w:p>
        </w:tc>
        <w:tc>
          <w:tcPr>
            <w:tcW w:w="806" w:type="pct"/>
          </w:tcPr>
          <w:p w14:paraId="4783F760"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7 (4.2)</w:t>
            </w:r>
          </w:p>
        </w:tc>
        <w:tc>
          <w:tcPr>
            <w:tcW w:w="806" w:type="pct"/>
          </w:tcPr>
          <w:p w14:paraId="2CB60175"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7 (5.4)</w:t>
            </w:r>
          </w:p>
        </w:tc>
        <w:tc>
          <w:tcPr>
            <w:tcW w:w="797" w:type="pct"/>
          </w:tcPr>
          <w:p w14:paraId="5D62A857"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 (0.0)</w:t>
            </w:r>
          </w:p>
        </w:tc>
        <w:tc>
          <w:tcPr>
            <w:tcW w:w="848" w:type="pct"/>
          </w:tcPr>
          <w:p w14:paraId="2CE0EC58"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0.203</w:t>
            </w:r>
          </w:p>
        </w:tc>
      </w:tr>
      <w:tr w:rsidR="00CD0802" w:rsidRPr="00AD1CC0" w14:paraId="5F0E30E0" w14:textId="77777777" w:rsidTr="00F5436A">
        <w:tc>
          <w:tcPr>
            <w:tcW w:w="1743" w:type="pct"/>
          </w:tcPr>
          <w:p w14:paraId="2F9B8A12"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lastRenderedPageBreak/>
              <w:t>Other</w:t>
            </w:r>
          </w:p>
        </w:tc>
        <w:tc>
          <w:tcPr>
            <w:tcW w:w="806" w:type="pct"/>
          </w:tcPr>
          <w:p w14:paraId="7D0CA742"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129 (76.8)</w:t>
            </w:r>
          </w:p>
        </w:tc>
        <w:tc>
          <w:tcPr>
            <w:tcW w:w="806" w:type="pct"/>
          </w:tcPr>
          <w:p w14:paraId="69797D32"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93 (72.1)</w:t>
            </w:r>
          </w:p>
        </w:tc>
        <w:tc>
          <w:tcPr>
            <w:tcW w:w="797" w:type="pct"/>
          </w:tcPr>
          <w:p w14:paraId="74C4C87E"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36 (92.3)</w:t>
            </w:r>
          </w:p>
        </w:tc>
        <w:tc>
          <w:tcPr>
            <w:tcW w:w="848" w:type="pct"/>
          </w:tcPr>
          <w:p w14:paraId="3C4C881A"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0.009</w:t>
            </w:r>
          </w:p>
        </w:tc>
      </w:tr>
      <w:tr w:rsidR="00CD0802" w:rsidRPr="00AD1CC0" w14:paraId="136D4226" w14:textId="77777777" w:rsidTr="00F5436A">
        <w:trPr>
          <w:trHeight w:val="494"/>
        </w:trPr>
        <w:tc>
          <w:tcPr>
            <w:tcW w:w="1743" w:type="pct"/>
          </w:tcPr>
          <w:p w14:paraId="3E75DCA3" w14:textId="77777777" w:rsidR="00CD0802" w:rsidRPr="00AD1CC0" w:rsidRDefault="00CD0802" w:rsidP="0043357F">
            <w:pPr>
              <w:spacing w:line="276" w:lineRule="auto"/>
              <w:rPr>
                <w:rFonts w:ascii="Times New Roman" w:hAnsi="Times New Roman" w:cs="Times New Roman"/>
                <w:sz w:val="24"/>
                <w:szCs w:val="24"/>
                <w:lang w:val="vi-VN"/>
              </w:rPr>
            </w:pPr>
            <w:r w:rsidRPr="00AD1CC0">
              <w:rPr>
                <w:rFonts w:ascii="Times New Roman" w:hAnsi="Times New Roman" w:cs="Times New Roman"/>
                <w:sz w:val="24"/>
                <w:szCs w:val="24"/>
              </w:rPr>
              <w:t xml:space="preserve">Maximum aneurysm size (mm), mean (SD), </w:t>
            </w:r>
          </w:p>
        </w:tc>
        <w:tc>
          <w:tcPr>
            <w:tcW w:w="806" w:type="pct"/>
          </w:tcPr>
          <w:p w14:paraId="4A9E3C32" w14:textId="77777777" w:rsidR="00CD0802" w:rsidRPr="00AD1CC0" w:rsidRDefault="00CD0802" w:rsidP="007B1727">
            <w:pPr>
              <w:jc w:val="both"/>
              <w:rPr>
                <w:rFonts w:ascii="Times New Roman" w:hAnsi="Times New Roman" w:cs="Times New Roman"/>
                <w:sz w:val="24"/>
                <w:szCs w:val="24"/>
              </w:rPr>
            </w:pPr>
          </w:p>
        </w:tc>
        <w:tc>
          <w:tcPr>
            <w:tcW w:w="806" w:type="pct"/>
          </w:tcPr>
          <w:p w14:paraId="337821FB" w14:textId="77777777" w:rsidR="00CD0802" w:rsidRPr="00AD1CC0" w:rsidRDefault="00CD0802" w:rsidP="007B1727">
            <w:pPr>
              <w:spacing w:line="276" w:lineRule="auto"/>
              <w:jc w:val="both"/>
              <w:rPr>
                <w:rFonts w:ascii="Times New Roman" w:hAnsi="Times New Roman" w:cs="Times New Roman"/>
                <w:sz w:val="24"/>
                <w:szCs w:val="24"/>
              </w:rPr>
            </w:pPr>
          </w:p>
        </w:tc>
        <w:tc>
          <w:tcPr>
            <w:tcW w:w="797" w:type="pct"/>
          </w:tcPr>
          <w:p w14:paraId="22BC6F87" w14:textId="77777777" w:rsidR="00CD0802" w:rsidRPr="00AD1CC0" w:rsidRDefault="00CD0802" w:rsidP="007B1727">
            <w:pPr>
              <w:spacing w:line="276" w:lineRule="auto"/>
              <w:jc w:val="both"/>
              <w:rPr>
                <w:rFonts w:ascii="Times New Roman" w:hAnsi="Times New Roman" w:cs="Times New Roman"/>
                <w:sz w:val="24"/>
                <w:szCs w:val="24"/>
              </w:rPr>
            </w:pPr>
          </w:p>
        </w:tc>
        <w:tc>
          <w:tcPr>
            <w:tcW w:w="848" w:type="pct"/>
          </w:tcPr>
          <w:p w14:paraId="320F639D"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22C4F055" w14:textId="77777777" w:rsidTr="00F5436A">
        <w:tc>
          <w:tcPr>
            <w:tcW w:w="1743" w:type="pct"/>
          </w:tcPr>
          <w:p w14:paraId="618F638D" w14:textId="77777777" w:rsidR="00CD0802" w:rsidRPr="00AD1CC0" w:rsidRDefault="00CD0802" w:rsidP="007B1727">
            <w:pPr>
              <w:spacing w:line="276" w:lineRule="auto"/>
              <w:ind w:left="720"/>
              <w:rPr>
                <w:rFonts w:ascii="Times New Roman" w:hAnsi="Times New Roman" w:cs="Times New Roman"/>
                <w:sz w:val="24"/>
                <w:szCs w:val="24"/>
                <w:lang w:val="vi-VN"/>
              </w:rPr>
            </w:pPr>
            <w:r w:rsidRPr="00AD1CC0">
              <w:rPr>
                <w:rFonts w:ascii="Times New Roman" w:hAnsi="Times New Roman" w:cs="Times New Roman"/>
                <w:sz w:val="24"/>
                <w:szCs w:val="24"/>
              </w:rPr>
              <w:t>Maximum dome width</w:t>
            </w:r>
            <w:r w:rsidRPr="00AD1CC0">
              <w:rPr>
                <w:rFonts w:ascii="Times New Roman" w:hAnsi="Times New Roman" w:cs="Times New Roman"/>
                <w:sz w:val="24"/>
                <w:szCs w:val="24"/>
                <w:lang w:val="vi-VN"/>
              </w:rPr>
              <w:t xml:space="preserve">, </w:t>
            </w:r>
            <w:r w:rsidRPr="00AD1CC0">
              <w:rPr>
                <w:rFonts w:ascii="Times New Roman" w:hAnsi="Times New Roman" w:cs="Times New Roman"/>
                <w:sz w:val="24"/>
                <w:szCs w:val="24"/>
              </w:rPr>
              <w:t>n=</w:t>
            </w:r>
            <w:r w:rsidRPr="00AD1CC0">
              <w:rPr>
                <w:rFonts w:ascii="Times New Roman" w:hAnsi="Times New Roman" w:cs="Times New Roman"/>
                <w:sz w:val="24"/>
                <w:szCs w:val="24"/>
                <w:lang w:val="vi-VN"/>
              </w:rPr>
              <w:t>166</w:t>
            </w:r>
          </w:p>
        </w:tc>
        <w:tc>
          <w:tcPr>
            <w:tcW w:w="806" w:type="pct"/>
          </w:tcPr>
          <w:p w14:paraId="54EAF775" w14:textId="77777777" w:rsidR="00CD0802" w:rsidRPr="00AD1CC0" w:rsidRDefault="00CD0802" w:rsidP="00A72365">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4.75 (2.70)</w:t>
            </w:r>
          </w:p>
        </w:tc>
        <w:tc>
          <w:tcPr>
            <w:tcW w:w="806" w:type="pct"/>
          </w:tcPr>
          <w:p w14:paraId="5524182C" w14:textId="77777777" w:rsidR="00CD0802" w:rsidRPr="00AD1CC0" w:rsidRDefault="00CD0802"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4.67 (2.53)</w:t>
            </w:r>
          </w:p>
        </w:tc>
        <w:tc>
          <w:tcPr>
            <w:tcW w:w="797" w:type="pct"/>
          </w:tcPr>
          <w:p w14:paraId="64C03390" w14:textId="77777777" w:rsidR="00CD0802" w:rsidRPr="00AD1CC0" w:rsidRDefault="00CD0802"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5.02 (3.21)</w:t>
            </w:r>
          </w:p>
        </w:tc>
        <w:tc>
          <w:tcPr>
            <w:tcW w:w="848" w:type="pct"/>
          </w:tcPr>
          <w:p w14:paraId="3C870483" w14:textId="77777777" w:rsidR="00CD0802" w:rsidRPr="00AD1CC0" w:rsidRDefault="005652EA" w:rsidP="007B1727">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rPr>
              <w:t>0.589</w:t>
            </w:r>
          </w:p>
        </w:tc>
      </w:tr>
      <w:tr w:rsidR="00CD0802" w:rsidRPr="00AD1CC0" w14:paraId="564985EF" w14:textId="77777777" w:rsidTr="00F5436A">
        <w:tc>
          <w:tcPr>
            <w:tcW w:w="1743" w:type="pct"/>
          </w:tcPr>
          <w:p w14:paraId="78449F14" w14:textId="77777777" w:rsidR="00CD0802" w:rsidRPr="00AD1CC0" w:rsidRDefault="00CD0802" w:rsidP="007B1727">
            <w:pPr>
              <w:spacing w:line="276" w:lineRule="auto"/>
              <w:ind w:left="720"/>
              <w:rPr>
                <w:rFonts w:ascii="Times New Roman" w:hAnsi="Times New Roman" w:cs="Times New Roman"/>
                <w:sz w:val="24"/>
                <w:szCs w:val="24"/>
                <w:lang w:val="vi-VN"/>
              </w:rPr>
            </w:pPr>
            <w:r w:rsidRPr="00AD1CC0">
              <w:rPr>
                <w:rFonts w:ascii="Times New Roman" w:hAnsi="Times New Roman" w:cs="Times New Roman"/>
                <w:sz w:val="24"/>
                <w:szCs w:val="24"/>
              </w:rPr>
              <w:t>Dome height</w:t>
            </w:r>
            <w:r w:rsidRPr="00AD1CC0">
              <w:rPr>
                <w:rFonts w:ascii="Times New Roman" w:hAnsi="Times New Roman" w:cs="Times New Roman"/>
                <w:sz w:val="24"/>
                <w:szCs w:val="24"/>
                <w:lang w:val="vi-VN"/>
              </w:rPr>
              <w:t xml:space="preserve">, </w:t>
            </w:r>
            <w:r w:rsidRPr="00AD1CC0">
              <w:rPr>
                <w:rFonts w:ascii="Times New Roman" w:hAnsi="Times New Roman" w:cs="Times New Roman"/>
                <w:sz w:val="24"/>
                <w:szCs w:val="24"/>
              </w:rPr>
              <w:t>n=</w:t>
            </w:r>
            <w:r w:rsidRPr="00AD1CC0">
              <w:rPr>
                <w:rFonts w:ascii="Times New Roman" w:hAnsi="Times New Roman" w:cs="Times New Roman"/>
                <w:sz w:val="24"/>
                <w:szCs w:val="24"/>
                <w:lang w:val="vi-VN"/>
              </w:rPr>
              <w:t>163</w:t>
            </w:r>
          </w:p>
        </w:tc>
        <w:tc>
          <w:tcPr>
            <w:tcW w:w="806" w:type="pct"/>
          </w:tcPr>
          <w:p w14:paraId="7B97B6ED" w14:textId="77777777" w:rsidR="00CD0802" w:rsidRPr="00AD1CC0" w:rsidRDefault="00CD0802" w:rsidP="00A72365">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5.50 (5.79)</w:t>
            </w:r>
          </w:p>
        </w:tc>
        <w:tc>
          <w:tcPr>
            <w:tcW w:w="806" w:type="pct"/>
          </w:tcPr>
          <w:p w14:paraId="06519B43" w14:textId="77777777" w:rsidR="00CD0802" w:rsidRPr="00AD1CC0" w:rsidRDefault="00CD0802"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5.40 (6.38)</w:t>
            </w:r>
          </w:p>
        </w:tc>
        <w:tc>
          <w:tcPr>
            <w:tcW w:w="797" w:type="pct"/>
          </w:tcPr>
          <w:p w14:paraId="03BE01E1" w14:textId="77777777" w:rsidR="00CD0802" w:rsidRPr="00AD1CC0" w:rsidRDefault="00CD0802"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5.84 (3.20)</w:t>
            </w:r>
          </w:p>
        </w:tc>
        <w:tc>
          <w:tcPr>
            <w:tcW w:w="848" w:type="pct"/>
          </w:tcPr>
          <w:p w14:paraId="2B5AD27B" w14:textId="77777777" w:rsidR="00CD0802" w:rsidRPr="00AD1CC0" w:rsidRDefault="005652EA" w:rsidP="007B1727">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rPr>
              <w:t>0.252</w:t>
            </w:r>
          </w:p>
        </w:tc>
      </w:tr>
      <w:tr w:rsidR="00CD0802" w:rsidRPr="00AD1CC0" w14:paraId="020F1D89" w14:textId="77777777" w:rsidTr="00F5436A">
        <w:tc>
          <w:tcPr>
            <w:tcW w:w="1743" w:type="pct"/>
          </w:tcPr>
          <w:p w14:paraId="5DA40614" w14:textId="77777777" w:rsidR="00CD0802" w:rsidRPr="00AD1CC0" w:rsidRDefault="00CD0802" w:rsidP="007B1727">
            <w:pPr>
              <w:spacing w:line="276" w:lineRule="auto"/>
              <w:ind w:left="720"/>
              <w:rPr>
                <w:rFonts w:ascii="Times New Roman" w:hAnsi="Times New Roman" w:cs="Times New Roman"/>
                <w:sz w:val="24"/>
                <w:szCs w:val="24"/>
                <w:lang w:val="vi-VN"/>
              </w:rPr>
            </w:pPr>
            <w:r w:rsidRPr="00AD1CC0">
              <w:rPr>
                <w:rFonts w:ascii="Times New Roman" w:hAnsi="Times New Roman" w:cs="Times New Roman"/>
                <w:sz w:val="24"/>
                <w:szCs w:val="24"/>
              </w:rPr>
              <w:t>Maximum neck width</w:t>
            </w:r>
            <w:r w:rsidRPr="00AD1CC0">
              <w:rPr>
                <w:rFonts w:ascii="Times New Roman" w:hAnsi="Times New Roman" w:cs="Times New Roman"/>
                <w:sz w:val="24"/>
                <w:szCs w:val="24"/>
                <w:lang w:val="vi-VN"/>
              </w:rPr>
              <w:t xml:space="preserve">, </w:t>
            </w:r>
            <w:r w:rsidRPr="00AD1CC0">
              <w:rPr>
                <w:rFonts w:ascii="Times New Roman" w:hAnsi="Times New Roman" w:cs="Times New Roman"/>
                <w:sz w:val="24"/>
                <w:szCs w:val="24"/>
              </w:rPr>
              <w:t>n=</w:t>
            </w:r>
            <w:r w:rsidRPr="00AD1CC0">
              <w:rPr>
                <w:rFonts w:ascii="Times New Roman" w:hAnsi="Times New Roman" w:cs="Times New Roman"/>
                <w:sz w:val="24"/>
                <w:szCs w:val="24"/>
                <w:lang w:val="vi-VN"/>
              </w:rPr>
              <w:t>158</w:t>
            </w:r>
          </w:p>
        </w:tc>
        <w:tc>
          <w:tcPr>
            <w:tcW w:w="806" w:type="pct"/>
          </w:tcPr>
          <w:p w14:paraId="788A0873" w14:textId="77777777" w:rsidR="00CD0802" w:rsidRPr="00AD1CC0" w:rsidRDefault="00CD0802" w:rsidP="00A72365">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3.35 (2.83)</w:t>
            </w:r>
          </w:p>
        </w:tc>
        <w:tc>
          <w:tcPr>
            <w:tcW w:w="806" w:type="pct"/>
          </w:tcPr>
          <w:p w14:paraId="62732627" w14:textId="77777777" w:rsidR="00CD0802" w:rsidRPr="00AD1CC0" w:rsidRDefault="00CD0802"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3.28 (3.08)</w:t>
            </w:r>
          </w:p>
        </w:tc>
        <w:tc>
          <w:tcPr>
            <w:tcW w:w="797" w:type="pct"/>
          </w:tcPr>
          <w:p w14:paraId="768B821A" w14:textId="77777777" w:rsidR="00CD0802" w:rsidRPr="00AD1CC0" w:rsidRDefault="00CD0802"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3.58 (1.85)</w:t>
            </w:r>
          </w:p>
        </w:tc>
        <w:tc>
          <w:tcPr>
            <w:tcW w:w="848" w:type="pct"/>
          </w:tcPr>
          <w:p w14:paraId="610B1AC7" w14:textId="77777777" w:rsidR="00CD0802" w:rsidRPr="00AD1CC0" w:rsidRDefault="005652EA" w:rsidP="007B1727">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rPr>
              <w:t>0.138</w:t>
            </w:r>
          </w:p>
        </w:tc>
      </w:tr>
      <w:tr w:rsidR="00CD0802" w:rsidRPr="00AD1CC0" w14:paraId="0350C695" w14:textId="77777777" w:rsidTr="00F5436A">
        <w:tc>
          <w:tcPr>
            <w:tcW w:w="1743" w:type="pct"/>
          </w:tcPr>
          <w:p w14:paraId="18ECD110" w14:textId="77777777" w:rsidR="00CD0802" w:rsidRPr="00AD1CC0" w:rsidRDefault="00CD0802" w:rsidP="007B1727">
            <w:pPr>
              <w:spacing w:line="276" w:lineRule="auto"/>
              <w:ind w:left="720"/>
              <w:rPr>
                <w:rFonts w:ascii="Times New Roman" w:hAnsi="Times New Roman" w:cs="Times New Roman"/>
                <w:sz w:val="24"/>
                <w:szCs w:val="24"/>
                <w:lang w:val="vi-VN"/>
              </w:rPr>
            </w:pPr>
            <w:r w:rsidRPr="00AD1CC0">
              <w:rPr>
                <w:rFonts w:ascii="Times New Roman" w:hAnsi="Times New Roman" w:cs="Times New Roman"/>
                <w:sz w:val="24"/>
                <w:szCs w:val="24"/>
              </w:rPr>
              <w:t>Dome-to-neck ratio</w:t>
            </w:r>
            <w:r w:rsidRPr="00AD1CC0">
              <w:rPr>
                <w:rFonts w:ascii="Times New Roman" w:hAnsi="Times New Roman" w:cs="Times New Roman"/>
                <w:sz w:val="24"/>
                <w:szCs w:val="24"/>
                <w:lang w:val="vi-VN"/>
              </w:rPr>
              <w:t xml:space="preserve">, </w:t>
            </w:r>
            <w:r w:rsidRPr="00AD1CC0">
              <w:rPr>
                <w:rFonts w:ascii="Times New Roman" w:hAnsi="Times New Roman" w:cs="Times New Roman"/>
                <w:sz w:val="24"/>
                <w:szCs w:val="24"/>
              </w:rPr>
              <w:t>n=</w:t>
            </w:r>
            <w:r w:rsidRPr="00AD1CC0">
              <w:rPr>
                <w:rFonts w:ascii="Times New Roman" w:hAnsi="Times New Roman" w:cs="Times New Roman"/>
                <w:sz w:val="24"/>
                <w:szCs w:val="24"/>
                <w:lang w:val="vi-VN"/>
              </w:rPr>
              <w:t>157</w:t>
            </w:r>
          </w:p>
        </w:tc>
        <w:tc>
          <w:tcPr>
            <w:tcW w:w="806" w:type="pct"/>
          </w:tcPr>
          <w:p w14:paraId="501D0072" w14:textId="77777777" w:rsidR="00CD0802" w:rsidRPr="00AD1CC0" w:rsidRDefault="00CD0802" w:rsidP="00A72365">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1.65 (3.71)</w:t>
            </w:r>
          </w:p>
        </w:tc>
        <w:tc>
          <w:tcPr>
            <w:tcW w:w="806" w:type="pct"/>
          </w:tcPr>
          <w:p w14:paraId="03A6F7A6" w14:textId="77777777" w:rsidR="00CD0802" w:rsidRPr="00AD1CC0" w:rsidRDefault="00CD0802"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1.71 (4.24)</w:t>
            </w:r>
          </w:p>
        </w:tc>
        <w:tc>
          <w:tcPr>
            <w:tcW w:w="797" w:type="pct"/>
          </w:tcPr>
          <w:p w14:paraId="377753CD" w14:textId="77777777" w:rsidR="00CD0802" w:rsidRPr="00AD1CC0" w:rsidRDefault="00CD0802"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1.46 (0.75)</w:t>
            </w:r>
          </w:p>
        </w:tc>
        <w:tc>
          <w:tcPr>
            <w:tcW w:w="848" w:type="pct"/>
          </w:tcPr>
          <w:p w14:paraId="77D6B7A9" w14:textId="77777777" w:rsidR="00CD0802" w:rsidRPr="00AD1CC0" w:rsidRDefault="005652EA" w:rsidP="007B1727">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rPr>
              <w:t>0.335</w:t>
            </w:r>
          </w:p>
        </w:tc>
      </w:tr>
      <w:tr w:rsidR="00CD0802" w:rsidRPr="00AD1CC0" w14:paraId="6AE862E8" w14:textId="77777777" w:rsidTr="00F5436A">
        <w:tc>
          <w:tcPr>
            <w:tcW w:w="1743" w:type="pct"/>
          </w:tcPr>
          <w:p w14:paraId="4CDF0317" w14:textId="77777777" w:rsidR="00CD0802" w:rsidRPr="00AD1CC0" w:rsidRDefault="00CD0802"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Shape of aneurysm, n (%)</w:t>
            </w:r>
          </w:p>
        </w:tc>
        <w:tc>
          <w:tcPr>
            <w:tcW w:w="806" w:type="pct"/>
          </w:tcPr>
          <w:p w14:paraId="228675B5"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n=149</w:t>
            </w:r>
          </w:p>
        </w:tc>
        <w:tc>
          <w:tcPr>
            <w:tcW w:w="806" w:type="pct"/>
          </w:tcPr>
          <w:p w14:paraId="1B5E5DE6"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n=110</w:t>
            </w:r>
          </w:p>
        </w:tc>
        <w:tc>
          <w:tcPr>
            <w:tcW w:w="797" w:type="pct"/>
          </w:tcPr>
          <w:p w14:paraId="0E44FC6D"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n=39</w:t>
            </w:r>
          </w:p>
        </w:tc>
        <w:tc>
          <w:tcPr>
            <w:tcW w:w="848" w:type="pct"/>
          </w:tcPr>
          <w:p w14:paraId="07949A19"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0.758</w:t>
            </w:r>
          </w:p>
        </w:tc>
      </w:tr>
      <w:tr w:rsidR="00CD0802" w:rsidRPr="00AD1CC0" w14:paraId="1007D705" w14:textId="77777777" w:rsidTr="00F5436A">
        <w:tc>
          <w:tcPr>
            <w:tcW w:w="1743" w:type="pct"/>
          </w:tcPr>
          <w:p w14:paraId="70275677"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Regular</w:t>
            </w:r>
          </w:p>
        </w:tc>
        <w:tc>
          <w:tcPr>
            <w:tcW w:w="806" w:type="pct"/>
          </w:tcPr>
          <w:p w14:paraId="302CFA8F"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18 (12.1)</w:t>
            </w:r>
          </w:p>
        </w:tc>
        <w:tc>
          <w:tcPr>
            <w:tcW w:w="806" w:type="pct"/>
          </w:tcPr>
          <w:p w14:paraId="48950602"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15 (13.6)</w:t>
            </w:r>
          </w:p>
        </w:tc>
        <w:tc>
          <w:tcPr>
            <w:tcW w:w="797" w:type="pct"/>
          </w:tcPr>
          <w:p w14:paraId="18144E33"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 (7.7)</w:t>
            </w:r>
          </w:p>
        </w:tc>
        <w:tc>
          <w:tcPr>
            <w:tcW w:w="848" w:type="pct"/>
          </w:tcPr>
          <w:p w14:paraId="5E08BB57"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18BEFECE" w14:textId="77777777" w:rsidTr="00F5436A">
        <w:tc>
          <w:tcPr>
            <w:tcW w:w="1743" w:type="pct"/>
          </w:tcPr>
          <w:p w14:paraId="17D08933"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Irregular</w:t>
            </w:r>
          </w:p>
        </w:tc>
        <w:tc>
          <w:tcPr>
            <w:tcW w:w="806" w:type="pct"/>
          </w:tcPr>
          <w:p w14:paraId="362C2DB7"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117 (78.5)</w:t>
            </w:r>
          </w:p>
        </w:tc>
        <w:tc>
          <w:tcPr>
            <w:tcW w:w="806" w:type="pct"/>
          </w:tcPr>
          <w:p w14:paraId="57E28432"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85 (77.3)</w:t>
            </w:r>
          </w:p>
        </w:tc>
        <w:tc>
          <w:tcPr>
            <w:tcW w:w="797" w:type="pct"/>
          </w:tcPr>
          <w:p w14:paraId="27F64D47"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32 (82.1)</w:t>
            </w:r>
          </w:p>
        </w:tc>
        <w:tc>
          <w:tcPr>
            <w:tcW w:w="848" w:type="pct"/>
          </w:tcPr>
          <w:p w14:paraId="2EFF71D7"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099B6B5C" w14:textId="77777777" w:rsidTr="00F5436A">
        <w:tc>
          <w:tcPr>
            <w:tcW w:w="1743" w:type="pct"/>
          </w:tcPr>
          <w:p w14:paraId="7241D310" w14:textId="77777777" w:rsidR="00CD0802" w:rsidRPr="00AD1CC0" w:rsidRDefault="00CD0802" w:rsidP="007B1727">
            <w:pPr>
              <w:spacing w:line="276" w:lineRule="auto"/>
              <w:ind w:left="720"/>
              <w:rPr>
                <w:rFonts w:ascii="Times New Roman" w:hAnsi="Times New Roman" w:cs="Times New Roman"/>
                <w:sz w:val="24"/>
                <w:szCs w:val="24"/>
              </w:rPr>
            </w:pPr>
            <w:proofErr w:type="spellStart"/>
            <w:r w:rsidRPr="00AD1CC0">
              <w:rPr>
                <w:rFonts w:ascii="Times New Roman" w:hAnsi="Times New Roman" w:cs="Times New Roman"/>
                <w:sz w:val="24"/>
                <w:szCs w:val="24"/>
              </w:rPr>
              <w:t>Multilobular</w:t>
            </w:r>
            <w:proofErr w:type="spellEnd"/>
          </w:p>
        </w:tc>
        <w:tc>
          <w:tcPr>
            <w:tcW w:w="806" w:type="pct"/>
          </w:tcPr>
          <w:p w14:paraId="624B0FC9"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11 (7.4)</w:t>
            </w:r>
          </w:p>
        </w:tc>
        <w:tc>
          <w:tcPr>
            <w:tcW w:w="806" w:type="pct"/>
          </w:tcPr>
          <w:p w14:paraId="74A97F56"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8 (7.3)</w:t>
            </w:r>
          </w:p>
        </w:tc>
        <w:tc>
          <w:tcPr>
            <w:tcW w:w="797" w:type="pct"/>
          </w:tcPr>
          <w:p w14:paraId="258706F9"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 (7.7)</w:t>
            </w:r>
          </w:p>
        </w:tc>
        <w:tc>
          <w:tcPr>
            <w:tcW w:w="848" w:type="pct"/>
          </w:tcPr>
          <w:p w14:paraId="48233455"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41B1A48D" w14:textId="77777777" w:rsidTr="00F5436A">
        <w:tc>
          <w:tcPr>
            <w:tcW w:w="1743" w:type="pct"/>
          </w:tcPr>
          <w:p w14:paraId="2A727107"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Two domes</w:t>
            </w:r>
          </w:p>
        </w:tc>
        <w:tc>
          <w:tcPr>
            <w:tcW w:w="806" w:type="pct"/>
          </w:tcPr>
          <w:p w14:paraId="0366F3C3" w14:textId="77777777" w:rsidR="00CD0802" w:rsidRPr="00AD1CC0" w:rsidRDefault="00CD0802" w:rsidP="007B1727">
            <w:pPr>
              <w:jc w:val="both"/>
              <w:rPr>
                <w:rFonts w:ascii="Times New Roman" w:hAnsi="Times New Roman" w:cs="Times New Roman"/>
                <w:sz w:val="24"/>
                <w:szCs w:val="24"/>
              </w:rPr>
            </w:pPr>
          </w:p>
        </w:tc>
        <w:tc>
          <w:tcPr>
            <w:tcW w:w="806" w:type="pct"/>
          </w:tcPr>
          <w:p w14:paraId="1FA227A1" w14:textId="77777777" w:rsidR="00CD0802" w:rsidRPr="00AD1CC0" w:rsidRDefault="00CD0802" w:rsidP="007B1727">
            <w:pPr>
              <w:spacing w:line="276" w:lineRule="auto"/>
              <w:jc w:val="both"/>
              <w:rPr>
                <w:rFonts w:ascii="Times New Roman" w:hAnsi="Times New Roman" w:cs="Times New Roman"/>
                <w:sz w:val="24"/>
                <w:szCs w:val="24"/>
              </w:rPr>
            </w:pPr>
          </w:p>
        </w:tc>
        <w:tc>
          <w:tcPr>
            <w:tcW w:w="797" w:type="pct"/>
          </w:tcPr>
          <w:p w14:paraId="2AD71046" w14:textId="77777777" w:rsidR="00CD0802" w:rsidRPr="00AD1CC0" w:rsidRDefault="00CD0802" w:rsidP="007B1727">
            <w:pPr>
              <w:spacing w:line="276" w:lineRule="auto"/>
              <w:jc w:val="both"/>
              <w:rPr>
                <w:rFonts w:ascii="Times New Roman" w:hAnsi="Times New Roman" w:cs="Times New Roman"/>
                <w:sz w:val="24"/>
                <w:szCs w:val="24"/>
              </w:rPr>
            </w:pPr>
          </w:p>
        </w:tc>
        <w:tc>
          <w:tcPr>
            <w:tcW w:w="848" w:type="pct"/>
          </w:tcPr>
          <w:p w14:paraId="17981D88"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4F13E110" w14:textId="77777777" w:rsidTr="00F5436A">
        <w:tc>
          <w:tcPr>
            <w:tcW w:w="1743" w:type="pct"/>
          </w:tcPr>
          <w:p w14:paraId="57028D43"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Other</w:t>
            </w:r>
          </w:p>
        </w:tc>
        <w:tc>
          <w:tcPr>
            <w:tcW w:w="806" w:type="pct"/>
          </w:tcPr>
          <w:p w14:paraId="17F22D97"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3 (2.0)</w:t>
            </w:r>
          </w:p>
        </w:tc>
        <w:tc>
          <w:tcPr>
            <w:tcW w:w="806" w:type="pct"/>
          </w:tcPr>
          <w:p w14:paraId="40CBC310"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 (1.8)</w:t>
            </w:r>
          </w:p>
        </w:tc>
        <w:tc>
          <w:tcPr>
            <w:tcW w:w="797" w:type="pct"/>
          </w:tcPr>
          <w:p w14:paraId="6407020B"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 (2.6)</w:t>
            </w:r>
          </w:p>
        </w:tc>
        <w:tc>
          <w:tcPr>
            <w:tcW w:w="848" w:type="pct"/>
          </w:tcPr>
          <w:p w14:paraId="7BE659E7"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4FAD96DC" w14:textId="77777777" w:rsidTr="00F5436A">
        <w:tc>
          <w:tcPr>
            <w:tcW w:w="1743" w:type="pct"/>
          </w:tcPr>
          <w:p w14:paraId="48ADFD40" w14:textId="77777777" w:rsidR="00CD0802" w:rsidRPr="00AD1CC0" w:rsidRDefault="00CD0802" w:rsidP="007B1727">
            <w:pPr>
              <w:spacing w:line="276" w:lineRule="auto"/>
              <w:rPr>
                <w:rFonts w:ascii="Times New Roman" w:hAnsi="Times New Roman" w:cs="Times New Roman"/>
                <w:sz w:val="24"/>
                <w:szCs w:val="24"/>
                <w:lang w:val="vi-VN"/>
              </w:rPr>
            </w:pPr>
            <w:r w:rsidRPr="00AD1CC0">
              <w:rPr>
                <w:rFonts w:ascii="Times New Roman" w:hAnsi="Times New Roman" w:cs="Times New Roman"/>
                <w:sz w:val="24"/>
                <w:szCs w:val="24"/>
              </w:rPr>
              <w:t>Vasospasm of the parent artery, n (%), n=</w:t>
            </w:r>
            <w:r w:rsidRPr="00AD1CC0">
              <w:rPr>
                <w:rFonts w:ascii="Times New Roman" w:hAnsi="Times New Roman" w:cs="Times New Roman"/>
                <w:sz w:val="24"/>
                <w:szCs w:val="24"/>
                <w:lang w:val="vi-VN"/>
              </w:rPr>
              <w:t>166</w:t>
            </w:r>
          </w:p>
        </w:tc>
        <w:tc>
          <w:tcPr>
            <w:tcW w:w="806" w:type="pct"/>
          </w:tcPr>
          <w:p w14:paraId="55D9634E"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14 (8.4)</w:t>
            </w:r>
          </w:p>
        </w:tc>
        <w:tc>
          <w:tcPr>
            <w:tcW w:w="806" w:type="pct"/>
          </w:tcPr>
          <w:p w14:paraId="0FC38620"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7 (5.5)</w:t>
            </w:r>
          </w:p>
        </w:tc>
        <w:tc>
          <w:tcPr>
            <w:tcW w:w="797" w:type="pct"/>
          </w:tcPr>
          <w:p w14:paraId="5AFD247C"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7 (17.9)</w:t>
            </w:r>
          </w:p>
        </w:tc>
        <w:tc>
          <w:tcPr>
            <w:tcW w:w="848" w:type="pct"/>
          </w:tcPr>
          <w:p w14:paraId="3C6D7EFD"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0.022</w:t>
            </w:r>
          </w:p>
        </w:tc>
      </w:tr>
      <w:tr w:rsidR="00CD0802" w:rsidRPr="00AD1CC0" w14:paraId="6C2AD77D" w14:textId="77777777" w:rsidTr="009A2524">
        <w:tc>
          <w:tcPr>
            <w:tcW w:w="5000" w:type="pct"/>
            <w:gridSpan w:val="5"/>
          </w:tcPr>
          <w:p w14:paraId="518165CA"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b/>
                <w:sz w:val="24"/>
                <w:szCs w:val="24"/>
              </w:rPr>
              <w:t>Severity of aneurysmal subarachnoid hemorrhage on admission</w:t>
            </w:r>
          </w:p>
        </w:tc>
      </w:tr>
      <w:tr w:rsidR="00CD0802" w:rsidRPr="00AD1CC0" w14:paraId="484D3409" w14:textId="77777777" w:rsidTr="00F5436A">
        <w:tc>
          <w:tcPr>
            <w:tcW w:w="1743" w:type="pct"/>
          </w:tcPr>
          <w:p w14:paraId="4299BFD6" w14:textId="77777777" w:rsidR="00CD0802" w:rsidRPr="00AD1CC0" w:rsidRDefault="00CD0802"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PAASH score, median (IQR)</w:t>
            </w:r>
          </w:p>
        </w:tc>
        <w:tc>
          <w:tcPr>
            <w:tcW w:w="806" w:type="pct"/>
          </w:tcPr>
          <w:p w14:paraId="1F613E19" w14:textId="77777777" w:rsidR="00CD0802" w:rsidRPr="00AD1CC0" w:rsidRDefault="00CD0802" w:rsidP="00A72365">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 (1-3)</w:t>
            </w:r>
          </w:p>
        </w:tc>
        <w:tc>
          <w:tcPr>
            <w:tcW w:w="806" w:type="pct"/>
          </w:tcPr>
          <w:p w14:paraId="70981840" w14:textId="77777777" w:rsidR="00CD0802" w:rsidRPr="00AD1CC0" w:rsidRDefault="00CD0802"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 (1-2)</w:t>
            </w:r>
          </w:p>
        </w:tc>
        <w:tc>
          <w:tcPr>
            <w:tcW w:w="797" w:type="pct"/>
          </w:tcPr>
          <w:p w14:paraId="15E740EB" w14:textId="77777777" w:rsidR="00CD0802" w:rsidRPr="00AD1CC0" w:rsidRDefault="00CD0802"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4 (3-4)</w:t>
            </w:r>
          </w:p>
        </w:tc>
        <w:tc>
          <w:tcPr>
            <w:tcW w:w="848" w:type="pct"/>
          </w:tcPr>
          <w:p w14:paraId="63B23FFA" w14:textId="77777777" w:rsidR="00CD0802" w:rsidRPr="00AD1CC0" w:rsidRDefault="00CD0802" w:rsidP="00636D1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&lt;0.001</w:t>
            </w:r>
          </w:p>
        </w:tc>
      </w:tr>
      <w:tr w:rsidR="00CD0802" w:rsidRPr="00AD1CC0" w14:paraId="5F8B2498" w14:textId="77777777" w:rsidTr="00F5436A">
        <w:tc>
          <w:tcPr>
            <w:tcW w:w="1743" w:type="pct"/>
          </w:tcPr>
          <w:p w14:paraId="54D20B6B" w14:textId="77777777" w:rsidR="00CD0802" w:rsidRPr="00AD1CC0" w:rsidRDefault="00CD0802"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PAASH scale, n (%)</w:t>
            </w:r>
          </w:p>
        </w:tc>
        <w:tc>
          <w:tcPr>
            <w:tcW w:w="806" w:type="pct"/>
          </w:tcPr>
          <w:p w14:paraId="190CF305" w14:textId="77777777" w:rsidR="00CD0802" w:rsidRPr="00AD1CC0" w:rsidRDefault="00CD0802" w:rsidP="007B1727">
            <w:pPr>
              <w:jc w:val="both"/>
              <w:rPr>
                <w:rFonts w:ascii="Times New Roman" w:hAnsi="Times New Roman" w:cs="Times New Roman"/>
                <w:sz w:val="24"/>
                <w:szCs w:val="24"/>
              </w:rPr>
            </w:pPr>
          </w:p>
        </w:tc>
        <w:tc>
          <w:tcPr>
            <w:tcW w:w="806" w:type="pct"/>
          </w:tcPr>
          <w:p w14:paraId="20D3D6EB" w14:textId="77777777" w:rsidR="00CD0802" w:rsidRPr="00AD1CC0" w:rsidRDefault="00CD0802" w:rsidP="007B1727">
            <w:pPr>
              <w:spacing w:line="276" w:lineRule="auto"/>
              <w:jc w:val="both"/>
              <w:rPr>
                <w:rFonts w:ascii="Times New Roman" w:hAnsi="Times New Roman" w:cs="Times New Roman"/>
                <w:sz w:val="24"/>
                <w:szCs w:val="24"/>
              </w:rPr>
            </w:pPr>
          </w:p>
        </w:tc>
        <w:tc>
          <w:tcPr>
            <w:tcW w:w="797" w:type="pct"/>
          </w:tcPr>
          <w:p w14:paraId="79E8AF83" w14:textId="77777777" w:rsidR="00CD0802" w:rsidRPr="00AD1CC0" w:rsidRDefault="00CD0802" w:rsidP="007B1727">
            <w:pPr>
              <w:spacing w:line="276" w:lineRule="auto"/>
              <w:jc w:val="both"/>
              <w:rPr>
                <w:rFonts w:ascii="Times New Roman" w:hAnsi="Times New Roman" w:cs="Times New Roman"/>
                <w:sz w:val="24"/>
                <w:szCs w:val="24"/>
              </w:rPr>
            </w:pPr>
          </w:p>
        </w:tc>
        <w:tc>
          <w:tcPr>
            <w:tcW w:w="848" w:type="pct"/>
          </w:tcPr>
          <w:p w14:paraId="6EA232FE" w14:textId="77777777" w:rsidR="00CD0802" w:rsidRPr="00AD1CC0" w:rsidRDefault="00CD0802" w:rsidP="00636D1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&lt;0.001</w:t>
            </w:r>
          </w:p>
        </w:tc>
      </w:tr>
      <w:tr w:rsidR="00CD0802" w:rsidRPr="00AD1CC0" w14:paraId="24A4945F" w14:textId="77777777" w:rsidTr="00F5436A">
        <w:tc>
          <w:tcPr>
            <w:tcW w:w="1743" w:type="pct"/>
          </w:tcPr>
          <w:p w14:paraId="7807D1D4"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I</w:t>
            </w:r>
          </w:p>
        </w:tc>
        <w:tc>
          <w:tcPr>
            <w:tcW w:w="806" w:type="pct"/>
          </w:tcPr>
          <w:p w14:paraId="5F09A075"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80 (47.6)</w:t>
            </w:r>
          </w:p>
        </w:tc>
        <w:tc>
          <w:tcPr>
            <w:tcW w:w="806" w:type="pct"/>
          </w:tcPr>
          <w:p w14:paraId="0F5D9ED2"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77 (59.7)</w:t>
            </w:r>
          </w:p>
        </w:tc>
        <w:tc>
          <w:tcPr>
            <w:tcW w:w="797" w:type="pct"/>
          </w:tcPr>
          <w:p w14:paraId="15A28A80"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 (7.7)</w:t>
            </w:r>
          </w:p>
        </w:tc>
        <w:tc>
          <w:tcPr>
            <w:tcW w:w="848" w:type="pct"/>
          </w:tcPr>
          <w:p w14:paraId="17A80A6C"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6236BE4C" w14:textId="77777777" w:rsidTr="00F5436A">
        <w:tc>
          <w:tcPr>
            <w:tcW w:w="1743" w:type="pct"/>
          </w:tcPr>
          <w:p w14:paraId="58DCD0C2"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II</w:t>
            </w:r>
          </w:p>
        </w:tc>
        <w:tc>
          <w:tcPr>
            <w:tcW w:w="806" w:type="pct"/>
          </w:tcPr>
          <w:p w14:paraId="2A4190EC"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31 (18.5)</w:t>
            </w:r>
          </w:p>
        </w:tc>
        <w:tc>
          <w:tcPr>
            <w:tcW w:w="806" w:type="pct"/>
          </w:tcPr>
          <w:p w14:paraId="30617D89"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26 (20.2)</w:t>
            </w:r>
          </w:p>
        </w:tc>
        <w:tc>
          <w:tcPr>
            <w:tcW w:w="797" w:type="pct"/>
          </w:tcPr>
          <w:p w14:paraId="2719B568"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 (12.8)</w:t>
            </w:r>
          </w:p>
        </w:tc>
        <w:tc>
          <w:tcPr>
            <w:tcW w:w="848" w:type="pct"/>
          </w:tcPr>
          <w:p w14:paraId="205118F2"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2DC0C7D3" w14:textId="77777777" w:rsidTr="00F5436A">
        <w:tc>
          <w:tcPr>
            <w:tcW w:w="1743" w:type="pct"/>
          </w:tcPr>
          <w:p w14:paraId="692F6743"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III</w:t>
            </w:r>
          </w:p>
        </w:tc>
        <w:tc>
          <w:tcPr>
            <w:tcW w:w="806" w:type="pct"/>
          </w:tcPr>
          <w:p w14:paraId="5A9966A1"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28 (16.7)</w:t>
            </w:r>
          </w:p>
        </w:tc>
        <w:tc>
          <w:tcPr>
            <w:tcW w:w="806" w:type="pct"/>
          </w:tcPr>
          <w:p w14:paraId="4A0320E7"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17 (13.2)</w:t>
            </w:r>
          </w:p>
        </w:tc>
        <w:tc>
          <w:tcPr>
            <w:tcW w:w="797" w:type="pct"/>
          </w:tcPr>
          <w:p w14:paraId="751225C4"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11 (28.2)</w:t>
            </w:r>
          </w:p>
        </w:tc>
        <w:tc>
          <w:tcPr>
            <w:tcW w:w="848" w:type="pct"/>
          </w:tcPr>
          <w:p w14:paraId="543FC6F7"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59DA01C7" w14:textId="77777777" w:rsidTr="00F5436A">
        <w:tc>
          <w:tcPr>
            <w:tcW w:w="1743" w:type="pct"/>
          </w:tcPr>
          <w:p w14:paraId="57BEB82D"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IV</w:t>
            </w:r>
          </w:p>
        </w:tc>
        <w:tc>
          <w:tcPr>
            <w:tcW w:w="806" w:type="pct"/>
          </w:tcPr>
          <w:p w14:paraId="4AAC7DF9"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25 (14.9)</w:t>
            </w:r>
          </w:p>
        </w:tc>
        <w:tc>
          <w:tcPr>
            <w:tcW w:w="806" w:type="pct"/>
          </w:tcPr>
          <w:p w14:paraId="56699B50"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7 (5.4)</w:t>
            </w:r>
          </w:p>
        </w:tc>
        <w:tc>
          <w:tcPr>
            <w:tcW w:w="797" w:type="pct"/>
          </w:tcPr>
          <w:p w14:paraId="2C782E72"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18 (46.2)</w:t>
            </w:r>
          </w:p>
        </w:tc>
        <w:tc>
          <w:tcPr>
            <w:tcW w:w="848" w:type="pct"/>
          </w:tcPr>
          <w:p w14:paraId="199A91D9"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4545B786" w14:textId="77777777" w:rsidTr="00F5436A">
        <w:tc>
          <w:tcPr>
            <w:tcW w:w="1743" w:type="pct"/>
          </w:tcPr>
          <w:p w14:paraId="1B83283B"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V</w:t>
            </w:r>
          </w:p>
        </w:tc>
        <w:tc>
          <w:tcPr>
            <w:tcW w:w="806" w:type="pct"/>
          </w:tcPr>
          <w:p w14:paraId="11AB195B"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4 (2.4)</w:t>
            </w:r>
          </w:p>
        </w:tc>
        <w:tc>
          <w:tcPr>
            <w:tcW w:w="806" w:type="pct"/>
          </w:tcPr>
          <w:p w14:paraId="6BF87B31"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 (1.6)</w:t>
            </w:r>
          </w:p>
        </w:tc>
        <w:tc>
          <w:tcPr>
            <w:tcW w:w="797" w:type="pct"/>
          </w:tcPr>
          <w:p w14:paraId="369AFD6A"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 (5.1)</w:t>
            </w:r>
          </w:p>
        </w:tc>
        <w:tc>
          <w:tcPr>
            <w:tcW w:w="848" w:type="pct"/>
          </w:tcPr>
          <w:p w14:paraId="72F893A9"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4F3550AB" w14:textId="77777777" w:rsidTr="00F5436A">
        <w:tc>
          <w:tcPr>
            <w:tcW w:w="1743" w:type="pct"/>
          </w:tcPr>
          <w:p w14:paraId="1E9E76B5" w14:textId="77777777" w:rsidR="00CD0802" w:rsidRPr="00AD1CC0" w:rsidRDefault="00CD0802"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WFNS score, median (IQR)</w:t>
            </w:r>
          </w:p>
        </w:tc>
        <w:tc>
          <w:tcPr>
            <w:tcW w:w="806" w:type="pct"/>
          </w:tcPr>
          <w:p w14:paraId="403CCE3A" w14:textId="77777777" w:rsidR="00CD0802" w:rsidRPr="00AD1CC0" w:rsidRDefault="00CD0802" w:rsidP="00A72365">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 (1-4)</w:t>
            </w:r>
          </w:p>
        </w:tc>
        <w:tc>
          <w:tcPr>
            <w:tcW w:w="806" w:type="pct"/>
          </w:tcPr>
          <w:p w14:paraId="77C0640E" w14:textId="77777777" w:rsidR="00CD0802" w:rsidRPr="00AD1CC0" w:rsidRDefault="00CD0802" w:rsidP="007B1727">
            <w:pPr>
              <w:spacing w:line="276" w:lineRule="auto"/>
              <w:rPr>
                <w:rFonts w:ascii="Times New Roman" w:hAnsi="Times New Roman" w:cs="Times New Roman"/>
                <w:sz w:val="24"/>
                <w:szCs w:val="24"/>
                <w:lang w:val="vi-VN"/>
              </w:rPr>
            </w:pPr>
            <w:r w:rsidRPr="00AD1CC0">
              <w:rPr>
                <w:rFonts w:ascii="Times New Roman" w:hAnsi="Times New Roman" w:cs="Times New Roman"/>
                <w:sz w:val="24"/>
                <w:szCs w:val="24"/>
                <w:lang w:val="vi-VN"/>
              </w:rPr>
              <w:t>1 (1-4)</w:t>
            </w:r>
          </w:p>
        </w:tc>
        <w:tc>
          <w:tcPr>
            <w:tcW w:w="797" w:type="pct"/>
          </w:tcPr>
          <w:p w14:paraId="2ACB56E3" w14:textId="77777777" w:rsidR="00CD0802" w:rsidRPr="00AD1CC0" w:rsidRDefault="00CD0802"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4 (4-5)</w:t>
            </w:r>
          </w:p>
        </w:tc>
        <w:tc>
          <w:tcPr>
            <w:tcW w:w="848" w:type="pct"/>
          </w:tcPr>
          <w:p w14:paraId="55D10839" w14:textId="77777777" w:rsidR="00CD0802" w:rsidRPr="00AD1CC0" w:rsidRDefault="00CD0802" w:rsidP="00636D1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&lt;0.001</w:t>
            </w:r>
          </w:p>
        </w:tc>
      </w:tr>
      <w:tr w:rsidR="00CD0802" w:rsidRPr="00AD1CC0" w14:paraId="7C6A8A69" w14:textId="77777777" w:rsidTr="00F5436A">
        <w:tc>
          <w:tcPr>
            <w:tcW w:w="1743" w:type="pct"/>
          </w:tcPr>
          <w:p w14:paraId="4B64816B" w14:textId="77777777" w:rsidR="00CD0802" w:rsidRPr="00AD1CC0" w:rsidRDefault="00CD0802"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WFNS scale, n (%)</w:t>
            </w:r>
          </w:p>
        </w:tc>
        <w:tc>
          <w:tcPr>
            <w:tcW w:w="806" w:type="pct"/>
          </w:tcPr>
          <w:p w14:paraId="69C5C2C8" w14:textId="77777777" w:rsidR="00CD0802" w:rsidRPr="00AD1CC0" w:rsidRDefault="00CD0802" w:rsidP="007B1727">
            <w:pPr>
              <w:jc w:val="both"/>
              <w:rPr>
                <w:rFonts w:ascii="Times New Roman" w:hAnsi="Times New Roman" w:cs="Times New Roman"/>
                <w:sz w:val="24"/>
                <w:szCs w:val="24"/>
              </w:rPr>
            </w:pPr>
          </w:p>
        </w:tc>
        <w:tc>
          <w:tcPr>
            <w:tcW w:w="806" w:type="pct"/>
          </w:tcPr>
          <w:p w14:paraId="62CE557C" w14:textId="77777777" w:rsidR="00CD0802" w:rsidRPr="00AD1CC0" w:rsidRDefault="00CD0802" w:rsidP="007B1727">
            <w:pPr>
              <w:spacing w:line="276" w:lineRule="auto"/>
              <w:jc w:val="both"/>
              <w:rPr>
                <w:rFonts w:ascii="Times New Roman" w:hAnsi="Times New Roman" w:cs="Times New Roman"/>
                <w:sz w:val="24"/>
                <w:szCs w:val="24"/>
              </w:rPr>
            </w:pPr>
          </w:p>
        </w:tc>
        <w:tc>
          <w:tcPr>
            <w:tcW w:w="797" w:type="pct"/>
          </w:tcPr>
          <w:p w14:paraId="20B2664B" w14:textId="77777777" w:rsidR="00CD0802" w:rsidRPr="00AD1CC0" w:rsidRDefault="00CD0802" w:rsidP="007B1727">
            <w:pPr>
              <w:spacing w:line="276" w:lineRule="auto"/>
              <w:jc w:val="both"/>
              <w:rPr>
                <w:rFonts w:ascii="Times New Roman" w:hAnsi="Times New Roman" w:cs="Times New Roman"/>
                <w:sz w:val="24"/>
                <w:szCs w:val="24"/>
              </w:rPr>
            </w:pPr>
          </w:p>
        </w:tc>
        <w:tc>
          <w:tcPr>
            <w:tcW w:w="848" w:type="pct"/>
          </w:tcPr>
          <w:p w14:paraId="770B0277" w14:textId="77777777" w:rsidR="00CD0802" w:rsidRPr="00AD1CC0" w:rsidRDefault="00CD0802" w:rsidP="00636D1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&lt;0.001</w:t>
            </w:r>
          </w:p>
        </w:tc>
      </w:tr>
      <w:tr w:rsidR="00CD0802" w:rsidRPr="00AD1CC0" w14:paraId="2FA2C71B" w14:textId="77777777" w:rsidTr="00F5436A">
        <w:tc>
          <w:tcPr>
            <w:tcW w:w="1743" w:type="pct"/>
          </w:tcPr>
          <w:p w14:paraId="1E4CCFAA"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I</w:t>
            </w:r>
          </w:p>
        </w:tc>
        <w:tc>
          <w:tcPr>
            <w:tcW w:w="806" w:type="pct"/>
          </w:tcPr>
          <w:p w14:paraId="03C7676E"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80 (47.6)</w:t>
            </w:r>
          </w:p>
        </w:tc>
        <w:tc>
          <w:tcPr>
            <w:tcW w:w="806" w:type="pct"/>
          </w:tcPr>
          <w:p w14:paraId="13D7A30E"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77 (59.7)</w:t>
            </w:r>
          </w:p>
        </w:tc>
        <w:tc>
          <w:tcPr>
            <w:tcW w:w="797" w:type="pct"/>
          </w:tcPr>
          <w:p w14:paraId="52971D7C"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 (7.7)</w:t>
            </w:r>
          </w:p>
        </w:tc>
        <w:tc>
          <w:tcPr>
            <w:tcW w:w="848" w:type="pct"/>
          </w:tcPr>
          <w:p w14:paraId="0A53103E"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64A41809" w14:textId="77777777" w:rsidTr="00F5436A">
        <w:tc>
          <w:tcPr>
            <w:tcW w:w="1743" w:type="pct"/>
          </w:tcPr>
          <w:p w14:paraId="12BD3393"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II</w:t>
            </w:r>
          </w:p>
        </w:tc>
        <w:tc>
          <w:tcPr>
            <w:tcW w:w="806" w:type="pct"/>
          </w:tcPr>
          <w:p w14:paraId="7F703CEE"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14 (8.3)</w:t>
            </w:r>
          </w:p>
        </w:tc>
        <w:tc>
          <w:tcPr>
            <w:tcW w:w="806" w:type="pct"/>
          </w:tcPr>
          <w:p w14:paraId="0FDE6EF3"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12 (9.3)</w:t>
            </w:r>
          </w:p>
        </w:tc>
        <w:tc>
          <w:tcPr>
            <w:tcW w:w="797" w:type="pct"/>
          </w:tcPr>
          <w:p w14:paraId="635316C0"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 (5.1)</w:t>
            </w:r>
          </w:p>
        </w:tc>
        <w:tc>
          <w:tcPr>
            <w:tcW w:w="848" w:type="pct"/>
          </w:tcPr>
          <w:p w14:paraId="059C9F9E"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0991F0B8" w14:textId="77777777" w:rsidTr="00F5436A">
        <w:tc>
          <w:tcPr>
            <w:tcW w:w="1743" w:type="pct"/>
          </w:tcPr>
          <w:p w14:paraId="063AEE7C"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III</w:t>
            </w:r>
          </w:p>
        </w:tc>
        <w:tc>
          <w:tcPr>
            <w:tcW w:w="806" w:type="pct"/>
          </w:tcPr>
          <w:p w14:paraId="1DDBBD07"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6 (3.6)</w:t>
            </w:r>
          </w:p>
        </w:tc>
        <w:tc>
          <w:tcPr>
            <w:tcW w:w="806" w:type="pct"/>
          </w:tcPr>
          <w:p w14:paraId="11EF6EF1"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 (3.9)</w:t>
            </w:r>
          </w:p>
        </w:tc>
        <w:tc>
          <w:tcPr>
            <w:tcW w:w="797" w:type="pct"/>
          </w:tcPr>
          <w:p w14:paraId="297FCC46"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 (2.6)</w:t>
            </w:r>
          </w:p>
        </w:tc>
        <w:tc>
          <w:tcPr>
            <w:tcW w:w="848" w:type="pct"/>
          </w:tcPr>
          <w:p w14:paraId="26CC602A"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0B2D8D8D" w14:textId="77777777" w:rsidTr="00F5436A">
        <w:tc>
          <w:tcPr>
            <w:tcW w:w="1743" w:type="pct"/>
          </w:tcPr>
          <w:p w14:paraId="3ECC84EE"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IV</w:t>
            </w:r>
          </w:p>
        </w:tc>
        <w:tc>
          <w:tcPr>
            <w:tcW w:w="806" w:type="pct"/>
          </w:tcPr>
          <w:p w14:paraId="4714803E"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50 (29.8)</w:t>
            </w:r>
          </w:p>
        </w:tc>
        <w:tc>
          <w:tcPr>
            <w:tcW w:w="806" w:type="pct"/>
          </w:tcPr>
          <w:p w14:paraId="7888A5EF"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30 (23.3)</w:t>
            </w:r>
          </w:p>
        </w:tc>
        <w:tc>
          <w:tcPr>
            <w:tcW w:w="797" w:type="pct"/>
          </w:tcPr>
          <w:p w14:paraId="2D52B2BE"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20 (51.3)</w:t>
            </w:r>
          </w:p>
        </w:tc>
        <w:tc>
          <w:tcPr>
            <w:tcW w:w="848" w:type="pct"/>
          </w:tcPr>
          <w:p w14:paraId="589FF2AC"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71444111" w14:textId="77777777" w:rsidTr="00F5436A">
        <w:tc>
          <w:tcPr>
            <w:tcW w:w="1743" w:type="pct"/>
          </w:tcPr>
          <w:p w14:paraId="6D9BFE43"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V</w:t>
            </w:r>
          </w:p>
        </w:tc>
        <w:tc>
          <w:tcPr>
            <w:tcW w:w="806" w:type="pct"/>
          </w:tcPr>
          <w:p w14:paraId="14763858"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18 (10.7)</w:t>
            </w:r>
          </w:p>
        </w:tc>
        <w:tc>
          <w:tcPr>
            <w:tcW w:w="806" w:type="pct"/>
          </w:tcPr>
          <w:p w14:paraId="165C3FF1"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 (3.9)</w:t>
            </w:r>
          </w:p>
        </w:tc>
        <w:tc>
          <w:tcPr>
            <w:tcW w:w="797" w:type="pct"/>
          </w:tcPr>
          <w:p w14:paraId="6C0DCE53"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13 (33.3)</w:t>
            </w:r>
          </w:p>
        </w:tc>
        <w:tc>
          <w:tcPr>
            <w:tcW w:w="848" w:type="pct"/>
          </w:tcPr>
          <w:p w14:paraId="68B134D2"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4471B805" w14:textId="77777777" w:rsidTr="00F5436A">
        <w:tc>
          <w:tcPr>
            <w:tcW w:w="1743" w:type="pct"/>
          </w:tcPr>
          <w:p w14:paraId="62810EC7" w14:textId="77777777" w:rsidR="00CD0802" w:rsidRPr="00AD1CC0" w:rsidRDefault="00CD0802"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Modified WFNS score, median (IQR)</w:t>
            </w:r>
          </w:p>
        </w:tc>
        <w:tc>
          <w:tcPr>
            <w:tcW w:w="806" w:type="pct"/>
          </w:tcPr>
          <w:p w14:paraId="0C20CDD3" w14:textId="77777777" w:rsidR="00CD0802" w:rsidRPr="00AD1CC0" w:rsidRDefault="00CD0802" w:rsidP="00A72365">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 (1-4)</w:t>
            </w:r>
          </w:p>
        </w:tc>
        <w:tc>
          <w:tcPr>
            <w:tcW w:w="806" w:type="pct"/>
          </w:tcPr>
          <w:p w14:paraId="6184CFD9" w14:textId="77777777" w:rsidR="00CD0802" w:rsidRPr="00AD1CC0" w:rsidRDefault="00CD0802"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 (1-4)</w:t>
            </w:r>
          </w:p>
        </w:tc>
        <w:tc>
          <w:tcPr>
            <w:tcW w:w="797" w:type="pct"/>
          </w:tcPr>
          <w:p w14:paraId="3F269A83" w14:textId="77777777" w:rsidR="00CD0802" w:rsidRPr="00AD1CC0" w:rsidRDefault="00CD0802"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4 (4-5)</w:t>
            </w:r>
          </w:p>
        </w:tc>
        <w:tc>
          <w:tcPr>
            <w:tcW w:w="848" w:type="pct"/>
          </w:tcPr>
          <w:p w14:paraId="470275E5" w14:textId="77777777" w:rsidR="00CD0802" w:rsidRPr="00AD1CC0" w:rsidRDefault="00CD0802" w:rsidP="00636D1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&lt;0.001</w:t>
            </w:r>
          </w:p>
        </w:tc>
      </w:tr>
      <w:tr w:rsidR="00CD0802" w:rsidRPr="00AD1CC0" w14:paraId="63D36DBD" w14:textId="77777777" w:rsidTr="00F5436A">
        <w:tc>
          <w:tcPr>
            <w:tcW w:w="1743" w:type="pct"/>
          </w:tcPr>
          <w:p w14:paraId="59AD6BE2" w14:textId="77777777" w:rsidR="00CD0802" w:rsidRPr="00AD1CC0" w:rsidRDefault="00CD0802"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Modified WFNS scale, n (%)</w:t>
            </w:r>
          </w:p>
        </w:tc>
        <w:tc>
          <w:tcPr>
            <w:tcW w:w="806" w:type="pct"/>
          </w:tcPr>
          <w:p w14:paraId="6D10B5A9" w14:textId="77777777" w:rsidR="00CD0802" w:rsidRPr="00AD1CC0" w:rsidRDefault="00CD0802" w:rsidP="007B1727">
            <w:pPr>
              <w:jc w:val="both"/>
              <w:rPr>
                <w:rFonts w:ascii="Times New Roman" w:hAnsi="Times New Roman" w:cs="Times New Roman"/>
                <w:sz w:val="24"/>
                <w:szCs w:val="24"/>
              </w:rPr>
            </w:pPr>
          </w:p>
        </w:tc>
        <w:tc>
          <w:tcPr>
            <w:tcW w:w="806" w:type="pct"/>
          </w:tcPr>
          <w:p w14:paraId="3515F833" w14:textId="77777777" w:rsidR="00CD0802" w:rsidRPr="00AD1CC0" w:rsidRDefault="00CD0802" w:rsidP="007B1727">
            <w:pPr>
              <w:spacing w:line="276" w:lineRule="auto"/>
              <w:jc w:val="both"/>
              <w:rPr>
                <w:rFonts w:ascii="Times New Roman" w:hAnsi="Times New Roman" w:cs="Times New Roman"/>
                <w:sz w:val="24"/>
                <w:szCs w:val="24"/>
              </w:rPr>
            </w:pPr>
          </w:p>
        </w:tc>
        <w:tc>
          <w:tcPr>
            <w:tcW w:w="797" w:type="pct"/>
          </w:tcPr>
          <w:p w14:paraId="26DF9445" w14:textId="77777777" w:rsidR="00CD0802" w:rsidRPr="00AD1CC0" w:rsidRDefault="00CD0802" w:rsidP="007B1727">
            <w:pPr>
              <w:spacing w:line="276" w:lineRule="auto"/>
              <w:jc w:val="both"/>
              <w:rPr>
                <w:rFonts w:ascii="Times New Roman" w:hAnsi="Times New Roman" w:cs="Times New Roman"/>
                <w:sz w:val="24"/>
                <w:szCs w:val="24"/>
              </w:rPr>
            </w:pPr>
          </w:p>
        </w:tc>
        <w:tc>
          <w:tcPr>
            <w:tcW w:w="848" w:type="pct"/>
          </w:tcPr>
          <w:p w14:paraId="6A47E970" w14:textId="77777777" w:rsidR="00CD0802" w:rsidRPr="00AD1CC0" w:rsidRDefault="00CD0802" w:rsidP="00636D1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&lt;0.001</w:t>
            </w:r>
          </w:p>
        </w:tc>
      </w:tr>
      <w:tr w:rsidR="00CD0802" w:rsidRPr="00AD1CC0" w14:paraId="060C8335" w14:textId="77777777" w:rsidTr="00F5436A">
        <w:tc>
          <w:tcPr>
            <w:tcW w:w="1743" w:type="pct"/>
          </w:tcPr>
          <w:p w14:paraId="4125D5C2"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I</w:t>
            </w:r>
          </w:p>
        </w:tc>
        <w:tc>
          <w:tcPr>
            <w:tcW w:w="806" w:type="pct"/>
          </w:tcPr>
          <w:p w14:paraId="6386551B"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80 (47.6)</w:t>
            </w:r>
          </w:p>
        </w:tc>
        <w:tc>
          <w:tcPr>
            <w:tcW w:w="806" w:type="pct"/>
          </w:tcPr>
          <w:p w14:paraId="337BE0A6"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77 (59.7)</w:t>
            </w:r>
          </w:p>
        </w:tc>
        <w:tc>
          <w:tcPr>
            <w:tcW w:w="797" w:type="pct"/>
          </w:tcPr>
          <w:p w14:paraId="3266131A"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 (7.7)</w:t>
            </w:r>
          </w:p>
        </w:tc>
        <w:tc>
          <w:tcPr>
            <w:tcW w:w="848" w:type="pct"/>
          </w:tcPr>
          <w:p w14:paraId="10F79B46"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66110CD9" w14:textId="77777777" w:rsidTr="00F5436A">
        <w:tc>
          <w:tcPr>
            <w:tcW w:w="1743" w:type="pct"/>
          </w:tcPr>
          <w:p w14:paraId="29123344"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II</w:t>
            </w:r>
          </w:p>
        </w:tc>
        <w:tc>
          <w:tcPr>
            <w:tcW w:w="806" w:type="pct"/>
          </w:tcPr>
          <w:p w14:paraId="3A457538"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14 (8.3)</w:t>
            </w:r>
          </w:p>
        </w:tc>
        <w:tc>
          <w:tcPr>
            <w:tcW w:w="806" w:type="pct"/>
          </w:tcPr>
          <w:p w14:paraId="15AEC40E"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12 (9.3)</w:t>
            </w:r>
          </w:p>
        </w:tc>
        <w:tc>
          <w:tcPr>
            <w:tcW w:w="797" w:type="pct"/>
          </w:tcPr>
          <w:p w14:paraId="6CA41756"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 (5.1)</w:t>
            </w:r>
          </w:p>
        </w:tc>
        <w:tc>
          <w:tcPr>
            <w:tcW w:w="848" w:type="pct"/>
          </w:tcPr>
          <w:p w14:paraId="6E203EAB"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709944BD" w14:textId="77777777" w:rsidTr="00F5436A">
        <w:tc>
          <w:tcPr>
            <w:tcW w:w="1743" w:type="pct"/>
          </w:tcPr>
          <w:p w14:paraId="3726BBDF"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III</w:t>
            </w:r>
          </w:p>
        </w:tc>
        <w:tc>
          <w:tcPr>
            <w:tcW w:w="806" w:type="pct"/>
          </w:tcPr>
          <w:p w14:paraId="64022816"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6 (3.6)</w:t>
            </w:r>
          </w:p>
        </w:tc>
        <w:tc>
          <w:tcPr>
            <w:tcW w:w="806" w:type="pct"/>
          </w:tcPr>
          <w:p w14:paraId="41C8B82C"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 (3.9)</w:t>
            </w:r>
          </w:p>
        </w:tc>
        <w:tc>
          <w:tcPr>
            <w:tcW w:w="797" w:type="pct"/>
          </w:tcPr>
          <w:p w14:paraId="4C4E4434"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 (2.6)</w:t>
            </w:r>
          </w:p>
        </w:tc>
        <w:tc>
          <w:tcPr>
            <w:tcW w:w="848" w:type="pct"/>
          </w:tcPr>
          <w:p w14:paraId="719B5F05"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25224478" w14:textId="77777777" w:rsidTr="00F5436A">
        <w:tc>
          <w:tcPr>
            <w:tcW w:w="1743" w:type="pct"/>
          </w:tcPr>
          <w:p w14:paraId="42EF05AA"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IV</w:t>
            </w:r>
          </w:p>
        </w:tc>
        <w:tc>
          <w:tcPr>
            <w:tcW w:w="806" w:type="pct"/>
          </w:tcPr>
          <w:p w14:paraId="66B92019"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50 (29.8)</w:t>
            </w:r>
          </w:p>
        </w:tc>
        <w:tc>
          <w:tcPr>
            <w:tcW w:w="806" w:type="pct"/>
          </w:tcPr>
          <w:p w14:paraId="67115B03"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30 (23.3)</w:t>
            </w:r>
          </w:p>
        </w:tc>
        <w:tc>
          <w:tcPr>
            <w:tcW w:w="797" w:type="pct"/>
          </w:tcPr>
          <w:p w14:paraId="1FDD6C91"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20 (51.3)</w:t>
            </w:r>
          </w:p>
        </w:tc>
        <w:tc>
          <w:tcPr>
            <w:tcW w:w="848" w:type="pct"/>
          </w:tcPr>
          <w:p w14:paraId="0C9AAE6D"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261FAC39" w14:textId="77777777" w:rsidTr="00F5436A">
        <w:tc>
          <w:tcPr>
            <w:tcW w:w="1743" w:type="pct"/>
          </w:tcPr>
          <w:p w14:paraId="2EA98444"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V</w:t>
            </w:r>
          </w:p>
        </w:tc>
        <w:tc>
          <w:tcPr>
            <w:tcW w:w="806" w:type="pct"/>
          </w:tcPr>
          <w:p w14:paraId="3843E1EC"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18 (10.7)</w:t>
            </w:r>
          </w:p>
        </w:tc>
        <w:tc>
          <w:tcPr>
            <w:tcW w:w="806" w:type="pct"/>
          </w:tcPr>
          <w:p w14:paraId="1F3EDD93"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 (3.9)</w:t>
            </w:r>
          </w:p>
        </w:tc>
        <w:tc>
          <w:tcPr>
            <w:tcW w:w="797" w:type="pct"/>
          </w:tcPr>
          <w:p w14:paraId="49C704C7"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13 (33.3)</w:t>
            </w:r>
          </w:p>
        </w:tc>
        <w:tc>
          <w:tcPr>
            <w:tcW w:w="848" w:type="pct"/>
          </w:tcPr>
          <w:p w14:paraId="730F1EDB"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44741569" w14:textId="77777777" w:rsidTr="00F5436A">
        <w:tc>
          <w:tcPr>
            <w:tcW w:w="1743" w:type="pct"/>
          </w:tcPr>
          <w:p w14:paraId="281ED981" w14:textId="77777777" w:rsidR="00CD0802" w:rsidRPr="00AD1CC0" w:rsidRDefault="00CD0802"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 xml:space="preserve">Hunt and Hess score, median </w:t>
            </w:r>
            <w:r w:rsidRPr="00AD1CC0">
              <w:rPr>
                <w:rFonts w:ascii="Times New Roman" w:hAnsi="Times New Roman" w:cs="Times New Roman"/>
                <w:sz w:val="24"/>
                <w:szCs w:val="24"/>
              </w:rPr>
              <w:lastRenderedPageBreak/>
              <w:t>(IQR)</w:t>
            </w:r>
          </w:p>
        </w:tc>
        <w:tc>
          <w:tcPr>
            <w:tcW w:w="806" w:type="pct"/>
          </w:tcPr>
          <w:p w14:paraId="428AF8B0" w14:textId="77777777" w:rsidR="00CD0802" w:rsidRPr="00AD1CC0" w:rsidRDefault="00CD0802" w:rsidP="00A72365">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lastRenderedPageBreak/>
              <w:t>2.5 (2-4)</w:t>
            </w:r>
          </w:p>
        </w:tc>
        <w:tc>
          <w:tcPr>
            <w:tcW w:w="806" w:type="pct"/>
          </w:tcPr>
          <w:p w14:paraId="68735512" w14:textId="77777777" w:rsidR="00CD0802" w:rsidRPr="00AD1CC0" w:rsidRDefault="00CD0802"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2 (1-3)</w:t>
            </w:r>
          </w:p>
        </w:tc>
        <w:tc>
          <w:tcPr>
            <w:tcW w:w="797" w:type="pct"/>
          </w:tcPr>
          <w:p w14:paraId="2B938B47" w14:textId="77777777" w:rsidR="00CD0802" w:rsidRPr="00AD1CC0" w:rsidRDefault="00CD0802"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5 (4-5)</w:t>
            </w:r>
          </w:p>
        </w:tc>
        <w:tc>
          <w:tcPr>
            <w:tcW w:w="848" w:type="pct"/>
          </w:tcPr>
          <w:p w14:paraId="5652E04F" w14:textId="77777777" w:rsidR="00CD0802" w:rsidRPr="00AD1CC0" w:rsidRDefault="00CD0802" w:rsidP="00636D1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&lt;0.001</w:t>
            </w:r>
          </w:p>
        </w:tc>
      </w:tr>
      <w:tr w:rsidR="00CD0802" w:rsidRPr="00AD1CC0" w14:paraId="788F8FC2" w14:textId="77777777" w:rsidTr="00F5436A">
        <w:tc>
          <w:tcPr>
            <w:tcW w:w="1743" w:type="pct"/>
          </w:tcPr>
          <w:p w14:paraId="34662766" w14:textId="77777777" w:rsidR="00CD0802" w:rsidRPr="00AD1CC0" w:rsidRDefault="00CD0802"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Hunt and Hess scale, n (%)</w:t>
            </w:r>
          </w:p>
        </w:tc>
        <w:tc>
          <w:tcPr>
            <w:tcW w:w="806" w:type="pct"/>
          </w:tcPr>
          <w:p w14:paraId="4E024E1E" w14:textId="77777777" w:rsidR="00CD0802" w:rsidRPr="00AD1CC0" w:rsidRDefault="00CD0802" w:rsidP="007B1727">
            <w:pPr>
              <w:jc w:val="both"/>
              <w:rPr>
                <w:rFonts w:ascii="Times New Roman" w:hAnsi="Times New Roman" w:cs="Times New Roman"/>
                <w:sz w:val="24"/>
                <w:szCs w:val="24"/>
              </w:rPr>
            </w:pPr>
          </w:p>
        </w:tc>
        <w:tc>
          <w:tcPr>
            <w:tcW w:w="806" w:type="pct"/>
          </w:tcPr>
          <w:p w14:paraId="497BBB7A" w14:textId="77777777" w:rsidR="00CD0802" w:rsidRPr="00AD1CC0" w:rsidRDefault="00CD0802" w:rsidP="007B1727">
            <w:pPr>
              <w:spacing w:line="276" w:lineRule="auto"/>
              <w:jc w:val="both"/>
              <w:rPr>
                <w:rFonts w:ascii="Times New Roman" w:hAnsi="Times New Roman" w:cs="Times New Roman"/>
                <w:sz w:val="24"/>
                <w:szCs w:val="24"/>
              </w:rPr>
            </w:pPr>
          </w:p>
        </w:tc>
        <w:tc>
          <w:tcPr>
            <w:tcW w:w="797" w:type="pct"/>
          </w:tcPr>
          <w:p w14:paraId="2AD40459" w14:textId="77777777" w:rsidR="00CD0802" w:rsidRPr="00AD1CC0" w:rsidRDefault="00CD0802" w:rsidP="007B1727">
            <w:pPr>
              <w:spacing w:line="276" w:lineRule="auto"/>
              <w:jc w:val="both"/>
              <w:rPr>
                <w:rFonts w:ascii="Times New Roman" w:hAnsi="Times New Roman" w:cs="Times New Roman"/>
                <w:sz w:val="24"/>
                <w:szCs w:val="24"/>
              </w:rPr>
            </w:pPr>
          </w:p>
        </w:tc>
        <w:tc>
          <w:tcPr>
            <w:tcW w:w="848" w:type="pct"/>
          </w:tcPr>
          <w:p w14:paraId="22B799AF" w14:textId="77777777" w:rsidR="00CD0802" w:rsidRPr="00AD1CC0" w:rsidRDefault="00CD0802" w:rsidP="00636D1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&lt;0.001</w:t>
            </w:r>
          </w:p>
        </w:tc>
      </w:tr>
      <w:tr w:rsidR="00CD0802" w:rsidRPr="00AD1CC0" w14:paraId="7ABB5F18" w14:textId="77777777" w:rsidTr="00F5436A">
        <w:tc>
          <w:tcPr>
            <w:tcW w:w="1743" w:type="pct"/>
          </w:tcPr>
          <w:p w14:paraId="368B06BB"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1</w:t>
            </w:r>
          </w:p>
        </w:tc>
        <w:tc>
          <w:tcPr>
            <w:tcW w:w="806" w:type="pct"/>
          </w:tcPr>
          <w:p w14:paraId="0E8DF427"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39 (23.2)</w:t>
            </w:r>
          </w:p>
        </w:tc>
        <w:tc>
          <w:tcPr>
            <w:tcW w:w="806" w:type="pct"/>
          </w:tcPr>
          <w:p w14:paraId="76DC22D4"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38 (29.5)</w:t>
            </w:r>
          </w:p>
        </w:tc>
        <w:tc>
          <w:tcPr>
            <w:tcW w:w="797" w:type="pct"/>
          </w:tcPr>
          <w:p w14:paraId="763114BA"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 (2.6)</w:t>
            </w:r>
          </w:p>
        </w:tc>
        <w:tc>
          <w:tcPr>
            <w:tcW w:w="848" w:type="pct"/>
          </w:tcPr>
          <w:p w14:paraId="53F50B32"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2EB2C9ED" w14:textId="77777777" w:rsidTr="00F5436A">
        <w:tc>
          <w:tcPr>
            <w:tcW w:w="1743" w:type="pct"/>
          </w:tcPr>
          <w:p w14:paraId="013C0512"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2</w:t>
            </w:r>
          </w:p>
        </w:tc>
        <w:tc>
          <w:tcPr>
            <w:tcW w:w="806" w:type="pct"/>
          </w:tcPr>
          <w:p w14:paraId="769B45FF"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45 (26.8)</w:t>
            </w:r>
          </w:p>
        </w:tc>
        <w:tc>
          <w:tcPr>
            <w:tcW w:w="806" w:type="pct"/>
          </w:tcPr>
          <w:p w14:paraId="3DD94C43"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43 (33.3)</w:t>
            </w:r>
          </w:p>
        </w:tc>
        <w:tc>
          <w:tcPr>
            <w:tcW w:w="797" w:type="pct"/>
          </w:tcPr>
          <w:p w14:paraId="544F78AF"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 (5.1)</w:t>
            </w:r>
          </w:p>
        </w:tc>
        <w:tc>
          <w:tcPr>
            <w:tcW w:w="848" w:type="pct"/>
          </w:tcPr>
          <w:p w14:paraId="07D5C352"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25E56D93" w14:textId="77777777" w:rsidTr="00F5436A">
        <w:tc>
          <w:tcPr>
            <w:tcW w:w="1743" w:type="pct"/>
          </w:tcPr>
          <w:p w14:paraId="1BF95839"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3</w:t>
            </w:r>
          </w:p>
        </w:tc>
        <w:tc>
          <w:tcPr>
            <w:tcW w:w="806" w:type="pct"/>
          </w:tcPr>
          <w:p w14:paraId="47BA555A"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25 (14.9)</w:t>
            </w:r>
          </w:p>
        </w:tc>
        <w:tc>
          <w:tcPr>
            <w:tcW w:w="806" w:type="pct"/>
          </w:tcPr>
          <w:p w14:paraId="526944F2"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20 (15.5)</w:t>
            </w:r>
          </w:p>
        </w:tc>
        <w:tc>
          <w:tcPr>
            <w:tcW w:w="797" w:type="pct"/>
          </w:tcPr>
          <w:p w14:paraId="2B86DD4B"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 (12.8)</w:t>
            </w:r>
          </w:p>
        </w:tc>
        <w:tc>
          <w:tcPr>
            <w:tcW w:w="848" w:type="pct"/>
          </w:tcPr>
          <w:p w14:paraId="6FE456DE"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50C9A6FB" w14:textId="77777777" w:rsidTr="00F5436A">
        <w:tc>
          <w:tcPr>
            <w:tcW w:w="1743" w:type="pct"/>
          </w:tcPr>
          <w:p w14:paraId="6DA95BAB"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4</w:t>
            </w:r>
          </w:p>
        </w:tc>
        <w:tc>
          <w:tcPr>
            <w:tcW w:w="806" w:type="pct"/>
          </w:tcPr>
          <w:p w14:paraId="152EA2F7"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21 (12.5)</w:t>
            </w:r>
          </w:p>
        </w:tc>
        <w:tc>
          <w:tcPr>
            <w:tcW w:w="806" w:type="pct"/>
          </w:tcPr>
          <w:p w14:paraId="392E8A50"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14 (10.9)</w:t>
            </w:r>
          </w:p>
        </w:tc>
        <w:tc>
          <w:tcPr>
            <w:tcW w:w="797" w:type="pct"/>
          </w:tcPr>
          <w:p w14:paraId="497CFBD3"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7 (17.9)</w:t>
            </w:r>
          </w:p>
        </w:tc>
        <w:tc>
          <w:tcPr>
            <w:tcW w:w="848" w:type="pct"/>
          </w:tcPr>
          <w:p w14:paraId="5AD5A28B"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4F1C37D1" w14:textId="77777777" w:rsidTr="00F5436A">
        <w:tc>
          <w:tcPr>
            <w:tcW w:w="1743" w:type="pct"/>
          </w:tcPr>
          <w:p w14:paraId="6317C805"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5</w:t>
            </w:r>
          </w:p>
        </w:tc>
        <w:tc>
          <w:tcPr>
            <w:tcW w:w="806" w:type="pct"/>
          </w:tcPr>
          <w:p w14:paraId="226143AE"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38 (22.6)</w:t>
            </w:r>
          </w:p>
        </w:tc>
        <w:tc>
          <w:tcPr>
            <w:tcW w:w="806" w:type="pct"/>
          </w:tcPr>
          <w:p w14:paraId="086E3837"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14 (10.9)</w:t>
            </w:r>
          </w:p>
        </w:tc>
        <w:tc>
          <w:tcPr>
            <w:tcW w:w="797" w:type="pct"/>
          </w:tcPr>
          <w:p w14:paraId="076F4CD5"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24 (61.5)</w:t>
            </w:r>
          </w:p>
        </w:tc>
        <w:tc>
          <w:tcPr>
            <w:tcW w:w="848" w:type="pct"/>
          </w:tcPr>
          <w:p w14:paraId="53E3395B"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7E0413E8" w14:textId="77777777" w:rsidTr="00F5436A">
        <w:tc>
          <w:tcPr>
            <w:tcW w:w="1743" w:type="pct"/>
          </w:tcPr>
          <w:p w14:paraId="08962C03" w14:textId="77777777" w:rsidR="00CD0802" w:rsidRPr="00AD1CC0" w:rsidRDefault="00CD0802"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Fisher score, median (IQR)</w:t>
            </w:r>
          </w:p>
        </w:tc>
        <w:tc>
          <w:tcPr>
            <w:tcW w:w="806" w:type="pct"/>
          </w:tcPr>
          <w:p w14:paraId="042335D3" w14:textId="77777777" w:rsidR="00CD0802" w:rsidRPr="00AD1CC0" w:rsidRDefault="00CD0802" w:rsidP="00A72365">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 (3-4)</w:t>
            </w:r>
          </w:p>
        </w:tc>
        <w:tc>
          <w:tcPr>
            <w:tcW w:w="806" w:type="pct"/>
          </w:tcPr>
          <w:p w14:paraId="55D4A51C" w14:textId="77777777" w:rsidR="00CD0802" w:rsidRPr="00AD1CC0" w:rsidRDefault="00CD0802"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4 (3-4)</w:t>
            </w:r>
          </w:p>
        </w:tc>
        <w:tc>
          <w:tcPr>
            <w:tcW w:w="797" w:type="pct"/>
          </w:tcPr>
          <w:p w14:paraId="59CF0B9F" w14:textId="77777777" w:rsidR="00CD0802" w:rsidRPr="00AD1CC0" w:rsidRDefault="00CD0802"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4 (4-4)</w:t>
            </w:r>
          </w:p>
        </w:tc>
        <w:tc>
          <w:tcPr>
            <w:tcW w:w="848" w:type="pct"/>
          </w:tcPr>
          <w:p w14:paraId="76FDB48A" w14:textId="77777777" w:rsidR="00CD0802" w:rsidRPr="00AD1CC0" w:rsidRDefault="00CD0802"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0.003</w:t>
            </w:r>
          </w:p>
        </w:tc>
      </w:tr>
      <w:tr w:rsidR="00CD0802" w:rsidRPr="00AD1CC0" w14:paraId="7A6D9D75" w14:textId="77777777" w:rsidTr="00F5436A">
        <w:tc>
          <w:tcPr>
            <w:tcW w:w="1743" w:type="pct"/>
          </w:tcPr>
          <w:p w14:paraId="7D7C9C32" w14:textId="77777777" w:rsidR="00CD0802" w:rsidRPr="00AD1CC0" w:rsidRDefault="00CD0802"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Fisher scale, n (%)</w:t>
            </w:r>
          </w:p>
        </w:tc>
        <w:tc>
          <w:tcPr>
            <w:tcW w:w="806" w:type="pct"/>
          </w:tcPr>
          <w:p w14:paraId="3081202D" w14:textId="77777777" w:rsidR="00CD0802" w:rsidRPr="00AD1CC0" w:rsidRDefault="00CD0802" w:rsidP="007B1727">
            <w:pPr>
              <w:jc w:val="both"/>
              <w:rPr>
                <w:rFonts w:ascii="Times New Roman" w:hAnsi="Times New Roman" w:cs="Times New Roman"/>
                <w:sz w:val="24"/>
                <w:szCs w:val="24"/>
              </w:rPr>
            </w:pPr>
          </w:p>
        </w:tc>
        <w:tc>
          <w:tcPr>
            <w:tcW w:w="806" w:type="pct"/>
          </w:tcPr>
          <w:p w14:paraId="64BC3B7B" w14:textId="77777777" w:rsidR="00CD0802" w:rsidRPr="00AD1CC0" w:rsidRDefault="00CD0802" w:rsidP="007B1727">
            <w:pPr>
              <w:spacing w:line="276" w:lineRule="auto"/>
              <w:jc w:val="both"/>
              <w:rPr>
                <w:rFonts w:ascii="Times New Roman" w:hAnsi="Times New Roman" w:cs="Times New Roman"/>
                <w:sz w:val="24"/>
                <w:szCs w:val="24"/>
              </w:rPr>
            </w:pPr>
          </w:p>
        </w:tc>
        <w:tc>
          <w:tcPr>
            <w:tcW w:w="797" w:type="pct"/>
          </w:tcPr>
          <w:p w14:paraId="2442D56C" w14:textId="77777777" w:rsidR="00CD0802" w:rsidRPr="00AD1CC0" w:rsidRDefault="00CD0802" w:rsidP="007B1727">
            <w:pPr>
              <w:spacing w:line="276" w:lineRule="auto"/>
              <w:jc w:val="both"/>
              <w:rPr>
                <w:rFonts w:ascii="Times New Roman" w:hAnsi="Times New Roman" w:cs="Times New Roman"/>
                <w:sz w:val="24"/>
                <w:szCs w:val="24"/>
              </w:rPr>
            </w:pPr>
          </w:p>
        </w:tc>
        <w:tc>
          <w:tcPr>
            <w:tcW w:w="848" w:type="pct"/>
          </w:tcPr>
          <w:p w14:paraId="33024DC0"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0.015</w:t>
            </w:r>
          </w:p>
        </w:tc>
      </w:tr>
      <w:tr w:rsidR="00CD0802" w:rsidRPr="00AD1CC0" w14:paraId="0DDA4067" w14:textId="77777777" w:rsidTr="00F5436A">
        <w:tc>
          <w:tcPr>
            <w:tcW w:w="1743" w:type="pct"/>
          </w:tcPr>
          <w:p w14:paraId="5A3E821F"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Group 1</w:t>
            </w:r>
          </w:p>
        </w:tc>
        <w:tc>
          <w:tcPr>
            <w:tcW w:w="806" w:type="pct"/>
          </w:tcPr>
          <w:p w14:paraId="2B12B967"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1 (0.6)</w:t>
            </w:r>
          </w:p>
        </w:tc>
        <w:tc>
          <w:tcPr>
            <w:tcW w:w="806" w:type="pct"/>
          </w:tcPr>
          <w:p w14:paraId="085F6B9B"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 (0.8)</w:t>
            </w:r>
          </w:p>
        </w:tc>
        <w:tc>
          <w:tcPr>
            <w:tcW w:w="797" w:type="pct"/>
          </w:tcPr>
          <w:p w14:paraId="4FAFBBDA"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 (0.0)</w:t>
            </w:r>
          </w:p>
        </w:tc>
        <w:tc>
          <w:tcPr>
            <w:tcW w:w="848" w:type="pct"/>
          </w:tcPr>
          <w:p w14:paraId="23C669EC"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67424886" w14:textId="77777777" w:rsidTr="00F5436A">
        <w:tc>
          <w:tcPr>
            <w:tcW w:w="1743" w:type="pct"/>
          </w:tcPr>
          <w:p w14:paraId="08E575B4"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Group 2</w:t>
            </w:r>
          </w:p>
        </w:tc>
        <w:tc>
          <w:tcPr>
            <w:tcW w:w="806" w:type="pct"/>
          </w:tcPr>
          <w:p w14:paraId="65E13C67"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13 (7.7)</w:t>
            </w:r>
          </w:p>
        </w:tc>
        <w:tc>
          <w:tcPr>
            <w:tcW w:w="806" w:type="pct"/>
          </w:tcPr>
          <w:p w14:paraId="0CD7163C"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13 (10.1)</w:t>
            </w:r>
          </w:p>
        </w:tc>
        <w:tc>
          <w:tcPr>
            <w:tcW w:w="797" w:type="pct"/>
          </w:tcPr>
          <w:p w14:paraId="327CB4F8"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 (0.0)</w:t>
            </w:r>
          </w:p>
        </w:tc>
        <w:tc>
          <w:tcPr>
            <w:tcW w:w="848" w:type="pct"/>
          </w:tcPr>
          <w:p w14:paraId="75375845"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4FAE4ABB" w14:textId="77777777" w:rsidTr="00F5436A">
        <w:tc>
          <w:tcPr>
            <w:tcW w:w="1743" w:type="pct"/>
          </w:tcPr>
          <w:p w14:paraId="74E52773"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Group 3</w:t>
            </w:r>
          </w:p>
        </w:tc>
        <w:tc>
          <w:tcPr>
            <w:tcW w:w="806" w:type="pct"/>
          </w:tcPr>
          <w:p w14:paraId="162760C3"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34 (20.2)</w:t>
            </w:r>
          </w:p>
        </w:tc>
        <w:tc>
          <w:tcPr>
            <w:tcW w:w="806" w:type="pct"/>
          </w:tcPr>
          <w:p w14:paraId="7FB7E796"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30 (23.3)</w:t>
            </w:r>
          </w:p>
        </w:tc>
        <w:tc>
          <w:tcPr>
            <w:tcW w:w="797" w:type="pct"/>
          </w:tcPr>
          <w:p w14:paraId="4D3C6206"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 (10.3)</w:t>
            </w:r>
          </w:p>
        </w:tc>
        <w:tc>
          <w:tcPr>
            <w:tcW w:w="848" w:type="pct"/>
          </w:tcPr>
          <w:p w14:paraId="208955D3"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3A54B12A" w14:textId="77777777" w:rsidTr="00F5436A">
        <w:tc>
          <w:tcPr>
            <w:tcW w:w="1743" w:type="pct"/>
          </w:tcPr>
          <w:p w14:paraId="6C75C1EC"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Group 4</w:t>
            </w:r>
          </w:p>
        </w:tc>
        <w:tc>
          <w:tcPr>
            <w:tcW w:w="806" w:type="pct"/>
          </w:tcPr>
          <w:p w14:paraId="7C9D5A57"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120 (71.4)</w:t>
            </w:r>
          </w:p>
        </w:tc>
        <w:tc>
          <w:tcPr>
            <w:tcW w:w="806" w:type="pct"/>
          </w:tcPr>
          <w:p w14:paraId="3B9FB31E"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85 (65.9)</w:t>
            </w:r>
          </w:p>
        </w:tc>
        <w:tc>
          <w:tcPr>
            <w:tcW w:w="797" w:type="pct"/>
          </w:tcPr>
          <w:p w14:paraId="78A754F2"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35 (89.7)</w:t>
            </w:r>
          </w:p>
        </w:tc>
        <w:tc>
          <w:tcPr>
            <w:tcW w:w="848" w:type="pct"/>
          </w:tcPr>
          <w:p w14:paraId="4672B9F4"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75B2AFB5" w14:textId="77777777" w:rsidTr="00F5436A">
        <w:tc>
          <w:tcPr>
            <w:tcW w:w="1743" w:type="pct"/>
          </w:tcPr>
          <w:p w14:paraId="5E1D64D5" w14:textId="77777777" w:rsidR="00CD0802" w:rsidRPr="00AD1CC0" w:rsidRDefault="00CD0802"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Claassen score, median (IQR)</w:t>
            </w:r>
          </w:p>
        </w:tc>
        <w:tc>
          <w:tcPr>
            <w:tcW w:w="806" w:type="pct"/>
          </w:tcPr>
          <w:p w14:paraId="28B231A5" w14:textId="77777777" w:rsidR="00CD0802" w:rsidRPr="00AD1CC0" w:rsidRDefault="00CD0802" w:rsidP="00A72365">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 (4-5)</w:t>
            </w:r>
          </w:p>
        </w:tc>
        <w:tc>
          <w:tcPr>
            <w:tcW w:w="806" w:type="pct"/>
          </w:tcPr>
          <w:p w14:paraId="572760DB" w14:textId="77777777" w:rsidR="00CD0802" w:rsidRPr="00AD1CC0" w:rsidRDefault="00CD0802"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4 (4-5)</w:t>
            </w:r>
          </w:p>
        </w:tc>
        <w:tc>
          <w:tcPr>
            <w:tcW w:w="797" w:type="pct"/>
          </w:tcPr>
          <w:p w14:paraId="1CBB8A34" w14:textId="77777777" w:rsidR="00CD0802" w:rsidRPr="00AD1CC0" w:rsidRDefault="00CD0802"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5 (5-5)</w:t>
            </w:r>
          </w:p>
        </w:tc>
        <w:tc>
          <w:tcPr>
            <w:tcW w:w="848" w:type="pct"/>
          </w:tcPr>
          <w:p w14:paraId="61B19BCB" w14:textId="77777777" w:rsidR="00CD0802" w:rsidRPr="00AD1CC0" w:rsidRDefault="00CD0802" w:rsidP="00636D1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&lt;0.001</w:t>
            </w:r>
          </w:p>
        </w:tc>
      </w:tr>
      <w:tr w:rsidR="00CD0802" w:rsidRPr="00AD1CC0" w14:paraId="084322D0" w14:textId="77777777" w:rsidTr="00F5436A">
        <w:tc>
          <w:tcPr>
            <w:tcW w:w="1743" w:type="pct"/>
          </w:tcPr>
          <w:p w14:paraId="630BA159" w14:textId="77777777" w:rsidR="00CD0802" w:rsidRPr="00AD1CC0" w:rsidRDefault="00CD0802"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Claassen scale, n (%)</w:t>
            </w:r>
          </w:p>
        </w:tc>
        <w:tc>
          <w:tcPr>
            <w:tcW w:w="806" w:type="pct"/>
          </w:tcPr>
          <w:p w14:paraId="5039B111" w14:textId="77777777" w:rsidR="00CD0802" w:rsidRPr="00AD1CC0" w:rsidRDefault="00CD0802" w:rsidP="007B1727">
            <w:pPr>
              <w:jc w:val="both"/>
              <w:rPr>
                <w:rFonts w:ascii="Times New Roman" w:hAnsi="Times New Roman" w:cs="Times New Roman"/>
                <w:sz w:val="24"/>
                <w:szCs w:val="24"/>
              </w:rPr>
            </w:pPr>
          </w:p>
        </w:tc>
        <w:tc>
          <w:tcPr>
            <w:tcW w:w="806" w:type="pct"/>
          </w:tcPr>
          <w:p w14:paraId="504ABBEE" w14:textId="77777777" w:rsidR="00CD0802" w:rsidRPr="00AD1CC0" w:rsidRDefault="00CD0802" w:rsidP="007B1727">
            <w:pPr>
              <w:spacing w:line="276" w:lineRule="auto"/>
              <w:jc w:val="both"/>
              <w:rPr>
                <w:rFonts w:ascii="Times New Roman" w:hAnsi="Times New Roman" w:cs="Times New Roman"/>
                <w:sz w:val="24"/>
                <w:szCs w:val="24"/>
              </w:rPr>
            </w:pPr>
          </w:p>
        </w:tc>
        <w:tc>
          <w:tcPr>
            <w:tcW w:w="797" w:type="pct"/>
          </w:tcPr>
          <w:p w14:paraId="5E1882BC" w14:textId="77777777" w:rsidR="00CD0802" w:rsidRPr="00AD1CC0" w:rsidRDefault="00CD0802" w:rsidP="007B1727">
            <w:pPr>
              <w:spacing w:line="276" w:lineRule="auto"/>
              <w:jc w:val="both"/>
              <w:rPr>
                <w:rFonts w:ascii="Times New Roman" w:hAnsi="Times New Roman" w:cs="Times New Roman"/>
                <w:sz w:val="24"/>
                <w:szCs w:val="24"/>
              </w:rPr>
            </w:pPr>
          </w:p>
        </w:tc>
        <w:tc>
          <w:tcPr>
            <w:tcW w:w="848" w:type="pct"/>
          </w:tcPr>
          <w:p w14:paraId="6D5C4800"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0.003</w:t>
            </w:r>
          </w:p>
        </w:tc>
      </w:tr>
      <w:tr w:rsidR="00CD0802" w:rsidRPr="00AD1CC0" w14:paraId="08A06D1D" w14:textId="77777777" w:rsidTr="00F5436A">
        <w:tc>
          <w:tcPr>
            <w:tcW w:w="1743" w:type="pct"/>
          </w:tcPr>
          <w:p w14:paraId="129B2DF4"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1</w:t>
            </w:r>
          </w:p>
        </w:tc>
        <w:tc>
          <w:tcPr>
            <w:tcW w:w="806" w:type="pct"/>
          </w:tcPr>
          <w:p w14:paraId="663E9971" w14:textId="77777777" w:rsidR="00CD0802" w:rsidRPr="00AD1CC0" w:rsidRDefault="00CD0802" w:rsidP="007B1727">
            <w:pPr>
              <w:jc w:val="both"/>
              <w:rPr>
                <w:rFonts w:ascii="Times New Roman" w:hAnsi="Times New Roman" w:cs="Times New Roman"/>
                <w:sz w:val="24"/>
                <w:szCs w:val="24"/>
              </w:rPr>
            </w:pPr>
          </w:p>
        </w:tc>
        <w:tc>
          <w:tcPr>
            <w:tcW w:w="806" w:type="pct"/>
          </w:tcPr>
          <w:p w14:paraId="0A917FE9" w14:textId="77777777" w:rsidR="00CD0802" w:rsidRPr="00AD1CC0" w:rsidRDefault="00CD0802" w:rsidP="007B1727">
            <w:pPr>
              <w:spacing w:line="276" w:lineRule="auto"/>
              <w:jc w:val="both"/>
              <w:rPr>
                <w:rFonts w:ascii="Times New Roman" w:hAnsi="Times New Roman" w:cs="Times New Roman"/>
                <w:sz w:val="24"/>
                <w:szCs w:val="24"/>
              </w:rPr>
            </w:pPr>
          </w:p>
        </w:tc>
        <w:tc>
          <w:tcPr>
            <w:tcW w:w="797" w:type="pct"/>
          </w:tcPr>
          <w:p w14:paraId="0AE4CACA" w14:textId="77777777" w:rsidR="00CD0802" w:rsidRPr="00AD1CC0" w:rsidRDefault="00CD0802" w:rsidP="007B1727">
            <w:pPr>
              <w:spacing w:line="276" w:lineRule="auto"/>
              <w:jc w:val="both"/>
              <w:rPr>
                <w:rFonts w:ascii="Times New Roman" w:hAnsi="Times New Roman" w:cs="Times New Roman"/>
                <w:sz w:val="24"/>
                <w:szCs w:val="24"/>
              </w:rPr>
            </w:pPr>
          </w:p>
        </w:tc>
        <w:tc>
          <w:tcPr>
            <w:tcW w:w="848" w:type="pct"/>
          </w:tcPr>
          <w:p w14:paraId="06446341"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782A68FC" w14:textId="77777777" w:rsidTr="00F5436A">
        <w:tc>
          <w:tcPr>
            <w:tcW w:w="1743" w:type="pct"/>
          </w:tcPr>
          <w:p w14:paraId="0D86A35E"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2</w:t>
            </w:r>
          </w:p>
        </w:tc>
        <w:tc>
          <w:tcPr>
            <w:tcW w:w="806" w:type="pct"/>
          </w:tcPr>
          <w:p w14:paraId="0135F89C"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22 (13.1)</w:t>
            </w:r>
          </w:p>
        </w:tc>
        <w:tc>
          <w:tcPr>
            <w:tcW w:w="806" w:type="pct"/>
          </w:tcPr>
          <w:p w14:paraId="0E8F39A3"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20 (15.5)</w:t>
            </w:r>
          </w:p>
        </w:tc>
        <w:tc>
          <w:tcPr>
            <w:tcW w:w="797" w:type="pct"/>
          </w:tcPr>
          <w:p w14:paraId="27A2E833"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 (5.1)</w:t>
            </w:r>
          </w:p>
        </w:tc>
        <w:tc>
          <w:tcPr>
            <w:tcW w:w="848" w:type="pct"/>
          </w:tcPr>
          <w:p w14:paraId="2FB2C488"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46C2AB8E" w14:textId="77777777" w:rsidTr="00F5436A">
        <w:tc>
          <w:tcPr>
            <w:tcW w:w="1743" w:type="pct"/>
          </w:tcPr>
          <w:p w14:paraId="0E0A905C"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3</w:t>
            </w:r>
          </w:p>
        </w:tc>
        <w:tc>
          <w:tcPr>
            <w:tcW w:w="806" w:type="pct"/>
          </w:tcPr>
          <w:p w14:paraId="4650DE95"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11 (6.5)</w:t>
            </w:r>
          </w:p>
        </w:tc>
        <w:tc>
          <w:tcPr>
            <w:tcW w:w="806" w:type="pct"/>
          </w:tcPr>
          <w:p w14:paraId="2777C6B5"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11 (8.5)</w:t>
            </w:r>
          </w:p>
        </w:tc>
        <w:tc>
          <w:tcPr>
            <w:tcW w:w="797" w:type="pct"/>
          </w:tcPr>
          <w:p w14:paraId="390ED9A8"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 (0.0)</w:t>
            </w:r>
          </w:p>
        </w:tc>
        <w:tc>
          <w:tcPr>
            <w:tcW w:w="848" w:type="pct"/>
          </w:tcPr>
          <w:p w14:paraId="09C0DBF3"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1C2BB4A0" w14:textId="77777777" w:rsidTr="00F5436A">
        <w:tc>
          <w:tcPr>
            <w:tcW w:w="1743" w:type="pct"/>
          </w:tcPr>
          <w:p w14:paraId="353C3BDB"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4</w:t>
            </w:r>
          </w:p>
        </w:tc>
        <w:tc>
          <w:tcPr>
            <w:tcW w:w="806" w:type="pct"/>
          </w:tcPr>
          <w:p w14:paraId="62D10F28"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39 (23.2)</w:t>
            </w:r>
          </w:p>
        </w:tc>
        <w:tc>
          <w:tcPr>
            <w:tcW w:w="806" w:type="pct"/>
          </w:tcPr>
          <w:p w14:paraId="093F6021"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34 (26.4)</w:t>
            </w:r>
          </w:p>
        </w:tc>
        <w:tc>
          <w:tcPr>
            <w:tcW w:w="797" w:type="pct"/>
          </w:tcPr>
          <w:p w14:paraId="5F57895C"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 (12.8)</w:t>
            </w:r>
          </w:p>
        </w:tc>
        <w:tc>
          <w:tcPr>
            <w:tcW w:w="848" w:type="pct"/>
          </w:tcPr>
          <w:p w14:paraId="3C3D712E"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7EEFC9BF" w14:textId="77777777" w:rsidTr="00F5436A">
        <w:tc>
          <w:tcPr>
            <w:tcW w:w="1743" w:type="pct"/>
          </w:tcPr>
          <w:p w14:paraId="53BD1978"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5</w:t>
            </w:r>
          </w:p>
        </w:tc>
        <w:tc>
          <w:tcPr>
            <w:tcW w:w="806" w:type="pct"/>
          </w:tcPr>
          <w:p w14:paraId="1886E50A"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96 (57.1)</w:t>
            </w:r>
          </w:p>
        </w:tc>
        <w:tc>
          <w:tcPr>
            <w:tcW w:w="806" w:type="pct"/>
          </w:tcPr>
          <w:p w14:paraId="0A0D7F50"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64 (49.6)</w:t>
            </w:r>
          </w:p>
        </w:tc>
        <w:tc>
          <w:tcPr>
            <w:tcW w:w="797" w:type="pct"/>
          </w:tcPr>
          <w:p w14:paraId="42D9C8E6"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32 (82.1)</w:t>
            </w:r>
          </w:p>
        </w:tc>
        <w:tc>
          <w:tcPr>
            <w:tcW w:w="848" w:type="pct"/>
          </w:tcPr>
          <w:p w14:paraId="37FCF92B"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514F121D" w14:textId="77777777" w:rsidTr="009A2524">
        <w:tc>
          <w:tcPr>
            <w:tcW w:w="5000" w:type="pct"/>
            <w:gridSpan w:val="5"/>
          </w:tcPr>
          <w:p w14:paraId="501BB081"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b/>
                <w:sz w:val="24"/>
                <w:szCs w:val="24"/>
              </w:rPr>
              <w:t>Laboratory investigations on admission</w:t>
            </w:r>
          </w:p>
        </w:tc>
      </w:tr>
      <w:tr w:rsidR="00CD0802" w:rsidRPr="00AD1CC0" w14:paraId="03652DE1" w14:textId="77777777" w:rsidTr="00F5436A">
        <w:tc>
          <w:tcPr>
            <w:tcW w:w="1743" w:type="pct"/>
          </w:tcPr>
          <w:p w14:paraId="6176C6CA" w14:textId="77777777" w:rsidR="00CD0802" w:rsidRPr="00AD1CC0" w:rsidRDefault="00CD0802"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Complete blood count</w:t>
            </w:r>
          </w:p>
        </w:tc>
        <w:tc>
          <w:tcPr>
            <w:tcW w:w="806" w:type="pct"/>
          </w:tcPr>
          <w:p w14:paraId="24B50E93" w14:textId="77777777" w:rsidR="00CD0802" w:rsidRPr="00AD1CC0" w:rsidRDefault="00CD0802" w:rsidP="007B1727">
            <w:pPr>
              <w:jc w:val="both"/>
              <w:rPr>
                <w:rFonts w:ascii="Times New Roman" w:hAnsi="Times New Roman" w:cs="Times New Roman"/>
                <w:sz w:val="24"/>
                <w:szCs w:val="24"/>
                <w:lang w:val="vi-VN"/>
              </w:rPr>
            </w:pPr>
          </w:p>
        </w:tc>
        <w:tc>
          <w:tcPr>
            <w:tcW w:w="806" w:type="pct"/>
          </w:tcPr>
          <w:p w14:paraId="50FCD30D" w14:textId="77777777" w:rsidR="00CD0802" w:rsidRPr="00AD1CC0" w:rsidRDefault="00CD0802" w:rsidP="007B1727">
            <w:pPr>
              <w:spacing w:line="276" w:lineRule="auto"/>
              <w:jc w:val="both"/>
              <w:rPr>
                <w:rFonts w:ascii="Times New Roman" w:hAnsi="Times New Roman" w:cs="Times New Roman"/>
                <w:sz w:val="24"/>
                <w:szCs w:val="24"/>
                <w:lang w:val="vi-VN"/>
              </w:rPr>
            </w:pPr>
          </w:p>
        </w:tc>
        <w:tc>
          <w:tcPr>
            <w:tcW w:w="797" w:type="pct"/>
          </w:tcPr>
          <w:p w14:paraId="0E3975AA" w14:textId="77777777" w:rsidR="00CD0802" w:rsidRPr="00AD1CC0" w:rsidRDefault="00CD0802" w:rsidP="007B1727">
            <w:pPr>
              <w:spacing w:line="276" w:lineRule="auto"/>
              <w:jc w:val="both"/>
              <w:rPr>
                <w:rFonts w:ascii="Times New Roman" w:hAnsi="Times New Roman" w:cs="Times New Roman"/>
                <w:sz w:val="24"/>
                <w:szCs w:val="24"/>
                <w:lang w:val="vi-VN"/>
              </w:rPr>
            </w:pPr>
          </w:p>
        </w:tc>
        <w:tc>
          <w:tcPr>
            <w:tcW w:w="848" w:type="pct"/>
          </w:tcPr>
          <w:p w14:paraId="4D63A95D" w14:textId="77777777" w:rsidR="00CD0802" w:rsidRPr="00AD1CC0" w:rsidRDefault="00CD0802" w:rsidP="007B1727">
            <w:pPr>
              <w:spacing w:line="276" w:lineRule="auto"/>
              <w:jc w:val="both"/>
              <w:rPr>
                <w:rFonts w:ascii="Times New Roman" w:hAnsi="Times New Roman" w:cs="Times New Roman"/>
                <w:sz w:val="24"/>
                <w:szCs w:val="24"/>
                <w:lang w:val="vi-VN"/>
              </w:rPr>
            </w:pPr>
          </w:p>
        </w:tc>
      </w:tr>
      <w:tr w:rsidR="00CD0802" w:rsidRPr="00AD1CC0" w14:paraId="5C039F4C" w14:textId="77777777" w:rsidTr="00F5436A">
        <w:tc>
          <w:tcPr>
            <w:tcW w:w="1743" w:type="pct"/>
          </w:tcPr>
          <w:p w14:paraId="5B9DC317"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Red blood cells (T/L), mean (SD)</w:t>
            </w:r>
          </w:p>
        </w:tc>
        <w:tc>
          <w:tcPr>
            <w:tcW w:w="806" w:type="pct"/>
          </w:tcPr>
          <w:p w14:paraId="4E522597" w14:textId="77777777" w:rsidR="00CD0802" w:rsidRPr="00AD1CC0" w:rsidRDefault="00CD0802" w:rsidP="00A72365">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4.46 (0.78)</w:t>
            </w:r>
          </w:p>
          <w:p w14:paraId="407902B3" w14:textId="77777777" w:rsidR="00CD0802" w:rsidRPr="00AD1CC0" w:rsidRDefault="00CD0802" w:rsidP="00A72365">
            <w:pPr>
              <w:jc w:val="center"/>
              <w:rPr>
                <w:rFonts w:ascii="Times New Roman" w:hAnsi="Times New Roman" w:cs="Times New Roman"/>
                <w:sz w:val="24"/>
                <w:szCs w:val="24"/>
              </w:rPr>
            </w:pPr>
          </w:p>
        </w:tc>
        <w:tc>
          <w:tcPr>
            <w:tcW w:w="806" w:type="pct"/>
          </w:tcPr>
          <w:p w14:paraId="7D6955A1" w14:textId="77777777" w:rsidR="00CD0802" w:rsidRPr="00AD1CC0" w:rsidRDefault="00CD0802"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4.43 (0.83)</w:t>
            </w:r>
          </w:p>
        </w:tc>
        <w:tc>
          <w:tcPr>
            <w:tcW w:w="797" w:type="pct"/>
          </w:tcPr>
          <w:p w14:paraId="4D070211" w14:textId="77777777" w:rsidR="00CD0802" w:rsidRPr="00AD1CC0" w:rsidRDefault="00CD0802"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4.53 (0.58)</w:t>
            </w:r>
          </w:p>
        </w:tc>
        <w:tc>
          <w:tcPr>
            <w:tcW w:w="848" w:type="pct"/>
          </w:tcPr>
          <w:p w14:paraId="20E71454" w14:textId="77777777" w:rsidR="00CD0802" w:rsidRPr="00AD1CC0" w:rsidRDefault="005652EA" w:rsidP="007B1727">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rPr>
              <w:t>0.311</w:t>
            </w:r>
          </w:p>
        </w:tc>
      </w:tr>
      <w:tr w:rsidR="00CD0802" w:rsidRPr="00AD1CC0" w14:paraId="4839A9BB" w14:textId="77777777" w:rsidTr="00F5436A">
        <w:tc>
          <w:tcPr>
            <w:tcW w:w="1743" w:type="pct"/>
          </w:tcPr>
          <w:p w14:paraId="12031D13"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Hemoglobin (g/L), mean (SD)</w:t>
            </w:r>
          </w:p>
        </w:tc>
        <w:tc>
          <w:tcPr>
            <w:tcW w:w="806" w:type="pct"/>
          </w:tcPr>
          <w:p w14:paraId="1C7F1C0D" w14:textId="77777777" w:rsidR="00CD0802" w:rsidRPr="00AD1CC0" w:rsidRDefault="00CD0802" w:rsidP="00A72365">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132.07 (21.09)</w:t>
            </w:r>
          </w:p>
        </w:tc>
        <w:tc>
          <w:tcPr>
            <w:tcW w:w="806" w:type="pct"/>
          </w:tcPr>
          <w:p w14:paraId="5363D066" w14:textId="77777777" w:rsidR="00CD0802" w:rsidRPr="00AD1CC0" w:rsidRDefault="00CD0802"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131.12 )19.76)</w:t>
            </w:r>
          </w:p>
        </w:tc>
        <w:tc>
          <w:tcPr>
            <w:tcW w:w="797" w:type="pct"/>
          </w:tcPr>
          <w:p w14:paraId="373EC34E" w14:textId="77777777" w:rsidR="00CD0802" w:rsidRPr="00AD1CC0" w:rsidRDefault="00CD0802"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135.21 (25.03)</w:t>
            </w:r>
          </w:p>
        </w:tc>
        <w:tc>
          <w:tcPr>
            <w:tcW w:w="848" w:type="pct"/>
          </w:tcPr>
          <w:p w14:paraId="7DD7508A" w14:textId="77777777" w:rsidR="00CD0802" w:rsidRPr="00AD1CC0" w:rsidRDefault="005652EA" w:rsidP="007B1727">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rPr>
              <w:t>0.075</w:t>
            </w:r>
          </w:p>
        </w:tc>
      </w:tr>
      <w:tr w:rsidR="00CD0802" w:rsidRPr="00AD1CC0" w14:paraId="5780142B" w14:textId="77777777" w:rsidTr="00F5436A">
        <w:tc>
          <w:tcPr>
            <w:tcW w:w="1743" w:type="pct"/>
          </w:tcPr>
          <w:p w14:paraId="67313E7A"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Hematocrit (L/L), mean (SD)</w:t>
            </w:r>
          </w:p>
        </w:tc>
        <w:tc>
          <w:tcPr>
            <w:tcW w:w="806" w:type="pct"/>
          </w:tcPr>
          <w:p w14:paraId="6736BC76" w14:textId="77777777" w:rsidR="00CD0802" w:rsidRPr="00AD1CC0" w:rsidRDefault="00CD0802" w:rsidP="00A72365">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0.40 (0.04)</w:t>
            </w:r>
          </w:p>
        </w:tc>
        <w:tc>
          <w:tcPr>
            <w:tcW w:w="806" w:type="pct"/>
          </w:tcPr>
          <w:p w14:paraId="39E8FB85" w14:textId="77777777" w:rsidR="00CD0802" w:rsidRPr="00AD1CC0" w:rsidRDefault="00CD0802"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0.39 (0.05)</w:t>
            </w:r>
          </w:p>
        </w:tc>
        <w:tc>
          <w:tcPr>
            <w:tcW w:w="797" w:type="pct"/>
          </w:tcPr>
          <w:p w14:paraId="3A05F270" w14:textId="77777777" w:rsidR="00CD0802" w:rsidRPr="00AD1CC0" w:rsidRDefault="00CD0802"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0.41 (0.04)</w:t>
            </w:r>
          </w:p>
        </w:tc>
        <w:tc>
          <w:tcPr>
            <w:tcW w:w="848" w:type="pct"/>
          </w:tcPr>
          <w:p w14:paraId="1132735B" w14:textId="77777777" w:rsidR="00CD0802" w:rsidRPr="00AD1CC0" w:rsidRDefault="00CD0802"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0.039</w:t>
            </w:r>
          </w:p>
        </w:tc>
      </w:tr>
      <w:tr w:rsidR="00CD0802" w:rsidRPr="00AD1CC0" w14:paraId="28A6D136" w14:textId="77777777" w:rsidTr="00F5436A">
        <w:tc>
          <w:tcPr>
            <w:tcW w:w="1743" w:type="pct"/>
          </w:tcPr>
          <w:p w14:paraId="6792929B"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Platelets (G/L), mean (SD)</w:t>
            </w:r>
          </w:p>
        </w:tc>
        <w:tc>
          <w:tcPr>
            <w:tcW w:w="806" w:type="pct"/>
          </w:tcPr>
          <w:p w14:paraId="7D0F2E1B" w14:textId="77777777" w:rsidR="00CD0802" w:rsidRPr="00AD1CC0" w:rsidRDefault="00CD0802" w:rsidP="00A72365">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 xml:space="preserve">247.21 (76.12) </w:t>
            </w:r>
          </w:p>
        </w:tc>
        <w:tc>
          <w:tcPr>
            <w:tcW w:w="806" w:type="pct"/>
          </w:tcPr>
          <w:p w14:paraId="4A68ADEE" w14:textId="77777777" w:rsidR="00CD0802" w:rsidRPr="00AD1CC0" w:rsidRDefault="00CD0802"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246.48 (77.02)</w:t>
            </w:r>
          </w:p>
        </w:tc>
        <w:tc>
          <w:tcPr>
            <w:tcW w:w="797" w:type="pct"/>
          </w:tcPr>
          <w:p w14:paraId="2CE5617F" w14:textId="77777777" w:rsidR="00CD0802" w:rsidRPr="00AD1CC0" w:rsidRDefault="00CD0802"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249.63 (74.04)</w:t>
            </w:r>
          </w:p>
        </w:tc>
        <w:tc>
          <w:tcPr>
            <w:tcW w:w="848" w:type="pct"/>
          </w:tcPr>
          <w:p w14:paraId="76DA1D66" w14:textId="77777777" w:rsidR="00CD0802" w:rsidRPr="00AD1CC0" w:rsidRDefault="005652EA" w:rsidP="007B1727">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rPr>
              <w:t>0.972</w:t>
            </w:r>
          </w:p>
        </w:tc>
      </w:tr>
      <w:tr w:rsidR="00CD0802" w:rsidRPr="00AD1CC0" w14:paraId="1080F170" w14:textId="77777777" w:rsidTr="00F5436A">
        <w:tc>
          <w:tcPr>
            <w:tcW w:w="1743" w:type="pct"/>
          </w:tcPr>
          <w:p w14:paraId="22B4C189"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White blood cells (G/L), mean (SD)</w:t>
            </w:r>
          </w:p>
        </w:tc>
        <w:tc>
          <w:tcPr>
            <w:tcW w:w="806" w:type="pct"/>
          </w:tcPr>
          <w:p w14:paraId="0B717219" w14:textId="77777777" w:rsidR="00CD0802" w:rsidRPr="00AD1CC0" w:rsidRDefault="00CD0802" w:rsidP="00A72365">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19.30 (54.87)</w:t>
            </w:r>
          </w:p>
        </w:tc>
        <w:tc>
          <w:tcPr>
            <w:tcW w:w="806" w:type="pct"/>
          </w:tcPr>
          <w:p w14:paraId="1A32EDF2" w14:textId="77777777" w:rsidR="00CD0802" w:rsidRPr="00AD1CC0" w:rsidRDefault="00CD0802"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14.02 (8.65)</w:t>
            </w:r>
          </w:p>
        </w:tc>
        <w:tc>
          <w:tcPr>
            <w:tcW w:w="797" w:type="pct"/>
          </w:tcPr>
          <w:p w14:paraId="2EDF0D9E" w14:textId="77777777" w:rsidR="00CD0802" w:rsidRPr="00AD1CC0" w:rsidRDefault="00CD0802"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36.67 (111.93)</w:t>
            </w:r>
          </w:p>
        </w:tc>
        <w:tc>
          <w:tcPr>
            <w:tcW w:w="848" w:type="pct"/>
          </w:tcPr>
          <w:p w14:paraId="3E1A42C9" w14:textId="77777777" w:rsidR="00CD0802" w:rsidRPr="00AD1CC0" w:rsidRDefault="005652EA" w:rsidP="007B1727">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rPr>
              <w:t>&lt;0.001</w:t>
            </w:r>
          </w:p>
        </w:tc>
      </w:tr>
      <w:tr w:rsidR="00CD0802" w:rsidRPr="00AD1CC0" w14:paraId="677F3CCB" w14:textId="77777777" w:rsidTr="00F5436A">
        <w:tc>
          <w:tcPr>
            <w:tcW w:w="1743" w:type="pct"/>
          </w:tcPr>
          <w:p w14:paraId="3DBB160D"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Percentage of neutrophils (%), mean (SD), (n=165)</w:t>
            </w:r>
          </w:p>
        </w:tc>
        <w:tc>
          <w:tcPr>
            <w:tcW w:w="806" w:type="pct"/>
          </w:tcPr>
          <w:p w14:paraId="4D49CBAF" w14:textId="77777777" w:rsidR="00CD0802" w:rsidRPr="00AD1CC0" w:rsidRDefault="00CD0802" w:rsidP="00A72365">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70.58 (28.72)</w:t>
            </w:r>
          </w:p>
        </w:tc>
        <w:tc>
          <w:tcPr>
            <w:tcW w:w="806" w:type="pct"/>
          </w:tcPr>
          <w:p w14:paraId="2317E60C" w14:textId="77777777" w:rsidR="00CD0802" w:rsidRPr="00AD1CC0" w:rsidRDefault="00CD0802"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67.98 (29.99)</w:t>
            </w:r>
          </w:p>
        </w:tc>
        <w:tc>
          <w:tcPr>
            <w:tcW w:w="797" w:type="pct"/>
          </w:tcPr>
          <w:p w14:paraId="66E11C4B" w14:textId="77777777" w:rsidR="00CD0802" w:rsidRPr="00AD1CC0" w:rsidRDefault="00CD0802"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79.07 (22.41)</w:t>
            </w:r>
          </w:p>
        </w:tc>
        <w:tc>
          <w:tcPr>
            <w:tcW w:w="848" w:type="pct"/>
          </w:tcPr>
          <w:p w14:paraId="65076374" w14:textId="77777777" w:rsidR="00CD0802" w:rsidRPr="00AD1CC0" w:rsidRDefault="005652EA" w:rsidP="007B1727">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rPr>
              <w:t>0.003</w:t>
            </w:r>
          </w:p>
        </w:tc>
      </w:tr>
      <w:tr w:rsidR="00CD0802" w:rsidRPr="00AD1CC0" w14:paraId="1CB046FE" w14:textId="77777777" w:rsidTr="00F5436A">
        <w:tc>
          <w:tcPr>
            <w:tcW w:w="1743" w:type="pct"/>
          </w:tcPr>
          <w:p w14:paraId="174C27EB" w14:textId="77777777" w:rsidR="00CD0802" w:rsidRPr="00AD1CC0" w:rsidRDefault="00CD0802"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Coagulation</w:t>
            </w:r>
          </w:p>
        </w:tc>
        <w:tc>
          <w:tcPr>
            <w:tcW w:w="806" w:type="pct"/>
          </w:tcPr>
          <w:p w14:paraId="5FA412A0" w14:textId="77777777" w:rsidR="00CD0802" w:rsidRPr="00AD1CC0" w:rsidRDefault="00CD0802" w:rsidP="007B1727">
            <w:pPr>
              <w:jc w:val="both"/>
              <w:rPr>
                <w:rFonts w:ascii="Times New Roman" w:hAnsi="Times New Roman" w:cs="Times New Roman"/>
                <w:sz w:val="24"/>
                <w:szCs w:val="24"/>
                <w:lang w:val="vi-VN"/>
              </w:rPr>
            </w:pPr>
          </w:p>
        </w:tc>
        <w:tc>
          <w:tcPr>
            <w:tcW w:w="806" w:type="pct"/>
          </w:tcPr>
          <w:p w14:paraId="346B5D11" w14:textId="77777777" w:rsidR="00CD0802" w:rsidRPr="00AD1CC0" w:rsidRDefault="00CD0802" w:rsidP="007B1727">
            <w:pPr>
              <w:spacing w:line="276" w:lineRule="auto"/>
              <w:jc w:val="both"/>
              <w:rPr>
                <w:rFonts w:ascii="Times New Roman" w:hAnsi="Times New Roman" w:cs="Times New Roman"/>
                <w:sz w:val="24"/>
                <w:szCs w:val="24"/>
                <w:lang w:val="vi-VN"/>
              </w:rPr>
            </w:pPr>
          </w:p>
        </w:tc>
        <w:tc>
          <w:tcPr>
            <w:tcW w:w="797" w:type="pct"/>
          </w:tcPr>
          <w:p w14:paraId="15DE1FF5" w14:textId="77777777" w:rsidR="00CD0802" w:rsidRPr="00AD1CC0" w:rsidRDefault="00CD0802" w:rsidP="007B1727">
            <w:pPr>
              <w:spacing w:line="276" w:lineRule="auto"/>
              <w:jc w:val="both"/>
              <w:rPr>
                <w:rFonts w:ascii="Times New Roman" w:hAnsi="Times New Roman" w:cs="Times New Roman"/>
                <w:sz w:val="24"/>
                <w:szCs w:val="24"/>
                <w:lang w:val="vi-VN"/>
              </w:rPr>
            </w:pPr>
          </w:p>
        </w:tc>
        <w:tc>
          <w:tcPr>
            <w:tcW w:w="848" w:type="pct"/>
          </w:tcPr>
          <w:p w14:paraId="057CB820"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4F6A6E59" w14:textId="77777777" w:rsidTr="00F5436A">
        <w:tc>
          <w:tcPr>
            <w:tcW w:w="1743" w:type="pct"/>
          </w:tcPr>
          <w:p w14:paraId="31A04DEC"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Prothrombin time (PT), mean (SD)</w:t>
            </w:r>
          </w:p>
        </w:tc>
        <w:tc>
          <w:tcPr>
            <w:tcW w:w="806" w:type="pct"/>
          </w:tcPr>
          <w:p w14:paraId="6DDA33CB" w14:textId="77777777" w:rsidR="00CD0802" w:rsidRPr="00AD1CC0" w:rsidRDefault="00CD0802" w:rsidP="00A72365">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91.95 (32.59)</w:t>
            </w:r>
          </w:p>
          <w:p w14:paraId="6701E383" w14:textId="77777777" w:rsidR="00CD0802" w:rsidRPr="00AD1CC0" w:rsidRDefault="00CD0802" w:rsidP="00354E7F">
            <w:pPr>
              <w:jc w:val="center"/>
              <w:rPr>
                <w:rFonts w:ascii="Times New Roman" w:hAnsi="Times New Roman" w:cs="Times New Roman"/>
                <w:sz w:val="24"/>
                <w:szCs w:val="24"/>
              </w:rPr>
            </w:pPr>
          </w:p>
        </w:tc>
        <w:tc>
          <w:tcPr>
            <w:tcW w:w="806" w:type="pct"/>
          </w:tcPr>
          <w:p w14:paraId="4E8200AA" w14:textId="77777777" w:rsidR="00CD0802" w:rsidRPr="00AD1CC0" w:rsidRDefault="00CD0802"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89.80 (35.84)</w:t>
            </w:r>
          </w:p>
        </w:tc>
        <w:tc>
          <w:tcPr>
            <w:tcW w:w="797" w:type="pct"/>
          </w:tcPr>
          <w:p w14:paraId="6C605F0F" w14:textId="77777777" w:rsidR="00CD0802" w:rsidRPr="00AD1CC0" w:rsidRDefault="00CD0802"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79.07 (22.41)</w:t>
            </w:r>
          </w:p>
        </w:tc>
        <w:tc>
          <w:tcPr>
            <w:tcW w:w="848" w:type="pct"/>
          </w:tcPr>
          <w:p w14:paraId="482BB278" w14:textId="77777777" w:rsidR="00CD0802" w:rsidRPr="00AD1CC0" w:rsidRDefault="00EA6AF8" w:rsidP="007B1727">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rPr>
              <w:t>0.519</w:t>
            </w:r>
          </w:p>
        </w:tc>
      </w:tr>
      <w:tr w:rsidR="00CD0802" w:rsidRPr="00AD1CC0" w14:paraId="7EF38704" w14:textId="77777777" w:rsidTr="00F5436A">
        <w:tc>
          <w:tcPr>
            <w:tcW w:w="1743" w:type="pct"/>
          </w:tcPr>
          <w:p w14:paraId="4118347C"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Prothrombin time with INR (PT-INR), mean (SD)</w:t>
            </w:r>
          </w:p>
        </w:tc>
        <w:tc>
          <w:tcPr>
            <w:tcW w:w="806" w:type="pct"/>
          </w:tcPr>
          <w:p w14:paraId="58A23EF4" w14:textId="77777777" w:rsidR="00CD0802" w:rsidRPr="00AD1CC0" w:rsidRDefault="00CD0802" w:rsidP="00A72365">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1.00 (0.09)</w:t>
            </w:r>
          </w:p>
        </w:tc>
        <w:tc>
          <w:tcPr>
            <w:tcW w:w="806" w:type="pct"/>
          </w:tcPr>
          <w:p w14:paraId="63560289" w14:textId="77777777" w:rsidR="00CD0802" w:rsidRPr="00AD1CC0" w:rsidRDefault="00CD0802"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1.00 (0.09)</w:t>
            </w:r>
          </w:p>
        </w:tc>
        <w:tc>
          <w:tcPr>
            <w:tcW w:w="797" w:type="pct"/>
          </w:tcPr>
          <w:p w14:paraId="75AC312F" w14:textId="77777777" w:rsidR="00CD0802" w:rsidRPr="00AD1CC0" w:rsidRDefault="00CD0802"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1.02 (0.10)</w:t>
            </w:r>
          </w:p>
        </w:tc>
        <w:tc>
          <w:tcPr>
            <w:tcW w:w="848" w:type="pct"/>
          </w:tcPr>
          <w:p w14:paraId="69E7DC18" w14:textId="77777777" w:rsidR="00CD0802" w:rsidRPr="00AD1CC0" w:rsidRDefault="00EA6AF8" w:rsidP="007B1727">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rPr>
              <w:t>0.733</w:t>
            </w:r>
          </w:p>
        </w:tc>
      </w:tr>
      <w:tr w:rsidR="00CD0802" w:rsidRPr="00AD1CC0" w14:paraId="0FBD765C" w14:textId="77777777" w:rsidTr="00F5436A">
        <w:tc>
          <w:tcPr>
            <w:tcW w:w="1743" w:type="pct"/>
          </w:tcPr>
          <w:p w14:paraId="5F8F9FC9"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 xml:space="preserve">Activated partial </w:t>
            </w:r>
            <w:r w:rsidRPr="00AD1CC0">
              <w:rPr>
                <w:rFonts w:ascii="Times New Roman" w:hAnsi="Times New Roman" w:cs="Times New Roman"/>
                <w:sz w:val="24"/>
                <w:szCs w:val="24"/>
              </w:rPr>
              <w:lastRenderedPageBreak/>
              <w:t>thromboplastin time (APTT), mean (SD), (n=155)</w:t>
            </w:r>
          </w:p>
        </w:tc>
        <w:tc>
          <w:tcPr>
            <w:tcW w:w="806" w:type="pct"/>
          </w:tcPr>
          <w:p w14:paraId="23F1BB43" w14:textId="77777777" w:rsidR="00CD0802" w:rsidRPr="00AD1CC0" w:rsidRDefault="00CD0802" w:rsidP="00A72365">
            <w:pPr>
              <w:spacing w:line="276" w:lineRule="auto"/>
              <w:jc w:val="both"/>
              <w:rPr>
                <w:rFonts w:ascii="Times New Roman" w:hAnsi="Times New Roman" w:cs="Times New Roman"/>
                <w:sz w:val="24"/>
                <w:szCs w:val="24"/>
              </w:rPr>
            </w:pPr>
            <w:proofErr w:type="gramStart"/>
            <w:r w:rsidRPr="00AD1CC0">
              <w:rPr>
                <w:rFonts w:ascii="Times New Roman" w:hAnsi="Times New Roman" w:cs="Times New Roman"/>
                <w:sz w:val="24"/>
                <w:szCs w:val="24"/>
              </w:rPr>
              <w:lastRenderedPageBreak/>
              <w:t xml:space="preserve">44.21  </w:t>
            </w:r>
            <w:r w:rsidRPr="00AD1CC0">
              <w:rPr>
                <w:rFonts w:ascii="Times New Roman" w:hAnsi="Times New Roman" w:cs="Times New Roman"/>
                <w:sz w:val="24"/>
                <w:szCs w:val="24"/>
              </w:rPr>
              <w:lastRenderedPageBreak/>
              <w:t>(</w:t>
            </w:r>
            <w:proofErr w:type="gramEnd"/>
            <w:r w:rsidRPr="00AD1CC0">
              <w:rPr>
                <w:rFonts w:ascii="Times New Roman" w:hAnsi="Times New Roman" w:cs="Times New Roman"/>
                <w:sz w:val="24"/>
                <w:szCs w:val="24"/>
              </w:rPr>
              <w:t>200.54)</w:t>
            </w:r>
          </w:p>
        </w:tc>
        <w:tc>
          <w:tcPr>
            <w:tcW w:w="806" w:type="pct"/>
          </w:tcPr>
          <w:p w14:paraId="0BA9B9A2" w14:textId="77777777" w:rsidR="00CD0802" w:rsidRPr="00AD1CC0" w:rsidRDefault="00CD0802"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lastRenderedPageBreak/>
              <w:t>28.05 (4.42)</w:t>
            </w:r>
          </w:p>
        </w:tc>
        <w:tc>
          <w:tcPr>
            <w:tcW w:w="797" w:type="pct"/>
          </w:tcPr>
          <w:p w14:paraId="0943297D" w14:textId="77777777" w:rsidR="00CD0802" w:rsidRPr="00AD1CC0" w:rsidRDefault="00CD0802"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 xml:space="preserve">98.67 </w:t>
            </w:r>
            <w:r w:rsidRPr="00AD1CC0">
              <w:rPr>
                <w:rFonts w:ascii="Times New Roman" w:hAnsi="Times New Roman" w:cs="Times New Roman"/>
                <w:sz w:val="24"/>
                <w:szCs w:val="24"/>
                <w:lang w:val="vi-VN"/>
              </w:rPr>
              <w:lastRenderedPageBreak/>
              <w:t>(419.24)</w:t>
            </w:r>
          </w:p>
        </w:tc>
        <w:tc>
          <w:tcPr>
            <w:tcW w:w="848" w:type="pct"/>
          </w:tcPr>
          <w:p w14:paraId="709B4546" w14:textId="77777777" w:rsidR="00CD0802" w:rsidRPr="00AD1CC0" w:rsidRDefault="00EA6AF8" w:rsidP="007B1727">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rPr>
              <w:lastRenderedPageBreak/>
              <w:t>0.884</w:t>
            </w:r>
          </w:p>
        </w:tc>
      </w:tr>
      <w:tr w:rsidR="00CD0802" w:rsidRPr="00AD1CC0" w14:paraId="741F4755" w14:textId="77777777" w:rsidTr="00F5436A">
        <w:tc>
          <w:tcPr>
            <w:tcW w:w="1743" w:type="pct"/>
          </w:tcPr>
          <w:p w14:paraId="7272587F" w14:textId="77777777" w:rsidR="00CD0802" w:rsidRPr="00AD1CC0" w:rsidRDefault="00CD0802" w:rsidP="007B1727">
            <w:pPr>
              <w:spacing w:line="276" w:lineRule="auto"/>
              <w:ind w:left="720"/>
              <w:rPr>
                <w:rFonts w:ascii="Times New Roman" w:hAnsi="Times New Roman" w:cs="Times New Roman"/>
                <w:sz w:val="24"/>
                <w:szCs w:val="24"/>
              </w:rPr>
            </w:pPr>
            <w:proofErr w:type="spellStart"/>
            <w:r w:rsidRPr="00AD1CC0">
              <w:rPr>
                <w:rFonts w:ascii="Times New Roman" w:hAnsi="Times New Roman" w:cs="Times New Roman"/>
                <w:sz w:val="24"/>
                <w:szCs w:val="24"/>
              </w:rPr>
              <w:t>rAPTT</w:t>
            </w:r>
            <w:proofErr w:type="spellEnd"/>
            <w:r w:rsidRPr="00AD1CC0">
              <w:rPr>
                <w:rFonts w:ascii="Times New Roman" w:hAnsi="Times New Roman" w:cs="Times New Roman"/>
                <w:sz w:val="24"/>
                <w:szCs w:val="24"/>
              </w:rPr>
              <w:t>, mean (SD), (n=154)</w:t>
            </w:r>
          </w:p>
        </w:tc>
        <w:tc>
          <w:tcPr>
            <w:tcW w:w="806" w:type="pct"/>
          </w:tcPr>
          <w:p w14:paraId="27B9FF5E" w14:textId="77777777" w:rsidR="00CD0802" w:rsidRPr="00AD1CC0" w:rsidRDefault="00CD0802" w:rsidP="00A72365">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1.55 (6.82)</w:t>
            </w:r>
          </w:p>
        </w:tc>
        <w:tc>
          <w:tcPr>
            <w:tcW w:w="806" w:type="pct"/>
          </w:tcPr>
          <w:p w14:paraId="25867D1C" w14:textId="77777777" w:rsidR="00CD0802" w:rsidRPr="00AD1CC0" w:rsidRDefault="00CD0802"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1.69 (7.77)</w:t>
            </w:r>
          </w:p>
        </w:tc>
        <w:tc>
          <w:tcPr>
            <w:tcW w:w="797" w:type="pct"/>
          </w:tcPr>
          <w:p w14:paraId="337A6B59" w14:textId="77777777" w:rsidR="00CD0802" w:rsidRPr="00AD1CC0" w:rsidRDefault="00CD0802"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1.06 (0.49)</w:t>
            </w:r>
          </w:p>
        </w:tc>
        <w:tc>
          <w:tcPr>
            <w:tcW w:w="848" w:type="pct"/>
          </w:tcPr>
          <w:p w14:paraId="7A74F671" w14:textId="77777777" w:rsidR="00CD0802" w:rsidRPr="00AD1CC0" w:rsidRDefault="00EA6AF8" w:rsidP="007B1727">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rPr>
              <w:t>0.835</w:t>
            </w:r>
          </w:p>
        </w:tc>
      </w:tr>
      <w:tr w:rsidR="00CD0802" w:rsidRPr="00AD1CC0" w14:paraId="5D37A8DA" w14:textId="77777777" w:rsidTr="00F5436A">
        <w:tc>
          <w:tcPr>
            <w:tcW w:w="1743" w:type="pct"/>
          </w:tcPr>
          <w:p w14:paraId="6F007280" w14:textId="77777777" w:rsidR="00CD0802" w:rsidRPr="00AD1CC0" w:rsidRDefault="00CD0802"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Blood biochemical investigation</w:t>
            </w:r>
          </w:p>
        </w:tc>
        <w:tc>
          <w:tcPr>
            <w:tcW w:w="806" w:type="pct"/>
          </w:tcPr>
          <w:p w14:paraId="7F35849E" w14:textId="77777777" w:rsidR="00CD0802" w:rsidRPr="00AD1CC0" w:rsidRDefault="00CD0802" w:rsidP="007B1727">
            <w:pPr>
              <w:jc w:val="both"/>
              <w:rPr>
                <w:rFonts w:ascii="Times New Roman" w:hAnsi="Times New Roman" w:cs="Times New Roman"/>
                <w:sz w:val="24"/>
                <w:szCs w:val="24"/>
                <w:lang w:val="vi-VN"/>
              </w:rPr>
            </w:pPr>
          </w:p>
        </w:tc>
        <w:tc>
          <w:tcPr>
            <w:tcW w:w="806" w:type="pct"/>
          </w:tcPr>
          <w:p w14:paraId="432DA5CC" w14:textId="77777777" w:rsidR="00CD0802" w:rsidRPr="00AD1CC0" w:rsidRDefault="00CD0802" w:rsidP="007B1727">
            <w:pPr>
              <w:spacing w:line="276" w:lineRule="auto"/>
              <w:jc w:val="both"/>
              <w:rPr>
                <w:rFonts w:ascii="Times New Roman" w:hAnsi="Times New Roman" w:cs="Times New Roman"/>
                <w:sz w:val="24"/>
                <w:szCs w:val="24"/>
                <w:lang w:val="vi-VN"/>
              </w:rPr>
            </w:pPr>
          </w:p>
        </w:tc>
        <w:tc>
          <w:tcPr>
            <w:tcW w:w="797" w:type="pct"/>
          </w:tcPr>
          <w:p w14:paraId="493E5B73" w14:textId="77777777" w:rsidR="00CD0802" w:rsidRPr="00AD1CC0" w:rsidRDefault="00CD0802" w:rsidP="007B1727">
            <w:pPr>
              <w:spacing w:line="276" w:lineRule="auto"/>
              <w:jc w:val="both"/>
              <w:rPr>
                <w:rFonts w:ascii="Times New Roman" w:hAnsi="Times New Roman" w:cs="Times New Roman"/>
                <w:sz w:val="24"/>
                <w:szCs w:val="24"/>
              </w:rPr>
            </w:pPr>
          </w:p>
        </w:tc>
        <w:tc>
          <w:tcPr>
            <w:tcW w:w="848" w:type="pct"/>
          </w:tcPr>
          <w:p w14:paraId="78472A88"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765BC5F9" w14:textId="77777777" w:rsidTr="00F5436A">
        <w:tc>
          <w:tcPr>
            <w:tcW w:w="1743" w:type="pct"/>
          </w:tcPr>
          <w:p w14:paraId="3B55A05E" w14:textId="77777777" w:rsidR="00CD0802" w:rsidRPr="00AD1CC0" w:rsidRDefault="00CD0802" w:rsidP="007B1727">
            <w:pPr>
              <w:spacing w:line="276" w:lineRule="auto"/>
              <w:ind w:left="720"/>
              <w:rPr>
                <w:rFonts w:ascii="Times New Roman" w:hAnsi="Times New Roman" w:cs="Times New Roman"/>
                <w:sz w:val="24"/>
                <w:szCs w:val="24"/>
              </w:rPr>
            </w:pPr>
            <w:proofErr w:type="spellStart"/>
            <w:r w:rsidRPr="00AD1CC0">
              <w:rPr>
                <w:rFonts w:ascii="Times New Roman" w:hAnsi="Times New Roman" w:cs="Times New Roman"/>
                <w:sz w:val="24"/>
                <w:szCs w:val="24"/>
              </w:rPr>
              <w:t>Ure</w:t>
            </w:r>
            <w:proofErr w:type="spellEnd"/>
            <w:r w:rsidRPr="00AD1CC0">
              <w:rPr>
                <w:rFonts w:ascii="Times New Roman" w:hAnsi="Times New Roman" w:cs="Times New Roman"/>
                <w:sz w:val="24"/>
                <w:szCs w:val="24"/>
              </w:rPr>
              <w:t xml:space="preserve"> (mmol/L), mean (SD), (n=169)</w:t>
            </w:r>
          </w:p>
        </w:tc>
        <w:tc>
          <w:tcPr>
            <w:tcW w:w="806" w:type="pct"/>
          </w:tcPr>
          <w:p w14:paraId="5EF60293" w14:textId="77777777" w:rsidR="00CD0802" w:rsidRPr="00AD1CC0" w:rsidRDefault="00CD0802" w:rsidP="00A72365">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5.39 (1.80)</w:t>
            </w:r>
          </w:p>
          <w:p w14:paraId="1ECDA5BC" w14:textId="77777777" w:rsidR="00CD0802" w:rsidRPr="00AD1CC0" w:rsidRDefault="00CD0802" w:rsidP="00A72365">
            <w:pPr>
              <w:jc w:val="center"/>
              <w:rPr>
                <w:rFonts w:ascii="Times New Roman" w:hAnsi="Times New Roman" w:cs="Times New Roman"/>
                <w:sz w:val="24"/>
                <w:szCs w:val="24"/>
              </w:rPr>
            </w:pPr>
          </w:p>
        </w:tc>
        <w:tc>
          <w:tcPr>
            <w:tcW w:w="806" w:type="pct"/>
          </w:tcPr>
          <w:p w14:paraId="525BD917" w14:textId="77777777" w:rsidR="00CD0802" w:rsidRPr="00AD1CC0" w:rsidRDefault="00CD0802"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5.27 (1.82)</w:t>
            </w:r>
          </w:p>
        </w:tc>
        <w:tc>
          <w:tcPr>
            <w:tcW w:w="797" w:type="pct"/>
          </w:tcPr>
          <w:p w14:paraId="28A41F40" w14:textId="77777777" w:rsidR="00CD0802" w:rsidRPr="00AD1CC0" w:rsidRDefault="00CD0802"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5.77 (1.71)</w:t>
            </w:r>
          </w:p>
        </w:tc>
        <w:tc>
          <w:tcPr>
            <w:tcW w:w="848" w:type="pct"/>
          </w:tcPr>
          <w:p w14:paraId="3B4F9033" w14:textId="77777777" w:rsidR="00CD0802" w:rsidRPr="00AD1CC0" w:rsidRDefault="00EA6AF8" w:rsidP="007B1727">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rPr>
              <w:t>0.084</w:t>
            </w:r>
          </w:p>
        </w:tc>
      </w:tr>
      <w:tr w:rsidR="00CD0802" w:rsidRPr="00AD1CC0" w14:paraId="257D0CD0" w14:textId="77777777" w:rsidTr="00F5436A">
        <w:tc>
          <w:tcPr>
            <w:tcW w:w="1743" w:type="pct"/>
          </w:tcPr>
          <w:p w14:paraId="39C6CC4E"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Glucose (mmol/L), mean (SD), (n=159)</w:t>
            </w:r>
          </w:p>
        </w:tc>
        <w:tc>
          <w:tcPr>
            <w:tcW w:w="806" w:type="pct"/>
          </w:tcPr>
          <w:p w14:paraId="1A98A714" w14:textId="77777777" w:rsidR="00CD0802" w:rsidRPr="00AD1CC0" w:rsidRDefault="00CD0802" w:rsidP="00A72365">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8.21 (2.42)</w:t>
            </w:r>
          </w:p>
        </w:tc>
        <w:tc>
          <w:tcPr>
            <w:tcW w:w="806" w:type="pct"/>
          </w:tcPr>
          <w:p w14:paraId="6D4E5C77" w14:textId="77777777" w:rsidR="00CD0802" w:rsidRPr="00AD1CC0" w:rsidRDefault="00CD0802"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7.63 (2.12)</w:t>
            </w:r>
          </w:p>
        </w:tc>
        <w:tc>
          <w:tcPr>
            <w:tcW w:w="797" w:type="pct"/>
          </w:tcPr>
          <w:p w14:paraId="723E35E4" w14:textId="77777777" w:rsidR="00CD0802" w:rsidRPr="00AD1CC0" w:rsidRDefault="00CD0802"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10.06 (2.42)</w:t>
            </w:r>
          </w:p>
        </w:tc>
        <w:tc>
          <w:tcPr>
            <w:tcW w:w="848" w:type="pct"/>
          </w:tcPr>
          <w:p w14:paraId="57A664FC" w14:textId="77777777" w:rsidR="00CD0802" w:rsidRPr="00AD1CC0" w:rsidRDefault="00EA6AF8" w:rsidP="007B1727">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rPr>
              <w:t>&lt;0.001</w:t>
            </w:r>
          </w:p>
        </w:tc>
      </w:tr>
      <w:tr w:rsidR="00CD0802" w:rsidRPr="00AD1CC0" w14:paraId="1D43A351" w14:textId="77777777" w:rsidTr="00F5436A">
        <w:tc>
          <w:tcPr>
            <w:tcW w:w="1743" w:type="pct"/>
          </w:tcPr>
          <w:p w14:paraId="4961454E"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Glucose (mmol/L), n (%)</w:t>
            </w:r>
          </w:p>
        </w:tc>
        <w:tc>
          <w:tcPr>
            <w:tcW w:w="806" w:type="pct"/>
          </w:tcPr>
          <w:p w14:paraId="33AC8E97" w14:textId="77777777" w:rsidR="00CD0802" w:rsidRPr="00AD1CC0" w:rsidRDefault="00CD0802" w:rsidP="007B1727">
            <w:pPr>
              <w:jc w:val="both"/>
              <w:rPr>
                <w:rFonts w:ascii="Times New Roman" w:hAnsi="Times New Roman" w:cs="Times New Roman"/>
                <w:sz w:val="24"/>
                <w:szCs w:val="24"/>
              </w:rPr>
            </w:pPr>
          </w:p>
        </w:tc>
        <w:tc>
          <w:tcPr>
            <w:tcW w:w="806" w:type="pct"/>
          </w:tcPr>
          <w:p w14:paraId="7DE6F4BE" w14:textId="77777777" w:rsidR="00CD0802" w:rsidRPr="00AD1CC0" w:rsidRDefault="00CD0802" w:rsidP="007B1727">
            <w:pPr>
              <w:spacing w:line="276" w:lineRule="auto"/>
              <w:jc w:val="both"/>
              <w:rPr>
                <w:rFonts w:ascii="Times New Roman" w:hAnsi="Times New Roman" w:cs="Times New Roman"/>
                <w:sz w:val="24"/>
                <w:szCs w:val="24"/>
              </w:rPr>
            </w:pPr>
          </w:p>
        </w:tc>
        <w:tc>
          <w:tcPr>
            <w:tcW w:w="797" w:type="pct"/>
          </w:tcPr>
          <w:p w14:paraId="20481E94" w14:textId="77777777" w:rsidR="00CD0802" w:rsidRPr="00AD1CC0" w:rsidRDefault="00CD0802" w:rsidP="007B1727">
            <w:pPr>
              <w:spacing w:line="276" w:lineRule="auto"/>
              <w:jc w:val="both"/>
              <w:rPr>
                <w:rFonts w:ascii="Times New Roman" w:hAnsi="Times New Roman" w:cs="Times New Roman"/>
                <w:sz w:val="24"/>
                <w:szCs w:val="24"/>
              </w:rPr>
            </w:pPr>
          </w:p>
        </w:tc>
        <w:tc>
          <w:tcPr>
            <w:tcW w:w="848" w:type="pct"/>
          </w:tcPr>
          <w:p w14:paraId="09C9C97E"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0.001</w:t>
            </w:r>
          </w:p>
        </w:tc>
      </w:tr>
      <w:tr w:rsidR="00CD0802" w:rsidRPr="00AD1CC0" w14:paraId="44CFEB2F" w14:textId="77777777" w:rsidTr="00F5436A">
        <w:tc>
          <w:tcPr>
            <w:tcW w:w="1743" w:type="pct"/>
          </w:tcPr>
          <w:p w14:paraId="46DD2B46" w14:textId="77777777" w:rsidR="00CD0802" w:rsidRPr="00AD1CC0" w:rsidRDefault="00CD0802" w:rsidP="007B1727">
            <w:pPr>
              <w:spacing w:line="276" w:lineRule="auto"/>
              <w:ind w:left="1440"/>
              <w:rPr>
                <w:rFonts w:ascii="Times New Roman" w:hAnsi="Times New Roman" w:cs="Times New Roman"/>
                <w:sz w:val="24"/>
                <w:szCs w:val="24"/>
              </w:rPr>
            </w:pPr>
            <w:r w:rsidRPr="00AD1CC0">
              <w:rPr>
                <w:rFonts w:ascii="Times New Roman" w:hAnsi="Times New Roman" w:cs="Times New Roman"/>
                <w:sz w:val="24"/>
                <w:szCs w:val="24"/>
              </w:rPr>
              <w:t>≤ 6.4</w:t>
            </w:r>
          </w:p>
        </w:tc>
        <w:tc>
          <w:tcPr>
            <w:tcW w:w="806" w:type="pct"/>
          </w:tcPr>
          <w:p w14:paraId="2DD1F5E5"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29 (18.6)</w:t>
            </w:r>
          </w:p>
        </w:tc>
        <w:tc>
          <w:tcPr>
            <w:tcW w:w="806" w:type="pct"/>
          </w:tcPr>
          <w:p w14:paraId="6AD32762"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29 (24.4)</w:t>
            </w:r>
          </w:p>
        </w:tc>
        <w:tc>
          <w:tcPr>
            <w:tcW w:w="797" w:type="pct"/>
          </w:tcPr>
          <w:p w14:paraId="419AC899"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 (0.0)</w:t>
            </w:r>
          </w:p>
        </w:tc>
        <w:tc>
          <w:tcPr>
            <w:tcW w:w="848" w:type="pct"/>
          </w:tcPr>
          <w:p w14:paraId="6A0E61EF"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3C7C0F1B" w14:textId="77777777" w:rsidTr="00F5436A">
        <w:tc>
          <w:tcPr>
            <w:tcW w:w="1743" w:type="pct"/>
          </w:tcPr>
          <w:p w14:paraId="777E5059" w14:textId="77777777" w:rsidR="00CD0802" w:rsidRPr="00AD1CC0" w:rsidRDefault="00CD0802" w:rsidP="007B1727">
            <w:pPr>
              <w:spacing w:line="276" w:lineRule="auto"/>
              <w:ind w:left="1440"/>
              <w:rPr>
                <w:rFonts w:ascii="Times New Roman" w:hAnsi="Times New Roman" w:cs="Times New Roman"/>
                <w:sz w:val="24"/>
                <w:szCs w:val="24"/>
              </w:rPr>
            </w:pPr>
            <w:r w:rsidRPr="00AD1CC0">
              <w:rPr>
                <w:rFonts w:ascii="Times New Roman" w:hAnsi="Times New Roman" w:cs="Times New Roman"/>
                <w:sz w:val="24"/>
                <w:szCs w:val="24"/>
              </w:rPr>
              <w:t>&gt; 6.4</w:t>
            </w:r>
          </w:p>
        </w:tc>
        <w:tc>
          <w:tcPr>
            <w:tcW w:w="806" w:type="pct"/>
          </w:tcPr>
          <w:p w14:paraId="43DD6436"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127 (81.4)</w:t>
            </w:r>
          </w:p>
        </w:tc>
        <w:tc>
          <w:tcPr>
            <w:tcW w:w="806" w:type="pct"/>
          </w:tcPr>
          <w:p w14:paraId="1F5A4B74" w14:textId="77777777" w:rsidR="00CD0802" w:rsidRPr="00AD1CC0" w:rsidRDefault="00CD0802" w:rsidP="007B1727">
            <w:pPr>
              <w:spacing w:line="276" w:lineRule="auto"/>
              <w:jc w:val="both"/>
              <w:rPr>
                <w:rFonts w:ascii="Times New Roman" w:hAnsi="Times New Roman" w:cs="Times New Roman"/>
                <w:sz w:val="24"/>
                <w:szCs w:val="24"/>
              </w:rPr>
            </w:pPr>
            <w:proofErr w:type="gramStart"/>
            <w:r w:rsidRPr="00AD1CC0">
              <w:rPr>
                <w:rFonts w:ascii="Times New Roman" w:hAnsi="Times New Roman" w:cs="Times New Roman"/>
                <w:sz w:val="24"/>
                <w:szCs w:val="24"/>
              </w:rPr>
              <w:t>90  (</w:t>
            </w:r>
            <w:proofErr w:type="gramEnd"/>
            <w:r w:rsidRPr="00AD1CC0">
              <w:rPr>
                <w:rFonts w:ascii="Times New Roman" w:hAnsi="Times New Roman" w:cs="Times New Roman"/>
                <w:sz w:val="24"/>
                <w:szCs w:val="24"/>
              </w:rPr>
              <w:t>75.6)</w:t>
            </w:r>
          </w:p>
        </w:tc>
        <w:tc>
          <w:tcPr>
            <w:tcW w:w="797" w:type="pct"/>
          </w:tcPr>
          <w:p w14:paraId="660D60D4"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37 (100.0)</w:t>
            </w:r>
          </w:p>
        </w:tc>
        <w:tc>
          <w:tcPr>
            <w:tcW w:w="848" w:type="pct"/>
          </w:tcPr>
          <w:p w14:paraId="2A488DFE"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727F3D3E" w14:textId="77777777" w:rsidTr="00F5436A">
        <w:tc>
          <w:tcPr>
            <w:tcW w:w="1743" w:type="pct"/>
          </w:tcPr>
          <w:p w14:paraId="7E5C63BC"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Creatinine (µmol/L), mean (SD)</w:t>
            </w:r>
          </w:p>
        </w:tc>
        <w:tc>
          <w:tcPr>
            <w:tcW w:w="806" w:type="pct"/>
          </w:tcPr>
          <w:p w14:paraId="396B16D6" w14:textId="77777777" w:rsidR="00CD0802" w:rsidRPr="00AD1CC0" w:rsidRDefault="00CD0802" w:rsidP="00A72365">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67.40 (25.40)</w:t>
            </w:r>
          </w:p>
        </w:tc>
        <w:tc>
          <w:tcPr>
            <w:tcW w:w="806" w:type="pct"/>
          </w:tcPr>
          <w:p w14:paraId="5C57ED2D" w14:textId="77777777" w:rsidR="00CD0802" w:rsidRPr="00AD1CC0" w:rsidRDefault="00CD0802"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64.67 (25.24)</w:t>
            </w:r>
          </w:p>
        </w:tc>
        <w:tc>
          <w:tcPr>
            <w:tcW w:w="797" w:type="pct"/>
          </w:tcPr>
          <w:p w14:paraId="3432C498" w14:textId="77777777" w:rsidR="00CD0802" w:rsidRPr="00AD1CC0" w:rsidRDefault="00CD0802"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76.38 (24.09)</w:t>
            </w:r>
          </w:p>
        </w:tc>
        <w:tc>
          <w:tcPr>
            <w:tcW w:w="848" w:type="pct"/>
          </w:tcPr>
          <w:p w14:paraId="1AACCE9E" w14:textId="77777777" w:rsidR="00CD0802" w:rsidRPr="00AD1CC0" w:rsidRDefault="00EA6AF8" w:rsidP="007B1727">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rPr>
              <w:t>0.001</w:t>
            </w:r>
          </w:p>
        </w:tc>
      </w:tr>
      <w:tr w:rsidR="00CD0802" w:rsidRPr="00AD1CC0" w14:paraId="1DBA089F" w14:textId="77777777" w:rsidTr="00F5436A">
        <w:tc>
          <w:tcPr>
            <w:tcW w:w="1743" w:type="pct"/>
          </w:tcPr>
          <w:p w14:paraId="165D560F"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SGOT (UI/L), mean (SD), (n=160)</w:t>
            </w:r>
          </w:p>
        </w:tc>
        <w:tc>
          <w:tcPr>
            <w:tcW w:w="806" w:type="pct"/>
          </w:tcPr>
          <w:p w14:paraId="15BB2B88" w14:textId="77777777" w:rsidR="00CD0802" w:rsidRPr="00AD1CC0" w:rsidRDefault="00CD0802" w:rsidP="00A72365">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34.30 (26.01)</w:t>
            </w:r>
          </w:p>
        </w:tc>
        <w:tc>
          <w:tcPr>
            <w:tcW w:w="806" w:type="pct"/>
          </w:tcPr>
          <w:p w14:paraId="4881CF15" w14:textId="77777777" w:rsidR="00CD0802" w:rsidRPr="00AD1CC0" w:rsidRDefault="00CD0802"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27.95 (12.40)</w:t>
            </w:r>
          </w:p>
        </w:tc>
        <w:tc>
          <w:tcPr>
            <w:tcW w:w="797" w:type="pct"/>
          </w:tcPr>
          <w:p w14:paraId="36F227D4" w14:textId="77777777" w:rsidR="00CD0802" w:rsidRPr="00AD1CC0" w:rsidRDefault="00CD0802"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53.52 (42.42)</w:t>
            </w:r>
          </w:p>
        </w:tc>
        <w:tc>
          <w:tcPr>
            <w:tcW w:w="848" w:type="pct"/>
          </w:tcPr>
          <w:p w14:paraId="02EEC9A2" w14:textId="77777777" w:rsidR="00CD0802" w:rsidRPr="00AD1CC0" w:rsidRDefault="00EA6AF8" w:rsidP="007B1727">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rPr>
              <w:t>&lt;0.001</w:t>
            </w:r>
          </w:p>
        </w:tc>
      </w:tr>
      <w:tr w:rsidR="00CD0802" w:rsidRPr="00AD1CC0" w14:paraId="5A0490E2" w14:textId="77777777" w:rsidTr="00F5436A">
        <w:tc>
          <w:tcPr>
            <w:tcW w:w="1743" w:type="pct"/>
          </w:tcPr>
          <w:p w14:paraId="04E97B28"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SGPT (UI/L), mean (SD), (n=168)</w:t>
            </w:r>
          </w:p>
        </w:tc>
        <w:tc>
          <w:tcPr>
            <w:tcW w:w="806" w:type="pct"/>
          </w:tcPr>
          <w:p w14:paraId="0C266B47" w14:textId="77777777" w:rsidR="00CD0802" w:rsidRPr="00AD1CC0" w:rsidRDefault="00CD0802" w:rsidP="00A72365">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28.77 (24.01)</w:t>
            </w:r>
          </w:p>
        </w:tc>
        <w:tc>
          <w:tcPr>
            <w:tcW w:w="806" w:type="pct"/>
          </w:tcPr>
          <w:p w14:paraId="38EE29AE" w14:textId="77777777" w:rsidR="00CD0802" w:rsidRPr="00AD1CC0" w:rsidRDefault="00CD0802"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24.64 (14.80)</w:t>
            </w:r>
          </w:p>
        </w:tc>
        <w:tc>
          <w:tcPr>
            <w:tcW w:w="797" w:type="pct"/>
          </w:tcPr>
          <w:p w14:paraId="23C1DC78" w14:textId="77777777" w:rsidR="00CD0802" w:rsidRPr="00AD1CC0" w:rsidRDefault="00CD0802"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42.09 (39.11)</w:t>
            </w:r>
          </w:p>
        </w:tc>
        <w:tc>
          <w:tcPr>
            <w:tcW w:w="848" w:type="pct"/>
          </w:tcPr>
          <w:p w14:paraId="5F339C6B" w14:textId="77777777" w:rsidR="00CD0802" w:rsidRPr="00AD1CC0" w:rsidRDefault="00EA6AF8" w:rsidP="007B1727">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rPr>
              <w:t>&lt;0.001</w:t>
            </w:r>
          </w:p>
        </w:tc>
      </w:tr>
      <w:tr w:rsidR="00CD0802" w:rsidRPr="00AD1CC0" w14:paraId="4EB93CFA" w14:textId="77777777" w:rsidTr="00F5436A">
        <w:tc>
          <w:tcPr>
            <w:tcW w:w="1743" w:type="pct"/>
          </w:tcPr>
          <w:p w14:paraId="7C370A09"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Na</w:t>
            </w:r>
            <w:r w:rsidRPr="00AD1CC0">
              <w:rPr>
                <w:rFonts w:ascii="Times New Roman" w:hAnsi="Times New Roman" w:cs="Times New Roman"/>
                <w:sz w:val="24"/>
                <w:szCs w:val="24"/>
                <w:vertAlign w:val="superscript"/>
              </w:rPr>
              <w:t>+</w:t>
            </w:r>
            <w:r w:rsidRPr="00AD1CC0">
              <w:rPr>
                <w:rFonts w:ascii="Times New Roman" w:hAnsi="Times New Roman" w:cs="Times New Roman"/>
                <w:sz w:val="24"/>
                <w:szCs w:val="24"/>
              </w:rPr>
              <w:t xml:space="preserve"> (mmol/L), mean (SD)</w:t>
            </w:r>
          </w:p>
        </w:tc>
        <w:tc>
          <w:tcPr>
            <w:tcW w:w="806" w:type="pct"/>
          </w:tcPr>
          <w:p w14:paraId="6688F699" w14:textId="77777777" w:rsidR="00CD0802" w:rsidRPr="00AD1CC0" w:rsidRDefault="00CD0802" w:rsidP="00A72365">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136.62 (10.76)</w:t>
            </w:r>
          </w:p>
        </w:tc>
        <w:tc>
          <w:tcPr>
            <w:tcW w:w="806" w:type="pct"/>
          </w:tcPr>
          <w:p w14:paraId="2F694B30" w14:textId="77777777" w:rsidR="00CD0802" w:rsidRPr="00AD1CC0" w:rsidRDefault="00CD0802"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135.87 (11.82)</w:t>
            </w:r>
          </w:p>
        </w:tc>
        <w:tc>
          <w:tcPr>
            <w:tcW w:w="797" w:type="pct"/>
          </w:tcPr>
          <w:p w14:paraId="757630B9" w14:textId="77777777" w:rsidR="00CD0802" w:rsidRPr="00AD1CC0" w:rsidRDefault="00CD0802"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139.05 (5.62)</w:t>
            </w:r>
          </w:p>
        </w:tc>
        <w:tc>
          <w:tcPr>
            <w:tcW w:w="848" w:type="pct"/>
          </w:tcPr>
          <w:p w14:paraId="52382390" w14:textId="77777777" w:rsidR="00CD0802" w:rsidRPr="00AD1CC0" w:rsidRDefault="00EA6AF8" w:rsidP="007B1727">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rPr>
              <w:t>0.022</w:t>
            </w:r>
          </w:p>
        </w:tc>
      </w:tr>
      <w:tr w:rsidR="00CD0802" w:rsidRPr="00AD1CC0" w14:paraId="01901028" w14:textId="77777777" w:rsidTr="00F5436A">
        <w:tc>
          <w:tcPr>
            <w:tcW w:w="1743" w:type="pct"/>
          </w:tcPr>
          <w:p w14:paraId="336531B7"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Na</w:t>
            </w:r>
            <w:r w:rsidRPr="00AD1CC0">
              <w:rPr>
                <w:rFonts w:ascii="Times New Roman" w:hAnsi="Times New Roman" w:cs="Times New Roman"/>
                <w:sz w:val="24"/>
                <w:szCs w:val="24"/>
                <w:vertAlign w:val="superscript"/>
              </w:rPr>
              <w:t>+</w:t>
            </w:r>
            <w:r w:rsidRPr="00AD1CC0">
              <w:rPr>
                <w:rFonts w:ascii="Times New Roman" w:hAnsi="Times New Roman" w:cs="Times New Roman"/>
                <w:sz w:val="24"/>
                <w:szCs w:val="24"/>
              </w:rPr>
              <w:t xml:space="preserve"> (mmol/L), n (%)</w:t>
            </w:r>
          </w:p>
        </w:tc>
        <w:tc>
          <w:tcPr>
            <w:tcW w:w="806" w:type="pct"/>
          </w:tcPr>
          <w:p w14:paraId="4C310CBA" w14:textId="77777777" w:rsidR="00CD0802" w:rsidRPr="00AD1CC0" w:rsidRDefault="00CD0802" w:rsidP="007B1727">
            <w:pPr>
              <w:jc w:val="both"/>
              <w:rPr>
                <w:rFonts w:ascii="Times New Roman" w:hAnsi="Times New Roman" w:cs="Times New Roman"/>
                <w:sz w:val="24"/>
                <w:szCs w:val="24"/>
              </w:rPr>
            </w:pPr>
          </w:p>
        </w:tc>
        <w:tc>
          <w:tcPr>
            <w:tcW w:w="806" w:type="pct"/>
          </w:tcPr>
          <w:p w14:paraId="10C20DD8" w14:textId="77777777" w:rsidR="00CD0802" w:rsidRPr="00AD1CC0" w:rsidRDefault="00CD0802" w:rsidP="007B1727">
            <w:pPr>
              <w:spacing w:line="276" w:lineRule="auto"/>
              <w:jc w:val="both"/>
              <w:rPr>
                <w:rFonts w:ascii="Times New Roman" w:hAnsi="Times New Roman" w:cs="Times New Roman"/>
                <w:sz w:val="24"/>
                <w:szCs w:val="24"/>
              </w:rPr>
            </w:pPr>
          </w:p>
        </w:tc>
        <w:tc>
          <w:tcPr>
            <w:tcW w:w="797" w:type="pct"/>
          </w:tcPr>
          <w:p w14:paraId="7F99DBE0" w14:textId="77777777" w:rsidR="00CD0802" w:rsidRPr="00AD1CC0" w:rsidRDefault="00CD0802" w:rsidP="007B1727">
            <w:pPr>
              <w:spacing w:line="276" w:lineRule="auto"/>
              <w:jc w:val="both"/>
              <w:rPr>
                <w:rFonts w:ascii="Times New Roman" w:hAnsi="Times New Roman" w:cs="Times New Roman"/>
                <w:sz w:val="24"/>
                <w:szCs w:val="24"/>
              </w:rPr>
            </w:pPr>
          </w:p>
        </w:tc>
        <w:tc>
          <w:tcPr>
            <w:tcW w:w="848" w:type="pct"/>
          </w:tcPr>
          <w:p w14:paraId="4C951A5C"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0.086</w:t>
            </w:r>
          </w:p>
          <w:p w14:paraId="0F210A2D" w14:textId="77777777" w:rsidR="00CD0802" w:rsidRPr="00AD1CC0" w:rsidRDefault="00CD0802" w:rsidP="000D0B52">
            <w:pPr>
              <w:rPr>
                <w:rFonts w:ascii="Times New Roman" w:hAnsi="Times New Roman" w:cs="Times New Roman"/>
                <w:sz w:val="24"/>
                <w:szCs w:val="24"/>
              </w:rPr>
            </w:pPr>
          </w:p>
        </w:tc>
      </w:tr>
      <w:tr w:rsidR="00CD0802" w:rsidRPr="00AD1CC0" w14:paraId="360BEC5B" w14:textId="77777777" w:rsidTr="00F5436A">
        <w:tc>
          <w:tcPr>
            <w:tcW w:w="1743" w:type="pct"/>
          </w:tcPr>
          <w:p w14:paraId="0EC87DAA" w14:textId="77777777" w:rsidR="00CD0802" w:rsidRPr="00AD1CC0" w:rsidRDefault="00CD0802" w:rsidP="007B1727">
            <w:pPr>
              <w:spacing w:line="276" w:lineRule="auto"/>
              <w:ind w:left="1440"/>
              <w:rPr>
                <w:rFonts w:ascii="Times New Roman" w:hAnsi="Times New Roman" w:cs="Times New Roman"/>
                <w:sz w:val="24"/>
                <w:szCs w:val="24"/>
              </w:rPr>
            </w:pPr>
            <w:r w:rsidRPr="00AD1CC0">
              <w:rPr>
                <w:rFonts w:ascii="Times New Roman" w:hAnsi="Times New Roman" w:cs="Times New Roman"/>
                <w:sz w:val="24"/>
                <w:szCs w:val="24"/>
              </w:rPr>
              <w:t>≥ 135</w:t>
            </w:r>
          </w:p>
        </w:tc>
        <w:tc>
          <w:tcPr>
            <w:tcW w:w="806" w:type="pct"/>
          </w:tcPr>
          <w:p w14:paraId="3C899FE7"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128 (76.6)</w:t>
            </w:r>
          </w:p>
        </w:tc>
        <w:tc>
          <w:tcPr>
            <w:tcW w:w="806" w:type="pct"/>
          </w:tcPr>
          <w:p w14:paraId="06C8284A"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94 (73.4)</w:t>
            </w:r>
          </w:p>
        </w:tc>
        <w:tc>
          <w:tcPr>
            <w:tcW w:w="797" w:type="pct"/>
          </w:tcPr>
          <w:p w14:paraId="47BE6611"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34 (87.2)</w:t>
            </w:r>
          </w:p>
        </w:tc>
        <w:tc>
          <w:tcPr>
            <w:tcW w:w="848" w:type="pct"/>
          </w:tcPr>
          <w:p w14:paraId="6E5E6314" w14:textId="77777777" w:rsidR="00CD0802" w:rsidRPr="00AD1CC0" w:rsidRDefault="00CD0802" w:rsidP="007B1727">
            <w:pPr>
              <w:spacing w:line="276" w:lineRule="auto"/>
              <w:jc w:val="both"/>
              <w:rPr>
                <w:rFonts w:ascii="Times New Roman" w:hAnsi="Times New Roman" w:cs="Times New Roman"/>
                <w:sz w:val="24"/>
                <w:szCs w:val="24"/>
                <w:lang w:val="vi-VN"/>
              </w:rPr>
            </w:pPr>
          </w:p>
        </w:tc>
      </w:tr>
      <w:tr w:rsidR="00CD0802" w:rsidRPr="00AD1CC0" w14:paraId="2E17418C" w14:textId="77777777" w:rsidTr="00F5436A">
        <w:tc>
          <w:tcPr>
            <w:tcW w:w="1743" w:type="pct"/>
          </w:tcPr>
          <w:p w14:paraId="02771CBB" w14:textId="77777777" w:rsidR="00CD0802" w:rsidRPr="00AD1CC0" w:rsidRDefault="00CD0802" w:rsidP="007B1727">
            <w:pPr>
              <w:spacing w:line="276" w:lineRule="auto"/>
              <w:ind w:left="1440"/>
              <w:rPr>
                <w:rFonts w:ascii="Times New Roman" w:hAnsi="Times New Roman" w:cs="Times New Roman"/>
                <w:sz w:val="24"/>
                <w:szCs w:val="24"/>
              </w:rPr>
            </w:pPr>
            <w:r w:rsidRPr="00AD1CC0">
              <w:rPr>
                <w:rFonts w:ascii="Times New Roman" w:hAnsi="Times New Roman" w:cs="Times New Roman"/>
                <w:sz w:val="24"/>
                <w:szCs w:val="24"/>
              </w:rPr>
              <w:t>&lt; 135</w:t>
            </w:r>
          </w:p>
        </w:tc>
        <w:tc>
          <w:tcPr>
            <w:tcW w:w="806" w:type="pct"/>
          </w:tcPr>
          <w:p w14:paraId="2E95D1DB"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39 (23.4)</w:t>
            </w:r>
          </w:p>
        </w:tc>
        <w:tc>
          <w:tcPr>
            <w:tcW w:w="806" w:type="pct"/>
          </w:tcPr>
          <w:p w14:paraId="44A08093"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34 (26.6)</w:t>
            </w:r>
          </w:p>
        </w:tc>
        <w:tc>
          <w:tcPr>
            <w:tcW w:w="797" w:type="pct"/>
          </w:tcPr>
          <w:p w14:paraId="5C7152DB"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 (12.8)</w:t>
            </w:r>
          </w:p>
        </w:tc>
        <w:tc>
          <w:tcPr>
            <w:tcW w:w="848" w:type="pct"/>
          </w:tcPr>
          <w:p w14:paraId="02847208" w14:textId="77777777" w:rsidR="00CD0802" w:rsidRPr="00AD1CC0" w:rsidRDefault="00CD0802" w:rsidP="007B1727">
            <w:pPr>
              <w:spacing w:line="276" w:lineRule="auto"/>
              <w:jc w:val="both"/>
              <w:rPr>
                <w:rFonts w:ascii="Times New Roman" w:hAnsi="Times New Roman" w:cs="Times New Roman"/>
                <w:sz w:val="24"/>
                <w:szCs w:val="24"/>
                <w:lang w:val="vi-VN"/>
              </w:rPr>
            </w:pPr>
          </w:p>
        </w:tc>
      </w:tr>
      <w:tr w:rsidR="00CD0802" w:rsidRPr="00AD1CC0" w14:paraId="39292984" w14:textId="77777777" w:rsidTr="00F5436A">
        <w:tc>
          <w:tcPr>
            <w:tcW w:w="1743" w:type="pct"/>
          </w:tcPr>
          <w:p w14:paraId="4D3A6AE2"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K</w:t>
            </w:r>
            <w:r w:rsidRPr="00AD1CC0">
              <w:rPr>
                <w:rFonts w:ascii="Times New Roman" w:hAnsi="Times New Roman" w:cs="Times New Roman"/>
                <w:sz w:val="24"/>
                <w:szCs w:val="24"/>
                <w:vertAlign w:val="superscript"/>
              </w:rPr>
              <w:t>+</w:t>
            </w:r>
            <w:r w:rsidRPr="00AD1CC0">
              <w:rPr>
                <w:rFonts w:ascii="Times New Roman" w:hAnsi="Times New Roman" w:cs="Times New Roman"/>
                <w:sz w:val="24"/>
                <w:szCs w:val="24"/>
              </w:rPr>
              <w:t xml:space="preserve"> (mmol/L), mean (SD)</w:t>
            </w:r>
          </w:p>
        </w:tc>
        <w:tc>
          <w:tcPr>
            <w:tcW w:w="806" w:type="pct"/>
          </w:tcPr>
          <w:p w14:paraId="55233478" w14:textId="77777777" w:rsidR="00CD0802" w:rsidRPr="00AD1CC0" w:rsidRDefault="00CD0802" w:rsidP="00A72365">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3.56 (0.46)</w:t>
            </w:r>
          </w:p>
        </w:tc>
        <w:tc>
          <w:tcPr>
            <w:tcW w:w="806" w:type="pct"/>
          </w:tcPr>
          <w:p w14:paraId="42A0CDAA" w14:textId="77777777" w:rsidR="00CD0802" w:rsidRPr="00AD1CC0" w:rsidRDefault="00CD0802"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3.57 (0.44)</w:t>
            </w:r>
          </w:p>
        </w:tc>
        <w:tc>
          <w:tcPr>
            <w:tcW w:w="797" w:type="pct"/>
          </w:tcPr>
          <w:p w14:paraId="2DFEC614" w14:textId="77777777" w:rsidR="00CD0802" w:rsidRPr="00AD1CC0" w:rsidRDefault="00CD0802"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3.55 (0.54)</w:t>
            </w:r>
          </w:p>
        </w:tc>
        <w:tc>
          <w:tcPr>
            <w:tcW w:w="848" w:type="pct"/>
          </w:tcPr>
          <w:p w14:paraId="2201C682" w14:textId="77777777" w:rsidR="00CD0802" w:rsidRPr="00AD1CC0" w:rsidRDefault="00CD0802"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0.835</w:t>
            </w:r>
          </w:p>
        </w:tc>
      </w:tr>
      <w:tr w:rsidR="00CD0802" w:rsidRPr="00AD1CC0" w14:paraId="3889703D" w14:textId="77777777" w:rsidTr="00F5436A">
        <w:tc>
          <w:tcPr>
            <w:tcW w:w="1743" w:type="pct"/>
          </w:tcPr>
          <w:p w14:paraId="7B2A80F2"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Cl</w:t>
            </w:r>
            <w:r w:rsidRPr="00AD1CC0">
              <w:rPr>
                <w:rFonts w:ascii="Times New Roman" w:hAnsi="Times New Roman" w:cs="Times New Roman"/>
                <w:sz w:val="24"/>
                <w:szCs w:val="24"/>
                <w:vertAlign w:val="superscript"/>
              </w:rPr>
              <w:t>-</w:t>
            </w:r>
            <w:r w:rsidRPr="00AD1CC0">
              <w:rPr>
                <w:rFonts w:ascii="Times New Roman" w:hAnsi="Times New Roman" w:cs="Times New Roman"/>
                <w:sz w:val="24"/>
                <w:szCs w:val="24"/>
              </w:rPr>
              <w:t xml:space="preserve"> (mmol/L), mean (SD)</w:t>
            </w:r>
          </w:p>
        </w:tc>
        <w:tc>
          <w:tcPr>
            <w:tcW w:w="806" w:type="pct"/>
          </w:tcPr>
          <w:p w14:paraId="28A1B582" w14:textId="77777777" w:rsidR="00CD0802" w:rsidRPr="00AD1CC0" w:rsidRDefault="00CD0802" w:rsidP="00A72365">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99.95 (8.89)</w:t>
            </w:r>
          </w:p>
        </w:tc>
        <w:tc>
          <w:tcPr>
            <w:tcW w:w="806" w:type="pct"/>
          </w:tcPr>
          <w:p w14:paraId="5EBCFDCA" w14:textId="77777777" w:rsidR="00CD0802" w:rsidRPr="00AD1CC0" w:rsidRDefault="00CD0802"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99.65 (9.55)</w:t>
            </w:r>
          </w:p>
        </w:tc>
        <w:tc>
          <w:tcPr>
            <w:tcW w:w="797" w:type="pct"/>
          </w:tcPr>
          <w:p w14:paraId="136105C1" w14:textId="77777777" w:rsidR="00CD0802" w:rsidRPr="00AD1CC0" w:rsidRDefault="00CD0802"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100.94 (6.25)</w:t>
            </w:r>
          </w:p>
        </w:tc>
        <w:tc>
          <w:tcPr>
            <w:tcW w:w="848" w:type="pct"/>
          </w:tcPr>
          <w:p w14:paraId="0C2668A6" w14:textId="77777777" w:rsidR="00CD0802" w:rsidRPr="00F5436A" w:rsidRDefault="00CD0802" w:rsidP="00EA6AF8">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lang w:val="vi-VN"/>
              </w:rPr>
              <w:t>0.</w:t>
            </w:r>
            <w:r w:rsidR="00EA6AF8">
              <w:rPr>
                <w:rFonts w:ascii="Times New Roman" w:hAnsi="Times New Roman" w:cs="Times New Roman"/>
                <w:sz w:val="24"/>
                <w:szCs w:val="24"/>
              </w:rPr>
              <w:t>959</w:t>
            </w:r>
          </w:p>
        </w:tc>
      </w:tr>
      <w:tr w:rsidR="00CD0802" w:rsidRPr="00AD1CC0" w14:paraId="1DBF310F" w14:textId="77777777" w:rsidTr="009A2524">
        <w:tc>
          <w:tcPr>
            <w:tcW w:w="5000" w:type="pct"/>
            <w:gridSpan w:val="5"/>
          </w:tcPr>
          <w:p w14:paraId="0BA39607" w14:textId="77777777" w:rsidR="00CD0802" w:rsidRPr="00AD1CC0" w:rsidRDefault="00CD0802" w:rsidP="007B1727">
            <w:pPr>
              <w:jc w:val="both"/>
              <w:rPr>
                <w:rFonts w:ascii="Times New Roman" w:hAnsi="Times New Roman" w:cs="Times New Roman"/>
                <w:b/>
                <w:sz w:val="24"/>
                <w:szCs w:val="24"/>
                <w:lang w:val="vi-VN"/>
              </w:rPr>
            </w:pPr>
            <w:r w:rsidRPr="00AD1CC0">
              <w:rPr>
                <w:rFonts w:ascii="Times New Roman" w:hAnsi="Times New Roman" w:cs="Times New Roman"/>
                <w:b/>
                <w:sz w:val="24"/>
                <w:szCs w:val="24"/>
              </w:rPr>
              <w:t>Aneurysm repairs and other treatments</w:t>
            </w:r>
          </w:p>
        </w:tc>
      </w:tr>
      <w:tr w:rsidR="00CD0802" w:rsidRPr="00AD1CC0" w14:paraId="7D7D0BC0" w14:textId="77777777" w:rsidTr="00F5436A">
        <w:tc>
          <w:tcPr>
            <w:tcW w:w="1743" w:type="pct"/>
          </w:tcPr>
          <w:p w14:paraId="4AC9CDDC" w14:textId="77777777" w:rsidR="00CD0802" w:rsidRPr="00AD1CC0" w:rsidRDefault="00CD0802" w:rsidP="0074585C">
            <w:pPr>
              <w:jc w:val="both"/>
              <w:rPr>
                <w:rFonts w:ascii="Times New Roman" w:hAnsi="Times New Roman" w:cs="Times New Roman"/>
                <w:sz w:val="24"/>
                <w:szCs w:val="24"/>
              </w:rPr>
            </w:pPr>
            <w:r w:rsidRPr="00AD1CC0">
              <w:rPr>
                <w:rFonts w:ascii="Times New Roman" w:hAnsi="Times New Roman" w:cs="Times New Roman"/>
                <w:sz w:val="24"/>
                <w:szCs w:val="24"/>
              </w:rPr>
              <w:t>No aneurysm repair, n (%)</w:t>
            </w:r>
          </w:p>
        </w:tc>
        <w:tc>
          <w:tcPr>
            <w:tcW w:w="806" w:type="pct"/>
          </w:tcPr>
          <w:p w14:paraId="3AEB60B7"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26 (15.5)</w:t>
            </w:r>
          </w:p>
        </w:tc>
        <w:tc>
          <w:tcPr>
            <w:tcW w:w="806" w:type="pct"/>
          </w:tcPr>
          <w:p w14:paraId="72EA269E"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4 (3.1)</w:t>
            </w:r>
          </w:p>
        </w:tc>
        <w:tc>
          <w:tcPr>
            <w:tcW w:w="797" w:type="pct"/>
          </w:tcPr>
          <w:p w14:paraId="1BD868F2"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22 (56.4)</w:t>
            </w:r>
          </w:p>
        </w:tc>
        <w:tc>
          <w:tcPr>
            <w:tcW w:w="848" w:type="pct"/>
          </w:tcPr>
          <w:p w14:paraId="583ED4F8"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&lt;0.001</w:t>
            </w:r>
          </w:p>
        </w:tc>
      </w:tr>
      <w:tr w:rsidR="00CD0802" w:rsidRPr="00AD1CC0" w14:paraId="22691DFC" w14:textId="77777777" w:rsidTr="00F5436A">
        <w:tc>
          <w:tcPr>
            <w:tcW w:w="1743" w:type="pct"/>
          </w:tcPr>
          <w:p w14:paraId="4138C6E7" w14:textId="77777777" w:rsidR="00CD0802" w:rsidRPr="00AD1CC0" w:rsidRDefault="00CD0802" w:rsidP="0074585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Endovascular coiling, n (%)</w:t>
            </w:r>
          </w:p>
        </w:tc>
        <w:tc>
          <w:tcPr>
            <w:tcW w:w="806" w:type="pct"/>
          </w:tcPr>
          <w:p w14:paraId="3A335307"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79 (47.0)</w:t>
            </w:r>
          </w:p>
        </w:tc>
        <w:tc>
          <w:tcPr>
            <w:tcW w:w="806" w:type="pct"/>
          </w:tcPr>
          <w:p w14:paraId="5E04F57A"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71 (55.0)</w:t>
            </w:r>
          </w:p>
        </w:tc>
        <w:tc>
          <w:tcPr>
            <w:tcW w:w="797" w:type="pct"/>
          </w:tcPr>
          <w:p w14:paraId="7F4A4386"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8 (20.5)</w:t>
            </w:r>
          </w:p>
        </w:tc>
        <w:tc>
          <w:tcPr>
            <w:tcW w:w="848" w:type="pct"/>
          </w:tcPr>
          <w:p w14:paraId="5F0D75B2"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&lt;0.001</w:t>
            </w:r>
          </w:p>
        </w:tc>
      </w:tr>
      <w:tr w:rsidR="00CD0802" w:rsidRPr="00AD1CC0" w14:paraId="4C83C22E" w14:textId="77777777" w:rsidTr="00F5436A">
        <w:tc>
          <w:tcPr>
            <w:tcW w:w="1743" w:type="pct"/>
          </w:tcPr>
          <w:p w14:paraId="35B00ABD" w14:textId="77777777" w:rsidR="00CD0802" w:rsidRPr="00AD1CC0" w:rsidRDefault="00CD0802" w:rsidP="0074585C">
            <w:pPr>
              <w:spacing w:line="276" w:lineRule="auto"/>
              <w:ind w:left="720"/>
              <w:jc w:val="both"/>
              <w:rPr>
                <w:rFonts w:ascii="Times New Roman" w:hAnsi="Times New Roman" w:cs="Times New Roman"/>
                <w:sz w:val="24"/>
                <w:szCs w:val="24"/>
              </w:rPr>
            </w:pPr>
            <w:r w:rsidRPr="00AD1CC0">
              <w:rPr>
                <w:rFonts w:ascii="Times New Roman" w:hAnsi="Times New Roman" w:cs="Times New Roman"/>
                <w:sz w:val="24"/>
                <w:szCs w:val="24"/>
              </w:rPr>
              <w:t>Number of coils, median (IQR)</w:t>
            </w:r>
          </w:p>
        </w:tc>
        <w:tc>
          <w:tcPr>
            <w:tcW w:w="806" w:type="pct"/>
          </w:tcPr>
          <w:p w14:paraId="3D98C55C" w14:textId="77777777" w:rsidR="00CD0802" w:rsidRPr="00AD1CC0" w:rsidRDefault="00CD0802" w:rsidP="00A72365">
            <w:pPr>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5 (3-7)</w:t>
            </w:r>
          </w:p>
        </w:tc>
        <w:tc>
          <w:tcPr>
            <w:tcW w:w="806" w:type="pct"/>
          </w:tcPr>
          <w:p w14:paraId="28D825F4" w14:textId="77777777" w:rsidR="00CD0802" w:rsidRPr="00AD1CC0" w:rsidRDefault="00CD0802" w:rsidP="007B1727">
            <w:pPr>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5 (4-7)</w:t>
            </w:r>
          </w:p>
        </w:tc>
        <w:tc>
          <w:tcPr>
            <w:tcW w:w="797" w:type="pct"/>
          </w:tcPr>
          <w:p w14:paraId="0734B8B7" w14:textId="77777777" w:rsidR="00CD0802" w:rsidRPr="00AD1CC0" w:rsidRDefault="00CD0802" w:rsidP="00636D12">
            <w:pPr>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3 (3-5)</w:t>
            </w:r>
          </w:p>
        </w:tc>
        <w:tc>
          <w:tcPr>
            <w:tcW w:w="848" w:type="pct"/>
          </w:tcPr>
          <w:p w14:paraId="0C9F0B5E" w14:textId="77777777" w:rsidR="00CD0802" w:rsidRPr="00AD1CC0" w:rsidRDefault="00CD0802" w:rsidP="007B1727">
            <w:pPr>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0.064</w:t>
            </w:r>
          </w:p>
        </w:tc>
      </w:tr>
      <w:tr w:rsidR="00CD0802" w:rsidRPr="00AD1CC0" w14:paraId="0B6DCCAF" w14:textId="77777777" w:rsidTr="00F5436A">
        <w:tc>
          <w:tcPr>
            <w:tcW w:w="1743" w:type="pct"/>
          </w:tcPr>
          <w:p w14:paraId="75BD3EEA" w14:textId="77777777" w:rsidR="00CD0802" w:rsidRPr="00AD1CC0" w:rsidRDefault="00CD0802" w:rsidP="0074585C">
            <w:pPr>
              <w:spacing w:line="276" w:lineRule="auto"/>
              <w:ind w:left="720"/>
              <w:jc w:val="both"/>
              <w:rPr>
                <w:rFonts w:ascii="Times New Roman" w:hAnsi="Times New Roman" w:cs="Times New Roman"/>
                <w:sz w:val="24"/>
                <w:szCs w:val="24"/>
              </w:rPr>
            </w:pPr>
            <w:r w:rsidRPr="00AD1CC0">
              <w:rPr>
                <w:rFonts w:ascii="Times New Roman" w:hAnsi="Times New Roman" w:cs="Times New Roman"/>
                <w:sz w:val="24"/>
                <w:szCs w:val="24"/>
              </w:rPr>
              <w:t xml:space="preserve">Stent-assisted coiling, n (%) </w:t>
            </w:r>
          </w:p>
        </w:tc>
        <w:tc>
          <w:tcPr>
            <w:tcW w:w="806" w:type="pct"/>
          </w:tcPr>
          <w:p w14:paraId="78239FE6"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2 (2.6)</w:t>
            </w:r>
          </w:p>
        </w:tc>
        <w:tc>
          <w:tcPr>
            <w:tcW w:w="806" w:type="pct"/>
          </w:tcPr>
          <w:p w14:paraId="09BA355E"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2 (2.9)</w:t>
            </w:r>
          </w:p>
        </w:tc>
        <w:tc>
          <w:tcPr>
            <w:tcW w:w="797" w:type="pct"/>
          </w:tcPr>
          <w:p w14:paraId="479DFF89"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0 (0.0)</w:t>
            </w:r>
          </w:p>
        </w:tc>
        <w:tc>
          <w:tcPr>
            <w:tcW w:w="848" w:type="pct"/>
          </w:tcPr>
          <w:p w14:paraId="136100F1"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0.999</w:t>
            </w:r>
          </w:p>
        </w:tc>
      </w:tr>
      <w:tr w:rsidR="00CD0802" w:rsidRPr="00AD1CC0" w14:paraId="29DE6CE7" w14:textId="77777777" w:rsidTr="00F5436A">
        <w:tc>
          <w:tcPr>
            <w:tcW w:w="1743" w:type="pct"/>
          </w:tcPr>
          <w:p w14:paraId="0E5212B8" w14:textId="77777777" w:rsidR="00CD0802" w:rsidRPr="00AD1CC0" w:rsidRDefault="00CD0802" w:rsidP="0074585C">
            <w:pPr>
              <w:spacing w:line="276" w:lineRule="auto"/>
              <w:ind w:left="720"/>
              <w:jc w:val="both"/>
              <w:rPr>
                <w:rFonts w:ascii="Times New Roman" w:hAnsi="Times New Roman" w:cs="Times New Roman"/>
                <w:sz w:val="24"/>
                <w:szCs w:val="24"/>
              </w:rPr>
            </w:pPr>
            <w:r w:rsidRPr="00AD1CC0">
              <w:rPr>
                <w:rFonts w:ascii="Times New Roman" w:hAnsi="Times New Roman" w:cs="Times New Roman"/>
                <w:sz w:val="24"/>
                <w:szCs w:val="24"/>
              </w:rPr>
              <w:t>Balloon-assisted coiling, n (%)</w:t>
            </w:r>
          </w:p>
        </w:tc>
        <w:tc>
          <w:tcPr>
            <w:tcW w:w="806" w:type="pct"/>
          </w:tcPr>
          <w:p w14:paraId="7DA4D8B5"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9 (11.7)</w:t>
            </w:r>
          </w:p>
        </w:tc>
        <w:tc>
          <w:tcPr>
            <w:tcW w:w="806" w:type="pct"/>
          </w:tcPr>
          <w:p w14:paraId="381A9CFA"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9 (13.0)</w:t>
            </w:r>
          </w:p>
        </w:tc>
        <w:tc>
          <w:tcPr>
            <w:tcW w:w="797" w:type="pct"/>
          </w:tcPr>
          <w:p w14:paraId="7004FB28"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0 (0.0)</w:t>
            </w:r>
          </w:p>
        </w:tc>
        <w:tc>
          <w:tcPr>
            <w:tcW w:w="848" w:type="pct"/>
          </w:tcPr>
          <w:p w14:paraId="0A2433A8"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0.585</w:t>
            </w:r>
          </w:p>
        </w:tc>
      </w:tr>
      <w:tr w:rsidR="00CD0802" w:rsidRPr="00AD1CC0" w14:paraId="7304CF0F" w14:textId="77777777" w:rsidTr="00F5436A">
        <w:tc>
          <w:tcPr>
            <w:tcW w:w="1743" w:type="pct"/>
          </w:tcPr>
          <w:p w14:paraId="5504AE96" w14:textId="77777777" w:rsidR="00CD0802" w:rsidRPr="00AD1CC0" w:rsidRDefault="00CD0802" w:rsidP="0074585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Surgical clipping, n (%)</w:t>
            </w:r>
          </w:p>
        </w:tc>
        <w:tc>
          <w:tcPr>
            <w:tcW w:w="806" w:type="pct"/>
          </w:tcPr>
          <w:p w14:paraId="2FAA9413" w14:textId="77777777" w:rsidR="00CD0802" w:rsidRPr="00AD1CC0" w:rsidRDefault="00CD0802" w:rsidP="007B1727">
            <w:pPr>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63 (37.5)</w:t>
            </w:r>
          </w:p>
        </w:tc>
        <w:tc>
          <w:tcPr>
            <w:tcW w:w="806" w:type="pct"/>
          </w:tcPr>
          <w:p w14:paraId="3DFF5FBD" w14:textId="77777777" w:rsidR="00CD0802" w:rsidRPr="00AD1CC0" w:rsidRDefault="00CD0802" w:rsidP="007B1727">
            <w:pPr>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54 (41.9)</w:t>
            </w:r>
          </w:p>
        </w:tc>
        <w:tc>
          <w:tcPr>
            <w:tcW w:w="797" w:type="pct"/>
          </w:tcPr>
          <w:p w14:paraId="0908B067" w14:textId="77777777" w:rsidR="00CD0802" w:rsidRPr="00AD1CC0" w:rsidRDefault="00CD0802" w:rsidP="007B1727">
            <w:pPr>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9 (23.1)</w:t>
            </w:r>
          </w:p>
        </w:tc>
        <w:tc>
          <w:tcPr>
            <w:tcW w:w="848" w:type="pct"/>
          </w:tcPr>
          <w:p w14:paraId="2D64119F" w14:textId="77777777" w:rsidR="00CD0802" w:rsidRPr="00AD1CC0" w:rsidRDefault="00CD0802" w:rsidP="007B1727">
            <w:pPr>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0.034</w:t>
            </w:r>
          </w:p>
        </w:tc>
      </w:tr>
      <w:tr w:rsidR="00CD0802" w:rsidRPr="00AD1CC0" w14:paraId="74FCBD47" w14:textId="77777777" w:rsidTr="00F5436A">
        <w:tc>
          <w:tcPr>
            <w:tcW w:w="1743" w:type="pct"/>
          </w:tcPr>
          <w:p w14:paraId="1A886B89" w14:textId="77777777" w:rsidR="00CD0802" w:rsidRPr="00AD1CC0" w:rsidRDefault="00CD0802" w:rsidP="0074585C">
            <w:pPr>
              <w:spacing w:line="276" w:lineRule="auto"/>
              <w:ind w:left="720"/>
              <w:jc w:val="both"/>
              <w:rPr>
                <w:rFonts w:ascii="Times New Roman" w:hAnsi="Times New Roman" w:cs="Times New Roman"/>
                <w:sz w:val="24"/>
                <w:szCs w:val="24"/>
              </w:rPr>
            </w:pPr>
            <w:r w:rsidRPr="00AD1CC0">
              <w:rPr>
                <w:rFonts w:ascii="Times New Roman" w:hAnsi="Times New Roman" w:cs="Times New Roman"/>
                <w:sz w:val="24"/>
                <w:szCs w:val="24"/>
              </w:rPr>
              <w:t>Number of clip attempts, median (IQR)</w:t>
            </w:r>
          </w:p>
        </w:tc>
        <w:tc>
          <w:tcPr>
            <w:tcW w:w="806" w:type="pct"/>
          </w:tcPr>
          <w:p w14:paraId="7E922E9F" w14:textId="77777777" w:rsidR="00CD0802" w:rsidRPr="00AD1CC0" w:rsidRDefault="00CD0802" w:rsidP="00A72365">
            <w:pPr>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4 (2-5)</w:t>
            </w:r>
          </w:p>
        </w:tc>
        <w:tc>
          <w:tcPr>
            <w:tcW w:w="806" w:type="pct"/>
          </w:tcPr>
          <w:p w14:paraId="49139162" w14:textId="77777777" w:rsidR="00CD0802" w:rsidRPr="00AD1CC0" w:rsidRDefault="00CD0802" w:rsidP="007B1727">
            <w:pPr>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3.5 (1.75-5)</w:t>
            </w:r>
          </w:p>
        </w:tc>
        <w:tc>
          <w:tcPr>
            <w:tcW w:w="797" w:type="pct"/>
          </w:tcPr>
          <w:p w14:paraId="0EBD2DC1" w14:textId="77777777" w:rsidR="00CD0802" w:rsidRPr="00AD1CC0" w:rsidRDefault="00CD0802" w:rsidP="00636D12">
            <w:pPr>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4 (3-4)</w:t>
            </w:r>
          </w:p>
        </w:tc>
        <w:tc>
          <w:tcPr>
            <w:tcW w:w="848" w:type="pct"/>
          </w:tcPr>
          <w:p w14:paraId="0A90EDBA" w14:textId="77777777" w:rsidR="00CD0802" w:rsidRPr="00AD1CC0" w:rsidRDefault="00CD0802" w:rsidP="007B1727">
            <w:pPr>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0.674</w:t>
            </w:r>
          </w:p>
        </w:tc>
      </w:tr>
      <w:tr w:rsidR="00CD0802" w:rsidRPr="00AD1CC0" w14:paraId="6B2A38F1" w14:textId="77777777" w:rsidTr="00F5436A">
        <w:tc>
          <w:tcPr>
            <w:tcW w:w="1743" w:type="pct"/>
          </w:tcPr>
          <w:p w14:paraId="1EF63C4A" w14:textId="77777777" w:rsidR="00CD0802" w:rsidRPr="00AD1CC0" w:rsidRDefault="00CD0802" w:rsidP="0074585C">
            <w:pPr>
              <w:spacing w:line="276" w:lineRule="auto"/>
              <w:ind w:left="720"/>
              <w:jc w:val="both"/>
              <w:rPr>
                <w:rFonts w:ascii="Times New Roman" w:hAnsi="Times New Roman" w:cs="Times New Roman"/>
                <w:sz w:val="24"/>
                <w:szCs w:val="24"/>
              </w:rPr>
            </w:pPr>
            <w:r w:rsidRPr="00AD1CC0">
              <w:rPr>
                <w:rFonts w:ascii="Times New Roman" w:hAnsi="Times New Roman" w:cs="Times New Roman"/>
                <w:sz w:val="24"/>
                <w:szCs w:val="24"/>
              </w:rPr>
              <w:lastRenderedPageBreak/>
              <w:t>Temporary vessel occlusion of the parent artery, n (%)</w:t>
            </w:r>
          </w:p>
        </w:tc>
        <w:tc>
          <w:tcPr>
            <w:tcW w:w="806" w:type="pct"/>
          </w:tcPr>
          <w:p w14:paraId="6773A125"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7 (15.2)</w:t>
            </w:r>
          </w:p>
        </w:tc>
        <w:tc>
          <w:tcPr>
            <w:tcW w:w="806" w:type="pct"/>
          </w:tcPr>
          <w:p w14:paraId="59FA0678"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6 (15.0)</w:t>
            </w:r>
          </w:p>
        </w:tc>
        <w:tc>
          <w:tcPr>
            <w:tcW w:w="797" w:type="pct"/>
          </w:tcPr>
          <w:p w14:paraId="67D7175D"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1 (16.7)</w:t>
            </w:r>
          </w:p>
        </w:tc>
        <w:tc>
          <w:tcPr>
            <w:tcW w:w="848" w:type="pct"/>
          </w:tcPr>
          <w:p w14:paraId="41A82898"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0.999</w:t>
            </w:r>
          </w:p>
        </w:tc>
      </w:tr>
      <w:tr w:rsidR="00CD0802" w:rsidRPr="00AD1CC0" w14:paraId="4F58E625" w14:textId="77777777" w:rsidTr="00F5436A">
        <w:tc>
          <w:tcPr>
            <w:tcW w:w="1743" w:type="pct"/>
          </w:tcPr>
          <w:p w14:paraId="4DD75AB4" w14:textId="77777777" w:rsidR="00CD0802" w:rsidRPr="00AD1CC0" w:rsidRDefault="00CD0802" w:rsidP="0074585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Surgical hematoma evacuation or decompressive craniotomy, n (%)</w:t>
            </w:r>
          </w:p>
        </w:tc>
        <w:tc>
          <w:tcPr>
            <w:tcW w:w="806" w:type="pct"/>
          </w:tcPr>
          <w:p w14:paraId="59BF8D9F"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7 (4.2)</w:t>
            </w:r>
          </w:p>
        </w:tc>
        <w:tc>
          <w:tcPr>
            <w:tcW w:w="806" w:type="pct"/>
          </w:tcPr>
          <w:p w14:paraId="24A8EB9F"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3 (2.3)</w:t>
            </w:r>
          </w:p>
        </w:tc>
        <w:tc>
          <w:tcPr>
            <w:tcW w:w="797" w:type="pct"/>
          </w:tcPr>
          <w:p w14:paraId="7F640AF3"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4 (10.3)</w:t>
            </w:r>
          </w:p>
        </w:tc>
        <w:tc>
          <w:tcPr>
            <w:tcW w:w="848" w:type="pct"/>
          </w:tcPr>
          <w:p w14:paraId="3C050476"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0.051</w:t>
            </w:r>
          </w:p>
          <w:p w14:paraId="27890A32" w14:textId="77777777" w:rsidR="00CD0802" w:rsidRPr="00AD1CC0" w:rsidRDefault="00CD0802" w:rsidP="000D0B52">
            <w:pPr>
              <w:rPr>
                <w:rFonts w:ascii="Times New Roman" w:hAnsi="Times New Roman" w:cs="Times New Roman"/>
                <w:sz w:val="24"/>
                <w:szCs w:val="24"/>
                <w:lang w:val="vi-VN"/>
              </w:rPr>
            </w:pPr>
          </w:p>
        </w:tc>
      </w:tr>
      <w:tr w:rsidR="00CD0802" w:rsidRPr="00AD1CC0" w14:paraId="7CAE5969" w14:textId="77777777" w:rsidTr="00F5436A">
        <w:tc>
          <w:tcPr>
            <w:tcW w:w="1743" w:type="pct"/>
          </w:tcPr>
          <w:p w14:paraId="20820C4F" w14:textId="77777777" w:rsidR="00CD0802" w:rsidRPr="00AD1CC0" w:rsidRDefault="00CD0802" w:rsidP="0074585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External ventricular drainage, n (%)</w:t>
            </w:r>
          </w:p>
        </w:tc>
        <w:tc>
          <w:tcPr>
            <w:tcW w:w="806" w:type="pct"/>
          </w:tcPr>
          <w:p w14:paraId="381EF7A2"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26 (15.6)</w:t>
            </w:r>
          </w:p>
        </w:tc>
        <w:tc>
          <w:tcPr>
            <w:tcW w:w="806" w:type="pct"/>
          </w:tcPr>
          <w:p w14:paraId="170EDFE4"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18 (14.1)</w:t>
            </w:r>
          </w:p>
        </w:tc>
        <w:tc>
          <w:tcPr>
            <w:tcW w:w="797" w:type="pct"/>
          </w:tcPr>
          <w:p w14:paraId="30AFDFBB"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8 (20.5)</w:t>
            </w:r>
          </w:p>
        </w:tc>
        <w:tc>
          <w:tcPr>
            <w:tcW w:w="848" w:type="pct"/>
          </w:tcPr>
          <w:p w14:paraId="6626E1B9"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0.331</w:t>
            </w:r>
          </w:p>
        </w:tc>
      </w:tr>
      <w:tr w:rsidR="00CD0802" w:rsidRPr="00AD1CC0" w14:paraId="3FE14418" w14:textId="77777777" w:rsidTr="00F5436A">
        <w:tc>
          <w:tcPr>
            <w:tcW w:w="1743" w:type="pct"/>
          </w:tcPr>
          <w:p w14:paraId="47A8FDDE" w14:textId="77777777" w:rsidR="00CD0802" w:rsidRPr="00AD1CC0" w:rsidRDefault="00CD0802" w:rsidP="0074585C">
            <w:pPr>
              <w:spacing w:line="276" w:lineRule="auto"/>
              <w:ind w:left="720"/>
              <w:jc w:val="both"/>
              <w:rPr>
                <w:rFonts w:ascii="Times New Roman" w:hAnsi="Times New Roman" w:cs="Times New Roman"/>
                <w:sz w:val="24"/>
                <w:szCs w:val="24"/>
              </w:rPr>
            </w:pPr>
            <w:r w:rsidRPr="00AD1CC0">
              <w:rPr>
                <w:rFonts w:ascii="Times New Roman" w:hAnsi="Times New Roman" w:cs="Times New Roman"/>
                <w:sz w:val="24"/>
                <w:szCs w:val="24"/>
              </w:rPr>
              <w:t>Number of EVD, median (IQR)</w:t>
            </w:r>
          </w:p>
        </w:tc>
        <w:tc>
          <w:tcPr>
            <w:tcW w:w="806" w:type="pct"/>
          </w:tcPr>
          <w:p w14:paraId="391FF6B4" w14:textId="77777777" w:rsidR="00CD0802" w:rsidRPr="00AD1CC0" w:rsidRDefault="00CD0802" w:rsidP="00A72365">
            <w:pPr>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 (1-1)</w:t>
            </w:r>
          </w:p>
        </w:tc>
        <w:tc>
          <w:tcPr>
            <w:tcW w:w="806" w:type="pct"/>
          </w:tcPr>
          <w:p w14:paraId="1A48350E" w14:textId="77777777" w:rsidR="00CD0802" w:rsidRPr="00AD1CC0" w:rsidRDefault="00CD0802" w:rsidP="007B1727">
            <w:pPr>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 (1-1)</w:t>
            </w:r>
          </w:p>
        </w:tc>
        <w:tc>
          <w:tcPr>
            <w:tcW w:w="797" w:type="pct"/>
          </w:tcPr>
          <w:p w14:paraId="5F280F82" w14:textId="77777777" w:rsidR="00CD0802" w:rsidRPr="00AD1CC0" w:rsidRDefault="00CD0802" w:rsidP="007B1727">
            <w:pPr>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 (1-1)</w:t>
            </w:r>
          </w:p>
        </w:tc>
        <w:tc>
          <w:tcPr>
            <w:tcW w:w="848" w:type="pct"/>
          </w:tcPr>
          <w:p w14:paraId="1EE7DBA0" w14:textId="77777777" w:rsidR="00CD0802" w:rsidRPr="00AD1CC0" w:rsidRDefault="00CD0802" w:rsidP="007B1727">
            <w:pPr>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0.336</w:t>
            </w:r>
          </w:p>
        </w:tc>
      </w:tr>
      <w:tr w:rsidR="00CD0802" w:rsidRPr="00AD1CC0" w14:paraId="322C2E32" w14:textId="77777777" w:rsidTr="00F5436A">
        <w:tc>
          <w:tcPr>
            <w:tcW w:w="1743" w:type="pct"/>
          </w:tcPr>
          <w:p w14:paraId="3FFE24AF" w14:textId="77777777" w:rsidR="00CD0802" w:rsidRPr="00AD1CC0" w:rsidRDefault="00CD0802" w:rsidP="0074585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Intraventricular fibrinolysis, n (%)</w:t>
            </w:r>
          </w:p>
        </w:tc>
        <w:tc>
          <w:tcPr>
            <w:tcW w:w="806" w:type="pct"/>
          </w:tcPr>
          <w:p w14:paraId="13D230DB"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3 (1.8)</w:t>
            </w:r>
          </w:p>
        </w:tc>
        <w:tc>
          <w:tcPr>
            <w:tcW w:w="806" w:type="pct"/>
          </w:tcPr>
          <w:p w14:paraId="01A90EE4"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2 (1.6)</w:t>
            </w:r>
          </w:p>
        </w:tc>
        <w:tc>
          <w:tcPr>
            <w:tcW w:w="797" w:type="pct"/>
          </w:tcPr>
          <w:p w14:paraId="4DACDF53"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1 (2.6)</w:t>
            </w:r>
          </w:p>
        </w:tc>
        <w:tc>
          <w:tcPr>
            <w:tcW w:w="848" w:type="pct"/>
          </w:tcPr>
          <w:p w14:paraId="7C004A38"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0.550</w:t>
            </w:r>
          </w:p>
        </w:tc>
      </w:tr>
      <w:tr w:rsidR="00CD0802" w:rsidRPr="00AD1CC0" w14:paraId="49C29E12" w14:textId="77777777" w:rsidTr="009A2524">
        <w:tc>
          <w:tcPr>
            <w:tcW w:w="5000" w:type="pct"/>
            <w:gridSpan w:val="5"/>
          </w:tcPr>
          <w:p w14:paraId="63F504B6"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b/>
                <w:sz w:val="24"/>
                <w:szCs w:val="24"/>
              </w:rPr>
              <w:t>Airway management and mechanical ventilation</w:t>
            </w:r>
          </w:p>
        </w:tc>
      </w:tr>
      <w:tr w:rsidR="00CD0802" w:rsidRPr="00AD1CC0" w14:paraId="7A4A9FC3" w14:textId="77777777" w:rsidTr="00F5436A">
        <w:tc>
          <w:tcPr>
            <w:tcW w:w="1743" w:type="pct"/>
          </w:tcPr>
          <w:p w14:paraId="4A36FE37" w14:textId="77777777" w:rsidR="00CD0802" w:rsidRPr="00AD1CC0" w:rsidRDefault="00CD0802"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Tracheal intubation, n (%)</w:t>
            </w:r>
          </w:p>
        </w:tc>
        <w:tc>
          <w:tcPr>
            <w:tcW w:w="806" w:type="pct"/>
          </w:tcPr>
          <w:p w14:paraId="3AC3707A" w14:textId="77777777" w:rsidR="00CD0802" w:rsidRPr="00AD1CC0" w:rsidRDefault="00CD0802" w:rsidP="002B53AA">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144/151 (95.4)</w:t>
            </w:r>
          </w:p>
        </w:tc>
        <w:tc>
          <w:tcPr>
            <w:tcW w:w="806" w:type="pct"/>
          </w:tcPr>
          <w:p w14:paraId="76BED2C1"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105/112 (93.8)</w:t>
            </w:r>
          </w:p>
        </w:tc>
        <w:tc>
          <w:tcPr>
            <w:tcW w:w="797" w:type="pct"/>
          </w:tcPr>
          <w:p w14:paraId="11A83F89"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39/39 (100.0)</w:t>
            </w:r>
          </w:p>
        </w:tc>
        <w:tc>
          <w:tcPr>
            <w:tcW w:w="848" w:type="pct"/>
          </w:tcPr>
          <w:p w14:paraId="7E9A2356"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0.191</w:t>
            </w:r>
          </w:p>
        </w:tc>
      </w:tr>
      <w:tr w:rsidR="00CD0802" w:rsidRPr="00AD1CC0" w14:paraId="66911940" w14:textId="77777777" w:rsidTr="00F5436A">
        <w:tc>
          <w:tcPr>
            <w:tcW w:w="1743" w:type="pct"/>
          </w:tcPr>
          <w:p w14:paraId="1BDFF00E" w14:textId="77777777" w:rsidR="00CD0802" w:rsidRPr="00AD1CC0" w:rsidRDefault="00CD0802"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Mechanical ventilation, n (%)</w:t>
            </w:r>
          </w:p>
        </w:tc>
        <w:tc>
          <w:tcPr>
            <w:tcW w:w="806" w:type="pct"/>
          </w:tcPr>
          <w:p w14:paraId="7909186F" w14:textId="77777777" w:rsidR="00CD0802" w:rsidRPr="00AD1CC0" w:rsidRDefault="00CD0802" w:rsidP="002B53AA">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141/149 (94.6)</w:t>
            </w:r>
          </w:p>
        </w:tc>
        <w:tc>
          <w:tcPr>
            <w:tcW w:w="806" w:type="pct"/>
          </w:tcPr>
          <w:p w14:paraId="6CFB41DF"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102/110 (92.7)</w:t>
            </w:r>
          </w:p>
        </w:tc>
        <w:tc>
          <w:tcPr>
            <w:tcW w:w="797" w:type="pct"/>
          </w:tcPr>
          <w:p w14:paraId="7E1B0969"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39/39 (100.0)</w:t>
            </w:r>
          </w:p>
        </w:tc>
        <w:tc>
          <w:tcPr>
            <w:tcW w:w="848" w:type="pct"/>
          </w:tcPr>
          <w:p w14:paraId="6E44F5A8"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0.112</w:t>
            </w:r>
          </w:p>
        </w:tc>
      </w:tr>
      <w:tr w:rsidR="00CD0802" w:rsidRPr="00AD1CC0" w14:paraId="24716F44" w14:textId="77777777" w:rsidTr="00F5436A">
        <w:tc>
          <w:tcPr>
            <w:tcW w:w="1743" w:type="pct"/>
          </w:tcPr>
          <w:p w14:paraId="6782A9C1" w14:textId="77777777" w:rsidR="00CD0802" w:rsidRPr="00AD1CC0" w:rsidRDefault="00CD0802"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Tracheotomy, n (%)</w:t>
            </w:r>
          </w:p>
        </w:tc>
        <w:tc>
          <w:tcPr>
            <w:tcW w:w="806" w:type="pct"/>
          </w:tcPr>
          <w:p w14:paraId="1AB73479" w14:textId="77777777" w:rsidR="00CD0802" w:rsidRPr="00AD1CC0" w:rsidRDefault="00CD0802" w:rsidP="002B53AA">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15/161 (9.3)</w:t>
            </w:r>
          </w:p>
        </w:tc>
        <w:tc>
          <w:tcPr>
            <w:tcW w:w="806" w:type="pct"/>
          </w:tcPr>
          <w:p w14:paraId="0164B3E4"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11/123 (8.9)</w:t>
            </w:r>
          </w:p>
        </w:tc>
        <w:tc>
          <w:tcPr>
            <w:tcW w:w="797" w:type="pct"/>
          </w:tcPr>
          <w:p w14:paraId="0F55F292"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38 (10.5)</w:t>
            </w:r>
          </w:p>
        </w:tc>
        <w:tc>
          <w:tcPr>
            <w:tcW w:w="848" w:type="pct"/>
          </w:tcPr>
          <w:p w14:paraId="6F477C1E"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0.754</w:t>
            </w:r>
          </w:p>
        </w:tc>
      </w:tr>
      <w:tr w:rsidR="00CD0802" w:rsidRPr="00AD1CC0" w14:paraId="09E5BBD8" w14:textId="77777777" w:rsidTr="009A2524">
        <w:tc>
          <w:tcPr>
            <w:tcW w:w="5000" w:type="pct"/>
            <w:gridSpan w:val="5"/>
          </w:tcPr>
          <w:p w14:paraId="2EC65633"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b/>
                <w:sz w:val="24"/>
                <w:szCs w:val="24"/>
              </w:rPr>
              <w:t>Medical treatment</w:t>
            </w:r>
          </w:p>
        </w:tc>
      </w:tr>
      <w:tr w:rsidR="00CD0802" w:rsidRPr="00AD1CC0" w14:paraId="3E7BF64B" w14:textId="77777777" w:rsidTr="00F5436A">
        <w:tc>
          <w:tcPr>
            <w:tcW w:w="1743" w:type="pct"/>
          </w:tcPr>
          <w:p w14:paraId="4D6414BA" w14:textId="77777777" w:rsidR="00CD0802" w:rsidRPr="00AD1CC0" w:rsidRDefault="00CD0802"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Nimodipine for preventing and treating cerebral vasospasm, n (%)</w:t>
            </w:r>
          </w:p>
        </w:tc>
        <w:tc>
          <w:tcPr>
            <w:tcW w:w="806" w:type="pct"/>
          </w:tcPr>
          <w:p w14:paraId="137BF372"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158/167 (94.6)</w:t>
            </w:r>
          </w:p>
        </w:tc>
        <w:tc>
          <w:tcPr>
            <w:tcW w:w="806" w:type="pct"/>
          </w:tcPr>
          <w:p w14:paraId="15372805"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124/128 (96.9)</w:t>
            </w:r>
          </w:p>
        </w:tc>
        <w:tc>
          <w:tcPr>
            <w:tcW w:w="797" w:type="pct"/>
          </w:tcPr>
          <w:p w14:paraId="000705DC"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34/39 (87.2)</w:t>
            </w:r>
          </w:p>
        </w:tc>
        <w:tc>
          <w:tcPr>
            <w:tcW w:w="848" w:type="pct"/>
          </w:tcPr>
          <w:p w14:paraId="28788BAF"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0.033</w:t>
            </w:r>
          </w:p>
          <w:p w14:paraId="33938C59" w14:textId="77777777" w:rsidR="00CD0802" w:rsidRPr="00AD1CC0" w:rsidRDefault="00CD0802" w:rsidP="00793E45">
            <w:pPr>
              <w:rPr>
                <w:rFonts w:ascii="Times New Roman" w:hAnsi="Times New Roman" w:cs="Times New Roman"/>
                <w:sz w:val="24"/>
                <w:szCs w:val="24"/>
              </w:rPr>
            </w:pPr>
          </w:p>
        </w:tc>
      </w:tr>
      <w:tr w:rsidR="00CD0802" w:rsidRPr="00AD1CC0" w14:paraId="0F04CB72" w14:textId="77777777" w:rsidTr="00F5436A">
        <w:tc>
          <w:tcPr>
            <w:tcW w:w="1743" w:type="pct"/>
          </w:tcPr>
          <w:p w14:paraId="34A46B6C" w14:textId="77777777" w:rsidR="00CD0802" w:rsidRPr="00AD1CC0" w:rsidRDefault="00CD0802"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Route of administration of nimodipine, n (%)</w:t>
            </w:r>
          </w:p>
        </w:tc>
        <w:tc>
          <w:tcPr>
            <w:tcW w:w="806" w:type="pct"/>
          </w:tcPr>
          <w:p w14:paraId="22B9CF59" w14:textId="77777777" w:rsidR="00CD0802" w:rsidRPr="00AD1CC0" w:rsidRDefault="00CD0802" w:rsidP="007B1727">
            <w:pPr>
              <w:jc w:val="both"/>
              <w:rPr>
                <w:rFonts w:ascii="Times New Roman" w:hAnsi="Times New Roman" w:cs="Times New Roman"/>
                <w:sz w:val="24"/>
                <w:szCs w:val="24"/>
              </w:rPr>
            </w:pPr>
          </w:p>
        </w:tc>
        <w:tc>
          <w:tcPr>
            <w:tcW w:w="806" w:type="pct"/>
          </w:tcPr>
          <w:p w14:paraId="4D545D40" w14:textId="77777777" w:rsidR="00CD0802" w:rsidRPr="00AD1CC0" w:rsidRDefault="00CD0802" w:rsidP="007B1727">
            <w:pPr>
              <w:spacing w:line="276" w:lineRule="auto"/>
              <w:jc w:val="both"/>
              <w:rPr>
                <w:rFonts w:ascii="Times New Roman" w:hAnsi="Times New Roman" w:cs="Times New Roman"/>
                <w:sz w:val="24"/>
                <w:szCs w:val="24"/>
              </w:rPr>
            </w:pPr>
          </w:p>
        </w:tc>
        <w:tc>
          <w:tcPr>
            <w:tcW w:w="797" w:type="pct"/>
          </w:tcPr>
          <w:p w14:paraId="388A4AE0" w14:textId="77777777" w:rsidR="00CD0802" w:rsidRPr="00AD1CC0" w:rsidRDefault="00CD0802" w:rsidP="007B1727">
            <w:pPr>
              <w:spacing w:line="276" w:lineRule="auto"/>
              <w:jc w:val="both"/>
              <w:rPr>
                <w:rFonts w:ascii="Times New Roman" w:hAnsi="Times New Roman" w:cs="Times New Roman"/>
                <w:sz w:val="24"/>
                <w:szCs w:val="24"/>
              </w:rPr>
            </w:pPr>
          </w:p>
        </w:tc>
        <w:tc>
          <w:tcPr>
            <w:tcW w:w="848" w:type="pct"/>
          </w:tcPr>
          <w:p w14:paraId="2C67390F"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6A44C79A" w14:textId="77777777" w:rsidTr="00F5436A">
        <w:tc>
          <w:tcPr>
            <w:tcW w:w="1743" w:type="pct"/>
          </w:tcPr>
          <w:p w14:paraId="45FD8378"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Oral</w:t>
            </w:r>
          </w:p>
        </w:tc>
        <w:tc>
          <w:tcPr>
            <w:tcW w:w="806" w:type="pct"/>
          </w:tcPr>
          <w:p w14:paraId="29A96F22"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113 (71.5)</w:t>
            </w:r>
          </w:p>
        </w:tc>
        <w:tc>
          <w:tcPr>
            <w:tcW w:w="806" w:type="pct"/>
          </w:tcPr>
          <w:p w14:paraId="64192B57"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84 (67.7)</w:t>
            </w:r>
          </w:p>
        </w:tc>
        <w:tc>
          <w:tcPr>
            <w:tcW w:w="797" w:type="pct"/>
          </w:tcPr>
          <w:p w14:paraId="34A08717"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29 (85.3)</w:t>
            </w:r>
          </w:p>
        </w:tc>
        <w:tc>
          <w:tcPr>
            <w:tcW w:w="848" w:type="pct"/>
          </w:tcPr>
          <w:p w14:paraId="0D6B5912"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0.045</w:t>
            </w:r>
          </w:p>
        </w:tc>
      </w:tr>
      <w:tr w:rsidR="00CD0802" w:rsidRPr="00AD1CC0" w14:paraId="74C15FAD" w14:textId="77777777" w:rsidTr="00F5436A">
        <w:tc>
          <w:tcPr>
            <w:tcW w:w="1743" w:type="pct"/>
          </w:tcPr>
          <w:p w14:paraId="6BAA4465"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Intravenous</w:t>
            </w:r>
          </w:p>
        </w:tc>
        <w:tc>
          <w:tcPr>
            <w:tcW w:w="806" w:type="pct"/>
          </w:tcPr>
          <w:p w14:paraId="7E0ED4A4"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60 (38.0)</w:t>
            </w:r>
          </w:p>
        </w:tc>
        <w:tc>
          <w:tcPr>
            <w:tcW w:w="806" w:type="pct"/>
          </w:tcPr>
          <w:p w14:paraId="1A00A4D2"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52 (41.9)</w:t>
            </w:r>
          </w:p>
        </w:tc>
        <w:tc>
          <w:tcPr>
            <w:tcW w:w="797" w:type="pct"/>
          </w:tcPr>
          <w:p w14:paraId="25BFCEE7"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8 (23.5)</w:t>
            </w:r>
          </w:p>
        </w:tc>
        <w:tc>
          <w:tcPr>
            <w:tcW w:w="848" w:type="pct"/>
          </w:tcPr>
          <w:p w14:paraId="4A7139C0"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0.050</w:t>
            </w:r>
          </w:p>
        </w:tc>
      </w:tr>
      <w:tr w:rsidR="00CD0802" w:rsidRPr="00AD1CC0" w14:paraId="2322C097" w14:textId="77777777" w:rsidTr="00F5436A">
        <w:tc>
          <w:tcPr>
            <w:tcW w:w="1743" w:type="pct"/>
          </w:tcPr>
          <w:p w14:paraId="39806363" w14:textId="77777777" w:rsidR="00CD0802" w:rsidRPr="00AD1CC0" w:rsidRDefault="00CD0802" w:rsidP="007B1727">
            <w:pPr>
              <w:spacing w:line="276" w:lineRule="auto"/>
              <w:rPr>
                <w:rFonts w:ascii="Times New Roman" w:hAnsi="Times New Roman" w:cs="Times New Roman"/>
                <w:sz w:val="24"/>
                <w:szCs w:val="24"/>
                <w:lang w:val="vi-VN"/>
              </w:rPr>
            </w:pPr>
            <w:r w:rsidRPr="00AD1CC0">
              <w:rPr>
                <w:rFonts w:ascii="Times New Roman" w:hAnsi="Times New Roman" w:cs="Times New Roman"/>
                <w:sz w:val="24"/>
                <w:szCs w:val="24"/>
              </w:rPr>
              <w:t>Deep venous thrombosis prophylaxis, n (%)</w:t>
            </w:r>
          </w:p>
        </w:tc>
        <w:tc>
          <w:tcPr>
            <w:tcW w:w="806" w:type="pct"/>
          </w:tcPr>
          <w:p w14:paraId="0D71AA67"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16/151 (10.6)</w:t>
            </w:r>
          </w:p>
        </w:tc>
        <w:tc>
          <w:tcPr>
            <w:tcW w:w="806" w:type="pct"/>
          </w:tcPr>
          <w:p w14:paraId="5CA2F84C"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12/115 (10.4)</w:t>
            </w:r>
          </w:p>
        </w:tc>
        <w:tc>
          <w:tcPr>
            <w:tcW w:w="797" w:type="pct"/>
          </w:tcPr>
          <w:p w14:paraId="731C755D"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4/36 (11.1)</w:t>
            </w:r>
          </w:p>
        </w:tc>
        <w:tc>
          <w:tcPr>
            <w:tcW w:w="848" w:type="pct"/>
          </w:tcPr>
          <w:p w14:paraId="25CF775C"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0.999</w:t>
            </w:r>
          </w:p>
        </w:tc>
      </w:tr>
      <w:tr w:rsidR="00CD0802" w:rsidRPr="00AD1CC0" w14:paraId="385DB9C7" w14:textId="77777777" w:rsidTr="009A2524">
        <w:tc>
          <w:tcPr>
            <w:tcW w:w="5000" w:type="pct"/>
            <w:gridSpan w:val="5"/>
          </w:tcPr>
          <w:p w14:paraId="0743353A"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b/>
                <w:sz w:val="24"/>
                <w:szCs w:val="24"/>
              </w:rPr>
              <w:t>Complications</w:t>
            </w:r>
          </w:p>
        </w:tc>
      </w:tr>
      <w:tr w:rsidR="00CD0802" w:rsidRPr="00AD1CC0" w14:paraId="2864ECD3" w14:textId="77777777" w:rsidTr="00F5436A">
        <w:tc>
          <w:tcPr>
            <w:tcW w:w="1743" w:type="pct"/>
          </w:tcPr>
          <w:p w14:paraId="7EACDA9C" w14:textId="77777777" w:rsidR="00CD0802" w:rsidRPr="00AD1CC0" w:rsidRDefault="00CD0802" w:rsidP="007B1727">
            <w:pPr>
              <w:spacing w:line="276" w:lineRule="auto"/>
              <w:rPr>
                <w:rFonts w:ascii="Times New Roman" w:hAnsi="Times New Roman" w:cs="Times New Roman"/>
                <w:sz w:val="24"/>
                <w:szCs w:val="24"/>
                <w:lang w:val="vi-VN"/>
              </w:rPr>
            </w:pPr>
            <w:r w:rsidRPr="00AD1CC0">
              <w:rPr>
                <w:rFonts w:ascii="Times New Roman" w:hAnsi="Times New Roman" w:cs="Times New Roman"/>
                <w:sz w:val="24"/>
                <w:szCs w:val="24"/>
              </w:rPr>
              <w:t>Rebleeding, n (%)</w:t>
            </w:r>
          </w:p>
        </w:tc>
        <w:tc>
          <w:tcPr>
            <w:tcW w:w="806" w:type="pct"/>
          </w:tcPr>
          <w:p w14:paraId="484B9246" w14:textId="77777777" w:rsidR="00CD0802" w:rsidRPr="00AD1CC0" w:rsidRDefault="00CD0802" w:rsidP="002B53AA">
            <w:pPr>
              <w:jc w:val="both"/>
              <w:rPr>
                <w:rFonts w:ascii="Times New Roman" w:hAnsi="Times New Roman" w:cs="Times New Roman"/>
                <w:sz w:val="24"/>
                <w:szCs w:val="24"/>
              </w:rPr>
            </w:pPr>
            <w:r w:rsidRPr="00AD1CC0">
              <w:rPr>
                <w:rFonts w:ascii="Times New Roman" w:hAnsi="Times New Roman" w:cs="Times New Roman"/>
                <w:sz w:val="24"/>
                <w:szCs w:val="24"/>
              </w:rPr>
              <w:t>10/164 (6.1)</w:t>
            </w:r>
          </w:p>
        </w:tc>
        <w:tc>
          <w:tcPr>
            <w:tcW w:w="806" w:type="pct"/>
          </w:tcPr>
          <w:p w14:paraId="16376E29" w14:textId="77777777" w:rsidR="00CD0802" w:rsidRPr="00AD1CC0" w:rsidRDefault="00CD0802" w:rsidP="002B53AA">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5/128 (3.9)</w:t>
            </w:r>
          </w:p>
        </w:tc>
        <w:tc>
          <w:tcPr>
            <w:tcW w:w="797" w:type="pct"/>
          </w:tcPr>
          <w:p w14:paraId="6789CF7E" w14:textId="77777777" w:rsidR="00CD0802" w:rsidRPr="00AD1CC0" w:rsidRDefault="00CD0802" w:rsidP="002B53AA">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5/36 (13.9)</w:t>
            </w:r>
          </w:p>
        </w:tc>
        <w:tc>
          <w:tcPr>
            <w:tcW w:w="848" w:type="pct"/>
          </w:tcPr>
          <w:p w14:paraId="2CEA023F" w14:textId="77777777" w:rsidR="00CD0802" w:rsidRPr="00AD1CC0" w:rsidRDefault="00CD0802" w:rsidP="002B53AA">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0.042</w:t>
            </w:r>
          </w:p>
        </w:tc>
      </w:tr>
      <w:tr w:rsidR="00CD0802" w:rsidRPr="00AD1CC0" w14:paraId="7F4E2D22" w14:textId="77777777" w:rsidTr="00F5436A">
        <w:tc>
          <w:tcPr>
            <w:tcW w:w="1743" w:type="pct"/>
          </w:tcPr>
          <w:p w14:paraId="42DE2E7F" w14:textId="77777777" w:rsidR="00CD0802" w:rsidRPr="00AD1CC0" w:rsidRDefault="00CD0802" w:rsidP="007B1727">
            <w:pPr>
              <w:rPr>
                <w:rFonts w:ascii="Times New Roman" w:hAnsi="Times New Roman" w:cs="Times New Roman"/>
                <w:sz w:val="24"/>
                <w:szCs w:val="24"/>
              </w:rPr>
            </w:pPr>
            <w:r w:rsidRPr="00AD1CC0">
              <w:rPr>
                <w:rFonts w:ascii="Times New Roman" w:hAnsi="Times New Roman" w:cs="Times New Roman"/>
                <w:sz w:val="24"/>
                <w:szCs w:val="24"/>
              </w:rPr>
              <w:t>Number of rebleeding sites, n (%):</w:t>
            </w:r>
          </w:p>
        </w:tc>
        <w:tc>
          <w:tcPr>
            <w:tcW w:w="806" w:type="pct"/>
          </w:tcPr>
          <w:p w14:paraId="60AAA1CA" w14:textId="77777777" w:rsidR="00CD0802" w:rsidRPr="00AD1CC0" w:rsidRDefault="00CD0802" w:rsidP="002B53AA">
            <w:pPr>
              <w:jc w:val="both"/>
              <w:rPr>
                <w:rFonts w:ascii="Times New Roman" w:hAnsi="Times New Roman" w:cs="Times New Roman"/>
                <w:sz w:val="24"/>
                <w:szCs w:val="24"/>
              </w:rPr>
            </w:pPr>
          </w:p>
        </w:tc>
        <w:tc>
          <w:tcPr>
            <w:tcW w:w="806" w:type="pct"/>
          </w:tcPr>
          <w:p w14:paraId="0D0DB28E" w14:textId="77777777" w:rsidR="00CD0802" w:rsidRPr="00AD1CC0" w:rsidRDefault="00CD0802" w:rsidP="002B53AA">
            <w:pPr>
              <w:jc w:val="both"/>
              <w:rPr>
                <w:rFonts w:ascii="Times New Roman" w:hAnsi="Times New Roman" w:cs="Times New Roman"/>
                <w:sz w:val="24"/>
                <w:szCs w:val="24"/>
              </w:rPr>
            </w:pPr>
          </w:p>
        </w:tc>
        <w:tc>
          <w:tcPr>
            <w:tcW w:w="797" w:type="pct"/>
          </w:tcPr>
          <w:p w14:paraId="6187A1D7" w14:textId="77777777" w:rsidR="00CD0802" w:rsidRPr="00AD1CC0" w:rsidRDefault="00CD0802" w:rsidP="002B53AA">
            <w:pPr>
              <w:jc w:val="both"/>
              <w:rPr>
                <w:rFonts w:ascii="Times New Roman" w:hAnsi="Times New Roman" w:cs="Times New Roman"/>
                <w:sz w:val="24"/>
                <w:szCs w:val="24"/>
              </w:rPr>
            </w:pPr>
          </w:p>
        </w:tc>
        <w:tc>
          <w:tcPr>
            <w:tcW w:w="848" w:type="pct"/>
          </w:tcPr>
          <w:p w14:paraId="2B588E0C" w14:textId="77777777" w:rsidR="00CD0802" w:rsidRPr="00AD1CC0" w:rsidRDefault="00CD0802" w:rsidP="002B53AA">
            <w:pPr>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0.524</w:t>
            </w:r>
          </w:p>
        </w:tc>
      </w:tr>
      <w:tr w:rsidR="00CD0802" w:rsidRPr="00AD1CC0" w14:paraId="7C81A1C0" w14:textId="77777777" w:rsidTr="00F5436A">
        <w:tc>
          <w:tcPr>
            <w:tcW w:w="1743" w:type="pct"/>
          </w:tcPr>
          <w:p w14:paraId="75267C31" w14:textId="77777777" w:rsidR="00CD0802" w:rsidRPr="00AD1CC0" w:rsidRDefault="00CD0802" w:rsidP="00296533">
            <w:pPr>
              <w:ind w:left="720"/>
              <w:rPr>
                <w:rFonts w:ascii="Times New Roman" w:hAnsi="Times New Roman" w:cs="Times New Roman"/>
                <w:sz w:val="24"/>
                <w:szCs w:val="24"/>
              </w:rPr>
            </w:pPr>
            <w:r w:rsidRPr="00AD1CC0">
              <w:rPr>
                <w:rFonts w:ascii="Times New Roman" w:hAnsi="Times New Roman" w:cs="Times New Roman"/>
                <w:sz w:val="24"/>
                <w:szCs w:val="24"/>
              </w:rPr>
              <w:t>Rebleeding from a single site</w:t>
            </w:r>
          </w:p>
        </w:tc>
        <w:tc>
          <w:tcPr>
            <w:tcW w:w="806" w:type="pct"/>
          </w:tcPr>
          <w:p w14:paraId="607753F7" w14:textId="77777777" w:rsidR="00CD0802" w:rsidRPr="00AD1CC0" w:rsidRDefault="00CD0802" w:rsidP="002B53AA">
            <w:pPr>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4 (40.0)</w:t>
            </w:r>
          </w:p>
        </w:tc>
        <w:tc>
          <w:tcPr>
            <w:tcW w:w="806" w:type="pct"/>
          </w:tcPr>
          <w:p w14:paraId="5CDD27C9" w14:textId="77777777" w:rsidR="00CD0802" w:rsidRPr="00AD1CC0" w:rsidRDefault="00CD0802" w:rsidP="002B53AA">
            <w:pPr>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 (20.0)</w:t>
            </w:r>
          </w:p>
        </w:tc>
        <w:tc>
          <w:tcPr>
            <w:tcW w:w="797" w:type="pct"/>
          </w:tcPr>
          <w:p w14:paraId="2B4C29EE" w14:textId="77777777" w:rsidR="00CD0802" w:rsidRPr="00AD1CC0" w:rsidRDefault="00CD0802" w:rsidP="002B53AA">
            <w:pPr>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3 (60.0)</w:t>
            </w:r>
          </w:p>
        </w:tc>
        <w:tc>
          <w:tcPr>
            <w:tcW w:w="848" w:type="pct"/>
          </w:tcPr>
          <w:p w14:paraId="23F1561F" w14:textId="77777777" w:rsidR="00CD0802" w:rsidRPr="00AD1CC0" w:rsidRDefault="00CD0802" w:rsidP="002B53AA">
            <w:pPr>
              <w:jc w:val="both"/>
              <w:rPr>
                <w:rFonts w:ascii="Times New Roman" w:hAnsi="Times New Roman" w:cs="Times New Roman"/>
                <w:sz w:val="24"/>
                <w:szCs w:val="24"/>
              </w:rPr>
            </w:pPr>
          </w:p>
        </w:tc>
      </w:tr>
      <w:tr w:rsidR="00CD0802" w:rsidRPr="00AD1CC0" w14:paraId="3EB08A47" w14:textId="77777777" w:rsidTr="00F5436A">
        <w:tc>
          <w:tcPr>
            <w:tcW w:w="1743" w:type="pct"/>
          </w:tcPr>
          <w:p w14:paraId="14272F53" w14:textId="77777777" w:rsidR="00CD0802" w:rsidRPr="00AD1CC0" w:rsidRDefault="00CD0802" w:rsidP="00296533">
            <w:pPr>
              <w:ind w:left="720"/>
              <w:rPr>
                <w:rFonts w:ascii="Times New Roman" w:hAnsi="Times New Roman" w:cs="Times New Roman"/>
                <w:sz w:val="24"/>
                <w:szCs w:val="24"/>
              </w:rPr>
            </w:pPr>
            <w:r w:rsidRPr="00AD1CC0">
              <w:rPr>
                <w:rFonts w:ascii="Times New Roman" w:hAnsi="Times New Roman" w:cs="Times New Roman"/>
                <w:sz w:val="24"/>
                <w:szCs w:val="24"/>
              </w:rPr>
              <w:t>Rebleeding from multiple sites</w:t>
            </w:r>
          </w:p>
        </w:tc>
        <w:tc>
          <w:tcPr>
            <w:tcW w:w="806" w:type="pct"/>
          </w:tcPr>
          <w:p w14:paraId="3E4F3E45" w14:textId="77777777" w:rsidR="00CD0802" w:rsidRPr="00AD1CC0" w:rsidRDefault="00CD0802" w:rsidP="002B53AA">
            <w:pPr>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6 (60.0)</w:t>
            </w:r>
          </w:p>
        </w:tc>
        <w:tc>
          <w:tcPr>
            <w:tcW w:w="806" w:type="pct"/>
          </w:tcPr>
          <w:p w14:paraId="0114C2F9" w14:textId="77777777" w:rsidR="00CD0802" w:rsidRPr="00AD1CC0" w:rsidRDefault="00CD0802" w:rsidP="002B53AA">
            <w:pPr>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4 (80.0)</w:t>
            </w:r>
          </w:p>
        </w:tc>
        <w:tc>
          <w:tcPr>
            <w:tcW w:w="797" w:type="pct"/>
          </w:tcPr>
          <w:p w14:paraId="14887F22" w14:textId="77777777" w:rsidR="00CD0802" w:rsidRPr="00AD1CC0" w:rsidRDefault="00CD0802" w:rsidP="002B53AA">
            <w:pPr>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2 (40.0)</w:t>
            </w:r>
          </w:p>
        </w:tc>
        <w:tc>
          <w:tcPr>
            <w:tcW w:w="848" w:type="pct"/>
          </w:tcPr>
          <w:p w14:paraId="5382096D" w14:textId="77777777" w:rsidR="00CD0802" w:rsidRPr="00AD1CC0" w:rsidRDefault="00CD0802" w:rsidP="002B53AA">
            <w:pPr>
              <w:jc w:val="both"/>
              <w:rPr>
                <w:rFonts w:ascii="Times New Roman" w:hAnsi="Times New Roman" w:cs="Times New Roman"/>
                <w:sz w:val="24"/>
                <w:szCs w:val="24"/>
              </w:rPr>
            </w:pPr>
          </w:p>
        </w:tc>
      </w:tr>
      <w:tr w:rsidR="00CD0802" w:rsidRPr="00AD1CC0" w14:paraId="0EBA2972" w14:textId="77777777" w:rsidTr="00F5436A">
        <w:tc>
          <w:tcPr>
            <w:tcW w:w="1743" w:type="pct"/>
          </w:tcPr>
          <w:p w14:paraId="15B5A8B4" w14:textId="77777777" w:rsidR="00CD0802" w:rsidRPr="00AD1CC0" w:rsidRDefault="00CD0802" w:rsidP="00296533">
            <w:pPr>
              <w:spacing w:line="276" w:lineRule="auto"/>
              <w:rPr>
                <w:rFonts w:ascii="Times New Roman" w:hAnsi="Times New Roman" w:cs="Times New Roman"/>
                <w:sz w:val="24"/>
                <w:szCs w:val="24"/>
              </w:rPr>
            </w:pPr>
            <w:r w:rsidRPr="00AD1CC0">
              <w:rPr>
                <w:rFonts w:ascii="Times New Roman" w:hAnsi="Times New Roman" w:cs="Times New Roman"/>
                <w:sz w:val="24"/>
                <w:szCs w:val="24"/>
              </w:rPr>
              <w:t>Rebleeding sites, n (%)</w:t>
            </w:r>
          </w:p>
        </w:tc>
        <w:tc>
          <w:tcPr>
            <w:tcW w:w="806" w:type="pct"/>
          </w:tcPr>
          <w:p w14:paraId="7515ABDF" w14:textId="77777777" w:rsidR="00CD0802" w:rsidRPr="00AD1CC0" w:rsidRDefault="00CD0802" w:rsidP="007B1727">
            <w:pPr>
              <w:jc w:val="both"/>
              <w:rPr>
                <w:rFonts w:ascii="Times New Roman" w:hAnsi="Times New Roman" w:cs="Times New Roman"/>
                <w:sz w:val="24"/>
                <w:szCs w:val="24"/>
              </w:rPr>
            </w:pPr>
          </w:p>
        </w:tc>
        <w:tc>
          <w:tcPr>
            <w:tcW w:w="806" w:type="pct"/>
          </w:tcPr>
          <w:p w14:paraId="5B6F89D7" w14:textId="77777777" w:rsidR="00CD0802" w:rsidRPr="00AD1CC0" w:rsidRDefault="00CD0802" w:rsidP="007B1727">
            <w:pPr>
              <w:spacing w:line="276" w:lineRule="auto"/>
              <w:jc w:val="both"/>
              <w:rPr>
                <w:rFonts w:ascii="Times New Roman" w:hAnsi="Times New Roman" w:cs="Times New Roman"/>
                <w:sz w:val="24"/>
                <w:szCs w:val="24"/>
              </w:rPr>
            </w:pPr>
          </w:p>
        </w:tc>
        <w:tc>
          <w:tcPr>
            <w:tcW w:w="797" w:type="pct"/>
          </w:tcPr>
          <w:p w14:paraId="6107D272" w14:textId="77777777" w:rsidR="00CD0802" w:rsidRPr="00AD1CC0" w:rsidRDefault="00CD0802" w:rsidP="007B1727">
            <w:pPr>
              <w:spacing w:line="276" w:lineRule="auto"/>
              <w:jc w:val="both"/>
              <w:rPr>
                <w:rFonts w:ascii="Times New Roman" w:hAnsi="Times New Roman" w:cs="Times New Roman"/>
                <w:sz w:val="24"/>
                <w:szCs w:val="24"/>
              </w:rPr>
            </w:pPr>
          </w:p>
        </w:tc>
        <w:tc>
          <w:tcPr>
            <w:tcW w:w="848" w:type="pct"/>
          </w:tcPr>
          <w:p w14:paraId="04215B59"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403E1A88" w14:textId="77777777" w:rsidTr="00F5436A">
        <w:tc>
          <w:tcPr>
            <w:tcW w:w="1743" w:type="pct"/>
          </w:tcPr>
          <w:p w14:paraId="16D4B22A"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Subarachnoid hemorrhage, (n=9)</w:t>
            </w:r>
          </w:p>
        </w:tc>
        <w:tc>
          <w:tcPr>
            <w:tcW w:w="806" w:type="pct"/>
          </w:tcPr>
          <w:p w14:paraId="78C3AE20" w14:textId="77777777" w:rsidR="00CD0802" w:rsidRPr="00AD1CC0" w:rsidRDefault="00CD0802" w:rsidP="00793E45">
            <w:pPr>
              <w:jc w:val="both"/>
              <w:rPr>
                <w:rFonts w:ascii="Times New Roman" w:hAnsi="Times New Roman" w:cs="Times New Roman"/>
                <w:sz w:val="24"/>
                <w:szCs w:val="24"/>
              </w:rPr>
            </w:pPr>
            <w:r w:rsidRPr="00AD1CC0">
              <w:rPr>
                <w:rFonts w:ascii="Times New Roman" w:hAnsi="Times New Roman" w:cs="Times New Roman"/>
                <w:sz w:val="24"/>
                <w:szCs w:val="24"/>
              </w:rPr>
              <w:t>3 (33.3)</w:t>
            </w:r>
          </w:p>
        </w:tc>
        <w:tc>
          <w:tcPr>
            <w:tcW w:w="806" w:type="pct"/>
          </w:tcPr>
          <w:p w14:paraId="05FBFCA9"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 (25.0)</w:t>
            </w:r>
          </w:p>
        </w:tc>
        <w:tc>
          <w:tcPr>
            <w:tcW w:w="797" w:type="pct"/>
          </w:tcPr>
          <w:p w14:paraId="2F189CC3"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 (40.0)</w:t>
            </w:r>
          </w:p>
        </w:tc>
        <w:tc>
          <w:tcPr>
            <w:tcW w:w="848" w:type="pct"/>
          </w:tcPr>
          <w:p w14:paraId="5E42B59C"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0.999</w:t>
            </w:r>
          </w:p>
        </w:tc>
      </w:tr>
      <w:tr w:rsidR="00CD0802" w:rsidRPr="00AD1CC0" w14:paraId="68D8C7FB" w14:textId="77777777" w:rsidTr="00F5436A">
        <w:tc>
          <w:tcPr>
            <w:tcW w:w="1743" w:type="pct"/>
          </w:tcPr>
          <w:p w14:paraId="298CACB9"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Subdural hemorrhage</w:t>
            </w:r>
          </w:p>
        </w:tc>
        <w:tc>
          <w:tcPr>
            <w:tcW w:w="806" w:type="pct"/>
          </w:tcPr>
          <w:p w14:paraId="14CAFC78"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4 (40.0)</w:t>
            </w:r>
          </w:p>
        </w:tc>
        <w:tc>
          <w:tcPr>
            <w:tcW w:w="806" w:type="pct"/>
          </w:tcPr>
          <w:p w14:paraId="4A44311B"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 (80.0)</w:t>
            </w:r>
          </w:p>
        </w:tc>
        <w:tc>
          <w:tcPr>
            <w:tcW w:w="797" w:type="pct"/>
          </w:tcPr>
          <w:p w14:paraId="351CA46A"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 (0.0)</w:t>
            </w:r>
          </w:p>
        </w:tc>
        <w:tc>
          <w:tcPr>
            <w:tcW w:w="848" w:type="pct"/>
          </w:tcPr>
          <w:p w14:paraId="26DC348D"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0.048</w:t>
            </w:r>
          </w:p>
        </w:tc>
      </w:tr>
      <w:tr w:rsidR="00CD0802" w:rsidRPr="00AD1CC0" w14:paraId="2C99812F" w14:textId="77777777" w:rsidTr="00F5436A">
        <w:tc>
          <w:tcPr>
            <w:tcW w:w="1743" w:type="pct"/>
          </w:tcPr>
          <w:p w14:paraId="5F7CE251"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Intraventricular hemorrhage</w:t>
            </w:r>
          </w:p>
        </w:tc>
        <w:tc>
          <w:tcPr>
            <w:tcW w:w="806" w:type="pct"/>
          </w:tcPr>
          <w:p w14:paraId="55031A1C"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6 (60.0)</w:t>
            </w:r>
          </w:p>
        </w:tc>
        <w:tc>
          <w:tcPr>
            <w:tcW w:w="806" w:type="pct"/>
          </w:tcPr>
          <w:p w14:paraId="730D9875"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 (60.0)</w:t>
            </w:r>
          </w:p>
        </w:tc>
        <w:tc>
          <w:tcPr>
            <w:tcW w:w="797" w:type="pct"/>
          </w:tcPr>
          <w:p w14:paraId="6B9EBD1B"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 (60.0)</w:t>
            </w:r>
          </w:p>
        </w:tc>
        <w:tc>
          <w:tcPr>
            <w:tcW w:w="848" w:type="pct"/>
          </w:tcPr>
          <w:p w14:paraId="43C9B7B5"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0.999</w:t>
            </w:r>
          </w:p>
        </w:tc>
      </w:tr>
      <w:tr w:rsidR="00CD0802" w:rsidRPr="00AD1CC0" w14:paraId="2E23E4E9" w14:textId="77777777" w:rsidTr="00F5436A">
        <w:tc>
          <w:tcPr>
            <w:tcW w:w="1743" w:type="pct"/>
          </w:tcPr>
          <w:p w14:paraId="17FDA72B" w14:textId="77777777" w:rsidR="00CD0802" w:rsidRPr="00AD1CC0" w:rsidRDefault="00CD0802"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 xml:space="preserve">Intracerebral </w:t>
            </w:r>
            <w:r w:rsidRPr="00AD1CC0">
              <w:rPr>
                <w:rFonts w:ascii="Times New Roman" w:hAnsi="Times New Roman" w:cs="Times New Roman"/>
                <w:sz w:val="24"/>
                <w:szCs w:val="24"/>
              </w:rPr>
              <w:lastRenderedPageBreak/>
              <w:t>hemorrhage</w:t>
            </w:r>
          </w:p>
        </w:tc>
        <w:tc>
          <w:tcPr>
            <w:tcW w:w="806" w:type="pct"/>
          </w:tcPr>
          <w:p w14:paraId="7902CDD9"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lastRenderedPageBreak/>
              <w:t>7 (70.0)</w:t>
            </w:r>
          </w:p>
        </w:tc>
        <w:tc>
          <w:tcPr>
            <w:tcW w:w="806" w:type="pct"/>
          </w:tcPr>
          <w:p w14:paraId="7B9FE4A1"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 (80.0)</w:t>
            </w:r>
          </w:p>
        </w:tc>
        <w:tc>
          <w:tcPr>
            <w:tcW w:w="797" w:type="pct"/>
          </w:tcPr>
          <w:p w14:paraId="4012FCC8"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 (60.0)</w:t>
            </w:r>
          </w:p>
        </w:tc>
        <w:tc>
          <w:tcPr>
            <w:tcW w:w="848" w:type="pct"/>
          </w:tcPr>
          <w:p w14:paraId="33786E15"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0.999</w:t>
            </w:r>
          </w:p>
        </w:tc>
      </w:tr>
      <w:tr w:rsidR="00CD0802" w:rsidRPr="00AD1CC0" w14:paraId="4B3B5E92" w14:textId="77777777" w:rsidTr="00F5436A">
        <w:tc>
          <w:tcPr>
            <w:tcW w:w="1743" w:type="pct"/>
          </w:tcPr>
          <w:p w14:paraId="32118AD9" w14:textId="77777777" w:rsidR="00CD0802" w:rsidRPr="00AD1CC0" w:rsidRDefault="00CD0802"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Vasospasm and delayed cerebral ischemia, n (%)</w:t>
            </w:r>
          </w:p>
        </w:tc>
        <w:tc>
          <w:tcPr>
            <w:tcW w:w="806" w:type="pct"/>
          </w:tcPr>
          <w:p w14:paraId="66087641"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17 (10.4)</w:t>
            </w:r>
          </w:p>
        </w:tc>
        <w:tc>
          <w:tcPr>
            <w:tcW w:w="806" w:type="pct"/>
          </w:tcPr>
          <w:p w14:paraId="6DAD8A21"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11 (8.8)</w:t>
            </w:r>
          </w:p>
        </w:tc>
        <w:tc>
          <w:tcPr>
            <w:tcW w:w="797" w:type="pct"/>
          </w:tcPr>
          <w:p w14:paraId="3599111F"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 (15.8)</w:t>
            </w:r>
          </w:p>
        </w:tc>
        <w:tc>
          <w:tcPr>
            <w:tcW w:w="848" w:type="pct"/>
          </w:tcPr>
          <w:p w14:paraId="4C3292ED"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0.232</w:t>
            </w:r>
          </w:p>
        </w:tc>
      </w:tr>
      <w:tr w:rsidR="00CD0802" w:rsidRPr="00AD1CC0" w14:paraId="6FA15B60" w14:textId="77777777" w:rsidTr="00F5436A">
        <w:tc>
          <w:tcPr>
            <w:tcW w:w="1743" w:type="pct"/>
          </w:tcPr>
          <w:p w14:paraId="3FA7E407" w14:textId="77777777" w:rsidR="00CD0802" w:rsidRPr="00AD1CC0" w:rsidRDefault="00CD0802"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Acute hydrocephalus, n (%)</w:t>
            </w:r>
          </w:p>
        </w:tc>
        <w:tc>
          <w:tcPr>
            <w:tcW w:w="806" w:type="pct"/>
          </w:tcPr>
          <w:p w14:paraId="26E3A3FB"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76 (45.2)</w:t>
            </w:r>
          </w:p>
        </w:tc>
        <w:tc>
          <w:tcPr>
            <w:tcW w:w="806" w:type="pct"/>
          </w:tcPr>
          <w:p w14:paraId="061699F2"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51 (39.5)</w:t>
            </w:r>
          </w:p>
        </w:tc>
        <w:tc>
          <w:tcPr>
            <w:tcW w:w="797" w:type="pct"/>
          </w:tcPr>
          <w:p w14:paraId="2C1C9083"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25 (64.1)</w:t>
            </w:r>
          </w:p>
        </w:tc>
        <w:tc>
          <w:tcPr>
            <w:tcW w:w="848" w:type="pct"/>
          </w:tcPr>
          <w:p w14:paraId="5EE0C2E3"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0.007</w:t>
            </w:r>
          </w:p>
        </w:tc>
      </w:tr>
      <w:tr w:rsidR="00CD0802" w:rsidRPr="00AD1CC0" w14:paraId="6FCDA590" w14:textId="77777777" w:rsidTr="00F5436A">
        <w:tc>
          <w:tcPr>
            <w:tcW w:w="1743" w:type="pct"/>
          </w:tcPr>
          <w:p w14:paraId="1C3B54B5" w14:textId="77777777" w:rsidR="00CD0802" w:rsidRPr="00AD1CC0" w:rsidRDefault="00CD0802"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Hyponatremia, n (%)</w:t>
            </w:r>
          </w:p>
        </w:tc>
        <w:tc>
          <w:tcPr>
            <w:tcW w:w="806" w:type="pct"/>
          </w:tcPr>
          <w:p w14:paraId="2B2D6DB6"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34 (20.2)</w:t>
            </w:r>
          </w:p>
        </w:tc>
        <w:tc>
          <w:tcPr>
            <w:tcW w:w="806" w:type="pct"/>
          </w:tcPr>
          <w:p w14:paraId="08D69D50"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26 (20.2)</w:t>
            </w:r>
          </w:p>
        </w:tc>
        <w:tc>
          <w:tcPr>
            <w:tcW w:w="797" w:type="pct"/>
          </w:tcPr>
          <w:p w14:paraId="2C5DB066"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8 (20.5)</w:t>
            </w:r>
          </w:p>
        </w:tc>
        <w:tc>
          <w:tcPr>
            <w:tcW w:w="848" w:type="pct"/>
          </w:tcPr>
          <w:p w14:paraId="21450496"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0.961</w:t>
            </w:r>
          </w:p>
        </w:tc>
      </w:tr>
      <w:tr w:rsidR="00CD0802" w:rsidRPr="00AD1CC0" w14:paraId="117F0F9F" w14:textId="77777777" w:rsidTr="00F5436A">
        <w:tc>
          <w:tcPr>
            <w:tcW w:w="1743" w:type="pct"/>
          </w:tcPr>
          <w:p w14:paraId="3F55728F" w14:textId="77777777" w:rsidR="00CD0802" w:rsidRPr="00AD1CC0" w:rsidRDefault="00CD0802"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Seizures, n (%)</w:t>
            </w:r>
          </w:p>
        </w:tc>
        <w:tc>
          <w:tcPr>
            <w:tcW w:w="806" w:type="pct"/>
          </w:tcPr>
          <w:p w14:paraId="4C18AB7E"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44 (26.2)</w:t>
            </w:r>
          </w:p>
        </w:tc>
        <w:tc>
          <w:tcPr>
            <w:tcW w:w="806" w:type="pct"/>
          </w:tcPr>
          <w:p w14:paraId="6977EEEA"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40 (31.0)</w:t>
            </w:r>
          </w:p>
        </w:tc>
        <w:tc>
          <w:tcPr>
            <w:tcW w:w="797" w:type="pct"/>
          </w:tcPr>
          <w:p w14:paraId="391587A9"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 (10.3)</w:t>
            </w:r>
          </w:p>
        </w:tc>
        <w:tc>
          <w:tcPr>
            <w:tcW w:w="848" w:type="pct"/>
          </w:tcPr>
          <w:p w14:paraId="0A023384"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0.010</w:t>
            </w:r>
          </w:p>
        </w:tc>
      </w:tr>
      <w:tr w:rsidR="00CD0802" w:rsidRPr="00AD1CC0" w14:paraId="1C9DC02D" w14:textId="77777777" w:rsidTr="00F5436A">
        <w:tc>
          <w:tcPr>
            <w:tcW w:w="1743" w:type="pct"/>
          </w:tcPr>
          <w:p w14:paraId="5286F0DF" w14:textId="77777777" w:rsidR="00CD0802" w:rsidRPr="00AD1CC0" w:rsidRDefault="00CD0802"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Chronic hydrocephalus, n (%)</w:t>
            </w:r>
          </w:p>
        </w:tc>
        <w:tc>
          <w:tcPr>
            <w:tcW w:w="806" w:type="pct"/>
          </w:tcPr>
          <w:p w14:paraId="1DD37800"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5/83 (6.0)</w:t>
            </w:r>
          </w:p>
        </w:tc>
        <w:tc>
          <w:tcPr>
            <w:tcW w:w="806" w:type="pct"/>
          </w:tcPr>
          <w:p w14:paraId="54AF5B6F"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4/77 (5.2)</w:t>
            </w:r>
          </w:p>
        </w:tc>
        <w:tc>
          <w:tcPr>
            <w:tcW w:w="797" w:type="pct"/>
          </w:tcPr>
          <w:p w14:paraId="66539D72"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 (16.7)</w:t>
            </w:r>
          </w:p>
        </w:tc>
        <w:tc>
          <w:tcPr>
            <w:tcW w:w="848" w:type="pct"/>
          </w:tcPr>
          <w:p w14:paraId="30CBFC60"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0.320</w:t>
            </w:r>
          </w:p>
        </w:tc>
      </w:tr>
      <w:tr w:rsidR="00CD0802" w:rsidRPr="00AD1CC0" w14:paraId="7CE48901" w14:textId="77777777" w:rsidTr="00F5436A">
        <w:tc>
          <w:tcPr>
            <w:tcW w:w="1743" w:type="pct"/>
          </w:tcPr>
          <w:p w14:paraId="6AE234E5" w14:textId="77777777" w:rsidR="00CD0802" w:rsidRPr="00AD1CC0" w:rsidRDefault="00CD0802"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EVD obstruction, n (%)</w:t>
            </w:r>
          </w:p>
        </w:tc>
        <w:tc>
          <w:tcPr>
            <w:tcW w:w="806" w:type="pct"/>
          </w:tcPr>
          <w:p w14:paraId="03141807" w14:textId="77777777" w:rsidR="00CD0802" w:rsidRPr="00AD1CC0" w:rsidRDefault="00CD0802" w:rsidP="002B53AA">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2/22 (9.1)</w:t>
            </w:r>
          </w:p>
        </w:tc>
        <w:tc>
          <w:tcPr>
            <w:tcW w:w="806" w:type="pct"/>
          </w:tcPr>
          <w:p w14:paraId="34EA6823" w14:textId="77777777" w:rsidR="00CD0802" w:rsidRPr="00AD1CC0" w:rsidRDefault="00CD0802"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2/14 (14.3)</w:t>
            </w:r>
          </w:p>
        </w:tc>
        <w:tc>
          <w:tcPr>
            <w:tcW w:w="797" w:type="pct"/>
          </w:tcPr>
          <w:p w14:paraId="1FA9C4E9" w14:textId="77777777" w:rsidR="00CD0802" w:rsidRPr="00AD1CC0" w:rsidRDefault="00CD0802"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0/8</w:t>
            </w:r>
          </w:p>
        </w:tc>
        <w:tc>
          <w:tcPr>
            <w:tcW w:w="848" w:type="pct"/>
          </w:tcPr>
          <w:p w14:paraId="4EF3DFFB" w14:textId="77777777" w:rsidR="00CD0802" w:rsidRPr="00AD1CC0" w:rsidRDefault="00CD0802"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0.515</w:t>
            </w:r>
          </w:p>
        </w:tc>
      </w:tr>
      <w:tr w:rsidR="00CD0802" w:rsidRPr="00AD1CC0" w14:paraId="63DDA076" w14:textId="77777777" w:rsidTr="00F5436A">
        <w:tc>
          <w:tcPr>
            <w:tcW w:w="1743" w:type="pct"/>
          </w:tcPr>
          <w:p w14:paraId="6668EFFC" w14:textId="77777777" w:rsidR="00CD0802" w:rsidRPr="00AD1CC0" w:rsidRDefault="00CD0802"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EVD replacement, n (%)</w:t>
            </w:r>
          </w:p>
        </w:tc>
        <w:tc>
          <w:tcPr>
            <w:tcW w:w="806" w:type="pct"/>
          </w:tcPr>
          <w:p w14:paraId="62CB83DE" w14:textId="77777777" w:rsidR="00CD0802" w:rsidRPr="00AD1CC0" w:rsidRDefault="00CD0802" w:rsidP="002B53AA">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2/19 (10.5)</w:t>
            </w:r>
          </w:p>
        </w:tc>
        <w:tc>
          <w:tcPr>
            <w:tcW w:w="806" w:type="pct"/>
          </w:tcPr>
          <w:p w14:paraId="348EB603" w14:textId="77777777" w:rsidR="00CD0802" w:rsidRPr="00AD1CC0" w:rsidRDefault="00CD0802"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2/13 (15.4)</w:t>
            </w:r>
          </w:p>
        </w:tc>
        <w:tc>
          <w:tcPr>
            <w:tcW w:w="797" w:type="pct"/>
          </w:tcPr>
          <w:p w14:paraId="61E96D2D" w14:textId="77777777" w:rsidR="00CD0802" w:rsidRPr="00AD1CC0" w:rsidRDefault="00CD0802"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 xml:space="preserve">0/6 </w:t>
            </w:r>
          </w:p>
        </w:tc>
        <w:tc>
          <w:tcPr>
            <w:tcW w:w="848" w:type="pct"/>
          </w:tcPr>
          <w:p w14:paraId="530E3A41" w14:textId="77777777" w:rsidR="00CD0802" w:rsidRPr="00AD1CC0" w:rsidRDefault="00CD0802"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&gt;0.999</w:t>
            </w:r>
          </w:p>
        </w:tc>
      </w:tr>
      <w:tr w:rsidR="00CD0802" w:rsidRPr="00AD1CC0" w14:paraId="4DB0C20A" w14:textId="77777777" w:rsidTr="00F5436A">
        <w:tc>
          <w:tcPr>
            <w:tcW w:w="1743" w:type="pct"/>
          </w:tcPr>
          <w:p w14:paraId="4861A855" w14:textId="77777777" w:rsidR="00CD0802" w:rsidRPr="00AD1CC0" w:rsidRDefault="00CD0802"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Ventriculitis, n (%)</w:t>
            </w:r>
          </w:p>
        </w:tc>
        <w:tc>
          <w:tcPr>
            <w:tcW w:w="806" w:type="pct"/>
          </w:tcPr>
          <w:p w14:paraId="65839A12" w14:textId="77777777" w:rsidR="00CD0802" w:rsidRPr="00AD1CC0" w:rsidRDefault="00CD0802" w:rsidP="002B53AA">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8/126 (6.3)</w:t>
            </w:r>
          </w:p>
        </w:tc>
        <w:tc>
          <w:tcPr>
            <w:tcW w:w="806" w:type="pct"/>
          </w:tcPr>
          <w:p w14:paraId="04BA928A"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7/92 (7.6)</w:t>
            </w:r>
          </w:p>
        </w:tc>
        <w:tc>
          <w:tcPr>
            <w:tcW w:w="797" w:type="pct"/>
          </w:tcPr>
          <w:p w14:paraId="04945E20"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1/34 (2.9)</w:t>
            </w:r>
          </w:p>
        </w:tc>
        <w:tc>
          <w:tcPr>
            <w:tcW w:w="848" w:type="pct"/>
          </w:tcPr>
          <w:p w14:paraId="4AEBA89F"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0.681</w:t>
            </w:r>
          </w:p>
        </w:tc>
      </w:tr>
      <w:tr w:rsidR="00CD0802" w:rsidRPr="00AD1CC0" w14:paraId="361B5DCC" w14:textId="77777777" w:rsidTr="00F5436A">
        <w:tc>
          <w:tcPr>
            <w:tcW w:w="1743" w:type="pct"/>
          </w:tcPr>
          <w:p w14:paraId="1110D127" w14:textId="77777777" w:rsidR="00CD0802" w:rsidRPr="00AD1CC0" w:rsidRDefault="00CD0802"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Pneumonia, n (%)</w:t>
            </w:r>
          </w:p>
        </w:tc>
        <w:tc>
          <w:tcPr>
            <w:tcW w:w="806" w:type="pct"/>
          </w:tcPr>
          <w:p w14:paraId="4D347EA3"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29 (17.3)</w:t>
            </w:r>
          </w:p>
        </w:tc>
        <w:tc>
          <w:tcPr>
            <w:tcW w:w="806" w:type="pct"/>
          </w:tcPr>
          <w:p w14:paraId="71EB1944"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21 (16.3)</w:t>
            </w:r>
          </w:p>
        </w:tc>
        <w:tc>
          <w:tcPr>
            <w:tcW w:w="797" w:type="pct"/>
          </w:tcPr>
          <w:p w14:paraId="63352EAD"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8 (20.5)</w:t>
            </w:r>
          </w:p>
        </w:tc>
        <w:tc>
          <w:tcPr>
            <w:tcW w:w="848" w:type="pct"/>
          </w:tcPr>
          <w:p w14:paraId="0A4C8F1F"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0.540</w:t>
            </w:r>
          </w:p>
        </w:tc>
      </w:tr>
      <w:tr w:rsidR="00CD0802" w:rsidRPr="00AD1CC0" w14:paraId="64074CD1" w14:textId="77777777" w:rsidTr="00F5436A">
        <w:tc>
          <w:tcPr>
            <w:tcW w:w="1743" w:type="pct"/>
          </w:tcPr>
          <w:p w14:paraId="52EA242A" w14:textId="77777777" w:rsidR="00CD0802" w:rsidRPr="00AD1CC0" w:rsidRDefault="00CD0802"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Urinary tract infection, n (%)</w:t>
            </w:r>
          </w:p>
        </w:tc>
        <w:tc>
          <w:tcPr>
            <w:tcW w:w="806" w:type="pct"/>
          </w:tcPr>
          <w:p w14:paraId="7B7A3CEA" w14:textId="77777777" w:rsidR="00CD0802" w:rsidRPr="00AD1CC0" w:rsidRDefault="00CD0802" w:rsidP="007B1727">
            <w:pPr>
              <w:jc w:val="both"/>
              <w:rPr>
                <w:rFonts w:ascii="Times New Roman" w:hAnsi="Times New Roman" w:cs="Times New Roman"/>
                <w:sz w:val="24"/>
                <w:szCs w:val="24"/>
              </w:rPr>
            </w:pPr>
            <w:r w:rsidRPr="00AD1CC0">
              <w:rPr>
                <w:rFonts w:ascii="Times New Roman" w:hAnsi="Times New Roman" w:cs="Times New Roman"/>
                <w:sz w:val="24"/>
                <w:szCs w:val="24"/>
              </w:rPr>
              <w:t>3 (1.8)</w:t>
            </w:r>
          </w:p>
        </w:tc>
        <w:tc>
          <w:tcPr>
            <w:tcW w:w="806" w:type="pct"/>
          </w:tcPr>
          <w:p w14:paraId="1B7FDF29"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 (2.3)</w:t>
            </w:r>
          </w:p>
        </w:tc>
        <w:tc>
          <w:tcPr>
            <w:tcW w:w="797" w:type="pct"/>
          </w:tcPr>
          <w:p w14:paraId="13A0EF01" w14:textId="77777777" w:rsidR="00CD0802" w:rsidRPr="00AD1CC0" w:rsidRDefault="00CD0802"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 (0.0)</w:t>
            </w:r>
          </w:p>
        </w:tc>
        <w:tc>
          <w:tcPr>
            <w:tcW w:w="848" w:type="pct"/>
          </w:tcPr>
          <w:p w14:paraId="1FFDBB4D" w14:textId="77777777" w:rsidR="00CD0802" w:rsidRPr="00AD1CC0" w:rsidRDefault="00CD0802" w:rsidP="007B1727">
            <w:pPr>
              <w:spacing w:line="276" w:lineRule="auto"/>
              <w:jc w:val="both"/>
              <w:rPr>
                <w:rFonts w:ascii="Times New Roman" w:hAnsi="Times New Roman" w:cs="Times New Roman"/>
                <w:sz w:val="24"/>
                <w:szCs w:val="24"/>
              </w:rPr>
            </w:pPr>
          </w:p>
        </w:tc>
      </w:tr>
      <w:tr w:rsidR="00CD0802" w:rsidRPr="00AD1CC0" w14:paraId="2AE70AEF" w14:textId="77777777" w:rsidTr="009A2524">
        <w:tc>
          <w:tcPr>
            <w:tcW w:w="5000" w:type="pct"/>
            <w:gridSpan w:val="5"/>
          </w:tcPr>
          <w:p w14:paraId="071AD196" w14:textId="77777777" w:rsidR="00CD0802" w:rsidRPr="00AD1CC0" w:rsidRDefault="00CD0802" w:rsidP="006C5395">
            <w:pPr>
              <w:spacing w:line="276" w:lineRule="auto"/>
              <w:jc w:val="both"/>
              <w:rPr>
                <w:rFonts w:ascii="Times New Roman" w:hAnsi="Times New Roman" w:cs="Times New Roman"/>
                <w:sz w:val="24"/>
                <w:szCs w:val="24"/>
              </w:rPr>
            </w:pPr>
            <w:r w:rsidRPr="00AD1CC0">
              <w:rPr>
                <w:rFonts w:ascii="Times New Roman" w:hAnsi="Times New Roman" w:cs="Times New Roman"/>
                <w:b/>
                <w:sz w:val="24"/>
                <w:szCs w:val="24"/>
              </w:rPr>
              <w:t>Clinical time course</w:t>
            </w:r>
          </w:p>
        </w:tc>
      </w:tr>
      <w:tr w:rsidR="00EA6AF8" w:rsidRPr="00AD1CC0" w14:paraId="53604381" w14:textId="77777777" w:rsidTr="00EA6AF8">
        <w:tc>
          <w:tcPr>
            <w:tcW w:w="1743" w:type="pct"/>
          </w:tcPr>
          <w:p w14:paraId="7C9B4970" w14:textId="77777777" w:rsidR="00EA6AF8" w:rsidRPr="00AD1CC0" w:rsidDel="00EA6AF8" w:rsidRDefault="00EA6AF8" w:rsidP="00F5436A">
            <w:pPr>
              <w:rPr>
                <w:rFonts w:ascii="Times New Roman" w:hAnsi="Times New Roman" w:cs="Times New Roman"/>
                <w:sz w:val="24"/>
                <w:szCs w:val="24"/>
              </w:rPr>
            </w:pPr>
            <w:r w:rsidRPr="0043357F">
              <w:rPr>
                <w:rFonts w:cs="Times New Roman"/>
                <w:szCs w:val="24"/>
              </w:rPr>
              <w:t>Ictus to hospital arrival</w:t>
            </w:r>
            <w:r>
              <w:rPr>
                <w:rFonts w:cs="Times New Roman"/>
                <w:szCs w:val="24"/>
                <w:lang w:val="vi-VN"/>
              </w:rPr>
              <w:t xml:space="preserve"> (days), mean (SD)</w:t>
            </w:r>
          </w:p>
        </w:tc>
        <w:tc>
          <w:tcPr>
            <w:tcW w:w="806" w:type="pct"/>
          </w:tcPr>
          <w:p w14:paraId="6C5D4CFD" w14:textId="77777777" w:rsidR="00EA6AF8" w:rsidRPr="00AD1CC0" w:rsidDel="00EA6AF8" w:rsidRDefault="00EA6AF8" w:rsidP="007B1727">
            <w:pPr>
              <w:jc w:val="both"/>
              <w:rPr>
                <w:rFonts w:ascii="Times New Roman" w:hAnsi="Times New Roman" w:cs="Times New Roman"/>
                <w:sz w:val="24"/>
                <w:szCs w:val="24"/>
              </w:rPr>
            </w:pPr>
            <w:r>
              <w:rPr>
                <w:rFonts w:cs="Times New Roman"/>
                <w:szCs w:val="24"/>
                <w:lang w:val="vi-VN"/>
              </w:rPr>
              <w:t>1.03 (2.57)</w:t>
            </w:r>
          </w:p>
        </w:tc>
        <w:tc>
          <w:tcPr>
            <w:tcW w:w="806" w:type="pct"/>
          </w:tcPr>
          <w:p w14:paraId="525F7720" w14:textId="77777777" w:rsidR="00EA6AF8" w:rsidRPr="00AD1CC0" w:rsidDel="00EA6AF8" w:rsidRDefault="00EA6AF8" w:rsidP="007B1727">
            <w:pPr>
              <w:jc w:val="both"/>
              <w:rPr>
                <w:rFonts w:ascii="Times New Roman" w:hAnsi="Times New Roman" w:cs="Times New Roman"/>
                <w:sz w:val="24"/>
                <w:szCs w:val="24"/>
              </w:rPr>
            </w:pPr>
            <w:r>
              <w:rPr>
                <w:rFonts w:cs="Times New Roman"/>
                <w:szCs w:val="24"/>
                <w:lang w:val="vi-VN"/>
              </w:rPr>
              <w:t>1.20 (2.90)</w:t>
            </w:r>
          </w:p>
        </w:tc>
        <w:tc>
          <w:tcPr>
            <w:tcW w:w="797" w:type="pct"/>
          </w:tcPr>
          <w:p w14:paraId="3369F226" w14:textId="77777777" w:rsidR="00EA6AF8" w:rsidRPr="00AD1CC0" w:rsidDel="00EA6AF8" w:rsidRDefault="00EA6AF8" w:rsidP="007B1727">
            <w:pPr>
              <w:jc w:val="both"/>
              <w:rPr>
                <w:rFonts w:ascii="Times New Roman" w:hAnsi="Times New Roman" w:cs="Times New Roman"/>
                <w:sz w:val="24"/>
                <w:szCs w:val="24"/>
              </w:rPr>
            </w:pPr>
            <w:r>
              <w:rPr>
                <w:rFonts w:cs="Times New Roman"/>
                <w:szCs w:val="24"/>
                <w:lang w:val="vi-VN"/>
              </w:rPr>
              <w:t>0.50 (0.56)</w:t>
            </w:r>
          </w:p>
        </w:tc>
        <w:tc>
          <w:tcPr>
            <w:tcW w:w="848" w:type="pct"/>
          </w:tcPr>
          <w:p w14:paraId="027B6863" w14:textId="77777777" w:rsidR="00EA6AF8" w:rsidRPr="00EA6AF8" w:rsidRDefault="00EA6AF8" w:rsidP="007B1727">
            <w:pPr>
              <w:jc w:val="both"/>
              <w:rPr>
                <w:rFonts w:ascii="Times New Roman" w:hAnsi="Times New Roman" w:cs="Times New Roman"/>
                <w:sz w:val="24"/>
                <w:szCs w:val="24"/>
              </w:rPr>
            </w:pPr>
            <w:r>
              <w:rPr>
                <w:rFonts w:cs="Times New Roman"/>
                <w:szCs w:val="24"/>
              </w:rPr>
              <w:t>0.026</w:t>
            </w:r>
          </w:p>
        </w:tc>
      </w:tr>
      <w:tr w:rsidR="00EA6AF8" w:rsidRPr="00AD1CC0" w14:paraId="73EA75D5" w14:textId="77777777" w:rsidTr="00EA6AF8">
        <w:tc>
          <w:tcPr>
            <w:tcW w:w="1743" w:type="pct"/>
          </w:tcPr>
          <w:p w14:paraId="2F0A85C8" w14:textId="77777777" w:rsidR="00EA6AF8" w:rsidRPr="00AD1CC0" w:rsidDel="00EA6AF8" w:rsidRDefault="00EA6AF8" w:rsidP="00F5436A">
            <w:pPr>
              <w:rPr>
                <w:rFonts w:ascii="Times New Roman" w:hAnsi="Times New Roman" w:cs="Times New Roman"/>
                <w:sz w:val="24"/>
                <w:szCs w:val="24"/>
              </w:rPr>
            </w:pPr>
            <w:r w:rsidRPr="0043357F">
              <w:rPr>
                <w:rFonts w:cs="Times New Roman"/>
                <w:szCs w:val="24"/>
              </w:rPr>
              <w:t>Ictus to hospital arrival</w:t>
            </w:r>
            <w:r>
              <w:rPr>
                <w:rFonts w:cs="Times New Roman"/>
                <w:szCs w:val="24"/>
                <w:lang w:val="vi-VN"/>
              </w:rPr>
              <w:t xml:space="preserve"> (days)</w:t>
            </w:r>
          </w:p>
        </w:tc>
        <w:tc>
          <w:tcPr>
            <w:tcW w:w="806" w:type="pct"/>
          </w:tcPr>
          <w:p w14:paraId="41BB12F0" w14:textId="77777777" w:rsidR="00EA6AF8" w:rsidRPr="00AD1CC0" w:rsidDel="00EA6AF8" w:rsidRDefault="00EA6AF8" w:rsidP="007B1727">
            <w:pPr>
              <w:jc w:val="both"/>
              <w:rPr>
                <w:rFonts w:ascii="Times New Roman" w:hAnsi="Times New Roman" w:cs="Times New Roman"/>
                <w:sz w:val="24"/>
                <w:szCs w:val="24"/>
              </w:rPr>
            </w:pPr>
          </w:p>
        </w:tc>
        <w:tc>
          <w:tcPr>
            <w:tcW w:w="806" w:type="pct"/>
          </w:tcPr>
          <w:p w14:paraId="40D24D64" w14:textId="77777777" w:rsidR="00EA6AF8" w:rsidRPr="00AD1CC0" w:rsidDel="00EA6AF8" w:rsidRDefault="00EA6AF8" w:rsidP="007B1727">
            <w:pPr>
              <w:jc w:val="both"/>
              <w:rPr>
                <w:rFonts w:ascii="Times New Roman" w:hAnsi="Times New Roman" w:cs="Times New Roman"/>
                <w:sz w:val="24"/>
                <w:szCs w:val="24"/>
              </w:rPr>
            </w:pPr>
          </w:p>
        </w:tc>
        <w:tc>
          <w:tcPr>
            <w:tcW w:w="797" w:type="pct"/>
          </w:tcPr>
          <w:p w14:paraId="5EEFC4C0" w14:textId="77777777" w:rsidR="00EA6AF8" w:rsidRPr="00AD1CC0" w:rsidDel="00EA6AF8" w:rsidRDefault="00EA6AF8" w:rsidP="007B1727">
            <w:pPr>
              <w:jc w:val="both"/>
              <w:rPr>
                <w:rFonts w:ascii="Times New Roman" w:hAnsi="Times New Roman" w:cs="Times New Roman"/>
                <w:sz w:val="24"/>
                <w:szCs w:val="24"/>
              </w:rPr>
            </w:pPr>
          </w:p>
        </w:tc>
        <w:tc>
          <w:tcPr>
            <w:tcW w:w="848" w:type="pct"/>
          </w:tcPr>
          <w:p w14:paraId="2F5BE845" w14:textId="77777777" w:rsidR="00EA6AF8" w:rsidRPr="00AD1CC0" w:rsidRDefault="00EA6AF8" w:rsidP="007B1727">
            <w:pPr>
              <w:jc w:val="both"/>
              <w:rPr>
                <w:rFonts w:ascii="Times New Roman" w:hAnsi="Times New Roman" w:cs="Times New Roman"/>
                <w:sz w:val="24"/>
                <w:szCs w:val="24"/>
              </w:rPr>
            </w:pPr>
            <w:r>
              <w:rPr>
                <w:rFonts w:ascii="Times New Roman" w:hAnsi="Times New Roman" w:cs="Times New Roman"/>
                <w:sz w:val="24"/>
                <w:szCs w:val="24"/>
              </w:rPr>
              <w:t>0.384</w:t>
            </w:r>
          </w:p>
        </w:tc>
      </w:tr>
      <w:tr w:rsidR="00EA6AF8" w:rsidRPr="00AD1CC0" w14:paraId="00CB67F1" w14:textId="77777777" w:rsidTr="00EA6AF8">
        <w:tc>
          <w:tcPr>
            <w:tcW w:w="1743" w:type="pct"/>
          </w:tcPr>
          <w:p w14:paraId="04B75342" w14:textId="77777777" w:rsidR="00EA6AF8" w:rsidRPr="00AD1CC0" w:rsidRDefault="00EA6AF8" w:rsidP="007B1727">
            <w:pPr>
              <w:ind w:left="720"/>
              <w:rPr>
                <w:rFonts w:ascii="Times New Roman" w:hAnsi="Times New Roman" w:cs="Times New Roman"/>
                <w:sz w:val="24"/>
                <w:szCs w:val="24"/>
              </w:rPr>
            </w:pPr>
            <w:r w:rsidRPr="00AD1CC0">
              <w:rPr>
                <w:rFonts w:ascii="Times New Roman" w:hAnsi="Times New Roman" w:cs="Times New Roman"/>
                <w:sz w:val="24"/>
                <w:szCs w:val="24"/>
              </w:rPr>
              <w:t>≤</w:t>
            </w:r>
            <w:r w:rsidRPr="00AD1CC0">
              <w:rPr>
                <w:rFonts w:ascii="Times New Roman" w:hAnsi="Times New Roman" w:cs="Times New Roman"/>
                <w:sz w:val="24"/>
                <w:szCs w:val="24"/>
                <w:lang w:val="vi-VN"/>
              </w:rPr>
              <w:t xml:space="preserve"> </w:t>
            </w:r>
            <w:r w:rsidRPr="00AD1CC0">
              <w:rPr>
                <w:rFonts w:ascii="Times New Roman" w:hAnsi="Times New Roman" w:cs="Times New Roman"/>
                <w:sz w:val="24"/>
                <w:szCs w:val="24"/>
              </w:rPr>
              <w:t>24 hours</w:t>
            </w:r>
          </w:p>
        </w:tc>
        <w:tc>
          <w:tcPr>
            <w:tcW w:w="806" w:type="pct"/>
          </w:tcPr>
          <w:p w14:paraId="0801CD97" w14:textId="77777777" w:rsidR="00EA6AF8" w:rsidRPr="00AD1CC0" w:rsidRDefault="00EA6AF8" w:rsidP="007B1727">
            <w:pPr>
              <w:jc w:val="both"/>
              <w:rPr>
                <w:rFonts w:ascii="Times New Roman" w:hAnsi="Times New Roman" w:cs="Times New Roman"/>
                <w:sz w:val="24"/>
                <w:szCs w:val="24"/>
              </w:rPr>
            </w:pPr>
            <w:r w:rsidRPr="00AD1CC0">
              <w:rPr>
                <w:rFonts w:ascii="Times New Roman" w:hAnsi="Times New Roman" w:cs="Times New Roman"/>
                <w:sz w:val="24"/>
                <w:szCs w:val="24"/>
              </w:rPr>
              <w:t>69 (42.9)</w:t>
            </w:r>
          </w:p>
        </w:tc>
        <w:tc>
          <w:tcPr>
            <w:tcW w:w="806" w:type="pct"/>
          </w:tcPr>
          <w:p w14:paraId="4838DFB0" w14:textId="77777777" w:rsidR="00EA6AF8" w:rsidRPr="00AD1CC0" w:rsidRDefault="00EA6AF8" w:rsidP="007B1727">
            <w:pPr>
              <w:jc w:val="both"/>
              <w:rPr>
                <w:rFonts w:ascii="Times New Roman" w:hAnsi="Times New Roman" w:cs="Times New Roman"/>
                <w:sz w:val="24"/>
                <w:szCs w:val="24"/>
              </w:rPr>
            </w:pPr>
            <w:r w:rsidRPr="00AD1CC0">
              <w:rPr>
                <w:rFonts w:ascii="Times New Roman" w:hAnsi="Times New Roman" w:cs="Times New Roman"/>
                <w:sz w:val="24"/>
                <w:szCs w:val="24"/>
              </w:rPr>
              <w:t>49 (39.8)</w:t>
            </w:r>
          </w:p>
        </w:tc>
        <w:tc>
          <w:tcPr>
            <w:tcW w:w="797" w:type="pct"/>
          </w:tcPr>
          <w:p w14:paraId="48EA47DE" w14:textId="77777777" w:rsidR="00EA6AF8" w:rsidRPr="00AD1CC0" w:rsidRDefault="00EA6AF8" w:rsidP="007B1727">
            <w:pPr>
              <w:jc w:val="both"/>
              <w:rPr>
                <w:rFonts w:ascii="Times New Roman" w:hAnsi="Times New Roman" w:cs="Times New Roman"/>
                <w:sz w:val="24"/>
                <w:szCs w:val="24"/>
              </w:rPr>
            </w:pPr>
            <w:r w:rsidRPr="00AD1CC0">
              <w:rPr>
                <w:rFonts w:ascii="Times New Roman" w:hAnsi="Times New Roman" w:cs="Times New Roman"/>
                <w:sz w:val="24"/>
                <w:szCs w:val="24"/>
              </w:rPr>
              <w:t>20 (52.6)</w:t>
            </w:r>
          </w:p>
        </w:tc>
        <w:tc>
          <w:tcPr>
            <w:tcW w:w="848" w:type="pct"/>
          </w:tcPr>
          <w:p w14:paraId="5ED3DCD3" w14:textId="77777777" w:rsidR="00EA6AF8" w:rsidRPr="00AD1CC0" w:rsidRDefault="00EA6AF8" w:rsidP="007B1727">
            <w:pPr>
              <w:jc w:val="both"/>
              <w:rPr>
                <w:rFonts w:ascii="Times New Roman" w:hAnsi="Times New Roman" w:cs="Times New Roman"/>
                <w:sz w:val="24"/>
                <w:szCs w:val="24"/>
              </w:rPr>
            </w:pPr>
          </w:p>
        </w:tc>
      </w:tr>
      <w:tr w:rsidR="00EA6AF8" w:rsidRPr="00AD1CC0" w14:paraId="3FA5A1E9" w14:textId="77777777" w:rsidTr="00F5436A">
        <w:tc>
          <w:tcPr>
            <w:tcW w:w="1743" w:type="pct"/>
          </w:tcPr>
          <w:p w14:paraId="165F4180" w14:textId="77777777" w:rsidR="00EA6AF8" w:rsidRPr="00AD1CC0" w:rsidRDefault="00EA6AF8"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&gt;24–72 hours</w:t>
            </w:r>
          </w:p>
        </w:tc>
        <w:tc>
          <w:tcPr>
            <w:tcW w:w="806" w:type="pct"/>
          </w:tcPr>
          <w:p w14:paraId="5F6080C6" w14:textId="77777777" w:rsidR="00EA6AF8" w:rsidRPr="00AD1CC0" w:rsidRDefault="00EA6AF8" w:rsidP="007B1727">
            <w:pPr>
              <w:jc w:val="both"/>
              <w:rPr>
                <w:rFonts w:ascii="Times New Roman" w:hAnsi="Times New Roman" w:cs="Times New Roman"/>
                <w:sz w:val="24"/>
                <w:szCs w:val="24"/>
              </w:rPr>
            </w:pPr>
            <w:r w:rsidRPr="00AD1CC0">
              <w:rPr>
                <w:rFonts w:ascii="Times New Roman" w:hAnsi="Times New Roman" w:cs="Times New Roman"/>
                <w:sz w:val="24"/>
                <w:szCs w:val="24"/>
              </w:rPr>
              <w:t>91 (56.5)</w:t>
            </w:r>
          </w:p>
        </w:tc>
        <w:tc>
          <w:tcPr>
            <w:tcW w:w="806" w:type="pct"/>
          </w:tcPr>
          <w:p w14:paraId="143916E5" w14:textId="77777777" w:rsidR="00EA6AF8" w:rsidRPr="00AD1CC0" w:rsidRDefault="00EA6AF8"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73 (59.3)</w:t>
            </w:r>
          </w:p>
        </w:tc>
        <w:tc>
          <w:tcPr>
            <w:tcW w:w="797" w:type="pct"/>
          </w:tcPr>
          <w:p w14:paraId="6D2FFAA6" w14:textId="77777777" w:rsidR="00EA6AF8" w:rsidRPr="00AD1CC0" w:rsidRDefault="00EA6AF8"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18 (47.4)</w:t>
            </w:r>
          </w:p>
        </w:tc>
        <w:tc>
          <w:tcPr>
            <w:tcW w:w="848" w:type="pct"/>
          </w:tcPr>
          <w:p w14:paraId="64AF99A1" w14:textId="77777777" w:rsidR="00EA6AF8" w:rsidRPr="00AD1CC0" w:rsidRDefault="00EA6AF8" w:rsidP="007B1727">
            <w:pPr>
              <w:spacing w:line="276" w:lineRule="auto"/>
              <w:jc w:val="both"/>
              <w:rPr>
                <w:rFonts w:ascii="Times New Roman" w:hAnsi="Times New Roman" w:cs="Times New Roman"/>
                <w:sz w:val="24"/>
                <w:szCs w:val="24"/>
              </w:rPr>
            </w:pPr>
          </w:p>
        </w:tc>
      </w:tr>
      <w:tr w:rsidR="00EA6AF8" w:rsidRPr="00AD1CC0" w14:paraId="0A306DC2" w14:textId="77777777" w:rsidTr="00F5436A">
        <w:tc>
          <w:tcPr>
            <w:tcW w:w="1743" w:type="pct"/>
          </w:tcPr>
          <w:p w14:paraId="50413B1D" w14:textId="77777777" w:rsidR="00EA6AF8" w:rsidRPr="00AD1CC0" w:rsidRDefault="00EA6AF8"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&gt;72 hours</w:t>
            </w:r>
          </w:p>
        </w:tc>
        <w:tc>
          <w:tcPr>
            <w:tcW w:w="806" w:type="pct"/>
          </w:tcPr>
          <w:p w14:paraId="7185AEB5" w14:textId="77777777" w:rsidR="00EA6AF8" w:rsidRPr="00AD1CC0" w:rsidRDefault="00EA6AF8" w:rsidP="007B1727">
            <w:pPr>
              <w:jc w:val="both"/>
              <w:rPr>
                <w:rFonts w:ascii="Times New Roman" w:hAnsi="Times New Roman" w:cs="Times New Roman"/>
                <w:sz w:val="24"/>
                <w:szCs w:val="24"/>
              </w:rPr>
            </w:pPr>
            <w:r w:rsidRPr="00AD1CC0">
              <w:rPr>
                <w:rFonts w:ascii="Times New Roman" w:hAnsi="Times New Roman" w:cs="Times New Roman"/>
                <w:sz w:val="24"/>
                <w:szCs w:val="24"/>
              </w:rPr>
              <w:t>1 (0.6)</w:t>
            </w:r>
          </w:p>
        </w:tc>
        <w:tc>
          <w:tcPr>
            <w:tcW w:w="806" w:type="pct"/>
          </w:tcPr>
          <w:p w14:paraId="308C5A87" w14:textId="77777777" w:rsidR="00EA6AF8" w:rsidRPr="00AD1CC0" w:rsidRDefault="00EA6AF8"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 (0.8)</w:t>
            </w:r>
          </w:p>
        </w:tc>
        <w:tc>
          <w:tcPr>
            <w:tcW w:w="797" w:type="pct"/>
          </w:tcPr>
          <w:p w14:paraId="1379C1CA" w14:textId="77777777" w:rsidR="00EA6AF8" w:rsidRPr="00AD1CC0" w:rsidRDefault="00EA6AF8"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 (0.0)</w:t>
            </w:r>
          </w:p>
        </w:tc>
        <w:tc>
          <w:tcPr>
            <w:tcW w:w="848" w:type="pct"/>
          </w:tcPr>
          <w:p w14:paraId="410C2691" w14:textId="77777777" w:rsidR="00EA6AF8" w:rsidRPr="00AD1CC0" w:rsidRDefault="00EA6AF8" w:rsidP="007B1727">
            <w:pPr>
              <w:spacing w:line="276" w:lineRule="auto"/>
              <w:jc w:val="both"/>
              <w:rPr>
                <w:rFonts w:ascii="Times New Roman" w:hAnsi="Times New Roman" w:cs="Times New Roman"/>
                <w:sz w:val="24"/>
                <w:szCs w:val="24"/>
              </w:rPr>
            </w:pPr>
          </w:p>
        </w:tc>
      </w:tr>
      <w:tr w:rsidR="00EA6AF8" w:rsidRPr="00AD1CC0" w14:paraId="7AA0CE81" w14:textId="77777777" w:rsidTr="00F5436A">
        <w:tc>
          <w:tcPr>
            <w:tcW w:w="1743" w:type="pct"/>
          </w:tcPr>
          <w:p w14:paraId="7EEF6039" w14:textId="77777777" w:rsidR="00EA6AF8" w:rsidRPr="00AD1CC0" w:rsidRDefault="00EA6AF8" w:rsidP="0043357F">
            <w:pPr>
              <w:spacing w:line="276" w:lineRule="auto"/>
              <w:rPr>
                <w:rFonts w:ascii="Times New Roman" w:hAnsi="Times New Roman" w:cs="Times New Roman"/>
                <w:sz w:val="24"/>
                <w:szCs w:val="24"/>
                <w:lang w:val="vi-VN"/>
              </w:rPr>
            </w:pPr>
            <w:r w:rsidRPr="00AD1CC0">
              <w:rPr>
                <w:rFonts w:ascii="Times New Roman" w:hAnsi="Times New Roman" w:cs="Times New Roman"/>
                <w:sz w:val="24"/>
                <w:szCs w:val="24"/>
              </w:rPr>
              <w:t>EVD duration (days), mean (SD), n=</w:t>
            </w:r>
            <w:r w:rsidRPr="00AD1CC0">
              <w:rPr>
                <w:rFonts w:ascii="Times New Roman" w:hAnsi="Times New Roman" w:cs="Times New Roman"/>
                <w:sz w:val="24"/>
                <w:szCs w:val="24"/>
                <w:lang w:val="vi-VN"/>
              </w:rPr>
              <w:t>25</w:t>
            </w:r>
          </w:p>
        </w:tc>
        <w:tc>
          <w:tcPr>
            <w:tcW w:w="806" w:type="pct"/>
          </w:tcPr>
          <w:p w14:paraId="404B661D" w14:textId="77777777" w:rsidR="00EA6AF8" w:rsidRPr="00AD1CC0" w:rsidRDefault="00EA6AF8" w:rsidP="00A72365">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6.88 (4.60)</w:t>
            </w:r>
          </w:p>
        </w:tc>
        <w:tc>
          <w:tcPr>
            <w:tcW w:w="806" w:type="pct"/>
          </w:tcPr>
          <w:p w14:paraId="279946AC" w14:textId="77777777" w:rsidR="00EA6AF8" w:rsidRPr="00AD1CC0" w:rsidRDefault="00EA6AF8"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7.56 (4.66)</w:t>
            </w:r>
          </w:p>
        </w:tc>
        <w:tc>
          <w:tcPr>
            <w:tcW w:w="797" w:type="pct"/>
          </w:tcPr>
          <w:p w14:paraId="3E38E9AF" w14:textId="77777777" w:rsidR="00EA6AF8" w:rsidRPr="00AD1CC0" w:rsidRDefault="00EA6AF8"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5.14 (4.30)</w:t>
            </w:r>
          </w:p>
        </w:tc>
        <w:tc>
          <w:tcPr>
            <w:tcW w:w="848" w:type="pct"/>
          </w:tcPr>
          <w:p w14:paraId="2869B711" w14:textId="77777777" w:rsidR="00EA6AF8" w:rsidRPr="00F5436A" w:rsidRDefault="00EA6AF8" w:rsidP="007B1727">
            <w:pPr>
              <w:spacing w:line="276" w:lineRule="auto"/>
              <w:jc w:val="both"/>
              <w:rPr>
                <w:rFonts w:ascii="Times New Roman" w:hAnsi="Times New Roman" w:cs="Times New Roman"/>
                <w:sz w:val="24"/>
                <w:szCs w:val="24"/>
              </w:rPr>
            </w:pPr>
            <w:r>
              <w:rPr>
                <w:rFonts w:ascii="Times New Roman" w:hAnsi="Times New Roman" w:cs="Times New Roman"/>
                <w:sz w:val="24"/>
                <w:szCs w:val="24"/>
              </w:rPr>
              <w:t>0.135</w:t>
            </w:r>
          </w:p>
        </w:tc>
      </w:tr>
      <w:tr w:rsidR="00EA6AF8" w:rsidRPr="00AD1CC0" w14:paraId="159886A3" w14:textId="77777777" w:rsidTr="00F5436A">
        <w:tc>
          <w:tcPr>
            <w:tcW w:w="1743" w:type="pct"/>
          </w:tcPr>
          <w:p w14:paraId="061F2813" w14:textId="77777777" w:rsidR="00EA6AF8" w:rsidRPr="00AD1CC0" w:rsidRDefault="00EA6AF8"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EVD duration (days), n (%)</w:t>
            </w:r>
          </w:p>
        </w:tc>
        <w:tc>
          <w:tcPr>
            <w:tcW w:w="806" w:type="pct"/>
          </w:tcPr>
          <w:p w14:paraId="74510218" w14:textId="77777777" w:rsidR="00EA6AF8" w:rsidRPr="00AD1CC0" w:rsidRDefault="00EA6AF8" w:rsidP="007B1727">
            <w:pPr>
              <w:jc w:val="both"/>
              <w:rPr>
                <w:rFonts w:ascii="Times New Roman" w:hAnsi="Times New Roman" w:cs="Times New Roman"/>
                <w:sz w:val="24"/>
                <w:szCs w:val="24"/>
              </w:rPr>
            </w:pPr>
          </w:p>
        </w:tc>
        <w:tc>
          <w:tcPr>
            <w:tcW w:w="806" w:type="pct"/>
          </w:tcPr>
          <w:p w14:paraId="62CA3E77" w14:textId="77777777" w:rsidR="00EA6AF8" w:rsidRPr="00AD1CC0" w:rsidRDefault="00EA6AF8" w:rsidP="007B1727">
            <w:pPr>
              <w:spacing w:line="276" w:lineRule="auto"/>
              <w:jc w:val="both"/>
              <w:rPr>
                <w:rFonts w:ascii="Times New Roman" w:hAnsi="Times New Roman" w:cs="Times New Roman"/>
                <w:sz w:val="24"/>
                <w:szCs w:val="24"/>
              </w:rPr>
            </w:pPr>
          </w:p>
        </w:tc>
        <w:tc>
          <w:tcPr>
            <w:tcW w:w="797" w:type="pct"/>
          </w:tcPr>
          <w:p w14:paraId="03CB3CDE" w14:textId="77777777" w:rsidR="00EA6AF8" w:rsidRPr="00AD1CC0" w:rsidRDefault="00EA6AF8" w:rsidP="007B1727">
            <w:pPr>
              <w:spacing w:line="276" w:lineRule="auto"/>
              <w:jc w:val="both"/>
              <w:rPr>
                <w:rFonts w:ascii="Times New Roman" w:hAnsi="Times New Roman" w:cs="Times New Roman"/>
                <w:sz w:val="24"/>
                <w:szCs w:val="24"/>
              </w:rPr>
            </w:pPr>
          </w:p>
        </w:tc>
        <w:tc>
          <w:tcPr>
            <w:tcW w:w="848" w:type="pct"/>
          </w:tcPr>
          <w:p w14:paraId="26EAB7C3" w14:textId="77777777" w:rsidR="00EA6AF8" w:rsidRPr="00AD1CC0" w:rsidRDefault="00EA6AF8"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0.362</w:t>
            </w:r>
          </w:p>
        </w:tc>
      </w:tr>
      <w:tr w:rsidR="00EA6AF8" w:rsidRPr="00AD1CC0" w14:paraId="4C9DAFB8" w14:textId="77777777" w:rsidTr="00F5436A">
        <w:tc>
          <w:tcPr>
            <w:tcW w:w="1743" w:type="pct"/>
          </w:tcPr>
          <w:p w14:paraId="1771EA0B" w14:textId="77777777" w:rsidR="00EA6AF8" w:rsidRPr="00AD1CC0" w:rsidRDefault="00EA6AF8"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 7</w:t>
            </w:r>
          </w:p>
        </w:tc>
        <w:tc>
          <w:tcPr>
            <w:tcW w:w="806" w:type="pct"/>
          </w:tcPr>
          <w:p w14:paraId="082C5EC6" w14:textId="77777777" w:rsidR="00EA6AF8" w:rsidRPr="00AD1CC0" w:rsidRDefault="00EA6AF8" w:rsidP="007B1727">
            <w:pPr>
              <w:jc w:val="both"/>
              <w:rPr>
                <w:rFonts w:ascii="Times New Roman" w:hAnsi="Times New Roman" w:cs="Times New Roman"/>
                <w:sz w:val="24"/>
                <w:szCs w:val="24"/>
              </w:rPr>
            </w:pPr>
            <w:r w:rsidRPr="00AD1CC0">
              <w:rPr>
                <w:rFonts w:ascii="Times New Roman" w:hAnsi="Times New Roman" w:cs="Times New Roman"/>
                <w:sz w:val="24"/>
                <w:szCs w:val="24"/>
              </w:rPr>
              <w:t>17 (68.0)</w:t>
            </w:r>
          </w:p>
        </w:tc>
        <w:tc>
          <w:tcPr>
            <w:tcW w:w="806" w:type="pct"/>
          </w:tcPr>
          <w:p w14:paraId="293C7CF1" w14:textId="77777777" w:rsidR="00EA6AF8" w:rsidRPr="00AD1CC0" w:rsidRDefault="00EA6AF8"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11 (61.1)</w:t>
            </w:r>
          </w:p>
        </w:tc>
        <w:tc>
          <w:tcPr>
            <w:tcW w:w="797" w:type="pct"/>
          </w:tcPr>
          <w:p w14:paraId="1091E712" w14:textId="77777777" w:rsidR="00EA6AF8" w:rsidRPr="00AD1CC0" w:rsidRDefault="00EA6AF8"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 (85.7)</w:t>
            </w:r>
          </w:p>
        </w:tc>
        <w:tc>
          <w:tcPr>
            <w:tcW w:w="848" w:type="pct"/>
          </w:tcPr>
          <w:p w14:paraId="485A55E3" w14:textId="77777777" w:rsidR="00EA6AF8" w:rsidRPr="00AD1CC0" w:rsidRDefault="00EA6AF8" w:rsidP="007B1727">
            <w:pPr>
              <w:spacing w:line="276" w:lineRule="auto"/>
              <w:jc w:val="both"/>
              <w:rPr>
                <w:rFonts w:ascii="Times New Roman" w:hAnsi="Times New Roman" w:cs="Times New Roman"/>
                <w:sz w:val="24"/>
                <w:szCs w:val="24"/>
              </w:rPr>
            </w:pPr>
          </w:p>
        </w:tc>
      </w:tr>
      <w:tr w:rsidR="00EA6AF8" w:rsidRPr="00AD1CC0" w14:paraId="5D53F6BC" w14:textId="77777777" w:rsidTr="00F5436A">
        <w:tc>
          <w:tcPr>
            <w:tcW w:w="1743" w:type="pct"/>
          </w:tcPr>
          <w:p w14:paraId="586AFFE8" w14:textId="77777777" w:rsidR="00EA6AF8" w:rsidRPr="00AD1CC0" w:rsidRDefault="00EA6AF8"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&gt; 7</w:t>
            </w:r>
          </w:p>
        </w:tc>
        <w:tc>
          <w:tcPr>
            <w:tcW w:w="806" w:type="pct"/>
          </w:tcPr>
          <w:p w14:paraId="1BE84DDC" w14:textId="77777777" w:rsidR="00EA6AF8" w:rsidRPr="00AD1CC0" w:rsidRDefault="00EA6AF8" w:rsidP="007B1727">
            <w:pPr>
              <w:jc w:val="both"/>
              <w:rPr>
                <w:rFonts w:ascii="Times New Roman" w:hAnsi="Times New Roman" w:cs="Times New Roman"/>
                <w:sz w:val="24"/>
                <w:szCs w:val="24"/>
              </w:rPr>
            </w:pPr>
            <w:r w:rsidRPr="00AD1CC0">
              <w:rPr>
                <w:rFonts w:ascii="Times New Roman" w:hAnsi="Times New Roman" w:cs="Times New Roman"/>
                <w:sz w:val="24"/>
                <w:szCs w:val="24"/>
              </w:rPr>
              <w:t>8 (32.0)</w:t>
            </w:r>
          </w:p>
        </w:tc>
        <w:tc>
          <w:tcPr>
            <w:tcW w:w="806" w:type="pct"/>
          </w:tcPr>
          <w:p w14:paraId="39FFBDF3" w14:textId="77777777" w:rsidR="00EA6AF8" w:rsidRPr="00AD1CC0" w:rsidRDefault="00EA6AF8"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7 (38.9)</w:t>
            </w:r>
          </w:p>
        </w:tc>
        <w:tc>
          <w:tcPr>
            <w:tcW w:w="797" w:type="pct"/>
          </w:tcPr>
          <w:p w14:paraId="2326E2A1" w14:textId="77777777" w:rsidR="00EA6AF8" w:rsidRPr="00AD1CC0" w:rsidRDefault="00EA6AF8"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 (14.3)</w:t>
            </w:r>
          </w:p>
        </w:tc>
        <w:tc>
          <w:tcPr>
            <w:tcW w:w="848" w:type="pct"/>
          </w:tcPr>
          <w:p w14:paraId="25D0FBAE" w14:textId="77777777" w:rsidR="00EA6AF8" w:rsidRPr="00AD1CC0" w:rsidRDefault="00EA6AF8" w:rsidP="007B1727">
            <w:pPr>
              <w:spacing w:line="276" w:lineRule="auto"/>
              <w:jc w:val="both"/>
              <w:rPr>
                <w:rFonts w:ascii="Times New Roman" w:hAnsi="Times New Roman" w:cs="Times New Roman"/>
                <w:sz w:val="24"/>
                <w:szCs w:val="24"/>
              </w:rPr>
            </w:pPr>
          </w:p>
        </w:tc>
      </w:tr>
      <w:tr w:rsidR="00EA6AF8" w:rsidRPr="00AD1CC0" w14:paraId="2383D8CD" w14:textId="77777777" w:rsidTr="00F5436A">
        <w:tc>
          <w:tcPr>
            <w:tcW w:w="1743" w:type="pct"/>
          </w:tcPr>
          <w:p w14:paraId="792D70CC" w14:textId="77777777" w:rsidR="00EA6AF8" w:rsidRPr="00AD1CC0" w:rsidRDefault="00EA6AF8"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Length of hospitalization (days), mean (SD)</w:t>
            </w:r>
          </w:p>
        </w:tc>
        <w:tc>
          <w:tcPr>
            <w:tcW w:w="806" w:type="pct"/>
          </w:tcPr>
          <w:p w14:paraId="5F4D2E87" w14:textId="77777777" w:rsidR="00EA6AF8" w:rsidRPr="00AD1CC0" w:rsidRDefault="00EA6AF8" w:rsidP="00A72365">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10.85 (9.40)</w:t>
            </w:r>
          </w:p>
        </w:tc>
        <w:tc>
          <w:tcPr>
            <w:tcW w:w="806" w:type="pct"/>
          </w:tcPr>
          <w:p w14:paraId="2EFEEAF4" w14:textId="77777777" w:rsidR="00EA6AF8" w:rsidRPr="00AD1CC0" w:rsidRDefault="00EA6AF8"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12.00 (9.13)</w:t>
            </w:r>
          </w:p>
        </w:tc>
        <w:tc>
          <w:tcPr>
            <w:tcW w:w="797" w:type="pct"/>
          </w:tcPr>
          <w:p w14:paraId="04885A6D" w14:textId="77777777" w:rsidR="00EA6AF8" w:rsidRPr="00AD1CC0" w:rsidRDefault="00EA6AF8"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7.05 (9.40)</w:t>
            </w:r>
          </w:p>
        </w:tc>
        <w:tc>
          <w:tcPr>
            <w:tcW w:w="848" w:type="pct"/>
          </w:tcPr>
          <w:p w14:paraId="7E01BB85" w14:textId="77777777" w:rsidR="00EA6AF8" w:rsidRPr="00F5436A" w:rsidRDefault="00EA6AF8" w:rsidP="007B1727">
            <w:pPr>
              <w:spacing w:line="276" w:lineRule="auto"/>
              <w:jc w:val="both"/>
              <w:rPr>
                <w:rFonts w:ascii="Times New Roman" w:hAnsi="Times New Roman" w:cs="Times New Roman"/>
                <w:sz w:val="24"/>
                <w:szCs w:val="24"/>
              </w:rPr>
            </w:pPr>
            <w:r>
              <w:rPr>
                <w:rFonts w:ascii="Times New Roman" w:hAnsi="Times New Roman" w:cs="Times New Roman"/>
                <w:sz w:val="24"/>
                <w:szCs w:val="24"/>
              </w:rPr>
              <w:t>&lt;</w:t>
            </w:r>
            <w:r w:rsidRPr="00AD1CC0">
              <w:rPr>
                <w:rFonts w:ascii="Times New Roman" w:hAnsi="Times New Roman" w:cs="Times New Roman"/>
                <w:sz w:val="24"/>
                <w:szCs w:val="24"/>
                <w:lang w:val="vi-VN"/>
              </w:rPr>
              <w:t>0.00</w:t>
            </w:r>
            <w:r>
              <w:rPr>
                <w:rFonts w:ascii="Times New Roman" w:hAnsi="Times New Roman" w:cs="Times New Roman"/>
                <w:sz w:val="24"/>
                <w:szCs w:val="24"/>
              </w:rPr>
              <w:t>1</w:t>
            </w:r>
          </w:p>
        </w:tc>
      </w:tr>
      <w:tr w:rsidR="00EA6AF8" w:rsidRPr="00AD1CC0" w14:paraId="4ECF9C30" w14:textId="77777777" w:rsidTr="009A2524">
        <w:tc>
          <w:tcPr>
            <w:tcW w:w="5000" w:type="pct"/>
            <w:gridSpan w:val="5"/>
          </w:tcPr>
          <w:p w14:paraId="1420F124" w14:textId="77777777" w:rsidR="00EA6AF8" w:rsidRPr="00AD1CC0" w:rsidRDefault="00EA6AF8"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b/>
                <w:sz w:val="24"/>
                <w:szCs w:val="24"/>
              </w:rPr>
              <w:t>Clinical outcomes</w:t>
            </w:r>
          </w:p>
        </w:tc>
      </w:tr>
      <w:tr w:rsidR="00EA6AF8" w:rsidRPr="00AD1CC0" w14:paraId="148829B3" w14:textId="77777777" w:rsidTr="00F5436A">
        <w:tc>
          <w:tcPr>
            <w:tcW w:w="1743" w:type="pct"/>
          </w:tcPr>
          <w:p w14:paraId="0DA7BA6D" w14:textId="77777777" w:rsidR="00EA6AF8" w:rsidRPr="00AD1CC0" w:rsidRDefault="00EA6AF8" w:rsidP="007B1727">
            <w:pPr>
              <w:spacing w:line="276" w:lineRule="auto"/>
              <w:rPr>
                <w:rFonts w:ascii="Times New Roman" w:hAnsi="Times New Roman" w:cs="Times New Roman"/>
                <w:sz w:val="24"/>
                <w:szCs w:val="24"/>
                <w:lang w:val="vi-VN"/>
              </w:rPr>
            </w:pPr>
            <w:r w:rsidRPr="00AD1CC0">
              <w:rPr>
                <w:rFonts w:ascii="Times New Roman" w:hAnsi="Times New Roman" w:cs="Times New Roman"/>
                <w:sz w:val="24"/>
                <w:szCs w:val="24"/>
              </w:rPr>
              <w:t>Hospital discharge, n (%)</w:t>
            </w:r>
          </w:p>
        </w:tc>
        <w:tc>
          <w:tcPr>
            <w:tcW w:w="806" w:type="pct"/>
          </w:tcPr>
          <w:p w14:paraId="76A7AB08" w14:textId="77777777" w:rsidR="00EA6AF8" w:rsidRPr="00AD1CC0" w:rsidRDefault="00EA6AF8" w:rsidP="007B1727">
            <w:pPr>
              <w:jc w:val="both"/>
              <w:rPr>
                <w:rFonts w:ascii="Times New Roman" w:hAnsi="Times New Roman" w:cs="Times New Roman"/>
                <w:sz w:val="24"/>
                <w:szCs w:val="24"/>
              </w:rPr>
            </w:pPr>
            <w:r w:rsidRPr="00AD1CC0">
              <w:rPr>
                <w:rFonts w:ascii="Times New Roman" w:hAnsi="Times New Roman" w:cs="Times New Roman"/>
                <w:sz w:val="24"/>
                <w:szCs w:val="24"/>
              </w:rPr>
              <w:t>52 (31.0)</w:t>
            </w:r>
          </w:p>
        </w:tc>
        <w:tc>
          <w:tcPr>
            <w:tcW w:w="806" w:type="pct"/>
          </w:tcPr>
          <w:p w14:paraId="19593E08" w14:textId="77777777" w:rsidR="00EA6AF8" w:rsidRPr="00AD1CC0" w:rsidRDefault="00EA6AF8"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52 (40.3)</w:t>
            </w:r>
          </w:p>
        </w:tc>
        <w:tc>
          <w:tcPr>
            <w:tcW w:w="797" w:type="pct"/>
          </w:tcPr>
          <w:p w14:paraId="0FAD7095" w14:textId="77777777" w:rsidR="00EA6AF8" w:rsidRPr="00AD1CC0" w:rsidRDefault="00EA6AF8"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 (0.0)</w:t>
            </w:r>
          </w:p>
        </w:tc>
        <w:tc>
          <w:tcPr>
            <w:tcW w:w="848" w:type="pct"/>
          </w:tcPr>
          <w:p w14:paraId="0BC4B609" w14:textId="77777777" w:rsidR="00EA6AF8" w:rsidRPr="00AD1CC0" w:rsidRDefault="00EA6AF8" w:rsidP="004150F4">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&lt;0.001</w:t>
            </w:r>
          </w:p>
        </w:tc>
      </w:tr>
      <w:tr w:rsidR="00EA6AF8" w:rsidRPr="00AD1CC0" w14:paraId="7DF2E2BB" w14:textId="77777777" w:rsidTr="00F5436A">
        <w:tc>
          <w:tcPr>
            <w:tcW w:w="1743" w:type="pct"/>
          </w:tcPr>
          <w:p w14:paraId="46B474DE" w14:textId="77777777" w:rsidR="00EA6AF8" w:rsidRPr="00AD1CC0" w:rsidRDefault="00EA6AF8" w:rsidP="007B1727">
            <w:pPr>
              <w:spacing w:line="276" w:lineRule="auto"/>
              <w:rPr>
                <w:rFonts w:ascii="Times New Roman" w:hAnsi="Times New Roman" w:cs="Times New Roman"/>
                <w:sz w:val="24"/>
                <w:szCs w:val="24"/>
                <w:lang w:val="vi-VN"/>
              </w:rPr>
            </w:pPr>
            <w:r w:rsidRPr="00AD1CC0">
              <w:rPr>
                <w:rFonts w:ascii="Times New Roman" w:hAnsi="Times New Roman" w:cs="Times New Roman"/>
                <w:sz w:val="24"/>
                <w:szCs w:val="24"/>
              </w:rPr>
              <w:t>Transferred to another hospital, n (%)</w:t>
            </w:r>
          </w:p>
        </w:tc>
        <w:tc>
          <w:tcPr>
            <w:tcW w:w="806" w:type="pct"/>
          </w:tcPr>
          <w:p w14:paraId="13F4555F" w14:textId="77777777" w:rsidR="00EA6AF8" w:rsidRPr="00AD1CC0" w:rsidRDefault="00EA6AF8" w:rsidP="007B1727">
            <w:pPr>
              <w:jc w:val="both"/>
              <w:rPr>
                <w:rFonts w:ascii="Times New Roman" w:hAnsi="Times New Roman" w:cs="Times New Roman"/>
                <w:sz w:val="24"/>
                <w:szCs w:val="24"/>
              </w:rPr>
            </w:pPr>
            <w:r w:rsidRPr="00AD1CC0">
              <w:rPr>
                <w:rFonts w:ascii="Times New Roman" w:hAnsi="Times New Roman" w:cs="Times New Roman"/>
                <w:sz w:val="24"/>
                <w:szCs w:val="24"/>
              </w:rPr>
              <w:t>91 (54.2)</w:t>
            </w:r>
          </w:p>
        </w:tc>
        <w:tc>
          <w:tcPr>
            <w:tcW w:w="806" w:type="pct"/>
          </w:tcPr>
          <w:p w14:paraId="1F7BE67F" w14:textId="77777777" w:rsidR="00EA6AF8" w:rsidRPr="00AD1CC0" w:rsidRDefault="00EA6AF8"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72 (55.8)</w:t>
            </w:r>
          </w:p>
        </w:tc>
        <w:tc>
          <w:tcPr>
            <w:tcW w:w="797" w:type="pct"/>
          </w:tcPr>
          <w:p w14:paraId="6F464677" w14:textId="77777777" w:rsidR="00EA6AF8" w:rsidRPr="00AD1CC0" w:rsidRDefault="00EA6AF8"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19 (48.7)</w:t>
            </w:r>
          </w:p>
        </w:tc>
        <w:tc>
          <w:tcPr>
            <w:tcW w:w="848" w:type="pct"/>
          </w:tcPr>
          <w:p w14:paraId="760A2323" w14:textId="77777777" w:rsidR="00EA6AF8" w:rsidRPr="00AD1CC0" w:rsidRDefault="00EA6AF8"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0.436</w:t>
            </w:r>
          </w:p>
        </w:tc>
      </w:tr>
      <w:tr w:rsidR="00EA6AF8" w:rsidRPr="00AD1CC0" w14:paraId="21BCCECD" w14:textId="77777777" w:rsidTr="00F5436A">
        <w:tc>
          <w:tcPr>
            <w:tcW w:w="1743" w:type="pct"/>
          </w:tcPr>
          <w:p w14:paraId="69F12B39" w14:textId="77777777" w:rsidR="00EA6AF8" w:rsidRPr="00AD1CC0" w:rsidRDefault="00EA6AF8" w:rsidP="007B1727">
            <w:pPr>
              <w:spacing w:line="276" w:lineRule="auto"/>
              <w:rPr>
                <w:rFonts w:ascii="Times New Roman" w:hAnsi="Times New Roman" w:cs="Times New Roman"/>
                <w:sz w:val="24"/>
                <w:szCs w:val="24"/>
                <w:lang w:val="vi-VN"/>
              </w:rPr>
            </w:pPr>
            <w:r w:rsidRPr="00AD1CC0">
              <w:rPr>
                <w:rFonts w:ascii="Times New Roman" w:hAnsi="Times New Roman" w:cs="Times New Roman"/>
                <w:sz w:val="24"/>
                <w:szCs w:val="24"/>
              </w:rPr>
              <w:t>Discharged to die, n (%)</w:t>
            </w:r>
          </w:p>
        </w:tc>
        <w:tc>
          <w:tcPr>
            <w:tcW w:w="806" w:type="pct"/>
          </w:tcPr>
          <w:p w14:paraId="64141D52" w14:textId="77777777" w:rsidR="00EA6AF8" w:rsidRPr="00AD1CC0" w:rsidRDefault="00EA6AF8" w:rsidP="007B1727">
            <w:pPr>
              <w:jc w:val="both"/>
              <w:rPr>
                <w:rFonts w:ascii="Times New Roman" w:hAnsi="Times New Roman" w:cs="Times New Roman"/>
                <w:sz w:val="24"/>
                <w:szCs w:val="24"/>
              </w:rPr>
            </w:pPr>
            <w:r w:rsidRPr="00AD1CC0">
              <w:rPr>
                <w:rFonts w:ascii="Times New Roman" w:hAnsi="Times New Roman" w:cs="Times New Roman"/>
                <w:sz w:val="24"/>
                <w:szCs w:val="24"/>
              </w:rPr>
              <w:t>19 (11.3)</w:t>
            </w:r>
          </w:p>
        </w:tc>
        <w:tc>
          <w:tcPr>
            <w:tcW w:w="806" w:type="pct"/>
          </w:tcPr>
          <w:p w14:paraId="72B5B70A" w14:textId="77777777" w:rsidR="00EA6AF8" w:rsidRPr="00AD1CC0" w:rsidRDefault="00EA6AF8"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54 (3.9)</w:t>
            </w:r>
          </w:p>
        </w:tc>
        <w:tc>
          <w:tcPr>
            <w:tcW w:w="797" w:type="pct"/>
          </w:tcPr>
          <w:p w14:paraId="403BFC2F" w14:textId="77777777" w:rsidR="00EA6AF8" w:rsidRPr="00AD1CC0" w:rsidRDefault="00EA6AF8"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14 (35.9)</w:t>
            </w:r>
          </w:p>
        </w:tc>
        <w:tc>
          <w:tcPr>
            <w:tcW w:w="848" w:type="pct"/>
          </w:tcPr>
          <w:p w14:paraId="58467329" w14:textId="77777777" w:rsidR="00EA6AF8" w:rsidRPr="00AD1CC0" w:rsidRDefault="00EA6AF8" w:rsidP="004150F4">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&lt;0.001</w:t>
            </w:r>
          </w:p>
        </w:tc>
      </w:tr>
      <w:tr w:rsidR="00EA6AF8" w:rsidRPr="00AD1CC0" w14:paraId="0F65EA5F" w14:textId="77777777" w:rsidTr="00F5436A">
        <w:tc>
          <w:tcPr>
            <w:tcW w:w="1743" w:type="pct"/>
          </w:tcPr>
          <w:p w14:paraId="63565F52" w14:textId="77777777" w:rsidR="00EA6AF8" w:rsidRPr="00AD1CC0" w:rsidRDefault="00EA6AF8"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Died in hospital, n (%)</w:t>
            </w:r>
          </w:p>
        </w:tc>
        <w:tc>
          <w:tcPr>
            <w:tcW w:w="806" w:type="pct"/>
          </w:tcPr>
          <w:p w14:paraId="0393A642" w14:textId="77777777" w:rsidR="00EA6AF8" w:rsidRPr="00AD1CC0" w:rsidRDefault="00EA6AF8" w:rsidP="007B1727">
            <w:pPr>
              <w:jc w:val="both"/>
              <w:rPr>
                <w:rFonts w:ascii="Times New Roman" w:hAnsi="Times New Roman" w:cs="Times New Roman"/>
                <w:sz w:val="24"/>
                <w:szCs w:val="24"/>
              </w:rPr>
            </w:pPr>
            <w:r w:rsidRPr="00AD1CC0">
              <w:rPr>
                <w:rFonts w:ascii="Times New Roman" w:hAnsi="Times New Roman" w:cs="Times New Roman"/>
                <w:sz w:val="24"/>
                <w:szCs w:val="24"/>
              </w:rPr>
              <w:t>6 (3.6)</w:t>
            </w:r>
          </w:p>
        </w:tc>
        <w:tc>
          <w:tcPr>
            <w:tcW w:w="806" w:type="pct"/>
          </w:tcPr>
          <w:p w14:paraId="525DE0CE" w14:textId="77777777" w:rsidR="00EA6AF8" w:rsidRPr="00AD1CC0" w:rsidRDefault="00EA6AF8"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 (0.0)</w:t>
            </w:r>
          </w:p>
        </w:tc>
        <w:tc>
          <w:tcPr>
            <w:tcW w:w="797" w:type="pct"/>
          </w:tcPr>
          <w:p w14:paraId="76862CD4" w14:textId="77777777" w:rsidR="00EA6AF8" w:rsidRPr="00AD1CC0" w:rsidRDefault="00EA6AF8"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 (15.4)</w:t>
            </w:r>
          </w:p>
        </w:tc>
        <w:tc>
          <w:tcPr>
            <w:tcW w:w="848" w:type="pct"/>
          </w:tcPr>
          <w:p w14:paraId="1472B3BC" w14:textId="77777777" w:rsidR="00EA6AF8" w:rsidRPr="00AD1CC0" w:rsidRDefault="00EA6AF8" w:rsidP="004150F4">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&lt;0.001</w:t>
            </w:r>
          </w:p>
        </w:tc>
      </w:tr>
      <w:tr w:rsidR="00EA6AF8" w:rsidRPr="00AD1CC0" w14:paraId="390978FF" w14:textId="77777777" w:rsidTr="00F5436A">
        <w:tc>
          <w:tcPr>
            <w:tcW w:w="1743" w:type="pct"/>
          </w:tcPr>
          <w:p w14:paraId="53DD0565" w14:textId="77777777" w:rsidR="00EA6AF8" w:rsidRPr="00AD1CC0" w:rsidRDefault="00EA6AF8"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Died within 30 days of ictus, n (%)</w:t>
            </w:r>
          </w:p>
        </w:tc>
        <w:tc>
          <w:tcPr>
            <w:tcW w:w="806" w:type="pct"/>
          </w:tcPr>
          <w:p w14:paraId="6124C716" w14:textId="77777777" w:rsidR="00EA6AF8" w:rsidRPr="00AD1CC0" w:rsidRDefault="00EA6AF8" w:rsidP="007B1727">
            <w:pPr>
              <w:jc w:val="both"/>
              <w:rPr>
                <w:rFonts w:ascii="Times New Roman" w:hAnsi="Times New Roman" w:cs="Times New Roman"/>
                <w:sz w:val="24"/>
                <w:szCs w:val="24"/>
              </w:rPr>
            </w:pPr>
            <w:r w:rsidRPr="00AD1CC0">
              <w:rPr>
                <w:rFonts w:ascii="Times New Roman" w:hAnsi="Times New Roman" w:cs="Times New Roman"/>
                <w:sz w:val="24"/>
                <w:szCs w:val="24"/>
              </w:rPr>
              <w:t>35 (20.8)</w:t>
            </w:r>
          </w:p>
        </w:tc>
        <w:tc>
          <w:tcPr>
            <w:tcW w:w="806" w:type="pct"/>
          </w:tcPr>
          <w:p w14:paraId="5AF67733" w14:textId="77777777" w:rsidR="00EA6AF8" w:rsidRPr="00AD1CC0" w:rsidRDefault="00EA6AF8"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 (0.0)</w:t>
            </w:r>
          </w:p>
        </w:tc>
        <w:tc>
          <w:tcPr>
            <w:tcW w:w="797" w:type="pct"/>
          </w:tcPr>
          <w:p w14:paraId="3C47C20F" w14:textId="77777777" w:rsidR="00EA6AF8" w:rsidRPr="00AD1CC0" w:rsidRDefault="00EA6AF8"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35 (89.7)</w:t>
            </w:r>
          </w:p>
        </w:tc>
        <w:tc>
          <w:tcPr>
            <w:tcW w:w="848" w:type="pct"/>
          </w:tcPr>
          <w:p w14:paraId="27EC8DD2" w14:textId="77777777" w:rsidR="00EA6AF8" w:rsidRPr="00AD1CC0" w:rsidRDefault="00EA6AF8" w:rsidP="004150F4">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&lt;0.001</w:t>
            </w:r>
          </w:p>
        </w:tc>
      </w:tr>
      <w:tr w:rsidR="00EA6AF8" w:rsidRPr="00AD1CC0" w14:paraId="5E190D3E" w14:textId="77777777" w:rsidTr="009A2524">
        <w:tc>
          <w:tcPr>
            <w:tcW w:w="5000" w:type="pct"/>
            <w:gridSpan w:val="5"/>
          </w:tcPr>
          <w:p w14:paraId="3B73A1F5" w14:textId="77777777" w:rsidR="00EA6AF8" w:rsidRPr="00AD1CC0" w:rsidRDefault="00EA6AF8" w:rsidP="007B1727">
            <w:pPr>
              <w:spacing w:line="276" w:lineRule="auto"/>
              <w:jc w:val="both"/>
              <w:rPr>
                <w:rFonts w:ascii="Times New Roman" w:hAnsi="Times New Roman" w:cs="Times New Roman"/>
                <w:b/>
                <w:sz w:val="24"/>
                <w:szCs w:val="24"/>
              </w:rPr>
            </w:pPr>
            <w:r w:rsidRPr="00AD1CC0">
              <w:rPr>
                <w:rFonts w:ascii="Times New Roman" w:hAnsi="Times New Roman" w:cs="Times New Roman"/>
                <w:b/>
                <w:sz w:val="24"/>
                <w:szCs w:val="24"/>
              </w:rPr>
              <w:t>Neurological function</w:t>
            </w:r>
          </w:p>
        </w:tc>
      </w:tr>
      <w:tr w:rsidR="00EA6AF8" w:rsidRPr="00AD1CC0" w14:paraId="6E87DD89" w14:textId="77777777" w:rsidTr="00F5436A">
        <w:tc>
          <w:tcPr>
            <w:tcW w:w="1743" w:type="pct"/>
          </w:tcPr>
          <w:p w14:paraId="021DEA2E" w14:textId="77777777" w:rsidR="00EA6AF8" w:rsidRPr="00AD1CC0" w:rsidRDefault="00EA6AF8" w:rsidP="007B1727">
            <w:pPr>
              <w:spacing w:line="276" w:lineRule="auto"/>
              <w:rPr>
                <w:rFonts w:ascii="Times New Roman" w:hAnsi="Times New Roman" w:cs="Times New Roman"/>
                <w:sz w:val="24"/>
                <w:szCs w:val="24"/>
              </w:rPr>
            </w:pPr>
            <w:proofErr w:type="spellStart"/>
            <w:r w:rsidRPr="00AD1CC0">
              <w:rPr>
                <w:rFonts w:ascii="Times New Roman" w:hAnsi="Times New Roman" w:cs="Times New Roman"/>
                <w:sz w:val="24"/>
                <w:szCs w:val="24"/>
              </w:rPr>
              <w:t>mRS</w:t>
            </w:r>
            <w:proofErr w:type="spellEnd"/>
            <w:r w:rsidRPr="00AD1CC0">
              <w:rPr>
                <w:rFonts w:ascii="Times New Roman" w:hAnsi="Times New Roman" w:cs="Times New Roman"/>
                <w:sz w:val="24"/>
                <w:szCs w:val="24"/>
              </w:rPr>
              <w:t xml:space="preserve"> score at hospital discharge, median (IQR)</w:t>
            </w:r>
          </w:p>
        </w:tc>
        <w:tc>
          <w:tcPr>
            <w:tcW w:w="806" w:type="pct"/>
          </w:tcPr>
          <w:p w14:paraId="50AD9457" w14:textId="77777777" w:rsidR="00EA6AF8" w:rsidRPr="00AD1CC0" w:rsidRDefault="00EA6AF8" w:rsidP="00A72365">
            <w:pPr>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 (1-5)</w:t>
            </w:r>
          </w:p>
        </w:tc>
        <w:tc>
          <w:tcPr>
            <w:tcW w:w="806" w:type="pct"/>
          </w:tcPr>
          <w:p w14:paraId="2E20BF33" w14:textId="77777777" w:rsidR="00EA6AF8" w:rsidRPr="00AD1CC0" w:rsidRDefault="00EA6AF8"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 (1-2)</w:t>
            </w:r>
          </w:p>
        </w:tc>
        <w:tc>
          <w:tcPr>
            <w:tcW w:w="797" w:type="pct"/>
          </w:tcPr>
          <w:p w14:paraId="3953E018" w14:textId="77777777" w:rsidR="00EA6AF8" w:rsidRPr="00AD1CC0" w:rsidRDefault="00EA6AF8"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5 (5-5)</w:t>
            </w:r>
          </w:p>
        </w:tc>
        <w:tc>
          <w:tcPr>
            <w:tcW w:w="848" w:type="pct"/>
          </w:tcPr>
          <w:p w14:paraId="61C8C704" w14:textId="77777777" w:rsidR="00EA6AF8" w:rsidRPr="00AD1CC0" w:rsidRDefault="00EA6AF8" w:rsidP="00636D1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&lt;0.001</w:t>
            </w:r>
          </w:p>
        </w:tc>
      </w:tr>
      <w:tr w:rsidR="00EA6AF8" w:rsidRPr="00AD1CC0" w14:paraId="6962B58C" w14:textId="77777777" w:rsidTr="00F5436A">
        <w:tc>
          <w:tcPr>
            <w:tcW w:w="1743" w:type="pct"/>
          </w:tcPr>
          <w:p w14:paraId="6D4ABEFD" w14:textId="77777777" w:rsidR="00EA6AF8" w:rsidRPr="00AD1CC0" w:rsidRDefault="00EA6AF8" w:rsidP="007B1727">
            <w:pPr>
              <w:spacing w:line="276" w:lineRule="auto"/>
              <w:rPr>
                <w:rFonts w:ascii="Times New Roman" w:hAnsi="Times New Roman" w:cs="Times New Roman"/>
                <w:sz w:val="24"/>
                <w:szCs w:val="24"/>
              </w:rPr>
            </w:pPr>
            <w:proofErr w:type="spellStart"/>
            <w:r w:rsidRPr="00AD1CC0">
              <w:rPr>
                <w:rFonts w:ascii="Times New Roman" w:hAnsi="Times New Roman" w:cs="Times New Roman"/>
                <w:sz w:val="24"/>
                <w:szCs w:val="24"/>
              </w:rPr>
              <w:t>mRS</w:t>
            </w:r>
            <w:proofErr w:type="spellEnd"/>
            <w:r w:rsidRPr="00AD1CC0">
              <w:rPr>
                <w:rFonts w:ascii="Times New Roman" w:hAnsi="Times New Roman" w:cs="Times New Roman"/>
                <w:sz w:val="24"/>
                <w:szCs w:val="24"/>
              </w:rPr>
              <w:t xml:space="preserve"> at hospital discharge, n (%)</w:t>
            </w:r>
          </w:p>
        </w:tc>
        <w:tc>
          <w:tcPr>
            <w:tcW w:w="806" w:type="pct"/>
          </w:tcPr>
          <w:p w14:paraId="678DD13D" w14:textId="77777777" w:rsidR="00EA6AF8" w:rsidRPr="00AD1CC0" w:rsidRDefault="00EA6AF8" w:rsidP="007B1727">
            <w:pPr>
              <w:jc w:val="both"/>
              <w:rPr>
                <w:rFonts w:ascii="Times New Roman" w:hAnsi="Times New Roman" w:cs="Times New Roman"/>
                <w:sz w:val="24"/>
                <w:szCs w:val="24"/>
                <w:lang w:val="vi-VN"/>
              </w:rPr>
            </w:pPr>
          </w:p>
        </w:tc>
        <w:tc>
          <w:tcPr>
            <w:tcW w:w="806" w:type="pct"/>
          </w:tcPr>
          <w:p w14:paraId="46A10F90" w14:textId="77777777" w:rsidR="00EA6AF8" w:rsidRPr="00AD1CC0" w:rsidRDefault="00EA6AF8" w:rsidP="007B1727">
            <w:pPr>
              <w:spacing w:line="276" w:lineRule="auto"/>
              <w:jc w:val="both"/>
              <w:rPr>
                <w:rFonts w:ascii="Times New Roman" w:hAnsi="Times New Roman" w:cs="Times New Roman"/>
                <w:sz w:val="24"/>
                <w:szCs w:val="24"/>
                <w:lang w:val="vi-VN"/>
              </w:rPr>
            </w:pPr>
          </w:p>
        </w:tc>
        <w:tc>
          <w:tcPr>
            <w:tcW w:w="797" w:type="pct"/>
          </w:tcPr>
          <w:p w14:paraId="2BDEF190" w14:textId="77777777" w:rsidR="00EA6AF8" w:rsidRPr="00AD1CC0" w:rsidRDefault="00EA6AF8" w:rsidP="007B1727">
            <w:pPr>
              <w:spacing w:line="276" w:lineRule="auto"/>
              <w:jc w:val="both"/>
              <w:rPr>
                <w:rFonts w:ascii="Times New Roman" w:hAnsi="Times New Roman" w:cs="Times New Roman"/>
                <w:sz w:val="24"/>
                <w:szCs w:val="24"/>
                <w:lang w:val="vi-VN"/>
              </w:rPr>
            </w:pPr>
          </w:p>
        </w:tc>
        <w:tc>
          <w:tcPr>
            <w:tcW w:w="848" w:type="pct"/>
          </w:tcPr>
          <w:p w14:paraId="22E5EA85" w14:textId="77777777" w:rsidR="00EA6AF8" w:rsidRPr="00AD1CC0" w:rsidRDefault="00EA6AF8" w:rsidP="00636D1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&lt;0.001</w:t>
            </w:r>
          </w:p>
        </w:tc>
      </w:tr>
      <w:tr w:rsidR="00EA6AF8" w:rsidRPr="00AD1CC0" w14:paraId="6A36DBAD" w14:textId="77777777" w:rsidTr="00F5436A">
        <w:tc>
          <w:tcPr>
            <w:tcW w:w="1743" w:type="pct"/>
          </w:tcPr>
          <w:p w14:paraId="0ADBB5C5" w14:textId="77777777" w:rsidR="00EA6AF8" w:rsidRPr="00AD1CC0" w:rsidRDefault="00EA6AF8"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Good (</w:t>
            </w:r>
            <w:proofErr w:type="spellStart"/>
            <w:r w:rsidRPr="00AD1CC0">
              <w:rPr>
                <w:rFonts w:ascii="Times New Roman" w:hAnsi="Times New Roman" w:cs="Times New Roman"/>
                <w:sz w:val="24"/>
                <w:szCs w:val="24"/>
              </w:rPr>
              <w:t>mRS</w:t>
            </w:r>
            <w:proofErr w:type="spellEnd"/>
            <w:r w:rsidRPr="00AD1CC0">
              <w:rPr>
                <w:rFonts w:ascii="Times New Roman" w:hAnsi="Times New Roman" w:cs="Times New Roman"/>
                <w:sz w:val="24"/>
                <w:szCs w:val="24"/>
              </w:rPr>
              <w:t xml:space="preserve"> of 0 to 3)</w:t>
            </w:r>
          </w:p>
        </w:tc>
        <w:tc>
          <w:tcPr>
            <w:tcW w:w="806" w:type="pct"/>
          </w:tcPr>
          <w:p w14:paraId="29D90E59" w14:textId="77777777" w:rsidR="00EA6AF8" w:rsidRPr="00AD1CC0" w:rsidRDefault="00EA6AF8" w:rsidP="007B1727">
            <w:pPr>
              <w:jc w:val="both"/>
              <w:rPr>
                <w:rFonts w:ascii="Times New Roman" w:hAnsi="Times New Roman" w:cs="Times New Roman"/>
                <w:sz w:val="24"/>
                <w:szCs w:val="24"/>
              </w:rPr>
            </w:pPr>
            <w:r w:rsidRPr="00AD1CC0">
              <w:rPr>
                <w:rFonts w:ascii="Times New Roman" w:hAnsi="Times New Roman" w:cs="Times New Roman"/>
                <w:sz w:val="24"/>
                <w:szCs w:val="24"/>
              </w:rPr>
              <w:t>109 (64.9)</w:t>
            </w:r>
          </w:p>
        </w:tc>
        <w:tc>
          <w:tcPr>
            <w:tcW w:w="806" w:type="pct"/>
          </w:tcPr>
          <w:p w14:paraId="070846A0" w14:textId="77777777" w:rsidR="00EA6AF8" w:rsidRPr="00AD1CC0" w:rsidRDefault="00EA6AF8"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108 (83.7)</w:t>
            </w:r>
          </w:p>
        </w:tc>
        <w:tc>
          <w:tcPr>
            <w:tcW w:w="797" w:type="pct"/>
          </w:tcPr>
          <w:p w14:paraId="638A16E1" w14:textId="77777777" w:rsidR="00EA6AF8" w:rsidRPr="00AD1CC0" w:rsidRDefault="00EA6AF8"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 (2.6)</w:t>
            </w:r>
          </w:p>
        </w:tc>
        <w:tc>
          <w:tcPr>
            <w:tcW w:w="848" w:type="pct"/>
          </w:tcPr>
          <w:p w14:paraId="439C9CC4" w14:textId="77777777" w:rsidR="00EA6AF8" w:rsidRPr="00AD1CC0" w:rsidRDefault="00EA6AF8" w:rsidP="007B1727">
            <w:pPr>
              <w:spacing w:line="276" w:lineRule="auto"/>
              <w:jc w:val="both"/>
              <w:rPr>
                <w:rFonts w:ascii="Times New Roman" w:hAnsi="Times New Roman" w:cs="Times New Roman"/>
                <w:sz w:val="24"/>
                <w:szCs w:val="24"/>
                <w:lang w:val="vi-VN"/>
              </w:rPr>
            </w:pPr>
          </w:p>
        </w:tc>
      </w:tr>
      <w:tr w:rsidR="00EA6AF8" w:rsidRPr="00AD1CC0" w14:paraId="4EE342C1" w14:textId="77777777" w:rsidTr="00F5436A">
        <w:tc>
          <w:tcPr>
            <w:tcW w:w="1743" w:type="pct"/>
          </w:tcPr>
          <w:p w14:paraId="559658D5" w14:textId="77777777" w:rsidR="00EA6AF8" w:rsidRPr="00AD1CC0" w:rsidRDefault="00EA6AF8"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Poor (</w:t>
            </w:r>
            <w:proofErr w:type="spellStart"/>
            <w:r w:rsidRPr="00AD1CC0">
              <w:rPr>
                <w:rFonts w:ascii="Times New Roman" w:hAnsi="Times New Roman" w:cs="Times New Roman"/>
                <w:sz w:val="24"/>
                <w:szCs w:val="24"/>
              </w:rPr>
              <w:t>mRS</w:t>
            </w:r>
            <w:proofErr w:type="spellEnd"/>
            <w:r w:rsidRPr="00AD1CC0">
              <w:rPr>
                <w:rFonts w:ascii="Times New Roman" w:hAnsi="Times New Roman" w:cs="Times New Roman"/>
                <w:sz w:val="24"/>
                <w:szCs w:val="24"/>
              </w:rPr>
              <w:t xml:space="preserve"> of 4 to 6)</w:t>
            </w:r>
          </w:p>
        </w:tc>
        <w:tc>
          <w:tcPr>
            <w:tcW w:w="806" w:type="pct"/>
          </w:tcPr>
          <w:p w14:paraId="03DACD2F" w14:textId="77777777" w:rsidR="00EA6AF8" w:rsidRPr="00AD1CC0" w:rsidRDefault="00EA6AF8" w:rsidP="007B1727">
            <w:pPr>
              <w:jc w:val="both"/>
              <w:rPr>
                <w:rFonts w:ascii="Times New Roman" w:hAnsi="Times New Roman" w:cs="Times New Roman"/>
                <w:sz w:val="24"/>
                <w:szCs w:val="24"/>
              </w:rPr>
            </w:pPr>
            <w:r w:rsidRPr="00AD1CC0">
              <w:rPr>
                <w:rFonts w:ascii="Times New Roman" w:hAnsi="Times New Roman" w:cs="Times New Roman"/>
                <w:sz w:val="24"/>
                <w:szCs w:val="24"/>
              </w:rPr>
              <w:t>59 (35.1)</w:t>
            </w:r>
          </w:p>
        </w:tc>
        <w:tc>
          <w:tcPr>
            <w:tcW w:w="806" w:type="pct"/>
          </w:tcPr>
          <w:p w14:paraId="7BFE2377" w14:textId="77777777" w:rsidR="00EA6AF8" w:rsidRPr="00AD1CC0" w:rsidRDefault="00EA6AF8"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21 (16.3)</w:t>
            </w:r>
          </w:p>
        </w:tc>
        <w:tc>
          <w:tcPr>
            <w:tcW w:w="797" w:type="pct"/>
          </w:tcPr>
          <w:p w14:paraId="5FA3908D" w14:textId="77777777" w:rsidR="00EA6AF8" w:rsidRPr="00AD1CC0" w:rsidRDefault="00EA6AF8"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38 (97.4)</w:t>
            </w:r>
          </w:p>
        </w:tc>
        <w:tc>
          <w:tcPr>
            <w:tcW w:w="848" w:type="pct"/>
          </w:tcPr>
          <w:p w14:paraId="20ED6909" w14:textId="77777777" w:rsidR="00EA6AF8" w:rsidRPr="00AD1CC0" w:rsidRDefault="00EA6AF8" w:rsidP="007B1727">
            <w:pPr>
              <w:spacing w:line="276" w:lineRule="auto"/>
              <w:jc w:val="both"/>
              <w:rPr>
                <w:rFonts w:ascii="Times New Roman" w:hAnsi="Times New Roman" w:cs="Times New Roman"/>
                <w:sz w:val="24"/>
                <w:szCs w:val="24"/>
                <w:lang w:val="vi-VN"/>
              </w:rPr>
            </w:pPr>
          </w:p>
        </w:tc>
      </w:tr>
      <w:tr w:rsidR="00EA6AF8" w:rsidRPr="00AD1CC0" w14:paraId="280F76F6" w14:textId="77777777" w:rsidTr="00F5436A">
        <w:tc>
          <w:tcPr>
            <w:tcW w:w="1743" w:type="pct"/>
          </w:tcPr>
          <w:p w14:paraId="7F84C0B3" w14:textId="77777777" w:rsidR="00EA6AF8" w:rsidRPr="00AD1CC0" w:rsidRDefault="00EA6AF8" w:rsidP="007B1727">
            <w:pPr>
              <w:spacing w:line="276" w:lineRule="auto"/>
              <w:rPr>
                <w:rFonts w:ascii="Times New Roman" w:hAnsi="Times New Roman" w:cs="Times New Roman"/>
                <w:sz w:val="24"/>
                <w:szCs w:val="24"/>
              </w:rPr>
            </w:pPr>
            <w:proofErr w:type="spellStart"/>
            <w:r w:rsidRPr="00AD1CC0">
              <w:rPr>
                <w:rFonts w:ascii="Times New Roman" w:hAnsi="Times New Roman" w:cs="Times New Roman"/>
                <w:sz w:val="24"/>
                <w:szCs w:val="24"/>
              </w:rPr>
              <w:t>mRS</w:t>
            </w:r>
            <w:proofErr w:type="spellEnd"/>
            <w:r w:rsidRPr="00AD1CC0">
              <w:rPr>
                <w:rFonts w:ascii="Times New Roman" w:hAnsi="Times New Roman" w:cs="Times New Roman"/>
                <w:sz w:val="24"/>
                <w:szCs w:val="24"/>
              </w:rPr>
              <w:t xml:space="preserve"> score at 30 days of ictus, median (IQR)</w:t>
            </w:r>
          </w:p>
        </w:tc>
        <w:tc>
          <w:tcPr>
            <w:tcW w:w="806" w:type="pct"/>
          </w:tcPr>
          <w:p w14:paraId="22E18405" w14:textId="77777777" w:rsidR="00EA6AF8" w:rsidRPr="00AD1CC0" w:rsidRDefault="00EA6AF8" w:rsidP="00A72365">
            <w:pPr>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 (</w:t>
            </w:r>
            <w:r w:rsidRPr="00AD1CC0">
              <w:rPr>
                <w:rFonts w:ascii="Times New Roman" w:hAnsi="Times New Roman" w:cs="Times New Roman"/>
                <w:sz w:val="24"/>
                <w:szCs w:val="24"/>
              </w:rPr>
              <w:t>0</w:t>
            </w:r>
            <w:r w:rsidRPr="00AD1CC0">
              <w:rPr>
                <w:rFonts w:ascii="Times New Roman" w:hAnsi="Times New Roman" w:cs="Times New Roman"/>
                <w:sz w:val="24"/>
                <w:szCs w:val="24"/>
                <w:lang w:val="vi-VN"/>
              </w:rPr>
              <w:t>-5)</w:t>
            </w:r>
          </w:p>
        </w:tc>
        <w:tc>
          <w:tcPr>
            <w:tcW w:w="806" w:type="pct"/>
          </w:tcPr>
          <w:p w14:paraId="40928A5C" w14:textId="77777777" w:rsidR="00EA6AF8" w:rsidRPr="00AD1CC0" w:rsidRDefault="00EA6AF8"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 (0-2)</w:t>
            </w:r>
          </w:p>
        </w:tc>
        <w:tc>
          <w:tcPr>
            <w:tcW w:w="797" w:type="pct"/>
          </w:tcPr>
          <w:p w14:paraId="50D2BD65" w14:textId="77777777" w:rsidR="00EA6AF8" w:rsidRPr="00AD1CC0" w:rsidRDefault="00EA6AF8"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6 (6-6)</w:t>
            </w:r>
          </w:p>
        </w:tc>
        <w:tc>
          <w:tcPr>
            <w:tcW w:w="848" w:type="pct"/>
          </w:tcPr>
          <w:p w14:paraId="3FB89A97" w14:textId="77777777" w:rsidR="00EA6AF8" w:rsidRPr="00AD1CC0" w:rsidRDefault="00EA6AF8" w:rsidP="00636D1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&lt;0.001</w:t>
            </w:r>
          </w:p>
        </w:tc>
      </w:tr>
      <w:tr w:rsidR="00EA6AF8" w:rsidRPr="00AD1CC0" w14:paraId="52D2BB32" w14:textId="77777777" w:rsidTr="00F5436A">
        <w:tc>
          <w:tcPr>
            <w:tcW w:w="1743" w:type="pct"/>
          </w:tcPr>
          <w:p w14:paraId="7453889E" w14:textId="77777777" w:rsidR="00EA6AF8" w:rsidRPr="00AD1CC0" w:rsidRDefault="00EA6AF8" w:rsidP="007B1727">
            <w:pPr>
              <w:spacing w:line="276" w:lineRule="auto"/>
              <w:rPr>
                <w:rFonts w:ascii="Times New Roman" w:hAnsi="Times New Roman" w:cs="Times New Roman"/>
                <w:sz w:val="24"/>
                <w:szCs w:val="24"/>
              </w:rPr>
            </w:pPr>
            <w:proofErr w:type="spellStart"/>
            <w:r w:rsidRPr="00AD1CC0">
              <w:rPr>
                <w:rFonts w:ascii="Times New Roman" w:hAnsi="Times New Roman" w:cs="Times New Roman"/>
                <w:sz w:val="24"/>
                <w:szCs w:val="24"/>
              </w:rPr>
              <w:lastRenderedPageBreak/>
              <w:t>mRS</w:t>
            </w:r>
            <w:proofErr w:type="spellEnd"/>
            <w:r w:rsidRPr="00AD1CC0">
              <w:rPr>
                <w:rFonts w:ascii="Times New Roman" w:hAnsi="Times New Roman" w:cs="Times New Roman"/>
                <w:sz w:val="24"/>
                <w:szCs w:val="24"/>
              </w:rPr>
              <w:t xml:space="preserve"> at 30 days after the onset of hemorrhage, n (%)</w:t>
            </w:r>
          </w:p>
        </w:tc>
        <w:tc>
          <w:tcPr>
            <w:tcW w:w="806" w:type="pct"/>
          </w:tcPr>
          <w:p w14:paraId="43ACF9A7" w14:textId="77777777" w:rsidR="00EA6AF8" w:rsidRPr="00AD1CC0" w:rsidRDefault="00EA6AF8" w:rsidP="007B1727">
            <w:pPr>
              <w:jc w:val="both"/>
              <w:rPr>
                <w:rFonts w:ascii="Times New Roman" w:hAnsi="Times New Roman" w:cs="Times New Roman"/>
                <w:sz w:val="24"/>
                <w:szCs w:val="24"/>
                <w:lang w:val="vi-VN"/>
              </w:rPr>
            </w:pPr>
          </w:p>
        </w:tc>
        <w:tc>
          <w:tcPr>
            <w:tcW w:w="806" w:type="pct"/>
          </w:tcPr>
          <w:p w14:paraId="5DF25701" w14:textId="77777777" w:rsidR="00EA6AF8" w:rsidRPr="00AD1CC0" w:rsidRDefault="00EA6AF8" w:rsidP="007B1727">
            <w:pPr>
              <w:spacing w:line="276" w:lineRule="auto"/>
              <w:jc w:val="both"/>
              <w:rPr>
                <w:rFonts w:ascii="Times New Roman" w:hAnsi="Times New Roman" w:cs="Times New Roman"/>
                <w:sz w:val="24"/>
                <w:szCs w:val="24"/>
                <w:lang w:val="vi-VN"/>
              </w:rPr>
            </w:pPr>
          </w:p>
        </w:tc>
        <w:tc>
          <w:tcPr>
            <w:tcW w:w="797" w:type="pct"/>
          </w:tcPr>
          <w:p w14:paraId="3500AB50" w14:textId="77777777" w:rsidR="00EA6AF8" w:rsidRPr="00AD1CC0" w:rsidRDefault="00EA6AF8" w:rsidP="007B1727">
            <w:pPr>
              <w:spacing w:line="276" w:lineRule="auto"/>
              <w:jc w:val="both"/>
              <w:rPr>
                <w:rFonts w:ascii="Times New Roman" w:hAnsi="Times New Roman" w:cs="Times New Roman"/>
                <w:sz w:val="24"/>
                <w:szCs w:val="24"/>
                <w:lang w:val="vi-VN"/>
              </w:rPr>
            </w:pPr>
          </w:p>
        </w:tc>
        <w:tc>
          <w:tcPr>
            <w:tcW w:w="848" w:type="pct"/>
          </w:tcPr>
          <w:p w14:paraId="75B8EFC1" w14:textId="77777777" w:rsidR="00EA6AF8" w:rsidRPr="00AD1CC0" w:rsidRDefault="00EA6AF8" w:rsidP="00636D1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&lt;0.001</w:t>
            </w:r>
          </w:p>
        </w:tc>
      </w:tr>
      <w:tr w:rsidR="00EA6AF8" w:rsidRPr="00AD1CC0" w14:paraId="0411DF12" w14:textId="77777777" w:rsidTr="00F5436A">
        <w:tc>
          <w:tcPr>
            <w:tcW w:w="1743" w:type="pct"/>
          </w:tcPr>
          <w:p w14:paraId="79643F35" w14:textId="77777777" w:rsidR="00EA6AF8" w:rsidRPr="00AD1CC0" w:rsidRDefault="00EA6AF8"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Good (</w:t>
            </w:r>
            <w:proofErr w:type="spellStart"/>
            <w:r w:rsidRPr="00AD1CC0">
              <w:rPr>
                <w:rFonts w:ascii="Times New Roman" w:hAnsi="Times New Roman" w:cs="Times New Roman"/>
                <w:sz w:val="24"/>
                <w:szCs w:val="24"/>
              </w:rPr>
              <w:t>mRS</w:t>
            </w:r>
            <w:proofErr w:type="spellEnd"/>
            <w:r w:rsidRPr="00AD1CC0">
              <w:rPr>
                <w:rFonts w:ascii="Times New Roman" w:hAnsi="Times New Roman" w:cs="Times New Roman"/>
                <w:sz w:val="24"/>
                <w:szCs w:val="24"/>
              </w:rPr>
              <w:t xml:space="preserve"> of 0 to 3)</w:t>
            </w:r>
          </w:p>
        </w:tc>
        <w:tc>
          <w:tcPr>
            <w:tcW w:w="806" w:type="pct"/>
          </w:tcPr>
          <w:p w14:paraId="15D9D07D" w14:textId="77777777" w:rsidR="00EA6AF8" w:rsidRPr="00AD1CC0" w:rsidRDefault="00EA6AF8" w:rsidP="007B1727">
            <w:pPr>
              <w:jc w:val="both"/>
              <w:rPr>
                <w:rFonts w:ascii="Times New Roman" w:hAnsi="Times New Roman" w:cs="Times New Roman"/>
                <w:sz w:val="24"/>
                <w:szCs w:val="24"/>
              </w:rPr>
            </w:pPr>
            <w:r w:rsidRPr="00AD1CC0">
              <w:rPr>
                <w:rFonts w:ascii="Times New Roman" w:hAnsi="Times New Roman" w:cs="Times New Roman"/>
                <w:sz w:val="24"/>
                <w:szCs w:val="24"/>
              </w:rPr>
              <w:t>110 (65.5)</w:t>
            </w:r>
          </w:p>
        </w:tc>
        <w:tc>
          <w:tcPr>
            <w:tcW w:w="806" w:type="pct"/>
          </w:tcPr>
          <w:p w14:paraId="6020052E" w14:textId="77777777" w:rsidR="00EA6AF8" w:rsidRPr="00AD1CC0" w:rsidRDefault="00EA6AF8"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110 (85.3)</w:t>
            </w:r>
          </w:p>
        </w:tc>
        <w:tc>
          <w:tcPr>
            <w:tcW w:w="797" w:type="pct"/>
          </w:tcPr>
          <w:p w14:paraId="47739146" w14:textId="77777777" w:rsidR="00EA6AF8" w:rsidRPr="00AD1CC0" w:rsidRDefault="00EA6AF8"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 (0.0)</w:t>
            </w:r>
          </w:p>
        </w:tc>
        <w:tc>
          <w:tcPr>
            <w:tcW w:w="848" w:type="pct"/>
          </w:tcPr>
          <w:p w14:paraId="379902EC" w14:textId="77777777" w:rsidR="00EA6AF8" w:rsidRPr="00AD1CC0" w:rsidRDefault="00EA6AF8" w:rsidP="007B1727">
            <w:pPr>
              <w:spacing w:line="276" w:lineRule="auto"/>
              <w:jc w:val="both"/>
              <w:rPr>
                <w:rFonts w:ascii="Times New Roman" w:hAnsi="Times New Roman" w:cs="Times New Roman"/>
                <w:sz w:val="24"/>
                <w:szCs w:val="24"/>
                <w:lang w:val="vi-VN"/>
              </w:rPr>
            </w:pPr>
          </w:p>
        </w:tc>
      </w:tr>
      <w:tr w:rsidR="00EA6AF8" w:rsidRPr="00AD1CC0" w14:paraId="787B1356" w14:textId="77777777" w:rsidTr="00F5436A">
        <w:tc>
          <w:tcPr>
            <w:tcW w:w="1743" w:type="pct"/>
          </w:tcPr>
          <w:p w14:paraId="3CA76605" w14:textId="77777777" w:rsidR="00EA6AF8" w:rsidRPr="00AD1CC0" w:rsidRDefault="00EA6AF8"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Poor (</w:t>
            </w:r>
            <w:proofErr w:type="spellStart"/>
            <w:r w:rsidRPr="00AD1CC0">
              <w:rPr>
                <w:rFonts w:ascii="Times New Roman" w:hAnsi="Times New Roman" w:cs="Times New Roman"/>
                <w:sz w:val="24"/>
                <w:szCs w:val="24"/>
              </w:rPr>
              <w:t>mRS</w:t>
            </w:r>
            <w:proofErr w:type="spellEnd"/>
            <w:r w:rsidRPr="00AD1CC0">
              <w:rPr>
                <w:rFonts w:ascii="Times New Roman" w:hAnsi="Times New Roman" w:cs="Times New Roman"/>
                <w:sz w:val="24"/>
                <w:szCs w:val="24"/>
              </w:rPr>
              <w:t xml:space="preserve"> of 4 to 6)</w:t>
            </w:r>
          </w:p>
        </w:tc>
        <w:tc>
          <w:tcPr>
            <w:tcW w:w="806" w:type="pct"/>
          </w:tcPr>
          <w:p w14:paraId="7D01954B" w14:textId="77777777" w:rsidR="00EA6AF8" w:rsidRPr="00AD1CC0" w:rsidRDefault="00EA6AF8" w:rsidP="007B1727">
            <w:pPr>
              <w:jc w:val="both"/>
              <w:rPr>
                <w:rFonts w:ascii="Times New Roman" w:hAnsi="Times New Roman" w:cs="Times New Roman"/>
                <w:sz w:val="24"/>
                <w:szCs w:val="24"/>
              </w:rPr>
            </w:pPr>
            <w:r w:rsidRPr="00AD1CC0">
              <w:rPr>
                <w:rFonts w:ascii="Times New Roman" w:hAnsi="Times New Roman" w:cs="Times New Roman"/>
                <w:sz w:val="24"/>
                <w:szCs w:val="24"/>
              </w:rPr>
              <w:t>58 (34.5)</w:t>
            </w:r>
          </w:p>
        </w:tc>
        <w:tc>
          <w:tcPr>
            <w:tcW w:w="806" w:type="pct"/>
          </w:tcPr>
          <w:p w14:paraId="40C96963" w14:textId="77777777" w:rsidR="00EA6AF8" w:rsidRPr="00AD1CC0" w:rsidRDefault="00EA6AF8"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19 (14.7)</w:t>
            </w:r>
          </w:p>
        </w:tc>
        <w:tc>
          <w:tcPr>
            <w:tcW w:w="797" w:type="pct"/>
          </w:tcPr>
          <w:p w14:paraId="09DCE0A5" w14:textId="77777777" w:rsidR="00EA6AF8" w:rsidRPr="00AD1CC0" w:rsidRDefault="00EA6AF8"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39 (100.0)</w:t>
            </w:r>
          </w:p>
        </w:tc>
        <w:tc>
          <w:tcPr>
            <w:tcW w:w="848" w:type="pct"/>
          </w:tcPr>
          <w:p w14:paraId="79A2E012" w14:textId="77777777" w:rsidR="00EA6AF8" w:rsidRPr="00AD1CC0" w:rsidRDefault="00EA6AF8" w:rsidP="007B1727">
            <w:pPr>
              <w:spacing w:line="276" w:lineRule="auto"/>
              <w:jc w:val="both"/>
              <w:rPr>
                <w:rFonts w:ascii="Times New Roman" w:hAnsi="Times New Roman" w:cs="Times New Roman"/>
                <w:sz w:val="24"/>
                <w:szCs w:val="24"/>
                <w:lang w:val="vi-VN"/>
              </w:rPr>
            </w:pPr>
          </w:p>
        </w:tc>
      </w:tr>
      <w:tr w:rsidR="00EA6AF8" w:rsidRPr="00AD1CC0" w14:paraId="18022C18" w14:textId="77777777" w:rsidTr="00F5436A">
        <w:tc>
          <w:tcPr>
            <w:tcW w:w="1743" w:type="pct"/>
          </w:tcPr>
          <w:p w14:paraId="24A1D3BD" w14:textId="77777777" w:rsidR="00EA6AF8" w:rsidRPr="00AD1CC0" w:rsidRDefault="00EA6AF8"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GOS score at hospital discharge, median (IQR)</w:t>
            </w:r>
          </w:p>
        </w:tc>
        <w:tc>
          <w:tcPr>
            <w:tcW w:w="806" w:type="pct"/>
          </w:tcPr>
          <w:p w14:paraId="6F44B91F" w14:textId="77777777" w:rsidR="00EA6AF8" w:rsidRPr="00AD1CC0" w:rsidRDefault="00EA6AF8" w:rsidP="00A72365">
            <w:pPr>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4 (2-5)</w:t>
            </w:r>
          </w:p>
        </w:tc>
        <w:tc>
          <w:tcPr>
            <w:tcW w:w="806" w:type="pct"/>
          </w:tcPr>
          <w:p w14:paraId="3A7ED4B2" w14:textId="77777777" w:rsidR="00EA6AF8" w:rsidRPr="00AD1CC0" w:rsidRDefault="00EA6AF8"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5 (4-5)</w:t>
            </w:r>
          </w:p>
        </w:tc>
        <w:tc>
          <w:tcPr>
            <w:tcW w:w="797" w:type="pct"/>
          </w:tcPr>
          <w:p w14:paraId="2EB28303" w14:textId="77777777" w:rsidR="00EA6AF8" w:rsidRPr="00AD1CC0" w:rsidRDefault="00EA6AF8"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2 (2-2)</w:t>
            </w:r>
          </w:p>
        </w:tc>
        <w:tc>
          <w:tcPr>
            <w:tcW w:w="848" w:type="pct"/>
          </w:tcPr>
          <w:p w14:paraId="1158D579" w14:textId="77777777" w:rsidR="00EA6AF8" w:rsidRPr="00AD1CC0" w:rsidRDefault="00EA6AF8" w:rsidP="00636D1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&lt;0.001</w:t>
            </w:r>
          </w:p>
        </w:tc>
      </w:tr>
      <w:tr w:rsidR="00EA6AF8" w:rsidRPr="00AD1CC0" w14:paraId="32BFF3C5" w14:textId="77777777" w:rsidTr="00F5436A">
        <w:tc>
          <w:tcPr>
            <w:tcW w:w="1743" w:type="pct"/>
          </w:tcPr>
          <w:p w14:paraId="266263D8" w14:textId="77777777" w:rsidR="00EA6AF8" w:rsidRPr="00AD1CC0" w:rsidRDefault="00EA6AF8" w:rsidP="007B1727">
            <w:pPr>
              <w:spacing w:line="276" w:lineRule="auto"/>
              <w:rPr>
                <w:rFonts w:ascii="Times New Roman" w:hAnsi="Times New Roman" w:cs="Times New Roman"/>
                <w:sz w:val="24"/>
                <w:szCs w:val="24"/>
                <w:lang w:val="vi-VN"/>
              </w:rPr>
            </w:pPr>
            <w:r w:rsidRPr="00AD1CC0">
              <w:rPr>
                <w:rFonts w:ascii="Times New Roman" w:hAnsi="Times New Roman" w:cs="Times New Roman"/>
                <w:sz w:val="24"/>
                <w:szCs w:val="24"/>
              </w:rPr>
              <w:t>GOS at hospital discharge, n (%)</w:t>
            </w:r>
          </w:p>
        </w:tc>
        <w:tc>
          <w:tcPr>
            <w:tcW w:w="806" w:type="pct"/>
          </w:tcPr>
          <w:p w14:paraId="279D281E" w14:textId="77777777" w:rsidR="00EA6AF8" w:rsidRPr="00AD1CC0" w:rsidRDefault="00EA6AF8" w:rsidP="007B1727">
            <w:pPr>
              <w:jc w:val="both"/>
              <w:rPr>
                <w:rFonts w:ascii="Times New Roman" w:hAnsi="Times New Roman" w:cs="Times New Roman"/>
                <w:sz w:val="24"/>
                <w:szCs w:val="24"/>
              </w:rPr>
            </w:pPr>
          </w:p>
        </w:tc>
        <w:tc>
          <w:tcPr>
            <w:tcW w:w="806" w:type="pct"/>
          </w:tcPr>
          <w:p w14:paraId="5318C7C9" w14:textId="77777777" w:rsidR="00EA6AF8" w:rsidRPr="00AD1CC0" w:rsidRDefault="00EA6AF8" w:rsidP="007B1727">
            <w:pPr>
              <w:spacing w:line="276" w:lineRule="auto"/>
              <w:jc w:val="both"/>
              <w:rPr>
                <w:rFonts w:ascii="Times New Roman" w:hAnsi="Times New Roman" w:cs="Times New Roman"/>
                <w:sz w:val="24"/>
                <w:szCs w:val="24"/>
              </w:rPr>
            </w:pPr>
          </w:p>
        </w:tc>
        <w:tc>
          <w:tcPr>
            <w:tcW w:w="797" w:type="pct"/>
          </w:tcPr>
          <w:p w14:paraId="78B54F65" w14:textId="77777777" w:rsidR="00EA6AF8" w:rsidRPr="00AD1CC0" w:rsidRDefault="00EA6AF8" w:rsidP="007B1727">
            <w:pPr>
              <w:spacing w:line="276" w:lineRule="auto"/>
              <w:jc w:val="both"/>
              <w:rPr>
                <w:rFonts w:ascii="Times New Roman" w:hAnsi="Times New Roman" w:cs="Times New Roman"/>
                <w:sz w:val="24"/>
                <w:szCs w:val="24"/>
              </w:rPr>
            </w:pPr>
          </w:p>
        </w:tc>
        <w:tc>
          <w:tcPr>
            <w:tcW w:w="848" w:type="pct"/>
          </w:tcPr>
          <w:p w14:paraId="5EB3CCAD" w14:textId="77777777" w:rsidR="00EA6AF8" w:rsidRPr="00AD1CC0" w:rsidRDefault="00EA6AF8" w:rsidP="00636D1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&lt;0.001</w:t>
            </w:r>
          </w:p>
        </w:tc>
      </w:tr>
      <w:tr w:rsidR="00EA6AF8" w:rsidRPr="00AD1CC0" w14:paraId="2CAA4EA7" w14:textId="77777777" w:rsidTr="00F5436A">
        <w:tc>
          <w:tcPr>
            <w:tcW w:w="1743" w:type="pct"/>
          </w:tcPr>
          <w:p w14:paraId="08F7AE20" w14:textId="77777777" w:rsidR="00EA6AF8" w:rsidRPr="00AD1CC0" w:rsidRDefault="00EA6AF8"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Good (GOS of 3 to 5)</w:t>
            </w:r>
          </w:p>
        </w:tc>
        <w:tc>
          <w:tcPr>
            <w:tcW w:w="806" w:type="pct"/>
          </w:tcPr>
          <w:p w14:paraId="20DFC822" w14:textId="77777777" w:rsidR="00EA6AF8" w:rsidRPr="00AD1CC0" w:rsidRDefault="00EA6AF8" w:rsidP="007B1727">
            <w:pPr>
              <w:jc w:val="both"/>
              <w:rPr>
                <w:rFonts w:ascii="Times New Roman" w:hAnsi="Times New Roman" w:cs="Times New Roman"/>
                <w:sz w:val="24"/>
                <w:szCs w:val="24"/>
              </w:rPr>
            </w:pPr>
            <w:r w:rsidRPr="00AD1CC0">
              <w:rPr>
                <w:rFonts w:ascii="Times New Roman" w:hAnsi="Times New Roman" w:cs="Times New Roman"/>
                <w:sz w:val="24"/>
                <w:szCs w:val="24"/>
              </w:rPr>
              <w:t>123 (73.2)</w:t>
            </w:r>
          </w:p>
        </w:tc>
        <w:tc>
          <w:tcPr>
            <w:tcW w:w="806" w:type="pct"/>
          </w:tcPr>
          <w:p w14:paraId="440D9745" w14:textId="77777777" w:rsidR="00EA6AF8" w:rsidRPr="00AD1CC0" w:rsidRDefault="00EA6AF8"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119 (92.2)</w:t>
            </w:r>
          </w:p>
        </w:tc>
        <w:tc>
          <w:tcPr>
            <w:tcW w:w="797" w:type="pct"/>
          </w:tcPr>
          <w:p w14:paraId="58710084" w14:textId="77777777" w:rsidR="00EA6AF8" w:rsidRPr="00AD1CC0" w:rsidRDefault="00EA6AF8"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 (10.3)</w:t>
            </w:r>
          </w:p>
        </w:tc>
        <w:tc>
          <w:tcPr>
            <w:tcW w:w="848" w:type="pct"/>
          </w:tcPr>
          <w:p w14:paraId="022DA89D" w14:textId="77777777" w:rsidR="00EA6AF8" w:rsidRPr="00AD1CC0" w:rsidRDefault="00EA6AF8" w:rsidP="007B1727">
            <w:pPr>
              <w:spacing w:line="276" w:lineRule="auto"/>
              <w:jc w:val="both"/>
              <w:rPr>
                <w:rFonts w:ascii="Times New Roman" w:hAnsi="Times New Roman" w:cs="Times New Roman"/>
                <w:sz w:val="24"/>
                <w:szCs w:val="24"/>
              </w:rPr>
            </w:pPr>
          </w:p>
        </w:tc>
      </w:tr>
      <w:tr w:rsidR="00EA6AF8" w:rsidRPr="00AD1CC0" w14:paraId="2690D658" w14:textId="77777777" w:rsidTr="00F5436A">
        <w:tc>
          <w:tcPr>
            <w:tcW w:w="1743" w:type="pct"/>
          </w:tcPr>
          <w:p w14:paraId="1C981851" w14:textId="77777777" w:rsidR="00EA6AF8" w:rsidRPr="00AD1CC0" w:rsidRDefault="00EA6AF8"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Poor (GOS of 1 to 2)</w:t>
            </w:r>
          </w:p>
        </w:tc>
        <w:tc>
          <w:tcPr>
            <w:tcW w:w="806" w:type="pct"/>
          </w:tcPr>
          <w:p w14:paraId="11E99606" w14:textId="77777777" w:rsidR="00EA6AF8" w:rsidRPr="00AD1CC0" w:rsidRDefault="00EA6AF8" w:rsidP="007B1727">
            <w:pPr>
              <w:jc w:val="both"/>
              <w:rPr>
                <w:rFonts w:ascii="Times New Roman" w:hAnsi="Times New Roman" w:cs="Times New Roman"/>
                <w:sz w:val="24"/>
                <w:szCs w:val="24"/>
              </w:rPr>
            </w:pPr>
            <w:r w:rsidRPr="00AD1CC0">
              <w:rPr>
                <w:rFonts w:ascii="Times New Roman" w:hAnsi="Times New Roman" w:cs="Times New Roman"/>
                <w:sz w:val="24"/>
                <w:szCs w:val="24"/>
              </w:rPr>
              <w:t>45 (26.8)</w:t>
            </w:r>
          </w:p>
        </w:tc>
        <w:tc>
          <w:tcPr>
            <w:tcW w:w="806" w:type="pct"/>
          </w:tcPr>
          <w:p w14:paraId="492D194E" w14:textId="77777777" w:rsidR="00EA6AF8" w:rsidRPr="00AD1CC0" w:rsidRDefault="00EA6AF8"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 (7.8)</w:t>
            </w:r>
          </w:p>
        </w:tc>
        <w:tc>
          <w:tcPr>
            <w:tcW w:w="797" w:type="pct"/>
          </w:tcPr>
          <w:p w14:paraId="623096DB" w14:textId="77777777" w:rsidR="00EA6AF8" w:rsidRPr="00AD1CC0" w:rsidRDefault="00EA6AF8"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35 (89.7)</w:t>
            </w:r>
          </w:p>
        </w:tc>
        <w:tc>
          <w:tcPr>
            <w:tcW w:w="848" w:type="pct"/>
          </w:tcPr>
          <w:p w14:paraId="7D18415F" w14:textId="77777777" w:rsidR="00EA6AF8" w:rsidRPr="00AD1CC0" w:rsidRDefault="00EA6AF8" w:rsidP="007B1727">
            <w:pPr>
              <w:spacing w:line="276" w:lineRule="auto"/>
              <w:jc w:val="both"/>
              <w:rPr>
                <w:rFonts w:ascii="Times New Roman" w:hAnsi="Times New Roman" w:cs="Times New Roman"/>
                <w:sz w:val="24"/>
                <w:szCs w:val="24"/>
              </w:rPr>
            </w:pPr>
          </w:p>
        </w:tc>
      </w:tr>
      <w:tr w:rsidR="00EA6AF8" w:rsidRPr="00AD1CC0" w14:paraId="7F16BA0D" w14:textId="77777777" w:rsidTr="00F5436A">
        <w:tc>
          <w:tcPr>
            <w:tcW w:w="1743" w:type="pct"/>
          </w:tcPr>
          <w:p w14:paraId="1D7BB920" w14:textId="77777777" w:rsidR="00EA6AF8" w:rsidRPr="00AD1CC0" w:rsidRDefault="00EA6AF8"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GOS score at 30 days after the onset of hemorrhage, median (IQR)</w:t>
            </w:r>
          </w:p>
        </w:tc>
        <w:tc>
          <w:tcPr>
            <w:tcW w:w="806" w:type="pct"/>
          </w:tcPr>
          <w:p w14:paraId="2E79BB38" w14:textId="77777777" w:rsidR="00EA6AF8" w:rsidRPr="00AD1CC0" w:rsidRDefault="00EA6AF8" w:rsidP="00A72365">
            <w:pPr>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5 (2-5)</w:t>
            </w:r>
          </w:p>
        </w:tc>
        <w:tc>
          <w:tcPr>
            <w:tcW w:w="806" w:type="pct"/>
          </w:tcPr>
          <w:p w14:paraId="0F102ED6" w14:textId="77777777" w:rsidR="00EA6AF8" w:rsidRPr="00AD1CC0" w:rsidRDefault="00EA6AF8"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5 (4-5)</w:t>
            </w:r>
          </w:p>
        </w:tc>
        <w:tc>
          <w:tcPr>
            <w:tcW w:w="797" w:type="pct"/>
          </w:tcPr>
          <w:p w14:paraId="7AE172E6" w14:textId="77777777" w:rsidR="00EA6AF8" w:rsidRPr="00AD1CC0" w:rsidRDefault="00EA6AF8"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 (1-1)</w:t>
            </w:r>
          </w:p>
        </w:tc>
        <w:tc>
          <w:tcPr>
            <w:tcW w:w="848" w:type="pct"/>
          </w:tcPr>
          <w:p w14:paraId="3601D35F" w14:textId="77777777" w:rsidR="00EA6AF8" w:rsidRPr="00AD1CC0" w:rsidRDefault="00EA6AF8"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&lt;0.001</w:t>
            </w:r>
          </w:p>
        </w:tc>
      </w:tr>
      <w:tr w:rsidR="00EA6AF8" w:rsidRPr="00AD1CC0" w14:paraId="68E421C1" w14:textId="77777777" w:rsidTr="00F5436A">
        <w:tc>
          <w:tcPr>
            <w:tcW w:w="1743" w:type="pct"/>
          </w:tcPr>
          <w:p w14:paraId="25EC7D0F" w14:textId="77777777" w:rsidR="00EA6AF8" w:rsidRPr="00AD1CC0" w:rsidRDefault="00EA6AF8" w:rsidP="007B1727">
            <w:pPr>
              <w:spacing w:line="276" w:lineRule="auto"/>
              <w:rPr>
                <w:rFonts w:ascii="Times New Roman" w:hAnsi="Times New Roman" w:cs="Times New Roman"/>
                <w:sz w:val="24"/>
                <w:szCs w:val="24"/>
                <w:lang w:val="vi-VN"/>
              </w:rPr>
            </w:pPr>
            <w:r w:rsidRPr="00AD1CC0">
              <w:rPr>
                <w:rFonts w:ascii="Times New Roman" w:hAnsi="Times New Roman" w:cs="Times New Roman"/>
                <w:sz w:val="24"/>
                <w:szCs w:val="24"/>
              </w:rPr>
              <w:t>GOS at 30 days after the onset of hemorrhage, n (%)</w:t>
            </w:r>
          </w:p>
        </w:tc>
        <w:tc>
          <w:tcPr>
            <w:tcW w:w="806" w:type="pct"/>
          </w:tcPr>
          <w:p w14:paraId="7C86777F" w14:textId="77777777" w:rsidR="00EA6AF8" w:rsidRPr="00AD1CC0" w:rsidRDefault="00EA6AF8" w:rsidP="007B1727">
            <w:pPr>
              <w:jc w:val="both"/>
              <w:rPr>
                <w:rFonts w:ascii="Times New Roman" w:hAnsi="Times New Roman" w:cs="Times New Roman"/>
                <w:sz w:val="24"/>
                <w:szCs w:val="24"/>
              </w:rPr>
            </w:pPr>
          </w:p>
        </w:tc>
        <w:tc>
          <w:tcPr>
            <w:tcW w:w="806" w:type="pct"/>
          </w:tcPr>
          <w:p w14:paraId="4DA3352D" w14:textId="77777777" w:rsidR="00EA6AF8" w:rsidRPr="00AD1CC0" w:rsidRDefault="00EA6AF8" w:rsidP="007B1727">
            <w:pPr>
              <w:spacing w:line="276" w:lineRule="auto"/>
              <w:jc w:val="both"/>
              <w:rPr>
                <w:rFonts w:ascii="Times New Roman" w:hAnsi="Times New Roman" w:cs="Times New Roman"/>
                <w:sz w:val="24"/>
                <w:szCs w:val="24"/>
              </w:rPr>
            </w:pPr>
          </w:p>
        </w:tc>
        <w:tc>
          <w:tcPr>
            <w:tcW w:w="797" w:type="pct"/>
          </w:tcPr>
          <w:p w14:paraId="093BEAE0" w14:textId="77777777" w:rsidR="00EA6AF8" w:rsidRPr="00AD1CC0" w:rsidRDefault="00EA6AF8" w:rsidP="007B1727">
            <w:pPr>
              <w:spacing w:line="276" w:lineRule="auto"/>
              <w:jc w:val="both"/>
              <w:rPr>
                <w:rFonts w:ascii="Times New Roman" w:hAnsi="Times New Roman" w:cs="Times New Roman"/>
                <w:sz w:val="24"/>
                <w:szCs w:val="24"/>
              </w:rPr>
            </w:pPr>
          </w:p>
        </w:tc>
        <w:tc>
          <w:tcPr>
            <w:tcW w:w="848" w:type="pct"/>
          </w:tcPr>
          <w:p w14:paraId="5AAE3996" w14:textId="77777777" w:rsidR="00EA6AF8" w:rsidRPr="00AD1CC0" w:rsidRDefault="00EA6AF8" w:rsidP="00636D1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&lt;0.001</w:t>
            </w:r>
          </w:p>
        </w:tc>
      </w:tr>
      <w:tr w:rsidR="00EA6AF8" w:rsidRPr="00AD1CC0" w14:paraId="0342B3E7" w14:textId="77777777" w:rsidTr="00F5436A">
        <w:tc>
          <w:tcPr>
            <w:tcW w:w="1743" w:type="pct"/>
          </w:tcPr>
          <w:p w14:paraId="12EFE965" w14:textId="77777777" w:rsidR="00EA6AF8" w:rsidRPr="00AD1CC0" w:rsidRDefault="00EA6AF8"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Good (GOS of 3 to 5)</w:t>
            </w:r>
          </w:p>
        </w:tc>
        <w:tc>
          <w:tcPr>
            <w:tcW w:w="806" w:type="pct"/>
          </w:tcPr>
          <w:p w14:paraId="18D979F9" w14:textId="77777777" w:rsidR="00EA6AF8" w:rsidRPr="00AD1CC0" w:rsidRDefault="00EA6AF8" w:rsidP="007B1727">
            <w:pPr>
              <w:jc w:val="both"/>
              <w:rPr>
                <w:rFonts w:ascii="Times New Roman" w:hAnsi="Times New Roman" w:cs="Times New Roman"/>
                <w:sz w:val="24"/>
                <w:szCs w:val="24"/>
              </w:rPr>
            </w:pPr>
            <w:r w:rsidRPr="00AD1CC0">
              <w:rPr>
                <w:rFonts w:ascii="Times New Roman" w:hAnsi="Times New Roman" w:cs="Times New Roman"/>
                <w:sz w:val="24"/>
                <w:szCs w:val="24"/>
              </w:rPr>
              <w:t>120 (71.4)</w:t>
            </w:r>
          </w:p>
        </w:tc>
        <w:tc>
          <w:tcPr>
            <w:tcW w:w="806" w:type="pct"/>
          </w:tcPr>
          <w:p w14:paraId="6A28F45C" w14:textId="77777777" w:rsidR="00EA6AF8" w:rsidRPr="00AD1CC0" w:rsidRDefault="00EA6AF8"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119 (92.2)</w:t>
            </w:r>
          </w:p>
        </w:tc>
        <w:tc>
          <w:tcPr>
            <w:tcW w:w="797" w:type="pct"/>
          </w:tcPr>
          <w:p w14:paraId="40336263" w14:textId="77777777" w:rsidR="00EA6AF8" w:rsidRPr="00AD1CC0" w:rsidRDefault="00EA6AF8"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 (2.6)</w:t>
            </w:r>
          </w:p>
        </w:tc>
        <w:tc>
          <w:tcPr>
            <w:tcW w:w="848" w:type="pct"/>
          </w:tcPr>
          <w:p w14:paraId="0E523833" w14:textId="77777777" w:rsidR="00EA6AF8" w:rsidRPr="00AD1CC0" w:rsidRDefault="00EA6AF8" w:rsidP="007B1727">
            <w:pPr>
              <w:spacing w:line="276" w:lineRule="auto"/>
              <w:jc w:val="both"/>
              <w:rPr>
                <w:rFonts w:ascii="Times New Roman" w:hAnsi="Times New Roman" w:cs="Times New Roman"/>
                <w:sz w:val="24"/>
                <w:szCs w:val="24"/>
              </w:rPr>
            </w:pPr>
          </w:p>
        </w:tc>
      </w:tr>
      <w:tr w:rsidR="00EA6AF8" w:rsidRPr="00AD1CC0" w14:paraId="5D973E9F" w14:textId="77777777" w:rsidTr="00F5436A">
        <w:tc>
          <w:tcPr>
            <w:tcW w:w="1743" w:type="pct"/>
          </w:tcPr>
          <w:p w14:paraId="30FC6150" w14:textId="77777777" w:rsidR="00EA6AF8" w:rsidRPr="00AD1CC0" w:rsidRDefault="00EA6AF8"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Poor (GOS of 1 to 2)</w:t>
            </w:r>
          </w:p>
        </w:tc>
        <w:tc>
          <w:tcPr>
            <w:tcW w:w="806" w:type="pct"/>
          </w:tcPr>
          <w:p w14:paraId="5D2DFCF9" w14:textId="77777777" w:rsidR="00EA6AF8" w:rsidRPr="00AD1CC0" w:rsidRDefault="00EA6AF8" w:rsidP="007B1727">
            <w:pPr>
              <w:jc w:val="both"/>
              <w:rPr>
                <w:rFonts w:ascii="Times New Roman" w:hAnsi="Times New Roman" w:cs="Times New Roman"/>
                <w:sz w:val="24"/>
                <w:szCs w:val="24"/>
              </w:rPr>
            </w:pPr>
            <w:r w:rsidRPr="00AD1CC0">
              <w:rPr>
                <w:rFonts w:ascii="Times New Roman" w:hAnsi="Times New Roman" w:cs="Times New Roman"/>
                <w:sz w:val="24"/>
                <w:szCs w:val="24"/>
              </w:rPr>
              <w:t>48 (28.6)</w:t>
            </w:r>
          </w:p>
        </w:tc>
        <w:tc>
          <w:tcPr>
            <w:tcW w:w="806" w:type="pct"/>
          </w:tcPr>
          <w:p w14:paraId="484ED52B" w14:textId="77777777" w:rsidR="00EA6AF8" w:rsidRPr="00AD1CC0" w:rsidRDefault="00EA6AF8"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 (7.8)</w:t>
            </w:r>
          </w:p>
        </w:tc>
        <w:tc>
          <w:tcPr>
            <w:tcW w:w="797" w:type="pct"/>
          </w:tcPr>
          <w:p w14:paraId="13549E01" w14:textId="77777777" w:rsidR="00EA6AF8" w:rsidRPr="00AD1CC0" w:rsidRDefault="00EA6AF8"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38 (97.4)</w:t>
            </w:r>
          </w:p>
        </w:tc>
        <w:tc>
          <w:tcPr>
            <w:tcW w:w="848" w:type="pct"/>
          </w:tcPr>
          <w:p w14:paraId="303E3580" w14:textId="77777777" w:rsidR="00EA6AF8" w:rsidRPr="00AD1CC0" w:rsidRDefault="00EA6AF8" w:rsidP="007B1727">
            <w:pPr>
              <w:spacing w:line="276" w:lineRule="auto"/>
              <w:jc w:val="both"/>
              <w:rPr>
                <w:rFonts w:ascii="Times New Roman" w:hAnsi="Times New Roman" w:cs="Times New Roman"/>
                <w:sz w:val="24"/>
                <w:szCs w:val="24"/>
              </w:rPr>
            </w:pPr>
          </w:p>
        </w:tc>
      </w:tr>
    </w:tbl>
    <w:p w14:paraId="0E4A52C6" w14:textId="77777777" w:rsidR="003C4441" w:rsidRPr="00AD1CC0" w:rsidRDefault="003C4441" w:rsidP="002C7D30">
      <w:pPr>
        <w:spacing w:line="480" w:lineRule="auto"/>
        <w:jc w:val="both"/>
        <w:rPr>
          <w:rFonts w:ascii="Times New Roman" w:hAnsi="Times New Roman" w:cs="Times New Roman"/>
          <w:sz w:val="24"/>
          <w:szCs w:val="24"/>
        </w:rPr>
      </w:pPr>
    </w:p>
    <w:p w14:paraId="545636D1" w14:textId="7D25B685" w:rsidR="00381D72" w:rsidRPr="00AD1CC0" w:rsidRDefault="00D42906" w:rsidP="00381D72">
      <w:pPr>
        <w:spacing w:after="0" w:line="480" w:lineRule="auto"/>
        <w:jc w:val="both"/>
        <w:rPr>
          <w:rFonts w:ascii="Times New Roman" w:hAnsi="Times New Roman" w:cs="Times New Roman"/>
          <w:sz w:val="24"/>
          <w:szCs w:val="24"/>
          <w:lang w:val="vi-VN"/>
        </w:rPr>
      </w:pPr>
      <w:r>
        <w:rPr>
          <w:rFonts w:ascii="Times New Roman" w:hAnsi="Times New Roman" w:cs="Times New Roman"/>
          <w:b/>
          <w:sz w:val="24"/>
          <w:szCs w:val="24"/>
        </w:rPr>
        <w:t xml:space="preserve">S4 </w:t>
      </w:r>
      <w:r w:rsidR="00381D72" w:rsidRPr="00AD1CC0">
        <w:rPr>
          <w:rFonts w:ascii="Times New Roman" w:hAnsi="Times New Roman" w:cs="Times New Roman"/>
          <w:b/>
          <w:sz w:val="24"/>
          <w:szCs w:val="24"/>
        </w:rPr>
        <w:t>Table</w:t>
      </w:r>
      <w:r w:rsidR="00381D72" w:rsidRPr="00AD1CC0">
        <w:rPr>
          <w:rFonts w:ascii="Times New Roman" w:hAnsi="Times New Roman" w:cs="Times New Roman"/>
          <w:sz w:val="24"/>
          <w:szCs w:val="24"/>
        </w:rPr>
        <w:t xml:space="preserve">. Factors associated with death </w:t>
      </w:r>
      <w:r w:rsidR="00427FB5">
        <w:rPr>
          <w:rFonts w:ascii="Times New Roman" w:hAnsi="Times New Roman" w:cs="Times New Roman"/>
          <w:sz w:val="24"/>
          <w:szCs w:val="24"/>
        </w:rPr>
        <w:t xml:space="preserve">at </w:t>
      </w:r>
      <w:r w:rsidR="00381D72" w:rsidRPr="00AD1CC0">
        <w:rPr>
          <w:rFonts w:ascii="Times New Roman" w:hAnsi="Times New Roman" w:cs="Times New Roman"/>
          <w:sz w:val="24"/>
          <w:szCs w:val="24"/>
        </w:rPr>
        <w:t>90 days after the onset of hemorrhage in patients with aneurysmal subarachnoid hemorrhage: bivariate regression analyses</w:t>
      </w:r>
    </w:p>
    <w:tbl>
      <w:tblPr>
        <w:tblStyle w:val="TableGrid"/>
        <w:tblW w:w="9565" w:type="dxa"/>
        <w:tblLayout w:type="fixed"/>
        <w:tblLook w:val="04A0" w:firstRow="1" w:lastRow="0" w:firstColumn="1" w:lastColumn="0" w:noHBand="0" w:noVBand="1"/>
      </w:tblPr>
      <w:tblGrid>
        <w:gridCol w:w="2986"/>
        <w:gridCol w:w="1326"/>
        <w:gridCol w:w="1608"/>
        <w:gridCol w:w="1327"/>
        <w:gridCol w:w="1328"/>
        <w:gridCol w:w="990"/>
      </w:tblGrid>
      <w:tr w:rsidR="00C81C56" w:rsidRPr="00AD1CC0" w14:paraId="5C6BEF0C" w14:textId="77777777" w:rsidTr="00B12DA5">
        <w:tc>
          <w:tcPr>
            <w:tcW w:w="2986" w:type="dxa"/>
            <w:vMerge w:val="restart"/>
            <w:tcBorders>
              <w:top w:val="single" w:sz="4" w:space="0" w:color="auto"/>
              <w:left w:val="single" w:sz="4" w:space="0" w:color="auto"/>
              <w:bottom w:val="single" w:sz="4" w:space="0" w:color="auto"/>
              <w:right w:val="single" w:sz="4" w:space="0" w:color="auto"/>
            </w:tcBorders>
          </w:tcPr>
          <w:p w14:paraId="0A81D54F" w14:textId="77777777" w:rsidR="00C81C56" w:rsidRPr="00AD1CC0" w:rsidRDefault="00C81C56">
            <w:pPr>
              <w:spacing w:line="276" w:lineRule="auto"/>
              <w:rPr>
                <w:rFonts w:ascii="Times New Roman" w:hAnsi="Times New Roman" w:cs="Times New Roman"/>
                <w:sz w:val="24"/>
                <w:szCs w:val="24"/>
              </w:rPr>
            </w:pPr>
          </w:p>
        </w:tc>
        <w:tc>
          <w:tcPr>
            <w:tcW w:w="1326" w:type="dxa"/>
            <w:vMerge w:val="restart"/>
            <w:tcBorders>
              <w:top w:val="single" w:sz="4" w:space="0" w:color="auto"/>
              <w:left w:val="single" w:sz="4" w:space="0" w:color="auto"/>
              <w:bottom w:val="single" w:sz="4" w:space="0" w:color="auto"/>
              <w:right w:val="single" w:sz="4" w:space="0" w:color="auto"/>
            </w:tcBorders>
            <w:hideMark/>
          </w:tcPr>
          <w:p w14:paraId="31E0E1F6" w14:textId="77777777" w:rsidR="00C81C56" w:rsidRPr="00AD1CC0" w:rsidRDefault="00C81C56">
            <w:pPr>
              <w:spacing w:line="276" w:lineRule="auto"/>
              <w:rPr>
                <w:rFonts w:ascii="Times New Roman" w:hAnsi="Times New Roman" w:cs="Times New Roman"/>
                <w:sz w:val="24"/>
                <w:szCs w:val="24"/>
              </w:rPr>
            </w:pPr>
            <w:r w:rsidRPr="00AD1CC0">
              <w:rPr>
                <w:rFonts w:ascii="Times New Roman" w:hAnsi="Times New Roman" w:cs="Times New Roman"/>
                <w:sz w:val="24"/>
                <w:szCs w:val="24"/>
              </w:rPr>
              <w:t>Frequency</w:t>
            </w:r>
          </w:p>
        </w:tc>
        <w:tc>
          <w:tcPr>
            <w:tcW w:w="1608" w:type="dxa"/>
            <w:vMerge w:val="restart"/>
            <w:tcBorders>
              <w:top w:val="single" w:sz="4" w:space="0" w:color="auto"/>
              <w:left w:val="single" w:sz="4" w:space="0" w:color="auto"/>
              <w:bottom w:val="single" w:sz="4" w:space="0" w:color="auto"/>
              <w:right w:val="single" w:sz="4" w:space="0" w:color="auto"/>
            </w:tcBorders>
            <w:hideMark/>
          </w:tcPr>
          <w:p w14:paraId="1B495EEE" w14:textId="77777777" w:rsidR="00C81C56" w:rsidRPr="00AD1CC0" w:rsidRDefault="00C81C56">
            <w:pPr>
              <w:spacing w:line="276" w:lineRule="auto"/>
              <w:rPr>
                <w:rFonts w:ascii="Times New Roman" w:hAnsi="Times New Roman" w:cs="Times New Roman"/>
                <w:sz w:val="24"/>
                <w:szCs w:val="24"/>
              </w:rPr>
            </w:pPr>
            <w:r w:rsidRPr="00AD1CC0">
              <w:rPr>
                <w:rFonts w:ascii="Times New Roman" w:hAnsi="Times New Roman" w:cs="Times New Roman"/>
                <w:sz w:val="24"/>
                <w:szCs w:val="24"/>
              </w:rPr>
              <w:t>OR</w:t>
            </w:r>
          </w:p>
        </w:tc>
        <w:tc>
          <w:tcPr>
            <w:tcW w:w="2655" w:type="dxa"/>
            <w:gridSpan w:val="2"/>
            <w:tcBorders>
              <w:top w:val="single" w:sz="4" w:space="0" w:color="auto"/>
              <w:left w:val="single" w:sz="4" w:space="0" w:color="auto"/>
              <w:bottom w:val="single" w:sz="4" w:space="0" w:color="auto"/>
              <w:right w:val="single" w:sz="4" w:space="0" w:color="auto"/>
            </w:tcBorders>
            <w:hideMark/>
          </w:tcPr>
          <w:p w14:paraId="68CB8BA7" w14:textId="77777777" w:rsidR="00C81C56" w:rsidRPr="00AD1CC0" w:rsidRDefault="00C81C56">
            <w:pPr>
              <w:spacing w:line="276" w:lineRule="auto"/>
              <w:jc w:val="center"/>
              <w:rPr>
                <w:rFonts w:ascii="Times New Roman" w:hAnsi="Times New Roman" w:cs="Times New Roman"/>
                <w:sz w:val="24"/>
                <w:szCs w:val="24"/>
              </w:rPr>
            </w:pPr>
            <w:r w:rsidRPr="00AD1CC0">
              <w:rPr>
                <w:rFonts w:ascii="Times New Roman" w:hAnsi="Times New Roman" w:cs="Times New Roman"/>
                <w:sz w:val="24"/>
                <w:szCs w:val="24"/>
              </w:rPr>
              <w:t>95.0% CI for OR</w:t>
            </w:r>
          </w:p>
        </w:tc>
        <w:tc>
          <w:tcPr>
            <w:tcW w:w="990" w:type="dxa"/>
            <w:vMerge w:val="restart"/>
            <w:tcBorders>
              <w:top w:val="single" w:sz="4" w:space="0" w:color="auto"/>
              <w:left w:val="single" w:sz="4" w:space="0" w:color="auto"/>
              <w:bottom w:val="single" w:sz="4" w:space="0" w:color="auto"/>
              <w:right w:val="single" w:sz="4" w:space="0" w:color="auto"/>
            </w:tcBorders>
            <w:hideMark/>
          </w:tcPr>
          <w:p w14:paraId="63B97289" w14:textId="77777777" w:rsidR="001F5E52" w:rsidRPr="00AD1CC0" w:rsidRDefault="00C81C56">
            <w:pPr>
              <w:spacing w:line="276" w:lineRule="auto"/>
              <w:rPr>
                <w:rFonts w:ascii="Times New Roman" w:hAnsi="Times New Roman" w:cs="Times New Roman"/>
                <w:sz w:val="24"/>
                <w:szCs w:val="24"/>
              </w:rPr>
            </w:pPr>
            <w:r w:rsidRPr="00AD1CC0">
              <w:rPr>
                <w:rFonts w:ascii="Times New Roman" w:hAnsi="Times New Roman" w:cs="Times New Roman"/>
                <w:sz w:val="24"/>
                <w:szCs w:val="24"/>
              </w:rPr>
              <w:t>p-value</w:t>
            </w:r>
          </w:p>
        </w:tc>
      </w:tr>
      <w:tr w:rsidR="00C81C56" w:rsidRPr="00AD1CC0" w14:paraId="2C9385D5" w14:textId="77777777" w:rsidTr="00B12DA5">
        <w:tc>
          <w:tcPr>
            <w:tcW w:w="2986" w:type="dxa"/>
            <w:vMerge/>
            <w:tcBorders>
              <w:top w:val="single" w:sz="4" w:space="0" w:color="auto"/>
              <w:left w:val="single" w:sz="4" w:space="0" w:color="auto"/>
              <w:bottom w:val="single" w:sz="4" w:space="0" w:color="auto"/>
              <w:right w:val="single" w:sz="4" w:space="0" w:color="auto"/>
            </w:tcBorders>
            <w:vAlign w:val="center"/>
            <w:hideMark/>
          </w:tcPr>
          <w:p w14:paraId="33BE942C" w14:textId="77777777" w:rsidR="00C81C56" w:rsidRPr="00AD1CC0" w:rsidRDefault="00C81C56">
            <w:pPr>
              <w:rPr>
                <w:rFonts w:ascii="Times New Roman" w:hAnsi="Times New Roman" w:cs="Times New Roman"/>
                <w:sz w:val="24"/>
                <w:szCs w:val="24"/>
              </w:rPr>
            </w:pPr>
          </w:p>
        </w:tc>
        <w:tc>
          <w:tcPr>
            <w:tcW w:w="1326" w:type="dxa"/>
            <w:vMerge/>
            <w:tcBorders>
              <w:top w:val="single" w:sz="4" w:space="0" w:color="auto"/>
              <w:left w:val="single" w:sz="4" w:space="0" w:color="auto"/>
              <w:bottom w:val="single" w:sz="4" w:space="0" w:color="auto"/>
              <w:right w:val="single" w:sz="4" w:space="0" w:color="auto"/>
            </w:tcBorders>
            <w:vAlign w:val="center"/>
            <w:hideMark/>
          </w:tcPr>
          <w:p w14:paraId="31473CA5" w14:textId="77777777" w:rsidR="00C81C56" w:rsidRPr="00AD1CC0" w:rsidRDefault="00C81C56">
            <w:pPr>
              <w:rPr>
                <w:rFonts w:ascii="Times New Roman" w:hAnsi="Times New Roman" w:cs="Times New Roman"/>
                <w:sz w:val="24"/>
                <w:szCs w:val="24"/>
              </w:rPr>
            </w:pPr>
          </w:p>
        </w:tc>
        <w:tc>
          <w:tcPr>
            <w:tcW w:w="1608" w:type="dxa"/>
            <w:vMerge/>
            <w:tcBorders>
              <w:top w:val="single" w:sz="4" w:space="0" w:color="auto"/>
              <w:left w:val="single" w:sz="4" w:space="0" w:color="auto"/>
              <w:bottom w:val="single" w:sz="4" w:space="0" w:color="auto"/>
              <w:right w:val="single" w:sz="4" w:space="0" w:color="auto"/>
            </w:tcBorders>
            <w:vAlign w:val="center"/>
            <w:hideMark/>
          </w:tcPr>
          <w:p w14:paraId="14EE458F" w14:textId="77777777" w:rsidR="00C81C56" w:rsidRPr="00AD1CC0" w:rsidRDefault="00C81C56">
            <w:pPr>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hideMark/>
          </w:tcPr>
          <w:p w14:paraId="13EF3A98" w14:textId="77777777" w:rsidR="00C81C56" w:rsidRPr="00AD1CC0" w:rsidRDefault="00C81C56">
            <w:pPr>
              <w:spacing w:line="276" w:lineRule="auto"/>
              <w:rPr>
                <w:rFonts w:ascii="Times New Roman" w:hAnsi="Times New Roman" w:cs="Times New Roman"/>
                <w:sz w:val="24"/>
                <w:szCs w:val="24"/>
              </w:rPr>
            </w:pPr>
            <w:r w:rsidRPr="00AD1CC0">
              <w:rPr>
                <w:rFonts w:ascii="Times New Roman" w:hAnsi="Times New Roman" w:cs="Times New Roman"/>
                <w:sz w:val="24"/>
                <w:szCs w:val="24"/>
              </w:rPr>
              <w:t>Lower</w:t>
            </w:r>
          </w:p>
        </w:tc>
        <w:tc>
          <w:tcPr>
            <w:tcW w:w="1328" w:type="dxa"/>
            <w:tcBorders>
              <w:top w:val="single" w:sz="4" w:space="0" w:color="auto"/>
              <w:left w:val="single" w:sz="4" w:space="0" w:color="auto"/>
              <w:bottom w:val="single" w:sz="4" w:space="0" w:color="auto"/>
              <w:right w:val="single" w:sz="4" w:space="0" w:color="auto"/>
            </w:tcBorders>
            <w:hideMark/>
          </w:tcPr>
          <w:p w14:paraId="5BA7A32C" w14:textId="77777777" w:rsidR="00C81C56" w:rsidRPr="00AD1CC0" w:rsidRDefault="00C81C56">
            <w:pPr>
              <w:spacing w:line="276" w:lineRule="auto"/>
              <w:rPr>
                <w:rFonts w:ascii="Times New Roman" w:hAnsi="Times New Roman" w:cs="Times New Roman"/>
                <w:sz w:val="24"/>
                <w:szCs w:val="24"/>
              </w:rPr>
            </w:pPr>
            <w:r w:rsidRPr="00AD1CC0">
              <w:rPr>
                <w:rFonts w:ascii="Times New Roman" w:hAnsi="Times New Roman" w:cs="Times New Roman"/>
                <w:sz w:val="24"/>
                <w:szCs w:val="24"/>
              </w:rPr>
              <w:t>Upper</w:t>
            </w: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492BB38A" w14:textId="77777777" w:rsidR="00C81C56" w:rsidRPr="00AD1CC0" w:rsidRDefault="00C81C56">
            <w:pPr>
              <w:rPr>
                <w:rFonts w:ascii="Times New Roman" w:hAnsi="Times New Roman" w:cs="Times New Roman"/>
                <w:sz w:val="24"/>
                <w:szCs w:val="24"/>
              </w:rPr>
            </w:pPr>
          </w:p>
        </w:tc>
      </w:tr>
      <w:tr w:rsidR="001F5E52" w:rsidRPr="00AD1CC0" w14:paraId="117A9FFA" w14:textId="77777777" w:rsidTr="005470B6">
        <w:tc>
          <w:tcPr>
            <w:tcW w:w="2986" w:type="dxa"/>
            <w:tcBorders>
              <w:top w:val="single" w:sz="4" w:space="0" w:color="auto"/>
              <w:left w:val="single" w:sz="4" w:space="0" w:color="auto"/>
              <w:bottom w:val="single" w:sz="4" w:space="0" w:color="auto"/>
              <w:right w:val="single" w:sz="4" w:space="0" w:color="auto"/>
            </w:tcBorders>
          </w:tcPr>
          <w:p w14:paraId="328207E8" w14:textId="77777777" w:rsidR="001F5E52" w:rsidRPr="00AD1CC0" w:rsidRDefault="001F5E52" w:rsidP="005470B6">
            <w:pPr>
              <w:spacing w:line="276" w:lineRule="auto"/>
              <w:rPr>
                <w:rFonts w:ascii="Times New Roman" w:hAnsi="Times New Roman" w:cs="Times New Roman"/>
                <w:sz w:val="24"/>
                <w:szCs w:val="24"/>
              </w:rPr>
            </w:pPr>
            <w:r w:rsidRPr="00AD1CC0">
              <w:rPr>
                <w:rFonts w:ascii="Times New Roman" w:hAnsi="Times New Roman" w:cs="Times New Roman"/>
                <w:sz w:val="24"/>
                <w:szCs w:val="24"/>
              </w:rPr>
              <w:t>Transferred from local hospitals, n (%)</w:t>
            </w:r>
          </w:p>
        </w:tc>
        <w:tc>
          <w:tcPr>
            <w:tcW w:w="1326" w:type="dxa"/>
            <w:tcBorders>
              <w:top w:val="single" w:sz="4" w:space="0" w:color="auto"/>
              <w:left w:val="single" w:sz="4" w:space="0" w:color="auto"/>
              <w:bottom w:val="single" w:sz="4" w:space="0" w:color="auto"/>
              <w:right w:val="single" w:sz="4" w:space="0" w:color="auto"/>
            </w:tcBorders>
            <w:vAlign w:val="center"/>
          </w:tcPr>
          <w:p w14:paraId="41762CB8" w14:textId="77777777" w:rsidR="001F5E52" w:rsidRPr="00AD1CC0" w:rsidRDefault="001F5E52">
            <w:pPr>
              <w:rPr>
                <w:rFonts w:ascii="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vAlign w:val="center"/>
          </w:tcPr>
          <w:p w14:paraId="6D9E55B9" w14:textId="77777777" w:rsidR="001F5E52" w:rsidRPr="00AD1CC0" w:rsidRDefault="001F5E52">
            <w:pPr>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6E4B93F7" w14:textId="77777777" w:rsidR="001F5E52" w:rsidRPr="00AD1CC0" w:rsidRDefault="001F5E52">
            <w:pPr>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64784B03" w14:textId="77777777" w:rsidR="001F5E52" w:rsidRPr="00AD1CC0" w:rsidRDefault="001F5E52">
            <w:pP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14:paraId="75E29BA9" w14:textId="77777777" w:rsidR="001F5E52" w:rsidRPr="00AD1CC0" w:rsidRDefault="001F5E52">
            <w:pPr>
              <w:rPr>
                <w:rFonts w:ascii="Times New Roman" w:hAnsi="Times New Roman" w:cs="Times New Roman"/>
                <w:sz w:val="24"/>
                <w:szCs w:val="24"/>
              </w:rPr>
            </w:pPr>
          </w:p>
        </w:tc>
      </w:tr>
      <w:tr w:rsidR="001F5E52" w:rsidRPr="00AD1CC0" w14:paraId="2B8816A6" w14:textId="77777777" w:rsidTr="005470B6">
        <w:tc>
          <w:tcPr>
            <w:tcW w:w="2986" w:type="dxa"/>
            <w:tcBorders>
              <w:top w:val="single" w:sz="4" w:space="0" w:color="auto"/>
              <w:left w:val="single" w:sz="4" w:space="0" w:color="auto"/>
              <w:bottom w:val="single" w:sz="4" w:space="0" w:color="auto"/>
              <w:right w:val="single" w:sz="4" w:space="0" w:color="auto"/>
            </w:tcBorders>
          </w:tcPr>
          <w:p w14:paraId="2857FDC8" w14:textId="77777777" w:rsidR="001F5E52" w:rsidRPr="00AD1CC0" w:rsidRDefault="001F5E52" w:rsidP="005470B6">
            <w:pPr>
              <w:spacing w:line="276" w:lineRule="auto"/>
              <w:rPr>
                <w:rFonts w:ascii="Times New Roman" w:hAnsi="Times New Roman" w:cs="Times New Roman"/>
                <w:sz w:val="24"/>
                <w:szCs w:val="24"/>
              </w:rPr>
            </w:pPr>
            <w:r w:rsidRPr="00AD1CC0">
              <w:rPr>
                <w:rFonts w:ascii="Times New Roman" w:hAnsi="Times New Roman" w:cs="Times New Roman"/>
                <w:sz w:val="24"/>
                <w:szCs w:val="24"/>
              </w:rPr>
              <w:t>Hospital taken to, n (%)</w:t>
            </w:r>
          </w:p>
        </w:tc>
        <w:tc>
          <w:tcPr>
            <w:tcW w:w="1326" w:type="dxa"/>
            <w:tcBorders>
              <w:top w:val="single" w:sz="4" w:space="0" w:color="auto"/>
              <w:left w:val="single" w:sz="4" w:space="0" w:color="auto"/>
              <w:bottom w:val="single" w:sz="4" w:space="0" w:color="auto"/>
              <w:right w:val="single" w:sz="4" w:space="0" w:color="auto"/>
            </w:tcBorders>
            <w:vAlign w:val="center"/>
          </w:tcPr>
          <w:p w14:paraId="52AFB1D4" w14:textId="77777777" w:rsidR="001F5E52" w:rsidRPr="00AD1CC0" w:rsidRDefault="001F5E52">
            <w:pPr>
              <w:rPr>
                <w:rFonts w:ascii="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vAlign w:val="center"/>
          </w:tcPr>
          <w:p w14:paraId="3945F97E" w14:textId="77777777" w:rsidR="001F5E52" w:rsidRPr="00AD1CC0" w:rsidRDefault="001F5E52">
            <w:pPr>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4C812AB1" w14:textId="77777777" w:rsidR="001F5E52" w:rsidRPr="00AD1CC0" w:rsidRDefault="001F5E52">
            <w:pPr>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124FB2ED" w14:textId="77777777" w:rsidR="001F5E52" w:rsidRPr="00AD1CC0" w:rsidRDefault="001F5E52">
            <w:pP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14:paraId="168FF3C9" w14:textId="77777777" w:rsidR="001F5E52" w:rsidRPr="00AD1CC0" w:rsidRDefault="001F5E52">
            <w:pPr>
              <w:rPr>
                <w:rFonts w:ascii="Times New Roman" w:hAnsi="Times New Roman" w:cs="Times New Roman"/>
                <w:sz w:val="24"/>
                <w:szCs w:val="24"/>
              </w:rPr>
            </w:pPr>
          </w:p>
        </w:tc>
      </w:tr>
      <w:tr w:rsidR="001F5E52" w:rsidRPr="00AD1CC0" w14:paraId="4C6B34A3" w14:textId="77777777" w:rsidTr="005470B6">
        <w:tc>
          <w:tcPr>
            <w:tcW w:w="2986" w:type="dxa"/>
            <w:tcBorders>
              <w:top w:val="single" w:sz="4" w:space="0" w:color="auto"/>
              <w:left w:val="single" w:sz="4" w:space="0" w:color="auto"/>
              <w:bottom w:val="single" w:sz="4" w:space="0" w:color="auto"/>
              <w:right w:val="single" w:sz="4" w:space="0" w:color="auto"/>
            </w:tcBorders>
          </w:tcPr>
          <w:p w14:paraId="1ED9B3BA" w14:textId="77777777" w:rsidR="001F5E52" w:rsidRPr="00AD1CC0" w:rsidRDefault="001F5E52" w:rsidP="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Viet Duc</w:t>
            </w:r>
          </w:p>
        </w:tc>
        <w:tc>
          <w:tcPr>
            <w:tcW w:w="1326" w:type="dxa"/>
            <w:tcBorders>
              <w:top w:val="single" w:sz="4" w:space="0" w:color="auto"/>
              <w:left w:val="single" w:sz="4" w:space="0" w:color="auto"/>
              <w:bottom w:val="single" w:sz="4" w:space="0" w:color="auto"/>
              <w:right w:val="single" w:sz="4" w:space="0" w:color="auto"/>
            </w:tcBorders>
            <w:vAlign w:val="center"/>
          </w:tcPr>
          <w:p w14:paraId="20D09CBF" w14:textId="77777777" w:rsidR="001F5E52" w:rsidRPr="00AD1CC0" w:rsidRDefault="001F5E52">
            <w:pPr>
              <w:rPr>
                <w:rFonts w:ascii="Times New Roman" w:hAnsi="Times New Roman" w:cs="Times New Roman"/>
                <w:sz w:val="24"/>
                <w:szCs w:val="24"/>
              </w:rPr>
            </w:pPr>
            <w:r w:rsidRPr="00AD1CC0">
              <w:rPr>
                <w:rFonts w:ascii="Times New Roman" w:hAnsi="Times New Roman" w:cs="Times New Roman"/>
                <w:sz w:val="24"/>
                <w:szCs w:val="24"/>
              </w:rPr>
              <w:t>22</w:t>
            </w:r>
          </w:p>
        </w:tc>
        <w:tc>
          <w:tcPr>
            <w:tcW w:w="1608" w:type="dxa"/>
            <w:tcBorders>
              <w:top w:val="single" w:sz="4" w:space="0" w:color="auto"/>
              <w:left w:val="single" w:sz="4" w:space="0" w:color="auto"/>
              <w:bottom w:val="single" w:sz="4" w:space="0" w:color="auto"/>
              <w:right w:val="single" w:sz="4" w:space="0" w:color="auto"/>
            </w:tcBorders>
            <w:vAlign w:val="center"/>
          </w:tcPr>
          <w:p w14:paraId="7E1A0B5F" w14:textId="77777777" w:rsidR="001F5E52" w:rsidRPr="00AD1CC0" w:rsidRDefault="001F5E52">
            <w:pPr>
              <w:rPr>
                <w:rFonts w:ascii="Times New Roman" w:hAnsi="Times New Roman" w:cs="Times New Roman"/>
                <w:sz w:val="24"/>
                <w:szCs w:val="24"/>
              </w:rPr>
            </w:pPr>
            <w:r w:rsidRPr="00AD1CC0">
              <w:rPr>
                <w:rFonts w:ascii="Times New Roman" w:hAnsi="Times New Roman" w:cs="Times New Roman"/>
                <w:sz w:val="24"/>
                <w:szCs w:val="24"/>
              </w:rPr>
              <w:t>-</w:t>
            </w:r>
          </w:p>
        </w:tc>
        <w:tc>
          <w:tcPr>
            <w:tcW w:w="1327" w:type="dxa"/>
            <w:tcBorders>
              <w:top w:val="single" w:sz="4" w:space="0" w:color="auto"/>
              <w:left w:val="single" w:sz="4" w:space="0" w:color="auto"/>
              <w:bottom w:val="single" w:sz="4" w:space="0" w:color="auto"/>
              <w:right w:val="single" w:sz="4" w:space="0" w:color="auto"/>
            </w:tcBorders>
          </w:tcPr>
          <w:p w14:paraId="4833405C" w14:textId="77777777" w:rsidR="001F5E52" w:rsidRPr="00AD1CC0" w:rsidRDefault="001F5E52">
            <w:pPr>
              <w:rPr>
                <w:rFonts w:ascii="Times New Roman" w:hAnsi="Times New Roman" w:cs="Times New Roman"/>
                <w:sz w:val="24"/>
                <w:szCs w:val="24"/>
              </w:rPr>
            </w:pPr>
            <w:r w:rsidRPr="00AD1CC0">
              <w:rPr>
                <w:rFonts w:ascii="Times New Roman" w:hAnsi="Times New Roman" w:cs="Times New Roman"/>
                <w:sz w:val="24"/>
                <w:szCs w:val="24"/>
              </w:rPr>
              <w:t>-</w:t>
            </w:r>
          </w:p>
        </w:tc>
        <w:tc>
          <w:tcPr>
            <w:tcW w:w="1328" w:type="dxa"/>
            <w:tcBorders>
              <w:top w:val="single" w:sz="4" w:space="0" w:color="auto"/>
              <w:left w:val="single" w:sz="4" w:space="0" w:color="auto"/>
              <w:bottom w:val="single" w:sz="4" w:space="0" w:color="auto"/>
              <w:right w:val="single" w:sz="4" w:space="0" w:color="auto"/>
            </w:tcBorders>
          </w:tcPr>
          <w:p w14:paraId="7138E535" w14:textId="77777777" w:rsidR="001F5E52" w:rsidRPr="00AD1CC0" w:rsidRDefault="001F5E52">
            <w:pPr>
              <w:rPr>
                <w:rFonts w:ascii="Times New Roman" w:hAnsi="Times New Roman" w:cs="Times New Roman"/>
                <w:sz w:val="24"/>
                <w:szCs w:val="24"/>
              </w:rPr>
            </w:pPr>
            <w:r w:rsidRPr="00AD1CC0">
              <w:rPr>
                <w:rFonts w:ascii="Times New Roman" w:hAnsi="Times New Roman" w:cs="Times New Roman"/>
                <w:sz w:val="24"/>
                <w:szCs w:val="24"/>
              </w:rPr>
              <w:t>-</w:t>
            </w:r>
          </w:p>
        </w:tc>
        <w:tc>
          <w:tcPr>
            <w:tcW w:w="990" w:type="dxa"/>
            <w:tcBorders>
              <w:top w:val="single" w:sz="4" w:space="0" w:color="auto"/>
              <w:left w:val="single" w:sz="4" w:space="0" w:color="auto"/>
              <w:bottom w:val="single" w:sz="4" w:space="0" w:color="auto"/>
              <w:right w:val="single" w:sz="4" w:space="0" w:color="auto"/>
            </w:tcBorders>
            <w:vAlign w:val="center"/>
          </w:tcPr>
          <w:p w14:paraId="2EBE0FA7" w14:textId="77777777" w:rsidR="001F5E52" w:rsidRPr="00AD1CC0" w:rsidRDefault="001F5E52">
            <w:pPr>
              <w:rPr>
                <w:rFonts w:ascii="Times New Roman" w:hAnsi="Times New Roman" w:cs="Times New Roman"/>
                <w:sz w:val="24"/>
                <w:szCs w:val="24"/>
              </w:rPr>
            </w:pPr>
            <w:r w:rsidRPr="00AD1CC0">
              <w:rPr>
                <w:rFonts w:ascii="Times New Roman" w:hAnsi="Times New Roman" w:cs="Times New Roman"/>
                <w:sz w:val="24"/>
                <w:szCs w:val="24"/>
              </w:rPr>
              <w:t>-</w:t>
            </w:r>
          </w:p>
        </w:tc>
      </w:tr>
      <w:tr w:rsidR="001F5E52" w:rsidRPr="00AD1CC0" w14:paraId="0348D8C1" w14:textId="77777777" w:rsidTr="005470B6">
        <w:tc>
          <w:tcPr>
            <w:tcW w:w="2986" w:type="dxa"/>
            <w:tcBorders>
              <w:top w:val="single" w:sz="4" w:space="0" w:color="auto"/>
              <w:left w:val="single" w:sz="4" w:space="0" w:color="auto"/>
              <w:bottom w:val="single" w:sz="4" w:space="0" w:color="auto"/>
              <w:right w:val="single" w:sz="4" w:space="0" w:color="auto"/>
            </w:tcBorders>
          </w:tcPr>
          <w:p w14:paraId="47CF292E" w14:textId="77777777" w:rsidR="001F5E52" w:rsidRPr="00AD1CC0" w:rsidRDefault="001F5E52" w:rsidP="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Bach Mai</w:t>
            </w:r>
          </w:p>
        </w:tc>
        <w:tc>
          <w:tcPr>
            <w:tcW w:w="1326" w:type="dxa"/>
            <w:tcBorders>
              <w:top w:val="single" w:sz="4" w:space="0" w:color="auto"/>
              <w:left w:val="single" w:sz="4" w:space="0" w:color="auto"/>
              <w:bottom w:val="single" w:sz="4" w:space="0" w:color="auto"/>
              <w:right w:val="single" w:sz="4" w:space="0" w:color="auto"/>
            </w:tcBorders>
            <w:vAlign w:val="center"/>
          </w:tcPr>
          <w:p w14:paraId="716BACFD" w14:textId="77777777" w:rsidR="001F5E52" w:rsidRPr="00AD1CC0" w:rsidRDefault="001F5E52">
            <w:pPr>
              <w:rPr>
                <w:rFonts w:ascii="Times New Roman" w:hAnsi="Times New Roman" w:cs="Times New Roman"/>
                <w:sz w:val="24"/>
                <w:szCs w:val="24"/>
              </w:rPr>
            </w:pPr>
            <w:r w:rsidRPr="00AD1CC0">
              <w:rPr>
                <w:rFonts w:ascii="Times New Roman" w:hAnsi="Times New Roman" w:cs="Times New Roman"/>
                <w:sz w:val="24"/>
                <w:szCs w:val="24"/>
              </w:rPr>
              <w:t>129</w:t>
            </w:r>
          </w:p>
        </w:tc>
        <w:tc>
          <w:tcPr>
            <w:tcW w:w="1608" w:type="dxa"/>
            <w:tcBorders>
              <w:top w:val="single" w:sz="4" w:space="0" w:color="auto"/>
              <w:left w:val="single" w:sz="4" w:space="0" w:color="auto"/>
              <w:bottom w:val="single" w:sz="4" w:space="0" w:color="auto"/>
              <w:right w:val="single" w:sz="4" w:space="0" w:color="auto"/>
            </w:tcBorders>
            <w:vAlign w:val="center"/>
          </w:tcPr>
          <w:p w14:paraId="4AD85999" w14:textId="77777777" w:rsidR="001F5E52" w:rsidRPr="00AD1CC0" w:rsidRDefault="001F5E52">
            <w:pPr>
              <w:rPr>
                <w:rFonts w:ascii="Times New Roman" w:hAnsi="Times New Roman" w:cs="Times New Roman"/>
                <w:sz w:val="24"/>
                <w:szCs w:val="24"/>
              </w:rPr>
            </w:pPr>
            <w:r w:rsidRPr="00AD1CC0">
              <w:rPr>
                <w:rFonts w:ascii="Times New Roman" w:hAnsi="Times New Roman" w:cs="Times New Roman"/>
                <w:sz w:val="24"/>
                <w:szCs w:val="24"/>
              </w:rPr>
              <w:t>625345162.2</w:t>
            </w:r>
          </w:p>
        </w:tc>
        <w:tc>
          <w:tcPr>
            <w:tcW w:w="1327" w:type="dxa"/>
            <w:tcBorders>
              <w:top w:val="single" w:sz="4" w:space="0" w:color="auto"/>
              <w:left w:val="single" w:sz="4" w:space="0" w:color="auto"/>
              <w:bottom w:val="single" w:sz="4" w:space="0" w:color="auto"/>
              <w:right w:val="single" w:sz="4" w:space="0" w:color="auto"/>
            </w:tcBorders>
          </w:tcPr>
          <w:p w14:paraId="68F22DCD" w14:textId="77777777" w:rsidR="001F5E52" w:rsidRPr="00AD1CC0" w:rsidRDefault="001F5E52">
            <w:pPr>
              <w:rPr>
                <w:rFonts w:ascii="Times New Roman" w:hAnsi="Times New Roman" w:cs="Times New Roman"/>
                <w:sz w:val="24"/>
                <w:szCs w:val="24"/>
              </w:rPr>
            </w:pPr>
            <w:r w:rsidRPr="00AD1CC0">
              <w:rPr>
                <w:rFonts w:ascii="Times New Roman" w:hAnsi="Times New Roman" w:cs="Times New Roman"/>
                <w:sz w:val="24"/>
                <w:szCs w:val="24"/>
              </w:rPr>
              <w:t>0.000</w:t>
            </w:r>
          </w:p>
        </w:tc>
        <w:tc>
          <w:tcPr>
            <w:tcW w:w="1328" w:type="dxa"/>
            <w:tcBorders>
              <w:top w:val="single" w:sz="4" w:space="0" w:color="auto"/>
              <w:left w:val="single" w:sz="4" w:space="0" w:color="auto"/>
              <w:bottom w:val="single" w:sz="4" w:space="0" w:color="auto"/>
              <w:right w:val="single" w:sz="4" w:space="0" w:color="auto"/>
            </w:tcBorders>
          </w:tcPr>
          <w:p w14:paraId="2DD40EE7" w14:textId="77777777" w:rsidR="001F5E52" w:rsidRPr="00AD1CC0" w:rsidRDefault="001F5E52">
            <w:pPr>
              <w:rPr>
                <w:rFonts w:ascii="Times New Roman" w:hAnsi="Times New Roman" w:cs="Times New Roman"/>
                <w:sz w:val="24"/>
                <w:szCs w:val="24"/>
              </w:rPr>
            </w:pPr>
            <w:r w:rsidRPr="00AD1CC0">
              <w:rPr>
                <w:rFonts w:ascii="Times New Roman" w:hAnsi="Times New Roman" w:cs="Times New Roman"/>
                <w:sz w:val="24"/>
                <w:szCs w:val="24"/>
              </w:rPr>
              <w:t>-</w:t>
            </w:r>
          </w:p>
        </w:tc>
        <w:tc>
          <w:tcPr>
            <w:tcW w:w="990" w:type="dxa"/>
            <w:tcBorders>
              <w:top w:val="single" w:sz="4" w:space="0" w:color="auto"/>
              <w:left w:val="single" w:sz="4" w:space="0" w:color="auto"/>
              <w:bottom w:val="single" w:sz="4" w:space="0" w:color="auto"/>
              <w:right w:val="single" w:sz="4" w:space="0" w:color="auto"/>
            </w:tcBorders>
            <w:vAlign w:val="center"/>
          </w:tcPr>
          <w:p w14:paraId="3B4C904E" w14:textId="77777777" w:rsidR="001F5E52" w:rsidRPr="00AD1CC0" w:rsidRDefault="001F5E52">
            <w:pPr>
              <w:rPr>
                <w:rFonts w:ascii="Times New Roman" w:hAnsi="Times New Roman" w:cs="Times New Roman"/>
                <w:sz w:val="24"/>
                <w:szCs w:val="24"/>
              </w:rPr>
            </w:pPr>
            <w:r w:rsidRPr="00AD1CC0">
              <w:rPr>
                <w:rFonts w:ascii="Times New Roman" w:hAnsi="Times New Roman" w:cs="Times New Roman"/>
                <w:sz w:val="24"/>
                <w:szCs w:val="24"/>
              </w:rPr>
              <w:t>0.998</w:t>
            </w:r>
          </w:p>
        </w:tc>
      </w:tr>
      <w:tr w:rsidR="001F5E52" w:rsidRPr="00AD1CC0" w14:paraId="482E3334" w14:textId="77777777" w:rsidTr="005470B6">
        <w:tc>
          <w:tcPr>
            <w:tcW w:w="2986" w:type="dxa"/>
            <w:tcBorders>
              <w:top w:val="single" w:sz="4" w:space="0" w:color="auto"/>
              <w:left w:val="single" w:sz="4" w:space="0" w:color="auto"/>
              <w:bottom w:val="single" w:sz="4" w:space="0" w:color="auto"/>
              <w:right w:val="single" w:sz="4" w:space="0" w:color="auto"/>
            </w:tcBorders>
          </w:tcPr>
          <w:p w14:paraId="1CB0247B" w14:textId="77777777" w:rsidR="001F5E52" w:rsidRPr="00AD1CC0" w:rsidRDefault="001F5E52" w:rsidP="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Hanoi Medical University</w:t>
            </w:r>
          </w:p>
        </w:tc>
        <w:tc>
          <w:tcPr>
            <w:tcW w:w="1326" w:type="dxa"/>
            <w:tcBorders>
              <w:top w:val="single" w:sz="4" w:space="0" w:color="auto"/>
              <w:left w:val="single" w:sz="4" w:space="0" w:color="auto"/>
              <w:bottom w:val="single" w:sz="4" w:space="0" w:color="auto"/>
              <w:right w:val="single" w:sz="4" w:space="0" w:color="auto"/>
            </w:tcBorders>
            <w:vAlign w:val="center"/>
          </w:tcPr>
          <w:p w14:paraId="2C74374A" w14:textId="77777777" w:rsidR="001F5E52" w:rsidRPr="00AD1CC0" w:rsidRDefault="001F5E52">
            <w:pPr>
              <w:rPr>
                <w:rFonts w:ascii="Times New Roman" w:hAnsi="Times New Roman" w:cs="Times New Roman"/>
                <w:sz w:val="24"/>
                <w:szCs w:val="24"/>
              </w:rPr>
            </w:pPr>
            <w:r w:rsidRPr="00AD1CC0">
              <w:rPr>
                <w:rFonts w:ascii="Times New Roman" w:hAnsi="Times New Roman" w:cs="Times New Roman"/>
                <w:sz w:val="24"/>
                <w:szCs w:val="24"/>
              </w:rPr>
              <w:t>17</w:t>
            </w:r>
          </w:p>
        </w:tc>
        <w:tc>
          <w:tcPr>
            <w:tcW w:w="1608" w:type="dxa"/>
            <w:tcBorders>
              <w:top w:val="single" w:sz="4" w:space="0" w:color="auto"/>
              <w:left w:val="single" w:sz="4" w:space="0" w:color="auto"/>
              <w:bottom w:val="single" w:sz="4" w:space="0" w:color="auto"/>
              <w:right w:val="single" w:sz="4" w:space="0" w:color="auto"/>
            </w:tcBorders>
            <w:vAlign w:val="center"/>
          </w:tcPr>
          <w:p w14:paraId="0179C9A2" w14:textId="77777777" w:rsidR="001F5E52" w:rsidRPr="00AD1CC0" w:rsidRDefault="001F5E52">
            <w:pPr>
              <w:rPr>
                <w:rFonts w:ascii="Times New Roman" w:hAnsi="Times New Roman" w:cs="Times New Roman"/>
                <w:sz w:val="24"/>
                <w:szCs w:val="24"/>
              </w:rPr>
            </w:pPr>
            <w:r w:rsidRPr="00AD1CC0">
              <w:rPr>
                <w:rFonts w:ascii="Times New Roman" w:hAnsi="Times New Roman" w:cs="Times New Roman"/>
                <w:sz w:val="24"/>
                <w:szCs w:val="24"/>
              </w:rPr>
              <w:t>346173214.8</w:t>
            </w:r>
          </w:p>
        </w:tc>
        <w:tc>
          <w:tcPr>
            <w:tcW w:w="1327" w:type="dxa"/>
            <w:tcBorders>
              <w:top w:val="single" w:sz="4" w:space="0" w:color="auto"/>
              <w:left w:val="single" w:sz="4" w:space="0" w:color="auto"/>
              <w:bottom w:val="single" w:sz="4" w:space="0" w:color="auto"/>
              <w:right w:val="single" w:sz="4" w:space="0" w:color="auto"/>
            </w:tcBorders>
          </w:tcPr>
          <w:p w14:paraId="383904B9" w14:textId="77777777" w:rsidR="001F5E52" w:rsidRPr="00AD1CC0" w:rsidRDefault="001F5E52">
            <w:pPr>
              <w:rPr>
                <w:rFonts w:ascii="Times New Roman" w:hAnsi="Times New Roman" w:cs="Times New Roman"/>
                <w:sz w:val="24"/>
                <w:szCs w:val="24"/>
              </w:rPr>
            </w:pPr>
            <w:r w:rsidRPr="00AD1CC0">
              <w:rPr>
                <w:rFonts w:ascii="Times New Roman" w:hAnsi="Times New Roman" w:cs="Times New Roman"/>
                <w:sz w:val="24"/>
                <w:szCs w:val="24"/>
              </w:rPr>
              <w:t>0.000</w:t>
            </w:r>
          </w:p>
        </w:tc>
        <w:tc>
          <w:tcPr>
            <w:tcW w:w="1328" w:type="dxa"/>
            <w:tcBorders>
              <w:top w:val="single" w:sz="4" w:space="0" w:color="auto"/>
              <w:left w:val="single" w:sz="4" w:space="0" w:color="auto"/>
              <w:bottom w:val="single" w:sz="4" w:space="0" w:color="auto"/>
              <w:right w:val="single" w:sz="4" w:space="0" w:color="auto"/>
            </w:tcBorders>
          </w:tcPr>
          <w:p w14:paraId="7E7701E0" w14:textId="77777777" w:rsidR="001F5E52" w:rsidRPr="00AD1CC0" w:rsidRDefault="001F5E52">
            <w:pPr>
              <w:rPr>
                <w:rFonts w:ascii="Times New Roman" w:hAnsi="Times New Roman" w:cs="Times New Roman"/>
                <w:sz w:val="24"/>
                <w:szCs w:val="24"/>
              </w:rPr>
            </w:pPr>
            <w:r w:rsidRPr="00AD1CC0">
              <w:rPr>
                <w:rFonts w:ascii="Times New Roman" w:hAnsi="Times New Roman" w:cs="Times New Roman"/>
                <w:sz w:val="24"/>
                <w:szCs w:val="24"/>
              </w:rPr>
              <w:t>-</w:t>
            </w:r>
          </w:p>
        </w:tc>
        <w:tc>
          <w:tcPr>
            <w:tcW w:w="990" w:type="dxa"/>
            <w:tcBorders>
              <w:top w:val="single" w:sz="4" w:space="0" w:color="auto"/>
              <w:left w:val="single" w:sz="4" w:space="0" w:color="auto"/>
              <w:bottom w:val="single" w:sz="4" w:space="0" w:color="auto"/>
              <w:right w:val="single" w:sz="4" w:space="0" w:color="auto"/>
            </w:tcBorders>
            <w:vAlign w:val="center"/>
          </w:tcPr>
          <w:p w14:paraId="368FDD6B" w14:textId="77777777" w:rsidR="001F5E52" w:rsidRPr="00AD1CC0" w:rsidRDefault="001F5E52">
            <w:pPr>
              <w:rPr>
                <w:rFonts w:ascii="Times New Roman" w:hAnsi="Times New Roman" w:cs="Times New Roman"/>
                <w:sz w:val="24"/>
                <w:szCs w:val="24"/>
              </w:rPr>
            </w:pPr>
            <w:r w:rsidRPr="00AD1CC0">
              <w:rPr>
                <w:rFonts w:ascii="Times New Roman" w:hAnsi="Times New Roman" w:cs="Times New Roman"/>
                <w:sz w:val="24"/>
                <w:szCs w:val="24"/>
              </w:rPr>
              <w:t>0.998</w:t>
            </w:r>
          </w:p>
        </w:tc>
      </w:tr>
      <w:tr w:rsidR="001F5E52" w:rsidRPr="00AD1CC0" w14:paraId="56A599D6" w14:textId="77777777" w:rsidTr="00B12DA5">
        <w:tc>
          <w:tcPr>
            <w:tcW w:w="9565" w:type="dxa"/>
            <w:gridSpan w:val="6"/>
            <w:tcBorders>
              <w:top w:val="single" w:sz="4" w:space="0" w:color="auto"/>
              <w:left w:val="single" w:sz="4" w:space="0" w:color="auto"/>
              <w:bottom w:val="single" w:sz="4" w:space="0" w:color="auto"/>
              <w:right w:val="single" w:sz="4" w:space="0" w:color="auto"/>
            </w:tcBorders>
            <w:hideMark/>
          </w:tcPr>
          <w:p w14:paraId="2F6F29DC"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b/>
                <w:sz w:val="24"/>
                <w:szCs w:val="24"/>
              </w:rPr>
              <w:t>Demographics</w:t>
            </w:r>
          </w:p>
        </w:tc>
      </w:tr>
      <w:tr w:rsidR="001F5E52" w:rsidRPr="00427FB5" w14:paraId="07CB9C16"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2A0B9A6F" w14:textId="77777777" w:rsidR="001F5E52" w:rsidRPr="00427FB5" w:rsidRDefault="001F5E52">
            <w:pPr>
              <w:spacing w:line="276" w:lineRule="auto"/>
              <w:rPr>
                <w:rFonts w:ascii="Times New Roman" w:hAnsi="Times New Roman" w:cs="Times New Roman"/>
                <w:sz w:val="24"/>
                <w:szCs w:val="24"/>
              </w:rPr>
            </w:pPr>
            <w:r w:rsidRPr="00427FB5">
              <w:rPr>
                <w:rFonts w:ascii="Times New Roman" w:hAnsi="Times New Roman" w:cs="Times New Roman"/>
                <w:sz w:val="24"/>
                <w:szCs w:val="24"/>
              </w:rPr>
              <w:t>Age (year)</w:t>
            </w:r>
          </w:p>
        </w:tc>
        <w:tc>
          <w:tcPr>
            <w:tcW w:w="1326" w:type="dxa"/>
            <w:tcBorders>
              <w:top w:val="single" w:sz="4" w:space="0" w:color="auto"/>
              <w:left w:val="single" w:sz="4" w:space="0" w:color="auto"/>
              <w:bottom w:val="single" w:sz="4" w:space="0" w:color="auto"/>
              <w:right w:val="single" w:sz="4" w:space="0" w:color="auto"/>
            </w:tcBorders>
            <w:hideMark/>
          </w:tcPr>
          <w:p w14:paraId="1A305930" w14:textId="77777777" w:rsidR="001F5E52" w:rsidRPr="00427FB5" w:rsidRDefault="001F5E52">
            <w:pPr>
              <w:spacing w:line="276" w:lineRule="auto"/>
              <w:jc w:val="both"/>
              <w:rPr>
                <w:rFonts w:ascii="Times New Roman" w:hAnsi="Times New Roman" w:cs="Times New Roman"/>
                <w:sz w:val="24"/>
                <w:szCs w:val="24"/>
              </w:rPr>
            </w:pPr>
            <w:r w:rsidRPr="00427FB5">
              <w:rPr>
                <w:rFonts w:ascii="Times New Roman" w:hAnsi="Times New Roman" w:cs="Times New Roman"/>
                <w:sz w:val="24"/>
                <w:szCs w:val="24"/>
              </w:rPr>
              <w:t>168</w:t>
            </w:r>
          </w:p>
        </w:tc>
        <w:tc>
          <w:tcPr>
            <w:tcW w:w="1608" w:type="dxa"/>
            <w:tcBorders>
              <w:top w:val="single" w:sz="4" w:space="0" w:color="auto"/>
              <w:left w:val="single" w:sz="4" w:space="0" w:color="auto"/>
              <w:bottom w:val="single" w:sz="4" w:space="0" w:color="auto"/>
              <w:right w:val="single" w:sz="4" w:space="0" w:color="auto"/>
            </w:tcBorders>
            <w:hideMark/>
          </w:tcPr>
          <w:p w14:paraId="4BDA3724" w14:textId="77777777" w:rsidR="001F5E52" w:rsidRPr="00427FB5" w:rsidRDefault="001F5E52">
            <w:pPr>
              <w:spacing w:line="276" w:lineRule="auto"/>
              <w:jc w:val="both"/>
              <w:rPr>
                <w:rFonts w:ascii="Times New Roman" w:hAnsi="Times New Roman" w:cs="Times New Roman"/>
                <w:sz w:val="24"/>
                <w:szCs w:val="24"/>
              </w:rPr>
            </w:pPr>
            <w:r w:rsidRPr="00427FB5">
              <w:rPr>
                <w:rFonts w:ascii="Times New Roman" w:hAnsi="Times New Roman" w:cs="Times New Roman"/>
                <w:sz w:val="24"/>
                <w:szCs w:val="24"/>
              </w:rPr>
              <w:t>1.026</w:t>
            </w:r>
          </w:p>
        </w:tc>
        <w:tc>
          <w:tcPr>
            <w:tcW w:w="1327" w:type="dxa"/>
            <w:tcBorders>
              <w:top w:val="single" w:sz="4" w:space="0" w:color="auto"/>
              <w:left w:val="single" w:sz="4" w:space="0" w:color="auto"/>
              <w:bottom w:val="single" w:sz="4" w:space="0" w:color="auto"/>
              <w:right w:val="single" w:sz="4" w:space="0" w:color="auto"/>
            </w:tcBorders>
            <w:hideMark/>
          </w:tcPr>
          <w:p w14:paraId="0D823C78" w14:textId="77777777" w:rsidR="001F5E52" w:rsidRPr="00427FB5" w:rsidRDefault="001F5E52">
            <w:pPr>
              <w:spacing w:line="276" w:lineRule="auto"/>
              <w:jc w:val="both"/>
              <w:rPr>
                <w:rFonts w:ascii="Times New Roman" w:hAnsi="Times New Roman" w:cs="Times New Roman"/>
                <w:sz w:val="24"/>
                <w:szCs w:val="24"/>
              </w:rPr>
            </w:pPr>
            <w:r w:rsidRPr="00427FB5">
              <w:rPr>
                <w:rFonts w:ascii="Times New Roman" w:hAnsi="Times New Roman" w:cs="Times New Roman"/>
                <w:sz w:val="24"/>
                <w:szCs w:val="24"/>
              </w:rPr>
              <w:t>0.998</w:t>
            </w:r>
          </w:p>
        </w:tc>
        <w:tc>
          <w:tcPr>
            <w:tcW w:w="1328" w:type="dxa"/>
            <w:tcBorders>
              <w:top w:val="single" w:sz="4" w:space="0" w:color="auto"/>
              <w:left w:val="single" w:sz="4" w:space="0" w:color="auto"/>
              <w:bottom w:val="single" w:sz="4" w:space="0" w:color="auto"/>
              <w:right w:val="single" w:sz="4" w:space="0" w:color="auto"/>
            </w:tcBorders>
            <w:hideMark/>
          </w:tcPr>
          <w:p w14:paraId="585679A5" w14:textId="77777777" w:rsidR="001F5E52" w:rsidRPr="00427FB5" w:rsidRDefault="001F5E52">
            <w:pPr>
              <w:spacing w:line="276" w:lineRule="auto"/>
              <w:jc w:val="both"/>
              <w:rPr>
                <w:rFonts w:ascii="Times New Roman" w:hAnsi="Times New Roman" w:cs="Times New Roman"/>
                <w:sz w:val="24"/>
                <w:szCs w:val="24"/>
              </w:rPr>
            </w:pPr>
            <w:r w:rsidRPr="00427FB5">
              <w:rPr>
                <w:rFonts w:ascii="Times New Roman" w:hAnsi="Times New Roman" w:cs="Times New Roman"/>
                <w:sz w:val="24"/>
                <w:szCs w:val="24"/>
              </w:rPr>
              <w:t>1.055</w:t>
            </w:r>
          </w:p>
        </w:tc>
        <w:tc>
          <w:tcPr>
            <w:tcW w:w="990" w:type="dxa"/>
            <w:tcBorders>
              <w:top w:val="single" w:sz="4" w:space="0" w:color="auto"/>
              <w:left w:val="single" w:sz="4" w:space="0" w:color="auto"/>
              <w:bottom w:val="single" w:sz="4" w:space="0" w:color="auto"/>
              <w:right w:val="single" w:sz="4" w:space="0" w:color="auto"/>
            </w:tcBorders>
            <w:hideMark/>
          </w:tcPr>
          <w:p w14:paraId="088595AC" w14:textId="77777777" w:rsidR="001F5E52" w:rsidRPr="00427FB5" w:rsidRDefault="001F5E52">
            <w:pPr>
              <w:spacing w:line="276" w:lineRule="auto"/>
              <w:jc w:val="both"/>
              <w:rPr>
                <w:rFonts w:ascii="Times New Roman" w:hAnsi="Times New Roman" w:cs="Times New Roman"/>
                <w:sz w:val="24"/>
                <w:szCs w:val="24"/>
              </w:rPr>
            </w:pPr>
            <w:r w:rsidRPr="00427FB5">
              <w:rPr>
                <w:rFonts w:ascii="Times New Roman" w:hAnsi="Times New Roman" w:cs="Times New Roman"/>
                <w:sz w:val="24"/>
                <w:szCs w:val="24"/>
              </w:rPr>
              <w:t>0.072</w:t>
            </w:r>
          </w:p>
        </w:tc>
      </w:tr>
      <w:tr w:rsidR="001F5E52" w:rsidRPr="00AD1CC0" w14:paraId="1B18BBA6"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292FBF1A" w14:textId="77777777" w:rsidR="001F5E52" w:rsidRPr="00AD1CC0" w:rsidRDefault="001F5E52">
            <w:pPr>
              <w:spacing w:line="276" w:lineRule="auto"/>
              <w:rPr>
                <w:rFonts w:ascii="Times New Roman" w:hAnsi="Times New Roman" w:cs="Times New Roman"/>
                <w:sz w:val="24"/>
                <w:szCs w:val="24"/>
              </w:rPr>
            </w:pPr>
            <w:r w:rsidRPr="00AD1CC0">
              <w:rPr>
                <w:rFonts w:ascii="Times New Roman" w:hAnsi="Times New Roman" w:cs="Times New Roman"/>
                <w:sz w:val="24"/>
                <w:szCs w:val="24"/>
              </w:rPr>
              <w:t>Age (years):</w:t>
            </w:r>
          </w:p>
        </w:tc>
        <w:tc>
          <w:tcPr>
            <w:tcW w:w="1326" w:type="dxa"/>
            <w:tcBorders>
              <w:top w:val="single" w:sz="4" w:space="0" w:color="auto"/>
              <w:left w:val="single" w:sz="4" w:space="0" w:color="auto"/>
              <w:bottom w:val="single" w:sz="4" w:space="0" w:color="auto"/>
              <w:right w:val="single" w:sz="4" w:space="0" w:color="auto"/>
            </w:tcBorders>
          </w:tcPr>
          <w:p w14:paraId="27C30A62" w14:textId="77777777" w:rsidR="001F5E52" w:rsidRPr="00AD1CC0" w:rsidRDefault="001F5E52">
            <w:pPr>
              <w:spacing w:line="276" w:lineRule="auto"/>
              <w:jc w:val="both"/>
              <w:rPr>
                <w:rFonts w:ascii="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tcPr>
          <w:p w14:paraId="00722573" w14:textId="77777777" w:rsidR="001F5E52" w:rsidRPr="00AD1CC0" w:rsidRDefault="001F5E52">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36136A12" w14:textId="77777777" w:rsidR="001F5E52" w:rsidRPr="00AD1CC0" w:rsidRDefault="001F5E52">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21D8FE59" w14:textId="77777777" w:rsidR="001F5E52" w:rsidRPr="00AD1CC0" w:rsidRDefault="001F5E52">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1CA2580D" w14:textId="77777777" w:rsidR="001F5E52" w:rsidRPr="00AD1CC0" w:rsidRDefault="001F5E52">
            <w:pPr>
              <w:spacing w:line="276" w:lineRule="auto"/>
              <w:jc w:val="both"/>
              <w:rPr>
                <w:rFonts w:ascii="Times New Roman" w:hAnsi="Times New Roman" w:cs="Times New Roman"/>
                <w:sz w:val="24"/>
                <w:szCs w:val="24"/>
              </w:rPr>
            </w:pPr>
          </w:p>
        </w:tc>
      </w:tr>
      <w:tr w:rsidR="001F5E52" w:rsidRPr="00AD1CC0" w14:paraId="2B5A3B3E"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EE38960"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20 - 39</w:t>
            </w:r>
          </w:p>
        </w:tc>
        <w:tc>
          <w:tcPr>
            <w:tcW w:w="1326" w:type="dxa"/>
            <w:tcBorders>
              <w:top w:val="single" w:sz="4" w:space="0" w:color="auto"/>
              <w:left w:val="single" w:sz="4" w:space="0" w:color="auto"/>
              <w:bottom w:val="single" w:sz="4" w:space="0" w:color="auto"/>
              <w:right w:val="single" w:sz="4" w:space="0" w:color="auto"/>
            </w:tcBorders>
            <w:hideMark/>
          </w:tcPr>
          <w:p w14:paraId="1A19F8F3"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18</w:t>
            </w:r>
          </w:p>
        </w:tc>
        <w:tc>
          <w:tcPr>
            <w:tcW w:w="1608" w:type="dxa"/>
            <w:tcBorders>
              <w:top w:val="single" w:sz="4" w:space="0" w:color="auto"/>
              <w:left w:val="single" w:sz="4" w:space="0" w:color="auto"/>
              <w:bottom w:val="single" w:sz="4" w:space="0" w:color="auto"/>
              <w:right w:val="single" w:sz="4" w:space="0" w:color="auto"/>
            </w:tcBorders>
            <w:hideMark/>
          </w:tcPr>
          <w:p w14:paraId="71704A48"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7" w:type="dxa"/>
            <w:tcBorders>
              <w:top w:val="single" w:sz="4" w:space="0" w:color="auto"/>
              <w:left w:val="single" w:sz="4" w:space="0" w:color="auto"/>
              <w:bottom w:val="single" w:sz="4" w:space="0" w:color="auto"/>
              <w:right w:val="single" w:sz="4" w:space="0" w:color="auto"/>
            </w:tcBorders>
            <w:hideMark/>
          </w:tcPr>
          <w:p w14:paraId="7BDE9B59"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25FA9474"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990" w:type="dxa"/>
            <w:tcBorders>
              <w:top w:val="single" w:sz="4" w:space="0" w:color="auto"/>
              <w:left w:val="single" w:sz="4" w:space="0" w:color="auto"/>
              <w:bottom w:val="single" w:sz="4" w:space="0" w:color="auto"/>
              <w:right w:val="single" w:sz="4" w:space="0" w:color="auto"/>
            </w:tcBorders>
            <w:hideMark/>
          </w:tcPr>
          <w:p w14:paraId="191DE801"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r>
      <w:tr w:rsidR="001F5E52" w:rsidRPr="00AD1CC0" w14:paraId="55951DC1"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3F9F7AF0"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40 - 59</w:t>
            </w:r>
          </w:p>
        </w:tc>
        <w:tc>
          <w:tcPr>
            <w:tcW w:w="1326" w:type="dxa"/>
            <w:tcBorders>
              <w:top w:val="single" w:sz="4" w:space="0" w:color="auto"/>
              <w:left w:val="single" w:sz="4" w:space="0" w:color="auto"/>
              <w:bottom w:val="single" w:sz="4" w:space="0" w:color="auto"/>
              <w:right w:val="single" w:sz="4" w:space="0" w:color="auto"/>
            </w:tcBorders>
            <w:hideMark/>
          </w:tcPr>
          <w:p w14:paraId="643C129E"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74</w:t>
            </w:r>
          </w:p>
        </w:tc>
        <w:tc>
          <w:tcPr>
            <w:tcW w:w="1608" w:type="dxa"/>
            <w:tcBorders>
              <w:top w:val="single" w:sz="4" w:space="0" w:color="auto"/>
              <w:left w:val="single" w:sz="4" w:space="0" w:color="auto"/>
              <w:bottom w:val="single" w:sz="4" w:space="0" w:color="auto"/>
              <w:right w:val="single" w:sz="4" w:space="0" w:color="auto"/>
            </w:tcBorders>
            <w:hideMark/>
          </w:tcPr>
          <w:p w14:paraId="6FA31189"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2.207</w:t>
            </w:r>
          </w:p>
        </w:tc>
        <w:tc>
          <w:tcPr>
            <w:tcW w:w="1327" w:type="dxa"/>
            <w:tcBorders>
              <w:top w:val="single" w:sz="4" w:space="0" w:color="auto"/>
              <w:left w:val="single" w:sz="4" w:space="0" w:color="auto"/>
              <w:bottom w:val="single" w:sz="4" w:space="0" w:color="auto"/>
              <w:right w:val="single" w:sz="4" w:space="0" w:color="auto"/>
            </w:tcBorders>
            <w:hideMark/>
          </w:tcPr>
          <w:p w14:paraId="5DE4A250"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0.459</w:t>
            </w:r>
          </w:p>
        </w:tc>
        <w:tc>
          <w:tcPr>
            <w:tcW w:w="1328" w:type="dxa"/>
            <w:tcBorders>
              <w:top w:val="single" w:sz="4" w:space="0" w:color="auto"/>
              <w:left w:val="single" w:sz="4" w:space="0" w:color="auto"/>
              <w:bottom w:val="single" w:sz="4" w:space="0" w:color="auto"/>
              <w:right w:val="single" w:sz="4" w:space="0" w:color="auto"/>
            </w:tcBorders>
            <w:hideMark/>
          </w:tcPr>
          <w:p w14:paraId="2733C67C"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10.615</w:t>
            </w:r>
          </w:p>
        </w:tc>
        <w:tc>
          <w:tcPr>
            <w:tcW w:w="990" w:type="dxa"/>
            <w:tcBorders>
              <w:top w:val="single" w:sz="4" w:space="0" w:color="auto"/>
              <w:left w:val="single" w:sz="4" w:space="0" w:color="auto"/>
              <w:bottom w:val="single" w:sz="4" w:space="0" w:color="auto"/>
              <w:right w:val="single" w:sz="4" w:space="0" w:color="auto"/>
            </w:tcBorders>
            <w:hideMark/>
          </w:tcPr>
          <w:p w14:paraId="08523A59"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0.323</w:t>
            </w:r>
          </w:p>
        </w:tc>
      </w:tr>
      <w:tr w:rsidR="001F5E52" w:rsidRPr="00AD1CC0" w14:paraId="7F213025"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54A36282"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 60</w:t>
            </w:r>
          </w:p>
        </w:tc>
        <w:tc>
          <w:tcPr>
            <w:tcW w:w="1326" w:type="dxa"/>
            <w:tcBorders>
              <w:top w:val="single" w:sz="4" w:space="0" w:color="auto"/>
              <w:left w:val="single" w:sz="4" w:space="0" w:color="auto"/>
              <w:bottom w:val="single" w:sz="4" w:space="0" w:color="auto"/>
              <w:right w:val="single" w:sz="4" w:space="0" w:color="auto"/>
            </w:tcBorders>
            <w:hideMark/>
          </w:tcPr>
          <w:p w14:paraId="1B06F690"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76</w:t>
            </w:r>
          </w:p>
        </w:tc>
        <w:tc>
          <w:tcPr>
            <w:tcW w:w="1608" w:type="dxa"/>
            <w:tcBorders>
              <w:top w:val="single" w:sz="4" w:space="0" w:color="auto"/>
              <w:left w:val="single" w:sz="4" w:space="0" w:color="auto"/>
              <w:bottom w:val="single" w:sz="4" w:space="0" w:color="auto"/>
              <w:right w:val="single" w:sz="4" w:space="0" w:color="auto"/>
            </w:tcBorders>
            <w:hideMark/>
          </w:tcPr>
          <w:p w14:paraId="752DA3EA"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3.055</w:t>
            </w:r>
          </w:p>
        </w:tc>
        <w:tc>
          <w:tcPr>
            <w:tcW w:w="1327" w:type="dxa"/>
            <w:tcBorders>
              <w:top w:val="single" w:sz="4" w:space="0" w:color="auto"/>
              <w:left w:val="single" w:sz="4" w:space="0" w:color="auto"/>
              <w:bottom w:val="single" w:sz="4" w:space="0" w:color="auto"/>
              <w:right w:val="single" w:sz="4" w:space="0" w:color="auto"/>
            </w:tcBorders>
            <w:hideMark/>
          </w:tcPr>
          <w:p w14:paraId="72F62B49"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0.646</w:t>
            </w:r>
          </w:p>
        </w:tc>
        <w:tc>
          <w:tcPr>
            <w:tcW w:w="1328" w:type="dxa"/>
            <w:tcBorders>
              <w:top w:val="single" w:sz="4" w:space="0" w:color="auto"/>
              <w:left w:val="single" w:sz="4" w:space="0" w:color="auto"/>
              <w:bottom w:val="single" w:sz="4" w:space="0" w:color="auto"/>
              <w:right w:val="single" w:sz="4" w:space="0" w:color="auto"/>
            </w:tcBorders>
            <w:hideMark/>
          </w:tcPr>
          <w:p w14:paraId="68E78348"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14.443</w:t>
            </w:r>
          </w:p>
        </w:tc>
        <w:tc>
          <w:tcPr>
            <w:tcW w:w="990" w:type="dxa"/>
            <w:tcBorders>
              <w:top w:val="single" w:sz="4" w:space="0" w:color="auto"/>
              <w:left w:val="single" w:sz="4" w:space="0" w:color="auto"/>
              <w:bottom w:val="single" w:sz="4" w:space="0" w:color="auto"/>
              <w:right w:val="single" w:sz="4" w:space="0" w:color="auto"/>
            </w:tcBorders>
            <w:hideMark/>
          </w:tcPr>
          <w:p w14:paraId="14A4536D"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0.159</w:t>
            </w:r>
          </w:p>
        </w:tc>
      </w:tr>
      <w:tr w:rsidR="001F5E52" w:rsidRPr="00AD1CC0" w14:paraId="2D74EBCC"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3740FA72" w14:textId="77777777" w:rsidR="001F5E52" w:rsidRPr="00AD1CC0" w:rsidRDefault="001F5E52">
            <w:pPr>
              <w:spacing w:line="276" w:lineRule="auto"/>
              <w:rPr>
                <w:rFonts w:ascii="Times New Roman" w:hAnsi="Times New Roman" w:cs="Times New Roman"/>
                <w:sz w:val="24"/>
                <w:szCs w:val="24"/>
              </w:rPr>
            </w:pPr>
            <w:r w:rsidRPr="00AD1CC0">
              <w:rPr>
                <w:rFonts w:ascii="Times New Roman" w:hAnsi="Times New Roman" w:cs="Times New Roman"/>
                <w:sz w:val="24"/>
                <w:szCs w:val="24"/>
              </w:rPr>
              <w:t>Gender (male)</w:t>
            </w:r>
          </w:p>
        </w:tc>
        <w:tc>
          <w:tcPr>
            <w:tcW w:w="1326" w:type="dxa"/>
            <w:tcBorders>
              <w:top w:val="single" w:sz="4" w:space="0" w:color="auto"/>
              <w:left w:val="single" w:sz="4" w:space="0" w:color="auto"/>
              <w:bottom w:val="single" w:sz="4" w:space="0" w:color="auto"/>
              <w:right w:val="single" w:sz="4" w:space="0" w:color="auto"/>
            </w:tcBorders>
            <w:hideMark/>
          </w:tcPr>
          <w:p w14:paraId="52D4BCC2"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77</w:t>
            </w:r>
          </w:p>
        </w:tc>
        <w:tc>
          <w:tcPr>
            <w:tcW w:w="1608" w:type="dxa"/>
            <w:tcBorders>
              <w:top w:val="single" w:sz="4" w:space="0" w:color="auto"/>
              <w:left w:val="single" w:sz="4" w:space="0" w:color="auto"/>
              <w:bottom w:val="single" w:sz="4" w:space="0" w:color="auto"/>
              <w:right w:val="single" w:sz="4" w:space="0" w:color="auto"/>
            </w:tcBorders>
            <w:hideMark/>
          </w:tcPr>
          <w:p w14:paraId="465A340B"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1.330</w:t>
            </w:r>
          </w:p>
        </w:tc>
        <w:tc>
          <w:tcPr>
            <w:tcW w:w="1327" w:type="dxa"/>
            <w:tcBorders>
              <w:top w:val="single" w:sz="4" w:space="0" w:color="auto"/>
              <w:left w:val="single" w:sz="4" w:space="0" w:color="auto"/>
              <w:bottom w:val="single" w:sz="4" w:space="0" w:color="auto"/>
              <w:right w:val="single" w:sz="4" w:space="0" w:color="auto"/>
            </w:tcBorders>
            <w:hideMark/>
          </w:tcPr>
          <w:p w14:paraId="0D8B7479"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0.649</w:t>
            </w:r>
          </w:p>
        </w:tc>
        <w:tc>
          <w:tcPr>
            <w:tcW w:w="1328" w:type="dxa"/>
            <w:tcBorders>
              <w:top w:val="single" w:sz="4" w:space="0" w:color="auto"/>
              <w:left w:val="single" w:sz="4" w:space="0" w:color="auto"/>
              <w:bottom w:val="single" w:sz="4" w:space="0" w:color="auto"/>
              <w:right w:val="single" w:sz="4" w:space="0" w:color="auto"/>
            </w:tcBorders>
            <w:hideMark/>
          </w:tcPr>
          <w:p w14:paraId="39FFFDB4"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2.725</w:t>
            </w:r>
          </w:p>
        </w:tc>
        <w:tc>
          <w:tcPr>
            <w:tcW w:w="990" w:type="dxa"/>
            <w:tcBorders>
              <w:top w:val="single" w:sz="4" w:space="0" w:color="auto"/>
              <w:left w:val="single" w:sz="4" w:space="0" w:color="auto"/>
              <w:bottom w:val="single" w:sz="4" w:space="0" w:color="auto"/>
              <w:right w:val="single" w:sz="4" w:space="0" w:color="auto"/>
            </w:tcBorders>
            <w:hideMark/>
          </w:tcPr>
          <w:p w14:paraId="2CB4C1A0"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0.436</w:t>
            </w:r>
          </w:p>
        </w:tc>
      </w:tr>
      <w:tr w:rsidR="001F5E52" w:rsidRPr="00AD1CC0" w14:paraId="7A2A8EF8"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7986AE53" w14:textId="77777777" w:rsidR="001F5E52" w:rsidRPr="00AD1CC0" w:rsidRDefault="001F5E52">
            <w:pPr>
              <w:spacing w:line="276" w:lineRule="auto"/>
              <w:rPr>
                <w:rFonts w:ascii="Times New Roman" w:hAnsi="Times New Roman" w:cs="Times New Roman"/>
                <w:sz w:val="24"/>
                <w:szCs w:val="24"/>
              </w:rPr>
            </w:pPr>
            <w:r w:rsidRPr="00AD1CC0">
              <w:rPr>
                <w:rFonts w:ascii="Times New Roman" w:hAnsi="Times New Roman" w:cs="Times New Roman"/>
                <w:sz w:val="24"/>
                <w:szCs w:val="24"/>
              </w:rPr>
              <w:t>Resident regions:</w:t>
            </w:r>
          </w:p>
        </w:tc>
        <w:tc>
          <w:tcPr>
            <w:tcW w:w="1326" w:type="dxa"/>
            <w:tcBorders>
              <w:top w:val="single" w:sz="4" w:space="0" w:color="auto"/>
              <w:left w:val="single" w:sz="4" w:space="0" w:color="auto"/>
              <w:bottom w:val="single" w:sz="4" w:space="0" w:color="auto"/>
              <w:right w:val="single" w:sz="4" w:space="0" w:color="auto"/>
            </w:tcBorders>
          </w:tcPr>
          <w:p w14:paraId="3EDA8F5A" w14:textId="77777777" w:rsidR="001F5E52" w:rsidRPr="00AD1CC0" w:rsidRDefault="001F5E52">
            <w:pPr>
              <w:spacing w:line="276" w:lineRule="auto"/>
              <w:jc w:val="both"/>
              <w:rPr>
                <w:rFonts w:ascii="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tcPr>
          <w:p w14:paraId="61BA4A6F" w14:textId="77777777" w:rsidR="001F5E52" w:rsidRPr="00AD1CC0" w:rsidRDefault="001F5E52">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42C65CE4" w14:textId="77777777" w:rsidR="001F5E52" w:rsidRPr="00AD1CC0" w:rsidRDefault="001F5E52">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4EE66521" w14:textId="77777777" w:rsidR="001F5E52" w:rsidRPr="00AD1CC0" w:rsidRDefault="001F5E52">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77C275B5" w14:textId="77777777" w:rsidR="001F5E52" w:rsidRPr="00AD1CC0" w:rsidRDefault="001F5E52">
            <w:pPr>
              <w:spacing w:line="276" w:lineRule="auto"/>
              <w:jc w:val="both"/>
              <w:rPr>
                <w:rFonts w:ascii="Times New Roman" w:hAnsi="Times New Roman" w:cs="Times New Roman"/>
                <w:sz w:val="24"/>
                <w:szCs w:val="24"/>
              </w:rPr>
            </w:pPr>
          </w:p>
        </w:tc>
      </w:tr>
      <w:tr w:rsidR="001F5E52" w:rsidRPr="00AD1CC0" w14:paraId="2363E206"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4DBBC7CA"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Urban</w:t>
            </w:r>
          </w:p>
        </w:tc>
        <w:tc>
          <w:tcPr>
            <w:tcW w:w="1326" w:type="dxa"/>
            <w:tcBorders>
              <w:top w:val="single" w:sz="4" w:space="0" w:color="auto"/>
              <w:left w:val="single" w:sz="4" w:space="0" w:color="auto"/>
              <w:bottom w:val="single" w:sz="4" w:space="0" w:color="auto"/>
              <w:right w:val="single" w:sz="4" w:space="0" w:color="auto"/>
            </w:tcBorders>
            <w:hideMark/>
          </w:tcPr>
          <w:p w14:paraId="37EC686D"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68</w:t>
            </w:r>
          </w:p>
        </w:tc>
        <w:tc>
          <w:tcPr>
            <w:tcW w:w="1608" w:type="dxa"/>
            <w:tcBorders>
              <w:top w:val="single" w:sz="4" w:space="0" w:color="auto"/>
              <w:left w:val="single" w:sz="4" w:space="0" w:color="auto"/>
              <w:bottom w:val="single" w:sz="4" w:space="0" w:color="auto"/>
              <w:right w:val="single" w:sz="4" w:space="0" w:color="auto"/>
            </w:tcBorders>
            <w:hideMark/>
          </w:tcPr>
          <w:p w14:paraId="036EE17D"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7" w:type="dxa"/>
            <w:tcBorders>
              <w:top w:val="single" w:sz="4" w:space="0" w:color="auto"/>
              <w:left w:val="single" w:sz="4" w:space="0" w:color="auto"/>
              <w:bottom w:val="single" w:sz="4" w:space="0" w:color="auto"/>
              <w:right w:val="single" w:sz="4" w:space="0" w:color="auto"/>
            </w:tcBorders>
            <w:hideMark/>
          </w:tcPr>
          <w:p w14:paraId="4FCD1B40"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0A9B51DA"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990" w:type="dxa"/>
            <w:tcBorders>
              <w:top w:val="single" w:sz="4" w:space="0" w:color="auto"/>
              <w:left w:val="single" w:sz="4" w:space="0" w:color="auto"/>
              <w:bottom w:val="single" w:sz="4" w:space="0" w:color="auto"/>
              <w:right w:val="single" w:sz="4" w:space="0" w:color="auto"/>
            </w:tcBorders>
            <w:hideMark/>
          </w:tcPr>
          <w:p w14:paraId="039FC562"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r>
      <w:tr w:rsidR="001F5E52" w:rsidRPr="00AD1CC0" w14:paraId="2DB67473"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49E2B41B"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Rural</w:t>
            </w:r>
          </w:p>
        </w:tc>
        <w:tc>
          <w:tcPr>
            <w:tcW w:w="1326" w:type="dxa"/>
            <w:tcBorders>
              <w:top w:val="single" w:sz="4" w:space="0" w:color="auto"/>
              <w:left w:val="single" w:sz="4" w:space="0" w:color="auto"/>
              <w:bottom w:val="single" w:sz="4" w:space="0" w:color="auto"/>
              <w:right w:val="single" w:sz="4" w:space="0" w:color="auto"/>
            </w:tcBorders>
            <w:hideMark/>
          </w:tcPr>
          <w:p w14:paraId="192444EE"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100</w:t>
            </w:r>
          </w:p>
        </w:tc>
        <w:tc>
          <w:tcPr>
            <w:tcW w:w="1608" w:type="dxa"/>
            <w:tcBorders>
              <w:top w:val="single" w:sz="4" w:space="0" w:color="auto"/>
              <w:left w:val="single" w:sz="4" w:space="0" w:color="auto"/>
              <w:bottom w:val="single" w:sz="4" w:space="0" w:color="auto"/>
              <w:right w:val="single" w:sz="4" w:space="0" w:color="auto"/>
            </w:tcBorders>
            <w:hideMark/>
          </w:tcPr>
          <w:p w14:paraId="1F751F20"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0.738</w:t>
            </w:r>
          </w:p>
        </w:tc>
        <w:tc>
          <w:tcPr>
            <w:tcW w:w="1327" w:type="dxa"/>
            <w:tcBorders>
              <w:top w:val="single" w:sz="4" w:space="0" w:color="auto"/>
              <w:left w:val="single" w:sz="4" w:space="0" w:color="auto"/>
              <w:bottom w:val="single" w:sz="4" w:space="0" w:color="auto"/>
              <w:right w:val="single" w:sz="4" w:space="0" w:color="auto"/>
            </w:tcBorders>
            <w:hideMark/>
          </w:tcPr>
          <w:p w14:paraId="6B37DF18"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0.359</w:t>
            </w:r>
          </w:p>
        </w:tc>
        <w:tc>
          <w:tcPr>
            <w:tcW w:w="1328" w:type="dxa"/>
            <w:tcBorders>
              <w:top w:val="single" w:sz="4" w:space="0" w:color="auto"/>
              <w:left w:val="single" w:sz="4" w:space="0" w:color="auto"/>
              <w:bottom w:val="single" w:sz="4" w:space="0" w:color="auto"/>
              <w:right w:val="single" w:sz="4" w:space="0" w:color="auto"/>
            </w:tcBorders>
            <w:hideMark/>
          </w:tcPr>
          <w:p w14:paraId="59769F11"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1.521</w:t>
            </w:r>
          </w:p>
        </w:tc>
        <w:tc>
          <w:tcPr>
            <w:tcW w:w="990" w:type="dxa"/>
            <w:tcBorders>
              <w:top w:val="single" w:sz="4" w:space="0" w:color="auto"/>
              <w:left w:val="single" w:sz="4" w:space="0" w:color="auto"/>
              <w:bottom w:val="single" w:sz="4" w:space="0" w:color="auto"/>
              <w:right w:val="single" w:sz="4" w:space="0" w:color="auto"/>
            </w:tcBorders>
            <w:hideMark/>
          </w:tcPr>
          <w:p w14:paraId="36C1390D"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0.411</w:t>
            </w:r>
          </w:p>
        </w:tc>
      </w:tr>
      <w:tr w:rsidR="001F5E52" w:rsidRPr="00AD1CC0" w14:paraId="10153413" w14:textId="77777777" w:rsidTr="00B12DA5">
        <w:tc>
          <w:tcPr>
            <w:tcW w:w="9565" w:type="dxa"/>
            <w:gridSpan w:val="6"/>
            <w:tcBorders>
              <w:top w:val="single" w:sz="4" w:space="0" w:color="auto"/>
              <w:left w:val="single" w:sz="4" w:space="0" w:color="auto"/>
              <w:bottom w:val="single" w:sz="4" w:space="0" w:color="auto"/>
              <w:right w:val="single" w:sz="4" w:space="0" w:color="auto"/>
            </w:tcBorders>
            <w:hideMark/>
          </w:tcPr>
          <w:p w14:paraId="4B9E399E"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b/>
                <w:sz w:val="24"/>
                <w:szCs w:val="24"/>
              </w:rPr>
              <w:t>Socioeconomic status</w:t>
            </w:r>
          </w:p>
        </w:tc>
      </w:tr>
      <w:tr w:rsidR="001F5E52" w:rsidRPr="00427FB5" w14:paraId="271850CB"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87B6FEE" w14:textId="77777777" w:rsidR="001F5E52" w:rsidRPr="00427FB5" w:rsidRDefault="001F5E52">
            <w:pPr>
              <w:spacing w:line="276" w:lineRule="auto"/>
              <w:rPr>
                <w:rFonts w:ascii="Times New Roman" w:hAnsi="Times New Roman" w:cs="Times New Roman"/>
                <w:sz w:val="24"/>
                <w:szCs w:val="24"/>
              </w:rPr>
            </w:pPr>
            <w:r w:rsidRPr="00427FB5">
              <w:rPr>
                <w:rFonts w:ascii="Times New Roman" w:hAnsi="Times New Roman" w:cs="Times New Roman"/>
                <w:sz w:val="24"/>
                <w:szCs w:val="24"/>
              </w:rPr>
              <w:lastRenderedPageBreak/>
              <w:t>Health insurance</w:t>
            </w:r>
          </w:p>
        </w:tc>
        <w:tc>
          <w:tcPr>
            <w:tcW w:w="1326" w:type="dxa"/>
            <w:tcBorders>
              <w:top w:val="single" w:sz="4" w:space="0" w:color="auto"/>
              <w:left w:val="single" w:sz="4" w:space="0" w:color="auto"/>
              <w:bottom w:val="single" w:sz="4" w:space="0" w:color="auto"/>
              <w:right w:val="single" w:sz="4" w:space="0" w:color="auto"/>
            </w:tcBorders>
            <w:hideMark/>
          </w:tcPr>
          <w:p w14:paraId="5281CBAF" w14:textId="77777777" w:rsidR="001F5E52" w:rsidRPr="00427FB5" w:rsidRDefault="001F5E52">
            <w:pPr>
              <w:spacing w:line="276" w:lineRule="auto"/>
              <w:jc w:val="both"/>
              <w:rPr>
                <w:rFonts w:ascii="Times New Roman" w:hAnsi="Times New Roman" w:cs="Times New Roman"/>
                <w:sz w:val="24"/>
                <w:szCs w:val="24"/>
              </w:rPr>
            </w:pPr>
            <w:r w:rsidRPr="00427FB5">
              <w:rPr>
                <w:rFonts w:ascii="Times New Roman" w:hAnsi="Times New Roman" w:cs="Times New Roman"/>
                <w:sz w:val="24"/>
                <w:szCs w:val="24"/>
              </w:rPr>
              <w:t>152</w:t>
            </w:r>
          </w:p>
        </w:tc>
        <w:tc>
          <w:tcPr>
            <w:tcW w:w="1608" w:type="dxa"/>
            <w:tcBorders>
              <w:top w:val="single" w:sz="4" w:space="0" w:color="auto"/>
              <w:left w:val="single" w:sz="4" w:space="0" w:color="auto"/>
              <w:bottom w:val="single" w:sz="4" w:space="0" w:color="auto"/>
              <w:right w:val="single" w:sz="4" w:space="0" w:color="auto"/>
            </w:tcBorders>
            <w:hideMark/>
          </w:tcPr>
          <w:p w14:paraId="586FEAB0" w14:textId="77777777" w:rsidR="001F5E52" w:rsidRPr="00427FB5" w:rsidRDefault="001F5E52">
            <w:pPr>
              <w:spacing w:line="276" w:lineRule="auto"/>
              <w:jc w:val="both"/>
              <w:rPr>
                <w:rFonts w:ascii="Times New Roman" w:hAnsi="Times New Roman" w:cs="Times New Roman"/>
                <w:sz w:val="24"/>
                <w:szCs w:val="24"/>
              </w:rPr>
            </w:pPr>
            <w:r w:rsidRPr="00427FB5">
              <w:rPr>
                <w:rFonts w:ascii="Times New Roman" w:hAnsi="Times New Roman" w:cs="Times New Roman"/>
                <w:sz w:val="24"/>
                <w:szCs w:val="24"/>
              </w:rPr>
              <w:t>0.343</w:t>
            </w:r>
          </w:p>
        </w:tc>
        <w:tc>
          <w:tcPr>
            <w:tcW w:w="1327" w:type="dxa"/>
            <w:tcBorders>
              <w:top w:val="single" w:sz="4" w:space="0" w:color="auto"/>
              <w:left w:val="single" w:sz="4" w:space="0" w:color="auto"/>
              <w:bottom w:val="single" w:sz="4" w:space="0" w:color="auto"/>
              <w:right w:val="single" w:sz="4" w:space="0" w:color="auto"/>
            </w:tcBorders>
            <w:hideMark/>
          </w:tcPr>
          <w:p w14:paraId="588B5447" w14:textId="77777777" w:rsidR="001F5E52" w:rsidRPr="00427FB5" w:rsidRDefault="001F5E52">
            <w:pPr>
              <w:spacing w:line="276" w:lineRule="auto"/>
              <w:jc w:val="both"/>
              <w:rPr>
                <w:rFonts w:ascii="Times New Roman" w:hAnsi="Times New Roman" w:cs="Times New Roman"/>
                <w:sz w:val="24"/>
                <w:szCs w:val="24"/>
              </w:rPr>
            </w:pPr>
            <w:r w:rsidRPr="00427FB5">
              <w:rPr>
                <w:rFonts w:ascii="Times New Roman" w:hAnsi="Times New Roman" w:cs="Times New Roman"/>
                <w:sz w:val="24"/>
                <w:szCs w:val="24"/>
              </w:rPr>
              <w:t>0.119</w:t>
            </w:r>
          </w:p>
        </w:tc>
        <w:tc>
          <w:tcPr>
            <w:tcW w:w="1328" w:type="dxa"/>
            <w:tcBorders>
              <w:top w:val="single" w:sz="4" w:space="0" w:color="auto"/>
              <w:left w:val="single" w:sz="4" w:space="0" w:color="auto"/>
              <w:bottom w:val="single" w:sz="4" w:space="0" w:color="auto"/>
              <w:right w:val="single" w:sz="4" w:space="0" w:color="auto"/>
            </w:tcBorders>
            <w:hideMark/>
          </w:tcPr>
          <w:p w14:paraId="742D08AC" w14:textId="77777777" w:rsidR="001F5E52" w:rsidRPr="00427FB5" w:rsidRDefault="001F5E52">
            <w:pPr>
              <w:spacing w:line="276" w:lineRule="auto"/>
              <w:jc w:val="both"/>
              <w:rPr>
                <w:rFonts w:ascii="Times New Roman" w:hAnsi="Times New Roman" w:cs="Times New Roman"/>
                <w:sz w:val="24"/>
                <w:szCs w:val="24"/>
              </w:rPr>
            </w:pPr>
            <w:r w:rsidRPr="00427FB5">
              <w:rPr>
                <w:rFonts w:ascii="Times New Roman" w:hAnsi="Times New Roman" w:cs="Times New Roman"/>
                <w:sz w:val="24"/>
                <w:szCs w:val="24"/>
              </w:rPr>
              <w:t>0.992</w:t>
            </w:r>
          </w:p>
        </w:tc>
        <w:tc>
          <w:tcPr>
            <w:tcW w:w="990" w:type="dxa"/>
            <w:tcBorders>
              <w:top w:val="single" w:sz="4" w:space="0" w:color="auto"/>
              <w:left w:val="single" w:sz="4" w:space="0" w:color="auto"/>
              <w:bottom w:val="single" w:sz="4" w:space="0" w:color="auto"/>
              <w:right w:val="single" w:sz="4" w:space="0" w:color="auto"/>
            </w:tcBorders>
            <w:hideMark/>
          </w:tcPr>
          <w:p w14:paraId="7EB2A95D" w14:textId="77777777" w:rsidR="001F5E52" w:rsidRPr="00427FB5" w:rsidRDefault="001F5E52">
            <w:pPr>
              <w:spacing w:line="276" w:lineRule="auto"/>
              <w:jc w:val="both"/>
              <w:rPr>
                <w:rFonts w:ascii="Times New Roman" w:hAnsi="Times New Roman" w:cs="Times New Roman"/>
                <w:sz w:val="24"/>
                <w:szCs w:val="24"/>
              </w:rPr>
            </w:pPr>
            <w:r w:rsidRPr="00427FB5">
              <w:rPr>
                <w:rFonts w:ascii="Times New Roman" w:hAnsi="Times New Roman" w:cs="Times New Roman"/>
                <w:sz w:val="24"/>
                <w:szCs w:val="24"/>
              </w:rPr>
              <w:t>0.048</w:t>
            </w:r>
          </w:p>
        </w:tc>
      </w:tr>
      <w:tr w:rsidR="001F5E52" w:rsidRPr="00AD1CC0" w14:paraId="3191D45C"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6AE046E6" w14:textId="77777777" w:rsidR="001F5E52" w:rsidRPr="00AD1CC0" w:rsidRDefault="001F5E52">
            <w:pPr>
              <w:spacing w:line="276" w:lineRule="auto"/>
              <w:rPr>
                <w:rFonts w:ascii="Times New Roman" w:hAnsi="Times New Roman" w:cs="Times New Roman"/>
                <w:sz w:val="24"/>
                <w:szCs w:val="24"/>
              </w:rPr>
            </w:pPr>
            <w:r w:rsidRPr="00AD1CC0">
              <w:rPr>
                <w:rFonts w:ascii="Times New Roman" w:hAnsi="Times New Roman" w:cs="Times New Roman"/>
                <w:sz w:val="24"/>
                <w:szCs w:val="24"/>
              </w:rPr>
              <w:t>Health insurance rates:</w:t>
            </w:r>
          </w:p>
        </w:tc>
        <w:tc>
          <w:tcPr>
            <w:tcW w:w="1326" w:type="dxa"/>
            <w:tcBorders>
              <w:top w:val="single" w:sz="4" w:space="0" w:color="auto"/>
              <w:left w:val="single" w:sz="4" w:space="0" w:color="auto"/>
              <w:bottom w:val="single" w:sz="4" w:space="0" w:color="auto"/>
              <w:right w:val="single" w:sz="4" w:space="0" w:color="auto"/>
            </w:tcBorders>
          </w:tcPr>
          <w:p w14:paraId="390CC683" w14:textId="77777777" w:rsidR="001F5E52" w:rsidRPr="00AD1CC0" w:rsidRDefault="001F5E52">
            <w:pPr>
              <w:spacing w:line="276" w:lineRule="auto"/>
              <w:jc w:val="both"/>
              <w:rPr>
                <w:rFonts w:ascii="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tcPr>
          <w:p w14:paraId="3A286B3A" w14:textId="77777777" w:rsidR="001F5E52" w:rsidRPr="00AD1CC0" w:rsidRDefault="001F5E52">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3BA66F88" w14:textId="77777777" w:rsidR="001F5E52" w:rsidRPr="00AD1CC0" w:rsidRDefault="001F5E52">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7B11779D" w14:textId="77777777" w:rsidR="001F5E52" w:rsidRPr="00AD1CC0" w:rsidRDefault="001F5E52">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6826BF9D" w14:textId="77777777" w:rsidR="001F5E52" w:rsidRPr="00AD1CC0" w:rsidRDefault="001F5E52">
            <w:pPr>
              <w:spacing w:line="276" w:lineRule="auto"/>
              <w:jc w:val="both"/>
              <w:rPr>
                <w:rFonts w:ascii="Times New Roman" w:hAnsi="Times New Roman" w:cs="Times New Roman"/>
                <w:sz w:val="24"/>
                <w:szCs w:val="24"/>
              </w:rPr>
            </w:pPr>
          </w:p>
        </w:tc>
      </w:tr>
      <w:tr w:rsidR="001F5E52" w:rsidRPr="00AD1CC0" w14:paraId="261663C2"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428C9D98"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100%</w:t>
            </w:r>
          </w:p>
        </w:tc>
        <w:tc>
          <w:tcPr>
            <w:tcW w:w="1326" w:type="dxa"/>
            <w:tcBorders>
              <w:top w:val="single" w:sz="4" w:space="0" w:color="auto"/>
              <w:left w:val="single" w:sz="4" w:space="0" w:color="auto"/>
              <w:bottom w:val="single" w:sz="4" w:space="0" w:color="auto"/>
              <w:right w:val="single" w:sz="4" w:space="0" w:color="auto"/>
            </w:tcBorders>
            <w:hideMark/>
          </w:tcPr>
          <w:p w14:paraId="2786B7B2"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30</w:t>
            </w:r>
          </w:p>
        </w:tc>
        <w:tc>
          <w:tcPr>
            <w:tcW w:w="1608" w:type="dxa"/>
            <w:tcBorders>
              <w:top w:val="single" w:sz="4" w:space="0" w:color="auto"/>
              <w:left w:val="single" w:sz="4" w:space="0" w:color="auto"/>
              <w:bottom w:val="single" w:sz="4" w:space="0" w:color="auto"/>
              <w:right w:val="single" w:sz="4" w:space="0" w:color="auto"/>
            </w:tcBorders>
            <w:hideMark/>
          </w:tcPr>
          <w:p w14:paraId="7641FB95"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7" w:type="dxa"/>
            <w:tcBorders>
              <w:top w:val="single" w:sz="4" w:space="0" w:color="auto"/>
              <w:left w:val="single" w:sz="4" w:space="0" w:color="auto"/>
              <w:bottom w:val="single" w:sz="4" w:space="0" w:color="auto"/>
              <w:right w:val="single" w:sz="4" w:space="0" w:color="auto"/>
            </w:tcBorders>
            <w:hideMark/>
          </w:tcPr>
          <w:p w14:paraId="5C5D6DC0"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07484AE0"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990" w:type="dxa"/>
            <w:tcBorders>
              <w:top w:val="single" w:sz="4" w:space="0" w:color="auto"/>
              <w:left w:val="single" w:sz="4" w:space="0" w:color="auto"/>
              <w:bottom w:val="single" w:sz="4" w:space="0" w:color="auto"/>
              <w:right w:val="single" w:sz="4" w:space="0" w:color="auto"/>
            </w:tcBorders>
            <w:hideMark/>
          </w:tcPr>
          <w:p w14:paraId="7B6D2AF8"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r>
      <w:tr w:rsidR="001F5E52" w:rsidRPr="00AD1CC0" w14:paraId="489892C3"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43FDC019"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95%</w:t>
            </w:r>
          </w:p>
        </w:tc>
        <w:tc>
          <w:tcPr>
            <w:tcW w:w="1326" w:type="dxa"/>
            <w:tcBorders>
              <w:top w:val="single" w:sz="4" w:space="0" w:color="auto"/>
              <w:left w:val="single" w:sz="4" w:space="0" w:color="auto"/>
              <w:bottom w:val="single" w:sz="4" w:space="0" w:color="auto"/>
              <w:right w:val="single" w:sz="4" w:space="0" w:color="auto"/>
            </w:tcBorders>
            <w:hideMark/>
          </w:tcPr>
          <w:p w14:paraId="78BF68E1"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23</w:t>
            </w:r>
          </w:p>
        </w:tc>
        <w:tc>
          <w:tcPr>
            <w:tcW w:w="1608" w:type="dxa"/>
            <w:tcBorders>
              <w:top w:val="single" w:sz="4" w:space="0" w:color="auto"/>
              <w:left w:val="single" w:sz="4" w:space="0" w:color="auto"/>
              <w:bottom w:val="single" w:sz="4" w:space="0" w:color="auto"/>
              <w:right w:val="single" w:sz="4" w:space="0" w:color="auto"/>
            </w:tcBorders>
            <w:hideMark/>
          </w:tcPr>
          <w:p w14:paraId="62276BDC"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1.412</w:t>
            </w:r>
          </w:p>
        </w:tc>
        <w:tc>
          <w:tcPr>
            <w:tcW w:w="1327" w:type="dxa"/>
            <w:tcBorders>
              <w:top w:val="single" w:sz="4" w:space="0" w:color="auto"/>
              <w:left w:val="single" w:sz="4" w:space="0" w:color="auto"/>
              <w:bottom w:val="single" w:sz="4" w:space="0" w:color="auto"/>
              <w:right w:val="single" w:sz="4" w:space="0" w:color="auto"/>
            </w:tcBorders>
            <w:hideMark/>
          </w:tcPr>
          <w:p w14:paraId="1D61B4F6"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0.388</w:t>
            </w:r>
          </w:p>
        </w:tc>
        <w:tc>
          <w:tcPr>
            <w:tcW w:w="1328" w:type="dxa"/>
            <w:tcBorders>
              <w:top w:val="single" w:sz="4" w:space="0" w:color="auto"/>
              <w:left w:val="single" w:sz="4" w:space="0" w:color="auto"/>
              <w:bottom w:val="single" w:sz="4" w:space="0" w:color="auto"/>
              <w:right w:val="single" w:sz="4" w:space="0" w:color="auto"/>
            </w:tcBorders>
            <w:hideMark/>
          </w:tcPr>
          <w:p w14:paraId="4867F345"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5.133</w:t>
            </w:r>
          </w:p>
        </w:tc>
        <w:tc>
          <w:tcPr>
            <w:tcW w:w="990" w:type="dxa"/>
            <w:tcBorders>
              <w:top w:val="single" w:sz="4" w:space="0" w:color="auto"/>
              <w:left w:val="single" w:sz="4" w:space="0" w:color="auto"/>
              <w:bottom w:val="single" w:sz="4" w:space="0" w:color="auto"/>
              <w:right w:val="single" w:sz="4" w:space="0" w:color="auto"/>
            </w:tcBorders>
            <w:hideMark/>
          </w:tcPr>
          <w:p w14:paraId="56EC76DB"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0.601</w:t>
            </w:r>
          </w:p>
        </w:tc>
      </w:tr>
      <w:tr w:rsidR="001F5E52" w:rsidRPr="00AD1CC0" w14:paraId="10843C09"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20432F90"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80%</w:t>
            </w:r>
          </w:p>
        </w:tc>
        <w:tc>
          <w:tcPr>
            <w:tcW w:w="1326" w:type="dxa"/>
            <w:tcBorders>
              <w:top w:val="single" w:sz="4" w:space="0" w:color="auto"/>
              <w:left w:val="single" w:sz="4" w:space="0" w:color="auto"/>
              <w:bottom w:val="single" w:sz="4" w:space="0" w:color="auto"/>
              <w:right w:val="single" w:sz="4" w:space="0" w:color="auto"/>
            </w:tcBorders>
            <w:hideMark/>
          </w:tcPr>
          <w:p w14:paraId="4C84704B"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94</w:t>
            </w:r>
          </w:p>
        </w:tc>
        <w:tc>
          <w:tcPr>
            <w:tcW w:w="1608" w:type="dxa"/>
            <w:tcBorders>
              <w:top w:val="single" w:sz="4" w:space="0" w:color="auto"/>
              <w:left w:val="single" w:sz="4" w:space="0" w:color="auto"/>
              <w:bottom w:val="single" w:sz="4" w:space="0" w:color="auto"/>
              <w:right w:val="single" w:sz="4" w:space="0" w:color="auto"/>
            </w:tcBorders>
            <w:hideMark/>
          </w:tcPr>
          <w:p w14:paraId="0FD4C3F1"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1.081</w:t>
            </w:r>
          </w:p>
        </w:tc>
        <w:tc>
          <w:tcPr>
            <w:tcW w:w="1327" w:type="dxa"/>
            <w:tcBorders>
              <w:top w:val="single" w:sz="4" w:space="0" w:color="auto"/>
              <w:left w:val="single" w:sz="4" w:space="0" w:color="auto"/>
              <w:bottom w:val="single" w:sz="4" w:space="0" w:color="auto"/>
              <w:right w:val="single" w:sz="4" w:space="0" w:color="auto"/>
            </w:tcBorders>
            <w:hideMark/>
          </w:tcPr>
          <w:p w14:paraId="706DAE18"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0.389</w:t>
            </w:r>
          </w:p>
        </w:tc>
        <w:tc>
          <w:tcPr>
            <w:tcW w:w="1328" w:type="dxa"/>
            <w:tcBorders>
              <w:top w:val="single" w:sz="4" w:space="0" w:color="auto"/>
              <w:left w:val="single" w:sz="4" w:space="0" w:color="auto"/>
              <w:bottom w:val="single" w:sz="4" w:space="0" w:color="auto"/>
              <w:right w:val="single" w:sz="4" w:space="0" w:color="auto"/>
            </w:tcBorders>
            <w:hideMark/>
          </w:tcPr>
          <w:p w14:paraId="3ABCBBBD"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3.004</w:t>
            </w:r>
          </w:p>
        </w:tc>
        <w:tc>
          <w:tcPr>
            <w:tcW w:w="990" w:type="dxa"/>
            <w:tcBorders>
              <w:top w:val="single" w:sz="4" w:space="0" w:color="auto"/>
              <w:left w:val="single" w:sz="4" w:space="0" w:color="auto"/>
              <w:bottom w:val="single" w:sz="4" w:space="0" w:color="auto"/>
              <w:right w:val="single" w:sz="4" w:space="0" w:color="auto"/>
            </w:tcBorders>
            <w:hideMark/>
          </w:tcPr>
          <w:p w14:paraId="757B2696"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0.881</w:t>
            </w:r>
          </w:p>
        </w:tc>
      </w:tr>
      <w:tr w:rsidR="001F5E52" w:rsidRPr="00AD1CC0" w14:paraId="4B096A50"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3BFFDC58"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60%</w:t>
            </w:r>
          </w:p>
        </w:tc>
        <w:tc>
          <w:tcPr>
            <w:tcW w:w="1326" w:type="dxa"/>
            <w:tcBorders>
              <w:top w:val="single" w:sz="4" w:space="0" w:color="auto"/>
              <w:left w:val="single" w:sz="4" w:space="0" w:color="auto"/>
              <w:bottom w:val="single" w:sz="4" w:space="0" w:color="auto"/>
              <w:right w:val="single" w:sz="4" w:space="0" w:color="auto"/>
            </w:tcBorders>
            <w:hideMark/>
          </w:tcPr>
          <w:p w14:paraId="61B4E2D9"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w:t>
            </w:r>
          </w:p>
        </w:tc>
        <w:tc>
          <w:tcPr>
            <w:tcW w:w="1608" w:type="dxa"/>
            <w:tcBorders>
              <w:top w:val="single" w:sz="4" w:space="0" w:color="auto"/>
              <w:left w:val="single" w:sz="4" w:space="0" w:color="auto"/>
              <w:bottom w:val="single" w:sz="4" w:space="0" w:color="auto"/>
              <w:right w:val="single" w:sz="4" w:space="0" w:color="auto"/>
            </w:tcBorders>
            <w:hideMark/>
          </w:tcPr>
          <w:p w14:paraId="736F9896" w14:textId="77777777" w:rsidR="001F5E52" w:rsidRPr="00AD1CC0" w:rsidRDefault="001F5E52">
            <w:pPr>
              <w:rPr>
                <w:rFonts w:ascii="Times New Roman" w:hAnsi="Times New Roman" w:cs="Times New Roman"/>
                <w:sz w:val="24"/>
              </w:rPr>
            </w:pPr>
            <w:r w:rsidRPr="00AD1CC0">
              <w:rPr>
                <w:rFonts w:ascii="Times New Roman" w:hAnsi="Times New Roman" w:cs="Times New Roman"/>
                <w:sz w:val="24"/>
                <w:szCs w:val="24"/>
              </w:rPr>
              <w:t>0.000</w:t>
            </w:r>
          </w:p>
        </w:tc>
        <w:tc>
          <w:tcPr>
            <w:tcW w:w="1327" w:type="dxa"/>
            <w:tcBorders>
              <w:top w:val="single" w:sz="4" w:space="0" w:color="auto"/>
              <w:left w:val="single" w:sz="4" w:space="0" w:color="auto"/>
              <w:bottom w:val="single" w:sz="4" w:space="0" w:color="auto"/>
              <w:right w:val="single" w:sz="4" w:space="0" w:color="auto"/>
            </w:tcBorders>
            <w:hideMark/>
          </w:tcPr>
          <w:p w14:paraId="1B3DB911" w14:textId="77777777" w:rsidR="001F5E52" w:rsidRPr="00AD1CC0" w:rsidRDefault="001F5E52">
            <w:pPr>
              <w:rPr>
                <w:rFonts w:ascii="Times New Roman" w:hAnsi="Times New Roman" w:cs="Times New Roman"/>
                <w:sz w:val="24"/>
              </w:rPr>
            </w:pPr>
            <w:r w:rsidRPr="00AD1CC0">
              <w:rPr>
                <w:rFonts w:ascii="Times New Roman" w:hAnsi="Times New Roman" w:cs="Times New Roman"/>
                <w:sz w:val="24"/>
                <w:szCs w:val="24"/>
              </w:rPr>
              <w:t>0.000</w:t>
            </w:r>
          </w:p>
        </w:tc>
        <w:tc>
          <w:tcPr>
            <w:tcW w:w="1328" w:type="dxa"/>
            <w:tcBorders>
              <w:top w:val="single" w:sz="4" w:space="0" w:color="auto"/>
              <w:left w:val="single" w:sz="4" w:space="0" w:color="auto"/>
              <w:bottom w:val="single" w:sz="4" w:space="0" w:color="auto"/>
              <w:right w:val="single" w:sz="4" w:space="0" w:color="auto"/>
            </w:tcBorders>
          </w:tcPr>
          <w:p w14:paraId="29F17D58" w14:textId="77777777" w:rsidR="001F5E52" w:rsidRPr="00AD1CC0" w:rsidRDefault="001F5E52">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14:paraId="30626D57"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&gt;0.999</w:t>
            </w:r>
          </w:p>
        </w:tc>
      </w:tr>
      <w:tr w:rsidR="001F5E52" w:rsidRPr="00AD1CC0" w14:paraId="78BF91A9"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43405262"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40%</w:t>
            </w:r>
          </w:p>
        </w:tc>
        <w:tc>
          <w:tcPr>
            <w:tcW w:w="1326" w:type="dxa"/>
            <w:tcBorders>
              <w:top w:val="single" w:sz="4" w:space="0" w:color="auto"/>
              <w:left w:val="single" w:sz="4" w:space="0" w:color="auto"/>
              <w:bottom w:val="single" w:sz="4" w:space="0" w:color="auto"/>
              <w:right w:val="single" w:sz="4" w:space="0" w:color="auto"/>
            </w:tcBorders>
            <w:hideMark/>
          </w:tcPr>
          <w:p w14:paraId="15A552D8"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w:t>
            </w:r>
          </w:p>
        </w:tc>
        <w:tc>
          <w:tcPr>
            <w:tcW w:w="1608" w:type="dxa"/>
            <w:tcBorders>
              <w:top w:val="single" w:sz="4" w:space="0" w:color="auto"/>
              <w:left w:val="single" w:sz="4" w:space="0" w:color="auto"/>
              <w:bottom w:val="single" w:sz="4" w:space="0" w:color="auto"/>
              <w:right w:val="single" w:sz="4" w:space="0" w:color="auto"/>
            </w:tcBorders>
            <w:hideMark/>
          </w:tcPr>
          <w:p w14:paraId="0267E8C3" w14:textId="77777777" w:rsidR="001F5E52" w:rsidRPr="00AD1CC0" w:rsidRDefault="001F5E52">
            <w:pPr>
              <w:rPr>
                <w:rFonts w:ascii="Times New Roman" w:hAnsi="Times New Roman" w:cs="Times New Roman"/>
                <w:sz w:val="24"/>
              </w:rPr>
            </w:pPr>
            <w:r w:rsidRPr="00AD1CC0">
              <w:rPr>
                <w:rFonts w:ascii="Times New Roman" w:hAnsi="Times New Roman" w:cs="Times New Roman"/>
                <w:sz w:val="24"/>
                <w:szCs w:val="24"/>
              </w:rPr>
              <w:t>0.000</w:t>
            </w:r>
          </w:p>
        </w:tc>
        <w:tc>
          <w:tcPr>
            <w:tcW w:w="1327" w:type="dxa"/>
            <w:tcBorders>
              <w:top w:val="single" w:sz="4" w:space="0" w:color="auto"/>
              <w:left w:val="single" w:sz="4" w:space="0" w:color="auto"/>
              <w:bottom w:val="single" w:sz="4" w:space="0" w:color="auto"/>
              <w:right w:val="single" w:sz="4" w:space="0" w:color="auto"/>
            </w:tcBorders>
            <w:hideMark/>
          </w:tcPr>
          <w:p w14:paraId="67592E78" w14:textId="77777777" w:rsidR="001F5E52" w:rsidRPr="00AD1CC0" w:rsidRDefault="001F5E52">
            <w:pPr>
              <w:rPr>
                <w:rFonts w:ascii="Times New Roman" w:hAnsi="Times New Roman" w:cs="Times New Roman"/>
                <w:sz w:val="24"/>
              </w:rPr>
            </w:pPr>
            <w:r w:rsidRPr="00AD1CC0">
              <w:rPr>
                <w:rFonts w:ascii="Times New Roman" w:hAnsi="Times New Roman" w:cs="Times New Roman"/>
                <w:sz w:val="24"/>
                <w:szCs w:val="24"/>
              </w:rPr>
              <w:t>0.000</w:t>
            </w:r>
          </w:p>
        </w:tc>
        <w:tc>
          <w:tcPr>
            <w:tcW w:w="1328" w:type="dxa"/>
            <w:tcBorders>
              <w:top w:val="single" w:sz="4" w:space="0" w:color="auto"/>
              <w:left w:val="single" w:sz="4" w:space="0" w:color="auto"/>
              <w:bottom w:val="single" w:sz="4" w:space="0" w:color="auto"/>
              <w:right w:val="single" w:sz="4" w:space="0" w:color="auto"/>
            </w:tcBorders>
          </w:tcPr>
          <w:p w14:paraId="6358A330" w14:textId="77777777" w:rsidR="001F5E52" w:rsidRPr="00AD1CC0" w:rsidRDefault="001F5E52">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14:paraId="5A794100"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0.999</w:t>
            </w:r>
          </w:p>
        </w:tc>
      </w:tr>
      <w:tr w:rsidR="001F5E52" w:rsidRPr="00AD1CC0" w14:paraId="29BD1884"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6843F97A" w14:textId="77777777" w:rsidR="001F5E52" w:rsidRPr="00AD1CC0" w:rsidRDefault="001F5E52">
            <w:pPr>
              <w:spacing w:line="276" w:lineRule="auto"/>
              <w:rPr>
                <w:rFonts w:ascii="Times New Roman" w:hAnsi="Times New Roman" w:cs="Times New Roman"/>
                <w:sz w:val="24"/>
                <w:szCs w:val="24"/>
              </w:rPr>
            </w:pPr>
            <w:r w:rsidRPr="00AD1CC0">
              <w:rPr>
                <w:rFonts w:ascii="Times New Roman" w:hAnsi="Times New Roman" w:cs="Times New Roman"/>
                <w:sz w:val="24"/>
                <w:szCs w:val="24"/>
              </w:rPr>
              <w:t>Highest education levels:</w:t>
            </w:r>
          </w:p>
        </w:tc>
        <w:tc>
          <w:tcPr>
            <w:tcW w:w="1326" w:type="dxa"/>
            <w:tcBorders>
              <w:top w:val="single" w:sz="4" w:space="0" w:color="auto"/>
              <w:left w:val="single" w:sz="4" w:space="0" w:color="auto"/>
              <w:bottom w:val="single" w:sz="4" w:space="0" w:color="auto"/>
              <w:right w:val="single" w:sz="4" w:space="0" w:color="auto"/>
            </w:tcBorders>
          </w:tcPr>
          <w:p w14:paraId="12C6AB8B" w14:textId="77777777" w:rsidR="001F5E52" w:rsidRPr="00AD1CC0" w:rsidRDefault="001F5E52">
            <w:pPr>
              <w:spacing w:line="276" w:lineRule="auto"/>
              <w:jc w:val="both"/>
              <w:rPr>
                <w:rFonts w:ascii="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tcPr>
          <w:p w14:paraId="6AAFAE63" w14:textId="77777777" w:rsidR="001F5E52" w:rsidRPr="00AD1CC0" w:rsidRDefault="001F5E52">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70C20353" w14:textId="77777777" w:rsidR="001F5E52" w:rsidRPr="00AD1CC0" w:rsidRDefault="001F5E52">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5E066E8D" w14:textId="77777777" w:rsidR="001F5E52" w:rsidRPr="00AD1CC0" w:rsidRDefault="001F5E52">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37CC0A8A" w14:textId="77777777" w:rsidR="001F5E52" w:rsidRPr="00AD1CC0" w:rsidRDefault="001F5E52">
            <w:pPr>
              <w:spacing w:line="276" w:lineRule="auto"/>
              <w:jc w:val="both"/>
              <w:rPr>
                <w:rFonts w:ascii="Times New Roman" w:hAnsi="Times New Roman" w:cs="Times New Roman"/>
                <w:sz w:val="24"/>
                <w:szCs w:val="24"/>
              </w:rPr>
            </w:pPr>
          </w:p>
        </w:tc>
      </w:tr>
      <w:tr w:rsidR="001F5E52" w:rsidRPr="00AD1CC0" w14:paraId="32A412C0"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56624543"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School</w:t>
            </w:r>
          </w:p>
        </w:tc>
        <w:tc>
          <w:tcPr>
            <w:tcW w:w="1326" w:type="dxa"/>
            <w:tcBorders>
              <w:top w:val="single" w:sz="4" w:space="0" w:color="auto"/>
              <w:left w:val="single" w:sz="4" w:space="0" w:color="auto"/>
              <w:bottom w:val="single" w:sz="4" w:space="0" w:color="auto"/>
              <w:right w:val="single" w:sz="4" w:space="0" w:color="auto"/>
            </w:tcBorders>
            <w:hideMark/>
          </w:tcPr>
          <w:p w14:paraId="1307F5DB"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126</w:t>
            </w:r>
          </w:p>
        </w:tc>
        <w:tc>
          <w:tcPr>
            <w:tcW w:w="1608" w:type="dxa"/>
            <w:tcBorders>
              <w:top w:val="single" w:sz="4" w:space="0" w:color="auto"/>
              <w:left w:val="single" w:sz="4" w:space="0" w:color="auto"/>
              <w:bottom w:val="single" w:sz="4" w:space="0" w:color="auto"/>
              <w:right w:val="single" w:sz="4" w:space="0" w:color="auto"/>
            </w:tcBorders>
            <w:hideMark/>
          </w:tcPr>
          <w:p w14:paraId="336F9638"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7" w:type="dxa"/>
            <w:tcBorders>
              <w:top w:val="single" w:sz="4" w:space="0" w:color="auto"/>
              <w:left w:val="single" w:sz="4" w:space="0" w:color="auto"/>
              <w:bottom w:val="single" w:sz="4" w:space="0" w:color="auto"/>
              <w:right w:val="single" w:sz="4" w:space="0" w:color="auto"/>
            </w:tcBorders>
            <w:hideMark/>
          </w:tcPr>
          <w:p w14:paraId="5AE2BD01"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4779C753"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990" w:type="dxa"/>
            <w:tcBorders>
              <w:top w:val="single" w:sz="4" w:space="0" w:color="auto"/>
              <w:left w:val="single" w:sz="4" w:space="0" w:color="auto"/>
              <w:bottom w:val="single" w:sz="4" w:space="0" w:color="auto"/>
              <w:right w:val="single" w:sz="4" w:space="0" w:color="auto"/>
            </w:tcBorders>
            <w:hideMark/>
          </w:tcPr>
          <w:p w14:paraId="25E08D93"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r>
      <w:tr w:rsidR="001F5E52" w:rsidRPr="00AD1CC0" w14:paraId="605FEA2E"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5B701B20"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Vocational school</w:t>
            </w:r>
          </w:p>
        </w:tc>
        <w:tc>
          <w:tcPr>
            <w:tcW w:w="1326" w:type="dxa"/>
            <w:tcBorders>
              <w:top w:val="single" w:sz="4" w:space="0" w:color="auto"/>
              <w:left w:val="single" w:sz="4" w:space="0" w:color="auto"/>
              <w:bottom w:val="single" w:sz="4" w:space="0" w:color="auto"/>
              <w:right w:val="single" w:sz="4" w:space="0" w:color="auto"/>
            </w:tcBorders>
            <w:hideMark/>
          </w:tcPr>
          <w:p w14:paraId="76CD907C"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12</w:t>
            </w:r>
          </w:p>
        </w:tc>
        <w:tc>
          <w:tcPr>
            <w:tcW w:w="1608" w:type="dxa"/>
            <w:tcBorders>
              <w:top w:val="single" w:sz="4" w:space="0" w:color="auto"/>
              <w:left w:val="single" w:sz="4" w:space="0" w:color="auto"/>
              <w:bottom w:val="single" w:sz="4" w:space="0" w:color="auto"/>
              <w:right w:val="single" w:sz="4" w:space="0" w:color="auto"/>
            </w:tcBorders>
            <w:hideMark/>
          </w:tcPr>
          <w:p w14:paraId="472CDA89"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0.669</w:t>
            </w:r>
          </w:p>
        </w:tc>
        <w:tc>
          <w:tcPr>
            <w:tcW w:w="1327" w:type="dxa"/>
            <w:tcBorders>
              <w:top w:val="single" w:sz="4" w:space="0" w:color="auto"/>
              <w:left w:val="single" w:sz="4" w:space="0" w:color="auto"/>
              <w:bottom w:val="single" w:sz="4" w:space="0" w:color="auto"/>
              <w:right w:val="single" w:sz="4" w:space="0" w:color="auto"/>
            </w:tcBorders>
            <w:hideMark/>
          </w:tcPr>
          <w:p w14:paraId="1EC88C6B"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0.139</w:t>
            </w:r>
          </w:p>
        </w:tc>
        <w:tc>
          <w:tcPr>
            <w:tcW w:w="1328" w:type="dxa"/>
            <w:tcBorders>
              <w:top w:val="single" w:sz="4" w:space="0" w:color="auto"/>
              <w:left w:val="single" w:sz="4" w:space="0" w:color="auto"/>
              <w:bottom w:val="single" w:sz="4" w:space="0" w:color="auto"/>
              <w:right w:val="single" w:sz="4" w:space="0" w:color="auto"/>
            </w:tcBorders>
            <w:hideMark/>
          </w:tcPr>
          <w:p w14:paraId="0EBFA5C3"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3.228</w:t>
            </w:r>
          </w:p>
        </w:tc>
        <w:tc>
          <w:tcPr>
            <w:tcW w:w="990" w:type="dxa"/>
            <w:tcBorders>
              <w:top w:val="single" w:sz="4" w:space="0" w:color="auto"/>
              <w:left w:val="single" w:sz="4" w:space="0" w:color="auto"/>
              <w:bottom w:val="single" w:sz="4" w:space="0" w:color="auto"/>
              <w:right w:val="single" w:sz="4" w:space="0" w:color="auto"/>
            </w:tcBorders>
            <w:hideMark/>
          </w:tcPr>
          <w:p w14:paraId="6946E8DA"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0.617</w:t>
            </w:r>
          </w:p>
        </w:tc>
      </w:tr>
      <w:tr w:rsidR="001F5E52" w:rsidRPr="00AD1CC0" w14:paraId="47F64353"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5AA7D1A2"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Junior college</w:t>
            </w:r>
          </w:p>
        </w:tc>
        <w:tc>
          <w:tcPr>
            <w:tcW w:w="1326" w:type="dxa"/>
            <w:tcBorders>
              <w:top w:val="single" w:sz="4" w:space="0" w:color="auto"/>
              <w:left w:val="single" w:sz="4" w:space="0" w:color="auto"/>
              <w:bottom w:val="single" w:sz="4" w:space="0" w:color="auto"/>
              <w:right w:val="single" w:sz="4" w:space="0" w:color="auto"/>
            </w:tcBorders>
            <w:hideMark/>
          </w:tcPr>
          <w:p w14:paraId="73221568"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8</w:t>
            </w:r>
          </w:p>
        </w:tc>
        <w:tc>
          <w:tcPr>
            <w:tcW w:w="1608" w:type="dxa"/>
            <w:tcBorders>
              <w:top w:val="single" w:sz="4" w:space="0" w:color="auto"/>
              <w:left w:val="single" w:sz="4" w:space="0" w:color="auto"/>
              <w:bottom w:val="single" w:sz="4" w:space="0" w:color="auto"/>
              <w:right w:val="single" w:sz="4" w:space="0" w:color="auto"/>
            </w:tcBorders>
            <w:hideMark/>
          </w:tcPr>
          <w:p w14:paraId="7D9C23A6"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1.115</w:t>
            </w:r>
          </w:p>
        </w:tc>
        <w:tc>
          <w:tcPr>
            <w:tcW w:w="1327" w:type="dxa"/>
            <w:tcBorders>
              <w:top w:val="single" w:sz="4" w:space="0" w:color="auto"/>
              <w:left w:val="single" w:sz="4" w:space="0" w:color="auto"/>
              <w:bottom w:val="single" w:sz="4" w:space="0" w:color="auto"/>
              <w:right w:val="single" w:sz="4" w:space="0" w:color="auto"/>
            </w:tcBorders>
            <w:hideMark/>
          </w:tcPr>
          <w:p w14:paraId="6A1094A8"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0.213</w:t>
            </w:r>
          </w:p>
        </w:tc>
        <w:tc>
          <w:tcPr>
            <w:tcW w:w="1328" w:type="dxa"/>
            <w:tcBorders>
              <w:top w:val="single" w:sz="4" w:space="0" w:color="auto"/>
              <w:left w:val="single" w:sz="4" w:space="0" w:color="auto"/>
              <w:bottom w:val="single" w:sz="4" w:space="0" w:color="auto"/>
              <w:right w:val="single" w:sz="4" w:space="0" w:color="auto"/>
            </w:tcBorders>
            <w:hideMark/>
          </w:tcPr>
          <w:p w14:paraId="1923ECE4"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5.824</w:t>
            </w:r>
          </w:p>
        </w:tc>
        <w:tc>
          <w:tcPr>
            <w:tcW w:w="990" w:type="dxa"/>
            <w:tcBorders>
              <w:top w:val="single" w:sz="4" w:space="0" w:color="auto"/>
              <w:left w:val="single" w:sz="4" w:space="0" w:color="auto"/>
              <w:bottom w:val="single" w:sz="4" w:space="0" w:color="auto"/>
              <w:right w:val="single" w:sz="4" w:space="0" w:color="auto"/>
            </w:tcBorders>
            <w:hideMark/>
          </w:tcPr>
          <w:p w14:paraId="1243A3F9"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0.897</w:t>
            </w:r>
          </w:p>
        </w:tc>
      </w:tr>
      <w:tr w:rsidR="001F5E52" w:rsidRPr="00AD1CC0" w14:paraId="111F67D6"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4D81A603"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Senior college</w:t>
            </w:r>
          </w:p>
        </w:tc>
        <w:tc>
          <w:tcPr>
            <w:tcW w:w="1326" w:type="dxa"/>
            <w:tcBorders>
              <w:top w:val="single" w:sz="4" w:space="0" w:color="auto"/>
              <w:left w:val="single" w:sz="4" w:space="0" w:color="auto"/>
              <w:bottom w:val="single" w:sz="4" w:space="0" w:color="auto"/>
              <w:right w:val="single" w:sz="4" w:space="0" w:color="auto"/>
            </w:tcBorders>
            <w:hideMark/>
          </w:tcPr>
          <w:p w14:paraId="01CA9949"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15</w:t>
            </w:r>
          </w:p>
        </w:tc>
        <w:tc>
          <w:tcPr>
            <w:tcW w:w="1608" w:type="dxa"/>
            <w:tcBorders>
              <w:top w:val="single" w:sz="4" w:space="0" w:color="auto"/>
              <w:left w:val="single" w:sz="4" w:space="0" w:color="auto"/>
              <w:bottom w:val="single" w:sz="4" w:space="0" w:color="auto"/>
              <w:right w:val="single" w:sz="4" w:space="0" w:color="auto"/>
            </w:tcBorders>
            <w:hideMark/>
          </w:tcPr>
          <w:p w14:paraId="546730FA"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1.216</w:t>
            </w:r>
          </w:p>
        </w:tc>
        <w:tc>
          <w:tcPr>
            <w:tcW w:w="1327" w:type="dxa"/>
            <w:tcBorders>
              <w:top w:val="single" w:sz="4" w:space="0" w:color="auto"/>
              <w:left w:val="single" w:sz="4" w:space="0" w:color="auto"/>
              <w:bottom w:val="single" w:sz="4" w:space="0" w:color="auto"/>
              <w:right w:val="single" w:sz="4" w:space="0" w:color="auto"/>
            </w:tcBorders>
            <w:hideMark/>
          </w:tcPr>
          <w:p w14:paraId="15CECE27"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0.360</w:t>
            </w:r>
          </w:p>
        </w:tc>
        <w:tc>
          <w:tcPr>
            <w:tcW w:w="1328" w:type="dxa"/>
            <w:tcBorders>
              <w:top w:val="single" w:sz="4" w:space="0" w:color="auto"/>
              <w:left w:val="single" w:sz="4" w:space="0" w:color="auto"/>
              <w:bottom w:val="single" w:sz="4" w:space="0" w:color="auto"/>
              <w:right w:val="single" w:sz="4" w:space="0" w:color="auto"/>
            </w:tcBorders>
            <w:hideMark/>
          </w:tcPr>
          <w:p w14:paraId="39C764CB"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4.108</w:t>
            </w:r>
          </w:p>
        </w:tc>
        <w:tc>
          <w:tcPr>
            <w:tcW w:w="990" w:type="dxa"/>
            <w:tcBorders>
              <w:top w:val="single" w:sz="4" w:space="0" w:color="auto"/>
              <w:left w:val="single" w:sz="4" w:space="0" w:color="auto"/>
              <w:bottom w:val="single" w:sz="4" w:space="0" w:color="auto"/>
              <w:right w:val="single" w:sz="4" w:space="0" w:color="auto"/>
            </w:tcBorders>
            <w:hideMark/>
          </w:tcPr>
          <w:p w14:paraId="3172832F"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0.753</w:t>
            </w:r>
          </w:p>
        </w:tc>
      </w:tr>
      <w:tr w:rsidR="001F5E52" w:rsidRPr="00AD1CC0" w14:paraId="59FA5D94"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7CDF3456"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College/University</w:t>
            </w:r>
          </w:p>
        </w:tc>
        <w:tc>
          <w:tcPr>
            <w:tcW w:w="1326" w:type="dxa"/>
            <w:tcBorders>
              <w:top w:val="single" w:sz="4" w:space="0" w:color="auto"/>
              <w:left w:val="single" w:sz="4" w:space="0" w:color="auto"/>
              <w:bottom w:val="single" w:sz="4" w:space="0" w:color="auto"/>
              <w:right w:val="single" w:sz="4" w:space="0" w:color="auto"/>
            </w:tcBorders>
            <w:hideMark/>
          </w:tcPr>
          <w:p w14:paraId="19E7BEE8"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w:t>
            </w:r>
          </w:p>
        </w:tc>
        <w:tc>
          <w:tcPr>
            <w:tcW w:w="1608" w:type="dxa"/>
            <w:tcBorders>
              <w:top w:val="single" w:sz="4" w:space="0" w:color="auto"/>
              <w:left w:val="single" w:sz="4" w:space="0" w:color="auto"/>
              <w:bottom w:val="single" w:sz="4" w:space="0" w:color="auto"/>
              <w:right w:val="single" w:sz="4" w:space="0" w:color="auto"/>
            </w:tcBorders>
            <w:hideMark/>
          </w:tcPr>
          <w:p w14:paraId="6A9380E7"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0.669</w:t>
            </w:r>
          </w:p>
        </w:tc>
        <w:tc>
          <w:tcPr>
            <w:tcW w:w="1327" w:type="dxa"/>
            <w:tcBorders>
              <w:top w:val="single" w:sz="4" w:space="0" w:color="auto"/>
              <w:left w:val="single" w:sz="4" w:space="0" w:color="auto"/>
              <w:bottom w:val="single" w:sz="4" w:space="0" w:color="auto"/>
              <w:right w:val="single" w:sz="4" w:space="0" w:color="auto"/>
            </w:tcBorders>
            <w:hideMark/>
          </w:tcPr>
          <w:p w14:paraId="37C507B8"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0.075</w:t>
            </w:r>
          </w:p>
        </w:tc>
        <w:tc>
          <w:tcPr>
            <w:tcW w:w="1328" w:type="dxa"/>
            <w:tcBorders>
              <w:top w:val="single" w:sz="4" w:space="0" w:color="auto"/>
              <w:left w:val="single" w:sz="4" w:space="0" w:color="auto"/>
              <w:bottom w:val="single" w:sz="4" w:space="0" w:color="auto"/>
              <w:right w:val="single" w:sz="4" w:space="0" w:color="auto"/>
            </w:tcBorders>
            <w:hideMark/>
          </w:tcPr>
          <w:p w14:paraId="1CC5E39B"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5.958</w:t>
            </w:r>
          </w:p>
        </w:tc>
        <w:tc>
          <w:tcPr>
            <w:tcW w:w="990" w:type="dxa"/>
            <w:tcBorders>
              <w:top w:val="single" w:sz="4" w:space="0" w:color="auto"/>
              <w:left w:val="single" w:sz="4" w:space="0" w:color="auto"/>
              <w:bottom w:val="single" w:sz="4" w:space="0" w:color="auto"/>
              <w:right w:val="single" w:sz="4" w:space="0" w:color="auto"/>
            </w:tcBorders>
            <w:hideMark/>
          </w:tcPr>
          <w:p w14:paraId="6EB968E7"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0.719</w:t>
            </w:r>
          </w:p>
        </w:tc>
      </w:tr>
      <w:tr w:rsidR="001F5E52" w:rsidRPr="00AD1CC0" w14:paraId="1597DDDF"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74E4D3C0"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Postgraduate</w:t>
            </w:r>
          </w:p>
        </w:tc>
        <w:tc>
          <w:tcPr>
            <w:tcW w:w="1326" w:type="dxa"/>
            <w:tcBorders>
              <w:top w:val="single" w:sz="4" w:space="0" w:color="auto"/>
              <w:left w:val="single" w:sz="4" w:space="0" w:color="auto"/>
              <w:bottom w:val="single" w:sz="4" w:space="0" w:color="auto"/>
              <w:right w:val="single" w:sz="4" w:space="0" w:color="auto"/>
            </w:tcBorders>
            <w:hideMark/>
          </w:tcPr>
          <w:p w14:paraId="099C568D"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w:t>
            </w:r>
          </w:p>
        </w:tc>
        <w:tc>
          <w:tcPr>
            <w:tcW w:w="1608" w:type="dxa"/>
            <w:tcBorders>
              <w:top w:val="single" w:sz="4" w:space="0" w:color="auto"/>
              <w:left w:val="single" w:sz="4" w:space="0" w:color="auto"/>
              <w:bottom w:val="single" w:sz="4" w:space="0" w:color="auto"/>
              <w:right w:val="single" w:sz="4" w:space="0" w:color="auto"/>
            </w:tcBorders>
            <w:hideMark/>
          </w:tcPr>
          <w:p w14:paraId="4DB124FB"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5403484893</w:t>
            </w:r>
          </w:p>
        </w:tc>
        <w:tc>
          <w:tcPr>
            <w:tcW w:w="1327" w:type="dxa"/>
            <w:tcBorders>
              <w:top w:val="single" w:sz="4" w:space="0" w:color="auto"/>
              <w:left w:val="single" w:sz="4" w:space="0" w:color="auto"/>
              <w:bottom w:val="single" w:sz="4" w:space="0" w:color="auto"/>
              <w:right w:val="single" w:sz="4" w:space="0" w:color="auto"/>
            </w:tcBorders>
            <w:hideMark/>
          </w:tcPr>
          <w:p w14:paraId="1FE48F25"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0.000</w:t>
            </w:r>
          </w:p>
        </w:tc>
        <w:tc>
          <w:tcPr>
            <w:tcW w:w="1328" w:type="dxa"/>
            <w:tcBorders>
              <w:top w:val="single" w:sz="4" w:space="0" w:color="auto"/>
              <w:left w:val="single" w:sz="4" w:space="0" w:color="auto"/>
              <w:bottom w:val="single" w:sz="4" w:space="0" w:color="auto"/>
              <w:right w:val="single" w:sz="4" w:space="0" w:color="auto"/>
            </w:tcBorders>
          </w:tcPr>
          <w:p w14:paraId="1E544FBE" w14:textId="77777777" w:rsidR="001F5E52" w:rsidRPr="00AD1CC0" w:rsidRDefault="001F5E52">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14:paraId="2383E293"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&gt;0.999</w:t>
            </w:r>
          </w:p>
        </w:tc>
      </w:tr>
      <w:tr w:rsidR="001F5E52" w:rsidRPr="00AD1CC0" w14:paraId="298FF902"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7E277DE3" w14:textId="77777777" w:rsidR="001F5E52" w:rsidRPr="00AD1CC0" w:rsidRDefault="001F5E52">
            <w:pPr>
              <w:spacing w:line="276" w:lineRule="auto"/>
              <w:rPr>
                <w:rFonts w:ascii="Times New Roman" w:hAnsi="Times New Roman" w:cs="Times New Roman"/>
                <w:sz w:val="24"/>
              </w:rPr>
            </w:pPr>
            <w:r w:rsidRPr="00AD1CC0">
              <w:rPr>
                <w:rFonts w:ascii="Times New Roman" w:hAnsi="Times New Roman" w:cs="Times New Roman"/>
                <w:sz w:val="24"/>
                <w:szCs w:val="24"/>
              </w:rPr>
              <w:t>Annual income:</w:t>
            </w:r>
          </w:p>
        </w:tc>
        <w:tc>
          <w:tcPr>
            <w:tcW w:w="1326" w:type="dxa"/>
            <w:tcBorders>
              <w:top w:val="single" w:sz="4" w:space="0" w:color="auto"/>
              <w:left w:val="single" w:sz="4" w:space="0" w:color="auto"/>
              <w:bottom w:val="single" w:sz="4" w:space="0" w:color="auto"/>
              <w:right w:val="single" w:sz="4" w:space="0" w:color="auto"/>
            </w:tcBorders>
          </w:tcPr>
          <w:p w14:paraId="4C15716A" w14:textId="77777777" w:rsidR="001F5E52" w:rsidRPr="00AD1CC0" w:rsidRDefault="001F5E52">
            <w:pPr>
              <w:spacing w:line="276" w:lineRule="auto"/>
              <w:jc w:val="both"/>
              <w:rPr>
                <w:rFonts w:ascii="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tcPr>
          <w:p w14:paraId="6DACC466" w14:textId="77777777" w:rsidR="001F5E52" w:rsidRPr="00AD1CC0" w:rsidRDefault="001F5E52">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17F7758B" w14:textId="77777777" w:rsidR="001F5E52" w:rsidRPr="00AD1CC0" w:rsidRDefault="001F5E52">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0B650BF9" w14:textId="77777777" w:rsidR="001F5E52" w:rsidRPr="00AD1CC0" w:rsidRDefault="001F5E52">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3E8904F5" w14:textId="77777777" w:rsidR="001F5E52" w:rsidRPr="00AD1CC0" w:rsidRDefault="001F5E52">
            <w:pPr>
              <w:spacing w:line="276" w:lineRule="auto"/>
              <w:jc w:val="both"/>
              <w:rPr>
                <w:rFonts w:ascii="Times New Roman" w:hAnsi="Times New Roman" w:cs="Times New Roman"/>
                <w:sz w:val="24"/>
                <w:szCs w:val="24"/>
              </w:rPr>
            </w:pPr>
          </w:p>
        </w:tc>
      </w:tr>
      <w:tr w:rsidR="001F5E52" w:rsidRPr="00AD1CC0" w14:paraId="64928146"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3507894"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Upper-middle (US $4,036 - US $12,475)</w:t>
            </w:r>
          </w:p>
        </w:tc>
        <w:tc>
          <w:tcPr>
            <w:tcW w:w="1326" w:type="dxa"/>
            <w:tcBorders>
              <w:top w:val="single" w:sz="4" w:space="0" w:color="auto"/>
              <w:left w:val="single" w:sz="4" w:space="0" w:color="auto"/>
              <w:bottom w:val="single" w:sz="4" w:space="0" w:color="auto"/>
              <w:right w:val="single" w:sz="4" w:space="0" w:color="auto"/>
            </w:tcBorders>
            <w:hideMark/>
          </w:tcPr>
          <w:p w14:paraId="112E77BF"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18</w:t>
            </w:r>
          </w:p>
        </w:tc>
        <w:tc>
          <w:tcPr>
            <w:tcW w:w="1608" w:type="dxa"/>
            <w:tcBorders>
              <w:top w:val="single" w:sz="4" w:space="0" w:color="auto"/>
              <w:left w:val="single" w:sz="4" w:space="0" w:color="auto"/>
              <w:bottom w:val="single" w:sz="4" w:space="0" w:color="auto"/>
              <w:right w:val="single" w:sz="4" w:space="0" w:color="auto"/>
            </w:tcBorders>
            <w:hideMark/>
          </w:tcPr>
          <w:p w14:paraId="3EB493C8"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7" w:type="dxa"/>
            <w:tcBorders>
              <w:top w:val="single" w:sz="4" w:space="0" w:color="auto"/>
              <w:left w:val="single" w:sz="4" w:space="0" w:color="auto"/>
              <w:bottom w:val="single" w:sz="4" w:space="0" w:color="auto"/>
              <w:right w:val="single" w:sz="4" w:space="0" w:color="auto"/>
            </w:tcBorders>
            <w:hideMark/>
          </w:tcPr>
          <w:p w14:paraId="30963EBE"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0EF1C5C2"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990" w:type="dxa"/>
            <w:tcBorders>
              <w:top w:val="single" w:sz="4" w:space="0" w:color="auto"/>
              <w:left w:val="single" w:sz="4" w:space="0" w:color="auto"/>
              <w:bottom w:val="single" w:sz="4" w:space="0" w:color="auto"/>
              <w:right w:val="single" w:sz="4" w:space="0" w:color="auto"/>
            </w:tcBorders>
            <w:hideMark/>
          </w:tcPr>
          <w:p w14:paraId="6C3C68EF"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r>
      <w:tr w:rsidR="001F5E52" w:rsidRPr="00AD1CC0" w14:paraId="7D7043A9"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63763C5C"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Lower-middle (US $1,026 - US $4,035)</w:t>
            </w:r>
          </w:p>
        </w:tc>
        <w:tc>
          <w:tcPr>
            <w:tcW w:w="1326" w:type="dxa"/>
            <w:tcBorders>
              <w:top w:val="single" w:sz="4" w:space="0" w:color="auto"/>
              <w:left w:val="single" w:sz="4" w:space="0" w:color="auto"/>
              <w:bottom w:val="single" w:sz="4" w:space="0" w:color="auto"/>
              <w:right w:val="single" w:sz="4" w:space="0" w:color="auto"/>
            </w:tcBorders>
            <w:hideMark/>
          </w:tcPr>
          <w:p w14:paraId="49F67EC5"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115</w:t>
            </w:r>
          </w:p>
        </w:tc>
        <w:tc>
          <w:tcPr>
            <w:tcW w:w="1608" w:type="dxa"/>
            <w:tcBorders>
              <w:top w:val="single" w:sz="4" w:space="0" w:color="auto"/>
              <w:left w:val="single" w:sz="4" w:space="0" w:color="auto"/>
              <w:bottom w:val="single" w:sz="4" w:space="0" w:color="auto"/>
              <w:right w:val="single" w:sz="4" w:space="0" w:color="auto"/>
            </w:tcBorders>
            <w:hideMark/>
          </w:tcPr>
          <w:p w14:paraId="106A343F"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0.877</w:t>
            </w:r>
          </w:p>
        </w:tc>
        <w:tc>
          <w:tcPr>
            <w:tcW w:w="1327" w:type="dxa"/>
            <w:tcBorders>
              <w:top w:val="single" w:sz="4" w:space="0" w:color="auto"/>
              <w:left w:val="single" w:sz="4" w:space="0" w:color="auto"/>
              <w:bottom w:val="single" w:sz="4" w:space="0" w:color="auto"/>
              <w:right w:val="single" w:sz="4" w:space="0" w:color="auto"/>
            </w:tcBorders>
            <w:hideMark/>
          </w:tcPr>
          <w:p w14:paraId="5562FED8"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0.288</w:t>
            </w:r>
          </w:p>
        </w:tc>
        <w:tc>
          <w:tcPr>
            <w:tcW w:w="1328" w:type="dxa"/>
            <w:tcBorders>
              <w:top w:val="single" w:sz="4" w:space="0" w:color="auto"/>
              <w:left w:val="single" w:sz="4" w:space="0" w:color="auto"/>
              <w:bottom w:val="single" w:sz="4" w:space="0" w:color="auto"/>
              <w:right w:val="single" w:sz="4" w:space="0" w:color="auto"/>
            </w:tcBorders>
            <w:hideMark/>
          </w:tcPr>
          <w:p w14:paraId="51D799E1"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2.671</w:t>
            </w:r>
          </w:p>
        </w:tc>
        <w:tc>
          <w:tcPr>
            <w:tcW w:w="990" w:type="dxa"/>
            <w:tcBorders>
              <w:top w:val="single" w:sz="4" w:space="0" w:color="auto"/>
              <w:left w:val="single" w:sz="4" w:space="0" w:color="auto"/>
              <w:bottom w:val="single" w:sz="4" w:space="0" w:color="auto"/>
              <w:right w:val="single" w:sz="4" w:space="0" w:color="auto"/>
            </w:tcBorders>
            <w:hideMark/>
          </w:tcPr>
          <w:p w14:paraId="57373EC7"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0.817</w:t>
            </w:r>
          </w:p>
        </w:tc>
      </w:tr>
      <w:tr w:rsidR="001F5E52" w:rsidRPr="00AD1CC0" w14:paraId="62F0D833"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56E0B5C3"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Low (≤ US $1,025)</w:t>
            </w:r>
          </w:p>
        </w:tc>
        <w:tc>
          <w:tcPr>
            <w:tcW w:w="1326" w:type="dxa"/>
            <w:tcBorders>
              <w:top w:val="single" w:sz="4" w:space="0" w:color="auto"/>
              <w:left w:val="single" w:sz="4" w:space="0" w:color="auto"/>
              <w:bottom w:val="single" w:sz="4" w:space="0" w:color="auto"/>
              <w:right w:val="single" w:sz="4" w:space="0" w:color="auto"/>
            </w:tcBorders>
            <w:hideMark/>
          </w:tcPr>
          <w:p w14:paraId="05A9CDFD"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34</w:t>
            </w:r>
          </w:p>
        </w:tc>
        <w:tc>
          <w:tcPr>
            <w:tcW w:w="1608" w:type="dxa"/>
            <w:tcBorders>
              <w:top w:val="single" w:sz="4" w:space="0" w:color="auto"/>
              <w:left w:val="single" w:sz="4" w:space="0" w:color="auto"/>
              <w:bottom w:val="single" w:sz="4" w:space="0" w:color="auto"/>
              <w:right w:val="single" w:sz="4" w:space="0" w:color="auto"/>
            </w:tcBorders>
            <w:hideMark/>
          </w:tcPr>
          <w:p w14:paraId="5E5015B6"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0.448</w:t>
            </w:r>
          </w:p>
        </w:tc>
        <w:tc>
          <w:tcPr>
            <w:tcW w:w="1327" w:type="dxa"/>
            <w:tcBorders>
              <w:top w:val="single" w:sz="4" w:space="0" w:color="auto"/>
              <w:left w:val="single" w:sz="4" w:space="0" w:color="auto"/>
              <w:bottom w:val="single" w:sz="4" w:space="0" w:color="auto"/>
              <w:right w:val="single" w:sz="4" w:space="0" w:color="auto"/>
            </w:tcBorders>
            <w:hideMark/>
          </w:tcPr>
          <w:p w14:paraId="415DC6CD"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0.110</w:t>
            </w:r>
          </w:p>
        </w:tc>
        <w:tc>
          <w:tcPr>
            <w:tcW w:w="1328" w:type="dxa"/>
            <w:tcBorders>
              <w:top w:val="single" w:sz="4" w:space="0" w:color="auto"/>
              <w:left w:val="single" w:sz="4" w:space="0" w:color="auto"/>
              <w:bottom w:val="single" w:sz="4" w:space="0" w:color="auto"/>
              <w:right w:val="single" w:sz="4" w:space="0" w:color="auto"/>
            </w:tcBorders>
            <w:hideMark/>
          </w:tcPr>
          <w:p w14:paraId="45A07E97"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1.821</w:t>
            </w:r>
          </w:p>
        </w:tc>
        <w:tc>
          <w:tcPr>
            <w:tcW w:w="990" w:type="dxa"/>
            <w:tcBorders>
              <w:top w:val="single" w:sz="4" w:space="0" w:color="auto"/>
              <w:left w:val="single" w:sz="4" w:space="0" w:color="auto"/>
              <w:bottom w:val="single" w:sz="4" w:space="0" w:color="auto"/>
              <w:right w:val="single" w:sz="4" w:space="0" w:color="auto"/>
            </w:tcBorders>
            <w:hideMark/>
          </w:tcPr>
          <w:p w14:paraId="392531B6"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0.262</w:t>
            </w:r>
          </w:p>
        </w:tc>
      </w:tr>
      <w:tr w:rsidR="001F5E52" w:rsidRPr="00AD1CC0" w14:paraId="2589E686" w14:textId="77777777" w:rsidTr="00B12DA5">
        <w:tc>
          <w:tcPr>
            <w:tcW w:w="9565" w:type="dxa"/>
            <w:gridSpan w:val="6"/>
            <w:tcBorders>
              <w:top w:val="single" w:sz="4" w:space="0" w:color="auto"/>
              <w:left w:val="single" w:sz="4" w:space="0" w:color="auto"/>
              <w:bottom w:val="single" w:sz="4" w:space="0" w:color="auto"/>
              <w:right w:val="single" w:sz="4" w:space="0" w:color="auto"/>
            </w:tcBorders>
            <w:hideMark/>
          </w:tcPr>
          <w:p w14:paraId="4CA30880" w14:textId="77777777" w:rsidR="001F5E52" w:rsidRPr="00AD1CC0" w:rsidRDefault="001F5E52" w:rsidP="00F37C04">
            <w:pPr>
              <w:spacing w:line="276" w:lineRule="auto"/>
              <w:jc w:val="both"/>
              <w:rPr>
                <w:rFonts w:ascii="Times New Roman" w:hAnsi="Times New Roman" w:cs="Times New Roman"/>
                <w:sz w:val="24"/>
                <w:szCs w:val="24"/>
              </w:rPr>
            </w:pPr>
            <w:r w:rsidRPr="00AD1CC0">
              <w:rPr>
                <w:rFonts w:ascii="Times New Roman" w:hAnsi="Times New Roman" w:cs="Times New Roman"/>
                <w:b/>
                <w:sz w:val="24"/>
                <w:szCs w:val="24"/>
              </w:rPr>
              <w:t>Risk factors for aneurysmal subarachnoid hemorrhage</w:t>
            </w:r>
          </w:p>
        </w:tc>
      </w:tr>
      <w:tr w:rsidR="001F5E52" w:rsidRPr="00AD1CC0" w14:paraId="30E6409E"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365D7C38" w14:textId="77777777" w:rsidR="001F5E52" w:rsidRPr="00AD1CC0" w:rsidRDefault="001F5E52">
            <w:pPr>
              <w:spacing w:line="276" w:lineRule="auto"/>
              <w:rPr>
                <w:rFonts w:ascii="Times New Roman" w:hAnsi="Times New Roman" w:cs="Times New Roman"/>
                <w:sz w:val="24"/>
                <w:szCs w:val="24"/>
              </w:rPr>
            </w:pPr>
            <w:r w:rsidRPr="00AD1CC0">
              <w:rPr>
                <w:rFonts w:ascii="Times New Roman" w:hAnsi="Times New Roman" w:cs="Times New Roman"/>
                <w:sz w:val="24"/>
                <w:szCs w:val="24"/>
              </w:rPr>
              <w:t>Cigarette smoking</w:t>
            </w:r>
          </w:p>
        </w:tc>
        <w:tc>
          <w:tcPr>
            <w:tcW w:w="1326" w:type="dxa"/>
            <w:tcBorders>
              <w:top w:val="single" w:sz="4" w:space="0" w:color="auto"/>
              <w:left w:val="single" w:sz="4" w:space="0" w:color="auto"/>
              <w:bottom w:val="single" w:sz="4" w:space="0" w:color="auto"/>
              <w:right w:val="single" w:sz="4" w:space="0" w:color="auto"/>
            </w:tcBorders>
            <w:hideMark/>
          </w:tcPr>
          <w:p w14:paraId="3B734C82"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63</w:t>
            </w:r>
          </w:p>
        </w:tc>
        <w:tc>
          <w:tcPr>
            <w:tcW w:w="1608" w:type="dxa"/>
            <w:tcBorders>
              <w:top w:val="single" w:sz="4" w:space="0" w:color="auto"/>
              <w:left w:val="single" w:sz="4" w:space="0" w:color="auto"/>
              <w:bottom w:val="single" w:sz="4" w:space="0" w:color="auto"/>
              <w:right w:val="single" w:sz="4" w:space="0" w:color="auto"/>
            </w:tcBorders>
            <w:hideMark/>
          </w:tcPr>
          <w:p w14:paraId="514ADABC"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1.394</w:t>
            </w:r>
          </w:p>
        </w:tc>
        <w:tc>
          <w:tcPr>
            <w:tcW w:w="1327" w:type="dxa"/>
            <w:tcBorders>
              <w:top w:val="single" w:sz="4" w:space="0" w:color="auto"/>
              <w:left w:val="single" w:sz="4" w:space="0" w:color="auto"/>
              <w:bottom w:val="single" w:sz="4" w:space="0" w:color="auto"/>
              <w:right w:val="single" w:sz="4" w:space="0" w:color="auto"/>
            </w:tcBorders>
            <w:hideMark/>
          </w:tcPr>
          <w:p w14:paraId="3FB65163"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0.673</w:t>
            </w:r>
          </w:p>
        </w:tc>
        <w:tc>
          <w:tcPr>
            <w:tcW w:w="1328" w:type="dxa"/>
            <w:tcBorders>
              <w:top w:val="single" w:sz="4" w:space="0" w:color="auto"/>
              <w:left w:val="single" w:sz="4" w:space="0" w:color="auto"/>
              <w:bottom w:val="single" w:sz="4" w:space="0" w:color="auto"/>
              <w:right w:val="single" w:sz="4" w:space="0" w:color="auto"/>
            </w:tcBorders>
            <w:hideMark/>
          </w:tcPr>
          <w:p w14:paraId="505D1CCE"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2.888</w:t>
            </w:r>
          </w:p>
        </w:tc>
        <w:tc>
          <w:tcPr>
            <w:tcW w:w="990" w:type="dxa"/>
            <w:tcBorders>
              <w:top w:val="single" w:sz="4" w:space="0" w:color="auto"/>
              <w:left w:val="single" w:sz="4" w:space="0" w:color="auto"/>
              <w:bottom w:val="single" w:sz="4" w:space="0" w:color="auto"/>
              <w:right w:val="single" w:sz="4" w:space="0" w:color="auto"/>
            </w:tcBorders>
            <w:hideMark/>
          </w:tcPr>
          <w:p w14:paraId="1F26DC83"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0.371</w:t>
            </w:r>
          </w:p>
        </w:tc>
      </w:tr>
      <w:tr w:rsidR="001F5E52" w:rsidRPr="00AD1CC0" w14:paraId="6A09B542"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0C49BBA1" w14:textId="77777777" w:rsidR="001F5E52" w:rsidRPr="00AD1CC0" w:rsidRDefault="001F5E52">
            <w:pPr>
              <w:spacing w:line="276" w:lineRule="auto"/>
              <w:rPr>
                <w:rFonts w:ascii="Times New Roman" w:hAnsi="Times New Roman" w:cs="Times New Roman"/>
                <w:sz w:val="24"/>
                <w:szCs w:val="24"/>
              </w:rPr>
            </w:pPr>
            <w:r w:rsidRPr="00AD1CC0">
              <w:rPr>
                <w:rFonts w:ascii="Times New Roman" w:hAnsi="Times New Roman" w:cs="Times New Roman"/>
                <w:sz w:val="24"/>
                <w:szCs w:val="24"/>
              </w:rPr>
              <w:t>Smoking behaviors:</w:t>
            </w:r>
          </w:p>
        </w:tc>
        <w:tc>
          <w:tcPr>
            <w:tcW w:w="1326" w:type="dxa"/>
            <w:tcBorders>
              <w:top w:val="single" w:sz="4" w:space="0" w:color="auto"/>
              <w:left w:val="single" w:sz="4" w:space="0" w:color="auto"/>
              <w:bottom w:val="single" w:sz="4" w:space="0" w:color="auto"/>
              <w:right w:val="single" w:sz="4" w:space="0" w:color="auto"/>
            </w:tcBorders>
          </w:tcPr>
          <w:p w14:paraId="03AFB4E2" w14:textId="77777777" w:rsidR="001F5E52" w:rsidRPr="00AD1CC0" w:rsidRDefault="001F5E52">
            <w:pPr>
              <w:spacing w:line="276" w:lineRule="auto"/>
              <w:jc w:val="both"/>
              <w:rPr>
                <w:rFonts w:ascii="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tcPr>
          <w:p w14:paraId="06BAE7B8" w14:textId="77777777" w:rsidR="001F5E52" w:rsidRPr="00AD1CC0" w:rsidRDefault="001F5E52">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4B58385D" w14:textId="77777777" w:rsidR="001F5E52" w:rsidRPr="00AD1CC0" w:rsidRDefault="001F5E52">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12771C4F" w14:textId="77777777" w:rsidR="001F5E52" w:rsidRPr="00AD1CC0" w:rsidRDefault="001F5E52">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7E85B1FA" w14:textId="77777777" w:rsidR="001F5E52" w:rsidRPr="00AD1CC0" w:rsidRDefault="001F5E52">
            <w:pPr>
              <w:spacing w:line="276" w:lineRule="auto"/>
              <w:jc w:val="both"/>
              <w:rPr>
                <w:rFonts w:ascii="Times New Roman" w:hAnsi="Times New Roman" w:cs="Times New Roman"/>
                <w:sz w:val="24"/>
                <w:szCs w:val="24"/>
              </w:rPr>
            </w:pPr>
          </w:p>
        </w:tc>
      </w:tr>
      <w:tr w:rsidR="001F5E52" w:rsidRPr="00AD1CC0" w14:paraId="3C548A5B"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17BA57B"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Quit</w:t>
            </w:r>
          </w:p>
        </w:tc>
        <w:tc>
          <w:tcPr>
            <w:tcW w:w="1326" w:type="dxa"/>
            <w:tcBorders>
              <w:top w:val="single" w:sz="4" w:space="0" w:color="auto"/>
              <w:left w:val="single" w:sz="4" w:space="0" w:color="auto"/>
              <w:bottom w:val="single" w:sz="4" w:space="0" w:color="auto"/>
              <w:right w:val="single" w:sz="4" w:space="0" w:color="auto"/>
            </w:tcBorders>
            <w:hideMark/>
          </w:tcPr>
          <w:p w14:paraId="4F8826DD"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18</w:t>
            </w:r>
          </w:p>
        </w:tc>
        <w:tc>
          <w:tcPr>
            <w:tcW w:w="1608" w:type="dxa"/>
            <w:tcBorders>
              <w:top w:val="single" w:sz="4" w:space="0" w:color="auto"/>
              <w:left w:val="single" w:sz="4" w:space="0" w:color="auto"/>
              <w:bottom w:val="single" w:sz="4" w:space="0" w:color="auto"/>
              <w:right w:val="single" w:sz="4" w:space="0" w:color="auto"/>
            </w:tcBorders>
            <w:hideMark/>
          </w:tcPr>
          <w:p w14:paraId="3547DB8E"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7" w:type="dxa"/>
            <w:tcBorders>
              <w:top w:val="single" w:sz="4" w:space="0" w:color="auto"/>
              <w:left w:val="single" w:sz="4" w:space="0" w:color="auto"/>
              <w:bottom w:val="single" w:sz="4" w:space="0" w:color="auto"/>
              <w:right w:val="single" w:sz="4" w:space="0" w:color="auto"/>
            </w:tcBorders>
            <w:hideMark/>
          </w:tcPr>
          <w:p w14:paraId="20BEA650"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4CFF08BA"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990" w:type="dxa"/>
            <w:tcBorders>
              <w:top w:val="single" w:sz="4" w:space="0" w:color="auto"/>
              <w:left w:val="single" w:sz="4" w:space="0" w:color="auto"/>
              <w:bottom w:val="single" w:sz="4" w:space="0" w:color="auto"/>
              <w:right w:val="single" w:sz="4" w:space="0" w:color="auto"/>
            </w:tcBorders>
            <w:hideMark/>
          </w:tcPr>
          <w:p w14:paraId="6EFEB437"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r>
      <w:tr w:rsidR="001F5E52" w:rsidRPr="00AD1CC0" w14:paraId="470CCEBD"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24C9FF3"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Current</w:t>
            </w:r>
          </w:p>
        </w:tc>
        <w:tc>
          <w:tcPr>
            <w:tcW w:w="1326" w:type="dxa"/>
            <w:tcBorders>
              <w:top w:val="single" w:sz="4" w:space="0" w:color="auto"/>
              <w:left w:val="single" w:sz="4" w:space="0" w:color="auto"/>
              <w:bottom w:val="single" w:sz="4" w:space="0" w:color="auto"/>
              <w:right w:val="single" w:sz="4" w:space="0" w:color="auto"/>
            </w:tcBorders>
            <w:hideMark/>
          </w:tcPr>
          <w:p w14:paraId="20A0ED6B"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45</w:t>
            </w:r>
          </w:p>
        </w:tc>
        <w:tc>
          <w:tcPr>
            <w:tcW w:w="1608" w:type="dxa"/>
            <w:tcBorders>
              <w:top w:val="single" w:sz="4" w:space="0" w:color="auto"/>
              <w:left w:val="single" w:sz="4" w:space="0" w:color="auto"/>
              <w:bottom w:val="single" w:sz="4" w:space="0" w:color="auto"/>
              <w:right w:val="single" w:sz="4" w:space="0" w:color="auto"/>
            </w:tcBorders>
            <w:hideMark/>
          </w:tcPr>
          <w:p w14:paraId="58C0E7EE"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2.258</w:t>
            </w:r>
          </w:p>
        </w:tc>
        <w:tc>
          <w:tcPr>
            <w:tcW w:w="1327" w:type="dxa"/>
            <w:tcBorders>
              <w:top w:val="single" w:sz="4" w:space="0" w:color="auto"/>
              <w:left w:val="single" w:sz="4" w:space="0" w:color="auto"/>
              <w:bottom w:val="single" w:sz="4" w:space="0" w:color="auto"/>
              <w:right w:val="single" w:sz="4" w:space="0" w:color="auto"/>
            </w:tcBorders>
            <w:hideMark/>
          </w:tcPr>
          <w:p w14:paraId="7B8E68EE"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0.5662</w:t>
            </w:r>
          </w:p>
        </w:tc>
        <w:tc>
          <w:tcPr>
            <w:tcW w:w="1328" w:type="dxa"/>
            <w:tcBorders>
              <w:top w:val="single" w:sz="4" w:space="0" w:color="auto"/>
              <w:left w:val="single" w:sz="4" w:space="0" w:color="auto"/>
              <w:bottom w:val="single" w:sz="4" w:space="0" w:color="auto"/>
              <w:right w:val="single" w:sz="4" w:space="0" w:color="auto"/>
            </w:tcBorders>
            <w:hideMark/>
          </w:tcPr>
          <w:p w14:paraId="215C59A4"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9.075</w:t>
            </w:r>
          </w:p>
        </w:tc>
        <w:tc>
          <w:tcPr>
            <w:tcW w:w="990" w:type="dxa"/>
            <w:tcBorders>
              <w:top w:val="single" w:sz="4" w:space="0" w:color="auto"/>
              <w:left w:val="single" w:sz="4" w:space="0" w:color="auto"/>
              <w:bottom w:val="single" w:sz="4" w:space="0" w:color="auto"/>
              <w:right w:val="single" w:sz="4" w:space="0" w:color="auto"/>
            </w:tcBorders>
            <w:hideMark/>
          </w:tcPr>
          <w:p w14:paraId="6EE7A0B2"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0.251</w:t>
            </w:r>
          </w:p>
        </w:tc>
      </w:tr>
      <w:tr w:rsidR="001F5E52" w:rsidRPr="00427FB5" w14:paraId="72BD60B1"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51640F16" w14:textId="77777777" w:rsidR="001F5E52" w:rsidRPr="00427FB5" w:rsidRDefault="001F5E52">
            <w:pPr>
              <w:spacing w:line="276" w:lineRule="auto"/>
              <w:rPr>
                <w:rFonts w:ascii="Times New Roman" w:hAnsi="Times New Roman" w:cs="Times New Roman"/>
                <w:sz w:val="24"/>
                <w:szCs w:val="24"/>
              </w:rPr>
            </w:pPr>
            <w:r w:rsidRPr="00427FB5">
              <w:rPr>
                <w:rFonts w:ascii="Times New Roman" w:hAnsi="Times New Roman" w:cs="Times New Roman"/>
                <w:sz w:val="24"/>
                <w:szCs w:val="24"/>
              </w:rPr>
              <w:t>Hypertension</w:t>
            </w:r>
          </w:p>
        </w:tc>
        <w:tc>
          <w:tcPr>
            <w:tcW w:w="1326" w:type="dxa"/>
            <w:tcBorders>
              <w:top w:val="single" w:sz="4" w:space="0" w:color="auto"/>
              <w:left w:val="single" w:sz="4" w:space="0" w:color="auto"/>
              <w:bottom w:val="single" w:sz="4" w:space="0" w:color="auto"/>
              <w:right w:val="single" w:sz="4" w:space="0" w:color="auto"/>
            </w:tcBorders>
            <w:hideMark/>
          </w:tcPr>
          <w:p w14:paraId="06A3A473" w14:textId="77777777" w:rsidR="001F5E52" w:rsidRPr="00427FB5" w:rsidRDefault="001F5E52">
            <w:pPr>
              <w:spacing w:line="276" w:lineRule="auto"/>
              <w:jc w:val="both"/>
              <w:rPr>
                <w:rFonts w:ascii="Times New Roman" w:hAnsi="Times New Roman" w:cs="Times New Roman"/>
                <w:sz w:val="24"/>
                <w:szCs w:val="24"/>
              </w:rPr>
            </w:pPr>
            <w:r w:rsidRPr="00427FB5">
              <w:rPr>
                <w:rFonts w:ascii="Times New Roman" w:hAnsi="Times New Roman" w:cs="Times New Roman"/>
                <w:sz w:val="24"/>
                <w:szCs w:val="24"/>
              </w:rPr>
              <w:t>64</w:t>
            </w:r>
          </w:p>
        </w:tc>
        <w:tc>
          <w:tcPr>
            <w:tcW w:w="1608" w:type="dxa"/>
            <w:tcBorders>
              <w:top w:val="single" w:sz="4" w:space="0" w:color="auto"/>
              <w:left w:val="single" w:sz="4" w:space="0" w:color="auto"/>
              <w:bottom w:val="single" w:sz="4" w:space="0" w:color="auto"/>
              <w:right w:val="single" w:sz="4" w:space="0" w:color="auto"/>
            </w:tcBorders>
            <w:hideMark/>
          </w:tcPr>
          <w:p w14:paraId="4EE88101" w14:textId="77777777" w:rsidR="001F5E52" w:rsidRPr="00427FB5" w:rsidRDefault="001F5E52">
            <w:pPr>
              <w:spacing w:line="276" w:lineRule="auto"/>
              <w:jc w:val="both"/>
              <w:rPr>
                <w:rFonts w:ascii="Times New Roman" w:hAnsi="Times New Roman" w:cs="Times New Roman"/>
                <w:sz w:val="24"/>
                <w:szCs w:val="24"/>
              </w:rPr>
            </w:pPr>
            <w:r w:rsidRPr="00427FB5">
              <w:rPr>
                <w:rFonts w:ascii="Times New Roman" w:hAnsi="Times New Roman" w:cs="Times New Roman"/>
                <w:sz w:val="24"/>
                <w:szCs w:val="24"/>
              </w:rPr>
              <w:t>2.333</w:t>
            </w:r>
          </w:p>
        </w:tc>
        <w:tc>
          <w:tcPr>
            <w:tcW w:w="1327" w:type="dxa"/>
            <w:tcBorders>
              <w:top w:val="single" w:sz="4" w:space="0" w:color="auto"/>
              <w:left w:val="single" w:sz="4" w:space="0" w:color="auto"/>
              <w:bottom w:val="single" w:sz="4" w:space="0" w:color="auto"/>
              <w:right w:val="single" w:sz="4" w:space="0" w:color="auto"/>
            </w:tcBorders>
            <w:hideMark/>
          </w:tcPr>
          <w:p w14:paraId="48A9EA2A" w14:textId="77777777" w:rsidR="001F5E52" w:rsidRPr="00427FB5" w:rsidRDefault="001F5E52">
            <w:pPr>
              <w:spacing w:line="276" w:lineRule="auto"/>
              <w:jc w:val="both"/>
              <w:rPr>
                <w:rFonts w:ascii="Times New Roman" w:hAnsi="Times New Roman" w:cs="Times New Roman"/>
                <w:sz w:val="24"/>
                <w:szCs w:val="24"/>
              </w:rPr>
            </w:pPr>
            <w:r w:rsidRPr="00427FB5">
              <w:rPr>
                <w:rFonts w:ascii="Times New Roman" w:hAnsi="Times New Roman" w:cs="Times New Roman"/>
                <w:sz w:val="24"/>
                <w:szCs w:val="24"/>
              </w:rPr>
              <w:t>1.126</w:t>
            </w:r>
          </w:p>
        </w:tc>
        <w:tc>
          <w:tcPr>
            <w:tcW w:w="1328" w:type="dxa"/>
            <w:tcBorders>
              <w:top w:val="single" w:sz="4" w:space="0" w:color="auto"/>
              <w:left w:val="single" w:sz="4" w:space="0" w:color="auto"/>
              <w:bottom w:val="single" w:sz="4" w:space="0" w:color="auto"/>
              <w:right w:val="single" w:sz="4" w:space="0" w:color="auto"/>
            </w:tcBorders>
            <w:hideMark/>
          </w:tcPr>
          <w:p w14:paraId="39892F31" w14:textId="77777777" w:rsidR="001F5E52" w:rsidRPr="00427FB5" w:rsidRDefault="001F5E52">
            <w:pPr>
              <w:spacing w:line="276" w:lineRule="auto"/>
              <w:jc w:val="both"/>
              <w:rPr>
                <w:rFonts w:ascii="Times New Roman" w:hAnsi="Times New Roman" w:cs="Times New Roman"/>
                <w:sz w:val="24"/>
                <w:szCs w:val="24"/>
              </w:rPr>
            </w:pPr>
            <w:r w:rsidRPr="00427FB5">
              <w:rPr>
                <w:rFonts w:ascii="Times New Roman" w:hAnsi="Times New Roman" w:cs="Times New Roman"/>
                <w:sz w:val="24"/>
                <w:szCs w:val="24"/>
              </w:rPr>
              <w:t>4.833</w:t>
            </w:r>
          </w:p>
        </w:tc>
        <w:tc>
          <w:tcPr>
            <w:tcW w:w="990" w:type="dxa"/>
            <w:tcBorders>
              <w:top w:val="single" w:sz="4" w:space="0" w:color="auto"/>
              <w:left w:val="single" w:sz="4" w:space="0" w:color="auto"/>
              <w:bottom w:val="single" w:sz="4" w:space="0" w:color="auto"/>
              <w:right w:val="single" w:sz="4" w:space="0" w:color="auto"/>
            </w:tcBorders>
            <w:hideMark/>
          </w:tcPr>
          <w:p w14:paraId="5EE42DC9" w14:textId="77777777" w:rsidR="001F5E52" w:rsidRPr="00427FB5" w:rsidRDefault="001F5E52">
            <w:pPr>
              <w:spacing w:line="276" w:lineRule="auto"/>
              <w:jc w:val="both"/>
              <w:rPr>
                <w:rFonts w:ascii="Times New Roman" w:hAnsi="Times New Roman" w:cs="Times New Roman"/>
                <w:sz w:val="24"/>
                <w:szCs w:val="24"/>
              </w:rPr>
            </w:pPr>
            <w:r w:rsidRPr="00427FB5">
              <w:rPr>
                <w:rFonts w:ascii="Times New Roman" w:hAnsi="Times New Roman" w:cs="Times New Roman"/>
                <w:sz w:val="24"/>
                <w:szCs w:val="24"/>
              </w:rPr>
              <w:t>0.023</w:t>
            </w:r>
          </w:p>
        </w:tc>
      </w:tr>
      <w:tr w:rsidR="001F5E52" w:rsidRPr="00AD1CC0" w14:paraId="67DA873A"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66335CFC" w14:textId="77777777" w:rsidR="001F5E52" w:rsidRPr="00AD1CC0" w:rsidRDefault="001F5E52">
            <w:pPr>
              <w:spacing w:line="276" w:lineRule="auto"/>
              <w:rPr>
                <w:rFonts w:ascii="Times New Roman" w:hAnsi="Times New Roman" w:cs="Times New Roman"/>
                <w:sz w:val="24"/>
                <w:szCs w:val="24"/>
              </w:rPr>
            </w:pPr>
            <w:r w:rsidRPr="00AD1CC0">
              <w:rPr>
                <w:rFonts w:ascii="Times New Roman" w:hAnsi="Times New Roman" w:cs="Times New Roman"/>
                <w:sz w:val="24"/>
                <w:szCs w:val="24"/>
              </w:rPr>
              <w:t>Genetic risk</w:t>
            </w:r>
          </w:p>
        </w:tc>
        <w:tc>
          <w:tcPr>
            <w:tcW w:w="1326" w:type="dxa"/>
            <w:tcBorders>
              <w:top w:val="single" w:sz="4" w:space="0" w:color="auto"/>
              <w:left w:val="single" w:sz="4" w:space="0" w:color="auto"/>
              <w:bottom w:val="single" w:sz="4" w:space="0" w:color="auto"/>
              <w:right w:val="single" w:sz="4" w:space="0" w:color="auto"/>
            </w:tcBorders>
            <w:hideMark/>
          </w:tcPr>
          <w:p w14:paraId="5B8324F5"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w:t>
            </w:r>
          </w:p>
        </w:tc>
        <w:tc>
          <w:tcPr>
            <w:tcW w:w="1608" w:type="dxa"/>
            <w:tcBorders>
              <w:top w:val="single" w:sz="4" w:space="0" w:color="auto"/>
              <w:left w:val="single" w:sz="4" w:space="0" w:color="auto"/>
              <w:bottom w:val="single" w:sz="4" w:space="0" w:color="auto"/>
              <w:right w:val="single" w:sz="4" w:space="0" w:color="auto"/>
            </w:tcBorders>
            <w:hideMark/>
          </w:tcPr>
          <w:p w14:paraId="512DBD0B"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0.653</w:t>
            </w:r>
          </w:p>
        </w:tc>
        <w:tc>
          <w:tcPr>
            <w:tcW w:w="1327" w:type="dxa"/>
            <w:tcBorders>
              <w:top w:val="single" w:sz="4" w:space="0" w:color="auto"/>
              <w:left w:val="single" w:sz="4" w:space="0" w:color="auto"/>
              <w:bottom w:val="single" w:sz="4" w:space="0" w:color="auto"/>
              <w:right w:val="single" w:sz="4" w:space="0" w:color="auto"/>
            </w:tcBorders>
            <w:hideMark/>
          </w:tcPr>
          <w:p w14:paraId="62BA3A5E"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0.074</w:t>
            </w:r>
          </w:p>
        </w:tc>
        <w:tc>
          <w:tcPr>
            <w:tcW w:w="1328" w:type="dxa"/>
            <w:tcBorders>
              <w:top w:val="single" w:sz="4" w:space="0" w:color="auto"/>
              <w:left w:val="single" w:sz="4" w:space="0" w:color="auto"/>
              <w:bottom w:val="single" w:sz="4" w:space="0" w:color="auto"/>
              <w:right w:val="single" w:sz="4" w:space="0" w:color="auto"/>
            </w:tcBorders>
            <w:hideMark/>
          </w:tcPr>
          <w:p w14:paraId="1D5E0D27"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5.759</w:t>
            </w:r>
          </w:p>
        </w:tc>
        <w:tc>
          <w:tcPr>
            <w:tcW w:w="990" w:type="dxa"/>
            <w:tcBorders>
              <w:top w:val="single" w:sz="4" w:space="0" w:color="auto"/>
              <w:left w:val="single" w:sz="4" w:space="0" w:color="auto"/>
              <w:bottom w:val="single" w:sz="4" w:space="0" w:color="auto"/>
              <w:right w:val="single" w:sz="4" w:space="0" w:color="auto"/>
            </w:tcBorders>
            <w:hideMark/>
          </w:tcPr>
          <w:p w14:paraId="3C2B6550"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0.701</w:t>
            </w:r>
          </w:p>
        </w:tc>
      </w:tr>
      <w:tr w:rsidR="001F5E52" w:rsidRPr="00AD1CC0" w14:paraId="1DC0880D"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45829BC1" w14:textId="77777777" w:rsidR="001F5E52" w:rsidRPr="00AD1CC0" w:rsidRDefault="001F5E52">
            <w:pPr>
              <w:spacing w:line="276" w:lineRule="auto"/>
              <w:rPr>
                <w:rFonts w:ascii="Times New Roman" w:hAnsi="Times New Roman" w:cs="Times New Roman"/>
                <w:sz w:val="24"/>
                <w:szCs w:val="24"/>
              </w:rPr>
            </w:pPr>
            <w:r w:rsidRPr="00AD1CC0">
              <w:rPr>
                <w:rFonts w:ascii="Times New Roman" w:hAnsi="Times New Roman" w:cs="Times New Roman"/>
                <w:sz w:val="24"/>
                <w:szCs w:val="24"/>
              </w:rPr>
              <w:t>Alcohol consumption</w:t>
            </w:r>
          </w:p>
        </w:tc>
        <w:tc>
          <w:tcPr>
            <w:tcW w:w="1326" w:type="dxa"/>
            <w:tcBorders>
              <w:top w:val="single" w:sz="4" w:space="0" w:color="auto"/>
              <w:left w:val="single" w:sz="4" w:space="0" w:color="auto"/>
              <w:bottom w:val="single" w:sz="4" w:space="0" w:color="auto"/>
              <w:right w:val="single" w:sz="4" w:space="0" w:color="auto"/>
            </w:tcBorders>
            <w:hideMark/>
          </w:tcPr>
          <w:p w14:paraId="3E9E133B"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81</w:t>
            </w:r>
          </w:p>
        </w:tc>
        <w:tc>
          <w:tcPr>
            <w:tcW w:w="1608" w:type="dxa"/>
            <w:tcBorders>
              <w:top w:val="single" w:sz="4" w:space="0" w:color="auto"/>
              <w:left w:val="single" w:sz="4" w:space="0" w:color="auto"/>
              <w:bottom w:val="single" w:sz="4" w:space="0" w:color="auto"/>
              <w:right w:val="single" w:sz="4" w:space="0" w:color="auto"/>
            </w:tcBorders>
            <w:hideMark/>
          </w:tcPr>
          <w:p w14:paraId="51548949"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1.342</w:t>
            </w:r>
          </w:p>
        </w:tc>
        <w:tc>
          <w:tcPr>
            <w:tcW w:w="1327" w:type="dxa"/>
            <w:tcBorders>
              <w:top w:val="single" w:sz="4" w:space="0" w:color="auto"/>
              <w:left w:val="single" w:sz="4" w:space="0" w:color="auto"/>
              <w:bottom w:val="single" w:sz="4" w:space="0" w:color="auto"/>
              <w:right w:val="single" w:sz="4" w:space="0" w:color="auto"/>
            </w:tcBorders>
            <w:hideMark/>
          </w:tcPr>
          <w:p w14:paraId="3323A0F8"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0.654</w:t>
            </w:r>
          </w:p>
        </w:tc>
        <w:tc>
          <w:tcPr>
            <w:tcW w:w="1328" w:type="dxa"/>
            <w:tcBorders>
              <w:top w:val="single" w:sz="4" w:space="0" w:color="auto"/>
              <w:left w:val="single" w:sz="4" w:space="0" w:color="auto"/>
              <w:bottom w:val="single" w:sz="4" w:space="0" w:color="auto"/>
              <w:right w:val="single" w:sz="4" w:space="0" w:color="auto"/>
            </w:tcBorders>
            <w:hideMark/>
          </w:tcPr>
          <w:p w14:paraId="78E30FB3"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2.752</w:t>
            </w:r>
          </w:p>
        </w:tc>
        <w:tc>
          <w:tcPr>
            <w:tcW w:w="990" w:type="dxa"/>
            <w:tcBorders>
              <w:top w:val="single" w:sz="4" w:space="0" w:color="auto"/>
              <w:left w:val="single" w:sz="4" w:space="0" w:color="auto"/>
              <w:bottom w:val="single" w:sz="4" w:space="0" w:color="auto"/>
              <w:right w:val="single" w:sz="4" w:space="0" w:color="auto"/>
            </w:tcBorders>
            <w:hideMark/>
          </w:tcPr>
          <w:p w14:paraId="39DE3C6A"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0.423</w:t>
            </w:r>
          </w:p>
        </w:tc>
      </w:tr>
      <w:tr w:rsidR="001F5E52" w:rsidRPr="00AD1CC0" w14:paraId="7CB0F761"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7E301085" w14:textId="77777777" w:rsidR="001F5E52" w:rsidRPr="00AD1CC0" w:rsidRDefault="001F5E52">
            <w:pPr>
              <w:spacing w:line="276" w:lineRule="auto"/>
              <w:rPr>
                <w:rFonts w:ascii="Times New Roman" w:hAnsi="Times New Roman" w:cs="Times New Roman"/>
                <w:sz w:val="24"/>
                <w:szCs w:val="24"/>
              </w:rPr>
            </w:pPr>
            <w:r w:rsidRPr="00AD1CC0">
              <w:rPr>
                <w:rFonts w:ascii="Times New Roman" w:hAnsi="Times New Roman" w:cs="Times New Roman"/>
                <w:sz w:val="24"/>
                <w:szCs w:val="24"/>
              </w:rPr>
              <w:t>Alcohol drinking behaviors:</w:t>
            </w:r>
          </w:p>
        </w:tc>
        <w:tc>
          <w:tcPr>
            <w:tcW w:w="1326" w:type="dxa"/>
            <w:tcBorders>
              <w:top w:val="single" w:sz="4" w:space="0" w:color="auto"/>
              <w:left w:val="single" w:sz="4" w:space="0" w:color="auto"/>
              <w:bottom w:val="single" w:sz="4" w:space="0" w:color="auto"/>
              <w:right w:val="single" w:sz="4" w:space="0" w:color="auto"/>
            </w:tcBorders>
          </w:tcPr>
          <w:p w14:paraId="14F6A831" w14:textId="77777777" w:rsidR="001F5E52" w:rsidRPr="00AD1CC0" w:rsidRDefault="001F5E52">
            <w:pPr>
              <w:spacing w:line="276" w:lineRule="auto"/>
              <w:jc w:val="both"/>
              <w:rPr>
                <w:rFonts w:ascii="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tcPr>
          <w:p w14:paraId="559F2C9A" w14:textId="77777777" w:rsidR="001F5E52" w:rsidRPr="00AD1CC0" w:rsidRDefault="001F5E52">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567EF0C0" w14:textId="77777777" w:rsidR="001F5E52" w:rsidRPr="00AD1CC0" w:rsidRDefault="001F5E52">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5EE6E9AA" w14:textId="77777777" w:rsidR="001F5E52" w:rsidRPr="00AD1CC0" w:rsidRDefault="001F5E52">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5B9EF885" w14:textId="77777777" w:rsidR="001F5E52" w:rsidRPr="00AD1CC0" w:rsidRDefault="001F5E52">
            <w:pPr>
              <w:spacing w:line="276" w:lineRule="auto"/>
              <w:jc w:val="both"/>
              <w:rPr>
                <w:rFonts w:ascii="Times New Roman" w:hAnsi="Times New Roman" w:cs="Times New Roman"/>
                <w:sz w:val="24"/>
                <w:szCs w:val="24"/>
              </w:rPr>
            </w:pPr>
          </w:p>
        </w:tc>
      </w:tr>
      <w:tr w:rsidR="001F5E52" w:rsidRPr="00AD1CC0" w14:paraId="0A9A4EDA"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2C0F481D"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Occasionally</w:t>
            </w:r>
          </w:p>
        </w:tc>
        <w:tc>
          <w:tcPr>
            <w:tcW w:w="1326" w:type="dxa"/>
            <w:tcBorders>
              <w:top w:val="single" w:sz="4" w:space="0" w:color="auto"/>
              <w:left w:val="single" w:sz="4" w:space="0" w:color="auto"/>
              <w:bottom w:val="single" w:sz="4" w:space="0" w:color="auto"/>
              <w:right w:val="single" w:sz="4" w:space="0" w:color="auto"/>
            </w:tcBorders>
            <w:hideMark/>
          </w:tcPr>
          <w:p w14:paraId="614E4E62"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45</w:t>
            </w:r>
          </w:p>
        </w:tc>
        <w:tc>
          <w:tcPr>
            <w:tcW w:w="1608" w:type="dxa"/>
            <w:tcBorders>
              <w:top w:val="single" w:sz="4" w:space="0" w:color="auto"/>
              <w:left w:val="single" w:sz="4" w:space="0" w:color="auto"/>
              <w:bottom w:val="single" w:sz="4" w:space="0" w:color="auto"/>
              <w:right w:val="single" w:sz="4" w:space="0" w:color="auto"/>
            </w:tcBorders>
            <w:hideMark/>
          </w:tcPr>
          <w:p w14:paraId="1421FB3E"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7" w:type="dxa"/>
            <w:tcBorders>
              <w:top w:val="single" w:sz="4" w:space="0" w:color="auto"/>
              <w:left w:val="single" w:sz="4" w:space="0" w:color="auto"/>
              <w:bottom w:val="single" w:sz="4" w:space="0" w:color="auto"/>
              <w:right w:val="single" w:sz="4" w:space="0" w:color="auto"/>
            </w:tcBorders>
            <w:hideMark/>
          </w:tcPr>
          <w:p w14:paraId="76B033BD"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60BDDF08"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990" w:type="dxa"/>
            <w:tcBorders>
              <w:top w:val="single" w:sz="4" w:space="0" w:color="auto"/>
              <w:left w:val="single" w:sz="4" w:space="0" w:color="auto"/>
              <w:bottom w:val="single" w:sz="4" w:space="0" w:color="auto"/>
              <w:right w:val="single" w:sz="4" w:space="0" w:color="auto"/>
            </w:tcBorders>
            <w:hideMark/>
          </w:tcPr>
          <w:p w14:paraId="6F221C08"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r>
      <w:tr w:rsidR="001F5E52" w:rsidRPr="00AD1CC0" w14:paraId="3BD38AD9"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5CCFC30E"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Sometimes</w:t>
            </w:r>
          </w:p>
        </w:tc>
        <w:tc>
          <w:tcPr>
            <w:tcW w:w="1326" w:type="dxa"/>
            <w:tcBorders>
              <w:top w:val="single" w:sz="4" w:space="0" w:color="auto"/>
              <w:left w:val="single" w:sz="4" w:space="0" w:color="auto"/>
              <w:bottom w:val="single" w:sz="4" w:space="0" w:color="auto"/>
              <w:right w:val="single" w:sz="4" w:space="0" w:color="auto"/>
            </w:tcBorders>
            <w:hideMark/>
          </w:tcPr>
          <w:p w14:paraId="297AE354"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25</w:t>
            </w:r>
          </w:p>
        </w:tc>
        <w:tc>
          <w:tcPr>
            <w:tcW w:w="1608" w:type="dxa"/>
            <w:tcBorders>
              <w:top w:val="single" w:sz="4" w:space="0" w:color="auto"/>
              <w:left w:val="single" w:sz="4" w:space="0" w:color="auto"/>
              <w:bottom w:val="single" w:sz="4" w:space="0" w:color="auto"/>
              <w:right w:val="single" w:sz="4" w:space="0" w:color="auto"/>
            </w:tcBorders>
            <w:hideMark/>
          </w:tcPr>
          <w:p w14:paraId="6A6FCEED"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0.422</w:t>
            </w:r>
          </w:p>
        </w:tc>
        <w:tc>
          <w:tcPr>
            <w:tcW w:w="1327" w:type="dxa"/>
            <w:tcBorders>
              <w:top w:val="single" w:sz="4" w:space="0" w:color="auto"/>
              <w:left w:val="single" w:sz="4" w:space="0" w:color="auto"/>
              <w:bottom w:val="single" w:sz="4" w:space="0" w:color="auto"/>
              <w:right w:val="single" w:sz="4" w:space="0" w:color="auto"/>
            </w:tcBorders>
            <w:hideMark/>
          </w:tcPr>
          <w:p w14:paraId="5E6249E4"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0.122</w:t>
            </w:r>
          </w:p>
        </w:tc>
        <w:tc>
          <w:tcPr>
            <w:tcW w:w="1328" w:type="dxa"/>
            <w:tcBorders>
              <w:top w:val="single" w:sz="4" w:space="0" w:color="auto"/>
              <w:left w:val="single" w:sz="4" w:space="0" w:color="auto"/>
              <w:bottom w:val="single" w:sz="4" w:space="0" w:color="auto"/>
              <w:right w:val="single" w:sz="4" w:space="0" w:color="auto"/>
            </w:tcBorders>
            <w:hideMark/>
          </w:tcPr>
          <w:p w14:paraId="7BB989F7"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1.460</w:t>
            </w:r>
          </w:p>
        </w:tc>
        <w:tc>
          <w:tcPr>
            <w:tcW w:w="990" w:type="dxa"/>
            <w:tcBorders>
              <w:top w:val="single" w:sz="4" w:space="0" w:color="auto"/>
              <w:left w:val="single" w:sz="4" w:space="0" w:color="auto"/>
              <w:bottom w:val="single" w:sz="4" w:space="0" w:color="auto"/>
              <w:right w:val="single" w:sz="4" w:space="0" w:color="auto"/>
            </w:tcBorders>
            <w:hideMark/>
          </w:tcPr>
          <w:p w14:paraId="17EEB647"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0.173</w:t>
            </w:r>
          </w:p>
        </w:tc>
      </w:tr>
      <w:tr w:rsidR="001F5E52" w:rsidRPr="00AD1CC0" w14:paraId="249BA0EC"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3D82847E"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Every day</w:t>
            </w:r>
          </w:p>
        </w:tc>
        <w:tc>
          <w:tcPr>
            <w:tcW w:w="1326" w:type="dxa"/>
            <w:tcBorders>
              <w:top w:val="single" w:sz="4" w:space="0" w:color="auto"/>
              <w:left w:val="single" w:sz="4" w:space="0" w:color="auto"/>
              <w:bottom w:val="single" w:sz="4" w:space="0" w:color="auto"/>
              <w:right w:val="single" w:sz="4" w:space="0" w:color="auto"/>
            </w:tcBorders>
            <w:hideMark/>
          </w:tcPr>
          <w:p w14:paraId="5321B18F"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11</w:t>
            </w:r>
          </w:p>
        </w:tc>
        <w:tc>
          <w:tcPr>
            <w:tcW w:w="1608" w:type="dxa"/>
            <w:tcBorders>
              <w:top w:val="single" w:sz="4" w:space="0" w:color="auto"/>
              <w:left w:val="single" w:sz="4" w:space="0" w:color="auto"/>
              <w:bottom w:val="single" w:sz="4" w:space="0" w:color="auto"/>
              <w:right w:val="single" w:sz="4" w:space="0" w:color="auto"/>
            </w:tcBorders>
            <w:hideMark/>
          </w:tcPr>
          <w:p w14:paraId="4EA5A858"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0.830</w:t>
            </w:r>
          </w:p>
        </w:tc>
        <w:tc>
          <w:tcPr>
            <w:tcW w:w="1327" w:type="dxa"/>
            <w:tcBorders>
              <w:top w:val="single" w:sz="4" w:space="0" w:color="auto"/>
              <w:left w:val="single" w:sz="4" w:space="0" w:color="auto"/>
              <w:bottom w:val="single" w:sz="4" w:space="0" w:color="auto"/>
              <w:right w:val="single" w:sz="4" w:space="0" w:color="auto"/>
            </w:tcBorders>
            <w:hideMark/>
          </w:tcPr>
          <w:p w14:paraId="4438194D"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0.191</w:t>
            </w:r>
          </w:p>
        </w:tc>
        <w:tc>
          <w:tcPr>
            <w:tcW w:w="1328" w:type="dxa"/>
            <w:tcBorders>
              <w:top w:val="single" w:sz="4" w:space="0" w:color="auto"/>
              <w:left w:val="single" w:sz="4" w:space="0" w:color="auto"/>
              <w:bottom w:val="single" w:sz="4" w:space="0" w:color="auto"/>
              <w:right w:val="single" w:sz="4" w:space="0" w:color="auto"/>
            </w:tcBorders>
            <w:hideMark/>
          </w:tcPr>
          <w:p w14:paraId="372F76F0"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3.609</w:t>
            </w:r>
          </w:p>
        </w:tc>
        <w:tc>
          <w:tcPr>
            <w:tcW w:w="990" w:type="dxa"/>
            <w:tcBorders>
              <w:top w:val="single" w:sz="4" w:space="0" w:color="auto"/>
              <w:left w:val="single" w:sz="4" w:space="0" w:color="auto"/>
              <w:bottom w:val="single" w:sz="4" w:space="0" w:color="auto"/>
              <w:right w:val="single" w:sz="4" w:space="0" w:color="auto"/>
            </w:tcBorders>
            <w:hideMark/>
          </w:tcPr>
          <w:p w14:paraId="32F2B878"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0.804</w:t>
            </w:r>
          </w:p>
        </w:tc>
      </w:tr>
      <w:tr w:rsidR="001F5E52" w:rsidRPr="00AD1CC0" w14:paraId="26C2F184"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01794299" w14:textId="77777777" w:rsidR="001F5E52" w:rsidRPr="00AD1CC0" w:rsidRDefault="001F5E52">
            <w:pPr>
              <w:spacing w:line="276" w:lineRule="auto"/>
              <w:rPr>
                <w:rFonts w:ascii="Times New Roman" w:hAnsi="Times New Roman" w:cs="Times New Roman"/>
                <w:sz w:val="24"/>
                <w:szCs w:val="24"/>
              </w:rPr>
            </w:pPr>
            <w:r w:rsidRPr="00AD1CC0">
              <w:rPr>
                <w:rFonts w:ascii="Times New Roman" w:hAnsi="Times New Roman" w:cs="Times New Roman"/>
                <w:sz w:val="24"/>
                <w:szCs w:val="24"/>
              </w:rPr>
              <w:t>Sympathomimetic drugs</w:t>
            </w:r>
          </w:p>
        </w:tc>
        <w:tc>
          <w:tcPr>
            <w:tcW w:w="1326" w:type="dxa"/>
            <w:tcBorders>
              <w:top w:val="single" w:sz="4" w:space="0" w:color="auto"/>
              <w:left w:val="single" w:sz="4" w:space="0" w:color="auto"/>
              <w:bottom w:val="single" w:sz="4" w:space="0" w:color="auto"/>
              <w:right w:val="single" w:sz="4" w:space="0" w:color="auto"/>
            </w:tcBorders>
            <w:hideMark/>
          </w:tcPr>
          <w:p w14:paraId="23FC984A"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w:t>
            </w:r>
          </w:p>
        </w:tc>
        <w:tc>
          <w:tcPr>
            <w:tcW w:w="1608" w:type="dxa"/>
            <w:tcBorders>
              <w:top w:val="single" w:sz="4" w:space="0" w:color="auto"/>
              <w:left w:val="single" w:sz="4" w:space="0" w:color="auto"/>
              <w:bottom w:val="single" w:sz="4" w:space="0" w:color="auto"/>
              <w:right w:val="single" w:sz="4" w:space="0" w:color="auto"/>
            </w:tcBorders>
            <w:hideMark/>
          </w:tcPr>
          <w:p w14:paraId="2C6B04E9" w14:textId="77777777" w:rsidR="001F5E52" w:rsidRPr="00AD1CC0" w:rsidRDefault="001F5E52">
            <w:pPr>
              <w:rPr>
                <w:rFonts w:ascii="Times New Roman" w:hAnsi="Times New Roman" w:cs="Times New Roman"/>
                <w:sz w:val="24"/>
              </w:rPr>
            </w:pPr>
            <w:r w:rsidRPr="00AD1CC0">
              <w:rPr>
                <w:rFonts w:ascii="Times New Roman" w:hAnsi="Times New Roman" w:cs="Times New Roman"/>
                <w:sz w:val="24"/>
                <w:szCs w:val="24"/>
              </w:rPr>
              <w:t>0.000</w:t>
            </w:r>
          </w:p>
        </w:tc>
        <w:tc>
          <w:tcPr>
            <w:tcW w:w="1327" w:type="dxa"/>
            <w:tcBorders>
              <w:top w:val="single" w:sz="4" w:space="0" w:color="auto"/>
              <w:left w:val="single" w:sz="4" w:space="0" w:color="auto"/>
              <w:bottom w:val="single" w:sz="4" w:space="0" w:color="auto"/>
              <w:right w:val="single" w:sz="4" w:space="0" w:color="auto"/>
            </w:tcBorders>
            <w:hideMark/>
          </w:tcPr>
          <w:p w14:paraId="20A81C33" w14:textId="77777777" w:rsidR="001F5E52" w:rsidRPr="00AD1CC0" w:rsidRDefault="001F5E52">
            <w:pPr>
              <w:rPr>
                <w:rFonts w:ascii="Times New Roman" w:hAnsi="Times New Roman" w:cs="Times New Roman"/>
                <w:sz w:val="24"/>
              </w:rPr>
            </w:pPr>
            <w:r w:rsidRPr="00AD1CC0">
              <w:rPr>
                <w:rFonts w:ascii="Times New Roman" w:hAnsi="Times New Roman" w:cs="Times New Roman"/>
                <w:sz w:val="24"/>
                <w:szCs w:val="24"/>
              </w:rPr>
              <w:t>0.000</w:t>
            </w:r>
          </w:p>
        </w:tc>
        <w:tc>
          <w:tcPr>
            <w:tcW w:w="1328" w:type="dxa"/>
            <w:tcBorders>
              <w:top w:val="single" w:sz="4" w:space="0" w:color="auto"/>
              <w:left w:val="single" w:sz="4" w:space="0" w:color="auto"/>
              <w:bottom w:val="single" w:sz="4" w:space="0" w:color="auto"/>
              <w:right w:val="single" w:sz="4" w:space="0" w:color="auto"/>
            </w:tcBorders>
          </w:tcPr>
          <w:p w14:paraId="6C4E9F89" w14:textId="77777777" w:rsidR="001F5E52" w:rsidRPr="00AD1CC0" w:rsidRDefault="001F5E52">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14:paraId="1F4B4C83"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0.999</w:t>
            </w:r>
          </w:p>
        </w:tc>
      </w:tr>
      <w:tr w:rsidR="001F5E52" w:rsidRPr="00AD1CC0" w14:paraId="290F4AA3" w14:textId="77777777" w:rsidTr="002F0B4C">
        <w:tc>
          <w:tcPr>
            <w:tcW w:w="2986" w:type="dxa"/>
            <w:tcBorders>
              <w:top w:val="single" w:sz="4" w:space="0" w:color="auto"/>
              <w:left w:val="single" w:sz="4" w:space="0" w:color="auto"/>
              <w:bottom w:val="single" w:sz="4" w:space="0" w:color="auto"/>
              <w:right w:val="single" w:sz="4" w:space="0" w:color="auto"/>
            </w:tcBorders>
            <w:hideMark/>
          </w:tcPr>
          <w:p w14:paraId="1FB82A13" w14:textId="77777777" w:rsidR="001F5E52" w:rsidRPr="00AD1CC0" w:rsidRDefault="001F5E52">
            <w:pPr>
              <w:spacing w:line="276" w:lineRule="auto"/>
              <w:rPr>
                <w:rFonts w:ascii="Times New Roman" w:hAnsi="Times New Roman" w:cs="Times New Roman"/>
                <w:sz w:val="24"/>
                <w:szCs w:val="24"/>
              </w:rPr>
            </w:pPr>
            <w:r w:rsidRPr="00AD1CC0">
              <w:rPr>
                <w:rFonts w:ascii="Times New Roman" w:hAnsi="Times New Roman" w:cs="Times New Roman"/>
                <w:sz w:val="24"/>
                <w:szCs w:val="24"/>
              </w:rPr>
              <w:t>Estrogen deficiency</w:t>
            </w:r>
          </w:p>
        </w:tc>
        <w:tc>
          <w:tcPr>
            <w:tcW w:w="1326" w:type="dxa"/>
            <w:tcBorders>
              <w:top w:val="single" w:sz="4" w:space="0" w:color="auto"/>
              <w:left w:val="single" w:sz="4" w:space="0" w:color="auto"/>
              <w:bottom w:val="single" w:sz="4" w:space="0" w:color="auto"/>
              <w:right w:val="single" w:sz="4" w:space="0" w:color="auto"/>
            </w:tcBorders>
          </w:tcPr>
          <w:p w14:paraId="7732DB90"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32</w:t>
            </w:r>
          </w:p>
        </w:tc>
        <w:tc>
          <w:tcPr>
            <w:tcW w:w="1608" w:type="dxa"/>
            <w:tcBorders>
              <w:top w:val="single" w:sz="4" w:space="0" w:color="auto"/>
              <w:left w:val="single" w:sz="4" w:space="0" w:color="auto"/>
              <w:bottom w:val="single" w:sz="4" w:space="0" w:color="auto"/>
              <w:right w:val="single" w:sz="4" w:space="0" w:color="auto"/>
            </w:tcBorders>
          </w:tcPr>
          <w:p w14:paraId="751E1A25"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0.781</w:t>
            </w:r>
          </w:p>
        </w:tc>
        <w:tc>
          <w:tcPr>
            <w:tcW w:w="1327" w:type="dxa"/>
            <w:tcBorders>
              <w:top w:val="single" w:sz="4" w:space="0" w:color="auto"/>
              <w:left w:val="single" w:sz="4" w:space="0" w:color="auto"/>
              <w:bottom w:val="single" w:sz="4" w:space="0" w:color="auto"/>
              <w:right w:val="single" w:sz="4" w:space="0" w:color="auto"/>
            </w:tcBorders>
          </w:tcPr>
          <w:p w14:paraId="1EDE00F1"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0.265</w:t>
            </w:r>
          </w:p>
        </w:tc>
        <w:tc>
          <w:tcPr>
            <w:tcW w:w="1328" w:type="dxa"/>
            <w:tcBorders>
              <w:top w:val="single" w:sz="4" w:space="0" w:color="auto"/>
              <w:left w:val="single" w:sz="4" w:space="0" w:color="auto"/>
              <w:bottom w:val="single" w:sz="4" w:space="0" w:color="auto"/>
              <w:right w:val="single" w:sz="4" w:space="0" w:color="auto"/>
            </w:tcBorders>
          </w:tcPr>
          <w:p w14:paraId="45D6EEFF"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2.305</w:t>
            </w:r>
          </w:p>
        </w:tc>
        <w:tc>
          <w:tcPr>
            <w:tcW w:w="990" w:type="dxa"/>
            <w:tcBorders>
              <w:top w:val="single" w:sz="4" w:space="0" w:color="auto"/>
              <w:left w:val="single" w:sz="4" w:space="0" w:color="auto"/>
              <w:bottom w:val="single" w:sz="4" w:space="0" w:color="auto"/>
              <w:right w:val="single" w:sz="4" w:space="0" w:color="auto"/>
            </w:tcBorders>
          </w:tcPr>
          <w:p w14:paraId="619B977C"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0.654</w:t>
            </w:r>
          </w:p>
        </w:tc>
      </w:tr>
      <w:tr w:rsidR="001F5E52" w:rsidRPr="00AD1CC0" w14:paraId="2B1B0B42"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4AAF19D8" w14:textId="77777777" w:rsidR="001F5E52" w:rsidRPr="00AD1CC0" w:rsidRDefault="001F5E52">
            <w:pPr>
              <w:spacing w:line="276" w:lineRule="auto"/>
              <w:rPr>
                <w:rFonts w:ascii="Times New Roman" w:hAnsi="Times New Roman" w:cs="Times New Roman"/>
                <w:sz w:val="24"/>
                <w:szCs w:val="24"/>
              </w:rPr>
            </w:pPr>
            <w:r w:rsidRPr="00AD1CC0">
              <w:rPr>
                <w:rFonts w:ascii="Times New Roman" w:hAnsi="Times New Roman" w:cs="Times New Roman"/>
                <w:sz w:val="24"/>
                <w:szCs w:val="24"/>
              </w:rPr>
              <w:t>Antithrombotic therapy</w:t>
            </w:r>
          </w:p>
        </w:tc>
        <w:tc>
          <w:tcPr>
            <w:tcW w:w="1326" w:type="dxa"/>
            <w:tcBorders>
              <w:top w:val="single" w:sz="4" w:space="0" w:color="auto"/>
              <w:left w:val="single" w:sz="4" w:space="0" w:color="auto"/>
              <w:bottom w:val="single" w:sz="4" w:space="0" w:color="auto"/>
              <w:right w:val="single" w:sz="4" w:space="0" w:color="auto"/>
            </w:tcBorders>
            <w:hideMark/>
          </w:tcPr>
          <w:p w14:paraId="3A7F4A03"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w:t>
            </w:r>
          </w:p>
        </w:tc>
        <w:tc>
          <w:tcPr>
            <w:tcW w:w="1608" w:type="dxa"/>
            <w:tcBorders>
              <w:top w:val="single" w:sz="4" w:space="0" w:color="auto"/>
              <w:left w:val="single" w:sz="4" w:space="0" w:color="auto"/>
              <w:bottom w:val="single" w:sz="4" w:space="0" w:color="auto"/>
              <w:right w:val="single" w:sz="4" w:space="0" w:color="auto"/>
            </w:tcBorders>
            <w:hideMark/>
          </w:tcPr>
          <w:p w14:paraId="40472710"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1.671</w:t>
            </w:r>
          </w:p>
        </w:tc>
        <w:tc>
          <w:tcPr>
            <w:tcW w:w="1327" w:type="dxa"/>
            <w:tcBorders>
              <w:top w:val="single" w:sz="4" w:space="0" w:color="auto"/>
              <w:left w:val="single" w:sz="4" w:space="0" w:color="auto"/>
              <w:bottom w:val="single" w:sz="4" w:space="0" w:color="auto"/>
              <w:right w:val="single" w:sz="4" w:space="0" w:color="auto"/>
            </w:tcBorders>
            <w:hideMark/>
          </w:tcPr>
          <w:p w14:paraId="04B25FB7"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0.147</w:t>
            </w:r>
          </w:p>
        </w:tc>
        <w:tc>
          <w:tcPr>
            <w:tcW w:w="1328" w:type="dxa"/>
            <w:tcBorders>
              <w:top w:val="single" w:sz="4" w:space="0" w:color="auto"/>
              <w:left w:val="single" w:sz="4" w:space="0" w:color="auto"/>
              <w:bottom w:val="single" w:sz="4" w:space="0" w:color="auto"/>
              <w:right w:val="single" w:sz="4" w:space="0" w:color="auto"/>
            </w:tcBorders>
            <w:hideMark/>
          </w:tcPr>
          <w:p w14:paraId="4A0EAD39"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18.937</w:t>
            </w:r>
          </w:p>
        </w:tc>
        <w:tc>
          <w:tcPr>
            <w:tcW w:w="990" w:type="dxa"/>
            <w:tcBorders>
              <w:top w:val="single" w:sz="4" w:space="0" w:color="auto"/>
              <w:left w:val="single" w:sz="4" w:space="0" w:color="auto"/>
              <w:bottom w:val="single" w:sz="4" w:space="0" w:color="auto"/>
              <w:right w:val="single" w:sz="4" w:space="0" w:color="auto"/>
            </w:tcBorders>
            <w:hideMark/>
          </w:tcPr>
          <w:p w14:paraId="301830F6"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0.678</w:t>
            </w:r>
          </w:p>
        </w:tc>
      </w:tr>
      <w:tr w:rsidR="001F5E52" w:rsidRPr="00AD1CC0" w14:paraId="7DECCB6F"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478BBE2A" w14:textId="77777777" w:rsidR="001F5E52" w:rsidRPr="00AD1CC0" w:rsidRDefault="001F5E52">
            <w:pPr>
              <w:spacing w:line="276" w:lineRule="auto"/>
              <w:rPr>
                <w:rFonts w:ascii="Times New Roman" w:hAnsi="Times New Roman" w:cs="Times New Roman"/>
                <w:sz w:val="24"/>
                <w:szCs w:val="24"/>
              </w:rPr>
            </w:pPr>
            <w:r w:rsidRPr="00AD1CC0">
              <w:rPr>
                <w:rFonts w:ascii="Times New Roman" w:hAnsi="Times New Roman" w:cs="Times New Roman"/>
                <w:sz w:val="24"/>
                <w:szCs w:val="24"/>
              </w:rPr>
              <w:t>Elevated total cholesterol</w:t>
            </w:r>
          </w:p>
        </w:tc>
        <w:tc>
          <w:tcPr>
            <w:tcW w:w="1326" w:type="dxa"/>
            <w:tcBorders>
              <w:top w:val="single" w:sz="4" w:space="0" w:color="auto"/>
              <w:left w:val="single" w:sz="4" w:space="0" w:color="auto"/>
              <w:bottom w:val="single" w:sz="4" w:space="0" w:color="auto"/>
              <w:right w:val="single" w:sz="4" w:space="0" w:color="auto"/>
            </w:tcBorders>
            <w:hideMark/>
          </w:tcPr>
          <w:p w14:paraId="570B2D45"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8</w:t>
            </w:r>
          </w:p>
        </w:tc>
        <w:tc>
          <w:tcPr>
            <w:tcW w:w="1608" w:type="dxa"/>
            <w:tcBorders>
              <w:top w:val="single" w:sz="4" w:space="0" w:color="auto"/>
              <w:left w:val="single" w:sz="4" w:space="0" w:color="auto"/>
              <w:bottom w:val="single" w:sz="4" w:space="0" w:color="auto"/>
              <w:right w:val="single" w:sz="4" w:space="0" w:color="auto"/>
            </w:tcBorders>
            <w:hideMark/>
          </w:tcPr>
          <w:p w14:paraId="62D48C00"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1.108</w:t>
            </w:r>
          </w:p>
        </w:tc>
        <w:tc>
          <w:tcPr>
            <w:tcW w:w="1327" w:type="dxa"/>
            <w:tcBorders>
              <w:top w:val="single" w:sz="4" w:space="0" w:color="auto"/>
              <w:left w:val="single" w:sz="4" w:space="0" w:color="auto"/>
              <w:bottom w:val="single" w:sz="4" w:space="0" w:color="auto"/>
              <w:right w:val="single" w:sz="4" w:space="0" w:color="auto"/>
            </w:tcBorders>
            <w:hideMark/>
          </w:tcPr>
          <w:p w14:paraId="0F0BD756"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0.215</w:t>
            </w:r>
          </w:p>
        </w:tc>
        <w:tc>
          <w:tcPr>
            <w:tcW w:w="1328" w:type="dxa"/>
            <w:tcBorders>
              <w:top w:val="single" w:sz="4" w:space="0" w:color="auto"/>
              <w:left w:val="single" w:sz="4" w:space="0" w:color="auto"/>
              <w:bottom w:val="single" w:sz="4" w:space="0" w:color="auto"/>
              <w:right w:val="single" w:sz="4" w:space="0" w:color="auto"/>
            </w:tcBorders>
            <w:hideMark/>
          </w:tcPr>
          <w:p w14:paraId="5450B0F8"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5.724</w:t>
            </w:r>
          </w:p>
        </w:tc>
        <w:tc>
          <w:tcPr>
            <w:tcW w:w="990" w:type="dxa"/>
            <w:tcBorders>
              <w:top w:val="single" w:sz="4" w:space="0" w:color="auto"/>
              <w:left w:val="single" w:sz="4" w:space="0" w:color="auto"/>
              <w:bottom w:val="single" w:sz="4" w:space="0" w:color="auto"/>
              <w:right w:val="single" w:sz="4" w:space="0" w:color="auto"/>
            </w:tcBorders>
            <w:hideMark/>
          </w:tcPr>
          <w:p w14:paraId="36A1F2CF"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0.902</w:t>
            </w:r>
          </w:p>
        </w:tc>
      </w:tr>
      <w:tr w:rsidR="001F5E52" w:rsidRPr="00AD1CC0" w14:paraId="7E6E045F" w14:textId="77777777" w:rsidTr="00B12DA5">
        <w:tc>
          <w:tcPr>
            <w:tcW w:w="9565" w:type="dxa"/>
            <w:gridSpan w:val="6"/>
            <w:tcBorders>
              <w:top w:val="single" w:sz="4" w:space="0" w:color="auto"/>
              <w:left w:val="single" w:sz="4" w:space="0" w:color="auto"/>
              <w:bottom w:val="single" w:sz="4" w:space="0" w:color="auto"/>
              <w:right w:val="single" w:sz="4" w:space="0" w:color="auto"/>
            </w:tcBorders>
            <w:hideMark/>
          </w:tcPr>
          <w:p w14:paraId="0045522C"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b/>
                <w:sz w:val="24"/>
                <w:szCs w:val="24"/>
              </w:rPr>
              <w:t>Comorbidities</w:t>
            </w:r>
          </w:p>
        </w:tc>
      </w:tr>
      <w:tr w:rsidR="001F5E52" w:rsidRPr="00AD1CC0" w14:paraId="455385A8"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5DAABF06" w14:textId="77777777" w:rsidR="001F5E52" w:rsidRPr="00AD1CC0" w:rsidRDefault="001F5E52">
            <w:pPr>
              <w:spacing w:line="276" w:lineRule="auto"/>
              <w:rPr>
                <w:rFonts w:ascii="Times New Roman" w:hAnsi="Times New Roman" w:cs="Times New Roman"/>
                <w:sz w:val="24"/>
                <w:szCs w:val="24"/>
              </w:rPr>
            </w:pPr>
            <w:r w:rsidRPr="00AD1CC0">
              <w:rPr>
                <w:rFonts w:ascii="Times New Roman" w:hAnsi="Times New Roman" w:cs="Times New Roman"/>
                <w:sz w:val="24"/>
                <w:szCs w:val="24"/>
              </w:rPr>
              <w:t>Cerebrovascular disease</w:t>
            </w:r>
          </w:p>
        </w:tc>
        <w:tc>
          <w:tcPr>
            <w:tcW w:w="1326" w:type="dxa"/>
            <w:tcBorders>
              <w:top w:val="single" w:sz="4" w:space="0" w:color="auto"/>
              <w:left w:val="single" w:sz="4" w:space="0" w:color="auto"/>
              <w:bottom w:val="single" w:sz="4" w:space="0" w:color="auto"/>
              <w:right w:val="single" w:sz="4" w:space="0" w:color="auto"/>
            </w:tcBorders>
            <w:hideMark/>
          </w:tcPr>
          <w:p w14:paraId="7A6F43D6"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w:t>
            </w:r>
          </w:p>
        </w:tc>
        <w:tc>
          <w:tcPr>
            <w:tcW w:w="1608" w:type="dxa"/>
            <w:tcBorders>
              <w:top w:val="single" w:sz="4" w:space="0" w:color="auto"/>
              <w:left w:val="single" w:sz="4" w:space="0" w:color="auto"/>
              <w:bottom w:val="single" w:sz="4" w:space="0" w:color="auto"/>
              <w:right w:val="single" w:sz="4" w:space="0" w:color="auto"/>
            </w:tcBorders>
            <w:hideMark/>
          </w:tcPr>
          <w:p w14:paraId="198A4FD9"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1.671</w:t>
            </w:r>
          </w:p>
        </w:tc>
        <w:tc>
          <w:tcPr>
            <w:tcW w:w="1327" w:type="dxa"/>
            <w:tcBorders>
              <w:top w:val="single" w:sz="4" w:space="0" w:color="auto"/>
              <w:left w:val="single" w:sz="4" w:space="0" w:color="auto"/>
              <w:bottom w:val="single" w:sz="4" w:space="0" w:color="auto"/>
              <w:right w:val="single" w:sz="4" w:space="0" w:color="auto"/>
            </w:tcBorders>
            <w:hideMark/>
          </w:tcPr>
          <w:p w14:paraId="6A25E8E8"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0.147</w:t>
            </w:r>
          </w:p>
        </w:tc>
        <w:tc>
          <w:tcPr>
            <w:tcW w:w="1328" w:type="dxa"/>
            <w:tcBorders>
              <w:top w:val="single" w:sz="4" w:space="0" w:color="auto"/>
              <w:left w:val="single" w:sz="4" w:space="0" w:color="auto"/>
              <w:bottom w:val="single" w:sz="4" w:space="0" w:color="auto"/>
              <w:right w:val="single" w:sz="4" w:space="0" w:color="auto"/>
            </w:tcBorders>
            <w:hideMark/>
          </w:tcPr>
          <w:p w14:paraId="4B650B82"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18.937</w:t>
            </w:r>
          </w:p>
        </w:tc>
        <w:tc>
          <w:tcPr>
            <w:tcW w:w="990" w:type="dxa"/>
            <w:tcBorders>
              <w:top w:val="single" w:sz="4" w:space="0" w:color="auto"/>
              <w:left w:val="single" w:sz="4" w:space="0" w:color="auto"/>
              <w:bottom w:val="single" w:sz="4" w:space="0" w:color="auto"/>
              <w:right w:val="single" w:sz="4" w:space="0" w:color="auto"/>
            </w:tcBorders>
            <w:hideMark/>
          </w:tcPr>
          <w:p w14:paraId="7E776465"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0.678</w:t>
            </w:r>
          </w:p>
        </w:tc>
      </w:tr>
      <w:tr w:rsidR="001F5E52" w:rsidRPr="00AD1CC0" w14:paraId="3155FB40"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303B4763" w14:textId="77777777" w:rsidR="001F5E52" w:rsidRPr="00AD1CC0" w:rsidRDefault="001F5E52">
            <w:pPr>
              <w:spacing w:line="276" w:lineRule="auto"/>
              <w:rPr>
                <w:rFonts w:ascii="Times New Roman" w:hAnsi="Times New Roman" w:cs="Times New Roman"/>
                <w:sz w:val="24"/>
                <w:szCs w:val="24"/>
              </w:rPr>
            </w:pPr>
            <w:r w:rsidRPr="00AD1CC0">
              <w:rPr>
                <w:rFonts w:ascii="Times New Roman" w:hAnsi="Times New Roman" w:cs="Times New Roman"/>
                <w:sz w:val="24"/>
                <w:szCs w:val="24"/>
              </w:rPr>
              <w:t>Chronic cardiac failure</w:t>
            </w:r>
          </w:p>
        </w:tc>
        <w:tc>
          <w:tcPr>
            <w:tcW w:w="1326" w:type="dxa"/>
            <w:tcBorders>
              <w:top w:val="single" w:sz="4" w:space="0" w:color="auto"/>
              <w:left w:val="single" w:sz="4" w:space="0" w:color="auto"/>
              <w:bottom w:val="single" w:sz="4" w:space="0" w:color="auto"/>
              <w:right w:val="single" w:sz="4" w:space="0" w:color="auto"/>
            </w:tcBorders>
            <w:hideMark/>
          </w:tcPr>
          <w:p w14:paraId="6D2E7422"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w:t>
            </w:r>
          </w:p>
        </w:tc>
        <w:tc>
          <w:tcPr>
            <w:tcW w:w="1608" w:type="dxa"/>
            <w:tcBorders>
              <w:top w:val="single" w:sz="4" w:space="0" w:color="auto"/>
              <w:left w:val="single" w:sz="4" w:space="0" w:color="auto"/>
              <w:bottom w:val="single" w:sz="4" w:space="0" w:color="auto"/>
              <w:right w:val="single" w:sz="4" w:space="0" w:color="auto"/>
            </w:tcBorders>
            <w:hideMark/>
          </w:tcPr>
          <w:p w14:paraId="2A2A2E05"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1.671</w:t>
            </w:r>
          </w:p>
        </w:tc>
        <w:tc>
          <w:tcPr>
            <w:tcW w:w="1327" w:type="dxa"/>
            <w:tcBorders>
              <w:top w:val="single" w:sz="4" w:space="0" w:color="auto"/>
              <w:left w:val="single" w:sz="4" w:space="0" w:color="auto"/>
              <w:bottom w:val="single" w:sz="4" w:space="0" w:color="auto"/>
              <w:right w:val="single" w:sz="4" w:space="0" w:color="auto"/>
            </w:tcBorders>
            <w:hideMark/>
          </w:tcPr>
          <w:p w14:paraId="2F343E6C"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0.147</w:t>
            </w:r>
          </w:p>
        </w:tc>
        <w:tc>
          <w:tcPr>
            <w:tcW w:w="1328" w:type="dxa"/>
            <w:tcBorders>
              <w:top w:val="single" w:sz="4" w:space="0" w:color="auto"/>
              <w:left w:val="single" w:sz="4" w:space="0" w:color="auto"/>
              <w:bottom w:val="single" w:sz="4" w:space="0" w:color="auto"/>
              <w:right w:val="single" w:sz="4" w:space="0" w:color="auto"/>
            </w:tcBorders>
            <w:hideMark/>
          </w:tcPr>
          <w:p w14:paraId="024B8F74"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18.937</w:t>
            </w:r>
          </w:p>
        </w:tc>
        <w:tc>
          <w:tcPr>
            <w:tcW w:w="990" w:type="dxa"/>
            <w:tcBorders>
              <w:top w:val="single" w:sz="4" w:space="0" w:color="auto"/>
              <w:left w:val="single" w:sz="4" w:space="0" w:color="auto"/>
              <w:bottom w:val="single" w:sz="4" w:space="0" w:color="auto"/>
              <w:right w:val="single" w:sz="4" w:space="0" w:color="auto"/>
            </w:tcBorders>
            <w:hideMark/>
          </w:tcPr>
          <w:p w14:paraId="27CAFCEE"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0.678</w:t>
            </w:r>
          </w:p>
        </w:tc>
      </w:tr>
      <w:tr w:rsidR="001F5E52" w:rsidRPr="00AD1CC0" w14:paraId="2634E6C0"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4A9486FD" w14:textId="77777777" w:rsidR="001F5E52" w:rsidRPr="00AD1CC0" w:rsidRDefault="001F5E52">
            <w:pPr>
              <w:spacing w:line="276" w:lineRule="auto"/>
              <w:rPr>
                <w:rFonts w:ascii="Times New Roman" w:hAnsi="Times New Roman" w:cs="Times New Roman"/>
                <w:sz w:val="24"/>
                <w:szCs w:val="24"/>
              </w:rPr>
            </w:pPr>
            <w:r w:rsidRPr="00AD1CC0">
              <w:rPr>
                <w:rFonts w:ascii="Times New Roman" w:hAnsi="Times New Roman" w:cs="Times New Roman"/>
                <w:sz w:val="24"/>
                <w:szCs w:val="24"/>
              </w:rPr>
              <w:t>Coronary artery disease/IM</w:t>
            </w:r>
          </w:p>
        </w:tc>
        <w:tc>
          <w:tcPr>
            <w:tcW w:w="1326" w:type="dxa"/>
            <w:tcBorders>
              <w:top w:val="single" w:sz="4" w:space="0" w:color="auto"/>
              <w:left w:val="single" w:sz="4" w:space="0" w:color="auto"/>
              <w:bottom w:val="single" w:sz="4" w:space="0" w:color="auto"/>
              <w:right w:val="single" w:sz="4" w:space="0" w:color="auto"/>
            </w:tcBorders>
            <w:hideMark/>
          </w:tcPr>
          <w:p w14:paraId="3F0B6F5A"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w:t>
            </w:r>
          </w:p>
        </w:tc>
        <w:tc>
          <w:tcPr>
            <w:tcW w:w="1608" w:type="dxa"/>
            <w:tcBorders>
              <w:top w:val="single" w:sz="4" w:space="0" w:color="auto"/>
              <w:left w:val="single" w:sz="4" w:space="0" w:color="auto"/>
              <w:bottom w:val="single" w:sz="4" w:space="0" w:color="auto"/>
              <w:right w:val="single" w:sz="4" w:space="0" w:color="auto"/>
            </w:tcBorders>
            <w:hideMark/>
          </w:tcPr>
          <w:p w14:paraId="34BBA890"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1.671</w:t>
            </w:r>
          </w:p>
        </w:tc>
        <w:tc>
          <w:tcPr>
            <w:tcW w:w="1327" w:type="dxa"/>
            <w:tcBorders>
              <w:top w:val="single" w:sz="4" w:space="0" w:color="auto"/>
              <w:left w:val="single" w:sz="4" w:space="0" w:color="auto"/>
              <w:bottom w:val="single" w:sz="4" w:space="0" w:color="auto"/>
              <w:right w:val="single" w:sz="4" w:space="0" w:color="auto"/>
            </w:tcBorders>
            <w:hideMark/>
          </w:tcPr>
          <w:p w14:paraId="1E3E6020"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0.147</w:t>
            </w:r>
          </w:p>
        </w:tc>
        <w:tc>
          <w:tcPr>
            <w:tcW w:w="1328" w:type="dxa"/>
            <w:tcBorders>
              <w:top w:val="single" w:sz="4" w:space="0" w:color="auto"/>
              <w:left w:val="single" w:sz="4" w:space="0" w:color="auto"/>
              <w:bottom w:val="single" w:sz="4" w:space="0" w:color="auto"/>
              <w:right w:val="single" w:sz="4" w:space="0" w:color="auto"/>
            </w:tcBorders>
            <w:hideMark/>
          </w:tcPr>
          <w:p w14:paraId="59FA6DDC"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18.937</w:t>
            </w:r>
          </w:p>
        </w:tc>
        <w:tc>
          <w:tcPr>
            <w:tcW w:w="990" w:type="dxa"/>
            <w:tcBorders>
              <w:top w:val="single" w:sz="4" w:space="0" w:color="auto"/>
              <w:left w:val="single" w:sz="4" w:space="0" w:color="auto"/>
              <w:bottom w:val="single" w:sz="4" w:space="0" w:color="auto"/>
              <w:right w:val="single" w:sz="4" w:space="0" w:color="auto"/>
            </w:tcBorders>
            <w:hideMark/>
          </w:tcPr>
          <w:p w14:paraId="775580A3"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0.678</w:t>
            </w:r>
          </w:p>
        </w:tc>
      </w:tr>
      <w:tr w:rsidR="001F5E52" w:rsidRPr="00AD1CC0" w14:paraId="07C20E57"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56851F34" w14:textId="77777777" w:rsidR="001F5E52" w:rsidRPr="00AD1CC0" w:rsidRDefault="001F5E52">
            <w:pPr>
              <w:spacing w:line="276" w:lineRule="auto"/>
              <w:rPr>
                <w:rFonts w:ascii="Times New Roman" w:hAnsi="Times New Roman" w:cs="Times New Roman"/>
                <w:sz w:val="24"/>
                <w:szCs w:val="24"/>
              </w:rPr>
            </w:pPr>
            <w:r w:rsidRPr="00AD1CC0">
              <w:rPr>
                <w:rFonts w:ascii="Times New Roman" w:hAnsi="Times New Roman" w:cs="Times New Roman"/>
                <w:sz w:val="24"/>
                <w:szCs w:val="24"/>
              </w:rPr>
              <w:t>Active neoplasm</w:t>
            </w:r>
          </w:p>
        </w:tc>
        <w:tc>
          <w:tcPr>
            <w:tcW w:w="1326" w:type="dxa"/>
            <w:tcBorders>
              <w:top w:val="single" w:sz="4" w:space="0" w:color="auto"/>
              <w:left w:val="single" w:sz="4" w:space="0" w:color="auto"/>
              <w:bottom w:val="single" w:sz="4" w:space="0" w:color="auto"/>
              <w:right w:val="single" w:sz="4" w:space="0" w:color="auto"/>
            </w:tcBorders>
            <w:hideMark/>
          </w:tcPr>
          <w:p w14:paraId="4C0AE45C" w14:textId="77777777" w:rsidR="001F5E52" w:rsidRPr="00AD1CC0" w:rsidRDefault="001F5E52">
            <w:pPr>
              <w:spacing w:line="276" w:lineRule="auto"/>
              <w:rPr>
                <w:rFonts w:ascii="Times New Roman" w:hAnsi="Times New Roman" w:cs="Times New Roman"/>
                <w:sz w:val="24"/>
              </w:rPr>
            </w:pPr>
            <w:r w:rsidRPr="00AD1CC0">
              <w:rPr>
                <w:rFonts w:ascii="Times New Roman" w:hAnsi="Times New Roman" w:cs="Times New Roman"/>
                <w:sz w:val="24"/>
              </w:rPr>
              <w:t>3</w:t>
            </w:r>
          </w:p>
        </w:tc>
        <w:tc>
          <w:tcPr>
            <w:tcW w:w="1608" w:type="dxa"/>
            <w:tcBorders>
              <w:top w:val="single" w:sz="4" w:space="0" w:color="auto"/>
              <w:left w:val="single" w:sz="4" w:space="0" w:color="auto"/>
              <w:bottom w:val="single" w:sz="4" w:space="0" w:color="auto"/>
              <w:right w:val="single" w:sz="4" w:space="0" w:color="auto"/>
            </w:tcBorders>
            <w:hideMark/>
          </w:tcPr>
          <w:p w14:paraId="58E7686D" w14:textId="77777777" w:rsidR="001F5E52" w:rsidRPr="00AD1CC0" w:rsidRDefault="001F5E52">
            <w:pPr>
              <w:rPr>
                <w:rFonts w:ascii="Times New Roman" w:hAnsi="Times New Roman" w:cs="Times New Roman"/>
                <w:sz w:val="24"/>
              </w:rPr>
            </w:pPr>
            <w:r w:rsidRPr="00AD1CC0">
              <w:rPr>
                <w:rFonts w:ascii="Times New Roman" w:hAnsi="Times New Roman" w:cs="Times New Roman"/>
                <w:sz w:val="24"/>
                <w:szCs w:val="24"/>
              </w:rPr>
              <w:t>0.000</w:t>
            </w:r>
          </w:p>
        </w:tc>
        <w:tc>
          <w:tcPr>
            <w:tcW w:w="1327" w:type="dxa"/>
            <w:tcBorders>
              <w:top w:val="single" w:sz="4" w:space="0" w:color="auto"/>
              <w:left w:val="single" w:sz="4" w:space="0" w:color="auto"/>
              <w:bottom w:val="single" w:sz="4" w:space="0" w:color="auto"/>
              <w:right w:val="single" w:sz="4" w:space="0" w:color="auto"/>
            </w:tcBorders>
            <w:hideMark/>
          </w:tcPr>
          <w:p w14:paraId="409DF09E" w14:textId="77777777" w:rsidR="001F5E52" w:rsidRPr="00AD1CC0" w:rsidRDefault="001F5E52">
            <w:pPr>
              <w:rPr>
                <w:rFonts w:ascii="Times New Roman" w:hAnsi="Times New Roman" w:cs="Times New Roman"/>
                <w:sz w:val="24"/>
              </w:rPr>
            </w:pPr>
            <w:r w:rsidRPr="00AD1CC0">
              <w:rPr>
                <w:rFonts w:ascii="Times New Roman" w:hAnsi="Times New Roman" w:cs="Times New Roman"/>
                <w:sz w:val="24"/>
                <w:szCs w:val="24"/>
              </w:rPr>
              <w:t>0.000</w:t>
            </w:r>
          </w:p>
        </w:tc>
        <w:tc>
          <w:tcPr>
            <w:tcW w:w="1328" w:type="dxa"/>
            <w:tcBorders>
              <w:top w:val="single" w:sz="4" w:space="0" w:color="auto"/>
              <w:left w:val="single" w:sz="4" w:space="0" w:color="auto"/>
              <w:bottom w:val="single" w:sz="4" w:space="0" w:color="auto"/>
              <w:right w:val="single" w:sz="4" w:space="0" w:color="auto"/>
            </w:tcBorders>
          </w:tcPr>
          <w:p w14:paraId="0624C122" w14:textId="77777777" w:rsidR="001F5E52" w:rsidRPr="00AD1CC0" w:rsidRDefault="001F5E52">
            <w:pPr>
              <w:spacing w:line="276" w:lineRule="auto"/>
              <w:rPr>
                <w:rFonts w:ascii="Times New Roman" w:hAnsi="Times New Roman" w:cs="Times New Roman"/>
                <w:sz w:val="24"/>
              </w:rPr>
            </w:pPr>
          </w:p>
        </w:tc>
        <w:tc>
          <w:tcPr>
            <w:tcW w:w="990" w:type="dxa"/>
            <w:tcBorders>
              <w:top w:val="single" w:sz="4" w:space="0" w:color="auto"/>
              <w:left w:val="single" w:sz="4" w:space="0" w:color="auto"/>
              <w:bottom w:val="single" w:sz="4" w:space="0" w:color="auto"/>
              <w:right w:val="single" w:sz="4" w:space="0" w:color="auto"/>
            </w:tcBorders>
            <w:hideMark/>
          </w:tcPr>
          <w:p w14:paraId="4B11DFC3"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0.999</w:t>
            </w:r>
          </w:p>
        </w:tc>
      </w:tr>
      <w:tr w:rsidR="001F5E52" w:rsidRPr="00AD1CC0" w14:paraId="5A8C7437"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3AACD28F" w14:textId="77777777" w:rsidR="001F5E52" w:rsidRPr="00AD1CC0" w:rsidRDefault="001F5E52">
            <w:pPr>
              <w:spacing w:line="276" w:lineRule="auto"/>
              <w:rPr>
                <w:rFonts w:ascii="Times New Roman" w:hAnsi="Times New Roman" w:cs="Times New Roman"/>
                <w:sz w:val="24"/>
                <w:szCs w:val="24"/>
              </w:rPr>
            </w:pPr>
            <w:r w:rsidRPr="00AD1CC0">
              <w:rPr>
                <w:rFonts w:ascii="Times New Roman" w:hAnsi="Times New Roman" w:cs="Times New Roman"/>
                <w:sz w:val="24"/>
                <w:szCs w:val="24"/>
              </w:rPr>
              <w:lastRenderedPageBreak/>
              <w:t>Chronic renal failure</w:t>
            </w:r>
          </w:p>
        </w:tc>
        <w:tc>
          <w:tcPr>
            <w:tcW w:w="1326" w:type="dxa"/>
            <w:tcBorders>
              <w:top w:val="single" w:sz="4" w:space="0" w:color="auto"/>
              <w:left w:val="single" w:sz="4" w:space="0" w:color="auto"/>
              <w:bottom w:val="single" w:sz="4" w:space="0" w:color="auto"/>
              <w:right w:val="single" w:sz="4" w:space="0" w:color="auto"/>
            </w:tcBorders>
            <w:hideMark/>
          </w:tcPr>
          <w:p w14:paraId="13167F36"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w:t>
            </w:r>
          </w:p>
        </w:tc>
        <w:tc>
          <w:tcPr>
            <w:tcW w:w="1608" w:type="dxa"/>
            <w:tcBorders>
              <w:top w:val="single" w:sz="4" w:space="0" w:color="auto"/>
              <w:left w:val="single" w:sz="4" w:space="0" w:color="auto"/>
              <w:bottom w:val="single" w:sz="4" w:space="0" w:color="auto"/>
              <w:right w:val="single" w:sz="4" w:space="0" w:color="auto"/>
            </w:tcBorders>
            <w:hideMark/>
          </w:tcPr>
          <w:p w14:paraId="611AE420"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3.368</w:t>
            </w:r>
          </w:p>
        </w:tc>
        <w:tc>
          <w:tcPr>
            <w:tcW w:w="1327" w:type="dxa"/>
            <w:tcBorders>
              <w:top w:val="single" w:sz="4" w:space="0" w:color="auto"/>
              <w:left w:val="single" w:sz="4" w:space="0" w:color="auto"/>
              <w:bottom w:val="single" w:sz="4" w:space="0" w:color="auto"/>
              <w:right w:val="single" w:sz="4" w:space="0" w:color="auto"/>
            </w:tcBorders>
            <w:hideMark/>
          </w:tcPr>
          <w:p w14:paraId="5FAE9197"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0.206</w:t>
            </w:r>
          </w:p>
        </w:tc>
        <w:tc>
          <w:tcPr>
            <w:tcW w:w="1328" w:type="dxa"/>
            <w:tcBorders>
              <w:top w:val="single" w:sz="4" w:space="0" w:color="auto"/>
              <w:left w:val="single" w:sz="4" w:space="0" w:color="auto"/>
              <w:bottom w:val="single" w:sz="4" w:space="0" w:color="auto"/>
              <w:right w:val="single" w:sz="4" w:space="0" w:color="auto"/>
            </w:tcBorders>
            <w:hideMark/>
          </w:tcPr>
          <w:p w14:paraId="47143242"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55.136</w:t>
            </w:r>
          </w:p>
        </w:tc>
        <w:tc>
          <w:tcPr>
            <w:tcW w:w="990" w:type="dxa"/>
            <w:tcBorders>
              <w:top w:val="single" w:sz="4" w:space="0" w:color="auto"/>
              <w:left w:val="single" w:sz="4" w:space="0" w:color="auto"/>
              <w:bottom w:val="single" w:sz="4" w:space="0" w:color="auto"/>
              <w:right w:val="single" w:sz="4" w:space="0" w:color="auto"/>
            </w:tcBorders>
            <w:hideMark/>
          </w:tcPr>
          <w:p w14:paraId="6CD8F719"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0.394</w:t>
            </w:r>
          </w:p>
        </w:tc>
      </w:tr>
      <w:tr w:rsidR="001F5E52" w:rsidRPr="00AD1CC0" w14:paraId="2CE685EF"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59533ED1" w14:textId="77777777" w:rsidR="001F5E52" w:rsidRPr="00AD1CC0" w:rsidRDefault="001F5E52">
            <w:pPr>
              <w:spacing w:line="276" w:lineRule="auto"/>
              <w:rPr>
                <w:rFonts w:ascii="Times New Roman" w:hAnsi="Times New Roman" w:cs="Times New Roman"/>
                <w:sz w:val="24"/>
                <w:szCs w:val="24"/>
              </w:rPr>
            </w:pPr>
            <w:r w:rsidRPr="00AD1CC0">
              <w:rPr>
                <w:rFonts w:ascii="Times New Roman" w:hAnsi="Times New Roman" w:cs="Times New Roman"/>
                <w:sz w:val="24"/>
                <w:szCs w:val="24"/>
              </w:rPr>
              <w:t>Diabetes mellitus</w:t>
            </w:r>
          </w:p>
        </w:tc>
        <w:tc>
          <w:tcPr>
            <w:tcW w:w="1326" w:type="dxa"/>
            <w:tcBorders>
              <w:top w:val="single" w:sz="4" w:space="0" w:color="auto"/>
              <w:left w:val="single" w:sz="4" w:space="0" w:color="auto"/>
              <w:bottom w:val="single" w:sz="4" w:space="0" w:color="auto"/>
              <w:right w:val="single" w:sz="4" w:space="0" w:color="auto"/>
            </w:tcBorders>
            <w:hideMark/>
          </w:tcPr>
          <w:p w14:paraId="699DB3C9"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15</w:t>
            </w:r>
          </w:p>
        </w:tc>
        <w:tc>
          <w:tcPr>
            <w:tcW w:w="1608" w:type="dxa"/>
            <w:tcBorders>
              <w:top w:val="single" w:sz="4" w:space="0" w:color="auto"/>
              <w:left w:val="single" w:sz="4" w:space="0" w:color="auto"/>
              <w:bottom w:val="single" w:sz="4" w:space="0" w:color="auto"/>
              <w:right w:val="single" w:sz="4" w:space="0" w:color="auto"/>
            </w:tcBorders>
            <w:hideMark/>
          </w:tcPr>
          <w:p w14:paraId="62071A62"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1.226</w:t>
            </w:r>
          </w:p>
        </w:tc>
        <w:tc>
          <w:tcPr>
            <w:tcW w:w="1327" w:type="dxa"/>
            <w:tcBorders>
              <w:top w:val="single" w:sz="4" w:space="0" w:color="auto"/>
              <w:left w:val="single" w:sz="4" w:space="0" w:color="auto"/>
              <w:bottom w:val="single" w:sz="4" w:space="0" w:color="auto"/>
              <w:right w:val="single" w:sz="4" w:space="0" w:color="auto"/>
            </w:tcBorders>
            <w:hideMark/>
          </w:tcPr>
          <w:p w14:paraId="458BFED0"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0.367</w:t>
            </w:r>
          </w:p>
        </w:tc>
        <w:tc>
          <w:tcPr>
            <w:tcW w:w="1328" w:type="dxa"/>
            <w:tcBorders>
              <w:top w:val="single" w:sz="4" w:space="0" w:color="auto"/>
              <w:left w:val="single" w:sz="4" w:space="0" w:color="auto"/>
              <w:bottom w:val="single" w:sz="4" w:space="0" w:color="auto"/>
              <w:right w:val="single" w:sz="4" w:space="0" w:color="auto"/>
            </w:tcBorders>
            <w:hideMark/>
          </w:tcPr>
          <w:p w14:paraId="26BB49E8"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4.091</w:t>
            </w:r>
          </w:p>
        </w:tc>
        <w:tc>
          <w:tcPr>
            <w:tcW w:w="990" w:type="dxa"/>
            <w:tcBorders>
              <w:top w:val="single" w:sz="4" w:space="0" w:color="auto"/>
              <w:left w:val="single" w:sz="4" w:space="0" w:color="auto"/>
              <w:bottom w:val="single" w:sz="4" w:space="0" w:color="auto"/>
              <w:right w:val="single" w:sz="4" w:space="0" w:color="auto"/>
            </w:tcBorders>
            <w:hideMark/>
          </w:tcPr>
          <w:p w14:paraId="7A0F02AC"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0.740</w:t>
            </w:r>
          </w:p>
        </w:tc>
      </w:tr>
      <w:tr w:rsidR="001F5E52" w:rsidRPr="00AD1CC0" w14:paraId="1079E866"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22ACE8A2" w14:textId="77777777" w:rsidR="001F5E52" w:rsidRPr="00AD1CC0" w:rsidRDefault="001F5E52">
            <w:pPr>
              <w:spacing w:line="276" w:lineRule="auto"/>
              <w:rPr>
                <w:rFonts w:ascii="Times New Roman" w:hAnsi="Times New Roman" w:cs="Times New Roman"/>
                <w:sz w:val="24"/>
                <w:szCs w:val="24"/>
              </w:rPr>
            </w:pPr>
            <w:r w:rsidRPr="00AD1CC0">
              <w:rPr>
                <w:rFonts w:ascii="Times New Roman" w:hAnsi="Times New Roman" w:cs="Times New Roman"/>
                <w:sz w:val="24"/>
                <w:szCs w:val="24"/>
              </w:rPr>
              <w:t>Hematological disease</w:t>
            </w:r>
          </w:p>
        </w:tc>
        <w:tc>
          <w:tcPr>
            <w:tcW w:w="1326" w:type="dxa"/>
            <w:tcBorders>
              <w:top w:val="single" w:sz="4" w:space="0" w:color="auto"/>
              <w:left w:val="single" w:sz="4" w:space="0" w:color="auto"/>
              <w:bottom w:val="single" w:sz="4" w:space="0" w:color="auto"/>
              <w:right w:val="single" w:sz="4" w:space="0" w:color="auto"/>
            </w:tcBorders>
            <w:hideMark/>
          </w:tcPr>
          <w:p w14:paraId="5E655B47"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w:t>
            </w:r>
          </w:p>
        </w:tc>
        <w:tc>
          <w:tcPr>
            <w:tcW w:w="1608" w:type="dxa"/>
            <w:tcBorders>
              <w:top w:val="single" w:sz="4" w:space="0" w:color="auto"/>
              <w:left w:val="single" w:sz="4" w:space="0" w:color="auto"/>
              <w:bottom w:val="single" w:sz="4" w:space="0" w:color="auto"/>
              <w:right w:val="single" w:sz="4" w:space="0" w:color="auto"/>
            </w:tcBorders>
            <w:hideMark/>
          </w:tcPr>
          <w:p w14:paraId="716B971F" w14:textId="77777777" w:rsidR="001F5E52" w:rsidRPr="00AD1CC0" w:rsidRDefault="001F5E52">
            <w:pPr>
              <w:rPr>
                <w:rFonts w:ascii="Times New Roman" w:hAnsi="Times New Roman" w:cs="Times New Roman"/>
                <w:sz w:val="24"/>
              </w:rPr>
            </w:pPr>
            <w:r w:rsidRPr="00AD1CC0">
              <w:rPr>
                <w:rFonts w:ascii="Times New Roman" w:hAnsi="Times New Roman" w:cs="Times New Roman"/>
                <w:sz w:val="24"/>
                <w:szCs w:val="24"/>
              </w:rPr>
              <w:t>0.000</w:t>
            </w:r>
          </w:p>
        </w:tc>
        <w:tc>
          <w:tcPr>
            <w:tcW w:w="1327" w:type="dxa"/>
            <w:tcBorders>
              <w:top w:val="single" w:sz="4" w:space="0" w:color="auto"/>
              <w:left w:val="single" w:sz="4" w:space="0" w:color="auto"/>
              <w:bottom w:val="single" w:sz="4" w:space="0" w:color="auto"/>
              <w:right w:val="single" w:sz="4" w:space="0" w:color="auto"/>
            </w:tcBorders>
            <w:hideMark/>
          </w:tcPr>
          <w:p w14:paraId="4791626B" w14:textId="77777777" w:rsidR="001F5E52" w:rsidRPr="00AD1CC0" w:rsidRDefault="001F5E52">
            <w:pPr>
              <w:rPr>
                <w:rFonts w:ascii="Times New Roman" w:hAnsi="Times New Roman" w:cs="Times New Roman"/>
                <w:sz w:val="24"/>
              </w:rPr>
            </w:pPr>
            <w:r w:rsidRPr="00AD1CC0">
              <w:rPr>
                <w:rFonts w:ascii="Times New Roman" w:hAnsi="Times New Roman" w:cs="Times New Roman"/>
                <w:sz w:val="24"/>
                <w:szCs w:val="24"/>
              </w:rPr>
              <w:t>0.000</w:t>
            </w:r>
          </w:p>
        </w:tc>
        <w:tc>
          <w:tcPr>
            <w:tcW w:w="1328" w:type="dxa"/>
            <w:tcBorders>
              <w:top w:val="single" w:sz="4" w:space="0" w:color="auto"/>
              <w:left w:val="single" w:sz="4" w:space="0" w:color="auto"/>
              <w:bottom w:val="single" w:sz="4" w:space="0" w:color="auto"/>
              <w:right w:val="single" w:sz="4" w:space="0" w:color="auto"/>
            </w:tcBorders>
          </w:tcPr>
          <w:p w14:paraId="2F797AEA" w14:textId="77777777" w:rsidR="001F5E52" w:rsidRPr="00AD1CC0" w:rsidRDefault="001F5E52">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14:paraId="626D26E4"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0.999</w:t>
            </w:r>
          </w:p>
        </w:tc>
      </w:tr>
      <w:tr w:rsidR="001F5E52" w:rsidRPr="00AD1CC0" w14:paraId="0C331E23"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2FD5564A" w14:textId="77777777" w:rsidR="001F5E52" w:rsidRPr="00AD1CC0" w:rsidRDefault="001F5E52">
            <w:pPr>
              <w:spacing w:line="276" w:lineRule="auto"/>
              <w:rPr>
                <w:rFonts w:ascii="Times New Roman" w:hAnsi="Times New Roman" w:cs="Times New Roman"/>
                <w:sz w:val="24"/>
                <w:szCs w:val="24"/>
              </w:rPr>
            </w:pPr>
            <w:r w:rsidRPr="00AD1CC0">
              <w:rPr>
                <w:rFonts w:ascii="Times New Roman" w:hAnsi="Times New Roman" w:cs="Times New Roman"/>
                <w:sz w:val="24"/>
                <w:szCs w:val="24"/>
              </w:rPr>
              <w:t>Others</w:t>
            </w:r>
          </w:p>
        </w:tc>
        <w:tc>
          <w:tcPr>
            <w:tcW w:w="1326" w:type="dxa"/>
            <w:tcBorders>
              <w:top w:val="single" w:sz="4" w:space="0" w:color="auto"/>
              <w:left w:val="single" w:sz="4" w:space="0" w:color="auto"/>
              <w:bottom w:val="single" w:sz="4" w:space="0" w:color="auto"/>
              <w:right w:val="single" w:sz="4" w:space="0" w:color="auto"/>
            </w:tcBorders>
            <w:hideMark/>
          </w:tcPr>
          <w:p w14:paraId="265C286E"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17</w:t>
            </w:r>
          </w:p>
        </w:tc>
        <w:tc>
          <w:tcPr>
            <w:tcW w:w="1608" w:type="dxa"/>
            <w:tcBorders>
              <w:top w:val="single" w:sz="4" w:space="0" w:color="auto"/>
              <w:left w:val="single" w:sz="4" w:space="0" w:color="auto"/>
              <w:bottom w:val="single" w:sz="4" w:space="0" w:color="auto"/>
              <w:right w:val="single" w:sz="4" w:space="0" w:color="auto"/>
            </w:tcBorders>
            <w:hideMark/>
          </w:tcPr>
          <w:p w14:paraId="3887CBBE"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0.685</w:t>
            </w:r>
          </w:p>
        </w:tc>
        <w:tc>
          <w:tcPr>
            <w:tcW w:w="1327" w:type="dxa"/>
            <w:tcBorders>
              <w:top w:val="single" w:sz="4" w:space="0" w:color="auto"/>
              <w:left w:val="single" w:sz="4" w:space="0" w:color="auto"/>
              <w:bottom w:val="single" w:sz="4" w:space="0" w:color="auto"/>
              <w:right w:val="single" w:sz="4" w:space="0" w:color="auto"/>
            </w:tcBorders>
            <w:hideMark/>
          </w:tcPr>
          <w:p w14:paraId="4CA01250"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0.186</w:t>
            </w:r>
          </w:p>
        </w:tc>
        <w:tc>
          <w:tcPr>
            <w:tcW w:w="1328" w:type="dxa"/>
            <w:tcBorders>
              <w:top w:val="single" w:sz="4" w:space="0" w:color="auto"/>
              <w:left w:val="single" w:sz="4" w:space="0" w:color="auto"/>
              <w:bottom w:val="single" w:sz="4" w:space="0" w:color="auto"/>
              <w:right w:val="single" w:sz="4" w:space="0" w:color="auto"/>
            </w:tcBorders>
            <w:hideMark/>
          </w:tcPr>
          <w:p w14:paraId="33EB5C2F"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2.517</w:t>
            </w:r>
          </w:p>
        </w:tc>
        <w:tc>
          <w:tcPr>
            <w:tcW w:w="990" w:type="dxa"/>
            <w:tcBorders>
              <w:top w:val="single" w:sz="4" w:space="0" w:color="auto"/>
              <w:left w:val="single" w:sz="4" w:space="0" w:color="auto"/>
              <w:bottom w:val="single" w:sz="4" w:space="0" w:color="auto"/>
              <w:right w:val="single" w:sz="4" w:space="0" w:color="auto"/>
            </w:tcBorders>
            <w:hideMark/>
          </w:tcPr>
          <w:p w14:paraId="673C37BC"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0.568</w:t>
            </w:r>
          </w:p>
        </w:tc>
      </w:tr>
      <w:tr w:rsidR="001F5E52" w:rsidRPr="00AD1CC0" w14:paraId="4E465C0A" w14:textId="77777777" w:rsidTr="00B12DA5">
        <w:tc>
          <w:tcPr>
            <w:tcW w:w="9565" w:type="dxa"/>
            <w:gridSpan w:val="6"/>
            <w:tcBorders>
              <w:top w:val="single" w:sz="4" w:space="0" w:color="auto"/>
              <w:left w:val="single" w:sz="4" w:space="0" w:color="auto"/>
              <w:bottom w:val="single" w:sz="4" w:space="0" w:color="auto"/>
              <w:right w:val="single" w:sz="4" w:space="0" w:color="auto"/>
            </w:tcBorders>
            <w:hideMark/>
          </w:tcPr>
          <w:p w14:paraId="2017DB57"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b/>
                <w:sz w:val="24"/>
                <w:szCs w:val="24"/>
              </w:rPr>
              <w:t>Onset symptoms</w:t>
            </w:r>
          </w:p>
        </w:tc>
      </w:tr>
      <w:tr w:rsidR="001F5E52" w:rsidRPr="00AD1CC0" w14:paraId="5FFB757C"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7C45D7C0" w14:textId="77777777" w:rsidR="001F5E52" w:rsidRPr="00AD1CC0" w:rsidRDefault="001F5E52">
            <w:pPr>
              <w:spacing w:line="276" w:lineRule="auto"/>
              <w:rPr>
                <w:rFonts w:ascii="Times New Roman" w:hAnsi="Times New Roman" w:cs="Times New Roman"/>
                <w:sz w:val="24"/>
                <w:szCs w:val="24"/>
              </w:rPr>
            </w:pPr>
            <w:r w:rsidRPr="00AD1CC0">
              <w:rPr>
                <w:rFonts w:ascii="Times New Roman" w:hAnsi="Times New Roman" w:cs="Times New Roman"/>
                <w:sz w:val="24"/>
                <w:szCs w:val="24"/>
              </w:rPr>
              <w:t>Sudden-onset, severe headache</w:t>
            </w:r>
          </w:p>
        </w:tc>
        <w:tc>
          <w:tcPr>
            <w:tcW w:w="1326" w:type="dxa"/>
            <w:tcBorders>
              <w:top w:val="single" w:sz="4" w:space="0" w:color="auto"/>
              <w:left w:val="single" w:sz="4" w:space="0" w:color="auto"/>
              <w:bottom w:val="single" w:sz="4" w:space="0" w:color="auto"/>
              <w:right w:val="single" w:sz="4" w:space="0" w:color="auto"/>
            </w:tcBorders>
            <w:hideMark/>
          </w:tcPr>
          <w:p w14:paraId="1E72E513"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147</w:t>
            </w:r>
          </w:p>
        </w:tc>
        <w:tc>
          <w:tcPr>
            <w:tcW w:w="1608" w:type="dxa"/>
            <w:tcBorders>
              <w:top w:val="single" w:sz="4" w:space="0" w:color="auto"/>
              <w:left w:val="single" w:sz="4" w:space="0" w:color="auto"/>
              <w:bottom w:val="single" w:sz="4" w:space="0" w:color="auto"/>
              <w:right w:val="single" w:sz="4" w:space="0" w:color="auto"/>
            </w:tcBorders>
            <w:hideMark/>
          </w:tcPr>
          <w:p w14:paraId="38CADB5A"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0.557</w:t>
            </w:r>
          </w:p>
        </w:tc>
        <w:tc>
          <w:tcPr>
            <w:tcW w:w="1327" w:type="dxa"/>
            <w:tcBorders>
              <w:top w:val="single" w:sz="4" w:space="0" w:color="auto"/>
              <w:left w:val="single" w:sz="4" w:space="0" w:color="auto"/>
              <w:bottom w:val="single" w:sz="4" w:space="0" w:color="auto"/>
              <w:right w:val="single" w:sz="4" w:space="0" w:color="auto"/>
            </w:tcBorders>
            <w:hideMark/>
          </w:tcPr>
          <w:p w14:paraId="594DD02E"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0.207</w:t>
            </w:r>
          </w:p>
        </w:tc>
        <w:tc>
          <w:tcPr>
            <w:tcW w:w="1328" w:type="dxa"/>
            <w:tcBorders>
              <w:top w:val="single" w:sz="4" w:space="0" w:color="auto"/>
              <w:left w:val="single" w:sz="4" w:space="0" w:color="auto"/>
              <w:bottom w:val="single" w:sz="4" w:space="0" w:color="auto"/>
              <w:right w:val="single" w:sz="4" w:space="0" w:color="auto"/>
            </w:tcBorders>
            <w:hideMark/>
          </w:tcPr>
          <w:p w14:paraId="19384F4D"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1.495</w:t>
            </w:r>
          </w:p>
        </w:tc>
        <w:tc>
          <w:tcPr>
            <w:tcW w:w="990" w:type="dxa"/>
            <w:tcBorders>
              <w:top w:val="single" w:sz="4" w:space="0" w:color="auto"/>
              <w:left w:val="single" w:sz="4" w:space="0" w:color="auto"/>
              <w:bottom w:val="single" w:sz="4" w:space="0" w:color="auto"/>
              <w:right w:val="single" w:sz="4" w:space="0" w:color="auto"/>
            </w:tcBorders>
            <w:hideMark/>
          </w:tcPr>
          <w:p w14:paraId="2047079A"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0.245</w:t>
            </w:r>
          </w:p>
        </w:tc>
      </w:tr>
      <w:tr w:rsidR="001F5E52" w:rsidRPr="00AD1CC0" w14:paraId="02A56448"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4CD70E62" w14:textId="77777777" w:rsidR="001F5E52" w:rsidRPr="00AD1CC0" w:rsidRDefault="001F5E52">
            <w:pPr>
              <w:spacing w:line="276" w:lineRule="auto"/>
              <w:rPr>
                <w:rFonts w:ascii="Times New Roman" w:hAnsi="Times New Roman" w:cs="Times New Roman"/>
                <w:sz w:val="24"/>
                <w:szCs w:val="24"/>
              </w:rPr>
            </w:pPr>
            <w:r w:rsidRPr="00AD1CC0">
              <w:rPr>
                <w:rFonts w:ascii="Times New Roman" w:hAnsi="Times New Roman" w:cs="Times New Roman"/>
                <w:sz w:val="24"/>
                <w:szCs w:val="24"/>
              </w:rPr>
              <w:t>Vomiting</w:t>
            </w:r>
          </w:p>
        </w:tc>
        <w:tc>
          <w:tcPr>
            <w:tcW w:w="1326" w:type="dxa"/>
            <w:tcBorders>
              <w:top w:val="single" w:sz="4" w:space="0" w:color="auto"/>
              <w:left w:val="single" w:sz="4" w:space="0" w:color="auto"/>
              <w:bottom w:val="single" w:sz="4" w:space="0" w:color="auto"/>
              <w:right w:val="single" w:sz="4" w:space="0" w:color="auto"/>
            </w:tcBorders>
            <w:hideMark/>
          </w:tcPr>
          <w:p w14:paraId="714F9480"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102</w:t>
            </w:r>
          </w:p>
        </w:tc>
        <w:tc>
          <w:tcPr>
            <w:tcW w:w="1608" w:type="dxa"/>
            <w:tcBorders>
              <w:top w:val="single" w:sz="4" w:space="0" w:color="auto"/>
              <w:left w:val="single" w:sz="4" w:space="0" w:color="auto"/>
              <w:bottom w:val="single" w:sz="4" w:space="0" w:color="auto"/>
              <w:right w:val="single" w:sz="4" w:space="0" w:color="auto"/>
            </w:tcBorders>
            <w:hideMark/>
          </w:tcPr>
          <w:p w14:paraId="1500D69B"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0.691</w:t>
            </w:r>
          </w:p>
        </w:tc>
        <w:tc>
          <w:tcPr>
            <w:tcW w:w="1327" w:type="dxa"/>
            <w:tcBorders>
              <w:top w:val="single" w:sz="4" w:space="0" w:color="auto"/>
              <w:left w:val="single" w:sz="4" w:space="0" w:color="auto"/>
              <w:bottom w:val="single" w:sz="4" w:space="0" w:color="auto"/>
              <w:right w:val="single" w:sz="4" w:space="0" w:color="auto"/>
            </w:tcBorders>
            <w:hideMark/>
          </w:tcPr>
          <w:p w14:paraId="5C35C58F"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0.335</w:t>
            </w:r>
          </w:p>
        </w:tc>
        <w:tc>
          <w:tcPr>
            <w:tcW w:w="1328" w:type="dxa"/>
            <w:tcBorders>
              <w:top w:val="single" w:sz="4" w:space="0" w:color="auto"/>
              <w:left w:val="single" w:sz="4" w:space="0" w:color="auto"/>
              <w:bottom w:val="single" w:sz="4" w:space="0" w:color="auto"/>
              <w:right w:val="single" w:sz="4" w:space="0" w:color="auto"/>
            </w:tcBorders>
            <w:hideMark/>
          </w:tcPr>
          <w:p w14:paraId="15E8E335"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1.426</w:t>
            </w:r>
          </w:p>
        </w:tc>
        <w:tc>
          <w:tcPr>
            <w:tcW w:w="990" w:type="dxa"/>
            <w:tcBorders>
              <w:top w:val="single" w:sz="4" w:space="0" w:color="auto"/>
              <w:left w:val="single" w:sz="4" w:space="0" w:color="auto"/>
              <w:bottom w:val="single" w:sz="4" w:space="0" w:color="auto"/>
              <w:right w:val="single" w:sz="4" w:space="0" w:color="auto"/>
            </w:tcBorders>
            <w:hideMark/>
          </w:tcPr>
          <w:p w14:paraId="22611D15"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0.318</w:t>
            </w:r>
          </w:p>
        </w:tc>
      </w:tr>
      <w:tr w:rsidR="001F5E52" w:rsidRPr="00AD1CC0" w14:paraId="6EF62B69"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E04D3BB" w14:textId="77777777" w:rsidR="001F5E52" w:rsidRPr="00AD1CC0" w:rsidRDefault="001F5E52">
            <w:pPr>
              <w:spacing w:line="276" w:lineRule="auto"/>
              <w:rPr>
                <w:rFonts w:ascii="Times New Roman" w:hAnsi="Times New Roman" w:cs="Times New Roman"/>
                <w:sz w:val="24"/>
                <w:szCs w:val="24"/>
              </w:rPr>
            </w:pPr>
            <w:r w:rsidRPr="00AD1CC0">
              <w:rPr>
                <w:rFonts w:ascii="Times New Roman" w:hAnsi="Times New Roman" w:cs="Times New Roman"/>
                <w:sz w:val="24"/>
                <w:szCs w:val="24"/>
              </w:rPr>
              <w:t>Neck pain or stiffness</w:t>
            </w:r>
          </w:p>
        </w:tc>
        <w:tc>
          <w:tcPr>
            <w:tcW w:w="1326" w:type="dxa"/>
            <w:tcBorders>
              <w:top w:val="single" w:sz="4" w:space="0" w:color="auto"/>
              <w:left w:val="single" w:sz="4" w:space="0" w:color="auto"/>
              <w:bottom w:val="single" w:sz="4" w:space="0" w:color="auto"/>
              <w:right w:val="single" w:sz="4" w:space="0" w:color="auto"/>
            </w:tcBorders>
            <w:hideMark/>
          </w:tcPr>
          <w:p w14:paraId="3A3B81E8"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66</w:t>
            </w:r>
          </w:p>
        </w:tc>
        <w:tc>
          <w:tcPr>
            <w:tcW w:w="1608" w:type="dxa"/>
            <w:tcBorders>
              <w:top w:val="single" w:sz="4" w:space="0" w:color="auto"/>
              <w:left w:val="single" w:sz="4" w:space="0" w:color="auto"/>
              <w:bottom w:val="single" w:sz="4" w:space="0" w:color="auto"/>
              <w:right w:val="single" w:sz="4" w:space="0" w:color="auto"/>
            </w:tcBorders>
            <w:hideMark/>
          </w:tcPr>
          <w:p w14:paraId="17F36B03"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0.829</w:t>
            </w:r>
          </w:p>
        </w:tc>
        <w:tc>
          <w:tcPr>
            <w:tcW w:w="1327" w:type="dxa"/>
            <w:tcBorders>
              <w:top w:val="single" w:sz="4" w:space="0" w:color="auto"/>
              <w:left w:val="single" w:sz="4" w:space="0" w:color="auto"/>
              <w:bottom w:val="single" w:sz="4" w:space="0" w:color="auto"/>
              <w:right w:val="single" w:sz="4" w:space="0" w:color="auto"/>
            </w:tcBorders>
            <w:hideMark/>
          </w:tcPr>
          <w:p w14:paraId="705D21BC"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0.395</w:t>
            </w:r>
          </w:p>
        </w:tc>
        <w:tc>
          <w:tcPr>
            <w:tcW w:w="1328" w:type="dxa"/>
            <w:tcBorders>
              <w:top w:val="single" w:sz="4" w:space="0" w:color="auto"/>
              <w:left w:val="single" w:sz="4" w:space="0" w:color="auto"/>
              <w:bottom w:val="single" w:sz="4" w:space="0" w:color="auto"/>
              <w:right w:val="single" w:sz="4" w:space="0" w:color="auto"/>
            </w:tcBorders>
            <w:hideMark/>
          </w:tcPr>
          <w:p w14:paraId="3FE42CB9"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1.743</w:t>
            </w:r>
          </w:p>
        </w:tc>
        <w:tc>
          <w:tcPr>
            <w:tcW w:w="990" w:type="dxa"/>
            <w:tcBorders>
              <w:top w:val="single" w:sz="4" w:space="0" w:color="auto"/>
              <w:left w:val="single" w:sz="4" w:space="0" w:color="auto"/>
              <w:bottom w:val="single" w:sz="4" w:space="0" w:color="auto"/>
              <w:right w:val="single" w:sz="4" w:space="0" w:color="auto"/>
            </w:tcBorders>
            <w:hideMark/>
          </w:tcPr>
          <w:p w14:paraId="2F947FC3"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0.621</w:t>
            </w:r>
          </w:p>
        </w:tc>
      </w:tr>
      <w:tr w:rsidR="001F5E52" w:rsidRPr="00AD1CC0" w14:paraId="4756D67D"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74EC5799" w14:textId="77777777" w:rsidR="001F5E52" w:rsidRPr="00AD1CC0" w:rsidRDefault="001F5E52">
            <w:pPr>
              <w:spacing w:line="276" w:lineRule="auto"/>
              <w:rPr>
                <w:rFonts w:ascii="Times New Roman" w:hAnsi="Times New Roman" w:cs="Times New Roman"/>
                <w:sz w:val="24"/>
                <w:szCs w:val="24"/>
              </w:rPr>
            </w:pPr>
            <w:r w:rsidRPr="00AD1CC0">
              <w:rPr>
                <w:rFonts w:ascii="Times New Roman" w:hAnsi="Times New Roman" w:cs="Times New Roman"/>
                <w:sz w:val="24"/>
                <w:szCs w:val="24"/>
              </w:rPr>
              <w:t>Photophobia</w:t>
            </w:r>
          </w:p>
        </w:tc>
        <w:tc>
          <w:tcPr>
            <w:tcW w:w="1326" w:type="dxa"/>
            <w:tcBorders>
              <w:top w:val="single" w:sz="4" w:space="0" w:color="auto"/>
              <w:left w:val="single" w:sz="4" w:space="0" w:color="auto"/>
              <w:bottom w:val="single" w:sz="4" w:space="0" w:color="auto"/>
              <w:right w:val="single" w:sz="4" w:space="0" w:color="auto"/>
            </w:tcBorders>
            <w:hideMark/>
          </w:tcPr>
          <w:p w14:paraId="29E97D8C"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w:t>
            </w:r>
          </w:p>
        </w:tc>
        <w:tc>
          <w:tcPr>
            <w:tcW w:w="1608" w:type="dxa"/>
            <w:tcBorders>
              <w:top w:val="single" w:sz="4" w:space="0" w:color="auto"/>
              <w:left w:val="single" w:sz="4" w:space="0" w:color="auto"/>
              <w:bottom w:val="single" w:sz="4" w:space="0" w:color="auto"/>
              <w:right w:val="single" w:sz="4" w:space="0" w:color="auto"/>
            </w:tcBorders>
            <w:hideMark/>
          </w:tcPr>
          <w:p w14:paraId="7D822C29"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0.653</w:t>
            </w:r>
          </w:p>
        </w:tc>
        <w:tc>
          <w:tcPr>
            <w:tcW w:w="1327" w:type="dxa"/>
            <w:tcBorders>
              <w:top w:val="single" w:sz="4" w:space="0" w:color="auto"/>
              <w:left w:val="single" w:sz="4" w:space="0" w:color="auto"/>
              <w:bottom w:val="single" w:sz="4" w:space="0" w:color="auto"/>
              <w:right w:val="single" w:sz="4" w:space="0" w:color="auto"/>
            </w:tcBorders>
            <w:hideMark/>
          </w:tcPr>
          <w:p w14:paraId="05E52BF7"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0.074</w:t>
            </w:r>
          </w:p>
        </w:tc>
        <w:tc>
          <w:tcPr>
            <w:tcW w:w="1328" w:type="dxa"/>
            <w:tcBorders>
              <w:top w:val="single" w:sz="4" w:space="0" w:color="auto"/>
              <w:left w:val="single" w:sz="4" w:space="0" w:color="auto"/>
              <w:bottom w:val="single" w:sz="4" w:space="0" w:color="auto"/>
              <w:right w:val="single" w:sz="4" w:space="0" w:color="auto"/>
            </w:tcBorders>
            <w:hideMark/>
          </w:tcPr>
          <w:p w14:paraId="43D45B00"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5.759</w:t>
            </w:r>
          </w:p>
        </w:tc>
        <w:tc>
          <w:tcPr>
            <w:tcW w:w="990" w:type="dxa"/>
            <w:tcBorders>
              <w:top w:val="single" w:sz="4" w:space="0" w:color="auto"/>
              <w:left w:val="single" w:sz="4" w:space="0" w:color="auto"/>
              <w:bottom w:val="single" w:sz="4" w:space="0" w:color="auto"/>
              <w:right w:val="single" w:sz="4" w:space="0" w:color="auto"/>
            </w:tcBorders>
            <w:hideMark/>
          </w:tcPr>
          <w:p w14:paraId="44B3F8A6"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0.701</w:t>
            </w:r>
          </w:p>
        </w:tc>
      </w:tr>
      <w:tr w:rsidR="001F5E52" w:rsidRPr="00AD1CC0" w14:paraId="068EA364"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696F5F9C" w14:textId="77777777" w:rsidR="001F5E52" w:rsidRPr="00AD1CC0" w:rsidRDefault="001F5E52">
            <w:pPr>
              <w:spacing w:line="276" w:lineRule="auto"/>
              <w:rPr>
                <w:rFonts w:ascii="Times New Roman" w:hAnsi="Times New Roman" w:cs="Times New Roman"/>
                <w:sz w:val="24"/>
                <w:szCs w:val="24"/>
              </w:rPr>
            </w:pPr>
            <w:r w:rsidRPr="00AD1CC0">
              <w:rPr>
                <w:rFonts w:ascii="Times New Roman" w:hAnsi="Times New Roman" w:cs="Times New Roman"/>
                <w:sz w:val="24"/>
                <w:szCs w:val="24"/>
              </w:rPr>
              <w:t>Blurred or double vision</w:t>
            </w:r>
          </w:p>
        </w:tc>
        <w:tc>
          <w:tcPr>
            <w:tcW w:w="1326" w:type="dxa"/>
            <w:tcBorders>
              <w:top w:val="single" w:sz="4" w:space="0" w:color="auto"/>
              <w:left w:val="single" w:sz="4" w:space="0" w:color="auto"/>
              <w:bottom w:val="single" w:sz="4" w:space="0" w:color="auto"/>
              <w:right w:val="single" w:sz="4" w:space="0" w:color="auto"/>
            </w:tcBorders>
            <w:hideMark/>
          </w:tcPr>
          <w:p w14:paraId="70B3DA95"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w:t>
            </w:r>
          </w:p>
        </w:tc>
        <w:tc>
          <w:tcPr>
            <w:tcW w:w="1608" w:type="dxa"/>
            <w:tcBorders>
              <w:top w:val="single" w:sz="4" w:space="0" w:color="auto"/>
              <w:left w:val="single" w:sz="4" w:space="0" w:color="auto"/>
              <w:bottom w:val="single" w:sz="4" w:space="0" w:color="auto"/>
              <w:right w:val="single" w:sz="4" w:space="0" w:color="auto"/>
            </w:tcBorders>
            <w:hideMark/>
          </w:tcPr>
          <w:p w14:paraId="3ED56A15"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1.105</w:t>
            </w:r>
          </w:p>
        </w:tc>
        <w:tc>
          <w:tcPr>
            <w:tcW w:w="1327" w:type="dxa"/>
            <w:tcBorders>
              <w:top w:val="single" w:sz="4" w:space="0" w:color="auto"/>
              <w:left w:val="single" w:sz="4" w:space="0" w:color="auto"/>
              <w:bottom w:val="single" w:sz="4" w:space="0" w:color="auto"/>
              <w:right w:val="single" w:sz="4" w:space="0" w:color="auto"/>
            </w:tcBorders>
            <w:hideMark/>
          </w:tcPr>
          <w:p w14:paraId="1C538D75"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0.112</w:t>
            </w:r>
          </w:p>
        </w:tc>
        <w:tc>
          <w:tcPr>
            <w:tcW w:w="1328" w:type="dxa"/>
            <w:tcBorders>
              <w:top w:val="single" w:sz="4" w:space="0" w:color="auto"/>
              <w:left w:val="single" w:sz="4" w:space="0" w:color="auto"/>
              <w:bottom w:val="single" w:sz="4" w:space="0" w:color="auto"/>
              <w:right w:val="single" w:sz="4" w:space="0" w:color="auto"/>
            </w:tcBorders>
            <w:hideMark/>
          </w:tcPr>
          <w:p w14:paraId="4C669593"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10.937</w:t>
            </w:r>
          </w:p>
        </w:tc>
        <w:tc>
          <w:tcPr>
            <w:tcW w:w="990" w:type="dxa"/>
            <w:tcBorders>
              <w:top w:val="single" w:sz="4" w:space="0" w:color="auto"/>
              <w:left w:val="single" w:sz="4" w:space="0" w:color="auto"/>
              <w:bottom w:val="single" w:sz="4" w:space="0" w:color="auto"/>
              <w:right w:val="single" w:sz="4" w:space="0" w:color="auto"/>
            </w:tcBorders>
            <w:hideMark/>
          </w:tcPr>
          <w:p w14:paraId="1684FA9A"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0.932</w:t>
            </w:r>
          </w:p>
        </w:tc>
      </w:tr>
      <w:tr w:rsidR="001F5E52" w:rsidRPr="00427FB5" w14:paraId="661FEE30"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291EE4B5" w14:textId="77777777" w:rsidR="001F5E52" w:rsidRPr="00427FB5" w:rsidRDefault="001F5E52">
            <w:pPr>
              <w:spacing w:line="276" w:lineRule="auto"/>
              <w:rPr>
                <w:rFonts w:ascii="Times New Roman" w:hAnsi="Times New Roman" w:cs="Times New Roman"/>
                <w:sz w:val="24"/>
                <w:szCs w:val="24"/>
              </w:rPr>
            </w:pPr>
            <w:r w:rsidRPr="00427FB5">
              <w:rPr>
                <w:rFonts w:ascii="Times New Roman" w:hAnsi="Times New Roman" w:cs="Times New Roman"/>
                <w:sz w:val="24"/>
                <w:szCs w:val="24"/>
              </w:rPr>
              <w:t>Brief loss of consciousness</w:t>
            </w:r>
          </w:p>
        </w:tc>
        <w:tc>
          <w:tcPr>
            <w:tcW w:w="1326" w:type="dxa"/>
            <w:tcBorders>
              <w:top w:val="single" w:sz="4" w:space="0" w:color="auto"/>
              <w:left w:val="single" w:sz="4" w:space="0" w:color="auto"/>
              <w:bottom w:val="single" w:sz="4" w:space="0" w:color="auto"/>
              <w:right w:val="single" w:sz="4" w:space="0" w:color="auto"/>
            </w:tcBorders>
            <w:hideMark/>
          </w:tcPr>
          <w:p w14:paraId="2138C222" w14:textId="77777777" w:rsidR="001F5E52" w:rsidRPr="00427FB5" w:rsidRDefault="001F5E52">
            <w:pPr>
              <w:spacing w:line="276" w:lineRule="auto"/>
              <w:jc w:val="both"/>
              <w:rPr>
                <w:rFonts w:ascii="Times New Roman" w:hAnsi="Times New Roman" w:cs="Times New Roman"/>
                <w:sz w:val="24"/>
                <w:szCs w:val="24"/>
              </w:rPr>
            </w:pPr>
            <w:r w:rsidRPr="00427FB5">
              <w:rPr>
                <w:rFonts w:ascii="Times New Roman" w:hAnsi="Times New Roman" w:cs="Times New Roman"/>
                <w:sz w:val="24"/>
                <w:szCs w:val="24"/>
              </w:rPr>
              <w:t>70</w:t>
            </w:r>
          </w:p>
        </w:tc>
        <w:tc>
          <w:tcPr>
            <w:tcW w:w="1608" w:type="dxa"/>
            <w:tcBorders>
              <w:top w:val="single" w:sz="4" w:space="0" w:color="auto"/>
              <w:left w:val="single" w:sz="4" w:space="0" w:color="auto"/>
              <w:bottom w:val="single" w:sz="4" w:space="0" w:color="auto"/>
              <w:right w:val="single" w:sz="4" w:space="0" w:color="auto"/>
            </w:tcBorders>
            <w:hideMark/>
          </w:tcPr>
          <w:p w14:paraId="197C45AE" w14:textId="77777777" w:rsidR="001F5E52" w:rsidRPr="00427FB5" w:rsidRDefault="001F5E52">
            <w:pPr>
              <w:spacing w:line="276" w:lineRule="auto"/>
              <w:jc w:val="both"/>
              <w:rPr>
                <w:rFonts w:ascii="Times New Roman" w:hAnsi="Times New Roman" w:cs="Times New Roman"/>
                <w:sz w:val="24"/>
                <w:szCs w:val="24"/>
              </w:rPr>
            </w:pPr>
            <w:r w:rsidRPr="00427FB5">
              <w:rPr>
                <w:rFonts w:ascii="Times New Roman" w:hAnsi="Times New Roman" w:cs="Times New Roman"/>
                <w:sz w:val="24"/>
                <w:szCs w:val="24"/>
              </w:rPr>
              <w:t>4.500</w:t>
            </w:r>
          </w:p>
        </w:tc>
        <w:tc>
          <w:tcPr>
            <w:tcW w:w="1327" w:type="dxa"/>
            <w:tcBorders>
              <w:top w:val="single" w:sz="4" w:space="0" w:color="auto"/>
              <w:left w:val="single" w:sz="4" w:space="0" w:color="auto"/>
              <w:bottom w:val="single" w:sz="4" w:space="0" w:color="auto"/>
              <w:right w:val="single" w:sz="4" w:space="0" w:color="auto"/>
            </w:tcBorders>
            <w:hideMark/>
          </w:tcPr>
          <w:p w14:paraId="4F89E7F2" w14:textId="77777777" w:rsidR="001F5E52" w:rsidRPr="00427FB5" w:rsidRDefault="001F5E52">
            <w:pPr>
              <w:spacing w:line="276" w:lineRule="auto"/>
              <w:jc w:val="both"/>
              <w:rPr>
                <w:rFonts w:ascii="Times New Roman" w:hAnsi="Times New Roman" w:cs="Times New Roman"/>
                <w:sz w:val="24"/>
                <w:szCs w:val="24"/>
              </w:rPr>
            </w:pPr>
            <w:r w:rsidRPr="00427FB5">
              <w:rPr>
                <w:rFonts w:ascii="Times New Roman" w:hAnsi="Times New Roman" w:cs="Times New Roman"/>
                <w:sz w:val="24"/>
                <w:szCs w:val="24"/>
              </w:rPr>
              <w:t>2.079</w:t>
            </w:r>
          </w:p>
        </w:tc>
        <w:tc>
          <w:tcPr>
            <w:tcW w:w="1328" w:type="dxa"/>
            <w:tcBorders>
              <w:top w:val="single" w:sz="4" w:space="0" w:color="auto"/>
              <w:left w:val="single" w:sz="4" w:space="0" w:color="auto"/>
              <w:bottom w:val="single" w:sz="4" w:space="0" w:color="auto"/>
              <w:right w:val="single" w:sz="4" w:space="0" w:color="auto"/>
            </w:tcBorders>
            <w:hideMark/>
          </w:tcPr>
          <w:p w14:paraId="7894108B" w14:textId="77777777" w:rsidR="001F5E52" w:rsidRPr="00427FB5" w:rsidRDefault="001F5E52">
            <w:pPr>
              <w:spacing w:line="276" w:lineRule="auto"/>
              <w:jc w:val="both"/>
              <w:rPr>
                <w:rFonts w:ascii="Times New Roman" w:hAnsi="Times New Roman" w:cs="Times New Roman"/>
                <w:sz w:val="24"/>
                <w:szCs w:val="24"/>
              </w:rPr>
            </w:pPr>
            <w:r w:rsidRPr="00427FB5">
              <w:rPr>
                <w:rFonts w:ascii="Times New Roman" w:hAnsi="Times New Roman" w:cs="Times New Roman"/>
                <w:sz w:val="24"/>
                <w:szCs w:val="24"/>
              </w:rPr>
              <w:t>9.741</w:t>
            </w:r>
          </w:p>
        </w:tc>
        <w:tc>
          <w:tcPr>
            <w:tcW w:w="990" w:type="dxa"/>
            <w:tcBorders>
              <w:top w:val="single" w:sz="4" w:space="0" w:color="auto"/>
              <w:left w:val="single" w:sz="4" w:space="0" w:color="auto"/>
              <w:bottom w:val="single" w:sz="4" w:space="0" w:color="auto"/>
              <w:right w:val="single" w:sz="4" w:space="0" w:color="auto"/>
            </w:tcBorders>
            <w:hideMark/>
          </w:tcPr>
          <w:p w14:paraId="634B9855" w14:textId="77777777" w:rsidR="001F5E52" w:rsidRPr="00427FB5" w:rsidRDefault="001F5E52">
            <w:pPr>
              <w:spacing w:line="276" w:lineRule="auto"/>
              <w:jc w:val="both"/>
              <w:rPr>
                <w:rFonts w:ascii="Times New Roman" w:hAnsi="Times New Roman" w:cs="Times New Roman"/>
                <w:sz w:val="24"/>
                <w:szCs w:val="24"/>
              </w:rPr>
            </w:pPr>
            <w:r w:rsidRPr="00427FB5">
              <w:rPr>
                <w:rFonts w:ascii="Times New Roman" w:hAnsi="Times New Roman" w:cs="Times New Roman"/>
                <w:sz w:val="24"/>
                <w:szCs w:val="24"/>
              </w:rPr>
              <w:t>&lt;0.001</w:t>
            </w:r>
          </w:p>
        </w:tc>
      </w:tr>
      <w:tr w:rsidR="001F5E52" w:rsidRPr="00AD1CC0" w14:paraId="0BAF7593"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72018432" w14:textId="77777777" w:rsidR="001F5E52" w:rsidRPr="00AD1CC0" w:rsidRDefault="001F5E52">
            <w:pPr>
              <w:spacing w:line="276" w:lineRule="auto"/>
              <w:rPr>
                <w:rFonts w:ascii="Times New Roman" w:hAnsi="Times New Roman" w:cs="Times New Roman"/>
                <w:sz w:val="24"/>
                <w:szCs w:val="24"/>
              </w:rPr>
            </w:pPr>
            <w:r w:rsidRPr="00AD1CC0">
              <w:rPr>
                <w:rFonts w:ascii="Times New Roman" w:hAnsi="Times New Roman" w:cs="Times New Roman"/>
                <w:sz w:val="24"/>
                <w:szCs w:val="24"/>
              </w:rPr>
              <w:t>Seizures</w:t>
            </w:r>
          </w:p>
        </w:tc>
        <w:tc>
          <w:tcPr>
            <w:tcW w:w="1326" w:type="dxa"/>
            <w:tcBorders>
              <w:top w:val="single" w:sz="4" w:space="0" w:color="auto"/>
              <w:left w:val="single" w:sz="4" w:space="0" w:color="auto"/>
              <w:bottom w:val="single" w:sz="4" w:space="0" w:color="auto"/>
              <w:right w:val="single" w:sz="4" w:space="0" w:color="auto"/>
            </w:tcBorders>
            <w:hideMark/>
          </w:tcPr>
          <w:p w14:paraId="3F396D6C"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9</w:t>
            </w:r>
          </w:p>
        </w:tc>
        <w:tc>
          <w:tcPr>
            <w:tcW w:w="1608" w:type="dxa"/>
            <w:tcBorders>
              <w:top w:val="single" w:sz="4" w:space="0" w:color="auto"/>
              <w:left w:val="single" w:sz="4" w:space="0" w:color="auto"/>
              <w:bottom w:val="single" w:sz="4" w:space="0" w:color="auto"/>
              <w:right w:val="single" w:sz="4" w:space="0" w:color="auto"/>
            </w:tcBorders>
            <w:hideMark/>
          </w:tcPr>
          <w:p w14:paraId="19279A6F"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0.942</w:t>
            </w:r>
          </w:p>
        </w:tc>
        <w:tc>
          <w:tcPr>
            <w:tcW w:w="1327" w:type="dxa"/>
            <w:tcBorders>
              <w:top w:val="single" w:sz="4" w:space="0" w:color="auto"/>
              <w:left w:val="single" w:sz="4" w:space="0" w:color="auto"/>
              <w:bottom w:val="single" w:sz="4" w:space="0" w:color="auto"/>
              <w:right w:val="single" w:sz="4" w:space="0" w:color="auto"/>
            </w:tcBorders>
            <w:hideMark/>
          </w:tcPr>
          <w:p w14:paraId="1F5C51C5"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0.188</w:t>
            </w:r>
          </w:p>
        </w:tc>
        <w:tc>
          <w:tcPr>
            <w:tcW w:w="1328" w:type="dxa"/>
            <w:tcBorders>
              <w:top w:val="single" w:sz="4" w:space="0" w:color="auto"/>
              <w:left w:val="single" w:sz="4" w:space="0" w:color="auto"/>
              <w:bottom w:val="single" w:sz="4" w:space="0" w:color="auto"/>
              <w:right w:val="single" w:sz="4" w:space="0" w:color="auto"/>
            </w:tcBorders>
            <w:hideMark/>
          </w:tcPr>
          <w:p w14:paraId="33B9A3F2"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4.732</w:t>
            </w:r>
          </w:p>
        </w:tc>
        <w:tc>
          <w:tcPr>
            <w:tcW w:w="990" w:type="dxa"/>
            <w:tcBorders>
              <w:top w:val="single" w:sz="4" w:space="0" w:color="auto"/>
              <w:left w:val="single" w:sz="4" w:space="0" w:color="auto"/>
              <w:bottom w:val="single" w:sz="4" w:space="0" w:color="auto"/>
              <w:right w:val="single" w:sz="4" w:space="0" w:color="auto"/>
            </w:tcBorders>
            <w:hideMark/>
          </w:tcPr>
          <w:p w14:paraId="73D34949"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0.942</w:t>
            </w:r>
          </w:p>
        </w:tc>
      </w:tr>
      <w:tr w:rsidR="001F5E52" w:rsidRPr="00AD1CC0" w14:paraId="571E52E4"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653E4C36" w14:textId="77777777" w:rsidR="001F5E52" w:rsidRPr="00AD1CC0" w:rsidRDefault="001F5E52">
            <w:pPr>
              <w:spacing w:line="276" w:lineRule="auto"/>
              <w:rPr>
                <w:rFonts w:ascii="Times New Roman" w:hAnsi="Times New Roman" w:cs="Times New Roman"/>
                <w:sz w:val="24"/>
                <w:szCs w:val="24"/>
              </w:rPr>
            </w:pPr>
            <w:r w:rsidRPr="00AD1CC0">
              <w:rPr>
                <w:rFonts w:ascii="Times New Roman" w:hAnsi="Times New Roman" w:cs="Times New Roman"/>
                <w:sz w:val="24"/>
                <w:szCs w:val="24"/>
              </w:rPr>
              <w:t>Other</w:t>
            </w:r>
          </w:p>
        </w:tc>
        <w:tc>
          <w:tcPr>
            <w:tcW w:w="1326" w:type="dxa"/>
            <w:tcBorders>
              <w:top w:val="single" w:sz="4" w:space="0" w:color="auto"/>
              <w:left w:val="single" w:sz="4" w:space="0" w:color="auto"/>
              <w:bottom w:val="single" w:sz="4" w:space="0" w:color="auto"/>
              <w:right w:val="single" w:sz="4" w:space="0" w:color="auto"/>
            </w:tcBorders>
            <w:hideMark/>
          </w:tcPr>
          <w:p w14:paraId="21FE9C38"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132</w:t>
            </w:r>
          </w:p>
        </w:tc>
        <w:tc>
          <w:tcPr>
            <w:tcW w:w="1608" w:type="dxa"/>
            <w:tcBorders>
              <w:top w:val="single" w:sz="4" w:space="0" w:color="auto"/>
              <w:left w:val="single" w:sz="4" w:space="0" w:color="auto"/>
              <w:bottom w:val="single" w:sz="4" w:space="0" w:color="auto"/>
              <w:right w:val="single" w:sz="4" w:space="0" w:color="auto"/>
            </w:tcBorders>
            <w:hideMark/>
          </w:tcPr>
          <w:p w14:paraId="3FBBD9B3"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4.125</w:t>
            </w:r>
          </w:p>
        </w:tc>
        <w:tc>
          <w:tcPr>
            <w:tcW w:w="1327" w:type="dxa"/>
            <w:tcBorders>
              <w:top w:val="single" w:sz="4" w:space="0" w:color="auto"/>
              <w:left w:val="single" w:sz="4" w:space="0" w:color="auto"/>
              <w:bottom w:val="single" w:sz="4" w:space="0" w:color="auto"/>
              <w:right w:val="single" w:sz="4" w:space="0" w:color="auto"/>
            </w:tcBorders>
            <w:hideMark/>
          </w:tcPr>
          <w:p w14:paraId="249B7B33"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1.191</w:t>
            </w:r>
          </w:p>
        </w:tc>
        <w:tc>
          <w:tcPr>
            <w:tcW w:w="1328" w:type="dxa"/>
            <w:tcBorders>
              <w:top w:val="single" w:sz="4" w:space="0" w:color="auto"/>
              <w:left w:val="single" w:sz="4" w:space="0" w:color="auto"/>
              <w:bottom w:val="single" w:sz="4" w:space="0" w:color="auto"/>
              <w:right w:val="single" w:sz="4" w:space="0" w:color="auto"/>
            </w:tcBorders>
            <w:hideMark/>
          </w:tcPr>
          <w:p w14:paraId="7BD21ED4"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14.289</w:t>
            </w:r>
          </w:p>
        </w:tc>
        <w:tc>
          <w:tcPr>
            <w:tcW w:w="990" w:type="dxa"/>
            <w:tcBorders>
              <w:top w:val="single" w:sz="4" w:space="0" w:color="auto"/>
              <w:left w:val="single" w:sz="4" w:space="0" w:color="auto"/>
              <w:bottom w:val="single" w:sz="4" w:space="0" w:color="auto"/>
              <w:right w:val="single" w:sz="4" w:space="0" w:color="auto"/>
            </w:tcBorders>
            <w:hideMark/>
          </w:tcPr>
          <w:p w14:paraId="46F599E9"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0.025</w:t>
            </w:r>
          </w:p>
        </w:tc>
      </w:tr>
      <w:tr w:rsidR="001F5E52" w:rsidRPr="00AD1CC0" w14:paraId="6C08F4DA" w14:textId="77777777" w:rsidTr="00B12DA5">
        <w:tc>
          <w:tcPr>
            <w:tcW w:w="9565" w:type="dxa"/>
            <w:gridSpan w:val="6"/>
            <w:tcBorders>
              <w:top w:val="single" w:sz="4" w:space="0" w:color="auto"/>
              <w:left w:val="single" w:sz="4" w:space="0" w:color="auto"/>
              <w:bottom w:val="single" w:sz="4" w:space="0" w:color="auto"/>
              <w:right w:val="single" w:sz="4" w:space="0" w:color="auto"/>
            </w:tcBorders>
            <w:hideMark/>
          </w:tcPr>
          <w:p w14:paraId="415EC71A"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b/>
                <w:sz w:val="24"/>
                <w:szCs w:val="24"/>
              </w:rPr>
              <w:t>Clinical presentation on admission</w:t>
            </w:r>
          </w:p>
        </w:tc>
      </w:tr>
      <w:tr w:rsidR="001F5E52" w:rsidRPr="00AD1CC0" w14:paraId="7AD75C62"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2EA6492E" w14:textId="77777777" w:rsidR="001F5E52" w:rsidRPr="00AD1CC0" w:rsidRDefault="001F5E52">
            <w:pPr>
              <w:spacing w:line="276" w:lineRule="auto"/>
              <w:rPr>
                <w:rFonts w:ascii="Times New Roman" w:hAnsi="Times New Roman" w:cs="Times New Roman"/>
                <w:sz w:val="24"/>
                <w:szCs w:val="24"/>
                <w:lang w:val="vi-VN"/>
              </w:rPr>
            </w:pPr>
            <w:r w:rsidRPr="00AD1CC0">
              <w:rPr>
                <w:rFonts w:ascii="Times New Roman" w:hAnsi="Times New Roman" w:cs="Times New Roman"/>
                <w:sz w:val="24"/>
                <w:szCs w:val="24"/>
              </w:rPr>
              <w:t>GCS score</w:t>
            </w:r>
          </w:p>
        </w:tc>
        <w:tc>
          <w:tcPr>
            <w:tcW w:w="1326" w:type="dxa"/>
            <w:tcBorders>
              <w:top w:val="single" w:sz="4" w:space="0" w:color="auto"/>
              <w:left w:val="single" w:sz="4" w:space="0" w:color="auto"/>
              <w:bottom w:val="single" w:sz="4" w:space="0" w:color="auto"/>
              <w:right w:val="single" w:sz="4" w:space="0" w:color="auto"/>
            </w:tcBorders>
            <w:hideMark/>
          </w:tcPr>
          <w:p w14:paraId="3C523876"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168</w:t>
            </w:r>
          </w:p>
        </w:tc>
        <w:tc>
          <w:tcPr>
            <w:tcW w:w="1608" w:type="dxa"/>
            <w:tcBorders>
              <w:top w:val="single" w:sz="4" w:space="0" w:color="auto"/>
              <w:left w:val="single" w:sz="4" w:space="0" w:color="auto"/>
              <w:bottom w:val="single" w:sz="4" w:space="0" w:color="auto"/>
              <w:right w:val="single" w:sz="4" w:space="0" w:color="auto"/>
            </w:tcBorders>
            <w:hideMark/>
          </w:tcPr>
          <w:p w14:paraId="394CDD09"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0.688</w:t>
            </w:r>
          </w:p>
        </w:tc>
        <w:tc>
          <w:tcPr>
            <w:tcW w:w="1327" w:type="dxa"/>
            <w:tcBorders>
              <w:top w:val="single" w:sz="4" w:space="0" w:color="auto"/>
              <w:left w:val="single" w:sz="4" w:space="0" w:color="auto"/>
              <w:bottom w:val="single" w:sz="4" w:space="0" w:color="auto"/>
              <w:right w:val="single" w:sz="4" w:space="0" w:color="auto"/>
            </w:tcBorders>
            <w:hideMark/>
          </w:tcPr>
          <w:p w14:paraId="54C877C3"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0.610</w:t>
            </w:r>
          </w:p>
        </w:tc>
        <w:tc>
          <w:tcPr>
            <w:tcW w:w="1328" w:type="dxa"/>
            <w:tcBorders>
              <w:top w:val="single" w:sz="4" w:space="0" w:color="auto"/>
              <w:left w:val="single" w:sz="4" w:space="0" w:color="auto"/>
              <w:bottom w:val="single" w:sz="4" w:space="0" w:color="auto"/>
              <w:right w:val="single" w:sz="4" w:space="0" w:color="auto"/>
            </w:tcBorders>
            <w:hideMark/>
          </w:tcPr>
          <w:p w14:paraId="29A75759"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0.776</w:t>
            </w:r>
          </w:p>
        </w:tc>
        <w:tc>
          <w:tcPr>
            <w:tcW w:w="990" w:type="dxa"/>
            <w:tcBorders>
              <w:top w:val="single" w:sz="4" w:space="0" w:color="auto"/>
              <w:left w:val="single" w:sz="4" w:space="0" w:color="auto"/>
              <w:bottom w:val="single" w:sz="4" w:space="0" w:color="auto"/>
              <w:right w:val="single" w:sz="4" w:space="0" w:color="auto"/>
            </w:tcBorders>
            <w:hideMark/>
          </w:tcPr>
          <w:p w14:paraId="13CEAD34"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&lt;0.001</w:t>
            </w:r>
          </w:p>
        </w:tc>
      </w:tr>
      <w:tr w:rsidR="001F5E52" w:rsidRPr="00AD1CC0" w14:paraId="0C10DEF3"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33001A28" w14:textId="77777777" w:rsidR="001F5E52" w:rsidRPr="00AD1CC0" w:rsidRDefault="001F5E52">
            <w:pPr>
              <w:spacing w:line="276" w:lineRule="auto"/>
              <w:rPr>
                <w:rFonts w:ascii="Times New Roman" w:hAnsi="Times New Roman" w:cs="Times New Roman"/>
                <w:sz w:val="24"/>
                <w:szCs w:val="24"/>
                <w:lang w:val="vi-VN"/>
              </w:rPr>
            </w:pPr>
            <w:r w:rsidRPr="00AD1CC0">
              <w:rPr>
                <w:rFonts w:ascii="Times New Roman" w:hAnsi="Times New Roman" w:cs="Times New Roman"/>
                <w:sz w:val="24"/>
                <w:szCs w:val="24"/>
              </w:rPr>
              <w:t>GCS score:</w:t>
            </w:r>
          </w:p>
        </w:tc>
        <w:tc>
          <w:tcPr>
            <w:tcW w:w="1326" w:type="dxa"/>
            <w:tcBorders>
              <w:top w:val="single" w:sz="4" w:space="0" w:color="auto"/>
              <w:left w:val="single" w:sz="4" w:space="0" w:color="auto"/>
              <w:bottom w:val="single" w:sz="4" w:space="0" w:color="auto"/>
              <w:right w:val="single" w:sz="4" w:space="0" w:color="auto"/>
            </w:tcBorders>
          </w:tcPr>
          <w:p w14:paraId="25F8426E" w14:textId="77777777" w:rsidR="001F5E52" w:rsidRPr="00AD1CC0" w:rsidRDefault="001F5E52">
            <w:pPr>
              <w:spacing w:line="276" w:lineRule="auto"/>
              <w:jc w:val="both"/>
              <w:rPr>
                <w:rFonts w:ascii="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tcPr>
          <w:p w14:paraId="40193DE4" w14:textId="77777777" w:rsidR="001F5E52" w:rsidRPr="00AD1CC0" w:rsidRDefault="001F5E52">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23683C0E" w14:textId="77777777" w:rsidR="001F5E52" w:rsidRPr="00AD1CC0" w:rsidRDefault="001F5E52">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70D4B1F6" w14:textId="77777777" w:rsidR="001F5E52" w:rsidRPr="00AD1CC0" w:rsidRDefault="001F5E52">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2ABC1225" w14:textId="77777777" w:rsidR="001F5E52" w:rsidRPr="00AD1CC0" w:rsidRDefault="001F5E52">
            <w:pPr>
              <w:spacing w:line="276" w:lineRule="auto"/>
              <w:jc w:val="both"/>
              <w:rPr>
                <w:rFonts w:ascii="Times New Roman" w:hAnsi="Times New Roman" w:cs="Times New Roman"/>
                <w:sz w:val="24"/>
                <w:szCs w:val="24"/>
              </w:rPr>
            </w:pPr>
          </w:p>
        </w:tc>
      </w:tr>
      <w:tr w:rsidR="001F5E52" w:rsidRPr="00AD1CC0" w14:paraId="58757C50"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7E45CB05"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Mild (13 - 15)</w:t>
            </w:r>
          </w:p>
        </w:tc>
        <w:tc>
          <w:tcPr>
            <w:tcW w:w="1326" w:type="dxa"/>
            <w:tcBorders>
              <w:top w:val="single" w:sz="4" w:space="0" w:color="auto"/>
              <w:left w:val="single" w:sz="4" w:space="0" w:color="auto"/>
              <w:bottom w:val="single" w:sz="4" w:space="0" w:color="auto"/>
              <w:right w:val="single" w:sz="4" w:space="0" w:color="auto"/>
            </w:tcBorders>
            <w:hideMark/>
          </w:tcPr>
          <w:p w14:paraId="568A683D"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100</w:t>
            </w:r>
          </w:p>
        </w:tc>
        <w:tc>
          <w:tcPr>
            <w:tcW w:w="1608" w:type="dxa"/>
            <w:tcBorders>
              <w:top w:val="single" w:sz="4" w:space="0" w:color="auto"/>
              <w:left w:val="single" w:sz="4" w:space="0" w:color="auto"/>
              <w:bottom w:val="single" w:sz="4" w:space="0" w:color="auto"/>
              <w:right w:val="single" w:sz="4" w:space="0" w:color="auto"/>
            </w:tcBorders>
            <w:hideMark/>
          </w:tcPr>
          <w:p w14:paraId="16CDDBE2"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7" w:type="dxa"/>
            <w:tcBorders>
              <w:top w:val="single" w:sz="4" w:space="0" w:color="auto"/>
              <w:left w:val="single" w:sz="4" w:space="0" w:color="auto"/>
              <w:bottom w:val="single" w:sz="4" w:space="0" w:color="auto"/>
              <w:right w:val="single" w:sz="4" w:space="0" w:color="auto"/>
            </w:tcBorders>
            <w:hideMark/>
          </w:tcPr>
          <w:p w14:paraId="727919E8"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2AE3CAF3"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990" w:type="dxa"/>
            <w:tcBorders>
              <w:top w:val="single" w:sz="4" w:space="0" w:color="auto"/>
              <w:left w:val="single" w:sz="4" w:space="0" w:color="auto"/>
              <w:bottom w:val="single" w:sz="4" w:space="0" w:color="auto"/>
              <w:right w:val="single" w:sz="4" w:space="0" w:color="auto"/>
            </w:tcBorders>
            <w:hideMark/>
          </w:tcPr>
          <w:p w14:paraId="7FED94E1"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r>
      <w:tr w:rsidR="001F5E52" w:rsidRPr="00AD1CC0" w14:paraId="65A117CA"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2E2EFD94"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Moderate (9 - 12)</w:t>
            </w:r>
          </w:p>
        </w:tc>
        <w:tc>
          <w:tcPr>
            <w:tcW w:w="1326" w:type="dxa"/>
            <w:tcBorders>
              <w:top w:val="single" w:sz="4" w:space="0" w:color="auto"/>
              <w:left w:val="single" w:sz="4" w:space="0" w:color="auto"/>
              <w:bottom w:val="single" w:sz="4" w:space="0" w:color="auto"/>
              <w:right w:val="single" w:sz="4" w:space="0" w:color="auto"/>
            </w:tcBorders>
            <w:hideMark/>
          </w:tcPr>
          <w:p w14:paraId="5BC2DB8C"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29</w:t>
            </w:r>
          </w:p>
        </w:tc>
        <w:tc>
          <w:tcPr>
            <w:tcW w:w="1608" w:type="dxa"/>
            <w:tcBorders>
              <w:top w:val="single" w:sz="4" w:space="0" w:color="auto"/>
              <w:left w:val="single" w:sz="4" w:space="0" w:color="auto"/>
              <w:bottom w:val="single" w:sz="4" w:space="0" w:color="auto"/>
              <w:right w:val="single" w:sz="4" w:space="0" w:color="auto"/>
            </w:tcBorders>
            <w:hideMark/>
          </w:tcPr>
          <w:p w14:paraId="5D6D8052"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7.050</w:t>
            </w:r>
          </w:p>
        </w:tc>
        <w:tc>
          <w:tcPr>
            <w:tcW w:w="1327" w:type="dxa"/>
            <w:tcBorders>
              <w:top w:val="single" w:sz="4" w:space="0" w:color="auto"/>
              <w:left w:val="single" w:sz="4" w:space="0" w:color="auto"/>
              <w:bottom w:val="single" w:sz="4" w:space="0" w:color="auto"/>
              <w:right w:val="single" w:sz="4" w:space="0" w:color="auto"/>
            </w:tcBorders>
            <w:hideMark/>
          </w:tcPr>
          <w:p w14:paraId="4CE0AA4C"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2.254</w:t>
            </w:r>
          </w:p>
        </w:tc>
        <w:tc>
          <w:tcPr>
            <w:tcW w:w="1328" w:type="dxa"/>
            <w:tcBorders>
              <w:top w:val="single" w:sz="4" w:space="0" w:color="auto"/>
              <w:left w:val="single" w:sz="4" w:space="0" w:color="auto"/>
              <w:bottom w:val="single" w:sz="4" w:space="0" w:color="auto"/>
              <w:right w:val="single" w:sz="4" w:space="0" w:color="auto"/>
            </w:tcBorders>
            <w:hideMark/>
          </w:tcPr>
          <w:p w14:paraId="61F1FDA6"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22.048</w:t>
            </w:r>
          </w:p>
        </w:tc>
        <w:tc>
          <w:tcPr>
            <w:tcW w:w="990" w:type="dxa"/>
            <w:tcBorders>
              <w:top w:val="single" w:sz="4" w:space="0" w:color="auto"/>
              <w:left w:val="single" w:sz="4" w:space="0" w:color="auto"/>
              <w:bottom w:val="single" w:sz="4" w:space="0" w:color="auto"/>
              <w:right w:val="single" w:sz="4" w:space="0" w:color="auto"/>
            </w:tcBorders>
            <w:hideMark/>
          </w:tcPr>
          <w:p w14:paraId="1B9CB38E"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0.001</w:t>
            </w:r>
          </w:p>
        </w:tc>
      </w:tr>
      <w:tr w:rsidR="001F5E52" w:rsidRPr="00AD1CC0" w14:paraId="062B03CB"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701A8BFA"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Severe (3 - 8)</w:t>
            </w:r>
          </w:p>
        </w:tc>
        <w:tc>
          <w:tcPr>
            <w:tcW w:w="1326" w:type="dxa"/>
            <w:tcBorders>
              <w:top w:val="single" w:sz="4" w:space="0" w:color="auto"/>
              <w:left w:val="single" w:sz="4" w:space="0" w:color="auto"/>
              <w:bottom w:val="single" w:sz="4" w:space="0" w:color="auto"/>
              <w:right w:val="single" w:sz="4" w:space="0" w:color="auto"/>
            </w:tcBorders>
            <w:hideMark/>
          </w:tcPr>
          <w:p w14:paraId="4578EFBB"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39</w:t>
            </w:r>
          </w:p>
        </w:tc>
        <w:tc>
          <w:tcPr>
            <w:tcW w:w="1608" w:type="dxa"/>
            <w:tcBorders>
              <w:top w:val="single" w:sz="4" w:space="0" w:color="auto"/>
              <w:left w:val="single" w:sz="4" w:space="0" w:color="auto"/>
              <w:bottom w:val="single" w:sz="4" w:space="0" w:color="auto"/>
              <w:right w:val="single" w:sz="4" w:space="0" w:color="auto"/>
            </w:tcBorders>
            <w:hideMark/>
          </w:tcPr>
          <w:p w14:paraId="4B91A0CA"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25.067</w:t>
            </w:r>
          </w:p>
        </w:tc>
        <w:tc>
          <w:tcPr>
            <w:tcW w:w="1327" w:type="dxa"/>
            <w:tcBorders>
              <w:top w:val="single" w:sz="4" w:space="0" w:color="auto"/>
              <w:left w:val="single" w:sz="4" w:space="0" w:color="auto"/>
              <w:bottom w:val="single" w:sz="4" w:space="0" w:color="auto"/>
              <w:right w:val="single" w:sz="4" w:space="0" w:color="auto"/>
            </w:tcBorders>
            <w:hideMark/>
          </w:tcPr>
          <w:p w14:paraId="2CD246A4"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8.794</w:t>
            </w:r>
          </w:p>
        </w:tc>
        <w:tc>
          <w:tcPr>
            <w:tcW w:w="1328" w:type="dxa"/>
            <w:tcBorders>
              <w:top w:val="single" w:sz="4" w:space="0" w:color="auto"/>
              <w:left w:val="single" w:sz="4" w:space="0" w:color="auto"/>
              <w:bottom w:val="single" w:sz="4" w:space="0" w:color="auto"/>
              <w:right w:val="single" w:sz="4" w:space="0" w:color="auto"/>
            </w:tcBorders>
            <w:hideMark/>
          </w:tcPr>
          <w:p w14:paraId="19ECD294"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71.453</w:t>
            </w:r>
          </w:p>
        </w:tc>
        <w:tc>
          <w:tcPr>
            <w:tcW w:w="990" w:type="dxa"/>
            <w:tcBorders>
              <w:top w:val="single" w:sz="4" w:space="0" w:color="auto"/>
              <w:left w:val="single" w:sz="4" w:space="0" w:color="auto"/>
              <w:bottom w:val="single" w:sz="4" w:space="0" w:color="auto"/>
              <w:right w:val="single" w:sz="4" w:space="0" w:color="auto"/>
            </w:tcBorders>
            <w:hideMark/>
          </w:tcPr>
          <w:p w14:paraId="2D5738CE"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&lt;0.001</w:t>
            </w:r>
          </w:p>
        </w:tc>
      </w:tr>
      <w:tr w:rsidR="001F5E52" w:rsidRPr="00427FB5" w14:paraId="4295BFD3"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3B3D24C4" w14:textId="77777777" w:rsidR="001F5E52" w:rsidRPr="00427FB5" w:rsidRDefault="001F5E52">
            <w:pPr>
              <w:spacing w:line="276" w:lineRule="auto"/>
              <w:rPr>
                <w:rFonts w:ascii="Times New Roman" w:hAnsi="Times New Roman" w:cs="Times New Roman"/>
                <w:sz w:val="24"/>
                <w:szCs w:val="24"/>
              </w:rPr>
            </w:pPr>
            <w:r w:rsidRPr="00427FB5">
              <w:rPr>
                <w:rFonts w:ascii="Times New Roman" w:hAnsi="Times New Roman" w:cs="Times New Roman"/>
                <w:sz w:val="24"/>
                <w:szCs w:val="24"/>
              </w:rPr>
              <w:t>Heart rate (beats/min)</w:t>
            </w:r>
          </w:p>
        </w:tc>
        <w:tc>
          <w:tcPr>
            <w:tcW w:w="1326" w:type="dxa"/>
            <w:tcBorders>
              <w:top w:val="single" w:sz="4" w:space="0" w:color="auto"/>
              <w:left w:val="single" w:sz="4" w:space="0" w:color="auto"/>
              <w:bottom w:val="single" w:sz="4" w:space="0" w:color="auto"/>
              <w:right w:val="single" w:sz="4" w:space="0" w:color="auto"/>
            </w:tcBorders>
            <w:hideMark/>
          </w:tcPr>
          <w:p w14:paraId="33B83883" w14:textId="77777777" w:rsidR="001F5E52" w:rsidRPr="00427FB5" w:rsidRDefault="001F5E52">
            <w:pPr>
              <w:spacing w:line="276" w:lineRule="auto"/>
              <w:jc w:val="both"/>
              <w:rPr>
                <w:rFonts w:ascii="Times New Roman" w:hAnsi="Times New Roman" w:cs="Times New Roman"/>
                <w:sz w:val="24"/>
                <w:szCs w:val="24"/>
              </w:rPr>
            </w:pPr>
            <w:r w:rsidRPr="00427FB5">
              <w:rPr>
                <w:rFonts w:ascii="Times New Roman" w:hAnsi="Times New Roman" w:cs="Times New Roman"/>
                <w:sz w:val="24"/>
                <w:szCs w:val="24"/>
              </w:rPr>
              <w:t>167</w:t>
            </w:r>
          </w:p>
        </w:tc>
        <w:tc>
          <w:tcPr>
            <w:tcW w:w="1608" w:type="dxa"/>
            <w:tcBorders>
              <w:top w:val="single" w:sz="4" w:space="0" w:color="auto"/>
              <w:left w:val="single" w:sz="4" w:space="0" w:color="auto"/>
              <w:bottom w:val="single" w:sz="4" w:space="0" w:color="auto"/>
              <w:right w:val="single" w:sz="4" w:space="0" w:color="auto"/>
            </w:tcBorders>
            <w:hideMark/>
          </w:tcPr>
          <w:p w14:paraId="3D5CD41B" w14:textId="77777777" w:rsidR="001F5E52" w:rsidRPr="00427FB5" w:rsidRDefault="001F5E52">
            <w:pPr>
              <w:spacing w:line="276" w:lineRule="auto"/>
              <w:jc w:val="both"/>
              <w:rPr>
                <w:rFonts w:ascii="Times New Roman" w:hAnsi="Times New Roman" w:cs="Times New Roman"/>
                <w:sz w:val="24"/>
                <w:szCs w:val="24"/>
              </w:rPr>
            </w:pPr>
            <w:r w:rsidRPr="00427FB5">
              <w:rPr>
                <w:rFonts w:ascii="Times New Roman" w:hAnsi="Times New Roman" w:cs="Times New Roman"/>
                <w:sz w:val="24"/>
                <w:szCs w:val="24"/>
              </w:rPr>
              <w:t>1.026</w:t>
            </w:r>
          </w:p>
        </w:tc>
        <w:tc>
          <w:tcPr>
            <w:tcW w:w="1327" w:type="dxa"/>
            <w:tcBorders>
              <w:top w:val="single" w:sz="4" w:space="0" w:color="auto"/>
              <w:left w:val="single" w:sz="4" w:space="0" w:color="auto"/>
              <w:bottom w:val="single" w:sz="4" w:space="0" w:color="auto"/>
              <w:right w:val="single" w:sz="4" w:space="0" w:color="auto"/>
            </w:tcBorders>
            <w:hideMark/>
          </w:tcPr>
          <w:p w14:paraId="2D41D378" w14:textId="77777777" w:rsidR="001F5E52" w:rsidRPr="00427FB5" w:rsidRDefault="001F5E52">
            <w:pPr>
              <w:spacing w:line="276" w:lineRule="auto"/>
              <w:jc w:val="both"/>
              <w:rPr>
                <w:rFonts w:ascii="Times New Roman" w:hAnsi="Times New Roman" w:cs="Times New Roman"/>
                <w:sz w:val="24"/>
                <w:szCs w:val="24"/>
              </w:rPr>
            </w:pPr>
            <w:r w:rsidRPr="00427FB5">
              <w:rPr>
                <w:rFonts w:ascii="Times New Roman" w:hAnsi="Times New Roman" w:cs="Times New Roman"/>
                <w:sz w:val="24"/>
                <w:szCs w:val="24"/>
              </w:rPr>
              <w:t>1.004</w:t>
            </w:r>
          </w:p>
        </w:tc>
        <w:tc>
          <w:tcPr>
            <w:tcW w:w="1328" w:type="dxa"/>
            <w:tcBorders>
              <w:top w:val="single" w:sz="4" w:space="0" w:color="auto"/>
              <w:left w:val="single" w:sz="4" w:space="0" w:color="auto"/>
              <w:bottom w:val="single" w:sz="4" w:space="0" w:color="auto"/>
              <w:right w:val="single" w:sz="4" w:space="0" w:color="auto"/>
            </w:tcBorders>
            <w:hideMark/>
          </w:tcPr>
          <w:p w14:paraId="515A7D42" w14:textId="77777777" w:rsidR="001F5E52" w:rsidRPr="00427FB5" w:rsidRDefault="001F5E52">
            <w:pPr>
              <w:spacing w:line="276" w:lineRule="auto"/>
              <w:jc w:val="both"/>
              <w:rPr>
                <w:rFonts w:ascii="Times New Roman" w:hAnsi="Times New Roman" w:cs="Times New Roman"/>
                <w:sz w:val="24"/>
                <w:szCs w:val="24"/>
              </w:rPr>
            </w:pPr>
            <w:r w:rsidRPr="00427FB5">
              <w:rPr>
                <w:rFonts w:ascii="Times New Roman" w:hAnsi="Times New Roman" w:cs="Times New Roman"/>
                <w:sz w:val="24"/>
                <w:szCs w:val="24"/>
              </w:rPr>
              <w:t>1.048</w:t>
            </w:r>
          </w:p>
        </w:tc>
        <w:tc>
          <w:tcPr>
            <w:tcW w:w="990" w:type="dxa"/>
            <w:tcBorders>
              <w:top w:val="single" w:sz="4" w:space="0" w:color="auto"/>
              <w:left w:val="single" w:sz="4" w:space="0" w:color="auto"/>
              <w:bottom w:val="single" w:sz="4" w:space="0" w:color="auto"/>
              <w:right w:val="single" w:sz="4" w:space="0" w:color="auto"/>
            </w:tcBorders>
            <w:hideMark/>
          </w:tcPr>
          <w:p w14:paraId="17841E94" w14:textId="77777777" w:rsidR="001F5E52" w:rsidRPr="00427FB5" w:rsidRDefault="001F5E52">
            <w:pPr>
              <w:spacing w:line="276" w:lineRule="auto"/>
              <w:jc w:val="both"/>
              <w:rPr>
                <w:rFonts w:ascii="Times New Roman" w:hAnsi="Times New Roman" w:cs="Times New Roman"/>
                <w:sz w:val="24"/>
                <w:szCs w:val="24"/>
              </w:rPr>
            </w:pPr>
            <w:r w:rsidRPr="00427FB5">
              <w:rPr>
                <w:rFonts w:ascii="Times New Roman" w:hAnsi="Times New Roman" w:cs="Times New Roman"/>
                <w:sz w:val="24"/>
                <w:szCs w:val="24"/>
              </w:rPr>
              <w:t>0.021</w:t>
            </w:r>
          </w:p>
        </w:tc>
      </w:tr>
      <w:tr w:rsidR="001F5E52" w:rsidRPr="00AD1CC0" w14:paraId="10CD254C"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05ECD401" w14:textId="77777777" w:rsidR="001F5E52" w:rsidRPr="00AD1CC0" w:rsidRDefault="001F5E52">
            <w:pPr>
              <w:spacing w:line="276" w:lineRule="auto"/>
              <w:rPr>
                <w:rFonts w:ascii="Times New Roman" w:hAnsi="Times New Roman" w:cs="Times New Roman"/>
                <w:sz w:val="24"/>
                <w:szCs w:val="24"/>
                <w:lang w:val="vi-VN"/>
              </w:rPr>
            </w:pPr>
            <w:r w:rsidRPr="00AD1CC0">
              <w:rPr>
                <w:rFonts w:ascii="Times New Roman" w:hAnsi="Times New Roman" w:cs="Times New Roman"/>
                <w:sz w:val="24"/>
                <w:szCs w:val="24"/>
              </w:rPr>
              <w:t>Heart rate (beats/min):</w:t>
            </w:r>
          </w:p>
        </w:tc>
        <w:tc>
          <w:tcPr>
            <w:tcW w:w="1326" w:type="dxa"/>
            <w:tcBorders>
              <w:top w:val="single" w:sz="4" w:space="0" w:color="auto"/>
              <w:left w:val="single" w:sz="4" w:space="0" w:color="auto"/>
              <w:bottom w:val="single" w:sz="4" w:space="0" w:color="auto"/>
              <w:right w:val="single" w:sz="4" w:space="0" w:color="auto"/>
            </w:tcBorders>
          </w:tcPr>
          <w:p w14:paraId="698DCF60" w14:textId="77777777" w:rsidR="001F5E52" w:rsidRPr="00AD1CC0" w:rsidRDefault="001F5E52">
            <w:pPr>
              <w:spacing w:line="276" w:lineRule="auto"/>
              <w:jc w:val="both"/>
              <w:rPr>
                <w:rFonts w:ascii="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tcPr>
          <w:p w14:paraId="00598BBE" w14:textId="77777777" w:rsidR="001F5E52" w:rsidRPr="00AD1CC0" w:rsidRDefault="001F5E52">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0652A0CA" w14:textId="77777777" w:rsidR="001F5E52" w:rsidRPr="00AD1CC0" w:rsidRDefault="001F5E52">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2AEF11AB" w14:textId="77777777" w:rsidR="001F5E52" w:rsidRPr="00AD1CC0" w:rsidRDefault="001F5E52">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30859C62" w14:textId="77777777" w:rsidR="001F5E52" w:rsidRPr="00AD1CC0" w:rsidRDefault="001F5E52">
            <w:pPr>
              <w:spacing w:line="276" w:lineRule="auto"/>
              <w:jc w:val="both"/>
              <w:rPr>
                <w:rFonts w:ascii="Times New Roman" w:hAnsi="Times New Roman" w:cs="Times New Roman"/>
                <w:sz w:val="24"/>
                <w:szCs w:val="24"/>
              </w:rPr>
            </w:pPr>
          </w:p>
        </w:tc>
      </w:tr>
      <w:tr w:rsidR="001F5E52" w:rsidRPr="00AD1CC0" w14:paraId="31B785D9"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291C8D98"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 95</w:t>
            </w:r>
          </w:p>
        </w:tc>
        <w:tc>
          <w:tcPr>
            <w:tcW w:w="1326" w:type="dxa"/>
            <w:tcBorders>
              <w:top w:val="single" w:sz="4" w:space="0" w:color="auto"/>
              <w:left w:val="single" w:sz="4" w:space="0" w:color="auto"/>
              <w:bottom w:val="single" w:sz="4" w:space="0" w:color="auto"/>
              <w:right w:val="single" w:sz="4" w:space="0" w:color="auto"/>
            </w:tcBorders>
            <w:hideMark/>
          </w:tcPr>
          <w:p w14:paraId="4770CC29"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126</w:t>
            </w:r>
          </w:p>
        </w:tc>
        <w:tc>
          <w:tcPr>
            <w:tcW w:w="1608" w:type="dxa"/>
            <w:tcBorders>
              <w:top w:val="single" w:sz="4" w:space="0" w:color="auto"/>
              <w:left w:val="single" w:sz="4" w:space="0" w:color="auto"/>
              <w:bottom w:val="single" w:sz="4" w:space="0" w:color="auto"/>
              <w:right w:val="single" w:sz="4" w:space="0" w:color="auto"/>
            </w:tcBorders>
            <w:hideMark/>
          </w:tcPr>
          <w:p w14:paraId="4D550B1C"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7" w:type="dxa"/>
            <w:tcBorders>
              <w:top w:val="single" w:sz="4" w:space="0" w:color="auto"/>
              <w:left w:val="single" w:sz="4" w:space="0" w:color="auto"/>
              <w:bottom w:val="single" w:sz="4" w:space="0" w:color="auto"/>
              <w:right w:val="single" w:sz="4" w:space="0" w:color="auto"/>
            </w:tcBorders>
            <w:hideMark/>
          </w:tcPr>
          <w:p w14:paraId="52981AF8"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304F8837"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990" w:type="dxa"/>
            <w:tcBorders>
              <w:top w:val="single" w:sz="4" w:space="0" w:color="auto"/>
              <w:left w:val="single" w:sz="4" w:space="0" w:color="auto"/>
              <w:bottom w:val="single" w:sz="4" w:space="0" w:color="auto"/>
              <w:right w:val="single" w:sz="4" w:space="0" w:color="auto"/>
            </w:tcBorders>
            <w:hideMark/>
          </w:tcPr>
          <w:p w14:paraId="762983F0"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r>
      <w:tr w:rsidR="001F5E52" w:rsidRPr="00427FB5" w14:paraId="5A5B8679"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6896B2D1" w14:textId="77777777" w:rsidR="001F5E52" w:rsidRPr="00427FB5" w:rsidRDefault="001F5E52">
            <w:pPr>
              <w:spacing w:line="276" w:lineRule="auto"/>
              <w:ind w:left="720"/>
              <w:rPr>
                <w:rFonts w:ascii="Times New Roman" w:hAnsi="Times New Roman" w:cs="Times New Roman"/>
                <w:sz w:val="24"/>
                <w:szCs w:val="24"/>
              </w:rPr>
            </w:pPr>
            <w:r w:rsidRPr="00427FB5">
              <w:rPr>
                <w:rFonts w:ascii="Times New Roman" w:hAnsi="Times New Roman" w:cs="Times New Roman"/>
                <w:sz w:val="24"/>
                <w:szCs w:val="24"/>
              </w:rPr>
              <w:t>&gt; 95</w:t>
            </w:r>
          </w:p>
        </w:tc>
        <w:tc>
          <w:tcPr>
            <w:tcW w:w="1326" w:type="dxa"/>
            <w:tcBorders>
              <w:top w:val="single" w:sz="4" w:space="0" w:color="auto"/>
              <w:left w:val="single" w:sz="4" w:space="0" w:color="auto"/>
              <w:bottom w:val="single" w:sz="4" w:space="0" w:color="auto"/>
              <w:right w:val="single" w:sz="4" w:space="0" w:color="auto"/>
            </w:tcBorders>
            <w:hideMark/>
          </w:tcPr>
          <w:p w14:paraId="7856E5B9" w14:textId="77777777" w:rsidR="001F5E52" w:rsidRPr="00427FB5" w:rsidRDefault="001F5E52">
            <w:pPr>
              <w:spacing w:line="276" w:lineRule="auto"/>
              <w:jc w:val="both"/>
              <w:rPr>
                <w:rFonts w:ascii="Times New Roman" w:hAnsi="Times New Roman" w:cs="Times New Roman"/>
                <w:sz w:val="24"/>
                <w:szCs w:val="24"/>
              </w:rPr>
            </w:pPr>
            <w:r w:rsidRPr="00427FB5">
              <w:rPr>
                <w:rFonts w:ascii="Times New Roman" w:hAnsi="Times New Roman" w:cs="Times New Roman"/>
                <w:sz w:val="24"/>
                <w:szCs w:val="24"/>
              </w:rPr>
              <w:t>41</w:t>
            </w:r>
          </w:p>
        </w:tc>
        <w:tc>
          <w:tcPr>
            <w:tcW w:w="1608" w:type="dxa"/>
            <w:tcBorders>
              <w:top w:val="single" w:sz="4" w:space="0" w:color="auto"/>
              <w:left w:val="single" w:sz="4" w:space="0" w:color="auto"/>
              <w:bottom w:val="single" w:sz="4" w:space="0" w:color="auto"/>
              <w:right w:val="single" w:sz="4" w:space="0" w:color="auto"/>
            </w:tcBorders>
            <w:hideMark/>
          </w:tcPr>
          <w:p w14:paraId="38B7D654" w14:textId="77777777" w:rsidR="001F5E52" w:rsidRPr="00427FB5" w:rsidRDefault="001F5E52">
            <w:pPr>
              <w:spacing w:line="276" w:lineRule="auto"/>
              <w:jc w:val="both"/>
              <w:rPr>
                <w:rFonts w:ascii="Times New Roman" w:hAnsi="Times New Roman" w:cs="Times New Roman"/>
                <w:sz w:val="24"/>
                <w:szCs w:val="24"/>
              </w:rPr>
            </w:pPr>
            <w:r w:rsidRPr="00427FB5">
              <w:rPr>
                <w:rFonts w:ascii="Times New Roman" w:hAnsi="Times New Roman" w:cs="Times New Roman"/>
                <w:sz w:val="24"/>
                <w:szCs w:val="24"/>
              </w:rPr>
              <w:t>2.866</w:t>
            </w:r>
          </w:p>
        </w:tc>
        <w:tc>
          <w:tcPr>
            <w:tcW w:w="1327" w:type="dxa"/>
            <w:tcBorders>
              <w:top w:val="single" w:sz="4" w:space="0" w:color="auto"/>
              <w:left w:val="single" w:sz="4" w:space="0" w:color="auto"/>
              <w:bottom w:val="single" w:sz="4" w:space="0" w:color="auto"/>
              <w:right w:val="single" w:sz="4" w:space="0" w:color="auto"/>
            </w:tcBorders>
            <w:hideMark/>
          </w:tcPr>
          <w:p w14:paraId="7FA6328C" w14:textId="77777777" w:rsidR="001F5E52" w:rsidRPr="00427FB5" w:rsidRDefault="001F5E52">
            <w:pPr>
              <w:spacing w:line="276" w:lineRule="auto"/>
              <w:jc w:val="both"/>
              <w:rPr>
                <w:rFonts w:ascii="Times New Roman" w:hAnsi="Times New Roman" w:cs="Times New Roman"/>
                <w:sz w:val="24"/>
                <w:szCs w:val="24"/>
              </w:rPr>
            </w:pPr>
            <w:r w:rsidRPr="00427FB5">
              <w:rPr>
                <w:rFonts w:ascii="Times New Roman" w:hAnsi="Times New Roman" w:cs="Times New Roman"/>
                <w:sz w:val="24"/>
                <w:szCs w:val="24"/>
              </w:rPr>
              <w:t>1.323</w:t>
            </w:r>
          </w:p>
        </w:tc>
        <w:tc>
          <w:tcPr>
            <w:tcW w:w="1328" w:type="dxa"/>
            <w:tcBorders>
              <w:top w:val="single" w:sz="4" w:space="0" w:color="auto"/>
              <w:left w:val="single" w:sz="4" w:space="0" w:color="auto"/>
              <w:bottom w:val="single" w:sz="4" w:space="0" w:color="auto"/>
              <w:right w:val="single" w:sz="4" w:space="0" w:color="auto"/>
            </w:tcBorders>
            <w:hideMark/>
          </w:tcPr>
          <w:p w14:paraId="25EE237D" w14:textId="77777777" w:rsidR="001F5E52" w:rsidRPr="00427FB5" w:rsidRDefault="001F5E52">
            <w:pPr>
              <w:spacing w:line="276" w:lineRule="auto"/>
              <w:jc w:val="both"/>
              <w:rPr>
                <w:rFonts w:ascii="Times New Roman" w:hAnsi="Times New Roman" w:cs="Times New Roman"/>
                <w:sz w:val="24"/>
                <w:szCs w:val="24"/>
              </w:rPr>
            </w:pPr>
            <w:r w:rsidRPr="00427FB5">
              <w:rPr>
                <w:rFonts w:ascii="Times New Roman" w:hAnsi="Times New Roman" w:cs="Times New Roman"/>
                <w:sz w:val="24"/>
                <w:szCs w:val="24"/>
              </w:rPr>
              <w:t>6.211</w:t>
            </w:r>
          </w:p>
        </w:tc>
        <w:tc>
          <w:tcPr>
            <w:tcW w:w="990" w:type="dxa"/>
            <w:tcBorders>
              <w:top w:val="single" w:sz="4" w:space="0" w:color="auto"/>
              <w:left w:val="single" w:sz="4" w:space="0" w:color="auto"/>
              <w:bottom w:val="single" w:sz="4" w:space="0" w:color="auto"/>
              <w:right w:val="single" w:sz="4" w:space="0" w:color="auto"/>
            </w:tcBorders>
            <w:hideMark/>
          </w:tcPr>
          <w:p w14:paraId="3BD44B5A" w14:textId="77777777" w:rsidR="001F5E52" w:rsidRPr="00427FB5" w:rsidRDefault="001F5E52">
            <w:pPr>
              <w:spacing w:line="276" w:lineRule="auto"/>
              <w:jc w:val="both"/>
              <w:rPr>
                <w:rFonts w:ascii="Times New Roman" w:hAnsi="Times New Roman" w:cs="Times New Roman"/>
                <w:sz w:val="24"/>
                <w:szCs w:val="24"/>
              </w:rPr>
            </w:pPr>
            <w:r w:rsidRPr="00427FB5">
              <w:rPr>
                <w:rFonts w:ascii="Times New Roman" w:hAnsi="Times New Roman" w:cs="Times New Roman"/>
                <w:sz w:val="24"/>
                <w:szCs w:val="24"/>
              </w:rPr>
              <w:t>0.008</w:t>
            </w:r>
          </w:p>
        </w:tc>
      </w:tr>
      <w:tr w:rsidR="001F5E52" w:rsidRPr="00AD1CC0" w14:paraId="4CC9F31A" w14:textId="77777777" w:rsidTr="00B12DA5">
        <w:trPr>
          <w:trHeight w:val="557"/>
        </w:trPr>
        <w:tc>
          <w:tcPr>
            <w:tcW w:w="2986" w:type="dxa"/>
            <w:tcBorders>
              <w:top w:val="single" w:sz="4" w:space="0" w:color="auto"/>
              <w:left w:val="single" w:sz="4" w:space="0" w:color="auto"/>
              <w:bottom w:val="single" w:sz="4" w:space="0" w:color="auto"/>
              <w:right w:val="single" w:sz="4" w:space="0" w:color="auto"/>
            </w:tcBorders>
            <w:hideMark/>
          </w:tcPr>
          <w:p w14:paraId="0442B471" w14:textId="77777777" w:rsidR="001F5E52" w:rsidRPr="00AD1CC0" w:rsidRDefault="001F5E52">
            <w:pPr>
              <w:spacing w:line="276" w:lineRule="auto"/>
              <w:rPr>
                <w:rFonts w:ascii="Times New Roman" w:hAnsi="Times New Roman" w:cs="Times New Roman"/>
                <w:sz w:val="24"/>
                <w:szCs w:val="24"/>
                <w:lang w:val="vi-VN"/>
              </w:rPr>
            </w:pPr>
            <w:r w:rsidRPr="00AD1CC0">
              <w:rPr>
                <w:rFonts w:ascii="Times New Roman" w:hAnsi="Times New Roman" w:cs="Times New Roman"/>
                <w:sz w:val="24"/>
                <w:szCs w:val="24"/>
              </w:rPr>
              <w:t>Respiratory rate (breaths/min)</w:t>
            </w:r>
          </w:p>
        </w:tc>
        <w:tc>
          <w:tcPr>
            <w:tcW w:w="1326" w:type="dxa"/>
            <w:tcBorders>
              <w:top w:val="single" w:sz="4" w:space="0" w:color="auto"/>
              <w:left w:val="single" w:sz="4" w:space="0" w:color="auto"/>
              <w:bottom w:val="single" w:sz="4" w:space="0" w:color="auto"/>
              <w:right w:val="single" w:sz="4" w:space="0" w:color="auto"/>
            </w:tcBorders>
            <w:hideMark/>
          </w:tcPr>
          <w:p w14:paraId="0E10F66C"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159</w:t>
            </w:r>
          </w:p>
        </w:tc>
        <w:tc>
          <w:tcPr>
            <w:tcW w:w="1608" w:type="dxa"/>
            <w:tcBorders>
              <w:top w:val="single" w:sz="4" w:space="0" w:color="auto"/>
              <w:left w:val="single" w:sz="4" w:space="0" w:color="auto"/>
              <w:bottom w:val="single" w:sz="4" w:space="0" w:color="auto"/>
              <w:right w:val="single" w:sz="4" w:space="0" w:color="auto"/>
            </w:tcBorders>
            <w:hideMark/>
          </w:tcPr>
          <w:p w14:paraId="3BCA3685"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1.056</w:t>
            </w:r>
          </w:p>
        </w:tc>
        <w:tc>
          <w:tcPr>
            <w:tcW w:w="1327" w:type="dxa"/>
            <w:tcBorders>
              <w:top w:val="single" w:sz="4" w:space="0" w:color="auto"/>
              <w:left w:val="single" w:sz="4" w:space="0" w:color="auto"/>
              <w:bottom w:val="single" w:sz="4" w:space="0" w:color="auto"/>
              <w:right w:val="single" w:sz="4" w:space="0" w:color="auto"/>
            </w:tcBorders>
            <w:hideMark/>
          </w:tcPr>
          <w:p w14:paraId="579A6960"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0.962</w:t>
            </w:r>
          </w:p>
        </w:tc>
        <w:tc>
          <w:tcPr>
            <w:tcW w:w="1328" w:type="dxa"/>
            <w:tcBorders>
              <w:top w:val="single" w:sz="4" w:space="0" w:color="auto"/>
              <w:left w:val="single" w:sz="4" w:space="0" w:color="auto"/>
              <w:bottom w:val="single" w:sz="4" w:space="0" w:color="auto"/>
              <w:right w:val="single" w:sz="4" w:space="0" w:color="auto"/>
            </w:tcBorders>
            <w:hideMark/>
          </w:tcPr>
          <w:p w14:paraId="59C978A4"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1.158</w:t>
            </w:r>
          </w:p>
        </w:tc>
        <w:tc>
          <w:tcPr>
            <w:tcW w:w="990" w:type="dxa"/>
            <w:tcBorders>
              <w:top w:val="single" w:sz="4" w:space="0" w:color="auto"/>
              <w:left w:val="single" w:sz="4" w:space="0" w:color="auto"/>
              <w:bottom w:val="single" w:sz="4" w:space="0" w:color="auto"/>
              <w:right w:val="single" w:sz="4" w:space="0" w:color="auto"/>
            </w:tcBorders>
            <w:hideMark/>
          </w:tcPr>
          <w:p w14:paraId="21261395"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0.252</w:t>
            </w:r>
          </w:p>
        </w:tc>
      </w:tr>
      <w:tr w:rsidR="001F5E52" w:rsidRPr="00AD1CC0" w14:paraId="35EFF3E0"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7A7FFA38" w14:textId="77777777" w:rsidR="001F5E52" w:rsidRPr="00AD1CC0" w:rsidRDefault="001F5E52">
            <w:pPr>
              <w:spacing w:line="276" w:lineRule="auto"/>
              <w:rPr>
                <w:rFonts w:ascii="Times New Roman" w:hAnsi="Times New Roman" w:cs="Times New Roman"/>
                <w:sz w:val="24"/>
                <w:szCs w:val="24"/>
                <w:lang w:val="vi-VN"/>
              </w:rPr>
            </w:pPr>
            <w:r w:rsidRPr="00AD1CC0">
              <w:rPr>
                <w:rFonts w:ascii="Times New Roman" w:hAnsi="Times New Roman" w:cs="Times New Roman"/>
                <w:sz w:val="24"/>
                <w:szCs w:val="24"/>
              </w:rPr>
              <w:t>Respiratory rate (breaths/min):</w:t>
            </w:r>
          </w:p>
        </w:tc>
        <w:tc>
          <w:tcPr>
            <w:tcW w:w="1326" w:type="dxa"/>
            <w:tcBorders>
              <w:top w:val="single" w:sz="4" w:space="0" w:color="auto"/>
              <w:left w:val="single" w:sz="4" w:space="0" w:color="auto"/>
              <w:bottom w:val="single" w:sz="4" w:space="0" w:color="auto"/>
              <w:right w:val="single" w:sz="4" w:space="0" w:color="auto"/>
            </w:tcBorders>
          </w:tcPr>
          <w:p w14:paraId="1AAF2504" w14:textId="77777777" w:rsidR="001F5E52" w:rsidRPr="00AD1CC0" w:rsidRDefault="001F5E52">
            <w:pPr>
              <w:spacing w:line="276" w:lineRule="auto"/>
              <w:jc w:val="both"/>
              <w:rPr>
                <w:rFonts w:ascii="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tcPr>
          <w:p w14:paraId="4C2BC8DE" w14:textId="77777777" w:rsidR="001F5E52" w:rsidRPr="00AD1CC0" w:rsidRDefault="001F5E52">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46C5D240" w14:textId="77777777" w:rsidR="001F5E52" w:rsidRPr="00AD1CC0" w:rsidRDefault="001F5E52">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2E1FC6C7" w14:textId="77777777" w:rsidR="001F5E52" w:rsidRPr="00AD1CC0" w:rsidRDefault="001F5E52">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14199EDB" w14:textId="77777777" w:rsidR="001F5E52" w:rsidRPr="00AD1CC0" w:rsidRDefault="001F5E52">
            <w:pPr>
              <w:spacing w:line="276" w:lineRule="auto"/>
              <w:jc w:val="both"/>
              <w:rPr>
                <w:rFonts w:ascii="Times New Roman" w:hAnsi="Times New Roman" w:cs="Times New Roman"/>
                <w:sz w:val="24"/>
                <w:szCs w:val="24"/>
              </w:rPr>
            </w:pPr>
          </w:p>
        </w:tc>
      </w:tr>
      <w:tr w:rsidR="001F5E52" w:rsidRPr="00AD1CC0" w14:paraId="4D293AD5"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516BBAAE"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12 - 25</w:t>
            </w:r>
          </w:p>
        </w:tc>
        <w:tc>
          <w:tcPr>
            <w:tcW w:w="1326" w:type="dxa"/>
            <w:tcBorders>
              <w:top w:val="single" w:sz="4" w:space="0" w:color="auto"/>
              <w:left w:val="single" w:sz="4" w:space="0" w:color="auto"/>
              <w:bottom w:val="single" w:sz="4" w:space="0" w:color="auto"/>
              <w:right w:val="single" w:sz="4" w:space="0" w:color="auto"/>
            </w:tcBorders>
          </w:tcPr>
          <w:p w14:paraId="2CE58B0A" w14:textId="77777777" w:rsidR="001F5E52" w:rsidRPr="00AD1CC0" w:rsidRDefault="001F5E52" w:rsidP="00132365">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146</w:t>
            </w:r>
          </w:p>
        </w:tc>
        <w:tc>
          <w:tcPr>
            <w:tcW w:w="1608" w:type="dxa"/>
            <w:tcBorders>
              <w:top w:val="single" w:sz="4" w:space="0" w:color="auto"/>
              <w:left w:val="single" w:sz="4" w:space="0" w:color="auto"/>
              <w:bottom w:val="single" w:sz="4" w:space="0" w:color="auto"/>
              <w:right w:val="single" w:sz="4" w:space="0" w:color="auto"/>
            </w:tcBorders>
          </w:tcPr>
          <w:p w14:paraId="7D13D2B3" w14:textId="77777777" w:rsidR="001F5E52" w:rsidRPr="00AD1CC0" w:rsidRDefault="001F5E52" w:rsidP="00132365">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7" w:type="dxa"/>
            <w:tcBorders>
              <w:top w:val="single" w:sz="4" w:space="0" w:color="auto"/>
              <w:left w:val="single" w:sz="4" w:space="0" w:color="auto"/>
              <w:bottom w:val="single" w:sz="4" w:space="0" w:color="auto"/>
              <w:right w:val="single" w:sz="4" w:space="0" w:color="auto"/>
            </w:tcBorders>
          </w:tcPr>
          <w:p w14:paraId="7C871595" w14:textId="77777777" w:rsidR="001F5E52" w:rsidRPr="00AD1CC0" w:rsidRDefault="001F5E52" w:rsidP="00132365">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8" w:type="dxa"/>
            <w:tcBorders>
              <w:top w:val="single" w:sz="4" w:space="0" w:color="auto"/>
              <w:left w:val="single" w:sz="4" w:space="0" w:color="auto"/>
              <w:bottom w:val="single" w:sz="4" w:space="0" w:color="auto"/>
              <w:right w:val="single" w:sz="4" w:space="0" w:color="auto"/>
            </w:tcBorders>
          </w:tcPr>
          <w:p w14:paraId="6553FF5F" w14:textId="77777777" w:rsidR="001F5E52" w:rsidRPr="00AD1CC0" w:rsidRDefault="001F5E52" w:rsidP="00132365">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990" w:type="dxa"/>
            <w:tcBorders>
              <w:top w:val="single" w:sz="4" w:space="0" w:color="auto"/>
              <w:left w:val="single" w:sz="4" w:space="0" w:color="auto"/>
              <w:bottom w:val="single" w:sz="4" w:space="0" w:color="auto"/>
              <w:right w:val="single" w:sz="4" w:space="0" w:color="auto"/>
            </w:tcBorders>
          </w:tcPr>
          <w:p w14:paraId="6278BE4B" w14:textId="77777777" w:rsidR="001F5E52" w:rsidRPr="00AD1CC0" w:rsidRDefault="001F5E52" w:rsidP="00132365">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r>
      <w:tr w:rsidR="001F5E52" w:rsidRPr="00427FB5" w14:paraId="569884AE"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41C2D352" w14:textId="77777777" w:rsidR="001F5E52" w:rsidRPr="00427FB5" w:rsidRDefault="001F5E52">
            <w:pPr>
              <w:spacing w:line="276" w:lineRule="auto"/>
              <w:ind w:left="720"/>
              <w:rPr>
                <w:rFonts w:ascii="Times New Roman" w:hAnsi="Times New Roman" w:cs="Times New Roman"/>
                <w:sz w:val="24"/>
                <w:szCs w:val="24"/>
              </w:rPr>
            </w:pPr>
            <w:r w:rsidRPr="00427FB5">
              <w:rPr>
                <w:rFonts w:ascii="Times New Roman" w:hAnsi="Times New Roman" w:cs="Times New Roman"/>
                <w:sz w:val="24"/>
                <w:szCs w:val="24"/>
              </w:rPr>
              <w:t>&gt; 25</w:t>
            </w:r>
          </w:p>
        </w:tc>
        <w:tc>
          <w:tcPr>
            <w:tcW w:w="1326" w:type="dxa"/>
            <w:tcBorders>
              <w:top w:val="single" w:sz="4" w:space="0" w:color="auto"/>
              <w:left w:val="single" w:sz="4" w:space="0" w:color="auto"/>
              <w:bottom w:val="single" w:sz="4" w:space="0" w:color="auto"/>
              <w:right w:val="single" w:sz="4" w:space="0" w:color="auto"/>
            </w:tcBorders>
          </w:tcPr>
          <w:p w14:paraId="6A31D7BD" w14:textId="77777777" w:rsidR="001F5E52" w:rsidRPr="00427FB5" w:rsidRDefault="001F5E52" w:rsidP="00132365">
            <w:pPr>
              <w:spacing w:line="276" w:lineRule="auto"/>
              <w:rPr>
                <w:rFonts w:ascii="Times New Roman" w:hAnsi="Times New Roman" w:cs="Times New Roman"/>
                <w:sz w:val="24"/>
                <w:szCs w:val="24"/>
              </w:rPr>
            </w:pPr>
            <w:r w:rsidRPr="00427FB5">
              <w:rPr>
                <w:rFonts w:ascii="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tcPr>
          <w:p w14:paraId="152E5D88" w14:textId="77777777" w:rsidR="001F5E52" w:rsidRPr="00427FB5" w:rsidRDefault="001F5E52" w:rsidP="00132365">
            <w:pPr>
              <w:spacing w:line="276" w:lineRule="auto"/>
              <w:rPr>
                <w:rFonts w:ascii="Times New Roman" w:hAnsi="Times New Roman" w:cs="Times New Roman"/>
                <w:sz w:val="24"/>
                <w:szCs w:val="24"/>
              </w:rPr>
            </w:pPr>
            <w:r w:rsidRPr="00427FB5">
              <w:rPr>
                <w:rFonts w:ascii="Times New Roman" w:hAnsi="Times New Roman" w:cs="Times New Roman"/>
                <w:sz w:val="24"/>
                <w:szCs w:val="24"/>
              </w:rPr>
              <w:t>3.612</w:t>
            </w:r>
          </w:p>
        </w:tc>
        <w:tc>
          <w:tcPr>
            <w:tcW w:w="1327" w:type="dxa"/>
            <w:tcBorders>
              <w:top w:val="single" w:sz="4" w:space="0" w:color="auto"/>
              <w:left w:val="single" w:sz="4" w:space="0" w:color="auto"/>
              <w:bottom w:val="single" w:sz="4" w:space="0" w:color="auto"/>
              <w:right w:val="single" w:sz="4" w:space="0" w:color="auto"/>
            </w:tcBorders>
          </w:tcPr>
          <w:p w14:paraId="2EC6E527" w14:textId="77777777" w:rsidR="001F5E52" w:rsidRPr="00427FB5" w:rsidRDefault="001F5E52" w:rsidP="00132365">
            <w:pPr>
              <w:spacing w:line="276" w:lineRule="auto"/>
              <w:rPr>
                <w:rFonts w:ascii="Times New Roman" w:hAnsi="Times New Roman" w:cs="Times New Roman"/>
                <w:sz w:val="24"/>
                <w:szCs w:val="24"/>
              </w:rPr>
            </w:pPr>
            <w:r w:rsidRPr="00427FB5">
              <w:rPr>
                <w:rFonts w:ascii="Times New Roman" w:hAnsi="Times New Roman" w:cs="Times New Roman"/>
                <w:sz w:val="24"/>
                <w:szCs w:val="24"/>
              </w:rPr>
              <w:t>1.126</w:t>
            </w:r>
          </w:p>
        </w:tc>
        <w:tc>
          <w:tcPr>
            <w:tcW w:w="1328" w:type="dxa"/>
            <w:tcBorders>
              <w:top w:val="single" w:sz="4" w:space="0" w:color="auto"/>
              <w:left w:val="single" w:sz="4" w:space="0" w:color="auto"/>
              <w:bottom w:val="single" w:sz="4" w:space="0" w:color="auto"/>
              <w:right w:val="single" w:sz="4" w:space="0" w:color="auto"/>
            </w:tcBorders>
          </w:tcPr>
          <w:p w14:paraId="1F51CC3B" w14:textId="77777777" w:rsidR="001F5E52" w:rsidRPr="00427FB5" w:rsidRDefault="001F5E52" w:rsidP="00132365">
            <w:pPr>
              <w:spacing w:line="276" w:lineRule="auto"/>
              <w:jc w:val="both"/>
              <w:rPr>
                <w:rFonts w:ascii="Times New Roman" w:hAnsi="Times New Roman" w:cs="Times New Roman"/>
                <w:sz w:val="24"/>
                <w:szCs w:val="24"/>
              </w:rPr>
            </w:pPr>
            <w:r w:rsidRPr="00427FB5">
              <w:rPr>
                <w:rFonts w:ascii="Times New Roman" w:hAnsi="Times New Roman" w:cs="Times New Roman"/>
                <w:sz w:val="24"/>
                <w:szCs w:val="24"/>
              </w:rPr>
              <w:t>11.588</w:t>
            </w:r>
          </w:p>
        </w:tc>
        <w:tc>
          <w:tcPr>
            <w:tcW w:w="990" w:type="dxa"/>
            <w:tcBorders>
              <w:top w:val="single" w:sz="4" w:space="0" w:color="auto"/>
              <w:left w:val="single" w:sz="4" w:space="0" w:color="auto"/>
              <w:bottom w:val="single" w:sz="4" w:space="0" w:color="auto"/>
              <w:right w:val="single" w:sz="4" w:space="0" w:color="auto"/>
            </w:tcBorders>
          </w:tcPr>
          <w:p w14:paraId="2014BCB7" w14:textId="77777777" w:rsidR="001F5E52" w:rsidRPr="00427FB5" w:rsidRDefault="001F5E52" w:rsidP="00132365">
            <w:pPr>
              <w:spacing w:line="276" w:lineRule="auto"/>
              <w:jc w:val="both"/>
              <w:rPr>
                <w:rFonts w:ascii="Times New Roman" w:hAnsi="Times New Roman" w:cs="Times New Roman"/>
                <w:sz w:val="24"/>
                <w:szCs w:val="24"/>
              </w:rPr>
            </w:pPr>
            <w:r w:rsidRPr="00427FB5">
              <w:rPr>
                <w:rFonts w:ascii="Times New Roman" w:hAnsi="Times New Roman" w:cs="Times New Roman"/>
                <w:sz w:val="24"/>
                <w:szCs w:val="24"/>
              </w:rPr>
              <w:t>0.031</w:t>
            </w:r>
          </w:p>
        </w:tc>
      </w:tr>
      <w:tr w:rsidR="001F5E52" w:rsidRPr="00AD1CC0" w14:paraId="77768C20"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3426FD00" w14:textId="77777777" w:rsidR="001F5E52" w:rsidRPr="00AD1CC0" w:rsidRDefault="001F5E52">
            <w:pPr>
              <w:spacing w:line="276" w:lineRule="auto"/>
              <w:rPr>
                <w:rFonts w:ascii="Times New Roman" w:hAnsi="Times New Roman" w:cs="Times New Roman"/>
                <w:sz w:val="24"/>
                <w:szCs w:val="24"/>
                <w:lang w:val="vi-VN"/>
              </w:rPr>
            </w:pPr>
            <w:r w:rsidRPr="00AD1CC0">
              <w:rPr>
                <w:rFonts w:ascii="Times New Roman" w:hAnsi="Times New Roman" w:cs="Times New Roman"/>
                <w:sz w:val="24"/>
                <w:szCs w:val="24"/>
              </w:rPr>
              <w:t>Systolic blood pressure (mmHg)</w:t>
            </w:r>
          </w:p>
        </w:tc>
        <w:tc>
          <w:tcPr>
            <w:tcW w:w="1326" w:type="dxa"/>
            <w:tcBorders>
              <w:top w:val="single" w:sz="4" w:space="0" w:color="auto"/>
              <w:left w:val="single" w:sz="4" w:space="0" w:color="auto"/>
              <w:bottom w:val="single" w:sz="4" w:space="0" w:color="auto"/>
              <w:right w:val="single" w:sz="4" w:space="0" w:color="auto"/>
            </w:tcBorders>
            <w:hideMark/>
          </w:tcPr>
          <w:p w14:paraId="56C4B128"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167</w:t>
            </w:r>
          </w:p>
        </w:tc>
        <w:tc>
          <w:tcPr>
            <w:tcW w:w="1608" w:type="dxa"/>
            <w:tcBorders>
              <w:top w:val="single" w:sz="4" w:space="0" w:color="auto"/>
              <w:left w:val="single" w:sz="4" w:space="0" w:color="auto"/>
              <w:bottom w:val="single" w:sz="4" w:space="0" w:color="auto"/>
              <w:right w:val="single" w:sz="4" w:space="0" w:color="auto"/>
            </w:tcBorders>
            <w:hideMark/>
          </w:tcPr>
          <w:p w14:paraId="52CD224C"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1.008</w:t>
            </w:r>
          </w:p>
        </w:tc>
        <w:tc>
          <w:tcPr>
            <w:tcW w:w="1327" w:type="dxa"/>
            <w:tcBorders>
              <w:top w:val="single" w:sz="4" w:space="0" w:color="auto"/>
              <w:left w:val="single" w:sz="4" w:space="0" w:color="auto"/>
              <w:bottom w:val="single" w:sz="4" w:space="0" w:color="auto"/>
              <w:right w:val="single" w:sz="4" w:space="0" w:color="auto"/>
            </w:tcBorders>
            <w:hideMark/>
          </w:tcPr>
          <w:p w14:paraId="22A9A47D"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0.995</w:t>
            </w:r>
          </w:p>
        </w:tc>
        <w:tc>
          <w:tcPr>
            <w:tcW w:w="1328" w:type="dxa"/>
            <w:tcBorders>
              <w:top w:val="single" w:sz="4" w:space="0" w:color="auto"/>
              <w:left w:val="single" w:sz="4" w:space="0" w:color="auto"/>
              <w:bottom w:val="single" w:sz="4" w:space="0" w:color="auto"/>
              <w:right w:val="single" w:sz="4" w:space="0" w:color="auto"/>
            </w:tcBorders>
            <w:hideMark/>
          </w:tcPr>
          <w:p w14:paraId="611811F2"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1.020</w:t>
            </w:r>
          </w:p>
        </w:tc>
        <w:tc>
          <w:tcPr>
            <w:tcW w:w="990" w:type="dxa"/>
            <w:tcBorders>
              <w:top w:val="single" w:sz="4" w:space="0" w:color="auto"/>
              <w:left w:val="single" w:sz="4" w:space="0" w:color="auto"/>
              <w:bottom w:val="single" w:sz="4" w:space="0" w:color="auto"/>
              <w:right w:val="single" w:sz="4" w:space="0" w:color="auto"/>
            </w:tcBorders>
            <w:hideMark/>
          </w:tcPr>
          <w:p w14:paraId="73755624"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0.241</w:t>
            </w:r>
          </w:p>
        </w:tc>
      </w:tr>
      <w:tr w:rsidR="001F5E52" w:rsidRPr="00AD1CC0" w14:paraId="13B2D44B"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9EA9AF1" w14:textId="77777777" w:rsidR="001F5E52" w:rsidRPr="00AD1CC0" w:rsidRDefault="001F5E52">
            <w:pPr>
              <w:spacing w:line="276" w:lineRule="auto"/>
              <w:rPr>
                <w:rFonts w:ascii="Times New Roman" w:hAnsi="Times New Roman" w:cs="Times New Roman"/>
                <w:sz w:val="24"/>
                <w:szCs w:val="24"/>
                <w:lang w:val="vi-VN"/>
              </w:rPr>
            </w:pPr>
            <w:r w:rsidRPr="00AD1CC0">
              <w:rPr>
                <w:rFonts w:ascii="Times New Roman" w:hAnsi="Times New Roman" w:cs="Times New Roman"/>
                <w:sz w:val="24"/>
                <w:szCs w:val="24"/>
              </w:rPr>
              <w:t>Systolic blood pressure (mmHg):</w:t>
            </w:r>
          </w:p>
        </w:tc>
        <w:tc>
          <w:tcPr>
            <w:tcW w:w="1326" w:type="dxa"/>
            <w:tcBorders>
              <w:top w:val="single" w:sz="4" w:space="0" w:color="auto"/>
              <w:left w:val="single" w:sz="4" w:space="0" w:color="auto"/>
              <w:bottom w:val="single" w:sz="4" w:space="0" w:color="auto"/>
              <w:right w:val="single" w:sz="4" w:space="0" w:color="auto"/>
            </w:tcBorders>
          </w:tcPr>
          <w:p w14:paraId="5846D801" w14:textId="77777777" w:rsidR="001F5E52" w:rsidRPr="00AD1CC0" w:rsidRDefault="001F5E52">
            <w:pPr>
              <w:spacing w:line="276" w:lineRule="auto"/>
              <w:jc w:val="both"/>
              <w:rPr>
                <w:rFonts w:ascii="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tcPr>
          <w:p w14:paraId="30D99101" w14:textId="77777777" w:rsidR="001F5E52" w:rsidRPr="00AD1CC0" w:rsidRDefault="001F5E52">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259CA9C2" w14:textId="77777777" w:rsidR="001F5E52" w:rsidRPr="00AD1CC0" w:rsidRDefault="001F5E52">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06293B84" w14:textId="77777777" w:rsidR="001F5E52" w:rsidRPr="00AD1CC0" w:rsidRDefault="001F5E52">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76DCE7BA" w14:textId="77777777" w:rsidR="001F5E52" w:rsidRPr="00AD1CC0" w:rsidRDefault="001F5E52">
            <w:pPr>
              <w:spacing w:line="276" w:lineRule="auto"/>
              <w:jc w:val="both"/>
              <w:rPr>
                <w:rFonts w:ascii="Times New Roman" w:hAnsi="Times New Roman" w:cs="Times New Roman"/>
                <w:sz w:val="24"/>
                <w:szCs w:val="24"/>
                <w:lang w:val="vi-VN"/>
              </w:rPr>
            </w:pPr>
          </w:p>
        </w:tc>
      </w:tr>
      <w:tr w:rsidR="001F5E52" w:rsidRPr="00AD1CC0" w14:paraId="701E3357"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4E86EF54"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&lt; 140</w:t>
            </w:r>
          </w:p>
        </w:tc>
        <w:tc>
          <w:tcPr>
            <w:tcW w:w="1326" w:type="dxa"/>
            <w:tcBorders>
              <w:top w:val="single" w:sz="4" w:space="0" w:color="auto"/>
              <w:left w:val="single" w:sz="4" w:space="0" w:color="auto"/>
              <w:bottom w:val="single" w:sz="4" w:space="0" w:color="auto"/>
              <w:right w:val="single" w:sz="4" w:space="0" w:color="auto"/>
            </w:tcBorders>
            <w:hideMark/>
          </w:tcPr>
          <w:p w14:paraId="29983831"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83</w:t>
            </w:r>
          </w:p>
        </w:tc>
        <w:tc>
          <w:tcPr>
            <w:tcW w:w="1608" w:type="dxa"/>
            <w:tcBorders>
              <w:top w:val="single" w:sz="4" w:space="0" w:color="auto"/>
              <w:left w:val="single" w:sz="4" w:space="0" w:color="auto"/>
              <w:bottom w:val="single" w:sz="4" w:space="0" w:color="auto"/>
              <w:right w:val="single" w:sz="4" w:space="0" w:color="auto"/>
            </w:tcBorders>
            <w:hideMark/>
          </w:tcPr>
          <w:p w14:paraId="4FB07F00"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7" w:type="dxa"/>
            <w:tcBorders>
              <w:top w:val="single" w:sz="4" w:space="0" w:color="auto"/>
              <w:left w:val="single" w:sz="4" w:space="0" w:color="auto"/>
              <w:bottom w:val="single" w:sz="4" w:space="0" w:color="auto"/>
              <w:right w:val="single" w:sz="4" w:space="0" w:color="auto"/>
            </w:tcBorders>
            <w:hideMark/>
          </w:tcPr>
          <w:p w14:paraId="4104FC9D"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775BF62A"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990" w:type="dxa"/>
            <w:tcBorders>
              <w:top w:val="single" w:sz="4" w:space="0" w:color="auto"/>
              <w:left w:val="single" w:sz="4" w:space="0" w:color="auto"/>
              <w:bottom w:val="single" w:sz="4" w:space="0" w:color="auto"/>
              <w:right w:val="single" w:sz="4" w:space="0" w:color="auto"/>
            </w:tcBorders>
            <w:hideMark/>
          </w:tcPr>
          <w:p w14:paraId="1DFF8F03"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r>
      <w:tr w:rsidR="001F5E52" w:rsidRPr="00AD1CC0" w14:paraId="45A8E8A9"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51A474DC"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 140</w:t>
            </w:r>
          </w:p>
        </w:tc>
        <w:tc>
          <w:tcPr>
            <w:tcW w:w="1326" w:type="dxa"/>
            <w:tcBorders>
              <w:top w:val="single" w:sz="4" w:space="0" w:color="auto"/>
              <w:left w:val="single" w:sz="4" w:space="0" w:color="auto"/>
              <w:bottom w:val="single" w:sz="4" w:space="0" w:color="auto"/>
              <w:right w:val="single" w:sz="4" w:space="0" w:color="auto"/>
            </w:tcBorders>
            <w:hideMark/>
          </w:tcPr>
          <w:p w14:paraId="2D23F743"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84</w:t>
            </w:r>
          </w:p>
        </w:tc>
        <w:tc>
          <w:tcPr>
            <w:tcW w:w="1608" w:type="dxa"/>
            <w:tcBorders>
              <w:top w:val="single" w:sz="4" w:space="0" w:color="auto"/>
              <w:left w:val="single" w:sz="4" w:space="0" w:color="auto"/>
              <w:bottom w:val="single" w:sz="4" w:space="0" w:color="auto"/>
              <w:right w:val="single" w:sz="4" w:space="0" w:color="auto"/>
            </w:tcBorders>
            <w:hideMark/>
          </w:tcPr>
          <w:p w14:paraId="57D188ED"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1.378</w:t>
            </w:r>
          </w:p>
        </w:tc>
        <w:tc>
          <w:tcPr>
            <w:tcW w:w="1327" w:type="dxa"/>
            <w:tcBorders>
              <w:top w:val="single" w:sz="4" w:space="0" w:color="auto"/>
              <w:left w:val="single" w:sz="4" w:space="0" w:color="auto"/>
              <w:bottom w:val="single" w:sz="4" w:space="0" w:color="auto"/>
              <w:right w:val="single" w:sz="4" w:space="0" w:color="auto"/>
            </w:tcBorders>
            <w:hideMark/>
          </w:tcPr>
          <w:p w14:paraId="1C7EBFCC"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0.669</w:t>
            </w:r>
          </w:p>
        </w:tc>
        <w:tc>
          <w:tcPr>
            <w:tcW w:w="1328" w:type="dxa"/>
            <w:tcBorders>
              <w:top w:val="single" w:sz="4" w:space="0" w:color="auto"/>
              <w:left w:val="single" w:sz="4" w:space="0" w:color="auto"/>
              <w:bottom w:val="single" w:sz="4" w:space="0" w:color="auto"/>
              <w:right w:val="single" w:sz="4" w:space="0" w:color="auto"/>
            </w:tcBorders>
            <w:hideMark/>
          </w:tcPr>
          <w:p w14:paraId="4590A477"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2.835</w:t>
            </w:r>
          </w:p>
        </w:tc>
        <w:tc>
          <w:tcPr>
            <w:tcW w:w="990" w:type="dxa"/>
            <w:tcBorders>
              <w:top w:val="single" w:sz="4" w:space="0" w:color="auto"/>
              <w:left w:val="single" w:sz="4" w:space="0" w:color="auto"/>
              <w:bottom w:val="single" w:sz="4" w:space="0" w:color="auto"/>
              <w:right w:val="single" w:sz="4" w:space="0" w:color="auto"/>
            </w:tcBorders>
            <w:hideMark/>
          </w:tcPr>
          <w:p w14:paraId="59023B47"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0.384</w:t>
            </w:r>
          </w:p>
        </w:tc>
      </w:tr>
      <w:tr w:rsidR="001F5E52" w:rsidRPr="00AD1CC0" w14:paraId="6A92C7C5"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7BF27B60" w14:textId="77777777" w:rsidR="001F5E52" w:rsidRPr="00AD1CC0" w:rsidRDefault="001F5E52">
            <w:pPr>
              <w:spacing w:line="276" w:lineRule="auto"/>
              <w:rPr>
                <w:rFonts w:ascii="Times New Roman" w:hAnsi="Times New Roman" w:cs="Times New Roman"/>
                <w:sz w:val="24"/>
                <w:szCs w:val="24"/>
                <w:lang w:val="vi-VN"/>
              </w:rPr>
            </w:pPr>
            <w:r w:rsidRPr="00AD1CC0">
              <w:rPr>
                <w:rFonts w:ascii="Times New Roman" w:hAnsi="Times New Roman" w:cs="Times New Roman"/>
                <w:sz w:val="24"/>
                <w:szCs w:val="24"/>
              </w:rPr>
              <w:t>Diastolic blood pressure (mmHg)</w:t>
            </w:r>
          </w:p>
        </w:tc>
        <w:tc>
          <w:tcPr>
            <w:tcW w:w="1326" w:type="dxa"/>
            <w:tcBorders>
              <w:top w:val="single" w:sz="4" w:space="0" w:color="auto"/>
              <w:left w:val="single" w:sz="4" w:space="0" w:color="auto"/>
              <w:bottom w:val="single" w:sz="4" w:space="0" w:color="auto"/>
              <w:right w:val="single" w:sz="4" w:space="0" w:color="auto"/>
            </w:tcBorders>
            <w:hideMark/>
          </w:tcPr>
          <w:p w14:paraId="207405DE"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167</w:t>
            </w:r>
          </w:p>
        </w:tc>
        <w:tc>
          <w:tcPr>
            <w:tcW w:w="1608" w:type="dxa"/>
            <w:tcBorders>
              <w:top w:val="single" w:sz="4" w:space="0" w:color="auto"/>
              <w:left w:val="single" w:sz="4" w:space="0" w:color="auto"/>
              <w:bottom w:val="single" w:sz="4" w:space="0" w:color="auto"/>
              <w:right w:val="single" w:sz="4" w:space="0" w:color="auto"/>
            </w:tcBorders>
            <w:hideMark/>
          </w:tcPr>
          <w:p w14:paraId="1E11D005"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1.028</w:t>
            </w:r>
          </w:p>
        </w:tc>
        <w:tc>
          <w:tcPr>
            <w:tcW w:w="1327" w:type="dxa"/>
            <w:tcBorders>
              <w:top w:val="single" w:sz="4" w:space="0" w:color="auto"/>
              <w:left w:val="single" w:sz="4" w:space="0" w:color="auto"/>
              <w:bottom w:val="single" w:sz="4" w:space="0" w:color="auto"/>
              <w:right w:val="single" w:sz="4" w:space="0" w:color="auto"/>
            </w:tcBorders>
            <w:hideMark/>
          </w:tcPr>
          <w:p w14:paraId="2C661666"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1.001</w:t>
            </w:r>
          </w:p>
        </w:tc>
        <w:tc>
          <w:tcPr>
            <w:tcW w:w="1328" w:type="dxa"/>
            <w:tcBorders>
              <w:top w:val="single" w:sz="4" w:space="0" w:color="auto"/>
              <w:left w:val="single" w:sz="4" w:space="0" w:color="auto"/>
              <w:bottom w:val="single" w:sz="4" w:space="0" w:color="auto"/>
              <w:right w:val="single" w:sz="4" w:space="0" w:color="auto"/>
            </w:tcBorders>
            <w:hideMark/>
          </w:tcPr>
          <w:p w14:paraId="637624F0"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1.056</w:t>
            </w:r>
          </w:p>
        </w:tc>
        <w:tc>
          <w:tcPr>
            <w:tcW w:w="990" w:type="dxa"/>
            <w:tcBorders>
              <w:top w:val="single" w:sz="4" w:space="0" w:color="auto"/>
              <w:left w:val="single" w:sz="4" w:space="0" w:color="auto"/>
              <w:bottom w:val="single" w:sz="4" w:space="0" w:color="auto"/>
              <w:right w:val="single" w:sz="4" w:space="0" w:color="auto"/>
            </w:tcBorders>
            <w:hideMark/>
          </w:tcPr>
          <w:p w14:paraId="4673FBE1"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0.042</w:t>
            </w:r>
          </w:p>
        </w:tc>
      </w:tr>
      <w:tr w:rsidR="001F5E52" w:rsidRPr="00AD1CC0" w14:paraId="738EE834"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C06B306" w14:textId="77777777" w:rsidR="001F5E52" w:rsidRPr="00AD1CC0" w:rsidRDefault="001F5E52">
            <w:pPr>
              <w:spacing w:line="276" w:lineRule="auto"/>
              <w:rPr>
                <w:rFonts w:ascii="Times New Roman" w:hAnsi="Times New Roman" w:cs="Times New Roman"/>
                <w:sz w:val="24"/>
                <w:szCs w:val="24"/>
                <w:lang w:val="vi-VN"/>
              </w:rPr>
            </w:pPr>
            <w:r w:rsidRPr="00AD1CC0">
              <w:rPr>
                <w:rFonts w:ascii="Times New Roman" w:hAnsi="Times New Roman" w:cs="Times New Roman"/>
                <w:sz w:val="24"/>
                <w:szCs w:val="24"/>
              </w:rPr>
              <w:t>Diastolic blood pressure (mmHg):</w:t>
            </w:r>
          </w:p>
        </w:tc>
        <w:tc>
          <w:tcPr>
            <w:tcW w:w="1326" w:type="dxa"/>
            <w:tcBorders>
              <w:top w:val="single" w:sz="4" w:space="0" w:color="auto"/>
              <w:left w:val="single" w:sz="4" w:space="0" w:color="auto"/>
              <w:bottom w:val="single" w:sz="4" w:space="0" w:color="auto"/>
              <w:right w:val="single" w:sz="4" w:space="0" w:color="auto"/>
            </w:tcBorders>
          </w:tcPr>
          <w:p w14:paraId="480EBA95" w14:textId="77777777" w:rsidR="001F5E52" w:rsidRPr="00AD1CC0" w:rsidRDefault="001F5E52">
            <w:pPr>
              <w:spacing w:line="276" w:lineRule="auto"/>
              <w:jc w:val="both"/>
              <w:rPr>
                <w:rFonts w:ascii="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tcPr>
          <w:p w14:paraId="7818B1F4" w14:textId="77777777" w:rsidR="001F5E52" w:rsidRPr="00AD1CC0" w:rsidRDefault="001F5E52">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666FD6F3" w14:textId="77777777" w:rsidR="001F5E52" w:rsidRPr="00AD1CC0" w:rsidRDefault="001F5E52">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6B96051C" w14:textId="77777777" w:rsidR="001F5E52" w:rsidRPr="00AD1CC0" w:rsidRDefault="001F5E52">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754F0565" w14:textId="77777777" w:rsidR="001F5E52" w:rsidRPr="00AD1CC0" w:rsidRDefault="001F5E52">
            <w:pPr>
              <w:spacing w:line="276" w:lineRule="auto"/>
              <w:jc w:val="both"/>
              <w:rPr>
                <w:rFonts w:ascii="Times New Roman" w:hAnsi="Times New Roman" w:cs="Times New Roman"/>
                <w:sz w:val="24"/>
                <w:szCs w:val="24"/>
              </w:rPr>
            </w:pPr>
          </w:p>
        </w:tc>
      </w:tr>
      <w:tr w:rsidR="001F5E52" w:rsidRPr="00AD1CC0" w14:paraId="05A1E724"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4C6EFE1D"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&lt; 90</w:t>
            </w:r>
          </w:p>
        </w:tc>
        <w:tc>
          <w:tcPr>
            <w:tcW w:w="1326" w:type="dxa"/>
            <w:tcBorders>
              <w:top w:val="single" w:sz="4" w:space="0" w:color="auto"/>
              <w:left w:val="single" w:sz="4" w:space="0" w:color="auto"/>
              <w:bottom w:val="single" w:sz="4" w:space="0" w:color="auto"/>
              <w:right w:val="single" w:sz="4" w:space="0" w:color="auto"/>
            </w:tcBorders>
            <w:hideMark/>
          </w:tcPr>
          <w:p w14:paraId="591775AD"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117</w:t>
            </w:r>
          </w:p>
        </w:tc>
        <w:tc>
          <w:tcPr>
            <w:tcW w:w="1608" w:type="dxa"/>
            <w:tcBorders>
              <w:top w:val="single" w:sz="4" w:space="0" w:color="auto"/>
              <w:left w:val="single" w:sz="4" w:space="0" w:color="auto"/>
              <w:bottom w:val="single" w:sz="4" w:space="0" w:color="auto"/>
              <w:right w:val="single" w:sz="4" w:space="0" w:color="auto"/>
            </w:tcBorders>
            <w:hideMark/>
          </w:tcPr>
          <w:p w14:paraId="740A5133"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7" w:type="dxa"/>
            <w:tcBorders>
              <w:top w:val="single" w:sz="4" w:space="0" w:color="auto"/>
              <w:left w:val="single" w:sz="4" w:space="0" w:color="auto"/>
              <w:bottom w:val="single" w:sz="4" w:space="0" w:color="auto"/>
              <w:right w:val="single" w:sz="4" w:space="0" w:color="auto"/>
            </w:tcBorders>
            <w:hideMark/>
          </w:tcPr>
          <w:p w14:paraId="4ADA0C2F"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2A124E41"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990" w:type="dxa"/>
            <w:tcBorders>
              <w:top w:val="single" w:sz="4" w:space="0" w:color="auto"/>
              <w:left w:val="single" w:sz="4" w:space="0" w:color="auto"/>
              <w:bottom w:val="single" w:sz="4" w:space="0" w:color="auto"/>
              <w:right w:val="single" w:sz="4" w:space="0" w:color="auto"/>
            </w:tcBorders>
            <w:hideMark/>
          </w:tcPr>
          <w:p w14:paraId="1B50CBAA"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r>
      <w:tr w:rsidR="001F5E52" w:rsidRPr="00427FB5" w14:paraId="11F5238F"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2F2D1444" w14:textId="77777777" w:rsidR="001F5E52" w:rsidRPr="00427FB5" w:rsidRDefault="001F5E52">
            <w:pPr>
              <w:spacing w:line="276" w:lineRule="auto"/>
              <w:ind w:left="720"/>
              <w:rPr>
                <w:rFonts w:ascii="Times New Roman" w:hAnsi="Times New Roman" w:cs="Times New Roman"/>
                <w:sz w:val="24"/>
                <w:szCs w:val="24"/>
              </w:rPr>
            </w:pPr>
            <w:r w:rsidRPr="00427FB5">
              <w:rPr>
                <w:rFonts w:ascii="Times New Roman" w:hAnsi="Times New Roman" w:cs="Times New Roman"/>
                <w:sz w:val="24"/>
                <w:szCs w:val="24"/>
              </w:rPr>
              <w:t>≥ 90</w:t>
            </w:r>
          </w:p>
        </w:tc>
        <w:tc>
          <w:tcPr>
            <w:tcW w:w="1326" w:type="dxa"/>
            <w:tcBorders>
              <w:top w:val="single" w:sz="4" w:space="0" w:color="auto"/>
              <w:left w:val="single" w:sz="4" w:space="0" w:color="auto"/>
              <w:bottom w:val="single" w:sz="4" w:space="0" w:color="auto"/>
              <w:right w:val="single" w:sz="4" w:space="0" w:color="auto"/>
            </w:tcBorders>
            <w:hideMark/>
          </w:tcPr>
          <w:p w14:paraId="6F6F336A" w14:textId="77777777" w:rsidR="001F5E52" w:rsidRPr="00427FB5" w:rsidRDefault="001F5E52">
            <w:pPr>
              <w:spacing w:line="276" w:lineRule="auto"/>
              <w:jc w:val="both"/>
              <w:rPr>
                <w:rFonts w:ascii="Times New Roman" w:hAnsi="Times New Roman" w:cs="Times New Roman"/>
                <w:sz w:val="24"/>
                <w:szCs w:val="24"/>
              </w:rPr>
            </w:pPr>
            <w:r w:rsidRPr="00427FB5">
              <w:rPr>
                <w:rFonts w:ascii="Times New Roman" w:hAnsi="Times New Roman" w:cs="Times New Roman"/>
                <w:sz w:val="24"/>
                <w:szCs w:val="24"/>
              </w:rPr>
              <w:t>50</w:t>
            </w:r>
          </w:p>
        </w:tc>
        <w:tc>
          <w:tcPr>
            <w:tcW w:w="1608" w:type="dxa"/>
            <w:tcBorders>
              <w:top w:val="single" w:sz="4" w:space="0" w:color="auto"/>
              <w:left w:val="single" w:sz="4" w:space="0" w:color="auto"/>
              <w:bottom w:val="single" w:sz="4" w:space="0" w:color="auto"/>
              <w:right w:val="single" w:sz="4" w:space="0" w:color="auto"/>
            </w:tcBorders>
            <w:hideMark/>
          </w:tcPr>
          <w:p w14:paraId="18146AFD" w14:textId="77777777" w:rsidR="001F5E52" w:rsidRPr="00427FB5" w:rsidRDefault="001F5E52">
            <w:pPr>
              <w:spacing w:line="276" w:lineRule="auto"/>
              <w:jc w:val="both"/>
              <w:rPr>
                <w:rFonts w:ascii="Times New Roman" w:hAnsi="Times New Roman" w:cs="Times New Roman"/>
                <w:sz w:val="24"/>
                <w:szCs w:val="24"/>
              </w:rPr>
            </w:pPr>
            <w:r w:rsidRPr="00427FB5">
              <w:rPr>
                <w:rFonts w:ascii="Times New Roman" w:hAnsi="Times New Roman" w:cs="Times New Roman"/>
                <w:sz w:val="24"/>
                <w:szCs w:val="24"/>
              </w:rPr>
              <w:t>2.571</w:t>
            </w:r>
          </w:p>
        </w:tc>
        <w:tc>
          <w:tcPr>
            <w:tcW w:w="1327" w:type="dxa"/>
            <w:tcBorders>
              <w:top w:val="single" w:sz="4" w:space="0" w:color="auto"/>
              <w:left w:val="single" w:sz="4" w:space="0" w:color="auto"/>
              <w:bottom w:val="single" w:sz="4" w:space="0" w:color="auto"/>
              <w:right w:val="single" w:sz="4" w:space="0" w:color="auto"/>
            </w:tcBorders>
            <w:hideMark/>
          </w:tcPr>
          <w:p w14:paraId="62591A97" w14:textId="77777777" w:rsidR="001F5E52" w:rsidRPr="00427FB5" w:rsidRDefault="001F5E52">
            <w:pPr>
              <w:spacing w:line="276" w:lineRule="auto"/>
              <w:jc w:val="both"/>
              <w:rPr>
                <w:rFonts w:ascii="Times New Roman" w:hAnsi="Times New Roman" w:cs="Times New Roman"/>
                <w:sz w:val="24"/>
                <w:szCs w:val="24"/>
              </w:rPr>
            </w:pPr>
            <w:r w:rsidRPr="00427FB5">
              <w:rPr>
                <w:rFonts w:ascii="Times New Roman" w:hAnsi="Times New Roman" w:cs="Times New Roman"/>
                <w:sz w:val="24"/>
                <w:szCs w:val="24"/>
              </w:rPr>
              <w:t>1.220</w:t>
            </w:r>
          </w:p>
        </w:tc>
        <w:tc>
          <w:tcPr>
            <w:tcW w:w="1328" w:type="dxa"/>
            <w:tcBorders>
              <w:top w:val="single" w:sz="4" w:space="0" w:color="auto"/>
              <w:left w:val="single" w:sz="4" w:space="0" w:color="auto"/>
              <w:bottom w:val="single" w:sz="4" w:space="0" w:color="auto"/>
              <w:right w:val="single" w:sz="4" w:space="0" w:color="auto"/>
            </w:tcBorders>
            <w:hideMark/>
          </w:tcPr>
          <w:p w14:paraId="0F5DF2EB" w14:textId="77777777" w:rsidR="001F5E52" w:rsidRPr="00427FB5" w:rsidRDefault="001F5E52">
            <w:pPr>
              <w:spacing w:line="276" w:lineRule="auto"/>
              <w:jc w:val="both"/>
              <w:rPr>
                <w:rFonts w:ascii="Times New Roman" w:hAnsi="Times New Roman" w:cs="Times New Roman"/>
                <w:sz w:val="24"/>
                <w:szCs w:val="24"/>
              </w:rPr>
            </w:pPr>
            <w:r w:rsidRPr="00427FB5">
              <w:rPr>
                <w:rFonts w:ascii="Times New Roman" w:hAnsi="Times New Roman" w:cs="Times New Roman"/>
                <w:sz w:val="24"/>
                <w:szCs w:val="24"/>
              </w:rPr>
              <w:t>5.422</w:t>
            </w:r>
          </w:p>
        </w:tc>
        <w:tc>
          <w:tcPr>
            <w:tcW w:w="990" w:type="dxa"/>
            <w:tcBorders>
              <w:top w:val="single" w:sz="4" w:space="0" w:color="auto"/>
              <w:left w:val="single" w:sz="4" w:space="0" w:color="auto"/>
              <w:bottom w:val="single" w:sz="4" w:space="0" w:color="auto"/>
              <w:right w:val="single" w:sz="4" w:space="0" w:color="auto"/>
            </w:tcBorders>
            <w:hideMark/>
          </w:tcPr>
          <w:p w14:paraId="223CCF9B" w14:textId="77777777" w:rsidR="001F5E52" w:rsidRPr="00427FB5" w:rsidRDefault="001F5E52">
            <w:pPr>
              <w:spacing w:line="276" w:lineRule="auto"/>
              <w:jc w:val="both"/>
              <w:rPr>
                <w:rFonts w:ascii="Times New Roman" w:hAnsi="Times New Roman" w:cs="Times New Roman"/>
                <w:sz w:val="24"/>
                <w:szCs w:val="24"/>
              </w:rPr>
            </w:pPr>
            <w:r w:rsidRPr="00427FB5">
              <w:rPr>
                <w:rFonts w:ascii="Times New Roman" w:hAnsi="Times New Roman" w:cs="Times New Roman"/>
                <w:sz w:val="24"/>
                <w:szCs w:val="24"/>
              </w:rPr>
              <w:t>0.013</w:t>
            </w:r>
          </w:p>
        </w:tc>
      </w:tr>
      <w:tr w:rsidR="001F5E52" w:rsidRPr="00AD1CC0" w14:paraId="66EDE30C"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0461EBE9" w14:textId="77777777" w:rsidR="001F5E52" w:rsidRPr="00AD1CC0" w:rsidRDefault="001F5E52">
            <w:pPr>
              <w:spacing w:line="276" w:lineRule="auto"/>
              <w:rPr>
                <w:rFonts w:ascii="Times New Roman" w:hAnsi="Times New Roman" w:cs="Times New Roman"/>
                <w:sz w:val="24"/>
                <w:szCs w:val="24"/>
              </w:rPr>
            </w:pPr>
            <w:r w:rsidRPr="00AD1CC0">
              <w:rPr>
                <w:rFonts w:ascii="Times New Roman" w:hAnsi="Times New Roman" w:cs="Times New Roman"/>
                <w:sz w:val="24"/>
                <w:szCs w:val="24"/>
              </w:rPr>
              <w:lastRenderedPageBreak/>
              <w:t>Body temperature (</w:t>
            </w:r>
            <w:proofErr w:type="spellStart"/>
            <w:r w:rsidRPr="00AD1CC0">
              <w:rPr>
                <w:rFonts w:ascii="Times New Roman" w:hAnsi="Times New Roman" w:cs="Times New Roman"/>
                <w:sz w:val="24"/>
                <w:szCs w:val="24"/>
                <w:vertAlign w:val="superscript"/>
              </w:rPr>
              <w:t>o</w:t>
            </w:r>
            <w:r w:rsidRPr="00AD1CC0">
              <w:rPr>
                <w:rFonts w:ascii="Times New Roman" w:hAnsi="Times New Roman" w:cs="Times New Roman"/>
                <w:sz w:val="24"/>
                <w:szCs w:val="24"/>
              </w:rPr>
              <w:t>C</w:t>
            </w:r>
            <w:proofErr w:type="spellEnd"/>
            <w:r w:rsidRPr="00AD1CC0">
              <w:rPr>
                <w:rFonts w:ascii="Times New Roman" w:hAnsi="Times New Roman" w:cs="Times New Roman"/>
                <w:sz w:val="24"/>
                <w:szCs w:val="24"/>
              </w:rPr>
              <w:t>)</w:t>
            </w:r>
          </w:p>
        </w:tc>
        <w:tc>
          <w:tcPr>
            <w:tcW w:w="1326" w:type="dxa"/>
            <w:tcBorders>
              <w:top w:val="single" w:sz="4" w:space="0" w:color="auto"/>
              <w:left w:val="single" w:sz="4" w:space="0" w:color="auto"/>
              <w:bottom w:val="single" w:sz="4" w:space="0" w:color="auto"/>
              <w:right w:val="single" w:sz="4" w:space="0" w:color="auto"/>
            </w:tcBorders>
            <w:hideMark/>
          </w:tcPr>
          <w:p w14:paraId="3BA3FDA5"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167</w:t>
            </w:r>
          </w:p>
        </w:tc>
        <w:tc>
          <w:tcPr>
            <w:tcW w:w="1608" w:type="dxa"/>
            <w:tcBorders>
              <w:top w:val="single" w:sz="4" w:space="0" w:color="auto"/>
              <w:left w:val="single" w:sz="4" w:space="0" w:color="auto"/>
              <w:bottom w:val="single" w:sz="4" w:space="0" w:color="auto"/>
              <w:right w:val="single" w:sz="4" w:space="0" w:color="auto"/>
            </w:tcBorders>
            <w:hideMark/>
          </w:tcPr>
          <w:p w14:paraId="1D467F08"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1.265</w:t>
            </w:r>
          </w:p>
        </w:tc>
        <w:tc>
          <w:tcPr>
            <w:tcW w:w="1327" w:type="dxa"/>
            <w:tcBorders>
              <w:top w:val="single" w:sz="4" w:space="0" w:color="auto"/>
              <w:left w:val="single" w:sz="4" w:space="0" w:color="auto"/>
              <w:bottom w:val="single" w:sz="4" w:space="0" w:color="auto"/>
              <w:right w:val="single" w:sz="4" w:space="0" w:color="auto"/>
            </w:tcBorders>
            <w:hideMark/>
          </w:tcPr>
          <w:p w14:paraId="34841273"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0.576</w:t>
            </w:r>
          </w:p>
        </w:tc>
        <w:tc>
          <w:tcPr>
            <w:tcW w:w="1328" w:type="dxa"/>
            <w:tcBorders>
              <w:top w:val="single" w:sz="4" w:space="0" w:color="auto"/>
              <w:left w:val="single" w:sz="4" w:space="0" w:color="auto"/>
              <w:bottom w:val="single" w:sz="4" w:space="0" w:color="auto"/>
              <w:right w:val="single" w:sz="4" w:space="0" w:color="auto"/>
            </w:tcBorders>
            <w:hideMark/>
          </w:tcPr>
          <w:p w14:paraId="49C496A0"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2.781</w:t>
            </w:r>
          </w:p>
        </w:tc>
        <w:tc>
          <w:tcPr>
            <w:tcW w:w="990" w:type="dxa"/>
            <w:tcBorders>
              <w:top w:val="single" w:sz="4" w:space="0" w:color="auto"/>
              <w:left w:val="single" w:sz="4" w:space="0" w:color="auto"/>
              <w:bottom w:val="single" w:sz="4" w:space="0" w:color="auto"/>
              <w:right w:val="single" w:sz="4" w:space="0" w:color="auto"/>
            </w:tcBorders>
            <w:hideMark/>
          </w:tcPr>
          <w:p w14:paraId="15D35198"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0.558</w:t>
            </w:r>
          </w:p>
        </w:tc>
      </w:tr>
      <w:tr w:rsidR="001F5E52" w:rsidRPr="00AD1CC0" w14:paraId="69C0DC2E"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4F2C315A" w14:textId="77777777" w:rsidR="001F5E52" w:rsidRPr="00AD1CC0" w:rsidRDefault="001F5E52">
            <w:pPr>
              <w:spacing w:line="276" w:lineRule="auto"/>
              <w:rPr>
                <w:rFonts w:ascii="Times New Roman" w:hAnsi="Times New Roman" w:cs="Times New Roman"/>
                <w:sz w:val="24"/>
                <w:szCs w:val="24"/>
                <w:lang w:val="vi-VN"/>
              </w:rPr>
            </w:pPr>
            <w:r w:rsidRPr="00AD1CC0">
              <w:rPr>
                <w:rFonts w:ascii="Times New Roman" w:hAnsi="Times New Roman" w:cs="Times New Roman"/>
                <w:sz w:val="24"/>
                <w:szCs w:val="24"/>
              </w:rPr>
              <w:t>Body temperature (</w:t>
            </w:r>
            <w:proofErr w:type="spellStart"/>
            <w:r w:rsidRPr="00AD1CC0">
              <w:rPr>
                <w:rFonts w:ascii="Times New Roman" w:hAnsi="Times New Roman" w:cs="Times New Roman"/>
                <w:sz w:val="24"/>
                <w:szCs w:val="24"/>
                <w:vertAlign w:val="superscript"/>
              </w:rPr>
              <w:t>o</w:t>
            </w:r>
            <w:r w:rsidRPr="00AD1CC0">
              <w:rPr>
                <w:rFonts w:ascii="Times New Roman" w:hAnsi="Times New Roman" w:cs="Times New Roman"/>
                <w:sz w:val="24"/>
                <w:szCs w:val="24"/>
              </w:rPr>
              <w:t>C</w:t>
            </w:r>
            <w:proofErr w:type="spellEnd"/>
            <w:r w:rsidRPr="00AD1CC0">
              <w:rPr>
                <w:rFonts w:ascii="Times New Roman" w:hAnsi="Times New Roman" w:cs="Times New Roman"/>
                <w:sz w:val="24"/>
                <w:szCs w:val="24"/>
              </w:rPr>
              <w:t>):</w:t>
            </w:r>
          </w:p>
        </w:tc>
        <w:tc>
          <w:tcPr>
            <w:tcW w:w="1326" w:type="dxa"/>
            <w:tcBorders>
              <w:top w:val="single" w:sz="4" w:space="0" w:color="auto"/>
              <w:left w:val="single" w:sz="4" w:space="0" w:color="auto"/>
              <w:bottom w:val="single" w:sz="4" w:space="0" w:color="auto"/>
              <w:right w:val="single" w:sz="4" w:space="0" w:color="auto"/>
            </w:tcBorders>
          </w:tcPr>
          <w:p w14:paraId="6D6E3C68" w14:textId="77777777" w:rsidR="001F5E52" w:rsidRPr="00AD1CC0" w:rsidRDefault="001F5E52">
            <w:pPr>
              <w:spacing w:line="276" w:lineRule="auto"/>
              <w:jc w:val="both"/>
              <w:rPr>
                <w:rFonts w:ascii="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tcPr>
          <w:p w14:paraId="39106582" w14:textId="77777777" w:rsidR="001F5E52" w:rsidRPr="00AD1CC0" w:rsidRDefault="001F5E52">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4512EC4A" w14:textId="77777777" w:rsidR="001F5E52" w:rsidRPr="00AD1CC0" w:rsidRDefault="001F5E52">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01FFB857" w14:textId="77777777" w:rsidR="001F5E52" w:rsidRPr="00AD1CC0" w:rsidRDefault="001F5E52">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4A4F92D5" w14:textId="77777777" w:rsidR="001F5E52" w:rsidRPr="00AD1CC0" w:rsidRDefault="001F5E52">
            <w:pPr>
              <w:spacing w:line="276" w:lineRule="auto"/>
              <w:jc w:val="both"/>
              <w:rPr>
                <w:rFonts w:ascii="Times New Roman" w:hAnsi="Times New Roman" w:cs="Times New Roman"/>
                <w:sz w:val="24"/>
                <w:szCs w:val="24"/>
              </w:rPr>
            </w:pPr>
          </w:p>
        </w:tc>
      </w:tr>
      <w:tr w:rsidR="001F5E52" w:rsidRPr="00AD1CC0" w14:paraId="5C742A01"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26CBC9A6"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&lt; 38</w:t>
            </w:r>
          </w:p>
        </w:tc>
        <w:tc>
          <w:tcPr>
            <w:tcW w:w="1326" w:type="dxa"/>
            <w:tcBorders>
              <w:top w:val="single" w:sz="4" w:space="0" w:color="auto"/>
              <w:left w:val="single" w:sz="4" w:space="0" w:color="auto"/>
              <w:bottom w:val="single" w:sz="4" w:space="0" w:color="auto"/>
              <w:right w:val="single" w:sz="4" w:space="0" w:color="auto"/>
            </w:tcBorders>
            <w:hideMark/>
          </w:tcPr>
          <w:p w14:paraId="73039F39"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160</w:t>
            </w:r>
          </w:p>
        </w:tc>
        <w:tc>
          <w:tcPr>
            <w:tcW w:w="1608" w:type="dxa"/>
            <w:tcBorders>
              <w:top w:val="single" w:sz="4" w:space="0" w:color="auto"/>
              <w:left w:val="single" w:sz="4" w:space="0" w:color="auto"/>
              <w:bottom w:val="single" w:sz="4" w:space="0" w:color="auto"/>
              <w:right w:val="single" w:sz="4" w:space="0" w:color="auto"/>
            </w:tcBorders>
            <w:hideMark/>
          </w:tcPr>
          <w:p w14:paraId="6D003734"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7" w:type="dxa"/>
            <w:tcBorders>
              <w:top w:val="single" w:sz="4" w:space="0" w:color="auto"/>
              <w:left w:val="single" w:sz="4" w:space="0" w:color="auto"/>
              <w:bottom w:val="single" w:sz="4" w:space="0" w:color="auto"/>
              <w:right w:val="single" w:sz="4" w:space="0" w:color="auto"/>
            </w:tcBorders>
            <w:hideMark/>
          </w:tcPr>
          <w:p w14:paraId="3C52BC81"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4D166905"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990" w:type="dxa"/>
            <w:tcBorders>
              <w:top w:val="single" w:sz="4" w:space="0" w:color="auto"/>
              <w:left w:val="single" w:sz="4" w:space="0" w:color="auto"/>
              <w:bottom w:val="single" w:sz="4" w:space="0" w:color="auto"/>
              <w:right w:val="single" w:sz="4" w:space="0" w:color="auto"/>
            </w:tcBorders>
            <w:hideMark/>
          </w:tcPr>
          <w:p w14:paraId="6FC7BB95"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r>
      <w:tr w:rsidR="001F5E52" w:rsidRPr="00AD1CC0" w14:paraId="78235E85"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6F7C5156"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 38</w:t>
            </w:r>
          </w:p>
        </w:tc>
        <w:tc>
          <w:tcPr>
            <w:tcW w:w="1326" w:type="dxa"/>
            <w:tcBorders>
              <w:top w:val="single" w:sz="4" w:space="0" w:color="auto"/>
              <w:left w:val="single" w:sz="4" w:space="0" w:color="auto"/>
              <w:bottom w:val="single" w:sz="4" w:space="0" w:color="auto"/>
              <w:right w:val="single" w:sz="4" w:space="0" w:color="auto"/>
            </w:tcBorders>
            <w:hideMark/>
          </w:tcPr>
          <w:p w14:paraId="0F493C71"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7</w:t>
            </w:r>
          </w:p>
        </w:tc>
        <w:tc>
          <w:tcPr>
            <w:tcW w:w="1608" w:type="dxa"/>
            <w:tcBorders>
              <w:top w:val="single" w:sz="4" w:space="0" w:color="auto"/>
              <w:left w:val="single" w:sz="4" w:space="0" w:color="auto"/>
              <w:bottom w:val="single" w:sz="4" w:space="0" w:color="auto"/>
              <w:right w:val="single" w:sz="4" w:space="0" w:color="auto"/>
            </w:tcBorders>
            <w:hideMark/>
          </w:tcPr>
          <w:p w14:paraId="07A0799F"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1.330</w:t>
            </w:r>
          </w:p>
        </w:tc>
        <w:tc>
          <w:tcPr>
            <w:tcW w:w="1327" w:type="dxa"/>
            <w:tcBorders>
              <w:top w:val="single" w:sz="4" w:space="0" w:color="auto"/>
              <w:left w:val="single" w:sz="4" w:space="0" w:color="auto"/>
              <w:bottom w:val="single" w:sz="4" w:space="0" w:color="auto"/>
              <w:right w:val="single" w:sz="4" w:space="0" w:color="auto"/>
            </w:tcBorders>
            <w:hideMark/>
          </w:tcPr>
          <w:p w14:paraId="32666F93"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0.248</w:t>
            </w:r>
          </w:p>
        </w:tc>
        <w:tc>
          <w:tcPr>
            <w:tcW w:w="1328" w:type="dxa"/>
            <w:tcBorders>
              <w:top w:val="single" w:sz="4" w:space="0" w:color="auto"/>
              <w:left w:val="single" w:sz="4" w:space="0" w:color="auto"/>
              <w:bottom w:val="single" w:sz="4" w:space="0" w:color="auto"/>
              <w:right w:val="single" w:sz="4" w:space="0" w:color="auto"/>
            </w:tcBorders>
            <w:hideMark/>
          </w:tcPr>
          <w:p w14:paraId="1ED337B1"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7.138</w:t>
            </w:r>
          </w:p>
        </w:tc>
        <w:tc>
          <w:tcPr>
            <w:tcW w:w="990" w:type="dxa"/>
            <w:tcBorders>
              <w:top w:val="single" w:sz="4" w:space="0" w:color="auto"/>
              <w:left w:val="single" w:sz="4" w:space="0" w:color="auto"/>
              <w:bottom w:val="single" w:sz="4" w:space="0" w:color="auto"/>
              <w:right w:val="single" w:sz="4" w:space="0" w:color="auto"/>
            </w:tcBorders>
            <w:hideMark/>
          </w:tcPr>
          <w:p w14:paraId="280C3A40"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0.740</w:t>
            </w:r>
          </w:p>
        </w:tc>
      </w:tr>
      <w:tr w:rsidR="001F5E52" w:rsidRPr="00427FB5" w14:paraId="69A61233"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7FEE1A23" w14:textId="77777777" w:rsidR="001F5E52" w:rsidRPr="00427FB5" w:rsidRDefault="001F5E52">
            <w:pPr>
              <w:spacing w:line="276" w:lineRule="auto"/>
              <w:rPr>
                <w:rFonts w:ascii="Times New Roman" w:hAnsi="Times New Roman" w:cs="Times New Roman"/>
                <w:sz w:val="24"/>
                <w:szCs w:val="24"/>
              </w:rPr>
            </w:pPr>
            <w:r w:rsidRPr="00427FB5">
              <w:rPr>
                <w:rFonts w:ascii="Times New Roman" w:hAnsi="Times New Roman" w:cs="Times New Roman"/>
                <w:sz w:val="24"/>
                <w:szCs w:val="24"/>
              </w:rPr>
              <w:t>Focal neurological deficits</w:t>
            </w:r>
          </w:p>
        </w:tc>
        <w:tc>
          <w:tcPr>
            <w:tcW w:w="1326" w:type="dxa"/>
            <w:tcBorders>
              <w:top w:val="single" w:sz="4" w:space="0" w:color="auto"/>
              <w:left w:val="single" w:sz="4" w:space="0" w:color="auto"/>
              <w:bottom w:val="single" w:sz="4" w:space="0" w:color="auto"/>
              <w:right w:val="single" w:sz="4" w:space="0" w:color="auto"/>
            </w:tcBorders>
            <w:hideMark/>
          </w:tcPr>
          <w:p w14:paraId="6C6D9A70" w14:textId="77777777" w:rsidR="001F5E52" w:rsidRPr="00427FB5" w:rsidRDefault="001F5E52">
            <w:pPr>
              <w:spacing w:line="276" w:lineRule="auto"/>
              <w:jc w:val="both"/>
              <w:rPr>
                <w:rFonts w:ascii="Times New Roman" w:hAnsi="Times New Roman" w:cs="Times New Roman"/>
                <w:sz w:val="24"/>
                <w:szCs w:val="24"/>
              </w:rPr>
            </w:pPr>
            <w:r w:rsidRPr="00427FB5">
              <w:rPr>
                <w:rFonts w:ascii="Times New Roman" w:hAnsi="Times New Roman" w:cs="Times New Roman"/>
                <w:sz w:val="24"/>
                <w:szCs w:val="24"/>
              </w:rPr>
              <w:t>99</w:t>
            </w:r>
          </w:p>
        </w:tc>
        <w:tc>
          <w:tcPr>
            <w:tcW w:w="1608" w:type="dxa"/>
            <w:tcBorders>
              <w:top w:val="single" w:sz="4" w:space="0" w:color="auto"/>
              <w:left w:val="single" w:sz="4" w:space="0" w:color="auto"/>
              <w:bottom w:val="single" w:sz="4" w:space="0" w:color="auto"/>
              <w:right w:val="single" w:sz="4" w:space="0" w:color="auto"/>
            </w:tcBorders>
            <w:hideMark/>
          </w:tcPr>
          <w:p w14:paraId="43CA9FEA" w14:textId="77777777" w:rsidR="001F5E52" w:rsidRPr="00427FB5" w:rsidRDefault="001F5E52">
            <w:pPr>
              <w:spacing w:line="276" w:lineRule="auto"/>
              <w:jc w:val="both"/>
              <w:rPr>
                <w:rFonts w:ascii="Times New Roman" w:hAnsi="Times New Roman" w:cs="Times New Roman"/>
                <w:sz w:val="24"/>
                <w:szCs w:val="24"/>
              </w:rPr>
            </w:pPr>
            <w:r w:rsidRPr="00427FB5">
              <w:rPr>
                <w:rFonts w:ascii="Times New Roman" w:hAnsi="Times New Roman" w:cs="Times New Roman"/>
                <w:sz w:val="24"/>
                <w:szCs w:val="24"/>
              </w:rPr>
              <w:t>2.079</w:t>
            </w:r>
          </w:p>
        </w:tc>
        <w:tc>
          <w:tcPr>
            <w:tcW w:w="1327" w:type="dxa"/>
            <w:tcBorders>
              <w:top w:val="single" w:sz="4" w:space="0" w:color="auto"/>
              <w:left w:val="single" w:sz="4" w:space="0" w:color="auto"/>
              <w:bottom w:val="single" w:sz="4" w:space="0" w:color="auto"/>
              <w:right w:val="single" w:sz="4" w:space="0" w:color="auto"/>
            </w:tcBorders>
            <w:hideMark/>
          </w:tcPr>
          <w:p w14:paraId="4F65BD22" w14:textId="77777777" w:rsidR="001F5E52" w:rsidRPr="00427FB5" w:rsidRDefault="001F5E52">
            <w:pPr>
              <w:spacing w:line="276" w:lineRule="auto"/>
              <w:jc w:val="both"/>
              <w:rPr>
                <w:rFonts w:ascii="Times New Roman" w:hAnsi="Times New Roman" w:cs="Times New Roman"/>
                <w:sz w:val="24"/>
                <w:szCs w:val="24"/>
              </w:rPr>
            </w:pPr>
            <w:r w:rsidRPr="00427FB5">
              <w:rPr>
                <w:rFonts w:ascii="Times New Roman" w:hAnsi="Times New Roman" w:cs="Times New Roman"/>
                <w:sz w:val="24"/>
                <w:szCs w:val="24"/>
              </w:rPr>
              <w:t>0954</w:t>
            </w:r>
          </w:p>
        </w:tc>
        <w:tc>
          <w:tcPr>
            <w:tcW w:w="1328" w:type="dxa"/>
            <w:tcBorders>
              <w:top w:val="single" w:sz="4" w:space="0" w:color="auto"/>
              <w:left w:val="single" w:sz="4" w:space="0" w:color="auto"/>
              <w:bottom w:val="single" w:sz="4" w:space="0" w:color="auto"/>
              <w:right w:val="single" w:sz="4" w:space="0" w:color="auto"/>
            </w:tcBorders>
            <w:hideMark/>
          </w:tcPr>
          <w:p w14:paraId="0D159520" w14:textId="77777777" w:rsidR="001F5E52" w:rsidRPr="00427FB5" w:rsidRDefault="001F5E52">
            <w:pPr>
              <w:spacing w:line="276" w:lineRule="auto"/>
              <w:jc w:val="both"/>
              <w:rPr>
                <w:rFonts w:ascii="Times New Roman" w:hAnsi="Times New Roman" w:cs="Times New Roman"/>
                <w:sz w:val="24"/>
                <w:szCs w:val="24"/>
              </w:rPr>
            </w:pPr>
            <w:r w:rsidRPr="00427FB5">
              <w:rPr>
                <w:rFonts w:ascii="Times New Roman" w:hAnsi="Times New Roman" w:cs="Times New Roman"/>
                <w:sz w:val="24"/>
                <w:szCs w:val="24"/>
              </w:rPr>
              <w:t>4.531</w:t>
            </w:r>
          </w:p>
        </w:tc>
        <w:tc>
          <w:tcPr>
            <w:tcW w:w="990" w:type="dxa"/>
            <w:tcBorders>
              <w:top w:val="single" w:sz="4" w:space="0" w:color="auto"/>
              <w:left w:val="single" w:sz="4" w:space="0" w:color="auto"/>
              <w:bottom w:val="single" w:sz="4" w:space="0" w:color="auto"/>
              <w:right w:val="single" w:sz="4" w:space="0" w:color="auto"/>
            </w:tcBorders>
            <w:hideMark/>
          </w:tcPr>
          <w:p w14:paraId="1006A2F4" w14:textId="77777777" w:rsidR="001F5E52" w:rsidRPr="00427FB5" w:rsidRDefault="001F5E52">
            <w:pPr>
              <w:spacing w:line="276" w:lineRule="auto"/>
              <w:jc w:val="both"/>
              <w:rPr>
                <w:rFonts w:ascii="Times New Roman" w:hAnsi="Times New Roman" w:cs="Times New Roman"/>
                <w:sz w:val="24"/>
                <w:szCs w:val="24"/>
              </w:rPr>
            </w:pPr>
            <w:r w:rsidRPr="00427FB5">
              <w:rPr>
                <w:rFonts w:ascii="Times New Roman" w:hAnsi="Times New Roman" w:cs="Times New Roman"/>
                <w:sz w:val="24"/>
                <w:szCs w:val="24"/>
              </w:rPr>
              <w:t>0.065</w:t>
            </w:r>
          </w:p>
        </w:tc>
      </w:tr>
      <w:tr w:rsidR="001F5E52" w:rsidRPr="00AD1CC0" w14:paraId="096BD14D"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23152B23" w14:textId="77777777" w:rsidR="001F5E52" w:rsidRPr="00AD1CC0" w:rsidRDefault="001F5E52">
            <w:pPr>
              <w:spacing w:line="276" w:lineRule="auto"/>
              <w:rPr>
                <w:rFonts w:ascii="Times New Roman" w:hAnsi="Times New Roman" w:cs="Times New Roman"/>
                <w:sz w:val="24"/>
                <w:szCs w:val="24"/>
              </w:rPr>
            </w:pPr>
            <w:r w:rsidRPr="00AD1CC0">
              <w:rPr>
                <w:rFonts w:ascii="Times New Roman" w:hAnsi="Times New Roman" w:cs="Times New Roman"/>
                <w:sz w:val="24"/>
                <w:szCs w:val="24"/>
              </w:rPr>
              <w:t>Focal neurologic signs:</w:t>
            </w:r>
          </w:p>
        </w:tc>
        <w:tc>
          <w:tcPr>
            <w:tcW w:w="1326" w:type="dxa"/>
            <w:tcBorders>
              <w:top w:val="single" w:sz="4" w:space="0" w:color="auto"/>
              <w:left w:val="single" w:sz="4" w:space="0" w:color="auto"/>
              <w:bottom w:val="single" w:sz="4" w:space="0" w:color="auto"/>
              <w:right w:val="single" w:sz="4" w:space="0" w:color="auto"/>
            </w:tcBorders>
          </w:tcPr>
          <w:p w14:paraId="7E2493CF" w14:textId="77777777" w:rsidR="001F5E52" w:rsidRPr="00AD1CC0" w:rsidRDefault="001F5E52">
            <w:pPr>
              <w:spacing w:line="276" w:lineRule="auto"/>
              <w:jc w:val="both"/>
              <w:rPr>
                <w:rFonts w:ascii="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tcPr>
          <w:p w14:paraId="5C4771F2" w14:textId="77777777" w:rsidR="001F5E52" w:rsidRPr="00AD1CC0" w:rsidRDefault="001F5E52">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3BEB3398" w14:textId="77777777" w:rsidR="001F5E52" w:rsidRPr="00AD1CC0" w:rsidRDefault="001F5E52">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49273086" w14:textId="77777777" w:rsidR="001F5E52" w:rsidRPr="00AD1CC0" w:rsidRDefault="001F5E52">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7F7D6A81" w14:textId="77777777" w:rsidR="001F5E52" w:rsidRPr="00AD1CC0" w:rsidRDefault="001F5E52">
            <w:pPr>
              <w:spacing w:line="276" w:lineRule="auto"/>
              <w:jc w:val="both"/>
              <w:rPr>
                <w:rFonts w:ascii="Times New Roman" w:hAnsi="Times New Roman" w:cs="Times New Roman"/>
                <w:sz w:val="24"/>
                <w:szCs w:val="24"/>
              </w:rPr>
            </w:pPr>
          </w:p>
        </w:tc>
      </w:tr>
      <w:tr w:rsidR="001F5E52" w:rsidRPr="00AD1CC0" w14:paraId="0E65DE3D"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084922F6"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Third nerve palsy</w:t>
            </w:r>
          </w:p>
        </w:tc>
        <w:tc>
          <w:tcPr>
            <w:tcW w:w="1326" w:type="dxa"/>
            <w:tcBorders>
              <w:top w:val="single" w:sz="4" w:space="0" w:color="auto"/>
              <w:left w:val="single" w:sz="4" w:space="0" w:color="auto"/>
              <w:bottom w:val="single" w:sz="4" w:space="0" w:color="auto"/>
              <w:right w:val="single" w:sz="4" w:space="0" w:color="auto"/>
            </w:tcBorders>
            <w:hideMark/>
          </w:tcPr>
          <w:p w14:paraId="78CEDC61"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w:t>
            </w:r>
          </w:p>
        </w:tc>
        <w:tc>
          <w:tcPr>
            <w:tcW w:w="1608" w:type="dxa"/>
            <w:tcBorders>
              <w:top w:val="single" w:sz="4" w:space="0" w:color="auto"/>
              <w:left w:val="single" w:sz="4" w:space="0" w:color="auto"/>
              <w:bottom w:val="single" w:sz="4" w:space="0" w:color="auto"/>
              <w:right w:val="single" w:sz="4" w:space="0" w:color="auto"/>
            </w:tcBorders>
            <w:hideMark/>
          </w:tcPr>
          <w:p w14:paraId="32E96B1A" w14:textId="77777777" w:rsidR="001F5E52" w:rsidRPr="00AD1CC0" w:rsidRDefault="001F5E52">
            <w:pPr>
              <w:rPr>
                <w:rFonts w:ascii="Times New Roman" w:hAnsi="Times New Roman" w:cs="Times New Roman"/>
                <w:sz w:val="24"/>
              </w:rPr>
            </w:pPr>
            <w:r w:rsidRPr="00AD1CC0">
              <w:rPr>
                <w:rFonts w:ascii="Times New Roman" w:hAnsi="Times New Roman" w:cs="Times New Roman"/>
                <w:sz w:val="24"/>
                <w:szCs w:val="24"/>
              </w:rPr>
              <w:t>0.000</w:t>
            </w:r>
          </w:p>
        </w:tc>
        <w:tc>
          <w:tcPr>
            <w:tcW w:w="1327" w:type="dxa"/>
            <w:tcBorders>
              <w:top w:val="single" w:sz="4" w:space="0" w:color="auto"/>
              <w:left w:val="single" w:sz="4" w:space="0" w:color="auto"/>
              <w:bottom w:val="single" w:sz="4" w:space="0" w:color="auto"/>
              <w:right w:val="single" w:sz="4" w:space="0" w:color="auto"/>
            </w:tcBorders>
            <w:hideMark/>
          </w:tcPr>
          <w:p w14:paraId="3FBE93A5" w14:textId="77777777" w:rsidR="001F5E52" w:rsidRPr="00AD1CC0" w:rsidRDefault="001F5E52">
            <w:pPr>
              <w:rPr>
                <w:rFonts w:ascii="Times New Roman" w:hAnsi="Times New Roman" w:cs="Times New Roman"/>
                <w:sz w:val="24"/>
              </w:rPr>
            </w:pPr>
            <w:r w:rsidRPr="00AD1CC0">
              <w:rPr>
                <w:rFonts w:ascii="Times New Roman" w:hAnsi="Times New Roman" w:cs="Times New Roman"/>
                <w:sz w:val="24"/>
                <w:szCs w:val="24"/>
              </w:rPr>
              <w:t>0.000</w:t>
            </w:r>
          </w:p>
        </w:tc>
        <w:tc>
          <w:tcPr>
            <w:tcW w:w="1328" w:type="dxa"/>
            <w:tcBorders>
              <w:top w:val="single" w:sz="4" w:space="0" w:color="auto"/>
              <w:left w:val="single" w:sz="4" w:space="0" w:color="auto"/>
              <w:bottom w:val="single" w:sz="4" w:space="0" w:color="auto"/>
              <w:right w:val="single" w:sz="4" w:space="0" w:color="auto"/>
            </w:tcBorders>
          </w:tcPr>
          <w:p w14:paraId="0D32FA8F" w14:textId="77777777" w:rsidR="001F5E52" w:rsidRPr="00AD1CC0" w:rsidRDefault="001F5E52">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14:paraId="77C2FCB7"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0.999</w:t>
            </w:r>
          </w:p>
        </w:tc>
      </w:tr>
      <w:tr w:rsidR="001F5E52" w:rsidRPr="00AD1CC0" w14:paraId="615951F3"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750B710C"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Sixth nerve palsy</w:t>
            </w:r>
          </w:p>
        </w:tc>
        <w:tc>
          <w:tcPr>
            <w:tcW w:w="1326" w:type="dxa"/>
            <w:tcBorders>
              <w:top w:val="single" w:sz="4" w:space="0" w:color="auto"/>
              <w:left w:val="single" w:sz="4" w:space="0" w:color="auto"/>
              <w:bottom w:val="single" w:sz="4" w:space="0" w:color="auto"/>
              <w:right w:val="single" w:sz="4" w:space="0" w:color="auto"/>
            </w:tcBorders>
            <w:hideMark/>
          </w:tcPr>
          <w:p w14:paraId="52FCBD9D"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w:t>
            </w:r>
          </w:p>
        </w:tc>
        <w:tc>
          <w:tcPr>
            <w:tcW w:w="1608" w:type="dxa"/>
            <w:tcBorders>
              <w:top w:val="single" w:sz="4" w:space="0" w:color="auto"/>
              <w:left w:val="single" w:sz="4" w:space="0" w:color="auto"/>
              <w:bottom w:val="single" w:sz="4" w:space="0" w:color="auto"/>
              <w:right w:val="single" w:sz="4" w:space="0" w:color="auto"/>
            </w:tcBorders>
            <w:hideMark/>
          </w:tcPr>
          <w:p w14:paraId="45030B5F" w14:textId="77777777" w:rsidR="001F5E52" w:rsidRPr="00AD1CC0" w:rsidRDefault="001F5E52">
            <w:pPr>
              <w:rPr>
                <w:rFonts w:ascii="Times New Roman" w:hAnsi="Times New Roman" w:cs="Times New Roman"/>
                <w:sz w:val="24"/>
              </w:rPr>
            </w:pPr>
            <w:r w:rsidRPr="00AD1CC0">
              <w:rPr>
                <w:rFonts w:ascii="Times New Roman" w:hAnsi="Times New Roman" w:cs="Times New Roman"/>
                <w:sz w:val="24"/>
                <w:szCs w:val="24"/>
              </w:rPr>
              <w:t>0.000</w:t>
            </w:r>
          </w:p>
        </w:tc>
        <w:tc>
          <w:tcPr>
            <w:tcW w:w="1327" w:type="dxa"/>
            <w:tcBorders>
              <w:top w:val="single" w:sz="4" w:space="0" w:color="auto"/>
              <w:left w:val="single" w:sz="4" w:space="0" w:color="auto"/>
              <w:bottom w:val="single" w:sz="4" w:space="0" w:color="auto"/>
              <w:right w:val="single" w:sz="4" w:space="0" w:color="auto"/>
            </w:tcBorders>
            <w:hideMark/>
          </w:tcPr>
          <w:p w14:paraId="20D82576" w14:textId="77777777" w:rsidR="001F5E52" w:rsidRPr="00AD1CC0" w:rsidRDefault="001F5E52">
            <w:pPr>
              <w:rPr>
                <w:rFonts w:ascii="Times New Roman" w:hAnsi="Times New Roman" w:cs="Times New Roman"/>
                <w:sz w:val="24"/>
              </w:rPr>
            </w:pPr>
            <w:r w:rsidRPr="00AD1CC0">
              <w:rPr>
                <w:rFonts w:ascii="Times New Roman" w:hAnsi="Times New Roman" w:cs="Times New Roman"/>
                <w:sz w:val="24"/>
                <w:szCs w:val="24"/>
              </w:rPr>
              <w:t>0.000</w:t>
            </w:r>
          </w:p>
        </w:tc>
        <w:tc>
          <w:tcPr>
            <w:tcW w:w="1328" w:type="dxa"/>
            <w:tcBorders>
              <w:top w:val="single" w:sz="4" w:space="0" w:color="auto"/>
              <w:left w:val="single" w:sz="4" w:space="0" w:color="auto"/>
              <w:bottom w:val="single" w:sz="4" w:space="0" w:color="auto"/>
              <w:right w:val="single" w:sz="4" w:space="0" w:color="auto"/>
            </w:tcBorders>
          </w:tcPr>
          <w:p w14:paraId="1F21F390" w14:textId="77777777" w:rsidR="001F5E52" w:rsidRPr="00AD1CC0" w:rsidRDefault="001F5E52">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14:paraId="7489B107"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&gt;0.999</w:t>
            </w:r>
          </w:p>
        </w:tc>
      </w:tr>
      <w:tr w:rsidR="001F5E52" w:rsidRPr="00AD1CC0" w14:paraId="5C2CFB39"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3AA9D396"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Hemiparesis</w:t>
            </w:r>
          </w:p>
        </w:tc>
        <w:tc>
          <w:tcPr>
            <w:tcW w:w="1326" w:type="dxa"/>
            <w:tcBorders>
              <w:top w:val="single" w:sz="4" w:space="0" w:color="auto"/>
              <w:left w:val="single" w:sz="4" w:space="0" w:color="auto"/>
              <w:bottom w:val="single" w:sz="4" w:space="0" w:color="auto"/>
              <w:right w:val="single" w:sz="4" w:space="0" w:color="auto"/>
            </w:tcBorders>
            <w:hideMark/>
          </w:tcPr>
          <w:p w14:paraId="2026E215"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33</w:t>
            </w:r>
          </w:p>
        </w:tc>
        <w:tc>
          <w:tcPr>
            <w:tcW w:w="1608" w:type="dxa"/>
            <w:tcBorders>
              <w:top w:val="single" w:sz="4" w:space="0" w:color="auto"/>
              <w:left w:val="single" w:sz="4" w:space="0" w:color="auto"/>
              <w:bottom w:val="single" w:sz="4" w:space="0" w:color="auto"/>
              <w:right w:val="single" w:sz="4" w:space="0" w:color="auto"/>
            </w:tcBorders>
            <w:hideMark/>
          </w:tcPr>
          <w:p w14:paraId="0EBC0923"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1.441</w:t>
            </w:r>
          </w:p>
        </w:tc>
        <w:tc>
          <w:tcPr>
            <w:tcW w:w="1327" w:type="dxa"/>
            <w:tcBorders>
              <w:top w:val="single" w:sz="4" w:space="0" w:color="auto"/>
              <w:left w:val="single" w:sz="4" w:space="0" w:color="auto"/>
              <w:bottom w:val="single" w:sz="4" w:space="0" w:color="auto"/>
              <w:right w:val="single" w:sz="4" w:space="0" w:color="auto"/>
            </w:tcBorders>
            <w:hideMark/>
          </w:tcPr>
          <w:p w14:paraId="5EB73E75"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0.580</w:t>
            </w:r>
          </w:p>
        </w:tc>
        <w:tc>
          <w:tcPr>
            <w:tcW w:w="1328" w:type="dxa"/>
            <w:tcBorders>
              <w:top w:val="single" w:sz="4" w:space="0" w:color="auto"/>
              <w:left w:val="single" w:sz="4" w:space="0" w:color="auto"/>
              <w:bottom w:val="single" w:sz="4" w:space="0" w:color="auto"/>
              <w:right w:val="single" w:sz="4" w:space="0" w:color="auto"/>
            </w:tcBorders>
            <w:hideMark/>
          </w:tcPr>
          <w:p w14:paraId="36E3F7EE"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3.581</w:t>
            </w:r>
          </w:p>
        </w:tc>
        <w:tc>
          <w:tcPr>
            <w:tcW w:w="990" w:type="dxa"/>
            <w:tcBorders>
              <w:top w:val="single" w:sz="4" w:space="0" w:color="auto"/>
              <w:left w:val="single" w:sz="4" w:space="0" w:color="auto"/>
              <w:bottom w:val="single" w:sz="4" w:space="0" w:color="auto"/>
              <w:right w:val="single" w:sz="4" w:space="0" w:color="auto"/>
            </w:tcBorders>
            <w:hideMark/>
          </w:tcPr>
          <w:p w14:paraId="62AB2EBD"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0.431</w:t>
            </w:r>
          </w:p>
        </w:tc>
      </w:tr>
      <w:tr w:rsidR="001F5E52" w:rsidRPr="00AD1CC0" w14:paraId="4C51CB03"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44AEAF7F"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Aphasia</w:t>
            </w:r>
          </w:p>
        </w:tc>
        <w:tc>
          <w:tcPr>
            <w:tcW w:w="1326" w:type="dxa"/>
            <w:tcBorders>
              <w:top w:val="single" w:sz="4" w:space="0" w:color="auto"/>
              <w:left w:val="single" w:sz="4" w:space="0" w:color="auto"/>
              <w:bottom w:val="single" w:sz="4" w:space="0" w:color="auto"/>
              <w:right w:val="single" w:sz="4" w:space="0" w:color="auto"/>
            </w:tcBorders>
            <w:hideMark/>
          </w:tcPr>
          <w:p w14:paraId="7C8F634A"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w:t>
            </w:r>
          </w:p>
        </w:tc>
        <w:tc>
          <w:tcPr>
            <w:tcW w:w="1608" w:type="dxa"/>
            <w:tcBorders>
              <w:top w:val="single" w:sz="4" w:space="0" w:color="auto"/>
              <w:left w:val="single" w:sz="4" w:space="0" w:color="auto"/>
              <w:bottom w:val="single" w:sz="4" w:space="0" w:color="auto"/>
              <w:right w:val="single" w:sz="4" w:space="0" w:color="auto"/>
            </w:tcBorders>
            <w:hideMark/>
          </w:tcPr>
          <w:p w14:paraId="23E10B04"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1.288</w:t>
            </w:r>
          </w:p>
        </w:tc>
        <w:tc>
          <w:tcPr>
            <w:tcW w:w="1327" w:type="dxa"/>
            <w:tcBorders>
              <w:top w:val="single" w:sz="4" w:space="0" w:color="auto"/>
              <w:left w:val="single" w:sz="4" w:space="0" w:color="auto"/>
              <w:bottom w:val="single" w:sz="4" w:space="0" w:color="auto"/>
              <w:right w:val="single" w:sz="4" w:space="0" w:color="auto"/>
            </w:tcBorders>
            <w:hideMark/>
          </w:tcPr>
          <w:p w14:paraId="0B70591F"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0.222</w:t>
            </w:r>
          </w:p>
        </w:tc>
        <w:tc>
          <w:tcPr>
            <w:tcW w:w="1328" w:type="dxa"/>
            <w:tcBorders>
              <w:top w:val="single" w:sz="4" w:space="0" w:color="auto"/>
              <w:left w:val="single" w:sz="4" w:space="0" w:color="auto"/>
              <w:bottom w:val="single" w:sz="4" w:space="0" w:color="auto"/>
              <w:right w:val="single" w:sz="4" w:space="0" w:color="auto"/>
            </w:tcBorders>
            <w:hideMark/>
          </w:tcPr>
          <w:p w14:paraId="7017A45E"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7.465</w:t>
            </w:r>
          </w:p>
        </w:tc>
        <w:tc>
          <w:tcPr>
            <w:tcW w:w="990" w:type="dxa"/>
            <w:tcBorders>
              <w:top w:val="single" w:sz="4" w:space="0" w:color="auto"/>
              <w:left w:val="single" w:sz="4" w:space="0" w:color="auto"/>
              <w:bottom w:val="single" w:sz="4" w:space="0" w:color="auto"/>
              <w:right w:val="single" w:sz="4" w:space="0" w:color="auto"/>
            </w:tcBorders>
            <w:hideMark/>
          </w:tcPr>
          <w:p w14:paraId="5609AD7F"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0.777</w:t>
            </w:r>
          </w:p>
        </w:tc>
      </w:tr>
      <w:tr w:rsidR="001F5E52" w:rsidRPr="00AD1CC0" w14:paraId="22130ED4"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78E5FED0"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Bilateral leg weakness</w:t>
            </w:r>
          </w:p>
        </w:tc>
        <w:tc>
          <w:tcPr>
            <w:tcW w:w="1326" w:type="dxa"/>
            <w:tcBorders>
              <w:top w:val="single" w:sz="4" w:space="0" w:color="auto"/>
              <w:left w:val="single" w:sz="4" w:space="0" w:color="auto"/>
              <w:bottom w:val="single" w:sz="4" w:space="0" w:color="auto"/>
              <w:right w:val="single" w:sz="4" w:space="0" w:color="auto"/>
            </w:tcBorders>
            <w:hideMark/>
          </w:tcPr>
          <w:p w14:paraId="2A6D71C4"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w:t>
            </w:r>
          </w:p>
        </w:tc>
        <w:tc>
          <w:tcPr>
            <w:tcW w:w="1608" w:type="dxa"/>
            <w:tcBorders>
              <w:top w:val="single" w:sz="4" w:space="0" w:color="auto"/>
              <w:left w:val="single" w:sz="4" w:space="0" w:color="auto"/>
              <w:bottom w:val="single" w:sz="4" w:space="0" w:color="auto"/>
              <w:right w:val="single" w:sz="4" w:space="0" w:color="auto"/>
            </w:tcBorders>
            <w:hideMark/>
          </w:tcPr>
          <w:p w14:paraId="43B23DF3" w14:textId="77777777" w:rsidR="001F5E52" w:rsidRPr="00AD1CC0" w:rsidRDefault="001F5E52">
            <w:pPr>
              <w:rPr>
                <w:rFonts w:ascii="Times New Roman" w:hAnsi="Times New Roman" w:cs="Times New Roman"/>
                <w:sz w:val="24"/>
              </w:rPr>
            </w:pPr>
            <w:r w:rsidRPr="00AD1CC0">
              <w:rPr>
                <w:rFonts w:ascii="Times New Roman" w:hAnsi="Times New Roman" w:cs="Times New Roman"/>
                <w:sz w:val="24"/>
                <w:szCs w:val="24"/>
              </w:rPr>
              <w:t>0.000</w:t>
            </w:r>
          </w:p>
        </w:tc>
        <w:tc>
          <w:tcPr>
            <w:tcW w:w="1327" w:type="dxa"/>
            <w:tcBorders>
              <w:top w:val="single" w:sz="4" w:space="0" w:color="auto"/>
              <w:left w:val="single" w:sz="4" w:space="0" w:color="auto"/>
              <w:bottom w:val="single" w:sz="4" w:space="0" w:color="auto"/>
              <w:right w:val="single" w:sz="4" w:space="0" w:color="auto"/>
            </w:tcBorders>
            <w:hideMark/>
          </w:tcPr>
          <w:p w14:paraId="27FF73A3" w14:textId="77777777" w:rsidR="001F5E52" w:rsidRPr="00AD1CC0" w:rsidRDefault="001F5E52">
            <w:pPr>
              <w:rPr>
                <w:rFonts w:ascii="Times New Roman" w:hAnsi="Times New Roman" w:cs="Times New Roman"/>
                <w:sz w:val="24"/>
              </w:rPr>
            </w:pPr>
            <w:r w:rsidRPr="00AD1CC0">
              <w:rPr>
                <w:rFonts w:ascii="Times New Roman" w:hAnsi="Times New Roman" w:cs="Times New Roman"/>
                <w:sz w:val="24"/>
                <w:szCs w:val="24"/>
              </w:rPr>
              <w:t>0.000</w:t>
            </w:r>
          </w:p>
        </w:tc>
        <w:tc>
          <w:tcPr>
            <w:tcW w:w="1328" w:type="dxa"/>
            <w:tcBorders>
              <w:top w:val="single" w:sz="4" w:space="0" w:color="auto"/>
              <w:left w:val="single" w:sz="4" w:space="0" w:color="auto"/>
              <w:bottom w:val="single" w:sz="4" w:space="0" w:color="auto"/>
              <w:right w:val="single" w:sz="4" w:space="0" w:color="auto"/>
            </w:tcBorders>
          </w:tcPr>
          <w:p w14:paraId="0E03FE53" w14:textId="77777777" w:rsidR="001F5E52" w:rsidRPr="00AD1CC0" w:rsidRDefault="001F5E52">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14:paraId="4A405BEA"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&gt;0.999</w:t>
            </w:r>
          </w:p>
        </w:tc>
      </w:tr>
      <w:tr w:rsidR="001F5E52" w:rsidRPr="00427FB5" w14:paraId="473DC5C0"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502CA74B" w14:textId="77777777" w:rsidR="001F5E52" w:rsidRPr="00427FB5" w:rsidRDefault="001F5E52">
            <w:pPr>
              <w:spacing w:line="276" w:lineRule="auto"/>
              <w:ind w:left="720"/>
              <w:rPr>
                <w:rFonts w:ascii="Times New Roman" w:hAnsi="Times New Roman" w:cs="Times New Roman"/>
                <w:sz w:val="24"/>
                <w:szCs w:val="24"/>
              </w:rPr>
            </w:pPr>
            <w:r w:rsidRPr="00427FB5">
              <w:rPr>
                <w:rFonts w:ascii="Times New Roman" w:hAnsi="Times New Roman" w:cs="Times New Roman"/>
                <w:sz w:val="24"/>
                <w:szCs w:val="24"/>
              </w:rPr>
              <w:t>Impaired level of consciousness</w:t>
            </w:r>
          </w:p>
        </w:tc>
        <w:tc>
          <w:tcPr>
            <w:tcW w:w="1326" w:type="dxa"/>
            <w:tcBorders>
              <w:top w:val="single" w:sz="4" w:space="0" w:color="auto"/>
              <w:left w:val="single" w:sz="4" w:space="0" w:color="auto"/>
              <w:bottom w:val="single" w:sz="4" w:space="0" w:color="auto"/>
              <w:right w:val="single" w:sz="4" w:space="0" w:color="auto"/>
            </w:tcBorders>
            <w:hideMark/>
          </w:tcPr>
          <w:p w14:paraId="5C1ABEA3" w14:textId="77777777" w:rsidR="001F5E52" w:rsidRPr="00427FB5" w:rsidRDefault="001F5E52">
            <w:pPr>
              <w:spacing w:line="276" w:lineRule="auto"/>
              <w:jc w:val="both"/>
              <w:rPr>
                <w:rFonts w:ascii="Times New Roman" w:hAnsi="Times New Roman" w:cs="Times New Roman"/>
                <w:sz w:val="24"/>
                <w:szCs w:val="24"/>
              </w:rPr>
            </w:pPr>
            <w:r w:rsidRPr="00427FB5">
              <w:rPr>
                <w:rFonts w:ascii="Times New Roman" w:hAnsi="Times New Roman" w:cs="Times New Roman"/>
                <w:sz w:val="24"/>
                <w:szCs w:val="24"/>
              </w:rPr>
              <w:t>49</w:t>
            </w:r>
          </w:p>
        </w:tc>
        <w:tc>
          <w:tcPr>
            <w:tcW w:w="1608" w:type="dxa"/>
            <w:tcBorders>
              <w:top w:val="single" w:sz="4" w:space="0" w:color="auto"/>
              <w:left w:val="single" w:sz="4" w:space="0" w:color="auto"/>
              <w:bottom w:val="single" w:sz="4" w:space="0" w:color="auto"/>
              <w:right w:val="single" w:sz="4" w:space="0" w:color="auto"/>
            </w:tcBorders>
            <w:hideMark/>
          </w:tcPr>
          <w:p w14:paraId="09105D9E" w14:textId="77777777" w:rsidR="001F5E52" w:rsidRPr="00427FB5" w:rsidRDefault="001F5E52">
            <w:pPr>
              <w:spacing w:line="276" w:lineRule="auto"/>
              <w:jc w:val="both"/>
              <w:rPr>
                <w:rFonts w:ascii="Times New Roman" w:hAnsi="Times New Roman" w:cs="Times New Roman"/>
                <w:sz w:val="24"/>
                <w:szCs w:val="24"/>
              </w:rPr>
            </w:pPr>
            <w:r w:rsidRPr="00427FB5">
              <w:rPr>
                <w:rFonts w:ascii="Times New Roman" w:hAnsi="Times New Roman" w:cs="Times New Roman"/>
                <w:sz w:val="24"/>
                <w:szCs w:val="24"/>
              </w:rPr>
              <w:t>5.975</w:t>
            </w:r>
          </w:p>
        </w:tc>
        <w:tc>
          <w:tcPr>
            <w:tcW w:w="1327" w:type="dxa"/>
            <w:tcBorders>
              <w:top w:val="single" w:sz="4" w:space="0" w:color="auto"/>
              <w:left w:val="single" w:sz="4" w:space="0" w:color="auto"/>
              <w:bottom w:val="single" w:sz="4" w:space="0" w:color="auto"/>
              <w:right w:val="single" w:sz="4" w:space="0" w:color="auto"/>
            </w:tcBorders>
            <w:hideMark/>
          </w:tcPr>
          <w:p w14:paraId="53E4272D" w14:textId="77777777" w:rsidR="001F5E52" w:rsidRPr="00427FB5" w:rsidRDefault="001F5E52">
            <w:pPr>
              <w:spacing w:line="276" w:lineRule="auto"/>
              <w:jc w:val="both"/>
              <w:rPr>
                <w:rFonts w:ascii="Times New Roman" w:hAnsi="Times New Roman" w:cs="Times New Roman"/>
                <w:sz w:val="24"/>
                <w:szCs w:val="24"/>
              </w:rPr>
            </w:pPr>
            <w:r w:rsidRPr="00427FB5">
              <w:rPr>
                <w:rFonts w:ascii="Times New Roman" w:hAnsi="Times New Roman" w:cs="Times New Roman"/>
                <w:sz w:val="24"/>
                <w:szCs w:val="24"/>
              </w:rPr>
              <w:t>2.150</w:t>
            </w:r>
          </w:p>
        </w:tc>
        <w:tc>
          <w:tcPr>
            <w:tcW w:w="1328" w:type="dxa"/>
            <w:tcBorders>
              <w:top w:val="single" w:sz="4" w:space="0" w:color="auto"/>
              <w:left w:val="single" w:sz="4" w:space="0" w:color="auto"/>
              <w:bottom w:val="single" w:sz="4" w:space="0" w:color="auto"/>
              <w:right w:val="single" w:sz="4" w:space="0" w:color="auto"/>
            </w:tcBorders>
            <w:hideMark/>
          </w:tcPr>
          <w:p w14:paraId="72BFCCB3" w14:textId="77777777" w:rsidR="001F5E52" w:rsidRPr="00427FB5" w:rsidRDefault="001F5E52">
            <w:pPr>
              <w:spacing w:line="276" w:lineRule="auto"/>
              <w:jc w:val="both"/>
              <w:rPr>
                <w:rFonts w:ascii="Times New Roman" w:hAnsi="Times New Roman" w:cs="Times New Roman"/>
                <w:sz w:val="24"/>
                <w:szCs w:val="24"/>
              </w:rPr>
            </w:pPr>
            <w:r w:rsidRPr="00427FB5">
              <w:rPr>
                <w:rFonts w:ascii="Times New Roman" w:hAnsi="Times New Roman" w:cs="Times New Roman"/>
                <w:sz w:val="24"/>
                <w:szCs w:val="24"/>
              </w:rPr>
              <w:t>16.603</w:t>
            </w:r>
          </w:p>
        </w:tc>
        <w:tc>
          <w:tcPr>
            <w:tcW w:w="990" w:type="dxa"/>
            <w:tcBorders>
              <w:top w:val="single" w:sz="4" w:space="0" w:color="auto"/>
              <w:left w:val="single" w:sz="4" w:space="0" w:color="auto"/>
              <w:bottom w:val="single" w:sz="4" w:space="0" w:color="auto"/>
              <w:right w:val="single" w:sz="4" w:space="0" w:color="auto"/>
            </w:tcBorders>
            <w:hideMark/>
          </w:tcPr>
          <w:p w14:paraId="431CE9AF" w14:textId="77777777" w:rsidR="001F5E52" w:rsidRPr="00427FB5" w:rsidRDefault="001F5E52">
            <w:pPr>
              <w:spacing w:line="276" w:lineRule="auto"/>
              <w:jc w:val="both"/>
              <w:rPr>
                <w:rFonts w:ascii="Times New Roman" w:hAnsi="Times New Roman" w:cs="Times New Roman"/>
                <w:sz w:val="24"/>
                <w:szCs w:val="24"/>
              </w:rPr>
            </w:pPr>
            <w:r w:rsidRPr="00427FB5">
              <w:rPr>
                <w:rFonts w:ascii="Times New Roman" w:hAnsi="Times New Roman" w:cs="Times New Roman"/>
                <w:sz w:val="24"/>
                <w:szCs w:val="24"/>
              </w:rPr>
              <w:t>0.001</w:t>
            </w:r>
          </w:p>
        </w:tc>
      </w:tr>
      <w:tr w:rsidR="001F5E52" w:rsidRPr="00AD1CC0" w14:paraId="1DCF406A"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27D83529"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Brainstem signs</w:t>
            </w:r>
          </w:p>
        </w:tc>
        <w:tc>
          <w:tcPr>
            <w:tcW w:w="1326" w:type="dxa"/>
            <w:tcBorders>
              <w:top w:val="single" w:sz="4" w:space="0" w:color="auto"/>
              <w:left w:val="single" w:sz="4" w:space="0" w:color="auto"/>
              <w:bottom w:val="single" w:sz="4" w:space="0" w:color="auto"/>
              <w:right w:val="single" w:sz="4" w:space="0" w:color="auto"/>
            </w:tcBorders>
            <w:hideMark/>
          </w:tcPr>
          <w:p w14:paraId="2C7C3AA4" w14:textId="77777777" w:rsidR="001F5E52" w:rsidRPr="00AD1CC0" w:rsidRDefault="001F5E52">
            <w:pPr>
              <w:spacing w:line="276" w:lineRule="auto"/>
              <w:rPr>
                <w:rFonts w:ascii="Times New Roman" w:hAnsi="Times New Roman" w:cs="Times New Roman"/>
                <w:sz w:val="24"/>
                <w:szCs w:val="24"/>
              </w:rPr>
            </w:pPr>
            <w:r w:rsidRPr="00AD1CC0">
              <w:rPr>
                <w:rFonts w:ascii="Times New Roman" w:hAnsi="Times New Roman" w:cs="Times New Roman"/>
                <w:sz w:val="24"/>
                <w:szCs w:val="24"/>
              </w:rPr>
              <w:t>3</w:t>
            </w:r>
          </w:p>
        </w:tc>
        <w:tc>
          <w:tcPr>
            <w:tcW w:w="1608" w:type="dxa"/>
            <w:tcBorders>
              <w:top w:val="single" w:sz="4" w:space="0" w:color="auto"/>
              <w:left w:val="single" w:sz="4" w:space="0" w:color="auto"/>
              <w:bottom w:val="single" w:sz="4" w:space="0" w:color="auto"/>
              <w:right w:val="single" w:sz="4" w:space="0" w:color="auto"/>
            </w:tcBorders>
            <w:hideMark/>
          </w:tcPr>
          <w:p w14:paraId="34E269C4" w14:textId="77777777" w:rsidR="001F5E52" w:rsidRPr="00AD1CC0" w:rsidRDefault="001F5E52">
            <w:pPr>
              <w:spacing w:line="276" w:lineRule="auto"/>
              <w:rPr>
                <w:rFonts w:ascii="Times New Roman" w:hAnsi="Times New Roman" w:cs="Times New Roman"/>
                <w:sz w:val="24"/>
                <w:szCs w:val="24"/>
              </w:rPr>
            </w:pPr>
            <w:r w:rsidRPr="00AD1CC0">
              <w:rPr>
                <w:rFonts w:ascii="Times New Roman" w:hAnsi="Times New Roman" w:cs="Times New Roman"/>
                <w:sz w:val="24"/>
                <w:szCs w:val="24"/>
              </w:rPr>
              <w:t>5.385</w:t>
            </w:r>
          </w:p>
        </w:tc>
        <w:tc>
          <w:tcPr>
            <w:tcW w:w="1327" w:type="dxa"/>
            <w:tcBorders>
              <w:top w:val="single" w:sz="4" w:space="0" w:color="auto"/>
              <w:left w:val="single" w:sz="4" w:space="0" w:color="auto"/>
              <w:bottom w:val="single" w:sz="4" w:space="0" w:color="auto"/>
              <w:right w:val="single" w:sz="4" w:space="0" w:color="auto"/>
            </w:tcBorders>
            <w:hideMark/>
          </w:tcPr>
          <w:p w14:paraId="6D0042EA" w14:textId="77777777" w:rsidR="001F5E52" w:rsidRPr="00AD1CC0" w:rsidRDefault="001F5E52">
            <w:pPr>
              <w:spacing w:line="276" w:lineRule="auto"/>
              <w:rPr>
                <w:rFonts w:ascii="Times New Roman" w:hAnsi="Times New Roman" w:cs="Times New Roman"/>
                <w:sz w:val="24"/>
                <w:szCs w:val="24"/>
              </w:rPr>
            </w:pPr>
            <w:r w:rsidRPr="00AD1CC0">
              <w:rPr>
                <w:rFonts w:ascii="Times New Roman" w:hAnsi="Times New Roman" w:cs="Times New Roman"/>
                <w:sz w:val="24"/>
                <w:szCs w:val="24"/>
              </w:rPr>
              <w:t>0.468</w:t>
            </w:r>
          </w:p>
        </w:tc>
        <w:tc>
          <w:tcPr>
            <w:tcW w:w="1328" w:type="dxa"/>
            <w:tcBorders>
              <w:top w:val="single" w:sz="4" w:space="0" w:color="auto"/>
              <w:left w:val="single" w:sz="4" w:space="0" w:color="auto"/>
              <w:bottom w:val="single" w:sz="4" w:space="0" w:color="auto"/>
              <w:right w:val="single" w:sz="4" w:space="0" w:color="auto"/>
            </w:tcBorders>
            <w:hideMark/>
          </w:tcPr>
          <w:p w14:paraId="3E140C7C"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61.920</w:t>
            </w:r>
          </w:p>
        </w:tc>
        <w:tc>
          <w:tcPr>
            <w:tcW w:w="990" w:type="dxa"/>
            <w:tcBorders>
              <w:top w:val="single" w:sz="4" w:space="0" w:color="auto"/>
              <w:left w:val="single" w:sz="4" w:space="0" w:color="auto"/>
              <w:bottom w:val="single" w:sz="4" w:space="0" w:color="auto"/>
              <w:right w:val="single" w:sz="4" w:space="0" w:color="auto"/>
            </w:tcBorders>
            <w:hideMark/>
          </w:tcPr>
          <w:p w14:paraId="222FC618"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0.177</w:t>
            </w:r>
          </w:p>
        </w:tc>
      </w:tr>
      <w:tr w:rsidR="001F5E52" w:rsidRPr="00AD1CC0" w14:paraId="2FFA7220"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32E6F71A"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Neck stiffness</w:t>
            </w:r>
          </w:p>
        </w:tc>
        <w:tc>
          <w:tcPr>
            <w:tcW w:w="1326" w:type="dxa"/>
            <w:tcBorders>
              <w:top w:val="single" w:sz="4" w:space="0" w:color="auto"/>
              <w:left w:val="single" w:sz="4" w:space="0" w:color="auto"/>
              <w:bottom w:val="single" w:sz="4" w:space="0" w:color="auto"/>
              <w:right w:val="single" w:sz="4" w:space="0" w:color="auto"/>
            </w:tcBorders>
            <w:hideMark/>
          </w:tcPr>
          <w:p w14:paraId="61A27D0E" w14:textId="77777777" w:rsidR="001F5E52" w:rsidRPr="00AD1CC0" w:rsidRDefault="001F5E52">
            <w:pPr>
              <w:spacing w:line="276" w:lineRule="auto"/>
              <w:rPr>
                <w:rFonts w:ascii="Times New Roman" w:hAnsi="Times New Roman" w:cs="Times New Roman"/>
                <w:sz w:val="24"/>
                <w:szCs w:val="24"/>
              </w:rPr>
            </w:pPr>
            <w:r w:rsidRPr="00AD1CC0">
              <w:rPr>
                <w:rFonts w:ascii="Times New Roman" w:hAnsi="Times New Roman" w:cs="Times New Roman"/>
                <w:sz w:val="24"/>
                <w:szCs w:val="24"/>
              </w:rPr>
              <w:t>52</w:t>
            </w:r>
          </w:p>
        </w:tc>
        <w:tc>
          <w:tcPr>
            <w:tcW w:w="1608" w:type="dxa"/>
            <w:tcBorders>
              <w:top w:val="single" w:sz="4" w:space="0" w:color="auto"/>
              <w:left w:val="single" w:sz="4" w:space="0" w:color="auto"/>
              <w:bottom w:val="single" w:sz="4" w:space="0" w:color="auto"/>
              <w:right w:val="single" w:sz="4" w:space="0" w:color="auto"/>
            </w:tcBorders>
            <w:hideMark/>
          </w:tcPr>
          <w:p w14:paraId="31A46F68" w14:textId="77777777" w:rsidR="001F5E52" w:rsidRPr="00AD1CC0" w:rsidRDefault="001F5E52">
            <w:pPr>
              <w:spacing w:line="276" w:lineRule="auto"/>
              <w:rPr>
                <w:rFonts w:ascii="Times New Roman" w:hAnsi="Times New Roman" w:cs="Times New Roman"/>
                <w:sz w:val="24"/>
                <w:szCs w:val="24"/>
              </w:rPr>
            </w:pPr>
            <w:r w:rsidRPr="00AD1CC0">
              <w:rPr>
                <w:rFonts w:ascii="Times New Roman" w:hAnsi="Times New Roman" w:cs="Times New Roman"/>
                <w:sz w:val="24"/>
                <w:szCs w:val="24"/>
              </w:rPr>
              <w:t>0.581</w:t>
            </w:r>
          </w:p>
        </w:tc>
        <w:tc>
          <w:tcPr>
            <w:tcW w:w="1327" w:type="dxa"/>
            <w:tcBorders>
              <w:top w:val="single" w:sz="4" w:space="0" w:color="auto"/>
              <w:left w:val="single" w:sz="4" w:space="0" w:color="auto"/>
              <w:bottom w:val="single" w:sz="4" w:space="0" w:color="auto"/>
              <w:right w:val="single" w:sz="4" w:space="0" w:color="auto"/>
            </w:tcBorders>
            <w:hideMark/>
          </w:tcPr>
          <w:p w14:paraId="0C52C326" w14:textId="77777777" w:rsidR="001F5E52" w:rsidRPr="00AD1CC0" w:rsidRDefault="001F5E52">
            <w:pPr>
              <w:spacing w:line="276" w:lineRule="auto"/>
              <w:rPr>
                <w:rFonts w:ascii="Times New Roman" w:hAnsi="Times New Roman" w:cs="Times New Roman"/>
                <w:sz w:val="24"/>
                <w:szCs w:val="24"/>
              </w:rPr>
            </w:pPr>
            <w:r w:rsidRPr="00AD1CC0">
              <w:rPr>
                <w:rFonts w:ascii="Times New Roman" w:hAnsi="Times New Roman" w:cs="Times New Roman"/>
                <w:sz w:val="24"/>
                <w:szCs w:val="24"/>
              </w:rPr>
              <w:t>0.240</w:t>
            </w:r>
          </w:p>
        </w:tc>
        <w:tc>
          <w:tcPr>
            <w:tcW w:w="1328" w:type="dxa"/>
            <w:tcBorders>
              <w:top w:val="single" w:sz="4" w:space="0" w:color="auto"/>
              <w:left w:val="single" w:sz="4" w:space="0" w:color="auto"/>
              <w:bottom w:val="single" w:sz="4" w:space="0" w:color="auto"/>
              <w:right w:val="single" w:sz="4" w:space="0" w:color="auto"/>
            </w:tcBorders>
            <w:hideMark/>
          </w:tcPr>
          <w:p w14:paraId="5E153E87"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1.406</w:t>
            </w:r>
          </w:p>
        </w:tc>
        <w:tc>
          <w:tcPr>
            <w:tcW w:w="990" w:type="dxa"/>
            <w:tcBorders>
              <w:top w:val="single" w:sz="4" w:space="0" w:color="auto"/>
              <w:left w:val="single" w:sz="4" w:space="0" w:color="auto"/>
              <w:bottom w:val="single" w:sz="4" w:space="0" w:color="auto"/>
              <w:right w:val="single" w:sz="4" w:space="0" w:color="auto"/>
            </w:tcBorders>
            <w:hideMark/>
          </w:tcPr>
          <w:p w14:paraId="700CA3F2"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0.229</w:t>
            </w:r>
          </w:p>
        </w:tc>
      </w:tr>
      <w:tr w:rsidR="001F5E52" w:rsidRPr="00AD1CC0" w14:paraId="2EC79A6C" w14:textId="77777777" w:rsidTr="00B12DA5">
        <w:tc>
          <w:tcPr>
            <w:tcW w:w="9565" w:type="dxa"/>
            <w:gridSpan w:val="6"/>
            <w:tcBorders>
              <w:top w:val="single" w:sz="4" w:space="0" w:color="auto"/>
              <w:left w:val="single" w:sz="4" w:space="0" w:color="auto"/>
              <w:bottom w:val="single" w:sz="4" w:space="0" w:color="auto"/>
              <w:right w:val="single" w:sz="4" w:space="0" w:color="auto"/>
            </w:tcBorders>
            <w:hideMark/>
          </w:tcPr>
          <w:p w14:paraId="35F90F2A"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b/>
                <w:sz w:val="24"/>
                <w:szCs w:val="24"/>
              </w:rPr>
              <w:t>Head imaging findings on admission</w:t>
            </w:r>
          </w:p>
        </w:tc>
      </w:tr>
      <w:tr w:rsidR="001F5E52" w:rsidRPr="00AD1CC0" w14:paraId="3E03401D" w14:textId="77777777" w:rsidTr="00B12DA5">
        <w:tc>
          <w:tcPr>
            <w:tcW w:w="9565" w:type="dxa"/>
            <w:gridSpan w:val="6"/>
            <w:tcBorders>
              <w:top w:val="single" w:sz="4" w:space="0" w:color="auto"/>
              <w:left w:val="single" w:sz="4" w:space="0" w:color="auto"/>
              <w:bottom w:val="single" w:sz="4" w:space="0" w:color="auto"/>
              <w:right w:val="single" w:sz="4" w:space="0" w:color="auto"/>
            </w:tcBorders>
            <w:hideMark/>
          </w:tcPr>
          <w:p w14:paraId="3A7BE4BF"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Non-contrast head computed tomography (CT) findings</w:t>
            </w:r>
          </w:p>
        </w:tc>
      </w:tr>
      <w:tr w:rsidR="001F5E52" w:rsidRPr="00AD1CC0" w14:paraId="0C5333C6"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DBF7260" w14:textId="77777777" w:rsidR="001F5E52" w:rsidRPr="00AD1CC0" w:rsidRDefault="001F5E52">
            <w:pPr>
              <w:spacing w:line="276" w:lineRule="auto"/>
              <w:rPr>
                <w:rFonts w:ascii="Times New Roman" w:hAnsi="Times New Roman" w:cs="Times New Roman"/>
                <w:sz w:val="24"/>
                <w:szCs w:val="24"/>
              </w:rPr>
            </w:pPr>
            <w:r w:rsidRPr="00AD1CC0">
              <w:rPr>
                <w:rFonts w:ascii="Times New Roman" w:hAnsi="Times New Roman" w:cs="Times New Roman"/>
                <w:sz w:val="24"/>
                <w:szCs w:val="24"/>
              </w:rPr>
              <w:t>Detection of blood within the subarachnoid space</w:t>
            </w:r>
          </w:p>
        </w:tc>
        <w:tc>
          <w:tcPr>
            <w:tcW w:w="1326" w:type="dxa"/>
            <w:tcBorders>
              <w:top w:val="single" w:sz="4" w:space="0" w:color="auto"/>
              <w:left w:val="single" w:sz="4" w:space="0" w:color="auto"/>
              <w:bottom w:val="single" w:sz="4" w:space="0" w:color="auto"/>
              <w:right w:val="single" w:sz="4" w:space="0" w:color="auto"/>
            </w:tcBorders>
            <w:hideMark/>
          </w:tcPr>
          <w:p w14:paraId="54939E8C"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167</w:t>
            </w:r>
          </w:p>
        </w:tc>
        <w:tc>
          <w:tcPr>
            <w:tcW w:w="1608" w:type="dxa"/>
            <w:tcBorders>
              <w:top w:val="single" w:sz="4" w:space="0" w:color="auto"/>
              <w:left w:val="single" w:sz="4" w:space="0" w:color="auto"/>
              <w:bottom w:val="single" w:sz="4" w:space="0" w:color="auto"/>
              <w:right w:val="single" w:sz="4" w:space="0" w:color="auto"/>
            </w:tcBorders>
            <w:hideMark/>
          </w:tcPr>
          <w:p w14:paraId="3E363A40"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492214819.4</w:t>
            </w:r>
          </w:p>
        </w:tc>
        <w:tc>
          <w:tcPr>
            <w:tcW w:w="1327" w:type="dxa"/>
            <w:tcBorders>
              <w:top w:val="single" w:sz="4" w:space="0" w:color="auto"/>
              <w:left w:val="single" w:sz="4" w:space="0" w:color="auto"/>
              <w:bottom w:val="single" w:sz="4" w:space="0" w:color="auto"/>
              <w:right w:val="single" w:sz="4" w:space="0" w:color="auto"/>
            </w:tcBorders>
            <w:hideMark/>
          </w:tcPr>
          <w:p w14:paraId="4165777A"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0.000</w:t>
            </w:r>
          </w:p>
        </w:tc>
        <w:tc>
          <w:tcPr>
            <w:tcW w:w="1328" w:type="dxa"/>
            <w:tcBorders>
              <w:top w:val="single" w:sz="4" w:space="0" w:color="auto"/>
              <w:left w:val="single" w:sz="4" w:space="0" w:color="auto"/>
              <w:bottom w:val="single" w:sz="4" w:space="0" w:color="auto"/>
              <w:right w:val="single" w:sz="4" w:space="0" w:color="auto"/>
            </w:tcBorders>
          </w:tcPr>
          <w:p w14:paraId="6CA54F12" w14:textId="77777777" w:rsidR="001F5E52" w:rsidRPr="00AD1CC0" w:rsidRDefault="001F5E52">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14:paraId="1CD757E2"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&gt;0.999</w:t>
            </w:r>
          </w:p>
        </w:tc>
      </w:tr>
      <w:tr w:rsidR="001F5E52" w:rsidRPr="00AD1CC0" w14:paraId="2398EBA1"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6EF5EF05" w14:textId="77777777" w:rsidR="001F5E52" w:rsidRPr="00AD1CC0" w:rsidRDefault="001F5E52">
            <w:pPr>
              <w:spacing w:line="276" w:lineRule="auto"/>
              <w:rPr>
                <w:rFonts w:ascii="Times New Roman" w:hAnsi="Times New Roman" w:cs="Times New Roman"/>
                <w:sz w:val="24"/>
                <w:szCs w:val="24"/>
              </w:rPr>
            </w:pPr>
            <w:r w:rsidRPr="00AD1CC0">
              <w:rPr>
                <w:rFonts w:ascii="Times New Roman" w:hAnsi="Times New Roman" w:cs="Times New Roman"/>
                <w:sz w:val="24"/>
                <w:szCs w:val="24"/>
              </w:rPr>
              <w:t>Location of blood within the subarachnoid space:</w:t>
            </w:r>
          </w:p>
        </w:tc>
        <w:tc>
          <w:tcPr>
            <w:tcW w:w="1326" w:type="dxa"/>
            <w:tcBorders>
              <w:top w:val="single" w:sz="4" w:space="0" w:color="auto"/>
              <w:left w:val="single" w:sz="4" w:space="0" w:color="auto"/>
              <w:bottom w:val="single" w:sz="4" w:space="0" w:color="auto"/>
              <w:right w:val="single" w:sz="4" w:space="0" w:color="auto"/>
            </w:tcBorders>
          </w:tcPr>
          <w:p w14:paraId="6BDF8694" w14:textId="77777777" w:rsidR="001F5E52" w:rsidRPr="00AD1CC0" w:rsidRDefault="001F5E52">
            <w:pPr>
              <w:spacing w:line="276" w:lineRule="auto"/>
              <w:jc w:val="both"/>
              <w:rPr>
                <w:rFonts w:ascii="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tcPr>
          <w:p w14:paraId="793ACE07" w14:textId="77777777" w:rsidR="001F5E52" w:rsidRPr="00AD1CC0" w:rsidRDefault="001F5E52">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5FFEE2E5" w14:textId="77777777" w:rsidR="001F5E52" w:rsidRPr="00AD1CC0" w:rsidRDefault="001F5E52">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50534AE0" w14:textId="77777777" w:rsidR="001F5E52" w:rsidRPr="00AD1CC0" w:rsidRDefault="001F5E52">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266C4B7E" w14:textId="77777777" w:rsidR="001F5E52" w:rsidRPr="00AD1CC0" w:rsidRDefault="001F5E52">
            <w:pPr>
              <w:spacing w:line="276" w:lineRule="auto"/>
              <w:jc w:val="both"/>
              <w:rPr>
                <w:rFonts w:ascii="Times New Roman" w:hAnsi="Times New Roman" w:cs="Times New Roman"/>
                <w:sz w:val="24"/>
                <w:szCs w:val="24"/>
              </w:rPr>
            </w:pPr>
          </w:p>
        </w:tc>
      </w:tr>
      <w:tr w:rsidR="001F5E52" w:rsidRPr="00AD1CC0" w14:paraId="4A1416AA"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3C944493"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Basal cistern</w:t>
            </w:r>
          </w:p>
        </w:tc>
        <w:tc>
          <w:tcPr>
            <w:tcW w:w="1326" w:type="dxa"/>
            <w:tcBorders>
              <w:top w:val="single" w:sz="4" w:space="0" w:color="auto"/>
              <w:left w:val="single" w:sz="4" w:space="0" w:color="auto"/>
              <w:bottom w:val="single" w:sz="4" w:space="0" w:color="auto"/>
              <w:right w:val="single" w:sz="4" w:space="0" w:color="auto"/>
            </w:tcBorders>
            <w:hideMark/>
          </w:tcPr>
          <w:p w14:paraId="1F178103"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79</w:t>
            </w:r>
          </w:p>
        </w:tc>
        <w:tc>
          <w:tcPr>
            <w:tcW w:w="1608" w:type="dxa"/>
            <w:tcBorders>
              <w:top w:val="single" w:sz="4" w:space="0" w:color="auto"/>
              <w:left w:val="single" w:sz="4" w:space="0" w:color="auto"/>
              <w:bottom w:val="single" w:sz="4" w:space="0" w:color="auto"/>
              <w:right w:val="single" w:sz="4" w:space="0" w:color="auto"/>
            </w:tcBorders>
            <w:hideMark/>
          </w:tcPr>
          <w:p w14:paraId="63BD201D"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2.450</w:t>
            </w:r>
          </w:p>
        </w:tc>
        <w:tc>
          <w:tcPr>
            <w:tcW w:w="1327" w:type="dxa"/>
            <w:tcBorders>
              <w:top w:val="single" w:sz="4" w:space="0" w:color="auto"/>
              <w:left w:val="single" w:sz="4" w:space="0" w:color="auto"/>
              <w:bottom w:val="single" w:sz="4" w:space="0" w:color="auto"/>
              <w:right w:val="single" w:sz="4" w:space="0" w:color="auto"/>
            </w:tcBorders>
            <w:hideMark/>
          </w:tcPr>
          <w:p w14:paraId="6985D212"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1.146</w:t>
            </w:r>
          </w:p>
        </w:tc>
        <w:tc>
          <w:tcPr>
            <w:tcW w:w="1328" w:type="dxa"/>
            <w:tcBorders>
              <w:top w:val="single" w:sz="4" w:space="0" w:color="auto"/>
              <w:left w:val="single" w:sz="4" w:space="0" w:color="auto"/>
              <w:bottom w:val="single" w:sz="4" w:space="0" w:color="auto"/>
              <w:right w:val="single" w:sz="4" w:space="0" w:color="auto"/>
            </w:tcBorders>
            <w:hideMark/>
          </w:tcPr>
          <w:p w14:paraId="4DD8FF10"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5.241</w:t>
            </w:r>
          </w:p>
        </w:tc>
        <w:tc>
          <w:tcPr>
            <w:tcW w:w="990" w:type="dxa"/>
            <w:tcBorders>
              <w:top w:val="single" w:sz="4" w:space="0" w:color="auto"/>
              <w:left w:val="single" w:sz="4" w:space="0" w:color="auto"/>
              <w:bottom w:val="single" w:sz="4" w:space="0" w:color="auto"/>
              <w:right w:val="single" w:sz="4" w:space="0" w:color="auto"/>
            </w:tcBorders>
            <w:hideMark/>
          </w:tcPr>
          <w:p w14:paraId="18BDF2B0"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0.210</w:t>
            </w:r>
          </w:p>
        </w:tc>
      </w:tr>
      <w:tr w:rsidR="001F5E52" w:rsidRPr="00AD1CC0" w14:paraId="24ABFEED"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7FB65198"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Sylvian fissure</w:t>
            </w:r>
          </w:p>
        </w:tc>
        <w:tc>
          <w:tcPr>
            <w:tcW w:w="1326" w:type="dxa"/>
            <w:tcBorders>
              <w:top w:val="single" w:sz="4" w:space="0" w:color="auto"/>
              <w:left w:val="single" w:sz="4" w:space="0" w:color="auto"/>
              <w:bottom w:val="single" w:sz="4" w:space="0" w:color="auto"/>
              <w:right w:val="single" w:sz="4" w:space="0" w:color="auto"/>
            </w:tcBorders>
            <w:hideMark/>
          </w:tcPr>
          <w:p w14:paraId="10652C42"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157</w:t>
            </w:r>
          </w:p>
        </w:tc>
        <w:tc>
          <w:tcPr>
            <w:tcW w:w="1608" w:type="dxa"/>
            <w:tcBorders>
              <w:top w:val="single" w:sz="4" w:space="0" w:color="auto"/>
              <w:left w:val="single" w:sz="4" w:space="0" w:color="auto"/>
              <w:bottom w:val="single" w:sz="4" w:space="0" w:color="auto"/>
              <w:right w:val="single" w:sz="4" w:space="0" w:color="auto"/>
            </w:tcBorders>
            <w:hideMark/>
          </w:tcPr>
          <w:p w14:paraId="145F9328"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0.694</w:t>
            </w:r>
          </w:p>
        </w:tc>
        <w:tc>
          <w:tcPr>
            <w:tcW w:w="1327" w:type="dxa"/>
            <w:tcBorders>
              <w:top w:val="single" w:sz="4" w:space="0" w:color="auto"/>
              <w:left w:val="single" w:sz="4" w:space="0" w:color="auto"/>
              <w:bottom w:val="single" w:sz="4" w:space="0" w:color="auto"/>
              <w:right w:val="single" w:sz="4" w:space="0" w:color="auto"/>
            </w:tcBorders>
            <w:hideMark/>
          </w:tcPr>
          <w:p w14:paraId="319D1B55"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0.171</w:t>
            </w:r>
          </w:p>
        </w:tc>
        <w:tc>
          <w:tcPr>
            <w:tcW w:w="1328" w:type="dxa"/>
            <w:tcBorders>
              <w:top w:val="single" w:sz="4" w:space="0" w:color="auto"/>
              <w:left w:val="single" w:sz="4" w:space="0" w:color="auto"/>
              <w:bottom w:val="single" w:sz="4" w:space="0" w:color="auto"/>
              <w:right w:val="single" w:sz="4" w:space="0" w:color="auto"/>
            </w:tcBorders>
            <w:hideMark/>
          </w:tcPr>
          <w:p w14:paraId="732E4F63"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2.833</w:t>
            </w:r>
          </w:p>
        </w:tc>
        <w:tc>
          <w:tcPr>
            <w:tcW w:w="990" w:type="dxa"/>
            <w:tcBorders>
              <w:top w:val="single" w:sz="4" w:space="0" w:color="auto"/>
              <w:left w:val="single" w:sz="4" w:space="0" w:color="auto"/>
              <w:bottom w:val="single" w:sz="4" w:space="0" w:color="auto"/>
              <w:right w:val="single" w:sz="4" w:space="0" w:color="auto"/>
            </w:tcBorders>
            <w:hideMark/>
          </w:tcPr>
          <w:p w14:paraId="52A87C0E"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0.610</w:t>
            </w:r>
          </w:p>
        </w:tc>
      </w:tr>
      <w:tr w:rsidR="001F5E52" w:rsidRPr="00427FB5" w14:paraId="6524616B"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755F9BC4" w14:textId="77777777" w:rsidR="001F5E52" w:rsidRPr="00427FB5" w:rsidRDefault="001F5E52">
            <w:pPr>
              <w:spacing w:line="276" w:lineRule="auto"/>
              <w:ind w:left="720"/>
              <w:rPr>
                <w:rFonts w:ascii="Times New Roman" w:hAnsi="Times New Roman" w:cs="Times New Roman"/>
                <w:sz w:val="24"/>
                <w:szCs w:val="24"/>
              </w:rPr>
            </w:pPr>
            <w:r w:rsidRPr="00427FB5">
              <w:rPr>
                <w:rFonts w:ascii="Times New Roman" w:hAnsi="Times New Roman" w:cs="Times New Roman"/>
                <w:sz w:val="24"/>
                <w:szCs w:val="24"/>
              </w:rPr>
              <w:t>Interhemispheric fissure</w:t>
            </w:r>
          </w:p>
        </w:tc>
        <w:tc>
          <w:tcPr>
            <w:tcW w:w="1326" w:type="dxa"/>
            <w:tcBorders>
              <w:top w:val="single" w:sz="4" w:space="0" w:color="auto"/>
              <w:left w:val="single" w:sz="4" w:space="0" w:color="auto"/>
              <w:bottom w:val="single" w:sz="4" w:space="0" w:color="auto"/>
              <w:right w:val="single" w:sz="4" w:space="0" w:color="auto"/>
            </w:tcBorders>
            <w:hideMark/>
          </w:tcPr>
          <w:p w14:paraId="6FE7ADF4" w14:textId="77777777" w:rsidR="001F5E52" w:rsidRPr="00427FB5" w:rsidRDefault="001F5E52">
            <w:pPr>
              <w:spacing w:line="276" w:lineRule="auto"/>
              <w:jc w:val="both"/>
              <w:rPr>
                <w:rFonts w:ascii="Times New Roman" w:hAnsi="Times New Roman" w:cs="Times New Roman"/>
                <w:sz w:val="24"/>
                <w:szCs w:val="24"/>
              </w:rPr>
            </w:pPr>
            <w:r w:rsidRPr="00427FB5">
              <w:rPr>
                <w:rFonts w:ascii="Times New Roman" w:hAnsi="Times New Roman" w:cs="Times New Roman"/>
                <w:sz w:val="24"/>
                <w:szCs w:val="24"/>
              </w:rPr>
              <w:t>84</w:t>
            </w:r>
          </w:p>
        </w:tc>
        <w:tc>
          <w:tcPr>
            <w:tcW w:w="1608" w:type="dxa"/>
            <w:tcBorders>
              <w:top w:val="single" w:sz="4" w:space="0" w:color="auto"/>
              <w:left w:val="single" w:sz="4" w:space="0" w:color="auto"/>
              <w:bottom w:val="single" w:sz="4" w:space="0" w:color="auto"/>
              <w:right w:val="single" w:sz="4" w:space="0" w:color="auto"/>
            </w:tcBorders>
            <w:hideMark/>
          </w:tcPr>
          <w:p w14:paraId="26095E4E" w14:textId="77777777" w:rsidR="001F5E52" w:rsidRPr="00427FB5" w:rsidRDefault="001F5E52">
            <w:pPr>
              <w:spacing w:line="276" w:lineRule="auto"/>
              <w:jc w:val="both"/>
              <w:rPr>
                <w:rFonts w:ascii="Times New Roman" w:hAnsi="Times New Roman" w:cs="Times New Roman"/>
                <w:sz w:val="24"/>
                <w:szCs w:val="24"/>
              </w:rPr>
            </w:pPr>
            <w:r w:rsidRPr="00427FB5">
              <w:rPr>
                <w:rFonts w:ascii="Times New Roman" w:hAnsi="Times New Roman" w:cs="Times New Roman"/>
                <w:sz w:val="24"/>
                <w:szCs w:val="24"/>
              </w:rPr>
              <w:t>2.249</w:t>
            </w:r>
          </w:p>
        </w:tc>
        <w:tc>
          <w:tcPr>
            <w:tcW w:w="1327" w:type="dxa"/>
            <w:tcBorders>
              <w:top w:val="single" w:sz="4" w:space="0" w:color="auto"/>
              <w:left w:val="single" w:sz="4" w:space="0" w:color="auto"/>
              <w:bottom w:val="single" w:sz="4" w:space="0" w:color="auto"/>
              <w:right w:val="single" w:sz="4" w:space="0" w:color="auto"/>
            </w:tcBorders>
            <w:hideMark/>
          </w:tcPr>
          <w:p w14:paraId="5073A922" w14:textId="77777777" w:rsidR="001F5E52" w:rsidRPr="00427FB5" w:rsidRDefault="001F5E52">
            <w:pPr>
              <w:spacing w:line="276" w:lineRule="auto"/>
              <w:jc w:val="both"/>
              <w:rPr>
                <w:rFonts w:ascii="Times New Roman" w:hAnsi="Times New Roman" w:cs="Times New Roman"/>
                <w:sz w:val="24"/>
                <w:szCs w:val="24"/>
              </w:rPr>
            </w:pPr>
            <w:r w:rsidRPr="00427FB5">
              <w:rPr>
                <w:rFonts w:ascii="Times New Roman" w:hAnsi="Times New Roman" w:cs="Times New Roman"/>
                <w:sz w:val="24"/>
                <w:szCs w:val="24"/>
              </w:rPr>
              <w:t>1.057</w:t>
            </w:r>
          </w:p>
        </w:tc>
        <w:tc>
          <w:tcPr>
            <w:tcW w:w="1328" w:type="dxa"/>
            <w:tcBorders>
              <w:top w:val="single" w:sz="4" w:space="0" w:color="auto"/>
              <w:left w:val="single" w:sz="4" w:space="0" w:color="auto"/>
              <w:bottom w:val="single" w:sz="4" w:space="0" w:color="auto"/>
              <w:right w:val="single" w:sz="4" w:space="0" w:color="auto"/>
            </w:tcBorders>
            <w:hideMark/>
          </w:tcPr>
          <w:p w14:paraId="002C4C2E" w14:textId="77777777" w:rsidR="001F5E52" w:rsidRPr="00427FB5" w:rsidRDefault="001F5E52">
            <w:pPr>
              <w:spacing w:line="276" w:lineRule="auto"/>
              <w:jc w:val="both"/>
              <w:rPr>
                <w:rFonts w:ascii="Times New Roman" w:hAnsi="Times New Roman" w:cs="Times New Roman"/>
                <w:sz w:val="24"/>
                <w:szCs w:val="24"/>
              </w:rPr>
            </w:pPr>
            <w:r w:rsidRPr="00427FB5">
              <w:rPr>
                <w:rFonts w:ascii="Times New Roman" w:hAnsi="Times New Roman" w:cs="Times New Roman"/>
                <w:sz w:val="24"/>
                <w:szCs w:val="24"/>
              </w:rPr>
              <w:t>4.785</w:t>
            </w:r>
          </w:p>
        </w:tc>
        <w:tc>
          <w:tcPr>
            <w:tcW w:w="990" w:type="dxa"/>
            <w:tcBorders>
              <w:top w:val="single" w:sz="4" w:space="0" w:color="auto"/>
              <w:left w:val="single" w:sz="4" w:space="0" w:color="auto"/>
              <w:bottom w:val="single" w:sz="4" w:space="0" w:color="auto"/>
              <w:right w:val="single" w:sz="4" w:space="0" w:color="auto"/>
            </w:tcBorders>
            <w:hideMark/>
          </w:tcPr>
          <w:p w14:paraId="3E73377C" w14:textId="77777777" w:rsidR="001F5E52" w:rsidRPr="00427FB5" w:rsidRDefault="001F5E52">
            <w:pPr>
              <w:spacing w:line="276" w:lineRule="auto"/>
              <w:jc w:val="both"/>
              <w:rPr>
                <w:rFonts w:ascii="Times New Roman" w:hAnsi="Times New Roman" w:cs="Times New Roman"/>
                <w:sz w:val="24"/>
                <w:szCs w:val="24"/>
              </w:rPr>
            </w:pPr>
            <w:r w:rsidRPr="00427FB5">
              <w:rPr>
                <w:rFonts w:ascii="Times New Roman" w:hAnsi="Times New Roman" w:cs="Times New Roman"/>
                <w:sz w:val="24"/>
                <w:szCs w:val="24"/>
              </w:rPr>
              <w:t>0.035</w:t>
            </w:r>
          </w:p>
        </w:tc>
      </w:tr>
      <w:tr w:rsidR="001F5E52" w:rsidRPr="00427FB5" w14:paraId="394B8727"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3FBA3823" w14:textId="77777777" w:rsidR="001F5E52" w:rsidRPr="00427FB5" w:rsidRDefault="001F5E52">
            <w:pPr>
              <w:spacing w:line="276" w:lineRule="auto"/>
              <w:ind w:left="720"/>
              <w:rPr>
                <w:rFonts w:ascii="Times New Roman" w:hAnsi="Times New Roman" w:cs="Times New Roman"/>
                <w:sz w:val="24"/>
                <w:szCs w:val="24"/>
              </w:rPr>
            </w:pPr>
            <w:r w:rsidRPr="00427FB5">
              <w:rPr>
                <w:rFonts w:ascii="Times New Roman" w:hAnsi="Times New Roman" w:cs="Times New Roman"/>
                <w:sz w:val="24"/>
                <w:szCs w:val="24"/>
              </w:rPr>
              <w:t>Interpeduncular fossa</w:t>
            </w:r>
          </w:p>
        </w:tc>
        <w:tc>
          <w:tcPr>
            <w:tcW w:w="1326" w:type="dxa"/>
            <w:tcBorders>
              <w:top w:val="single" w:sz="4" w:space="0" w:color="auto"/>
              <w:left w:val="single" w:sz="4" w:space="0" w:color="auto"/>
              <w:bottom w:val="single" w:sz="4" w:space="0" w:color="auto"/>
              <w:right w:val="single" w:sz="4" w:space="0" w:color="auto"/>
            </w:tcBorders>
            <w:hideMark/>
          </w:tcPr>
          <w:p w14:paraId="660870A0" w14:textId="77777777" w:rsidR="001F5E52" w:rsidRPr="00427FB5" w:rsidRDefault="001F5E52">
            <w:pPr>
              <w:spacing w:line="276" w:lineRule="auto"/>
              <w:jc w:val="both"/>
              <w:rPr>
                <w:rFonts w:ascii="Times New Roman" w:hAnsi="Times New Roman" w:cs="Times New Roman"/>
                <w:sz w:val="24"/>
                <w:szCs w:val="24"/>
              </w:rPr>
            </w:pPr>
            <w:r w:rsidRPr="00427FB5">
              <w:rPr>
                <w:rFonts w:ascii="Times New Roman" w:hAnsi="Times New Roman" w:cs="Times New Roman"/>
                <w:sz w:val="24"/>
                <w:szCs w:val="24"/>
              </w:rPr>
              <w:t>83</w:t>
            </w:r>
          </w:p>
        </w:tc>
        <w:tc>
          <w:tcPr>
            <w:tcW w:w="1608" w:type="dxa"/>
            <w:tcBorders>
              <w:top w:val="single" w:sz="4" w:space="0" w:color="auto"/>
              <w:left w:val="single" w:sz="4" w:space="0" w:color="auto"/>
              <w:bottom w:val="single" w:sz="4" w:space="0" w:color="auto"/>
              <w:right w:val="single" w:sz="4" w:space="0" w:color="auto"/>
            </w:tcBorders>
            <w:hideMark/>
          </w:tcPr>
          <w:p w14:paraId="6CD5A920" w14:textId="77777777" w:rsidR="001F5E52" w:rsidRPr="00427FB5" w:rsidRDefault="001F5E52">
            <w:pPr>
              <w:spacing w:line="276" w:lineRule="auto"/>
              <w:jc w:val="both"/>
              <w:rPr>
                <w:rFonts w:ascii="Times New Roman" w:hAnsi="Times New Roman" w:cs="Times New Roman"/>
                <w:sz w:val="24"/>
                <w:szCs w:val="24"/>
              </w:rPr>
            </w:pPr>
            <w:r w:rsidRPr="00427FB5">
              <w:rPr>
                <w:rFonts w:ascii="Times New Roman" w:hAnsi="Times New Roman" w:cs="Times New Roman"/>
                <w:sz w:val="24"/>
                <w:szCs w:val="24"/>
              </w:rPr>
              <w:t>3.156</w:t>
            </w:r>
          </w:p>
        </w:tc>
        <w:tc>
          <w:tcPr>
            <w:tcW w:w="1327" w:type="dxa"/>
            <w:tcBorders>
              <w:top w:val="single" w:sz="4" w:space="0" w:color="auto"/>
              <w:left w:val="single" w:sz="4" w:space="0" w:color="auto"/>
              <w:bottom w:val="single" w:sz="4" w:space="0" w:color="auto"/>
              <w:right w:val="single" w:sz="4" w:space="0" w:color="auto"/>
            </w:tcBorders>
            <w:hideMark/>
          </w:tcPr>
          <w:p w14:paraId="5BC62C41" w14:textId="77777777" w:rsidR="001F5E52" w:rsidRPr="00427FB5" w:rsidRDefault="001F5E52">
            <w:pPr>
              <w:spacing w:line="276" w:lineRule="auto"/>
              <w:jc w:val="both"/>
              <w:rPr>
                <w:rFonts w:ascii="Times New Roman" w:hAnsi="Times New Roman" w:cs="Times New Roman"/>
                <w:sz w:val="24"/>
                <w:szCs w:val="24"/>
              </w:rPr>
            </w:pPr>
            <w:r w:rsidRPr="00427FB5">
              <w:rPr>
                <w:rFonts w:ascii="Times New Roman" w:hAnsi="Times New Roman" w:cs="Times New Roman"/>
                <w:sz w:val="24"/>
                <w:szCs w:val="24"/>
              </w:rPr>
              <w:t>1.442</w:t>
            </w:r>
          </w:p>
        </w:tc>
        <w:tc>
          <w:tcPr>
            <w:tcW w:w="1328" w:type="dxa"/>
            <w:tcBorders>
              <w:top w:val="single" w:sz="4" w:space="0" w:color="auto"/>
              <w:left w:val="single" w:sz="4" w:space="0" w:color="auto"/>
              <w:bottom w:val="single" w:sz="4" w:space="0" w:color="auto"/>
              <w:right w:val="single" w:sz="4" w:space="0" w:color="auto"/>
            </w:tcBorders>
            <w:hideMark/>
          </w:tcPr>
          <w:p w14:paraId="5C9CAEBA" w14:textId="77777777" w:rsidR="001F5E52" w:rsidRPr="00427FB5" w:rsidRDefault="001F5E52">
            <w:pPr>
              <w:spacing w:line="276" w:lineRule="auto"/>
              <w:jc w:val="both"/>
              <w:rPr>
                <w:rFonts w:ascii="Times New Roman" w:hAnsi="Times New Roman" w:cs="Times New Roman"/>
                <w:sz w:val="24"/>
                <w:szCs w:val="24"/>
              </w:rPr>
            </w:pPr>
            <w:r w:rsidRPr="00427FB5">
              <w:rPr>
                <w:rFonts w:ascii="Times New Roman" w:hAnsi="Times New Roman" w:cs="Times New Roman"/>
                <w:sz w:val="24"/>
                <w:szCs w:val="24"/>
              </w:rPr>
              <w:t>6.907</w:t>
            </w:r>
          </w:p>
        </w:tc>
        <w:tc>
          <w:tcPr>
            <w:tcW w:w="990" w:type="dxa"/>
            <w:tcBorders>
              <w:top w:val="single" w:sz="4" w:space="0" w:color="auto"/>
              <w:left w:val="single" w:sz="4" w:space="0" w:color="auto"/>
              <w:bottom w:val="single" w:sz="4" w:space="0" w:color="auto"/>
              <w:right w:val="single" w:sz="4" w:space="0" w:color="auto"/>
            </w:tcBorders>
            <w:hideMark/>
          </w:tcPr>
          <w:p w14:paraId="01E7EBBE" w14:textId="77777777" w:rsidR="001F5E52" w:rsidRPr="00427FB5" w:rsidRDefault="001F5E52">
            <w:pPr>
              <w:spacing w:line="276" w:lineRule="auto"/>
              <w:jc w:val="both"/>
              <w:rPr>
                <w:rFonts w:ascii="Times New Roman" w:hAnsi="Times New Roman" w:cs="Times New Roman"/>
                <w:sz w:val="24"/>
                <w:szCs w:val="24"/>
              </w:rPr>
            </w:pPr>
            <w:r w:rsidRPr="00427FB5">
              <w:rPr>
                <w:rFonts w:ascii="Times New Roman" w:hAnsi="Times New Roman" w:cs="Times New Roman"/>
                <w:sz w:val="24"/>
                <w:szCs w:val="24"/>
              </w:rPr>
              <w:t>0.004</w:t>
            </w:r>
          </w:p>
        </w:tc>
      </w:tr>
      <w:tr w:rsidR="001F5E52" w:rsidRPr="00AD1CC0" w14:paraId="6E442DA4"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218CC6AD"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Suprasellar cistern</w:t>
            </w:r>
          </w:p>
        </w:tc>
        <w:tc>
          <w:tcPr>
            <w:tcW w:w="1326" w:type="dxa"/>
            <w:tcBorders>
              <w:top w:val="single" w:sz="4" w:space="0" w:color="auto"/>
              <w:left w:val="single" w:sz="4" w:space="0" w:color="auto"/>
              <w:bottom w:val="single" w:sz="4" w:space="0" w:color="auto"/>
              <w:right w:val="single" w:sz="4" w:space="0" w:color="auto"/>
            </w:tcBorders>
            <w:hideMark/>
          </w:tcPr>
          <w:p w14:paraId="30AEADB8"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90</w:t>
            </w:r>
          </w:p>
        </w:tc>
        <w:tc>
          <w:tcPr>
            <w:tcW w:w="1608" w:type="dxa"/>
            <w:tcBorders>
              <w:top w:val="single" w:sz="4" w:space="0" w:color="auto"/>
              <w:left w:val="single" w:sz="4" w:space="0" w:color="auto"/>
              <w:bottom w:val="single" w:sz="4" w:space="0" w:color="auto"/>
              <w:right w:val="single" w:sz="4" w:space="0" w:color="auto"/>
            </w:tcBorders>
            <w:hideMark/>
          </w:tcPr>
          <w:p w14:paraId="384B41A3"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1.610</w:t>
            </w:r>
          </w:p>
        </w:tc>
        <w:tc>
          <w:tcPr>
            <w:tcW w:w="1327" w:type="dxa"/>
            <w:tcBorders>
              <w:top w:val="single" w:sz="4" w:space="0" w:color="auto"/>
              <w:left w:val="single" w:sz="4" w:space="0" w:color="auto"/>
              <w:bottom w:val="single" w:sz="4" w:space="0" w:color="auto"/>
              <w:right w:val="single" w:sz="4" w:space="0" w:color="auto"/>
            </w:tcBorders>
            <w:hideMark/>
          </w:tcPr>
          <w:p w14:paraId="3A21E33B"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0.765</w:t>
            </w:r>
          </w:p>
        </w:tc>
        <w:tc>
          <w:tcPr>
            <w:tcW w:w="1328" w:type="dxa"/>
            <w:tcBorders>
              <w:top w:val="single" w:sz="4" w:space="0" w:color="auto"/>
              <w:left w:val="single" w:sz="4" w:space="0" w:color="auto"/>
              <w:bottom w:val="single" w:sz="4" w:space="0" w:color="auto"/>
              <w:right w:val="single" w:sz="4" w:space="0" w:color="auto"/>
            </w:tcBorders>
            <w:hideMark/>
          </w:tcPr>
          <w:p w14:paraId="4117202E"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3.391</w:t>
            </w:r>
          </w:p>
        </w:tc>
        <w:tc>
          <w:tcPr>
            <w:tcW w:w="990" w:type="dxa"/>
            <w:tcBorders>
              <w:top w:val="single" w:sz="4" w:space="0" w:color="auto"/>
              <w:left w:val="single" w:sz="4" w:space="0" w:color="auto"/>
              <w:bottom w:val="single" w:sz="4" w:space="0" w:color="auto"/>
              <w:right w:val="single" w:sz="4" w:space="0" w:color="auto"/>
            </w:tcBorders>
            <w:hideMark/>
          </w:tcPr>
          <w:p w14:paraId="2F3A6512"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0.210</w:t>
            </w:r>
          </w:p>
        </w:tc>
      </w:tr>
      <w:tr w:rsidR="001F5E52" w:rsidRPr="00427FB5" w14:paraId="1B1E4B84"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4897DF11" w14:textId="77777777" w:rsidR="001F5E52" w:rsidRPr="00427FB5" w:rsidRDefault="001F5E52">
            <w:pPr>
              <w:spacing w:line="276" w:lineRule="auto"/>
              <w:ind w:left="720"/>
              <w:rPr>
                <w:rFonts w:ascii="Times New Roman" w:hAnsi="Times New Roman" w:cs="Times New Roman"/>
                <w:sz w:val="24"/>
                <w:szCs w:val="24"/>
              </w:rPr>
            </w:pPr>
            <w:r w:rsidRPr="00427FB5">
              <w:rPr>
                <w:rFonts w:ascii="Times New Roman" w:hAnsi="Times New Roman" w:cs="Times New Roman"/>
                <w:sz w:val="24"/>
                <w:szCs w:val="24"/>
              </w:rPr>
              <w:t>Ambient cistern</w:t>
            </w:r>
          </w:p>
        </w:tc>
        <w:tc>
          <w:tcPr>
            <w:tcW w:w="1326" w:type="dxa"/>
            <w:tcBorders>
              <w:top w:val="single" w:sz="4" w:space="0" w:color="auto"/>
              <w:left w:val="single" w:sz="4" w:space="0" w:color="auto"/>
              <w:bottom w:val="single" w:sz="4" w:space="0" w:color="auto"/>
              <w:right w:val="single" w:sz="4" w:space="0" w:color="auto"/>
            </w:tcBorders>
            <w:hideMark/>
          </w:tcPr>
          <w:p w14:paraId="05557E00" w14:textId="77777777" w:rsidR="001F5E52" w:rsidRPr="00427FB5" w:rsidRDefault="001F5E52">
            <w:pPr>
              <w:spacing w:line="276" w:lineRule="auto"/>
              <w:jc w:val="both"/>
              <w:rPr>
                <w:rFonts w:ascii="Times New Roman" w:hAnsi="Times New Roman" w:cs="Times New Roman"/>
                <w:sz w:val="24"/>
                <w:szCs w:val="24"/>
              </w:rPr>
            </w:pPr>
            <w:r w:rsidRPr="00427FB5">
              <w:rPr>
                <w:rFonts w:ascii="Times New Roman" w:hAnsi="Times New Roman" w:cs="Times New Roman"/>
                <w:sz w:val="24"/>
                <w:szCs w:val="24"/>
              </w:rPr>
              <w:t>81</w:t>
            </w:r>
          </w:p>
        </w:tc>
        <w:tc>
          <w:tcPr>
            <w:tcW w:w="1608" w:type="dxa"/>
            <w:tcBorders>
              <w:top w:val="single" w:sz="4" w:space="0" w:color="auto"/>
              <w:left w:val="single" w:sz="4" w:space="0" w:color="auto"/>
              <w:bottom w:val="single" w:sz="4" w:space="0" w:color="auto"/>
              <w:right w:val="single" w:sz="4" w:space="0" w:color="auto"/>
            </w:tcBorders>
            <w:hideMark/>
          </w:tcPr>
          <w:p w14:paraId="3BCF6BEA" w14:textId="77777777" w:rsidR="001F5E52" w:rsidRPr="00427FB5" w:rsidRDefault="001F5E52">
            <w:pPr>
              <w:spacing w:line="276" w:lineRule="auto"/>
              <w:jc w:val="both"/>
              <w:rPr>
                <w:rFonts w:ascii="Times New Roman" w:hAnsi="Times New Roman" w:cs="Times New Roman"/>
                <w:sz w:val="24"/>
                <w:szCs w:val="24"/>
              </w:rPr>
            </w:pPr>
            <w:r w:rsidRPr="00427FB5">
              <w:rPr>
                <w:rFonts w:ascii="Times New Roman" w:hAnsi="Times New Roman" w:cs="Times New Roman"/>
                <w:sz w:val="24"/>
                <w:szCs w:val="24"/>
              </w:rPr>
              <w:t>3.364</w:t>
            </w:r>
          </w:p>
        </w:tc>
        <w:tc>
          <w:tcPr>
            <w:tcW w:w="1327" w:type="dxa"/>
            <w:tcBorders>
              <w:top w:val="single" w:sz="4" w:space="0" w:color="auto"/>
              <w:left w:val="single" w:sz="4" w:space="0" w:color="auto"/>
              <w:bottom w:val="single" w:sz="4" w:space="0" w:color="auto"/>
              <w:right w:val="single" w:sz="4" w:space="0" w:color="auto"/>
            </w:tcBorders>
            <w:hideMark/>
          </w:tcPr>
          <w:p w14:paraId="1F6BC667" w14:textId="77777777" w:rsidR="001F5E52" w:rsidRPr="00427FB5" w:rsidRDefault="001F5E52">
            <w:pPr>
              <w:spacing w:line="276" w:lineRule="auto"/>
              <w:jc w:val="both"/>
              <w:rPr>
                <w:rFonts w:ascii="Times New Roman" w:hAnsi="Times New Roman" w:cs="Times New Roman"/>
                <w:sz w:val="24"/>
                <w:szCs w:val="24"/>
              </w:rPr>
            </w:pPr>
            <w:r w:rsidRPr="00427FB5">
              <w:rPr>
                <w:rFonts w:ascii="Times New Roman" w:hAnsi="Times New Roman" w:cs="Times New Roman"/>
                <w:sz w:val="24"/>
                <w:szCs w:val="24"/>
              </w:rPr>
              <w:t>1.536</w:t>
            </w:r>
          </w:p>
        </w:tc>
        <w:tc>
          <w:tcPr>
            <w:tcW w:w="1328" w:type="dxa"/>
            <w:tcBorders>
              <w:top w:val="single" w:sz="4" w:space="0" w:color="auto"/>
              <w:left w:val="single" w:sz="4" w:space="0" w:color="auto"/>
              <w:bottom w:val="single" w:sz="4" w:space="0" w:color="auto"/>
              <w:right w:val="single" w:sz="4" w:space="0" w:color="auto"/>
            </w:tcBorders>
            <w:hideMark/>
          </w:tcPr>
          <w:p w14:paraId="04A72175" w14:textId="77777777" w:rsidR="001F5E52" w:rsidRPr="00427FB5" w:rsidRDefault="001F5E52">
            <w:pPr>
              <w:spacing w:line="276" w:lineRule="auto"/>
              <w:jc w:val="both"/>
              <w:rPr>
                <w:rFonts w:ascii="Times New Roman" w:hAnsi="Times New Roman" w:cs="Times New Roman"/>
                <w:sz w:val="24"/>
                <w:szCs w:val="24"/>
              </w:rPr>
            </w:pPr>
            <w:r w:rsidRPr="00427FB5">
              <w:rPr>
                <w:rFonts w:ascii="Times New Roman" w:hAnsi="Times New Roman" w:cs="Times New Roman"/>
                <w:sz w:val="24"/>
                <w:szCs w:val="24"/>
              </w:rPr>
              <w:t>7.367</w:t>
            </w:r>
          </w:p>
        </w:tc>
        <w:tc>
          <w:tcPr>
            <w:tcW w:w="990" w:type="dxa"/>
            <w:tcBorders>
              <w:top w:val="single" w:sz="4" w:space="0" w:color="auto"/>
              <w:left w:val="single" w:sz="4" w:space="0" w:color="auto"/>
              <w:bottom w:val="single" w:sz="4" w:space="0" w:color="auto"/>
              <w:right w:val="single" w:sz="4" w:space="0" w:color="auto"/>
            </w:tcBorders>
            <w:hideMark/>
          </w:tcPr>
          <w:p w14:paraId="1ABB3649" w14:textId="77777777" w:rsidR="001F5E52" w:rsidRPr="00427FB5" w:rsidRDefault="001F5E52">
            <w:pPr>
              <w:spacing w:line="276" w:lineRule="auto"/>
              <w:jc w:val="both"/>
              <w:rPr>
                <w:rFonts w:ascii="Times New Roman" w:hAnsi="Times New Roman" w:cs="Times New Roman"/>
                <w:sz w:val="24"/>
                <w:szCs w:val="24"/>
              </w:rPr>
            </w:pPr>
            <w:r w:rsidRPr="00427FB5">
              <w:rPr>
                <w:rFonts w:ascii="Times New Roman" w:hAnsi="Times New Roman" w:cs="Times New Roman"/>
                <w:sz w:val="24"/>
                <w:szCs w:val="24"/>
              </w:rPr>
              <w:t>0.002</w:t>
            </w:r>
          </w:p>
        </w:tc>
      </w:tr>
      <w:tr w:rsidR="001F5E52" w:rsidRPr="00427FB5" w14:paraId="599CE557"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7443B4E2" w14:textId="77777777" w:rsidR="001F5E52" w:rsidRPr="00427FB5" w:rsidRDefault="001F5E52">
            <w:pPr>
              <w:spacing w:line="276" w:lineRule="auto"/>
              <w:ind w:left="720"/>
              <w:rPr>
                <w:rFonts w:ascii="Times New Roman" w:hAnsi="Times New Roman" w:cs="Times New Roman"/>
                <w:sz w:val="24"/>
                <w:szCs w:val="24"/>
              </w:rPr>
            </w:pPr>
            <w:r w:rsidRPr="00427FB5">
              <w:rPr>
                <w:rFonts w:ascii="Times New Roman" w:hAnsi="Times New Roman" w:cs="Times New Roman"/>
                <w:sz w:val="24"/>
                <w:szCs w:val="24"/>
              </w:rPr>
              <w:t>Quadrigeminal cistern</w:t>
            </w:r>
          </w:p>
        </w:tc>
        <w:tc>
          <w:tcPr>
            <w:tcW w:w="1326" w:type="dxa"/>
            <w:tcBorders>
              <w:top w:val="single" w:sz="4" w:space="0" w:color="auto"/>
              <w:left w:val="single" w:sz="4" w:space="0" w:color="auto"/>
              <w:bottom w:val="single" w:sz="4" w:space="0" w:color="auto"/>
              <w:right w:val="single" w:sz="4" w:space="0" w:color="auto"/>
            </w:tcBorders>
            <w:hideMark/>
          </w:tcPr>
          <w:p w14:paraId="647F2933" w14:textId="77777777" w:rsidR="001F5E52" w:rsidRPr="00427FB5" w:rsidRDefault="001F5E52">
            <w:pPr>
              <w:spacing w:line="276" w:lineRule="auto"/>
              <w:jc w:val="both"/>
              <w:rPr>
                <w:rFonts w:ascii="Times New Roman" w:hAnsi="Times New Roman" w:cs="Times New Roman"/>
                <w:sz w:val="24"/>
                <w:szCs w:val="24"/>
              </w:rPr>
            </w:pPr>
            <w:r w:rsidRPr="00427FB5">
              <w:rPr>
                <w:rFonts w:ascii="Times New Roman" w:hAnsi="Times New Roman" w:cs="Times New Roman"/>
                <w:sz w:val="24"/>
                <w:szCs w:val="24"/>
              </w:rPr>
              <w:t>27</w:t>
            </w:r>
          </w:p>
        </w:tc>
        <w:tc>
          <w:tcPr>
            <w:tcW w:w="1608" w:type="dxa"/>
            <w:tcBorders>
              <w:top w:val="single" w:sz="4" w:space="0" w:color="auto"/>
              <w:left w:val="single" w:sz="4" w:space="0" w:color="auto"/>
              <w:bottom w:val="single" w:sz="4" w:space="0" w:color="auto"/>
              <w:right w:val="single" w:sz="4" w:space="0" w:color="auto"/>
            </w:tcBorders>
            <w:hideMark/>
          </w:tcPr>
          <w:p w14:paraId="7D5C8754" w14:textId="77777777" w:rsidR="001F5E52" w:rsidRPr="00427FB5" w:rsidRDefault="001F5E52">
            <w:pPr>
              <w:spacing w:line="276" w:lineRule="auto"/>
              <w:jc w:val="both"/>
              <w:rPr>
                <w:rFonts w:ascii="Times New Roman" w:hAnsi="Times New Roman" w:cs="Times New Roman"/>
                <w:sz w:val="24"/>
                <w:szCs w:val="24"/>
              </w:rPr>
            </w:pPr>
            <w:r w:rsidRPr="00427FB5">
              <w:rPr>
                <w:rFonts w:ascii="Times New Roman" w:hAnsi="Times New Roman" w:cs="Times New Roman"/>
                <w:sz w:val="24"/>
                <w:szCs w:val="24"/>
              </w:rPr>
              <w:t>5.160</w:t>
            </w:r>
          </w:p>
        </w:tc>
        <w:tc>
          <w:tcPr>
            <w:tcW w:w="1327" w:type="dxa"/>
            <w:tcBorders>
              <w:top w:val="single" w:sz="4" w:space="0" w:color="auto"/>
              <w:left w:val="single" w:sz="4" w:space="0" w:color="auto"/>
              <w:bottom w:val="single" w:sz="4" w:space="0" w:color="auto"/>
              <w:right w:val="single" w:sz="4" w:space="0" w:color="auto"/>
            </w:tcBorders>
            <w:hideMark/>
          </w:tcPr>
          <w:p w14:paraId="61C0A0BE" w14:textId="77777777" w:rsidR="001F5E52" w:rsidRPr="00427FB5" w:rsidRDefault="001F5E52">
            <w:pPr>
              <w:spacing w:line="276" w:lineRule="auto"/>
              <w:jc w:val="both"/>
              <w:rPr>
                <w:rFonts w:ascii="Times New Roman" w:hAnsi="Times New Roman" w:cs="Times New Roman"/>
                <w:sz w:val="24"/>
                <w:szCs w:val="24"/>
              </w:rPr>
            </w:pPr>
            <w:r w:rsidRPr="00427FB5">
              <w:rPr>
                <w:rFonts w:ascii="Times New Roman" w:hAnsi="Times New Roman" w:cs="Times New Roman"/>
                <w:sz w:val="24"/>
                <w:szCs w:val="24"/>
              </w:rPr>
              <w:t>2.154</w:t>
            </w:r>
          </w:p>
        </w:tc>
        <w:tc>
          <w:tcPr>
            <w:tcW w:w="1328" w:type="dxa"/>
            <w:tcBorders>
              <w:top w:val="single" w:sz="4" w:space="0" w:color="auto"/>
              <w:left w:val="single" w:sz="4" w:space="0" w:color="auto"/>
              <w:bottom w:val="single" w:sz="4" w:space="0" w:color="auto"/>
              <w:right w:val="single" w:sz="4" w:space="0" w:color="auto"/>
            </w:tcBorders>
            <w:hideMark/>
          </w:tcPr>
          <w:p w14:paraId="35E38359" w14:textId="77777777" w:rsidR="001F5E52" w:rsidRPr="00427FB5" w:rsidRDefault="001F5E52">
            <w:pPr>
              <w:spacing w:line="276" w:lineRule="auto"/>
              <w:jc w:val="both"/>
              <w:rPr>
                <w:rFonts w:ascii="Times New Roman" w:hAnsi="Times New Roman" w:cs="Times New Roman"/>
                <w:sz w:val="24"/>
                <w:szCs w:val="24"/>
              </w:rPr>
            </w:pPr>
            <w:r w:rsidRPr="00427FB5">
              <w:rPr>
                <w:rFonts w:ascii="Times New Roman" w:hAnsi="Times New Roman" w:cs="Times New Roman"/>
                <w:sz w:val="24"/>
                <w:szCs w:val="24"/>
              </w:rPr>
              <w:t>12.363</w:t>
            </w:r>
          </w:p>
        </w:tc>
        <w:tc>
          <w:tcPr>
            <w:tcW w:w="990" w:type="dxa"/>
            <w:tcBorders>
              <w:top w:val="single" w:sz="4" w:space="0" w:color="auto"/>
              <w:left w:val="single" w:sz="4" w:space="0" w:color="auto"/>
              <w:bottom w:val="single" w:sz="4" w:space="0" w:color="auto"/>
              <w:right w:val="single" w:sz="4" w:space="0" w:color="auto"/>
            </w:tcBorders>
            <w:hideMark/>
          </w:tcPr>
          <w:p w14:paraId="7432BD81" w14:textId="77777777" w:rsidR="001F5E52" w:rsidRPr="00427FB5" w:rsidRDefault="001F5E52">
            <w:pPr>
              <w:spacing w:line="276" w:lineRule="auto"/>
              <w:jc w:val="both"/>
              <w:rPr>
                <w:rFonts w:ascii="Times New Roman" w:hAnsi="Times New Roman" w:cs="Times New Roman"/>
                <w:sz w:val="24"/>
                <w:szCs w:val="24"/>
              </w:rPr>
            </w:pPr>
            <w:r w:rsidRPr="00427FB5">
              <w:rPr>
                <w:rFonts w:ascii="Times New Roman" w:hAnsi="Times New Roman" w:cs="Times New Roman"/>
                <w:sz w:val="24"/>
                <w:szCs w:val="24"/>
              </w:rPr>
              <w:t>&lt;0.001</w:t>
            </w:r>
          </w:p>
        </w:tc>
      </w:tr>
      <w:tr w:rsidR="001F5E52" w:rsidRPr="00AD1CC0" w14:paraId="20981B55"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73170E99" w14:textId="77777777" w:rsidR="001F5E52" w:rsidRPr="00AD1CC0" w:rsidRDefault="001F5E52">
            <w:pPr>
              <w:spacing w:line="276" w:lineRule="auto"/>
              <w:rPr>
                <w:rFonts w:ascii="Times New Roman" w:hAnsi="Times New Roman" w:cs="Times New Roman"/>
                <w:sz w:val="24"/>
                <w:szCs w:val="24"/>
                <w:lang w:val="vi-VN"/>
              </w:rPr>
            </w:pPr>
            <w:r w:rsidRPr="00AD1CC0">
              <w:rPr>
                <w:rFonts w:ascii="Times New Roman" w:hAnsi="Times New Roman" w:cs="Times New Roman"/>
                <w:sz w:val="24"/>
                <w:szCs w:val="24"/>
              </w:rPr>
              <w:t>Maximum thickness of subarachnoid blood (mm)</w:t>
            </w:r>
          </w:p>
        </w:tc>
        <w:tc>
          <w:tcPr>
            <w:tcW w:w="1326" w:type="dxa"/>
            <w:tcBorders>
              <w:top w:val="single" w:sz="4" w:space="0" w:color="auto"/>
              <w:left w:val="single" w:sz="4" w:space="0" w:color="auto"/>
              <w:bottom w:val="single" w:sz="4" w:space="0" w:color="auto"/>
              <w:right w:val="single" w:sz="4" w:space="0" w:color="auto"/>
            </w:tcBorders>
            <w:hideMark/>
          </w:tcPr>
          <w:p w14:paraId="5697F52C"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165</w:t>
            </w:r>
          </w:p>
        </w:tc>
        <w:tc>
          <w:tcPr>
            <w:tcW w:w="1608" w:type="dxa"/>
            <w:tcBorders>
              <w:top w:val="single" w:sz="4" w:space="0" w:color="auto"/>
              <w:left w:val="single" w:sz="4" w:space="0" w:color="auto"/>
              <w:bottom w:val="single" w:sz="4" w:space="0" w:color="auto"/>
              <w:right w:val="single" w:sz="4" w:space="0" w:color="auto"/>
            </w:tcBorders>
            <w:hideMark/>
          </w:tcPr>
          <w:p w14:paraId="1EA580EA"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1.084</w:t>
            </w:r>
          </w:p>
        </w:tc>
        <w:tc>
          <w:tcPr>
            <w:tcW w:w="1327" w:type="dxa"/>
            <w:tcBorders>
              <w:top w:val="single" w:sz="4" w:space="0" w:color="auto"/>
              <w:left w:val="single" w:sz="4" w:space="0" w:color="auto"/>
              <w:bottom w:val="single" w:sz="4" w:space="0" w:color="auto"/>
              <w:right w:val="single" w:sz="4" w:space="0" w:color="auto"/>
            </w:tcBorders>
            <w:hideMark/>
          </w:tcPr>
          <w:p w14:paraId="4E4F4203"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1.003</w:t>
            </w:r>
          </w:p>
        </w:tc>
        <w:tc>
          <w:tcPr>
            <w:tcW w:w="1328" w:type="dxa"/>
            <w:tcBorders>
              <w:top w:val="single" w:sz="4" w:space="0" w:color="auto"/>
              <w:left w:val="single" w:sz="4" w:space="0" w:color="auto"/>
              <w:bottom w:val="single" w:sz="4" w:space="0" w:color="auto"/>
              <w:right w:val="single" w:sz="4" w:space="0" w:color="auto"/>
            </w:tcBorders>
            <w:hideMark/>
          </w:tcPr>
          <w:p w14:paraId="51A43EFC"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1.172</w:t>
            </w:r>
          </w:p>
        </w:tc>
        <w:tc>
          <w:tcPr>
            <w:tcW w:w="990" w:type="dxa"/>
            <w:tcBorders>
              <w:top w:val="single" w:sz="4" w:space="0" w:color="auto"/>
              <w:left w:val="single" w:sz="4" w:space="0" w:color="auto"/>
              <w:bottom w:val="single" w:sz="4" w:space="0" w:color="auto"/>
              <w:right w:val="single" w:sz="4" w:space="0" w:color="auto"/>
            </w:tcBorders>
            <w:hideMark/>
          </w:tcPr>
          <w:p w14:paraId="251137D8"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0.042</w:t>
            </w:r>
          </w:p>
        </w:tc>
      </w:tr>
      <w:tr w:rsidR="001F5E52" w:rsidRPr="00AD1CC0" w14:paraId="79299C7D"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065D58C2" w14:textId="77777777" w:rsidR="001F5E52" w:rsidRPr="00AD1CC0" w:rsidRDefault="001F5E52">
            <w:pPr>
              <w:spacing w:line="276" w:lineRule="auto"/>
              <w:rPr>
                <w:rFonts w:ascii="Times New Roman" w:hAnsi="Times New Roman" w:cs="Times New Roman"/>
                <w:sz w:val="24"/>
                <w:szCs w:val="24"/>
              </w:rPr>
            </w:pPr>
            <w:r w:rsidRPr="00AD1CC0">
              <w:rPr>
                <w:rFonts w:ascii="Times New Roman" w:hAnsi="Times New Roman" w:cs="Times New Roman"/>
                <w:sz w:val="24"/>
                <w:szCs w:val="24"/>
              </w:rPr>
              <w:t>IVH</w:t>
            </w:r>
          </w:p>
        </w:tc>
        <w:tc>
          <w:tcPr>
            <w:tcW w:w="1326" w:type="dxa"/>
            <w:tcBorders>
              <w:top w:val="single" w:sz="4" w:space="0" w:color="auto"/>
              <w:left w:val="single" w:sz="4" w:space="0" w:color="auto"/>
              <w:bottom w:val="single" w:sz="4" w:space="0" w:color="auto"/>
              <w:right w:val="single" w:sz="4" w:space="0" w:color="auto"/>
            </w:tcBorders>
            <w:hideMark/>
          </w:tcPr>
          <w:p w14:paraId="4622CBE4"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107</w:t>
            </w:r>
          </w:p>
        </w:tc>
        <w:tc>
          <w:tcPr>
            <w:tcW w:w="1608" w:type="dxa"/>
            <w:tcBorders>
              <w:top w:val="single" w:sz="4" w:space="0" w:color="auto"/>
              <w:left w:val="single" w:sz="4" w:space="0" w:color="auto"/>
              <w:bottom w:val="single" w:sz="4" w:space="0" w:color="auto"/>
              <w:right w:val="single" w:sz="4" w:space="0" w:color="auto"/>
            </w:tcBorders>
            <w:hideMark/>
          </w:tcPr>
          <w:p w14:paraId="3FF4B342"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3.291</w:t>
            </w:r>
          </w:p>
        </w:tc>
        <w:tc>
          <w:tcPr>
            <w:tcW w:w="1327" w:type="dxa"/>
            <w:tcBorders>
              <w:top w:val="single" w:sz="4" w:space="0" w:color="auto"/>
              <w:left w:val="single" w:sz="4" w:space="0" w:color="auto"/>
              <w:bottom w:val="single" w:sz="4" w:space="0" w:color="auto"/>
              <w:right w:val="single" w:sz="4" w:space="0" w:color="auto"/>
            </w:tcBorders>
            <w:hideMark/>
          </w:tcPr>
          <w:p w14:paraId="298DC51E"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1.352</w:t>
            </w:r>
          </w:p>
        </w:tc>
        <w:tc>
          <w:tcPr>
            <w:tcW w:w="1328" w:type="dxa"/>
            <w:tcBorders>
              <w:top w:val="single" w:sz="4" w:space="0" w:color="auto"/>
              <w:left w:val="single" w:sz="4" w:space="0" w:color="auto"/>
              <w:bottom w:val="single" w:sz="4" w:space="0" w:color="auto"/>
              <w:right w:val="single" w:sz="4" w:space="0" w:color="auto"/>
            </w:tcBorders>
            <w:hideMark/>
          </w:tcPr>
          <w:p w14:paraId="3ECFD715"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8.011</w:t>
            </w:r>
          </w:p>
        </w:tc>
        <w:tc>
          <w:tcPr>
            <w:tcW w:w="990" w:type="dxa"/>
            <w:tcBorders>
              <w:top w:val="single" w:sz="4" w:space="0" w:color="auto"/>
              <w:left w:val="single" w:sz="4" w:space="0" w:color="auto"/>
              <w:bottom w:val="single" w:sz="4" w:space="0" w:color="auto"/>
              <w:right w:val="single" w:sz="4" w:space="0" w:color="auto"/>
            </w:tcBorders>
            <w:hideMark/>
          </w:tcPr>
          <w:p w14:paraId="467B0989"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0.009</w:t>
            </w:r>
          </w:p>
        </w:tc>
      </w:tr>
      <w:tr w:rsidR="001F5E52" w:rsidRPr="00AD1CC0" w14:paraId="28856EA4"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4C6571CD" w14:textId="77777777" w:rsidR="001F5E52" w:rsidRPr="00AD1CC0" w:rsidRDefault="001F5E52">
            <w:pPr>
              <w:spacing w:line="276" w:lineRule="auto"/>
              <w:rPr>
                <w:rFonts w:ascii="Times New Roman" w:hAnsi="Times New Roman" w:cs="Times New Roman"/>
                <w:sz w:val="24"/>
                <w:szCs w:val="24"/>
              </w:rPr>
            </w:pPr>
            <w:r w:rsidRPr="00AD1CC0">
              <w:rPr>
                <w:rFonts w:ascii="Times New Roman" w:hAnsi="Times New Roman" w:cs="Times New Roman"/>
                <w:sz w:val="24"/>
                <w:szCs w:val="24"/>
              </w:rPr>
              <w:t>Location of blood within the ventricular system:</w:t>
            </w:r>
          </w:p>
        </w:tc>
        <w:tc>
          <w:tcPr>
            <w:tcW w:w="1326" w:type="dxa"/>
            <w:tcBorders>
              <w:top w:val="single" w:sz="4" w:space="0" w:color="auto"/>
              <w:left w:val="single" w:sz="4" w:space="0" w:color="auto"/>
              <w:bottom w:val="single" w:sz="4" w:space="0" w:color="auto"/>
              <w:right w:val="single" w:sz="4" w:space="0" w:color="auto"/>
            </w:tcBorders>
          </w:tcPr>
          <w:p w14:paraId="6ACBB231" w14:textId="77777777" w:rsidR="001F5E52" w:rsidRPr="00AD1CC0" w:rsidRDefault="001F5E52">
            <w:pPr>
              <w:spacing w:line="276" w:lineRule="auto"/>
              <w:jc w:val="both"/>
              <w:rPr>
                <w:rFonts w:ascii="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tcPr>
          <w:p w14:paraId="237FF125" w14:textId="77777777" w:rsidR="001F5E52" w:rsidRPr="00AD1CC0" w:rsidRDefault="001F5E52">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7E52EF48" w14:textId="77777777" w:rsidR="001F5E52" w:rsidRPr="00AD1CC0" w:rsidRDefault="001F5E52">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4EB28B00" w14:textId="77777777" w:rsidR="001F5E52" w:rsidRPr="00AD1CC0" w:rsidRDefault="001F5E52">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328B63EE" w14:textId="77777777" w:rsidR="001F5E52" w:rsidRPr="00AD1CC0" w:rsidRDefault="001F5E52">
            <w:pPr>
              <w:spacing w:line="276" w:lineRule="auto"/>
              <w:jc w:val="both"/>
              <w:rPr>
                <w:rFonts w:ascii="Times New Roman" w:hAnsi="Times New Roman" w:cs="Times New Roman"/>
                <w:sz w:val="24"/>
                <w:szCs w:val="24"/>
              </w:rPr>
            </w:pPr>
          </w:p>
        </w:tc>
      </w:tr>
      <w:tr w:rsidR="001F5E52" w:rsidRPr="00AD1CC0" w14:paraId="28A3B9A7"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21F24081"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Right lateral ventricle</w:t>
            </w:r>
          </w:p>
        </w:tc>
        <w:tc>
          <w:tcPr>
            <w:tcW w:w="1326" w:type="dxa"/>
            <w:tcBorders>
              <w:top w:val="single" w:sz="4" w:space="0" w:color="auto"/>
              <w:left w:val="single" w:sz="4" w:space="0" w:color="auto"/>
              <w:bottom w:val="single" w:sz="4" w:space="0" w:color="auto"/>
              <w:right w:val="single" w:sz="4" w:space="0" w:color="auto"/>
            </w:tcBorders>
            <w:hideMark/>
          </w:tcPr>
          <w:p w14:paraId="65A14DCF"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95</w:t>
            </w:r>
          </w:p>
        </w:tc>
        <w:tc>
          <w:tcPr>
            <w:tcW w:w="1608" w:type="dxa"/>
            <w:tcBorders>
              <w:top w:val="single" w:sz="4" w:space="0" w:color="auto"/>
              <w:left w:val="single" w:sz="4" w:space="0" w:color="auto"/>
              <w:bottom w:val="single" w:sz="4" w:space="0" w:color="auto"/>
              <w:right w:val="single" w:sz="4" w:space="0" w:color="auto"/>
            </w:tcBorders>
            <w:hideMark/>
          </w:tcPr>
          <w:p w14:paraId="7832D9D5"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4.844</w:t>
            </w:r>
          </w:p>
        </w:tc>
        <w:tc>
          <w:tcPr>
            <w:tcW w:w="1327" w:type="dxa"/>
            <w:tcBorders>
              <w:top w:val="single" w:sz="4" w:space="0" w:color="auto"/>
              <w:left w:val="single" w:sz="4" w:space="0" w:color="auto"/>
              <w:bottom w:val="single" w:sz="4" w:space="0" w:color="auto"/>
              <w:right w:val="single" w:sz="4" w:space="0" w:color="auto"/>
            </w:tcBorders>
            <w:hideMark/>
          </w:tcPr>
          <w:p w14:paraId="51DBC633"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0.593</w:t>
            </w:r>
          </w:p>
        </w:tc>
        <w:tc>
          <w:tcPr>
            <w:tcW w:w="1328" w:type="dxa"/>
            <w:tcBorders>
              <w:top w:val="single" w:sz="4" w:space="0" w:color="auto"/>
              <w:left w:val="single" w:sz="4" w:space="0" w:color="auto"/>
              <w:bottom w:val="single" w:sz="4" w:space="0" w:color="auto"/>
              <w:right w:val="single" w:sz="4" w:space="0" w:color="auto"/>
            </w:tcBorders>
            <w:hideMark/>
          </w:tcPr>
          <w:p w14:paraId="774F7C40"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39.551</w:t>
            </w:r>
          </w:p>
        </w:tc>
        <w:tc>
          <w:tcPr>
            <w:tcW w:w="990" w:type="dxa"/>
            <w:tcBorders>
              <w:top w:val="single" w:sz="4" w:space="0" w:color="auto"/>
              <w:left w:val="single" w:sz="4" w:space="0" w:color="auto"/>
              <w:bottom w:val="single" w:sz="4" w:space="0" w:color="auto"/>
              <w:right w:val="single" w:sz="4" w:space="0" w:color="auto"/>
            </w:tcBorders>
            <w:hideMark/>
          </w:tcPr>
          <w:p w14:paraId="3F5E8867"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0.141</w:t>
            </w:r>
          </w:p>
        </w:tc>
      </w:tr>
      <w:tr w:rsidR="001F5E52" w:rsidRPr="00AD1CC0" w14:paraId="3CECBD35"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2C15F42A"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Left lateral ventricle</w:t>
            </w:r>
          </w:p>
        </w:tc>
        <w:tc>
          <w:tcPr>
            <w:tcW w:w="1326" w:type="dxa"/>
            <w:tcBorders>
              <w:top w:val="single" w:sz="4" w:space="0" w:color="auto"/>
              <w:left w:val="single" w:sz="4" w:space="0" w:color="auto"/>
              <w:bottom w:val="single" w:sz="4" w:space="0" w:color="auto"/>
              <w:right w:val="single" w:sz="4" w:space="0" w:color="auto"/>
            </w:tcBorders>
            <w:hideMark/>
          </w:tcPr>
          <w:p w14:paraId="6144C772"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99</w:t>
            </w:r>
          </w:p>
        </w:tc>
        <w:tc>
          <w:tcPr>
            <w:tcW w:w="1608" w:type="dxa"/>
            <w:tcBorders>
              <w:top w:val="single" w:sz="4" w:space="0" w:color="auto"/>
              <w:left w:val="single" w:sz="4" w:space="0" w:color="auto"/>
              <w:bottom w:val="single" w:sz="4" w:space="0" w:color="auto"/>
              <w:right w:val="single" w:sz="4" w:space="0" w:color="auto"/>
            </w:tcBorders>
            <w:hideMark/>
          </w:tcPr>
          <w:p w14:paraId="26A4589A"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771570288.3</w:t>
            </w:r>
          </w:p>
        </w:tc>
        <w:tc>
          <w:tcPr>
            <w:tcW w:w="1327" w:type="dxa"/>
            <w:tcBorders>
              <w:top w:val="single" w:sz="4" w:space="0" w:color="auto"/>
              <w:left w:val="single" w:sz="4" w:space="0" w:color="auto"/>
              <w:bottom w:val="single" w:sz="4" w:space="0" w:color="auto"/>
              <w:right w:val="single" w:sz="4" w:space="0" w:color="auto"/>
            </w:tcBorders>
            <w:hideMark/>
          </w:tcPr>
          <w:p w14:paraId="09E7CCE9"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0.000</w:t>
            </w:r>
          </w:p>
        </w:tc>
        <w:tc>
          <w:tcPr>
            <w:tcW w:w="1328" w:type="dxa"/>
            <w:tcBorders>
              <w:top w:val="single" w:sz="4" w:space="0" w:color="auto"/>
              <w:left w:val="single" w:sz="4" w:space="0" w:color="auto"/>
              <w:bottom w:val="single" w:sz="4" w:space="0" w:color="auto"/>
              <w:right w:val="single" w:sz="4" w:space="0" w:color="auto"/>
            </w:tcBorders>
          </w:tcPr>
          <w:p w14:paraId="1CACCCA1" w14:textId="77777777" w:rsidR="001F5E52" w:rsidRPr="00AD1CC0" w:rsidRDefault="001F5E52">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14:paraId="2C3308FE"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0.999</w:t>
            </w:r>
          </w:p>
        </w:tc>
      </w:tr>
      <w:tr w:rsidR="001F5E52" w:rsidRPr="00AD1CC0" w14:paraId="53A1C72F"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6123784A"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Third ventricle</w:t>
            </w:r>
          </w:p>
        </w:tc>
        <w:tc>
          <w:tcPr>
            <w:tcW w:w="1326" w:type="dxa"/>
            <w:tcBorders>
              <w:top w:val="single" w:sz="4" w:space="0" w:color="auto"/>
              <w:left w:val="single" w:sz="4" w:space="0" w:color="auto"/>
              <w:bottom w:val="single" w:sz="4" w:space="0" w:color="auto"/>
              <w:right w:val="single" w:sz="4" w:space="0" w:color="auto"/>
            </w:tcBorders>
            <w:hideMark/>
          </w:tcPr>
          <w:p w14:paraId="28CA8726"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42</w:t>
            </w:r>
          </w:p>
        </w:tc>
        <w:tc>
          <w:tcPr>
            <w:tcW w:w="1608" w:type="dxa"/>
            <w:tcBorders>
              <w:top w:val="single" w:sz="4" w:space="0" w:color="auto"/>
              <w:left w:val="single" w:sz="4" w:space="0" w:color="auto"/>
              <w:bottom w:val="single" w:sz="4" w:space="0" w:color="auto"/>
              <w:right w:val="single" w:sz="4" w:space="0" w:color="auto"/>
            </w:tcBorders>
            <w:hideMark/>
          </w:tcPr>
          <w:p w14:paraId="7CAF9597"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9.333</w:t>
            </w:r>
          </w:p>
        </w:tc>
        <w:tc>
          <w:tcPr>
            <w:tcW w:w="1327" w:type="dxa"/>
            <w:tcBorders>
              <w:top w:val="single" w:sz="4" w:space="0" w:color="auto"/>
              <w:left w:val="single" w:sz="4" w:space="0" w:color="auto"/>
              <w:bottom w:val="single" w:sz="4" w:space="0" w:color="auto"/>
              <w:right w:val="single" w:sz="4" w:space="0" w:color="auto"/>
            </w:tcBorders>
            <w:hideMark/>
          </w:tcPr>
          <w:p w14:paraId="770ACB6C"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3.572</w:t>
            </w:r>
          </w:p>
        </w:tc>
        <w:tc>
          <w:tcPr>
            <w:tcW w:w="1328" w:type="dxa"/>
            <w:tcBorders>
              <w:top w:val="single" w:sz="4" w:space="0" w:color="auto"/>
              <w:left w:val="single" w:sz="4" w:space="0" w:color="auto"/>
              <w:bottom w:val="single" w:sz="4" w:space="0" w:color="auto"/>
              <w:right w:val="single" w:sz="4" w:space="0" w:color="auto"/>
            </w:tcBorders>
            <w:hideMark/>
          </w:tcPr>
          <w:p w14:paraId="742ADAF4"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24.384</w:t>
            </w:r>
          </w:p>
        </w:tc>
        <w:tc>
          <w:tcPr>
            <w:tcW w:w="990" w:type="dxa"/>
            <w:tcBorders>
              <w:top w:val="single" w:sz="4" w:space="0" w:color="auto"/>
              <w:left w:val="single" w:sz="4" w:space="0" w:color="auto"/>
              <w:bottom w:val="single" w:sz="4" w:space="0" w:color="auto"/>
              <w:right w:val="single" w:sz="4" w:space="0" w:color="auto"/>
            </w:tcBorders>
            <w:hideMark/>
          </w:tcPr>
          <w:p w14:paraId="2B1EB210"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&lt;0.001</w:t>
            </w:r>
          </w:p>
        </w:tc>
      </w:tr>
      <w:tr w:rsidR="001F5E52" w:rsidRPr="00AD1CC0" w14:paraId="472AB94D"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006338D5"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Fourth ventricle</w:t>
            </w:r>
          </w:p>
        </w:tc>
        <w:tc>
          <w:tcPr>
            <w:tcW w:w="1326" w:type="dxa"/>
            <w:tcBorders>
              <w:top w:val="single" w:sz="4" w:space="0" w:color="auto"/>
              <w:left w:val="single" w:sz="4" w:space="0" w:color="auto"/>
              <w:bottom w:val="single" w:sz="4" w:space="0" w:color="auto"/>
              <w:right w:val="single" w:sz="4" w:space="0" w:color="auto"/>
            </w:tcBorders>
            <w:hideMark/>
          </w:tcPr>
          <w:p w14:paraId="79880649"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43</w:t>
            </w:r>
          </w:p>
        </w:tc>
        <w:tc>
          <w:tcPr>
            <w:tcW w:w="1608" w:type="dxa"/>
            <w:tcBorders>
              <w:top w:val="single" w:sz="4" w:space="0" w:color="auto"/>
              <w:left w:val="single" w:sz="4" w:space="0" w:color="auto"/>
              <w:bottom w:val="single" w:sz="4" w:space="0" w:color="auto"/>
              <w:right w:val="single" w:sz="4" w:space="0" w:color="auto"/>
            </w:tcBorders>
            <w:hideMark/>
          </w:tcPr>
          <w:p w14:paraId="72662697"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3.045</w:t>
            </w:r>
          </w:p>
        </w:tc>
        <w:tc>
          <w:tcPr>
            <w:tcW w:w="1327" w:type="dxa"/>
            <w:tcBorders>
              <w:top w:val="single" w:sz="4" w:space="0" w:color="auto"/>
              <w:left w:val="single" w:sz="4" w:space="0" w:color="auto"/>
              <w:bottom w:val="single" w:sz="4" w:space="0" w:color="auto"/>
              <w:right w:val="single" w:sz="4" w:space="0" w:color="auto"/>
            </w:tcBorders>
            <w:hideMark/>
          </w:tcPr>
          <w:p w14:paraId="53E351AF"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1.292</w:t>
            </w:r>
          </w:p>
        </w:tc>
        <w:tc>
          <w:tcPr>
            <w:tcW w:w="1328" w:type="dxa"/>
            <w:tcBorders>
              <w:top w:val="single" w:sz="4" w:space="0" w:color="auto"/>
              <w:left w:val="single" w:sz="4" w:space="0" w:color="auto"/>
              <w:bottom w:val="single" w:sz="4" w:space="0" w:color="auto"/>
              <w:right w:val="single" w:sz="4" w:space="0" w:color="auto"/>
            </w:tcBorders>
            <w:hideMark/>
          </w:tcPr>
          <w:p w14:paraId="52C196E4"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7.174</w:t>
            </w:r>
          </w:p>
        </w:tc>
        <w:tc>
          <w:tcPr>
            <w:tcW w:w="990" w:type="dxa"/>
            <w:tcBorders>
              <w:top w:val="single" w:sz="4" w:space="0" w:color="auto"/>
              <w:left w:val="single" w:sz="4" w:space="0" w:color="auto"/>
              <w:bottom w:val="single" w:sz="4" w:space="0" w:color="auto"/>
              <w:right w:val="single" w:sz="4" w:space="0" w:color="auto"/>
            </w:tcBorders>
            <w:hideMark/>
          </w:tcPr>
          <w:p w14:paraId="67C68D61"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0.011</w:t>
            </w:r>
          </w:p>
        </w:tc>
      </w:tr>
      <w:tr w:rsidR="001F5E52" w:rsidRPr="00AD1CC0" w14:paraId="2CEB93A4"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4D138A80" w14:textId="77777777" w:rsidR="001F5E52" w:rsidRPr="00AD1CC0" w:rsidRDefault="001F5E52">
            <w:pPr>
              <w:spacing w:line="276" w:lineRule="auto"/>
              <w:rPr>
                <w:rFonts w:ascii="Times New Roman" w:hAnsi="Times New Roman" w:cs="Times New Roman"/>
                <w:sz w:val="24"/>
                <w:szCs w:val="24"/>
              </w:rPr>
            </w:pPr>
            <w:proofErr w:type="spellStart"/>
            <w:r w:rsidRPr="00AD1CC0">
              <w:rPr>
                <w:rFonts w:ascii="Times New Roman" w:hAnsi="Times New Roman" w:cs="Times New Roman"/>
                <w:sz w:val="24"/>
                <w:szCs w:val="24"/>
              </w:rPr>
              <w:lastRenderedPageBreak/>
              <w:t>Graeb</w:t>
            </w:r>
            <w:proofErr w:type="spellEnd"/>
            <w:r w:rsidRPr="00AD1CC0">
              <w:rPr>
                <w:rFonts w:ascii="Times New Roman" w:hAnsi="Times New Roman" w:cs="Times New Roman"/>
                <w:sz w:val="24"/>
                <w:szCs w:val="24"/>
              </w:rPr>
              <w:t xml:space="preserve"> score</w:t>
            </w:r>
          </w:p>
        </w:tc>
        <w:tc>
          <w:tcPr>
            <w:tcW w:w="1326" w:type="dxa"/>
            <w:tcBorders>
              <w:top w:val="single" w:sz="4" w:space="0" w:color="auto"/>
              <w:left w:val="single" w:sz="4" w:space="0" w:color="auto"/>
              <w:bottom w:val="single" w:sz="4" w:space="0" w:color="auto"/>
              <w:right w:val="single" w:sz="4" w:space="0" w:color="auto"/>
            </w:tcBorders>
            <w:hideMark/>
          </w:tcPr>
          <w:p w14:paraId="01B52DF1"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102</w:t>
            </w:r>
          </w:p>
        </w:tc>
        <w:tc>
          <w:tcPr>
            <w:tcW w:w="1608" w:type="dxa"/>
            <w:tcBorders>
              <w:top w:val="single" w:sz="4" w:space="0" w:color="auto"/>
              <w:left w:val="single" w:sz="4" w:space="0" w:color="auto"/>
              <w:bottom w:val="single" w:sz="4" w:space="0" w:color="auto"/>
              <w:right w:val="single" w:sz="4" w:space="0" w:color="auto"/>
            </w:tcBorders>
            <w:hideMark/>
          </w:tcPr>
          <w:p w14:paraId="1EB01712"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1.288</w:t>
            </w:r>
          </w:p>
        </w:tc>
        <w:tc>
          <w:tcPr>
            <w:tcW w:w="1327" w:type="dxa"/>
            <w:tcBorders>
              <w:top w:val="single" w:sz="4" w:space="0" w:color="auto"/>
              <w:left w:val="single" w:sz="4" w:space="0" w:color="auto"/>
              <w:bottom w:val="single" w:sz="4" w:space="0" w:color="auto"/>
              <w:right w:val="single" w:sz="4" w:space="0" w:color="auto"/>
            </w:tcBorders>
            <w:hideMark/>
          </w:tcPr>
          <w:p w14:paraId="6471E0EF"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1.092</w:t>
            </w:r>
          </w:p>
        </w:tc>
        <w:tc>
          <w:tcPr>
            <w:tcW w:w="1328" w:type="dxa"/>
            <w:tcBorders>
              <w:top w:val="single" w:sz="4" w:space="0" w:color="auto"/>
              <w:left w:val="single" w:sz="4" w:space="0" w:color="auto"/>
              <w:bottom w:val="single" w:sz="4" w:space="0" w:color="auto"/>
              <w:right w:val="single" w:sz="4" w:space="0" w:color="auto"/>
            </w:tcBorders>
            <w:hideMark/>
          </w:tcPr>
          <w:p w14:paraId="7FCF2808"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1.519</w:t>
            </w:r>
          </w:p>
        </w:tc>
        <w:tc>
          <w:tcPr>
            <w:tcW w:w="990" w:type="dxa"/>
            <w:tcBorders>
              <w:top w:val="single" w:sz="4" w:space="0" w:color="auto"/>
              <w:left w:val="single" w:sz="4" w:space="0" w:color="auto"/>
              <w:bottom w:val="single" w:sz="4" w:space="0" w:color="auto"/>
              <w:right w:val="single" w:sz="4" w:space="0" w:color="auto"/>
            </w:tcBorders>
            <w:hideMark/>
          </w:tcPr>
          <w:p w14:paraId="493FBABC"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0.003</w:t>
            </w:r>
          </w:p>
        </w:tc>
      </w:tr>
      <w:tr w:rsidR="001F5E52" w:rsidRPr="00AD1CC0" w14:paraId="5209EDE4"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648BD025" w14:textId="77777777" w:rsidR="001F5E52" w:rsidRPr="00AD1CC0" w:rsidRDefault="001F5E52">
            <w:pPr>
              <w:spacing w:line="276" w:lineRule="auto"/>
              <w:rPr>
                <w:rFonts w:ascii="Times New Roman" w:hAnsi="Times New Roman" w:cs="Times New Roman"/>
                <w:sz w:val="24"/>
                <w:szCs w:val="24"/>
              </w:rPr>
            </w:pPr>
            <w:proofErr w:type="spellStart"/>
            <w:r w:rsidRPr="00AD1CC0">
              <w:rPr>
                <w:rFonts w:ascii="Times New Roman" w:hAnsi="Times New Roman" w:cs="Times New Roman"/>
                <w:sz w:val="24"/>
                <w:szCs w:val="24"/>
              </w:rPr>
              <w:t>Graeb</w:t>
            </w:r>
            <w:proofErr w:type="spellEnd"/>
            <w:r w:rsidRPr="00AD1CC0">
              <w:rPr>
                <w:rFonts w:ascii="Times New Roman" w:hAnsi="Times New Roman" w:cs="Times New Roman"/>
                <w:sz w:val="24"/>
                <w:szCs w:val="24"/>
              </w:rPr>
              <w:t xml:space="preserve"> score:</w:t>
            </w:r>
          </w:p>
        </w:tc>
        <w:tc>
          <w:tcPr>
            <w:tcW w:w="1326" w:type="dxa"/>
            <w:tcBorders>
              <w:top w:val="single" w:sz="4" w:space="0" w:color="auto"/>
              <w:left w:val="single" w:sz="4" w:space="0" w:color="auto"/>
              <w:bottom w:val="single" w:sz="4" w:space="0" w:color="auto"/>
              <w:right w:val="single" w:sz="4" w:space="0" w:color="auto"/>
            </w:tcBorders>
          </w:tcPr>
          <w:p w14:paraId="62BD05EA" w14:textId="77777777" w:rsidR="001F5E52" w:rsidRPr="00AD1CC0" w:rsidRDefault="001F5E52">
            <w:pPr>
              <w:spacing w:line="276" w:lineRule="auto"/>
              <w:jc w:val="both"/>
              <w:rPr>
                <w:rFonts w:ascii="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tcPr>
          <w:p w14:paraId="0898C01F" w14:textId="77777777" w:rsidR="001F5E52" w:rsidRPr="00AD1CC0" w:rsidRDefault="001F5E52">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670F1E21" w14:textId="77777777" w:rsidR="001F5E52" w:rsidRPr="00AD1CC0" w:rsidRDefault="001F5E52">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4A03D305" w14:textId="77777777" w:rsidR="001F5E52" w:rsidRPr="00AD1CC0" w:rsidRDefault="001F5E52">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0FC34A66" w14:textId="77777777" w:rsidR="001F5E52" w:rsidRPr="00AD1CC0" w:rsidRDefault="001F5E52">
            <w:pPr>
              <w:spacing w:line="276" w:lineRule="auto"/>
              <w:jc w:val="both"/>
              <w:rPr>
                <w:rFonts w:ascii="Times New Roman" w:hAnsi="Times New Roman" w:cs="Times New Roman"/>
                <w:sz w:val="24"/>
                <w:szCs w:val="24"/>
              </w:rPr>
            </w:pPr>
          </w:p>
        </w:tc>
      </w:tr>
      <w:tr w:rsidR="001F5E52" w:rsidRPr="00AD1CC0" w14:paraId="47F8DFCC"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61F81E91"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Mild (1 - 4)</w:t>
            </w:r>
          </w:p>
        </w:tc>
        <w:tc>
          <w:tcPr>
            <w:tcW w:w="1326" w:type="dxa"/>
            <w:tcBorders>
              <w:top w:val="single" w:sz="4" w:space="0" w:color="auto"/>
              <w:left w:val="single" w:sz="4" w:space="0" w:color="auto"/>
              <w:bottom w:val="single" w:sz="4" w:space="0" w:color="auto"/>
              <w:right w:val="single" w:sz="4" w:space="0" w:color="auto"/>
            </w:tcBorders>
            <w:hideMark/>
          </w:tcPr>
          <w:p w14:paraId="06B9793F"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69</w:t>
            </w:r>
          </w:p>
        </w:tc>
        <w:tc>
          <w:tcPr>
            <w:tcW w:w="1608" w:type="dxa"/>
            <w:tcBorders>
              <w:top w:val="single" w:sz="4" w:space="0" w:color="auto"/>
              <w:left w:val="single" w:sz="4" w:space="0" w:color="auto"/>
              <w:bottom w:val="single" w:sz="4" w:space="0" w:color="auto"/>
              <w:right w:val="single" w:sz="4" w:space="0" w:color="auto"/>
            </w:tcBorders>
            <w:hideMark/>
          </w:tcPr>
          <w:p w14:paraId="146D0DD4"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7" w:type="dxa"/>
            <w:tcBorders>
              <w:top w:val="single" w:sz="4" w:space="0" w:color="auto"/>
              <w:left w:val="single" w:sz="4" w:space="0" w:color="auto"/>
              <w:bottom w:val="single" w:sz="4" w:space="0" w:color="auto"/>
              <w:right w:val="single" w:sz="4" w:space="0" w:color="auto"/>
            </w:tcBorders>
            <w:hideMark/>
          </w:tcPr>
          <w:p w14:paraId="36B82A60"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523E6CBB"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990" w:type="dxa"/>
            <w:tcBorders>
              <w:top w:val="single" w:sz="4" w:space="0" w:color="auto"/>
              <w:left w:val="single" w:sz="4" w:space="0" w:color="auto"/>
              <w:bottom w:val="single" w:sz="4" w:space="0" w:color="auto"/>
              <w:right w:val="single" w:sz="4" w:space="0" w:color="auto"/>
            </w:tcBorders>
            <w:hideMark/>
          </w:tcPr>
          <w:p w14:paraId="3FDE2331"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r>
      <w:tr w:rsidR="001F5E52" w:rsidRPr="00427FB5" w14:paraId="0DEC29F0"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31AE7C83" w14:textId="77777777" w:rsidR="001F5E52" w:rsidRPr="00427FB5" w:rsidRDefault="001F5E52">
            <w:pPr>
              <w:spacing w:line="276" w:lineRule="auto"/>
              <w:ind w:left="720"/>
              <w:rPr>
                <w:rFonts w:ascii="Times New Roman" w:hAnsi="Times New Roman" w:cs="Times New Roman"/>
                <w:sz w:val="24"/>
                <w:szCs w:val="24"/>
              </w:rPr>
            </w:pPr>
            <w:r w:rsidRPr="00427FB5">
              <w:rPr>
                <w:rFonts w:ascii="Times New Roman" w:hAnsi="Times New Roman" w:cs="Times New Roman"/>
                <w:sz w:val="24"/>
                <w:szCs w:val="24"/>
              </w:rPr>
              <w:t>Moderate (5 - 8)</w:t>
            </w:r>
          </w:p>
        </w:tc>
        <w:tc>
          <w:tcPr>
            <w:tcW w:w="1326" w:type="dxa"/>
            <w:tcBorders>
              <w:top w:val="single" w:sz="4" w:space="0" w:color="auto"/>
              <w:left w:val="single" w:sz="4" w:space="0" w:color="auto"/>
              <w:bottom w:val="single" w:sz="4" w:space="0" w:color="auto"/>
              <w:right w:val="single" w:sz="4" w:space="0" w:color="auto"/>
            </w:tcBorders>
            <w:hideMark/>
          </w:tcPr>
          <w:p w14:paraId="0DEB7A8B" w14:textId="77777777" w:rsidR="001F5E52" w:rsidRPr="00427FB5" w:rsidRDefault="001F5E52">
            <w:pPr>
              <w:spacing w:line="276" w:lineRule="auto"/>
              <w:jc w:val="both"/>
              <w:rPr>
                <w:rFonts w:ascii="Times New Roman" w:hAnsi="Times New Roman" w:cs="Times New Roman"/>
                <w:sz w:val="24"/>
                <w:szCs w:val="24"/>
              </w:rPr>
            </w:pPr>
            <w:r w:rsidRPr="00427FB5">
              <w:rPr>
                <w:rFonts w:ascii="Times New Roman" w:hAnsi="Times New Roman" w:cs="Times New Roman"/>
                <w:sz w:val="24"/>
                <w:szCs w:val="24"/>
              </w:rPr>
              <w:t>24</w:t>
            </w:r>
          </w:p>
        </w:tc>
        <w:tc>
          <w:tcPr>
            <w:tcW w:w="1608" w:type="dxa"/>
            <w:tcBorders>
              <w:top w:val="single" w:sz="4" w:space="0" w:color="auto"/>
              <w:left w:val="single" w:sz="4" w:space="0" w:color="auto"/>
              <w:bottom w:val="single" w:sz="4" w:space="0" w:color="auto"/>
              <w:right w:val="single" w:sz="4" w:space="0" w:color="auto"/>
            </w:tcBorders>
            <w:hideMark/>
          </w:tcPr>
          <w:p w14:paraId="1DC8EEE1" w14:textId="77777777" w:rsidR="001F5E52" w:rsidRPr="00427FB5" w:rsidRDefault="001F5E52">
            <w:pPr>
              <w:spacing w:line="276" w:lineRule="auto"/>
              <w:jc w:val="both"/>
              <w:rPr>
                <w:rFonts w:ascii="Times New Roman" w:hAnsi="Times New Roman" w:cs="Times New Roman"/>
                <w:sz w:val="24"/>
                <w:szCs w:val="24"/>
              </w:rPr>
            </w:pPr>
            <w:r w:rsidRPr="00427FB5">
              <w:rPr>
                <w:rFonts w:ascii="Times New Roman" w:hAnsi="Times New Roman" w:cs="Times New Roman"/>
                <w:sz w:val="24"/>
                <w:szCs w:val="24"/>
              </w:rPr>
              <w:t>7.917</w:t>
            </w:r>
          </w:p>
        </w:tc>
        <w:tc>
          <w:tcPr>
            <w:tcW w:w="1327" w:type="dxa"/>
            <w:tcBorders>
              <w:top w:val="single" w:sz="4" w:space="0" w:color="auto"/>
              <w:left w:val="single" w:sz="4" w:space="0" w:color="auto"/>
              <w:bottom w:val="single" w:sz="4" w:space="0" w:color="auto"/>
              <w:right w:val="single" w:sz="4" w:space="0" w:color="auto"/>
            </w:tcBorders>
            <w:hideMark/>
          </w:tcPr>
          <w:p w14:paraId="4080F30C" w14:textId="77777777" w:rsidR="001F5E52" w:rsidRPr="00427FB5" w:rsidRDefault="001F5E52">
            <w:pPr>
              <w:spacing w:line="276" w:lineRule="auto"/>
              <w:jc w:val="both"/>
              <w:rPr>
                <w:rFonts w:ascii="Times New Roman" w:hAnsi="Times New Roman" w:cs="Times New Roman"/>
                <w:sz w:val="24"/>
                <w:szCs w:val="24"/>
              </w:rPr>
            </w:pPr>
            <w:r w:rsidRPr="00427FB5">
              <w:rPr>
                <w:rFonts w:ascii="Times New Roman" w:hAnsi="Times New Roman" w:cs="Times New Roman"/>
                <w:sz w:val="24"/>
                <w:szCs w:val="24"/>
              </w:rPr>
              <w:t>2.813</w:t>
            </w:r>
          </w:p>
        </w:tc>
        <w:tc>
          <w:tcPr>
            <w:tcW w:w="1328" w:type="dxa"/>
            <w:tcBorders>
              <w:top w:val="single" w:sz="4" w:space="0" w:color="auto"/>
              <w:left w:val="single" w:sz="4" w:space="0" w:color="auto"/>
              <w:bottom w:val="single" w:sz="4" w:space="0" w:color="auto"/>
              <w:right w:val="single" w:sz="4" w:space="0" w:color="auto"/>
            </w:tcBorders>
            <w:hideMark/>
          </w:tcPr>
          <w:p w14:paraId="2DF8EDE0" w14:textId="77777777" w:rsidR="001F5E52" w:rsidRPr="00427FB5" w:rsidRDefault="001F5E52">
            <w:pPr>
              <w:spacing w:line="276" w:lineRule="auto"/>
              <w:jc w:val="both"/>
              <w:rPr>
                <w:rFonts w:ascii="Times New Roman" w:hAnsi="Times New Roman" w:cs="Times New Roman"/>
                <w:sz w:val="24"/>
                <w:szCs w:val="24"/>
              </w:rPr>
            </w:pPr>
            <w:r w:rsidRPr="00427FB5">
              <w:rPr>
                <w:rFonts w:ascii="Times New Roman" w:hAnsi="Times New Roman" w:cs="Times New Roman"/>
                <w:sz w:val="24"/>
                <w:szCs w:val="24"/>
              </w:rPr>
              <w:t>22.278</w:t>
            </w:r>
          </w:p>
        </w:tc>
        <w:tc>
          <w:tcPr>
            <w:tcW w:w="990" w:type="dxa"/>
            <w:tcBorders>
              <w:top w:val="single" w:sz="4" w:space="0" w:color="auto"/>
              <w:left w:val="single" w:sz="4" w:space="0" w:color="auto"/>
              <w:bottom w:val="single" w:sz="4" w:space="0" w:color="auto"/>
              <w:right w:val="single" w:sz="4" w:space="0" w:color="auto"/>
            </w:tcBorders>
            <w:hideMark/>
          </w:tcPr>
          <w:p w14:paraId="41CA6E09" w14:textId="77777777" w:rsidR="001F5E52" w:rsidRPr="00427FB5" w:rsidRDefault="001F5E52">
            <w:pPr>
              <w:spacing w:line="276" w:lineRule="auto"/>
              <w:jc w:val="both"/>
              <w:rPr>
                <w:rFonts w:ascii="Times New Roman" w:hAnsi="Times New Roman" w:cs="Times New Roman"/>
                <w:sz w:val="24"/>
                <w:szCs w:val="24"/>
              </w:rPr>
            </w:pPr>
            <w:r w:rsidRPr="00427FB5">
              <w:rPr>
                <w:rFonts w:ascii="Times New Roman" w:hAnsi="Times New Roman" w:cs="Times New Roman"/>
                <w:sz w:val="24"/>
                <w:szCs w:val="24"/>
              </w:rPr>
              <w:t>&lt;0.001</w:t>
            </w:r>
          </w:p>
        </w:tc>
      </w:tr>
      <w:tr w:rsidR="001F5E52" w:rsidRPr="00AD1CC0" w14:paraId="7F3872A2"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3811876C"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Severe (9 - 12)</w:t>
            </w:r>
          </w:p>
        </w:tc>
        <w:tc>
          <w:tcPr>
            <w:tcW w:w="1326" w:type="dxa"/>
            <w:tcBorders>
              <w:top w:val="single" w:sz="4" w:space="0" w:color="auto"/>
              <w:left w:val="single" w:sz="4" w:space="0" w:color="auto"/>
              <w:bottom w:val="single" w:sz="4" w:space="0" w:color="auto"/>
              <w:right w:val="single" w:sz="4" w:space="0" w:color="auto"/>
            </w:tcBorders>
            <w:hideMark/>
          </w:tcPr>
          <w:p w14:paraId="13850CA9"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9</w:t>
            </w:r>
          </w:p>
        </w:tc>
        <w:tc>
          <w:tcPr>
            <w:tcW w:w="1608" w:type="dxa"/>
            <w:tcBorders>
              <w:top w:val="single" w:sz="4" w:space="0" w:color="auto"/>
              <w:left w:val="single" w:sz="4" w:space="0" w:color="auto"/>
              <w:bottom w:val="single" w:sz="4" w:space="0" w:color="auto"/>
              <w:right w:val="single" w:sz="4" w:space="0" w:color="auto"/>
            </w:tcBorders>
            <w:hideMark/>
          </w:tcPr>
          <w:p w14:paraId="72435B60"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3.800</w:t>
            </w:r>
          </w:p>
        </w:tc>
        <w:tc>
          <w:tcPr>
            <w:tcW w:w="1327" w:type="dxa"/>
            <w:tcBorders>
              <w:top w:val="single" w:sz="4" w:space="0" w:color="auto"/>
              <w:left w:val="single" w:sz="4" w:space="0" w:color="auto"/>
              <w:bottom w:val="single" w:sz="4" w:space="0" w:color="auto"/>
              <w:right w:val="single" w:sz="4" w:space="0" w:color="auto"/>
            </w:tcBorders>
            <w:hideMark/>
          </w:tcPr>
          <w:p w14:paraId="1D15639E"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0.887</w:t>
            </w:r>
          </w:p>
        </w:tc>
        <w:tc>
          <w:tcPr>
            <w:tcW w:w="1328" w:type="dxa"/>
            <w:tcBorders>
              <w:top w:val="single" w:sz="4" w:space="0" w:color="auto"/>
              <w:left w:val="single" w:sz="4" w:space="0" w:color="auto"/>
              <w:bottom w:val="single" w:sz="4" w:space="0" w:color="auto"/>
              <w:right w:val="single" w:sz="4" w:space="0" w:color="auto"/>
            </w:tcBorders>
            <w:hideMark/>
          </w:tcPr>
          <w:p w14:paraId="589B740C"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16.276</w:t>
            </w:r>
          </w:p>
        </w:tc>
        <w:tc>
          <w:tcPr>
            <w:tcW w:w="990" w:type="dxa"/>
            <w:tcBorders>
              <w:top w:val="single" w:sz="4" w:space="0" w:color="auto"/>
              <w:left w:val="single" w:sz="4" w:space="0" w:color="auto"/>
              <w:bottom w:val="single" w:sz="4" w:space="0" w:color="auto"/>
              <w:right w:val="single" w:sz="4" w:space="0" w:color="auto"/>
            </w:tcBorders>
            <w:hideMark/>
          </w:tcPr>
          <w:p w14:paraId="5EBFCD6B"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0.072</w:t>
            </w:r>
          </w:p>
        </w:tc>
      </w:tr>
      <w:tr w:rsidR="001F5E52" w:rsidRPr="00427FB5" w14:paraId="67998FCE"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3392BF37" w14:textId="77777777" w:rsidR="001F5E52" w:rsidRPr="00427FB5" w:rsidRDefault="001F5E52">
            <w:pPr>
              <w:spacing w:line="276" w:lineRule="auto"/>
              <w:rPr>
                <w:rFonts w:ascii="Times New Roman" w:hAnsi="Times New Roman" w:cs="Times New Roman"/>
                <w:sz w:val="24"/>
                <w:szCs w:val="24"/>
              </w:rPr>
            </w:pPr>
            <w:r w:rsidRPr="00427FB5">
              <w:rPr>
                <w:rFonts w:ascii="Times New Roman" w:hAnsi="Times New Roman" w:cs="Times New Roman"/>
                <w:sz w:val="24"/>
                <w:szCs w:val="24"/>
              </w:rPr>
              <w:t>ICH</w:t>
            </w:r>
          </w:p>
        </w:tc>
        <w:tc>
          <w:tcPr>
            <w:tcW w:w="1326" w:type="dxa"/>
            <w:tcBorders>
              <w:top w:val="single" w:sz="4" w:space="0" w:color="auto"/>
              <w:left w:val="single" w:sz="4" w:space="0" w:color="auto"/>
              <w:bottom w:val="single" w:sz="4" w:space="0" w:color="auto"/>
              <w:right w:val="single" w:sz="4" w:space="0" w:color="auto"/>
            </w:tcBorders>
            <w:hideMark/>
          </w:tcPr>
          <w:p w14:paraId="1FBE7F51" w14:textId="77777777" w:rsidR="001F5E52" w:rsidRPr="00427FB5" w:rsidRDefault="001F5E52">
            <w:pPr>
              <w:spacing w:line="276" w:lineRule="auto"/>
              <w:jc w:val="both"/>
              <w:rPr>
                <w:rFonts w:ascii="Times New Roman" w:hAnsi="Times New Roman" w:cs="Times New Roman"/>
                <w:sz w:val="24"/>
                <w:szCs w:val="24"/>
              </w:rPr>
            </w:pPr>
            <w:r w:rsidRPr="00427FB5">
              <w:rPr>
                <w:rFonts w:ascii="Times New Roman" w:hAnsi="Times New Roman" w:cs="Times New Roman"/>
                <w:sz w:val="24"/>
                <w:szCs w:val="24"/>
              </w:rPr>
              <w:t>41</w:t>
            </w:r>
          </w:p>
        </w:tc>
        <w:tc>
          <w:tcPr>
            <w:tcW w:w="1608" w:type="dxa"/>
            <w:tcBorders>
              <w:top w:val="single" w:sz="4" w:space="0" w:color="auto"/>
              <w:left w:val="single" w:sz="4" w:space="0" w:color="auto"/>
              <w:bottom w:val="single" w:sz="4" w:space="0" w:color="auto"/>
              <w:right w:val="single" w:sz="4" w:space="0" w:color="auto"/>
            </w:tcBorders>
            <w:hideMark/>
          </w:tcPr>
          <w:p w14:paraId="6A271433" w14:textId="77777777" w:rsidR="001F5E52" w:rsidRPr="00427FB5" w:rsidRDefault="001F5E52">
            <w:pPr>
              <w:spacing w:line="276" w:lineRule="auto"/>
              <w:jc w:val="both"/>
              <w:rPr>
                <w:rFonts w:ascii="Times New Roman" w:hAnsi="Times New Roman" w:cs="Times New Roman"/>
                <w:sz w:val="24"/>
                <w:szCs w:val="24"/>
              </w:rPr>
            </w:pPr>
            <w:r w:rsidRPr="00427FB5">
              <w:rPr>
                <w:rFonts w:ascii="Times New Roman" w:hAnsi="Times New Roman" w:cs="Times New Roman"/>
                <w:sz w:val="24"/>
                <w:szCs w:val="24"/>
              </w:rPr>
              <w:t>2.476</w:t>
            </w:r>
          </w:p>
        </w:tc>
        <w:tc>
          <w:tcPr>
            <w:tcW w:w="1327" w:type="dxa"/>
            <w:tcBorders>
              <w:top w:val="single" w:sz="4" w:space="0" w:color="auto"/>
              <w:left w:val="single" w:sz="4" w:space="0" w:color="auto"/>
              <w:bottom w:val="single" w:sz="4" w:space="0" w:color="auto"/>
              <w:right w:val="single" w:sz="4" w:space="0" w:color="auto"/>
            </w:tcBorders>
            <w:hideMark/>
          </w:tcPr>
          <w:p w14:paraId="783ED731" w14:textId="77777777" w:rsidR="001F5E52" w:rsidRPr="00427FB5" w:rsidRDefault="001F5E52">
            <w:pPr>
              <w:spacing w:line="276" w:lineRule="auto"/>
              <w:jc w:val="both"/>
              <w:rPr>
                <w:rFonts w:ascii="Times New Roman" w:hAnsi="Times New Roman" w:cs="Times New Roman"/>
                <w:sz w:val="24"/>
                <w:szCs w:val="24"/>
              </w:rPr>
            </w:pPr>
            <w:r w:rsidRPr="00427FB5">
              <w:rPr>
                <w:rFonts w:ascii="Times New Roman" w:hAnsi="Times New Roman" w:cs="Times New Roman"/>
                <w:sz w:val="24"/>
                <w:szCs w:val="24"/>
              </w:rPr>
              <w:t>1.140</w:t>
            </w:r>
          </w:p>
        </w:tc>
        <w:tc>
          <w:tcPr>
            <w:tcW w:w="1328" w:type="dxa"/>
            <w:tcBorders>
              <w:top w:val="single" w:sz="4" w:space="0" w:color="auto"/>
              <w:left w:val="single" w:sz="4" w:space="0" w:color="auto"/>
              <w:bottom w:val="single" w:sz="4" w:space="0" w:color="auto"/>
              <w:right w:val="single" w:sz="4" w:space="0" w:color="auto"/>
            </w:tcBorders>
            <w:hideMark/>
          </w:tcPr>
          <w:p w14:paraId="1DD27DDF" w14:textId="77777777" w:rsidR="001F5E52" w:rsidRPr="00427FB5" w:rsidRDefault="001F5E52">
            <w:pPr>
              <w:spacing w:line="276" w:lineRule="auto"/>
              <w:jc w:val="both"/>
              <w:rPr>
                <w:rFonts w:ascii="Times New Roman" w:hAnsi="Times New Roman" w:cs="Times New Roman"/>
                <w:sz w:val="24"/>
                <w:szCs w:val="24"/>
              </w:rPr>
            </w:pPr>
            <w:r w:rsidRPr="00427FB5">
              <w:rPr>
                <w:rFonts w:ascii="Times New Roman" w:hAnsi="Times New Roman" w:cs="Times New Roman"/>
                <w:sz w:val="24"/>
                <w:szCs w:val="24"/>
              </w:rPr>
              <w:t>5.376</w:t>
            </w:r>
          </w:p>
        </w:tc>
        <w:tc>
          <w:tcPr>
            <w:tcW w:w="990" w:type="dxa"/>
            <w:tcBorders>
              <w:top w:val="single" w:sz="4" w:space="0" w:color="auto"/>
              <w:left w:val="single" w:sz="4" w:space="0" w:color="auto"/>
              <w:bottom w:val="single" w:sz="4" w:space="0" w:color="auto"/>
              <w:right w:val="single" w:sz="4" w:space="0" w:color="auto"/>
            </w:tcBorders>
            <w:hideMark/>
          </w:tcPr>
          <w:p w14:paraId="2F338C49" w14:textId="77777777" w:rsidR="001F5E52" w:rsidRPr="00427FB5" w:rsidRDefault="001F5E52">
            <w:pPr>
              <w:spacing w:line="276" w:lineRule="auto"/>
              <w:jc w:val="both"/>
              <w:rPr>
                <w:rFonts w:ascii="Times New Roman" w:hAnsi="Times New Roman" w:cs="Times New Roman"/>
                <w:sz w:val="24"/>
                <w:szCs w:val="24"/>
              </w:rPr>
            </w:pPr>
            <w:r w:rsidRPr="00427FB5">
              <w:rPr>
                <w:rFonts w:ascii="Times New Roman" w:hAnsi="Times New Roman" w:cs="Times New Roman"/>
                <w:sz w:val="24"/>
                <w:szCs w:val="24"/>
              </w:rPr>
              <w:t>0.022</w:t>
            </w:r>
          </w:p>
        </w:tc>
      </w:tr>
      <w:tr w:rsidR="001F5E52" w:rsidRPr="00AD1CC0" w14:paraId="48FFB908"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092EB006" w14:textId="77777777" w:rsidR="001F5E52" w:rsidRPr="00AD1CC0" w:rsidRDefault="001F5E52">
            <w:pPr>
              <w:spacing w:line="276" w:lineRule="auto"/>
              <w:rPr>
                <w:rFonts w:ascii="Times New Roman" w:hAnsi="Times New Roman" w:cs="Times New Roman"/>
                <w:sz w:val="24"/>
                <w:szCs w:val="24"/>
              </w:rPr>
            </w:pPr>
            <w:r w:rsidRPr="00AD1CC0">
              <w:rPr>
                <w:rFonts w:ascii="Times New Roman" w:hAnsi="Times New Roman" w:cs="Times New Roman"/>
                <w:sz w:val="24"/>
                <w:szCs w:val="24"/>
              </w:rPr>
              <w:t>ICH volume (mL)</w:t>
            </w:r>
          </w:p>
        </w:tc>
        <w:tc>
          <w:tcPr>
            <w:tcW w:w="1326" w:type="dxa"/>
            <w:tcBorders>
              <w:top w:val="single" w:sz="4" w:space="0" w:color="auto"/>
              <w:left w:val="single" w:sz="4" w:space="0" w:color="auto"/>
              <w:bottom w:val="single" w:sz="4" w:space="0" w:color="auto"/>
              <w:right w:val="single" w:sz="4" w:space="0" w:color="auto"/>
            </w:tcBorders>
            <w:hideMark/>
          </w:tcPr>
          <w:p w14:paraId="5F239604"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41</w:t>
            </w:r>
          </w:p>
        </w:tc>
        <w:tc>
          <w:tcPr>
            <w:tcW w:w="1608" w:type="dxa"/>
            <w:tcBorders>
              <w:top w:val="single" w:sz="4" w:space="0" w:color="auto"/>
              <w:left w:val="single" w:sz="4" w:space="0" w:color="auto"/>
              <w:bottom w:val="single" w:sz="4" w:space="0" w:color="auto"/>
              <w:right w:val="single" w:sz="4" w:space="0" w:color="auto"/>
            </w:tcBorders>
            <w:hideMark/>
          </w:tcPr>
          <w:p w14:paraId="733F0E5D"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1.028</w:t>
            </w:r>
          </w:p>
        </w:tc>
        <w:tc>
          <w:tcPr>
            <w:tcW w:w="1327" w:type="dxa"/>
            <w:tcBorders>
              <w:top w:val="single" w:sz="4" w:space="0" w:color="auto"/>
              <w:left w:val="single" w:sz="4" w:space="0" w:color="auto"/>
              <w:bottom w:val="single" w:sz="4" w:space="0" w:color="auto"/>
              <w:right w:val="single" w:sz="4" w:space="0" w:color="auto"/>
            </w:tcBorders>
            <w:hideMark/>
          </w:tcPr>
          <w:p w14:paraId="5516E9BD"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1.002</w:t>
            </w:r>
          </w:p>
        </w:tc>
        <w:tc>
          <w:tcPr>
            <w:tcW w:w="1328" w:type="dxa"/>
            <w:tcBorders>
              <w:top w:val="single" w:sz="4" w:space="0" w:color="auto"/>
              <w:left w:val="single" w:sz="4" w:space="0" w:color="auto"/>
              <w:bottom w:val="single" w:sz="4" w:space="0" w:color="auto"/>
              <w:right w:val="single" w:sz="4" w:space="0" w:color="auto"/>
            </w:tcBorders>
            <w:hideMark/>
          </w:tcPr>
          <w:p w14:paraId="6B11DD7C"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1.055</w:t>
            </w:r>
          </w:p>
        </w:tc>
        <w:tc>
          <w:tcPr>
            <w:tcW w:w="990" w:type="dxa"/>
            <w:tcBorders>
              <w:top w:val="single" w:sz="4" w:space="0" w:color="auto"/>
              <w:left w:val="single" w:sz="4" w:space="0" w:color="auto"/>
              <w:bottom w:val="single" w:sz="4" w:space="0" w:color="auto"/>
              <w:right w:val="single" w:sz="4" w:space="0" w:color="auto"/>
            </w:tcBorders>
            <w:hideMark/>
          </w:tcPr>
          <w:p w14:paraId="276AD87B"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0.032</w:t>
            </w:r>
          </w:p>
        </w:tc>
      </w:tr>
      <w:tr w:rsidR="001F5E52" w:rsidRPr="00AD1CC0" w14:paraId="2A3A85D5"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56A3349" w14:textId="77777777" w:rsidR="001F5E52" w:rsidRPr="00AD1CC0" w:rsidRDefault="001F5E52">
            <w:pPr>
              <w:spacing w:line="276" w:lineRule="auto"/>
              <w:rPr>
                <w:rFonts w:ascii="Times New Roman" w:hAnsi="Times New Roman" w:cs="Times New Roman"/>
                <w:sz w:val="24"/>
                <w:szCs w:val="24"/>
              </w:rPr>
            </w:pPr>
            <w:r w:rsidRPr="00AD1CC0">
              <w:rPr>
                <w:rFonts w:ascii="Times New Roman" w:hAnsi="Times New Roman" w:cs="Times New Roman"/>
                <w:sz w:val="24"/>
                <w:szCs w:val="24"/>
              </w:rPr>
              <w:t>ICH volume (mL):</w:t>
            </w:r>
          </w:p>
        </w:tc>
        <w:tc>
          <w:tcPr>
            <w:tcW w:w="1326" w:type="dxa"/>
            <w:tcBorders>
              <w:top w:val="single" w:sz="4" w:space="0" w:color="auto"/>
              <w:left w:val="single" w:sz="4" w:space="0" w:color="auto"/>
              <w:bottom w:val="single" w:sz="4" w:space="0" w:color="auto"/>
              <w:right w:val="single" w:sz="4" w:space="0" w:color="auto"/>
            </w:tcBorders>
          </w:tcPr>
          <w:p w14:paraId="263E4705" w14:textId="77777777" w:rsidR="001F5E52" w:rsidRPr="00AD1CC0" w:rsidRDefault="001F5E52">
            <w:pPr>
              <w:spacing w:line="276" w:lineRule="auto"/>
              <w:jc w:val="both"/>
              <w:rPr>
                <w:rFonts w:ascii="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tcPr>
          <w:p w14:paraId="3E3759F1" w14:textId="77777777" w:rsidR="001F5E52" w:rsidRPr="00AD1CC0" w:rsidRDefault="001F5E52">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6C824532" w14:textId="77777777" w:rsidR="001F5E52" w:rsidRPr="00AD1CC0" w:rsidRDefault="001F5E52">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5CA5766A" w14:textId="77777777" w:rsidR="001F5E52" w:rsidRPr="00AD1CC0" w:rsidRDefault="001F5E52">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52BCA609" w14:textId="77777777" w:rsidR="001F5E52" w:rsidRPr="00AD1CC0" w:rsidRDefault="001F5E52">
            <w:pPr>
              <w:spacing w:line="276" w:lineRule="auto"/>
              <w:jc w:val="both"/>
              <w:rPr>
                <w:rFonts w:ascii="Times New Roman" w:hAnsi="Times New Roman" w:cs="Times New Roman"/>
                <w:sz w:val="24"/>
                <w:szCs w:val="24"/>
              </w:rPr>
            </w:pPr>
          </w:p>
        </w:tc>
      </w:tr>
      <w:tr w:rsidR="001F5E52" w:rsidRPr="00AD1CC0" w14:paraId="616FF6DB"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222CF8B3"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&lt; 30</w:t>
            </w:r>
          </w:p>
        </w:tc>
        <w:tc>
          <w:tcPr>
            <w:tcW w:w="1326" w:type="dxa"/>
            <w:tcBorders>
              <w:top w:val="single" w:sz="4" w:space="0" w:color="auto"/>
              <w:left w:val="single" w:sz="4" w:space="0" w:color="auto"/>
              <w:bottom w:val="single" w:sz="4" w:space="0" w:color="auto"/>
              <w:right w:val="single" w:sz="4" w:space="0" w:color="auto"/>
            </w:tcBorders>
            <w:hideMark/>
          </w:tcPr>
          <w:p w14:paraId="324DA6F9"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26</w:t>
            </w:r>
          </w:p>
        </w:tc>
        <w:tc>
          <w:tcPr>
            <w:tcW w:w="1608" w:type="dxa"/>
            <w:tcBorders>
              <w:top w:val="single" w:sz="4" w:space="0" w:color="auto"/>
              <w:left w:val="single" w:sz="4" w:space="0" w:color="auto"/>
              <w:bottom w:val="single" w:sz="4" w:space="0" w:color="auto"/>
              <w:right w:val="single" w:sz="4" w:space="0" w:color="auto"/>
            </w:tcBorders>
            <w:hideMark/>
          </w:tcPr>
          <w:p w14:paraId="680B5DEB"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7" w:type="dxa"/>
            <w:tcBorders>
              <w:top w:val="single" w:sz="4" w:space="0" w:color="auto"/>
              <w:left w:val="single" w:sz="4" w:space="0" w:color="auto"/>
              <w:bottom w:val="single" w:sz="4" w:space="0" w:color="auto"/>
              <w:right w:val="single" w:sz="4" w:space="0" w:color="auto"/>
            </w:tcBorders>
            <w:hideMark/>
          </w:tcPr>
          <w:p w14:paraId="171EFACF"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1A888309"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990" w:type="dxa"/>
            <w:tcBorders>
              <w:top w:val="single" w:sz="4" w:space="0" w:color="auto"/>
              <w:left w:val="single" w:sz="4" w:space="0" w:color="auto"/>
              <w:bottom w:val="single" w:sz="4" w:space="0" w:color="auto"/>
              <w:right w:val="single" w:sz="4" w:space="0" w:color="auto"/>
            </w:tcBorders>
            <w:hideMark/>
          </w:tcPr>
          <w:p w14:paraId="0217ADB7"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r>
      <w:tr w:rsidR="001F5E52" w:rsidRPr="00AD1CC0" w14:paraId="3DAAD723"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F5E244D"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30 - 60</w:t>
            </w:r>
          </w:p>
        </w:tc>
        <w:tc>
          <w:tcPr>
            <w:tcW w:w="1326" w:type="dxa"/>
            <w:tcBorders>
              <w:top w:val="single" w:sz="4" w:space="0" w:color="auto"/>
              <w:left w:val="single" w:sz="4" w:space="0" w:color="auto"/>
              <w:bottom w:val="single" w:sz="4" w:space="0" w:color="auto"/>
              <w:right w:val="single" w:sz="4" w:space="0" w:color="auto"/>
            </w:tcBorders>
            <w:hideMark/>
          </w:tcPr>
          <w:p w14:paraId="79A3684C"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7</w:t>
            </w:r>
          </w:p>
        </w:tc>
        <w:tc>
          <w:tcPr>
            <w:tcW w:w="1608" w:type="dxa"/>
            <w:tcBorders>
              <w:top w:val="single" w:sz="4" w:space="0" w:color="auto"/>
              <w:left w:val="single" w:sz="4" w:space="0" w:color="auto"/>
              <w:bottom w:val="single" w:sz="4" w:space="0" w:color="auto"/>
              <w:right w:val="single" w:sz="4" w:space="0" w:color="auto"/>
            </w:tcBorders>
            <w:hideMark/>
          </w:tcPr>
          <w:p w14:paraId="0CE53302"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2.036</w:t>
            </w:r>
          </w:p>
        </w:tc>
        <w:tc>
          <w:tcPr>
            <w:tcW w:w="1327" w:type="dxa"/>
            <w:tcBorders>
              <w:top w:val="single" w:sz="4" w:space="0" w:color="auto"/>
              <w:left w:val="single" w:sz="4" w:space="0" w:color="auto"/>
              <w:bottom w:val="single" w:sz="4" w:space="0" w:color="auto"/>
              <w:right w:val="single" w:sz="4" w:space="0" w:color="auto"/>
            </w:tcBorders>
            <w:hideMark/>
          </w:tcPr>
          <w:p w14:paraId="4FE28FE5"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0.361</w:t>
            </w:r>
          </w:p>
        </w:tc>
        <w:tc>
          <w:tcPr>
            <w:tcW w:w="1328" w:type="dxa"/>
            <w:tcBorders>
              <w:top w:val="single" w:sz="4" w:space="0" w:color="auto"/>
              <w:left w:val="single" w:sz="4" w:space="0" w:color="auto"/>
              <w:bottom w:val="single" w:sz="4" w:space="0" w:color="auto"/>
              <w:right w:val="single" w:sz="4" w:space="0" w:color="auto"/>
            </w:tcBorders>
            <w:hideMark/>
          </w:tcPr>
          <w:p w14:paraId="41B71890"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11.479</w:t>
            </w:r>
          </w:p>
        </w:tc>
        <w:tc>
          <w:tcPr>
            <w:tcW w:w="990" w:type="dxa"/>
            <w:tcBorders>
              <w:top w:val="single" w:sz="4" w:space="0" w:color="auto"/>
              <w:left w:val="single" w:sz="4" w:space="0" w:color="auto"/>
              <w:bottom w:val="single" w:sz="4" w:space="0" w:color="auto"/>
              <w:right w:val="single" w:sz="4" w:space="0" w:color="auto"/>
            </w:tcBorders>
            <w:hideMark/>
          </w:tcPr>
          <w:p w14:paraId="28361405"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0.421</w:t>
            </w:r>
          </w:p>
        </w:tc>
      </w:tr>
      <w:tr w:rsidR="001F5E52" w:rsidRPr="00AD1CC0" w14:paraId="5D076FE0"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5E0C32F4"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&gt; 60</w:t>
            </w:r>
          </w:p>
        </w:tc>
        <w:tc>
          <w:tcPr>
            <w:tcW w:w="1326" w:type="dxa"/>
            <w:tcBorders>
              <w:top w:val="single" w:sz="4" w:space="0" w:color="auto"/>
              <w:left w:val="single" w:sz="4" w:space="0" w:color="auto"/>
              <w:bottom w:val="single" w:sz="4" w:space="0" w:color="auto"/>
              <w:right w:val="single" w:sz="4" w:space="0" w:color="auto"/>
            </w:tcBorders>
            <w:hideMark/>
          </w:tcPr>
          <w:p w14:paraId="150BA14C"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8</w:t>
            </w:r>
          </w:p>
        </w:tc>
        <w:tc>
          <w:tcPr>
            <w:tcW w:w="1608" w:type="dxa"/>
            <w:tcBorders>
              <w:top w:val="single" w:sz="4" w:space="0" w:color="auto"/>
              <w:left w:val="single" w:sz="4" w:space="0" w:color="auto"/>
              <w:bottom w:val="single" w:sz="4" w:space="0" w:color="auto"/>
              <w:right w:val="single" w:sz="4" w:space="0" w:color="auto"/>
            </w:tcBorders>
            <w:hideMark/>
          </w:tcPr>
          <w:p w14:paraId="7A378E3D"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4.524</w:t>
            </w:r>
          </w:p>
        </w:tc>
        <w:tc>
          <w:tcPr>
            <w:tcW w:w="1327" w:type="dxa"/>
            <w:tcBorders>
              <w:top w:val="single" w:sz="4" w:space="0" w:color="auto"/>
              <w:left w:val="single" w:sz="4" w:space="0" w:color="auto"/>
              <w:bottom w:val="single" w:sz="4" w:space="0" w:color="auto"/>
              <w:right w:val="single" w:sz="4" w:space="0" w:color="auto"/>
            </w:tcBorders>
            <w:hideMark/>
          </w:tcPr>
          <w:p w14:paraId="4058ABC0"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0.849</w:t>
            </w:r>
          </w:p>
        </w:tc>
        <w:tc>
          <w:tcPr>
            <w:tcW w:w="1328" w:type="dxa"/>
            <w:tcBorders>
              <w:top w:val="single" w:sz="4" w:space="0" w:color="auto"/>
              <w:left w:val="single" w:sz="4" w:space="0" w:color="auto"/>
              <w:bottom w:val="single" w:sz="4" w:space="0" w:color="auto"/>
              <w:right w:val="single" w:sz="4" w:space="0" w:color="auto"/>
            </w:tcBorders>
            <w:hideMark/>
          </w:tcPr>
          <w:p w14:paraId="24C1CCAD"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24.109</w:t>
            </w:r>
          </w:p>
        </w:tc>
        <w:tc>
          <w:tcPr>
            <w:tcW w:w="990" w:type="dxa"/>
            <w:tcBorders>
              <w:top w:val="single" w:sz="4" w:space="0" w:color="auto"/>
              <w:left w:val="single" w:sz="4" w:space="0" w:color="auto"/>
              <w:bottom w:val="single" w:sz="4" w:space="0" w:color="auto"/>
              <w:right w:val="single" w:sz="4" w:space="0" w:color="auto"/>
            </w:tcBorders>
            <w:hideMark/>
          </w:tcPr>
          <w:p w14:paraId="39D5E037"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0.077</w:t>
            </w:r>
          </w:p>
        </w:tc>
      </w:tr>
      <w:tr w:rsidR="001F5E52" w:rsidRPr="00AD1CC0" w14:paraId="38A524CF"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015BD2AC" w14:textId="77777777" w:rsidR="001F5E52" w:rsidRPr="00AD1CC0" w:rsidRDefault="001F5E52">
            <w:pPr>
              <w:spacing w:line="276" w:lineRule="auto"/>
              <w:rPr>
                <w:rFonts w:ascii="Times New Roman" w:hAnsi="Times New Roman" w:cs="Times New Roman"/>
                <w:sz w:val="24"/>
                <w:szCs w:val="24"/>
              </w:rPr>
            </w:pPr>
            <w:r w:rsidRPr="00AD1CC0">
              <w:rPr>
                <w:rFonts w:ascii="Times New Roman" w:hAnsi="Times New Roman" w:cs="Times New Roman"/>
                <w:sz w:val="24"/>
                <w:szCs w:val="24"/>
              </w:rPr>
              <w:t>Subdural hemorrhage</w:t>
            </w:r>
          </w:p>
        </w:tc>
        <w:tc>
          <w:tcPr>
            <w:tcW w:w="1326" w:type="dxa"/>
            <w:tcBorders>
              <w:top w:val="single" w:sz="4" w:space="0" w:color="auto"/>
              <w:left w:val="single" w:sz="4" w:space="0" w:color="auto"/>
              <w:bottom w:val="single" w:sz="4" w:space="0" w:color="auto"/>
              <w:right w:val="single" w:sz="4" w:space="0" w:color="auto"/>
            </w:tcBorders>
            <w:hideMark/>
          </w:tcPr>
          <w:p w14:paraId="3AADD259"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w:t>
            </w:r>
          </w:p>
        </w:tc>
        <w:tc>
          <w:tcPr>
            <w:tcW w:w="1608" w:type="dxa"/>
            <w:tcBorders>
              <w:top w:val="single" w:sz="4" w:space="0" w:color="auto"/>
              <w:left w:val="single" w:sz="4" w:space="0" w:color="auto"/>
              <w:bottom w:val="single" w:sz="4" w:space="0" w:color="auto"/>
              <w:right w:val="single" w:sz="4" w:space="0" w:color="auto"/>
            </w:tcBorders>
            <w:hideMark/>
          </w:tcPr>
          <w:p w14:paraId="396B6D36"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2.343</w:t>
            </w:r>
          </w:p>
        </w:tc>
        <w:tc>
          <w:tcPr>
            <w:tcW w:w="1327" w:type="dxa"/>
            <w:tcBorders>
              <w:top w:val="single" w:sz="4" w:space="0" w:color="auto"/>
              <w:left w:val="single" w:sz="4" w:space="0" w:color="auto"/>
              <w:bottom w:val="single" w:sz="4" w:space="0" w:color="auto"/>
              <w:right w:val="single" w:sz="4" w:space="0" w:color="auto"/>
            </w:tcBorders>
            <w:hideMark/>
          </w:tcPr>
          <w:p w14:paraId="69497D7E"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0.626</w:t>
            </w:r>
          </w:p>
        </w:tc>
        <w:tc>
          <w:tcPr>
            <w:tcW w:w="1328" w:type="dxa"/>
            <w:tcBorders>
              <w:top w:val="single" w:sz="4" w:space="0" w:color="auto"/>
              <w:left w:val="single" w:sz="4" w:space="0" w:color="auto"/>
              <w:bottom w:val="single" w:sz="4" w:space="0" w:color="auto"/>
              <w:right w:val="single" w:sz="4" w:space="0" w:color="auto"/>
            </w:tcBorders>
            <w:hideMark/>
          </w:tcPr>
          <w:p w14:paraId="4360328D"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8.768</w:t>
            </w:r>
          </w:p>
        </w:tc>
        <w:tc>
          <w:tcPr>
            <w:tcW w:w="990" w:type="dxa"/>
            <w:tcBorders>
              <w:top w:val="single" w:sz="4" w:space="0" w:color="auto"/>
              <w:left w:val="single" w:sz="4" w:space="0" w:color="auto"/>
              <w:bottom w:val="single" w:sz="4" w:space="0" w:color="auto"/>
              <w:right w:val="single" w:sz="4" w:space="0" w:color="auto"/>
            </w:tcBorders>
            <w:hideMark/>
          </w:tcPr>
          <w:p w14:paraId="5C8014A7"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0.206</w:t>
            </w:r>
          </w:p>
        </w:tc>
      </w:tr>
      <w:tr w:rsidR="001F5E52" w:rsidRPr="00AD1CC0" w14:paraId="3504BD81"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3281E062" w14:textId="77777777" w:rsidR="001F5E52" w:rsidRPr="00AD1CC0" w:rsidRDefault="001F5E52">
            <w:pPr>
              <w:spacing w:line="276" w:lineRule="auto"/>
              <w:rPr>
                <w:rFonts w:ascii="Times New Roman" w:hAnsi="Times New Roman" w:cs="Times New Roman"/>
                <w:sz w:val="24"/>
                <w:szCs w:val="24"/>
              </w:rPr>
            </w:pPr>
            <w:r w:rsidRPr="00AD1CC0">
              <w:rPr>
                <w:rFonts w:ascii="Times New Roman" w:hAnsi="Times New Roman" w:cs="Times New Roman"/>
                <w:sz w:val="24"/>
                <w:szCs w:val="24"/>
              </w:rPr>
              <w:t>Hydrocephalus</w:t>
            </w:r>
          </w:p>
        </w:tc>
        <w:tc>
          <w:tcPr>
            <w:tcW w:w="1326" w:type="dxa"/>
            <w:tcBorders>
              <w:top w:val="single" w:sz="4" w:space="0" w:color="auto"/>
              <w:left w:val="single" w:sz="4" w:space="0" w:color="auto"/>
              <w:bottom w:val="single" w:sz="4" w:space="0" w:color="auto"/>
              <w:right w:val="single" w:sz="4" w:space="0" w:color="auto"/>
            </w:tcBorders>
            <w:hideMark/>
          </w:tcPr>
          <w:p w14:paraId="3B89D882"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72</w:t>
            </w:r>
          </w:p>
        </w:tc>
        <w:tc>
          <w:tcPr>
            <w:tcW w:w="1608" w:type="dxa"/>
            <w:tcBorders>
              <w:top w:val="single" w:sz="4" w:space="0" w:color="auto"/>
              <w:left w:val="single" w:sz="4" w:space="0" w:color="auto"/>
              <w:bottom w:val="single" w:sz="4" w:space="0" w:color="auto"/>
              <w:right w:val="single" w:sz="4" w:space="0" w:color="auto"/>
            </w:tcBorders>
            <w:hideMark/>
          </w:tcPr>
          <w:p w14:paraId="3243C2F4"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2.700</w:t>
            </w:r>
          </w:p>
        </w:tc>
        <w:tc>
          <w:tcPr>
            <w:tcW w:w="1327" w:type="dxa"/>
            <w:tcBorders>
              <w:top w:val="single" w:sz="4" w:space="0" w:color="auto"/>
              <w:left w:val="single" w:sz="4" w:space="0" w:color="auto"/>
              <w:bottom w:val="single" w:sz="4" w:space="0" w:color="auto"/>
              <w:right w:val="single" w:sz="4" w:space="0" w:color="auto"/>
            </w:tcBorders>
            <w:hideMark/>
          </w:tcPr>
          <w:p w14:paraId="6C9AC84E"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1.292</w:t>
            </w:r>
          </w:p>
        </w:tc>
        <w:tc>
          <w:tcPr>
            <w:tcW w:w="1328" w:type="dxa"/>
            <w:tcBorders>
              <w:top w:val="single" w:sz="4" w:space="0" w:color="auto"/>
              <w:left w:val="single" w:sz="4" w:space="0" w:color="auto"/>
              <w:bottom w:val="single" w:sz="4" w:space="0" w:color="auto"/>
              <w:right w:val="single" w:sz="4" w:space="0" w:color="auto"/>
            </w:tcBorders>
            <w:hideMark/>
          </w:tcPr>
          <w:p w14:paraId="090344FC"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5.644</w:t>
            </w:r>
          </w:p>
        </w:tc>
        <w:tc>
          <w:tcPr>
            <w:tcW w:w="990" w:type="dxa"/>
            <w:tcBorders>
              <w:top w:val="single" w:sz="4" w:space="0" w:color="auto"/>
              <w:left w:val="single" w:sz="4" w:space="0" w:color="auto"/>
              <w:bottom w:val="single" w:sz="4" w:space="0" w:color="auto"/>
              <w:right w:val="single" w:sz="4" w:space="0" w:color="auto"/>
            </w:tcBorders>
            <w:hideMark/>
          </w:tcPr>
          <w:p w14:paraId="5D7A39B5"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0.008</w:t>
            </w:r>
          </w:p>
        </w:tc>
      </w:tr>
      <w:tr w:rsidR="001F5E52" w:rsidRPr="00AD1CC0" w14:paraId="2262D393"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1E6D528" w14:textId="77777777" w:rsidR="001F5E52" w:rsidRPr="00AD1CC0" w:rsidRDefault="001F5E52">
            <w:pPr>
              <w:spacing w:line="276" w:lineRule="auto"/>
              <w:rPr>
                <w:rFonts w:ascii="Times New Roman" w:hAnsi="Times New Roman" w:cs="Times New Roman"/>
                <w:sz w:val="24"/>
                <w:szCs w:val="24"/>
              </w:rPr>
            </w:pPr>
            <w:r w:rsidRPr="00AD1CC0">
              <w:rPr>
                <w:rFonts w:ascii="Times New Roman" w:hAnsi="Times New Roman" w:cs="Times New Roman"/>
                <w:sz w:val="24"/>
                <w:szCs w:val="24"/>
              </w:rPr>
              <w:t>Evans' index</w:t>
            </w:r>
          </w:p>
        </w:tc>
        <w:tc>
          <w:tcPr>
            <w:tcW w:w="1326" w:type="dxa"/>
            <w:tcBorders>
              <w:top w:val="single" w:sz="4" w:space="0" w:color="auto"/>
              <w:left w:val="single" w:sz="4" w:space="0" w:color="auto"/>
              <w:bottom w:val="single" w:sz="4" w:space="0" w:color="auto"/>
              <w:right w:val="single" w:sz="4" w:space="0" w:color="auto"/>
            </w:tcBorders>
            <w:hideMark/>
          </w:tcPr>
          <w:p w14:paraId="5F8C2A75"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145</w:t>
            </w:r>
          </w:p>
        </w:tc>
        <w:tc>
          <w:tcPr>
            <w:tcW w:w="1608" w:type="dxa"/>
            <w:tcBorders>
              <w:top w:val="single" w:sz="4" w:space="0" w:color="auto"/>
              <w:left w:val="single" w:sz="4" w:space="0" w:color="auto"/>
              <w:bottom w:val="single" w:sz="4" w:space="0" w:color="auto"/>
              <w:right w:val="single" w:sz="4" w:space="0" w:color="auto"/>
            </w:tcBorders>
            <w:hideMark/>
          </w:tcPr>
          <w:p w14:paraId="1F45BCEC"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55.345</w:t>
            </w:r>
          </w:p>
        </w:tc>
        <w:tc>
          <w:tcPr>
            <w:tcW w:w="1327" w:type="dxa"/>
            <w:tcBorders>
              <w:top w:val="single" w:sz="4" w:space="0" w:color="auto"/>
              <w:left w:val="single" w:sz="4" w:space="0" w:color="auto"/>
              <w:bottom w:val="single" w:sz="4" w:space="0" w:color="auto"/>
              <w:right w:val="single" w:sz="4" w:space="0" w:color="auto"/>
            </w:tcBorders>
            <w:hideMark/>
          </w:tcPr>
          <w:p w14:paraId="516D6B39"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0.174</w:t>
            </w:r>
          </w:p>
        </w:tc>
        <w:tc>
          <w:tcPr>
            <w:tcW w:w="1328" w:type="dxa"/>
            <w:tcBorders>
              <w:top w:val="single" w:sz="4" w:space="0" w:color="auto"/>
              <w:left w:val="single" w:sz="4" w:space="0" w:color="auto"/>
              <w:bottom w:val="single" w:sz="4" w:space="0" w:color="auto"/>
              <w:right w:val="single" w:sz="4" w:space="0" w:color="auto"/>
            </w:tcBorders>
            <w:hideMark/>
          </w:tcPr>
          <w:p w14:paraId="6DB73A1A"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rPr>
              <w:t>17593.32</w:t>
            </w:r>
          </w:p>
        </w:tc>
        <w:tc>
          <w:tcPr>
            <w:tcW w:w="990" w:type="dxa"/>
            <w:tcBorders>
              <w:top w:val="single" w:sz="4" w:space="0" w:color="auto"/>
              <w:left w:val="single" w:sz="4" w:space="0" w:color="auto"/>
              <w:bottom w:val="single" w:sz="4" w:space="0" w:color="auto"/>
              <w:right w:val="single" w:sz="4" w:space="0" w:color="auto"/>
            </w:tcBorders>
            <w:hideMark/>
          </w:tcPr>
          <w:p w14:paraId="293CF3D4"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0.172</w:t>
            </w:r>
          </w:p>
        </w:tc>
      </w:tr>
      <w:tr w:rsidR="001F5E52" w:rsidRPr="00AD1CC0" w14:paraId="268ACC23"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445B73C9" w14:textId="77777777" w:rsidR="001F5E52" w:rsidRPr="00AD1CC0" w:rsidRDefault="001F5E52">
            <w:pPr>
              <w:spacing w:line="276" w:lineRule="auto"/>
              <w:rPr>
                <w:rFonts w:ascii="Times New Roman" w:hAnsi="Times New Roman" w:cs="Times New Roman"/>
                <w:sz w:val="24"/>
                <w:szCs w:val="24"/>
              </w:rPr>
            </w:pPr>
            <w:r w:rsidRPr="00AD1CC0">
              <w:rPr>
                <w:rFonts w:ascii="Times New Roman" w:hAnsi="Times New Roman" w:cs="Times New Roman"/>
                <w:sz w:val="24"/>
                <w:szCs w:val="24"/>
              </w:rPr>
              <w:t>Bicaudate index</w:t>
            </w:r>
          </w:p>
        </w:tc>
        <w:tc>
          <w:tcPr>
            <w:tcW w:w="1326" w:type="dxa"/>
            <w:tcBorders>
              <w:top w:val="single" w:sz="4" w:space="0" w:color="auto"/>
              <w:left w:val="single" w:sz="4" w:space="0" w:color="auto"/>
              <w:bottom w:val="single" w:sz="4" w:space="0" w:color="auto"/>
              <w:right w:val="single" w:sz="4" w:space="0" w:color="auto"/>
            </w:tcBorders>
            <w:hideMark/>
          </w:tcPr>
          <w:p w14:paraId="0375C781"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145</w:t>
            </w:r>
          </w:p>
        </w:tc>
        <w:tc>
          <w:tcPr>
            <w:tcW w:w="1608" w:type="dxa"/>
            <w:tcBorders>
              <w:top w:val="single" w:sz="4" w:space="0" w:color="auto"/>
              <w:left w:val="single" w:sz="4" w:space="0" w:color="auto"/>
              <w:bottom w:val="single" w:sz="4" w:space="0" w:color="auto"/>
              <w:right w:val="single" w:sz="4" w:space="0" w:color="auto"/>
            </w:tcBorders>
            <w:hideMark/>
          </w:tcPr>
          <w:p w14:paraId="58735F67"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3379.058</w:t>
            </w:r>
          </w:p>
        </w:tc>
        <w:tc>
          <w:tcPr>
            <w:tcW w:w="1327" w:type="dxa"/>
            <w:tcBorders>
              <w:top w:val="single" w:sz="4" w:space="0" w:color="auto"/>
              <w:left w:val="single" w:sz="4" w:space="0" w:color="auto"/>
              <w:bottom w:val="single" w:sz="4" w:space="0" w:color="auto"/>
              <w:right w:val="single" w:sz="4" w:space="0" w:color="auto"/>
            </w:tcBorders>
            <w:hideMark/>
          </w:tcPr>
          <w:p w14:paraId="5D1FCD74"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8.878</w:t>
            </w:r>
          </w:p>
        </w:tc>
        <w:tc>
          <w:tcPr>
            <w:tcW w:w="1328" w:type="dxa"/>
            <w:tcBorders>
              <w:top w:val="single" w:sz="4" w:space="0" w:color="auto"/>
              <w:left w:val="single" w:sz="4" w:space="0" w:color="auto"/>
              <w:bottom w:val="single" w:sz="4" w:space="0" w:color="auto"/>
              <w:right w:val="single" w:sz="4" w:space="0" w:color="auto"/>
            </w:tcBorders>
            <w:hideMark/>
          </w:tcPr>
          <w:p w14:paraId="2819CF95"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1286100</w:t>
            </w:r>
          </w:p>
        </w:tc>
        <w:tc>
          <w:tcPr>
            <w:tcW w:w="990" w:type="dxa"/>
            <w:tcBorders>
              <w:top w:val="single" w:sz="4" w:space="0" w:color="auto"/>
              <w:left w:val="single" w:sz="4" w:space="0" w:color="auto"/>
              <w:bottom w:val="single" w:sz="4" w:space="0" w:color="auto"/>
              <w:right w:val="single" w:sz="4" w:space="0" w:color="auto"/>
            </w:tcBorders>
            <w:hideMark/>
          </w:tcPr>
          <w:p w14:paraId="013D44F3"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0.007</w:t>
            </w:r>
          </w:p>
        </w:tc>
      </w:tr>
      <w:tr w:rsidR="001F5E52" w:rsidRPr="00AD1CC0" w14:paraId="0F6972C2"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35C6147D" w14:textId="77777777" w:rsidR="001F5E52" w:rsidRPr="00AD1CC0" w:rsidRDefault="001F5E52">
            <w:pPr>
              <w:spacing w:line="276" w:lineRule="auto"/>
              <w:rPr>
                <w:rFonts w:ascii="Times New Roman" w:hAnsi="Times New Roman" w:cs="Times New Roman"/>
                <w:sz w:val="24"/>
                <w:szCs w:val="24"/>
                <w:lang w:val="vi-VN"/>
              </w:rPr>
            </w:pPr>
            <w:r w:rsidRPr="00AD1CC0">
              <w:rPr>
                <w:rFonts w:ascii="Times New Roman" w:hAnsi="Times New Roman" w:cs="Times New Roman"/>
                <w:sz w:val="24"/>
                <w:szCs w:val="24"/>
              </w:rPr>
              <w:t>Relative bicaudate index</w:t>
            </w:r>
          </w:p>
        </w:tc>
        <w:tc>
          <w:tcPr>
            <w:tcW w:w="1326" w:type="dxa"/>
            <w:tcBorders>
              <w:top w:val="single" w:sz="4" w:space="0" w:color="auto"/>
              <w:left w:val="single" w:sz="4" w:space="0" w:color="auto"/>
              <w:bottom w:val="single" w:sz="4" w:space="0" w:color="auto"/>
              <w:right w:val="single" w:sz="4" w:space="0" w:color="auto"/>
            </w:tcBorders>
            <w:hideMark/>
          </w:tcPr>
          <w:p w14:paraId="0B0CC01D"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145</w:t>
            </w:r>
          </w:p>
        </w:tc>
        <w:tc>
          <w:tcPr>
            <w:tcW w:w="1608" w:type="dxa"/>
            <w:tcBorders>
              <w:top w:val="single" w:sz="4" w:space="0" w:color="auto"/>
              <w:left w:val="single" w:sz="4" w:space="0" w:color="auto"/>
              <w:bottom w:val="single" w:sz="4" w:space="0" w:color="auto"/>
              <w:right w:val="single" w:sz="4" w:space="0" w:color="auto"/>
            </w:tcBorders>
            <w:hideMark/>
          </w:tcPr>
          <w:p w14:paraId="0332D947"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4.346</w:t>
            </w:r>
          </w:p>
        </w:tc>
        <w:tc>
          <w:tcPr>
            <w:tcW w:w="1327" w:type="dxa"/>
            <w:tcBorders>
              <w:top w:val="single" w:sz="4" w:space="0" w:color="auto"/>
              <w:left w:val="single" w:sz="4" w:space="0" w:color="auto"/>
              <w:bottom w:val="single" w:sz="4" w:space="0" w:color="auto"/>
              <w:right w:val="single" w:sz="4" w:space="0" w:color="auto"/>
            </w:tcBorders>
            <w:hideMark/>
          </w:tcPr>
          <w:p w14:paraId="50C629DF"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1.411</w:t>
            </w:r>
          </w:p>
        </w:tc>
        <w:tc>
          <w:tcPr>
            <w:tcW w:w="1328" w:type="dxa"/>
            <w:tcBorders>
              <w:top w:val="single" w:sz="4" w:space="0" w:color="auto"/>
              <w:left w:val="single" w:sz="4" w:space="0" w:color="auto"/>
              <w:bottom w:val="single" w:sz="4" w:space="0" w:color="auto"/>
              <w:right w:val="single" w:sz="4" w:space="0" w:color="auto"/>
            </w:tcBorders>
            <w:hideMark/>
          </w:tcPr>
          <w:p w14:paraId="5D4128E1"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13.383</w:t>
            </w:r>
          </w:p>
        </w:tc>
        <w:tc>
          <w:tcPr>
            <w:tcW w:w="990" w:type="dxa"/>
            <w:tcBorders>
              <w:top w:val="single" w:sz="4" w:space="0" w:color="auto"/>
              <w:left w:val="single" w:sz="4" w:space="0" w:color="auto"/>
              <w:bottom w:val="single" w:sz="4" w:space="0" w:color="auto"/>
              <w:right w:val="single" w:sz="4" w:space="0" w:color="auto"/>
            </w:tcBorders>
            <w:hideMark/>
          </w:tcPr>
          <w:p w14:paraId="27CA1A8E"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0.010</w:t>
            </w:r>
          </w:p>
        </w:tc>
      </w:tr>
      <w:tr w:rsidR="001F5E52" w:rsidRPr="00AD1CC0" w14:paraId="06E565E1"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5B6446A7" w14:textId="77777777" w:rsidR="001F5E52" w:rsidRPr="00AD1CC0" w:rsidRDefault="001F5E52">
            <w:pPr>
              <w:spacing w:line="276" w:lineRule="auto"/>
              <w:rPr>
                <w:rFonts w:ascii="Times New Roman" w:hAnsi="Times New Roman" w:cs="Times New Roman"/>
                <w:sz w:val="24"/>
                <w:szCs w:val="24"/>
              </w:rPr>
            </w:pPr>
            <w:r w:rsidRPr="00AD1CC0">
              <w:rPr>
                <w:rFonts w:ascii="Times New Roman" w:hAnsi="Times New Roman" w:cs="Times New Roman"/>
                <w:sz w:val="24"/>
                <w:szCs w:val="24"/>
              </w:rPr>
              <w:t>Hypodense lesions on computed tomography</w:t>
            </w:r>
          </w:p>
        </w:tc>
        <w:tc>
          <w:tcPr>
            <w:tcW w:w="1326" w:type="dxa"/>
            <w:tcBorders>
              <w:top w:val="single" w:sz="4" w:space="0" w:color="auto"/>
              <w:left w:val="single" w:sz="4" w:space="0" w:color="auto"/>
              <w:bottom w:val="single" w:sz="4" w:space="0" w:color="auto"/>
              <w:right w:val="single" w:sz="4" w:space="0" w:color="auto"/>
            </w:tcBorders>
            <w:hideMark/>
          </w:tcPr>
          <w:p w14:paraId="30F76E21"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8</w:t>
            </w:r>
          </w:p>
        </w:tc>
        <w:tc>
          <w:tcPr>
            <w:tcW w:w="1608" w:type="dxa"/>
            <w:tcBorders>
              <w:top w:val="single" w:sz="4" w:space="0" w:color="auto"/>
              <w:left w:val="single" w:sz="4" w:space="0" w:color="auto"/>
              <w:bottom w:val="single" w:sz="4" w:space="0" w:color="auto"/>
              <w:right w:val="single" w:sz="4" w:space="0" w:color="auto"/>
            </w:tcBorders>
            <w:hideMark/>
          </w:tcPr>
          <w:p w14:paraId="1F48AC53"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3.000</w:t>
            </w:r>
          </w:p>
        </w:tc>
        <w:tc>
          <w:tcPr>
            <w:tcW w:w="1327" w:type="dxa"/>
            <w:tcBorders>
              <w:top w:val="single" w:sz="4" w:space="0" w:color="auto"/>
              <w:left w:val="single" w:sz="4" w:space="0" w:color="auto"/>
              <w:bottom w:val="single" w:sz="4" w:space="0" w:color="auto"/>
              <w:right w:val="single" w:sz="4" w:space="0" w:color="auto"/>
            </w:tcBorders>
            <w:hideMark/>
          </w:tcPr>
          <w:p w14:paraId="4207B8CE"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0.227</w:t>
            </w:r>
          </w:p>
        </w:tc>
        <w:tc>
          <w:tcPr>
            <w:tcW w:w="1328" w:type="dxa"/>
            <w:tcBorders>
              <w:top w:val="single" w:sz="4" w:space="0" w:color="auto"/>
              <w:left w:val="single" w:sz="4" w:space="0" w:color="auto"/>
              <w:bottom w:val="single" w:sz="4" w:space="0" w:color="auto"/>
              <w:right w:val="single" w:sz="4" w:space="0" w:color="auto"/>
            </w:tcBorders>
            <w:hideMark/>
          </w:tcPr>
          <w:p w14:paraId="3D4989B5"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39.608</w:t>
            </w:r>
          </w:p>
        </w:tc>
        <w:tc>
          <w:tcPr>
            <w:tcW w:w="990" w:type="dxa"/>
            <w:tcBorders>
              <w:top w:val="single" w:sz="4" w:space="0" w:color="auto"/>
              <w:left w:val="single" w:sz="4" w:space="0" w:color="auto"/>
              <w:bottom w:val="single" w:sz="4" w:space="0" w:color="auto"/>
              <w:right w:val="single" w:sz="4" w:space="0" w:color="auto"/>
            </w:tcBorders>
            <w:hideMark/>
          </w:tcPr>
          <w:p w14:paraId="4934BA8C"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0.404</w:t>
            </w:r>
          </w:p>
        </w:tc>
      </w:tr>
      <w:tr w:rsidR="001F5E52" w:rsidRPr="00AD1CC0" w14:paraId="0392B924"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29821420" w14:textId="77777777" w:rsidR="001F5E52" w:rsidRPr="00AD1CC0" w:rsidRDefault="001F5E52">
            <w:pPr>
              <w:spacing w:line="276" w:lineRule="auto"/>
              <w:rPr>
                <w:rFonts w:ascii="Times New Roman" w:hAnsi="Times New Roman" w:cs="Times New Roman"/>
                <w:sz w:val="24"/>
                <w:szCs w:val="24"/>
              </w:rPr>
            </w:pPr>
            <w:r w:rsidRPr="00AD1CC0">
              <w:rPr>
                <w:rFonts w:ascii="Times New Roman" w:hAnsi="Times New Roman" w:cs="Times New Roman"/>
                <w:sz w:val="24"/>
                <w:szCs w:val="24"/>
              </w:rPr>
              <w:t>Patterns of infarction:</w:t>
            </w:r>
          </w:p>
        </w:tc>
        <w:tc>
          <w:tcPr>
            <w:tcW w:w="1326" w:type="dxa"/>
            <w:tcBorders>
              <w:top w:val="single" w:sz="4" w:space="0" w:color="auto"/>
              <w:left w:val="single" w:sz="4" w:space="0" w:color="auto"/>
              <w:bottom w:val="single" w:sz="4" w:space="0" w:color="auto"/>
              <w:right w:val="single" w:sz="4" w:space="0" w:color="auto"/>
            </w:tcBorders>
          </w:tcPr>
          <w:p w14:paraId="7E4AC99E" w14:textId="77777777" w:rsidR="001F5E52" w:rsidRPr="00AD1CC0" w:rsidRDefault="001F5E52">
            <w:pPr>
              <w:spacing w:line="276" w:lineRule="auto"/>
              <w:jc w:val="both"/>
              <w:rPr>
                <w:rFonts w:ascii="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tcPr>
          <w:p w14:paraId="1625A2DE" w14:textId="77777777" w:rsidR="001F5E52" w:rsidRPr="00AD1CC0" w:rsidRDefault="001F5E52">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3CE5EADA" w14:textId="77777777" w:rsidR="001F5E52" w:rsidRPr="00AD1CC0" w:rsidRDefault="001F5E52">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5B6F7C9E" w14:textId="77777777" w:rsidR="001F5E52" w:rsidRPr="00AD1CC0" w:rsidRDefault="001F5E52">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5F0CA7EB" w14:textId="77777777" w:rsidR="001F5E52" w:rsidRPr="00AD1CC0" w:rsidRDefault="001F5E52">
            <w:pPr>
              <w:spacing w:line="276" w:lineRule="auto"/>
              <w:jc w:val="both"/>
              <w:rPr>
                <w:rFonts w:ascii="Times New Roman" w:hAnsi="Times New Roman" w:cs="Times New Roman"/>
                <w:sz w:val="24"/>
                <w:szCs w:val="24"/>
              </w:rPr>
            </w:pPr>
          </w:p>
        </w:tc>
      </w:tr>
      <w:tr w:rsidR="001F5E52" w:rsidRPr="00AD1CC0" w14:paraId="288B95FD"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2ED55A98"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Single cortical infarcts</w:t>
            </w:r>
          </w:p>
        </w:tc>
        <w:tc>
          <w:tcPr>
            <w:tcW w:w="1326" w:type="dxa"/>
            <w:tcBorders>
              <w:top w:val="single" w:sz="4" w:space="0" w:color="auto"/>
              <w:left w:val="single" w:sz="4" w:space="0" w:color="auto"/>
              <w:bottom w:val="single" w:sz="4" w:space="0" w:color="auto"/>
              <w:right w:val="single" w:sz="4" w:space="0" w:color="auto"/>
            </w:tcBorders>
            <w:hideMark/>
          </w:tcPr>
          <w:p w14:paraId="4A013BC1"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14</w:t>
            </w:r>
          </w:p>
        </w:tc>
        <w:tc>
          <w:tcPr>
            <w:tcW w:w="1608" w:type="dxa"/>
            <w:tcBorders>
              <w:top w:val="single" w:sz="4" w:space="0" w:color="auto"/>
              <w:left w:val="single" w:sz="4" w:space="0" w:color="auto"/>
              <w:bottom w:val="single" w:sz="4" w:space="0" w:color="auto"/>
              <w:right w:val="single" w:sz="4" w:space="0" w:color="auto"/>
            </w:tcBorders>
            <w:hideMark/>
          </w:tcPr>
          <w:p w14:paraId="2C5E4058"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1.400</w:t>
            </w:r>
          </w:p>
        </w:tc>
        <w:tc>
          <w:tcPr>
            <w:tcW w:w="1327" w:type="dxa"/>
            <w:tcBorders>
              <w:top w:val="single" w:sz="4" w:space="0" w:color="auto"/>
              <w:left w:val="single" w:sz="4" w:space="0" w:color="auto"/>
              <w:bottom w:val="single" w:sz="4" w:space="0" w:color="auto"/>
              <w:right w:val="single" w:sz="4" w:space="0" w:color="auto"/>
            </w:tcBorders>
            <w:hideMark/>
          </w:tcPr>
          <w:p w14:paraId="36D732A8"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0.413</w:t>
            </w:r>
          </w:p>
        </w:tc>
        <w:tc>
          <w:tcPr>
            <w:tcW w:w="1328" w:type="dxa"/>
            <w:tcBorders>
              <w:top w:val="single" w:sz="4" w:space="0" w:color="auto"/>
              <w:left w:val="single" w:sz="4" w:space="0" w:color="auto"/>
              <w:bottom w:val="single" w:sz="4" w:space="0" w:color="auto"/>
              <w:right w:val="single" w:sz="4" w:space="0" w:color="auto"/>
            </w:tcBorders>
            <w:hideMark/>
          </w:tcPr>
          <w:p w14:paraId="78BF23D4"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4.745</w:t>
            </w:r>
          </w:p>
        </w:tc>
        <w:tc>
          <w:tcPr>
            <w:tcW w:w="990" w:type="dxa"/>
            <w:tcBorders>
              <w:top w:val="single" w:sz="4" w:space="0" w:color="auto"/>
              <w:left w:val="single" w:sz="4" w:space="0" w:color="auto"/>
              <w:bottom w:val="single" w:sz="4" w:space="0" w:color="auto"/>
              <w:right w:val="single" w:sz="4" w:space="0" w:color="auto"/>
            </w:tcBorders>
            <w:hideMark/>
          </w:tcPr>
          <w:p w14:paraId="57CE832F"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0.589</w:t>
            </w:r>
          </w:p>
        </w:tc>
      </w:tr>
      <w:tr w:rsidR="001F5E52" w:rsidRPr="00AD1CC0" w14:paraId="30ED9ED8"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0E05E4AD"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Multiple widespread infarcts</w:t>
            </w:r>
          </w:p>
        </w:tc>
        <w:tc>
          <w:tcPr>
            <w:tcW w:w="1326" w:type="dxa"/>
            <w:tcBorders>
              <w:top w:val="single" w:sz="4" w:space="0" w:color="auto"/>
              <w:left w:val="single" w:sz="4" w:space="0" w:color="auto"/>
              <w:bottom w:val="single" w:sz="4" w:space="0" w:color="auto"/>
              <w:right w:val="single" w:sz="4" w:space="0" w:color="auto"/>
            </w:tcBorders>
            <w:hideMark/>
          </w:tcPr>
          <w:p w14:paraId="13228B8E"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w:t>
            </w:r>
          </w:p>
        </w:tc>
        <w:tc>
          <w:tcPr>
            <w:tcW w:w="1608" w:type="dxa"/>
            <w:tcBorders>
              <w:top w:val="single" w:sz="4" w:space="0" w:color="auto"/>
              <w:left w:val="single" w:sz="4" w:space="0" w:color="auto"/>
              <w:bottom w:val="single" w:sz="4" w:space="0" w:color="auto"/>
              <w:right w:val="single" w:sz="4" w:space="0" w:color="auto"/>
            </w:tcBorders>
            <w:hideMark/>
          </w:tcPr>
          <w:p w14:paraId="2F507DBC"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0.333</w:t>
            </w:r>
          </w:p>
        </w:tc>
        <w:tc>
          <w:tcPr>
            <w:tcW w:w="1327" w:type="dxa"/>
            <w:tcBorders>
              <w:top w:val="single" w:sz="4" w:space="0" w:color="auto"/>
              <w:left w:val="single" w:sz="4" w:space="0" w:color="auto"/>
              <w:bottom w:val="single" w:sz="4" w:space="0" w:color="auto"/>
              <w:right w:val="single" w:sz="4" w:space="0" w:color="auto"/>
            </w:tcBorders>
            <w:hideMark/>
          </w:tcPr>
          <w:p w14:paraId="3DF46326"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0.025</w:t>
            </w:r>
          </w:p>
        </w:tc>
        <w:tc>
          <w:tcPr>
            <w:tcW w:w="1328" w:type="dxa"/>
            <w:tcBorders>
              <w:top w:val="single" w:sz="4" w:space="0" w:color="auto"/>
              <w:left w:val="single" w:sz="4" w:space="0" w:color="auto"/>
              <w:bottom w:val="single" w:sz="4" w:space="0" w:color="auto"/>
              <w:right w:val="single" w:sz="4" w:space="0" w:color="auto"/>
            </w:tcBorders>
            <w:hideMark/>
          </w:tcPr>
          <w:p w14:paraId="638C7814"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4.401</w:t>
            </w:r>
          </w:p>
        </w:tc>
        <w:tc>
          <w:tcPr>
            <w:tcW w:w="990" w:type="dxa"/>
            <w:tcBorders>
              <w:top w:val="single" w:sz="4" w:space="0" w:color="auto"/>
              <w:left w:val="single" w:sz="4" w:space="0" w:color="auto"/>
              <w:bottom w:val="single" w:sz="4" w:space="0" w:color="auto"/>
              <w:right w:val="single" w:sz="4" w:space="0" w:color="auto"/>
            </w:tcBorders>
            <w:hideMark/>
          </w:tcPr>
          <w:p w14:paraId="1EE777DA"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0.404</w:t>
            </w:r>
          </w:p>
        </w:tc>
      </w:tr>
      <w:tr w:rsidR="001F5E52" w:rsidRPr="00AD1CC0" w14:paraId="6724BB60" w14:textId="77777777" w:rsidTr="00B12DA5">
        <w:tc>
          <w:tcPr>
            <w:tcW w:w="9565" w:type="dxa"/>
            <w:gridSpan w:val="6"/>
            <w:tcBorders>
              <w:top w:val="single" w:sz="4" w:space="0" w:color="auto"/>
              <w:left w:val="single" w:sz="4" w:space="0" w:color="auto"/>
              <w:bottom w:val="single" w:sz="4" w:space="0" w:color="auto"/>
              <w:right w:val="single" w:sz="4" w:space="0" w:color="auto"/>
            </w:tcBorders>
            <w:hideMark/>
          </w:tcPr>
          <w:p w14:paraId="26F3843C" w14:textId="77777777" w:rsidR="001F5E52" w:rsidRPr="00AD1CC0" w:rsidRDefault="001F5E52">
            <w:pPr>
              <w:spacing w:line="276" w:lineRule="auto"/>
              <w:jc w:val="both"/>
              <w:rPr>
                <w:rFonts w:ascii="Times New Roman" w:hAnsi="Times New Roman" w:cs="Times New Roman"/>
                <w:sz w:val="24"/>
                <w:szCs w:val="24"/>
              </w:rPr>
            </w:pPr>
            <w:proofErr w:type="spellStart"/>
            <w:r w:rsidRPr="00AD1CC0">
              <w:rPr>
                <w:rFonts w:ascii="Times New Roman" w:hAnsi="Times New Roman" w:cs="Times New Roman"/>
                <w:sz w:val="24"/>
                <w:szCs w:val="24"/>
              </w:rPr>
              <w:t>Multislice</w:t>
            </w:r>
            <w:proofErr w:type="spellEnd"/>
            <w:r w:rsidRPr="00AD1CC0">
              <w:rPr>
                <w:rFonts w:ascii="Times New Roman" w:hAnsi="Times New Roman" w:cs="Times New Roman"/>
                <w:sz w:val="24"/>
                <w:szCs w:val="24"/>
              </w:rPr>
              <w:t xml:space="preserve"> computed tomography (MSCT) angiography / Digital subtraction angiography (DSA) findings</w:t>
            </w:r>
          </w:p>
        </w:tc>
      </w:tr>
      <w:tr w:rsidR="001F5E52" w:rsidRPr="00AD1CC0" w14:paraId="77029A76" w14:textId="77777777" w:rsidTr="00EE131A">
        <w:tc>
          <w:tcPr>
            <w:tcW w:w="2986" w:type="dxa"/>
            <w:tcBorders>
              <w:top w:val="single" w:sz="4" w:space="0" w:color="auto"/>
              <w:left w:val="single" w:sz="4" w:space="0" w:color="auto"/>
              <w:bottom w:val="single" w:sz="4" w:space="0" w:color="auto"/>
              <w:right w:val="single" w:sz="4" w:space="0" w:color="auto"/>
            </w:tcBorders>
            <w:hideMark/>
          </w:tcPr>
          <w:p w14:paraId="073539F4" w14:textId="77777777" w:rsidR="001F5E52" w:rsidRPr="00AD1CC0" w:rsidRDefault="001F5E52">
            <w:pPr>
              <w:spacing w:line="276" w:lineRule="auto"/>
              <w:rPr>
                <w:rFonts w:ascii="Times New Roman" w:hAnsi="Times New Roman" w:cs="Times New Roman"/>
                <w:sz w:val="24"/>
                <w:szCs w:val="24"/>
              </w:rPr>
            </w:pPr>
            <w:r w:rsidRPr="00AD1CC0">
              <w:rPr>
                <w:rFonts w:ascii="Times New Roman" w:hAnsi="Times New Roman" w:cs="Times New Roman"/>
                <w:sz w:val="24"/>
                <w:szCs w:val="24"/>
              </w:rPr>
              <w:t xml:space="preserve">Number of </w:t>
            </w:r>
            <w:proofErr w:type="gramStart"/>
            <w:r w:rsidRPr="00AD1CC0">
              <w:rPr>
                <w:rFonts w:ascii="Times New Roman" w:hAnsi="Times New Roman" w:cs="Times New Roman"/>
                <w:sz w:val="24"/>
                <w:szCs w:val="24"/>
              </w:rPr>
              <w:t>aneurysm</w:t>
            </w:r>
            <w:proofErr w:type="gramEnd"/>
          </w:p>
        </w:tc>
        <w:tc>
          <w:tcPr>
            <w:tcW w:w="1326" w:type="dxa"/>
            <w:tcBorders>
              <w:top w:val="single" w:sz="4" w:space="0" w:color="auto"/>
              <w:left w:val="single" w:sz="4" w:space="0" w:color="auto"/>
              <w:bottom w:val="single" w:sz="4" w:space="0" w:color="auto"/>
              <w:right w:val="single" w:sz="4" w:space="0" w:color="auto"/>
            </w:tcBorders>
            <w:hideMark/>
          </w:tcPr>
          <w:p w14:paraId="1FFD0495" w14:textId="77777777" w:rsidR="001F5E52" w:rsidRPr="00AD1CC0" w:rsidRDefault="00EE131A">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168</w:t>
            </w:r>
          </w:p>
        </w:tc>
        <w:tc>
          <w:tcPr>
            <w:tcW w:w="1608" w:type="dxa"/>
            <w:tcBorders>
              <w:top w:val="single" w:sz="4" w:space="0" w:color="auto"/>
              <w:left w:val="single" w:sz="4" w:space="0" w:color="auto"/>
              <w:bottom w:val="single" w:sz="4" w:space="0" w:color="auto"/>
              <w:right w:val="single" w:sz="4" w:space="0" w:color="auto"/>
            </w:tcBorders>
          </w:tcPr>
          <w:p w14:paraId="48A591C9" w14:textId="77777777" w:rsidR="001F5E52" w:rsidRPr="00AD1CC0" w:rsidRDefault="00EE131A">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0.431</w:t>
            </w:r>
          </w:p>
        </w:tc>
        <w:tc>
          <w:tcPr>
            <w:tcW w:w="1327" w:type="dxa"/>
            <w:tcBorders>
              <w:top w:val="single" w:sz="4" w:space="0" w:color="auto"/>
              <w:left w:val="single" w:sz="4" w:space="0" w:color="auto"/>
              <w:bottom w:val="single" w:sz="4" w:space="0" w:color="auto"/>
              <w:right w:val="single" w:sz="4" w:space="0" w:color="auto"/>
            </w:tcBorders>
          </w:tcPr>
          <w:p w14:paraId="12D694B4" w14:textId="77777777" w:rsidR="001F5E52" w:rsidRPr="00AD1CC0" w:rsidRDefault="00EE131A">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0.135</w:t>
            </w:r>
          </w:p>
        </w:tc>
        <w:tc>
          <w:tcPr>
            <w:tcW w:w="1328" w:type="dxa"/>
            <w:tcBorders>
              <w:top w:val="single" w:sz="4" w:space="0" w:color="auto"/>
              <w:left w:val="single" w:sz="4" w:space="0" w:color="auto"/>
              <w:bottom w:val="single" w:sz="4" w:space="0" w:color="auto"/>
              <w:right w:val="single" w:sz="4" w:space="0" w:color="auto"/>
            </w:tcBorders>
          </w:tcPr>
          <w:p w14:paraId="4D137835" w14:textId="77777777" w:rsidR="001F5E52" w:rsidRPr="00AD1CC0" w:rsidRDefault="00EE131A">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1.374</w:t>
            </w:r>
          </w:p>
        </w:tc>
        <w:tc>
          <w:tcPr>
            <w:tcW w:w="990" w:type="dxa"/>
            <w:tcBorders>
              <w:top w:val="single" w:sz="4" w:space="0" w:color="auto"/>
              <w:left w:val="single" w:sz="4" w:space="0" w:color="auto"/>
              <w:bottom w:val="single" w:sz="4" w:space="0" w:color="auto"/>
              <w:right w:val="single" w:sz="4" w:space="0" w:color="auto"/>
            </w:tcBorders>
          </w:tcPr>
          <w:p w14:paraId="7EF779A5" w14:textId="77777777" w:rsidR="001F5E52" w:rsidRPr="00AD1CC0" w:rsidRDefault="00EE131A">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0.155</w:t>
            </w:r>
          </w:p>
        </w:tc>
      </w:tr>
      <w:tr w:rsidR="001F5E52" w:rsidRPr="00AD1CC0" w14:paraId="47498ACD" w14:textId="77777777" w:rsidTr="00B12DA5">
        <w:tc>
          <w:tcPr>
            <w:tcW w:w="2986" w:type="dxa"/>
            <w:tcBorders>
              <w:top w:val="single" w:sz="4" w:space="0" w:color="auto"/>
              <w:left w:val="single" w:sz="4" w:space="0" w:color="auto"/>
              <w:bottom w:val="single" w:sz="4" w:space="0" w:color="auto"/>
              <w:right w:val="single" w:sz="4" w:space="0" w:color="auto"/>
            </w:tcBorders>
          </w:tcPr>
          <w:p w14:paraId="39EC93E2" w14:textId="77777777" w:rsidR="001F5E52" w:rsidRPr="00AD1CC0" w:rsidRDefault="001F5E52">
            <w:pPr>
              <w:rPr>
                <w:rFonts w:ascii="Times New Roman" w:hAnsi="Times New Roman" w:cs="Times New Roman"/>
                <w:sz w:val="24"/>
                <w:szCs w:val="24"/>
              </w:rPr>
            </w:pPr>
            <w:r w:rsidRPr="00AD1CC0">
              <w:rPr>
                <w:rFonts w:ascii="Times New Roman" w:hAnsi="Times New Roman" w:cs="Times New Roman"/>
                <w:sz w:val="24"/>
                <w:szCs w:val="24"/>
              </w:rPr>
              <w:t xml:space="preserve">Number of </w:t>
            </w:r>
            <w:proofErr w:type="gramStart"/>
            <w:r w:rsidRPr="00AD1CC0">
              <w:rPr>
                <w:rFonts w:ascii="Times New Roman" w:hAnsi="Times New Roman" w:cs="Times New Roman"/>
                <w:sz w:val="24"/>
                <w:szCs w:val="24"/>
              </w:rPr>
              <w:t>aneurysm</w:t>
            </w:r>
            <w:proofErr w:type="gramEnd"/>
            <w:r w:rsidRPr="00AD1CC0">
              <w:rPr>
                <w:rFonts w:ascii="Times New Roman" w:hAnsi="Times New Roman" w:cs="Times New Roman"/>
                <w:sz w:val="24"/>
                <w:szCs w:val="24"/>
              </w:rPr>
              <w:t>:</w:t>
            </w:r>
          </w:p>
        </w:tc>
        <w:tc>
          <w:tcPr>
            <w:tcW w:w="1326" w:type="dxa"/>
            <w:tcBorders>
              <w:top w:val="single" w:sz="4" w:space="0" w:color="auto"/>
              <w:left w:val="single" w:sz="4" w:space="0" w:color="auto"/>
              <w:bottom w:val="single" w:sz="4" w:space="0" w:color="auto"/>
              <w:right w:val="single" w:sz="4" w:space="0" w:color="auto"/>
            </w:tcBorders>
          </w:tcPr>
          <w:p w14:paraId="43F2180C" w14:textId="77777777" w:rsidR="001F5E52" w:rsidRPr="00AD1CC0" w:rsidRDefault="001F5E52">
            <w:pPr>
              <w:jc w:val="both"/>
              <w:rPr>
                <w:rFonts w:ascii="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tcPr>
          <w:p w14:paraId="3991611F" w14:textId="77777777" w:rsidR="001F5E52" w:rsidRPr="00AD1CC0" w:rsidRDefault="001F5E52">
            <w:pPr>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1947B728" w14:textId="77777777" w:rsidR="001F5E52" w:rsidRPr="00AD1CC0" w:rsidRDefault="001F5E52">
            <w:pPr>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6F4A4BA6" w14:textId="77777777" w:rsidR="001F5E52" w:rsidRPr="00AD1CC0" w:rsidRDefault="001F5E52">
            <w:pPr>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10452282" w14:textId="77777777" w:rsidR="001F5E52" w:rsidRPr="00AD1CC0" w:rsidRDefault="001F5E52">
            <w:pPr>
              <w:jc w:val="both"/>
              <w:rPr>
                <w:rFonts w:ascii="Times New Roman" w:hAnsi="Times New Roman" w:cs="Times New Roman"/>
                <w:sz w:val="24"/>
                <w:szCs w:val="24"/>
              </w:rPr>
            </w:pPr>
          </w:p>
        </w:tc>
      </w:tr>
      <w:tr w:rsidR="001F5E52" w:rsidRPr="00AD1CC0" w14:paraId="4E829142" w14:textId="77777777" w:rsidTr="00B12DA5">
        <w:tc>
          <w:tcPr>
            <w:tcW w:w="2986" w:type="dxa"/>
            <w:tcBorders>
              <w:top w:val="single" w:sz="4" w:space="0" w:color="auto"/>
              <w:left w:val="single" w:sz="4" w:space="0" w:color="auto"/>
              <w:bottom w:val="single" w:sz="4" w:space="0" w:color="auto"/>
              <w:right w:val="single" w:sz="4" w:space="0" w:color="auto"/>
            </w:tcBorders>
          </w:tcPr>
          <w:p w14:paraId="6B5EAF70" w14:textId="77777777" w:rsidR="001F5E52" w:rsidRPr="00AD1CC0" w:rsidRDefault="001F5E52" w:rsidP="00642F0F">
            <w:pPr>
              <w:ind w:left="720"/>
              <w:rPr>
                <w:rFonts w:ascii="Times New Roman" w:hAnsi="Times New Roman" w:cs="Times New Roman"/>
                <w:sz w:val="24"/>
                <w:szCs w:val="24"/>
              </w:rPr>
            </w:pPr>
            <w:r w:rsidRPr="00AD1CC0">
              <w:rPr>
                <w:rFonts w:ascii="Times New Roman" w:hAnsi="Times New Roman" w:cs="Times New Roman"/>
                <w:sz w:val="24"/>
                <w:szCs w:val="24"/>
              </w:rPr>
              <w:t>Single aneurysm</w:t>
            </w:r>
          </w:p>
        </w:tc>
        <w:tc>
          <w:tcPr>
            <w:tcW w:w="1326" w:type="dxa"/>
            <w:tcBorders>
              <w:top w:val="single" w:sz="4" w:space="0" w:color="auto"/>
              <w:left w:val="single" w:sz="4" w:space="0" w:color="auto"/>
              <w:bottom w:val="single" w:sz="4" w:space="0" w:color="auto"/>
              <w:right w:val="single" w:sz="4" w:space="0" w:color="auto"/>
            </w:tcBorders>
          </w:tcPr>
          <w:p w14:paraId="2A7D5B24" w14:textId="77777777" w:rsidR="001F5E52" w:rsidRPr="00AD1CC0" w:rsidRDefault="00EE131A">
            <w:pPr>
              <w:jc w:val="both"/>
              <w:rPr>
                <w:rFonts w:ascii="Times New Roman" w:hAnsi="Times New Roman" w:cs="Times New Roman"/>
                <w:sz w:val="24"/>
                <w:szCs w:val="24"/>
              </w:rPr>
            </w:pPr>
            <w:r w:rsidRPr="00AD1CC0">
              <w:rPr>
                <w:rFonts w:ascii="Times New Roman" w:hAnsi="Times New Roman" w:cs="Times New Roman"/>
                <w:sz w:val="24"/>
                <w:szCs w:val="24"/>
                <w:lang w:val="vi-VN"/>
              </w:rPr>
              <w:t>14</w:t>
            </w:r>
            <w:r w:rsidRPr="00AD1CC0">
              <w:rPr>
                <w:rFonts w:ascii="Times New Roman" w:hAnsi="Times New Roman" w:cs="Times New Roman"/>
                <w:sz w:val="24"/>
                <w:szCs w:val="24"/>
              </w:rPr>
              <w:t>4</w:t>
            </w:r>
          </w:p>
        </w:tc>
        <w:tc>
          <w:tcPr>
            <w:tcW w:w="1608" w:type="dxa"/>
            <w:tcBorders>
              <w:top w:val="single" w:sz="4" w:space="0" w:color="auto"/>
              <w:left w:val="single" w:sz="4" w:space="0" w:color="auto"/>
              <w:bottom w:val="single" w:sz="4" w:space="0" w:color="auto"/>
              <w:right w:val="single" w:sz="4" w:space="0" w:color="auto"/>
            </w:tcBorders>
          </w:tcPr>
          <w:p w14:paraId="261E4CDF" w14:textId="77777777" w:rsidR="001F5E52" w:rsidRPr="00AD1CC0" w:rsidRDefault="001F5E52">
            <w:pPr>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7" w:type="dxa"/>
            <w:tcBorders>
              <w:top w:val="single" w:sz="4" w:space="0" w:color="auto"/>
              <w:left w:val="single" w:sz="4" w:space="0" w:color="auto"/>
              <w:bottom w:val="single" w:sz="4" w:space="0" w:color="auto"/>
              <w:right w:val="single" w:sz="4" w:space="0" w:color="auto"/>
            </w:tcBorders>
          </w:tcPr>
          <w:p w14:paraId="7377C3DA" w14:textId="77777777" w:rsidR="001F5E52" w:rsidRPr="00AD1CC0" w:rsidRDefault="001F5E52">
            <w:pPr>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8" w:type="dxa"/>
            <w:tcBorders>
              <w:top w:val="single" w:sz="4" w:space="0" w:color="auto"/>
              <w:left w:val="single" w:sz="4" w:space="0" w:color="auto"/>
              <w:bottom w:val="single" w:sz="4" w:space="0" w:color="auto"/>
              <w:right w:val="single" w:sz="4" w:space="0" w:color="auto"/>
            </w:tcBorders>
          </w:tcPr>
          <w:p w14:paraId="54A16EEA" w14:textId="77777777" w:rsidR="001F5E52" w:rsidRPr="00AD1CC0" w:rsidRDefault="001F5E52">
            <w:pPr>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990" w:type="dxa"/>
            <w:tcBorders>
              <w:top w:val="single" w:sz="4" w:space="0" w:color="auto"/>
              <w:left w:val="single" w:sz="4" w:space="0" w:color="auto"/>
              <w:bottom w:val="single" w:sz="4" w:space="0" w:color="auto"/>
              <w:right w:val="single" w:sz="4" w:space="0" w:color="auto"/>
            </w:tcBorders>
          </w:tcPr>
          <w:p w14:paraId="5028F66D" w14:textId="77777777" w:rsidR="001F5E52" w:rsidRPr="00AD1CC0" w:rsidRDefault="001F5E52">
            <w:pPr>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r>
      <w:tr w:rsidR="001F5E52" w:rsidRPr="00AD1CC0" w14:paraId="2B2B0743" w14:textId="77777777" w:rsidTr="00B12DA5">
        <w:tc>
          <w:tcPr>
            <w:tcW w:w="2986" w:type="dxa"/>
            <w:tcBorders>
              <w:top w:val="single" w:sz="4" w:space="0" w:color="auto"/>
              <w:left w:val="single" w:sz="4" w:space="0" w:color="auto"/>
              <w:bottom w:val="single" w:sz="4" w:space="0" w:color="auto"/>
              <w:right w:val="single" w:sz="4" w:space="0" w:color="auto"/>
            </w:tcBorders>
          </w:tcPr>
          <w:p w14:paraId="020B6CC5" w14:textId="77777777" w:rsidR="001F5E52" w:rsidRPr="00AD1CC0" w:rsidRDefault="001F5E52" w:rsidP="00642F0F">
            <w:pPr>
              <w:ind w:left="720"/>
              <w:rPr>
                <w:rFonts w:ascii="Times New Roman" w:hAnsi="Times New Roman" w:cs="Times New Roman"/>
                <w:sz w:val="24"/>
                <w:szCs w:val="24"/>
              </w:rPr>
            </w:pPr>
            <w:r w:rsidRPr="00AD1CC0">
              <w:rPr>
                <w:rFonts w:ascii="Times New Roman" w:hAnsi="Times New Roman" w:cs="Times New Roman"/>
                <w:sz w:val="24"/>
                <w:szCs w:val="24"/>
              </w:rPr>
              <w:t>Multiple aneurysms</w:t>
            </w:r>
          </w:p>
        </w:tc>
        <w:tc>
          <w:tcPr>
            <w:tcW w:w="1326" w:type="dxa"/>
            <w:tcBorders>
              <w:top w:val="single" w:sz="4" w:space="0" w:color="auto"/>
              <w:left w:val="single" w:sz="4" w:space="0" w:color="auto"/>
              <w:bottom w:val="single" w:sz="4" w:space="0" w:color="auto"/>
              <w:right w:val="single" w:sz="4" w:space="0" w:color="auto"/>
            </w:tcBorders>
          </w:tcPr>
          <w:p w14:paraId="0B58623D" w14:textId="77777777" w:rsidR="001F5E52" w:rsidRPr="00AD1CC0" w:rsidRDefault="001F5E52">
            <w:pPr>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24</w:t>
            </w:r>
          </w:p>
        </w:tc>
        <w:tc>
          <w:tcPr>
            <w:tcW w:w="1608" w:type="dxa"/>
            <w:tcBorders>
              <w:top w:val="single" w:sz="4" w:space="0" w:color="auto"/>
              <w:left w:val="single" w:sz="4" w:space="0" w:color="auto"/>
              <w:bottom w:val="single" w:sz="4" w:space="0" w:color="auto"/>
              <w:right w:val="single" w:sz="4" w:space="0" w:color="auto"/>
            </w:tcBorders>
          </w:tcPr>
          <w:p w14:paraId="58BD7921" w14:textId="77777777" w:rsidR="001F5E52" w:rsidRPr="00AD1CC0" w:rsidRDefault="00EE131A">
            <w:pPr>
              <w:jc w:val="both"/>
              <w:rPr>
                <w:rFonts w:ascii="Times New Roman" w:hAnsi="Times New Roman" w:cs="Times New Roman"/>
                <w:sz w:val="24"/>
                <w:szCs w:val="24"/>
              </w:rPr>
            </w:pPr>
            <w:r w:rsidRPr="00AD1CC0">
              <w:rPr>
                <w:rFonts w:ascii="Times New Roman" w:hAnsi="Times New Roman" w:cs="Times New Roman"/>
                <w:sz w:val="24"/>
                <w:szCs w:val="24"/>
              </w:rPr>
              <w:t>0.429</w:t>
            </w:r>
          </w:p>
        </w:tc>
        <w:tc>
          <w:tcPr>
            <w:tcW w:w="1327" w:type="dxa"/>
            <w:tcBorders>
              <w:top w:val="single" w:sz="4" w:space="0" w:color="auto"/>
              <w:left w:val="single" w:sz="4" w:space="0" w:color="auto"/>
              <w:bottom w:val="single" w:sz="4" w:space="0" w:color="auto"/>
              <w:right w:val="single" w:sz="4" w:space="0" w:color="auto"/>
            </w:tcBorders>
          </w:tcPr>
          <w:p w14:paraId="77DCD5F2" w14:textId="77777777" w:rsidR="001F5E52" w:rsidRPr="00AD1CC0" w:rsidRDefault="00EE131A">
            <w:pPr>
              <w:jc w:val="both"/>
              <w:rPr>
                <w:rFonts w:ascii="Times New Roman" w:hAnsi="Times New Roman" w:cs="Times New Roman"/>
                <w:sz w:val="24"/>
                <w:szCs w:val="24"/>
              </w:rPr>
            </w:pPr>
            <w:r w:rsidRPr="00AD1CC0">
              <w:rPr>
                <w:rFonts w:ascii="Times New Roman" w:hAnsi="Times New Roman" w:cs="Times New Roman"/>
                <w:sz w:val="24"/>
                <w:szCs w:val="24"/>
              </w:rPr>
              <w:t>0.121</w:t>
            </w:r>
          </w:p>
        </w:tc>
        <w:tc>
          <w:tcPr>
            <w:tcW w:w="1328" w:type="dxa"/>
            <w:tcBorders>
              <w:top w:val="single" w:sz="4" w:space="0" w:color="auto"/>
              <w:left w:val="single" w:sz="4" w:space="0" w:color="auto"/>
              <w:bottom w:val="single" w:sz="4" w:space="0" w:color="auto"/>
              <w:right w:val="single" w:sz="4" w:space="0" w:color="auto"/>
            </w:tcBorders>
          </w:tcPr>
          <w:p w14:paraId="6E089634" w14:textId="77777777" w:rsidR="001F5E52" w:rsidRPr="00AD1CC0" w:rsidRDefault="00EE131A">
            <w:pPr>
              <w:jc w:val="both"/>
              <w:rPr>
                <w:rFonts w:ascii="Times New Roman" w:hAnsi="Times New Roman" w:cs="Times New Roman"/>
                <w:sz w:val="24"/>
                <w:szCs w:val="24"/>
              </w:rPr>
            </w:pPr>
            <w:r w:rsidRPr="00AD1CC0">
              <w:rPr>
                <w:rFonts w:ascii="Times New Roman" w:hAnsi="Times New Roman" w:cs="Times New Roman"/>
                <w:sz w:val="24"/>
                <w:szCs w:val="24"/>
              </w:rPr>
              <w:t>1.522</w:t>
            </w:r>
          </w:p>
        </w:tc>
        <w:tc>
          <w:tcPr>
            <w:tcW w:w="990" w:type="dxa"/>
            <w:tcBorders>
              <w:top w:val="single" w:sz="4" w:space="0" w:color="auto"/>
              <w:left w:val="single" w:sz="4" w:space="0" w:color="auto"/>
              <w:bottom w:val="single" w:sz="4" w:space="0" w:color="auto"/>
              <w:right w:val="single" w:sz="4" w:space="0" w:color="auto"/>
            </w:tcBorders>
          </w:tcPr>
          <w:p w14:paraId="5A773B4E" w14:textId="77777777" w:rsidR="001F5E52" w:rsidRPr="00AD1CC0" w:rsidRDefault="00EE131A">
            <w:pPr>
              <w:jc w:val="both"/>
              <w:rPr>
                <w:rFonts w:ascii="Times New Roman" w:hAnsi="Times New Roman" w:cs="Times New Roman"/>
                <w:sz w:val="24"/>
                <w:szCs w:val="24"/>
              </w:rPr>
            </w:pPr>
            <w:r w:rsidRPr="00AD1CC0">
              <w:rPr>
                <w:rFonts w:ascii="Times New Roman" w:hAnsi="Times New Roman" w:cs="Times New Roman"/>
                <w:sz w:val="24"/>
                <w:szCs w:val="24"/>
              </w:rPr>
              <w:t>0.190</w:t>
            </w:r>
          </w:p>
        </w:tc>
      </w:tr>
      <w:tr w:rsidR="001F5E52" w:rsidRPr="00AD1CC0" w14:paraId="12643E63"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2CC26CB5" w14:textId="77777777" w:rsidR="001F5E52" w:rsidRPr="00AD1CC0" w:rsidRDefault="001F5E52">
            <w:pPr>
              <w:spacing w:line="276" w:lineRule="auto"/>
              <w:rPr>
                <w:rFonts w:ascii="Times New Roman" w:hAnsi="Times New Roman" w:cs="Times New Roman"/>
                <w:sz w:val="24"/>
                <w:szCs w:val="24"/>
              </w:rPr>
            </w:pPr>
            <w:r w:rsidRPr="00AD1CC0">
              <w:rPr>
                <w:rFonts w:ascii="Times New Roman" w:hAnsi="Times New Roman" w:cs="Times New Roman"/>
                <w:sz w:val="24"/>
                <w:szCs w:val="24"/>
              </w:rPr>
              <w:t>Side of aneurysm:</w:t>
            </w:r>
          </w:p>
        </w:tc>
        <w:tc>
          <w:tcPr>
            <w:tcW w:w="1326" w:type="dxa"/>
            <w:tcBorders>
              <w:top w:val="single" w:sz="4" w:space="0" w:color="auto"/>
              <w:left w:val="single" w:sz="4" w:space="0" w:color="auto"/>
              <w:bottom w:val="single" w:sz="4" w:space="0" w:color="auto"/>
              <w:right w:val="single" w:sz="4" w:space="0" w:color="auto"/>
            </w:tcBorders>
          </w:tcPr>
          <w:p w14:paraId="39D12DA7" w14:textId="77777777" w:rsidR="001F5E52" w:rsidRPr="00AD1CC0" w:rsidRDefault="001F5E52">
            <w:pPr>
              <w:spacing w:line="276" w:lineRule="auto"/>
              <w:jc w:val="both"/>
              <w:rPr>
                <w:rFonts w:ascii="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tcPr>
          <w:p w14:paraId="28D1279A" w14:textId="77777777" w:rsidR="001F5E52" w:rsidRPr="00AD1CC0" w:rsidRDefault="001F5E52">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7AE900CE" w14:textId="77777777" w:rsidR="001F5E52" w:rsidRPr="00AD1CC0" w:rsidRDefault="001F5E52">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57D0D213" w14:textId="77777777" w:rsidR="001F5E52" w:rsidRPr="00AD1CC0" w:rsidRDefault="001F5E52">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01180AD5" w14:textId="77777777" w:rsidR="001F5E52" w:rsidRPr="00AD1CC0" w:rsidRDefault="001F5E52">
            <w:pPr>
              <w:spacing w:line="276" w:lineRule="auto"/>
              <w:jc w:val="both"/>
              <w:rPr>
                <w:rFonts w:ascii="Times New Roman" w:hAnsi="Times New Roman" w:cs="Times New Roman"/>
                <w:sz w:val="24"/>
                <w:szCs w:val="24"/>
              </w:rPr>
            </w:pPr>
          </w:p>
        </w:tc>
      </w:tr>
      <w:tr w:rsidR="001F5E52" w:rsidRPr="00AD1CC0" w14:paraId="4A9F1026"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2ABA0780"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Right</w:t>
            </w:r>
          </w:p>
        </w:tc>
        <w:tc>
          <w:tcPr>
            <w:tcW w:w="1326" w:type="dxa"/>
            <w:tcBorders>
              <w:top w:val="single" w:sz="4" w:space="0" w:color="auto"/>
              <w:left w:val="single" w:sz="4" w:space="0" w:color="auto"/>
              <w:bottom w:val="single" w:sz="4" w:space="0" w:color="auto"/>
              <w:right w:val="single" w:sz="4" w:space="0" w:color="auto"/>
            </w:tcBorders>
            <w:hideMark/>
          </w:tcPr>
          <w:p w14:paraId="3DBE8CEF"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58</w:t>
            </w:r>
          </w:p>
        </w:tc>
        <w:tc>
          <w:tcPr>
            <w:tcW w:w="1608" w:type="dxa"/>
            <w:tcBorders>
              <w:top w:val="single" w:sz="4" w:space="0" w:color="auto"/>
              <w:left w:val="single" w:sz="4" w:space="0" w:color="auto"/>
              <w:bottom w:val="single" w:sz="4" w:space="0" w:color="auto"/>
              <w:right w:val="single" w:sz="4" w:space="0" w:color="auto"/>
            </w:tcBorders>
            <w:hideMark/>
          </w:tcPr>
          <w:p w14:paraId="52317D55"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7" w:type="dxa"/>
            <w:tcBorders>
              <w:top w:val="single" w:sz="4" w:space="0" w:color="auto"/>
              <w:left w:val="single" w:sz="4" w:space="0" w:color="auto"/>
              <w:bottom w:val="single" w:sz="4" w:space="0" w:color="auto"/>
              <w:right w:val="single" w:sz="4" w:space="0" w:color="auto"/>
            </w:tcBorders>
            <w:hideMark/>
          </w:tcPr>
          <w:p w14:paraId="4FA21991"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18BBBAE7"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990" w:type="dxa"/>
            <w:tcBorders>
              <w:top w:val="single" w:sz="4" w:space="0" w:color="auto"/>
              <w:left w:val="single" w:sz="4" w:space="0" w:color="auto"/>
              <w:bottom w:val="single" w:sz="4" w:space="0" w:color="auto"/>
              <w:right w:val="single" w:sz="4" w:space="0" w:color="auto"/>
            </w:tcBorders>
            <w:hideMark/>
          </w:tcPr>
          <w:p w14:paraId="74FDE09E"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r>
      <w:tr w:rsidR="001F5E52" w:rsidRPr="00AD1CC0" w14:paraId="78588893"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533B5A4B"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Left</w:t>
            </w:r>
          </w:p>
        </w:tc>
        <w:tc>
          <w:tcPr>
            <w:tcW w:w="1326" w:type="dxa"/>
            <w:tcBorders>
              <w:top w:val="single" w:sz="4" w:space="0" w:color="auto"/>
              <w:left w:val="single" w:sz="4" w:space="0" w:color="auto"/>
              <w:bottom w:val="single" w:sz="4" w:space="0" w:color="auto"/>
              <w:right w:val="single" w:sz="4" w:space="0" w:color="auto"/>
            </w:tcBorders>
            <w:hideMark/>
          </w:tcPr>
          <w:p w14:paraId="2703DCF1"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49</w:t>
            </w:r>
          </w:p>
        </w:tc>
        <w:tc>
          <w:tcPr>
            <w:tcW w:w="1608" w:type="dxa"/>
            <w:tcBorders>
              <w:top w:val="single" w:sz="4" w:space="0" w:color="auto"/>
              <w:left w:val="single" w:sz="4" w:space="0" w:color="auto"/>
              <w:bottom w:val="single" w:sz="4" w:space="0" w:color="auto"/>
              <w:right w:val="single" w:sz="4" w:space="0" w:color="auto"/>
            </w:tcBorders>
            <w:hideMark/>
          </w:tcPr>
          <w:p w14:paraId="5A3FE064"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0.591</w:t>
            </w:r>
          </w:p>
        </w:tc>
        <w:tc>
          <w:tcPr>
            <w:tcW w:w="1327" w:type="dxa"/>
            <w:tcBorders>
              <w:top w:val="single" w:sz="4" w:space="0" w:color="auto"/>
              <w:left w:val="single" w:sz="4" w:space="0" w:color="auto"/>
              <w:bottom w:val="single" w:sz="4" w:space="0" w:color="auto"/>
              <w:right w:val="single" w:sz="4" w:space="0" w:color="auto"/>
            </w:tcBorders>
            <w:hideMark/>
          </w:tcPr>
          <w:p w14:paraId="5F904A2C"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0.234</w:t>
            </w:r>
          </w:p>
        </w:tc>
        <w:tc>
          <w:tcPr>
            <w:tcW w:w="1328" w:type="dxa"/>
            <w:tcBorders>
              <w:top w:val="single" w:sz="4" w:space="0" w:color="auto"/>
              <w:left w:val="single" w:sz="4" w:space="0" w:color="auto"/>
              <w:bottom w:val="single" w:sz="4" w:space="0" w:color="auto"/>
              <w:right w:val="single" w:sz="4" w:space="0" w:color="auto"/>
            </w:tcBorders>
            <w:hideMark/>
          </w:tcPr>
          <w:p w14:paraId="3D7A5EC3"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1.489</w:t>
            </w:r>
          </w:p>
        </w:tc>
        <w:tc>
          <w:tcPr>
            <w:tcW w:w="990" w:type="dxa"/>
            <w:tcBorders>
              <w:top w:val="single" w:sz="4" w:space="0" w:color="auto"/>
              <w:left w:val="single" w:sz="4" w:space="0" w:color="auto"/>
              <w:bottom w:val="single" w:sz="4" w:space="0" w:color="auto"/>
              <w:right w:val="single" w:sz="4" w:space="0" w:color="auto"/>
            </w:tcBorders>
            <w:hideMark/>
          </w:tcPr>
          <w:p w14:paraId="1A924472"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0.264</w:t>
            </w:r>
          </w:p>
        </w:tc>
      </w:tr>
      <w:tr w:rsidR="001F5E52" w:rsidRPr="00AD1CC0" w14:paraId="444A3F63"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777C7452"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Both</w:t>
            </w:r>
          </w:p>
        </w:tc>
        <w:tc>
          <w:tcPr>
            <w:tcW w:w="1326" w:type="dxa"/>
            <w:tcBorders>
              <w:top w:val="single" w:sz="4" w:space="0" w:color="auto"/>
              <w:left w:val="single" w:sz="4" w:space="0" w:color="auto"/>
              <w:bottom w:val="single" w:sz="4" w:space="0" w:color="auto"/>
              <w:right w:val="single" w:sz="4" w:space="0" w:color="auto"/>
            </w:tcBorders>
            <w:hideMark/>
          </w:tcPr>
          <w:p w14:paraId="7C8776FB"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60</w:t>
            </w:r>
          </w:p>
        </w:tc>
        <w:tc>
          <w:tcPr>
            <w:tcW w:w="1608" w:type="dxa"/>
            <w:tcBorders>
              <w:top w:val="single" w:sz="4" w:space="0" w:color="auto"/>
              <w:left w:val="single" w:sz="4" w:space="0" w:color="auto"/>
              <w:bottom w:val="single" w:sz="4" w:space="0" w:color="auto"/>
              <w:right w:val="single" w:sz="4" w:space="0" w:color="auto"/>
            </w:tcBorders>
            <w:hideMark/>
          </w:tcPr>
          <w:p w14:paraId="73EC6B80"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0.799</w:t>
            </w:r>
          </w:p>
        </w:tc>
        <w:tc>
          <w:tcPr>
            <w:tcW w:w="1327" w:type="dxa"/>
            <w:tcBorders>
              <w:top w:val="single" w:sz="4" w:space="0" w:color="auto"/>
              <w:left w:val="single" w:sz="4" w:space="0" w:color="auto"/>
              <w:bottom w:val="single" w:sz="4" w:space="0" w:color="auto"/>
              <w:right w:val="single" w:sz="4" w:space="0" w:color="auto"/>
            </w:tcBorders>
            <w:hideMark/>
          </w:tcPr>
          <w:p w14:paraId="4FE4F221"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0.348</w:t>
            </w:r>
          </w:p>
        </w:tc>
        <w:tc>
          <w:tcPr>
            <w:tcW w:w="1328" w:type="dxa"/>
            <w:tcBorders>
              <w:top w:val="single" w:sz="4" w:space="0" w:color="auto"/>
              <w:left w:val="single" w:sz="4" w:space="0" w:color="auto"/>
              <w:bottom w:val="single" w:sz="4" w:space="0" w:color="auto"/>
              <w:right w:val="single" w:sz="4" w:space="0" w:color="auto"/>
            </w:tcBorders>
            <w:hideMark/>
          </w:tcPr>
          <w:p w14:paraId="1D29B3BB"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1.833</w:t>
            </w:r>
          </w:p>
        </w:tc>
        <w:tc>
          <w:tcPr>
            <w:tcW w:w="990" w:type="dxa"/>
            <w:tcBorders>
              <w:top w:val="single" w:sz="4" w:space="0" w:color="auto"/>
              <w:left w:val="single" w:sz="4" w:space="0" w:color="auto"/>
              <w:bottom w:val="single" w:sz="4" w:space="0" w:color="auto"/>
              <w:right w:val="single" w:sz="4" w:space="0" w:color="auto"/>
            </w:tcBorders>
            <w:hideMark/>
          </w:tcPr>
          <w:p w14:paraId="63E0DB4F"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0.596</w:t>
            </w:r>
          </w:p>
        </w:tc>
      </w:tr>
      <w:tr w:rsidR="001F5E52" w:rsidRPr="00AD1CC0" w14:paraId="59DBDD92"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6F6EA310" w14:textId="77777777" w:rsidR="001F5E52" w:rsidRPr="00AD1CC0" w:rsidRDefault="001F5E52">
            <w:pPr>
              <w:spacing w:line="276" w:lineRule="auto"/>
              <w:rPr>
                <w:rFonts w:ascii="Times New Roman" w:hAnsi="Times New Roman" w:cs="Times New Roman"/>
                <w:sz w:val="24"/>
                <w:szCs w:val="24"/>
              </w:rPr>
            </w:pPr>
            <w:r w:rsidRPr="00AD1CC0">
              <w:rPr>
                <w:rFonts w:ascii="Times New Roman" w:hAnsi="Times New Roman" w:cs="Times New Roman"/>
                <w:sz w:val="24"/>
                <w:szCs w:val="24"/>
              </w:rPr>
              <w:t>Groups of aneurysm site:</w:t>
            </w:r>
          </w:p>
        </w:tc>
        <w:tc>
          <w:tcPr>
            <w:tcW w:w="1326" w:type="dxa"/>
            <w:tcBorders>
              <w:top w:val="single" w:sz="4" w:space="0" w:color="auto"/>
              <w:left w:val="single" w:sz="4" w:space="0" w:color="auto"/>
              <w:bottom w:val="single" w:sz="4" w:space="0" w:color="auto"/>
              <w:right w:val="single" w:sz="4" w:space="0" w:color="auto"/>
            </w:tcBorders>
          </w:tcPr>
          <w:p w14:paraId="02727E73" w14:textId="77777777" w:rsidR="001F5E52" w:rsidRPr="00AD1CC0" w:rsidRDefault="001F5E52">
            <w:pPr>
              <w:spacing w:line="276" w:lineRule="auto"/>
              <w:jc w:val="both"/>
              <w:rPr>
                <w:rFonts w:ascii="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tcPr>
          <w:p w14:paraId="7D69A8F6" w14:textId="77777777" w:rsidR="001F5E52" w:rsidRPr="00AD1CC0" w:rsidRDefault="001F5E52">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5983E57F" w14:textId="77777777" w:rsidR="001F5E52" w:rsidRPr="00AD1CC0" w:rsidRDefault="001F5E52">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34081AEB" w14:textId="77777777" w:rsidR="001F5E52" w:rsidRPr="00AD1CC0" w:rsidRDefault="001F5E52">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35FD84C9" w14:textId="77777777" w:rsidR="001F5E52" w:rsidRPr="00AD1CC0" w:rsidRDefault="001F5E52">
            <w:pPr>
              <w:spacing w:line="276" w:lineRule="auto"/>
              <w:jc w:val="both"/>
              <w:rPr>
                <w:rFonts w:ascii="Times New Roman" w:hAnsi="Times New Roman" w:cs="Times New Roman"/>
                <w:sz w:val="24"/>
                <w:szCs w:val="24"/>
              </w:rPr>
            </w:pPr>
          </w:p>
        </w:tc>
      </w:tr>
      <w:tr w:rsidR="001F5E52" w:rsidRPr="00AD1CC0" w14:paraId="7094B323"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62D01FF9"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Anterior circulation aneurysm</w:t>
            </w:r>
          </w:p>
        </w:tc>
        <w:tc>
          <w:tcPr>
            <w:tcW w:w="1326" w:type="dxa"/>
            <w:tcBorders>
              <w:top w:val="single" w:sz="4" w:space="0" w:color="auto"/>
              <w:left w:val="single" w:sz="4" w:space="0" w:color="auto"/>
              <w:bottom w:val="single" w:sz="4" w:space="0" w:color="auto"/>
              <w:right w:val="single" w:sz="4" w:space="0" w:color="auto"/>
            </w:tcBorders>
            <w:hideMark/>
          </w:tcPr>
          <w:p w14:paraId="65678FE9"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120</w:t>
            </w:r>
          </w:p>
        </w:tc>
        <w:tc>
          <w:tcPr>
            <w:tcW w:w="1608" w:type="dxa"/>
            <w:tcBorders>
              <w:top w:val="single" w:sz="4" w:space="0" w:color="auto"/>
              <w:left w:val="single" w:sz="4" w:space="0" w:color="auto"/>
              <w:bottom w:val="single" w:sz="4" w:space="0" w:color="auto"/>
              <w:right w:val="single" w:sz="4" w:space="0" w:color="auto"/>
            </w:tcBorders>
            <w:hideMark/>
          </w:tcPr>
          <w:p w14:paraId="5108D288"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3.135</w:t>
            </w:r>
          </w:p>
        </w:tc>
        <w:tc>
          <w:tcPr>
            <w:tcW w:w="1327" w:type="dxa"/>
            <w:tcBorders>
              <w:top w:val="single" w:sz="4" w:space="0" w:color="auto"/>
              <w:left w:val="single" w:sz="4" w:space="0" w:color="auto"/>
              <w:bottom w:val="single" w:sz="4" w:space="0" w:color="auto"/>
              <w:right w:val="single" w:sz="4" w:space="0" w:color="auto"/>
            </w:tcBorders>
            <w:hideMark/>
          </w:tcPr>
          <w:p w14:paraId="5A819308"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0.888</w:t>
            </w:r>
          </w:p>
        </w:tc>
        <w:tc>
          <w:tcPr>
            <w:tcW w:w="1328" w:type="dxa"/>
            <w:tcBorders>
              <w:top w:val="single" w:sz="4" w:space="0" w:color="auto"/>
              <w:left w:val="single" w:sz="4" w:space="0" w:color="auto"/>
              <w:bottom w:val="single" w:sz="4" w:space="0" w:color="auto"/>
              <w:right w:val="single" w:sz="4" w:space="0" w:color="auto"/>
            </w:tcBorders>
            <w:hideMark/>
          </w:tcPr>
          <w:p w14:paraId="37F27BC3"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11.061</w:t>
            </w:r>
          </w:p>
        </w:tc>
        <w:tc>
          <w:tcPr>
            <w:tcW w:w="990" w:type="dxa"/>
            <w:tcBorders>
              <w:top w:val="single" w:sz="4" w:space="0" w:color="auto"/>
              <w:left w:val="single" w:sz="4" w:space="0" w:color="auto"/>
              <w:bottom w:val="single" w:sz="4" w:space="0" w:color="auto"/>
              <w:right w:val="single" w:sz="4" w:space="0" w:color="auto"/>
            </w:tcBorders>
            <w:hideMark/>
          </w:tcPr>
          <w:p w14:paraId="6C82CA38"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0.076</w:t>
            </w:r>
          </w:p>
        </w:tc>
      </w:tr>
      <w:tr w:rsidR="001F5E52" w:rsidRPr="00427FB5" w14:paraId="08F3FAB7"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3A93C08" w14:textId="77777777" w:rsidR="001F5E52" w:rsidRPr="00427FB5" w:rsidRDefault="001F5E52">
            <w:pPr>
              <w:spacing w:line="276" w:lineRule="auto"/>
              <w:ind w:left="720"/>
              <w:rPr>
                <w:rFonts w:ascii="Times New Roman" w:hAnsi="Times New Roman" w:cs="Times New Roman"/>
                <w:sz w:val="24"/>
                <w:szCs w:val="24"/>
              </w:rPr>
            </w:pPr>
            <w:r w:rsidRPr="00427FB5">
              <w:rPr>
                <w:rFonts w:ascii="Times New Roman" w:hAnsi="Times New Roman" w:cs="Times New Roman"/>
                <w:sz w:val="24"/>
                <w:szCs w:val="24"/>
              </w:rPr>
              <w:t>Posterior circulation aneurysm</w:t>
            </w:r>
          </w:p>
        </w:tc>
        <w:tc>
          <w:tcPr>
            <w:tcW w:w="1326" w:type="dxa"/>
            <w:tcBorders>
              <w:top w:val="single" w:sz="4" w:space="0" w:color="auto"/>
              <w:left w:val="single" w:sz="4" w:space="0" w:color="auto"/>
              <w:bottom w:val="single" w:sz="4" w:space="0" w:color="auto"/>
              <w:right w:val="single" w:sz="4" w:space="0" w:color="auto"/>
            </w:tcBorders>
            <w:hideMark/>
          </w:tcPr>
          <w:p w14:paraId="5E70AB30" w14:textId="77777777" w:rsidR="001F5E52" w:rsidRPr="00427FB5" w:rsidRDefault="001F5E52">
            <w:pPr>
              <w:spacing w:line="276" w:lineRule="auto"/>
              <w:jc w:val="both"/>
              <w:rPr>
                <w:rFonts w:ascii="Times New Roman" w:hAnsi="Times New Roman" w:cs="Times New Roman"/>
                <w:sz w:val="24"/>
                <w:szCs w:val="24"/>
              </w:rPr>
            </w:pPr>
            <w:r w:rsidRPr="00427FB5">
              <w:rPr>
                <w:rFonts w:ascii="Times New Roman" w:hAnsi="Times New Roman" w:cs="Times New Roman"/>
                <w:sz w:val="24"/>
                <w:szCs w:val="24"/>
              </w:rPr>
              <w:t>33</w:t>
            </w:r>
          </w:p>
        </w:tc>
        <w:tc>
          <w:tcPr>
            <w:tcW w:w="1608" w:type="dxa"/>
            <w:tcBorders>
              <w:top w:val="single" w:sz="4" w:space="0" w:color="auto"/>
              <w:left w:val="single" w:sz="4" w:space="0" w:color="auto"/>
              <w:bottom w:val="single" w:sz="4" w:space="0" w:color="auto"/>
              <w:right w:val="single" w:sz="4" w:space="0" w:color="auto"/>
            </w:tcBorders>
            <w:hideMark/>
          </w:tcPr>
          <w:p w14:paraId="236437B1" w14:textId="77777777" w:rsidR="001F5E52" w:rsidRPr="00427FB5" w:rsidRDefault="001F5E52">
            <w:pPr>
              <w:spacing w:line="276" w:lineRule="auto"/>
              <w:jc w:val="both"/>
              <w:rPr>
                <w:rFonts w:ascii="Times New Roman" w:hAnsi="Times New Roman" w:cs="Times New Roman"/>
                <w:sz w:val="24"/>
                <w:szCs w:val="24"/>
              </w:rPr>
            </w:pPr>
            <w:r w:rsidRPr="00427FB5">
              <w:rPr>
                <w:rFonts w:ascii="Times New Roman" w:hAnsi="Times New Roman" w:cs="Times New Roman"/>
                <w:sz w:val="24"/>
                <w:szCs w:val="24"/>
              </w:rPr>
              <w:t>0.277</w:t>
            </w:r>
          </w:p>
        </w:tc>
        <w:tc>
          <w:tcPr>
            <w:tcW w:w="1327" w:type="dxa"/>
            <w:tcBorders>
              <w:top w:val="single" w:sz="4" w:space="0" w:color="auto"/>
              <w:left w:val="single" w:sz="4" w:space="0" w:color="auto"/>
              <w:bottom w:val="single" w:sz="4" w:space="0" w:color="auto"/>
              <w:right w:val="single" w:sz="4" w:space="0" w:color="auto"/>
            </w:tcBorders>
            <w:hideMark/>
          </w:tcPr>
          <w:p w14:paraId="56B94050" w14:textId="77777777" w:rsidR="001F5E52" w:rsidRPr="00427FB5" w:rsidRDefault="001F5E52">
            <w:pPr>
              <w:spacing w:line="276" w:lineRule="auto"/>
              <w:jc w:val="both"/>
              <w:rPr>
                <w:rFonts w:ascii="Times New Roman" w:hAnsi="Times New Roman" w:cs="Times New Roman"/>
                <w:sz w:val="24"/>
                <w:szCs w:val="24"/>
              </w:rPr>
            </w:pPr>
            <w:r w:rsidRPr="00427FB5">
              <w:rPr>
                <w:rFonts w:ascii="Times New Roman" w:hAnsi="Times New Roman" w:cs="Times New Roman"/>
                <w:sz w:val="24"/>
                <w:szCs w:val="24"/>
              </w:rPr>
              <w:t>0.079</w:t>
            </w:r>
          </w:p>
        </w:tc>
        <w:tc>
          <w:tcPr>
            <w:tcW w:w="1328" w:type="dxa"/>
            <w:tcBorders>
              <w:top w:val="single" w:sz="4" w:space="0" w:color="auto"/>
              <w:left w:val="single" w:sz="4" w:space="0" w:color="auto"/>
              <w:bottom w:val="single" w:sz="4" w:space="0" w:color="auto"/>
              <w:right w:val="single" w:sz="4" w:space="0" w:color="auto"/>
            </w:tcBorders>
            <w:hideMark/>
          </w:tcPr>
          <w:p w14:paraId="1BE5340D" w14:textId="77777777" w:rsidR="001F5E52" w:rsidRPr="00427FB5" w:rsidRDefault="001F5E52">
            <w:pPr>
              <w:spacing w:line="276" w:lineRule="auto"/>
              <w:jc w:val="both"/>
              <w:rPr>
                <w:rFonts w:ascii="Times New Roman" w:hAnsi="Times New Roman" w:cs="Times New Roman"/>
                <w:sz w:val="24"/>
                <w:szCs w:val="24"/>
              </w:rPr>
            </w:pPr>
            <w:r w:rsidRPr="00427FB5">
              <w:rPr>
                <w:rFonts w:ascii="Times New Roman" w:hAnsi="Times New Roman" w:cs="Times New Roman"/>
                <w:sz w:val="24"/>
                <w:szCs w:val="24"/>
              </w:rPr>
              <w:t>0.974</w:t>
            </w:r>
          </w:p>
        </w:tc>
        <w:tc>
          <w:tcPr>
            <w:tcW w:w="990" w:type="dxa"/>
            <w:tcBorders>
              <w:top w:val="single" w:sz="4" w:space="0" w:color="auto"/>
              <w:left w:val="single" w:sz="4" w:space="0" w:color="auto"/>
              <w:bottom w:val="single" w:sz="4" w:space="0" w:color="auto"/>
              <w:right w:val="single" w:sz="4" w:space="0" w:color="auto"/>
            </w:tcBorders>
            <w:hideMark/>
          </w:tcPr>
          <w:p w14:paraId="430A9B48" w14:textId="77777777" w:rsidR="001F5E52" w:rsidRPr="00427FB5" w:rsidRDefault="001F5E52">
            <w:pPr>
              <w:spacing w:line="276" w:lineRule="auto"/>
              <w:jc w:val="both"/>
              <w:rPr>
                <w:rFonts w:ascii="Times New Roman" w:hAnsi="Times New Roman" w:cs="Times New Roman"/>
                <w:sz w:val="24"/>
                <w:szCs w:val="24"/>
              </w:rPr>
            </w:pPr>
            <w:r w:rsidRPr="00427FB5">
              <w:rPr>
                <w:rFonts w:ascii="Times New Roman" w:hAnsi="Times New Roman" w:cs="Times New Roman"/>
                <w:sz w:val="24"/>
                <w:szCs w:val="24"/>
              </w:rPr>
              <w:t>0.045</w:t>
            </w:r>
          </w:p>
        </w:tc>
      </w:tr>
      <w:tr w:rsidR="001F5E52" w:rsidRPr="00AD1CC0" w14:paraId="67BE6067"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2E604FE" w14:textId="77777777" w:rsidR="001F5E52" w:rsidRPr="00AD1CC0" w:rsidRDefault="001F5E52">
            <w:pPr>
              <w:spacing w:line="276" w:lineRule="auto"/>
              <w:rPr>
                <w:rFonts w:ascii="Times New Roman" w:hAnsi="Times New Roman" w:cs="Times New Roman"/>
                <w:sz w:val="24"/>
                <w:szCs w:val="24"/>
              </w:rPr>
            </w:pPr>
            <w:r w:rsidRPr="00AD1CC0">
              <w:rPr>
                <w:rFonts w:ascii="Times New Roman" w:hAnsi="Times New Roman" w:cs="Times New Roman"/>
                <w:sz w:val="24"/>
                <w:szCs w:val="24"/>
              </w:rPr>
              <w:t>Aneurysm site:</w:t>
            </w:r>
          </w:p>
        </w:tc>
        <w:tc>
          <w:tcPr>
            <w:tcW w:w="1326" w:type="dxa"/>
            <w:tcBorders>
              <w:top w:val="single" w:sz="4" w:space="0" w:color="auto"/>
              <w:left w:val="single" w:sz="4" w:space="0" w:color="auto"/>
              <w:bottom w:val="single" w:sz="4" w:space="0" w:color="auto"/>
              <w:right w:val="single" w:sz="4" w:space="0" w:color="auto"/>
            </w:tcBorders>
          </w:tcPr>
          <w:p w14:paraId="1D5A34D4" w14:textId="77777777" w:rsidR="001F5E52" w:rsidRPr="00AD1CC0" w:rsidRDefault="001F5E52">
            <w:pPr>
              <w:spacing w:line="276" w:lineRule="auto"/>
              <w:jc w:val="both"/>
              <w:rPr>
                <w:rFonts w:ascii="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tcPr>
          <w:p w14:paraId="28A97778" w14:textId="77777777" w:rsidR="001F5E52" w:rsidRPr="00AD1CC0" w:rsidRDefault="001F5E52">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0858F0E4" w14:textId="77777777" w:rsidR="001F5E52" w:rsidRPr="00AD1CC0" w:rsidRDefault="001F5E52">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571E1A71" w14:textId="77777777" w:rsidR="001F5E52" w:rsidRPr="00AD1CC0" w:rsidRDefault="001F5E52">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38E9430F" w14:textId="77777777" w:rsidR="001F5E52" w:rsidRPr="00AD1CC0" w:rsidRDefault="001F5E52">
            <w:pPr>
              <w:spacing w:line="276" w:lineRule="auto"/>
              <w:jc w:val="both"/>
              <w:rPr>
                <w:rFonts w:ascii="Times New Roman" w:hAnsi="Times New Roman" w:cs="Times New Roman"/>
                <w:sz w:val="24"/>
                <w:szCs w:val="24"/>
              </w:rPr>
            </w:pPr>
          </w:p>
        </w:tc>
      </w:tr>
      <w:tr w:rsidR="001F5E52" w:rsidRPr="00AD1CC0" w14:paraId="65816FAB"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0D8533FA"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Internal carotid artery (ICA)</w:t>
            </w:r>
          </w:p>
        </w:tc>
        <w:tc>
          <w:tcPr>
            <w:tcW w:w="1326" w:type="dxa"/>
            <w:tcBorders>
              <w:top w:val="single" w:sz="4" w:space="0" w:color="auto"/>
              <w:left w:val="single" w:sz="4" w:space="0" w:color="auto"/>
              <w:bottom w:val="single" w:sz="4" w:space="0" w:color="auto"/>
              <w:right w:val="single" w:sz="4" w:space="0" w:color="auto"/>
            </w:tcBorders>
            <w:hideMark/>
          </w:tcPr>
          <w:p w14:paraId="4A27A828"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35</w:t>
            </w:r>
          </w:p>
        </w:tc>
        <w:tc>
          <w:tcPr>
            <w:tcW w:w="1608" w:type="dxa"/>
            <w:tcBorders>
              <w:top w:val="single" w:sz="4" w:space="0" w:color="auto"/>
              <w:left w:val="single" w:sz="4" w:space="0" w:color="auto"/>
              <w:bottom w:val="single" w:sz="4" w:space="0" w:color="auto"/>
              <w:right w:val="single" w:sz="4" w:space="0" w:color="auto"/>
            </w:tcBorders>
            <w:hideMark/>
          </w:tcPr>
          <w:p w14:paraId="6E6AD20E"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0.975</w:t>
            </w:r>
          </w:p>
        </w:tc>
        <w:tc>
          <w:tcPr>
            <w:tcW w:w="1327" w:type="dxa"/>
            <w:tcBorders>
              <w:top w:val="single" w:sz="4" w:space="0" w:color="auto"/>
              <w:left w:val="single" w:sz="4" w:space="0" w:color="auto"/>
              <w:bottom w:val="single" w:sz="4" w:space="0" w:color="auto"/>
              <w:right w:val="single" w:sz="4" w:space="0" w:color="auto"/>
            </w:tcBorders>
            <w:hideMark/>
          </w:tcPr>
          <w:p w14:paraId="130966E3"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0.402</w:t>
            </w:r>
          </w:p>
        </w:tc>
        <w:tc>
          <w:tcPr>
            <w:tcW w:w="1328" w:type="dxa"/>
            <w:tcBorders>
              <w:top w:val="single" w:sz="4" w:space="0" w:color="auto"/>
              <w:left w:val="single" w:sz="4" w:space="0" w:color="auto"/>
              <w:bottom w:val="single" w:sz="4" w:space="0" w:color="auto"/>
              <w:right w:val="single" w:sz="4" w:space="0" w:color="auto"/>
            </w:tcBorders>
            <w:hideMark/>
          </w:tcPr>
          <w:p w14:paraId="6ABCD96B"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2.363</w:t>
            </w:r>
          </w:p>
        </w:tc>
        <w:tc>
          <w:tcPr>
            <w:tcW w:w="990" w:type="dxa"/>
            <w:tcBorders>
              <w:top w:val="single" w:sz="4" w:space="0" w:color="auto"/>
              <w:left w:val="single" w:sz="4" w:space="0" w:color="auto"/>
              <w:bottom w:val="single" w:sz="4" w:space="0" w:color="auto"/>
              <w:right w:val="single" w:sz="4" w:space="0" w:color="auto"/>
            </w:tcBorders>
            <w:hideMark/>
          </w:tcPr>
          <w:p w14:paraId="69EDDE98"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0.955</w:t>
            </w:r>
          </w:p>
        </w:tc>
      </w:tr>
      <w:tr w:rsidR="001F5E52" w:rsidRPr="00AD1CC0" w14:paraId="6C28BEF5"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31A5D607" w14:textId="77777777" w:rsidR="001F5E52" w:rsidRPr="00AD1CC0" w:rsidRDefault="001F5E52">
            <w:pPr>
              <w:spacing w:line="276" w:lineRule="auto"/>
              <w:ind w:left="720"/>
              <w:rPr>
                <w:rFonts w:ascii="Times New Roman" w:hAnsi="Times New Roman" w:cs="Times New Roman"/>
                <w:sz w:val="24"/>
                <w:szCs w:val="24"/>
              </w:rPr>
            </w:pPr>
            <w:proofErr w:type="spellStart"/>
            <w:r w:rsidRPr="00AD1CC0">
              <w:rPr>
                <w:rFonts w:ascii="Times New Roman" w:hAnsi="Times New Roman" w:cs="Times New Roman"/>
                <w:sz w:val="24"/>
                <w:szCs w:val="24"/>
              </w:rPr>
              <w:t>Ophtalmic</w:t>
            </w:r>
            <w:proofErr w:type="spellEnd"/>
            <w:r w:rsidRPr="00AD1CC0">
              <w:rPr>
                <w:rFonts w:ascii="Times New Roman" w:hAnsi="Times New Roman" w:cs="Times New Roman"/>
                <w:sz w:val="24"/>
                <w:szCs w:val="24"/>
              </w:rPr>
              <w:t xml:space="preserve"> segment of the ICA (</w:t>
            </w:r>
            <w:proofErr w:type="spellStart"/>
            <w:r w:rsidRPr="00AD1CC0">
              <w:rPr>
                <w:rFonts w:ascii="Times New Roman" w:hAnsi="Times New Roman" w:cs="Times New Roman"/>
                <w:sz w:val="24"/>
                <w:szCs w:val="24"/>
              </w:rPr>
              <w:t>OphIC</w:t>
            </w:r>
            <w:proofErr w:type="spellEnd"/>
            <w:r w:rsidRPr="00AD1CC0">
              <w:rPr>
                <w:rFonts w:ascii="Times New Roman" w:hAnsi="Times New Roman" w:cs="Times New Roman"/>
                <w:sz w:val="24"/>
                <w:szCs w:val="24"/>
              </w:rPr>
              <w:t>)</w:t>
            </w:r>
          </w:p>
        </w:tc>
        <w:tc>
          <w:tcPr>
            <w:tcW w:w="1326" w:type="dxa"/>
            <w:tcBorders>
              <w:top w:val="single" w:sz="4" w:space="0" w:color="auto"/>
              <w:left w:val="single" w:sz="4" w:space="0" w:color="auto"/>
              <w:bottom w:val="single" w:sz="4" w:space="0" w:color="auto"/>
              <w:right w:val="single" w:sz="4" w:space="0" w:color="auto"/>
            </w:tcBorders>
            <w:hideMark/>
          </w:tcPr>
          <w:p w14:paraId="42109B64"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w:t>
            </w:r>
          </w:p>
        </w:tc>
        <w:tc>
          <w:tcPr>
            <w:tcW w:w="1608" w:type="dxa"/>
            <w:tcBorders>
              <w:top w:val="single" w:sz="4" w:space="0" w:color="auto"/>
              <w:left w:val="single" w:sz="4" w:space="0" w:color="auto"/>
              <w:bottom w:val="single" w:sz="4" w:space="0" w:color="auto"/>
              <w:right w:val="single" w:sz="4" w:space="0" w:color="auto"/>
            </w:tcBorders>
            <w:hideMark/>
          </w:tcPr>
          <w:p w14:paraId="122624CC" w14:textId="77777777" w:rsidR="001F5E52" w:rsidRPr="00AD1CC0" w:rsidRDefault="001F5E52">
            <w:pPr>
              <w:rPr>
                <w:rFonts w:ascii="Times New Roman" w:hAnsi="Times New Roman" w:cs="Times New Roman"/>
                <w:sz w:val="24"/>
              </w:rPr>
            </w:pPr>
            <w:r w:rsidRPr="00AD1CC0">
              <w:rPr>
                <w:rFonts w:ascii="Times New Roman" w:hAnsi="Times New Roman" w:cs="Times New Roman"/>
                <w:sz w:val="24"/>
                <w:szCs w:val="24"/>
              </w:rPr>
              <w:t>0.000</w:t>
            </w:r>
          </w:p>
        </w:tc>
        <w:tc>
          <w:tcPr>
            <w:tcW w:w="1327" w:type="dxa"/>
            <w:tcBorders>
              <w:top w:val="single" w:sz="4" w:space="0" w:color="auto"/>
              <w:left w:val="single" w:sz="4" w:space="0" w:color="auto"/>
              <w:bottom w:val="single" w:sz="4" w:space="0" w:color="auto"/>
              <w:right w:val="single" w:sz="4" w:space="0" w:color="auto"/>
            </w:tcBorders>
            <w:hideMark/>
          </w:tcPr>
          <w:p w14:paraId="5C5E54F0" w14:textId="77777777" w:rsidR="001F5E52" w:rsidRPr="00AD1CC0" w:rsidRDefault="001F5E52">
            <w:pPr>
              <w:rPr>
                <w:rFonts w:ascii="Times New Roman" w:hAnsi="Times New Roman" w:cs="Times New Roman"/>
                <w:sz w:val="24"/>
              </w:rPr>
            </w:pPr>
            <w:r w:rsidRPr="00AD1CC0">
              <w:rPr>
                <w:rFonts w:ascii="Times New Roman" w:hAnsi="Times New Roman" w:cs="Times New Roman"/>
                <w:sz w:val="24"/>
                <w:szCs w:val="24"/>
              </w:rPr>
              <w:t>0.000</w:t>
            </w:r>
          </w:p>
        </w:tc>
        <w:tc>
          <w:tcPr>
            <w:tcW w:w="1328" w:type="dxa"/>
            <w:tcBorders>
              <w:top w:val="single" w:sz="4" w:space="0" w:color="auto"/>
              <w:left w:val="single" w:sz="4" w:space="0" w:color="auto"/>
              <w:bottom w:val="single" w:sz="4" w:space="0" w:color="auto"/>
              <w:right w:val="single" w:sz="4" w:space="0" w:color="auto"/>
            </w:tcBorders>
          </w:tcPr>
          <w:p w14:paraId="29ED692F" w14:textId="77777777" w:rsidR="001F5E52" w:rsidRPr="00AD1CC0" w:rsidRDefault="001F5E52">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14:paraId="13E8FC6E"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&gt;0.999</w:t>
            </w:r>
          </w:p>
        </w:tc>
      </w:tr>
      <w:tr w:rsidR="001F5E52" w:rsidRPr="00AD1CC0" w14:paraId="0A06F768"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7232A347"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lastRenderedPageBreak/>
              <w:t>Cavernous segment of the ICA (</w:t>
            </w:r>
            <w:proofErr w:type="spellStart"/>
            <w:r w:rsidRPr="00AD1CC0">
              <w:rPr>
                <w:rFonts w:ascii="Times New Roman" w:hAnsi="Times New Roman" w:cs="Times New Roman"/>
                <w:sz w:val="24"/>
                <w:szCs w:val="24"/>
              </w:rPr>
              <w:t>cIC</w:t>
            </w:r>
            <w:proofErr w:type="spellEnd"/>
            <w:r w:rsidRPr="00AD1CC0">
              <w:rPr>
                <w:rFonts w:ascii="Times New Roman" w:hAnsi="Times New Roman" w:cs="Times New Roman"/>
                <w:sz w:val="24"/>
                <w:szCs w:val="24"/>
              </w:rPr>
              <w:t>)</w:t>
            </w:r>
          </w:p>
        </w:tc>
        <w:tc>
          <w:tcPr>
            <w:tcW w:w="1326" w:type="dxa"/>
            <w:tcBorders>
              <w:top w:val="single" w:sz="4" w:space="0" w:color="auto"/>
              <w:left w:val="single" w:sz="4" w:space="0" w:color="auto"/>
              <w:bottom w:val="single" w:sz="4" w:space="0" w:color="auto"/>
              <w:right w:val="single" w:sz="4" w:space="0" w:color="auto"/>
            </w:tcBorders>
            <w:hideMark/>
          </w:tcPr>
          <w:p w14:paraId="1BAED8C0"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7</w:t>
            </w:r>
          </w:p>
        </w:tc>
        <w:tc>
          <w:tcPr>
            <w:tcW w:w="1608" w:type="dxa"/>
            <w:tcBorders>
              <w:top w:val="single" w:sz="4" w:space="0" w:color="auto"/>
              <w:left w:val="single" w:sz="4" w:space="0" w:color="auto"/>
              <w:bottom w:val="single" w:sz="4" w:space="0" w:color="auto"/>
              <w:right w:val="single" w:sz="4" w:space="0" w:color="auto"/>
            </w:tcBorders>
            <w:hideMark/>
          </w:tcPr>
          <w:p w14:paraId="1DBDFE44"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1.341</w:t>
            </w:r>
          </w:p>
        </w:tc>
        <w:tc>
          <w:tcPr>
            <w:tcW w:w="1327" w:type="dxa"/>
            <w:tcBorders>
              <w:top w:val="single" w:sz="4" w:space="0" w:color="auto"/>
              <w:left w:val="single" w:sz="4" w:space="0" w:color="auto"/>
              <w:bottom w:val="single" w:sz="4" w:space="0" w:color="auto"/>
              <w:right w:val="single" w:sz="4" w:space="0" w:color="auto"/>
            </w:tcBorders>
            <w:hideMark/>
          </w:tcPr>
          <w:p w14:paraId="1CD0393E"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0.250</w:t>
            </w:r>
          </w:p>
        </w:tc>
        <w:tc>
          <w:tcPr>
            <w:tcW w:w="1328" w:type="dxa"/>
            <w:tcBorders>
              <w:top w:val="single" w:sz="4" w:space="0" w:color="auto"/>
              <w:left w:val="single" w:sz="4" w:space="0" w:color="auto"/>
              <w:bottom w:val="single" w:sz="4" w:space="0" w:color="auto"/>
              <w:right w:val="single" w:sz="4" w:space="0" w:color="auto"/>
            </w:tcBorders>
            <w:hideMark/>
          </w:tcPr>
          <w:p w14:paraId="7B30BE63"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7.196</w:t>
            </w:r>
          </w:p>
        </w:tc>
        <w:tc>
          <w:tcPr>
            <w:tcW w:w="990" w:type="dxa"/>
            <w:tcBorders>
              <w:top w:val="single" w:sz="4" w:space="0" w:color="auto"/>
              <w:left w:val="single" w:sz="4" w:space="0" w:color="auto"/>
              <w:bottom w:val="single" w:sz="4" w:space="0" w:color="auto"/>
              <w:right w:val="single" w:sz="4" w:space="0" w:color="auto"/>
            </w:tcBorders>
            <w:hideMark/>
          </w:tcPr>
          <w:p w14:paraId="1804C504"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0.732</w:t>
            </w:r>
          </w:p>
        </w:tc>
      </w:tr>
      <w:tr w:rsidR="001F5E52" w:rsidRPr="00AD1CC0" w14:paraId="10CE7DCA"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484E1929"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Posterior communicating artery (</w:t>
            </w:r>
            <w:proofErr w:type="spellStart"/>
            <w:r w:rsidRPr="00AD1CC0">
              <w:rPr>
                <w:rFonts w:ascii="Times New Roman" w:hAnsi="Times New Roman" w:cs="Times New Roman"/>
                <w:sz w:val="24"/>
                <w:szCs w:val="24"/>
              </w:rPr>
              <w:t>PCoA</w:t>
            </w:r>
            <w:proofErr w:type="spellEnd"/>
            <w:r w:rsidRPr="00AD1CC0">
              <w:rPr>
                <w:rFonts w:ascii="Times New Roman" w:hAnsi="Times New Roman" w:cs="Times New Roman"/>
                <w:sz w:val="24"/>
                <w:szCs w:val="24"/>
              </w:rPr>
              <w:t>)</w:t>
            </w:r>
          </w:p>
        </w:tc>
        <w:tc>
          <w:tcPr>
            <w:tcW w:w="1326" w:type="dxa"/>
            <w:tcBorders>
              <w:top w:val="single" w:sz="4" w:space="0" w:color="auto"/>
              <w:left w:val="single" w:sz="4" w:space="0" w:color="auto"/>
              <w:bottom w:val="single" w:sz="4" w:space="0" w:color="auto"/>
              <w:right w:val="single" w:sz="4" w:space="0" w:color="auto"/>
            </w:tcBorders>
            <w:hideMark/>
          </w:tcPr>
          <w:p w14:paraId="77282590"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25</w:t>
            </w:r>
          </w:p>
        </w:tc>
        <w:tc>
          <w:tcPr>
            <w:tcW w:w="1608" w:type="dxa"/>
            <w:tcBorders>
              <w:top w:val="single" w:sz="4" w:space="0" w:color="auto"/>
              <w:left w:val="single" w:sz="4" w:space="0" w:color="auto"/>
              <w:bottom w:val="single" w:sz="4" w:space="0" w:color="auto"/>
              <w:right w:val="single" w:sz="4" w:space="0" w:color="auto"/>
            </w:tcBorders>
            <w:hideMark/>
          </w:tcPr>
          <w:p w14:paraId="5A360630"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0.588</w:t>
            </w:r>
          </w:p>
        </w:tc>
        <w:tc>
          <w:tcPr>
            <w:tcW w:w="1327" w:type="dxa"/>
            <w:tcBorders>
              <w:top w:val="single" w:sz="4" w:space="0" w:color="auto"/>
              <w:left w:val="single" w:sz="4" w:space="0" w:color="auto"/>
              <w:bottom w:val="single" w:sz="4" w:space="0" w:color="auto"/>
              <w:right w:val="single" w:sz="4" w:space="0" w:color="auto"/>
            </w:tcBorders>
            <w:hideMark/>
          </w:tcPr>
          <w:p w14:paraId="65984976"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0.189</w:t>
            </w:r>
          </w:p>
        </w:tc>
        <w:tc>
          <w:tcPr>
            <w:tcW w:w="1328" w:type="dxa"/>
            <w:tcBorders>
              <w:top w:val="single" w:sz="4" w:space="0" w:color="auto"/>
              <w:left w:val="single" w:sz="4" w:space="0" w:color="auto"/>
              <w:bottom w:val="single" w:sz="4" w:space="0" w:color="auto"/>
              <w:right w:val="single" w:sz="4" w:space="0" w:color="auto"/>
            </w:tcBorders>
            <w:hideMark/>
          </w:tcPr>
          <w:p w14:paraId="1E470E88"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1.829</w:t>
            </w:r>
          </w:p>
        </w:tc>
        <w:tc>
          <w:tcPr>
            <w:tcW w:w="990" w:type="dxa"/>
            <w:tcBorders>
              <w:top w:val="single" w:sz="4" w:space="0" w:color="auto"/>
              <w:left w:val="single" w:sz="4" w:space="0" w:color="auto"/>
              <w:bottom w:val="single" w:sz="4" w:space="0" w:color="auto"/>
              <w:right w:val="single" w:sz="4" w:space="0" w:color="auto"/>
            </w:tcBorders>
            <w:hideMark/>
          </w:tcPr>
          <w:p w14:paraId="27054901"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0.359</w:t>
            </w:r>
          </w:p>
        </w:tc>
      </w:tr>
      <w:tr w:rsidR="001F5E52" w:rsidRPr="00AD1CC0" w14:paraId="5CEC52BF"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5CBC5A5D"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Anterior cerebral artery (ACA)</w:t>
            </w:r>
          </w:p>
        </w:tc>
        <w:tc>
          <w:tcPr>
            <w:tcW w:w="1326" w:type="dxa"/>
            <w:tcBorders>
              <w:top w:val="single" w:sz="4" w:space="0" w:color="auto"/>
              <w:left w:val="single" w:sz="4" w:space="0" w:color="auto"/>
              <w:bottom w:val="single" w:sz="4" w:space="0" w:color="auto"/>
              <w:right w:val="single" w:sz="4" w:space="0" w:color="auto"/>
            </w:tcBorders>
            <w:hideMark/>
          </w:tcPr>
          <w:p w14:paraId="40E39387"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w:t>
            </w:r>
          </w:p>
        </w:tc>
        <w:tc>
          <w:tcPr>
            <w:tcW w:w="1608" w:type="dxa"/>
            <w:tcBorders>
              <w:top w:val="single" w:sz="4" w:space="0" w:color="auto"/>
              <w:left w:val="single" w:sz="4" w:space="0" w:color="auto"/>
              <w:bottom w:val="single" w:sz="4" w:space="0" w:color="auto"/>
              <w:right w:val="single" w:sz="4" w:space="0" w:color="auto"/>
            </w:tcBorders>
            <w:hideMark/>
          </w:tcPr>
          <w:p w14:paraId="759F718A"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0.744</w:t>
            </w:r>
          </w:p>
        </w:tc>
        <w:tc>
          <w:tcPr>
            <w:tcW w:w="1327" w:type="dxa"/>
            <w:tcBorders>
              <w:top w:val="single" w:sz="4" w:space="0" w:color="auto"/>
              <w:left w:val="single" w:sz="4" w:space="0" w:color="auto"/>
              <w:bottom w:val="single" w:sz="4" w:space="0" w:color="auto"/>
              <w:right w:val="single" w:sz="4" w:space="0" w:color="auto"/>
            </w:tcBorders>
            <w:hideMark/>
          </w:tcPr>
          <w:p w14:paraId="00D3B0A0"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0.201</w:t>
            </w:r>
          </w:p>
        </w:tc>
        <w:tc>
          <w:tcPr>
            <w:tcW w:w="1328" w:type="dxa"/>
            <w:tcBorders>
              <w:top w:val="single" w:sz="4" w:space="0" w:color="auto"/>
              <w:left w:val="single" w:sz="4" w:space="0" w:color="auto"/>
              <w:bottom w:val="single" w:sz="4" w:space="0" w:color="auto"/>
              <w:right w:val="single" w:sz="4" w:space="0" w:color="auto"/>
            </w:tcBorders>
            <w:hideMark/>
          </w:tcPr>
          <w:p w14:paraId="542B9668"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2.756</w:t>
            </w:r>
          </w:p>
        </w:tc>
        <w:tc>
          <w:tcPr>
            <w:tcW w:w="990" w:type="dxa"/>
            <w:tcBorders>
              <w:top w:val="single" w:sz="4" w:space="0" w:color="auto"/>
              <w:left w:val="single" w:sz="4" w:space="0" w:color="auto"/>
              <w:bottom w:val="single" w:sz="4" w:space="0" w:color="auto"/>
              <w:right w:val="single" w:sz="4" w:space="0" w:color="auto"/>
            </w:tcBorders>
            <w:hideMark/>
          </w:tcPr>
          <w:p w14:paraId="2735FB09"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0.658</w:t>
            </w:r>
          </w:p>
        </w:tc>
      </w:tr>
      <w:tr w:rsidR="001F5E52" w:rsidRPr="00AD1CC0" w14:paraId="4ED4137A"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712F585A"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Anterior communicating artery (</w:t>
            </w:r>
            <w:proofErr w:type="spellStart"/>
            <w:r w:rsidRPr="00AD1CC0">
              <w:rPr>
                <w:rFonts w:ascii="Times New Roman" w:hAnsi="Times New Roman" w:cs="Times New Roman"/>
                <w:sz w:val="24"/>
                <w:szCs w:val="24"/>
              </w:rPr>
              <w:t>AcoA</w:t>
            </w:r>
            <w:proofErr w:type="spellEnd"/>
            <w:r w:rsidRPr="00AD1CC0">
              <w:rPr>
                <w:rFonts w:ascii="Times New Roman" w:hAnsi="Times New Roman" w:cs="Times New Roman"/>
                <w:sz w:val="24"/>
                <w:szCs w:val="24"/>
              </w:rPr>
              <w:t>)</w:t>
            </w:r>
          </w:p>
        </w:tc>
        <w:tc>
          <w:tcPr>
            <w:tcW w:w="1326" w:type="dxa"/>
            <w:tcBorders>
              <w:top w:val="single" w:sz="4" w:space="0" w:color="auto"/>
              <w:left w:val="single" w:sz="4" w:space="0" w:color="auto"/>
              <w:bottom w:val="single" w:sz="4" w:space="0" w:color="auto"/>
              <w:right w:val="single" w:sz="4" w:space="0" w:color="auto"/>
            </w:tcBorders>
          </w:tcPr>
          <w:p w14:paraId="405D7546" w14:textId="77777777" w:rsidR="001F5E52" w:rsidRPr="00AD1CC0" w:rsidRDefault="001F5E52">
            <w:pPr>
              <w:jc w:val="both"/>
              <w:rPr>
                <w:rFonts w:ascii="Times New Roman" w:hAnsi="Times New Roman" w:cs="Times New Roman"/>
                <w:sz w:val="24"/>
                <w:szCs w:val="24"/>
              </w:rPr>
            </w:pPr>
            <w:r w:rsidRPr="00AD1CC0">
              <w:rPr>
                <w:rFonts w:ascii="Times New Roman" w:hAnsi="Times New Roman" w:cs="Times New Roman"/>
                <w:sz w:val="24"/>
                <w:szCs w:val="24"/>
              </w:rPr>
              <w:t>49</w:t>
            </w:r>
          </w:p>
          <w:p w14:paraId="5C68CC94" w14:textId="77777777" w:rsidR="001F5E52" w:rsidRPr="00AD1CC0" w:rsidRDefault="001F5E52">
            <w:pPr>
              <w:rPr>
                <w:rFonts w:ascii="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hideMark/>
          </w:tcPr>
          <w:p w14:paraId="3B7D34EA"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1.105</w:t>
            </w:r>
          </w:p>
        </w:tc>
        <w:tc>
          <w:tcPr>
            <w:tcW w:w="1327" w:type="dxa"/>
            <w:tcBorders>
              <w:top w:val="single" w:sz="4" w:space="0" w:color="auto"/>
              <w:left w:val="single" w:sz="4" w:space="0" w:color="auto"/>
              <w:bottom w:val="single" w:sz="4" w:space="0" w:color="auto"/>
              <w:right w:val="single" w:sz="4" w:space="0" w:color="auto"/>
            </w:tcBorders>
            <w:hideMark/>
          </w:tcPr>
          <w:p w14:paraId="4D63C51B"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0.507</w:t>
            </w:r>
          </w:p>
        </w:tc>
        <w:tc>
          <w:tcPr>
            <w:tcW w:w="1328" w:type="dxa"/>
            <w:tcBorders>
              <w:top w:val="single" w:sz="4" w:space="0" w:color="auto"/>
              <w:left w:val="single" w:sz="4" w:space="0" w:color="auto"/>
              <w:bottom w:val="single" w:sz="4" w:space="0" w:color="auto"/>
              <w:right w:val="single" w:sz="4" w:space="0" w:color="auto"/>
            </w:tcBorders>
            <w:hideMark/>
          </w:tcPr>
          <w:p w14:paraId="078D7D52"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2.410</w:t>
            </w:r>
          </w:p>
        </w:tc>
        <w:tc>
          <w:tcPr>
            <w:tcW w:w="990" w:type="dxa"/>
            <w:tcBorders>
              <w:top w:val="single" w:sz="4" w:space="0" w:color="auto"/>
              <w:left w:val="single" w:sz="4" w:space="0" w:color="auto"/>
              <w:bottom w:val="single" w:sz="4" w:space="0" w:color="auto"/>
              <w:right w:val="single" w:sz="4" w:space="0" w:color="auto"/>
            </w:tcBorders>
            <w:hideMark/>
          </w:tcPr>
          <w:p w14:paraId="5A0D6477"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0.802</w:t>
            </w:r>
          </w:p>
        </w:tc>
      </w:tr>
      <w:tr w:rsidR="001F5E52" w:rsidRPr="00AD1CC0" w14:paraId="5FAFEA0A"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38FC1EE4"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Middle cerebral artery (MCA)</w:t>
            </w:r>
          </w:p>
        </w:tc>
        <w:tc>
          <w:tcPr>
            <w:tcW w:w="1326" w:type="dxa"/>
            <w:tcBorders>
              <w:top w:val="single" w:sz="4" w:space="0" w:color="auto"/>
              <w:left w:val="single" w:sz="4" w:space="0" w:color="auto"/>
              <w:bottom w:val="single" w:sz="4" w:space="0" w:color="auto"/>
              <w:right w:val="single" w:sz="4" w:space="0" w:color="auto"/>
            </w:tcBorders>
            <w:hideMark/>
          </w:tcPr>
          <w:p w14:paraId="3B39D610"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34</w:t>
            </w:r>
          </w:p>
        </w:tc>
        <w:tc>
          <w:tcPr>
            <w:tcW w:w="1608" w:type="dxa"/>
            <w:tcBorders>
              <w:top w:val="single" w:sz="4" w:space="0" w:color="auto"/>
              <w:left w:val="single" w:sz="4" w:space="0" w:color="auto"/>
              <w:bottom w:val="single" w:sz="4" w:space="0" w:color="auto"/>
              <w:right w:val="single" w:sz="4" w:space="0" w:color="auto"/>
            </w:tcBorders>
            <w:hideMark/>
          </w:tcPr>
          <w:p w14:paraId="34D5F75C"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1.022</w:t>
            </w:r>
          </w:p>
        </w:tc>
        <w:tc>
          <w:tcPr>
            <w:tcW w:w="1327" w:type="dxa"/>
            <w:tcBorders>
              <w:top w:val="single" w:sz="4" w:space="0" w:color="auto"/>
              <w:left w:val="single" w:sz="4" w:space="0" w:color="auto"/>
              <w:bottom w:val="single" w:sz="4" w:space="0" w:color="auto"/>
              <w:right w:val="single" w:sz="4" w:space="0" w:color="auto"/>
            </w:tcBorders>
            <w:hideMark/>
          </w:tcPr>
          <w:p w14:paraId="0F7F4C35"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0.421</w:t>
            </w:r>
          </w:p>
        </w:tc>
        <w:tc>
          <w:tcPr>
            <w:tcW w:w="1328" w:type="dxa"/>
            <w:tcBorders>
              <w:top w:val="single" w:sz="4" w:space="0" w:color="auto"/>
              <w:left w:val="single" w:sz="4" w:space="0" w:color="auto"/>
              <w:bottom w:val="single" w:sz="4" w:space="0" w:color="auto"/>
              <w:right w:val="single" w:sz="4" w:space="0" w:color="auto"/>
            </w:tcBorders>
            <w:hideMark/>
          </w:tcPr>
          <w:p w14:paraId="219B412E"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2.485</w:t>
            </w:r>
          </w:p>
        </w:tc>
        <w:tc>
          <w:tcPr>
            <w:tcW w:w="990" w:type="dxa"/>
            <w:tcBorders>
              <w:top w:val="single" w:sz="4" w:space="0" w:color="auto"/>
              <w:left w:val="single" w:sz="4" w:space="0" w:color="auto"/>
              <w:bottom w:val="single" w:sz="4" w:space="0" w:color="auto"/>
              <w:right w:val="single" w:sz="4" w:space="0" w:color="auto"/>
            </w:tcBorders>
            <w:hideMark/>
          </w:tcPr>
          <w:p w14:paraId="5C2056D4"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0.961</w:t>
            </w:r>
          </w:p>
        </w:tc>
      </w:tr>
      <w:tr w:rsidR="001F5E52" w:rsidRPr="00AD1CC0" w14:paraId="1A6C9A35"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7AB27877"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Vertebral artery (VA)</w:t>
            </w:r>
          </w:p>
        </w:tc>
        <w:tc>
          <w:tcPr>
            <w:tcW w:w="1326" w:type="dxa"/>
            <w:tcBorders>
              <w:top w:val="single" w:sz="4" w:space="0" w:color="auto"/>
              <w:left w:val="single" w:sz="4" w:space="0" w:color="auto"/>
              <w:bottom w:val="single" w:sz="4" w:space="0" w:color="auto"/>
              <w:right w:val="single" w:sz="4" w:space="0" w:color="auto"/>
            </w:tcBorders>
            <w:hideMark/>
          </w:tcPr>
          <w:p w14:paraId="2BC47095"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7</w:t>
            </w:r>
          </w:p>
        </w:tc>
        <w:tc>
          <w:tcPr>
            <w:tcW w:w="1608" w:type="dxa"/>
            <w:tcBorders>
              <w:top w:val="single" w:sz="4" w:space="0" w:color="auto"/>
              <w:left w:val="single" w:sz="4" w:space="0" w:color="auto"/>
              <w:bottom w:val="single" w:sz="4" w:space="0" w:color="auto"/>
              <w:right w:val="single" w:sz="4" w:space="0" w:color="auto"/>
            </w:tcBorders>
            <w:hideMark/>
          </w:tcPr>
          <w:p w14:paraId="2A1FC7A4"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1.341</w:t>
            </w:r>
          </w:p>
        </w:tc>
        <w:tc>
          <w:tcPr>
            <w:tcW w:w="1327" w:type="dxa"/>
            <w:tcBorders>
              <w:top w:val="single" w:sz="4" w:space="0" w:color="auto"/>
              <w:left w:val="single" w:sz="4" w:space="0" w:color="auto"/>
              <w:bottom w:val="single" w:sz="4" w:space="0" w:color="auto"/>
              <w:right w:val="single" w:sz="4" w:space="0" w:color="auto"/>
            </w:tcBorders>
            <w:hideMark/>
          </w:tcPr>
          <w:p w14:paraId="203AAB4F"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0.250</w:t>
            </w:r>
          </w:p>
        </w:tc>
        <w:tc>
          <w:tcPr>
            <w:tcW w:w="1328" w:type="dxa"/>
            <w:tcBorders>
              <w:top w:val="single" w:sz="4" w:space="0" w:color="auto"/>
              <w:left w:val="single" w:sz="4" w:space="0" w:color="auto"/>
              <w:bottom w:val="single" w:sz="4" w:space="0" w:color="auto"/>
              <w:right w:val="single" w:sz="4" w:space="0" w:color="auto"/>
            </w:tcBorders>
            <w:hideMark/>
          </w:tcPr>
          <w:p w14:paraId="05CAA92E"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7.196</w:t>
            </w:r>
          </w:p>
        </w:tc>
        <w:tc>
          <w:tcPr>
            <w:tcW w:w="990" w:type="dxa"/>
            <w:tcBorders>
              <w:top w:val="single" w:sz="4" w:space="0" w:color="auto"/>
              <w:left w:val="single" w:sz="4" w:space="0" w:color="auto"/>
              <w:bottom w:val="single" w:sz="4" w:space="0" w:color="auto"/>
              <w:right w:val="single" w:sz="4" w:space="0" w:color="auto"/>
            </w:tcBorders>
            <w:hideMark/>
          </w:tcPr>
          <w:p w14:paraId="4AC8F505"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0.732</w:t>
            </w:r>
          </w:p>
        </w:tc>
      </w:tr>
      <w:tr w:rsidR="001F5E52" w:rsidRPr="00AD1CC0" w14:paraId="707B1189"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5364B17A"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Posterior inferior cerebellar artery (PICA)</w:t>
            </w:r>
          </w:p>
        </w:tc>
        <w:tc>
          <w:tcPr>
            <w:tcW w:w="1326" w:type="dxa"/>
            <w:tcBorders>
              <w:top w:val="single" w:sz="4" w:space="0" w:color="auto"/>
              <w:left w:val="single" w:sz="4" w:space="0" w:color="auto"/>
              <w:bottom w:val="single" w:sz="4" w:space="0" w:color="auto"/>
              <w:right w:val="single" w:sz="4" w:space="0" w:color="auto"/>
            </w:tcBorders>
            <w:hideMark/>
          </w:tcPr>
          <w:p w14:paraId="58F9876F"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w:t>
            </w:r>
          </w:p>
        </w:tc>
        <w:tc>
          <w:tcPr>
            <w:tcW w:w="1608" w:type="dxa"/>
            <w:tcBorders>
              <w:top w:val="single" w:sz="4" w:space="0" w:color="auto"/>
              <w:left w:val="single" w:sz="4" w:space="0" w:color="auto"/>
              <w:bottom w:val="single" w:sz="4" w:space="0" w:color="auto"/>
              <w:right w:val="single" w:sz="4" w:space="0" w:color="auto"/>
            </w:tcBorders>
            <w:hideMark/>
          </w:tcPr>
          <w:p w14:paraId="77CD9FA9"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1.105</w:t>
            </w:r>
          </w:p>
        </w:tc>
        <w:tc>
          <w:tcPr>
            <w:tcW w:w="1327" w:type="dxa"/>
            <w:tcBorders>
              <w:top w:val="single" w:sz="4" w:space="0" w:color="auto"/>
              <w:left w:val="single" w:sz="4" w:space="0" w:color="auto"/>
              <w:bottom w:val="single" w:sz="4" w:space="0" w:color="auto"/>
              <w:right w:val="single" w:sz="4" w:space="0" w:color="auto"/>
            </w:tcBorders>
            <w:hideMark/>
          </w:tcPr>
          <w:p w14:paraId="26731DA4"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0.112</w:t>
            </w:r>
          </w:p>
        </w:tc>
        <w:tc>
          <w:tcPr>
            <w:tcW w:w="1328" w:type="dxa"/>
            <w:tcBorders>
              <w:top w:val="single" w:sz="4" w:space="0" w:color="auto"/>
              <w:left w:val="single" w:sz="4" w:space="0" w:color="auto"/>
              <w:bottom w:val="single" w:sz="4" w:space="0" w:color="auto"/>
              <w:right w:val="single" w:sz="4" w:space="0" w:color="auto"/>
            </w:tcBorders>
            <w:hideMark/>
          </w:tcPr>
          <w:p w14:paraId="2944F12D"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10.937</w:t>
            </w:r>
          </w:p>
        </w:tc>
        <w:tc>
          <w:tcPr>
            <w:tcW w:w="990" w:type="dxa"/>
            <w:tcBorders>
              <w:top w:val="single" w:sz="4" w:space="0" w:color="auto"/>
              <w:left w:val="single" w:sz="4" w:space="0" w:color="auto"/>
              <w:bottom w:val="single" w:sz="4" w:space="0" w:color="auto"/>
              <w:right w:val="single" w:sz="4" w:space="0" w:color="auto"/>
            </w:tcBorders>
            <w:hideMark/>
          </w:tcPr>
          <w:p w14:paraId="54E50198"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0.932</w:t>
            </w:r>
          </w:p>
        </w:tc>
      </w:tr>
      <w:tr w:rsidR="001F5E52" w:rsidRPr="00AD1CC0" w14:paraId="43A5CB75"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3C5CB57F"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Basilar artery (BA)</w:t>
            </w:r>
          </w:p>
        </w:tc>
        <w:tc>
          <w:tcPr>
            <w:tcW w:w="1326" w:type="dxa"/>
            <w:tcBorders>
              <w:top w:val="single" w:sz="4" w:space="0" w:color="auto"/>
              <w:left w:val="single" w:sz="4" w:space="0" w:color="auto"/>
              <w:bottom w:val="single" w:sz="4" w:space="0" w:color="auto"/>
              <w:right w:val="single" w:sz="4" w:space="0" w:color="auto"/>
            </w:tcBorders>
            <w:hideMark/>
          </w:tcPr>
          <w:p w14:paraId="4BABA560"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7</w:t>
            </w:r>
          </w:p>
        </w:tc>
        <w:tc>
          <w:tcPr>
            <w:tcW w:w="1608" w:type="dxa"/>
            <w:tcBorders>
              <w:top w:val="single" w:sz="4" w:space="0" w:color="auto"/>
              <w:left w:val="single" w:sz="4" w:space="0" w:color="auto"/>
              <w:bottom w:val="single" w:sz="4" w:space="0" w:color="auto"/>
              <w:right w:val="single" w:sz="4" w:space="0" w:color="auto"/>
            </w:tcBorders>
            <w:hideMark/>
          </w:tcPr>
          <w:p w14:paraId="12F41E5B" w14:textId="77777777" w:rsidR="001F5E52" w:rsidRPr="00AD1CC0" w:rsidRDefault="001F5E52">
            <w:pPr>
              <w:rPr>
                <w:rFonts w:ascii="Times New Roman" w:hAnsi="Times New Roman" w:cs="Times New Roman"/>
                <w:sz w:val="24"/>
              </w:rPr>
            </w:pPr>
            <w:r w:rsidRPr="00AD1CC0">
              <w:rPr>
                <w:rFonts w:ascii="Times New Roman" w:hAnsi="Times New Roman" w:cs="Times New Roman"/>
                <w:sz w:val="24"/>
                <w:szCs w:val="24"/>
              </w:rPr>
              <w:t>0.000</w:t>
            </w:r>
          </w:p>
        </w:tc>
        <w:tc>
          <w:tcPr>
            <w:tcW w:w="1327" w:type="dxa"/>
            <w:tcBorders>
              <w:top w:val="single" w:sz="4" w:space="0" w:color="auto"/>
              <w:left w:val="single" w:sz="4" w:space="0" w:color="auto"/>
              <w:bottom w:val="single" w:sz="4" w:space="0" w:color="auto"/>
              <w:right w:val="single" w:sz="4" w:space="0" w:color="auto"/>
            </w:tcBorders>
            <w:hideMark/>
          </w:tcPr>
          <w:p w14:paraId="3A3D51AA" w14:textId="77777777" w:rsidR="001F5E52" w:rsidRPr="00AD1CC0" w:rsidRDefault="001F5E52">
            <w:pPr>
              <w:rPr>
                <w:rFonts w:ascii="Times New Roman" w:hAnsi="Times New Roman" w:cs="Times New Roman"/>
                <w:sz w:val="24"/>
              </w:rPr>
            </w:pPr>
            <w:r w:rsidRPr="00AD1CC0">
              <w:rPr>
                <w:rFonts w:ascii="Times New Roman" w:hAnsi="Times New Roman" w:cs="Times New Roman"/>
                <w:sz w:val="24"/>
                <w:szCs w:val="24"/>
              </w:rPr>
              <w:t>0.000</w:t>
            </w:r>
          </w:p>
        </w:tc>
        <w:tc>
          <w:tcPr>
            <w:tcW w:w="1328" w:type="dxa"/>
            <w:tcBorders>
              <w:top w:val="single" w:sz="4" w:space="0" w:color="auto"/>
              <w:left w:val="single" w:sz="4" w:space="0" w:color="auto"/>
              <w:bottom w:val="single" w:sz="4" w:space="0" w:color="auto"/>
              <w:right w:val="single" w:sz="4" w:space="0" w:color="auto"/>
            </w:tcBorders>
          </w:tcPr>
          <w:p w14:paraId="5D72C0F8" w14:textId="77777777" w:rsidR="001F5E52" w:rsidRPr="00AD1CC0" w:rsidRDefault="001F5E52">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14:paraId="1661DE9C"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0.999</w:t>
            </w:r>
          </w:p>
        </w:tc>
      </w:tr>
      <w:tr w:rsidR="001F5E52" w:rsidRPr="00AD1CC0" w14:paraId="727145B4"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4A7B179A"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Other</w:t>
            </w:r>
          </w:p>
        </w:tc>
        <w:tc>
          <w:tcPr>
            <w:tcW w:w="1326" w:type="dxa"/>
            <w:tcBorders>
              <w:top w:val="single" w:sz="4" w:space="0" w:color="auto"/>
              <w:left w:val="single" w:sz="4" w:space="0" w:color="auto"/>
              <w:bottom w:val="single" w:sz="4" w:space="0" w:color="auto"/>
              <w:right w:val="single" w:sz="4" w:space="0" w:color="auto"/>
            </w:tcBorders>
            <w:hideMark/>
          </w:tcPr>
          <w:p w14:paraId="6F454F73"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129</w:t>
            </w:r>
          </w:p>
        </w:tc>
        <w:tc>
          <w:tcPr>
            <w:tcW w:w="1608" w:type="dxa"/>
            <w:tcBorders>
              <w:top w:val="single" w:sz="4" w:space="0" w:color="auto"/>
              <w:left w:val="single" w:sz="4" w:space="0" w:color="auto"/>
              <w:bottom w:val="single" w:sz="4" w:space="0" w:color="auto"/>
              <w:right w:val="single" w:sz="4" w:space="0" w:color="auto"/>
            </w:tcBorders>
            <w:hideMark/>
          </w:tcPr>
          <w:p w14:paraId="5105ED2E"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4.645</w:t>
            </w:r>
          </w:p>
        </w:tc>
        <w:tc>
          <w:tcPr>
            <w:tcW w:w="1327" w:type="dxa"/>
            <w:tcBorders>
              <w:top w:val="single" w:sz="4" w:space="0" w:color="auto"/>
              <w:left w:val="single" w:sz="4" w:space="0" w:color="auto"/>
              <w:bottom w:val="single" w:sz="4" w:space="0" w:color="auto"/>
              <w:right w:val="single" w:sz="4" w:space="0" w:color="auto"/>
            </w:tcBorders>
            <w:hideMark/>
          </w:tcPr>
          <w:p w14:paraId="6B68E808"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1.346</w:t>
            </w:r>
          </w:p>
        </w:tc>
        <w:tc>
          <w:tcPr>
            <w:tcW w:w="1328" w:type="dxa"/>
            <w:tcBorders>
              <w:top w:val="single" w:sz="4" w:space="0" w:color="auto"/>
              <w:left w:val="single" w:sz="4" w:space="0" w:color="auto"/>
              <w:bottom w:val="single" w:sz="4" w:space="0" w:color="auto"/>
              <w:right w:val="single" w:sz="4" w:space="0" w:color="auto"/>
            </w:tcBorders>
            <w:hideMark/>
          </w:tcPr>
          <w:p w14:paraId="329A7172"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16.036</w:t>
            </w:r>
          </w:p>
        </w:tc>
        <w:tc>
          <w:tcPr>
            <w:tcW w:w="990" w:type="dxa"/>
            <w:tcBorders>
              <w:top w:val="single" w:sz="4" w:space="0" w:color="auto"/>
              <w:left w:val="single" w:sz="4" w:space="0" w:color="auto"/>
              <w:bottom w:val="single" w:sz="4" w:space="0" w:color="auto"/>
              <w:right w:val="single" w:sz="4" w:space="0" w:color="auto"/>
            </w:tcBorders>
            <w:hideMark/>
          </w:tcPr>
          <w:p w14:paraId="69FEE3AD"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0.015</w:t>
            </w:r>
          </w:p>
        </w:tc>
      </w:tr>
      <w:tr w:rsidR="001F5E52" w:rsidRPr="00AD1CC0" w14:paraId="65D7EDE4" w14:textId="77777777" w:rsidTr="00B12DA5">
        <w:trPr>
          <w:trHeight w:val="494"/>
        </w:trPr>
        <w:tc>
          <w:tcPr>
            <w:tcW w:w="2986" w:type="dxa"/>
            <w:tcBorders>
              <w:top w:val="single" w:sz="4" w:space="0" w:color="auto"/>
              <w:left w:val="single" w:sz="4" w:space="0" w:color="auto"/>
              <w:bottom w:val="single" w:sz="4" w:space="0" w:color="auto"/>
              <w:right w:val="single" w:sz="4" w:space="0" w:color="auto"/>
            </w:tcBorders>
            <w:hideMark/>
          </w:tcPr>
          <w:p w14:paraId="7E8BECC5" w14:textId="77777777" w:rsidR="001F5E52" w:rsidRPr="00AD1CC0" w:rsidRDefault="001F5E52">
            <w:pPr>
              <w:spacing w:line="276" w:lineRule="auto"/>
              <w:rPr>
                <w:rFonts w:ascii="Times New Roman" w:hAnsi="Times New Roman" w:cs="Times New Roman"/>
                <w:sz w:val="24"/>
                <w:szCs w:val="24"/>
              </w:rPr>
            </w:pPr>
            <w:r w:rsidRPr="00AD1CC0">
              <w:rPr>
                <w:rFonts w:ascii="Times New Roman" w:hAnsi="Times New Roman" w:cs="Times New Roman"/>
                <w:sz w:val="24"/>
                <w:szCs w:val="24"/>
              </w:rPr>
              <w:t>Maximum aneurysm size (mm):</w:t>
            </w:r>
          </w:p>
        </w:tc>
        <w:tc>
          <w:tcPr>
            <w:tcW w:w="1326" w:type="dxa"/>
            <w:tcBorders>
              <w:top w:val="single" w:sz="4" w:space="0" w:color="auto"/>
              <w:left w:val="single" w:sz="4" w:space="0" w:color="auto"/>
              <w:bottom w:val="single" w:sz="4" w:space="0" w:color="auto"/>
              <w:right w:val="single" w:sz="4" w:space="0" w:color="auto"/>
            </w:tcBorders>
          </w:tcPr>
          <w:p w14:paraId="59072E70" w14:textId="77777777" w:rsidR="001F5E52" w:rsidRPr="00AD1CC0" w:rsidRDefault="001F5E52">
            <w:pPr>
              <w:spacing w:line="276" w:lineRule="auto"/>
              <w:jc w:val="both"/>
              <w:rPr>
                <w:rFonts w:ascii="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tcPr>
          <w:p w14:paraId="038D55AF" w14:textId="77777777" w:rsidR="001F5E52" w:rsidRPr="00AD1CC0" w:rsidRDefault="001F5E52">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601CC9A1" w14:textId="77777777" w:rsidR="001F5E52" w:rsidRPr="00AD1CC0" w:rsidRDefault="001F5E52">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4B700206" w14:textId="77777777" w:rsidR="001F5E52" w:rsidRPr="00AD1CC0" w:rsidRDefault="001F5E52">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230A8689" w14:textId="77777777" w:rsidR="001F5E52" w:rsidRPr="00AD1CC0" w:rsidRDefault="001F5E52">
            <w:pPr>
              <w:spacing w:line="276" w:lineRule="auto"/>
              <w:jc w:val="both"/>
              <w:rPr>
                <w:rFonts w:ascii="Times New Roman" w:hAnsi="Times New Roman" w:cs="Times New Roman"/>
                <w:sz w:val="24"/>
                <w:szCs w:val="24"/>
              </w:rPr>
            </w:pPr>
          </w:p>
        </w:tc>
      </w:tr>
      <w:tr w:rsidR="001F5E52" w:rsidRPr="00AD1CC0" w14:paraId="3BA74DE4"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27CE1F8B"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Maximum dome width</w:t>
            </w:r>
          </w:p>
        </w:tc>
        <w:tc>
          <w:tcPr>
            <w:tcW w:w="1326" w:type="dxa"/>
            <w:tcBorders>
              <w:top w:val="single" w:sz="4" w:space="0" w:color="auto"/>
              <w:left w:val="single" w:sz="4" w:space="0" w:color="auto"/>
              <w:bottom w:val="single" w:sz="4" w:space="0" w:color="auto"/>
              <w:right w:val="single" w:sz="4" w:space="0" w:color="auto"/>
            </w:tcBorders>
            <w:hideMark/>
          </w:tcPr>
          <w:p w14:paraId="299CD790"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166</w:t>
            </w:r>
          </w:p>
        </w:tc>
        <w:tc>
          <w:tcPr>
            <w:tcW w:w="1608" w:type="dxa"/>
            <w:tcBorders>
              <w:top w:val="single" w:sz="4" w:space="0" w:color="auto"/>
              <w:left w:val="single" w:sz="4" w:space="0" w:color="auto"/>
              <w:bottom w:val="single" w:sz="4" w:space="0" w:color="auto"/>
              <w:right w:val="single" w:sz="4" w:space="0" w:color="auto"/>
            </w:tcBorders>
            <w:hideMark/>
          </w:tcPr>
          <w:p w14:paraId="01066E68"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1.047</w:t>
            </w:r>
          </w:p>
        </w:tc>
        <w:tc>
          <w:tcPr>
            <w:tcW w:w="1327" w:type="dxa"/>
            <w:tcBorders>
              <w:top w:val="single" w:sz="4" w:space="0" w:color="auto"/>
              <w:left w:val="single" w:sz="4" w:space="0" w:color="auto"/>
              <w:bottom w:val="single" w:sz="4" w:space="0" w:color="auto"/>
              <w:right w:val="single" w:sz="4" w:space="0" w:color="auto"/>
            </w:tcBorders>
            <w:hideMark/>
          </w:tcPr>
          <w:p w14:paraId="6EC63D02"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0.922</w:t>
            </w:r>
          </w:p>
        </w:tc>
        <w:tc>
          <w:tcPr>
            <w:tcW w:w="1328" w:type="dxa"/>
            <w:tcBorders>
              <w:top w:val="single" w:sz="4" w:space="0" w:color="auto"/>
              <w:left w:val="single" w:sz="4" w:space="0" w:color="auto"/>
              <w:bottom w:val="single" w:sz="4" w:space="0" w:color="auto"/>
              <w:right w:val="single" w:sz="4" w:space="0" w:color="auto"/>
            </w:tcBorders>
            <w:hideMark/>
          </w:tcPr>
          <w:p w14:paraId="461F5C88"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1.188</w:t>
            </w:r>
          </w:p>
        </w:tc>
        <w:tc>
          <w:tcPr>
            <w:tcW w:w="990" w:type="dxa"/>
            <w:tcBorders>
              <w:top w:val="single" w:sz="4" w:space="0" w:color="auto"/>
              <w:left w:val="single" w:sz="4" w:space="0" w:color="auto"/>
              <w:bottom w:val="single" w:sz="4" w:space="0" w:color="auto"/>
              <w:right w:val="single" w:sz="4" w:space="0" w:color="auto"/>
            </w:tcBorders>
            <w:hideMark/>
          </w:tcPr>
          <w:p w14:paraId="3C2D9484"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0.483</w:t>
            </w:r>
          </w:p>
        </w:tc>
      </w:tr>
      <w:tr w:rsidR="001F5E52" w:rsidRPr="00AD1CC0" w14:paraId="470CB197"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C63F7AD"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Dome height</w:t>
            </w:r>
          </w:p>
        </w:tc>
        <w:tc>
          <w:tcPr>
            <w:tcW w:w="1326" w:type="dxa"/>
            <w:tcBorders>
              <w:top w:val="single" w:sz="4" w:space="0" w:color="auto"/>
              <w:left w:val="single" w:sz="4" w:space="0" w:color="auto"/>
              <w:bottom w:val="single" w:sz="4" w:space="0" w:color="auto"/>
              <w:right w:val="single" w:sz="4" w:space="0" w:color="auto"/>
            </w:tcBorders>
            <w:hideMark/>
          </w:tcPr>
          <w:p w14:paraId="42216524"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163</w:t>
            </w:r>
          </w:p>
        </w:tc>
        <w:tc>
          <w:tcPr>
            <w:tcW w:w="1608" w:type="dxa"/>
            <w:tcBorders>
              <w:top w:val="single" w:sz="4" w:space="0" w:color="auto"/>
              <w:left w:val="single" w:sz="4" w:space="0" w:color="auto"/>
              <w:bottom w:val="single" w:sz="4" w:space="0" w:color="auto"/>
              <w:right w:val="single" w:sz="4" w:space="0" w:color="auto"/>
            </w:tcBorders>
            <w:hideMark/>
          </w:tcPr>
          <w:p w14:paraId="1631DFE3"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1.012</w:t>
            </w:r>
          </w:p>
        </w:tc>
        <w:tc>
          <w:tcPr>
            <w:tcW w:w="1327" w:type="dxa"/>
            <w:tcBorders>
              <w:top w:val="single" w:sz="4" w:space="0" w:color="auto"/>
              <w:left w:val="single" w:sz="4" w:space="0" w:color="auto"/>
              <w:bottom w:val="single" w:sz="4" w:space="0" w:color="auto"/>
              <w:right w:val="single" w:sz="4" w:space="0" w:color="auto"/>
            </w:tcBorders>
            <w:hideMark/>
          </w:tcPr>
          <w:p w14:paraId="1266B7B9"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0.957</w:t>
            </w:r>
          </w:p>
        </w:tc>
        <w:tc>
          <w:tcPr>
            <w:tcW w:w="1328" w:type="dxa"/>
            <w:tcBorders>
              <w:top w:val="single" w:sz="4" w:space="0" w:color="auto"/>
              <w:left w:val="single" w:sz="4" w:space="0" w:color="auto"/>
              <w:bottom w:val="single" w:sz="4" w:space="0" w:color="auto"/>
              <w:right w:val="single" w:sz="4" w:space="0" w:color="auto"/>
            </w:tcBorders>
            <w:hideMark/>
          </w:tcPr>
          <w:p w14:paraId="09A2E6CA"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1.070</w:t>
            </w:r>
          </w:p>
        </w:tc>
        <w:tc>
          <w:tcPr>
            <w:tcW w:w="990" w:type="dxa"/>
            <w:tcBorders>
              <w:top w:val="single" w:sz="4" w:space="0" w:color="auto"/>
              <w:left w:val="single" w:sz="4" w:space="0" w:color="auto"/>
              <w:bottom w:val="single" w:sz="4" w:space="0" w:color="auto"/>
              <w:right w:val="single" w:sz="4" w:space="0" w:color="auto"/>
            </w:tcBorders>
            <w:hideMark/>
          </w:tcPr>
          <w:p w14:paraId="497C77CC"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0.682</w:t>
            </w:r>
          </w:p>
        </w:tc>
      </w:tr>
      <w:tr w:rsidR="001F5E52" w:rsidRPr="00AD1CC0" w14:paraId="118FD1B8"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4D05B796"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Maximum neck width</w:t>
            </w:r>
          </w:p>
        </w:tc>
        <w:tc>
          <w:tcPr>
            <w:tcW w:w="1326" w:type="dxa"/>
            <w:tcBorders>
              <w:top w:val="single" w:sz="4" w:space="0" w:color="auto"/>
              <w:left w:val="single" w:sz="4" w:space="0" w:color="auto"/>
              <w:bottom w:val="single" w:sz="4" w:space="0" w:color="auto"/>
              <w:right w:val="single" w:sz="4" w:space="0" w:color="auto"/>
            </w:tcBorders>
            <w:hideMark/>
          </w:tcPr>
          <w:p w14:paraId="6F60C523"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158</w:t>
            </w:r>
          </w:p>
        </w:tc>
        <w:tc>
          <w:tcPr>
            <w:tcW w:w="1608" w:type="dxa"/>
            <w:tcBorders>
              <w:top w:val="single" w:sz="4" w:space="0" w:color="auto"/>
              <w:left w:val="single" w:sz="4" w:space="0" w:color="auto"/>
              <w:bottom w:val="single" w:sz="4" w:space="0" w:color="auto"/>
              <w:right w:val="single" w:sz="4" w:space="0" w:color="auto"/>
            </w:tcBorders>
            <w:hideMark/>
          </w:tcPr>
          <w:p w14:paraId="6E77D323"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1.033</w:t>
            </w:r>
          </w:p>
        </w:tc>
        <w:tc>
          <w:tcPr>
            <w:tcW w:w="1327" w:type="dxa"/>
            <w:tcBorders>
              <w:top w:val="single" w:sz="4" w:space="0" w:color="auto"/>
              <w:left w:val="single" w:sz="4" w:space="0" w:color="auto"/>
              <w:bottom w:val="single" w:sz="4" w:space="0" w:color="auto"/>
              <w:right w:val="single" w:sz="4" w:space="0" w:color="auto"/>
            </w:tcBorders>
            <w:hideMark/>
          </w:tcPr>
          <w:p w14:paraId="05EBD6A3"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0.922</w:t>
            </w:r>
          </w:p>
        </w:tc>
        <w:tc>
          <w:tcPr>
            <w:tcW w:w="1328" w:type="dxa"/>
            <w:tcBorders>
              <w:top w:val="single" w:sz="4" w:space="0" w:color="auto"/>
              <w:left w:val="single" w:sz="4" w:space="0" w:color="auto"/>
              <w:bottom w:val="single" w:sz="4" w:space="0" w:color="auto"/>
              <w:right w:val="single" w:sz="4" w:space="0" w:color="auto"/>
            </w:tcBorders>
            <w:hideMark/>
          </w:tcPr>
          <w:p w14:paraId="4395D480"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1.159</w:t>
            </w:r>
          </w:p>
        </w:tc>
        <w:tc>
          <w:tcPr>
            <w:tcW w:w="990" w:type="dxa"/>
            <w:tcBorders>
              <w:top w:val="single" w:sz="4" w:space="0" w:color="auto"/>
              <w:left w:val="single" w:sz="4" w:space="0" w:color="auto"/>
              <w:bottom w:val="single" w:sz="4" w:space="0" w:color="auto"/>
              <w:right w:val="single" w:sz="4" w:space="0" w:color="auto"/>
            </w:tcBorders>
            <w:hideMark/>
          </w:tcPr>
          <w:p w14:paraId="66060F8F"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0.574</w:t>
            </w:r>
          </w:p>
        </w:tc>
      </w:tr>
      <w:tr w:rsidR="001F5E52" w:rsidRPr="00AD1CC0" w14:paraId="1D1B8886"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556D417B"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Dome-to-neck ratio</w:t>
            </w:r>
          </w:p>
        </w:tc>
        <w:tc>
          <w:tcPr>
            <w:tcW w:w="1326" w:type="dxa"/>
            <w:tcBorders>
              <w:top w:val="single" w:sz="4" w:space="0" w:color="auto"/>
              <w:left w:val="single" w:sz="4" w:space="0" w:color="auto"/>
              <w:bottom w:val="single" w:sz="4" w:space="0" w:color="auto"/>
              <w:right w:val="single" w:sz="4" w:space="0" w:color="auto"/>
            </w:tcBorders>
            <w:hideMark/>
          </w:tcPr>
          <w:p w14:paraId="5B75EA04"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157</w:t>
            </w:r>
          </w:p>
        </w:tc>
        <w:tc>
          <w:tcPr>
            <w:tcW w:w="1608" w:type="dxa"/>
            <w:tcBorders>
              <w:top w:val="single" w:sz="4" w:space="0" w:color="auto"/>
              <w:left w:val="single" w:sz="4" w:space="0" w:color="auto"/>
              <w:bottom w:val="single" w:sz="4" w:space="0" w:color="auto"/>
              <w:right w:val="single" w:sz="4" w:space="0" w:color="auto"/>
            </w:tcBorders>
            <w:hideMark/>
          </w:tcPr>
          <w:p w14:paraId="559F8F97"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0.975</w:t>
            </w:r>
          </w:p>
        </w:tc>
        <w:tc>
          <w:tcPr>
            <w:tcW w:w="1327" w:type="dxa"/>
            <w:tcBorders>
              <w:top w:val="single" w:sz="4" w:space="0" w:color="auto"/>
              <w:left w:val="single" w:sz="4" w:space="0" w:color="auto"/>
              <w:bottom w:val="single" w:sz="4" w:space="0" w:color="auto"/>
              <w:right w:val="single" w:sz="4" w:space="0" w:color="auto"/>
            </w:tcBorders>
            <w:hideMark/>
          </w:tcPr>
          <w:p w14:paraId="65548286"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0.846</w:t>
            </w:r>
          </w:p>
        </w:tc>
        <w:tc>
          <w:tcPr>
            <w:tcW w:w="1328" w:type="dxa"/>
            <w:tcBorders>
              <w:top w:val="single" w:sz="4" w:space="0" w:color="auto"/>
              <w:left w:val="single" w:sz="4" w:space="0" w:color="auto"/>
              <w:bottom w:val="single" w:sz="4" w:space="0" w:color="auto"/>
              <w:right w:val="single" w:sz="4" w:space="0" w:color="auto"/>
            </w:tcBorders>
            <w:hideMark/>
          </w:tcPr>
          <w:p w14:paraId="76203361"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1.125</w:t>
            </w:r>
          </w:p>
        </w:tc>
        <w:tc>
          <w:tcPr>
            <w:tcW w:w="990" w:type="dxa"/>
            <w:tcBorders>
              <w:top w:val="single" w:sz="4" w:space="0" w:color="auto"/>
              <w:left w:val="single" w:sz="4" w:space="0" w:color="auto"/>
              <w:bottom w:val="single" w:sz="4" w:space="0" w:color="auto"/>
              <w:right w:val="single" w:sz="4" w:space="0" w:color="auto"/>
            </w:tcBorders>
            <w:hideMark/>
          </w:tcPr>
          <w:p w14:paraId="4C60153C"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0.731</w:t>
            </w:r>
          </w:p>
        </w:tc>
      </w:tr>
      <w:tr w:rsidR="001F5E52" w:rsidRPr="00AD1CC0" w14:paraId="4CE69379"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44513B78" w14:textId="77777777" w:rsidR="001F5E52" w:rsidRPr="00AD1CC0" w:rsidRDefault="001F5E52">
            <w:pPr>
              <w:spacing w:line="276" w:lineRule="auto"/>
              <w:rPr>
                <w:rFonts w:ascii="Times New Roman" w:hAnsi="Times New Roman" w:cs="Times New Roman"/>
                <w:sz w:val="24"/>
                <w:szCs w:val="24"/>
              </w:rPr>
            </w:pPr>
            <w:r w:rsidRPr="00AD1CC0">
              <w:rPr>
                <w:rFonts w:ascii="Times New Roman" w:hAnsi="Times New Roman" w:cs="Times New Roman"/>
                <w:sz w:val="24"/>
                <w:szCs w:val="24"/>
              </w:rPr>
              <w:t>Shape of aneurysm:</w:t>
            </w:r>
          </w:p>
        </w:tc>
        <w:tc>
          <w:tcPr>
            <w:tcW w:w="1326" w:type="dxa"/>
            <w:tcBorders>
              <w:top w:val="single" w:sz="4" w:space="0" w:color="auto"/>
              <w:left w:val="single" w:sz="4" w:space="0" w:color="auto"/>
              <w:bottom w:val="single" w:sz="4" w:space="0" w:color="auto"/>
              <w:right w:val="single" w:sz="4" w:space="0" w:color="auto"/>
            </w:tcBorders>
          </w:tcPr>
          <w:p w14:paraId="7B634CAC" w14:textId="77777777" w:rsidR="001F5E52" w:rsidRPr="00AD1CC0" w:rsidRDefault="001F5E52">
            <w:pPr>
              <w:spacing w:line="276" w:lineRule="auto"/>
              <w:jc w:val="both"/>
              <w:rPr>
                <w:rFonts w:ascii="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tcPr>
          <w:p w14:paraId="2B8159C6" w14:textId="77777777" w:rsidR="001F5E52" w:rsidRPr="00AD1CC0" w:rsidRDefault="001F5E52">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1C5DBB00" w14:textId="77777777" w:rsidR="001F5E52" w:rsidRPr="00AD1CC0" w:rsidRDefault="001F5E52">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52DBC012" w14:textId="77777777" w:rsidR="001F5E52" w:rsidRPr="00AD1CC0" w:rsidRDefault="001F5E52">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536460E8" w14:textId="77777777" w:rsidR="001F5E52" w:rsidRPr="00AD1CC0" w:rsidRDefault="001F5E52">
            <w:pPr>
              <w:spacing w:line="276" w:lineRule="auto"/>
              <w:jc w:val="both"/>
              <w:rPr>
                <w:rFonts w:ascii="Times New Roman" w:hAnsi="Times New Roman" w:cs="Times New Roman"/>
                <w:sz w:val="24"/>
                <w:szCs w:val="24"/>
              </w:rPr>
            </w:pPr>
          </w:p>
        </w:tc>
      </w:tr>
      <w:tr w:rsidR="001F5E52" w:rsidRPr="00AD1CC0" w14:paraId="60B79A08"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44B47813"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Regular</w:t>
            </w:r>
          </w:p>
        </w:tc>
        <w:tc>
          <w:tcPr>
            <w:tcW w:w="1326" w:type="dxa"/>
            <w:tcBorders>
              <w:top w:val="single" w:sz="4" w:space="0" w:color="auto"/>
              <w:left w:val="single" w:sz="4" w:space="0" w:color="auto"/>
              <w:bottom w:val="single" w:sz="4" w:space="0" w:color="auto"/>
              <w:right w:val="single" w:sz="4" w:space="0" w:color="auto"/>
            </w:tcBorders>
            <w:hideMark/>
          </w:tcPr>
          <w:p w14:paraId="5A6F590D"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18</w:t>
            </w:r>
          </w:p>
        </w:tc>
        <w:tc>
          <w:tcPr>
            <w:tcW w:w="1608" w:type="dxa"/>
            <w:tcBorders>
              <w:top w:val="single" w:sz="4" w:space="0" w:color="auto"/>
              <w:left w:val="single" w:sz="4" w:space="0" w:color="auto"/>
              <w:bottom w:val="single" w:sz="4" w:space="0" w:color="auto"/>
              <w:right w:val="single" w:sz="4" w:space="0" w:color="auto"/>
            </w:tcBorders>
            <w:hideMark/>
          </w:tcPr>
          <w:p w14:paraId="7CB833FE"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7" w:type="dxa"/>
            <w:tcBorders>
              <w:top w:val="single" w:sz="4" w:space="0" w:color="auto"/>
              <w:left w:val="single" w:sz="4" w:space="0" w:color="auto"/>
              <w:bottom w:val="single" w:sz="4" w:space="0" w:color="auto"/>
              <w:right w:val="single" w:sz="4" w:space="0" w:color="auto"/>
            </w:tcBorders>
            <w:hideMark/>
          </w:tcPr>
          <w:p w14:paraId="41AF832C"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0547F80B"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990" w:type="dxa"/>
            <w:tcBorders>
              <w:top w:val="single" w:sz="4" w:space="0" w:color="auto"/>
              <w:left w:val="single" w:sz="4" w:space="0" w:color="auto"/>
              <w:bottom w:val="single" w:sz="4" w:space="0" w:color="auto"/>
              <w:right w:val="single" w:sz="4" w:space="0" w:color="auto"/>
            </w:tcBorders>
            <w:hideMark/>
          </w:tcPr>
          <w:p w14:paraId="3503754B"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r>
      <w:tr w:rsidR="001F5E52" w:rsidRPr="00AD1CC0" w14:paraId="2B7328DC"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7E9D124C"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Irregular</w:t>
            </w:r>
          </w:p>
        </w:tc>
        <w:tc>
          <w:tcPr>
            <w:tcW w:w="1326" w:type="dxa"/>
            <w:tcBorders>
              <w:top w:val="single" w:sz="4" w:space="0" w:color="auto"/>
              <w:left w:val="single" w:sz="4" w:space="0" w:color="auto"/>
              <w:bottom w:val="single" w:sz="4" w:space="0" w:color="auto"/>
              <w:right w:val="single" w:sz="4" w:space="0" w:color="auto"/>
            </w:tcBorders>
            <w:hideMark/>
          </w:tcPr>
          <w:p w14:paraId="6AD3F54D"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117</w:t>
            </w:r>
          </w:p>
        </w:tc>
        <w:tc>
          <w:tcPr>
            <w:tcW w:w="1608" w:type="dxa"/>
            <w:tcBorders>
              <w:top w:val="single" w:sz="4" w:space="0" w:color="auto"/>
              <w:left w:val="single" w:sz="4" w:space="0" w:color="auto"/>
              <w:bottom w:val="single" w:sz="4" w:space="0" w:color="auto"/>
              <w:right w:val="single" w:sz="4" w:space="0" w:color="auto"/>
            </w:tcBorders>
            <w:hideMark/>
          </w:tcPr>
          <w:p w14:paraId="60768960"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1.882</w:t>
            </w:r>
          </w:p>
        </w:tc>
        <w:tc>
          <w:tcPr>
            <w:tcW w:w="1327" w:type="dxa"/>
            <w:tcBorders>
              <w:top w:val="single" w:sz="4" w:space="0" w:color="auto"/>
              <w:left w:val="single" w:sz="4" w:space="0" w:color="auto"/>
              <w:bottom w:val="single" w:sz="4" w:space="0" w:color="auto"/>
              <w:right w:val="single" w:sz="4" w:space="0" w:color="auto"/>
            </w:tcBorders>
            <w:hideMark/>
          </w:tcPr>
          <w:p w14:paraId="3E811233"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0.511</w:t>
            </w:r>
          </w:p>
        </w:tc>
        <w:tc>
          <w:tcPr>
            <w:tcW w:w="1328" w:type="dxa"/>
            <w:tcBorders>
              <w:top w:val="single" w:sz="4" w:space="0" w:color="auto"/>
              <w:left w:val="single" w:sz="4" w:space="0" w:color="auto"/>
              <w:bottom w:val="single" w:sz="4" w:space="0" w:color="auto"/>
              <w:right w:val="single" w:sz="4" w:space="0" w:color="auto"/>
            </w:tcBorders>
            <w:hideMark/>
          </w:tcPr>
          <w:p w14:paraId="78A3FEB3"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6.938</w:t>
            </w:r>
          </w:p>
        </w:tc>
        <w:tc>
          <w:tcPr>
            <w:tcW w:w="990" w:type="dxa"/>
            <w:tcBorders>
              <w:top w:val="single" w:sz="4" w:space="0" w:color="auto"/>
              <w:left w:val="single" w:sz="4" w:space="0" w:color="auto"/>
              <w:bottom w:val="single" w:sz="4" w:space="0" w:color="auto"/>
              <w:right w:val="single" w:sz="4" w:space="0" w:color="auto"/>
            </w:tcBorders>
            <w:hideMark/>
          </w:tcPr>
          <w:p w14:paraId="466F0081"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0.342</w:t>
            </w:r>
          </w:p>
        </w:tc>
      </w:tr>
      <w:tr w:rsidR="001F5E52" w:rsidRPr="00AD1CC0" w14:paraId="4BA9957C"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7BF34B26" w14:textId="77777777" w:rsidR="001F5E52" w:rsidRPr="00AD1CC0" w:rsidRDefault="001F5E52">
            <w:pPr>
              <w:spacing w:line="276" w:lineRule="auto"/>
              <w:ind w:left="720"/>
              <w:rPr>
                <w:rFonts w:ascii="Times New Roman" w:hAnsi="Times New Roman" w:cs="Times New Roman"/>
                <w:sz w:val="24"/>
                <w:szCs w:val="24"/>
              </w:rPr>
            </w:pPr>
            <w:proofErr w:type="spellStart"/>
            <w:r w:rsidRPr="00AD1CC0">
              <w:rPr>
                <w:rFonts w:ascii="Times New Roman" w:hAnsi="Times New Roman" w:cs="Times New Roman"/>
                <w:sz w:val="24"/>
                <w:szCs w:val="24"/>
              </w:rPr>
              <w:t>Multilobular</w:t>
            </w:r>
            <w:proofErr w:type="spellEnd"/>
          </w:p>
        </w:tc>
        <w:tc>
          <w:tcPr>
            <w:tcW w:w="1326" w:type="dxa"/>
            <w:tcBorders>
              <w:top w:val="single" w:sz="4" w:space="0" w:color="auto"/>
              <w:left w:val="single" w:sz="4" w:space="0" w:color="auto"/>
              <w:bottom w:val="single" w:sz="4" w:space="0" w:color="auto"/>
              <w:right w:val="single" w:sz="4" w:space="0" w:color="auto"/>
            </w:tcBorders>
            <w:hideMark/>
          </w:tcPr>
          <w:p w14:paraId="3F96D8BB"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11</w:t>
            </w:r>
          </w:p>
        </w:tc>
        <w:tc>
          <w:tcPr>
            <w:tcW w:w="1608" w:type="dxa"/>
            <w:tcBorders>
              <w:top w:val="single" w:sz="4" w:space="0" w:color="auto"/>
              <w:left w:val="single" w:sz="4" w:space="0" w:color="auto"/>
              <w:bottom w:val="single" w:sz="4" w:space="0" w:color="auto"/>
              <w:right w:val="single" w:sz="4" w:space="0" w:color="auto"/>
            </w:tcBorders>
            <w:hideMark/>
          </w:tcPr>
          <w:p w14:paraId="19055561"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1.875</w:t>
            </w:r>
          </w:p>
        </w:tc>
        <w:tc>
          <w:tcPr>
            <w:tcW w:w="1327" w:type="dxa"/>
            <w:tcBorders>
              <w:top w:val="single" w:sz="4" w:space="0" w:color="auto"/>
              <w:left w:val="single" w:sz="4" w:space="0" w:color="auto"/>
              <w:bottom w:val="single" w:sz="4" w:space="0" w:color="auto"/>
              <w:right w:val="single" w:sz="4" w:space="0" w:color="auto"/>
            </w:tcBorders>
            <w:hideMark/>
          </w:tcPr>
          <w:p w14:paraId="7CA91CBD"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0.305</w:t>
            </w:r>
          </w:p>
        </w:tc>
        <w:tc>
          <w:tcPr>
            <w:tcW w:w="1328" w:type="dxa"/>
            <w:tcBorders>
              <w:top w:val="single" w:sz="4" w:space="0" w:color="auto"/>
              <w:left w:val="single" w:sz="4" w:space="0" w:color="auto"/>
              <w:bottom w:val="single" w:sz="4" w:space="0" w:color="auto"/>
              <w:right w:val="single" w:sz="4" w:space="0" w:color="auto"/>
            </w:tcBorders>
            <w:hideMark/>
          </w:tcPr>
          <w:p w14:paraId="7EC068D4"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11.524</w:t>
            </w:r>
          </w:p>
        </w:tc>
        <w:tc>
          <w:tcPr>
            <w:tcW w:w="990" w:type="dxa"/>
            <w:tcBorders>
              <w:top w:val="single" w:sz="4" w:space="0" w:color="auto"/>
              <w:left w:val="single" w:sz="4" w:space="0" w:color="auto"/>
              <w:bottom w:val="single" w:sz="4" w:space="0" w:color="auto"/>
              <w:right w:val="single" w:sz="4" w:space="0" w:color="auto"/>
            </w:tcBorders>
            <w:hideMark/>
          </w:tcPr>
          <w:p w14:paraId="36829C0E"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0.497</w:t>
            </w:r>
          </w:p>
        </w:tc>
      </w:tr>
      <w:tr w:rsidR="001F5E52" w:rsidRPr="00AD1CC0" w14:paraId="60AE3D89"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43D88C11"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Two domes</w:t>
            </w:r>
          </w:p>
        </w:tc>
        <w:tc>
          <w:tcPr>
            <w:tcW w:w="1326" w:type="dxa"/>
            <w:tcBorders>
              <w:top w:val="single" w:sz="4" w:space="0" w:color="auto"/>
              <w:left w:val="single" w:sz="4" w:space="0" w:color="auto"/>
              <w:bottom w:val="single" w:sz="4" w:space="0" w:color="auto"/>
              <w:right w:val="single" w:sz="4" w:space="0" w:color="auto"/>
            </w:tcBorders>
          </w:tcPr>
          <w:p w14:paraId="65822FBB" w14:textId="77777777" w:rsidR="001F5E52" w:rsidRPr="00AD1CC0" w:rsidRDefault="001F5E52">
            <w:pPr>
              <w:spacing w:line="276" w:lineRule="auto"/>
              <w:jc w:val="both"/>
              <w:rPr>
                <w:rFonts w:ascii="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tcPr>
          <w:p w14:paraId="4E6E04AE" w14:textId="77777777" w:rsidR="001F5E52" w:rsidRPr="00AD1CC0" w:rsidRDefault="001F5E52">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6DB668B1" w14:textId="77777777" w:rsidR="001F5E52" w:rsidRPr="00AD1CC0" w:rsidRDefault="001F5E52">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09DB3435" w14:textId="77777777" w:rsidR="001F5E52" w:rsidRPr="00AD1CC0" w:rsidRDefault="001F5E52">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396E89EE" w14:textId="77777777" w:rsidR="001F5E52" w:rsidRPr="00AD1CC0" w:rsidRDefault="001F5E52">
            <w:pPr>
              <w:spacing w:line="276" w:lineRule="auto"/>
              <w:jc w:val="both"/>
              <w:rPr>
                <w:rFonts w:ascii="Times New Roman" w:hAnsi="Times New Roman" w:cs="Times New Roman"/>
                <w:sz w:val="24"/>
                <w:szCs w:val="24"/>
              </w:rPr>
            </w:pPr>
          </w:p>
        </w:tc>
      </w:tr>
      <w:tr w:rsidR="001F5E52" w:rsidRPr="00AD1CC0" w14:paraId="070A3700"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77B94F4"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Other</w:t>
            </w:r>
          </w:p>
        </w:tc>
        <w:tc>
          <w:tcPr>
            <w:tcW w:w="1326" w:type="dxa"/>
            <w:tcBorders>
              <w:top w:val="single" w:sz="4" w:space="0" w:color="auto"/>
              <w:left w:val="single" w:sz="4" w:space="0" w:color="auto"/>
              <w:bottom w:val="single" w:sz="4" w:space="0" w:color="auto"/>
              <w:right w:val="single" w:sz="4" w:space="0" w:color="auto"/>
            </w:tcBorders>
            <w:hideMark/>
          </w:tcPr>
          <w:p w14:paraId="7B0E027E"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w:t>
            </w:r>
          </w:p>
        </w:tc>
        <w:tc>
          <w:tcPr>
            <w:tcW w:w="1608" w:type="dxa"/>
            <w:tcBorders>
              <w:top w:val="single" w:sz="4" w:space="0" w:color="auto"/>
              <w:left w:val="single" w:sz="4" w:space="0" w:color="auto"/>
              <w:bottom w:val="single" w:sz="4" w:space="0" w:color="auto"/>
              <w:right w:val="single" w:sz="4" w:space="0" w:color="auto"/>
            </w:tcBorders>
            <w:hideMark/>
          </w:tcPr>
          <w:p w14:paraId="6382A245"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2.500</w:t>
            </w:r>
          </w:p>
        </w:tc>
        <w:tc>
          <w:tcPr>
            <w:tcW w:w="1327" w:type="dxa"/>
            <w:tcBorders>
              <w:top w:val="single" w:sz="4" w:space="0" w:color="auto"/>
              <w:left w:val="single" w:sz="4" w:space="0" w:color="auto"/>
              <w:bottom w:val="single" w:sz="4" w:space="0" w:color="auto"/>
              <w:right w:val="single" w:sz="4" w:space="0" w:color="auto"/>
            </w:tcBorders>
            <w:hideMark/>
          </w:tcPr>
          <w:p w14:paraId="25980CB5"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0.168</w:t>
            </w:r>
          </w:p>
        </w:tc>
        <w:tc>
          <w:tcPr>
            <w:tcW w:w="1328" w:type="dxa"/>
            <w:tcBorders>
              <w:top w:val="single" w:sz="4" w:space="0" w:color="auto"/>
              <w:left w:val="single" w:sz="4" w:space="0" w:color="auto"/>
              <w:bottom w:val="single" w:sz="4" w:space="0" w:color="auto"/>
              <w:right w:val="single" w:sz="4" w:space="0" w:color="auto"/>
            </w:tcBorders>
            <w:hideMark/>
          </w:tcPr>
          <w:p w14:paraId="552C34D9"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37.260</w:t>
            </w:r>
          </w:p>
        </w:tc>
        <w:tc>
          <w:tcPr>
            <w:tcW w:w="990" w:type="dxa"/>
            <w:tcBorders>
              <w:top w:val="single" w:sz="4" w:space="0" w:color="auto"/>
              <w:left w:val="single" w:sz="4" w:space="0" w:color="auto"/>
              <w:bottom w:val="single" w:sz="4" w:space="0" w:color="auto"/>
              <w:right w:val="single" w:sz="4" w:space="0" w:color="auto"/>
            </w:tcBorders>
            <w:hideMark/>
          </w:tcPr>
          <w:p w14:paraId="1BF45269"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0.506</w:t>
            </w:r>
          </w:p>
        </w:tc>
      </w:tr>
      <w:tr w:rsidR="001F5E52" w:rsidRPr="00AD1CC0" w14:paraId="0A7D1C9D"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2DECBEF6" w14:textId="77777777" w:rsidR="001F5E52" w:rsidRPr="00AD1CC0" w:rsidRDefault="001F5E52">
            <w:pPr>
              <w:spacing w:line="276" w:lineRule="auto"/>
              <w:rPr>
                <w:rFonts w:ascii="Times New Roman" w:hAnsi="Times New Roman" w:cs="Times New Roman"/>
                <w:sz w:val="24"/>
                <w:szCs w:val="24"/>
              </w:rPr>
            </w:pPr>
            <w:r w:rsidRPr="00AD1CC0">
              <w:rPr>
                <w:rFonts w:ascii="Times New Roman" w:hAnsi="Times New Roman" w:cs="Times New Roman"/>
                <w:sz w:val="24"/>
                <w:szCs w:val="24"/>
              </w:rPr>
              <w:t>Vasospasm of the parent artery</w:t>
            </w:r>
          </w:p>
        </w:tc>
        <w:tc>
          <w:tcPr>
            <w:tcW w:w="1326" w:type="dxa"/>
            <w:tcBorders>
              <w:top w:val="single" w:sz="4" w:space="0" w:color="auto"/>
              <w:left w:val="single" w:sz="4" w:space="0" w:color="auto"/>
              <w:bottom w:val="single" w:sz="4" w:space="0" w:color="auto"/>
              <w:right w:val="single" w:sz="4" w:space="0" w:color="auto"/>
            </w:tcBorders>
            <w:hideMark/>
          </w:tcPr>
          <w:p w14:paraId="6E66B38A"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14</w:t>
            </w:r>
          </w:p>
        </w:tc>
        <w:tc>
          <w:tcPr>
            <w:tcW w:w="1608" w:type="dxa"/>
            <w:tcBorders>
              <w:top w:val="single" w:sz="4" w:space="0" w:color="auto"/>
              <w:left w:val="single" w:sz="4" w:space="0" w:color="auto"/>
              <w:bottom w:val="single" w:sz="4" w:space="0" w:color="auto"/>
              <w:right w:val="single" w:sz="4" w:space="0" w:color="auto"/>
            </w:tcBorders>
            <w:hideMark/>
          </w:tcPr>
          <w:p w14:paraId="75029C9B"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3.750</w:t>
            </w:r>
          </w:p>
        </w:tc>
        <w:tc>
          <w:tcPr>
            <w:tcW w:w="1327" w:type="dxa"/>
            <w:tcBorders>
              <w:top w:val="single" w:sz="4" w:space="0" w:color="auto"/>
              <w:left w:val="single" w:sz="4" w:space="0" w:color="auto"/>
              <w:bottom w:val="single" w:sz="4" w:space="0" w:color="auto"/>
              <w:right w:val="single" w:sz="4" w:space="0" w:color="auto"/>
            </w:tcBorders>
            <w:hideMark/>
          </w:tcPr>
          <w:p w14:paraId="003EE0AC"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1.226</w:t>
            </w:r>
          </w:p>
        </w:tc>
        <w:tc>
          <w:tcPr>
            <w:tcW w:w="1328" w:type="dxa"/>
            <w:tcBorders>
              <w:top w:val="single" w:sz="4" w:space="0" w:color="auto"/>
              <w:left w:val="single" w:sz="4" w:space="0" w:color="auto"/>
              <w:bottom w:val="single" w:sz="4" w:space="0" w:color="auto"/>
              <w:right w:val="single" w:sz="4" w:space="0" w:color="auto"/>
            </w:tcBorders>
            <w:hideMark/>
          </w:tcPr>
          <w:p w14:paraId="073DCB6E"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11.469</w:t>
            </w:r>
          </w:p>
        </w:tc>
        <w:tc>
          <w:tcPr>
            <w:tcW w:w="990" w:type="dxa"/>
            <w:tcBorders>
              <w:top w:val="single" w:sz="4" w:space="0" w:color="auto"/>
              <w:left w:val="single" w:sz="4" w:space="0" w:color="auto"/>
              <w:bottom w:val="single" w:sz="4" w:space="0" w:color="auto"/>
              <w:right w:val="single" w:sz="4" w:space="0" w:color="auto"/>
            </w:tcBorders>
            <w:hideMark/>
          </w:tcPr>
          <w:p w14:paraId="68B1DD21"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0.020</w:t>
            </w:r>
          </w:p>
        </w:tc>
      </w:tr>
      <w:tr w:rsidR="001F5E52" w:rsidRPr="00AD1CC0" w14:paraId="57678EC4" w14:textId="77777777" w:rsidTr="00B12DA5">
        <w:tc>
          <w:tcPr>
            <w:tcW w:w="9565" w:type="dxa"/>
            <w:gridSpan w:val="6"/>
            <w:tcBorders>
              <w:top w:val="single" w:sz="4" w:space="0" w:color="auto"/>
              <w:left w:val="single" w:sz="4" w:space="0" w:color="auto"/>
              <w:bottom w:val="single" w:sz="4" w:space="0" w:color="auto"/>
              <w:right w:val="single" w:sz="4" w:space="0" w:color="auto"/>
            </w:tcBorders>
            <w:hideMark/>
          </w:tcPr>
          <w:p w14:paraId="7CBF7139"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b/>
                <w:sz w:val="24"/>
                <w:szCs w:val="24"/>
              </w:rPr>
              <w:t>Severity of aneurysmal subarachnoid hemorrhage on admission</w:t>
            </w:r>
          </w:p>
        </w:tc>
      </w:tr>
      <w:tr w:rsidR="001F5E52" w:rsidRPr="00AD1CC0" w14:paraId="54F9B5D6"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3ADCE72B" w14:textId="77777777" w:rsidR="001F5E52" w:rsidRPr="00AD1CC0" w:rsidRDefault="001F5E52">
            <w:pPr>
              <w:spacing w:line="276" w:lineRule="auto"/>
              <w:rPr>
                <w:rFonts w:ascii="Times New Roman" w:hAnsi="Times New Roman" w:cs="Times New Roman"/>
                <w:sz w:val="24"/>
                <w:szCs w:val="24"/>
              </w:rPr>
            </w:pPr>
            <w:r w:rsidRPr="00AD1CC0">
              <w:rPr>
                <w:rFonts w:ascii="Times New Roman" w:hAnsi="Times New Roman" w:cs="Times New Roman"/>
                <w:sz w:val="24"/>
                <w:szCs w:val="24"/>
              </w:rPr>
              <w:t>PAASH score</w:t>
            </w:r>
          </w:p>
        </w:tc>
        <w:tc>
          <w:tcPr>
            <w:tcW w:w="1326" w:type="dxa"/>
            <w:tcBorders>
              <w:top w:val="single" w:sz="4" w:space="0" w:color="auto"/>
              <w:left w:val="single" w:sz="4" w:space="0" w:color="auto"/>
              <w:bottom w:val="single" w:sz="4" w:space="0" w:color="auto"/>
              <w:right w:val="single" w:sz="4" w:space="0" w:color="auto"/>
            </w:tcBorders>
            <w:hideMark/>
          </w:tcPr>
          <w:p w14:paraId="479D4106"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167</w:t>
            </w:r>
          </w:p>
        </w:tc>
        <w:tc>
          <w:tcPr>
            <w:tcW w:w="1608" w:type="dxa"/>
            <w:tcBorders>
              <w:top w:val="single" w:sz="4" w:space="0" w:color="auto"/>
              <w:left w:val="single" w:sz="4" w:space="0" w:color="auto"/>
              <w:bottom w:val="single" w:sz="4" w:space="0" w:color="auto"/>
              <w:right w:val="single" w:sz="4" w:space="0" w:color="auto"/>
            </w:tcBorders>
            <w:hideMark/>
          </w:tcPr>
          <w:p w14:paraId="76D46C4D"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3.358</w:t>
            </w:r>
          </w:p>
        </w:tc>
        <w:tc>
          <w:tcPr>
            <w:tcW w:w="1327" w:type="dxa"/>
            <w:tcBorders>
              <w:top w:val="single" w:sz="4" w:space="0" w:color="auto"/>
              <w:left w:val="single" w:sz="4" w:space="0" w:color="auto"/>
              <w:bottom w:val="single" w:sz="4" w:space="0" w:color="auto"/>
              <w:right w:val="single" w:sz="4" w:space="0" w:color="auto"/>
            </w:tcBorders>
            <w:hideMark/>
          </w:tcPr>
          <w:p w14:paraId="4E4BC01B"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2.272</w:t>
            </w:r>
          </w:p>
        </w:tc>
        <w:tc>
          <w:tcPr>
            <w:tcW w:w="1328" w:type="dxa"/>
            <w:tcBorders>
              <w:top w:val="single" w:sz="4" w:space="0" w:color="auto"/>
              <w:left w:val="single" w:sz="4" w:space="0" w:color="auto"/>
              <w:bottom w:val="single" w:sz="4" w:space="0" w:color="auto"/>
              <w:right w:val="single" w:sz="4" w:space="0" w:color="auto"/>
            </w:tcBorders>
            <w:hideMark/>
          </w:tcPr>
          <w:p w14:paraId="4B15A8A5"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4.962</w:t>
            </w:r>
          </w:p>
        </w:tc>
        <w:tc>
          <w:tcPr>
            <w:tcW w:w="990" w:type="dxa"/>
            <w:tcBorders>
              <w:top w:val="single" w:sz="4" w:space="0" w:color="auto"/>
              <w:left w:val="single" w:sz="4" w:space="0" w:color="auto"/>
              <w:bottom w:val="single" w:sz="4" w:space="0" w:color="auto"/>
              <w:right w:val="single" w:sz="4" w:space="0" w:color="auto"/>
            </w:tcBorders>
            <w:hideMark/>
          </w:tcPr>
          <w:p w14:paraId="18F39DCE"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&lt;0.001</w:t>
            </w:r>
          </w:p>
        </w:tc>
      </w:tr>
      <w:tr w:rsidR="001F5E52" w:rsidRPr="00AD1CC0" w14:paraId="1D04B9C0"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0AC1AFF5" w14:textId="77777777" w:rsidR="001F5E52" w:rsidRPr="00AD1CC0" w:rsidRDefault="001F5E52">
            <w:pPr>
              <w:spacing w:line="276" w:lineRule="auto"/>
              <w:rPr>
                <w:rFonts w:ascii="Times New Roman" w:hAnsi="Times New Roman" w:cs="Times New Roman"/>
                <w:sz w:val="24"/>
                <w:szCs w:val="24"/>
              </w:rPr>
            </w:pPr>
            <w:r w:rsidRPr="00AD1CC0">
              <w:rPr>
                <w:rFonts w:ascii="Times New Roman" w:hAnsi="Times New Roman" w:cs="Times New Roman"/>
                <w:sz w:val="24"/>
                <w:szCs w:val="24"/>
              </w:rPr>
              <w:t>PAASH scale:</w:t>
            </w:r>
          </w:p>
        </w:tc>
        <w:tc>
          <w:tcPr>
            <w:tcW w:w="1326" w:type="dxa"/>
            <w:tcBorders>
              <w:top w:val="single" w:sz="4" w:space="0" w:color="auto"/>
              <w:left w:val="single" w:sz="4" w:space="0" w:color="auto"/>
              <w:bottom w:val="single" w:sz="4" w:space="0" w:color="auto"/>
              <w:right w:val="single" w:sz="4" w:space="0" w:color="auto"/>
            </w:tcBorders>
          </w:tcPr>
          <w:p w14:paraId="4387FBFB" w14:textId="77777777" w:rsidR="001F5E52" w:rsidRPr="00AD1CC0" w:rsidRDefault="001F5E52">
            <w:pPr>
              <w:spacing w:line="276" w:lineRule="auto"/>
              <w:jc w:val="both"/>
              <w:rPr>
                <w:rFonts w:ascii="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tcPr>
          <w:p w14:paraId="52DAABF1" w14:textId="77777777" w:rsidR="001F5E52" w:rsidRPr="00AD1CC0" w:rsidRDefault="001F5E52">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2A031BA3" w14:textId="77777777" w:rsidR="001F5E52" w:rsidRPr="00AD1CC0" w:rsidRDefault="001F5E52">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544802F2" w14:textId="77777777" w:rsidR="001F5E52" w:rsidRPr="00AD1CC0" w:rsidRDefault="001F5E52">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69A5E9BC" w14:textId="77777777" w:rsidR="001F5E52" w:rsidRPr="00AD1CC0" w:rsidRDefault="001F5E52">
            <w:pPr>
              <w:spacing w:line="276" w:lineRule="auto"/>
              <w:jc w:val="both"/>
              <w:rPr>
                <w:rFonts w:ascii="Times New Roman" w:hAnsi="Times New Roman" w:cs="Times New Roman"/>
                <w:sz w:val="24"/>
                <w:szCs w:val="24"/>
              </w:rPr>
            </w:pPr>
          </w:p>
        </w:tc>
      </w:tr>
      <w:tr w:rsidR="001F5E52" w:rsidRPr="00AD1CC0" w14:paraId="08E4CC3B"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5956B62B"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I</w:t>
            </w:r>
          </w:p>
        </w:tc>
        <w:tc>
          <w:tcPr>
            <w:tcW w:w="1326" w:type="dxa"/>
            <w:tcBorders>
              <w:top w:val="single" w:sz="4" w:space="0" w:color="auto"/>
              <w:left w:val="single" w:sz="4" w:space="0" w:color="auto"/>
              <w:bottom w:val="single" w:sz="4" w:space="0" w:color="auto"/>
              <w:right w:val="single" w:sz="4" w:space="0" w:color="auto"/>
            </w:tcBorders>
            <w:hideMark/>
          </w:tcPr>
          <w:p w14:paraId="6E976B08"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80</w:t>
            </w:r>
          </w:p>
        </w:tc>
        <w:tc>
          <w:tcPr>
            <w:tcW w:w="1608" w:type="dxa"/>
            <w:tcBorders>
              <w:top w:val="single" w:sz="4" w:space="0" w:color="auto"/>
              <w:left w:val="single" w:sz="4" w:space="0" w:color="auto"/>
              <w:bottom w:val="single" w:sz="4" w:space="0" w:color="auto"/>
              <w:right w:val="single" w:sz="4" w:space="0" w:color="auto"/>
            </w:tcBorders>
            <w:hideMark/>
          </w:tcPr>
          <w:p w14:paraId="41F202D3"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7" w:type="dxa"/>
            <w:tcBorders>
              <w:top w:val="single" w:sz="4" w:space="0" w:color="auto"/>
              <w:left w:val="single" w:sz="4" w:space="0" w:color="auto"/>
              <w:bottom w:val="single" w:sz="4" w:space="0" w:color="auto"/>
              <w:right w:val="single" w:sz="4" w:space="0" w:color="auto"/>
            </w:tcBorders>
            <w:hideMark/>
          </w:tcPr>
          <w:p w14:paraId="7C63284C"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030DEF0A"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990" w:type="dxa"/>
            <w:tcBorders>
              <w:top w:val="single" w:sz="4" w:space="0" w:color="auto"/>
              <w:left w:val="single" w:sz="4" w:space="0" w:color="auto"/>
              <w:bottom w:val="single" w:sz="4" w:space="0" w:color="auto"/>
              <w:right w:val="single" w:sz="4" w:space="0" w:color="auto"/>
            </w:tcBorders>
            <w:hideMark/>
          </w:tcPr>
          <w:p w14:paraId="4897F6D3"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r>
      <w:tr w:rsidR="001F5E52" w:rsidRPr="00AD1CC0" w14:paraId="7CABF695"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4C7BBA2A"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II</w:t>
            </w:r>
          </w:p>
        </w:tc>
        <w:tc>
          <w:tcPr>
            <w:tcW w:w="1326" w:type="dxa"/>
            <w:tcBorders>
              <w:top w:val="single" w:sz="4" w:space="0" w:color="auto"/>
              <w:left w:val="single" w:sz="4" w:space="0" w:color="auto"/>
              <w:bottom w:val="single" w:sz="4" w:space="0" w:color="auto"/>
              <w:right w:val="single" w:sz="4" w:space="0" w:color="auto"/>
            </w:tcBorders>
            <w:hideMark/>
          </w:tcPr>
          <w:p w14:paraId="41A1C914"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31</w:t>
            </w:r>
          </w:p>
        </w:tc>
        <w:tc>
          <w:tcPr>
            <w:tcW w:w="1608" w:type="dxa"/>
            <w:tcBorders>
              <w:top w:val="single" w:sz="4" w:space="0" w:color="auto"/>
              <w:left w:val="single" w:sz="4" w:space="0" w:color="auto"/>
              <w:bottom w:val="single" w:sz="4" w:space="0" w:color="auto"/>
              <w:right w:val="single" w:sz="4" w:space="0" w:color="auto"/>
            </w:tcBorders>
            <w:hideMark/>
          </w:tcPr>
          <w:p w14:paraId="76ABECB6"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4.936</w:t>
            </w:r>
          </w:p>
        </w:tc>
        <w:tc>
          <w:tcPr>
            <w:tcW w:w="1327" w:type="dxa"/>
            <w:tcBorders>
              <w:top w:val="single" w:sz="4" w:space="0" w:color="auto"/>
              <w:left w:val="single" w:sz="4" w:space="0" w:color="auto"/>
              <w:bottom w:val="single" w:sz="4" w:space="0" w:color="auto"/>
              <w:right w:val="single" w:sz="4" w:space="0" w:color="auto"/>
            </w:tcBorders>
            <w:hideMark/>
          </w:tcPr>
          <w:p w14:paraId="3CA50A43"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1.103</w:t>
            </w:r>
          </w:p>
        </w:tc>
        <w:tc>
          <w:tcPr>
            <w:tcW w:w="1328" w:type="dxa"/>
            <w:tcBorders>
              <w:top w:val="single" w:sz="4" w:space="0" w:color="auto"/>
              <w:left w:val="single" w:sz="4" w:space="0" w:color="auto"/>
              <w:bottom w:val="single" w:sz="4" w:space="0" w:color="auto"/>
              <w:right w:val="single" w:sz="4" w:space="0" w:color="auto"/>
            </w:tcBorders>
            <w:hideMark/>
          </w:tcPr>
          <w:p w14:paraId="228787D4"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22.095</w:t>
            </w:r>
          </w:p>
        </w:tc>
        <w:tc>
          <w:tcPr>
            <w:tcW w:w="990" w:type="dxa"/>
            <w:tcBorders>
              <w:top w:val="single" w:sz="4" w:space="0" w:color="auto"/>
              <w:left w:val="single" w:sz="4" w:space="0" w:color="auto"/>
              <w:bottom w:val="single" w:sz="4" w:space="0" w:color="auto"/>
              <w:right w:val="single" w:sz="4" w:space="0" w:color="auto"/>
            </w:tcBorders>
            <w:hideMark/>
          </w:tcPr>
          <w:p w14:paraId="4472A18A"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0.037</w:t>
            </w:r>
          </w:p>
        </w:tc>
      </w:tr>
      <w:tr w:rsidR="001F5E52" w:rsidRPr="00AD1CC0" w14:paraId="2F50CC6E"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6C1FAEF5"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III</w:t>
            </w:r>
          </w:p>
        </w:tc>
        <w:tc>
          <w:tcPr>
            <w:tcW w:w="1326" w:type="dxa"/>
            <w:tcBorders>
              <w:top w:val="single" w:sz="4" w:space="0" w:color="auto"/>
              <w:left w:val="single" w:sz="4" w:space="0" w:color="auto"/>
              <w:bottom w:val="single" w:sz="4" w:space="0" w:color="auto"/>
              <w:right w:val="single" w:sz="4" w:space="0" w:color="auto"/>
            </w:tcBorders>
            <w:hideMark/>
          </w:tcPr>
          <w:p w14:paraId="1687DE86"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28</w:t>
            </w:r>
          </w:p>
        </w:tc>
        <w:tc>
          <w:tcPr>
            <w:tcW w:w="1608" w:type="dxa"/>
            <w:tcBorders>
              <w:top w:val="single" w:sz="4" w:space="0" w:color="auto"/>
              <w:left w:val="single" w:sz="4" w:space="0" w:color="auto"/>
              <w:bottom w:val="single" w:sz="4" w:space="0" w:color="auto"/>
              <w:right w:val="single" w:sz="4" w:space="0" w:color="auto"/>
            </w:tcBorders>
            <w:hideMark/>
          </w:tcPr>
          <w:p w14:paraId="75707558"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16.608</w:t>
            </w:r>
          </w:p>
        </w:tc>
        <w:tc>
          <w:tcPr>
            <w:tcW w:w="1327" w:type="dxa"/>
            <w:tcBorders>
              <w:top w:val="single" w:sz="4" w:space="0" w:color="auto"/>
              <w:left w:val="single" w:sz="4" w:space="0" w:color="auto"/>
              <w:bottom w:val="single" w:sz="4" w:space="0" w:color="auto"/>
              <w:right w:val="single" w:sz="4" w:space="0" w:color="auto"/>
            </w:tcBorders>
            <w:hideMark/>
          </w:tcPr>
          <w:p w14:paraId="7652B9C9"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4.176</w:t>
            </w:r>
          </w:p>
        </w:tc>
        <w:tc>
          <w:tcPr>
            <w:tcW w:w="1328" w:type="dxa"/>
            <w:tcBorders>
              <w:top w:val="single" w:sz="4" w:space="0" w:color="auto"/>
              <w:left w:val="single" w:sz="4" w:space="0" w:color="auto"/>
              <w:bottom w:val="single" w:sz="4" w:space="0" w:color="auto"/>
              <w:right w:val="single" w:sz="4" w:space="0" w:color="auto"/>
            </w:tcBorders>
            <w:hideMark/>
          </w:tcPr>
          <w:p w14:paraId="5EAE47EF"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66.042</w:t>
            </w:r>
          </w:p>
        </w:tc>
        <w:tc>
          <w:tcPr>
            <w:tcW w:w="990" w:type="dxa"/>
            <w:tcBorders>
              <w:top w:val="single" w:sz="4" w:space="0" w:color="auto"/>
              <w:left w:val="single" w:sz="4" w:space="0" w:color="auto"/>
              <w:bottom w:val="single" w:sz="4" w:space="0" w:color="auto"/>
              <w:right w:val="single" w:sz="4" w:space="0" w:color="auto"/>
            </w:tcBorders>
            <w:hideMark/>
          </w:tcPr>
          <w:p w14:paraId="5F0A75A9"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&lt;0.001</w:t>
            </w:r>
          </w:p>
        </w:tc>
      </w:tr>
      <w:tr w:rsidR="001F5E52" w:rsidRPr="00AD1CC0" w14:paraId="05003458"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49BF715A"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IV</w:t>
            </w:r>
          </w:p>
        </w:tc>
        <w:tc>
          <w:tcPr>
            <w:tcW w:w="1326" w:type="dxa"/>
            <w:tcBorders>
              <w:top w:val="single" w:sz="4" w:space="0" w:color="auto"/>
              <w:left w:val="single" w:sz="4" w:space="0" w:color="auto"/>
              <w:bottom w:val="single" w:sz="4" w:space="0" w:color="auto"/>
              <w:right w:val="single" w:sz="4" w:space="0" w:color="auto"/>
            </w:tcBorders>
            <w:hideMark/>
          </w:tcPr>
          <w:p w14:paraId="506C57EB"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25</w:t>
            </w:r>
          </w:p>
        </w:tc>
        <w:tc>
          <w:tcPr>
            <w:tcW w:w="1608" w:type="dxa"/>
            <w:tcBorders>
              <w:top w:val="single" w:sz="4" w:space="0" w:color="auto"/>
              <w:left w:val="single" w:sz="4" w:space="0" w:color="auto"/>
              <w:bottom w:val="single" w:sz="4" w:space="0" w:color="auto"/>
              <w:right w:val="single" w:sz="4" w:space="0" w:color="auto"/>
            </w:tcBorders>
            <w:hideMark/>
          </w:tcPr>
          <w:p w14:paraId="6775C47C"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66.000</w:t>
            </w:r>
          </w:p>
        </w:tc>
        <w:tc>
          <w:tcPr>
            <w:tcW w:w="1327" w:type="dxa"/>
            <w:tcBorders>
              <w:top w:val="single" w:sz="4" w:space="0" w:color="auto"/>
              <w:left w:val="single" w:sz="4" w:space="0" w:color="auto"/>
              <w:bottom w:val="single" w:sz="4" w:space="0" w:color="auto"/>
              <w:right w:val="single" w:sz="4" w:space="0" w:color="auto"/>
            </w:tcBorders>
            <w:hideMark/>
          </w:tcPr>
          <w:p w14:paraId="2BFFBB64"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15.535</w:t>
            </w:r>
          </w:p>
        </w:tc>
        <w:tc>
          <w:tcPr>
            <w:tcW w:w="1328" w:type="dxa"/>
            <w:tcBorders>
              <w:top w:val="single" w:sz="4" w:space="0" w:color="auto"/>
              <w:left w:val="single" w:sz="4" w:space="0" w:color="auto"/>
              <w:bottom w:val="single" w:sz="4" w:space="0" w:color="auto"/>
              <w:right w:val="single" w:sz="4" w:space="0" w:color="auto"/>
            </w:tcBorders>
            <w:hideMark/>
          </w:tcPr>
          <w:p w14:paraId="0CC4A5DA"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280.503</w:t>
            </w:r>
          </w:p>
        </w:tc>
        <w:tc>
          <w:tcPr>
            <w:tcW w:w="990" w:type="dxa"/>
            <w:tcBorders>
              <w:top w:val="single" w:sz="4" w:space="0" w:color="auto"/>
              <w:left w:val="single" w:sz="4" w:space="0" w:color="auto"/>
              <w:bottom w:val="single" w:sz="4" w:space="0" w:color="auto"/>
              <w:right w:val="single" w:sz="4" w:space="0" w:color="auto"/>
            </w:tcBorders>
            <w:hideMark/>
          </w:tcPr>
          <w:p w14:paraId="6F1B4A59"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&lt;0.001</w:t>
            </w:r>
          </w:p>
        </w:tc>
      </w:tr>
      <w:tr w:rsidR="001F5E52" w:rsidRPr="00AD1CC0" w14:paraId="26CFB2D8"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73E4B8C1"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V</w:t>
            </w:r>
          </w:p>
        </w:tc>
        <w:tc>
          <w:tcPr>
            <w:tcW w:w="1326" w:type="dxa"/>
            <w:tcBorders>
              <w:top w:val="single" w:sz="4" w:space="0" w:color="auto"/>
              <w:left w:val="single" w:sz="4" w:space="0" w:color="auto"/>
              <w:bottom w:val="single" w:sz="4" w:space="0" w:color="auto"/>
              <w:right w:val="single" w:sz="4" w:space="0" w:color="auto"/>
            </w:tcBorders>
            <w:hideMark/>
          </w:tcPr>
          <w:p w14:paraId="2890CB6F"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w:t>
            </w:r>
          </w:p>
        </w:tc>
        <w:tc>
          <w:tcPr>
            <w:tcW w:w="1608" w:type="dxa"/>
            <w:tcBorders>
              <w:top w:val="single" w:sz="4" w:space="0" w:color="auto"/>
              <w:left w:val="single" w:sz="4" w:space="0" w:color="auto"/>
              <w:bottom w:val="single" w:sz="4" w:space="0" w:color="auto"/>
              <w:right w:val="single" w:sz="4" w:space="0" w:color="auto"/>
            </w:tcBorders>
            <w:hideMark/>
          </w:tcPr>
          <w:p w14:paraId="55D93CF6"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25.667</w:t>
            </w:r>
          </w:p>
        </w:tc>
        <w:tc>
          <w:tcPr>
            <w:tcW w:w="1327" w:type="dxa"/>
            <w:tcBorders>
              <w:top w:val="single" w:sz="4" w:space="0" w:color="auto"/>
              <w:left w:val="single" w:sz="4" w:space="0" w:color="auto"/>
              <w:bottom w:val="single" w:sz="4" w:space="0" w:color="auto"/>
              <w:right w:val="single" w:sz="4" w:space="0" w:color="auto"/>
            </w:tcBorders>
            <w:hideMark/>
          </w:tcPr>
          <w:p w14:paraId="0A0488D4"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2.641</w:t>
            </w:r>
          </w:p>
        </w:tc>
        <w:tc>
          <w:tcPr>
            <w:tcW w:w="1328" w:type="dxa"/>
            <w:tcBorders>
              <w:top w:val="single" w:sz="4" w:space="0" w:color="auto"/>
              <w:left w:val="single" w:sz="4" w:space="0" w:color="auto"/>
              <w:bottom w:val="single" w:sz="4" w:space="0" w:color="auto"/>
              <w:right w:val="single" w:sz="4" w:space="0" w:color="auto"/>
            </w:tcBorders>
            <w:hideMark/>
          </w:tcPr>
          <w:p w14:paraId="6B01F039"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249.475</w:t>
            </w:r>
          </w:p>
        </w:tc>
        <w:tc>
          <w:tcPr>
            <w:tcW w:w="990" w:type="dxa"/>
            <w:tcBorders>
              <w:top w:val="single" w:sz="4" w:space="0" w:color="auto"/>
              <w:left w:val="single" w:sz="4" w:space="0" w:color="auto"/>
              <w:bottom w:val="single" w:sz="4" w:space="0" w:color="auto"/>
              <w:right w:val="single" w:sz="4" w:space="0" w:color="auto"/>
            </w:tcBorders>
            <w:hideMark/>
          </w:tcPr>
          <w:p w14:paraId="4469B849"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0.005</w:t>
            </w:r>
          </w:p>
        </w:tc>
      </w:tr>
      <w:tr w:rsidR="001F5E52" w:rsidRPr="00AD1CC0" w14:paraId="078B7E0A"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090CD8A5" w14:textId="77777777" w:rsidR="001F5E52" w:rsidRPr="00AD1CC0" w:rsidRDefault="001F5E52">
            <w:pPr>
              <w:spacing w:line="276" w:lineRule="auto"/>
              <w:rPr>
                <w:rFonts w:ascii="Times New Roman" w:hAnsi="Times New Roman" w:cs="Times New Roman"/>
                <w:sz w:val="24"/>
                <w:szCs w:val="24"/>
              </w:rPr>
            </w:pPr>
            <w:r w:rsidRPr="00AD1CC0">
              <w:rPr>
                <w:rFonts w:ascii="Times New Roman" w:hAnsi="Times New Roman" w:cs="Times New Roman"/>
                <w:sz w:val="24"/>
                <w:szCs w:val="24"/>
              </w:rPr>
              <w:lastRenderedPageBreak/>
              <w:t>WFNS score</w:t>
            </w:r>
          </w:p>
        </w:tc>
        <w:tc>
          <w:tcPr>
            <w:tcW w:w="1326" w:type="dxa"/>
            <w:tcBorders>
              <w:top w:val="single" w:sz="4" w:space="0" w:color="auto"/>
              <w:left w:val="single" w:sz="4" w:space="0" w:color="auto"/>
              <w:bottom w:val="single" w:sz="4" w:space="0" w:color="auto"/>
              <w:right w:val="single" w:sz="4" w:space="0" w:color="auto"/>
            </w:tcBorders>
            <w:hideMark/>
          </w:tcPr>
          <w:p w14:paraId="4CDFF30E" w14:textId="77777777" w:rsidR="001F5E52" w:rsidRPr="00AD1CC0" w:rsidRDefault="001F5E52">
            <w:pPr>
              <w:spacing w:line="276" w:lineRule="auto"/>
              <w:rPr>
                <w:rFonts w:ascii="Times New Roman" w:hAnsi="Times New Roman" w:cs="Times New Roman"/>
                <w:sz w:val="24"/>
                <w:szCs w:val="24"/>
              </w:rPr>
            </w:pPr>
            <w:r w:rsidRPr="00AD1CC0">
              <w:rPr>
                <w:rFonts w:ascii="Times New Roman" w:hAnsi="Times New Roman" w:cs="Times New Roman"/>
                <w:sz w:val="24"/>
                <w:szCs w:val="24"/>
              </w:rPr>
              <w:t>168</w:t>
            </w:r>
          </w:p>
        </w:tc>
        <w:tc>
          <w:tcPr>
            <w:tcW w:w="1608" w:type="dxa"/>
            <w:tcBorders>
              <w:top w:val="single" w:sz="4" w:space="0" w:color="auto"/>
              <w:left w:val="single" w:sz="4" w:space="0" w:color="auto"/>
              <w:bottom w:val="single" w:sz="4" w:space="0" w:color="auto"/>
              <w:right w:val="single" w:sz="4" w:space="0" w:color="auto"/>
            </w:tcBorders>
            <w:hideMark/>
          </w:tcPr>
          <w:p w14:paraId="467C3401" w14:textId="77777777" w:rsidR="001F5E52" w:rsidRPr="00AD1CC0" w:rsidRDefault="001F5E52">
            <w:pPr>
              <w:spacing w:line="276" w:lineRule="auto"/>
              <w:rPr>
                <w:rFonts w:ascii="Times New Roman" w:hAnsi="Times New Roman" w:cs="Times New Roman"/>
                <w:sz w:val="24"/>
                <w:szCs w:val="24"/>
              </w:rPr>
            </w:pPr>
            <w:r w:rsidRPr="00AD1CC0">
              <w:rPr>
                <w:rFonts w:ascii="Times New Roman" w:hAnsi="Times New Roman" w:cs="Times New Roman"/>
                <w:sz w:val="24"/>
                <w:szCs w:val="24"/>
              </w:rPr>
              <w:t>2.672</w:t>
            </w:r>
          </w:p>
        </w:tc>
        <w:tc>
          <w:tcPr>
            <w:tcW w:w="1327" w:type="dxa"/>
            <w:tcBorders>
              <w:top w:val="single" w:sz="4" w:space="0" w:color="auto"/>
              <w:left w:val="single" w:sz="4" w:space="0" w:color="auto"/>
              <w:bottom w:val="single" w:sz="4" w:space="0" w:color="auto"/>
              <w:right w:val="single" w:sz="4" w:space="0" w:color="auto"/>
            </w:tcBorders>
            <w:hideMark/>
          </w:tcPr>
          <w:p w14:paraId="25E3F4FD" w14:textId="77777777" w:rsidR="001F5E52" w:rsidRPr="00AD1CC0" w:rsidRDefault="001F5E52">
            <w:pPr>
              <w:spacing w:line="276" w:lineRule="auto"/>
              <w:rPr>
                <w:rFonts w:ascii="Times New Roman" w:hAnsi="Times New Roman" w:cs="Times New Roman"/>
                <w:sz w:val="24"/>
                <w:szCs w:val="24"/>
              </w:rPr>
            </w:pPr>
            <w:r w:rsidRPr="00AD1CC0">
              <w:rPr>
                <w:rFonts w:ascii="Times New Roman" w:hAnsi="Times New Roman" w:cs="Times New Roman"/>
                <w:sz w:val="24"/>
                <w:szCs w:val="24"/>
              </w:rPr>
              <w:t>1.898</w:t>
            </w:r>
          </w:p>
        </w:tc>
        <w:tc>
          <w:tcPr>
            <w:tcW w:w="1328" w:type="dxa"/>
            <w:tcBorders>
              <w:top w:val="single" w:sz="4" w:space="0" w:color="auto"/>
              <w:left w:val="single" w:sz="4" w:space="0" w:color="auto"/>
              <w:bottom w:val="single" w:sz="4" w:space="0" w:color="auto"/>
              <w:right w:val="single" w:sz="4" w:space="0" w:color="auto"/>
            </w:tcBorders>
            <w:hideMark/>
          </w:tcPr>
          <w:p w14:paraId="353A5398"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3.763</w:t>
            </w:r>
          </w:p>
        </w:tc>
        <w:tc>
          <w:tcPr>
            <w:tcW w:w="990" w:type="dxa"/>
            <w:tcBorders>
              <w:top w:val="single" w:sz="4" w:space="0" w:color="auto"/>
              <w:left w:val="single" w:sz="4" w:space="0" w:color="auto"/>
              <w:bottom w:val="single" w:sz="4" w:space="0" w:color="auto"/>
              <w:right w:val="single" w:sz="4" w:space="0" w:color="auto"/>
            </w:tcBorders>
            <w:hideMark/>
          </w:tcPr>
          <w:p w14:paraId="19A5C537"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&lt;0.001</w:t>
            </w:r>
          </w:p>
        </w:tc>
      </w:tr>
      <w:tr w:rsidR="001F5E52" w:rsidRPr="00AD1CC0" w14:paraId="33D371D2"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0D6EFBCF" w14:textId="77777777" w:rsidR="001F5E52" w:rsidRPr="00AD1CC0" w:rsidRDefault="001F5E52">
            <w:pPr>
              <w:spacing w:line="276" w:lineRule="auto"/>
              <w:rPr>
                <w:rFonts w:ascii="Times New Roman" w:hAnsi="Times New Roman" w:cs="Times New Roman"/>
                <w:sz w:val="24"/>
                <w:szCs w:val="24"/>
              </w:rPr>
            </w:pPr>
            <w:r w:rsidRPr="00AD1CC0">
              <w:rPr>
                <w:rFonts w:ascii="Times New Roman" w:hAnsi="Times New Roman" w:cs="Times New Roman"/>
                <w:sz w:val="24"/>
                <w:szCs w:val="24"/>
              </w:rPr>
              <w:t>WFNS scale:</w:t>
            </w:r>
          </w:p>
        </w:tc>
        <w:tc>
          <w:tcPr>
            <w:tcW w:w="1326" w:type="dxa"/>
            <w:tcBorders>
              <w:top w:val="single" w:sz="4" w:space="0" w:color="auto"/>
              <w:left w:val="single" w:sz="4" w:space="0" w:color="auto"/>
              <w:bottom w:val="single" w:sz="4" w:space="0" w:color="auto"/>
              <w:right w:val="single" w:sz="4" w:space="0" w:color="auto"/>
            </w:tcBorders>
          </w:tcPr>
          <w:p w14:paraId="75BEF42F" w14:textId="77777777" w:rsidR="001F5E52" w:rsidRPr="00AD1CC0" w:rsidRDefault="001F5E52">
            <w:pPr>
              <w:spacing w:line="276" w:lineRule="auto"/>
              <w:jc w:val="both"/>
              <w:rPr>
                <w:rFonts w:ascii="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tcPr>
          <w:p w14:paraId="39AAB3EC" w14:textId="77777777" w:rsidR="001F5E52" w:rsidRPr="00AD1CC0" w:rsidRDefault="001F5E52">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64C54085" w14:textId="77777777" w:rsidR="001F5E52" w:rsidRPr="00AD1CC0" w:rsidRDefault="001F5E52">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7E491BB5" w14:textId="77777777" w:rsidR="001F5E52" w:rsidRPr="00AD1CC0" w:rsidRDefault="001F5E52">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55B8F673" w14:textId="77777777" w:rsidR="001F5E52" w:rsidRPr="00AD1CC0" w:rsidRDefault="001F5E52">
            <w:pPr>
              <w:spacing w:line="276" w:lineRule="auto"/>
              <w:jc w:val="both"/>
              <w:rPr>
                <w:rFonts w:ascii="Times New Roman" w:hAnsi="Times New Roman" w:cs="Times New Roman"/>
                <w:sz w:val="24"/>
                <w:szCs w:val="24"/>
              </w:rPr>
            </w:pPr>
          </w:p>
        </w:tc>
      </w:tr>
      <w:tr w:rsidR="001F5E52" w:rsidRPr="00AD1CC0" w14:paraId="5CC77EF9"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51C2492C"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I</w:t>
            </w:r>
          </w:p>
        </w:tc>
        <w:tc>
          <w:tcPr>
            <w:tcW w:w="1326" w:type="dxa"/>
            <w:tcBorders>
              <w:top w:val="single" w:sz="4" w:space="0" w:color="auto"/>
              <w:left w:val="single" w:sz="4" w:space="0" w:color="auto"/>
              <w:bottom w:val="single" w:sz="4" w:space="0" w:color="auto"/>
              <w:right w:val="single" w:sz="4" w:space="0" w:color="auto"/>
            </w:tcBorders>
            <w:hideMark/>
          </w:tcPr>
          <w:p w14:paraId="257E0C8E"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80</w:t>
            </w:r>
          </w:p>
        </w:tc>
        <w:tc>
          <w:tcPr>
            <w:tcW w:w="1608" w:type="dxa"/>
            <w:tcBorders>
              <w:top w:val="single" w:sz="4" w:space="0" w:color="auto"/>
              <w:left w:val="single" w:sz="4" w:space="0" w:color="auto"/>
              <w:bottom w:val="single" w:sz="4" w:space="0" w:color="auto"/>
              <w:right w:val="single" w:sz="4" w:space="0" w:color="auto"/>
            </w:tcBorders>
            <w:hideMark/>
          </w:tcPr>
          <w:p w14:paraId="6FB468D1"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7" w:type="dxa"/>
            <w:tcBorders>
              <w:top w:val="single" w:sz="4" w:space="0" w:color="auto"/>
              <w:left w:val="single" w:sz="4" w:space="0" w:color="auto"/>
              <w:bottom w:val="single" w:sz="4" w:space="0" w:color="auto"/>
              <w:right w:val="single" w:sz="4" w:space="0" w:color="auto"/>
            </w:tcBorders>
            <w:hideMark/>
          </w:tcPr>
          <w:p w14:paraId="772613D5"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0AD3C09A"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990" w:type="dxa"/>
            <w:tcBorders>
              <w:top w:val="single" w:sz="4" w:space="0" w:color="auto"/>
              <w:left w:val="single" w:sz="4" w:space="0" w:color="auto"/>
              <w:bottom w:val="single" w:sz="4" w:space="0" w:color="auto"/>
              <w:right w:val="single" w:sz="4" w:space="0" w:color="auto"/>
            </w:tcBorders>
            <w:hideMark/>
          </w:tcPr>
          <w:p w14:paraId="78908EE9"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r>
      <w:tr w:rsidR="001F5E52" w:rsidRPr="00AD1CC0" w14:paraId="4000D5F5"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6C5EF9E2"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II</w:t>
            </w:r>
          </w:p>
        </w:tc>
        <w:tc>
          <w:tcPr>
            <w:tcW w:w="1326" w:type="dxa"/>
            <w:tcBorders>
              <w:top w:val="single" w:sz="4" w:space="0" w:color="auto"/>
              <w:left w:val="single" w:sz="4" w:space="0" w:color="auto"/>
              <w:bottom w:val="single" w:sz="4" w:space="0" w:color="auto"/>
              <w:right w:val="single" w:sz="4" w:space="0" w:color="auto"/>
            </w:tcBorders>
            <w:hideMark/>
          </w:tcPr>
          <w:p w14:paraId="12A554BB"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14</w:t>
            </w:r>
          </w:p>
        </w:tc>
        <w:tc>
          <w:tcPr>
            <w:tcW w:w="1608" w:type="dxa"/>
            <w:tcBorders>
              <w:top w:val="single" w:sz="4" w:space="0" w:color="auto"/>
              <w:left w:val="single" w:sz="4" w:space="0" w:color="auto"/>
              <w:bottom w:val="single" w:sz="4" w:space="0" w:color="auto"/>
              <w:right w:val="single" w:sz="4" w:space="0" w:color="auto"/>
            </w:tcBorders>
            <w:hideMark/>
          </w:tcPr>
          <w:p w14:paraId="6BB046B3"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4.278</w:t>
            </w:r>
          </w:p>
        </w:tc>
        <w:tc>
          <w:tcPr>
            <w:tcW w:w="1327" w:type="dxa"/>
            <w:tcBorders>
              <w:top w:val="single" w:sz="4" w:space="0" w:color="auto"/>
              <w:left w:val="single" w:sz="4" w:space="0" w:color="auto"/>
              <w:bottom w:val="single" w:sz="4" w:space="0" w:color="auto"/>
              <w:right w:val="single" w:sz="4" w:space="0" w:color="auto"/>
            </w:tcBorders>
            <w:hideMark/>
          </w:tcPr>
          <w:p w14:paraId="649526C7"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0.646</w:t>
            </w:r>
          </w:p>
        </w:tc>
        <w:tc>
          <w:tcPr>
            <w:tcW w:w="1328" w:type="dxa"/>
            <w:tcBorders>
              <w:top w:val="single" w:sz="4" w:space="0" w:color="auto"/>
              <w:left w:val="single" w:sz="4" w:space="0" w:color="auto"/>
              <w:bottom w:val="single" w:sz="4" w:space="0" w:color="auto"/>
              <w:right w:val="single" w:sz="4" w:space="0" w:color="auto"/>
            </w:tcBorders>
            <w:hideMark/>
          </w:tcPr>
          <w:p w14:paraId="48FD93E8"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28.310</w:t>
            </w:r>
          </w:p>
        </w:tc>
        <w:tc>
          <w:tcPr>
            <w:tcW w:w="990" w:type="dxa"/>
            <w:tcBorders>
              <w:top w:val="single" w:sz="4" w:space="0" w:color="auto"/>
              <w:left w:val="single" w:sz="4" w:space="0" w:color="auto"/>
              <w:bottom w:val="single" w:sz="4" w:space="0" w:color="auto"/>
              <w:right w:val="single" w:sz="4" w:space="0" w:color="auto"/>
            </w:tcBorders>
            <w:hideMark/>
          </w:tcPr>
          <w:p w14:paraId="43200F89"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0.132</w:t>
            </w:r>
          </w:p>
        </w:tc>
      </w:tr>
      <w:tr w:rsidR="001F5E52" w:rsidRPr="00AD1CC0" w14:paraId="7358C22F"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7B1CF403"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III</w:t>
            </w:r>
          </w:p>
        </w:tc>
        <w:tc>
          <w:tcPr>
            <w:tcW w:w="1326" w:type="dxa"/>
            <w:tcBorders>
              <w:top w:val="single" w:sz="4" w:space="0" w:color="auto"/>
              <w:left w:val="single" w:sz="4" w:space="0" w:color="auto"/>
              <w:bottom w:val="single" w:sz="4" w:space="0" w:color="auto"/>
              <w:right w:val="single" w:sz="4" w:space="0" w:color="auto"/>
            </w:tcBorders>
            <w:hideMark/>
          </w:tcPr>
          <w:p w14:paraId="20CA1964"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w:t>
            </w:r>
          </w:p>
        </w:tc>
        <w:tc>
          <w:tcPr>
            <w:tcW w:w="1608" w:type="dxa"/>
            <w:tcBorders>
              <w:top w:val="single" w:sz="4" w:space="0" w:color="auto"/>
              <w:left w:val="single" w:sz="4" w:space="0" w:color="auto"/>
              <w:bottom w:val="single" w:sz="4" w:space="0" w:color="auto"/>
              <w:right w:val="single" w:sz="4" w:space="0" w:color="auto"/>
            </w:tcBorders>
            <w:hideMark/>
          </w:tcPr>
          <w:p w14:paraId="043CE660"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5.133</w:t>
            </w:r>
          </w:p>
        </w:tc>
        <w:tc>
          <w:tcPr>
            <w:tcW w:w="1327" w:type="dxa"/>
            <w:tcBorders>
              <w:top w:val="single" w:sz="4" w:space="0" w:color="auto"/>
              <w:left w:val="single" w:sz="4" w:space="0" w:color="auto"/>
              <w:bottom w:val="single" w:sz="4" w:space="0" w:color="auto"/>
              <w:right w:val="single" w:sz="4" w:space="0" w:color="auto"/>
            </w:tcBorders>
            <w:hideMark/>
          </w:tcPr>
          <w:p w14:paraId="2F5EAA92"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0.449</w:t>
            </w:r>
          </w:p>
        </w:tc>
        <w:tc>
          <w:tcPr>
            <w:tcW w:w="1328" w:type="dxa"/>
            <w:tcBorders>
              <w:top w:val="single" w:sz="4" w:space="0" w:color="auto"/>
              <w:left w:val="single" w:sz="4" w:space="0" w:color="auto"/>
              <w:bottom w:val="single" w:sz="4" w:space="0" w:color="auto"/>
              <w:right w:val="single" w:sz="4" w:space="0" w:color="auto"/>
            </w:tcBorders>
            <w:hideMark/>
          </w:tcPr>
          <w:p w14:paraId="5DC277A2"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58.732</w:t>
            </w:r>
          </w:p>
        </w:tc>
        <w:tc>
          <w:tcPr>
            <w:tcW w:w="990" w:type="dxa"/>
            <w:tcBorders>
              <w:top w:val="single" w:sz="4" w:space="0" w:color="auto"/>
              <w:left w:val="single" w:sz="4" w:space="0" w:color="auto"/>
              <w:bottom w:val="single" w:sz="4" w:space="0" w:color="auto"/>
              <w:right w:val="single" w:sz="4" w:space="0" w:color="auto"/>
            </w:tcBorders>
            <w:hideMark/>
          </w:tcPr>
          <w:p w14:paraId="08745E77"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0.188</w:t>
            </w:r>
          </w:p>
        </w:tc>
      </w:tr>
      <w:tr w:rsidR="001F5E52" w:rsidRPr="00AD1CC0" w14:paraId="52588313"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2F1E85CD"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IV</w:t>
            </w:r>
          </w:p>
        </w:tc>
        <w:tc>
          <w:tcPr>
            <w:tcW w:w="1326" w:type="dxa"/>
            <w:tcBorders>
              <w:top w:val="single" w:sz="4" w:space="0" w:color="auto"/>
              <w:left w:val="single" w:sz="4" w:space="0" w:color="auto"/>
              <w:bottom w:val="single" w:sz="4" w:space="0" w:color="auto"/>
              <w:right w:val="single" w:sz="4" w:space="0" w:color="auto"/>
            </w:tcBorders>
            <w:hideMark/>
          </w:tcPr>
          <w:p w14:paraId="40FFE5B6"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50</w:t>
            </w:r>
          </w:p>
        </w:tc>
        <w:tc>
          <w:tcPr>
            <w:tcW w:w="1608" w:type="dxa"/>
            <w:tcBorders>
              <w:top w:val="single" w:sz="4" w:space="0" w:color="auto"/>
              <w:left w:val="single" w:sz="4" w:space="0" w:color="auto"/>
              <w:bottom w:val="single" w:sz="4" w:space="0" w:color="auto"/>
              <w:right w:val="single" w:sz="4" w:space="0" w:color="auto"/>
            </w:tcBorders>
            <w:hideMark/>
          </w:tcPr>
          <w:p w14:paraId="341C4199"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17.111</w:t>
            </w:r>
          </w:p>
        </w:tc>
        <w:tc>
          <w:tcPr>
            <w:tcW w:w="1327" w:type="dxa"/>
            <w:tcBorders>
              <w:top w:val="single" w:sz="4" w:space="0" w:color="auto"/>
              <w:left w:val="single" w:sz="4" w:space="0" w:color="auto"/>
              <w:bottom w:val="single" w:sz="4" w:space="0" w:color="auto"/>
              <w:right w:val="single" w:sz="4" w:space="0" w:color="auto"/>
            </w:tcBorders>
            <w:hideMark/>
          </w:tcPr>
          <w:p w14:paraId="3B0D5330"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4.735</w:t>
            </w:r>
          </w:p>
        </w:tc>
        <w:tc>
          <w:tcPr>
            <w:tcW w:w="1328" w:type="dxa"/>
            <w:tcBorders>
              <w:top w:val="single" w:sz="4" w:space="0" w:color="auto"/>
              <w:left w:val="single" w:sz="4" w:space="0" w:color="auto"/>
              <w:bottom w:val="single" w:sz="4" w:space="0" w:color="auto"/>
              <w:right w:val="single" w:sz="4" w:space="0" w:color="auto"/>
            </w:tcBorders>
            <w:hideMark/>
          </w:tcPr>
          <w:p w14:paraId="093D32A8"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61.833</w:t>
            </w:r>
          </w:p>
        </w:tc>
        <w:tc>
          <w:tcPr>
            <w:tcW w:w="990" w:type="dxa"/>
            <w:tcBorders>
              <w:top w:val="single" w:sz="4" w:space="0" w:color="auto"/>
              <w:left w:val="single" w:sz="4" w:space="0" w:color="auto"/>
              <w:bottom w:val="single" w:sz="4" w:space="0" w:color="auto"/>
              <w:right w:val="single" w:sz="4" w:space="0" w:color="auto"/>
            </w:tcBorders>
            <w:hideMark/>
          </w:tcPr>
          <w:p w14:paraId="0BCCFED2"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&lt;0.001</w:t>
            </w:r>
          </w:p>
        </w:tc>
      </w:tr>
      <w:tr w:rsidR="001F5E52" w:rsidRPr="00AD1CC0" w14:paraId="2A0E239B"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28A94001"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V</w:t>
            </w:r>
          </w:p>
        </w:tc>
        <w:tc>
          <w:tcPr>
            <w:tcW w:w="1326" w:type="dxa"/>
            <w:tcBorders>
              <w:top w:val="single" w:sz="4" w:space="0" w:color="auto"/>
              <w:left w:val="single" w:sz="4" w:space="0" w:color="auto"/>
              <w:bottom w:val="single" w:sz="4" w:space="0" w:color="auto"/>
              <w:right w:val="single" w:sz="4" w:space="0" w:color="auto"/>
            </w:tcBorders>
            <w:hideMark/>
          </w:tcPr>
          <w:p w14:paraId="00092083"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18</w:t>
            </w:r>
          </w:p>
        </w:tc>
        <w:tc>
          <w:tcPr>
            <w:tcW w:w="1608" w:type="dxa"/>
            <w:tcBorders>
              <w:top w:val="single" w:sz="4" w:space="0" w:color="auto"/>
              <w:left w:val="single" w:sz="4" w:space="0" w:color="auto"/>
              <w:bottom w:val="single" w:sz="4" w:space="0" w:color="auto"/>
              <w:right w:val="single" w:sz="4" w:space="0" w:color="auto"/>
            </w:tcBorders>
            <w:hideMark/>
          </w:tcPr>
          <w:p w14:paraId="7930F344"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66.733</w:t>
            </w:r>
          </w:p>
        </w:tc>
        <w:tc>
          <w:tcPr>
            <w:tcW w:w="1327" w:type="dxa"/>
            <w:tcBorders>
              <w:top w:val="single" w:sz="4" w:space="0" w:color="auto"/>
              <w:left w:val="single" w:sz="4" w:space="0" w:color="auto"/>
              <w:bottom w:val="single" w:sz="4" w:space="0" w:color="auto"/>
              <w:right w:val="single" w:sz="4" w:space="0" w:color="auto"/>
            </w:tcBorders>
            <w:hideMark/>
          </w:tcPr>
          <w:p w14:paraId="65F161F3"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14.202</w:t>
            </w:r>
          </w:p>
        </w:tc>
        <w:tc>
          <w:tcPr>
            <w:tcW w:w="1328" w:type="dxa"/>
            <w:tcBorders>
              <w:top w:val="single" w:sz="4" w:space="0" w:color="auto"/>
              <w:left w:val="single" w:sz="4" w:space="0" w:color="auto"/>
              <w:bottom w:val="single" w:sz="4" w:space="0" w:color="auto"/>
              <w:right w:val="single" w:sz="4" w:space="0" w:color="auto"/>
            </w:tcBorders>
            <w:hideMark/>
          </w:tcPr>
          <w:p w14:paraId="7847A4A1"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313.567</w:t>
            </w:r>
          </w:p>
        </w:tc>
        <w:tc>
          <w:tcPr>
            <w:tcW w:w="990" w:type="dxa"/>
            <w:tcBorders>
              <w:top w:val="single" w:sz="4" w:space="0" w:color="auto"/>
              <w:left w:val="single" w:sz="4" w:space="0" w:color="auto"/>
              <w:bottom w:val="single" w:sz="4" w:space="0" w:color="auto"/>
              <w:right w:val="single" w:sz="4" w:space="0" w:color="auto"/>
            </w:tcBorders>
            <w:hideMark/>
          </w:tcPr>
          <w:p w14:paraId="6F83B044"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&lt;0.001</w:t>
            </w:r>
          </w:p>
        </w:tc>
      </w:tr>
      <w:tr w:rsidR="001F5E52" w:rsidRPr="00AD1CC0" w14:paraId="5BCB388F"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7B78B15E" w14:textId="77777777" w:rsidR="001F5E52" w:rsidRPr="00AD1CC0" w:rsidRDefault="001F5E52">
            <w:pPr>
              <w:spacing w:line="276" w:lineRule="auto"/>
              <w:rPr>
                <w:rFonts w:ascii="Times New Roman" w:hAnsi="Times New Roman" w:cs="Times New Roman"/>
                <w:sz w:val="24"/>
                <w:szCs w:val="24"/>
              </w:rPr>
            </w:pPr>
            <w:r w:rsidRPr="00AD1CC0">
              <w:rPr>
                <w:rFonts w:ascii="Times New Roman" w:hAnsi="Times New Roman" w:cs="Times New Roman"/>
                <w:sz w:val="24"/>
                <w:szCs w:val="24"/>
              </w:rPr>
              <w:t>Modified WFNS score</w:t>
            </w:r>
          </w:p>
        </w:tc>
        <w:tc>
          <w:tcPr>
            <w:tcW w:w="1326" w:type="dxa"/>
            <w:tcBorders>
              <w:top w:val="single" w:sz="4" w:space="0" w:color="auto"/>
              <w:left w:val="single" w:sz="4" w:space="0" w:color="auto"/>
              <w:bottom w:val="single" w:sz="4" w:space="0" w:color="auto"/>
              <w:right w:val="single" w:sz="4" w:space="0" w:color="auto"/>
            </w:tcBorders>
            <w:hideMark/>
          </w:tcPr>
          <w:p w14:paraId="60396EF7"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168</w:t>
            </w:r>
          </w:p>
        </w:tc>
        <w:tc>
          <w:tcPr>
            <w:tcW w:w="1608" w:type="dxa"/>
            <w:tcBorders>
              <w:top w:val="single" w:sz="4" w:space="0" w:color="auto"/>
              <w:left w:val="single" w:sz="4" w:space="0" w:color="auto"/>
              <w:bottom w:val="single" w:sz="4" w:space="0" w:color="auto"/>
              <w:right w:val="single" w:sz="4" w:space="0" w:color="auto"/>
            </w:tcBorders>
            <w:hideMark/>
          </w:tcPr>
          <w:p w14:paraId="1662D179"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2.672</w:t>
            </w:r>
          </w:p>
        </w:tc>
        <w:tc>
          <w:tcPr>
            <w:tcW w:w="1327" w:type="dxa"/>
            <w:tcBorders>
              <w:top w:val="single" w:sz="4" w:space="0" w:color="auto"/>
              <w:left w:val="single" w:sz="4" w:space="0" w:color="auto"/>
              <w:bottom w:val="single" w:sz="4" w:space="0" w:color="auto"/>
              <w:right w:val="single" w:sz="4" w:space="0" w:color="auto"/>
            </w:tcBorders>
            <w:hideMark/>
          </w:tcPr>
          <w:p w14:paraId="680ADD54"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1.898</w:t>
            </w:r>
          </w:p>
        </w:tc>
        <w:tc>
          <w:tcPr>
            <w:tcW w:w="1328" w:type="dxa"/>
            <w:tcBorders>
              <w:top w:val="single" w:sz="4" w:space="0" w:color="auto"/>
              <w:left w:val="single" w:sz="4" w:space="0" w:color="auto"/>
              <w:bottom w:val="single" w:sz="4" w:space="0" w:color="auto"/>
              <w:right w:val="single" w:sz="4" w:space="0" w:color="auto"/>
            </w:tcBorders>
            <w:hideMark/>
          </w:tcPr>
          <w:p w14:paraId="03D9DF92"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3.763</w:t>
            </w:r>
          </w:p>
        </w:tc>
        <w:tc>
          <w:tcPr>
            <w:tcW w:w="990" w:type="dxa"/>
            <w:tcBorders>
              <w:top w:val="single" w:sz="4" w:space="0" w:color="auto"/>
              <w:left w:val="single" w:sz="4" w:space="0" w:color="auto"/>
              <w:bottom w:val="single" w:sz="4" w:space="0" w:color="auto"/>
              <w:right w:val="single" w:sz="4" w:space="0" w:color="auto"/>
            </w:tcBorders>
            <w:hideMark/>
          </w:tcPr>
          <w:p w14:paraId="5862A7C6"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&lt;0.001</w:t>
            </w:r>
          </w:p>
        </w:tc>
      </w:tr>
      <w:tr w:rsidR="001F5E52" w:rsidRPr="00AD1CC0" w14:paraId="038BF850"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E45B9CA" w14:textId="77777777" w:rsidR="001F5E52" w:rsidRPr="00AD1CC0" w:rsidRDefault="001F5E52">
            <w:pPr>
              <w:spacing w:line="276" w:lineRule="auto"/>
              <w:rPr>
                <w:rFonts w:ascii="Times New Roman" w:hAnsi="Times New Roman" w:cs="Times New Roman"/>
                <w:sz w:val="24"/>
                <w:szCs w:val="24"/>
              </w:rPr>
            </w:pPr>
            <w:r w:rsidRPr="00AD1CC0">
              <w:rPr>
                <w:rFonts w:ascii="Times New Roman" w:hAnsi="Times New Roman" w:cs="Times New Roman"/>
                <w:sz w:val="24"/>
                <w:szCs w:val="24"/>
              </w:rPr>
              <w:t>Modified WFNS scale:</w:t>
            </w:r>
          </w:p>
        </w:tc>
        <w:tc>
          <w:tcPr>
            <w:tcW w:w="1326" w:type="dxa"/>
            <w:tcBorders>
              <w:top w:val="single" w:sz="4" w:space="0" w:color="auto"/>
              <w:left w:val="single" w:sz="4" w:space="0" w:color="auto"/>
              <w:bottom w:val="single" w:sz="4" w:space="0" w:color="auto"/>
              <w:right w:val="single" w:sz="4" w:space="0" w:color="auto"/>
            </w:tcBorders>
          </w:tcPr>
          <w:p w14:paraId="73F54D2D" w14:textId="77777777" w:rsidR="001F5E52" w:rsidRPr="00AD1CC0" w:rsidRDefault="001F5E52">
            <w:pPr>
              <w:spacing w:line="276" w:lineRule="auto"/>
              <w:jc w:val="both"/>
              <w:rPr>
                <w:rFonts w:ascii="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tcPr>
          <w:p w14:paraId="249EAC8A" w14:textId="77777777" w:rsidR="001F5E52" w:rsidRPr="00AD1CC0" w:rsidRDefault="001F5E52">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764DE0E7" w14:textId="77777777" w:rsidR="001F5E52" w:rsidRPr="00AD1CC0" w:rsidRDefault="001F5E52">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24B9F5A8" w14:textId="77777777" w:rsidR="001F5E52" w:rsidRPr="00AD1CC0" w:rsidRDefault="001F5E52">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0D11EBB3" w14:textId="77777777" w:rsidR="001F5E52" w:rsidRPr="00AD1CC0" w:rsidRDefault="001F5E52">
            <w:pPr>
              <w:spacing w:line="276" w:lineRule="auto"/>
              <w:jc w:val="both"/>
              <w:rPr>
                <w:rFonts w:ascii="Times New Roman" w:hAnsi="Times New Roman" w:cs="Times New Roman"/>
                <w:sz w:val="24"/>
                <w:szCs w:val="24"/>
              </w:rPr>
            </w:pPr>
          </w:p>
        </w:tc>
      </w:tr>
      <w:tr w:rsidR="001F5E52" w:rsidRPr="00AD1CC0" w14:paraId="521B5BB0"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2BC1D713"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I</w:t>
            </w:r>
          </w:p>
        </w:tc>
        <w:tc>
          <w:tcPr>
            <w:tcW w:w="1326" w:type="dxa"/>
            <w:tcBorders>
              <w:top w:val="single" w:sz="4" w:space="0" w:color="auto"/>
              <w:left w:val="single" w:sz="4" w:space="0" w:color="auto"/>
              <w:bottom w:val="single" w:sz="4" w:space="0" w:color="auto"/>
              <w:right w:val="single" w:sz="4" w:space="0" w:color="auto"/>
            </w:tcBorders>
            <w:hideMark/>
          </w:tcPr>
          <w:p w14:paraId="4664CEB7"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80</w:t>
            </w:r>
          </w:p>
        </w:tc>
        <w:tc>
          <w:tcPr>
            <w:tcW w:w="1608" w:type="dxa"/>
            <w:tcBorders>
              <w:top w:val="single" w:sz="4" w:space="0" w:color="auto"/>
              <w:left w:val="single" w:sz="4" w:space="0" w:color="auto"/>
              <w:bottom w:val="single" w:sz="4" w:space="0" w:color="auto"/>
              <w:right w:val="single" w:sz="4" w:space="0" w:color="auto"/>
            </w:tcBorders>
            <w:hideMark/>
          </w:tcPr>
          <w:p w14:paraId="245B2204"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7" w:type="dxa"/>
            <w:tcBorders>
              <w:top w:val="single" w:sz="4" w:space="0" w:color="auto"/>
              <w:left w:val="single" w:sz="4" w:space="0" w:color="auto"/>
              <w:bottom w:val="single" w:sz="4" w:space="0" w:color="auto"/>
              <w:right w:val="single" w:sz="4" w:space="0" w:color="auto"/>
            </w:tcBorders>
            <w:hideMark/>
          </w:tcPr>
          <w:p w14:paraId="5734BDA2"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1D5BC2F3"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990" w:type="dxa"/>
            <w:tcBorders>
              <w:top w:val="single" w:sz="4" w:space="0" w:color="auto"/>
              <w:left w:val="single" w:sz="4" w:space="0" w:color="auto"/>
              <w:bottom w:val="single" w:sz="4" w:space="0" w:color="auto"/>
              <w:right w:val="single" w:sz="4" w:space="0" w:color="auto"/>
            </w:tcBorders>
            <w:hideMark/>
          </w:tcPr>
          <w:p w14:paraId="6452A89C"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r>
      <w:tr w:rsidR="001F5E52" w:rsidRPr="00AD1CC0" w14:paraId="4766DCAF"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7E9941CE"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II</w:t>
            </w:r>
          </w:p>
        </w:tc>
        <w:tc>
          <w:tcPr>
            <w:tcW w:w="1326" w:type="dxa"/>
            <w:tcBorders>
              <w:top w:val="single" w:sz="4" w:space="0" w:color="auto"/>
              <w:left w:val="single" w:sz="4" w:space="0" w:color="auto"/>
              <w:bottom w:val="single" w:sz="4" w:space="0" w:color="auto"/>
              <w:right w:val="single" w:sz="4" w:space="0" w:color="auto"/>
            </w:tcBorders>
            <w:hideMark/>
          </w:tcPr>
          <w:p w14:paraId="587E77FE"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14</w:t>
            </w:r>
          </w:p>
        </w:tc>
        <w:tc>
          <w:tcPr>
            <w:tcW w:w="1608" w:type="dxa"/>
            <w:tcBorders>
              <w:top w:val="single" w:sz="4" w:space="0" w:color="auto"/>
              <w:left w:val="single" w:sz="4" w:space="0" w:color="auto"/>
              <w:bottom w:val="single" w:sz="4" w:space="0" w:color="auto"/>
              <w:right w:val="single" w:sz="4" w:space="0" w:color="auto"/>
            </w:tcBorders>
            <w:hideMark/>
          </w:tcPr>
          <w:p w14:paraId="06CE245E"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4.278</w:t>
            </w:r>
          </w:p>
        </w:tc>
        <w:tc>
          <w:tcPr>
            <w:tcW w:w="1327" w:type="dxa"/>
            <w:tcBorders>
              <w:top w:val="single" w:sz="4" w:space="0" w:color="auto"/>
              <w:left w:val="single" w:sz="4" w:space="0" w:color="auto"/>
              <w:bottom w:val="single" w:sz="4" w:space="0" w:color="auto"/>
              <w:right w:val="single" w:sz="4" w:space="0" w:color="auto"/>
            </w:tcBorders>
            <w:hideMark/>
          </w:tcPr>
          <w:p w14:paraId="2D55DC80"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0.646</w:t>
            </w:r>
          </w:p>
        </w:tc>
        <w:tc>
          <w:tcPr>
            <w:tcW w:w="1328" w:type="dxa"/>
            <w:tcBorders>
              <w:top w:val="single" w:sz="4" w:space="0" w:color="auto"/>
              <w:left w:val="single" w:sz="4" w:space="0" w:color="auto"/>
              <w:bottom w:val="single" w:sz="4" w:space="0" w:color="auto"/>
              <w:right w:val="single" w:sz="4" w:space="0" w:color="auto"/>
            </w:tcBorders>
            <w:hideMark/>
          </w:tcPr>
          <w:p w14:paraId="51F8F6BC"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28.310</w:t>
            </w:r>
          </w:p>
        </w:tc>
        <w:tc>
          <w:tcPr>
            <w:tcW w:w="990" w:type="dxa"/>
            <w:tcBorders>
              <w:top w:val="single" w:sz="4" w:space="0" w:color="auto"/>
              <w:left w:val="single" w:sz="4" w:space="0" w:color="auto"/>
              <w:bottom w:val="single" w:sz="4" w:space="0" w:color="auto"/>
              <w:right w:val="single" w:sz="4" w:space="0" w:color="auto"/>
            </w:tcBorders>
            <w:hideMark/>
          </w:tcPr>
          <w:p w14:paraId="571E7B23"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0.132</w:t>
            </w:r>
          </w:p>
        </w:tc>
      </w:tr>
      <w:tr w:rsidR="001F5E52" w:rsidRPr="00AD1CC0" w14:paraId="2137DA5F"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502CFFCA"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III</w:t>
            </w:r>
          </w:p>
        </w:tc>
        <w:tc>
          <w:tcPr>
            <w:tcW w:w="1326" w:type="dxa"/>
            <w:tcBorders>
              <w:top w:val="single" w:sz="4" w:space="0" w:color="auto"/>
              <w:left w:val="single" w:sz="4" w:space="0" w:color="auto"/>
              <w:bottom w:val="single" w:sz="4" w:space="0" w:color="auto"/>
              <w:right w:val="single" w:sz="4" w:space="0" w:color="auto"/>
            </w:tcBorders>
            <w:hideMark/>
          </w:tcPr>
          <w:p w14:paraId="695DB688"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w:t>
            </w:r>
          </w:p>
        </w:tc>
        <w:tc>
          <w:tcPr>
            <w:tcW w:w="1608" w:type="dxa"/>
            <w:tcBorders>
              <w:top w:val="single" w:sz="4" w:space="0" w:color="auto"/>
              <w:left w:val="single" w:sz="4" w:space="0" w:color="auto"/>
              <w:bottom w:val="single" w:sz="4" w:space="0" w:color="auto"/>
              <w:right w:val="single" w:sz="4" w:space="0" w:color="auto"/>
            </w:tcBorders>
            <w:hideMark/>
          </w:tcPr>
          <w:p w14:paraId="4B306A8E"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5.133</w:t>
            </w:r>
          </w:p>
        </w:tc>
        <w:tc>
          <w:tcPr>
            <w:tcW w:w="1327" w:type="dxa"/>
            <w:tcBorders>
              <w:top w:val="single" w:sz="4" w:space="0" w:color="auto"/>
              <w:left w:val="single" w:sz="4" w:space="0" w:color="auto"/>
              <w:bottom w:val="single" w:sz="4" w:space="0" w:color="auto"/>
              <w:right w:val="single" w:sz="4" w:space="0" w:color="auto"/>
            </w:tcBorders>
            <w:hideMark/>
          </w:tcPr>
          <w:p w14:paraId="1B7499B0"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0.449</w:t>
            </w:r>
          </w:p>
        </w:tc>
        <w:tc>
          <w:tcPr>
            <w:tcW w:w="1328" w:type="dxa"/>
            <w:tcBorders>
              <w:top w:val="single" w:sz="4" w:space="0" w:color="auto"/>
              <w:left w:val="single" w:sz="4" w:space="0" w:color="auto"/>
              <w:bottom w:val="single" w:sz="4" w:space="0" w:color="auto"/>
              <w:right w:val="single" w:sz="4" w:space="0" w:color="auto"/>
            </w:tcBorders>
            <w:hideMark/>
          </w:tcPr>
          <w:p w14:paraId="6338AF14"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58.732</w:t>
            </w:r>
          </w:p>
        </w:tc>
        <w:tc>
          <w:tcPr>
            <w:tcW w:w="990" w:type="dxa"/>
            <w:tcBorders>
              <w:top w:val="single" w:sz="4" w:space="0" w:color="auto"/>
              <w:left w:val="single" w:sz="4" w:space="0" w:color="auto"/>
              <w:bottom w:val="single" w:sz="4" w:space="0" w:color="auto"/>
              <w:right w:val="single" w:sz="4" w:space="0" w:color="auto"/>
            </w:tcBorders>
            <w:hideMark/>
          </w:tcPr>
          <w:p w14:paraId="10A190AC"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0.188</w:t>
            </w:r>
          </w:p>
        </w:tc>
      </w:tr>
      <w:tr w:rsidR="001F5E52" w:rsidRPr="00AD1CC0" w14:paraId="658BE6F2"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76C137B7"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IV</w:t>
            </w:r>
          </w:p>
        </w:tc>
        <w:tc>
          <w:tcPr>
            <w:tcW w:w="1326" w:type="dxa"/>
            <w:tcBorders>
              <w:top w:val="single" w:sz="4" w:space="0" w:color="auto"/>
              <w:left w:val="single" w:sz="4" w:space="0" w:color="auto"/>
              <w:bottom w:val="single" w:sz="4" w:space="0" w:color="auto"/>
              <w:right w:val="single" w:sz="4" w:space="0" w:color="auto"/>
            </w:tcBorders>
            <w:hideMark/>
          </w:tcPr>
          <w:p w14:paraId="6D835313"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50</w:t>
            </w:r>
          </w:p>
        </w:tc>
        <w:tc>
          <w:tcPr>
            <w:tcW w:w="1608" w:type="dxa"/>
            <w:tcBorders>
              <w:top w:val="single" w:sz="4" w:space="0" w:color="auto"/>
              <w:left w:val="single" w:sz="4" w:space="0" w:color="auto"/>
              <w:bottom w:val="single" w:sz="4" w:space="0" w:color="auto"/>
              <w:right w:val="single" w:sz="4" w:space="0" w:color="auto"/>
            </w:tcBorders>
            <w:hideMark/>
          </w:tcPr>
          <w:p w14:paraId="6216F9CF"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17.111</w:t>
            </w:r>
          </w:p>
        </w:tc>
        <w:tc>
          <w:tcPr>
            <w:tcW w:w="1327" w:type="dxa"/>
            <w:tcBorders>
              <w:top w:val="single" w:sz="4" w:space="0" w:color="auto"/>
              <w:left w:val="single" w:sz="4" w:space="0" w:color="auto"/>
              <w:bottom w:val="single" w:sz="4" w:space="0" w:color="auto"/>
              <w:right w:val="single" w:sz="4" w:space="0" w:color="auto"/>
            </w:tcBorders>
            <w:hideMark/>
          </w:tcPr>
          <w:p w14:paraId="267A686C"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4.735</w:t>
            </w:r>
          </w:p>
        </w:tc>
        <w:tc>
          <w:tcPr>
            <w:tcW w:w="1328" w:type="dxa"/>
            <w:tcBorders>
              <w:top w:val="single" w:sz="4" w:space="0" w:color="auto"/>
              <w:left w:val="single" w:sz="4" w:space="0" w:color="auto"/>
              <w:bottom w:val="single" w:sz="4" w:space="0" w:color="auto"/>
              <w:right w:val="single" w:sz="4" w:space="0" w:color="auto"/>
            </w:tcBorders>
            <w:hideMark/>
          </w:tcPr>
          <w:p w14:paraId="4104B221"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61.833</w:t>
            </w:r>
          </w:p>
        </w:tc>
        <w:tc>
          <w:tcPr>
            <w:tcW w:w="990" w:type="dxa"/>
            <w:tcBorders>
              <w:top w:val="single" w:sz="4" w:space="0" w:color="auto"/>
              <w:left w:val="single" w:sz="4" w:space="0" w:color="auto"/>
              <w:bottom w:val="single" w:sz="4" w:space="0" w:color="auto"/>
              <w:right w:val="single" w:sz="4" w:space="0" w:color="auto"/>
            </w:tcBorders>
            <w:hideMark/>
          </w:tcPr>
          <w:p w14:paraId="6C326CFC"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&lt;0.001</w:t>
            </w:r>
          </w:p>
        </w:tc>
      </w:tr>
      <w:tr w:rsidR="001F5E52" w:rsidRPr="00AD1CC0" w14:paraId="7513D29B"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4327C53B"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V</w:t>
            </w:r>
          </w:p>
        </w:tc>
        <w:tc>
          <w:tcPr>
            <w:tcW w:w="1326" w:type="dxa"/>
            <w:tcBorders>
              <w:top w:val="single" w:sz="4" w:space="0" w:color="auto"/>
              <w:left w:val="single" w:sz="4" w:space="0" w:color="auto"/>
              <w:bottom w:val="single" w:sz="4" w:space="0" w:color="auto"/>
              <w:right w:val="single" w:sz="4" w:space="0" w:color="auto"/>
            </w:tcBorders>
            <w:hideMark/>
          </w:tcPr>
          <w:p w14:paraId="67C630D0"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18</w:t>
            </w:r>
          </w:p>
        </w:tc>
        <w:tc>
          <w:tcPr>
            <w:tcW w:w="1608" w:type="dxa"/>
            <w:tcBorders>
              <w:top w:val="single" w:sz="4" w:space="0" w:color="auto"/>
              <w:left w:val="single" w:sz="4" w:space="0" w:color="auto"/>
              <w:bottom w:val="single" w:sz="4" w:space="0" w:color="auto"/>
              <w:right w:val="single" w:sz="4" w:space="0" w:color="auto"/>
            </w:tcBorders>
            <w:hideMark/>
          </w:tcPr>
          <w:p w14:paraId="394B873C"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66.733</w:t>
            </w:r>
          </w:p>
        </w:tc>
        <w:tc>
          <w:tcPr>
            <w:tcW w:w="1327" w:type="dxa"/>
            <w:tcBorders>
              <w:top w:val="single" w:sz="4" w:space="0" w:color="auto"/>
              <w:left w:val="single" w:sz="4" w:space="0" w:color="auto"/>
              <w:bottom w:val="single" w:sz="4" w:space="0" w:color="auto"/>
              <w:right w:val="single" w:sz="4" w:space="0" w:color="auto"/>
            </w:tcBorders>
            <w:hideMark/>
          </w:tcPr>
          <w:p w14:paraId="218FE350"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14.202</w:t>
            </w:r>
          </w:p>
        </w:tc>
        <w:tc>
          <w:tcPr>
            <w:tcW w:w="1328" w:type="dxa"/>
            <w:tcBorders>
              <w:top w:val="single" w:sz="4" w:space="0" w:color="auto"/>
              <w:left w:val="single" w:sz="4" w:space="0" w:color="auto"/>
              <w:bottom w:val="single" w:sz="4" w:space="0" w:color="auto"/>
              <w:right w:val="single" w:sz="4" w:space="0" w:color="auto"/>
            </w:tcBorders>
            <w:hideMark/>
          </w:tcPr>
          <w:p w14:paraId="281037B9"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313.567</w:t>
            </w:r>
          </w:p>
        </w:tc>
        <w:tc>
          <w:tcPr>
            <w:tcW w:w="990" w:type="dxa"/>
            <w:tcBorders>
              <w:top w:val="single" w:sz="4" w:space="0" w:color="auto"/>
              <w:left w:val="single" w:sz="4" w:space="0" w:color="auto"/>
              <w:bottom w:val="single" w:sz="4" w:space="0" w:color="auto"/>
              <w:right w:val="single" w:sz="4" w:space="0" w:color="auto"/>
            </w:tcBorders>
            <w:hideMark/>
          </w:tcPr>
          <w:p w14:paraId="11368EE0"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&lt;0.001</w:t>
            </w:r>
          </w:p>
        </w:tc>
      </w:tr>
      <w:tr w:rsidR="001F5E52" w:rsidRPr="00AD1CC0" w14:paraId="2B5E19C0"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4837D19" w14:textId="77777777" w:rsidR="001F5E52" w:rsidRPr="00AD1CC0" w:rsidRDefault="001F5E52">
            <w:pPr>
              <w:spacing w:line="276" w:lineRule="auto"/>
              <w:rPr>
                <w:rFonts w:ascii="Times New Roman" w:hAnsi="Times New Roman" w:cs="Times New Roman"/>
                <w:sz w:val="24"/>
                <w:szCs w:val="24"/>
              </w:rPr>
            </w:pPr>
            <w:r w:rsidRPr="00AD1CC0">
              <w:rPr>
                <w:rFonts w:ascii="Times New Roman" w:hAnsi="Times New Roman" w:cs="Times New Roman"/>
                <w:sz w:val="24"/>
                <w:szCs w:val="24"/>
              </w:rPr>
              <w:t>Hunt and Hess score</w:t>
            </w:r>
          </w:p>
        </w:tc>
        <w:tc>
          <w:tcPr>
            <w:tcW w:w="1326" w:type="dxa"/>
            <w:tcBorders>
              <w:top w:val="single" w:sz="4" w:space="0" w:color="auto"/>
              <w:left w:val="single" w:sz="4" w:space="0" w:color="auto"/>
              <w:bottom w:val="single" w:sz="4" w:space="0" w:color="auto"/>
              <w:right w:val="single" w:sz="4" w:space="0" w:color="auto"/>
            </w:tcBorders>
            <w:hideMark/>
          </w:tcPr>
          <w:p w14:paraId="1362D411"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168</w:t>
            </w:r>
          </w:p>
        </w:tc>
        <w:tc>
          <w:tcPr>
            <w:tcW w:w="1608" w:type="dxa"/>
            <w:tcBorders>
              <w:top w:val="single" w:sz="4" w:space="0" w:color="auto"/>
              <w:left w:val="single" w:sz="4" w:space="0" w:color="auto"/>
              <w:bottom w:val="single" w:sz="4" w:space="0" w:color="auto"/>
              <w:right w:val="single" w:sz="4" w:space="0" w:color="auto"/>
            </w:tcBorders>
            <w:hideMark/>
          </w:tcPr>
          <w:p w14:paraId="516E5B8E"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2.978</w:t>
            </w:r>
          </w:p>
        </w:tc>
        <w:tc>
          <w:tcPr>
            <w:tcW w:w="1327" w:type="dxa"/>
            <w:tcBorders>
              <w:top w:val="single" w:sz="4" w:space="0" w:color="auto"/>
              <w:left w:val="single" w:sz="4" w:space="0" w:color="auto"/>
              <w:bottom w:val="single" w:sz="4" w:space="0" w:color="auto"/>
              <w:right w:val="single" w:sz="4" w:space="0" w:color="auto"/>
            </w:tcBorders>
            <w:hideMark/>
          </w:tcPr>
          <w:p w14:paraId="11BB2617"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20.75</w:t>
            </w:r>
          </w:p>
        </w:tc>
        <w:tc>
          <w:tcPr>
            <w:tcW w:w="1328" w:type="dxa"/>
            <w:tcBorders>
              <w:top w:val="single" w:sz="4" w:space="0" w:color="auto"/>
              <w:left w:val="single" w:sz="4" w:space="0" w:color="auto"/>
              <w:bottom w:val="single" w:sz="4" w:space="0" w:color="auto"/>
              <w:right w:val="single" w:sz="4" w:space="0" w:color="auto"/>
            </w:tcBorders>
            <w:hideMark/>
          </w:tcPr>
          <w:p w14:paraId="53B0E91E"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4.274</w:t>
            </w:r>
          </w:p>
        </w:tc>
        <w:tc>
          <w:tcPr>
            <w:tcW w:w="990" w:type="dxa"/>
            <w:tcBorders>
              <w:top w:val="single" w:sz="4" w:space="0" w:color="auto"/>
              <w:left w:val="single" w:sz="4" w:space="0" w:color="auto"/>
              <w:bottom w:val="single" w:sz="4" w:space="0" w:color="auto"/>
              <w:right w:val="single" w:sz="4" w:space="0" w:color="auto"/>
            </w:tcBorders>
            <w:hideMark/>
          </w:tcPr>
          <w:p w14:paraId="44EBF68B"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&lt;0.001</w:t>
            </w:r>
          </w:p>
        </w:tc>
      </w:tr>
      <w:tr w:rsidR="001F5E52" w:rsidRPr="00AD1CC0" w14:paraId="5B6BA3B2"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540E99C4" w14:textId="77777777" w:rsidR="001F5E52" w:rsidRPr="00AD1CC0" w:rsidRDefault="001F5E52">
            <w:pPr>
              <w:spacing w:line="276" w:lineRule="auto"/>
              <w:rPr>
                <w:rFonts w:ascii="Times New Roman" w:hAnsi="Times New Roman" w:cs="Times New Roman"/>
                <w:sz w:val="24"/>
                <w:szCs w:val="24"/>
              </w:rPr>
            </w:pPr>
            <w:r w:rsidRPr="00AD1CC0">
              <w:rPr>
                <w:rFonts w:ascii="Times New Roman" w:hAnsi="Times New Roman" w:cs="Times New Roman"/>
                <w:sz w:val="24"/>
                <w:szCs w:val="24"/>
              </w:rPr>
              <w:t>Hunt and Hess scale:</w:t>
            </w:r>
          </w:p>
        </w:tc>
        <w:tc>
          <w:tcPr>
            <w:tcW w:w="1326" w:type="dxa"/>
            <w:tcBorders>
              <w:top w:val="single" w:sz="4" w:space="0" w:color="auto"/>
              <w:left w:val="single" w:sz="4" w:space="0" w:color="auto"/>
              <w:bottom w:val="single" w:sz="4" w:space="0" w:color="auto"/>
              <w:right w:val="single" w:sz="4" w:space="0" w:color="auto"/>
            </w:tcBorders>
          </w:tcPr>
          <w:p w14:paraId="4F2DC4D3" w14:textId="77777777" w:rsidR="001F5E52" w:rsidRPr="00AD1CC0" w:rsidRDefault="001F5E52">
            <w:pPr>
              <w:spacing w:line="276" w:lineRule="auto"/>
              <w:jc w:val="both"/>
              <w:rPr>
                <w:rFonts w:ascii="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tcPr>
          <w:p w14:paraId="29E4BD94" w14:textId="77777777" w:rsidR="001F5E52" w:rsidRPr="00AD1CC0" w:rsidRDefault="001F5E52">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474991F5" w14:textId="77777777" w:rsidR="001F5E52" w:rsidRPr="00AD1CC0" w:rsidRDefault="001F5E52">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6C7150DF" w14:textId="77777777" w:rsidR="001F5E52" w:rsidRPr="00AD1CC0" w:rsidRDefault="001F5E52">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5238784B" w14:textId="77777777" w:rsidR="001F5E52" w:rsidRPr="00AD1CC0" w:rsidRDefault="001F5E52">
            <w:pPr>
              <w:spacing w:line="276" w:lineRule="auto"/>
              <w:jc w:val="both"/>
              <w:rPr>
                <w:rFonts w:ascii="Times New Roman" w:hAnsi="Times New Roman" w:cs="Times New Roman"/>
                <w:sz w:val="24"/>
                <w:szCs w:val="24"/>
              </w:rPr>
            </w:pPr>
          </w:p>
        </w:tc>
      </w:tr>
      <w:tr w:rsidR="001F5E52" w:rsidRPr="00AD1CC0" w14:paraId="147EA7E7"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4B73C452"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1</w:t>
            </w:r>
          </w:p>
        </w:tc>
        <w:tc>
          <w:tcPr>
            <w:tcW w:w="1326" w:type="dxa"/>
            <w:tcBorders>
              <w:top w:val="single" w:sz="4" w:space="0" w:color="auto"/>
              <w:left w:val="single" w:sz="4" w:space="0" w:color="auto"/>
              <w:bottom w:val="single" w:sz="4" w:space="0" w:color="auto"/>
              <w:right w:val="single" w:sz="4" w:space="0" w:color="auto"/>
            </w:tcBorders>
            <w:hideMark/>
          </w:tcPr>
          <w:p w14:paraId="333F63C4"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39</w:t>
            </w:r>
          </w:p>
        </w:tc>
        <w:tc>
          <w:tcPr>
            <w:tcW w:w="1608" w:type="dxa"/>
            <w:tcBorders>
              <w:top w:val="single" w:sz="4" w:space="0" w:color="auto"/>
              <w:left w:val="single" w:sz="4" w:space="0" w:color="auto"/>
              <w:bottom w:val="single" w:sz="4" w:space="0" w:color="auto"/>
              <w:right w:val="single" w:sz="4" w:space="0" w:color="auto"/>
            </w:tcBorders>
            <w:hideMark/>
          </w:tcPr>
          <w:p w14:paraId="21E33836"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7" w:type="dxa"/>
            <w:tcBorders>
              <w:top w:val="single" w:sz="4" w:space="0" w:color="auto"/>
              <w:left w:val="single" w:sz="4" w:space="0" w:color="auto"/>
              <w:bottom w:val="single" w:sz="4" w:space="0" w:color="auto"/>
              <w:right w:val="single" w:sz="4" w:space="0" w:color="auto"/>
            </w:tcBorders>
            <w:hideMark/>
          </w:tcPr>
          <w:p w14:paraId="24F03993"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2EDD7A98"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990" w:type="dxa"/>
            <w:tcBorders>
              <w:top w:val="single" w:sz="4" w:space="0" w:color="auto"/>
              <w:left w:val="single" w:sz="4" w:space="0" w:color="auto"/>
              <w:bottom w:val="single" w:sz="4" w:space="0" w:color="auto"/>
              <w:right w:val="single" w:sz="4" w:space="0" w:color="auto"/>
            </w:tcBorders>
            <w:hideMark/>
          </w:tcPr>
          <w:p w14:paraId="01B4E9EC"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r>
      <w:tr w:rsidR="001F5E52" w:rsidRPr="00AD1CC0" w14:paraId="23C66BB1"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59FBFFFE"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2</w:t>
            </w:r>
          </w:p>
        </w:tc>
        <w:tc>
          <w:tcPr>
            <w:tcW w:w="1326" w:type="dxa"/>
            <w:tcBorders>
              <w:top w:val="single" w:sz="4" w:space="0" w:color="auto"/>
              <w:left w:val="single" w:sz="4" w:space="0" w:color="auto"/>
              <w:bottom w:val="single" w:sz="4" w:space="0" w:color="auto"/>
              <w:right w:val="single" w:sz="4" w:space="0" w:color="auto"/>
            </w:tcBorders>
            <w:hideMark/>
          </w:tcPr>
          <w:p w14:paraId="33989129"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45</w:t>
            </w:r>
          </w:p>
        </w:tc>
        <w:tc>
          <w:tcPr>
            <w:tcW w:w="1608" w:type="dxa"/>
            <w:tcBorders>
              <w:top w:val="single" w:sz="4" w:space="0" w:color="auto"/>
              <w:left w:val="single" w:sz="4" w:space="0" w:color="auto"/>
              <w:bottom w:val="single" w:sz="4" w:space="0" w:color="auto"/>
              <w:right w:val="single" w:sz="4" w:space="0" w:color="auto"/>
            </w:tcBorders>
            <w:hideMark/>
          </w:tcPr>
          <w:p w14:paraId="7F059C38"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1.767</w:t>
            </w:r>
          </w:p>
        </w:tc>
        <w:tc>
          <w:tcPr>
            <w:tcW w:w="1327" w:type="dxa"/>
            <w:tcBorders>
              <w:top w:val="single" w:sz="4" w:space="0" w:color="auto"/>
              <w:left w:val="single" w:sz="4" w:space="0" w:color="auto"/>
              <w:bottom w:val="single" w:sz="4" w:space="0" w:color="auto"/>
              <w:right w:val="single" w:sz="4" w:space="0" w:color="auto"/>
            </w:tcBorders>
            <w:hideMark/>
          </w:tcPr>
          <w:p w14:paraId="154717BE"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0.154</w:t>
            </w:r>
          </w:p>
        </w:tc>
        <w:tc>
          <w:tcPr>
            <w:tcW w:w="1328" w:type="dxa"/>
            <w:tcBorders>
              <w:top w:val="single" w:sz="4" w:space="0" w:color="auto"/>
              <w:left w:val="single" w:sz="4" w:space="0" w:color="auto"/>
              <w:bottom w:val="single" w:sz="4" w:space="0" w:color="auto"/>
              <w:right w:val="single" w:sz="4" w:space="0" w:color="auto"/>
            </w:tcBorders>
            <w:hideMark/>
          </w:tcPr>
          <w:p w14:paraId="63669030"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20.274</w:t>
            </w:r>
          </w:p>
        </w:tc>
        <w:tc>
          <w:tcPr>
            <w:tcW w:w="990" w:type="dxa"/>
            <w:tcBorders>
              <w:top w:val="single" w:sz="4" w:space="0" w:color="auto"/>
              <w:left w:val="single" w:sz="4" w:space="0" w:color="auto"/>
              <w:bottom w:val="single" w:sz="4" w:space="0" w:color="auto"/>
              <w:right w:val="single" w:sz="4" w:space="0" w:color="auto"/>
            </w:tcBorders>
            <w:hideMark/>
          </w:tcPr>
          <w:p w14:paraId="70B67C2B"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0.647</w:t>
            </w:r>
          </w:p>
        </w:tc>
      </w:tr>
      <w:tr w:rsidR="001F5E52" w:rsidRPr="00AD1CC0" w14:paraId="44CFE57A"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0E1E38B3"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3</w:t>
            </w:r>
          </w:p>
        </w:tc>
        <w:tc>
          <w:tcPr>
            <w:tcW w:w="1326" w:type="dxa"/>
            <w:tcBorders>
              <w:top w:val="single" w:sz="4" w:space="0" w:color="auto"/>
              <w:left w:val="single" w:sz="4" w:space="0" w:color="auto"/>
              <w:bottom w:val="single" w:sz="4" w:space="0" w:color="auto"/>
              <w:right w:val="single" w:sz="4" w:space="0" w:color="auto"/>
            </w:tcBorders>
            <w:hideMark/>
          </w:tcPr>
          <w:p w14:paraId="3871E4DF"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25</w:t>
            </w:r>
          </w:p>
        </w:tc>
        <w:tc>
          <w:tcPr>
            <w:tcW w:w="1608" w:type="dxa"/>
            <w:tcBorders>
              <w:top w:val="single" w:sz="4" w:space="0" w:color="auto"/>
              <w:left w:val="single" w:sz="4" w:space="0" w:color="auto"/>
              <w:bottom w:val="single" w:sz="4" w:space="0" w:color="auto"/>
              <w:right w:val="single" w:sz="4" w:space="0" w:color="auto"/>
            </w:tcBorders>
            <w:hideMark/>
          </w:tcPr>
          <w:p w14:paraId="0466218C"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9.500</w:t>
            </w:r>
          </w:p>
        </w:tc>
        <w:tc>
          <w:tcPr>
            <w:tcW w:w="1327" w:type="dxa"/>
            <w:tcBorders>
              <w:top w:val="single" w:sz="4" w:space="0" w:color="auto"/>
              <w:left w:val="single" w:sz="4" w:space="0" w:color="auto"/>
              <w:bottom w:val="single" w:sz="4" w:space="0" w:color="auto"/>
              <w:right w:val="single" w:sz="4" w:space="0" w:color="auto"/>
            </w:tcBorders>
            <w:hideMark/>
          </w:tcPr>
          <w:p w14:paraId="5D21A5DD"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1.038</w:t>
            </w:r>
          </w:p>
        </w:tc>
        <w:tc>
          <w:tcPr>
            <w:tcW w:w="1328" w:type="dxa"/>
            <w:tcBorders>
              <w:top w:val="single" w:sz="4" w:space="0" w:color="auto"/>
              <w:left w:val="single" w:sz="4" w:space="0" w:color="auto"/>
              <w:bottom w:val="single" w:sz="4" w:space="0" w:color="auto"/>
              <w:right w:val="single" w:sz="4" w:space="0" w:color="auto"/>
            </w:tcBorders>
            <w:hideMark/>
          </w:tcPr>
          <w:p w14:paraId="6EE4FD5A"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86.968</w:t>
            </w:r>
          </w:p>
        </w:tc>
        <w:tc>
          <w:tcPr>
            <w:tcW w:w="990" w:type="dxa"/>
            <w:tcBorders>
              <w:top w:val="single" w:sz="4" w:space="0" w:color="auto"/>
              <w:left w:val="single" w:sz="4" w:space="0" w:color="auto"/>
              <w:bottom w:val="single" w:sz="4" w:space="0" w:color="auto"/>
              <w:right w:val="single" w:sz="4" w:space="0" w:color="auto"/>
            </w:tcBorders>
            <w:hideMark/>
          </w:tcPr>
          <w:p w14:paraId="61D85F61"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0.046</w:t>
            </w:r>
          </w:p>
        </w:tc>
      </w:tr>
      <w:tr w:rsidR="001F5E52" w:rsidRPr="00AD1CC0" w14:paraId="166DF93C"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76A35FF8"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4</w:t>
            </w:r>
          </w:p>
        </w:tc>
        <w:tc>
          <w:tcPr>
            <w:tcW w:w="1326" w:type="dxa"/>
            <w:tcBorders>
              <w:top w:val="single" w:sz="4" w:space="0" w:color="auto"/>
              <w:left w:val="single" w:sz="4" w:space="0" w:color="auto"/>
              <w:bottom w:val="single" w:sz="4" w:space="0" w:color="auto"/>
              <w:right w:val="single" w:sz="4" w:space="0" w:color="auto"/>
            </w:tcBorders>
            <w:hideMark/>
          </w:tcPr>
          <w:p w14:paraId="74A5A773"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21</w:t>
            </w:r>
          </w:p>
        </w:tc>
        <w:tc>
          <w:tcPr>
            <w:tcW w:w="1608" w:type="dxa"/>
            <w:tcBorders>
              <w:top w:val="single" w:sz="4" w:space="0" w:color="auto"/>
              <w:left w:val="single" w:sz="4" w:space="0" w:color="auto"/>
              <w:bottom w:val="single" w:sz="4" w:space="0" w:color="auto"/>
              <w:right w:val="single" w:sz="4" w:space="0" w:color="auto"/>
            </w:tcBorders>
            <w:hideMark/>
          </w:tcPr>
          <w:p w14:paraId="1215D872"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19.000</w:t>
            </w:r>
          </w:p>
        </w:tc>
        <w:tc>
          <w:tcPr>
            <w:tcW w:w="1327" w:type="dxa"/>
            <w:tcBorders>
              <w:top w:val="single" w:sz="4" w:space="0" w:color="auto"/>
              <w:left w:val="single" w:sz="4" w:space="0" w:color="auto"/>
              <w:bottom w:val="single" w:sz="4" w:space="0" w:color="auto"/>
              <w:right w:val="single" w:sz="4" w:space="0" w:color="auto"/>
            </w:tcBorders>
            <w:hideMark/>
          </w:tcPr>
          <w:p w14:paraId="6B1D5604"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2.141</w:t>
            </w:r>
          </w:p>
        </w:tc>
        <w:tc>
          <w:tcPr>
            <w:tcW w:w="1328" w:type="dxa"/>
            <w:tcBorders>
              <w:top w:val="single" w:sz="4" w:space="0" w:color="auto"/>
              <w:left w:val="single" w:sz="4" w:space="0" w:color="auto"/>
              <w:bottom w:val="single" w:sz="4" w:space="0" w:color="auto"/>
              <w:right w:val="single" w:sz="4" w:space="0" w:color="auto"/>
            </w:tcBorders>
            <w:hideMark/>
          </w:tcPr>
          <w:p w14:paraId="5F79D807"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168.594</w:t>
            </w:r>
          </w:p>
        </w:tc>
        <w:tc>
          <w:tcPr>
            <w:tcW w:w="990" w:type="dxa"/>
            <w:tcBorders>
              <w:top w:val="single" w:sz="4" w:space="0" w:color="auto"/>
              <w:left w:val="single" w:sz="4" w:space="0" w:color="auto"/>
              <w:bottom w:val="single" w:sz="4" w:space="0" w:color="auto"/>
              <w:right w:val="single" w:sz="4" w:space="0" w:color="auto"/>
            </w:tcBorders>
            <w:hideMark/>
          </w:tcPr>
          <w:p w14:paraId="6061790E"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0.008</w:t>
            </w:r>
          </w:p>
        </w:tc>
      </w:tr>
      <w:tr w:rsidR="001F5E52" w:rsidRPr="00AD1CC0" w14:paraId="422B6016"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3FF42E6"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5</w:t>
            </w:r>
          </w:p>
        </w:tc>
        <w:tc>
          <w:tcPr>
            <w:tcW w:w="1326" w:type="dxa"/>
            <w:tcBorders>
              <w:top w:val="single" w:sz="4" w:space="0" w:color="auto"/>
              <w:left w:val="single" w:sz="4" w:space="0" w:color="auto"/>
              <w:bottom w:val="single" w:sz="4" w:space="0" w:color="auto"/>
              <w:right w:val="single" w:sz="4" w:space="0" w:color="auto"/>
            </w:tcBorders>
            <w:hideMark/>
          </w:tcPr>
          <w:p w14:paraId="42B62BB3"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38</w:t>
            </w:r>
          </w:p>
        </w:tc>
        <w:tc>
          <w:tcPr>
            <w:tcW w:w="1608" w:type="dxa"/>
            <w:tcBorders>
              <w:top w:val="single" w:sz="4" w:space="0" w:color="auto"/>
              <w:left w:val="single" w:sz="4" w:space="0" w:color="auto"/>
              <w:bottom w:val="single" w:sz="4" w:space="0" w:color="auto"/>
              <w:right w:val="single" w:sz="4" w:space="0" w:color="auto"/>
            </w:tcBorders>
            <w:hideMark/>
          </w:tcPr>
          <w:p w14:paraId="61B74A11"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65.143</w:t>
            </w:r>
          </w:p>
        </w:tc>
        <w:tc>
          <w:tcPr>
            <w:tcW w:w="1327" w:type="dxa"/>
            <w:tcBorders>
              <w:top w:val="single" w:sz="4" w:space="0" w:color="auto"/>
              <w:left w:val="single" w:sz="4" w:space="0" w:color="auto"/>
              <w:bottom w:val="single" w:sz="4" w:space="0" w:color="auto"/>
              <w:right w:val="single" w:sz="4" w:space="0" w:color="auto"/>
            </w:tcBorders>
            <w:hideMark/>
          </w:tcPr>
          <w:p w14:paraId="4FA1586C"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8.040</w:t>
            </w:r>
          </w:p>
        </w:tc>
        <w:tc>
          <w:tcPr>
            <w:tcW w:w="1328" w:type="dxa"/>
            <w:tcBorders>
              <w:top w:val="single" w:sz="4" w:space="0" w:color="auto"/>
              <w:left w:val="single" w:sz="4" w:space="0" w:color="auto"/>
              <w:bottom w:val="single" w:sz="4" w:space="0" w:color="auto"/>
              <w:right w:val="single" w:sz="4" w:space="0" w:color="auto"/>
            </w:tcBorders>
            <w:hideMark/>
          </w:tcPr>
          <w:p w14:paraId="7BCA16CD"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527.797</w:t>
            </w:r>
          </w:p>
        </w:tc>
        <w:tc>
          <w:tcPr>
            <w:tcW w:w="990" w:type="dxa"/>
            <w:tcBorders>
              <w:top w:val="single" w:sz="4" w:space="0" w:color="auto"/>
              <w:left w:val="single" w:sz="4" w:space="0" w:color="auto"/>
              <w:bottom w:val="single" w:sz="4" w:space="0" w:color="auto"/>
              <w:right w:val="single" w:sz="4" w:space="0" w:color="auto"/>
            </w:tcBorders>
            <w:hideMark/>
          </w:tcPr>
          <w:p w14:paraId="12D9A213"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&lt;0.001</w:t>
            </w:r>
          </w:p>
        </w:tc>
      </w:tr>
      <w:tr w:rsidR="001F5E52" w:rsidRPr="00AD1CC0" w14:paraId="4472C4E6"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511F3C7" w14:textId="77777777" w:rsidR="001F5E52" w:rsidRPr="00AD1CC0" w:rsidRDefault="001F5E52">
            <w:pPr>
              <w:spacing w:line="276" w:lineRule="auto"/>
              <w:rPr>
                <w:rFonts w:ascii="Times New Roman" w:hAnsi="Times New Roman" w:cs="Times New Roman"/>
                <w:sz w:val="24"/>
                <w:szCs w:val="24"/>
              </w:rPr>
            </w:pPr>
            <w:r w:rsidRPr="00AD1CC0">
              <w:rPr>
                <w:rFonts w:ascii="Times New Roman" w:hAnsi="Times New Roman" w:cs="Times New Roman"/>
                <w:sz w:val="24"/>
                <w:szCs w:val="24"/>
              </w:rPr>
              <w:t>Fisher score</w:t>
            </w:r>
          </w:p>
        </w:tc>
        <w:tc>
          <w:tcPr>
            <w:tcW w:w="1326" w:type="dxa"/>
            <w:tcBorders>
              <w:top w:val="single" w:sz="4" w:space="0" w:color="auto"/>
              <w:left w:val="single" w:sz="4" w:space="0" w:color="auto"/>
              <w:bottom w:val="single" w:sz="4" w:space="0" w:color="auto"/>
              <w:right w:val="single" w:sz="4" w:space="0" w:color="auto"/>
            </w:tcBorders>
            <w:hideMark/>
          </w:tcPr>
          <w:p w14:paraId="6CC1CD37"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168</w:t>
            </w:r>
          </w:p>
        </w:tc>
        <w:tc>
          <w:tcPr>
            <w:tcW w:w="1608" w:type="dxa"/>
            <w:tcBorders>
              <w:top w:val="single" w:sz="4" w:space="0" w:color="auto"/>
              <w:left w:val="single" w:sz="4" w:space="0" w:color="auto"/>
              <w:bottom w:val="single" w:sz="4" w:space="0" w:color="auto"/>
              <w:right w:val="single" w:sz="4" w:space="0" w:color="auto"/>
            </w:tcBorders>
            <w:hideMark/>
          </w:tcPr>
          <w:p w14:paraId="61EAB276"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3.905</w:t>
            </w:r>
          </w:p>
        </w:tc>
        <w:tc>
          <w:tcPr>
            <w:tcW w:w="1327" w:type="dxa"/>
            <w:tcBorders>
              <w:top w:val="single" w:sz="4" w:space="0" w:color="auto"/>
              <w:left w:val="single" w:sz="4" w:space="0" w:color="auto"/>
              <w:bottom w:val="single" w:sz="4" w:space="0" w:color="auto"/>
              <w:right w:val="single" w:sz="4" w:space="0" w:color="auto"/>
            </w:tcBorders>
            <w:hideMark/>
          </w:tcPr>
          <w:p w14:paraId="03CD3FE6"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1.447</w:t>
            </w:r>
          </w:p>
        </w:tc>
        <w:tc>
          <w:tcPr>
            <w:tcW w:w="1328" w:type="dxa"/>
            <w:tcBorders>
              <w:top w:val="single" w:sz="4" w:space="0" w:color="auto"/>
              <w:left w:val="single" w:sz="4" w:space="0" w:color="auto"/>
              <w:bottom w:val="single" w:sz="4" w:space="0" w:color="auto"/>
              <w:right w:val="single" w:sz="4" w:space="0" w:color="auto"/>
            </w:tcBorders>
            <w:hideMark/>
          </w:tcPr>
          <w:p w14:paraId="741904A9"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10.529</w:t>
            </w:r>
          </w:p>
        </w:tc>
        <w:tc>
          <w:tcPr>
            <w:tcW w:w="990" w:type="dxa"/>
            <w:tcBorders>
              <w:top w:val="single" w:sz="4" w:space="0" w:color="auto"/>
              <w:left w:val="single" w:sz="4" w:space="0" w:color="auto"/>
              <w:bottom w:val="single" w:sz="4" w:space="0" w:color="auto"/>
              <w:right w:val="single" w:sz="4" w:space="0" w:color="auto"/>
            </w:tcBorders>
            <w:hideMark/>
          </w:tcPr>
          <w:p w14:paraId="7ED4CABE"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0.007</w:t>
            </w:r>
          </w:p>
        </w:tc>
      </w:tr>
      <w:tr w:rsidR="00427FB5" w:rsidRPr="00AD1CC0" w14:paraId="5F5CB27B"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01F8785C" w14:textId="77777777" w:rsidR="00427FB5" w:rsidRPr="007D199E" w:rsidRDefault="00427FB5" w:rsidP="00873906">
            <w:pPr>
              <w:spacing w:line="276" w:lineRule="auto"/>
              <w:rPr>
                <w:rFonts w:ascii="Times New Roman" w:hAnsi="Times New Roman" w:cs="Times New Roman"/>
                <w:sz w:val="24"/>
                <w:szCs w:val="24"/>
              </w:rPr>
            </w:pPr>
            <w:r w:rsidRPr="007D199E">
              <w:rPr>
                <w:rFonts w:ascii="Times New Roman" w:hAnsi="Times New Roman" w:cs="Times New Roman"/>
                <w:sz w:val="24"/>
                <w:szCs w:val="24"/>
              </w:rPr>
              <w:t>Fisher scale:</w:t>
            </w:r>
          </w:p>
        </w:tc>
        <w:tc>
          <w:tcPr>
            <w:tcW w:w="1326" w:type="dxa"/>
            <w:tcBorders>
              <w:top w:val="single" w:sz="4" w:space="0" w:color="auto"/>
              <w:left w:val="single" w:sz="4" w:space="0" w:color="auto"/>
              <w:bottom w:val="single" w:sz="4" w:space="0" w:color="auto"/>
              <w:right w:val="single" w:sz="4" w:space="0" w:color="auto"/>
            </w:tcBorders>
          </w:tcPr>
          <w:p w14:paraId="342E1BDE" w14:textId="77777777" w:rsidR="00427FB5" w:rsidRPr="007D199E" w:rsidRDefault="00427FB5" w:rsidP="00873906">
            <w:pPr>
              <w:spacing w:line="276" w:lineRule="auto"/>
              <w:jc w:val="both"/>
              <w:rPr>
                <w:rFonts w:ascii="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tcPr>
          <w:p w14:paraId="67EFE133" w14:textId="77777777" w:rsidR="00427FB5" w:rsidRPr="007D199E" w:rsidRDefault="00427FB5" w:rsidP="00873906">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789F524B" w14:textId="77777777" w:rsidR="00427FB5" w:rsidRPr="007D199E" w:rsidRDefault="00427FB5" w:rsidP="00873906">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1324EF40" w14:textId="77777777" w:rsidR="00427FB5" w:rsidRPr="007D199E" w:rsidRDefault="00427FB5" w:rsidP="00873906">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0AFB223A" w14:textId="77777777" w:rsidR="00427FB5" w:rsidRPr="007D199E" w:rsidRDefault="00427FB5" w:rsidP="00873906">
            <w:pPr>
              <w:spacing w:line="276" w:lineRule="auto"/>
              <w:jc w:val="both"/>
              <w:rPr>
                <w:rFonts w:ascii="Times New Roman" w:hAnsi="Times New Roman" w:cs="Times New Roman"/>
                <w:sz w:val="24"/>
                <w:szCs w:val="24"/>
              </w:rPr>
            </w:pPr>
          </w:p>
        </w:tc>
      </w:tr>
      <w:tr w:rsidR="00427FB5" w:rsidRPr="00AD1CC0" w14:paraId="3D017085"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0238075B" w14:textId="77777777" w:rsidR="00427FB5" w:rsidRPr="007D199E" w:rsidRDefault="00427FB5" w:rsidP="00873906">
            <w:pPr>
              <w:spacing w:line="276" w:lineRule="auto"/>
              <w:ind w:left="720"/>
              <w:rPr>
                <w:rFonts w:ascii="Times New Roman" w:hAnsi="Times New Roman" w:cs="Times New Roman"/>
                <w:sz w:val="24"/>
                <w:szCs w:val="24"/>
                <w:lang w:val="vi-VN"/>
              </w:rPr>
            </w:pPr>
            <w:r w:rsidRPr="007D199E">
              <w:rPr>
                <w:rFonts w:ascii="Times New Roman" w:hAnsi="Times New Roman" w:cs="Times New Roman"/>
                <w:sz w:val="24"/>
                <w:szCs w:val="24"/>
              </w:rPr>
              <w:t xml:space="preserve">Group </w:t>
            </w:r>
            <w:r w:rsidRPr="007D199E">
              <w:rPr>
                <w:rFonts w:ascii="Times New Roman" w:hAnsi="Times New Roman" w:cs="Times New Roman"/>
                <w:sz w:val="24"/>
                <w:szCs w:val="24"/>
                <w:lang w:val="vi-VN"/>
              </w:rPr>
              <w:t>2</w:t>
            </w:r>
          </w:p>
        </w:tc>
        <w:tc>
          <w:tcPr>
            <w:tcW w:w="1326" w:type="dxa"/>
            <w:tcBorders>
              <w:top w:val="single" w:sz="4" w:space="0" w:color="auto"/>
              <w:left w:val="single" w:sz="4" w:space="0" w:color="auto"/>
              <w:bottom w:val="single" w:sz="4" w:space="0" w:color="auto"/>
              <w:right w:val="single" w:sz="4" w:space="0" w:color="auto"/>
            </w:tcBorders>
            <w:hideMark/>
          </w:tcPr>
          <w:p w14:paraId="3A7EEC66" w14:textId="77777777" w:rsidR="00427FB5" w:rsidRPr="007D199E" w:rsidRDefault="00427FB5" w:rsidP="00873906">
            <w:pPr>
              <w:spacing w:line="276" w:lineRule="auto"/>
              <w:jc w:val="both"/>
              <w:rPr>
                <w:rFonts w:ascii="Times New Roman" w:hAnsi="Times New Roman" w:cs="Times New Roman"/>
                <w:sz w:val="24"/>
                <w:szCs w:val="24"/>
                <w:lang w:val="vi-VN"/>
              </w:rPr>
            </w:pPr>
            <w:r w:rsidRPr="007D199E">
              <w:rPr>
                <w:rFonts w:ascii="Times New Roman" w:hAnsi="Times New Roman" w:cs="Times New Roman"/>
                <w:sz w:val="24"/>
                <w:szCs w:val="24"/>
              </w:rPr>
              <w:t>1</w:t>
            </w:r>
            <w:r w:rsidRPr="007D199E">
              <w:rPr>
                <w:rFonts w:ascii="Times New Roman" w:hAnsi="Times New Roman" w:cs="Times New Roman"/>
                <w:sz w:val="24"/>
                <w:szCs w:val="24"/>
                <w:lang w:val="vi-VN"/>
              </w:rPr>
              <w:t>3</w:t>
            </w:r>
          </w:p>
        </w:tc>
        <w:tc>
          <w:tcPr>
            <w:tcW w:w="1608" w:type="dxa"/>
            <w:tcBorders>
              <w:top w:val="single" w:sz="4" w:space="0" w:color="auto"/>
              <w:left w:val="single" w:sz="4" w:space="0" w:color="auto"/>
              <w:bottom w:val="single" w:sz="4" w:space="0" w:color="auto"/>
              <w:right w:val="single" w:sz="4" w:space="0" w:color="auto"/>
            </w:tcBorders>
            <w:hideMark/>
          </w:tcPr>
          <w:p w14:paraId="323FE3B1" w14:textId="77777777" w:rsidR="00427FB5" w:rsidRPr="007D199E" w:rsidRDefault="00427FB5" w:rsidP="00873906">
            <w:pPr>
              <w:spacing w:line="276" w:lineRule="auto"/>
              <w:jc w:val="both"/>
              <w:rPr>
                <w:rFonts w:ascii="Times New Roman" w:hAnsi="Times New Roman" w:cs="Times New Roman"/>
                <w:sz w:val="24"/>
                <w:szCs w:val="24"/>
                <w:lang w:val="vi-VN"/>
              </w:rPr>
            </w:pPr>
            <w:r w:rsidRPr="007D199E">
              <w:rPr>
                <w:rFonts w:ascii="Times New Roman" w:hAnsi="Times New Roman" w:cs="Times New Roman"/>
                <w:sz w:val="24"/>
                <w:szCs w:val="24"/>
                <w:lang w:val="vi-VN"/>
              </w:rPr>
              <w:t>-</w:t>
            </w:r>
          </w:p>
        </w:tc>
        <w:tc>
          <w:tcPr>
            <w:tcW w:w="1327" w:type="dxa"/>
            <w:tcBorders>
              <w:top w:val="single" w:sz="4" w:space="0" w:color="auto"/>
              <w:left w:val="single" w:sz="4" w:space="0" w:color="auto"/>
              <w:bottom w:val="single" w:sz="4" w:space="0" w:color="auto"/>
              <w:right w:val="single" w:sz="4" w:space="0" w:color="auto"/>
            </w:tcBorders>
            <w:hideMark/>
          </w:tcPr>
          <w:p w14:paraId="580ED797" w14:textId="77777777" w:rsidR="00427FB5" w:rsidRPr="007D199E" w:rsidRDefault="00427FB5" w:rsidP="00873906">
            <w:pPr>
              <w:spacing w:line="276" w:lineRule="auto"/>
              <w:jc w:val="both"/>
              <w:rPr>
                <w:rFonts w:ascii="Times New Roman" w:hAnsi="Times New Roman" w:cs="Times New Roman"/>
                <w:sz w:val="24"/>
                <w:szCs w:val="24"/>
                <w:lang w:val="vi-VN"/>
              </w:rPr>
            </w:pPr>
            <w:r w:rsidRPr="007D199E">
              <w:rPr>
                <w:rFonts w:ascii="Times New Roman" w:hAnsi="Times New Roman" w:cs="Times New Roman"/>
                <w:sz w:val="24"/>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4C7190F9" w14:textId="77777777" w:rsidR="00427FB5" w:rsidRPr="007D199E" w:rsidRDefault="00427FB5" w:rsidP="00873906">
            <w:pPr>
              <w:spacing w:line="276" w:lineRule="auto"/>
              <w:jc w:val="both"/>
              <w:rPr>
                <w:rFonts w:ascii="Times New Roman" w:hAnsi="Times New Roman" w:cs="Times New Roman"/>
                <w:sz w:val="24"/>
                <w:szCs w:val="24"/>
                <w:lang w:val="vi-VN"/>
              </w:rPr>
            </w:pPr>
            <w:r w:rsidRPr="007D199E">
              <w:rPr>
                <w:rFonts w:ascii="Times New Roman" w:hAnsi="Times New Roman" w:cs="Times New Roman"/>
                <w:sz w:val="24"/>
                <w:szCs w:val="24"/>
                <w:lang w:val="vi-VN"/>
              </w:rPr>
              <w:t>-</w:t>
            </w:r>
          </w:p>
        </w:tc>
        <w:tc>
          <w:tcPr>
            <w:tcW w:w="990" w:type="dxa"/>
            <w:tcBorders>
              <w:top w:val="single" w:sz="4" w:space="0" w:color="auto"/>
              <w:left w:val="single" w:sz="4" w:space="0" w:color="auto"/>
              <w:bottom w:val="single" w:sz="4" w:space="0" w:color="auto"/>
              <w:right w:val="single" w:sz="4" w:space="0" w:color="auto"/>
            </w:tcBorders>
            <w:hideMark/>
          </w:tcPr>
          <w:p w14:paraId="3BD3877C" w14:textId="77777777" w:rsidR="00427FB5" w:rsidRPr="007D199E" w:rsidRDefault="00427FB5" w:rsidP="00873906">
            <w:pPr>
              <w:spacing w:line="276" w:lineRule="auto"/>
              <w:jc w:val="both"/>
              <w:rPr>
                <w:rFonts w:ascii="Times New Roman" w:hAnsi="Times New Roman" w:cs="Times New Roman"/>
                <w:sz w:val="24"/>
                <w:szCs w:val="24"/>
                <w:lang w:val="vi-VN"/>
              </w:rPr>
            </w:pPr>
            <w:r w:rsidRPr="007D199E">
              <w:rPr>
                <w:rFonts w:ascii="Times New Roman" w:hAnsi="Times New Roman" w:cs="Times New Roman"/>
                <w:sz w:val="24"/>
                <w:szCs w:val="24"/>
                <w:lang w:val="vi-VN"/>
              </w:rPr>
              <w:t>-</w:t>
            </w:r>
          </w:p>
        </w:tc>
      </w:tr>
      <w:tr w:rsidR="00427FB5" w:rsidRPr="00AD1CC0" w14:paraId="7584CAA3"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7B467B4D" w14:textId="77777777" w:rsidR="00427FB5" w:rsidRPr="007D199E" w:rsidRDefault="00427FB5" w:rsidP="00873906">
            <w:pPr>
              <w:spacing w:line="276" w:lineRule="auto"/>
              <w:ind w:left="720"/>
              <w:rPr>
                <w:rFonts w:ascii="Times New Roman" w:hAnsi="Times New Roman" w:cs="Times New Roman"/>
                <w:sz w:val="24"/>
                <w:szCs w:val="24"/>
                <w:lang w:val="vi-VN"/>
              </w:rPr>
            </w:pPr>
            <w:r w:rsidRPr="007D199E">
              <w:rPr>
                <w:rFonts w:ascii="Times New Roman" w:hAnsi="Times New Roman" w:cs="Times New Roman"/>
                <w:sz w:val="24"/>
                <w:szCs w:val="24"/>
              </w:rPr>
              <w:t xml:space="preserve">Group </w:t>
            </w:r>
            <w:r w:rsidRPr="007D199E">
              <w:rPr>
                <w:rFonts w:ascii="Times New Roman" w:hAnsi="Times New Roman" w:cs="Times New Roman"/>
                <w:sz w:val="24"/>
                <w:szCs w:val="24"/>
                <w:lang w:val="vi-VN"/>
              </w:rPr>
              <w:t>1</w:t>
            </w:r>
          </w:p>
        </w:tc>
        <w:tc>
          <w:tcPr>
            <w:tcW w:w="1326" w:type="dxa"/>
            <w:tcBorders>
              <w:top w:val="single" w:sz="4" w:space="0" w:color="auto"/>
              <w:left w:val="single" w:sz="4" w:space="0" w:color="auto"/>
              <w:bottom w:val="single" w:sz="4" w:space="0" w:color="auto"/>
              <w:right w:val="single" w:sz="4" w:space="0" w:color="auto"/>
            </w:tcBorders>
            <w:hideMark/>
          </w:tcPr>
          <w:p w14:paraId="59F522C5" w14:textId="77777777" w:rsidR="00427FB5" w:rsidRPr="007D199E" w:rsidRDefault="00427FB5" w:rsidP="00873906">
            <w:pPr>
              <w:spacing w:line="276" w:lineRule="auto"/>
              <w:jc w:val="both"/>
              <w:rPr>
                <w:rFonts w:ascii="Times New Roman" w:hAnsi="Times New Roman" w:cs="Times New Roman"/>
                <w:sz w:val="24"/>
                <w:szCs w:val="24"/>
                <w:lang w:val="vi-VN"/>
              </w:rPr>
            </w:pPr>
            <w:r w:rsidRPr="007D199E">
              <w:rPr>
                <w:rFonts w:ascii="Times New Roman" w:hAnsi="Times New Roman" w:cs="Times New Roman"/>
                <w:sz w:val="24"/>
                <w:szCs w:val="24"/>
              </w:rPr>
              <w:t>1</w:t>
            </w:r>
          </w:p>
        </w:tc>
        <w:tc>
          <w:tcPr>
            <w:tcW w:w="1608" w:type="dxa"/>
            <w:tcBorders>
              <w:top w:val="single" w:sz="4" w:space="0" w:color="auto"/>
              <w:left w:val="single" w:sz="4" w:space="0" w:color="auto"/>
              <w:bottom w:val="single" w:sz="4" w:space="0" w:color="auto"/>
              <w:right w:val="single" w:sz="4" w:space="0" w:color="auto"/>
            </w:tcBorders>
            <w:hideMark/>
          </w:tcPr>
          <w:p w14:paraId="2C43CBB1" w14:textId="77777777" w:rsidR="00427FB5" w:rsidRPr="007D199E" w:rsidRDefault="00427FB5" w:rsidP="00873906">
            <w:pPr>
              <w:spacing w:line="276" w:lineRule="auto"/>
              <w:jc w:val="both"/>
              <w:rPr>
                <w:rFonts w:ascii="Times New Roman" w:hAnsi="Times New Roman" w:cs="Times New Roman"/>
                <w:sz w:val="24"/>
                <w:szCs w:val="24"/>
                <w:lang w:val="vi-VN"/>
              </w:rPr>
            </w:pPr>
            <w:r w:rsidRPr="007D199E">
              <w:rPr>
                <w:rFonts w:ascii="Times New Roman" w:hAnsi="Times New Roman" w:cs="Times New Roman"/>
                <w:sz w:val="24"/>
                <w:szCs w:val="24"/>
                <w:lang w:val="vi-VN"/>
              </w:rPr>
              <w:t>1.000</w:t>
            </w:r>
          </w:p>
        </w:tc>
        <w:tc>
          <w:tcPr>
            <w:tcW w:w="1327" w:type="dxa"/>
            <w:tcBorders>
              <w:top w:val="single" w:sz="4" w:space="0" w:color="auto"/>
              <w:left w:val="single" w:sz="4" w:space="0" w:color="auto"/>
              <w:bottom w:val="single" w:sz="4" w:space="0" w:color="auto"/>
              <w:right w:val="single" w:sz="4" w:space="0" w:color="auto"/>
            </w:tcBorders>
            <w:hideMark/>
          </w:tcPr>
          <w:p w14:paraId="3FE9FCE6" w14:textId="77777777" w:rsidR="00427FB5" w:rsidRPr="007D199E" w:rsidRDefault="00427FB5" w:rsidP="00873906">
            <w:pPr>
              <w:rPr>
                <w:rFonts w:ascii="Times New Roman" w:hAnsi="Times New Roman" w:cs="Times New Roman"/>
                <w:sz w:val="24"/>
                <w:lang w:val="vi-VN"/>
              </w:rPr>
            </w:pPr>
            <w:r w:rsidRPr="007D199E">
              <w:rPr>
                <w:rFonts w:ascii="Times New Roman" w:hAnsi="Times New Roman" w:cs="Times New Roman"/>
                <w:sz w:val="24"/>
                <w:lang w:val="vi-VN"/>
              </w:rPr>
              <w:t>0.000</w:t>
            </w:r>
          </w:p>
        </w:tc>
        <w:tc>
          <w:tcPr>
            <w:tcW w:w="1328" w:type="dxa"/>
            <w:tcBorders>
              <w:top w:val="single" w:sz="4" w:space="0" w:color="auto"/>
              <w:left w:val="single" w:sz="4" w:space="0" w:color="auto"/>
              <w:bottom w:val="single" w:sz="4" w:space="0" w:color="auto"/>
              <w:right w:val="single" w:sz="4" w:space="0" w:color="auto"/>
            </w:tcBorders>
            <w:hideMark/>
          </w:tcPr>
          <w:p w14:paraId="0E97D4DB" w14:textId="77777777" w:rsidR="00427FB5" w:rsidRPr="007D199E" w:rsidRDefault="00427FB5" w:rsidP="00873906">
            <w:pPr>
              <w:spacing w:line="276" w:lineRule="auto"/>
              <w:jc w:val="both"/>
              <w:rPr>
                <w:rFonts w:ascii="Times New Roman" w:hAnsi="Times New Roman" w:cs="Times New Roman"/>
                <w:sz w:val="24"/>
                <w:szCs w:val="24"/>
                <w:lang w:val="vi-VN"/>
              </w:rPr>
            </w:pPr>
            <w:r w:rsidRPr="007D199E">
              <w:rPr>
                <w:rFonts w:ascii="Times New Roman" w:hAnsi="Times New Roman" w:cs="Times New Roman"/>
                <w:sz w:val="24"/>
                <w:szCs w:val="24"/>
                <w:lang w:val="vi-VN"/>
              </w:rPr>
              <w:t>-</w:t>
            </w:r>
          </w:p>
        </w:tc>
        <w:tc>
          <w:tcPr>
            <w:tcW w:w="990" w:type="dxa"/>
            <w:tcBorders>
              <w:top w:val="single" w:sz="4" w:space="0" w:color="auto"/>
              <w:left w:val="single" w:sz="4" w:space="0" w:color="auto"/>
              <w:bottom w:val="single" w:sz="4" w:space="0" w:color="auto"/>
              <w:right w:val="single" w:sz="4" w:space="0" w:color="auto"/>
            </w:tcBorders>
          </w:tcPr>
          <w:p w14:paraId="71CD8C1B" w14:textId="77777777" w:rsidR="00427FB5" w:rsidRPr="007D199E" w:rsidRDefault="00427FB5" w:rsidP="00873906">
            <w:pPr>
              <w:spacing w:line="276" w:lineRule="auto"/>
              <w:jc w:val="both"/>
              <w:rPr>
                <w:rFonts w:ascii="Times New Roman" w:hAnsi="Times New Roman" w:cs="Times New Roman"/>
                <w:sz w:val="24"/>
                <w:szCs w:val="24"/>
                <w:lang w:val="vi-VN"/>
              </w:rPr>
            </w:pPr>
            <w:r w:rsidRPr="007D199E">
              <w:rPr>
                <w:rFonts w:ascii="Times New Roman" w:hAnsi="Times New Roman" w:cs="Times New Roman"/>
                <w:sz w:val="24"/>
                <w:szCs w:val="24"/>
                <w:lang w:val="vi-VN"/>
              </w:rPr>
              <w:t>&gt;0.999</w:t>
            </w:r>
          </w:p>
        </w:tc>
      </w:tr>
      <w:tr w:rsidR="00427FB5" w:rsidRPr="00AD1CC0" w14:paraId="4C2A985F"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025EBF89" w14:textId="77777777" w:rsidR="00427FB5" w:rsidRPr="007D199E" w:rsidRDefault="00427FB5" w:rsidP="00873906">
            <w:pPr>
              <w:spacing w:line="276" w:lineRule="auto"/>
              <w:ind w:left="720"/>
              <w:rPr>
                <w:rFonts w:ascii="Times New Roman" w:hAnsi="Times New Roman" w:cs="Times New Roman"/>
                <w:sz w:val="24"/>
                <w:szCs w:val="24"/>
              </w:rPr>
            </w:pPr>
            <w:r w:rsidRPr="007D199E">
              <w:rPr>
                <w:rFonts w:ascii="Times New Roman" w:hAnsi="Times New Roman" w:cs="Times New Roman"/>
                <w:sz w:val="24"/>
                <w:szCs w:val="24"/>
              </w:rPr>
              <w:t>Group 3</w:t>
            </w:r>
          </w:p>
        </w:tc>
        <w:tc>
          <w:tcPr>
            <w:tcW w:w="1326" w:type="dxa"/>
            <w:tcBorders>
              <w:top w:val="single" w:sz="4" w:space="0" w:color="auto"/>
              <w:left w:val="single" w:sz="4" w:space="0" w:color="auto"/>
              <w:bottom w:val="single" w:sz="4" w:space="0" w:color="auto"/>
              <w:right w:val="single" w:sz="4" w:space="0" w:color="auto"/>
            </w:tcBorders>
            <w:hideMark/>
          </w:tcPr>
          <w:p w14:paraId="07E6A90A" w14:textId="77777777" w:rsidR="00427FB5" w:rsidRPr="007D199E" w:rsidRDefault="00427FB5" w:rsidP="00873906">
            <w:pPr>
              <w:spacing w:line="276" w:lineRule="auto"/>
              <w:jc w:val="both"/>
              <w:rPr>
                <w:rFonts w:ascii="Times New Roman" w:hAnsi="Times New Roman" w:cs="Times New Roman"/>
                <w:sz w:val="24"/>
                <w:szCs w:val="24"/>
              </w:rPr>
            </w:pPr>
            <w:r w:rsidRPr="007D199E">
              <w:rPr>
                <w:rFonts w:ascii="Times New Roman" w:hAnsi="Times New Roman" w:cs="Times New Roman"/>
                <w:sz w:val="24"/>
                <w:szCs w:val="24"/>
              </w:rPr>
              <w:t>34</w:t>
            </w:r>
          </w:p>
        </w:tc>
        <w:tc>
          <w:tcPr>
            <w:tcW w:w="1608" w:type="dxa"/>
            <w:tcBorders>
              <w:top w:val="single" w:sz="4" w:space="0" w:color="auto"/>
              <w:left w:val="single" w:sz="4" w:space="0" w:color="auto"/>
              <w:bottom w:val="single" w:sz="4" w:space="0" w:color="auto"/>
              <w:right w:val="single" w:sz="4" w:space="0" w:color="auto"/>
            </w:tcBorders>
            <w:hideMark/>
          </w:tcPr>
          <w:p w14:paraId="36EF95F0" w14:textId="77777777" w:rsidR="00427FB5" w:rsidRPr="007D199E" w:rsidRDefault="00427FB5" w:rsidP="00873906">
            <w:pPr>
              <w:spacing w:line="276" w:lineRule="auto"/>
              <w:jc w:val="both"/>
              <w:rPr>
                <w:rFonts w:ascii="Times New Roman" w:hAnsi="Times New Roman" w:cs="Times New Roman"/>
                <w:sz w:val="24"/>
                <w:szCs w:val="24"/>
                <w:lang w:val="vi-VN"/>
              </w:rPr>
            </w:pPr>
            <w:r w:rsidRPr="007D199E">
              <w:rPr>
                <w:rFonts w:ascii="Times New Roman" w:hAnsi="Times New Roman" w:cs="Times New Roman"/>
                <w:sz w:val="24"/>
                <w:szCs w:val="24"/>
                <w:lang w:val="vi-VN"/>
              </w:rPr>
              <w:t>215396752.4</w:t>
            </w:r>
          </w:p>
        </w:tc>
        <w:tc>
          <w:tcPr>
            <w:tcW w:w="1327" w:type="dxa"/>
            <w:tcBorders>
              <w:top w:val="single" w:sz="4" w:space="0" w:color="auto"/>
              <w:left w:val="single" w:sz="4" w:space="0" w:color="auto"/>
              <w:bottom w:val="single" w:sz="4" w:space="0" w:color="auto"/>
              <w:right w:val="single" w:sz="4" w:space="0" w:color="auto"/>
            </w:tcBorders>
            <w:hideMark/>
          </w:tcPr>
          <w:p w14:paraId="2057F697" w14:textId="77777777" w:rsidR="00427FB5" w:rsidRPr="007D199E" w:rsidRDefault="00427FB5" w:rsidP="00873906">
            <w:pPr>
              <w:rPr>
                <w:rFonts w:ascii="Times New Roman" w:hAnsi="Times New Roman" w:cs="Times New Roman"/>
                <w:sz w:val="24"/>
                <w:lang w:val="vi-VN"/>
              </w:rPr>
            </w:pPr>
            <w:r w:rsidRPr="007D199E">
              <w:rPr>
                <w:rFonts w:ascii="Times New Roman" w:hAnsi="Times New Roman" w:cs="Times New Roman"/>
                <w:sz w:val="24"/>
                <w:lang w:val="vi-VN"/>
              </w:rPr>
              <w:t>0.000</w:t>
            </w:r>
          </w:p>
        </w:tc>
        <w:tc>
          <w:tcPr>
            <w:tcW w:w="1328" w:type="dxa"/>
            <w:tcBorders>
              <w:top w:val="single" w:sz="4" w:space="0" w:color="auto"/>
              <w:left w:val="single" w:sz="4" w:space="0" w:color="auto"/>
              <w:bottom w:val="single" w:sz="4" w:space="0" w:color="auto"/>
              <w:right w:val="single" w:sz="4" w:space="0" w:color="auto"/>
            </w:tcBorders>
            <w:hideMark/>
          </w:tcPr>
          <w:p w14:paraId="699BC450" w14:textId="77777777" w:rsidR="00427FB5" w:rsidRPr="007D199E" w:rsidRDefault="00427FB5" w:rsidP="00873906">
            <w:pPr>
              <w:rPr>
                <w:rFonts w:ascii="Times New Roman" w:hAnsi="Times New Roman" w:cs="Times New Roman"/>
                <w:sz w:val="24"/>
                <w:lang w:val="vi-VN"/>
              </w:rPr>
            </w:pPr>
            <w:r w:rsidRPr="007D199E">
              <w:rPr>
                <w:rFonts w:ascii="Times New Roman" w:hAnsi="Times New Roman" w:cs="Times New Roman"/>
                <w:sz w:val="24"/>
                <w:lang w:val="vi-VN"/>
              </w:rPr>
              <w:t>-</w:t>
            </w:r>
          </w:p>
        </w:tc>
        <w:tc>
          <w:tcPr>
            <w:tcW w:w="990" w:type="dxa"/>
            <w:tcBorders>
              <w:top w:val="single" w:sz="4" w:space="0" w:color="auto"/>
              <w:left w:val="single" w:sz="4" w:space="0" w:color="auto"/>
              <w:bottom w:val="single" w:sz="4" w:space="0" w:color="auto"/>
              <w:right w:val="single" w:sz="4" w:space="0" w:color="auto"/>
            </w:tcBorders>
          </w:tcPr>
          <w:p w14:paraId="17C71984" w14:textId="77777777" w:rsidR="00427FB5" w:rsidRPr="007D199E" w:rsidRDefault="00427FB5" w:rsidP="00873906">
            <w:pPr>
              <w:spacing w:line="276" w:lineRule="auto"/>
              <w:jc w:val="both"/>
              <w:rPr>
                <w:rFonts w:ascii="Times New Roman" w:hAnsi="Times New Roman" w:cs="Times New Roman"/>
                <w:sz w:val="24"/>
                <w:szCs w:val="24"/>
                <w:lang w:val="vi-VN"/>
              </w:rPr>
            </w:pPr>
            <w:r w:rsidRPr="007D199E">
              <w:rPr>
                <w:rFonts w:ascii="Times New Roman" w:hAnsi="Times New Roman" w:cs="Times New Roman"/>
                <w:sz w:val="24"/>
                <w:szCs w:val="24"/>
                <w:lang w:val="vi-VN"/>
              </w:rPr>
              <w:t>0.999</w:t>
            </w:r>
          </w:p>
        </w:tc>
      </w:tr>
      <w:tr w:rsidR="00427FB5" w:rsidRPr="00AD1CC0" w14:paraId="257D9248"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9244FED" w14:textId="77777777" w:rsidR="00427FB5" w:rsidRPr="007D199E" w:rsidRDefault="00427FB5" w:rsidP="00873906">
            <w:pPr>
              <w:spacing w:line="276" w:lineRule="auto"/>
              <w:ind w:left="720"/>
              <w:rPr>
                <w:rFonts w:ascii="Times New Roman" w:hAnsi="Times New Roman" w:cs="Times New Roman"/>
                <w:sz w:val="24"/>
                <w:szCs w:val="24"/>
              </w:rPr>
            </w:pPr>
            <w:r w:rsidRPr="007D199E">
              <w:rPr>
                <w:rFonts w:ascii="Times New Roman" w:hAnsi="Times New Roman" w:cs="Times New Roman"/>
                <w:sz w:val="24"/>
                <w:szCs w:val="24"/>
              </w:rPr>
              <w:t>Group 4</w:t>
            </w:r>
          </w:p>
        </w:tc>
        <w:tc>
          <w:tcPr>
            <w:tcW w:w="1326" w:type="dxa"/>
            <w:tcBorders>
              <w:top w:val="single" w:sz="4" w:space="0" w:color="auto"/>
              <w:left w:val="single" w:sz="4" w:space="0" w:color="auto"/>
              <w:bottom w:val="single" w:sz="4" w:space="0" w:color="auto"/>
              <w:right w:val="single" w:sz="4" w:space="0" w:color="auto"/>
            </w:tcBorders>
            <w:hideMark/>
          </w:tcPr>
          <w:p w14:paraId="211B01A7" w14:textId="77777777" w:rsidR="00427FB5" w:rsidRPr="007D199E" w:rsidRDefault="00427FB5" w:rsidP="00873906">
            <w:pPr>
              <w:spacing w:line="276" w:lineRule="auto"/>
              <w:jc w:val="both"/>
              <w:rPr>
                <w:rFonts w:ascii="Times New Roman" w:hAnsi="Times New Roman" w:cs="Times New Roman"/>
                <w:sz w:val="24"/>
                <w:szCs w:val="24"/>
              </w:rPr>
            </w:pPr>
            <w:r w:rsidRPr="007D199E">
              <w:rPr>
                <w:rFonts w:ascii="Times New Roman" w:hAnsi="Times New Roman" w:cs="Times New Roman"/>
                <w:sz w:val="24"/>
                <w:szCs w:val="24"/>
              </w:rPr>
              <w:t>120</w:t>
            </w:r>
          </w:p>
        </w:tc>
        <w:tc>
          <w:tcPr>
            <w:tcW w:w="1608" w:type="dxa"/>
            <w:tcBorders>
              <w:top w:val="single" w:sz="4" w:space="0" w:color="auto"/>
              <w:left w:val="single" w:sz="4" w:space="0" w:color="auto"/>
              <w:bottom w:val="single" w:sz="4" w:space="0" w:color="auto"/>
              <w:right w:val="single" w:sz="4" w:space="0" w:color="auto"/>
            </w:tcBorders>
            <w:hideMark/>
          </w:tcPr>
          <w:p w14:paraId="241B333E" w14:textId="77777777" w:rsidR="00427FB5" w:rsidRPr="007D199E" w:rsidRDefault="00427FB5" w:rsidP="00873906">
            <w:pPr>
              <w:spacing w:line="276" w:lineRule="auto"/>
              <w:jc w:val="both"/>
              <w:rPr>
                <w:rFonts w:ascii="Times New Roman" w:hAnsi="Times New Roman" w:cs="Times New Roman"/>
                <w:sz w:val="24"/>
                <w:szCs w:val="24"/>
                <w:lang w:val="vi-VN"/>
              </w:rPr>
            </w:pPr>
            <w:r w:rsidRPr="007D199E">
              <w:rPr>
                <w:rFonts w:ascii="Times New Roman" w:hAnsi="Times New Roman" w:cs="Times New Roman"/>
                <w:sz w:val="24"/>
                <w:szCs w:val="24"/>
                <w:lang w:val="vi-VN"/>
              </w:rPr>
              <w:t>665195853.1</w:t>
            </w:r>
          </w:p>
        </w:tc>
        <w:tc>
          <w:tcPr>
            <w:tcW w:w="1327" w:type="dxa"/>
            <w:tcBorders>
              <w:top w:val="single" w:sz="4" w:space="0" w:color="auto"/>
              <w:left w:val="single" w:sz="4" w:space="0" w:color="auto"/>
              <w:bottom w:val="single" w:sz="4" w:space="0" w:color="auto"/>
              <w:right w:val="single" w:sz="4" w:space="0" w:color="auto"/>
            </w:tcBorders>
            <w:hideMark/>
          </w:tcPr>
          <w:p w14:paraId="4289A79E" w14:textId="77777777" w:rsidR="00427FB5" w:rsidRPr="007D199E" w:rsidRDefault="00427FB5" w:rsidP="00873906">
            <w:pPr>
              <w:rPr>
                <w:rFonts w:ascii="Times New Roman" w:hAnsi="Times New Roman" w:cs="Times New Roman"/>
                <w:sz w:val="24"/>
                <w:lang w:val="vi-VN"/>
              </w:rPr>
            </w:pPr>
            <w:r w:rsidRPr="007D199E">
              <w:rPr>
                <w:rFonts w:ascii="Times New Roman" w:hAnsi="Times New Roman" w:cs="Times New Roman"/>
                <w:sz w:val="24"/>
                <w:lang w:val="vi-VN"/>
              </w:rPr>
              <w:t>0.000</w:t>
            </w:r>
          </w:p>
        </w:tc>
        <w:tc>
          <w:tcPr>
            <w:tcW w:w="1328" w:type="dxa"/>
            <w:tcBorders>
              <w:top w:val="single" w:sz="4" w:space="0" w:color="auto"/>
              <w:left w:val="single" w:sz="4" w:space="0" w:color="auto"/>
              <w:bottom w:val="single" w:sz="4" w:space="0" w:color="auto"/>
              <w:right w:val="single" w:sz="4" w:space="0" w:color="auto"/>
            </w:tcBorders>
            <w:hideMark/>
          </w:tcPr>
          <w:p w14:paraId="35F026ED" w14:textId="77777777" w:rsidR="00427FB5" w:rsidRPr="007D199E" w:rsidRDefault="00427FB5" w:rsidP="00873906">
            <w:pPr>
              <w:rPr>
                <w:rFonts w:ascii="Times New Roman" w:hAnsi="Times New Roman" w:cs="Times New Roman"/>
                <w:sz w:val="24"/>
                <w:lang w:val="vi-VN"/>
              </w:rPr>
            </w:pPr>
            <w:r w:rsidRPr="007D199E">
              <w:rPr>
                <w:rFonts w:ascii="Times New Roman" w:hAnsi="Times New Roman" w:cs="Times New Roman"/>
                <w:sz w:val="24"/>
                <w:lang w:val="vi-VN"/>
              </w:rPr>
              <w:t>-</w:t>
            </w:r>
          </w:p>
        </w:tc>
        <w:tc>
          <w:tcPr>
            <w:tcW w:w="990" w:type="dxa"/>
            <w:tcBorders>
              <w:top w:val="single" w:sz="4" w:space="0" w:color="auto"/>
              <w:left w:val="single" w:sz="4" w:space="0" w:color="auto"/>
              <w:bottom w:val="single" w:sz="4" w:space="0" w:color="auto"/>
              <w:right w:val="single" w:sz="4" w:space="0" w:color="auto"/>
            </w:tcBorders>
          </w:tcPr>
          <w:p w14:paraId="5912135C" w14:textId="77777777" w:rsidR="00427FB5" w:rsidRPr="007D199E" w:rsidRDefault="00427FB5" w:rsidP="00873906">
            <w:pPr>
              <w:spacing w:line="276" w:lineRule="auto"/>
              <w:jc w:val="both"/>
              <w:rPr>
                <w:rFonts w:ascii="Times New Roman" w:hAnsi="Times New Roman" w:cs="Times New Roman"/>
                <w:sz w:val="24"/>
                <w:szCs w:val="24"/>
                <w:lang w:val="vi-VN"/>
              </w:rPr>
            </w:pPr>
            <w:r w:rsidRPr="007D199E">
              <w:rPr>
                <w:rFonts w:ascii="Times New Roman" w:hAnsi="Times New Roman" w:cs="Times New Roman"/>
                <w:sz w:val="24"/>
                <w:szCs w:val="24"/>
                <w:lang w:val="vi-VN"/>
              </w:rPr>
              <w:t>0.999</w:t>
            </w:r>
          </w:p>
        </w:tc>
      </w:tr>
      <w:tr w:rsidR="001F5E52" w:rsidRPr="00AD1CC0" w14:paraId="2565751C"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5D61902C" w14:textId="77777777" w:rsidR="001F5E52" w:rsidRPr="00AD1CC0" w:rsidRDefault="001F5E52">
            <w:pPr>
              <w:spacing w:line="276" w:lineRule="auto"/>
              <w:rPr>
                <w:rFonts w:ascii="Times New Roman" w:hAnsi="Times New Roman" w:cs="Times New Roman"/>
                <w:sz w:val="24"/>
                <w:szCs w:val="24"/>
              </w:rPr>
            </w:pPr>
            <w:r w:rsidRPr="00AD1CC0">
              <w:rPr>
                <w:rFonts w:ascii="Times New Roman" w:hAnsi="Times New Roman" w:cs="Times New Roman"/>
                <w:sz w:val="24"/>
                <w:szCs w:val="24"/>
              </w:rPr>
              <w:t>Claassen score</w:t>
            </w:r>
          </w:p>
        </w:tc>
        <w:tc>
          <w:tcPr>
            <w:tcW w:w="1326" w:type="dxa"/>
            <w:tcBorders>
              <w:top w:val="single" w:sz="4" w:space="0" w:color="auto"/>
              <w:left w:val="single" w:sz="4" w:space="0" w:color="auto"/>
              <w:bottom w:val="single" w:sz="4" w:space="0" w:color="auto"/>
              <w:right w:val="single" w:sz="4" w:space="0" w:color="auto"/>
            </w:tcBorders>
            <w:hideMark/>
          </w:tcPr>
          <w:p w14:paraId="02E4D4C9"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168</w:t>
            </w:r>
          </w:p>
        </w:tc>
        <w:tc>
          <w:tcPr>
            <w:tcW w:w="1608" w:type="dxa"/>
            <w:tcBorders>
              <w:top w:val="single" w:sz="4" w:space="0" w:color="auto"/>
              <w:left w:val="single" w:sz="4" w:space="0" w:color="auto"/>
              <w:bottom w:val="single" w:sz="4" w:space="0" w:color="auto"/>
              <w:right w:val="single" w:sz="4" w:space="0" w:color="auto"/>
            </w:tcBorders>
            <w:hideMark/>
          </w:tcPr>
          <w:p w14:paraId="1FC3CC9B"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2.275</w:t>
            </w:r>
          </w:p>
        </w:tc>
        <w:tc>
          <w:tcPr>
            <w:tcW w:w="1327" w:type="dxa"/>
            <w:tcBorders>
              <w:top w:val="single" w:sz="4" w:space="0" w:color="auto"/>
              <w:left w:val="single" w:sz="4" w:space="0" w:color="auto"/>
              <w:bottom w:val="single" w:sz="4" w:space="0" w:color="auto"/>
              <w:right w:val="single" w:sz="4" w:space="0" w:color="auto"/>
            </w:tcBorders>
            <w:hideMark/>
          </w:tcPr>
          <w:p w14:paraId="358D28E2"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1.316</w:t>
            </w:r>
          </w:p>
        </w:tc>
        <w:tc>
          <w:tcPr>
            <w:tcW w:w="1328" w:type="dxa"/>
            <w:tcBorders>
              <w:top w:val="single" w:sz="4" w:space="0" w:color="auto"/>
              <w:left w:val="single" w:sz="4" w:space="0" w:color="auto"/>
              <w:bottom w:val="single" w:sz="4" w:space="0" w:color="auto"/>
              <w:right w:val="single" w:sz="4" w:space="0" w:color="auto"/>
            </w:tcBorders>
            <w:hideMark/>
          </w:tcPr>
          <w:p w14:paraId="03663707"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3.930</w:t>
            </w:r>
          </w:p>
        </w:tc>
        <w:tc>
          <w:tcPr>
            <w:tcW w:w="990" w:type="dxa"/>
            <w:tcBorders>
              <w:top w:val="single" w:sz="4" w:space="0" w:color="auto"/>
              <w:left w:val="single" w:sz="4" w:space="0" w:color="auto"/>
              <w:bottom w:val="single" w:sz="4" w:space="0" w:color="auto"/>
              <w:right w:val="single" w:sz="4" w:space="0" w:color="auto"/>
            </w:tcBorders>
            <w:hideMark/>
          </w:tcPr>
          <w:p w14:paraId="0359C19E"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0.003</w:t>
            </w:r>
          </w:p>
        </w:tc>
      </w:tr>
      <w:tr w:rsidR="001F5E52" w:rsidRPr="00AD1CC0" w14:paraId="3EF198C7"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404A7B2E" w14:textId="77777777" w:rsidR="001F5E52" w:rsidRPr="00AD1CC0" w:rsidRDefault="001F5E52">
            <w:pPr>
              <w:spacing w:line="276" w:lineRule="auto"/>
              <w:rPr>
                <w:rFonts w:ascii="Times New Roman" w:hAnsi="Times New Roman" w:cs="Times New Roman"/>
                <w:sz w:val="24"/>
                <w:szCs w:val="24"/>
              </w:rPr>
            </w:pPr>
            <w:r w:rsidRPr="00AD1CC0">
              <w:rPr>
                <w:rFonts w:ascii="Times New Roman" w:hAnsi="Times New Roman" w:cs="Times New Roman"/>
                <w:sz w:val="24"/>
                <w:szCs w:val="24"/>
              </w:rPr>
              <w:t>Claassen scale:</w:t>
            </w:r>
          </w:p>
        </w:tc>
        <w:tc>
          <w:tcPr>
            <w:tcW w:w="1326" w:type="dxa"/>
            <w:tcBorders>
              <w:top w:val="single" w:sz="4" w:space="0" w:color="auto"/>
              <w:left w:val="single" w:sz="4" w:space="0" w:color="auto"/>
              <w:bottom w:val="single" w:sz="4" w:space="0" w:color="auto"/>
              <w:right w:val="single" w:sz="4" w:space="0" w:color="auto"/>
            </w:tcBorders>
          </w:tcPr>
          <w:p w14:paraId="04645C8C" w14:textId="77777777" w:rsidR="001F5E52" w:rsidRPr="00AD1CC0" w:rsidRDefault="001F5E52">
            <w:pPr>
              <w:spacing w:line="276" w:lineRule="auto"/>
              <w:jc w:val="both"/>
              <w:rPr>
                <w:rFonts w:ascii="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tcPr>
          <w:p w14:paraId="193F0941" w14:textId="77777777" w:rsidR="001F5E52" w:rsidRPr="00AD1CC0" w:rsidRDefault="001F5E52">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2252C467" w14:textId="77777777" w:rsidR="001F5E52" w:rsidRPr="00AD1CC0" w:rsidRDefault="001F5E52">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5C456953" w14:textId="77777777" w:rsidR="001F5E52" w:rsidRPr="00AD1CC0" w:rsidRDefault="001F5E52">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6DE6810C" w14:textId="77777777" w:rsidR="001F5E52" w:rsidRPr="00AD1CC0" w:rsidRDefault="001F5E52">
            <w:pPr>
              <w:spacing w:line="276" w:lineRule="auto"/>
              <w:jc w:val="both"/>
              <w:rPr>
                <w:rFonts w:ascii="Times New Roman" w:hAnsi="Times New Roman" w:cs="Times New Roman"/>
                <w:sz w:val="24"/>
                <w:szCs w:val="24"/>
              </w:rPr>
            </w:pPr>
          </w:p>
        </w:tc>
      </w:tr>
      <w:tr w:rsidR="001F5E52" w:rsidRPr="00AD1CC0" w14:paraId="248940DF"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557EE807"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1</w:t>
            </w:r>
          </w:p>
        </w:tc>
        <w:tc>
          <w:tcPr>
            <w:tcW w:w="1326" w:type="dxa"/>
            <w:tcBorders>
              <w:top w:val="single" w:sz="4" w:space="0" w:color="auto"/>
              <w:left w:val="single" w:sz="4" w:space="0" w:color="auto"/>
              <w:bottom w:val="single" w:sz="4" w:space="0" w:color="auto"/>
              <w:right w:val="single" w:sz="4" w:space="0" w:color="auto"/>
            </w:tcBorders>
          </w:tcPr>
          <w:p w14:paraId="0098374D" w14:textId="77777777" w:rsidR="001F5E52" w:rsidRPr="00AD1CC0" w:rsidRDefault="001F5E52">
            <w:pPr>
              <w:spacing w:line="276" w:lineRule="auto"/>
              <w:jc w:val="both"/>
              <w:rPr>
                <w:rFonts w:ascii="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tcPr>
          <w:p w14:paraId="6A8E47E2" w14:textId="77777777" w:rsidR="001F5E52" w:rsidRPr="00AD1CC0" w:rsidRDefault="001F5E52">
            <w:pPr>
              <w:spacing w:line="276" w:lineRule="auto"/>
              <w:jc w:val="both"/>
              <w:rPr>
                <w:rFonts w:ascii="Times New Roman" w:hAnsi="Times New Roman" w:cs="Times New Roman"/>
                <w:sz w:val="24"/>
                <w:szCs w:val="24"/>
                <w:lang w:val="vi-VN"/>
              </w:rPr>
            </w:pPr>
          </w:p>
        </w:tc>
        <w:tc>
          <w:tcPr>
            <w:tcW w:w="1327" w:type="dxa"/>
            <w:tcBorders>
              <w:top w:val="single" w:sz="4" w:space="0" w:color="auto"/>
              <w:left w:val="single" w:sz="4" w:space="0" w:color="auto"/>
              <w:bottom w:val="single" w:sz="4" w:space="0" w:color="auto"/>
              <w:right w:val="single" w:sz="4" w:space="0" w:color="auto"/>
            </w:tcBorders>
          </w:tcPr>
          <w:p w14:paraId="6F688ACF" w14:textId="77777777" w:rsidR="001F5E52" w:rsidRPr="00AD1CC0" w:rsidRDefault="001F5E52">
            <w:pPr>
              <w:spacing w:line="276" w:lineRule="auto"/>
              <w:jc w:val="both"/>
              <w:rPr>
                <w:rFonts w:ascii="Times New Roman" w:hAnsi="Times New Roman" w:cs="Times New Roman"/>
                <w:sz w:val="24"/>
                <w:szCs w:val="24"/>
                <w:lang w:val="vi-VN"/>
              </w:rPr>
            </w:pPr>
          </w:p>
        </w:tc>
        <w:tc>
          <w:tcPr>
            <w:tcW w:w="1328" w:type="dxa"/>
            <w:tcBorders>
              <w:top w:val="single" w:sz="4" w:space="0" w:color="auto"/>
              <w:left w:val="single" w:sz="4" w:space="0" w:color="auto"/>
              <w:bottom w:val="single" w:sz="4" w:space="0" w:color="auto"/>
              <w:right w:val="single" w:sz="4" w:space="0" w:color="auto"/>
            </w:tcBorders>
          </w:tcPr>
          <w:p w14:paraId="18A2071C" w14:textId="77777777" w:rsidR="001F5E52" w:rsidRPr="00AD1CC0" w:rsidRDefault="001F5E52">
            <w:pPr>
              <w:spacing w:line="276" w:lineRule="auto"/>
              <w:jc w:val="both"/>
              <w:rPr>
                <w:rFonts w:ascii="Times New Roman" w:hAnsi="Times New Roman" w:cs="Times New Roman"/>
                <w:sz w:val="24"/>
                <w:szCs w:val="24"/>
                <w:lang w:val="vi-VN"/>
              </w:rPr>
            </w:pPr>
          </w:p>
        </w:tc>
        <w:tc>
          <w:tcPr>
            <w:tcW w:w="990" w:type="dxa"/>
            <w:tcBorders>
              <w:top w:val="single" w:sz="4" w:space="0" w:color="auto"/>
              <w:left w:val="single" w:sz="4" w:space="0" w:color="auto"/>
              <w:bottom w:val="single" w:sz="4" w:space="0" w:color="auto"/>
              <w:right w:val="single" w:sz="4" w:space="0" w:color="auto"/>
            </w:tcBorders>
          </w:tcPr>
          <w:p w14:paraId="1AF783D5" w14:textId="77777777" w:rsidR="001F5E52" w:rsidRPr="00AD1CC0" w:rsidRDefault="001F5E52">
            <w:pPr>
              <w:spacing w:line="276" w:lineRule="auto"/>
              <w:jc w:val="both"/>
              <w:rPr>
                <w:rFonts w:ascii="Times New Roman" w:hAnsi="Times New Roman" w:cs="Times New Roman"/>
                <w:sz w:val="24"/>
                <w:szCs w:val="24"/>
                <w:lang w:val="vi-VN"/>
              </w:rPr>
            </w:pPr>
          </w:p>
        </w:tc>
      </w:tr>
      <w:tr w:rsidR="001F5E52" w:rsidRPr="00AD1CC0" w14:paraId="4B507911"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408A7138"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2</w:t>
            </w:r>
          </w:p>
        </w:tc>
        <w:tc>
          <w:tcPr>
            <w:tcW w:w="1326" w:type="dxa"/>
            <w:tcBorders>
              <w:top w:val="single" w:sz="4" w:space="0" w:color="auto"/>
              <w:left w:val="single" w:sz="4" w:space="0" w:color="auto"/>
              <w:bottom w:val="single" w:sz="4" w:space="0" w:color="auto"/>
              <w:right w:val="single" w:sz="4" w:space="0" w:color="auto"/>
            </w:tcBorders>
            <w:hideMark/>
          </w:tcPr>
          <w:p w14:paraId="1A2652C1"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22</w:t>
            </w:r>
          </w:p>
        </w:tc>
        <w:tc>
          <w:tcPr>
            <w:tcW w:w="1608" w:type="dxa"/>
            <w:tcBorders>
              <w:top w:val="single" w:sz="4" w:space="0" w:color="auto"/>
              <w:left w:val="single" w:sz="4" w:space="0" w:color="auto"/>
              <w:bottom w:val="single" w:sz="4" w:space="0" w:color="auto"/>
              <w:right w:val="single" w:sz="4" w:space="0" w:color="auto"/>
            </w:tcBorders>
            <w:hideMark/>
          </w:tcPr>
          <w:p w14:paraId="4B416EAF"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7" w:type="dxa"/>
            <w:tcBorders>
              <w:top w:val="single" w:sz="4" w:space="0" w:color="auto"/>
              <w:left w:val="single" w:sz="4" w:space="0" w:color="auto"/>
              <w:bottom w:val="single" w:sz="4" w:space="0" w:color="auto"/>
              <w:right w:val="single" w:sz="4" w:space="0" w:color="auto"/>
            </w:tcBorders>
            <w:hideMark/>
          </w:tcPr>
          <w:p w14:paraId="28400EBC"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3C821000"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990" w:type="dxa"/>
            <w:tcBorders>
              <w:top w:val="single" w:sz="4" w:space="0" w:color="auto"/>
              <w:left w:val="single" w:sz="4" w:space="0" w:color="auto"/>
              <w:bottom w:val="single" w:sz="4" w:space="0" w:color="auto"/>
              <w:right w:val="single" w:sz="4" w:space="0" w:color="auto"/>
            </w:tcBorders>
            <w:hideMark/>
          </w:tcPr>
          <w:p w14:paraId="64AC9156"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r>
      <w:tr w:rsidR="001F5E52" w:rsidRPr="00AD1CC0" w14:paraId="640474BF"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69415F6F"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3</w:t>
            </w:r>
          </w:p>
        </w:tc>
        <w:tc>
          <w:tcPr>
            <w:tcW w:w="1326" w:type="dxa"/>
            <w:tcBorders>
              <w:top w:val="single" w:sz="4" w:space="0" w:color="auto"/>
              <w:left w:val="single" w:sz="4" w:space="0" w:color="auto"/>
              <w:bottom w:val="single" w:sz="4" w:space="0" w:color="auto"/>
              <w:right w:val="single" w:sz="4" w:space="0" w:color="auto"/>
            </w:tcBorders>
            <w:hideMark/>
          </w:tcPr>
          <w:p w14:paraId="0BF71280"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11</w:t>
            </w:r>
          </w:p>
        </w:tc>
        <w:tc>
          <w:tcPr>
            <w:tcW w:w="1608" w:type="dxa"/>
            <w:tcBorders>
              <w:top w:val="single" w:sz="4" w:space="0" w:color="auto"/>
              <w:left w:val="single" w:sz="4" w:space="0" w:color="auto"/>
              <w:bottom w:val="single" w:sz="4" w:space="0" w:color="auto"/>
              <w:right w:val="single" w:sz="4" w:space="0" w:color="auto"/>
            </w:tcBorders>
            <w:hideMark/>
          </w:tcPr>
          <w:p w14:paraId="208D5E91" w14:textId="77777777" w:rsidR="001F5E52" w:rsidRPr="00AD1CC0" w:rsidRDefault="001F5E52">
            <w:pPr>
              <w:rPr>
                <w:rFonts w:ascii="Times New Roman" w:hAnsi="Times New Roman" w:cs="Times New Roman"/>
                <w:sz w:val="24"/>
              </w:rPr>
            </w:pPr>
            <w:r w:rsidRPr="00AD1CC0">
              <w:rPr>
                <w:rFonts w:ascii="Times New Roman" w:hAnsi="Times New Roman" w:cs="Times New Roman"/>
                <w:sz w:val="24"/>
                <w:szCs w:val="24"/>
              </w:rPr>
              <w:t>0.000</w:t>
            </w:r>
          </w:p>
        </w:tc>
        <w:tc>
          <w:tcPr>
            <w:tcW w:w="1327" w:type="dxa"/>
            <w:tcBorders>
              <w:top w:val="single" w:sz="4" w:space="0" w:color="auto"/>
              <w:left w:val="single" w:sz="4" w:space="0" w:color="auto"/>
              <w:bottom w:val="single" w:sz="4" w:space="0" w:color="auto"/>
              <w:right w:val="single" w:sz="4" w:space="0" w:color="auto"/>
            </w:tcBorders>
            <w:hideMark/>
          </w:tcPr>
          <w:p w14:paraId="6A719EA4" w14:textId="77777777" w:rsidR="001F5E52" w:rsidRPr="00AD1CC0" w:rsidRDefault="001F5E52">
            <w:pPr>
              <w:rPr>
                <w:rFonts w:ascii="Times New Roman" w:hAnsi="Times New Roman" w:cs="Times New Roman"/>
                <w:sz w:val="24"/>
              </w:rPr>
            </w:pPr>
            <w:r w:rsidRPr="00AD1CC0">
              <w:rPr>
                <w:rFonts w:ascii="Times New Roman" w:hAnsi="Times New Roman" w:cs="Times New Roman"/>
                <w:sz w:val="24"/>
                <w:szCs w:val="24"/>
              </w:rPr>
              <w:t>0.000</w:t>
            </w:r>
          </w:p>
        </w:tc>
        <w:tc>
          <w:tcPr>
            <w:tcW w:w="1328" w:type="dxa"/>
            <w:tcBorders>
              <w:top w:val="single" w:sz="4" w:space="0" w:color="auto"/>
              <w:left w:val="single" w:sz="4" w:space="0" w:color="auto"/>
              <w:bottom w:val="single" w:sz="4" w:space="0" w:color="auto"/>
              <w:right w:val="single" w:sz="4" w:space="0" w:color="auto"/>
            </w:tcBorders>
          </w:tcPr>
          <w:p w14:paraId="23DFDBBC" w14:textId="77777777" w:rsidR="001F5E52" w:rsidRPr="00AD1CC0" w:rsidRDefault="001F5E52">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14:paraId="5DFD9330"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0.999</w:t>
            </w:r>
          </w:p>
        </w:tc>
      </w:tr>
      <w:tr w:rsidR="001F5E52" w:rsidRPr="00AD1CC0" w14:paraId="5B87C897"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9FFBB33"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4</w:t>
            </w:r>
          </w:p>
        </w:tc>
        <w:tc>
          <w:tcPr>
            <w:tcW w:w="1326" w:type="dxa"/>
            <w:tcBorders>
              <w:top w:val="single" w:sz="4" w:space="0" w:color="auto"/>
              <w:left w:val="single" w:sz="4" w:space="0" w:color="auto"/>
              <w:bottom w:val="single" w:sz="4" w:space="0" w:color="auto"/>
              <w:right w:val="single" w:sz="4" w:space="0" w:color="auto"/>
            </w:tcBorders>
            <w:hideMark/>
          </w:tcPr>
          <w:p w14:paraId="02BD5804"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39</w:t>
            </w:r>
          </w:p>
        </w:tc>
        <w:tc>
          <w:tcPr>
            <w:tcW w:w="1608" w:type="dxa"/>
            <w:tcBorders>
              <w:top w:val="single" w:sz="4" w:space="0" w:color="auto"/>
              <w:left w:val="single" w:sz="4" w:space="0" w:color="auto"/>
              <w:bottom w:val="single" w:sz="4" w:space="0" w:color="auto"/>
              <w:right w:val="single" w:sz="4" w:space="0" w:color="auto"/>
            </w:tcBorders>
            <w:hideMark/>
          </w:tcPr>
          <w:p w14:paraId="34E645AE"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1.471</w:t>
            </w:r>
          </w:p>
        </w:tc>
        <w:tc>
          <w:tcPr>
            <w:tcW w:w="1327" w:type="dxa"/>
            <w:tcBorders>
              <w:top w:val="single" w:sz="4" w:space="0" w:color="auto"/>
              <w:left w:val="single" w:sz="4" w:space="0" w:color="auto"/>
              <w:bottom w:val="single" w:sz="4" w:space="0" w:color="auto"/>
              <w:right w:val="single" w:sz="4" w:space="0" w:color="auto"/>
            </w:tcBorders>
            <w:hideMark/>
          </w:tcPr>
          <w:p w14:paraId="010BEED9"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0.261</w:t>
            </w:r>
          </w:p>
        </w:tc>
        <w:tc>
          <w:tcPr>
            <w:tcW w:w="1328" w:type="dxa"/>
            <w:tcBorders>
              <w:top w:val="single" w:sz="4" w:space="0" w:color="auto"/>
              <w:left w:val="single" w:sz="4" w:space="0" w:color="auto"/>
              <w:bottom w:val="single" w:sz="4" w:space="0" w:color="auto"/>
              <w:right w:val="single" w:sz="4" w:space="0" w:color="auto"/>
            </w:tcBorders>
            <w:hideMark/>
          </w:tcPr>
          <w:p w14:paraId="41D69BA7"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8.298</w:t>
            </w:r>
          </w:p>
        </w:tc>
        <w:tc>
          <w:tcPr>
            <w:tcW w:w="990" w:type="dxa"/>
            <w:tcBorders>
              <w:top w:val="single" w:sz="4" w:space="0" w:color="auto"/>
              <w:left w:val="single" w:sz="4" w:space="0" w:color="auto"/>
              <w:bottom w:val="single" w:sz="4" w:space="0" w:color="auto"/>
              <w:right w:val="single" w:sz="4" w:space="0" w:color="auto"/>
            </w:tcBorders>
            <w:hideMark/>
          </w:tcPr>
          <w:p w14:paraId="611E1E93"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0.662</w:t>
            </w:r>
          </w:p>
        </w:tc>
      </w:tr>
      <w:tr w:rsidR="001F5E52" w:rsidRPr="00AD1CC0" w14:paraId="0B2DFE5C"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032724DF"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5</w:t>
            </w:r>
          </w:p>
        </w:tc>
        <w:tc>
          <w:tcPr>
            <w:tcW w:w="1326" w:type="dxa"/>
            <w:tcBorders>
              <w:top w:val="single" w:sz="4" w:space="0" w:color="auto"/>
              <w:left w:val="single" w:sz="4" w:space="0" w:color="auto"/>
              <w:bottom w:val="single" w:sz="4" w:space="0" w:color="auto"/>
              <w:right w:val="single" w:sz="4" w:space="0" w:color="auto"/>
            </w:tcBorders>
            <w:hideMark/>
          </w:tcPr>
          <w:p w14:paraId="0FBE3497"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96</w:t>
            </w:r>
          </w:p>
        </w:tc>
        <w:tc>
          <w:tcPr>
            <w:tcW w:w="1608" w:type="dxa"/>
            <w:tcBorders>
              <w:top w:val="single" w:sz="4" w:space="0" w:color="auto"/>
              <w:left w:val="single" w:sz="4" w:space="0" w:color="auto"/>
              <w:bottom w:val="single" w:sz="4" w:space="0" w:color="auto"/>
              <w:right w:val="single" w:sz="4" w:space="0" w:color="auto"/>
            </w:tcBorders>
            <w:hideMark/>
          </w:tcPr>
          <w:p w14:paraId="0EF43377"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5.000</w:t>
            </w:r>
          </w:p>
        </w:tc>
        <w:tc>
          <w:tcPr>
            <w:tcW w:w="1327" w:type="dxa"/>
            <w:tcBorders>
              <w:top w:val="single" w:sz="4" w:space="0" w:color="auto"/>
              <w:left w:val="single" w:sz="4" w:space="0" w:color="auto"/>
              <w:bottom w:val="single" w:sz="4" w:space="0" w:color="auto"/>
              <w:right w:val="single" w:sz="4" w:space="0" w:color="auto"/>
            </w:tcBorders>
            <w:hideMark/>
          </w:tcPr>
          <w:p w14:paraId="496725F6"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1.100</w:t>
            </w:r>
          </w:p>
        </w:tc>
        <w:tc>
          <w:tcPr>
            <w:tcW w:w="1328" w:type="dxa"/>
            <w:tcBorders>
              <w:top w:val="single" w:sz="4" w:space="0" w:color="auto"/>
              <w:left w:val="single" w:sz="4" w:space="0" w:color="auto"/>
              <w:bottom w:val="single" w:sz="4" w:space="0" w:color="auto"/>
              <w:right w:val="single" w:sz="4" w:space="0" w:color="auto"/>
            </w:tcBorders>
            <w:hideMark/>
          </w:tcPr>
          <w:p w14:paraId="15281E05"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22.729</w:t>
            </w:r>
          </w:p>
        </w:tc>
        <w:tc>
          <w:tcPr>
            <w:tcW w:w="990" w:type="dxa"/>
            <w:tcBorders>
              <w:top w:val="single" w:sz="4" w:space="0" w:color="auto"/>
              <w:left w:val="single" w:sz="4" w:space="0" w:color="auto"/>
              <w:bottom w:val="single" w:sz="4" w:space="0" w:color="auto"/>
              <w:right w:val="single" w:sz="4" w:space="0" w:color="auto"/>
            </w:tcBorders>
            <w:hideMark/>
          </w:tcPr>
          <w:p w14:paraId="3F145C84"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0.037</w:t>
            </w:r>
          </w:p>
        </w:tc>
      </w:tr>
      <w:tr w:rsidR="001F5E52" w:rsidRPr="00AD1CC0" w14:paraId="21F80AC9" w14:textId="77777777" w:rsidTr="00B12DA5">
        <w:tc>
          <w:tcPr>
            <w:tcW w:w="9565" w:type="dxa"/>
            <w:gridSpan w:val="6"/>
            <w:tcBorders>
              <w:top w:val="single" w:sz="4" w:space="0" w:color="auto"/>
              <w:left w:val="single" w:sz="4" w:space="0" w:color="auto"/>
              <w:bottom w:val="single" w:sz="4" w:space="0" w:color="auto"/>
              <w:right w:val="single" w:sz="4" w:space="0" w:color="auto"/>
            </w:tcBorders>
            <w:hideMark/>
          </w:tcPr>
          <w:p w14:paraId="7E83D10E"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b/>
                <w:sz w:val="24"/>
                <w:szCs w:val="24"/>
              </w:rPr>
              <w:t>Laboratory investigations on admission</w:t>
            </w:r>
          </w:p>
        </w:tc>
      </w:tr>
      <w:tr w:rsidR="001F5E52" w:rsidRPr="00AD1CC0" w14:paraId="3EFACF04"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43C28EDF" w14:textId="77777777" w:rsidR="001F5E52" w:rsidRPr="00AD1CC0" w:rsidRDefault="001F5E52">
            <w:pPr>
              <w:spacing w:line="276" w:lineRule="auto"/>
              <w:rPr>
                <w:rFonts w:ascii="Times New Roman" w:hAnsi="Times New Roman" w:cs="Times New Roman"/>
                <w:sz w:val="24"/>
                <w:szCs w:val="24"/>
              </w:rPr>
            </w:pPr>
            <w:r w:rsidRPr="00AD1CC0">
              <w:rPr>
                <w:rFonts w:ascii="Times New Roman" w:hAnsi="Times New Roman" w:cs="Times New Roman"/>
                <w:sz w:val="24"/>
                <w:szCs w:val="24"/>
              </w:rPr>
              <w:t>Complete blood count</w:t>
            </w:r>
          </w:p>
        </w:tc>
        <w:tc>
          <w:tcPr>
            <w:tcW w:w="1326" w:type="dxa"/>
            <w:tcBorders>
              <w:top w:val="single" w:sz="4" w:space="0" w:color="auto"/>
              <w:left w:val="single" w:sz="4" w:space="0" w:color="auto"/>
              <w:bottom w:val="single" w:sz="4" w:space="0" w:color="auto"/>
              <w:right w:val="single" w:sz="4" w:space="0" w:color="auto"/>
            </w:tcBorders>
          </w:tcPr>
          <w:p w14:paraId="19EFD04A" w14:textId="77777777" w:rsidR="001F5E52" w:rsidRPr="00AD1CC0" w:rsidRDefault="001F5E52">
            <w:pPr>
              <w:spacing w:line="276" w:lineRule="auto"/>
              <w:jc w:val="both"/>
              <w:rPr>
                <w:rFonts w:ascii="Times New Roman" w:hAnsi="Times New Roman" w:cs="Times New Roman"/>
                <w:sz w:val="24"/>
                <w:szCs w:val="24"/>
                <w:lang w:val="vi-VN"/>
              </w:rPr>
            </w:pPr>
          </w:p>
        </w:tc>
        <w:tc>
          <w:tcPr>
            <w:tcW w:w="1608" w:type="dxa"/>
            <w:tcBorders>
              <w:top w:val="single" w:sz="4" w:space="0" w:color="auto"/>
              <w:left w:val="single" w:sz="4" w:space="0" w:color="auto"/>
              <w:bottom w:val="single" w:sz="4" w:space="0" w:color="auto"/>
              <w:right w:val="single" w:sz="4" w:space="0" w:color="auto"/>
            </w:tcBorders>
          </w:tcPr>
          <w:p w14:paraId="2016611B" w14:textId="77777777" w:rsidR="001F5E52" w:rsidRPr="00AD1CC0" w:rsidRDefault="001F5E52">
            <w:pPr>
              <w:spacing w:line="276" w:lineRule="auto"/>
              <w:jc w:val="both"/>
              <w:rPr>
                <w:rFonts w:ascii="Times New Roman" w:hAnsi="Times New Roman" w:cs="Times New Roman"/>
                <w:sz w:val="24"/>
                <w:szCs w:val="24"/>
                <w:lang w:val="vi-VN"/>
              </w:rPr>
            </w:pPr>
          </w:p>
        </w:tc>
        <w:tc>
          <w:tcPr>
            <w:tcW w:w="1327" w:type="dxa"/>
            <w:tcBorders>
              <w:top w:val="single" w:sz="4" w:space="0" w:color="auto"/>
              <w:left w:val="single" w:sz="4" w:space="0" w:color="auto"/>
              <w:bottom w:val="single" w:sz="4" w:space="0" w:color="auto"/>
              <w:right w:val="single" w:sz="4" w:space="0" w:color="auto"/>
            </w:tcBorders>
          </w:tcPr>
          <w:p w14:paraId="15980175" w14:textId="77777777" w:rsidR="001F5E52" w:rsidRPr="00AD1CC0" w:rsidRDefault="001F5E52">
            <w:pPr>
              <w:spacing w:line="276" w:lineRule="auto"/>
              <w:jc w:val="both"/>
              <w:rPr>
                <w:rFonts w:ascii="Times New Roman" w:hAnsi="Times New Roman" w:cs="Times New Roman"/>
                <w:sz w:val="24"/>
                <w:szCs w:val="24"/>
                <w:lang w:val="vi-VN"/>
              </w:rPr>
            </w:pPr>
          </w:p>
        </w:tc>
        <w:tc>
          <w:tcPr>
            <w:tcW w:w="1328" w:type="dxa"/>
            <w:tcBorders>
              <w:top w:val="single" w:sz="4" w:space="0" w:color="auto"/>
              <w:left w:val="single" w:sz="4" w:space="0" w:color="auto"/>
              <w:bottom w:val="single" w:sz="4" w:space="0" w:color="auto"/>
              <w:right w:val="single" w:sz="4" w:space="0" w:color="auto"/>
            </w:tcBorders>
          </w:tcPr>
          <w:p w14:paraId="037CA546" w14:textId="77777777" w:rsidR="001F5E52" w:rsidRPr="00AD1CC0" w:rsidRDefault="001F5E52">
            <w:pPr>
              <w:spacing w:line="276" w:lineRule="auto"/>
              <w:jc w:val="both"/>
              <w:rPr>
                <w:rFonts w:ascii="Times New Roman" w:hAnsi="Times New Roman" w:cs="Times New Roman"/>
                <w:sz w:val="24"/>
                <w:szCs w:val="24"/>
                <w:lang w:val="vi-VN"/>
              </w:rPr>
            </w:pPr>
          </w:p>
        </w:tc>
        <w:tc>
          <w:tcPr>
            <w:tcW w:w="990" w:type="dxa"/>
            <w:tcBorders>
              <w:top w:val="single" w:sz="4" w:space="0" w:color="auto"/>
              <w:left w:val="single" w:sz="4" w:space="0" w:color="auto"/>
              <w:bottom w:val="single" w:sz="4" w:space="0" w:color="auto"/>
              <w:right w:val="single" w:sz="4" w:space="0" w:color="auto"/>
            </w:tcBorders>
          </w:tcPr>
          <w:p w14:paraId="5FDD11A5" w14:textId="77777777" w:rsidR="001F5E52" w:rsidRPr="00AD1CC0" w:rsidRDefault="001F5E52">
            <w:pPr>
              <w:spacing w:line="276" w:lineRule="auto"/>
              <w:jc w:val="both"/>
              <w:rPr>
                <w:rFonts w:ascii="Times New Roman" w:hAnsi="Times New Roman" w:cs="Times New Roman"/>
                <w:sz w:val="24"/>
                <w:szCs w:val="24"/>
                <w:lang w:val="vi-VN"/>
              </w:rPr>
            </w:pPr>
          </w:p>
        </w:tc>
      </w:tr>
      <w:tr w:rsidR="001F5E52" w:rsidRPr="00AD1CC0" w14:paraId="0E3AAD9C"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36E4B1C2"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Red blood cells (T/L)</w:t>
            </w:r>
          </w:p>
        </w:tc>
        <w:tc>
          <w:tcPr>
            <w:tcW w:w="1326" w:type="dxa"/>
            <w:tcBorders>
              <w:top w:val="single" w:sz="4" w:space="0" w:color="auto"/>
              <w:left w:val="single" w:sz="4" w:space="0" w:color="auto"/>
              <w:bottom w:val="single" w:sz="4" w:space="0" w:color="auto"/>
              <w:right w:val="single" w:sz="4" w:space="0" w:color="auto"/>
            </w:tcBorders>
            <w:hideMark/>
          </w:tcPr>
          <w:p w14:paraId="7E842921"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163</w:t>
            </w:r>
          </w:p>
        </w:tc>
        <w:tc>
          <w:tcPr>
            <w:tcW w:w="1608" w:type="dxa"/>
            <w:tcBorders>
              <w:top w:val="single" w:sz="4" w:space="0" w:color="auto"/>
              <w:left w:val="single" w:sz="4" w:space="0" w:color="auto"/>
              <w:bottom w:val="single" w:sz="4" w:space="0" w:color="auto"/>
              <w:right w:val="single" w:sz="4" w:space="0" w:color="auto"/>
            </w:tcBorders>
            <w:hideMark/>
          </w:tcPr>
          <w:p w14:paraId="2F2AC609"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1.161</w:t>
            </w:r>
          </w:p>
        </w:tc>
        <w:tc>
          <w:tcPr>
            <w:tcW w:w="1327" w:type="dxa"/>
            <w:tcBorders>
              <w:top w:val="single" w:sz="4" w:space="0" w:color="auto"/>
              <w:left w:val="single" w:sz="4" w:space="0" w:color="auto"/>
              <w:bottom w:val="single" w:sz="4" w:space="0" w:color="auto"/>
              <w:right w:val="single" w:sz="4" w:space="0" w:color="auto"/>
            </w:tcBorders>
            <w:hideMark/>
          </w:tcPr>
          <w:p w14:paraId="16FC023E"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0.731</w:t>
            </w:r>
          </w:p>
        </w:tc>
        <w:tc>
          <w:tcPr>
            <w:tcW w:w="1328" w:type="dxa"/>
            <w:tcBorders>
              <w:top w:val="single" w:sz="4" w:space="0" w:color="auto"/>
              <w:left w:val="single" w:sz="4" w:space="0" w:color="auto"/>
              <w:bottom w:val="single" w:sz="4" w:space="0" w:color="auto"/>
              <w:right w:val="single" w:sz="4" w:space="0" w:color="auto"/>
            </w:tcBorders>
            <w:hideMark/>
          </w:tcPr>
          <w:p w14:paraId="5CEEB620"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1.845</w:t>
            </w:r>
          </w:p>
        </w:tc>
        <w:tc>
          <w:tcPr>
            <w:tcW w:w="990" w:type="dxa"/>
            <w:tcBorders>
              <w:top w:val="single" w:sz="4" w:space="0" w:color="auto"/>
              <w:left w:val="single" w:sz="4" w:space="0" w:color="auto"/>
              <w:bottom w:val="single" w:sz="4" w:space="0" w:color="auto"/>
              <w:right w:val="single" w:sz="4" w:space="0" w:color="auto"/>
            </w:tcBorders>
            <w:hideMark/>
          </w:tcPr>
          <w:p w14:paraId="4CCDCCE8"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0.527</w:t>
            </w:r>
          </w:p>
        </w:tc>
      </w:tr>
      <w:tr w:rsidR="001F5E52" w:rsidRPr="00AD1CC0" w14:paraId="40B8E387"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7C22FE87"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Hemoglobin (g/L)</w:t>
            </w:r>
          </w:p>
        </w:tc>
        <w:tc>
          <w:tcPr>
            <w:tcW w:w="1326" w:type="dxa"/>
            <w:tcBorders>
              <w:top w:val="single" w:sz="4" w:space="0" w:color="auto"/>
              <w:left w:val="single" w:sz="4" w:space="0" w:color="auto"/>
              <w:bottom w:val="single" w:sz="4" w:space="0" w:color="auto"/>
              <w:right w:val="single" w:sz="4" w:space="0" w:color="auto"/>
            </w:tcBorders>
            <w:hideMark/>
          </w:tcPr>
          <w:p w14:paraId="658B7E79"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163</w:t>
            </w:r>
          </w:p>
        </w:tc>
        <w:tc>
          <w:tcPr>
            <w:tcW w:w="1608" w:type="dxa"/>
            <w:tcBorders>
              <w:top w:val="single" w:sz="4" w:space="0" w:color="auto"/>
              <w:left w:val="single" w:sz="4" w:space="0" w:color="auto"/>
              <w:bottom w:val="single" w:sz="4" w:space="0" w:color="auto"/>
              <w:right w:val="single" w:sz="4" w:space="0" w:color="auto"/>
            </w:tcBorders>
            <w:hideMark/>
          </w:tcPr>
          <w:p w14:paraId="337FC47F"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1.011</w:t>
            </w:r>
          </w:p>
        </w:tc>
        <w:tc>
          <w:tcPr>
            <w:tcW w:w="1327" w:type="dxa"/>
            <w:tcBorders>
              <w:top w:val="single" w:sz="4" w:space="0" w:color="auto"/>
              <w:left w:val="single" w:sz="4" w:space="0" w:color="auto"/>
              <w:bottom w:val="single" w:sz="4" w:space="0" w:color="auto"/>
              <w:right w:val="single" w:sz="4" w:space="0" w:color="auto"/>
            </w:tcBorders>
            <w:hideMark/>
          </w:tcPr>
          <w:p w14:paraId="47A1FC20"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0.991</w:t>
            </w:r>
          </w:p>
        </w:tc>
        <w:tc>
          <w:tcPr>
            <w:tcW w:w="1328" w:type="dxa"/>
            <w:tcBorders>
              <w:top w:val="single" w:sz="4" w:space="0" w:color="auto"/>
              <w:left w:val="single" w:sz="4" w:space="0" w:color="auto"/>
              <w:bottom w:val="single" w:sz="4" w:space="0" w:color="auto"/>
              <w:right w:val="single" w:sz="4" w:space="0" w:color="auto"/>
            </w:tcBorders>
            <w:hideMark/>
          </w:tcPr>
          <w:p w14:paraId="2C52361C"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1.032</w:t>
            </w:r>
          </w:p>
        </w:tc>
        <w:tc>
          <w:tcPr>
            <w:tcW w:w="990" w:type="dxa"/>
            <w:tcBorders>
              <w:top w:val="single" w:sz="4" w:space="0" w:color="auto"/>
              <w:left w:val="single" w:sz="4" w:space="0" w:color="auto"/>
              <w:bottom w:val="single" w:sz="4" w:space="0" w:color="auto"/>
              <w:right w:val="single" w:sz="4" w:space="0" w:color="auto"/>
            </w:tcBorders>
            <w:hideMark/>
          </w:tcPr>
          <w:p w14:paraId="68F2ABE2"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0.296</w:t>
            </w:r>
          </w:p>
        </w:tc>
      </w:tr>
      <w:tr w:rsidR="001F5E52" w:rsidRPr="00AD1CC0" w14:paraId="0737A943"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0FFD9780"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Hematocrit (L/L)</w:t>
            </w:r>
          </w:p>
        </w:tc>
        <w:tc>
          <w:tcPr>
            <w:tcW w:w="1326" w:type="dxa"/>
            <w:tcBorders>
              <w:top w:val="single" w:sz="4" w:space="0" w:color="auto"/>
              <w:left w:val="single" w:sz="4" w:space="0" w:color="auto"/>
              <w:bottom w:val="single" w:sz="4" w:space="0" w:color="auto"/>
              <w:right w:val="single" w:sz="4" w:space="0" w:color="auto"/>
            </w:tcBorders>
            <w:hideMark/>
          </w:tcPr>
          <w:p w14:paraId="0EA9BABB"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163</w:t>
            </w:r>
          </w:p>
        </w:tc>
        <w:tc>
          <w:tcPr>
            <w:tcW w:w="1608" w:type="dxa"/>
            <w:tcBorders>
              <w:top w:val="single" w:sz="4" w:space="0" w:color="auto"/>
              <w:left w:val="single" w:sz="4" w:space="0" w:color="auto"/>
              <w:bottom w:val="single" w:sz="4" w:space="0" w:color="auto"/>
              <w:right w:val="single" w:sz="4" w:space="0" w:color="auto"/>
            </w:tcBorders>
            <w:hideMark/>
          </w:tcPr>
          <w:p w14:paraId="206D5860"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9693.238</w:t>
            </w:r>
          </w:p>
        </w:tc>
        <w:tc>
          <w:tcPr>
            <w:tcW w:w="1327" w:type="dxa"/>
            <w:tcBorders>
              <w:top w:val="single" w:sz="4" w:space="0" w:color="auto"/>
              <w:left w:val="single" w:sz="4" w:space="0" w:color="auto"/>
              <w:bottom w:val="single" w:sz="4" w:space="0" w:color="auto"/>
              <w:right w:val="single" w:sz="4" w:space="0" w:color="auto"/>
            </w:tcBorders>
            <w:hideMark/>
          </w:tcPr>
          <w:p w14:paraId="1DE41672"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1.455</w:t>
            </w:r>
          </w:p>
        </w:tc>
        <w:tc>
          <w:tcPr>
            <w:tcW w:w="1328" w:type="dxa"/>
            <w:tcBorders>
              <w:top w:val="single" w:sz="4" w:space="0" w:color="auto"/>
              <w:left w:val="single" w:sz="4" w:space="0" w:color="auto"/>
              <w:bottom w:val="single" w:sz="4" w:space="0" w:color="auto"/>
              <w:right w:val="single" w:sz="4" w:space="0" w:color="auto"/>
            </w:tcBorders>
            <w:hideMark/>
          </w:tcPr>
          <w:p w14:paraId="523DD666"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64597546.05</w:t>
            </w:r>
          </w:p>
        </w:tc>
        <w:tc>
          <w:tcPr>
            <w:tcW w:w="990" w:type="dxa"/>
            <w:tcBorders>
              <w:top w:val="single" w:sz="4" w:space="0" w:color="auto"/>
              <w:left w:val="single" w:sz="4" w:space="0" w:color="auto"/>
              <w:bottom w:val="single" w:sz="4" w:space="0" w:color="auto"/>
              <w:right w:val="single" w:sz="4" w:space="0" w:color="auto"/>
            </w:tcBorders>
            <w:hideMark/>
          </w:tcPr>
          <w:p w14:paraId="2956EFBB"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0.041</w:t>
            </w:r>
          </w:p>
        </w:tc>
      </w:tr>
      <w:tr w:rsidR="001F5E52" w:rsidRPr="00AD1CC0" w14:paraId="67B78ACD"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7D651806"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Platelets (G/L)</w:t>
            </w:r>
          </w:p>
        </w:tc>
        <w:tc>
          <w:tcPr>
            <w:tcW w:w="1326" w:type="dxa"/>
            <w:tcBorders>
              <w:top w:val="single" w:sz="4" w:space="0" w:color="auto"/>
              <w:left w:val="single" w:sz="4" w:space="0" w:color="auto"/>
              <w:bottom w:val="single" w:sz="4" w:space="0" w:color="auto"/>
              <w:right w:val="single" w:sz="4" w:space="0" w:color="auto"/>
            </w:tcBorders>
            <w:hideMark/>
          </w:tcPr>
          <w:p w14:paraId="2A579039"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163</w:t>
            </w:r>
          </w:p>
        </w:tc>
        <w:tc>
          <w:tcPr>
            <w:tcW w:w="1608" w:type="dxa"/>
            <w:tcBorders>
              <w:top w:val="single" w:sz="4" w:space="0" w:color="auto"/>
              <w:left w:val="single" w:sz="4" w:space="0" w:color="auto"/>
              <w:bottom w:val="single" w:sz="4" w:space="0" w:color="auto"/>
              <w:right w:val="single" w:sz="4" w:space="0" w:color="auto"/>
            </w:tcBorders>
            <w:hideMark/>
          </w:tcPr>
          <w:p w14:paraId="7C449FDD"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1.001</w:t>
            </w:r>
          </w:p>
        </w:tc>
        <w:tc>
          <w:tcPr>
            <w:tcW w:w="1327" w:type="dxa"/>
            <w:tcBorders>
              <w:top w:val="single" w:sz="4" w:space="0" w:color="auto"/>
              <w:left w:val="single" w:sz="4" w:space="0" w:color="auto"/>
              <w:bottom w:val="single" w:sz="4" w:space="0" w:color="auto"/>
              <w:right w:val="single" w:sz="4" w:space="0" w:color="auto"/>
            </w:tcBorders>
            <w:hideMark/>
          </w:tcPr>
          <w:p w14:paraId="6FB5D439"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0.996</w:t>
            </w:r>
          </w:p>
        </w:tc>
        <w:tc>
          <w:tcPr>
            <w:tcW w:w="1328" w:type="dxa"/>
            <w:tcBorders>
              <w:top w:val="single" w:sz="4" w:space="0" w:color="auto"/>
              <w:left w:val="single" w:sz="4" w:space="0" w:color="auto"/>
              <w:bottom w:val="single" w:sz="4" w:space="0" w:color="auto"/>
              <w:right w:val="single" w:sz="4" w:space="0" w:color="auto"/>
            </w:tcBorders>
            <w:hideMark/>
          </w:tcPr>
          <w:p w14:paraId="2D9B8120"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1.005</w:t>
            </w:r>
          </w:p>
        </w:tc>
        <w:tc>
          <w:tcPr>
            <w:tcW w:w="990" w:type="dxa"/>
            <w:tcBorders>
              <w:top w:val="single" w:sz="4" w:space="0" w:color="auto"/>
              <w:left w:val="single" w:sz="4" w:space="0" w:color="auto"/>
              <w:bottom w:val="single" w:sz="4" w:space="0" w:color="auto"/>
              <w:right w:val="single" w:sz="4" w:space="0" w:color="auto"/>
            </w:tcBorders>
            <w:hideMark/>
          </w:tcPr>
          <w:p w14:paraId="41B56A30"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0.823</w:t>
            </w:r>
          </w:p>
        </w:tc>
      </w:tr>
      <w:tr w:rsidR="001F5E52" w:rsidRPr="00AD1CC0" w14:paraId="561262C4"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0754D2BD"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lastRenderedPageBreak/>
              <w:t>White blood cells (G/L)</w:t>
            </w:r>
          </w:p>
        </w:tc>
        <w:tc>
          <w:tcPr>
            <w:tcW w:w="1326" w:type="dxa"/>
            <w:tcBorders>
              <w:top w:val="single" w:sz="4" w:space="0" w:color="auto"/>
              <w:left w:val="single" w:sz="4" w:space="0" w:color="auto"/>
              <w:bottom w:val="single" w:sz="4" w:space="0" w:color="auto"/>
              <w:right w:val="single" w:sz="4" w:space="0" w:color="auto"/>
            </w:tcBorders>
            <w:hideMark/>
          </w:tcPr>
          <w:p w14:paraId="5C253E3A"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163</w:t>
            </w:r>
          </w:p>
        </w:tc>
        <w:tc>
          <w:tcPr>
            <w:tcW w:w="1608" w:type="dxa"/>
            <w:tcBorders>
              <w:top w:val="single" w:sz="4" w:space="0" w:color="auto"/>
              <w:left w:val="single" w:sz="4" w:space="0" w:color="auto"/>
              <w:bottom w:val="single" w:sz="4" w:space="0" w:color="auto"/>
              <w:right w:val="single" w:sz="4" w:space="0" w:color="auto"/>
            </w:tcBorders>
            <w:hideMark/>
          </w:tcPr>
          <w:p w14:paraId="1BD11F4C"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1.105</w:t>
            </w:r>
          </w:p>
        </w:tc>
        <w:tc>
          <w:tcPr>
            <w:tcW w:w="1327" w:type="dxa"/>
            <w:tcBorders>
              <w:top w:val="single" w:sz="4" w:space="0" w:color="auto"/>
              <w:left w:val="single" w:sz="4" w:space="0" w:color="auto"/>
              <w:bottom w:val="single" w:sz="4" w:space="0" w:color="auto"/>
              <w:right w:val="single" w:sz="4" w:space="0" w:color="auto"/>
            </w:tcBorders>
            <w:hideMark/>
          </w:tcPr>
          <w:p w14:paraId="40AA737C"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1.022</w:t>
            </w:r>
          </w:p>
        </w:tc>
        <w:tc>
          <w:tcPr>
            <w:tcW w:w="1328" w:type="dxa"/>
            <w:tcBorders>
              <w:top w:val="single" w:sz="4" w:space="0" w:color="auto"/>
              <w:left w:val="single" w:sz="4" w:space="0" w:color="auto"/>
              <w:bottom w:val="single" w:sz="4" w:space="0" w:color="auto"/>
              <w:right w:val="single" w:sz="4" w:space="0" w:color="auto"/>
            </w:tcBorders>
            <w:hideMark/>
          </w:tcPr>
          <w:p w14:paraId="661D43D2"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1.194</w:t>
            </w:r>
          </w:p>
        </w:tc>
        <w:tc>
          <w:tcPr>
            <w:tcW w:w="990" w:type="dxa"/>
            <w:tcBorders>
              <w:top w:val="single" w:sz="4" w:space="0" w:color="auto"/>
              <w:left w:val="single" w:sz="4" w:space="0" w:color="auto"/>
              <w:bottom w:val="single" w:sz="4" w:space="0" w:color="auto"/>
              <w:right w:val="single" w:sz="4" w:space="0" w:color="auto"/>
            </w:tcBorders>
            <w:hideMark/>
          </w:tcPr>
          <w:p w14:paraId="0BBFBF16"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0.012</w:t>
            </w:r>
          </w:p>
        </w:tc>
      </w:tr>
      <w:tr w:rsidR="001F5E52" w:rsidRPr="00AD1CC0" w14:paraId="3613FCF1"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A63E6C0"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Percentage of neutrophils (%)</w:t>
            </w:r>
          </w:p>
        </w:tc>
        <w:tc>
          <w:tcPr>
            <w:tcW w:w="1326" w:type="dxa"/>
            <w:tcBorders>
              <w:top w:val="single" w:sz="4" w:space="0" w:color="auto"/>
              <w:left w:val="single" w:sz="4" w:space="0" w:color="auto"/>
              <w:bottom w:val="single" w:sz="4" w:space="0" w:color="auto"/>
              <w:right w:val="single" w:sz="4" w:space="0" w:color="auto"/>
            </w:tcBorders>
            <w:hideMark/>
          </w:tcPr>
          <w:p w14:paraId="05981CA9"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162</w:t>
            </w:r>
          </w:p>
        </w:tc>
        <w:tc>
          <w:tcPr>
            <w:tcW w:w="1608" w:type="dxa"/>
            <w:tcBorders>
              <w:top w:val="single" w:sz="4" w:space="0" w:color="auto"/>
              <w:left w:val="single" w:sz="4" w:space="0" w:color="auto"/>
              <w:bottom w:val="single" w:sz="4" w:space="0" w:color="auto"/>
              <w:right w:val="single" w:sz="4" w:space="0" w:color="auto"/>
            </w:tcBorders>
            <w:hideMark/>
          </w:tcPr>
          <w:p w14:paraId="379028C1"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1.019</w:t>
            </w:r>
          </w:p>
        </w:tc>
        <w:tc>
          <w:tcPr>
            <w:tcW w:w="1327" w:type="dxa"/>
            <w:tcBorders>
              <w:top w:val="single" w:sz="4" w:space="0" w:color="auto"/>
              <w:left w:val="single" w:sz="4" w:space="0" w:color="auto"/>
              <w:bottom w:val="single" w:sz="4" w:space="0" w:color="auto"/>
              <w:right w:val="single" w:sz="4" w:space="0" w:color="auto"/>
            </w:tcBorders>
            <w:hideMark/>
          </w:tcPr>
          <w:p w14:paraId="30785825"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1.000</w:t>
            </w:r>
          </w:p>
        </w:tc>
        <w:tc>
          <w:tcPr>
            <w:tcW w:w="1328" w:type="dxa"/>
            <w:tcBorders>
              <w:top w:val="single" w:sz="4" w:space="0" w:color="auto"/>
              <w:left w:val="single" w:sz="4" w:space="0" w:color="auto"/>
              <w:bottom w:val="single" w:sz="4" w:space="0" w:color="auto"/>
              <w:right w:val="single" w:sz="4" w:space="0" w:color="auto"/>
            </w:tcBorders>
            <w:hideMark/>
          </w:tcPr>
          <w:p w14:paraId="13DA49BA"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1.037</w:t>
            </w:r>
          </w:p>
        </w:tc>
        <w:tc>
          <w:tcPr>
            <w:tcW w:w="990" w:type="dxa"/>
            <w:tcBorders>
              <w:top w:val="single" w:sz="4" w:space="0" w:color="auto"/>
              <w:left w:val="single" w:sz="4" w:space="0" w:color="auto"/>
              <w:bottom w:val="single" w:sz="4" w:space="0" w:color="auto"/>
              <w:right w:val="single" w:sz="4" w:space="0" w:color="auto"/>
            </w:tcBorders>
            <w:hideMark/>
          </w:tcPr>
          <w:p w14:paraId="384B2695"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0.049</w:t>
            </w:r>
          </w:p>
        </w:tc>
      </w:tr>
      <w:tr w:rsidR="001F5E52" w:rsidRPr="00AD1CC0" w14:paraId="69B3E2D8"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37DB8916" w14:textId="77777777" w:rsidR="001F5E52" w:rsidRPr="00AD1CC0" w:rsidRDefault="001F5E52">
            <w:pPr>
              <w:spacing w:line="276" w:lineRule="auto"/>
              <w:rPr>
                <w:rFonts w:ascii="Times New Roman" w:hAnsi="Times New Roman" w:cs="Times New Roman"/>
                <w:sz w:val="24"/>
                <w:szCs w:val="24"/>
              </w:rPr>
            </w:pPr>
            <w:r w:rsidRPr="00AD1CC0">
              <w:rPr>
                <w:rFonts w:ascii="Times New Roman" w:hAnsi="Times New Roman" w:cs="Times New Roman"/>
                <w:sz w:val="24"/>
                <w:szCs w:val="24"/>
              </w:rPr>
              <w:t>Coagulation</w:t>
            </w:r>
          </w:p>
        </w:tc>
        <w:tc>
          <w:tcPr>
            <w:tcW w:w="1326" w:type="dxa"/>
            <w:tcBorders>
              <w:top w:val="single" w:sz="4" w:space="0" w:color="auto"/>
              <w:left w:val="single" w:sz="4" w:space="0" w:color="auto"/>
              <w:bottom w:val="single" w:sz="4" w:space="0" w:color="auto"/>
              <w:right w:val="single" w:sz="4" w:space="0" w:color="auto"/>
            </w:tcBorders>
          </w:tcPr>
          <w:p w14:paraId="7C26DB2B" w14:textId="77777777" w:rsidR="001F5E52" w:rsidRPr="00AD1CC0" w:rsidRDefault="001F5E52">
            <w:pPr>
              <w:spacing w:line="276" w:lineRule="auto"/>
              <w:jc w:val="both"/>
              <w:rPr>
                <w:rFonts w:ascii="Times New Roman" w:hAnsi="Times New Roman" w:cs="Times New Roman"/>
                <w:sz w:val="24"/>
                <w:szCs w:val="24"/>
                <w:lang w:val="vi-VN"/>
              </w:rPr>
            </w:pPr>
          </w:p>
        </w:tc>
        <w:tc>
          <w:tcPr>
            <w:tcW w:w="1608" w:type="dxa"/>
            <w:tcBorders>
              <w:top w:val="single" w:sz="4" w:space="0" w:color="auto"/>
              <w:left w:val="single" w:sz="4" w:space="0" w:color="auto"/>
              <w:bottom w:val="single" w:sz="4" w:space="0" w:color="auto"/>
              <w:right w:val="single" w:sz="4" w:space="0" w:color="auto"/>
            </w:tcBorders>
          </w:tcPr>
          <w:p w14:paraId="79B2FA14" w14:textId="77777777" w:rsidR="001F5E52" w:rsidRPr="00AD1CC0" w:rsidRDefault="001F5E52">
            <w:pPr>
              <w:spacing w:line="276" w:lineRule="auto"/>
              <w:jc w:val="both"/>
              <w:rPr>
                <w:rFonts w:ascii="Times New Roman" w:hAnsi="Times New Roman" w:cs="Times New Roman"/>
                <w:sz w:val="24"/>
                <w:szCs w:val="24"/>
                <w:lang w:val="vi-VN"/>
              </w:rPr>
            </w:pPr>
          </w:p>
        </w:tc>
        <w:tc>
          <w:tcPr>
            <w:tcW w:w="1327" w:type="dxa"/>
            <w:tcBorders>
              <w:top w:val="single" w:sz="4" w:space="0" w:color="auto"/>
              <w:left w:val="single" w:sz="4" w:space="0" w:color="auto"/>
              <w:bottom w:val="single" w:sz="4" w:space="0" w:color="auto"/>
              <w:right w:val="single" w:sz="4" w:space="0" w:color="auto"/>
            </w:tcBorders>
          </w:tcPr>
          <w:p w14:paraId="6230BC09" w14:textId="77777777" w:rsidR="001F5E52" w:rsidRPr="00AD1CC0" w:rsidRDefault="001F5E52">
            <w:pPr>
              <w:spacing w:line="276" w:lineRule="auto"/>
              <w:jc w:val="both"/>
              <w:rPr>
                <w:rFonts w:ascii="Times New Roman" w:hAnsi="Times New Roman" w:cs="Times New Roman"/>
                <w:sz w:val="24"/>
                <w:szCs w:val="24"/>
                <w:lang w:val="vi-VN"/>
              </w:rPr>
            </w:pPr>
          </w:p>
        </w:tc>
        <w:tc>
          <w:tcPr>
            <w:tcW w:w="1328" w:type="dxa"/>
            <w:tcBorders>
              <w:top w:val="single" w:sz="4" w:space="0" w:color="auto"/>
              <w:left w:val="single" w:sz="4" w:space="0" w:color="auto"/>
              <w:bottom w:val="single" w:sz="4" w:space="0" w:color="auto"/>
              <w:right w:val="single" w:sz="4" w:space="0" w:color="auto"/>
            </w:tcBorders>
          </w:tcPr>
          <w:p w14:paraId="02AA9F55" w14:textId="77777777" w:rsidR="001F5E52" w:rsidRPr="00AD1CC0" w:rsidRDefault="001F5E52">
            <w:pPr>
              <w:spacing w:line="276" w:lineRule="auto"/>
              <w:jc w:val="both"/>
              <w:rPr>
                <w:rFonts w:ascii="Times New Roman" w:hAnsi="Times New Roman" w:cs="Times New Roman"/>
                <w:sz w:val="24"/>
                <w:szCs w:val="24"/>
                <w:lang w:val="vi-VN"/>
              </w:rPr>
            </w:pPr>
          </w:p>
        </w:tc>
        <w:tc>
          <w:tcPr>
            <w:tcW w:w="990" w:type="dxa"/>
            <w:tcBorders>
              <w:top w:val="single" w:sz="4" w:space="0" w:color="auto"/>
              <w:left w:val="single" w:sz="4" w:space="0" w:color="auto"/>
              <w:bottom w:val="single" w:sz="4" w:space="0" w:color="auto"/>
              <w:right w:val="single" w:sz="4" w:space="0" w:color="auto"/>
            </w:tcBorders>
          </w:tcPr>
          <w:p w14:paraId="66AF2F3B" w14:textId="77777777" w:rsidR="001F5E52" w:rsidRPr="00AD1CC0" w:rsidRDefault="001F5E52">
            <w:pPr>
              <w:spacing w:line="276" w:lineRule="auto"/>
              <w:jc w:val="both"/>
              <w:rPr>
                <w:rFonts w:ascii="Times New Roman" w:hAnsi="Times New Roman" w:cs="Times New Roman"/>
                <w:sz w:val="24"/>
                <w:szCs w:val="24"/>
              </w:rPr>
            </w:pPr>
          </w:p>
        </w:tc>
      </w:tr>
      <w:tr w:rsidR="001F5E52" w:rsidRPr="00AD1CC0" w14:paraId="131EF4A9"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35126557"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Prothrombin time (PT)</w:t>
            </w:r>
          </w:p>
        </w:tc>
        <w:tc>
          <w:tcPr>
            <w:tcW w:w="1326" w:type="dxa"/>
            <w:tcBorders>
              <w:top w:val="single" w:sz="4" w:space="0" w:color="auto"/>
              <w:left w:val="single" w:sz="4" w:space="0" w:color="auto"/>
              <w:bottom w:val="single" w:sz="4" w:space="0" w:color="auto"/>
              <w:right w:val="single" w:sz="4" w:space="0" w:color="auto"/>
            </w:tcBorders>
            <w:hideMark/>
          </w:tcPr>
          <w:p w14:paraId="1DC69186"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155</w:t>
            </w:r>
          </w:p>
        </w:tc>
        <w:tc>
          <w:tcPr>
            <w:tcW w:w="1608" w:type="dxa"/>
            <w:tcBorders>
              <w:top w:val="single" w:sz="4" w:space="0" w:color="auto"/>
              <w:left w:val="single" w:sz="4" w:space="0" w:color="auto"/>
              <w:bottom w:val="single" w:sz="4" w:space="0" w:color="auto"/>
              <w:right w:val="single" w:sz="4" w:space="0" w:color="auto"/>
            </w:tcBorders>
            <w:hideMark/>
          </w:tcPr>
          <w:p w14:paraId="65C99021"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1.011</w:t>
            </w:r>
          </w:p>
        </w:tc>
        <w:tc>
          <w:tcPr>
            <w:tcW w:w="1327" w:type="dxa"/>
            <w:tcBorders>
              <w:top w:val="single" w:sz="4" w:space="0" w:color="auto"/>
              <w:left w:val="single" w:sz="4" w:space="0" w:color="auto"/>
              <w:bottom w:val="single" w:sz="4" w:space="0" w:color="auto"/>
              <w:right w:val="single" w:sz="4" w:space="0" w:color="auto"/>
            </w:tcBorders>
            <w:hideMark/>
          </w:tcPr>
          <w:p w14:paraId="00AB22A6"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0.996</w:t>
            </w:r>
          </w:p>
        </w:tc>
        <w:tc>
          <w:tcPr>
            <w:tcW w:w="1328" w:type="dxa"/>
            <w:tcBorders>
              <w:top w:val="single" w:sz="4" w:space="0" w:color="auto"/>
              <w:left w:val="single" w:sz="4" w:space="0" w:color="auto"/>
              <w:bottom w:val="single" w:sz="4" w:space="0" w:color="auto"/>
              <w:right w:val="single" w:sz="4" w:space="0" w:color="auto"/>
            </w:tcBorders>
            <w:hideMark/>
          </w:tcPr>
          <w:p w14:paraId="405CF9EB"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1.026</w:t>
            </w:r>
          </w:p>
        </w:tc>
        <w:tc>
          <w:tcPr>
            <w:tcW w:w="990" w:type="dxa"/>
            <w:tcBorders>
              <w:top w:val="single" w:sz="4" w:space="0" w:color="auto"/>
              <w:left w:val="single" w:sz="4" w:space="0" w:color="auto"/>
              <w:bottom w:val="single" w:sz="4" w:space="0" w:color="auto"/>
              <w:right w:val="single" w:sz="4" w:space="0" w:color="auto"/>
            </w:tcBorders>
            <w:hideMark/>
          </w:tcPr>
          <w:p w14:paraId="49EC8E61"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0.137</w:t>
            </w:r>
          </w:p>
        </w:tc>
      </w:tr>
      <w:tr w:rsidR="001F5E52" w:rsidRPr="00AD1CC0" w14:paraId="6BBAEDBB"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259CAD92"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Prothrombin time with INR (PT-INR)</w:t>
            </w:r>
          </w:p>
        </w:tc>
        <w:tc>
          <w:tcPr>
            <w:tcW w:w="1326" w:type="dxa"/>
            <w:tcBorders>
              <w:top w:val="single" w:sz="4" w:space="0" w:color="auto"/>
              <w:left w:val="single" w:sz="4" w:space="0" w:color="auto"/>
              <w:bottom w:val="single" w:sz="4" w:space="0" w:color="auto"/>
              <w:right w:val="single" w:sz="4" w:space="0" w:color="auto"/>
            </w:tcBorders>
            <w:hideMark/>
          </w:tcPr>
          <w:p w14:paraId="06BB7A08"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155</w:t>
            </w:r>
          </w:p>
        </w:tc>
        <w:tc>
          <w:tcPr>
            <w:tcW w:w="1608" w:type="dxa"/>
            <w:tcBorders>
              <w:top w:val="single" w:sz="4" w:space="0" w:color="auto"/>
              <w:left w:val="single" w:sz="4" w:space="0" w:color="auto"/>
              <w:bottom w:val="single" w:sz="4" w:space="0" w:color="auto"/>
              <w:right w:val="single" w:sz="4" w:space="0" w:color="auto"/>
            </w:tcBorders>
            <w:hideMark/>
          </w:tcPr>
          <w:p w14:paraId="61453D07"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10.704</w:t>
            </w:r>
          </w:p>
        </w:tc>
        <w:tc>
          <w:tcPr>
            <w:tcW w:w="1327" w:type="dxa"/>
            <w:tcBorders>
              <w:top w:val="single" w:sz="4" w:space="0" w:color="auto"/>
              <w:left w:val="single" w:sz="4" w:space="0" w:color="auto"/>
              <w:bottom w:val="single" w:sz="4" w:space="0" w:color="auto"/>
              <w:right w:val="single" w:sz="4" w:space="0" w:color="auto"/>
            </w:tcBorders>
            <w:hideMark/>
          </w:tcPr>
          <w:p w14:paraId="38431142"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0.179</w:t>
            </w:r>
          </w:p>
        </w:tc>
        <w:tc>
          <w:tcPr>
            <w:tcW w:w="1328" w:type="dxa"/>
            <w:tcBorders>
              <w:top w:val="single" w:sz="4" w:space="0" w:color="auto"/>
              <w:left w:val="single" w:sz="4" w:space="0" w:color="auto"/>
              <w:bottom w:val="single" w:sz="4" w:space="0" w:color="auto"/>
              <w:right w:val="single" w:sz="4" w:space="0" w:color="auto"/>
            </w:tcBorders>
            <w:hideMark/>
          </w:tcPr>
          <w:p w14:paraId="7FF9D109"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640.278</w:t>
            </w:r>
          </w:p>
        </w:tc>
        <w:tc>
          <w:tcPr>
            <w:tcW w:w="990" w:type="dxa"/>
            <w:tcBorders>
              <w:top w:val="single" w:sz="4" w:space="0" w:color="auto"/>
              <w:left w:val="single" w:sz="4" w:space="0" w:color="auto"/>
              <w:bottom w:val="single" w:sz="4" w:space="0" w:color="auto"/>
              <w:right w:val="single" w:sz="4" w:space="0" w:color="auto"/>
            </w:tcBorders>
            <w:hideMark/>
          </w:tcPr>
          <w:p w14:paraId="2DD55216"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0.256</w:t>
            </w:r>
          </w:p>
        </w:tc>
      </w:tr>
      <w:tr w:rsidR="001F5E52" w:rsidRPr="00AD1CC0" w14:paraId="4CCB586B"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7D3F13AB"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Activated partial thromboplastin time (APTT)</w:t>
            </w:r>
          </w:p>
        </w:tc>
        <w:tc>
          <w:tcPr>
            <w:tcW w:w="1326" w:type="dxa"/>
            <w:tcBorders>
              <w:top w:val="single" w:sz="4" w:space="0" w:color="auto"/>
              <w:left w:val="single" w:sz="4" w:space="0" w:color="auto"/>
              <w:bottom w:val="single" w:sz="4" w:space="0" w:color="auto"/>
              <w:right w:val="single" w:sz="4" w:space="0" w:color="auto"/>
            </w:tcBorders>
            <w:hideMark/>
          </w:tcPr>
          <w:p w14:paraId="77E28752"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153</w:t>
            </w:r>
          </w:p>
        </w:tc>
        <w:tc>
          <w:tcPr>
            <w:tcW w:w="1608" w:type="dxa"/>
            <w:tcBorders>
              <w:top w:val="single" w:sz="4" w:space="0" w:color="auto"/>
              <w:left w:val="single" w:sz="4" w:space="0" w:color="auto"/>
              <w:bottom w:val="single" w:sz="4" w:space="0" w:color="auto"/>
              <w:right w:val="single" w:sz="4" w:space="0" w:color="auto"/>
            </w:tcBorders>
            <w:hideMark/>
          </w:tcPr>
          <w:p w14:paraId="486E4CE6"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1.003</w:t>
            </w:r>
          </w:p>
        </w:tc>
        <w:tc>
          <w:tcPr>
            <w:tcW w:w="1327" w:type="dxa"/>
            <w:tcBorders>
              <w:top w:val="single" w:sz="4" w:space="0" w:color="auto"/>
              <w:left w:val="single" w:sz="4" w:space="0" w:color="auto"/>
              <w:bottom w:val="single" w:sz="4" w:space="0" w:color="auto"/>
              <w:right w:val="single" w:sz="4" w:space="0" w:color="auto"/>
            </w:tcBorders>
            <w:hideMark/>
          </w:tcPr>
          <w:p w14:paraId="4A88F3FD"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0.989</w:t>
            </w:r>
          </w:p>
        </w:tc>
        <w:tc>
          <w:tcPr>
            <w:tcW w:w="1328" w:type="dxa"/>
            <w:tcBorders>
              <w:top w:val="single" w:sz="4" w:space="0" w:color="auto"/>
              <w:left w:val="single" w:sz="4" w:space="0" w:color="auto"/>
              <w:bottom w:val="single" w:sz="4" w:space="0" w:color="auto"/>
              <w:right w:val="single" w:sz="4" w:space="0" w:color="auto"/>
            </w:tcBorders>
            <w:hideMark/>
          </w:tcPr>
          <w:p w14:paraId="030501FD"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1.017</w:t>
            </w:r>
          </w:p>
        </w:tc>
        <w:tc>
          <w:tcPr>
            <w:tcW w:w="990" w:type="dxa"/>
            <w:tcBorders>
              <w:top w:val="single" w:sz="4" w:space="0" w:color="auto"/>
              <w:left w:val="single" w:sz="4" w:space="0" w:color="auto"/>
              <w:bottom w:val="single" w:sz="4" w:space="0" w:color="auto"/>
              <w:right w:val="single" w:sz="4" w:space="0" w:color="auto"/>
            </w:tcBorders>
            <w:hideMark/>
          </w:tcPr>
          <w:p w14:paraId="7229E88D"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0.693</w:t>
            </w:r>
          </w:p>
        </w:tc>
      </w:tr>
      <w:tr w:rsidR="001F5E52" w:rsidRPr="00AD1CC0" w14:paraId="1F711CAA"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300BE0B5" w14:textId="77777777" w:rsidR="001F5E52" w:rsidRPr="00AD1CC0" w:rsidRDefault="001F5E52">
            <w:pPr>
              <w:spacing w:line="276" w:lineRule="auto"/>
              <w:ind w:left="720"/>
              <w:rPr>
                <w:rFonts w:ascii="Times New Roman" w:hAnsi="Times New Roman" w:cs="Times New Roman"/>
                <w:sz w:val="24"/>
                <w:szCs w:val="24"/>
              </w:rPr>
            </w:pPr>
            <w:proofErr w:type="spellStart"/>
            <w:r w:rsidRPr="00AD1CC0">
              <w:rPr>
                <w:rFonts w:ascii="Times New Roman" w:hAnsi="Times New Roman" w:cs="Times New Roman"/>
                <w:sz w:val="24"/>
                <w:szCs w:val="24"/>
              </w:rPr>
              <w:t>rAPTT</w:t>
            </w:r>
            <w:proofErr w:type="spellEnd"/>
          </w:p>
        </w:tc>
        <w:tc>
          <w:tcPr>
            <w:tcW w:w="1326" w:type="dxa"/>
            <w:tcBorders>
              <w:top w:val="single" w:sz="4" w:space="0" w:color="auto"/>
              <w:left w:val="single" w:sz="4" w:space="0" w:color="auto"/>
              <w:bottom w:val="single" w:sz="4" w:space="0" w:color="auto"/>
              <w:right w:val="single" w:sz="4" w:space="0" w:color="auto"/>
            </w:tcBorders>
            <w:hideMark/>
          </w:tcPr>
          <w:p w14:paraId="52B83F71"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152</w:t>
            </w:r>
          </w:p>
        </w:tc>
        <w:tc>
          <w:tcPr>
            <w:tcW w:w="1608" w:type="dxa"/>
            <w:tcBorders>
              <w:top w:val="single" w:sz="4" w:space="0" w:color="auto"/>
              <w:left w:val="single" w:sz="4" w:space="0" w:color="auto"/>
              <w:bottom w:val="single" w:sz="4" w:space="0" w:color="auto"/>
              <w:right w:val="single" w:sz="4" w:space="0" w:color="auto"/>
            </w:tcBorders>
            <w:hideMark/>
          </w:tcPr>
          <w:p w14:paraId="0166BB08"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0.973</w:t>
            </w:r>
          </w:p>
        </w:tc>
        <w:tc>
          <w:tcPr>
            <w:tcW w:w="1327" w:type="dxa"/>
            <w:tcBorders>
              <w:top w:val="single" w:sz="4" w:space="0" w:color="auto"/>
              <w:left w:val="single" w:sz="4" w:space="0" w:color="auto"/>
              <w:bottom w:val="single" w:sz="4" w:space="0" w:color="auto"/>
              <w:right w:val="single" w:sz="4" w:space="0" w:color="auto"/>
            </w:tcBorders>
            <w:hideMark/>
          </w:tcPr>
          <w:p w14:paraId="5D21C160"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0.846</w:t>
            </w:r>
          </w:p>
        </w:tc>
        <w:tc>
          <w:tcPr>
            <w:tcW w:w="1328" w:type="dxa"/>
            <w:tcBorders>
              <w:top w:val="single" w:sz="4" w:space="0" w:color="auto"/>
              <w:left w:val="single" w:sz="4" w:space="0" w:color="auto"/>
              <w:bottom w:val="single" w:sz="4" w:space="0" w:color="auto"/>
              <w:right w:val="single" w:sz="4" w:space="0" w:color="auto"/>
            </w:tcBorders>
            <w:hideMark/>
          </w:tcPr>
          <w:p w14:paraId="730464CD"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1.119</w:t>
            </w:r>
          </w:p>
        </w:tc>
        <w:tc>
          <w:tcPr>
            <w:tcW w:w="990" w:type="dxa"/>
            <w:tcBorders>
              <w:top w:val="single" w:sz="4" w:space="0" w:color="auto"/>
              <w:left w:val="single" w:sz="4" w:space="0" w:color="auto"/>
              <w:bottom w:val="single" w:sz="4" w:space="0" w:color="auto"/>
              <w:right w:val="single" w:sz="4" w:space="0" w:color="auto"/>
            </w:tcBorders>
            <w:hideMark/>
          </w:tcPr>
          <w:p w14:paraId="0A9C0B7B"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0.697</w:t>
            </w:r>
          </w:p>
        </w:tc>
      </w:tr>
      <w:tr w:rsidR="001F5E52" w:rsidRPr="00AD1CC0" w14:paraId="65470562"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51657B53" w14:textId="77777777" w:rsidR="001F5E52" w:rsidRPr="00AD1CC0" w:rsidRDefault="001F5E52">
            <w:pPr>
              <w:spacing w:line="276" w:lineRule="auto"/>
              <w:rPr>
                <w:rFonts w:ascii="Times New Roman" w:hAnsi="Times New Roman" w:cs="Times New Roman"/>
                <w:sz w:val="24"/>
                <w:szCs w:val="24"/>
              </w:rPr>
            </w:pPr>
            <w:r w:rsidRPr="00AD1CC0">
              <w:rPr>
                <w:rFonts w:ascii="Times New Roman" w:hAnsi="Times New Roman" w:cs="Times New Roman"/>
                <w:sz w:val="24"/>
                <w:szCs w:val="24"/>
              </w:rPr>
              <w:t>Blood biochemical investigation</w:t>
            </w:r>
          </w:p>
        </w:tc>
        <w:tc>
          <w:tcPr>
            <w:tcW w:w="1326" w:type="dxa"/>
            <w:tcBorders>
              <w:top w:val="single" w:sz="4" w:space="0" w:color="auto"/>
              <w:left w:val="single" w:sz="4" w:space="0" w:color="auto"/>
              <w:bottom w:val="single" w:sz="4" w:space="0" w:color="auto"/>
              <w:right w:val="single" w:sz="4" w:space="0" w:color="auto"/>
            </w:tcBorders>
          </w:tcPr>
          <w:p w14:paraId="3D3909A0" w14:textId="77777777" w:rsidR="001F5E52" w:rsidRPr="00AD1CC0" w:rsidRDefault="001F5E52">
            <w:pPr>
              <w:spacing w:line="276" w:lineRule="auto"/>
              <w:jc w:val="both"/>
              <w:rPr>
                <w:rFonts w:ascii="Times New Roman" w:hAnsi="Times New Roman" w:cs="Times New Roman"/>
                <w:sz w:val="24"/>
                <w:szCs w:val="24"/>
                <w:lang w:val="vi-VN"/>
              </w:rPr>
            </w:pPr>
          </w:p>
        </w:tc>
        <w:tc>
          <w:tcPr>
            <w:tcW w:w="1608" w:type="dxa"/>
            <w:tcBorders>
              <w:top w:val="single" w:sz="4" w:space="0" w:color="auto"/>
              <w:left w:val="single" w:sz="4" w:space="0" w:color="auto"/>
              <w:bottom w:val="single" w:sz="4" w:space="0" w:color="auto"/>
              <w:right w:val="single" w:sz="4" w:space="0" w:color="auto"/>
            </w:tcBorders>
          </w:tcPr>
          <w:p w14:paraId="50331D3C" w14:textId="77777777" w:rsidR="001F5E52" w:rsidRPr="00AD1CC0" w:rsidRDefault="001F5E52">
            <w:pPr>
              <w:spacing w:line="276" w:lineRule="auto"/>
              <w:jc w:val="both"/>
              <w:rPr>
                <w:rFonts w:ascii="Times New Roman" w:hAnsi="Times New Roman" w:cs="Times New Roman"/>
                <w:sz w:val="24"/>
                <w:szCs w:val="24"/>
                <w:lang w:val="vi-VN"/>
              </w:rPr>
            </w:pPr>
          </w:p>
        </w:tc>
        <w:tc>
          <w:tcPr>
            <w:tcW w:w="1327" w:type="dxa"/>
            <w:tcBorders>
              <w:top w:val="single" w:sz="4" w:space="0" w:color="auto"/>
              <w:left w:val="single" w:sz="4" w:space="0" w:color="auto"/>
              <w:bottom w:val="single" w:sz="4" w:space="0" w:color="auto"/>
              <w:right w:val="single" w:sz="4" w:space="0" w:color="auto"/>
            </w:tcBorders>
          </w:tcPr>
          <w:p w14:paraId="53F56608" w14:textId="77777777" w:rsidR="001F5E52" w:rsidRPr="00AD1CC0" w:rsidRDefault="001F5E52">
            <w:pPr>
              <w:spacing w:line="276" w:lineRule="auto"/>
              <w:jc w:val="both"/>
              <w:rPr>
                <w:rFonts w:ascii="Times New Roman" w:hAnsi="Times New Roman" w:cs="Times New Roman"/>
                <w:sz w:val="24"/>
                <w:szCs w:val="24"/>
                <w:lang w:val="vi-VN"/>
              </w:rPr>
            </w:pPr>
          </w:p>
        </w:tc>
        <w:tc>
          <w:tcPr>
            <w:tcW w:w="1328" w:type="dxa"/>
            <w:tcBorders>
              <w:top w:val="single" w:sz="4" w:space="0" w:color="auto"/>
              <w:left w:val="single" w:sz="4" w:space="0" w:color="auto"/>
              <w:bottom w:val="single" w:sz="4" w:space="0" w:color="auto"/>
              <w:right w:val="single" w:sz="4" w:space="0" w:color="auto"/>
            </w:tcBorders>
          </w:tcPr>
          <w:p w14:paraId="08581594" w14:textId="77777777" w:rsidR="001F5E52" w:rsidRPr="00AD1CC0" w:rsidRDefault="001F5E52">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36408BFC" w14:textId="77777777" w:rsidR="001F5E52" w:rsidRPr="00AD1CC0" w:rsidRDefault="001F5E52">
            <w:pPr>
              <w:spacing w:line="276" w:lineRule="auto"/>
              <w:jc w:val="both"/>
              <w:rPr>
                <w:rFonts w:ascii="Times New Roman" w:hAnsi="Times New Roman" w:cs="Times New Roman"/>
                <w:sz w:val="24"/>
                <w:szCs w:val="24"/>
              </w:rPr>
            </w:pPr>
          </w:p>
        </w:tc>
      </w:tr>
      <w:tr w:rsidR="001F5E52" w:rsidRPr="00AD1CC0" w14:paraId="0D0D1187"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70A65B56" w14:textId="77777777" w:rsidR="001F5E52" w:rsidRPr="00AD1CC0" w:rsidRDefault="001F5E52">
            <w:pPr>
              <w:spacing w:line="276" w:lineRule="auto"/>
              <w:ind w:left="720"/>
              <w:rPr>
                <w:rFonts w:ascii="Times New Roman" w:hAnsi="Times New Roman" w:cs="Times New Roman"/>
                <w:sz w:val="24"/>
                <w:szCs w:val="24"/>
              </w:rPr>
            </w:pPr>
            <w:proofErr w:type="spellStart"/>
            <w:r w:rsidRPr="00AD1CC0">
              <w:rPr>
                <w:rFonts w:ascii="Times New Roman" w:hAnsi="Times New Roman" w:cs="Times New Roman"/>
                <w:sz w:val="24"/>
                <w:szCs w:val="24"/>
              </w:rPr>
              <w:t>Ure</w:t>
            </w:r>
            <w:proofErr w:type="spellEnd"/>
            <w:r w:rsidRPr="00AD1CC0">
              <w:rPr>
                <w:rFonts w:ascii="Times New Roman" w:hAnsi="Times New Roman" w:cs="Times New Roman"/>
                <w:sz w:val="24"/>
                <w:szCs w:val="24"/>
              </w:rPr>
              <w:t xml:space="preserve"> (mmol/L)</w:t>
            </w:r>
          </w:p>
        </w:tc>
        <w:tc>
          <w:tcPr>
            <w:tcW w:w="1326" w:type="dxa"/>
            <w:tcBorders>
              <w:top w:val="single" w:sz="4" w:space="0" w:color="auto"/>
              <w:left w:val="single" w:sz="4" w:space="0" w:color="auto"/>
              <w:bottom w:val="single" w:sz="4" w:space="0" w:color="auto"/>
              <w:right w:val="single" w:sz="4" w:space="0" w:color="auto"/>
            </w:tcBorders>
            <w:hideMark/>
          </w:tcPr>
          <w:p w14:paraId="390AF12C"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166</w:t>
            </w:r>
          </w:p>
        </w:tc>
        <w:tc>
          <w:tcPr>
            <w:tcW w:w="1608" w:type="dxa"/>
            <w:tcBorders>
              <w:top w:val="single" w:sz="4" w:space="0" w:color="auto"/>
              <w:left w:val="single" w:sz="4" w:space="0" w:color="auto"/>
              <w:bottom w:val="single" w:sz="4" w:space="0" w:color="auto"/>
              <w:right w:val="single" w:sz="4" w:space="0" w:color="auto"/>
            </w:tcBorders>
            <w:hideMark/>
          </w:tcPr>
          <w:p w14:paraId="73D2F36E"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1.156</w:t>
            </w:r>
          </w:p>
        </w:tc>
        <w:tc>
          <w:tcPr>
            <w:tcW w:w="1327" w:type="dxa"/>
            <w:tcBorders>
              <w:top w:val="single" w:sz="4" w:space="0" w:color="auto"/>
              <w:left w:val="single" w:sz="4" w:space="0" w:color="auto"/>
              <w:bottom w:val="single" w:sz="4" w:space="0" w:color="auto"/>
              <w:right w:val="single" w:sz="4" w:space="0" w:color="auto"/>
            </w:tcBorders>
            <w:hideMark/>
          </w:tcPr>
          <w:p w14:paraId="7ED1C9FA"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0.954</w:t>
            </w:r>
          </w:p>
        </w:tc>
        <w:tc>
          <w:tcPr>
            <w:tcW w:w="1328" w:type="dxa"/>
            <w:tcBorders>
              <w:top w:val="single" w:sz="4" w:space="0" w:color="auto"/>
              <w:left w:val="single" w:sz="4" w:space="0" w:color="auto"/>
              <w:bottom w:val="single" w:sz="4" w:space="0" w:color="auto"/>
              <w:right w:val="single" w:sz="4" w:space="0" w:color="auto"/>
            </w:tcBorders>
            <w:hideMark/>
          </w:tcPr>
          <w:p w14:paraId="513E884F"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1.401</w:t>
            </w:r>
          </w:p>
        </w:tc>
        <w:tc>
          <w:tcPr>
            <w:tcW w:w="990" w:type="dxa"/>
            <w:tcBorders>
              <w:top w:val="single" w:sz="4" w:space="0" w:color="auto"/>
              <w:left w:val="single" w:sz="4" w:space="0" w:color="auto"/>
              <w:bottom w:val="single" w:sz="4" w:space="0" w:color="auto"/>
              <w:right w:val="single" w:sz="4" w:space="0" w:color="auto"/>
            </w:tcBorders>
            <w:hideMark/>
          </w:tcPr>
          <w:p w14:paraId="67002EB7"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0.139</w:t>
            </w:r>
          </w:p>
        </w:tc>
      </w:tr>
      <w:tr w:rsidR="001F5E52" w:rsidRPr="00AD1CC0" w14:paraId="367EA793"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496622DD"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Glucose (mmol/L)</w:t>
            </w:r>
          </w:p>
        </w:tc>
        <w:tc>
          <w:tcPr>
            <w:tcW w:w="1326" w:type="dxa"/>
            <w:tcBorders>
              <w:top w:val="single" w:sz="4" w:space="0" w:color="auto"/>
              <w:left w:val="single" w:sz="4" w:space="0" w:color="auto"/>
              <w:bottom w:val="single" w:sz="4" w:space="0" w:color="auto"/>
              <w:right w:val="single" w:sz="4" w:space="0" w:color="auto"/>
            </w:tcBorders>
            <w:hideMark/>
          </w:tcPr>
          <w:p w14:paraId="6E544250"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156</w:t>
            </w:r>
          </w:p>
        </w:tc>
        <w:tc>
          <w:tcPr>
            <w:tcW w:w="1608" w:type="dxa"/>
            <w:tcBorders>
              <w:top w:val="single" w:sz="4" w:space="0" w:color="auto"/>
              <w:left w:val="single" w:sz="4" w:space="0" w:color="auto"/>
              <w:bottom w:val="single" w:sz="4" w:space="0" w:color="auto"/>
              <w:right w:val="single" w:sz="4" w:space="0" w:color="auto"/>
            </w:tcBorders>
            <w:hideMark/>
          </w:tcPr>
          <w:p w14:paraId="3180E296"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1.521</w:t>
            </w:r>
          </w:p>
        </w:tc>
        <w:tc>
          <w:tcPr>
            <w:tcW w:w="1327" w:type="dxa"/>
            <w:tcBorders>
              <w:top w:val="single" w:sz="4" w:space="0" w:color="auto"/>
              <w:left w:val="single" w:sz="4" w:space="0" w:color="auto"/>
              <w:bottom w:val="single" w:sz="4" w:space="0" w:color="auto"/>
              <w:right w:val="single" w:sz="4" w:space="0" w:color="auto"/>
            </w:tcBorders>
            <w:hideMark/>
          </w:tcPr>
          <w:p w14:paraId="38816125"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1.274</w:t>
            </w:r>
          </w:p>
        </w:tc>
        <w:tc>
          <w:tcPr>
            <w:tcW w:w="1328" w:type="dxa"/>
            <w:tcBorders>
              <w:top w:val="single" w:sz="4" w:space="0" w:color="auto"/>
              <w:left w:val="single" w:sz="4" w:space="0" w:color="auto"/>
              <w:bottom w:val="single" w:sz="4" w:space="0" w:color="auto"/>
              <w:right w:val="single" w:sz="4" w:space="0" w:color="auto"/>
            </w:tcBorders>
            <w:hideMark/>
          </w:tcPr>
          <w:p w14:paraId="56789B50"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1.817</w:t>
            </w:r>
          </w:p>
        </w:tc>
        <w:tc>
          <w:tcPr>
            <w:tcW w:w="990" w:type="dxa"/>
            <w:tcBorders>
              <w:top w:val="single" w:sz="4" w:space="0" w:color="auto"/>
              <w:left w:val="single" w:sz="4" w:space="0" w:color="auto"/>
              <w:bottom w:val="single" w:sz="4" w:space="0" w:color="auto"/>
              <w:right w:val="single" w:sz="4" w:space="0" w:color="auto"/>
            </w:tcBorders>
            <w:hideMark/>
          </w:tcPr>
          <w:p w14:paraId="6BEB21DA"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&lt;0.001</w:t>
            </w:r>
          </w:p>
        </w:tc>
      </w:tr>
      <w:tr w:rsidR="001F5E52" w:rsidRPr="00AD1CC0" w14:paraId="379F099F"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33EF8426"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Glucose (mmol/L):</w:t>
            </w:r>
          </w:p>
        </w:tc>
        <w:tc>
          <w:tcPr>
            <w:tcW w:w="1326" w:type="dxa"/>
            <w:tcBorders>
              <w:top w:val="single" w:sz="4" w:space="0" w:color="auto"/>
              <w:left w:val="single" w:sz="4" w:space="0" w:color="auto"/>
              <w:bottom w:val="single" w:sz="4" w:space="0" w:color="auto"/>
              <w:right w:val="single" w:sz="4" w:space="0" w:color="auto"/>
            </w:tcBorders>
          </w:tcPr>
          <w:p w14:paraId="06AD862B" w14:textId="77777777" w:rsidR="001F5E52" w:rsidRPr="00AD1CC0" w:rsidRDefault="001F5E52">
            <w:pPr>
              <w:spacing w:line="276" w:lineRule="auto"/>
              <w:jc w:val="both"/>
              <w:rPr>
                <w:rFonts w:ascii="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tcPr>
          <w:p w14:paraId="4A00C35D" w14:textId="77777777" w:rsidR="001F5E52" w:rsidRPr="00AD1CC0" w:rsidRDefault="001F5E52">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1A5392EA" w14:textId="77777777" w:rsidR="001F5E52" w:rsidRPr="00AD1CC0" w:rsidRDefault="001F5E52">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1337E377" w14:textId="77777777" w:rsidR="001F5E52" w:rsidRPr="00AD1CC0" w:rsidRDefault="001F5E52">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621E1881" w14:textId="77777777" w:rsidR="001F5E52" w:rsidRPr="00AD1CC0" w:rsidRDefault="001F5E52">
            <w:pPr>
              <w:spacing w:line="276" w:lineRule="auto"/>
              <w:jc w:val="both"/>
              <w:rPr>
                <w:rFonts w:ascii="Times New Roman" w:hAnsi="Times New Roman" w:cs="Times New Roman"/>
                <w:sz w:val="24"/>
                <w:szCs w:val="24"/>
                <w:lang w:val="vi-VN"/>
              </w:rPr>
            </w:pPr>
          </w:p>
        </w:tc>
      </w:tr>
      <w:tr w:rsidR="001F5E52" w:rsidRPr="00AD1CC0" w14:paraId="4A5443B5"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6B40DCCB" w14:textId="77777777" w:rsidR="001F5E52" w:rsidRPr="00AD1CC0" w:rsidRDefault="001F5E52">
            <w:pPr>
              <w:spacing w:line="276" w:lineRule="auto"/>
              <w:ind w:left="1440"/>
              <w:rPr>
                <w:rFonts w:ascii="Times New Roman" w:hAnsi="Times New Roman" w:cs="Times New Roman"/>
                <w:sz w:val="24"/>
                <w:szCs w:val="24"/>
              </w:rPr>
            </w:pPr>
            <w:r w:rsidRPr="00AD1CC0">
              <w:rPr>
                <w:rFonts w:ascii="Times New Roman" w:hAnsi="Times New Roman" w:cs="Times New Roman"/>
                <w:sz w:val="24"/>
                <w:szCs w:val="24"/>
              </w:rPr>
              <w:t>≤ 6.4</w:t>
            </w:r>
          </w:p>
        </w:tc>
        <w:tc>
          <w:tcPr>
            <w:tcW w:w="1326" w:type="dxa"/>
            <w:tcBorders>
              <w:top w:val="single" w:sz="4" w:space="0" w:color="auto"/>
              <w:left w:val="single" w:sz="4" w:space="0" w:color="auto"/>
              <w:bottom w:val="single" w:sz="4" w:space="0" w:color="auto"/>
              <w:right w:val="single" w:sz="4" w:space="0" w:color="auto"/>
            </w:tcBorders>
            <w:hideMark/>
          </w:tcPr>
          <w:p w14:paraId="32635541"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29</w:t>
            </w:r>
          </w:p>
        </w:tc>
        <w:tc>
          <w:tcPr>
            <w:tcW w:w="1608" w:type="dxa"/>
            <w:tcBorders>
              <w:top w:val="single" w:sz="4" w:space="0" w:color="auto"/>
              <w:left w:val="single" w:sz="4" w:space="0" w:color="auto"/>
              <w:bottom w:val="single" w:sz="4" w:space="0" w:color="auto"/>
              <w:right w:val="single" w:sz="4" w:space="0" w:color="auto"/>
            </w:tcBorders>
            <w:hideMark/>
          </w:tcPr>
          <w:p w14:paraId="27CA5BAF"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7" w:type="dxa"/>
            <w:tcBorders>
              <w:top w:val="single" w:sz="4" w:space="0" w:color="auto"/>
              <w:left w:val="single" w:sz="4" w:space="0" w:color="auto"/>
              <w:bottom w:val="single" w:sz="4" w:space="0" w:color="auto"/>
              <w:right w:val="single" w:sz="4" w:space="0" w:color="auto"/>
            </w:tcBorders>
            <w:hideMark/>
          </w:tcPr>
          <w:p w14:paraId="192BFD7A"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47A7EDF0"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990" w:type="dxa"/>
            <w:tcBorders>
              <w:top w:val="single" w:sz="4" w:space="0" w:color="auto"/>
              <w:left w:val="single" w:sz="4" w:space="0" w:color="auto"/>
              <w:bottom w:val="single" w:sz="4" w:space="0" w:color="auto"/>
              <w:right w:val="single" w:sz="4" w:space="0" w:color="auto"/>
            </w:tcBorders>
            <w:hideMark/>
          </w:tcPr>
          <w:p w14:paraId="105FE802"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r>
      <w:tr w:rsidR="001F5E52" w:rsidRPr="00AD1CC0" w14:paraId="4B759E49"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DB64C53" w14:textId="77777777" w:rsidR="001F5E52" w:rsidRPr="00AD1CC0" w:rsidRDefault="001F5E52">
            <w:pPr>
              <w:spacing w:line="276" w:lineRule="auto"/>
              <w:ind w:left="1440"/>
              <w:rPr>
                <w:rFonts w:ascii="Times New Roman" w:hAnsi="Times New Roman" w:cs="Times New Roman"/>
                <w:sz w:val="24"/>
                <w:szCs w:val="24"/>
              </w:rPr>
            </w:pPr>
            <w:r w:rsidRPr="00AD1CC0">
              <w:rPr>
                <w:rFonts w:ascii="Times New Roman" w:hAnsi="Times New Roman" w:cs="Times New Roman"/>
                <w:sz w:val="24"/>
                <w:szCs w:val="24"/>
              </w:rPr>
              <w:t>&gt; 6.4</w:t>
            </w:r>
          </w:p>
        </w:tc>
        <w:tc>
          <w:tcPr>
            <w:tcW w:w="1326" w:type="dxa"/>
            <w:tcBorders>
              <w:top w:val="single" w:sz="4" w:space="0" w:color="auto"/>
              <w:left w:val="single" w:sz="4" w:space="0" w:color="auto"/>
              <w:bottom w:val="single" w:sz="4" w:space="0" w:color="auto"/>
              <w:right w:val="single" w:sz="4" w:space="0" w:color="auto"/>
            </w:tcBorders>
            <w:hideMark/>
          </w:tcPr>
          <w:p w14:paraId="759AD042"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127</w:t>
            </w:r>
          </w:p>
        </w:tc>
        <w:tc>
          <w:tcPr>
            <w:tcW w:w="1608" w:type="dxa"/>
            <w:tcBorders>
              <w:top w:val="single" w:sz="4" w:space="0" w:color="auto"/>
              <w:left w:val="single" w:sz="4" w:space="0" w:color="auto"/>
              <w:bottom w:val="single" w:sz="4" w:space="0" w:color="auto"/>
              <w:right w:val="single" w:sz="4" w:space="0" w:color="auto"/>
            </w:tcBorders>
            <w:hideMark/>
          </w:tcPr>
          <w:p w14:paraId="4F347873"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664139864.7</w:t>
            </w:r>
          </w:p>
        </w:tc>
        <w:tc>
          <w:tcPr>
            <w:tcW w:w="1327" w:type="dxa"/>
            <w:tcBorders>
              <w:top w:val="single" w:sz="4" w:space="0" w:color="auto"/>
              <w:left w:val="single" w:sz="4" w:space="0" w:color="auto"/>
              <w:bottom w:val="single" w:sz="4" w:space="0" w:color="auto"/>
              <w:right w:val="single" w:sz="4" w:space="0" w:color="auto"/>
            </w:tcBorders>
            <w:hideMark/>
          </w:tcPr>
          <w:p w14:paraId="2AFDB303"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0.000</w:t>
            </w:r>
          </w:p>
        </w:tc>
        <w:tc>
          <w:tcPr>
            <w:tcW w:w="1328" w:type="dxa"/>
            <w:tcBorders>
              <w:top w:val="single" w:sz="4" w:space="0" w:color="auto"/>
              <w:left w:val="single" w:sz="4" w:space="0" w:color="auto"/>
              <w:bottom w:val="single" w:sz="4" w:space="0" w:color="auto"/>
              <w:right w:val="single" w:sz="4" w:space="0" w:color="auto"/>
            </w:tcBorders>
          </w:tcPr>
          <w:p w14:paraId="61C94EC2" w14:textId="77777777" w:rsidR="001F5E52" w:rsidRPr="00AD1CC0" w:rsidRDefault="001F5E52">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14:paraId="02DF4C0F"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0.998</w:t>
            </w:r>
          </w:p>
        </w:tc>
      </w:tr>
      <w:tr w:rsidR="001F5E52" w:rsidRPr="00AD1CC0" w14:paraId="354CE6EF"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7A463142"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Creatinine (µmol/L)</w:t>
            </w:r>
          </w:p>
        </w:tc>
        <w:tc>
          <w:tcPr>
            <w:tcW w:w="1326" w:type="dxa"/>
            <w:tcBorders>
              <w:top w:val="single" w:sz="4" w:space="0" w:color="auto"/>
              <w:left w:val="single" w:sz="4" w:space="0" w:color="auto"/>
              <w:bottom w:val="single" w:sz="4" w:space="0" w:color="auto"/>
              <w:right w:val="single" w:sz="4" w:space="0" w:color="auto"/>
            </w:tcBorders>
            <w:hideMark/>
          </w:tcPr>
          <w:p w14:paraId="71DCA08B"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167</w:t>
            </w:r>
          </w:p>
        </w:tc>
        <w:tc>
          <w:tcPr>
            <w:tcW w:w="1608" w:type="dxa"/>
            <w:tcBorders>
              <w:top w:val="single" w:sz="4" w:space="0" w:color="auto"/>
              <w:left w:val="single" w:sz="4" w:space="0" w:color="auto"/>
              <w:bottom w:val="single" w:sz="4" w:space="0" w:color="auto"/>
              <w:right w:val="single" w:sz="4" w:space="0" w:color="auto"/>
            </w:tcBorders>
            <w:hideMark/>
          </w:tcPr>
          <w:p w14:paraId="3807E02B"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1.017</w:t>
            </w:r>
          </w:p>
        </w:tc>
        <w:tc>
          <w:tcPr>
            <w:tcW w:w="1327" w:type="dxa"/>
            <w:tcBorders>
              <w:top w:val="single" w:sz="4" w:space="0" w:color="auto"/>
              <w:left w:val="single" w:sz="4" w:space="0" w:color="auto"/>
              <w:bottom w:val="single" w:sz="4" w:space="0" w:color="auto"/>
              <w:right w:val="single" w:sz="4" w:space="0" w:color="auto"/>
            </w:tcBorders>
            <w:hideMark/>
          </w:tcPr>
          <w:p w14:paraId="212FAC36"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1.002</w:t>
            </w:r>
          </w:p>
        </w:tc>
        <w:tc>
          <w:tcPr>
            <w:tcW w:w="1328" w:type="dxa"/>
            <w:tcBorders>
              <w:top w:val="single" w:sz="4" w:space="0" w:color="auto"/>
              <w:left w:val="single" w:sz="4" w:space="0" w:color="auto"/>
              <w:bottom w:val="single" w:sz="4" w:space="0" w:color="auto"/>
              <w:right w:val="single" w:sz="4" w:space="0" w:color="auto"/>
            </w:tcBorders>
            <w:hideMark/>
          </w:tcPr>
          <w:p w14:paraId="3CEE5E3F"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1.023</w:t>
            </w:r>
          </w:p>
        </w:tc>
        <w:tc>
          <w:tcPr>
            <w:tcW w:w="990" w:type="dxa"/>
            <w:tcBorders>
              <w:top w:val="single" w:sz="4" w:space="0" w:color="auto"/>
              <w:left w:val="single" w:sz="4" w:space="0" w:color="auto"/>
              <w:bottom w:val="single" w:sz="4" w:space="0" w:color="auto"/>
              <w:right w:val="single" w:sz="4" w:space="0" w:color="auto"/>
            </w:tcBorders>
            <w:hideMark/>
          </w:tcPr>
          <w:p w14:paraId="1FA26D6E"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0.025</w:t>
            </w:r>
          </w:p>
        </w:tc>
      </w:tr>
      <w:tr w:rsidR="001F5E52" w:rsidRPr="00AD1CC0" w14:paraId="6C4F6A7F"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62442DB9"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SGOT (UI/L)</w:t>
            </w:r>
          </w:p>
        </w:tc>
        <w:tc>
          <w:tcPr>
            <w:tcW w:w="1326" w:type="dxa"/>
            <w:tcBorders>
              <w:top w:val="single" w:sz="4" w:space="0" w:color="auto"/>
              <w:left w:val="single" w:sz="4" w:space="0" w:color="auto"/>
              <w:bottom w:val="single" w:sz="4" w:space="0" w:color="auto"/>
              <w:right w:val="single" w:sz="4" w:space="0" w:color="auto"/>
            </w:tcBorders>
            <w:hideMark/>
          </w:tcPr>
          <w:p w14:paraId="6C9AF64F"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157</w:t>
            </w:r>
          </w:p>
        </w:tc>
        <w:tc>
          <w:tcPr>
            <w:tcW w:w="1608" w:type="dxa"/>
            <w:tcBorders>
              <w:top w:val="single" w:sz="4" w:space="0" w:color="auto"/>
              <w:left w:val="single" w:sz="4" w:space="0" w:color="auto"/>
              <w:bottom w:val="single" w:sz="4" w:space="0" w:color="auto"/>
              <w:right w:val="single" w:sz="4" w:space="0" w:color="auto"/>
            </w:tcBorders>
            <w:hideMark/>
          </w:tcPr>
          <w:p w14:paraId="0FE82851"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1.058</w:t>
            </w:r>
          </w:p>
        </w:tc>
        <w:tc>
          <w:tcPr>
            <w:tcW w:w="1327" w:type="dxa"/>
            <w:tcBorders>
              <w:top w:val="single" w:sz="4" w:space="0" w:color="auto"/>
              <w:left w:val="single" w:sz="4" w:space="0" w:color="auto"/>
              <w:bottom w:val="single" w:sz="4" w:space="0" w:color="auto"/>
              <w:right w:val="single" w:sz="4" w:space="0" w:color="auto"/>
            </w:tcBorders>
            <w:hideMark/>
          </w:tcPr>
          <w:p w14:paraId="585F6964"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1.031</w:t>
            </w:r>
          </w:p>
        </w:tc>
        <w:tc>
          <w:tcPr>
            <w:tcW w:w="1328" w:type="dxa"/>
            <w:tcBorders>
              <w:top w:val="single" w:sz="4" w:space="0" w:color="auto"/>
              <w:left w:val="single" w:sz="4" w:space="0" w:color="auto"/>
              <w:bottom w:val="single" w:sz="4" w:space="0" w:color="auto"/>
              <w:right w:val="single" w:sz="4" w:space="0" w:color="auto"/>
            </w:tcBorders>
            <w:hideMark/>
          </w:tcPr>
          <w:p w14:paraId="5F5B037C"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1.086</w:t>
            </w:r>
          </w:p>
        </w:tc>
        <w:tc>
          <w:tcPr>
            <w:tcW w:w="990" w:type="dxa"/>
            <w:tcBorders>
              <w:top w:val="single" w:sz="4" w:space="0" w:color="auto"/>
              <w:left w:val="single" w:sz="4" w:space="0" w:color="auto"/>
              <w:bottom w:val="single" w:sz="4" w:space="0" w:color="auto"/>
              <w:right w:val="single" w:sz="4" w:space="0" w:color="auto"/>
            </w:tcBorders>
            <w:hideMark/>
          </w:tcPr>
          <w:p w14:paraId="41A183F0"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&lt;0.001</w:t>
            </w:r>
          </w:p>
        </w:tc>
      </w:tr>
      <w:tr w:rsidR="001F5E52" w:rsidRPr="00AD1CC0" w14:paraId="4A5B5684"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3DB581F3"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SGPT (UI/L)</w:t>
            </w:r>
          </w:p>
        </w:tc>
        <w:tc>
          <w:tcPr>
            <w:tcW w:w="1326" w:type="dxa"/>
            <w:tcBorders>
              <w:top w:val="single" w:sz="4" w:space="0" w:color="auto"/>
              <w:left w:val="single" w:sz="4" w:space="0" w:color="auto"/>
              <w:bottom w:val="single" w:sz="4" w:space="0" w:color="auto"/>
              <w:right w:val="single" w:sz="4" w:space="0" w:color="auto"/>
            </w:tcBorders>
            <w:hideMark/>
          </w:tcPr>
          <w:p w14:paraId="77470BD5"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165</w:t>
            </w:r>
          </w:p>
        </w:tc>
        <w:tc>
          <w:tcPr>
            <w:tcW w:w="1608" w:type="dxa"/>
            <w:tcBorders>
              <w:top w:val="single" w:sz="4" w:space="0" w:color="auto"/>
              <w:left w:val="single" w:sz="4" w:space="0" w:color="auto"/>
              <w:bottom w:val="single" w:sz="4" w:space="0" w:color="auto"/>
              <w:right w:val="single" w:sz="4" w:space="0" w:color="auto"/>
            </w:tcBorders>
            <w:hideMark/>
          </w:tcPr>
          <w:p w14:paraId="7B9DF24C"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1.034</w:t>
            </w:r>
          </w:p>
        </w:tc>
        <w:tc>
          <w:tcPr>
            <w:tcW w:w="1327" w:type="dxa"/>
            <w:tcBorders>
              <w:top w:val="single" w:sz="4" w:space="0" w:color="auto"/>
              <w:left w:val="single" w:sz="4" w:space="0" w:color="auto"/>
              <w:bottom w:val="single" w:sz="4" w:space="0" w:color="auto"/>
              <w:right w:val="single" w:sz="4" w:space="0" w:color="auto"/>
            </w:tcBorders>
            <w:hideMark/>
          </w:tcPr>
          <w:p w14:paraId="75653AA1"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1.014</w:t>
            </w:r>
          </w:p>
        </w:tc>
        <w:tc>
          <w:tcPr>
            <w:tcW w:w="1328" w:type="dxa"/>
            <w:tcBorders>
              <w:top w:val="single" w:sz="4" w:space="0" w:color="auto"/>
              <w:left w:val="single" w:sz="4" w:space="0" w:color="auto"/>
              <w:bottom w:val="single" w:sz="4" w:space="0" w:color="auto"/>
              <w:right w:val="single" w:sz="4" w:space="0" w:color="auto"/>
            </w:tcBorders>
            <w:hideMark/>
          </w:tcPr>
          <w:p w14:paraId="4787176B"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1.055</w:t>
            </w:r>
          </w:p>
        </w:tc>
        <w:tc>
          <w:tcPr>
            <w:tcW w:w="990" w:type="dxa"/>
            <w:tcBorders>
              <w:top w:val="single" w:sz="4" w:space="0" w:color="auto"/>
              <w:left w:val="single" w:sz="4" w:space="0" w:color="auto"/>
              <w:bottom w:val="single" w:sz="4" w:space="0" w:color="auto"/>
              <w:right w:val="single" w:sz="4" w:space="0" w:color="auto"/>
            </w:tcBorders>
            <w:hideMark/>
          </w:tcPr>
          <w:p w14:paraId="249A3120"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0.001</w:t>
            </w:r>
          </w:p>
        </w:tc>
      </w:tr>
      <w:tr w:rsidR="001F5E52" w:rsidRPr="00AD1CC0" w14:paraId="186C55DA"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2D12E124"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Na</w:t>
            </w:r>
            <w:r w:rsidRPr="00AD1CC0">
              <w:rPr>
                <w:rFonts w:ascii="Times New Roman" w:hAnsi="Times New Roman" w:cs="Times New Roman"/>
                <w:sz w:val="24"/>
                <w:szCs w:val="24"/>
                <w:vertAlign w:val="superscript"/>
              </w:rPr>
              <w:t>+</w:t>
            </w:r>
            <w:r w:rsidRPr="00AD1CC0">
              <w:rPr>
                <w:rFonts w:ascii="Times New Roman" w:hAnsi="Times New Roman" w:cs="Times New Roman"/>
                <w:sz w:val="24"/>
                <w:szCs w:val="24"/>
              </w:rPr>
              <w:t xml:space="preserve"> (mmol/L)</w:t>
            </w:r>
          </w:p>
        </w:tc>
        <w:tc>
          <w:tcPr>
            <w:tcW w:w="1326" w:type="dxa"/>
            <w:tcBorders>
              <w:top w:val="single" w:sz="4" w:space="0" w:color="auto"/>
              <w:left w:val="single" w:sz="4" w:space="0" w:color="auto"/>
              <w:bottom w:val="single" w:sz="4" w:space="0" w:color="auto"/>
              <w:right w:val="single" w:sz="4" w:space="0" w:color="auto"/>
            </w:tcBorders>
            <w:hideMark/>
          </w:tcPr>
          <w:p w14:paraId="4853FE17"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167</w:t>
            </w:r>
          </w:p>
        </w:tc>
        <w:tc>
          <w:tcPr>
            <w:tcW w:w="1608" w:type="dxa"/>
            <w:tcBorders>
              <w:top w:val="single" w:sz="4" w:space="0" w:color="auto"/>
              <w:left w:val="single" w:sz="4" w:space="0" w:color="auto"/>
              <w:bottom w:val="single" w:sz="4" w:space="0" w:color="auto"/>
              <w:right w:val="single" w:sz="4" w:space="0" w:color="auto"/>
            </w:tcBorders>
            <w:hideMark/>
          </w:tcPr>
          <w:p w14:paraId="5947944B"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1.097</w:t>
            </w:r>
          </w:p>
        </w:tc>
        <w:tc>
          <w:tcPr>
            <w:tcW w:w="1327" w:type="dxa"/>
            <w:tcBorders>
              <w:top w:val="single" w:sz="4" w:space="0" w:color="auto"/>
              <w:left w:val="single" w:sz="4" w:space="0" w:color="auto"/>
              <w:bottom w:val="single" w:sz="4" w:space="0" w:color="auto"/>
              <w:right w:val="single" w:sz="4" w:space="0" w:color="auto"/>
            </w:tcBorders>
            <w:hideMark/>
          </w:tcPr>
          <w:p w14:paraId="2A10D637"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1.013</w:t>
            </w:r>
          </w:p>
        </w:tc>
        <w:tc>
          <w:tcPr>
            <w:tcW w:w="1328" w:type="dxa"/>
            <w:tcBorders>
              <w:top w:val="single" w:sz="4" w:space="0" w:color="auto"/>
              <w:left w:val="single" w:sz="4" w:space="0" w:color="auto"/>
              <w:bottom w:val="single" w:sz="4" w:space="0" w:color="auto"/>
              <w:right w:val="single" w:sz="4" w:space="0" w:color="auto"/>
            </w:tcBorders>
            <w:hideMark/>
          </w:tcPr>
          <w:p w14:paraId="62F6D512"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1.188</w:t>
            </w:r>
          </w:p>
        </w:tc>
        <w:tc>
          <w:tcPr>
            <w:tcW w:w="990" w:type="dxa"/>
            <w:tcBorders>
              <w:top w:val="single" w:sz="4" w:space="0" w:color="auto"/>
              <w:left w:val="single" w:sz="4" w:space="0" w:color="auto"/>
              <w:bottom w:val="single" w:sz="4" w:space="0" w:color="auto"/>
              <w:right w:val="single" w:sz="4" w:space="0" w:color="auto"/>
            </w:tcBorders>
            <w:hideMark/>
          </w:tcPr>
          <w:p w14:paraId="3258EC41"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0.022</w:t>
            </w:r>
          </w:p>
        </w:tc>
      </w:tr>
      <w:tr w:rsidR="001F5E52" w:rsidRPr="00AD1CC0" w14:paraId="78898676"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0F2656AD"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Na</w:t>
            </w:r>
            <w:r w:rsidRPr="00AD1CC0">
              <w:rPr>
                <w:rFonts w:ascii="Times New Roman" w:hAnsi="Times New Roman" w:cs="Times New Roman"/>
                <w:sz w:val="24"/>
                <w:szCs w:val="24"/>
                <w:vertAlign w:val="superscript"/>
              </w:rPr>
              <w:t>+</w:t>
            </w:r>
            <w:r w:rsidRPr="00AD1CC0">
              <w:rPr>
                <w:rFonts w:ascii="Times New Roman" w:hAnsi="Times New Roman" w:cs="Times New Roman"/>
                <w:sz w:val="24"/>
                <w:szCs w:val="24"/>
              </w:rPr>
              <w:t xml:space="preserve"> (mmol/L):</w:t>
            </w:r>
          </w:p>
        </w:tc>
        <w:tc>
          <w:tcPr>
            <w:tcW w:w="1326" w:type="dxa"/>
            <w:tcBorders>
              <w:top w:val="single" w:sz="4" w:space="0" w:color="auto"/>
              <w:left w:val="single" w:sz="4" w:space="0" w:color="auto"/>
              <w:bottom w:val="single" w:sz="4" w:space="0" w:color="auto"/>
              <w:right w:val="single" w:sz="4" w:space="0" w:color="auto"/>
            </w:tcBorders>
          </w:tcPr>
          <w:p w14:paraId="4CD7F374" w14:textId="77777777" w:rsidR="001F5E52" w:rsidRPr="00AD1CC0" w:rsidRDefault="001F5E52">
            <w:pPr>
              <w:spacing w:line="276" w:lineRule="auto"/>
              <w:jc w:val="both"/>
              <w:rPr>
                <w:rFonts w:ascii="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tcPr>
          <w:p w14:paraId="13A3835B" w14:textId="77777777" w:rsidR="001F5E52" w:rsidRPr="00AD1CC0" w:rsidRDefault="001F5E52">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02F30836" w14:textId="77777777" w:rsidR="001F5E52" w:rsidRPr="00AD1CC0" w:rsidRDefault="001F5E52">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408EC467" w14:textId="77777777" w:rsidR="001F5E52" w:rsidRPr="00AD1CC0" w:rsidRDefault="001F5E52">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40117385" w14:textId="77777777" w:rsidR="001F5E52" w:rsidRPr="00AD1CC0" w:rsidRDefault="001F5E52">
            <w:pPr>
              <w:spacing w:line="276" w:lineRule="auto"/>
              <w:jc w:val="both"/>
              <w:rPr>
                <w:rFonts w:ascii="Times New Roman" w:hAnsi="Times New Roman" w:cs="Times New Roman"/>
                <w:sz w:val="24"/>
                <w:szCs w:val="24"/>
              </w:rPr>
            </w:pPr>
          </w:p>
        </w:tc>
      </w:tr>
      <w:tr w:rsidR="001F5E52" w:rsidRPr="00AD1CC0" w14:paraId="3A186E6C"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4EF85234" w14:textId="77777777" w:rsidR="001F5E52" w:rsidRPr="00AD1CC0" w:rsidRDefault="001F5E52">
            <w:pPr>
              <w:spacing w:line="276" w:lineRule="auto"/>
              <w:ind w:left="1440"/>
              <w:rPr>
                <w:rFonts w:ascii="Times New Roman" w:hAnsi="Times New Roman" w:cs="Times New Roman"/>
                <w:sz w:val="24"/>
                <w:szCs w:val="24"/>
              </w:rPr>
            </w:pPr>
            <w:r w:rsidRPr="00AD1CC0">
              <w:rPr>
                <w:rFonts w:ascii="Times New Roman" w:hAnsi="Times New Roman" w:cs="Times New Roman"/>
                <w:sz w:val="24"/>
                <w:szCs w:val="24"/>
              </w:rPr>
              <w:t>≥ 135</w:t>
            </w:r>
          </w:p>
        </w:tc>
        <w:tc>
          <w:tcPr>
            <w:tcW w:w="1326" w:type="dxa"/>
            <w:tcBorders>
              <w:top w:val="single" w:sz="4" w:space="0" w:color="auto"/>
              <w:left w:val="single" w:sz="4" w:space="0" w:color="auto"/>
              <w:bottom w:val="single" w:sz="4" w:space="0" w:color="auto"/>
              <w:right w:val="single" w:sz="4" w:space="0" w:color="auto"/>
            </w:tcBorders>
            <w:hideMark/>
          </w:tcPr>
          <w:p w14:paraId="2776801D"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128</w:t>
            </w:r>
          </w:p>
        </w:tc>
        <w:tc>
          <w:tcPr>
            <w:tcW w:w="1608" w:type="dxa"/>
            <w:tcBorders>
              <w:top w:val="single" w:sz="4" w:space="0" w:color="auto"/>
              <w:left w:val="single" w:sz="4" w:space="0" w:color="auto"/>
              <w:bottom w:val="single" w:sz="4" w:space="0" w:color="auto"/>
              <w:right w:val="single" w:sz="4" w:space="0" w:color="auto"/>
            </w:tcBorders>
            <w:hideMark/>
          </w:tcPr>
          <w:p w14:paraId="081DAF9B"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7" w:type="dxa"/>
            <w:tcBorders>
              <w:top w:val="single" w:sz="4" w:space="0" w:color="auto"/>
              <w:left w:val="single" w:sz="4" w:space="0" w:color="auto"/>
              <w:bottom w:val="single" w:sz="4" w:space="0" w:color="auto"/>
              <w:right w:val="single" w:sz="4" w:space="0" w:color="auto"/>
            </w:tcBorders>
            <w:hideMark/>
          </w:tcPr>
          <w:p w14:paraId="75E68354"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27492C4C"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990" w:type="dxa"/>
            <w:tcBorders>
              <w:top w:val="single" w:sz="4" w:space="0" w:color="auto"/>
              <w:left w:val="single" w:sz="4" w:space="0" w:color="auto"/>
              <w:bottom w:val="single" w:sz="4" w:space="0" w:color="auto"/>
              <w:right w:val="single" w:sz="4" w:space="0" w:color="auto"/>
            </w:tcBorders>
            <w:hideMark/>
          </w:tcPr>
          <w:p w14:paraId="3D351FF9"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r>
      <w:tr w:rsidR="001F5E52" w:rsidRPr="00E13F3E" w14:paraId="62E30AB0"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5650EC57" w14:textId="77777777" w:rsidR="001F5E52" w:rsidRPr="00E13F3E" w:rsidRDefault="001F5E52">
            <w:pPr>
              <w:spacing w:line="276" w:lineRule="auto"/>
              <w:ind w:left="1440"/>
              <w:rPr>
                <w:rFonts w:ascii="Times New Roman" w:hAnsi="Times New Roman" w:cs="Times New Roman"/>
                <w:sz w:val="24"/>
                <w:szCs w:val="24"/>
              </w:rPr>
            </w:pPr>
            <w:r w:rsidRPr="00E13F3E">
              <w:rPr>
                <w:rFonts w:ascii="Times New Roman" w:hAnsi="Times New Roman" w:cs="Times New Roman"/>
                <w:sz w:val="24"/>
                <w:szCs w:val="24"/>
              </w:rPr>
              <w:t>&lt; 135</w:t>
            </w:r>
          </w:p>
        </w:tc>
        <w:tc>
          <w:tcPr>
            <w:tcW w:w="1326" w:type="dxa"/>
            <w:tcBorders>
              <w:top w:val="single" w:sz="4" w:space="0" w:color="auto"/>
              <w:left w:val="single" w:sz="4" w:space="0" w:color="auto"/>
              <w:bottom w:val="single" w:sz="4" w:space="0" w:color="auto"/>
              <w:right w:val="single" w:sz="4" w:space="0" w:color="auto"/>
            </w:tcBorders>
            <w:hideMark/>
          </w:tcPr>
          <w:p w14:paraId="7987ADE7" w14:textId="77777777" w:rsidR="001F5E52" w:rsidRPr="00E13F3E" w:rsidRDefault="001F5E52">
            <w:pPr>
              <w:spacing w:line="276" w:lineRule="auto"/>
              <w:jc w:val="both"/>
              <w:rPr>
                <w:rFonts w:ascii="Times New Roman" w:hAnsi="Times New Roman" w:cs="Times New Roman"/>
                <w:sz w:val="24"/>
                <w:szCs w:val="24"/>
              </w:rPr>
            </w:pPr>
            <w:r w:rsidRPr="00E13F3E">
              <w:rPr>
                <w:rFonts w:ascii="Times New Roman" w:hAnsi="Times New Roman" w:cs="Times New Roman"/>
                <w:sz w:val="24"/>
                <w:szCs w:val="24"/>
              </w:rPr>
              <w:t>39</w:t>
            </w:r>
          </w:p>
        </w:tc>
        <w:tc>
          <w:tcPr>
            <w:tcW w:w="1608" w:type="dxa"/>
            <w:tcBorders>
              <w:top w:val="single" w:sz="4" w:space="0" w:color="auto"/>
              <w:left w:val="single" w:sz="4" w:space="0" w:color="auto"/>
              <w:bottom w:val="single" w:sz="4" w:space="0" w:color="auto"/>
              <w:right w:val="single" w:sz="4" w:space="0" w:color="auto"/>
            </w:tcBorders>
            <w:hideMark/>
          </w:tcPr>
          <w:p w14:paraId="65277120" w14:textId="77777777" w:rsidR="001F5E52" w:rsidRPr="00E13F3E" w:rsidRDefault="001F5E52">
            <w:pPr>
              <w:spacing w:line="276" w:lineRule="auto"/>
              <w:jc w:val="both"/>
              <w:rPr>
                <w:rFonts w:ascii="Times New Roman" w:hAnsi="Times New Roman" w:cs="Times New Roman"/>
                <w:sz w:val="24"/>
                <w:szCs w:val="24"/>
              </w:rPr>
            </w:pPr>
            <w:r w:rsidRPr="00E13F3E">
              <w:rPr>
                <w:rFonts w:ascii="Times New Roman" w:hAnsi="Times New Roman" w:cs="Times New Roman"/>
                <w:sz w:val="24"/>
                <w:szCs w:val="24"/>
              </w:rPr>
              <w:t>0.407</w:t>
            </w:r>
          </w:p>
        </w:tc>
        <w:tc>
          <w:tcPr>
            <w:tcW w:w="1327" w:type="dxa"/>
            <w:tcBorders>
              <w:top w:val="single" w:sz="4" w:space="0" w:color="auto"/>
              <w:left w:val="single" w:sz="4" w:space="0" w:color="auto"/>
              <w:bottom w:val="single" w:sz="4" w:space="0" w:color="auto"/>
              <w:right w:val="single" w:sz="4" w:space="0" w:color="auto"/>
            </w:tcBorders>
            <w:hideMark/>
          </w:tcPr>
          <w:p w14:paraId="352BBC5B" w14:textId="77777777" w:rsidR="001F5E52" w:rsidRPr="00E13F3E" w:rsidRDefault="001F5E52">
            <w:pPr>
              <w:spacing w:line="276" w:lineRule="auto"/>
              <w:jc w:val="both"/>
              <w:rPr>
                <w:rFonts w:ascii="Times New Roman" w:hAnsi="Times New Roman" w:cs="Times New Roman"/>
                <w:sz w:val="24"/>
                <w:szCs w:val="24"/>
              </w:rPr>
            </w:pPr>
            <w:r w:rsidRPr="00E13F3E">
              <w:rPr>
                <w:rFonts w:ascii="Times New Roman" w:hAnsi="Times New Roman" w:cs="Times New Roman"/>
                <w:sz w:val="24"/>
                <w:szCs w:val="24"/>
              </w:rPr>
              <w:t>0.147</w:t>
            </w:r>
          </w:p>
        </w:tc>
        <w:tc>
          <w:tcPr>
            <w:tcW w:w="1328" w:type="dxa"/>
            <w:tcBorders>
              <w:top w:val="single" w:sz="4" w:space="0" w:color="auto"/>
              <w:left w:val="single" w:sz="4" w:space="0" w:color="auto"/>
              <w:bottom w:val="single" w:sz="4" w:space="0" w:color="auto"/>
              <w:right w:val="single" w:sz="4" w:space="0" w:color="auto"/>
            </w:tcBorders>
            <w:hideMark/>
          </w:tcPr>
          <w:p w14:paraId="69E5BFD4" w14:textId="77777777" w:rsidR="001F5E52" w:rsidRPr="00E13F3E" w:rsidRDefault="001F5E52">
            <w:pPr>
              <w:spacing w:line="276" w:lineRule="auto"/>
              <w:jc w:val="both"/>
              <w:rPr>
                <w:rFonts w:ascii="Times New Roman" w:hAnsi="Times New Roman" w:cs="Times New Roman"/>
                <w:sz w:val="24"/>
                <w:szCs w:val="24"/>
              </w:rPr>
            </w:pPr>
            <w:r w:rsidRPr="00E13F3E">
              <w:rPr>
                <w:rFonts w:ascii="Times New Roman" w:hAnsi="Times New Roman" w:cs="Times New Roman"/>
                <w:sz w:val="24"/>
                <w:szCs w:val="24"/>
              </w:rPr>
              <w:t>1.125</w:t>
            </w:r>
          </w:p>
        </w:tc>
        <w:tc>
          <w:tcPr>
            <w:tcW w:w="990" w:type="dxa"/>
            <w:tcBorders>
              <w:top w:val="single" w:sz="4" w:space="0" w:color="auto"/>
              <w:left w:val="single" w:sz="4" w:space="0" w:color="auto"/>
              <w:bottom w:val="single" w:sz="4" w:space="0" w:color="auto"/>
              <w:right w:val="single" w:sz="4" w:space="0" w:color="auto"/>
            </w:tcBorders>
            <w:hideMark/>
          </w:tcPr>
          <w:p w14:paraId="2DFD20E0" w14:textId="77777777" w:rsidR="001F5E52" w:rsidRPr="00E13F3E" w:rsidRDefault="001F5E52">
            <w:pPr>
              <w:spacing w:line="276" w:lineRule="auto"/>
              <w:jc w:val="both"/>
              <w:rPr>
                <w:rFonts w:ascii="Times New Roman" w:hAnsi="Times New Roman" w:cs="Times New Roman"/>
                <w:sz w:val="24"/>
                <w:szCs w:val="24"/>
              </w:rPr>
            </w:pPr>
            <w:r w:rsidRPr="00E13F3E">
              <w:rPr>
                <w:rFonts w:ascii="Times New Roman" w:hAnsi="Times New Roman" w:cs="Times New Roman"/>
                <w:sz w:val="24"/>
                <w:szCs w:val="24"/>
              </w:rPr>
              <w:t>0.083</w:t>
            </w:r>
          </w:p>
        </w:tc>
      </w:tr>
      <w:tr w:rsidR="001F5E52" w:rsidRPr="00AD1CC0" w14:paraId="64185774"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3B1DEF8F"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K</w:t>
            </w:r>
            <w:r w:rsidRPr="00AD1CC0">
              <w:rPr>
                <w:rFonts w:ascii="Times New Roman" w:hAnsi="Times New Roman" w:cs="Times New Roman"/>
                <w:sz w:val="24"/>
                <w:szCs w:val="24"/>
                <w:vertAlign w:val="superscript"/>
              </w:rPr>
              <w:t>+</w:t>
            </w:r>
            <w:r w:rsidRPr="00AD1CC0">
              <w:rPr>
                <w:rFonts w:ascii="Times New Roman" w:hAnsi="Times New Roman" w:cs="Times New Roman"/>
                <w:sz w:val="24"/>
                <w:szCs w:val="24"/>
              </w:rPr>
              <w:t xml:space="preserve"> (mmol/L)</w:t>
            </w:r>
          </w:p>
        </w:tc>
        <w:tc>
          <w:tcPr>
            <w:tcW w:w="1326" w:type="dxa"/>
            <w:tcBorders>
              <w:top w:val="single" w:sz="4" w:space="0" w:color="auto"/>
              <w:left w:val="single" w:sz="4" w:space="0" w:color="auto"/>
              <w:bottom w:val="single" w:sz="4" w:space="0" w:color="auto"/>
              <w:right w:val="single" w:sz="4" w:space="0" w:color="auto"/>
            </w:tcBorders>
            <w:hideMark/>
          </w:tcPr>
          <w:p w14:paraId="067C10D4"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167</w:t>
            </w:r>
          </w:p>
        </w:tc>
        <w:tc>
          <w:tcPr>
            <w:tcW w:w="1608" w:type="dxa"/>
            <w:tcBorders>
              <w:top w:val="single" w:sz="4" w:space="0" w:color="auto"/>
              <w:left w:val="single" w:sz="4" w:space="0" w:color="auto"/>
              <w:bottom w:val="single" w:sz="4" w:space="0" w:color="auto"/>
              <w:right w:val="single" w:sz="4" w:space="0" w:color="auto"/>
            </w:tcBorders>
            <w:hideMark/>
          </w:tcPr>
          <w:p w14:paraId="609E3A41"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0.920</w:t>
            </w:r>
          </w:p>
        </w:tc>
        <w:tc>
          <w:tcPr>
            <w:tcW w:w="1327" w:type="dxa"/>
            <w:tcBorders>
              <w:top w:val="single" w:sz="4" w:space="0" w:color="auto"/>
              <w:left w:val="single" w:sz="4" w:space="0" w:color="auto"/>
              <w:bottom w:val="single" w:sz="4" w:space="0" w:color="auto"/>
              <w:right w:val="single" w:sz="4" w:space="0" w:color="auto"/>
            </w:tcBorders>
            <w:hideMark/>
          </w:tcPr>
          <w:p w14:paraId="312DB405"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0.421</w:t>
            </w:r>
          </w:p>
        </w:tc>
        <w:tc>
          <w:tcPr>
            <w:tcW w:w="1328" w:type="dxa"/>
            <w:tcBorders>
              <w:top w:val="single" w:sz="4" w:space="0" w:color="auto"/>
              <w:left w:val="single" w:sz="4" w:space="0" w:color="auto"/>
              <w:bottom w:val="single" w:sz="4" w:space="0" w:color="auto"/>
              <w:right w:val="single" w:sz="4" w:space="0" w:color="auto"/>
            </w:tcBorders>
            <w:hideMark/>
          </w:tcPr>
          <w:p w14:paraId="415FE694"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2.010</w:t>
            </w:r>
          </w:p>
        </w:tc>
        <w:tc>
          <w:tcPr>
            <w:tcW w:w="990" w:type="dxa"/>
            <w:tcBorders>
              <w:top w:val="single" w:sz="4" w:space="0" w:color="auto"/>
              <w:left w:val="single" w:sz="4" w:space="0" w:color="auto"/>
              <w:bottom w:val="single" w:sz="4" w:space="0" w:color="auto"/>
              <w:right w:val="single" w:sz="4" w:space="0" w:color="auto"/>
            </w:tcBorders>
            <w:hideMark/>
          </w:tcPr>
          <w:p w14:paraId="171D8F8A"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0.834</w:t>
            </w:r>
          </w:p>
        </w:tc>
      </w:tr>
      <w:tr w:rsidR="001F5E52" w:rsidRPr="00AD1CC0" w14:paraId="06F78DB1"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4DFF16F"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Cl</w:t>
            </w:r>
            <w:r w:rsidRPr="00AD1CC0">
              <w:rPr>
                <w:rFonts w:ascii="Times New Roman" w:hAnsi="Times New Roman" w:cs="Times New Roman"/>
                <w:sz w:val="24"/>
                <w:szCs w:val="24"/>
                <w:vertAlign w:val="superscript"/>
              </w:rPr>
              <w:t>-</w:t>
            </w:r>
            <w:r w:rsidRPr="00AD1CC0">
              <w:rPr>
                <w:rFonts w:ascii="Times New Roman" w:hAnsi="Times New Roman" w:cs="Times New Roman"/>
                <w:sz w:val="24"/>
                <w:szCs w:val="24"/>
              </w:rPr>
              <w:t xml:space="preserve"> (mmol/L)</w:t>
            </w:r>
          </w:p>
        </w:tc>
        <w:tc>
          <w:tcPr>
            <w:tcW w:w="1326" w:type="dxa"/>
            <w:tcBorders>
              <w:top w:val="single" w:sz="4" w:space="0" w:color="auto"/>
              <w:left w:val="single" w:sz="4" w:space="0" w:color="auto"/>
              <w:bottom w:val="single" w:sz="4" w:space="0" w:color="auto"/>
              <w:right w:val="single" w:sz="4" w:space="0" w:color="auto"/>
            </w:tcBorders>
            <w:hideMark/>
          </w:tcPr>
          <w:p w14:paraId="6E3DDF33"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167</w:t>
            </w:r>
          </w:p>
        </w:tc>
        <w:tc>
          <w:tcPr>
            <w:tcW w:w="1608" w:type="dxa"/>
            <w:tcBorders>
              <w:top w:val="single" w:sz="4" w:space="0" w:color="auto"/>
              <w:left w:val="single" w:sz="4" w:space="0" w:color="auto"/>
              <w:bottom w:val="single" w:sz="4" w:space="0" w:color="auto"/>
              <w:right w:val="single" w:sz="4" w:space="0" w:color="auto"/>
            </w:tcBorders>
            <w:hideMark/>
          </w:tcPr>
          <w:p w14:paraId="56A8AA5A"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1.023</w:t>
            </w:r>
          </w:p>
        </w:tc>
        <w:tc>
          <w:tcPr>
            <w:tcW w:w="1327" w:type="dxa"/>
            <w:tcBorders>
              <w:top w:val="single" w:sz="4" w:space="0" w:color="auto"/>
              <w:left w:val="single" w:sz="4" w:space="0" w:color="auto"/>
              <w:bottom w:val="single" w:sz="4" w:space="0" w:color="auto"/>
              <w:right w:val="single" w:sz="4" w:space="0" w:color="auto"/>
            </w:tcBorders>
            <w:hideMark/>
          </w:tcPr>
          <w:p w14:paraId="1F9C1E3B"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0.967</w:t>
            </w:r>
          </w:p>
        </w:tc>
        <w:tc>
          <w:tcPr>
            <w:tcW w:w="1328" w:type="dxa"/>
            <w:tcBorders>
              <w:top w:val="single" w:sz="4" w:space="0" w:color="auto"/>
              <w:left w:val="single" w:sz="4" w:space="0" w:color="auto"/>
              <w:bottom w:val="single" w:sz="4" w:space="0" w:color="auto"/>
              <w:right w:val="single" w:sz="4" w:space="0" w:color="auto"/>
            </w:tcBorders>
            <w:hideMark/>
          </w:tcPr>
          <w:p w14:paraId="4340879D"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1.083</w:t>
            </w:r>
          </w:p>
        </w:tc>
        <w:tc>
          <w:tcPr>
            <w:tcW w:w="990" w:type="dxa"/>
            <w:tcBorders>
              <w:top w:val="single" w:sz="4" w:space="0" w:color="auto"/>
              <w:left w:val="single" w:sz="4" w:space="0" w:color="auto"/>
              <w:bottom w:val="single" w:sz="4" w:space="0" w:color="auto"/>
              <w:right w:val="single" w:sz="4" w:space="0" w:color="auto"/>
            </w:tcBorders>
            <w:hideMark/>
          </w:tcPr>
          <w:p w14:paraId="1D9F6522"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0.426</w:t>
            </w:r>
          </w:p>
        </w:tc>
      </w:tr>
      <w:tr w:rsidR="001F5E52" w:rsidRPr="00AD1CC0" w14:paraId="375D24BA" w14:textId="77777777" w:rsidTr="00B12DA5">
        <w:tc>
          <w:tcPr>
            <w:tcW w:w="9565" w:type="dxa"/>
            <w:gridSpan w:val="6"/>
            <w:tcBorders>
              <w:top w:val="single" w:sz="4" w:space="0" w:color="auto"/>
              <w:left w:val="single" w:sz="4" w:space="0" w:color="auto"/>
              <w:bottom w:val="single" w:sz="4" w:space="0" w:color="auto"/>
              <w:right w:val="single" w:sz="4" w:space="0" w:color="auto"/>
            </w:tcBorders>
            <w:hideMark/>
          </w:tcPr>
          <w:p w14:paraId="62036596" w14:textId="77777777" w:rsidR="001F5E52" w:rsidRPr="00AD1CC0" w:rsidRDefault="001F5E52">
            <w:pPr>
              <w:jc w:val="both"/>
              <w:rPr>
                <w:rFonts w:ascii="Times New Roman" w:hAnsi="Times New Roman" w:cs="Times New Roman"/>
                <w:sz w:val="24"/>
                <w:szCs w:val="24"/>
                <w:lang w:val="vi-VN"/>
              </w:rPr>
            </w:pPr>
            <w:r w:rsidRPr="00AD1CC0">
              <w:rPr>
                <w:rFonts w:ascii="Times New Roman" w:hAnsi="Times New Roman" w:cs="Times New Roman"/>
                <w:b/>
                <w:sz w:val="24"/>
                <w:szCs w:val="24"/>
              </w:rPr>
              <w:t>Aneurysm repairs and other treatments</w:t>
            </w:r>
          </w:p>
        </w:tc>
      </w:tr>
      <w:tr w:rsidR="001F5E52" w:rsidRPr="00E13F3E" w14:paraId="3B5EDF29"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0B56C95E" w14:textId="77777777" w:rsidR="001F5E52" w:rsidRPr="00E13F3E" w:rsidRDefault="001F5E52">
            <w:pPr>
              <w:jc w:val="both"/>
              <w:rPr>
                <w:rFonts w:ascii="Times New Roman" w:hAnsi="Times New Roman" w:cs="Times New Roman"/>
                <w:sz w:val="24"/>
                <w:szCs w:val="24"/>
              </w:rPr>
            </w:pPr>
            <w:r w:rsidRPr="00E13F3E">
              <w:rPr>
                <w:rFonts w:ascii="Times New Roman" w:hAnsi="Times New Roman" w:cs="Times New Roman"/>
                <w:sz w:val="24"/>
                <w:szCs w:val="24"/>
              </w:rPr>
              <w:t>No aneurysm repair</w:t>
            </w:r>
          </w:p>
        </w:tc>
        <w:tc>
          <w:tcPr>
            <w:tcW w:w="1326" w:type="dxa"/>
            <w:tcBorders>
              <w:top w:val="single" w:sz="4" w:space="0" w:color="auto"/>
              <w:left w:val="single" w:sz="4" w:space="0" w:color="auto"/>
              <w:bottom w:val="single" w:sz="4" w:space="0" w:color="auto"/>
              <w:right w:val="single" w:sz="4" w:space="0" w:color="auto"/>
            </w:tcBorders>
            <w:hideMark/>
          </w:tcPr>
          <w:p w14:paraId="1B77CDCD" w14:textId="77777777" w:rsidR="001F5E52" w:rsidRPr="00E13F3E" w:rsidRDefault="001F5E52">
            <w:pPr>
              <w:jc w:val="both"/>
              <w:rPr>
                <w:rFonts w:ascii="Times New Roman" w:hAnsi="Times New Roman" w:cs="Times New Roman"/>
                <w:sz w:val="24"/>
                <w:szCs w:val="24"/>
              </w:rPr>
            </w:pPr>
            <w:r w:rsidRPr="00E13F3E">
              <w:rPr>
                <w:rFonts w:ascii="Times New Roman" w:hAnsi="Times New Roman" w:cs="Times New Roman"/>
                <w:sz w:val="24"/>
                <w:szCs w:val="24"/>
              </w:rPr>
              <w:t>26</w:t>
            </w:r>
          </w:p>
        </w:tc>
        <w:tc>
          <w:tcPr>
            <w:tcW w:w="1608" w:type="dxa"/>
            <w:tcBorders>
              <w:top w:val="single" w:sz="4" w:space="0" w:color="auto"/>
              <w:left w:val="single" w:sz="4" w:space="0" w:color="auto"/>
              <w:bottom w:val="single" w:sz="4" w:space="0" w:color="auto"/>
              <w:right w:val="single" w:sz="4" w:space="0" w:color="auto"/>
            </w:tcBorders>
            <w:hideMark/>
          </w:tcPr>
          <w:p w14:paraId="5E1F0338" w14:textId="77777777" w:rsidR="001F5E52" w:rsidRPr="00E13F3E" w:rsidRDefault="001F5E52">
            <w:pPr>
              <w:jc w:val="both"/>
              <w:rPr>
                <w:rFonts w:ascii="Times New Roman" w:hAnsi="Times New Roman" w:cs="Times New Roman"/>
                <w:sz w:val="24"/>
                <w:szCs w:val="24"/>
              </w:rPr>
            </w:pPr>
            <w:r w:rsidRPr="00E13F3E">
              <w:rPr>
                <w:rFonts w:ascii="Times New Roman" w:hAnsi="Times New Roman" w:cs="Times New Roman"/>
                <w:sz w:val="24"/>
                <w:szCs w:val="24"/>
              </w:rPr>
              <w:t>40.441</w:t>
            </w:r>
          </w:p>
        </w:tc>
        <w:tc>
          <w:tcPr>
            <w:tcW w:w="1327" w:type="dxa"/>
            <w:tcBorders>
              <w:top w:val="single" w:sz="4" w:space="0" w:color="auto"/>
              <w:left w:val="single" w:sz="4" w:space="0" w:color="auto"/>
              <w:bottom w:val="single" w:sz="4" w:space="0" w:color="auto"/>
              <w:right w:val="single" w:sz="4" w:space="0" w:color="auto"/>
            </w:tcBorders>
            <w:hideMark/>
          </w:tcPr>
          <w:p w14:paraId="66CB5BB3" w14:textId="77777777" w:rsidR="001F5E52" w:rsidRPr="00E13F3E" w:rsidRDefault="001F5E52">
            <w:pPr>
              <w:jc w:val="both"/>
              <w:rPr>
                <w:rFonts w:ascii="Times New Roman" w:hAnsi="Times New Roman" w:cs="Times New Roman"/>
                <w:sz w:val="24"/>
                <w:szCs w:val="24"/>
              </w:rPr>
            </w:pPr>
            <w:r w:rsidRPr="00E13F3E">
              <w:rPr>
                <w:rFonts w:ascii="Times New Roman" w:hAnsi="Times New Roman" w:cs="Times New Roman"/>
                <w:sz w:val="24"/>
                <w:szCs w:val="24"/>
              </w:rPr>
              <w:t>112.431</w:t>
            </w:r>
          </w:p>
        </w:tc>
        <w:tc>
          <w:tcPr>
            <w:tcW w:w="1328" w:type="dxa"/>
            <w:tcBorders>
              <w:top w:val="single" w:sz="4" w:space="0" w:color="auto"/>
              <w:left w:val="single" w:sz="4" w:space="0" w:color="auto"/>
              <w:bottom w:val="single" w:sz="4" w:space="0" w:color="auto"/>
              <w:right w:val="single" w:sz="4" w:space="0" w:color="auto"/>
            </w:tcBorders>
            <w:hideMark/>
          </w:tcPr>
          <w:p w14:paraId="2289D27F" w14:textId="77777777" w:rsidR="001F5E52" w:rsidRPr="00E13F3E" w:rsidRDefault="001F5E52">
            <w:pPr>
              <w:jc w:val="both"/>
              <w:rPr>
                <w:rFonts w:ascii="Times New Roman" w:hAnsi="Times New Roman" w:cs="Times New Roman"/>
                <w:sz w:val="24"/>
                <w:szCs w:val="24"/>
              </w:rPr>
            </w:pPr>
            <w:r w:rsidRPr="00E13F3E">
              <w:rPr>
                <w:rFonts w:ascii="Times New Roman" w:hAnsi="Times New Roman" w:cs="Times New Roman"/>
                <w:sz w:val="24"/>
                <w:szCs w:val="24"/>
              </w:rPr>
              <w:t>131.570</w:t>
            </w:r>
          </w:p>
        </w:tc>
        <w:tc>
          <w:tcPr>
            <w:tcW w:w="990" w:type="dxa"/>
            <w:tcBorders>
              <w:top w:val="single" w:sz="4" w:space="0" w:color="auto"/>
              <w:left w:val="single" w:sz="4" w:space="0" w:color="auto"/>
              <w:bottom w:val="single" w:sz="4" w:space="0" w:color="auto"/>
              <w:right w:val="single" w:sz="4" w:space="0" w:color="auto"/>
            </w:tcBorders>
            <w:hideMark/>
          </w:tcPr>
          <w:p w14:paraId="1C5D1E44" w14:textId="77777777" w:rsidR="001F5E52" w:rsidRPr="00E13F3E" w:rsidRDefault="001F5E52">
            <w:pPr>
              <w:jc w:val="both"/>
              <w:rPr>
                <w:rFonts w:ascii="Times New Roman" w:hAnsi="Times New Roman" w:cs="Times New Roman"/>
                <w:sz w:val="24"/>
                <w:szCs w:val="24"/>
              </w:rPr>
            </w:pPr>
            <w:r w:rsidRPr="00E13F3E">
              <w:rPr>
                <w:rFonts w:ascii="Times New Roman" w:hAnsi="Times New Roman" w:cs="Times New Roman"/>
                <w:sz w:val="24"/>
                <w:szCs w:val="24"/>
              </w:rPr>
              <w:t>&lt;0.001</w:t>
            </w:r>
          </w:p>
        </w:tc>
      </w:tr>
      <w:tr w:rsidR="001F5E52" w:rsidRPr="00E13F3E" w14:paraId="75868189"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41A3F42C" w14:textId="77777777" w:rsidR="001F5E52" w:rsidRPr="00E13F3E" w:rsidRDefault="001F5E52">
            <w:pPr>
              <w:spacing w:line="276" w:lineRule="auto"/>
              <w:jc w:val="both"/>
              <w:rPr>
                <w:rFonts w:ascii="Times New Roman" w:hAnsi="Times New Roman" w:cs="Times New Roman"/>
                <w:sz w:val="24"/>
                <w:szCs w:val="24"/>
              </w:rPr>
            </w:pPr>
            <w:r w:rsidRPr="00E13F3E">
              <w:rPr>
                <w:rFonts w:ascii="Times New Roman" w:hAnsi="Times New Roman" w:cs="Times New Roman"/>
                <w:sz w:val="24"/>
                <w:szCs w:val="24"/>
              </w:rPr>
              <w:t>Endovascular coiling</w:t>
            </w:r>
          </w:p>
        </w:tc>
        <w:tc>
          <w:tcPr>
            <w:tcW w:w="1326" w:type="dxa"/>
            <w:tcBorders>
              <w:top w:val="single" w:sz="4" w:space="0" w:color="auto"/>
              <w:left w:val="single" w:sz="4" w:space="0" w:color="auto"/>
              <w:bottom w:val="single" w:sz="4" w:space="0" w:color="auto"/>
              <w:right w:val="single" w:sz="4" w:space="0" w:color="auto"/>
            </w:tcBorders>
            <w:hideMark/>
          </w:tcPr>
          <w:p w14:paraId="49DB1260" w14:textId="77777777" w:rsidR="001F5E52" w:rsidRPr="00E13F3E" w:rsidRDefault="001F5E52">
            <w:pPr>
              <w:jc w:val="both"/>
              <w:rPr>
                <w:rFonts w:ascii="Times New Roman" w:hAnsi="Times New Roman" w:cs="Times New Roman"/>
                <w:sz w:val="24"/>
                <w:szCs w:val="24"/>
              </w:rPr>
            </w:pPr>
            <w:r w:rsidRPr="00E13F3E">
              <w:rPr>
                <w:rFonts w:ascii="Times New Roman" w:hAnsi="Times New Roman" w:cs="Times New Roman"/>
                <w:sz w:val="24"/>
                <w:szCs w:val="24"/>
              </w:rPr>
              <w:t>79</w:t>
            </w:r>
          </w:p>
        </w:tc>
        <w:tc>
          <w:tcPr>
            <w:tcW w:w="1608" w:type="dxa"/>
            <w:tcBorders>
              <w:top w:val="single" w:sz="4" w:space="0" w:color="auto"/>
              <w:left w:val="single" w:sz="4" w:space="0" w:color="auto"/>
              <w:bottom w:val="single" w:sz="4" w:space="0" w:color="auto"/>
              <w:right w:val="single" w:sz="4" w:space="0" w:color="auto"/>
            </w:tcBorders>
            <w:hideMark/>
          </w:tcPr>
          <w:p w14:paraId="745CD745" w14:textId="77777777" w:rsidR="001F5E52" w:rsidRPr="00E13F3E" w:rsidRDefault="001F5E52">
            <w:pPr>
              <w:jc w:val="both"/>
              <w:rPr>
                <w:rFonts w:ascii="Times New Roman" w:hAnsi="Times New Roman" w:cs="Times New Roman"/>
                <w:sz w:val="24"/>
                <w:szCs w:val="24"/>
              </w:rPr>
            </w:pPr>
            <w:r w:rsidRPr="00E13F3E">
              <w:rPr>
                <w:rFonts w:ascii="Times New Roman" w:hAnsi="Times New Roman" w:cs="Times New Roman"/>
                <w:sz w:val="24"/>
                <w:szCs w:val="24"/>
              </w:rPr>
              <w:t>0.211</w:t>
            </w:r>
          </w:p>
        </w:tc>
        <w:tc>
          <w:tcPr>
            <w:tcW w:w="1327" w:type="dxa"/>
            <w:tcBorders>
              <w:top w:val="single" w:sz="4" w:space="0" w:color="auto"/>
              <w:left w:val="single" w:sz="4" w:space="0" w:color="auto"/>
              <w:bottom w:val="single" w:sz="4" w:space="0" w:color="auto"/>
              <w:right w:val="single" w:sz="4" w:space="0" w:color="auto"/>
            </w:tcBorders>
            <w:hideMark/>
          </w:tcPr>
          <w:p w14:paraId="28BB6F93" w14:textId="77777777" w:rsidR="001F5E52" w:rsidRPr="00E13F3E" w:rsidRDefault="001F5E52">
            <w:pPr>
              <w:jc w:val="both"/>
              <w:rPr>
                <w:rFonts w:ascii="Times New Roman" w:hAnsi="Times New Roman" w:cs="Times New Roman"/>
                <w:sz w:val="24"/>
                <w:szCs w:val="24"/>
              </w:rPr>
            </w:pPr>
            <w:r w:rsidRPr="00E13F3E">
              <w:rPr>
                <w:rFonts w:ascii="Times New Roman" w:hAnsi="Times New Roman" w:cs="Times New Roman"/>
                <w:sz w:val="24"/>
                <w:szCs w:val="24"/>
              </w:rPr>
              <w:t>0.090</w:t>
            </w:r>
          </w:p>
        </w:tc>
        <w:tc>
          <w:tcPr>
            <w:tcW w:w="1328" w:type="dxa"/>
            <w:tcBorders>
              <w:top w:val="single" w:sz="4" w:space="0" w:color="auto"/>
              <w:left w:val="single" w:sz="4" w:space="0" w:color="auto"/>
              <w:bottom w:val="single" w:sz="4" w:space="0" w:color="auto"/>
              <w:right w:val="single" w:sz="4" w:space="0" w:color="auto"/>
            </w:tcBorders>
            <w:hideMark/>
          </w:tcPr>
          <w:p w14:paraId="39B41778" w14:textId="77777777" w:rsidR="001F5E52" w:rsidRPr="00E13F3E" w:rsidRDefault="001F5E52">
            <w:pPr>
              <w:jc w:val="both"/>
              <w:rPr>
                <w:rFonts w:ascii="Times New Roman" w:hAnsi="Times New Roman" w:cs="Times New Roman"/>
                <w:sz w:val="24"/>
                <w:szCs w:val="24"/>
              </w:rPr>
            </w:pPr>
            <w:r w:rsidRPr="00E13F3E">
              <w:rPr>
                <w:rFonts w:ascii="Times New Roman" w:hAnsi="Times New Roman" w:cs="Times New Roman"/>
                <w:sz w:val="24"/>
                <w:szCs w:val="24"/>
              </w:rPr>
              <w:t>0.494</w:t>
            </w:r>
          </w:p>
        </w:tc>
        <w:tc>
          <w:tcPr>
            <w:tcW w:w="990" w:type="dxa"/>
            <w:tcBorders>
              <w:top w:val="single" w:sz="4" w:space="0" w:color="auto"/>
              <w:left w:val="single" w:sz="4" w:space="0" w:color="auto"/>
              <w:bottom w:val="single" w:sz="4" w:space="0" w:color="auto"/>
              <w:right w:val="single" w:sz="4" w:space="0" w:color="auto"/>
            </w:tcBorders>
            <w:hideMark/>
          </w:tcPr>
          <w:p w14:paraId="4CF531DB" w14:textId="77777777" w:rsidR="001F5E52" w:rsidRPr="00E13F3E" w:rsidRDefault="001F5E52">
            <w:pPr>
              <w:jc w:val="both"/>
              <w:rPr>
                <w:rFonts w:ascii="Times New Roman" w:hAnsi="Times New Roman" w:cs="Times New Roman"/>
                <w:sz w:val="24"/>
                <w:szCs w:val="24"/>
              </w:rPr>
            </w:pPr>
            <w:r w:rsidRPr="00E13F3E">
              <w:rPr>
                <w:rFonts w:ascii="Times New Roman" w:hAnsi="Times New Roman" w:cs="Times New Roman"/>
                <w:sz w:val="24"/>
                <w:szCs w:val="24"/>
              </w:rPr>
              <w:t>&lt;0.001</w:t>
            </w:r>
          </w:p>
        </w:tc>
      </w:tr>
      <w:tr w:rsidR="001F5E52" w:rsidRPr="00E13F3E" w14:paraId="4B97F064"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442462F3" w14:textId="77777777" w:rsidR="001F5E52" w:rsidRPr="00E13F3E" w:rsidRDefault="001F5E52">
            <w:pPr>
              <w:spacing w:line="276" w:lineRule="auto"/>
              <w:jc w:val="both"/>
              <w:rPr>
                <w:rFonts w:ascii="Times New Roman" w:hAnsi="Times New Roman" w:cs="Times New Roman"/>
                <w:sz w:val="24"/>
                <w:szCs w:val="24"/>
              </w:rPr>
            </w:pPr>
            <w:r w:rsidRPr="00E13F3E">
              <w:rPr>
                <w:rFonts w:ascii="Times New Roman" w:hAnsi="Times New Roman" w:cs="Times New Roman"/>
                <w:sz w:val="24"/>
                <w:szCs w:val="24"/>
              </w:rPr>
              <w:t>Number of coils</w:t>
            </w:r>
          </w:p>
        </w:tc>
        <w:tc>
          <w:tcPr>
            <w:tcW w:w="1326" w:type="dxa"/>
            <w:tcBorders>
              <w:top w:val="single" w:sz="4" w:space="0" w:color="auto"/>
              <w:left w:val="single" w:sz="4" w:space="0" w:color="auto"/>
              <w:bottom w:val="single" w:sz="4" w:space="0" w:color="auto"/>
              <w:right w:val="single" w:sz="4" w:space="0" w:color="auto"/>
            </w:tcBorders>
            <w:hideMark/>
          </w:tcPr>
          <w:p w14:paraId="42F4D99F" w14:textId="77777777" w:rsidR="001F5E52" w:rsidRPr="00E13F3E" w:rsidRDefault="001F5E52">
            <w:pPr>
              <w:jc w:val="both"/>
              <w:rPr>
                <w:rFonts w:ascii="Times New Roman" w:hAnsi="Times New Roman" w:cs="Times New Roman"/>
                <w:sz w:val="24"/>
                <w:szCs w:val="24"/>
              </w:rPr>
            </w:pPr>
            <w:r w:rsidRPr="00E13F3E">
              <w:rPr>
                <w:rFonts w:ascii="Times New Roman" w:hAnsi="Times New Roman" w:cs="Times New Roman"/>
                <w:sz w:val="24"/>
                <w:szCs w:val="24"/>
              </w:rPr>
              <w:t>59</w:t>
            </w:r>
          </w:p>
        </w:tc>
        <w:tc>
          <w:tcPr>
            <w:tcW w:w="1608" w:type="dxa"/>
            <w:tcBorders>
              <w:top w:val="single" w:sz="4" w:space="0" w:color="auto"/>
              <w:left w:val="single" w:sz="4" w:space="0" w:color="auto"/>
              <w:bottom w:val="single" w:sz="4" w:space="0" w:color="auto"/>
              <w:right w:val="single" w:sz="4" w:space="0" w:color="auto"/>
            </w:tcBorders>
            <w:hideMark/>
          </w:tcPr>
          <w:p w14:paraId="464D7E54" w14:textId="77777777" w:rsidR="001F5E52" w:rsidRPr="00E13F3E" w:rsidRDefault="001F5E52">
            <w:pPr>
              <w:jc w:val="both"/>
              <w:rPr>
                <w:rFonts w:ascii="Times New Roman" w:hAnsi="Times New Roman" w:cs="Times New Roman"/>
                <w:sz w:val="24"/>
                <w:szCs w:val="24"/>
              </w:rPr>
            </w:pPr>
            <w:r w:rsidRPr="00E13F3E">
              <w:rPr>
                <w:rFonts w:ascii="Times New Roman" w:hAnsi="Times New Roman" w:cs="Times New Roman"/>
                <w:sz w:val="24"/>
                <w:szCs w:val="24"/>
              </w:rPr>
              <w:t>0.687</w:t>
            </w:r>
          </w:p>
        </w:tc>
        <w:tc>
          <w:tcPr>
            <w:tcW w:w="1327" w:type="dxa"/>
            <w:tcBorders>
              <w:top w:val="single" w:sz="4" w:space="0" w:color="auto"/>
              <w:left w:val="single" w:sz="4" w:space="0" w:color="auto"/>
              <w:bottom w:val="single" w:sz="4" w:space="0" w:color="auto"/>
              <w:right w:val="single" w:sz="4" w:space="0" w:color="auto"/>
            </w:tcBorders>
            <w:hideMark/>
          </w:tcPr>
          <w:p w14:paraId="25F446FE" w14:textId="77777777" w:rsidR="001F5E52" w:rsidRPr="00E13F3E" w:rsidRDefault="001F5E52">
            <w:pPr>
              <w:jc w:val="both"/>
              <w:rPr>
                <w:rFonts w:ascii="Times New Roman" w:hAnsi="Times New Roman" w:cs="Times New Roman"/>
                <w:sz w:val="24"/>
                <w:szCs w:val="24"/>
              </w:rPr>
            </w:pPr>
            <w:r w:rsidRPr="00E13F3E">
              <w:rPr>
                <w:rFonts w:ascii="Times New Roman" w:hAnsi="Times New Roman" w:cs="Times New Roman"/>
                <w:sz w:val="24"/>
                <w:szCs w:val="24"/>
              </w:rPr>
              <w:t>0.435</w:t>
            </w:r>
          </w:p>
        </w:tc>
        <w:tc>
          <w:tcPr>
            <w:tcW w:w="1328" w:type="dxa"/>
            <w:tcBorders>
              <w:top w:val="single" w:sz="4" w:space="0" w:color="auto"/>
              <w:left w:val="single" w:sz="4" w:space="0" w:color="auto"/>
              <w:bottom w:val="single" w:sz="4" w:space="0" w:color="auto"/>
              <w:right w:val="single" w:sz="4" w:space="0" w:color="auto"/>
            </w:tcBorders>
            <w:hideMark/>
          </w:tcPr>
          <w:p w14:paraId="27543606" w14:textId="77777777" w:rsidR="001F5E52" w:rsidRPr="00E13F3E" w:rsidRDefault="001F5E52">
            <w:pPr>
              <w:jc w:val="both"/>
              <w:rPr>
                <w:rFonts w:ascii="Times New Roman" w:hAnsi="Times New Roman" w:cs="Times New Roman"/>
                <w:sz w:val="24"/>
                <w:szCs w:val="24"/>
              </w:rPr>
            </w:pPr>
            <w:r w:rsidRPr="00E13F3E">
              <w:rPr>
                <w:rFonts w:ascii="Times New Roman" w:hAnsi="Times New Roman" w:cs="Times New Roman"/>
                <w:sz w:val="24"/>
                <w:szCs w:val="24"/>
              </w:rPr>
              <w:t>1.086</w:t>
            </w:r>
          </w:p>
        </w:tc>
        <w:tc>
          <w:tcPr>
            <w:tcW w:w="990" w:type="dxa"/>
            <w:tcBorders>
              <w:top w:val="single" w:sz="4" w:space="0" w:color="auto"/>
              <w:left w:val="single" w:sz="4" w:space="0" w:color="auto"/>
              <w:bottom w:val="single" w:sz="4" w:space="0" w:color="auto"/>
              <w:right w:val="single" w:sz="4" w:space="0" w:color="auto"/>
            </w:tcBorders>
            <w:hideMark/>
          </w:tcPr>
          <w:p w14:paraId="64A93D0C" w14:textId="77777777" w:rsidR="001F5E52" w:rsidRPr="00E13F3E" w:rsidRDefault="001F5E52">
            <w:pPr>
              <w:jc w:val="both"/>
              <w:rPr>
                <w:rFonts w:ascii="Times New Roman" w:hAnsi="Times New Roman" w:cs="Times New Roman"/>
                <w:sz w:val="24"/>
                <w:szCs w:val="24"/>
              </w:rPr>
            </w:pPr>
            <w:r w:rsidRPr="00E13F3E">
              <w:rPr>
                <w:rFonts w:ascii="Times New Roman" w:hAnsi="Times New Roman" w:cs="Times New Roman"/>
                <w:sz w:val="24"/>
                <w:szCs w:val="24"/>
              </w:rPr>
              <w:t>0.108</w:t>
            </w:r>
          </w:p>
        </w:tc>
      </w:tr>
      <w:tr w:rsidR="001F5E52" w:rsidRPr="00AD1CC0" w14:paraId="0EF52687"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EEE0FE9"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Stent-assisted coiling</w:t>
            </w:r>
          </w:p>
        </w:tc>
        <w:tc>
          <w:tcPr>
            <w:tcW w:w="1326" w:type="dxa"/>
            <w:tcBorders>
              <w:top w:val="single" w:sz="4" w:space="0" w:color="auto"/>
              <w:left w:val="single" w:sz="4" w:space="0" w:color="auto"/>
              <w:bottom w:val="single" w:sz="4" w:space="0" w:color="auto"/>
              <w:right w:val="single" w:sz="4" w:space="0" w:color="auto"/>
            </w:tcBorders>
            <w:hideMark/>
          </w:tcPr>
          <w:p w14:paraId="2DE5207B" w14:textId="77777777" w:rsidR="001F5E52" w:rsidRPr="00AD1CC0" w:rsidRDefault="001F5E52">
            <w:pPr>
              <w:jc w:val="both"/>
              <w:rPr>
                <w:rFonts w:ascii="Times New Roman" w:hAnsi="Times New Roman" w:cs="Times New Roman"/>
                <w:sz w:val="24"/>
                <w:szCs w:val="24"/>
              </w:rPr>
            </w:pPr>
            <w:r w:rsidRPr="00AD1CC0">
              <w:rPr>
                <w:rFonts w:ascii="Times New Roman" w:hAnsi="Times New Roman" w:cs="Times New Roman"/>
                <w:sz w:val="24"/>
                <w:szCs w:val="24"/>
              </w:rPr>
              <w:t>2</w:t>
            </w:r>
          </w:p>
        </w:tc>
        <w:tc>
          <w:tcPr>
            <w:tcW w:w="1608" w:type="dxa"/>
            <w:tcBorders>
              <w:top w:val="single" w:sz="4" w:space="0" w:color="auto"/>
              <w:left w:val="single" w:sz="4" w:space="0" w:color="auto"/>
              <w:bottom w:val="single" w:sz="4" w:space="0" w:color="auto"/>
              <w:right w:val="single" w:sz="4" w:space="0" w:color="auto"/>
            </w:tcBorders>
            <w:hideMark/>
          </w:tcPr>
          <w:p w14:paraId="4A1BE96C" w14:textId="77777777" w:rsidR="001F5E52" w:rsidRPr="00AD1CC0" w:rsidRDefault="001F5E52">
            <w:pPr>
              <w:jc w:val="both"/>
              <w:rPr>
                <w:rFonts w:ascii="Times New Roman" w:hAnsi="Times New Roman" w:cs="Times New Roman"/>
                <w:sz w:val="24"/>
                <w:szCs w:val="24"/>
              </w:rPr>
            </w:pPr>
            <w:r w:rsidRPr="00AD1CC0">
              <w:rPr>
                <w:rFonts w:ascii="Times New Roman" w:hAnsi="Times New Roman" w:cs="Times New Roman"/>
                <w:sz w:val="24"/>
                <w:szCs w:val="24"/>
              </w:rPr>
              <w:t>0.999</w:t>
            </w:r>
          </w:p>
        </w:tc>
        <w:tc>
          <w:tcPr>
            <w:tcW w:w="1327" w:type="dxa"/>
            <w:tcBorders>
              <w:top w:val="single" w:sz="4" w:space="0" w:color="auto"/>
              <w:left w:val="single" w:sz="4" w:space="0" w:color="auto"/>
              <w:bottom w:val="single" w:sz="4" w:space="0" w:color="auto"/>
              <w:right w:val="single" w:sz="4" w:space="0" w:color="auto"/>
            </w:tcBorders>
            <w:hideMark/>
          </w:tcPr>
          <w:p w14:paraId="2BD6ACCD" w14:textId="77777777" w:rsidR="001F5E52" w:rsidRPr="00AD1CC0" w:rsidRDefault="001F5E52">
            <w:pPr>
              <w:rPr>
                <w:rFonts w:ascii="Times New Roman" w:hAnsi="Times New Roman" w:cs="Times New Roman"/>
                <w:sz w:val="24"/>
              </w:rPr>
            </w:pPr>
            <w:r w:rsidRPr="00AD1CC0">
              <w:rPr>
                <w:rFonts w:ascii="Times New Roman" w:hAnsi="Times New Roman" w:cs="Times New Roman"/>
                <w:sz w:val="24"/>
                <w:szCs w:val="24"/>
              </w:rPr>
              <w:t>0.000</w:t>
            </w:r>
          </w:p>
        </w:tc>
        <w:tc>
          <w:tcPr>
            <w:tcW w:w="1328" w:type="dxa"/>
            <w:tcBorders>
              <w:top w:val="single" w:sz="4" w:space="0" w:color="auto"/>
              <w:left w:val="single" w:sz="4" w:space="0" w:color="auto"/>
              <w:bottom w:val="single" w:sz="4" w:space="0" w:color="auto"/>
              <w:right w:val="single" w:sz="4" w:space="0" w:color="auto"/>
            </w:tcBorders>
            <w:hideMark/>
          </w:tcPr>
          <w:p w14:paraId="65B002C5" w14:textId="77777777" w:rsidR="001F5E52" w:rsidRPr="00AD1CC0" w:rsidRDefault="001F5E52">
            <w:pPr>
              <w:rPr>
                <w:rFonts w:ascii="Times New Roman" w:hAnsi="Times New Roman" w:cs="Times New Roman"/>
                <w:sz w:val="24"/>
              </w:rPr>
            </w:pPr>
            <w:r w:rsidRPr="00AD1CC0">
              <w:rPr>
                <w:rFonts w:ascii="Times New Roman" w:hAnsi="Times New Roman" w:cs="Times New Roman"/>
                <w:sz w:val="24"/>
                <w:szCs w:val="24"/>
              </w:rPr>
              <w:t>0.000</w:t>
            </w:r>
          </w:p>
        </w:tc>
        <w:tc>
          <w:tcPr>
            <w:tcW w:w="990" w:type="dxa"/>
            <w:tcBorders>
              <w:top w:val="single" w:sz="4" w:space="0" w:color="auto"/>
              <w:left w:val="single" w:sz="4" w:space="0" w:color="auto"/>
              <w:bottom w:val="single" w:sz="4" w:space="0" w:color="auto"/>
              <w:right w:val="single" w:sz="4" w:space="0" w:color="auto"/>
            </w:tcBorders>
            <w:hideMark/>
          </w:tcPr>
          <w:p w14:paraId="2C6738A7" w14:textId="77777777" w:rsidR="001F5E52" w:rsidRPr="00AD1CC0" w:rsidRDefault="001F5E52">
            <w:pPr>
              <w:jc w:val="both"/>
              <w:rPr>
                <w:rFonts w:ascii="Times New Roman" w:hAnsi="Times New Roman" w:cs="Times New Roman"/>
                <w:sz w:val="24"/>
                <w:szCs w:val="24"/>
              </w:rPr>
            </w:pPr>
            <w:r w:rsidRPr="00AD1CC0">
              <w:rPr>
                <w:rFonts w:ascii="Times New Roman" w:hAnsi="Times New Roman" w:cs="Times New Roman"/>
                <w:sz w:val="24"/>
                <w:szCs w:val="24"/>
              </w:rPr>
              <w:t>0.999</w:t>
            </w:r>
          </w:p>
        </w:tc>
      </w:tr>
      <w:tr w:rsidR="001F5E52" w:rsidRPr="00AD1CC0" w14:paraId="7EB8F818"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6DD3C3EF"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Balloon-assisted coiling</w:t>
            </w:r>
          </w:p>
        </w:tc>
        <w:tc>
          <w:tcPr>
            <w:tcW w:w="1326" w:type="dxa"/>
            <w:tcBorders>
              <w:top w:val="single" w:sz="4" w:space="0" w:color="auto"/>
              <w:left w:val="single" w:sz="4" w:space="0" w:color="auto"/>
              <w:bottom w:val="single" w:sz="4" w:space="0" w:color="auto"/>
              <w:right w:val="single" w:sz="4" w:space="0" w:color="auto"/>
            </w:tcBorders>
            <w:hideMark/>
          </w:tcPr>
          <w:p w14:paraId="70109F2F" w14:textId="77777777" w:rsidR="001F5E52" w:rsidRPr="00AD1CC0" w:rsidRDefault="001F5E52">
            <w:pPr>
              <w:jc w:val="both"/>
              <w:rPr>
                <w:rFonts w:ascii="Times New Roman" w:hAnsi="Times New Roman" w:cs="Times New Roman"/>
                <w:sz w:val="24"/>
                <w:szCs w:val="24"/>
              </w:rPr>
            </w:pPr>
            <w:r w:rsidRPr="00AD1CC0">
              <w:rPr>
                <w:rFonts w:ascii="Times New Roman" w:hAnsi="Times New Roman" w:cs="Times New Roman"/>
                <w:sz w:val="24"/>
                <w:szCs w:val="24"/>
              </w:rPr>
              <w:t>9</w:t>
            </w:r>
          </w:p>
        </w:tc>
        <w:tc>
          <w:tcPr>
            <w:tcW w:w="1608" w:type="dxa"/>
            <w:tcBorders>
              <w:top w:val="single" w:sz="4" w:space="0" w:color="auto"/>
              <w:left w:val="single" w:sz="4" w:space="0" w:color="auto"/>
              <w:bottom w:val="single" w:sz="4" w:space="0" w:color="auto"/>
              <w:right w:val="single" w:sz="4" w:space="0" w:color="auto"/>
            </w:tcBorders>
            <w:hideMark/>
          </w:tcPr>
          <w:p w14:paraId="48B7B58D" w14:textId="77777777" w:rsidR="001F5E52" w:rsidRPr="00AD1CC0" w:rsidRDefault="001F5E52">
            <w:pPr>
              <w:rPr>
                <w:rFonts w:ascii="Times New Roman" w:hAnsi="Times New Roman" w:cs="Times New Roman"/>
                <w:sz w:val="24"/>
              </w:rPr>
            </w:pPr>
            <w:r w:rsidRPr="00AD1CC0">
              <w:rPr>
                <w:rFonts w:ascii="Times New Roman" w:hAnsi="Times New Roman" w:cs="Times New Roman"/>
                <w:sz w:val="24"/>
                <w:szCs w:val="24"/>
              </w:rPr>
              <w:t>0.000</w:t>
            </w:r>
          </w:p>
        </w:tc>
        <w:tc>
          <w:tcPr>
            <w:tcW w:w="1327" w:type="dxa"/>
            <w:tcBorders>
              <w:top w:val="single" w:sz="4" w:space="0" w:color="auto"/>
              <w:left w:val="single" w:sz="4" w:space="0" w:color="auto"/>
              <w:bottom w:val="single" w:sz="4" w:space="0" w:color="auto"/>
              <w:right w:val="single" w:sz="4" w:space="0" w:color="auto"/>
            </w:tcBorders>
            <w:hideMark/>
          </w:tcPr>
          <w:p w14:paraId="4ABCB638" w14:textId="77777777" w:rsidR="001F5E52" w:rsidRPr="00AD1CC0" w:rsidRDefault="001F5E52">
            <w:pPr>
              <w:rPr>
                <w:rFonts w:ascii="Times New Roman" w:hAnsi="Times New Roman" w:cs="Times New Roman"/>
                <w:sz w:val="24"/>
              </w:rPr>
            </w:pPr>
            <w:r w:rsidRPr="00AD1CC0">
              <w:rPr>
                <w:rFonts w:ascii="Times New Roman" w:hAnsi="Times New Roman" w:cs="Times New Roman"/>
                <w:sz w:val="24"/>
                <w:szCs w:val="24"/>
              </w:rPr>
              <w:t>0.000</w:t>
            </w:r>
          </w:p>
        </w:tc>
        <w:tc>
          <w:tcPr>
            <w:tcW w:w="1328" w:type="dxa"/>
            <w:tcBorders>
              <w:top w:val="single" w:sz="4" w:space="0" w:color="auto"/>
              <w:left w:val="single" w:sz="4" w:space="0" w:color="auto"/>
              <w:bottom w:val="single" w:sz="4" w:space="0" w:color="auto"/>
              <w:right w:val="single" w:sz="4" w:space="0" w:color="auto"/>
            </w:tcBorders>
          </w:tcPr>
          <w:p w14:paraId="44A74D92" w14:textId="77777777" w:rsidR="001F5E52" w:rsidRPr="00AD1CC0" w:rsidRDefault="001F5E52">
            <w:pPr>
              <w:jc w:val="both"/>
              <w:rPr>
                <w:rFonts w:ascii="Times New Roman" w:hAnsi="Times New Roman" w:cs="Times New Roman"/>
                <w:sz w:val="24"/>
                <w:szCs w:val="24"/>
                <w:lang w:val="vi-VN"/>
              </w:rPr>
            </w:pPr>
          </w:p>
        </w:tc>
        <w:tc>
          <w:tcPr>
            <w:tcW w:w="990" w:type="dxa"/>
            <w:tcBorders>
              <w:top w:val="single" w:sz="4" w:space="0" w:color="auto"/>
              <w:left w:val="single" w:sz="4" w:space="0" w:color="auto"/>
              <w:bottom w:val="single" w:sz="4" w:space="0" w:color="auto"/>
              <w:right w:val="single" w:sz="4" w:space="0" w:color="auto"/>
            </w:tcBorders>
            <w:hideMark/>
          </w:tcPr>
          <w:p w14:paraId="6157C1F7" w14:textId="77777777" w:rsidR="001F5E52" w:rsidRPr="00AD1CC0" w:rsidRDefault="001F5E52">
            <w:pPr>
              <w:jc w:val="both"/>
              <w:rPr>
                <w:rFonts w:ascii="Times New Roman" w:hAnsi="Times New Roman" w:cs="Times New Roman"/>
                <w:sz w:val="24"/>
                <w:szCs w:val="24"/>
              </w:rPr>
            </w:pPr>
            <w:r w:rsidRPr="00AD1CC0">
              <w:rPr>
                <w:rFonts w:ascii="Times New Roman" w:hAnsi="Times New Roman" w:cs="Times New Roman"/>
                <w:sz w:val="24"/>
                <w:szCs w:val="24"/>
              </w:rPr>
              <w:t>0.999</w:t>
            </w:r>
          </w:p>
        </w:tc>
      </w:tr>
      <w:tr w:rsidR="001F5E52" w:rsidRPr="00E13F3E" w14:paraId="1AD0C1D4" w14:textId="77777777" w:rsidTr="002C7BF5">
        <w:tc>
          <w:tcPr>
            <w:tcW w:w="2986" w:type="dxa"/>
            <w:tcBorders>
              <w:top w:val="single" w:sz="4" w:space="0" w:color="auto"/>
              <w:left w:val="single" w:sz="4" w:space="0" w:color="auto"/>
              <w:bottom w:val="single" w:sz="4" w:space="0" w:color="auto"/>
              <w:right w:val="single" w:sz="4" w:space="0" w:color="auto"/>
            </w:tcBorders>
            <w:hideMark/>
          </w:tcPr>
          <w:p w14:paraId="1912A8FB" w14:textId="77777777" w:rsidR="001F5E52" w:rsidRPr="00E13F3E" w:rsidRDefault="001F5E52">
            <w:pPr>
              <w:spacing w:line="276" w:lineRule="auto"/>
              <w:jc w:val="both"/>
              <w:rPr>
                <w:rFonts w:ascii="Times New Roman" w:hAnsi="Times New Roman" w:cs="Times New Roman"/>
                <w:sz w:val="24"/>
                <w:szCs w:val="24"/>
              </w:rPr>
            </w:pPr>
            <w:r w:rsidRPr="00E13F3E">
              <w:rPr>
                <w:rFonts w:ascii="Times New Roman" w:hAnsi="Times New Roman" w:cs="Times New Roman"/>
                <w:sz w:val="24"/>
                <w:szCs w:val="24"/>
              </w:rPr>
              <w:t>Surgical clipping</w:t>
            </w:r>
          </w:p>
        </w:tc>
        <w:tc>
          <w:tcPr>
            <w:tcW w:w="1326" w:type="dxa"/>
            <w:tcBorders>
              <w:top w:val="single" w:sz="4" w:space="0" w:color="auto"/>
              <w:left w:val="single" w:sz="4" w:space="0" w:color="auto"/>
              <w:bottom w:val="single" w:sz="4" w:space="0" w:color="auto"/>
              <w:right w:val="single" w:sz="4" w:space="0" w:color="auto"/>
            </w:tcBorders>
            <w:hideMark/>
          </w:tcPr>
          <w:p w14:paraId="7BE96D30" w14:textId="77777777" w:rsidR="001F5E52" w:rsidRPr="00E13F3E" w:rsidRDefault="001F5E52">
            <w:pPr>
              <w:jc w:val="both"/>
              <w:rPr>
                <w:rFonts w:ascii="Times New Roman" w:hAnsi="Times New Roman" w:cs="Times New Roman"/>
                <w:sz w:val="24"/>
                <w:szCs w:val="24"/>
              </w:rPr>
            </w:pPr>
            <w:r w:rsidRPr="00E13F3E">
              <w:rPr>
                <w:rFonts w:ascii="Times New Roman" w:hAnsi="Times New Roman" w:cs="Times New Roman"/>
                <w:sz w:val="24"/>
                <w:szCs w:val="24"/>
              </w:rPr>
              <w:t>63</w:t>
            </w:r>
          </w:p>
        </w:tc>
        <w:tc>
          <w:tcPr>
            <w:tcW w:w="1608" w:type="dxa"/>
            <w:tcBorders>
              <w:top w:val="single" w:sz="4" w:space="0" w:color="auto"/>
              <w:left w:val="single" w:sz="4" w:space="0" w:color="auto"/>
              <w:bottom w:val="single" w:sz="4" w:space="0" w:color="auto"/>
              <w:right w:val="single" w:sz="4" w:space="0" w:color="auto"/>
            </w:tcBorders>
          </w:tcPr>
          <w:p w14:paraId="450EB9A2" w14:textId="77777777" w:rsidR="001F5E52" w:rsidRPr="00E13F3E" w:rsidRDefault="001F5E52">
            <w:pPr>
              <w:jc w:val="both"/>
              <w:rPr>
                <w:rFonts w:ascii="Times New Roman" w:hAnsi="Times New Roman" w:cs="Times New Roman"/>
                <w:sz w:val="24"/>
                <w:szCs w:val="24"/>
                <w:lang w:val="vi-VN"/>
              </w:rPr>
            </w:pPr>
            <w:r w:rsidRPr="00E13F3E">
              <w:rPr>
                <w:rFonts w:ascii="Times New Roman" w:hAnsi="Times New Roman" w:cs="Times New Roman"/>
                <w:sz w:val="24"/>
                <w:szCs w:val="24"/>
                <w:lang w:val="vi-VN"/>
              </w:rPr>
              <w:t>0.417</w:t>
            </w:r>
          </w:p>
        </w:tc>
        <w:tc>
          <w:tcPr>
            <w:tcW w:w="1327" w:type="dxa"/>
            <w:tcBorders>
              <w:top w:val="single" w:sz="4" w:space="0" w:color="auto"/>
              <w:left w:val="single" w:sz="4" w:space="0" w:color="auto"/>
              <w:bottom w:val="single" w:sz="4" w:space="0" w:color="auto"/>
              <w:right w:val="single" w:sz="4" w:space="0" w:color="auto"/>
            </w:tcBorders>
          </w:tcPr>
          <w:p w14:paraId="60F4449B" w14:textId="77777777" w:rsidR="001F5E52" w:rsidRPr="00E13F3E" w:rsidRDefault="001F5E52">
            <w:pPr>
              <w:jc w:val="both"/>
              <w:rPr>
                <w:rFonts w:ascii="Times New Roman" w:hAnsi="Times New Roman" w:cs="Times New Roman"/>
                <w:sz w:val="24"/>
                <w:szCs w:val="24"/>
                <w:lang w:val="vi-VN"/>
              </w:rPr>
            </w:pPr>
            <w:r w:rsidRPr="00E13F3E">
              <w:rPr>
                <w:rFonts w:ascii="Times New Roman" w:hAnsi="Times New Roman" w:cs="Times New Roman"/>
                <w:sz w:val="24"/>
                <w:szCs w:val="24"/>
                <w:lang w:val="vi-VN"/>
              </w:rPr>
              <w:t>0.183</w:t>
            </w:r>
          </w:p>
        </w:tc>
        <w:tc>
          <w:tcPr>
            <w:tcW w:w="1328" w:type="dxa"/>
            <w:tcBorders>
              <w:top w:val="single" w:sz="4" w:space="0" w:color="auto"/>
              <w:left w:val="single" w:sz="4" w:space="0" w:color="auto"/>
              <w:bottom w:val="single" w:sz="4" w:space="0" w:color="auto"/>
              <w:right w:val="single" w:sz="4" w:space="0" w:color="auto"/>
            </w:tcBorders>
          </w:tcPr>
          <w:p w14:paraId="15F8D676" w14:textId="77777777" w:rsidR="001F5E52" w:rsidRPr="00E13F3E" w:rsidRDefault="001F5E52">
            <w:pPr>
              <w:jc w:val="both"/>
              <w:rPr>
                <w:rFonts w:ascii="Times New Roman" w:hAnsi="Times New Roman" w:cs="Times New Roman"/>
                <w:sz w:val="24"/>
                <w:szCs w:val="24"/>
                <w:lang w:val="vi-VN"/>
              </w:rPr>
            </w:pPr>
            <w:r w:rsidRPr="00E13F3E">
              <w:rPr>
                <w:rFonts w:ascii="Times New Roman" w:hAnsi="Times New Roman" w:cs="Times New Roman"/>
                <w:sz w:val="24"/>
                <w:szCs w:val="24"/>
                <w:lang w:val="vi-VN"/>
              </w:rPr>
              <w:t>0.949</w:t>
            </w:r>
          </w:p>
        </w:tc>
        <w:tc>
          <w:tcPr>
            <w:tcW w:w="990" w:type="dxa"/>
            <w:tcBorders>
              <w:top w:val="single" w:sz="4" w:space="0" w:color="auto"/>
              <w:left w:val="single" w:sz="4" w:space="0" w:color="auto"/>
              <w:bottom w:val="single" w:sz="4" w:space="0" w:color="auto"/>
              <w:right w:val="single" w:sz="4" w:space="0" w:color="auto"/>
            </w:tcBorders>
          </w:tcPr>
          <w:p w14:paraId="064832C7" w14:textId="77777777" w:rsidR="001F5E52" w:rsidRPr="00E13F3E" w:rsidRDefault="001F5E52">
            <w:pPr>
              <w:jc w:val="both"/>
              <w:rPr>
                <w:rFonts w:ascii="Times New Roman" w:hAnsi="Times New Roman" w:cs="Times New Roman"/>
                <w:sz w:val="24"/>
                <w:szCs w:val="24"/>
                <w:lang w:val="vi-VN"/>
              </w:rPr>
            </w:pPr>
            <w:r w:rsidRPr="00E13F3E">
              <w:rPr>
                <w:rFonts w:ascii="Times New Roman" w:hAnsi="Times New Roman" w:cs="Times New Roman"/>
                <w:sz w:val="24"/>
                <w:szCs w:val="24"/>
                <w:lang w:val="vi-VN"/>
              </w:rPr>
              <w:t>0.037</w:t>
            </w:r>
          </w:p>
        </w:tc>
      </w:tr>
      <w:tr w:rsidR="001F5E52" w:rsidRPr="00AD1CC0" w14:paraId="0C8E2E0A"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55A8AB12"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Number of clip attempts</w:t>
            </w:r>
          </w:p>
        </w:tc>
        <w:tc>
          <w:tcPr>
            <w:tcW w:w="1326" w:type="dxa"/>
            <w:tcBorders>
              <w:top w:val="single" w:sz="4" w:space="0" w:color="auto"/>
              <w:left w:val="single" w:sz="4" w:space="0" w:color="auto"/>
              <w:bottom w:val="single" w:sz="4" w:space="0" w:color="auto"/>
              <w:right w:val="single" w:sz="4" w:space="0" w:color="auto"/>
            </w:tcBorders>
            <w:hideMark/>
          </w:tcPr>
          <w:p w14:paraId="42B7AF33" w14:textId="77777777" w:rsidR="001F5E52" w:rsidRPr="00AD1CC0" w:rsidRDefault="001F5E52">
            <w:pPr>
              <w:jc w:val="both"/>
              <w:rPr>
                <w:rFonts w:ascii="Times New Roman" w:hAnsi="Times New Roman" w:cs="Times New Roman"/>
                <w:sz w:val="24"/>
                <w:szCs w:val="24"/>
              </w:rPr>
            </w:pPr>
            <w:r w:rsidRPr="00AD1CC0">
              <w:rPr>
                <w:rFonts w:ascii="Times New Roman" w:hAnsi="Times New Roman" w:cs="Times New Roman"/>
                <w:sz w:val="24"/>
                <w:szCs w:val="24"/>
              </w:rPr>
              <w:t>57</w:t>
            </w:r>
          </w:p>
        </w:tc>
        <w:tc>
          <w:tcPr>
            <w:tcW w:w="1608" w:type="dxa"/>
            <w:tcBorders>
              <w:top w:val="single" w:sz="4" w:space="0" w:color="auto"/>
              <w:left w:val="single" w:sz="4" w:space="0" w:color="auto"/>
              <w:bottom w:val="single" w:sz="4" w:space="0" w:color="auto"/>
              <w:right w:val="single" w:sz="4" w:space="0" w:color="auto"/>
            </w:tcBorders>
            <w:hideMark/>
          </w:tcPr>
          <w:p w14:paraId="1BC91351" w14:textId="77777777" w:rsidR="001F5E52" w:rsidRPr="00AD1CC0" w:rsidRDefault="001F5E52">
            <w:pPr>
              <w:jc w:val="both"/>
              <w:rPr>
                <w:rFonts w:ascii="Times New Roman" w:hAnsi="Times New Roman" w:cs="Times New Roman"/>
                <w:sz w:val="24"/>
                <w:szCs w:val="24"/>
              </w:rPr>
            </w:pPr>
            <w:r w:rsidRPr="00AD1CC0">
              <w:rPr>
                <w:rFonts w:ascii="Times New Roman" w:hAnsi="Times New Roman" w:cs="Times New Roman"/>
                <w:sz w:val="24"/>
                <w:szCs w:val="24"/>
              </w:rPr>
              <w:t>1.097</w:t>
            </w:r>
          </w:p>
        </w:tc>
        <w:tc>
          <w:tcPr>
            <w:tcW w:w="1327" w:type="dxa"/>
            <w:tcBorders>
              <w:top w:val="single" w:sz="4" w:space="0" w:color="auto"/>
              <w:left w:val="single" w:sz="4" w:space="0" w:color="auto"/>
              <w:bottom w:val="single" w:sz="4" w:space="0" w:color="auto"/>
              <w:right w:val="single" w:sz="4" w:space="0" w:color="auto"/>
            </w:tcBorders>
            <w:hideMark/>
          </w:tcPr>
          <w:p w14:paraId="0BF6D176" w14:textId="77777777" w:rsidR="001F5E52" w:rsidRPr="00AD1CC0" w:rsidRDefault="001F5E52">
            <w:pPr>
              <w:jc w:val="both"/>
              <w:rPr>
                <w:rFonts w:ascii="Times New Roman" w:hAnsi="Times New Roman" w:cs="Times New Roman"/>
                <w:sz w:val="24"/>
                <w:szCs w:val="24"/>
              </w:rPr>
            </w:pPr>
            <w:r w:rsidRPr="00AD1CC0">
              <w:rPr>
                <w:rFonts w:ascii="Times New Roman" w:hAnsi="Times New Roman" w:cs="Times New Roman"/>
                <w:sz w:val="24"/>
                <w:szCs w:val="24"/>
              </w:rPr>
              <w:t>0.691</w:t>
            </w:r>
          </w:p>
        </w:tc>
        <w:tc>
          <w:tcPr>
            <w:tcW w:w="1328" w:type="dxa"/>
            <w:tcBorders>
              <w:top w:val="single" w:sz="4" w:space="0" w:color="auto"/>
              <w:left w:val="single" w:sz="4" w:space="0" w:color="auto"/>
              <w:bottom w:val="single" w:sz="4" w:space="0" w:color="auto"/>
              <w:right w:val="single" w:sz="4" w:space="0" w:color="auto"/>
            </w:tcBorders>
            <w:hideMark/>
          </w:tcPr>
          <w:p w14:paraId="16CE56D7" w14:textId="77777777" w:rsidR="001F5E52" w:rsidRPr="00AD1CC0" w:rsidRDefault="001F5E52">
            <w:pPr>
              <w:jc w:val="both"/>
              <w:rPr>
                <w:rFonts w:ascii="Times New Roman" w:hAnsi="Times New Roman" w:cs="Times New Roman"/>
                <w:sz w:val="24"/>
                <w:szCs w:val="24"/>
              </w:rPr>
            </w:pPr>
            <w:r w:rsidRPr="00AD1CC0">
              <w:rPr>
                <w:rFonts w:ascii="Times New Roman" w:hAnsi="Times New Roman" w:cs="Times New Roman"/>
                <w:sz w:val="24"/>
                <w:szCs w:val="24"/>
              </w:rPr>
              <w:t>1.742</w:t>
            </w:r>
          </w:p>
        </w:tc>
        <w:tc>
          <w:tcPr>
            <w:tcW w:w="990" w:type="dxa"/>
            <w:tcBorders>
              <w:top w:val="single" w:sz="4" w:space="0" w:color="auto"/>
              <w:left w:val="single" w:sz="4" w:space="0" w:color="auto"/>
              <w:bottom w:val="single" w:sz="4" w:space="0" w:color="auto"/>
              <w:right w:val="single" w:sz="4" w:space="0" w:color="auto"/>
            </w:tcBorders>
            <w:hideMark/>
          </w:tcPr>
          <w:p w14:paraId="04E627B6" w14:textId="77777777" w:rsidR="001F5E52" w:rsidRPr="00AD1CC0" w:rsidRDefault="001F5E52">
            <w:pPr>
              <w:jc w:val="both"/>
              <w:rPr>
                <w:rFonts w:ascii="Times New Roman" w:hAnsi="Times New Roman" w:cs="Times New Roman"/>
                <w:sz w:val="24"/>
                <w:szCs w:val="24"/>
              </w:rPr>
            </w:pPr>
            <w:r w:rsidRPr="00AD1CC0">
              <w:rPr>
                <w:rFonts w:ascii="Times New Roman" w:hAnsi="Times New Roman" w:cs="Times New Roman"/>
                <w:sz w:val="24"/>
                <w:szCs w:val="24"/>
              </w:rPr>
              <w:t>0.695</w:t>
            </w:r>
          </w:p>
        </w:tc>
      </w:tr>
      <w:tr w:rsidR="001F5E52" w:rsidRPr="00AD1CC0" w14:paraId="549B3242"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4588DC98"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Temporary vessel occlusion of the parent artery</w:t>
            </w:r>
          </w:p>
        </w:tc>
        <w:tc>
          <w:tcPr>
            <w:tcW w:w="1326" w:type="dxa"/>
            <w:tcBorders>
              <w:top w:val="single" w:sz="4" w:space="0" w:color="auto"/>
              <w:left w:val="single" w:sz="4" w:space="0" w:color="auto"/>
              <w:bottom w:val="single" w:sz="4" w:space="0" w:color="auto"/>
              <w:right w:val="single" w:sz="4" w:space="0" w:color="auto"/>
            </w:tcBorders>
            <w:hideMark/>
          </w:tcPr>
          <w:p w14:paraId="2E839E71" w14:textId="77777777" w:rsidR="001F5E52" w:rsidRPr="00AD1CC0" w:rsidRDefault="001F5E52">
            <w:pPr>
              <w:jc w:val="both"/>
              <w:rPr>
                <w:rFonts w:ascii="Times New Roman" w:hAnsi="Times New Roman" w:cs="Times New Roman"/>
                <w:sz w:val="24"/>
                <w:szCs w:val="24"/>
              </w:rPr>
            </w:pPr>
            <w:r w:rsidRPr="00AD1CC0">
              <w:rPr>
                <w:rFonts w:ascii="Times New Roman" w:hAnsi="Times New Roman" w:cs="Times New Roman"/>
                <w:sz w:val="24"/>
                <w:szCs w:val="24"/>
              </w:rPr>
              <w:t>7</w:t>
            </w:r>
          </w:p>
        </w:tc>
        <w:tc>
          <w:tcPr>
            <w:tcW w:w="1608" w:type="dxa"/>
            <w:tcBorders>
              <w:top w:val="single" w:sz="4" w:space="0" w:color="auto"/>
              <w:left w:val="single" w:sz="4" w:space="0" w:color="auto"/>
              <w:bottom w:val="single" w:sz="4" w:space="0" w:color="auto"/>
              <w:right w:val="single" w:sz="4" w:space="0" w:color="auto"/>
            </w:tcBorders>
            <w:hideMark/>
          </w:tcPr>
          <w:p w14:paraId="0A622C1F" w14:textId="77777777" w:rsidR="001F5E52" w:rsidRPr="00AD1CC0" w:rsidRDefault="001F5E52">
            <w:pPr>
              <w:jc w:val="both"/>
              <w:rPr>
                <w:rFonts w:ascii="Times New Roman" w:hAnsi="Times New Roman" w:cs="Times New Roman"/>
                <w:sz w:val="24"/>
                <w:szCs w:val="24"/>
              </w:rPr>
            </w:pPr>
            <w:r w:rsidRPr="00AD1CC0">
              <w:rPr>
                <w:rFonts w:ascii="Times New Roman" w:hAnsi="Times New Roman" w:cs="Times New Roman"/>
                <w:sz w:val="24"/>
                <w:szCs w:val="24"/>
              </w:rPr>
              <w:t>1.133</w:t>
            </w:r>
          </w:p>
        </w:tc>
        <w:tc>
          <w:tcPr>
            <w:tcW w:w="1327" w:type="dxa"/>
            <w:tcBorders>
              <w:top w:val="single" w:sz="4" w:space="0" w:color="auto"/>
              <w:left w:val="single" w:sz="4" w:space="0" w:color="auto"/>
              <w:bottom w:val="single" w:sz="4" w:space="0" w:color="auto"/>
              <w:right w:val="single" w:sz="4" w:space="0" w:color="auto"/>
            </w:tcBorders>
            <w:hideMark/>
          </w:tcPr>
          <w:p w14:paraId="73435748" w14:textId="77777777" w:rsidR="001F5E52" w:rsidRPr="00AD1CC0" w:rsidRDefault="001F5E52">
            <w:pPr>
              <w:jc w:val="both"/>
              <w:rPr>
                <w:rFonts w:ascii="Times New Roman" w:hAnsi="Times New Roman" w:cs="Times New Roman"/>
                <w:sz w:val="24"/>
                <w:szCs w:val="24"/>
              </w:rPr>
            </w:pPr>
            <w:r w:rsidRPr="00AD1CC0">
              <w:rPr>
                <w:rFonts w:ascii="Times New Roman" w:hAnsi="Times New Roman" w:cs="Times New Roman"/>
                <w:sz w:val="24"/>
                <w:szCs w:val="24"/>
              </w:rPr>
              <w:t>0.112</w:t>
            </w:r>
          </w:p>
        </w:tc>
        <w:tc>
          <w:tcPr>
            <w:tcW w:w="1328" w:type="dxa"/>
            <w:tcBorders>
              <w:top w:val="single" w:sz="4" w:space="0" w:color="auto"/>
              <w:left w:val="single" w:sz="4" w:space="0" w:color="auto"/>
              <w:bottom w:val="single" w:sz="4" w:space="0" w:color="auto"/>
              <w:right w:val="single" w:sz="4" w:space="0" w:color="auto"/>
            </w:tcBorders>
            <w:hideMark/>
          </w:tcPr>
          <w:p w14:paraId="797863EF" w14:textId="77777777" w:rsidR="001F5E52" w:rsidRPr="00AD1CC0" w:rsidRDefault="001F5E52">
            <w:pPr>
              <w:jc w:val="both"/>
              <w:rPr>
                <w:rFonts w:ascii="Times New Roman" w:hAnsi="Times New Roman" w:cs="Times New Roman"/>
                <w:sz w:val="24"/>
                <w:szCs w:val="24"/>
              </w:rPr>
            </w:pPr>
            <w:r w:rsidRPr="00AD1CC0">
              <w:rPr>
                <w:rFonts w:ascii="Times New Roman" w:hAnsi="Times New Roman" w:cs="Times New Roman"/>
                <w:sz w:val="24"/>
                <w:szCs w:val="24"/>
              </w:rPr>
              <w:t>11.484</w:t>
            </w:r>
          </w:p>
        </w:tc>
        <w:tc>
          <w:tcPr>
            <w:tcW w:w="990" w:type="dxa"/>
            <w:tcBorders>
              <w:top w:val="single" w:sz="4" w:space="0" w:color="auto"/>
              <w:left w:val="single" w:sz="4" w:space="0" w:color="auto"/>
              <w:bottom w:val="single" w:sz="4" w:space="0" w:color="auto"/>
              <w:right w:val="single" w:sz="4" w:space="0" w:color="auto"/>
            </w:tcBorders>
            <w:hideMark/>
          </w:tcPr>
          <w:p w14:paraId="1A9EAE8E" w14:textId="77777777" w:rsidR="001F5E52" w:rsidRPr="00AD1CC0" w:rsidRDefault="001F5E52">
            <w:pPr>
              <w:jc w:val="both"/>
              <w:rPr>
                <w:rFonts w:ascii="Times New Roman" w:hAnsi="Times New Roman" w:cs="Times New Roman"/>
                <w:sz w:val="24"/>
                <w:szCs w:val="24"/>
              </w:rPr>
            </w:pPr>
            <w:r w:rsidRPr="00AD1CC0">
              <w:rPr>
                <w:rFonts w:ascii="Times New Roman" w:hAnsi="Times New Roman" w:cs="Times New Roman"/>
                <w:sz w:val="24"/>
                <w:szCs w:val="24"/>
              </w:rPr>
              <w:t>0.916</w:t>
            </w:r>
          </w:p>
        </w:tc>
      </w:tr>
      <w:tr w:rsidR="001F5E52" w:rsidRPr="00AD1CC0" w14:paraId="77C9F27C"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60E4026A"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Surgical hematoma evacuation or decompressive craniotomy</w:t>
            </w:r>
          </w:p>
        </w:tc>
        <w:tc>
          <w:tcPr>
            <w:tcW w:w="1326" w:type="dxa"/>
            <w:tcBorders>
              <w:top w:val="single" w:sz="4" w:space="0" w:color="auto"/>
              <w:left w:val="single" w:sz="4" w:space="0" w:color="auto"/>
              <w:bottom w:val="single" w:sz="4" w:space="0" w:color="auto"/>
              <w:right w:val="single" w:sz="4" w:space="0" w:color="auto"/>
            </w:tcBorders>
            <w:hideMark/>
          </w:tcPr>
          <w:p w14:paraId="263D80B0" w14:textId="77777777" w:rsidR="001F5E52" w:rsidRPr="00AD1CC0" w:rsidRDefault="001F5E52">
            <w:pPr>
              <w:jc w:val="both"/>
              <w:rPr>
                <w:rFonts w:ascii="Times New Roman" w:hAnsi="Times New Roman" w:cs="Times New Roman"/>
                <w:sz w:val="24"/>
                <w:szCs w:val="24"/>
              </w:rPr>
            </w:pPr>
            <w:r w:rsidRPr="00AD1CC0">
              <w:rPr>
                <w:rFonts w:ascii="Times New Roman" w:hAnsi="Times New Roman" w:cs="Times New Roman"/>
                <w:sz w:val="24"/>
                <w:szCs w:val="24"/>
              </w:rPr>
              <w:t>7</w:t>
            </w:r>
          </w:p>
        </w:tc>
        <w:tc>
          <w:tcPr>
            <w:tcW w:w="1608" w:type="dxa"/>
            <w:tcBorders>
              <w:top w:val="single" w:sz="4" w:space="0" w:color="auto"/>
              <w:left w:val="single" w:sz="4" w:space="0" w:color="auto"/>
              <w:bottom w:val="single" w:sz="4" w:space="0" w:color="auto"/>
              <w:right w:val="single" w:sz="4" w:space="0" w:color="auto"/>
            </w:tcBorders>
            <w:hideMark/>
          </w:tcPr>
          <w:p w14:paraId="207EB429" w14:textId="77777777" w:rsidR="001F5E52" w:rsidRPr="00AD1CC0" w:rsidRDefault="001F5E52">
            <w:pPr>
              <w:jc w:val="both"/>
              <w:rPr>
                <w:rFonts w:ascii="Times New Roman" w:hAnsi="Times New Roman" w:cs="Times New Roman"/>
                <w:sz w:val="24"/>
                <w:szCs w:val="24"/>
              </w:rPr>
            </w:pPr>
            <w:r w:rsidRPr="00AD1CC0">
              <w:rPr>
                <w:rFonts w:ascii="Times New Roman" w:hAnsi="Times New Roman" w:cs="Times New Roman"/>
                <w:sz w:val="24"/>
                <w:szCs w:val="24"/>
              </w:rPr>
              <w:t>4.800</w:t>
            </w:r>
          </w:p>
        </w:tc>
        <w:tc>
          <w:tcPr>
            <w:tcW w:w="1327" w:type="dxa"/>
            <w:tcBorders>
              <w:top w:val="single" w:sz="4" w:space="0" w:color="auto"/>
              <w:left w:val="single" w:sz="4" w:space="0" w:color="auto"/>
              <w:bottom w:val="single" w:sz="4" w:space="0" w:color="auto"/>
              <w:right w:val="single" w:sz="4" w:space="0" w:color="auto"/>
            </w:tcBorders>
            <w:hideMark/>
          </w:tcPr>
          <w:p w14:paraId="37D242AA" w14:textId="77777777" w:rsidR="001F5E52" w:rsidRPr="00AD1CC0" w:rsidRDefault="001F5E52">
            <w:pPr>
              <w:jc w:val="both"/>
              <w:rPr>
                <w:rFonts w:ascii="Times New Roman" w:hAnsi="Times New Roman" w:cs="Times New Roman"/>
                <w:sz w:val="24"/>
                <w:szCs w:val="24"/>
              </w:rPr>
            </w:pPr>
            <w:r w:rsidRPr="00AD1CC0">
              <w:rPr>
                <w:rFonts w:ascii="Times New Roman" w:hAnsi="Times New Roman" w:cs="Times New Roman"/>
                <w:sz w:val="24"/>
                <w:szCs w:val="24"/>
              </w:rPr>
              <w:t>1.026</w:t>
            </w:r>
          </w:p>
        </w:tc>
        <w:tc>
          <w:tcPr>
            <w:tcW w:w="1328" w:type="dxa"/>
            <w:tcBorders>
              <w:top w:val="single" w:sz="4" w:space="0" w:color="auto"/>
              <w:left w:val="single" w:sz="4" w:space="0" w:color="auto"/>
              <w:bottom w:val="single" w:sz="4" w:space="0" w:color="auto"/>
              <w:right w:val="single" w:sz="4" w:space="0" w:color="auto"/>
            </w:tcBorders>
            <w:hideMark/>
          </w:tcPr>
          <w:p w14:paraId="18544F53" w14:textId="77777777" w:rsidR="001F5E52" w:rsidRPr="00AD1CC0" w:rsidRDefault="001F5E52">
            <w:pPr>
              <w:jc w:val="both"/>
              <w:rPr>
                <w:rFonts w:ascii="Times New Roman" w:hAnsi="Times New Roman" w:cs="Times New Roman"/>
                <w:sz w:val="24"/>
                <w:szCs w:val="24"/>
              </w:rPr>
            </w:pPr>
            <w:r w:rsidRPr="00AD1CC0">
              <w:rPr>
                <w:rFonts w:ascii="Times New Roman" w:hAnsi="Times New Roman" w:cs="Times New Roman"/>
                <w:sz w:val="24"/>
                <w:szCs w:val="24"/>
              </w:rPr>
              <w:t>22.459</w:t>
            </w:r>
          </w:p>
        </w:tc>
        <w:tc>
          <w:tcPr>
            <w:tcW w:w="990" w:type="dxa"/>
            <w:tcBorders>
              <w:top w:val="single" w:sz="4" w:space="0" w:color="auto"/>
              <w:left w:val="single" w:sz="4" w:space="0" w:color="auto"/>
              <w:bottom w:val="single" w:sz="4" w:space="0" w:color="auto"/>
              <w:right w:val="single" w:sz="4" w:space="0" w:color="auto"/>
            </w:tcBorders>
            <w:hideMark/>
          </w:tcPr>
          <w:p w14:paraId="7573D547" w14:textId="77777777" w:rsidR="001F5E52" w:rsidRPr="00AD1CC0" w:rsidRDefault="001F5E52">
            <w:pPr>
              <w:jc w:val="both"/>
              <w:rPr>
                <w:rFonts w:ascii="Times New Roman" w:hAnsi="Times New Roman" w:cs="Times New Roman"/>
                <w:sz w:val="24"/>
                <w:szCs w:val="24"/>
              </w:rPr>
            </w:pPr>
            <w:r w:rsidRPr="00AD1CC0">
              <w:rPr>
                <w:rFonts w:ascii="Times New Roman" w:hAnsi="Times New Roman" w:cs="Times New Roman"/>
                <w:sz w:val="24"/>
                <w:szCs w:val="24"/>
              </w:rPr>
              <w:t>0.046</w:t>
            </w:r>
          </w:p>
        </w:tc>
      </w:tr>
      <w:tr w:rsidR="001F5E52" w:rsidRPr="00AD1CC0" w14:paraId="37D3B24D"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9687C41"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 xml:space="preserve">External ventricular </w:t>
            </w:r>
            <w:r w:rsidRPr="00AD1CC0">
              <w:rPr>
                <w:rFonts w:ascii="Times New Roman" w:hAnsi="Times New Roman" w:cs="Times New Roman"/>
                <w:sz w:val="24"/>
                <w:szCs w:val="24"/>
              </w:rPr>
              <w:lastRenderedPageBreak/>
              <w:t>drainage</w:t>
            </w:r>
          </w:p>
        </w:tc>
        <w:tc>
          <w:tcPr>
            <w:tcW w:w="1326" w:type="dxa"/>
            <w:tcBorders>
              <w:top w:val="single" w:sz="4" w:space="0" w:color="auto"/>
              <w:left w:val="single" w:sz="4" w:space="0" w:color="auto"/>
              <w:bottom w:val="single" w:sz="4" w:space="0" w:color="auto"/>
              <w:right w:val="single" w:sz="4" w:space="0" w:color="auto"/>
            </w:tcBorders>
            <w:hideMark/>
          </w:tcPr>
          <w:p w14:paraId="5873912B" w14:textId="77777777" w:rsidR="001F5E52" w:rsidRPr="00AD1CC0" w:rsidRDefault="001F5E52">
            <w:pPr>
              <w:jc w:val="both"/>
              <w:rPr>
                <w:rFonts w:ascii="Times New Roman" w:hAnsi="Times New Roman" w:cs="Times New Roman"/>
                <w:sz w:val="24"/>
                <w:szCs w:val="24"/>
              </w:rPr>
            </w:pPr>
            <w:r w:rsidRPr="00AD1CC0">
              <w:rPr>
                <w:rFonts w:ascii="Times New Roman" w:hAnsi="Times New Roman" w:cs="Times New Roman"/>
                <w:sz w:val="24"/>
                <w:szCs w:val="24"/>
              </w:rPr>
              <w:lastRenderedPageBreak/>
              <w:t>26</w:t>
            </w:r>
          </w:p>
        </w:tc>
        <w:tc>
          <w:tcPr>
            <w:tcW w:w="1608" w:type="dxa"/>
            <w:tcBorders>
              <w:top w:val="single" w:sz="4" w:space="0" w:color="auto"/>
              <w:left w:val="single" w:sz="4" w:space="0" w:color="auto"/>
              <w:bottom w:val="single" w:sz="4" w:space="0" w:color="auto"/>
              <w:right w:val="single" w:sz="4" w:space="0" w:color="auto"/>
            </w:tcBorders>
            <w:hideMark/>
          </w:tcPr>
          <w:p w14:paraId="64950A5E" w14:textId="77777777" w:rsidR="001F5E52" w:rsidRPr="00AD1CC0" w:rsidRDefault="001F5E52">
            <w:pPr>
              <w:jc w:val="both"/>
              <w:rPr>
                <w:rFonts w:ascii="Times New Roman" w:hAnsi="Times New Roman" w:cs="Times New Roman"/>
                <w:sz w:val="24"/>
                <w:szCs w:val="24"/>
              </w:rPr>
            </w:pPr>
            <w:r w:rsidRPr="00AD1CC0">
              <w:rPr>
                <w:rFonts w:ascii="Times New Roman" w:hAnsi="Times New Roman" w:cs="Times New Roman"/>
                <w:sz w:val="24"/>
                <w:szCs w:val="24"/>
              </w:rPr>
              <w:t>1.577</w:t>
            </w:r>
          </w:p>
        </w:tc>
        <w:tc>
          <w:tcPr>
            <w:tcW w:w="1327" w:type="dxa"/>
            <w:tcBorders>
              <w:top w:val="single" w:sz="4" w:space="0" w:color="auto"/>
              <w:left w:val="single" w:sz="4" w:space="0" w:color="auto"/>
              <w:bottom w:val="single" w:sz="4" w:space="0" w:color="auto"/>
              <w:right w:val="single" w:sz="4" w:space="0" w:color="auto"/>
            </w:tcBorders>
            <w:hideMark/>
          </w:tcPr>
          <w:p w14:paraId="44BB99A1" w14:textId="77777777" w:rsidR="001F5E52" w:rsidRPr="00AD1CC0" w:rsidRDefault="001F5E52">
            <w:pPr>
              <w:jc w:val="both"/>
              <w:rPr>
                <w:rFonts w:ascii="Times New Roman" w:hAnsi="Times New Roman" w:cs="Times New Roman"/>
                <w:sz w:val="24"/>
                <w:szCs w:val="24"/>
              </w:rPr>
            </w:pPr>
            <w:r w:rsidRPr="00AD1CC0">
              <w:rPr>
                <w:rFonts w:ascii="Times New Roman" w:hAnsi="Times New Roman" w:cs="Times New Roman"/>
                <w:sz w:val="24"/>
                <w:szCs w:val="24"/>
              </w:rPr>
              <w:t>626</w:t>
            </w:r>
          </w:p>
        </w:tc>
        <w:tc>
          <w:tcPr>
            <w:tcW w:w="1328" w:type="dxa"/>
            <w:tcBorders>
              <w:top w:val="single" w:sz="4" w:space="0" w:color="auto"/>
              <w:left w:val="single" w:sz="4" w:space="0" w:color="auto"/>
              <w:bottom w:val="single" w:sz="4" w:space="0" w:color="auto"/>
              <w:right w:val="single" w:sz="4" w:space="0" w:color="auto"/>
            </w:tcBorders>
            <w:hideMark/>
          </w:tcPr>
          <w:p w14:paraId="6C019B63" w14:textId="77777777" w:rsidR="001F5E52" w:rsidRPr="00AD1CC0" w:rsidRDefault="001F5E52">
            <w:pPr>
              <w:jc w:val="both"/>
              <w:rPr>
                <w:rFonts w:ascii="Times New Roman" w:hAnsi="Times New Roman" w:cs="Times New Roman"/>
                <w:sz w:val="24"/>
                <w:szCs w:val="24"/>
              </w:rPr>
            </w:pPr>
            <w:r w:rsidRPr="00AD1CC0">
              <w:rPr>
                <w:rFonts w:ascii="Times New Roman" w:hAnsi="Times New Roman" w:cs="Times New Roman"/>
                <w:sz w:val="24"/>
                <w:szCs w:val="24"/>
              </w:rPr>
              <w:t>3.970</w:t>
            </w:r>
          </w:p>
        </w:tc>
        <w:tc>
          <w:tcPr>
            <w:tcW w:w="990" w:type="dxa"/>
            <w:tcBorders>
              <w:top w:val="single" w:sz="4" w:space="0" w:color="auto"/>
              <w:left w:val="single" w:sz="4" w:space="0" w:color="auto"/>
              <w:bottom w:val="single" w:sz="4" w:space="0" w:color="auto"/>
              <w:right w:val="single" w:sz="4" w:space="0" w:color="auto"/>
            </w:tcBorders>
            <w:hideMark/>
          </w:tcPr>
          <w:p w14:paraId="14B3265E" w14:textId="77777777" w:rsidR="001F5E52" w:rsidRPr="00AD1CC0" w:rsidRDefault="001F5E52">
            <w:pPr>
              <w:jc w:val="both"/>
              <w:rPr>
                <w:rFonts w:ascii="Times New Roman" w:hAnsi="Times New Roman" w:cs="Times New Roman"/>
                <w:sz w:val="24"/>
                <w:szCs w:val="24"/>
              </w:rPr>
            </w:pPr>
            <w:r w:rsidRPr="00AD1CC0">
              <w:rPr>
                <w:rFonts w:ascii="Times New Roman" w:hAnsi="Times New Roman" w:cs="Times New Roman"/>
                <w:sz w:val="24"/>
                <w:szCs w:val="24"/>
              </w:rPr>
              <w:t>0.334</w:t>
            </w:r>
          </w:p>
        </w:tc>
      </w:tr>
      <w:tr w:rsidR="001F5E52" w:rsidRPr="00AD1CC0" w14:paraId="0BE27629"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4F6BF8C2"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Number of EVD</w:t>
            </w:r>
          </w:p>
        </w:tc>
        <w:tc>
          <w:tcPr>
            <w:tcW w:w="1326" w:type="dxa"/>
            <w:tcBorders>
              <w:top w:val="single" w:sz="4" w:space="0" w:color="auto"/>
              <w:left w:val="single" w:sz="4" w:space="0" w:color="auto"/>
              <w:bottom w:val="single" w:sz="4" w:space="0" w:color="auto"/>
              <w:right w:val="single" w:sz="4" w:space="0" w:color="auto"/>
            </w:tcBorders>
            <w:hideMark/>
          </w:tcPr>
          <w:p w14:paraId="7C32FA92" w14:textId="77777777" w:rsidR="001F5E52" w:rsidRPr="00AD1CC0" w:rsidRDefault="001F5E52">
            <w:pPr>
              <w:jc w:val="both"/>
              <w:rPr>
                <w:rFonts w:ascii="Times New Roman" w:hAnsi="Times New Roman" w:cs="Times New Roman"/>
                <w:sz w:val="24"/>
                <w:szCs w:val="24"/>
              </w:rPr>
            </w:pPr>
            <w:r w:rsidRPr="00AD1CC0">
              <w:rPr>
                <w:rFonts w:ascii="Times New Roman" w:hAnsi="Times New Roman" w:cs="Times New Roman"/>
                <w:sz w:val="24"/>
                <w:szCs w:val="24"/>
              </w:rPr>
              <w:t>26</w:t>
            </w:r>
          </w:p>
        </w:tc>
        <w:tc>
          <w:tcPr>
            <w:tcW w:w="1608" w:type="dxa"/>
            <w:tcBorders>
              <w:top w:val="single" w:sz="4" w:space="0" w:color="auto"/>
              <w:left w:val="single" w:sz="4" w:space="0" w:color="auto"/>
              <w:bottom w:val="single" w:sz="4" w:space="0" w:color="auto"/>
              <w:right w:val="single" w:sz="4" w:space="0" w:color="auto"/>
            </w:tcBorders>
            <w:hideMark/>
          </w:tcPr>
          <w:p w14:paraId="4AC3B9E9" w14:textId="77777777" w:rsidR="001F5E52" w:rsidRPr="00AD1CC0" w:rsidRDefault="001F5E52">
            <w:pPr>
              <w:jc w:val="both"/>
              <w:rPr>
                <w:rFonts w:ascii="Times New Roman" w:hAnsi="Times New Roman" w:cs="Times New Roman"/>
                <w:sz w:val="24"/>
                <w:szCs w:val="24"/>
              </w:rPr>
            </w:pPr>
            <w:r w:rsidRPr="00AD1CC0">
              <w:rPr>
                <w:rFonts w:ascii="Times New Roman" w:hAnsi="Times New Roman" w:cs="Times New Roman"/>
                <w:sz w:val="24"/>
                <w:szCs w:val="24"/>
              </w:rPr>
              <w:t>0.000</w:t>
            </w:r>
          </w:p>
        </w:tc>
        <w:tc>
          <w:tcPr>
            <w:tcW w:w="1327" w:type="dxa"/>
            <w:tcBorders>
              <w:top w:val="single" w:sz="4" w:space="0" w:color="auto"/>
              <w:left w:val="single" w:sz="4" w:space="0" w:color="auto"/>
              <w:bottom w:val="single" w:sz="4" w:space="0" w:color="auto"/>
              <w:right w:val="single" w:sz="4" w:space="0" w:color="auto"/>
            </w:tcBorders>
            <w:hideMark/>
          </w:tcPr>
          <w:p w14:paraId="51BFF7AF" w14:textId="77777777" w:rsidR="001F5E52" w:rsidRPr="00AD1CC0" w:rsidRDefault="001F5E52">
            <w:pPr>
              <w:jc w:val="both"/>
              <w:rPr>
                <w:rFonts w:ascii="Times New Roman" w:hAnsi="Times New Roman" w:cs="Times New Roman"/>
                <w:sz w:val="24"/>
                <w:szCs w:val="24"/>
              </w:rPr>
            </w:pPr>
            <w:r w:rsidRPr="00AD1CC0">
              <w:rPr>
                <w:rFonts w:ascii="Times New Roman" w:hAnsi="Times New Roman" w:cs="Times New Roman"/>
                <w:sz w:val="24"/>
                <w:szCs w:val="24"/>
              </w:rPr>
              <w:t>0.000</w:t>
            </w:r>
          </w:p>
        </w:tc>
        <w:tc>
          <w:tcPr>
            <w:tcW w:w="1328" w:type="dxa"/>
            <w:tcBorders>
              <w:top w:val="single" w:sz="4" w:space="0" w:color="auto"/>
              <w:left w:val="single" w:sz="4" w:space="0" w:color="auto"/>
              <w:bottom w:val="single" w:sz="4" w:space="0" w:color="auto"/>
              <w:right w:val="single" w:sz="4" w:space="0" w:color="auto"/>
            </w:tcBorders>
          </w:tcPr>
          <w:p w14:paraId="4C8DDED2" w14:textId="77777777" w:rsidR="001F5E52" w:rsidRPr="00AD1CC0" w:rsidRDefault="001F5E52">
            <w:pPr>
              <w:jc w:val="both"/>
              <w:rPr>
                <w:rFonts w:ascii="Times New Roman" w:hAnsi="Times New Roman" w:cs="Times New Roman"/>
                <w:sz w:val="24"/>
                <w:szCs w:val="24"/>
                <w:lang w:val="vi-VN"/>
              </w:rPr>
            </w:pPr>
          </w:p>
        </w:tc>
        <w:tc>
          <w:tcPr>
            <w:tcW w:w="990" w:type="dxa"/>
            <w:tcBorders>
              <w:top w:val="single" w:sz="4" w:space="0" w:color="auto"/>
              <w:left w:val="single" w:sz="4" w:space="0" w:color="auto"/>
              <w:bottom w:val="single" w:sz="4" w:space="0" w:color="auto"/>
              <w:right w:val="single" w:sz="4" w:space="0" w:color="auto"/>
            </w:tcBorders>
            <w:hideMark/>
          </w:tcPr>
          <w:p w14:paraId="79AA0DDB" w14:textId="77777777" w:rsidR="001F5E52" w:rsidRPr="00AD1CC0" w:rsidRDefault="001F5E52">
            <w:pPr>
              <w:jc w:val="both"/>
              <w:rPr>
                <w:rFonts w:ascii="Times New Roman" w:hAnsi="Times New Roman" w:cs="Times New Roman"/>
                <w:sz w:val="24"/>
                <w:szCs w:val="24"/>
              </w:rPr>
            </w:pPr>
            <w:r w:rsidRPr="00AD1CC0">
              <w:rPr>
                <w:rFonts w:ascii="Times New Roman" w:hAnsi="Times New Roman" w:cs="Times New Roman"/>
                <w:sz w:val="24"/>
                <w:szCs w:val="24"/>
              </w:rPr>
              <w:t>0.999</w:t>
            </w:r>
          </w:p>
        </w:tc>
      </w:tr>
      <w:tr w:rsidR="001F5E52" w:rsidRPr="00AD1CC0" w14:paraId="3700FA8D"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09DBB014"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Intraventricular fibrinolysis</w:t>
            </w:r>
          </w:p>
        </w:tc>
        <w:tc>
          <w:tcPr>
            <w:tcW w:w="1326" w:type="dxa"/>
            <w:tcBorders>
              <w:top w:val="single" w:sz="4" w:space="0" w:color="auto"/>
              <w:left w:val="single" w:sz="4" w:space="0" w:color="auto"/>
              <w:bottom w:val="single" w:sz="4" w:space="0" w:color="auto"/>
              <w:right w:val="single" w:sz="4" w:space="0" w:color="auto"/>
            </w:tcBorders>
            <w:hideMark/>
          </w:tcPr>
          <w:p w14:paraId="4BFEB70C" w14:textId="77777777" w:rsidR="001F5E52" w:rsidRPr="00AD1CC0" w:rsidRDefault="001F5E52">
            <w:pPr>
              <w:jc w:val="both"/>
              <w:rPr>
                <w:rFonts w:ascii="Times New Roman" w:hAnsi="Times New Roman" w:cs="Times New Roman"/>
                <w:sz w:val="24"/>
                <w:szCs w:val="24"/>
              </w:rPr>
            </w:pPr>
            <w:r w:rsidRPr="00AD1CC0">
              <w:rPr>
                <w:rFonts w:ascii="Times New Roman" w:hAnsi="Times New Roman" w:cs="Times New Roman"/>
                <w:sz w:val="24"/>
                <w:szCs w:val="24"/>
              </w:rPr>
              <w:t>3</w:t>
            </w:r>
          </w:p>
        </w:tc>
        <w:tc>
          <w:tcPr>
            <w:tcW w:w="1608" w:type="dxa"/>
            <w:tcBorders>
              <w:top w:val="single" w:sz="4" w:space="0" w:color="auto"/>
              <w:left w:val="single" w:sz="4" w:space="0" w:color="auto"/>
              <w:bottom w:val="single" w:sz="4" w:space="0" w:color="auto"/>
              <w:right w:val="single" w:sz="4" w:space="0" w:color="auto"/>
            </w:tcBorders>
            <w:hideMark/>
          </w:tcPr>
          <w:p w14:paraId="05C121A7" w14:textId="77777777" w:rsidR="001F5E52" w:rsidRPr="00AD1CC0" w:rsidRDefault="001F5E52">
            <w:pPr>
              <w:jc w:val="both"/>
              <w:rPr>
                <w:rFonts w:ascii="Times New Roman" w:hAnsi="Times New Roman" w:cs="Times New Roman"/>
                <w:sz w:val="24"/>
                <w:szCs w:val="24"/>
              </w:rPr>
            </w:pPr>
            <w:r w:rsidRPr="00AD1CC0">
              <w:rPr>
                <w:rFonts w:ascii="Times New Roman" w:hAnsi="Times New Roman" w:cs="Times New Roman"/>
                <w:sz w:val="24"/>
                <w:szCs w:val="24"/>
              </w:rPr>
              <w:t>1.671</w:t>
            </w:r>
          </w:p>
        </w:tc>
        <w:tc>
          <w:tcPr>
            <w:tcW w:w="1327" w:type="dxa"/>
            <w:tcBorders>
              <w:top w:val="single" w:sz="4" w:space="0" w:color="auto"/>
              <w:left w:val="single" w:sz="4" w:space="0" w:color="auto"/>
              <w:bottom w:val="single" w:sz="4" w:space="0" w:color="auto"/>
              <w:right w:val="single" w:sz="4" w:space="0" w:color="auto"/>
            </w:tcBorders>
            <w:hideMark/>
          </w:tcPr>
          <w:p w14:paraId="5D34B26C" w14:textId="77777777" w:rsidR="001F5E52" w:rsidRPr="00AD1CC0" w:rsidRDefault="001F5E52">
            <w:pPr>
              <w:jc w:val="both"/>
              <w:rPr>
                <w:rFonts w:ascii="Times New Roman" w:hAnsi="Times New Roman" w:cs="Times New Roman"/>
                <w:sz w:val="24"/>
                <w:szCs w:val="24"/>
              </w:rPr>
            </w:pPr>
            <w:r w:rsidRPr="00AD1CC0">
              <w:rPr>
                <w:rFonts w:ascii="Times New Roman" w:hAnsi="Times New Roman" w:cs="Times New Roman"/>
                <w:sz w:val="24"/>
                <w:szCs w:val="24"/>
              </w:rPr>
              <w:t>0.147</w:t>
            </w:r>
          </w:p>
        </w:tc>
        <w:tc>
          <w:tcPr>
            <w:tcW w:w="1328" w:type="dxa"/>
            <w:tcBorders>
              <w:top w:val="single" w:sz="4" w:space="0" w:color="auto"/>
              <w:left w:val="single" w:sz="4" w:space="0" w:color="auto"/>
              <w:bottom w:val="single" w:sz="4" w:space="0" w:color="auto"/>
              <w:right w:val="single" w:sz="4" w:space="0" w:color="auto"/>
            </w:tcBorders>
            <w:hideMark/>
          </w:tcPr>
          <w:p w14:paraId="49ADC043" w14:textId="77777777" w:rsidR="001F5E52" w:rsidRPr="00AD1CC0" w:rsidRDefault="001F5E52">
            <w:pPr>
              <w:jc w:val="both"/>
              <w:rPr>
                <w:rFonts w:ascii="Times New Roman" w:hAnsi="Times New Roman" w:cs="Times New Roman"/>
                <w:sz w:val="24"/>
                <w:szCs w:val="24"/>
              </w:rPr>
            </w:pPr>
            <w:r w:rsidRPr="00AD1CC0">
              <w:rPr>
                <w:rFonts w:ascii="Times New Roman" w:hAnsi="Times New Roman" w:cs="Times New Roman"/>
                <w:sz w:val="24"/>
                <w:szCs w:val="24"/>
              </w:rPr>
              <w:t>18.937</w:t>
            </w:r>
          </w:p>
        </w:tc>
        <w:tc>
          <w:tcPr>
            <w:tcW w:w="990" w:type="dxa"/>
            <w:tcBorders>
              <w:top w:val="single" w:sz="4" w:space="0" w:color="auto"/>
              <w:left w:val="single" w:sz="4" w:space="0" w:color="auto"/>
              <w:bottom w:val="single" w:sz="4" w:space="0" w:color="auto"/>
              <w:right w:val="single" w:sz="4" w:space="0" w:color="auto"/>
            </w:tcBorders>
            <w:hideMark/>
          </w:tcPr>
          <w:p w14:paraId="29B59AD1" w14:textId="77777777" w:rsidR="001F5E52" w:rsidRPr="00AD1CC0" w:rsidRDefault="001F5E52">
            <w:pPr>
              <w:jc w:val="both"/>
              <w:rPr>
                <w:rFonts w:ascii="Times New Roman" w:hAnsi="Times New Roman" w:cs="Times New Roman"/>
                <w:sz w:val="24"/>
                <w:szCs w:val="24"/>
              </w:rPr>
            </w:pPr>
            <w:r w:rsidRPr="00AD1CC0">
              <w:rPr>
                <w:rFonts w:ascii="Times New Roman" w:hAnsi="Times New Roman" w:cs="Times New Roman"/>
                <w:sz w:val="24"/>
                <w:szCs w:val="24"/>
              </w:rPr>
              <w:t>0.678</w:t>
            </w:r>
          </w:p>
        </w:tc>
      </w:tr>
      <w:tr w:rsidR="001F5E52" w:rsidRPr="00AD1CC0" w14:paraId="6CA43726" w14:textId="77777777" w:rsidTr="00B12DA5">
        <w:tc>
          <w:tcPr>
            <w:tcW w:w="9565" w:type="dxa"/>
            <w:gridSpan w:val="6"/>
            <w:tcBorders>
              <w:top w:val="single" w:sz="4" w:space="0" w:color="auto"/>
              <w:left w:val="single" w:sz="4" w:space="0" w:color="auto"/>
              <w:bottom w:val="single" w:sz="4" w:space="0" w:color="auto"/>
              <w:right w:val="single" w:sz="4" w:space="0" w:color="auto"/>
            </w:tcBorders>
            <w:hideMark/>
          </w:tcPr>
          <w:p w14:paraId="3B98B6A9"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b/>
                <w:sz w:val="24"/>
                <w:szCs w:val="24"/>
              </w:rPr>
              <w:t>Airway management and mechanical ventilation</w:t>
            </w:r>
          </w:p>
        </w:tc>
      </w:tr>
      <w:tr w:rsidR="001F5E52" w:rsidRPr="00AD1CC0" w14:paraId="33A912FD"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72E4B120" w14:textId="77777777" w:rsidR="001F5E52" w:rsidRPr="00AD1CC0" w:rsidRDefault="001F5E52">
            <w:pPr>
              <w:spacing w:line="276" w:lineRule="auto"/>
              <w:rPr>
                <w:rFonts w:ascii="Times New Roman" w:hAnsi="Times New Roman" w:cs="Times New Roman"/>
                <w:sz w:val="24"/>
                <w:szCs w:val="24"/>
              </w:rPr>
            </w:pPr>
            <w:r w:rsidRPr="00AD1CC0">
              <w:rPr>
                <w:rFonts w:ascii="Times New Roman" w:hAnsi="Times New Roman" w:cs="Times New Roman"/>
                <w:sz w:val="24"/>
                <w:szCs w:val="24"/>
              </w:rPr>
              <w:t>Tracheal intubation</w:t>
            </w:r>
          </w:p>
        </w:tc>
        <w:tc>
          <w:tcPr>
            <w:tcW w:w="1326" w:type="dxa"/>
            <w:tcBorders>
              <w:top w:val="single" w:sz="4" w:space="0" w:color="auto"/>
              <w:left w:val="single" w:sz="4" w:space="0" w:color="auto"/>
              <w:bottom w:val="single" w:sz="4" w:space="0" w:color="auto"/>
              <w:right w:val="single" w:sz="4" w:space="0" w:color="auto"/>
            </w:tcBorders>
            <w:hideMark/>
          </w:tcPr>
          <w:p w14:paraId="4A6C106F"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144</w:t>
            </w:r>
          </w:p>
        </w:tc>
        <w:tc>
          <w:tcPr>
            <w:tcW w:w="1608" w:type="dxa"/>
            <w:tcBorders>
              <w:top w:val="single" w:sz="4" w:space="0" w:color="auto"/>
              <w:left w:val="single" w:sz="4" w:space="0" w:color="auto"/>
              <w:bottom w:val="single" w:sz="4" w:space="0" w:color="auto"/>
              <w:right w:val="single" w:sz="4" w:space="0" w:color="auto"/>
            </w:tcBorders>
            <w:hideMark/>
          </w:tcPr>
          <w:p w14:paraId="2EBF5D40"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600033778.5</w:t>
            </w:r>
          </w:p>
        </w:tc>
        <w:tc>
          <w:tcPr>
            <w:tcW w:w="1327" w:type="dxa"/>
            <w:tcBorders>
              <w:top w:val="single" w:sz="4" w:space="0" w:color="auto"/>
              <w:left w:val="single" w:sz="4" w:space="0" w:color="auto"/>
              <w:bottom w:val="single" w:sz="4" w:space="0" w:color="auto"/>
              <w:right w:val="single" w:sz="4" w:space="0" w:color="auto"/>
            </w:tcBorders>
            <w:hideMark/>
          </w:tcPr>
          <w:p w14:paraId="7E691B71" w14:textId="77777777" w:rsidR="001F5E52" w:rsidRPr="00AD1CC0" w:rsidRDefault="001F5E52">
            <w:pPr>
              <w:rPr>
                <w:rFonts w:ascii="Times New Roman" w:hAnsi="Times New Roman" w:cs="Times New Roman"/>
                <w:sz w:val="24"/>
              </w:rPr>
            </w:pPr>
            <w:r w:rsidRPr="00AD1CC0">
              <w:rPr>
                <w:rFonts w:ascii="Times New Roman" w:hAnsi="Times New Roman" w:cs="Times New Roman"/>
                <w:sz w:val="24"/>
                <w:szCs w:val="24"/>
              </w:rPr>
              <w:t>0.000</w:t>
            </w:r>
          </w:p>
        </w:tc>
        <w:tc>
          <w:tcPr>
            <w:tcW w:w="1328" w:type="dxa"/>
            <w:tcBorders>
              <w:top w:val="single" w:sz="4" w:space="0" w:color="auto"/>
              <w:left w:val="single" w:sz="4" w:space="0" w:color="auto"/>
              <w:bottom w:val="single" w:sz="4" w:space="0" w:color="auto"/>
              <w:right w:val="single" w:sz="4" w:space="0" w:color="auto"/>
            </w:tcBorders>
          </w:tcPr>
          <w:p w14:paraId="214EAAEC" w14:textId="77777777" w:rsidR="001F5E52" w:rsidRPr="00AD1CC0" w:rsidRDefault="001F5E52">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14:paraId="61FFF6B9"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0.999</w:t>
            </w:r>
          </w:p>
        </w:tc>
      </w:tr>
      <w:tr w:rsidR="001F5E52" w:rsidRPr="00AD1CC0" w14:paraId="0B2D544C"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784A5072" w14:textId="77777777" w:rsidR="001F5E52" w:rsidRPr="00AD1CC0" w:rsidRDefault="001F5E52">
            <w:pPr>
              <w:spacing w:line="276" w:lineRule="auto"/>
              <w:rPr>
                <w:rFonts w:ascii="Times New Roman" w:hAnsi="Times New Roman" w:cs="Times New Roman"/>
                <w:sz w:val="24"/>
                <w:szCs w:val="24"/>
              </w:rPr>
            </w:pPr>
            <w:r w:rsidRPr="00AD1CC0">
              <w:rPr>
                <w:rFonts w:ascii="Times New Roman" w:hAnsi="Times New Roman" w:cs="Times New Roman"/>
                <w:sz w:val="24"/>
                <w:szCs w:val="24"/>
              </w:rPr>
              <w:t>Mechanical ventilation</w:t>
            </w:r>
          </w:p>
        </w:tc>
        <w:tc>
          <w:tcPr>
            <w:tcW w:w="1326" w:type="dxa"/>
            <w:tcBorders>
              <w:top w:val="single" w:sz="4" w:space="0" w:color="auto"/>
              <w:left w:val="single" w:sz="4" w:space="0" w:color="auto"/>
              <w:bottom w:val="single" w:sz="4" w:space="0" w:color="auto"/>
              <w:right w:val="single" w:sz="4" w:space="0" w:color="auto"/>
            </w:tcBorders>
            <w:hideMark/>
          </w:tcPr>
          <w:p w14:paraId="55FD0BC4"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141</w:t>
            </w:r>
          </w:p>
        </w:tc>
        <w:tc>
          <w:tcPr>
            <w:tcW w:w="1608" w:type="dxa"/>
            <w:tcBorders>
              <w:top w:val="single" w:sz="4" w:space="0" w:color="auto"/>
              <w:left w:val="single" w:sz="4" w:space="0" w:color="auto"/>
              <w:bottom w:val="single" w:sz="4" w:space="0" w:color="auto"/>
              <w:right w:val="single" w:sz="4" w:space="0" w:color="auto"/>
            </w:tcBorders>
            <w:hideMark/>
          </w:tcPr>
          <w:p w14:paraId="67B93CD6"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617682023.6</w:t>
            </w:r>
          </w:p>
        </w:tc>
        <w:tc>
          <w:tcPr>
            <w:tcW w:w="1327" w:type="dxa"/>
            <w:tcBorders>
              <w:top w:val="single" w:sz="4" w:space="0" w:color="auto"/>
              <w:left w:val="single" w:sz="4" w:space="0" w:color="auto"/>
              <w:bottom w:val="single" w:sz="4" w:space="0" w:color="auto"/>
              <w:right w:val="single" w:sz="4" w:space="0" w:color="auto"/>
            </w:tcBorders>
            <w:hideMark/>
          </w:tcPr>
          <w:p w14:paraId="485FC764" w14:textId="77777777" w:rsidR="001F5E52" w:rsidRPr="00AD1CC0" w:rsidRDefault="001F5E52">
            <w:pPr>
              <w:rPr>
                <w:rFonts w:ascii="Times New Roman" w:hAnsi="Times New Roman" w:cs="Times New Roman"/>
                <w:sz w:val="24"/>
              </w:rPr>
            </w:pPr>
            <w:r w:rsidRPr="00AD1CC0">
              <w:rPr>
                <w:rFonts w:ascii="Times New Roman" w:hAnsi="Times New Roman" w:cs="Times New Roman"/>
                <w:sz w:val="24"/>
                <w:szCs w:val="24"/>
              </w:rPr>
              <w:t>0.000</w:t>
            </w:r>
          </w:p>
        </w:tc>
        <w:tc>
          <w:tcPr>
            <w:tcW w:w="1328" w:type="dxa"/>
            <w:tcBorders>
              <w:top w:val="single" w:sz="4" w:space="0" w:color="auto"/>
              <w:left w:val="single" w:sz="4" w:space="0" w:color="auto"/>
              <w:bottom w:val="single" w:sz="4" w:space="0" w:color="auto"/>
              <w:right w:val="single" w:sz="4" w:space="0" w:color="auto"/>
            </w:tcBorders>
          </w:tcPr>
          <w:p w14:paraId="1D712584" w14:textId="77777777" w:rsidR="001F5E52" w:rsidRPr="00AD1CC0" w:rsidRDefault="001F5E52">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14:paraId="18B8F8CB"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0.999</w:t>
            </w:r>
          </w:p>
        </w:tc>
      </w:tr>
      <w:tr w:rsidR="001F5E52" w:rsidRPr="00AD1CC0" w14:paraId="39F2623F"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6507A533" w14:textId="77777777" w:rsidR="001F5E52" w:rsidRPr="00AD1CC0" w:rsidRDefault="001F5E52">
            <w:pPr>
              <w:spacing w:line="276" w:lineRule="auto"/>
              <w:rPr>
                <w:rFonts w:ascii="Times New Roman" w:hAnsi="Times New Roman" w:cs="Times New Roman"/>
                <w:sz w:val="24"/>
                <w:szCs w:val="24"/>
              </w:rPr>
            </w:pPr>
            <w:r w:rsidRPr="00AD1CC0">
              <w:rPr>
                <w:rFonts w:ascii="Times New Roman" w:hAnsi="Times New Roman" w:cs="Times New Roman"/>
                <w:sz w:val="24"/>
                <w:szCs w:val="24"/>
              </w:rPr>
              <w:t>Tracheotomy</w:t>
            </w:r>
          </w:p>
        </w:tc>
        <w:tc>
          <w:tcPr>
            <w:tcW w:w="1326" w:type="dxa"/>
            <w:tcBorders>
              <w:top w:val="single" w:sz="4" w:space="0" w:color="auto"/>
              <w:left w:val="single" w:sz="4" w:space="0" w:color="auto"/>
              <w:bottom w:val="single" w:sz="4" w:space="0" w:color="auto"/>
              <w:right w:val="single" w:sz="4" w:space="0" w:color="auto"/>
            </w:tcBorders>
            <w:hideMark/>
          </w:tcPr>
          <w:p w14:paraId="71597B34"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15</w:t>
            </w:r>
          </w:p>
        </w:tc>
        <w:tc>
          <w:tcPr>
            <w:tcW w:w="1608" w:type="dxa"/>
            <w:tcBorders>
              <w:top w:val="single" w:sz="4" w:space="0" w:color="auto"/>
              <w:left w:val="single" w:sz="4" w:space="0" w:color="auto"/>
              <w:bottom w:val="single" w:sz="4" w:space="0" w:color="auto"/>
              <w:right w:val="single" w:sz="4" w:space="0" w:color="auto"/>
            </w:tcBorders>
            <w:hideMark/>
          </w:tcPr>
          <w:p w14:paraId="10D86664"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1.198</w:t>
            </w:r>
          </w:p>
        </w:tc>
        <w:tc>
          <w:tcPr>
            <w:tcW w:w="1327" w:type="dxa"/>
            <w:tcBorders>
              <w:top w:val="single" w:sz="4" w:space="0" w:color="auto"/>
              <w:left w:val="single" w:sz="4" w:space="0" w:color="auto"/>
              <w:bottom w:val="single" w:sz="4" w:space="0" w:color="auto"/>
              <w:right w:val="single" w:sz="4" w:space="0" w:color="auto"/>
            </w:tcBorders>
            <w:hideMark/>
          </w:tcPr>
          <w:p w14:paraId="58DCBE67"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0.358</w:t>
            </w:r>
          </w:p>
        </w:tc>
        <w:tc>
          <w:tcPr>
            <w:tcW w:w="1328" w:type="dxa"/>
            <w:tcBorders>
              <w:top w:val="single" w:sz="4" w:space="0" w:color="auto"/>
              <w:left w:val="single" w:sz="4" w:space="0" w:color="auto"/>
              <w:bottom w:val="single" w:sz="4" w:space="0" w:color="auto"/>
              <w:right w:val="single" w:sz="4" w:space="0" w:color="auto"/>
            </w:tcBorders>
            <w:hideMark/>
          </w:tcPr>
          <w:p w14:paraId="2781587A"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4.005</w:t>
            </w:r>
          </w:p>
        </w:tc>
        <w:tc>
          <w:tcPr>
            <w:tcW w:w="990" w:type="dxa"/>
            <w:tcBorders>
              <w:top w:val="single" w:sz="4" w:space="0" w:color="auto"/>
              <w:left w:val="single" w:sz="4" w:space="0" w:color="auto"/>
              <w:bottom w:val="single" w:sz="4" w:space="0" w:color="auto"/>
              <w:right w:val="single" w:sz="4" w:space="0" w:color="auto"/>
            </w:tcBorders>
            <w:hideMark/>
          </w:tcPr>
          <w:p w14:paraId="282BF8BE"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0.769</w:t>
            </w:r>
          </w:p>
        </w:tc>
      </w:tr>
      <w:tr w:rsidR="001F5E52" w:rsidRPr="00AD1CC0" w14:paraId="50510BF7" w14:textId="77777777" w:rsidTr="00B12DA5">
        <w:tc>
          <w:tcPr>
            <w:tcW w:w="9565" w:type="dxa"/>
            <w:gridSpan w:val="6"/>
            <w:tcBorders>
              <w:top w:val="single" w:sz="4" w:space="0" w:color="auto"/>
              <w:left w:val="single" w:sz="4" w:space="0" w:color="auto"/>
              <w:bottom w:val="single" w:sz="4" w:space="0" w:color="auto"/>
              <w:right w:val="single" w:sz="4" w:space="0" w:color="auto"/>
            </w:tcBorders>
            <w:hideMark/>
          </w:tcPr>
          <w:p w14:paraId="22AFE0D5"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b/>
                <w:sz w:val="24"/>
                <w:szCs w:val="24"/>
              </w:rPr>
              <w:t>Medical treatment</w:t>
            </w:r>
          </w:p>
        </w:tc>
      </w:tr>
      <w:tr w:rsidR="001F5E52" w:rsidRPr="00AD1CC0" w14:paraId="74414AEB"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5044F299" w14:textId="77777777" w:rsidR="001F5E52" w:rsidRPr="00AD1CC0" w:rsidRDefault="001F5E52">
            <w:pPr>
              <w:spacing w:line="276" w:lineRule="auto"/>
              <w:rPr>
                <w:rFonts w:ascii="Times New Roman" w:hAnsi="Times New Roman" w:cs="Times New Roman"/>
                <w:sz w:val="24"/>
                <w:szCs w:val="24"/>
              </w:rPr>
            </w:pPr>
            <w:r w:rsidRPr="00AD1CC0">
              <w:rPr>
                <w:rFonts w:ascii="Times New Roman" w:hAnsi="Times New Roman" w:cs="Times New Roman"/>
                <w:sz w:val="24"/>
                <w:szCs w:val="24"/>
              </w:rPr>
              <w:t>Nimodipine for preventing and treating cerebral vasospasm</w:t>
            </w:r>
          </w:p>
        </w:tc>
        <w:tc>
          <w:tcPr>
            <w:tcW w:w="1326" w:type="dxa"/>
            <w:tcBorders>
              <w:top w:val="single" w:sz="4" w:space="0" w:color="auto"/>
              <w:left w:val="single" w:sz="4" w:space="0" w:color="auto"/>
              <w:bottom w:val="single" w:sz="4" w:space="0" w:color="auto"/>
              <w:right w:val="single" w:sz="4" w:space="0" w:color="auto"/>
            </w:tcBorders>
            <w:hideMark/>
          </w:tcPr>
          <w:p w14:paraId="001BB8B1"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158</w:t>
            </w:r>
          </w:p>
        </w:tc>
        <w:tc>
          <w:tcPr>
            <w:tcW w:w="1608" w:type="dxa"/>
            <w:tcBorders>
              <w:top w:val="single" w:sz="4" w:space="0" w:color="auto"/>
              <w:left w:val="single" w:sz="4" w:space="0" w:color="auto"/>
              <w:bottom w:val="single" w:sz="4" w:space="0" w:color="auto"/>
              <w:right w:val="single" w:sz="4" w:space="0" w:color="auto"/>
            </w:tcBorders>
            <w:hideMark/>
          </w:tcPr>
          <w:p w14:paraId="4289215D"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0.219</w:t>
            </w:r>
          </w:p>
        </w:tc>
        <w:tc>
          <w:tcPr>
            <w:tcW w:w="1327" w:type="dxa"/>
            <w:tcBorders>
              <w:top w:val="single" w:sz="4" w:space="0" w:color="auto"/>
              <w:left w:val="single" w:sz="4" w:space="0" w:color="auto"/>
              <w:bottom w:val="single" w:sz="4" w:space="0" w:color="auto"/>
              <w:right w:val="single" w:sz="4" w:space="0" w:color="auto"/>
            </w:tcBorders>
            <w:hideMark/>
          </w:tcPr>
          <w:p w14:paraId="21D1B612"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0.056</w:t>
            </w:r>
          </w:p>
        </w:tc>
        <w:tc>
          <w:tcPr>
            <w:tcW w:w="1328" w:type="dxa"/>
            <w:tcBorders>
              <w:top w:val="single" w:sz="4" w:space="0" w:color="auto"/>
              <w:left w:val="single" w:sz="4" w:space="0" w:color="auto"/>
              <w:bottom w:val="single" w:sz="4" w:space="0" w:color="auto"/>
              <w:right w:val="single" w:sz="4" w:space="0" w:color="auto"/>
            </w:tcBorders>
            <w:hideMark/>
          </w:tcPr>
          <w:p w14:paraId="054284C5"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0.862</w:t>
            </w:r>
          </w:p>
        </w:tc>
        <w:tc>
          <w:tcPr>
            <w:tcW w:w="990" w:type="dxa"/>
            <w:tcBorders>
              <w:top w:val="single" w:sz="4" w:space="0" w:color="auto"/>
              <w:left w:val="single" w:sz="4" w:space="0" w:color="auto"/>
              <w:bottom w:val="single" w:sz="4" w:space="0" w:color="auto"/>
              <w:right w:val="single" w:sz="4" w:space="0" w:color="auto"/>
            </w:tcBorders>
            <w:hideMark/>
          </w:tcPr>
          <w:p w14:paraId="63EC1DD4"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0.030</w:t>
            </w:r>
          </w:p>
        </w:tc>
      </w:tr>
      <w:tr w:rsidR="001F5E52" w:rsidRPr="00AD1CC0" w14:paraId="4889AD32"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07E411B6" w14:textId="77777777" w:rsidR="001F5E52" w:rsidRPr="00AD1CC0" w:rsidRDefault="001F5E52">
            <w:pPr>
              <w:spacing w:line="276" w:lineRule="auto"/>
              <w:rPr>
                <w:rFonts w:ascii="Times New Roman" w:hAnsi="Times New Roman" w:cs="Times New Roman"/>
                <w:sz w:val="24"/>
                <w:szCs w:val="24"/>
              </w:rPr>
            </w:pPr>
            <w:r w:rsidRPr="00AD1CC0">
              <w:rPr>
                <w:rFonts w:ascii="Times New Roman" w:hAnsi="Times New Roman" w:cs="Times New Roman"/>
                <w:sz w:val="24"/>
                <w:szCs w:val="24"/>
              </w:rPr>
              <w:t>Route of administration of nimodipine:</w:t>
            </w:r>
          </w:p>
        </w:tc>
        <w:tc>
          <w:tcPr>
            <w:tcW w:w="1326" w:type="dxa"/>
            <w:tcBorders>
              <w:top w:val="single" w:sz="4" w:space="0" w:color="auto"/>
              <w:left w:val="single" w:sz="4" w:space="0" w:color="auto"/>
              <w:bottom w:val="single" w:sz="4" w:space="0" w:color="auto"/>
              <w:right w:val="single" w:sz="4" w:space="0" w:color="auto"/>
            </w:tcBorders>
          </w:tcPr>
          <w:p w14:paraId="53881BCD" w14:textId="77777777" w:rsidR="001F5E52" w:rsidRPr="00AD1CC0" w:rsidRDefault="001F5E52">
            <w:pPr>
              <w:spacing w:line="276" w:lineRule="auto"/>
              <w:jc w:val="both"/>
              <w:rPr>
                <w:rFonts w:ascii="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tcPr>
          <w:p w14:paraId="279F7984" w14:textId="77777777" w:rsidR="001F5E52" w:rsidRPr="00AD1CC0" w:rsidRDefault="001F5E52">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2C0581F7" w14:textId="77777777" w:rsidR="001F5E52" w:rsidRPr="00AD1CC0" w:rsidRDefault="001F5E52">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6A579F5E" w14:textId="77777777" w:rsidR="001F5E52" w:rsidRPr="00AD1CC0" w:rsidRDefault="001F5E52">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3E89D3A8" w14:textId="77777777" w:rsidR="001F5E52" w:rsidRPr="00AD1CC0" w:rsidRDefault="001F5E52">
            <w:pPr>
              <w:spacing w:line="276" w:lineRule="auto"/>
              <w:jc w:val="both"/>
              <w:rPr>
                <w:rFonts w:ascii="Times New Roman" w:hAnsi="Times New Roman" w:cs="Times New Roman"/>
                <w:sz w:val="24"/>
                <w:szCs w:val="24"/>
              </w:rPr>
            </w:pPr>
          </w:p>
        </w:tc>
      </w:tr>
      <w:tr w:rsidR="001F5E52" w:rsidRPr="00AD1CC0" w14:paraId="2963012D"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64C636D8"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Oral</w:t>
            </w:r>
          </w:p>
        </w:tc>
        <w:tc>
          <w:tcPr>
            <w:tcW w:w="1326" w:type="dxa"/>
            <w:tcBorders>
              <w:top w:val="single" w:sz="4" w:space="0" w:color="auto"/>
              <w:left w:val="single" w:sz="4" w:space="0" w:color="auto"/>
              <w:bottom w:val="single" w:sz="4" w:space="0" w:color="auto"/>
              <w:right w:val="single" w:sz="4" w:space="0" w:color="auto"/>
            </w:tcBorders>
            <w:hideMark/>
          </w:tcPr>
          <w:p w14:paraId="2332FAF3"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113</w:t>
            </w:r>
          </w:p>
        </w:tc>
        <w:tc>
          <w:tcPr>
            <w:tcW w:w="1608" w:type="dxa"/>
            <w:tcBorders>
              <w:top w:val="single" w:sz="4" w:space="0" w:color="auto"/>
              <w:left w:val="single" w:sz="4" w:space="0" w:color="auto"/>
              <w:bottom w:val="single" w:sz="4" w:space="0" w:color="auto"/>
              <w:right w:val="single" w:sz="4" w:space="0" w:color="auto"/>
            </w:tcBorders>
            <w:hideMark/>
          </w:tcPr>
          <w:p w14:paraId="75D20721"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2.762</w:t>
            </w:r>
          </w:p>
        </w:tc>
        <w:tc>
          <w:tcPr>
            <w:tcW w:w="1327" w:type="dxa"/>
            <w:tcBorders>
              <w:top w:val="single" w:sz="4" w:space="0" w:color="auto"/>
              <w:left w:val="single" w:sz="4" w:space="0" w:color="auto"/>
              <w:bottom w:val="single" w:sz="4" w:space="0" w:color="auto"/>
              <w:right w:val="single" w:sz="4" w:space="0" w:color="auto"/>
            </w:tcBorders>
            <w:hideMark/>
          </w:tcPr>
          <w:p w14:paraId="15686870"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0.995</w:t>
            </w:r>
          </w:p>
        </w:tc>
        <w:tc>
          <w:tcPr>
            <w:tcW w:w="1328" w:type="dxa"/>
            <w:tcBorders>
              <w:top w:val="single" w:sz="4" w:space="0" w:color="auto"/>
              <w:left w:val="single" w:sz="4" w:space="0" w:color="auto"/>
              <w:bottom w:val="single" w:sz="4" w:space="0" w:color="auto"/>
              <w:right w:val="single" w:sz="4" w:space="0" w:color="auto"/>
            </w:tcBorders>
            <w:hideMark/>
          </w:tcPr>
          <w:p w14:paraId="617B5672"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7.667</w:t>
            </w:r>
          </w:p>
        </w:tc>
        <w:tc>
          <w:tcPr>
            <w:tcW w:w="990" w:type="dxa"/>
            <w:tcBorders>
              <w:top w:val="single" w:sz="4" w:space="0" w:color="auto"/>
              <w:left w:val="single" w:sz="4" w:space="0" w:color="auto"/>
              <w:bottom w:val="single" w:sz="4" w:space="0" w:color="auto"/>
              <w:right w:val="single" w:sz="4" w:space="0" w:color="auto"/>
            </w:tcBorders>
            <w:hideMark/>
          </w:tcPr>
          <w:p w14:paraId="53B03160"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0.051</w:t>
            </w:r>
          </w:p>
        </w:tc>
      </w:tr>
      <w:tr w:rsidR="001F5E52" w:rsidRPr="00AD1CC0" w14:paraId="0C947130"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5630D1E5"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Intravenous</w:t>
            </w:r>
          </w:p>
        </w:tc>
        <w:tc>
          <w:tcPr>
            <w:tcW w:w="1326" w:type="dxa"/>
            <w:tcBorders>
              <w:top w:val="single" w:sz="4" w:space="0" w:color="auto"/>
              <w:left w:val="single" w:sz="4" w:space="0" w:color="auto"/>
              <w:bottom w:val="single" w:sz="4" w:space="0" w:color="auto"/>
              <w:right w:val="single" w:sz="4" w:space="0" w:color="auto"/>
            </w:tcBorders>
            <w:hideMark/>
          </w:tcPr>
          <w:p w14:paraId="29F12106"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60</w:t>
            </w:r>
          </w:p>
        </w:tc>
        <w:tc>
          <w:tcPr>
            <w:tcW w:w="1608" w:type="dxa"/>
            <w:tcBorders>
              <w:top w:val="single" w:sz="4" w:space="0" w:color="auto"/>
              <w:left w:val="single" w:sz="4" w:space="0" w:color="auto"/>
              <w:bottom w:val="single" w:sz="4" w:space="0" w:color="auto"/>
              <w:right w:val="single" w:sz="4" w:space="0" w:color="auto"/>
            </w:tcBorders>
            <w:hideMark/>
          </w:tcPr>
          <w:p w14:paraId="228CAD10"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0.426</w:t>
            </w:r>
          </w:p>
        </w:tc>
        <w:tc>
          <w:tcPr>
            <w:tcW w:w="1327" w:type="dxa"/>
            <w:tcBorders>
              <w:top w:val="single" w:sz="4" w:space="0" w:color="auto"/>
              <w:left w:val="single" w:sz="4" w:space="0" w:color="auto"/>
              <w:bottom w:val="single" w:sz="4" w:space="0" w:color="auto"/>
              <w:right w:val="single" w:sz="4" w:space="0" w:color="auto"/>
            </w:tcBorders>
            <w:hideMark/>
          </w:tcPr>
          <w:p w14:paraId="09D7F60A"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0.179</w:t>
            </w:r>
          </w:p>
        </w:tc>
        <w:tc>
          <w:tcPr>
            <w:tcW w:w="1328" w:type="dxa"/>
            <w:tcBorders>
              <w:top w:val="single" w:sz="4" w:space="0" w:color="auto"/>
              <w:left w:val="single" w:sz="4" w:space="0" w:color="auto"/>
              <w:bottom w:val="single" w:sz="4" w:space="0" w:color="auto"/>
              <w:right w:val="single" w:sz="4" w:space="0" w:color="auto"/>
            </w:tcBorders>
            <w:hideMark/>
          </w:tcPr>
          <w:p w14:paraId="3D068C17"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1.016</w:t>
            </w:r>
          </w:p>
        </w:tc>
        <w:tc>
          <w:tcPr>
            <w:tcW w:w="990" w:type="dxa"/>
            <w:tcBorders>
              <w:top w:val="single" w:sz="4" w:space="0" w:color="auto"/>
              <w:left w:val="single" w:sz="4" w:space="0" w:color="auto"/>
              <w:bottom w:val="single" w:sz="4" w:space="0" w:color="auto"/>
              <w:right w:val="single" w:sz="4" w:space="0" w:color="auto"/>
            </w:tcBorders>
            <w:hideMark/>
          </w:tcPr>
          <w:p w14:paraId="3F391982"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0.054</w:t>
            </w:r>
          </w:p>
        </w:tc>
      </w:tr>
      <w:tr w:rsidR="001F5E52" w:rsidRPr="00AD1CC0" w14:paraId="27B8FF26"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35C6F390" w14:textId="77777777" w:rsidR="001F5E52" w:rsidRPr="00AD1CC0" w:rsidRDefault="001F5E52">
            <w:pPr>
              <w:spacing w:line="276" w:lineRule="auto"/>
              <w:rPr>
                <w:rFonts w:ascii="Times New Roman" w:hAnsi="Times New Roman" w:cs="Times New Roman"/>
                <w:sz w:val="24"/>
                <w:szCs w:val="24"/>
                <w:lang w:val="vi-VN"/>
              </w:rPr>
            </w:pPr>
            <w:r w:rsidRPr="00AD1CC0">
              <w:rPr>
                <w:rFonts w:ascii="Times New Roman" w:hAnsi="Times New Roman" w:cs="Times New Roman"/>
                <w:sz w:val="24"/>
                <w:szCs w:val="24"/>
              </w:rPr>
              <w:t>Deep venous thrombosis prophylaxis</w:t>
            </w:r>
          </w:p>
        </w:tc>
        <w:tc>
          <w:tcPr>
            <w:tcW w:w="1326" w:type="dxa"/>
            <w:tcBorders>
              <w:top w:val="single" w:sz="4" w:space="0" w:color="auto"/>
              <w:left w:val="single" w:sz="4" w:space="0" w:color="auto"/>
              <w:bottom w:val="single" w:sz="4" w:space="0" w:color="auto"/>
              <w:right w:val="single" w:sz="4" w:space="0" w:color="auto"/>
            </w:tcBorders>
            <w:hideMark/>
          </w:tcPr>
          <w:p w14:paraId="2C7AACD6"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w:t>
            </w:r>
          </w:p>
        </w:tc>
        <w:tc>
          <w:tcPr>
            <w:tcW w:w="1608" w:type="dxa"/>
            <w:tcBorders>
              <w:top w:val="single" w:sz="4" w:space="0" w:color="auto"/>
              <w:left w:val="single" w:sz="4" w:space="0" w:color="auto"/>
              <w:bottom w:val="single" w:sz="4" w:space="0" w:color="auto"/>
              <w:right w:val="single" w:sz="4" w:space="0" w:color="auto"/>
            </w:tcBorders>
            <w:hideMark/>
          </w:tcPr>
          <w:p w14:paraId="79455931"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1.073</w:t>
            </w:r>
          </w:p>
        </w:tc>
        <w:tc>
          <w:tcPr>
            <w:tcW w:w="1327" w:type="dxa"/>
            <w:tcBorders>
              <w:top w:val="single" w:sz="4" w:space="0" w:color="auto"/>
              <w:left w:val="single" w:sz="4" w:space="0" w:color="auto"/>
              <w:bottom w:val="single" w:sz="4" w:space="0" w:color="auto"/>
              <w:right w:val="single" w:sz="4" w:space="0" w:color="auto"/>
            </w:tcBorders>
            <w:hideMark/>
          </w:tcPr>
          <w:p w14:paraId="747BA9A1"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0.323</w:t>
            </w:r>
          </w:p>
        </w:tc>
        <w:tc>
          <w:tcPr>
            <w:tcW w:w="1328" w:type="dxa"/>
            <w:tcBorders>
              <w:top w:val="single" w:sz="4" w:space="0" w:color="auto"/>
              <w:left w:val="single" w:sz="4" w:space="0" w:color="auto"/>
              <w:bottom w:val="single" w:sz="4" w:space="0" w:color="auto"/>
              <w:right w:val="single" w:sz="4" w:space="0" w:color="auto"/>
            </w:tcBorders>
            <w:hideMark/>
          </w:tcPr>
          <w:p w14:paraId="47277701"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3.559</w:t>
            </w:r>
          </w:p>
        </w:tc>
        <w:tc>
          <w:tcPr>
            <w:tcW w:w="990" w:type="dxa"/>
            <w:tcBorders>
              <w:top w:val="single" w:sz="4" w:space="0" w:color="auto"/>
              <w:left w:val="single" w:sz="4" w:space="0" w:color="auto"/>
              <w:bottom w:val="single" w:sz="4" w:space="0" w:color="auto"/>
              <w:right w:val="single" w:sz="4" w:space="0" w:color="auto"/>
            </w:tcBorders>
            <w:hideMark/>
          </w:tcPr>
          <w:p w14:paraId="500D4265"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0.908</w:t>
            </w:r>
          </w:p>
        </w:tc>
      </w:tr>
      <w:tr w:rsidR="001F5E52" w:rsidRPr="00AD1CC0" w14:paraId="352A1715" w14:textId="77777777" w:rsidTr="00B12DA5">
        <w:tc>
          <w:tcPr>
            <w:tcW w:w="9565" w:type="dxa"/>
            <w:gridSpan w:val="6"/>
            <w:tcBorders>
              <w:top w:val="single" w:sz="4" w:space="0" w:color="auto"/>
              <w:left w:val="single" w:sz="4" w:space="0" w:color="auto"/>
              <w:bottom w:val="single" w:sz="4" w:space="0" w:color="auto"/>
              <w:right w:val="single" w:sz="4" w:space="0" w:color="auto"/>
            </w:tcBorders>
            <w:hideMark/>
          </w:tcPr>
          <w:p w14:paraId="7F212234"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b/>
                <w:sz w:val="24"/>
                <w:szCs w:val="24"/>
              </w:rPr>
              <w:t>Complications</w:t>
            </w:r>
          </w:p>
        </w:tc>
      </w:tr>
      <w:tr w:rsidR="001F5E52" w:rsidRPr="00AD1CC0" w14:paraId="47644FE7"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2AC45393" w14:textId="77777777" w:rsidR="001F5E52" w:rsidRPr="00AD1CC0" w:rsidRDefault="001F5E52">
            <w:pPr>
              <w:spacing w:line="276" w:lineRule="auto"/>
              <w:rPr>
                <w:rFonts w:ascii="Times New Roman" w:hAnsi="Times New Roman" w:cs="Times New Roman"/>
                <w:sz w:val="24"/>
                <w:szCs w:val="24"/>
                <w:lang w:val="vi-VN"/>
              </w:rPr>
            </w:pPr>
            <w:r w:rsidRPr="00AD1CC0">
              <w:rPr>
                <w:rFonts w:ascii="Times New Roman" w:hAnsi="Times New Roman" w:cs="Times New Roman"/>
                <w:sz w:val="24"/>
                <w:szCs w:val="24"/>
              </w:rPr>
              <w:t>Rebleeding</w:t>
            </w:r>
          </w:p>
        </w:tc>
        <w:tc>
          <w:tcPr>
            <w:tcW w:w="1326" w:type="dxa"/>
            <w:tcBorders>
              <w:top w:val="single" w:sz="4" w:space="0" w:color="auto"/>
              <w:left w:val="single" w:sz="4" w:space="0" w:color="auto"/>
              <w:bottom w:val="single" w:sz="4" w:space="0" w:color="auto"/>
              <w:right w:val="single" w:sz="4" w:space="0" w:color="auto"/>
            </w:tcBorders>
            <w:hideMark/>
          </w:tcPr>
          <w:p w14:paraId="48C70B2A"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w:t>
            </w:r>
          </w:p>
        </w:tc>
        <w:tc>
          <w:tcPr>
            <w:tcW w:w="1608" w:type="dxa"/>
            <w:tcBorders>
              <w:top w:val="single" w:sz="4" w:space="0" w:color="auto"/>
              <w:left w:val="single" w:sz="4" w:space="0" w:color="auto"/>
              <w:bottom w:val="single" w:sz="4" w:space="0" w:color="auto"/>
              <w:right w:val="single" w:sz="4" w:space="0" w:color="auto"/>
            </w:tcBorders>
            <w:hideMark/>
          </w:tcPr>
          <w:p w14:paraId="17041F28"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3.968</w:t>
            </w:r>
          </w:p>
        </w:tc>
        <w:tc>
          <w:tcPr>
            <w:tcW w:w="1327" w:type="dxa"/>
            <w:tcBorders>
              <w:top w:val="single" w:sz="4" w:space="0" w:color="auto"/>
              <w:left w:val="single" w:sz="4" w:space="0" w:color="auto"/>
              <w:bottom w:val="single" w:sz="4" w:space="0" w:color="auto"/>
              <w:right w:val="single" w:sz="4" w:space="0" w:color="auto"/>
            </w:tcBorders>
            <w:hideMark/>
          </w:tcPr>
          <w:p w14:paraId="142BED4B"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1.081</w:t>
            </w:r>
          </w:p>
        </w:tc>
        <w:tc>
          <w:tcPr>
            <w:tcW w:w="1328" w:type="dxa"/>
            <w:tcBorders>
              <w:top w:val="single" w:sz="4" w:space="0" w:color="auto"/>
              <w:left w:val="single" w:sz="4" w:space="0" w:color="auto"/>
              <w:bottom w:val="single" w:sz="4" w:space="0" w:color="auto"/>
              <w:right w:val="single" w:sz="4" w:space="0" w:color="auto"/>
            </w:tcBorders>
            <w:hideMark/>
          </w:tcPr>
          <w:p w14:paraId="743B0CB7"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14.569</w:t>
            </w:r>
          </w:p>
        </w:tc>
        <w:tc>
          <w:tcPr>
            <w:tcW w:w="990" w:type="dxa"/>
            <w:tcBorders>
              <w:top w:val="single" w:sz="4" w:space="0" w:color="auto"/>
              <w:left w:val="single" w:sz="4" w:space="0" w:color="auto"/>
              <w:bottom w:val="single" w:sz="4" w:space="0" w:color="auto"/>
              <w:right w:val="single" w:sz="4" w:space="0" w:color="auto"/>
            </w:tcBorders>
            <w:hideMark/>
          </w:tcPr>
          <w:p w14:paraId="1863CAB5"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0.038</w:t>
            </w:r>
          </w:p>
        </w:tc>
      </w:tr>
      <w:tr w:rsidR="001F5E52" w:rsidRPr="00AD1CC0" w14:paraId="1A83103E" w14:textId="77777777" w:rsidTr="00B12DA5">
        <w:tc>
          <w:tcPr>
            <w:tcW w:w="2986" w:type="dxa"/>
            <w:tcBorders>
              <w:top w:val="single" w:sz="4" w:space="0" w:color="auto"/>
              <w:left w:val="single" w:sz="4" w:space="0" w:color="auto"/>
              <w:bottom w:val="single" w:sz="4" w:space="0" w:color="auto"/>
              <w:right w:val="single" w:sz="4" w:space="0" w:color="auto"/>
            </w:tcBorders>
          </w:tcPr>
          <w:p w14:paraId="6E5A3C10" w14:textId="77777777" w:rsidR="001F5E52" w:rsidRPr="00AD1CC0" w:rsidRDefault="001F5E52">
            <w:pPr>
              <w:rPr>
                <w:rFonts w:ascii="Times New Roman" w:hAnsi="Times New Roman" w:cs="Times New Roman"/>
                <w:sz w:val="24"/>
                <w:szCs w:val="24"/>
              </w:rPr>
            </w:pPr>
            <w:r w:rsidRPr="00AD1CC0">
              <w:rPr>
                <w:rFonts w:ascii="Times New Roman" w:hAnsi="Times New Roman" w:cs="Times New Roman"/>
                <w:sz w:val="24"/>
                <w:szCs w:val="24"/>
              </w:rPr>
              <w:t>Number of rebleeding sites:</w:t>
            </w:r>
          </w:p>
        </w:tc>
        <w:tc>
          <w:tcPr>
            <w:tcW w:w="1326" w:type="dxa"/>
            <w:tcBorders>
              <w:top w:val="single" w:sz="4" w:space="0" w:color="auto"/>
              <w:left w:val="single" w:sz="4" w:space="0" w:color="auto"/>
              <w:bottom w:val="single" w:sz="4" w:space="0" w:color="auto"/>
              <w:right w:val="single" w:sz="4" w:space="0" w:color="auto"/>
            </w:tcBorders>
          </w:tcPr>
          <w:p w14:paraId="16BF2847" w14:textId="77777777" w:rsidR="001F5E52" w:rsidRPr="00AD1CC0" w:rsidRDefault="001F5E52">
            <w:pPr>
              <w:jc w:val="both"/>
              <w:rPr>
                <w:rFonts w:ascii="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tcPr>
          <w:p w14:paraId="3E78E603" w14:textId="77777777" w:rsidR="001F5E52" w:rsidRPr="00AD1CC0" w:rsidRDefault="001F5E52">
            <w:pPr>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3F1CE019" w14:textId="77777777" w:rsidR="001F5E52" w:rsidRPr="00AD1CC0" w:rsidRDefault="001F5E52">
            <w:pPr>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51CE0535" w14:textId="77777777" w:rsidR="001F5E52" w:rsidRPr="00AD1CC0" w:rsidRDefault="001F5E52">
            <w:pPr>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67AAB232" w14:textId="77777777" w:rsidR="001F5E52" w:rsidRPr="00AD1CC0" w:rsidRDefault="001F5E52">
            <w:pPr>
              <w:jc w:val="both"/>
              <w:rPr>
                <w:rFonts w:ascii="Times New Roman" w:hAnsi="Times New Roman" w:cs="Times New Roman"/>
                <w:sz w:val="24"/>
                <w:szCs w:val="24"/>
              </w:rPr>
            </w:pPr>
          </w:p>
        </w:tc>
      </w:tr>
      <w:tr w:rsidR="001F5E52" w:rsidRPr="00AD1CC0" w14:paraId="536FFDF4" w14:textId="77777777" w:rsidTr="00B12DA5">
        <w:tc>
          <w:tcPr>
            <w:tcW w:w="2986" w:type="dxa"/>
            <w:tcBorders>
              <w:top w:val="single" w:sz="4" w:space="0" w:color="auto"/>
              <w:left w:val="single" w:sz="4" w:space="0" w:color="auto"/>
              <w:bottom w:val="single" w:sz="4" w:space="0" w:color="auto"/>
              <w:right w:val="single" w:sz="4" w:space="0" w:color="auto"/>
            </w:tcBorders>
          </w:tcPr>
          <w:p w14:paraId="3112D977" w14:textId="77777777" w:rsidR="001F5E52" w:rsidRPr="00AD1CC0" w:rsidRDefault="001F5E52" w:rsidP="00642F0F">
            <w:pPr>
              <w:ind w:left="720"/>
              <w:rPr>
                <w:rFonts w:ascii="Times New Roman" w:hAnsi="Times New Roman" w:cs="Times New Roman"/>
                <w:sz w:val="24"/>
                <w:szCs w:val="24"/>
              </w:rPr>
            </w:pPr>
            <w:r w:rsidRPr="00AD1CC0">
              <w:rPr>
                <w:rFonts w:ascii="Times New Roman" w:hAnsi="Times New Roman" w:cs="Times New Roman"/>
                <w:sz w:val="24"/>
                <w:szCs w:val="24"/>
              </w:rPr>
              <w:t>Rebleeding from a single site</w:t>
            </w:r>
          </w:p>
        </w:tc>
        <w:tc>
          <w:tcPr>
            <w:tcW w:w="1326" w:type="dxa"/>
            <w:tcBorders>
              <w:top w:val="single" w:sz="4" w:space="0" w:color="auto"/>
              <w:left w:val="single" w:sz="4" w:space="0" w:color="auto"/>
              <w:bottom w:val="single" w:sz="4" w:space="0" w:color="auto"/>
              <w:right w:val="single" w:sz="4" w:space="0" w:color="auto"/>
            </w:tcBorders>
          </w:tcPr>
          <w:p w14:paraId="3B2D73E3" w14:textId="77777777" w:rsidR="001F5E52" w:rsidRPr="00AD1CC0" w:rsidRDefault="001F5E52">
            <w:pPr>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4</w:t>
            </w:r>
          </w:p>
        </w:tc>
        <w:tc>
          <w:tcPr>
            <w:tcW w:w="1608" w:type="dxa"/>
            <w:tcBorders>
              <w:top w:val="single" w:sz="4" w:space="0" w:color="auto"/>
              <w:left w:val="single" w:sz="4" w:space="0" w:color="auto"/>
              <w:bottom w:val="single" w:sz="4" w:space="0" w:color="auto"/>
              <w:right w:val="single" w:sz="4" w:space="0" w:color="auto"/>
            </w:tcBorders>
          </w:tcPr>
          <w:p w14:paraId="59C39425" w14:textId="77777777" w:rsidR="001F5E52" w:rsidRPr="00AD1CC0" w:rsidRDefault="001F5E52">
            <w:pPr>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7" w:type="dxa"/>
            <w:tcBorders>
              <w:top w:val="single" w:sz="4" w:space="0" w:color="auto"/>
              <w:left w:val="single" w:sz="4" w:space="0" w:color="auto"/>
              <w:bottom w:val="single" w:sz="4" w:space="0" w:color="auto"/>
              <w:right w:val="single" w:sz="4" w:space="0" w:color="auto"/>
            </w:tcBorders>
          </w:tcPr>
          <w:p w14:paraId="3F1730A0" w14:textId="77777777" w:rsidR="001F5E52" w:rsidRPr="00AD1CC0" w:rsidRDefault="001F5E52">
            <w:pPr>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8" w:type="dxa"/>
            <w:tcBorders>
              <w:top w:val="single" w:sz="4" w:space="0" w:color="auto"/>
              <w:left w:val="single" w:sz="4" w:space="0" w:color="auto"/>
              <w:bottom w:val="single" w:sz="4" w:space="0" w:color="auto"/>
              <w:right w:val="single" w:sz="4" w:space="0" w:color="auto"/>
            </w:tcBorders>
          </w:tcPr>
          <w:p w14:paraId="77B13427" w14:textId="77777777" w:rsidR="001F5E52" w:rsidRPr="00AD1CC0" w:rsidRDefault="001F5E52">
            <w:pPr>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990" w:type="dxa"/>
            <w:tcBorders>
              <w:top w:val="single" w:sz="4" w:space="0" w:color="auto"/>
              <w:left w:val="single" w:sz="4" w:space="0" w:color="auto"/>
              <w:bottom w:val="single" w:sz="4" w:space="0" w:color="auto"/>
              <w:right w:val="single" w:sz="4" w:space="0" w:color="auto"/>
            </w:tcBorders>
          </w:tcPr>
          <w:p w14:paraId="642AA7B0" w14:textId="77777777" w:rsidR="001F5E52" w:rsidRPr="00AD1CC0" w:rsidRDefault="001F5E52">
            <w:pPr>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r>
      <w:tr w:rsidR="001F5E52" w:rsidRPr="00AD1CC0" w14:paraId="00CA50E6" w14:textId="77777777" w:rsidTr="00B12DA5">
        <w:tc>
          <w:tcPr>
            <w:tcW w:w="2986" w:type="dxa"/>
            <w:tcBorders>
              <w:top w:val="single" w:sz="4" w:space="0" w:color="auto"/>
              <w:left w:val="single" w:sz="4" w:space="0" w:color="auto"/>
              <w:bottom w:val="single" w:sz="4" w:space="0" w:color="auto"/>
              <w:right w:val="single" w:sz="4" w:space="0" w:color="auto"/>
            </w:tcBorders>
          </w:tcPr>
          <w:p w14:paraId="0A6E4C84" w14:textId="77777777" w:rsidR="001F5E52" w:rsidRPr="00AD1CC0" w:rsidRDefault="001F5E52" w:rsidP="00642F0F">
            <w:pPr>
              <w:ind w:left="720"/>
              <w:rPr>
                <w:rFonts w:ascii="Times New Roman" w:hAnsi="Times New Roman" w:cs="Times New Roman"/>
                <w:sz w:val="24"/>
                <w:szCs w:val="24"/>
              </w:rPr>
            </w:pPr>
            <w:r w:rsidRPr="00AD1CC0">
              <w:rPr>
                <w:rFonts w:ascii="Times New Roman" w:hAnsi="Times New Roman" w:cs="Times New Roman"/>
                <w:sz w:val="24"/>
                <w:szCs w:val="24"/>
              </w:rPr>
              <w:t>Rebleeding from multiple sites</w:t>
            </w:r>
          </w:p>
        </w:tc>
        <w:tc>
          <w:tcPr>
            <w:tcW w:w="1326" w:type="dxa"/>
            <w:tcBorders>
              <w:top w:val="single" w:sz="4" w:space="0" w:color="auto"/>
              <w:left w:val="single" w:sz="4" w:space="0" w:color="auto"/>
              <w:bottom w:val="single" w:sz="4" w:space="0" w:color="auto"/>
              <w:right w:val="single" w:sz="4" w:space="0" w:color="auto"/>
            </w:tcBorders>
          </w:tcPr>
          <w:p w14:paraId="447A1362" w14:textId="77777777" w:rsidR="001F5E52" w:rsidRPr="00AD1CC0" w:rsidRDefault="001F5E52">
            <w:pPr>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6</w:t>
            </w:r>
          </w:p>
        </w:tc>
        <w:tc>
          <w:tcPr>
            <w:tcW w:w="1608" w:type="dxa"/>
            <w:tcBorders>
              <w:top w:val="single" w:sz="4" w:space="0" w:color="auto"/>
              <w:left w:val="single" w:sz="4" w:space="0" w:color="auto"/>
              <w:bottom w:val="single" w:sz="4" w:space="0" w:color="auto"/>
              <w:right w:val="single" w:sz="4" w:space="0" w:color="auto"/>
            </w:tcBorders>
          </w:tcPr>
          <w:p w14:paraId="1A466F9E" w14:textId="77777777" w:rsidR="001F5E52" w:rsidRPr="00AD1CC0" w:rsidRDefault="001F5E52">
            <w:pPr>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0.167</w:t>
            </w:r>
          </w:p>
        </w:tc>
        <w:tc>
          <w:tcPr>
            <w:tcW w:w="1327" w:type="dxa"/>
            <w:tcBorders>
              <w:top w:val="single" w:sz="4" w:space="0" w:color="auto"/>
              <w:left w:val="single" w:sz="4" w:space="0" w:color="auto"/>
              <w:bottom w:val="single" w:sz="4" w:space="0" w:color="auto"/>
              <w:right w:val="single" w:sz="4" w:space="0" w:color="auto"/>
            </w:tcBorders>
          </w:tcPr>
          <w:p w14:paraId="1B34D226" w14:textId="77777777" w:rsidR="001F5E52" w:rsidRPr="00AD1CC0" w:rsidRDefault="001F5E52">
            <w:pPr>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0.010</w:t>
            </w:r>
          </w:p>
        </w:tc>
        <w:tc>
          <w:tcPr>
            <w:tcW w:w="1328" w:type="dxa"/>
            <w:tcBorders>
              <w:top w:val="single" w:sz="4" w:space="0" w:color="auto"/>
              <w:left w:val="single" w:sz="4" w:space="0" w:color="auto"/>
              <w:bottom w:val="single" w:sz="4" w:space="0" w:color="auto"/>
              <w:right w:val="single" w:sz="4" w:space="0" w:color="auto"/>
            </w:tcBorders>
          </w:tcPr>
          <w:p w14:paraId="546EB5CC" w14:textId="77777777" w:rsidR="001F5E52" w:rsidRPr="00AD1CC0" w:rsidRDefault="001F5E52">
            <w:pPr>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2.821</w:t>
            </w:r>
          </w:p>
        </w:tc>
        <w:tc>
          <w:tcPr>
            <w:tcW w:w="990" w:type="dxa"/>
            <w:tcBorders>
              <w:top w:val="single" w:sz="4" w:space="0" w:color="auto"/>
              <w:left w:val="single" w:sz="4" w:space="0" w:color="auto"/>
              <w:bottom w:val="single" w:sz="4" w:space="0" w:color="auto"/>
              <w:right w:val="single" w:sz="4" w:space="0" w:color="auto"/>
            </w:tcBorders>
          </w:tcPr>
          <w:p w14:paraId="36414394" w14:textId="77777777" w:rsidR="001F5E52" w:rsidRPr="00AD1CC0" w:rsidRDefault="001F5E52">
            <w:pPr>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0.214</w:t>
            </w:r>
          </w:p>
        </w:tc>
      </w:tr>
      <w:tr w:rsidR="001F5E52" w:rsidRPr="00AD1CC0" w14:paraId="52C8B704"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6C8E29A5" w14:textId="77777777" w:rsidR="001F5E52" w:rsidRPr="00AD1CC0" w:rsidRDefault="001F5E52" w:rsidP="00642F0F">
            <w:pPr>
              <w:spacing w:line="276" w:lineRule="auto"/>
              <w:rPr>
                <w:rFonts w:ascii="Times New Roman" w:hAnsi="Times New Roman" w:cs="Times New Roman"/>
                <w:sz w:val="24"/>
                <w:szCs w:val="24"/>
              </w:rPr>
            </w:pPr>
            <w:r w:rsidRPr="00AD1CC0">
              <w:rPr>
                <w:rFonts w:ascii="Times New Roman" w:hAnsi="Times New Roman" w:cs="Times New Roman"/>
                <w:sz w:val="24"/>
                <w:szCs w:val="24"/>
              </w:rPr>
              <w:t>Rebleeding sites:</w:t>
            </w:r>
          </w:p>
        </w:tc>
        <w:tc>
          <w:tcPr>
            <w:tcW w:w="1326" w:type="dxa"/>
            <w:tcBorders>
              <w:top w:val="single" w:sz="4" w:space="0" w:color="auto"/>
              <w:left w:val="single" w:sz="4" w:space="0" w:color="auto"/>
              <w:bottom w:val="single" w:sz="4" w:space="0" w:color="auto"/>
              <w:right w:val="single" w:sz="4" w:space="0" w:color="auto"/>
            </w:tcBorders>
          </w:tcPr>
          <w:p w14:paraId="24E09196" w14:textId="77777777" w:rsidR="001F5E52" w:rsidRPr="00AD1CC0" w:rsidRDefault="001F5E52">
            <w:pPr>
              <w:spacing w:line="276" w:lineRule="auto"/>
              <w:jc w:val="both"/>
              <w:rPr>
                <w:rFonts w:ascii="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tcPr>
          <w:p w14:paraId="563DE30F" w14:textId="77777777" w:rsidR="001F5E52" w:rsidRPr="00AD1CC0" w:rsidRDefault="001F5E52">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1F3C9FCD" w14:textId="77777777" w:rsidR="001F5E52" w:rsidRPr="00AD1CC0" w:rsidRDefault="001F5E52">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73CB3DC8" w14:textId="77777777" w:rsidR="001F5E52" w:rsidRPr="00AD1CC0" w:rsidRDefault="001F5E52">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570E1857" w14:textId="77777777" w:rsidR="001F5E52" w:rsidRPr="00AD1CC0" w:rsidRDefault="001F5E52">
            <w:pPr>
              <w:spacing w:line="276" w:lineRule="auto"/>
              <w:jc w:val="both"/>
              <w:rPr>
                <w:rFonts w:ascii="Times New Roman" w:hAnsi="Times New Roman" w:cs="Times New Roman"/>
                <w:sz w:val="24"/>
                <w:szCs w:val="24"/>
              </w:rPr>
            </w:pPr>
          </w:p>
        </w:tc>
      </w:tr>
      <w:tr w:rsidR="001F5E52" w:rsidRPr="00AD1CC0" w14:paraId="748686FA"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7922067E"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Subarachnoid hemorrhage, (n=9)</w:t>
            </w:r>
          </w:p>
        </w:tc>
        <w:tc>
          <w:tcPr>
            <w:tcW w:w="1326" w:type="dxa"/>
            <w:tcBorders>
              <w:top w:val="single" w:sz="4" w:space="0" w:color="auto"/>
              <w:left w:val="single" w:sz="4" w:space="0" w:color="auto"/>
              <w:bottom w:val="single" w:sz="4" w:space="0" w:color="auto"/>
              <w:right w:val="single" w:sz="4" w:space="0" w:color="auto"/>
            </w:tcBorders>
            <w:hideMark/>
          </w:tcPr>
          <w:p w14:paraId="295FFB26"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w:t>
            </w:r>
          </w:p>
        </w:tc>
        <w:tc>
          <w:tcPr>
            <w:tcW w:w="1608" w:type="dxa"/>
            <w:tcBorders>
              <w:top w:val="single" w:sz="4" w:space="0" w:color="auto"/>
              <w:left w:val="single" w:sz="4" w:space="0" w:color="auto"/>
              <w:bottom w:val="single" w:sz="4" w:space="0" w:color="auto"/>
              <w:right w:val="single" w:sz="4" w:space="0" w:color="auto"/>
            </w:tcBorders>
            <w:hideMark/>
          </w:tcPr>
          <w:p w14:paraId="62329F85"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2.000</w:t>
            </w:r>
          </w:p>
        </w:tc>
        <w:tc>
          <w:tcPr>
            <w:tcW w:w="1327" w:type="dxa"/>
            <w:tcBorders>
              <w:top w:val="single" w:sz="4" w:space="0" w:color="auto"/>
              <w:left w:val="single" w:sz="4" w:space="0" w:color="auto"/>
              <w:bottom w:val="single" w:sz="4" w:space="0" w:color="auto"/>
              <w:right w:val="single" w:sz="4" w:space="0" w:color="auto"/>
            </w:tcBorders>
            <w:hideMark/>
          </w:tcPr>
          <w:p w14:paraId="4B1E8C6E"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0.112</w:t>
            </w:r>
          </w:p>
        </w:tc>
        <w:tc>
          <w:tcPr>
            <w:tcW w:w="1328" w:type="dxa"/>
            <w:tcBorders>
              <w:top w:val="single" w:sz="4" w:space="0" w:color="auto"/>
              <w:left w:val="single" w:sz="4" w:space="0" w:color="auto"/>
              <w:bottom w:val="single" w:sz="4" w:space="0" w:color="auto"/>
              <w:right w:val="single" w:sz="4" w:space="0" w:color="auto"/>
            </w:tcBorders>
            <w:hideMark/>
          </w:tcPr>
          <w:p w14:paraId="6DFE2D01"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35.807</w:t>
            </w:r>
          </w:p>
        </w:tc>
        <w:tc>
          <w:tcPr>
            <w:tcW w:w="990" w:type="dxa"/>
            <w:tcBorders>
              <w:top w:val="single" w:sz="4" w:space="0" w:color="auto"/>
              <w:left w:val="single" w:sz="4" w:space="0" w:color="auto"/>
              <w:bottom w:val="single" w:sz="4" w:space="0" w:color="auto"/>
              <w:right w:val="single" w:sz="4" w:space="0" w:color="auto"/>
            </w:tcBorders>
            <w:hideMark/>
          </w:tcPr>
          <w:p w14:paraId="4B115F6C"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0.638</w:t>
            </w:r>
          </w:p>
        </w:tc>
      </w:tr>
      <w:tr w:rsidR="001F5E52" w:rsidRPr="00AD1CC0" w14:paraId="23561F02"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67F50F5E"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Subdural hemorrhage</w:t>
            </w:r>
          </w:p>
        </w:tc>
        <w:tc>
          <w:tcPr>
            <w:tcW w:w="1326" w:type="dxa"/>
            <w:tcBorders>
              <w:top w:val="single" w:sz="4" w:space="0" w:color="auto"/>
              <w:left w:val="single" w:sz="4" w:space="0" w:color="auto"/>
              <w:bottom w:val="single" w:sz="4" w:space="0" w:color="auto"/>
              <w:right w:val="single" w:sz="4" w:space="0" w:color="auto"/>
            </w:tcBorders>
            <w:hideMark/>
          </w:tcPr>
          <w:p w14:paraId="3F5B6E60"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w:t>
            </w:r>
          </w:p>
        </w:tc>
        <w:tc>
          <w:tcPr>
            <w:tcW w:w="1608" w:type="dxa"/>
            <w:tcBorders>
              <w:top w:val="single" w:sz="4" w:space="0" w:color="auto"/>
              <w:left w:val="single" w:sz="4" w:space="0" w:color="auto"/>
              <w:bottom w:val="single" w:sz="4" w:space="0" w:color="auto"/>
              <w:right w:val="single" w:sz="4" w:space="0" w:color="auto"/>
            </w:tcBorders>
            <w:hideMark/>
          </w:tcPr>
          <w:p w14:paraId="31A641ED" w14:textId="77777777" w:rsidR="001F5E52" w:rsidRPr="00AD1CC0" w:rsidRDefault="001F5E52">
            <w:pPr>
              <w:rPr>
                <w:rFonts w:ascii="Times New Roman" w:hAnsi="Times New Roman" w:cs="Times New Roman"/>
                <w:sz w:val="24"/>
              </w:rPr>
            </w:pPr>
            <w:r w:rsidRPr="00AD1CC0">
              <w:rPr>
                <w:rFonts w:ascii="Times New Roman" w:hAnsi="Times New Roman" w:cs="Times New Roman"/>
                <w:sz w:val="24"/>
                <w:szCs w:val="24"/>
              </w:rPr>
              <w:t>0.000</w:t>
            </w:r>
          </w:p>
        </w:tc>
        <w:tc>
          <w:tcPr>
            <w:tcW w:w="1327" w:type="dxa"/>
            <w:tcBorders>
              <w:top w:val="single" w:sz="4" w:space="0" w:color="auto"/>
              <w:left w:val="single" w:sz="4" w:space="0" w:color="auto"/>
              <w:bottom w:val="single" w:sz="4" w:space="0" w:color="auto"/>
              <w:right w:val="single" w:sz="4" w:space="0" w:color="auto"/>
            </w:tcBorders>
            <w:hideMark/>
          </w:tcPr>
          <w:p w14:paraId="523BEDE6" w14:textId="77777777" w:rsidR="001F5E52" w:rsidRPr="00AD1CC0" w:rsidRDefault="001F5E52">
            <w:pPr>
              <w:rPr>
                <w:rFonts w:ascii="Times New Roman" w:hAnsi="Times New Roman" w:cs="Times New Roman"/>
                <w:sz w:val="24"/>
              </w:rPr>
            </w:pPr>
            <w:r w:rsidRPr="00AD1CC0">
              <w:rPr>
                <w:rFonts w:ascii="Times New Roman" w:hAnsi="Times New Roman" w:cs="Times New Roman"/>
                <w:sz w:val="24"/>
                <w:szCs w:val="24"/>
              </w:rPr>
              <w:t>0.000</w:t>
            </w:r>
          </w:p>
        </w:tc>
        <w:tc>
          <w:tcPr>
            <w:tcW w:w="1328" w:type="dxa"/>
            <w:tcBorders>
              <w:top w:val="single" w:sz="4" w:space="0" w:color="auto"/>
              <w:left w:val="single" w:sz="4" w:space="0" w:color="auto"/>
              <w:bottom w:val="single" w:sz="4" w:space="0" w:color="auto"/>
              <w:right w:val="single" w:sz="4" w:space="0" w:color="auto"/>
            </w:tcBorders>
          </w:tcPr>
          <w:p w14:paraId="6022715C" w14:textId="77777777" w:rsidR="001F5E52" w:rsidRPr="00AD1CC0" w:rsidRDefault="001F5E52">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14:paraId="2463CA57"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0.999</w:t>
            </w:r>
          </w:p>
        </w:tc>
      </w:tr>
      <w:tr w:rsidR="001F5E52" w:rsidRPr="00AD1CC0" w14:paraId="700B6826"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39F05A6E"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Intraventricular hemorrhage</w:t>
            </w:r>
          </w:p>
        </w:tc>
        <w:tc>
          <w:tcPr>
            <w:tcW w:w="1326" w:type="dxa"/>
            <w:tcBorders>
              <w:top w:val="single" w:sz="4" w:space="0" w:color="auto"/>
              <w:left w:val="single" w:sz="4" w:space="0" w:color="auto"/>
              <w:bottom w:val="single" w:sz="4" w:space="0" w:color="auto"/>
              <w:right w:val="single" w:sz="4" w:space="0" w:color="auto"/>
            </w:tcBorders>
            <w:hideMark/>
          </w:tcPr>
          <w:p w14:paraId="54CA0B78"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w:t>
            </w:r>
          </w:p>
        </w:tc>
        <w:tc>
          <w:tcPr>
            <w:tcW w:w="1608" w:type="dxa"/>
            <w:tcBorders>
              <w:top w:val="single" w:sz="4" w:space="0" w:color="auto"/>
              <w:left w:val="single" w:sz="4" w:space="0" w:color="auto"/>
              <w:bottom w:val="single" w:sz="4" w:space="0" w:color="auto"/>
              <w:right w:val="single" w:sz="4" w:space="0" w:color="auto"/>
            </w:tcBorders>
            <w:hideMark/>
          </w:tcPr>
          <w:p w14:paraId="6626EECE"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1.000</w:t>
            </w:r>
          </w:p>
        </w:tc>
        <w:tc>
          <w:tcPr>
            <w:tcW w:w="1327" w:type="dxa"/>
            <w:tcBorders>
              <w:top w:val="single" w:sz="4" w:space="0" w:color="auto"/>
              <w:left w:val="single" w:sz="4" w:space="0" w:color="auto"/>
              <w:bottom w:val="single" w:sz="4" w:space="0" w:color="auto"/>
              <w:right w:val="single" w:sz="4" w:space="0" w:color="auto"/>
            </w:tcBorders>
            <w:hideMark/>
          </w:tcPr>
          <w:p w14:paraId="7EA44A78"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0.080</w:t>
            </w:r>
          </w:p>
        </w:tc>
        <w:tc>
          <w:tcPr>
            <w:tcW w:w="1328" w:type="dxa"/>
            <w:tcBorders>
              <w:top w:val="single" w:sz="4" w:space="0" w:color="auto"/>
              <w:left w:val="single" w:sz="4" w:space="0" w:color="auto"/>
              <w:bottom w:val="single" w:sz="4" w:space="0" w:color="auto"/>
              <w:right w:val="single" w:sz="4" w:space="0" w:color="auto"/>
            </w:tcBorders>
            <w:hideMark/>
          </w:tcPr>
          <w:p w14:paraId="7FC9E489"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12.557</w:t>
            </w:r>
          </w:p>
        </w:tc>
        <w:tc>
          <w:tcPr>
            <w:tcW w:w="990" w:type="dxa"/>
            <w:tcBorders>
              <w:top w:val="single" w:sz="4" w:space="0" w:color="auto"/>
              <w:left w:val="single" w:sz="4" w:space="0" w:color="auto"/>
              <w:bottom w:val="single" w:sz="4" w:space="0" w:color="auto"/>
              <w:right w:val="single" w:sz="4" w:space="0" w:color="auto"/>
            </w:tcBorders>
            <w:hideMark/>
          </w:tcPr>
          <w:p w14:paraId="7F516137"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&gt;0.999</w:t>
            </w:r>
          </w:p>
        </w:tc>
      </w:tr>
      <w:tr w:rsidR="001F5E52" w:rsidRPr="00AD1CC0" w14:paraId="6FBD45AA"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00A76CAD"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Intracerebral hemorrhage</w:t>
            </w:r>
          </w:p>
        </w:tc>
        <w:tc>
          <w:tcPr>
            <w:tcW w:w="1326" w:type="dxa"/>
            <w:tcBorders>
              <w:top w:val="single" w:sz="4" w:space="0" w:color="auto"/>
              <w:left w:val="single" w:sz="4" w:space="0" w:color="auto"/>
              <w:bottom w:val="single" w:sz="4" w:space="0" w:color="auto"/>
              <w:right w:val="single" w:sz="4" w:space="0" w:color="auto"/>
            </w:tcBorders>
            <w:hideMark/>
          </w:tcPr>
          <w:p w14:paraId="3200C77F"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7</w:t>
            </w:r>
          </w:p>
        </w:tc>
        <w:tc>
          <w:tcPr>
            <w:tcW w:w="1608" w:type="dxa"/>
            <w:tcBorders>
              <w:top w:val="single" w:sz="4" w:space="0" w:color="auto"/>
              <w:left w:val="single" w:sz="4" w:space="0" w:color="auto"/>
              <w:bottom w:val="single" w:sz="4" w:space="0" w:color="auto"/>
              <w:right w:val="single" w:sz="4" w:space="0" w:color="auto"/>
            </w:tcBorders>
            <w:hideMark/>
          </w:tcPr>
          <w:p w14:paraId="62F211C7"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0.375</w:t>
            </w:r>
          </w:p>
        </w:tc>
        <w:tc>
          <w:tcPr>
            <w:tcW w:w="1327" w:type="dxa"/>
            <w:tcBorders>
              <w:top w:val="single" w:sz="4" w:space="0" w:color="auto"/>
              <w:left w:val="single" w:sz="4" w:space="0" w:color="auto"/>
              <w:bottom w:val="single" w:sz="4" w:space="0" w:color="auto"/>
              <w:right w:val="single" w:sz="4" w:space="0" w:color="auto"/>
            </w:tcBorders>
            <w:hideMark/>
          </w:tcPr>
          <w:p w14:paraId="7BA0DEF0"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0.022</w:t>
            </w:r>
          </w:p>
        </w:tc>
        <w:tc>
          <w:tcPr>
            <w:tcW w:w="1328" w:type="dxa"/>
            <w:tcBorders>
              <w:top w:val="single" w:sz="4" w:space="0" w:color="auto"/>
              <w:left w:val="single" w:sz="4" w:space="0" w:color="auto"/>
              <w:bottom w:val="single" w:sz="4" w:space="0" w:color="auto"/>
              <w:right w:val="single" w:sz="4" w:space="0" w:color="auto"/>
            </w:tcBorders>
            <w:hideMark/>
          </w:tcPr>
          <w:p w14:paraId="65958509"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6.348</w:t>
            </w:r>
          </w:p>
        </w:tc>
        <w:tc>
          <w:tcPr>
            <w:tcW w:w="990" w:type="dxa"/>
            <w:tcBorders>
              <w:top w:val="single" w:sz="4" w:space="0" w:color="auto"/>
              <w:left w:val="single" w:sz="4" w:space="0" w:color="auto"/>
              <w:bottom w:val="single" w:sz="4" w:space="0" w:color="auto"/>
              <w:right w:val="single" w:sz="4" w:space="0" w:color="auto"/>
            </w:tcBorders>
            <w:hideMark/>
          </w:tcPr>
          <w:p w14:paraId="341DA12F"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0.497</w:t>
            </w:r>
          </w:p>
        </w:tc>
      </w:tr>
      <w:tr w:rsidR="001F5E52" w:rsidRPr="00AD1CC0" w14:paraId="23010680"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4B26706F" w14:textId="77777777" w:rsidR="001F5E52" w:rsidRPr="00AD1CC0" w:rsidRDefault="001F5E52">
            <w:pPr>
              <w:spacing w:line="276" w:lineRule="auto"/>
              <w:rPr>
                <w:rFonts w:ascii="Times New Roman" w:hAnsi="Times New Roman" w:cs="Times New Roman"/>
                <w:sz w:val="24"/>
                <w:szCs w:val="24"/>
              </w:rPr>
            </w:pPr>
            <w:r w:rsidRPr="00AD1CC0">
              <w:rPr>
                <w:rFonts w:ascii="Times New Roman" w:hAnsi="Times New Roman" w:cs="Times New Roman"/>
                <w:sz w:val="24"/>
                <w:szCs w:val="24"/>
              </w:rPr>
              <w:t>Vasospasm and delayed cerebral ischemia</w:t>
            </w:r>
          </w:p>
        </w:tc>
        <w:tc>
          <w:tcPr>
            <w:tcW w:w="1326" w:type="dxa"/>
            <w:tcBorders>
              <w:top w:val="single" w:sz="4" w:space="0" w:color="auto"/>
              <w:left w:val="single" w:sz="4" w:space="0" w:color="auto"/>
              <w:bottom w:val="single" w:sz="4" w:space="0" w:color="auto"/>
              <w:right w:val="single" w:sz="4" w:space="0" w:color="auto"/>
            </w:tcBorders>
            <w:hideMark/>
          </w:tcPr>
          <w:p w14:paraId="1CB43EE6"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17</w:t>
            </w:r>
          </w:p>
        </w:tc>
        <w:tc>
          <w:tcPr>
            <w:tcW w:w="1608" w:type="dxa"/>
            <w:tcBorders>
              <w:top w:val="single" w:sz="4" w:space="0" w:color="auto"/>
              <w:left w:val="single" w:sz="4" w:space="0" w:color="auto"/>
              <w:bottom w:val="single" w:sz="4" w:space="0" w:color="auto"/>
              <w:right w:val="single" w:sz="4" w:space="0" w:color="auto"/>
            </w:tcBorders>
            <w:hideMark/>
          </w:tcPr>
          <w:p w14:paraId="49DDB899"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1.943</w:t>
            </w:r>
          </w:p>
        </w:tc>
        <w:tc>
          <w:tcPr>
            <w:tcW w:w="1327" w:type="dxa"/>
            <w:tcBorders>
              <w:top w:val="single" w:sz="4" w:space="0" w:color="auto"/>
              <w:left w:val="single" w:sz="4" w:space="0" w:color="auto"/>
              <w:bottom w:val="single" w:sz="4" w:space="0" w:color="auto"/>
              <w:right w:val="single" w:sz="4" w:space="0" w:color="auto"/>
            </w:tcBorders>
            <w:hideMark/>
          </w:tcPr>
          <w:p w14:paraId="59FFA484"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0.667</w:t>
            </w:r>
          </w:p>
        </w:tc>
        <w:tc>
          <w:tcPr>
            <w:tcW w:w="1328" w:type="dxa"/>
            <w:tcBorders>
              <w:top w:val="single" w:sz="4" w:space="0" w:color="auto"/>
              <w:left w:val="single" w:sz="4" w:space="0" w:color="auto"/>
              <w:bottom w:val="single" w:sz="4" w:space="0" w:color="auto"/>
              <w:right w:val="single" w:sz="4" w:space="0" w:color="auto"/>
            </w:tcBorders>
            <w:hideMark/>
          </w:tcPr>
          <w:p w14:paraId="3F573B1D"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5.661</w:t>
            </w:r>
          </w:p>
        </w:tc>
        <w:tc>
          <w:tcPr>
            <w:tcW w:w="990" w:type="dxa"/>
            <w:tcBorders>
              <w:top w:val="single" w:sz="4" w:space="0" w:color="auto"/>
              <w:left w:val="single" w:sz="4" w:space="0" w:color="auto"/>
              <w:bottom w:val="single" w:sz="4" w:space="0" w:color="auto"/>
              <w:right w:val="single" w:sz="4" w:space="0" w:color="auto"/>
            </w:tcBorders>
            <w:hideMark/>
          </w:tcPr>
          <w:p w14:paraId="1083953D"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0.223</w:t>
            </w:r>
          </w:p>
        </w:tc>
      </w:tr>
      <w:tr w:rsidR="001F5E52" w:rsidRPr="00AD1CC0" w14:paraId="3DD4854A"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79631EF5" w14:textId="77777777" w:rsidR="001F5E52" w:rsidRPr="00AD1CC0" w:rsidRDefault="001F5E52">
            <w:pPr>
              <w:spacing w:line="276" w:lineRule="auto"/>
              <w:rPr>
                <w:rFonts w:ascii="Times New Roman" w:hAnsi="Times New Roman" w:cs="Times New Roman"/>
                <w:sz w:val="24"/>
                <w:szCs w:val="24"/>
              </w:rPr>
            </w:pPr>
            <w:r w:rsidRPr="00AD1CC0">
              <w:rPr>
                <w:rFonts w:ascii="Times New Roman" w:hAnsi="Times New Roman" w:cs="Times New Roman"/>
                <w:sz w:val="24"/>
                <w:szCs w:val="24"/>
              </w:rPr>
              <w:t>Patterns of vasospasm and delayed cerebral ischemia:</w:t>
            </w:r>
          </w:p>
        </w:tc>
        <w:tc>
          <w:tcPr>
            <w:tcW w:w="1326" w:type="dxa"/>
            <w:tcBorders>
              <w:top w:val="single" w:sz="4" w:space="0" w:color="auto"/>
              <w:left w:val="single" w:sz="4" w:space="0" w:color="auto"/>
              <w:bottom w:val="single" w:sz="4" w:space="0" w:color="auto"/>
              <w:right w:val="single" w:sz="4" w:space="0" w:color="auto"/>
            </w:tcBorders>
          </w:tcPr>
          <w:p w14:paraId="6AA7A1A0" w14:textId="77777777" w:rsidR="001F5E52" w:rsidRPr="00AD1CC0" w:rsidRDefault="001F5E52">
            <w:pPr>
              <w:spacing w:line="276" w:lineRule="auto"/>
              <w:jc w:val="both"/>
              <w:rPr>
                <w:rFonts w:ascii="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tcPr>
          <w:p w14:paraId="3BF06472" w14:textId="77777777" w:rsidR="001F5E52" w:rsidRPr="00AD1CC0" w:rsidRDefault="001F5E52">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104A43C8" w14:textId="77777777" w:rsidR="001F5E52" w:rsidRPr="00AD1CC0" w:rsidRDefault="001F5E52">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0C170562" w14:textId="77777777" w:rsidR="001F5E52" w:rsidRPr="00AD1CC0" w:rsidRDefault="001F5E52">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6A363D24" w14:textId="77777777" w:rsidR="001F5E52" w:rsidRPr="00AD1CC0" w:rsidRDefault="001F5E52">
            <w:pPr>
              <w:spacing w:line="276" w:lineRule="auto"/>
              <w:jc w:val="both"/>
              <w:rPr>
                <w:rFonts w:ascii="Times New Roman" w:hAnsi="Times New Roman" w:cs="Times New Roman"/>
                <w:sz w:val="24"/>
                <w:szCs w:val="24"/>
              </w:rPr>
            </w:pPr>
          </w:p>
        </w:tc>
      </w:tr>
      <w:tr w:rsidR="001F5E52" w:rsidRPr="00AD1CC0" w14:paraId="00EF028B"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D0A415A"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Single cortical infarcts</w:t>
            </w:r>
          </w:p>
        </w:tc>
        <w:tc>
          <w:tcPr>
            <w:tcW w:w="1326" w:type="dxa"/>
            <w:tcBorders>
              <w:top w:val="single" w:sz="4" w:space="0" w:color="auto"/>
              <w:left w:val="single" w:sz="4" w:space="0" w:color="auto"/>
              <w:bottom w:val="single" w:sz="4" w:space="0" w:color="auto"/>
              <w:right w:val="single" w:sz="4" w:space="0" w:color="auto"/>
            </w:tcBorders>
            <w:hideMark/>
          </w:tcPr>
          <w:p w14:paraId="2D79C887"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9</w:t>
            </w:r>
          </w:p>
        </w:tc>
        <w:tc>
          <w:tcPr>
            <w:tcW w:w="1608" w:type="dxa"/>
            <w:tcBorders>
              <w:top w:val="single" w:sz="4" w:space="0" w:color="auto"/>
              <w:left w:val="single" w:sz="4" w:space="0" w:color="auto"/>
              <w:bottom w:val="single" w:sz="4" w:space="0" w:color="auto"/>
              <w:right w:val="single" w:sz="4" w:space="0" w:color="auto"/>
            </w:tcBorders>
            <w:hideMark/>
          </w:tcPr>
          <w:p w14:paraId="340EAAAD"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7" w:type="dxa"/>
            <w:tcBorders>
              <w:top w:val="single" w:sz="4" w:space="0" w:color="auto"/>
              <w:left w:val="single" w:sz="4" w:space="0" w:color="auto"/>
              <w:bottom w:val="single" w:sz="4" w:space="0" w:color="auto"/>
              <w:right w:val="single" w:sz="4" w:space="0" w:color="auto"/>
            </w:tcBorders>
            <w:hideMark/>
          </w:tcPr>
          <w:p w14:paraId="31B67B33"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40A130E3"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990" w:type="dxa"/>
            <w:tcBorders>
              <w:top w:val="single" w:sz="4" w:space="0" w:color="auto"/>
              <w:left w:val="single" w:sz="4" w:space="0" w:color="auto"/>
              <w:bottom w:val="single" w:sz="4" w:space="0" w:color="auto"/>
              <w:right w:val="single" w:sz="4" w:space="0" w:color="auto"/>
            </w:tcBorders>
            <w:hideMark/>
          </w:tcPr>
          <w:p w14:paraId="02DD5ABF"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r>
      <w:tr w:rsidR="001F5E52" w:rsidRPr="00AD1CC0" w14:paraId="6362CE53"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6C4147F7"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Multiple widespread infarcts</w:t>
            </w:r>
          </w:p>
        </w:tc>
        <w:tc>
          <w:tcPr>
            <w:tcW w:w="1326" w:type="dxa"/>
            <w:tcBorders>
              <w:top w:val="single" w:sz="4" w:space="0" w:color="auto"/>
              <w:left w:val="single" w:sz="4" w:space="0" w:color="auto"/>
              <w:bottom w:val="single" w:sz="4" w:space="0" w:color="auto"/>
              <w:right w:val="single" w:sz="4" w:space="0" w:color="auto"/>
            </w:tcBorders>
            <w:hideMark/>
          </w:tcPr>
          <w:p w14:paraId="1F72CBC8"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7</w:t>
            </w:r>
          </w:p>
        </w:tc>
        <w:tc>
          <w:tcPr>
            <w:tcW w:w="1608" w:type="dxa"/>
            <w:tcBorders>
              <w:top w:val="single" w:sz="4" w:space="0" w:color="auto"/>
              <w:left w:val="single" w:sz="4" w:space="0" w:color="auto"/>
              <w:bottom w:val="single" w:sz="4" w:space="0" w:color="auto"/>
              <w:right w:val="single" w:sz="4" w:space="0" w:color="auto"/>
            </w:tcBorders>
            <w:hideMark/>
          </w:tcPr>
          <w:p w14:paraId="12008476"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2.625</w:t>
            </w:r>
          </w:p>
        </w:tc>
        <w:tc>
          <w:tcPr>
            <w:tcW w:w="1327" w:type="dxa"/>
            <w:tcBorders>
              <w:top w:val="single" w:sz="4" w:space="0" w:color="auto"/>
              <w:left w:val="single" w:sz="4" w:space="0" w:color="auto"/>
              <w:bottom w:val="single" w:sz="4" w:space="0" w:color="auto"/>
              <w:right w:val="single" w:sz="4" w:space="0" w:color="auto"/>
            </w:tcBorders>
            <w:hideMark/>
          </w:tcPr>
          <w:p w14:paraId="38E65D50"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0.300</w:t>
            </w:r>
          </w:p>
        </w:tc>
        <w:tc>
          <w:tcPr>
            <w:tcW w:w="1328" w:type="dxa"/>
            <w:tcBorders>
              <w:top w:val="single" w:sz="4" w:space="0" w:color="auto"/>
              <w:left w:val="single" w:sz="4" w:space="0" w:color="auto"/>
              <w:bottom w:val="single" w:sz="4" w:space="0" w:color="auto"/>
              <w:right w:val="single" w:sz="4" w:space="0" w:color="auto"/>
            </w:tcBorders>
            <w:hideMark/>
          </w:tcPr>
          <w:p w14:paraId="7896939C"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22.998</w:t>
            </w:r>
          </w:p>
        </w:tc>
        <w:tc>
          <w:tcPr>
            <w:tcW w:w="990" w:type="dxa"/>
            <w:tcBorders>
              <w:top w:val="single" w:sz="4" w:space="0" w:color="auto"/>
              <w:left w:val="single" w:sz="4" w:space="0" w:color="auto"/>
              <w:bottom w:val="single" w:sz="4" w:space="0" w:color="auto"/>
              <w:right w:val="single" w:sz="4" w:space="0" w:color="auto"/>
            </w:tcBorders>
            <w:hideMark/>
          </w:tcPr>
          <w:p w14:paraId="43A9C7CD"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0.383</w:t>
            </w:r>
          </w:p>
        </w:tc>
      </w:tr>
      <w:tr w:rsidR="001F5E52" w:rsidRPr="00E13F3E" w14:paraId="5718EC59"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60923199" w14:textId="77777777" w:rsidR="001F5E52" w:rsidRPr="00E13F3E" w:rsidRDefault="001F5E52">
            <w:pPr>
              <w:spacing w:line="276" w:lineRule="auto"/>
              <w:rPr>
                <w:rFonts w:ascii="Times New Roman" w:hAnsi="Times New Roman" w:cs="Times New Roman"/>
                <w:sz w:val="24"/>
                <w:szCs w:val="24"/>
              </w:rPr>
            </w:pPr>
            <w:r w:rsidRPr="00E13F3E">
              <w:rPr>
                <w:rFonts w:ascii="Times New Roman" w:hAnsi="Times New Roman" w:cs="Times New Roman"/>
                <w:sz w:val="24"/>
                <w:szCs w:val="24"/>
              </w:rPr>
              <w:t>Acute hydrocephalus</w:t>
            </w:r>
          </w:p>
        </w:tc>
        <w:tc>
          <w:tcPr>
            <w:tcW w:w="1326" w:type="dxa"/>
            <w:tcBorders>
              <w:top w:val="single" w:sz="4" w:space="0" w:color="auto"/>
              <w:left w:val="single" w:sz="4" w:space="0" w:color="auto"/>
              <w:bottom w:val="single" w:sz="4" w:space="0" w:color="auto"/>
              <w:right w:val="single" w:sz="4" w:space="0" w:color="auto"/>
            </w:tcBorders>
            <w:hideMark/>
          </w:tcPr>
          <w:p w14:paraId="6385A68D" w14:textId="77777777" w:rsidR="001F5E52" w:rsidRPr="00E13F3E" w:rsidRDefault="001F5E52">
            <w:pPr>
              <w:spacing w:line="276" w:lineRule="auto"/>
              <w:jc w:val="both"/>
              <w:rPr>
                <w:rFonts w:ascii="Times New Roman" w:hAnsi="Times New Roman" w:cs="Times New Roman"/>
                <w:sz w:val="24"/>
                <w:szCs w:val="24"/>
              </w:rPr>
            </w:pPr>
            <w:r w:rsidRPr="00E13F3E">
              <w:rPr>
                <w:rFonts w:ascii="Times New Roman" w:hAnsi="Times New Roman" w:cs="Times New Roman"/>
                <w:sz w:val="24"/>
                <w:szCs w:val="24"/>
              </w:rPr>
              <w:t>76</w:t>
            </w:r>
          </w:p>
        </w:tc>
        <w:tc>
          <w:tcPr>
            <w:tcW w:w="1608" w:type="dxa"/>
            <w:tcBorders>
              <w:top w:val="single" w:sz="4" w:space="0" w:color="auto"/>
              <w:left w:val="single" w:sz="4" w:space="0" w:color="auto"/>
              <w:bottom w:val="single" w:sz="4" w:space="0" w:color="auto"/>
              <w:right w:val="single" w:sz="4" w:space="0" w:color="auto"/>
            </w:tcBorders>
            <w:hideMark/>
          </w:tcPr>
          <w:p w14:paraId="1953659D" w14:textId="77777777" w:rsidR="001F5E52" w:rsidRPr="00E13F3E" w:rsidRDefault="001F5E52">
            <w:pPr>
              <w:spacing w:line="276" w:lineRule="auto"/>
              <w:jc w:val="both"/>
              <w:rPr>
                <w:rFonts w:ascii="Times New Roman" w:hAnsi="Times New Roman" w:cs="Times New Roman"/>
                <w:sz w:val="24"/>
                <w:szCs w:val="24"/>
              </w:rPr>
            </w:pPr>
            <w:r w:rsidRPr="00E13F3E">
              <w:rPr>
                <w:rFonts w:ascii="Times New Roman" w:hAnsi="Times New Roman" w:cs="Times New Roman"/>
                <w:sz w:val="24"/>
                <w:szCs w:val="24"/>
              </w:rPr>
              <w:t>2.731</w:t>
            </w:r>
          </w:p>
        </w:tc>
        <w:tc>
          <w:tcPr>
            <w:tcW w:w="1327" w:type="dxa"/>
            <w:tcBorders>
              <w:top w:val="single" w:sz="4" w:space="0" w:color="auto"/>
              <w:left w:val="single" w:sz="4" w:space="0" w:color="auto"/>
              <w:bottom w:val="single" w:sz="4" w:space="0" w:color="auto"/>
              <w:right w:val="single" w:sz="4" w:space="0" w:color="auto"/>
            </w:tcBorders>
            <w:hideMark/>
          </w:tcPr>
          <w:p w14:paraId="2F6DEB36" w14:textId="77777777" w:rsidR="001F5E52" w:rsidRPr="00E13F3E" w:rsidRDefault="001F5E52">
            <w:pPr>
              <w:spacing w:line="276" w:lineRule="auto"/>
              <w:jc w:val="both"/>
              <w:rPr>
                <w:rFonts w:ascii="Times New Roman" w:hAnsi="Times New Roman" w:cs="Times New Roman"/>
                <w:sz w:val="24"/>
                <w:szCs w:val="24"/>
              </w:rPr>
            </w:pPr>
            <w:r w:rsidRPr="00E13F3E">
              <w:rPr>
                <w:rFonts w:ascii="Times New Roman" w:hAnsi="Times New Roman" w:cs="Times New Roman"/>
                <w:sz w:val="24"/>
                <w:szCs w:val="24"/>
              </w:rPr>
              <w:t>1.299</w:t>
            </w:r>
          </w:p>
        </w:tc>
        <w:tc>
          <w:tcPr>
            <w:tcW w:w="1328" w:type="dxa"/>
            <w:tcBorders>
              <w:top w:val="single" w:sz="4" w:space="0" w:color="auto"/>
              <w:left w:val="single" w:sz="4" w:space="0" w:color="auto"/>
              <w:bottom w:val="single" w:sz="4" w:space="0" w:color="auto"/>
              <w:right w:val="single" w:sz="4" w:space="0" w:color="auto"/>
            </w:tcBorders>
            <w:hideMark/>
          </w:tcPr>
          <w:p w14:paraId="26E552C8" w14:textId="77777777" w:rsidR="001F5E52" w:rsidRPr="00E13F3E" w:rsidRDefault="001F5E52">
            <w:pPr>
              <w:spacing w:line="276" w:lineRule="auto"/>
              <w:jc w:val="both"/>
              <w:rPr>
                <w:rFonts w:ascii="Times New Roman" w:hAnsi="Times New Roman" w:cs="Times New Roman"/>
                <w:sz w:val="24"/>
                <w:szCs w:val="24"/>
              </w:rPr>
            </w:pPr>
            <w:r w:rsidRPr="00E13F3E">
              <w:rPr>
                <w:rFonts w:ascii="Times New Roman" w:hAnsi="Times New Roman" w:cs="Times New Roman"/>
                <w:sz w:val="24"/>
                <w:szCs w:val="24"/>
              </w:rPr>
              <w:t>5.744</w:t>
            </w:r>
          </w:p>
        </w:tc>
        <w:tc>
          <w:tcPr>
            <w:tcW w:w="990" w:type="dxa"/>
            <w:tcBorders>
              <w:top w:val="single" w:sz="4" w:space="0" w:color="auto"/>
              <w:left w:val="single" w:sz="4" w:space="0" w:color="auto"/>
              <w:bottom w:val="single" w:sz="4" w:space="0" w:color="auto"/>
              <w:right w:val="single" w:sz="4" w:space="0" w:color="auto"/>
            </w:tcBorders>
            <w:hideMark/>
          </w:tcPr>
          <w:p w14:paraId="46A5862B" w14:textId="77777777" w:rsidR="001F5E52" w:rsidRPr="00E13F3E" w:rsidRDefault="001F5E52">
            <w:pPr>
              <w:spacing w:line="276" w:lineRule="auto"/>
              <w:jc w:val="both"/>
              <w:rPr>
                <w:rFonts w:ascii="Times New Roman" w:hAnsi="Times New Roman" w:cs="Times New Roman"/>
                <w:sz w:val="24"/>
                <w:szCs w:val="24"/>
              </w:rPr>
            </w:pPr>
            <w:r w:rsidRPr="00E13F3E">
              <w:rPr>
                <w:rFonts w:ascii="Times New Roman" w:hAnsi="Times New Roman" w:cs="Times New Roman"/>
                <w:sz w:val="24"/>
                <w:szCs w:val="24"/>
              </w:rPr>
              <w:t>0.008</w:t>
            </w:r>
          </w:p>
        </w:tc>
      </w:tr>
      <w:tr w:rsidR="001F5E52" w:rsidRPr="00AD1CC0" w14:paraId="6F0F5B0F"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722FEC2B" w14:textId="77777777" w:rsidR="001F5E52" w:rsidRPr="00AD1CC0" w:rsidRDefault="001F5E52">
            <w:pPr>
              <w:spacing w:line="276" w:lineRule="auto"/>
              <w:rPr>
                <w:rFonts w:ascii="Times New Roman" w:hAnsi="Times New Roman" w:cs="Times New Roman"/>
                <w:sz w:val="24"/>
                <w:szCs w:val="24"/>
              </w:rPr>
            </w:pPr>
            <w:r w:rsidRPr="00AD1CC0">
              <w:rPr>
                <w:rFonts w:ascii="Times New Roman" w:hAnsi="Times New Roman" w:cs="Times New Roman"/>
                <w:sz w:val="24"/>
                <w:szCs w:val="24"/>
              </w:rPr>
              <w:t>Hyponatremia</w:t>
            </w:r>
          </w:p>
        </w:tc>
        <w:tc>
          <w:tcPr>
            <w:tcW w:w="1326" w:type="dxa"/>
            <w:tcBorders>
              <w:top w:val="single" w:sz="4" w:space="0" w:color="auto"/>
              <w:left w:val="single" w:sz="4" w:space="0" w:color="auto"/>
              <w:bottom w:val="single" w:sz="4" w:space="0" w:color="auto"/>
              <w:right w:val="single" w:sz="4" w:space="0" w:color="auto"/>
            </w:tcBorders>
            <w:hideMark/>
          </w:tcPr>
          <w:p w14:paraId="338425A8"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34</w:t>
            </w:r>
          </w:p>
        </w:tc>
        <w:tc>
          <w:tcPr>
            <w:tcW w:w="1608" w:type="dxa"/>
            <w:tcBorders>
              <w:top w:val="single" w:sz="4" w:space="0" w:color="auto"/>
              <w:left w:val="single" w:sz="4" w:space="0" w:color="auto"/>
              <w:bottom w:val="single" w:sz="4" w:space="0" w:color="auto"/>
              <w:right w:val="single" w:sz="4" w:space="0" w:color="auto"/>
            </w:tcBorders>
            <w:hideMark/>
          </w:tcPr>
          <w:p w14:paraId="6FA57791"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1.022</w:t>
            </w:r>
          </w:p>
        </w:tc>
        <w:tc>
          <w:tcPr>
            <w:tcW w:w="1327" w:type="dxa"/>
            <w:tcBorders>
              <w:top w:val="single" w:sz="4" w:space="0" w:color="auto"/>
              <w:left w:val="single" w:sz="4" w:space="0" w:color="auto"/>
              <w:bottom w:val="single" w:sz="4" w:space="0" w:color="auto"/>
              <w:right w:val="single" w:sz="4" w:space="0" w:color="auto"/>
            </w:tcBorders>
            <w:hideMark/>
          </w:tcPr>
          <w:p w14:paraId="39E8F834"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0.421</w:t>
            </w:r>
          </w:p>
        </w:tc>
        <w:tc>
          <w:tcPr>
            <w:tcW w:w="1328" w:type="dxa"/>
            <w:tcBorders>
              <w:top w:val="single" w:sz="4" w:space="0" w:color="auto"/>
              <w:left w:val="single" w:sz="4" w:space="0" w:color="auto"/>
              <w:bottom w:val="single" w:sz="4" w:space="0" w:color="auto"/>
              <w:right w:val="single" w:sz="4" w:space="0" w:color="auto"/>
            </w:tcBorders>
            <w:hideMark/>
          </w:tcPr>
          <w:p w14:paraId="3986A68D"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2.486</w:t>
            </w:r>
          </w:p>
        </w:tc>
        <w:tc>
          <w:tcPr>
            <w:tcW w:w="990" w:type="dxa"/>
            <w:tcBorders>
              <w:top w:val="single" w:sz="4" w:space="0" w:color="auto"/>
              <w:left w:val="single" w:sz="4" w:space="0" w:color="auto"/>
              <w:bottom w:val="single" w:sz="4" w:space="0" w:color="auto"/>
              <w:right w:val="single" w:sz="4" w:space="0" w:color="auto"/>
            </w:tcBorders>
            <w:hideMark/>
          </w:tcPr>
          <w:p w14:paraId="7DB049E2"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0.961</w:t>
            </w:r>
          </w:p>
        </w:tc>
      </w:tr>
      <w:tr w:rsidR="001F5E52" w:rsidRPr="00E13F3E" w14:paraId="5D9CDA10"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3B25474F" w14:textId="77777777" w:rsidR="001F5E52" w:rsidRPr="00E13F3E" w:rsidRDefault="001F5E52">
            <w:pPr>
              <w:spacing w:line="276" w:lineRule="auto"/>
              <w:rPr>
                <w:rFonts w:ascii="Times New Roman" w:hAnsi="Times New Roman" w:cs="Times New Roman"/>
                <w:sz w:val="24"/>
                <w:szCs w:val="24"/>
              </w:rPr>
            </w:pPr>
            <w:r w:rsidRPr="00E13F3E">
              <w:rPr>
                <w:rFonts w:ascii="Times New Roman" w:hAnsi="Times New Roman" w:cs="Times New Roman"/>
                <w:sz w:val="24"/>
                <w:szCs w:val="24"/>
              </w:rPr>
              <w:lastRenderedPageBreak/>
              <w:t>Seizures</w:t>
            </w:r>
          </w:p>
        </w:tc>
        <w:tc>
          <w:tcPr>
            <w:tcW w:w="1326" w:type="dxa"/>
            <w:tcBorders>
              <w:top w:val="single" w:sz="4" w:space="0" w:color="auto"/>
              <w:left w:val="single" w:sz="4" w:space="0" w:color="auto"/>
              <w:bottom w:val="single" w:sz="4" w:space="0" w:color="auto"/>
              <w:right w:val="single" w:sz="4" w:space="0" w:color="auto"/>
            </w:tcBorders>
            <w:hideMark/>
          </w:tcPr>
          <w:p w14:paraId="202D7B17" w14:textId="77777777" w:rsidR="001F5E52" w:rsidRPr="00E13F3E" w:rsidRDefault="001F5E52">
            <w:pPr>
              <w:spacing w:line="276" w:lineRule="auto"/>
              <w:jc w:val="both"/>
              <w:rPr>
                <w:rFonts w:ascii="Times New Roman" w:hAnsi="Times New Roman" w:cs="Times New Roman"/>
                <w:sz w:val="24"/>
                <w:szCs w:val="24"/>
              </w:rPr>
            </w:pPr>
            <w:r w:rsidRPr="00E13F3E">
              <w:rPr>
                <w:rFonts w:ascii="Times New Roman" w:hAnsi="Times New Roman" w:cs="Times New Roman"/>
                <w:sz w:val="24"/>
                <w:szCs w:val="24"/>
              </w:rPr>
              <w:t>44</w:t>
            </w:r>
          </w:p>
        </w:tc>
        <w:tc>
          <w:tcPr>
            <w:tcW w:w="1608" w:type="dxa"/>
            <w:tcBorders>
              <w:top w:val="single" w:sz="4" w:space="0" w:color="auto"/>
              <w:left w:val="single" w:sz="4" w:space="0" w:color="auto"/>
              <w:bottom w:val="single" w:sz="4" w:space="0" w:color="auto"/>
              <w:right w:val="single" w:sz="4" w:space="0" w:color="auto"/>
            </w:tcBorders>
            <w:hideMark/>
          </w:tcPr>
          <w:p w14:paraId="0BD7EF96" w14:textId="77777777" w:rsidR="001F5E52" w:rsidRPr="00E13F3E" w:rsidRDefault="001F5E52">
            <w:pPr>
              <w:spacing w:line="276" w:lineRule="auto"/>
              <w:jc w:val="both"/>
              <w:rPr>
                <w:rFonts w:ascii="Times New Roman" w:hAnsi="Times New Roman" w:cs="Times New Roman"/>
                <w:sz w:val="24"/>
                <w:szCs w:val="24"/>
              </w:rPr>
            </w:pPr>
            <w:r w:rsidRPr="00E13F3E">
              <w:rPr>
                <w:rFonts w:ascii="Times New Roman" w:hAnsi="Times New Roman" w:cs="Times New Roman"/>
                <w:sz w:val="24"/>
                <w:szCs w:val="24"/>
              </w:rPr>
              <w:t>0.254</w:t>
            </w:r>
          </w:p>
        </w:tc>
        <w:tc>
          <w:tcPr>
            <w:tcW w:w="1327" w:type="dxa"/>
            <w:tcBorders>
              <w:top w:val="single" w:sz="4" w:space="0" w:color="auto"/>
              <w:left w:val="single" w:sz="4" w:space="0" w:color="auto"/>
              <w:bottom w:val="single" w:sz="4" w:space="0" w:color="auto"/>
              <w:right w:val="single" w:sz="4" w:space="0" w:color="auto"/>
            </w:tcBorders>
            <w:hideMark/>
          </w:tcPr>
          <w:p w14:paraId="760EF2E1" w14:textId="77777777" w:rsidR="001F5E52" w:rsidRPr="00E13F3E" w:rsidRDefault="001F5E52">
            <w:pPr>
              <w:spacing w:line="276" w:lineRule="auto"/>
              <w:jc w:val="both"/>
              <w:rPr>
                <w:rFonts w:ascii="Times New Roman" w:hAnsi="Times New Roman" w:cs="Times New Roman"/>
                <w:sz w:val="24"/>
                <w:szCs w:val="24"/>
              </w:rPr>
            </w:pPr>
            <w:r w:rsidRPr="00E13F3E">
              <w:rPr>
                <w:rFonts w:ascii="Times New Roman" w:hAnsi="Times New Roman" w:cs="Times New Roman"/>
                <w:sz w:val="24"/>
                <w:szCs w:val="24"/>
              </w:rPr>
              <w:t>0.085</w:t>
            </w:r>
          </w:p>
        </w:tc>
        <w:tc>
          <w:tcPr>
            <w:tcW w:w="1328" w:type="dxa"/>
            <w:tcBorders>
              <w:top w:val="single" w:sz="4" w:space="0" w:color="auto"/>
              <w:left w:val="single" w:sz="4" w:space="0" w:color="auto"/>
              <w:bottom w:val="single" w:sz="4" w:space="0" w:color="auto"/>
              <w:right w:val="single" w:sz="4" w:space="0" w:color="auto"/>
            </w:tcBorders>
            <w:hideMark/>
          </w:tcPr>
          <w:p w14:paraId="36889414" w14:textId="77777777" w:rsidR="001F5E52" w:rsidRPr="00E13F3E" w:rsidRDefault="001F5E52">
            <w:pPr>
              <w:spacing w:line="276" w:lineRule="auto"/>
              <w:jc w:val="both"/>
              <w:rPr>
                <w:rFonts w:ascii="Times New Roman" w:hAnsi="Times New Roman" w:cs="Times New Roman"/>
                <w:sz w:val="24"/>
                <w:szCs w:val="24"/>
              </w:rPr>
            </w:pPr>
            <w:r w:rsidRPr="00E13F3E">
              <w:rPr>
                <w:rFonts w:ascii="Times New Roman" w:hAnsi="Times New Roman" w:cs="Times New Roman"/>
                <w:sz w:val="24"/>
                <w:szCs w:val="24"/>
              </w:rPr>
              <w:t>0.764</w:t>
            </w:r>
          </w:p>
        </w:tc>
        <w:tc>
          <w:tcPr>
            <w:tcW w:w="990" w:type="dxa"/>
            <w:tcBorders>
              <w:top w:val="single" w:sz="4" w:space="0" w:color="auto"/>
              <w:left w:val="single" w:sz="4" w:space="0" w:color="auto"/>
              <w:bottom w:val="single" w:sz="4" w:space="0" w:color="auto"/>
              <w:right w:val="single" w:sz="4" w:space="0" w:color="auto"/>
            </w:tcBorders>
            <w:hideMark/>
          </w:tcPr>
          <w:p w14:paraId="30A5A44D" w14:textId="77777777" w:rsidR="001F5E52" w:rsidRPr="00E13F3E" w:rsidRDefault="001F5E52">
            <w:pPr>
              <w:spacing w:line="276" w:lineRule="auto"/>
              <w:jc w:val="both"/>
              <w:rPr>
                <w:rFonts w:ascii="Times New Roman" w:hAnsi="Times New Roman" w:cs="Times New Roman"/>
                <w:sz w:val="24"/>
                <w:szCs w:val="24"/>
              </w:rPr>
            </w:pPr>
            <w:r w:rsidRPr="00E13F3E">
              <w:rPr>
                <w:rFonts w:ascii="Times New Roman" w:hAnsi="Times New Roman" w:cs="Times New Roman"/>
                <w:sz w:val="24"/>
                <w:szCs w:val="24"/>
              </w:rPr>
              <w:t>0.015</w:t>
            </w:r>
          </w:p>
        </w:tc>
      </w:tr>
      <w:tr w:rsidR="001F5E52" w:rsidRPr="00AD1CC0" w14:paraId="48FA86FF"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65668B93" w14:textId="77777777" w:rsidR="001F5E52" w:rsidRPr="00AD1CC0" w:rsidRDefault="001F5E52">
            <w:pPr>
              <w:spacing w:line="276" w:lineRule="auto"/>
              <w:rPr>
                <w:rFonts w:ascii="Times New Roman" w:hAnsi="Times New Roman" w:cs="Times New Roman"/>
                <w:sz w:val="24"/>
                <w:szCs w:val="24"/>
              </w:rPr>
            </w:pPr>
            <w:r w:rsidRPr="00AD1CC0">
              <w:rPr>
                <w:rFonts w:ascii="Times New Roman" w:hAnsi="Times New Roman" w:cs="Times New Roman"/>
                <w:sz w:val="24"/>
                <w:szCs w:val="24"/>
              </w:rPr>
              <w:t>Chronic hydrocephalus</w:t>
            </w:r>
          </w:p>
        </w:tc>
        <w:tc>
          <w:tcPr>
            <w:tcW w:w="1326" w:type="dxa"/>
            <w:tcBorders>
              <w:top w:val="single" w:sz="4" w:space="0" w:color="auto"/>
              <w:left w:val="single" w:sz="4" w:space="0" w:color="auto"/>
              <w:bottom w:val="single" w:sz="4" w:space="0" w:color="auto"/>
              <w:right w:val="single" w:sz="4" w:space="0" w:color="auto"/>
            </w:tcBorders>
            <w:hideMark/>
          </w:tcPr>
          <w:p w14:paraId="2A057898"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w:t>
            </w:r>
          </w:p>
        </w:tc>
        <w:tc>
          <w:tcPr>
            <w:tcW w:w="1608" w:type="dxa"/>
            <w:tcBorders>
              <w:top w:val="single" w:sz="4" w:space="0" w:color="auto"/>
              <w:left w:val="single" w:sz="4" w:space="0" w:color="auto"/>
              <w:bottom w:val="single" w:sz="4" w:space="0" w:color="auto"/>
              <w:right w:val="single" w:sz="4" w:space="0" w:color="auto"/>
            </w:tcBorders>
            <w:hideMark/>
          </w:tcPr>
          <w:p w14:paraId="2EF0322A"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3.650</w:t>
            </w:r>
          </w:p>
        </w:tc>
        <w:tc>
          <w:tcPr>
            <w:tcW w:w="1327" w:type="dxa"/>
            <w:tcBorders>
              <w:top w:val="single" w:sz="4" w:space="0" w:color="auto"/>
              <w:left w:val="single" w:sz="4" w:space="0" w:color="auto"/>
              <w:bottom w:val="single" w:sz="4" w:space="0" w:color="auto"/>
              <w:right w:val="single" w:sz="4" w:space="0" w:color="auto"/>
            </w:tcBorders>
            <w:hideMark/>
          </w:tcPr>
          <w:p w14:paraId="4FC15205"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0.341</w:t>
            </w:r>
          </w:p>
        </w:tc>
        <w:tc>
          <w:tcPr>
            <w:tcW w:w="1328" w:type="dxa"/>
            <w:tcBorders>
              <w:top w:val="single" w:sz="4" w:space="0" w:color="auto"/>
              <w:left w:val="single" w:sz="4" w:space="0" w:color="auto"/>
              <w:bottom w:val="single" w:sz="4" w:space="0" w:color="auto"/>
              <w:right w:val="single" w:sz="4" w:space="0" w:color="auto"/>
            </w:tcBorders>
            <w:hideMark/>
          </w:tcPr>
          <w:p w14:paraId="46745EB6"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39.094</w:t>
            </w:r>
          </w:p>
        </w:tc>
        <w:tc>
          <w:tcPr>
            <w:tcW w:w="990" w:type="dxa"/>
            <w:tcBorders>
              <w:top w:val="single" w:sz="4" w:space="0" w:color="auto"/>
              <w:left w:val="single" w:sz="4" w:space="0" w:color="auto"/>
              <w:bottom w:val="single" w:sz="4" w:space="0" w:color="auto"/>
              <w:right w:val="single" w:sz="4" w:space="0" w:color="auto"/>
            </w:tcBorders>
            <w:hideMark/>
          </w:tcPr>
          <w:p w14:paraId="79623E3C"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0.285</w:t>
            </w:r>
          </w:p>
        </w:tc>
      </w:tr>
      <w:tr w:rsidR="001F5E52" w:rsidRPr="00AD1CC0" w14:paraId="5AC0C6A2"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4E19C093" w14:textId="77777777" w:rsidR="001F5E52" w:rsidRPr="00AD1CC0" w:rsidRDefault="001F5E52">
            <w:pPr>
              <w:spacing w:line="276" w:lineRule="auto"/>
              <w:rPr>
                <w:rFonts w:ascii="Times New Roman" w:hAnsi="Times New Roman" w:cs="Times New Roman"/>
                <w:sz w:val="24"/>
                <w:szCs w:val="24"/>
              </w:rPr>
            </w:pPr>
            <w:r w:rsidRPr="00AD1CC0">
              <w:rPr>
                <w:rFonts w:ascii="Times New Roman" w:hAnsi="Times New Roman" w:cs="Times New Roman"/>
                <w:sz w:val="24"/>
                <w:szCs w:val="24"/>
              </w:rPr>
              <w:t>EVD obstruction</w:t>
            </w:r>
          </w:p>
        </w:tc>
        <w:tc>
          <w:tcPr>
            <w:tcW w:w="1326" w:type="dxa"/>
            <w:tcBorders>
              <w:top w:val="single" w:sz="4" w:space="0" w:color="auto"/>
              <w:left w:val="single" w:sz="4" w:space="0" w:color="auto"/>
              <w:bottom w:val="single" w:sz="4" w:space="0" w:color="auto"/>
              <w:right w:val="single" w:sz="4" w:space="0" w:color="auto"/>
            </w:tcBorders>
            <w:hideMark/>
          </w:tcPr>
          <w:p w14:paraId="4CFD9C5F"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w:t>
            </w:r>
          </w:p>
        </w:tc>
        <w:tc>
          <w:tcPr>
            <w:tcW w:w="1608" w:type="dxa"/>
            <w:tcBorders>
              <w:top w:val="single" w:sz="4" w:space="0" w:color="auto"/>
              <w:left w:val="single" w:sz="4" w:space="0" w:color="auto"/>
              <w:bottom w:val="single" w:sz="4" w:space="0" w:color="auto"/>
              <w:right w:val="single" w:sz="4" w:space="0" w:color="auto"/>
            </w:tcBorders>
            <w:hideMark/>
          </w:tcPr>
          <w:p w14:paraId="3864C19A" w14:textId="77777777" w:rsidR="001F5E52" w:rsidRPr="00AD1CC0" w:rsidRDefault="001F5E52">
            <w:pPr>
              <w:rPr>
                <w:rFonts w:ascii="Times New Roman" w:hAnsi="Times New Roman" w:cs="Times New Roman"/>
                <w:sz w:val="24"/>
              </w:rPr>
            </w:pPr>
            <w:r w:rsidRPr="00AD1CC0">
              <w:rPr>
                <w:rFonts w:ascii="Times New Roman" w:hAnsi="Times New Roman" w:cs="Times New Roman"/>
                <w:sz w:val="24"/>
                <w:szCs w:val="24"/>
              </w:rPr>
              <w:t>0.000</w:t>
            </w:r>
          </w:p>
        </w:tc>
        <w:tc>
          <w:tcPr>
            <w:tcW w:w="1327" w:type="dxa"/>
            <w:tcBorders>
              <w:top w:val="single" w:sz="4" w:space="0" w:color="auto"/>
              <w:left w:val="single" w:sz="4" w:space="0" w:color="auto"/>
              <w:bottom w:val="single" w:sz="4" w:space="0" w:color="auto"/>
              <w:right w:val="single" w:sz="4" w:space="0" w:color="auto"/>
            </w:tcBorders>
            <w:hideMark/>
          </w:tcPr>
          <w:p w14:paraId="0C6409AA" w14:textId="77777777" w:rsidR="001F5E52" w:rsidRPr="00AD1CC0" w:rsidRDefault="001F5E52">
            <w:pPr>
              <w:rPr>
                <w:rFonts w:ascii="Times New Roman" w:hAnsi="Times New Roman" w:cs="Times New Roman"/>
                <w:sz w:val="24"/>
              </w:rPr>
            </w:pPr>
            <w:r w:rsidRPr="00AD1CC0">
              <w:rPr>
                <w:rFonts w:ascii="Times New Roman" w:hAnsi="Times New Roman" w:cs="Times New Roman"/>
                <w:sz w:val="24"/>
                <w:szCs w:val="24"/>
              </w:rPr>
              <w:t>0.000</w:t>
            </w:r>
          </w:p>
        </w:tc>
        <w:tc>
          <w:tcPr>
            <w:tcW w:w="1328" w:type="dxa"/>
            <w:tcBorders>
              <w:top w:val="single" w:sz="4" w:space="0" w:color="auto"/>
              <w:left w:val="single" w:sz="4" w:space="0" w:color="auto"/>
              <w:bottom w:val="single" w:sz="4" w:space="0" w:color="auto"/>
              <w:right w:val="single" w:sz="4" w:space="0" w:color="auto"/>
            </w:tcBorders>
          </w:tcPr>
          <w:p w14:paraId="74D374A1" w14:textId="77777777" w:rsidR="001F5E52" w:rsidRPr="00AD1CC0" w:rsidRDefault="001F5E52">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14:paraId="6F2E3554"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0.999</w:t>
            </w:r>
          </w:p>
        </w:tc>
      </w:tr>
      <w:tr w:rsidR="001F5E52" w:rsidRPr="00AD1CC0" w14:paraId="4375450F"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30911D14" w14:textId="77777777" w:rsidR="001F5E52" w:rsidRPr="00AD1CC0" w:rsidRDefault="001F5E52">
            <w:pPr>
              <w:spacing w:line="276" w:lineRule="auto"/>
              <w:rPr>
                <w:rFonts w:ascii="Times New Roman" w:hAnsi="Times New Roman" w:cs="Times New Roman"/>
                <w:sz w:val="24"/>
                <w:szCs w:val="24"/>
              </w:rPr>
            </w:pPr>
            <w:r w:rsidRPr="00AD1CC0">
              <w:rPr>
                <w:rFonts w:ascii="Times New Roman" w:hAnsi="Times New Roman" w:cs="Times New Roman"/>
                <w:sz w:val="24"/>
                <w:szCs w:val="24"/>
              </w:rPr>
              <w:t>EVD replacement</w:t>
            </w:r>
          </w:p>
        </w:tc>
        <w:tc>
          <w:tcPr>
            <w:tcW w:w="1326" w:type="dxa"/>
            <w:tcBorders>
              <w:top w:val="single" w:sz="4" w:space="0" w:color="auto"/>
              <w:left w:val="single" w:sz="4" w:space="0" w:color="auto"/>
              <w:bottom w:val="single" w:sz="4" w:space="0" w:color="auto"/>
              <w:right w:val="single" w:sz="4" w:space="0" w:color="auto"/>
            </w:tcBorders>
            <w:hideMark/>
          </w:tcPr>
          <w:p w14:paraId="4A155524"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w:t>
            </w:r>
          </w:p>
        </w:tc>
        <w:tc>
          <w:tcPr>
            <w:tcW w:w="1608" w:type="dxa"/>
            <w:tcBorders>
              <w:top w:val="single" w:sz="4" w:space="0" w:color="auto"/>
              <w:left w:val="single" w:sz="4" w:space="0" w:color="auto"/>
              <w:bottom w:val="single" w:sz="4" w:space="0" w:color="auto"/>
              <w:right w:val="single" w:sz="4" w:space="0" w:color="auto"/>
            </w:tcBorders>
            <w:hideMark/>
          </w:tcPr>
          <w:p w14:paraId="2F702DDB" w14:textId="77777777" w:rsidR="001F5E52" w:rsidRPr="00AD1CC0" w:rsidRDefault="001F5E52">
            <w:pPr>
              <w:rPr>
                <w:rFonts w:ascii="Times New Roman" w:hAnsi="Times New Roman" w:cs="Times New Roman"/>
                <w:sz w:val="24"/>
              </w:rPr>
            </w:pPr>
            <w:r w:rsidRPr="00AD1CC0">
              <w:rPr>
                <w:rFonts w:ascii="Times New Roman" w:hAnsi="Times New Roman" w:cs="Times New Roman"/>
                <w:sz w:val="24"/>
                <w:szCs w:val="24"/>
              </w:rPr>
              <w:t>0.000</w:t>
            </w:r>
          </w:p>
        </w:tc>
        <w:tc>
          <w:tcPr>
            <w:tcW w:w="1327" w:type="dxa"/>
            <w:tcBorders>
              <w:top w:val="single" w:sz="4" w:space="0" w:color="auto"/>
              <w:left w:val="single" w:sz="4" w:space="0" w:color="auto"/>
              <w:bottom w:val="single" w:sz="4" w:space="0" w:color="auto"/>
              <w:right w:val="single" w:sz="4" w:space="0" w:color="auto"/>
            </w:tcBorders>
            <w:hideMark/>
          </w:tcPr>
          <w:p w14:paraId="7D9BF3FC" w14:textId="77777777" w:rsidR="001F5E52" w:rsidRPr="00AD1CC0" w:rsidRDefault="001F5E52">
            <w:pPr>
              <w:rPr>
                <w:rFonts w:ascii="Times New Roman" w:hAnsi="Times New Roman" w:cs="Times New Roman"/>
                <w:sz w:val="24"/>
              </w:rPr>
            </w:pPr>
            <w:r w:rsidRPr="00AD1CC0">
              <w:rPr>
                <w:rFonts w:ascii="Times New Roman" w:hAnsi="Times New Roman" w:cs="Times New Roman"/>
                <w:sz w:val="24"/>
                <w:szCs w:val="24"/>
              </w:rPr>
              <w:t>0.000</w:t>
            </w:r>
          </w:p>
        </w:tc>
        <w:tc>
          <w:tcPr>
            <w:tcW w:w="1328" w:type="dxa"/>
            <w:tcBorders>
              <w:top w:val="single" w:sz="4" w:space="0" w:color="auto"/>
              <w:left w:val="single" w:sz="4" w:space="0" w:color="auto"/>
              <w:bottom w:val="single" w:sz="4" w:space="0" w:color="auto"/>
              <w:right w:val="single" w:sz="4" w:space="0" w:color="auto"/>
            </w:tcBorders>
          </w:tcPr>
          <w:p w14:paraId="62EC0B0C" w14:textId="77777777" w:rsidR="001F5E52" w:rsidRPr="00AD1CC0" w:rsidRDefault="001F5E52">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14:paraId="1470B8FC"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0.999</w:t>
            </w:r>
          </w:p>
        </w:tc>
      </w:tr>
      <w:tr w:rsidR="001F5E52" w:rsidRPr="00AD1CC0" w14:paraId="11857857"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04E71C0E" w14:textId="77777777" w:rsidR="001F5E52" w:rsidRPr="00AD1CC0" w:rsidRDefault="001F5E52">
            <w:pPr>
              <w:spacing w:line="276" w:lineRule="auto"/>
              <w:rPr>
                <w:rFonts w:ascii="Times New Roman" w:hAnsi="Times New Roman" w:cs="Times New Roman"/>
                <w:sz w:val="24"/>
                <w:szCs w:val="24"/>
              </w:rPr>
            </w:pPr>
            <w:r w:rsidRPr="00AD1CC0">
              <w:rPr>
                <w:rFonts w:ascii="Times New Roman" w:hAnsi="Times New Roman" w:cs="Times New Roman"/>
                <w:sz w:val="24"/>
                <w:szCs w:val="24"/>
              </w:rPr>
              <w:t>Ventriculitis</w:t>
            </w:r>
          </w:p>
        </w:tc>
        <w:tc>
          <w:tcPr>
            <w:tcW w:w="1326" w:type="dxa"/>
            <w:tcBorders>
              <w:top w:val="single" w:sz="4" w:space="0" w:color="auto"/>
              <w:left w:val="single" w:sz="4" w:space="0" w:color="auto"/>
              <w:bottom w:val="single" w:sz="4" w:space="0" w:color="auto"/>
              <w:right w:val="single" w:sz="4" w:space="0" w:color="auto"/>
            </w:tcBorders>
            <w:hideMark/>
          </w:tcPr>
          <w:p w14:paraId="312C0321"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8</w:t>
            </w:r>
          </w:p>
        </w:tc>
        <w:tc>
          <w:tcPr>
            <w:tcW w:w="1608" w:type="dxa"/>
            <w:tcBorders>
              <w:top w:val="single" w:sz="4" w:space="0" w:color="auto"/>
              <w:left w:val="single" w:sz="4" w:space="0" w:color="auto"/>
              <w:bottom w:val="single" w:sz="4" w:space="0" w:color="auto"/>
              <w:right w:val="single" w:sz="4" w:space="0" w:color="auto"/>
            </w:tcBorders>
            <w:hideMark/>
          </w:tcPr>
          <w:p w14:paraId="0080CBC1"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0.368</w:t>
            </w:r>
          </w:p>
        </w:tc>
        <w:tc>
          <w:tcPr>
            <w:tcW w:w="1327" w:type="dxa"/>
            <w:tcBorders>
              <w:top w:val="single" w:sz="4" w:space="0" w:color="auto"/>
              <w:left w:val="single" w:sz="4" w:space="0" w:color="auto"/>
              <w:bottom w:val="single" w:sz="4" w:space="0" w:color="auto"/>
              <w:right w:val="single" w:sz="4" w:space="0" w:color="auto"/>
            </w:tcBorders>
            <w:hideMark/>
          </w:tcPr>
          <w:p w14:paraId="68155885"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0.044</w:t>
            </w:r>
          </w:p>
        </w:tc>
        <w:tc>
          <w:tcPr>
            <w:tcW w:w="1328" w:type="dxa"/>
            <w:tcBorders>
              <w:top w:val="single" w:sz="4" w:space="0" w:color="auto"/>
              <w:left w:val="single" w:sz="4" w:space="0" w:color="auto"/>
              <w:bottom w:val="single" w:sz="4" w:space="0" w:color="auto"/>
              <w:right w:val="single" w:sz="4" w:space="0" w:color="auto"/>
            </w:tcBorders>
            <w:hideMark/>
          </w:tcPr>
          <w:p w14:paraId="15F1C302"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3.107</w:t>
            </w:r>
          </w:p>
        </w:tc>
        <w:tc>
          <w:tcPr>
            <w:tcW w:w="990" w:type="dxa"/>
            <w:tcBorders>
              <w:top w:val="single" w:sz="4" w:space="0" w:color="auto"/>
              <w:left w:val="single" w:sz="4" w:space="0" w:color="auto"/>
              <w:bottom w:val="single" w:sz="4" w:space="0" w:color="auto"/>
              <w:right w:val="single" w:sz="4" w:space="0" w:color="auto"/>
            </w:tcBorders>
            <w:hideMark/>
          </w:tcPr>
          <w:p w14:paraId="76D2D6C0"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0.358</w:t>
            </w:r>
          </w:p>
        </w:tc>
      </w:tr>
      <w:tr w:rsidR="001F5E52" w:rsidRPr="00AD1CC0" w14:paraId="1921794A"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48666D5C" w14:textId="77777777" w:rsidR="001F5E52" w:rsidRPr="00AD1CC0" w:rsidRDefault="001F5E52">
            <w:pPr>
              <w:spacing w:line="276" w:lineRule="auto"/>
              <w:rPr>
                <w:rFonts w:ascii="Times New Roman" w:hAnsi="Times New Roman" w:cs="Times New Roman"/>
                <w:sz w:val="24"/>
                <w:szCs w:val="24"/>
              </w:rPr>
            </w:pPr>
            <w:r w:rsidRPr="00AD1CC0">
              <w:rPr>
                <w:rFonts w:ascii="Times New Roman" w:hAnsi="Times New Roman" w:cs="Times New Roman"/>
                <w:sz w:val="24"/>
                <w:szCs w:val="24"/>
              </w:rPr>
              <w:t>Pneumonia</w:t>
            </w:r>
          </w:p>
        </w:tc>
        <w:tc>
          <w:tcPr>
            <w:tcW w:w="1326" w:type="dxa"/>
            <w:tcBorders>
              <w:top w:val="single" w:sz="4" w:space="0" w:color="auto"/>
              <w:left w:val="single" w:sz="4" w:space="0" w:color="auto"/>
              <w:bottom w:val="single" w:sz="4" w:space="0" w:color="auto"/>
              <w:right w:val="single" w:sz="4" w:space="0" w:color="auto"/>
            </w:tcBorders>
            <w:hideMark/>
          </w:tcPr>
          <w:p w14:paraId="1C7E2E67"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29</w:t>
            </w:r>
          </w:p>
        </w:tc>
        <w:tc>
          <w:tcPr>
            <w:tcW w:w="1608" w:type="dxa"/>
            <w:tcBorders>
              <w:top w:val="single" w:sz="4" w:space="0" w:color="auto"/>
              <w:left w:val="single" w:sz="4" w:space="0" w:color="auto"/>
              <w:bottom w:val="single" w:sz="4" w:space="0" w:color="auto"/>
              <w:right w:val="single" w:sz="4" w:space="0" w:color="auto"/>
            </w:tcBorders>
            <w:hideMark/>
          </w:tcPr>
          <w:p w14:paraId="2FC6DFF0"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1.327</w:t>
            </w:r>
          </w:p>
        </w:tc>
        <w:tc>
          <w:tcPr>
            <w:tcW w:w="1327" w:type="dxa"/>
            <w:tcBorders>
              <w:top w:val="single" w:sz="4" w:space="0" w:color="auto"/>
              <w:left w:val="single" w:sz="4" w:space="0" w:color="auto"/>
              <w:bottom w:val="single" w:sz="4" w:space="0" w:color="auto"/>
              <w:right w:val="single" w:sz="4" w:space="0" w:color="auto"/>
            </w:tcBorders>
            <w:hideMark/>
          </w:tcPr>
          <w:p w14:paraId="7B89CEB4"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0.536</w:t>
            </w:r>
          </w:p>
        </w:tc>
        <w:tc>
          <w:tcPr>
            <w:tcW w:w="1328" w:type="dxa"/>
            <w:tcBorders>
              <w:top w:val="single" w:sz="4" w:space="0" w:color="auto"/>
              <w:left w:val="single" w:sz="4" w:space="0" w:color="auto"/>
              <w:bottom w:val="single" w:sz="4" w:space="0" w:color="auto"/>
              <w:right w:val="single" w:sz="4" w:space="0" w:color="auto"/>
            </w:tcBorders>
            <w:hideMark/>
          </w:tcPr>
          <w:p w14:paraId="70CBCB65"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3.287</w:t>
            </w:r>
          </w:p>
        </w:tc>
        <w:tc>
          <w:tcPr>
            <w:tcW w:w="990" w:type="dxa"/>
            <w:tcBorders>
              <w:top w:val="single" w:sz="4" w:space="0" w:color="auto"/>
              <w:left w:val="single" w:sz="4" w:space="0" w:color="auto"/>
              <w:bottom w:val="single" w:sz="4" w:space="0" w:color="auto"/>
              <w:right w:val="single" w:sz="4" w:space="0" w:color="auto"/>
            </w:tcBorders>
            <w:hideMark/>
          </w:tcPr>
          <w:p w14:paraId="5546D335"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0.541</w:t>
            </w:r>
          </w:p>
        </w:tc>
      </w:tr>
      <w:tr w:rsidR="001F5E52" w:rsidRPr="00AD1CC0" w14:paraId="45C4CA11"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3436C7FA" w14:textId="77777777" w:rsidR="001F5E52" w:rsidRPr="00AD1CC0" w:rsidRDefault="001F5E52">
            <w:pPr>
              <w:spacing w:line="276" w:lineRule="auto"/>
              <w:rPr>
                <w:rFonts w:ascii="Times New Roman" w:hAnsi="Times New Roman" w:cs="Times New Roman"/>
                <w:sz w:val="24"/>
                <w:szCs w:val="24"/>
              </w:rPr>
            </w:pPr>
            <w:r w:rsidRPr="00AD1CC0">
              <w:rPr>
                <w:rFonts w:ascii="Times New Roman" w:hAnsi="Times New Roman" w:cs="Times New Roman"/>
                <w:sz w:val="24"/>
                <w:szCs w:val="24"/>
              </w:rPr>
              <w:t>Urinary tract infection</w:t>
            </w:r>
          </w:p>
        </w:tc>
        <w:tc>
          <w:tcPr>
            <w:tcW w:w="1326" w:type="dxa"/>
            <w:tcBorders>
              <w:top w:val="single" w:sz="4" w:space="0" w:color="auto"/>
              <w:left w:val="single" w:sz="4" w:space="0" w:color="auto"/>
              <w:bottom w:val="single" w:sz="4" w:space="0" w:color="auto"/>
              <w:right w:val="single" w:sz="4" w:space="0" w:color="auto"/>
            </w:tcBorders>
            <w:hideMark/>
          </w:tcPr>
          <w:p w14:paraId="34A28F39"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w:t>
            </w:r>
          </w:p>
        </w:tc>
        <w:tc>
          <w:tcPr>
            <w:tcW w:w="1608" w:type="dxa"/>
            <w:tcBorders>
              <w:top w:val="single" w:sz="4" w:space="0" w:color="auto"/>
              <w:left w:val="single" w:sz="4" w:space="0" w:color="auto"/>
              <w:bottom w:val="single" w:sz="4" w:space="0" w:color="auto"/>
              <w:right w:val="single" w:sz="4" w:space="0" w:color="auto"/>
            </w:tcBorders>
            <w:hideMark/>
          </w:tcPr>
          <w:p w14:paraId="5B5D4988"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0.000</w:t>
            </w:r>
          </w:p>
        </w:tc>
        <w:tc>
          <w:tcPr>
            <w:tcW w:w="1327" w:type="dxa"/>
            <w:tcBorders>
              <w:top w:val="single" w:sz="4" w:space="0" w:color="auto"/>
              <w:left w:val="single" w:sz="4" w:space="0" w:color="auto"/>
              <w:bottom w:val="single" w:sz="4" w:space="0" w:color="auto"/>
              <w:right w:val="single" w:sz="4" w:space="0" w:color="auto"/>
            </w:tcBorders>
            <w:hideMark/>
          </w:tcPr>
          <w:p w14:paraId="24DADFB8"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0.000</w:t>
            </w:r>
          </w:p>
        </w:tc>
        <w:tc>
          <w:tcPr>
            <w:tcW w:w="1328" w:type="dxa"/>
            <w:tcBorders>
              <w:top w:val="single" w:sz="4" w:space="0" w:color="auto"/>
              <w:left w:val="single" w:sz="4" w:space="0" w:color="auto"/>
              <w:bottom w:val="single" w:sz="4" w:space="0" w:color="auto"/>
              <w:right w:val="single" w:sz="4" w:space="0" w:color="auto"/>
            </w:tcBorders>
          </w:tcPr>
          <w:p w14:paraId="7BC54C3D" w14:textId="77777777" w:rsidR="001F5E52" w:rsidRPr="00AD1CC0" w:rsidRDefault="001F5E52">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14:paraId="5B0ABB6A"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0.999</w:t>
            </w:r>
          </w:p>
        </w:tc>
      </w:tr>
      <w:tr w:rsidR="001F5E52" w:rsidRPr="00AD1CC0" w14:paraId="00EC61EE" w14:textId="77777777" w:rsidTr="00B12DA5">
        <w:tc>
          <w:tcPr>
            <w:tcW w:w="9565" w:type="dxa"/>
            <w:gridSpan w:val="6"/>
            <w:tcBorders>
              <w:top w:val="single" w:sz="4" w:space="0" w:color="auto"/>
              <w:left w:val="single" w:sz="4" w:space="0" w:color="auto"/>
              <w:bottom w:val="single" w:sz="4" w:space="0" w:color="auto"/>
              <w:right w:val="single" w:sz="4" w:space="0" w:color="auto"/>
            </w:tcBorders>
            <w:hideMark/>
          </w:tcPr>
          <w:p w14:paraId="2988D1FB"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b/>
                <w:sz w:val="24"/>
                <w:szCs w:val="24"/>
              </w:rPr>
              <w:t>Clinical time course</w:t>
            </w:r>
          </w:p>
        </w:tc>
      </w:tr>
      <w:tr w:rsidR="001F5E52" w:rsidRPr="00AD1CC0" w14:paraId="5B464D17"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07758F7A" w14:textId="77777777" w:rsidR="001F5E52" w:rsidRPr="00AD1CC0" w:rsidRDefault="001F5E52">
            <w:pPr>
              <w:spacing w:line="276" w:lineRule="auto"/>
              <w:rPr>
                <w:rFonts w:ascii="Times New Roman" w:hAnsi="Times New Roman" w:cs="Times New Roman"/>
                <w:sz w:val="24"/>
                <w:szCs w:val="24"/>
              </w:rPr>
            </w:pPr>
            <w:r w:rsidRPr="00AD1CC0">
              <w:rPr>
                <w:rFonts w:ascii="Times New Roman" w:hAnsi="Times New Roman" w:cs="Times New Roman"/>
                <w:sz w:val="24"/>
                <w:szCs w:val="24"/>
              </w:rPr>
              <w:t>Ictus to hospital arrival (hours):</w:t>
            </w:r>
          </w:p>
        </w:tc>
        <w:tc>
          <w:tcPr>
            <w:tcW w:w="1326" w:type="dxa"/>
            <w:tcBorders>
              <w:top w:val="single" w:sz="4" w:space="0" w:color="auto"/>
              <w:left w:val="single" w:sz="4" w:space="0" w:color="auto"/>
              <w:bottom w:val="single" w:sz="4" w:space="0" w:color="auto"/>
              <w:right w:val="single" w:sz="4" w:space="0" w:color="auto"/>
            </w:tcBorders>
          </w:tcPr>
          <w:p w14:paraId="440DEEA6" w14:textId="77777777" w:rsidR="001F5E52" w:rsidRPr="00AD1CC0" w:rsidRDefault="001F5E52">
            <w:pPr>
              <w:spacing w:line="276" w:lineRule="auto"/>
              <w:jc w:val="both"/>
              <w:rPr>
                <w:rFonts w:ascii="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tcPr>
          <w:p w14:paraId="6589258A" w14:textId="77777777" w:rsidR="001F5E52" w:rsidRPr="00AD1CC0" w:rsidRDefault="001F5E52">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59720F60" w14:textId="77777777" w:rsidR="001F5E52" w:rsidRPr="00AD1CC0" w:rsidRDefault="001F5E52">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07C4B377" w14:textId="77777777" w:rsidR="001F5E52" w:rsidRPr="00AD1CC0" w:rsidRDefault="001F5E52">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20258AB0" w14:textId="77777777" w:rsidR="001F5E52" w:rsidRPr="00AD1CC0" w:rsidRDefault="001F5E52">
            <w:pPr>
              <w:spacing w:line="276" w:lineRule="auto"/>
              <w:jc w:val="both"/>
              <w:rPr>
                <w:rFonts w:ascii="Times New Roman" w:hAnsi="Times New Roman" w:cs="Times New Roman"/>
                <w:sz w:val="24"/>
                <w:szCs w:val="24"/>
              </w:rPr>
            </w:pPr>
          </w:p>
        </w:tc>
      </w:tr>
      <w:tr w:rsidR="001F5E52" w:rsidRPr="00AD1CC0" w14:paraId="5787B8CE"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33084C50"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w:t>
            </w:r>
            <w:r w:rsidRPr="00AD1CC0">
              <w:rPr>
                <w:rFonts w:ascii="Times New Roman" w:hAnsi="Times New Roman" w:cs="Times New Roman"/>
                <w:sz w:val="24"/>
                <w:szCs w:val="24"/>
                <w:lang w:val="vi-VN"/>
              </w:rPr>
              <w:t xml:space="preserve"> </w:t>
            </w:r>
            <w:r w:rsidRPr="00AD1CC0">
              <w:rPr>
                <w:rFonts w:ascii="Times New Roman" w:hAnsi="Times New Roman" w:cs="Times New Roman"/>
                <w:sz w:val="24"/>
                <w:szCs w:val="24"/>
              </w:rPr>
              <w:t>24 hours</w:t>
            </w:r>
          </w:p>
        </w:tc>
        <w:tc>
          <w:tcPr>
            <w:tcW w:w="1326" w:type="dxa"/>
            <w:tcBorders>
              <w:top w:val="single" w:sz="4" w:space="0" w:color="auto"/>
              <w:left w:val="single" w:sz="4" w:space="0" w:color="auto"/>
              <w:bottom w:val="single" w:sz="4" w:space="0" w:color="auto"/>
              <w:right w:val="single" w:sz="4" w:space="0" w:color="auto"/>
            </w:tcBorders>
            <w:hideMark/>
          </w:tcPr>
          <w:p w14:paraId="6064748C"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69</w:t>
            </w:r>
          </w:p>
        </w:tc>
        <w:tc>
          <w:tcPr>
            <w:tcW w:w="1608" w:type="dxa"/>
            <w:tcBorders>
              <w:top w:val="single" w:sz="4" w:space="0" w:color="auto"/>
              <w:left w:val="single" w:sz="4" w:space="0" w:color="auto"/>
              <w:bottom w:val="single" w:sz="4" w:space="0" w:color="auto"/>
              <w:right w:val="single" w:sz="4" w:space="0" w:color="auto"/>
            </w:tcBorders>
            <w:hideMark/>
          </w:tcPr>
          <w:p w14:paraId="08D816C0"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7" w:type="dxa"/>
            <w:tcBorders>
              <w:top w:val="single" w:sz="4" w:space="0" w:color="auto"/>
              <w:left w:val="single" w:sz="4" w:space="0" w:color="auto"/>
              <w:bottom w:val="single" w:sz="4" w:space="0" w:color="auto"/>
              <w:right w:val="single" w:sz="4" w:space="0" w:color="auto"/>
            </w:tcBorders>
            <w:hideMark/>
          </w:tcPr>
          <w:p w14:paraId="64ED68D6"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02DBD694"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990" w:type="dxa"/>
            <w:tcBorders>
              <w:top w:val="single" w:sz="4" w:space="0" w:color="auto"/>
              <w:left w:val="single" w:sz="4" w:space="0" w:color="auto"/>
              <w:bottom w:val="single" w:sz="4" w:space="0" w:color="auto"/>
              <w:right w:val="single" w:sz="4" w:space="0" w:color="auto"/>
            </w:tcBorders>
            <w:hideMark/>
          </w:tcPr>
          <w:p w14:paraId="46C39068"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r>
      <w:tr w:rsidR="001F5E52" w:rsidRPr="00AD1CC0" w14:paraId="1E0AAD9C"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0CC98B35"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&gt;24–72 hours</w:t>
            </w:r>
          </w:p>
        </w:tc>
        <w:tc>
          <w:tcPr>
            <w:tcW w:w="1326" w:type="dxa"/>
            <w:tcBorders>
              <w:top w:val="single" w:sz="4" w:space="0" w:color="auto"/>
              <w:left w:val="single" w:sz="4" w:space="0" w:color="auto"/>
              <w:bottom w:val="single" w:sz="4" w:space="0" w:color="auto"/>
              <w:right w:val="single" w:sz="4" w:space="0" w:color="auto"/>
            </w:tcBorders>
            <w:hideMark/>
          </w:tcPr>
          <w:p w14:paraId="2AEE37F6"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91</w:t>
            </w:r>
          </w:p>
        </w:tc>
        <w:tc>
          <w:tcPr>
            <w:tcW w:w="1608" w:type="dxa"/>
            <w:tcBorders>
              <w:top w:val="single" w:sz="4" w:space="0" w:color="auto"/>
              <w:left w:val="single" w:sz="4" w:space="0" w:color="auto"/>
              <w:bottom w:val="single" w:sz="4" w:space="0" w:color="auto"/>
              <w:right w:val="single" w:sz="4" w:space="0" w:color="auto"/>
            </w:tcBorders>
            <w:hideMark/>
          </w:tcPr>
          <w:p w14:paraId="0FE5ABB1"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0.604</w:t>
            </w:r>
          </w:p>
        </w:tc>
        <w:tc>
          <w:tcPr>
            <w:tcW w:w="1327" w:type="dxa"/>
            <w:tcBorders>
              <w:top w:val="single" w:sz="4" w:space="0" w:color="auto"/>
              <w:left w:val="single" w:sz="4" w:space="0" w:color="auto"/>
              <w:bottom w:val="single" w:sz="4" w:space="0" w:color="auto"/>
              <w:right w:val="single" w:sz="4" w:space="0" w:color="auto"/>
            </w:tcBorders>
            <w:hideMark/>
          </w:tcPr>
          <w:p w14:paraId="78F8582D"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0.290</w:t>
            </w:r>
          </w:p>
        </w:tc>
        <w:tc>
          <w:tcPr>
            <w:tcW w:w="1328" w:type="dxa"/>
            <w:tcBorders>
              <w:top w:val="single" w:sz="4" w:space="0" w:color="auto"/>
              <w:left w:val="single" w:sz="4" w:space="0" w:color="auto"/>
              <w:bottom w:val="single" w:sz="4" w:space="0" w:color="auto"/>
              <w:right w:val="single" w:sz="4" w:space="0" w:color="auto"/>
            </w:tcBorders>
            <w:hideMark/>
          </w:tcPr>
          <w:p w14:paraId="6A5B9CFF"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1.257</w:t>
            </w:r>
          </w:p>
        </w:tc>
        <w:tc>
          <w:tcPr>
            <w:tcW w:w="990" w:type="dxa"/>
            <w:tcBorders>
              <w:top w:val="single" w:sz="4" w:space="0" w:color="auto"/>
              <w:left w:val="single" w:sz="4" w:space="0" w:color="auto"/>
              <w:bottom w:val="single" w:sz="4" w:space="0" w:color="auto"/>
              <w:right w:val="single" w:sz="4" w:space="0" w:color="auto"/>
            </w:tcBorders>
            <w:hideMark/>
          </w:tcPr>
          <w:p w14:paraId="57A2DD25"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0.177</w:t>
            </w:r>
          </w:p>
        </w:tc>
      </w:tr>
      <w:tr w:rsidR="001F5E52" w:rsidRPr="00AD1CC0" w14:paraId="250B9D02"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AB2F2FF"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&gt;72 hours</w:t>
            </w:r>
          </w:p>
        </w:tc>
        <w:tc>
          <w:tcPr>
            <w:tcW w:w="1326" w:type="dxa"/>
            <w:tcBorders>
              <w:top w:val="single" w:sz="4" w:space="0" w:color="auto"/>
              <w:left w:val="single" w:sz="4" w:space="0" w:color="auto"/>
              <w:bottom w:val="single" w:sz="4" w:space="0" w:color="auto"/>
              <w:right w:val="single" w:sz="4" w:space="0" w:color="auto"/>
            </w:tcBorders>
            <w:hideMark/>
          </w:tcPr>
          <w:p w14:paraId="5E20D263"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w:t>
            </w:r>
          </w:p>
        </w:tc>
        <w:tc>
          <w:tcPr>
            <w:tcW w:w="1608" w:type="dxa"/>
            <w:tcBorders>
              <w:top w:val="single" w:sz="4" w:space="0" w:color="auto"/>
              <w:left w:val="single" w:sz="4" w:space="0" w:color="auto"/>
              <w:bottom w:val="single" w:sz="4" w:space="0" w:color="auto"/>
              <w:right w:val="single" w:sz="4" w:space="0" w:color="auto"/>
            </w:tcBorders>
            <w:hideMark/>
          </w:tcPr>
          <w:p w14:paraId="2C34112F"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0.000</w:t>
            </w:r>
          </w:p>
        </w:tc>
        <w:tc>
          <w:tcPr>
            <w:tcW w:w="1327" w:type="dxa"/>
            <w:tcBorders>
              <w:top w:val="single" w:sz="4" w:space="0" w:color="auto"/>
              <w:left w:val="single" w:sz="4" w:space="0" w:color="auto"/>
              <w:bottom w:val="single" w:sz="4" w:space="0" w:color="auto"/>
              <w:right w:val="single" w:sz="4" w:space="0" w:color="auto"/>
            </w:tcBorders>
            <w:hideMark/>
          </w:tcPr>
          <w:p w14:paraId="6483FD28"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0.000</w:t>
            </w:r>
          </w:p>
        </w:tc>
        <w:tc>
          <w:tcPr>
            <w:tcW w:w="1328" w:type="dxa"/>
            <w:tcBorders>
              <w:top w:val="single" w:sz="4" w:space="0" w:color="auto"/>
              <w:left w:val="single" w:sz="4" w:space="0" w:color="auto"/>
              <w:bottom w:val="single" w:sz="4" w:space="0" w:color="auto"/>
              <w:right w:val="single" w:sz="4" w:space="0" w:color="auto"/>
            </w:tcBorders>
          </w:tcPr>
          <w:p w14:paraId="3693D381" w14:textId="77777777" w:rsidR="001F5E52" w:rsidRPr="00AD1CC0" w:rsidRDefault="001F5E52">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14:paraId="6025CBE3"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&gt;0.999</w:t>
            </w:r>
          </w:p>
        </w:tc>
      </w:tr>
      <w:tr w:rsidR="001F5E52" w:rsidRPr="00AD1CC0" w14:paraId="7230731C"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49930B86" w14:textId="77777777" w:rsidR="001F5E52" w:rsidRPr="00AD1CC0" w:rsidRDefault="001F5E52">
            <w:pPr>
              <w:spacing w:line="276" w:lineRule="auto"/>
              <w:rPr>
                <w:rFonts w:ascii="Times New Roman" w:hAnsi="Times New Roman" w:cs="Times New Roman"/>
                <w:sz w:val="24"/>
                <w:szCs w:val="24"/>
              </w:rPr>
            </w:pPr>
            <w:r w:rsidRPr="00AD1CC0">
              <w:rPr>
                <w:rFonts w:ascii="Times New Roman" w:hAnsi="Times New Roman" w:cs="Times New Roman"/>
                <w:sz w:val="24"/>
                <w:szCs w:val="24"/>
              </w:rPr>
              <w:t>EVD duration (days)</w:t>
            </w:r>
          </w:p>
        </w:tc>
        <w:tc>
          <w:tcPr>
            <w:tcW w:w="1326" w:type="dxa"/>
            <w:tcBorders>
              <w:top w:val="single" w:sz="4" w:space="0" w:color="auto"/>
              <w:left w:val="single" w:sz="4" w:space="0" w:color="auto"/>
              <w:bottom w:val="single" w:sz="4" w:space="0" w:color="auto"/>
              <w:right w:val="single" w:sz="4" w:space="0" w:color="auto"/>
            </w:tcBorders>
            <w:hideMark/>
          </w:tcPr>
          <w:p w14:paraId="292DFD8E"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25</w:t>
            </w:r>
          </w:p>
        </w:tc>
        <w:tc>
          <w:tcPr>
            <w:tcW w:w="1608" w:type="dxa"/>
            <w:tcBorders>
              <w:top w:val="single" w:sz="4" w:space="0" w:color="auto"/>
              <w:left w:val="single" w:sz="4" w:space="0" w:color="auto"/>
              <w:bottom w:val="single" w:sz="4" w:space="0" w:color="auto"/>
              <w:right w:val="single" w:sz="4" w:space="0" w:color="auto"/>
            </w:tcBorders>
            <w:hideMark/>
          </w:tcPr>
          <w:p w14:paraId="6464FD50"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0.857</w:t>
            </w:r>
          </w:p>
        </w:tc>
        <w:tc>
          <w:tcPr>
            <w:tcW w:w="1327" w:type="dxa"/>
            <w:tcBorders>
              <w:top w:val="single" w:sz="4" w:space="0" w:color="auto"/>
              <w:left w:val="single" w:sz="4" w:space="0" w:color="auto"/>
              <w:bottom w:val="single" w:sz="4" w:space="0" w:color="auto"/>
              <w:right w:val="single" w:sz="4" w:space="0" w:color="auto"/>
            </w:tcBorders>
            <w:hideMark/>
          </w:tcPr>
          <w:p w14:paraId="1156BFE8"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0.657</w:t>
            </w:r>
          </w:p>
        </w:tc>
        <w:tc>
          <w:tcPr>
            <w:tcW w:w="1328" w:type="dxa"/>
            <w:tcBorders>
              <w:top w:val="single" w:sz="4" w:space="0" w:color="auto"/>
              <w:left w:val="single" w:sz="4" w:space="0" w:color="auto"/>
              <w:bottom w:val="single" w:sz="4" w:space="0" w:color="auto"/>
              <w:right w:val="single" w:sz="4" w:space="0" w:color="auto"/>
            </w:tcBorders>
            <w:hideMark/>
          </w:tcPr>
          <w:p w14:paraId="480CD297"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1.116</w:t>
            </w:r>
          </w:p>
        </w:tc>
        <w:tc>
          <w:tcPr>
            <w:tcW w:w="990" w:type="dxa"/>
            <w:tcBorders>
              <w:top w:val="single" w:sz="4" w:space="0" w:color="auto"/>
              <w:left w:val="single" w:sz="4" w:space="0" w:color="auto"/>
              <w:bottom w:val="single" w:sz="4" w:space="0" w:color="auto"/>
              <w:right w:val="single" w:sz="4" w:space="0" w:color="auto"/>
            </w:tcBorders>
            <w:hideMark/>
          </w:tcPr>
          <w:p w14:paraId="2EF7C43F"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0.252</w:t>
            </w:r>
          </w:p>
        </w:tc>
      </w:tr>
      <w:tr w:rsidR="001F5E52" w:rsidRPr="00AD1CC0" w14:paraId="2BEE887E"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47BCEB4A" w14:textId="77777777" w:rsidR="001F5E52" w:rsidRPr="00AD1CC0" w:rsidRDefault="001F5E52">
            <w:pPr>
              <w:spacing w:line="276" w:lineRule="auto"/>
              <w:rPr>
                <w:rFonts w:ascii="Times New Roman" w:hAnsi="Times New Roman" w:cs="Times New Roman"/>
                <w:sz w:val="24"/>
                <w:szCs w:val="24"/>
              </w:rPr>
            </w:pPr>
            <w:r w:rsidRPr="00AD1CC0">
              <w:rPr>
                <w:rFonts w:ascii="Times New Roman" w:hAnsi="Times New Roman" w:cs="Times New Roman"/>
                <w:sz w:val="24"/>
                <w:szCs w:val="24"/>
              </w:rPr>
              <w:t>EVD duration (days):</w:t>
            </w:r>
          </w:p>
        </w:tc>
        <w:tc>
          <w:tcPr>
            <w:tcW w:w="1326" w:type="dxa"/>
            <w:tcBorders>
              <w:top w:val="single" w:sz="4" w:space="0" w:color="auto"/>
              <w:left w:val="single" w:sz="4" w:space="0" w:color="auto"/>
              <w:bottom w:val="single" w:sz="4" w:space="0" w:color="auto"/>
              <w:right w:val="single" w:sz="4" w:space="0" w:color="auto"/>
            </w:tcBorders>
          </w:tcPr>
          <w:p w14:paraId="359B41F0" w14:textId="77777777" w:rsidR="001F5E52" w:rsidRPr="00AD1CC0" w:rsidRDefault="001F5E52">
            <w:pPr>
              <w:spacing w:line="276" w:lineRule="auto"/>
              <w:jc w:val="both"/>
              <w:rPr>
                <w:rFonts w:ascii="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tcPr>
          <w:p w14:paraId="203D55AD" w14:textId="77777777" w:rsidR="001F5E52" w:rsidRPr="00AD1CC0" w:rsidRDefault="001F5E52">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6C0C9E3E" w14:textId="77777777" w:rsidR="001F5E52" w:rsidRPr="00AD1CC0" w:rsidRDefault="001F5E52">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3B1FACE8" w14:textId="77777777" w:rsidR="001F5E52" w:rsidRPr="00AD1CC0" w:rsidRDefault="001F5E52">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493907D6" w14:textId="77777777" w:rsidR="001F5E52" w:rsidRPr="00AD1CC0" w:rsidRDefault="001F5E52">
            <w:pPr>
              <w:spacing w:line="276" w:lineRule="auto"/>
              <w:jc w:val="both"/>
              <w:rPr>
                <w:rFonts w:ascii="Times New Roman" w:hAnsi="Times New Roman" w:cs="Times New Roman"/>
                <w:sz w:val="24"/>
                <w:szCs w:val="24"/>
              </w:rPr>
            </w:pPr>
          </w:p>
        </w:tc>
      </w:tr>
      <w:tr w:rsidR="001F5E52" w:rsidRPr="00AD1CC0" w14:paraId="463A5340"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78F704E4"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 7</w:t>
            </w:r>
          </w:p>
        </w:tc>
        <w:tc>
          <w:tcPr>
            <w:tcW w:w="1326" w:type="dxa"/>
            <w:tcBorders>
              <w:top w:val="single" w:sz="4" w:space="0" w:color="auto"/>
              <w:left w:val="single" w:sz="4" w:space="0" w:color="auto"/>
              <w:bottom w:val="single" w:sz="4" w:space="0" w:color="auto"/>
              <w:right w:val="single" w:sz="4" w:space="0" w:color="auto"/>
            </w:tcBorders>
            <w:hideMark/>
          </w:tcPr>
          <w:p w14:paraId="378384BB"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17</w:t>
            </w:r>
          </w:p>
        </w:tc>
        <w:tc>
          <w:tcPr>
            <w:tcW w:w="1608" w:type="dxa"/>
            <w:tcBorders>
              <w:top w:val="single" w:sz="4" w:space="0" w:color="auto"/>
              <w:left w:val="single" w:sz="4" w:space="0" w:color="auto"/>
              <w:bottom w:val="single" w:sz="4" w:space="0" w:color="auto"/>
              <w:right w:val="single" w:sz="4" w:space="0" w:color="auto"/>
            </w:tcBorders>
            <w:hideMark/>
          </w:tcPr>
          <w:p w14:paraId="4B87D4F9"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7" w:type="dxa"/>
            <w:tcBorders>
              <w:top w:val="single" w:sz="4" w:space="0" w:color="auto"/>
              <w:left w:val="single" w:sz="4" w:space="0" w:color="auto"/>
              <w:bottom w:val="single" w:sz="4" w:space="0" w:color="auto"/>
              <w:right w:val="single" w:sz="4" w:space="0" w:color="auto"/>
            </w:tcBorders>
            <w:hideMark/>
          </w:tcPr>
          <w:p w14:paraId="35022289"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2DF39F96"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990" w:type="dxa"/>
            <w:tcBorders>
              <w:top w:val="single" w:sz="4" w:space="0" w:color="auto"/>
              <w:left w:val="single" w:sz="4" w:space="0" w:color="auto"/>
              <w:bottom w:val="single" w:sz="4" w:space="0" w:color="auto"/>
              <w:right w:val="single" w:sz="4" w:space="0" w:color="auto"/>
            </w:tcBorders>
            <w:hideMark/>
          </w:tcPr>
          <w:p w14:paraId="763E11B5" w14:textId="77777777" w:rsidR="001F5E52" w:rsidRPr="00AD1CC0" w:rsidRDefault="001F5E5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r>
      <w:tr w:rsidR="001F5E52" w:rsidRPr="00AD1CC0" w14:paraId="6E319659"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469899E3" w14:textId="77777777" w:rsidR="001F5E52" w:rsidRPr="00AD1CC0" w:rsidRDefault="001F5E52">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&gt; 7</w:t>
            </w:r>
          </w:p>
        </w:tc>
        <w:tc>
          <w:tcPr>
            <w:tcW w:w="1326" w:type="dxa"/>
            <w:tcBorders>
              <w:top w:val="single" w:sz="4" w:space="0" w:color="auto"/>
              <w:left w:val="single" w:sz="4" w:space="0" w:color="auto"/>
              <w:bottom w:val="single" w:sz="4" w:space="0" w:color="auto"/>
              <w:right w:val="single" w:sz="4" w:space="0" w:color="auto"/>
            </w:tcBorders>
            <w:hideMark/>
          </w:tcPr>
          <w:p w14:paraId="675478EC"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8</w:t>
            </w:r>
          </w:p>
        </w:tc>
        <w:tc>
          <w:tcPr>
            <w:tcW w:w="1608" w:type="dxa"/>
            <w:tcBorders>
              <w:top w:val="single" w:sz="4" w:space="0" w:color="auto"/>
              <w:left w:val="single" w:sz="4" w:space="0" w:color="auto"/>
              <w:bottom w:val="single" w:sz="4" w:space="0" w:color="auto"/>
              <w:right w:val="single" w:sz="4" w:space="0" w:color="auto"/>
            </w:tcBorders>
            <w:hideMark/>
          </w:tcPr>
          <w:p w14:paraId="2EAFDF4F"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0.262</w:t>
            </w:r>
          </w:p>
        </w:tc>
        <w:tc>
          <w:tcPr>
            <w:tcW w:w="1327" w:type="dxa"/>
            <w:tcBorders>
              <w:top w:val="single" w:sz="4" w:space="0" w:color="auto"/>
              <w:left w:val="single" w:sz="4" w:space="0" w:color="auto"/>
              <w:bottom w:val="single" w:sz="4" w:space="0" w:color="auto"/>
              <w:right w:val="single" w:sz="4" w:space="0" w:color="auto"/>
            </w:tcBorders>
            <w:hideMark/>
          </w:tcPr>
          <w:p w14:paraId="2C16B0EB"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0.026</w:t>
            </w:r>
          </w:p>
        </w:tc>
        <w:tc>
          <w:tcPr>
            <w:tcW w:w="1328" w:type="dxa"/>
            <w:tcBorders>
              <w:top w:val="single" w:sz="4" w:space="0" w:color="auto"/>
              <w:left w:val="single" w:sz="4" w:space="0" w:color="auto"/>
              <w:bottom w:val="single" w:sz="4" w:space="0" w:color="auto"/>
              <w:right w:val="single" w:sz="4" w:space="0" w:color="auto"/>
            </w:tcBorders>
            <w:hideMark/>
          </w:tcPr>
          <w:p w14:paraId="7D8DEB54"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2.664</w:t>
            </w:r>
          </w:p>
        </w:tc>
        <w:tc>
          <w:tcPr>
            <w:tcW w:w="990" w:type="dxa"/>
            <w:tcBorders>
              <w:top w:val="single" w:sz="4" w:space="0" w:color="auto"/>
              <w:left w:val="single" w:sz="4" w:space="0" w:color="auto"/>
              <w:bottom w:val="single" w:sz="4" w:space="0" w:color="auto"/>
              <w:right w:val="single" w:sz="4" w:space="0" w:color="auto"/>
            </w:tcBorders>
            <w:hideMark/>
          </w:tcPr>
          <w:p w14:paraId="4889EC0D" w14:textId="77777777" w:rsidR="001F5E52" w:rsidRPr="00AD1CC0" w:rsidRDefault="001F5E5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0.258</w:t>
            </w:r>
          </w:p>
        </w:tc>
      </w:tr>
      <w:tr w:rsidR="001F5E52" w:rsidRPr="00E13F3E" w14:paraId="0FD95820"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7F61B62F" w14:textId="77777777" w:rsidR="001F5E52" w:rsidRPr="00E13F3E" w:rsidRDefault="001F5E52">
            <w:pPr>
              <w:spacing w:line="276" w:lineRule="auto"/>
              <w:rPr>
                <w:rFonts w:ascii="Times New Roman" w:hAnsi="Times New Roman" w:cs="Times New Roman"/>
                <w:sz w:val="24"/>
                <w:szCs w:val="24"/>
              </w:rPr>
            </w:pPr>
            <w:r w:rsidRPr="00E13F3E">
              <w:rPr>
                <w:rFonts w:ascii="Times New Roman" w:hAnsi="Times New Roman" w:cs="Times New Roman"/>
                <w:sz w:val="24"/>
                <w:szCs w:val="24"/>
              </w:rPr>
              <w:t>Length of hospitalization (days)</w:t>
            </w:r>
          </w:p>
        </w:tc>
        <w:tc>
          <w:tcPr>
            <w:tcW w:w="1326" w:type="dxa"/>
            <w:tcBorders>
              <w:top w:val="single" w:sz="4" w:space="0" w:color="auto"/>
              <w:left w:val="single" w:sz="4" w:space="0" w:color="auto"/>
              <w:bottom w:val="single" w:sz="4" w:space="0" w:color="auto"/>
              <w:right w:val="single" w:sz="4" w:space="0" w:color="auto"/>
            </w:tcBorders>
            <w:hideMark/>
          </w:tcPr>
          <w:p w14:paraId="629731F7" w14:textId="77777777" w:rsidR="001F5E52" w:rsidRPr="00E13F3E" w:rsidRDefault="001F5E52">
            <w:pPr>
              <w:spacing w:line="276" w:lineRule="auto"/>
              <w:jc w:val="both"/>
              <w:rPr>
                <w:rFonts w:ascii="Times New Roman" w:hAnsi="Times New Roman" w:cs="Times New Roman"/>
                <w:sz w:val="24"/>
                <w:szCs w:val="24"/>
              </w:rPr>
            </w:pPr>
            <w:r w:rsidRPr="00E13F3E">
              <w:rPr>
                <w:rFonts w:ascii="Times New Roman" w:hAnsi="Times New Roman" w:cs="Times New Roman"/>
                <w:sz w:val="24"/>
                <w:szCs w:val="24"/>
              </w:rPr>
              <w:t>168</w:t>
            </w:r>
          </w:p>
        </w:tc>
        <w:tc>
          <w:tcPr>
            <w:tcW w:w="1608" w:type="dxa"/>
            <w:tcBorders>
              <w:top w:val="single" w:sz="4" w:space="0" w:color="auto"/>
              <w:left w:val="single" w:sz="4" w:space="0" w:color="auto"/>
              <w:bottom w:val="single" w:sz="4" w:space="0" w:color="auto"/>
              <w:right w:val="single" w:sz="4" w:space="0" w:color="auto"/>
            </w:tcBorders>
            <w:hideMark/>
          </w:tcPr>
          <w:p w14:paraId="5D64CB89" w14:textId="77777777" w:rsidR="001F5E52" w:rsidRPr="00E13F3E" w:rsidRDefault="001F5E52">
            <w:pPr>
              <w:spacing w:line="276" w:lineRule="auto"/>
              <w:jc w:val="both"/>
              <w:rPr>
                <w:rFonts w:ascii="Times New Roman" w:hAnsi="Times New Roman" w:cs="Times New Roman"/>
                <w:sz w:val="24"/>
                <w:szCs w:val="24"/>
              </w:rPr>
            </w:pPr>
            <w:r w:rsidRPr="00E13F3E">
              <w:rPr>
                <w:rFonts w:ascii="Times New Roman" w:hAnsi="Times New Roman" w:cs="Times New Roman"/>
                <w:sz w:val="24"/>
                <w:szCs w:val="24"/>
              </w:rPr>
              <w:t>0.918</w:t>
            </w:r>
          </w:p>
        </w:tc>
        <w:tc>
          <w:tcPr>
            <w:tcW w:w="1327" w:type="dxa"/>
            <w:tcBorders>
              <w:top w:val="single" w:sz="4" w:space="0" w:color="auto"/>
              <w:left w:val="single" w:sz="4" w:space="0" w:color="auto"/>
              <w:bottom w:val="single" w:sz="4" w:space="0" w:color="auto"/>
              <w:right w:val="single" w:sz="4" w:space="0" w:color="auto"/>
            </w:tcBorders>
            <w:hideMark/>
          </w:tcPr>
          <w:p w14:paraId="7EE13BCE" w14:textId="77777777" w:rsidR="001F5E52" w:rsidRPr="00E13F3E" w:rsidRDefault="001F5E52">
            <w:pPr>
              <w:spacing w:line="276" w:lineRule="auto"/>
              <w:jc w:val="both"/>
              <w:rPr>
                <w:rFonts w:ascii="Times New Roman" w:hAnsi="Times New Roman" w:cs="Times New Roman"/>
                <w:sz w:val="24"/>
                <w:szCs w:val="24"/>
              </w:rPr>
            </w:pPr>
            <w:r w:rsidRPr="00E13F3E">
              <w:rPr>
                <w:rFonts w:ascii="Times New Roman" w:hAnsi="Times New Roman" w:cs="Times New Roman"/>
                <w:sz w:val="24"/>
                <w:szCs w:val="24"/>
              </w:rPr>
              <w:t>0.866</w:t>
            </w:r>
          </w:p>
        </w:tc>
        <w:tc>
          <w:tcPr>
            <w:tcW w:w="1328" w:type="dxa"/>
            <w:tcBorders>
              <w:top w:val="single" w:sz="4" w:space="0" w:color="auto"/>
              <w:left w:val="single" w:sz="4" w:space="0" w:color="auto"/>
              <w:bottom w:val="single" w:sz="4" w:space="0" w:color="auto"/>
              <w:right w:val="single" w:sz="4" w:space="0" w:color="auto"/>
            </w:tcBorders>
            <w:hideMark/>
          </w:tcPr>
          <w:p w14:paraId="21C04367" w14:textId="77777777" w:rsidR="001F5E52" w:rsidRPr="00E13F3E" w:rsidRDefault="001F5E52">
            <w:pPr>
              <w:spacing w:line="276" w:lineRule="auto"/>
              <w:jc w:val="both"/>
              <w:rPr>
                <w:rFonts w:ascii="Times New Roman" w:hAnsi="Times New Roman" w:cs="Times New Roman"/>
                <w:sz w:val="24"/>
                <w:szCs w:val="24"/>
              </w:rPr>
            </w:pPr>
            <w:r w:rsidRPr="00E13F3E">
              <w:rPr>
                <w:rFonts w:ascii="Times New Roman" w:hAnsi="Times New Roman" w:cs="Times New Roman"/>
                <w:sz w:val="24"/>
                <w:szCs w:val="24"/>
              </w:rPr>
              <w:t>0.974</w:t>
            </w:r>
          </w:p>
        </w:tc>
        <w:tc>
          <w:tcPr>
            <w:tcW w:w="990" w:type="dxa"/>
            <w:tcBorders>
              <w:top w:val="single" w:sz="4" w:space="0" w:color="auto"/>
              <w:left w:val="single" w:sz="4" w:space="0" w:color="auto"/>
              <w:bottom w:val="single" w:sz="4" w:space="0" w:color="auto"/>
              <w:right w:val="single" w:sz="4" w:space="0" w:color="auto"/>
            </w:tcBorders>
            <w:hideMark/>
          </w:tcPr>
          <w:p w14:paraId="67E679BE" w14:textId="77777777" w:rsidR="001F5E52" w:rsidRPr="00E13F3E" w:rsidRDefault="001F5E52">
            <w:pPr>
              <w:spacing w:line="276" w:lineRule="auto"/>
              <w:jc w:val="both"/>
              <w:rPr>
                <w:rFonts w:ascii="Times New Roman" w:hAnsi="Times New Roman" w:cs="Times New Roman"/>
                <w:sz w:val="24"/>
                <w:szCs w:val="24"/>
              </w:rPr>
            </w:pPr>
            <w:r w:rsidRPr="00E13F3E">
              <w:rPr>
                <w:rFonts w:ascii="Times New Roman" w:hAnsi="Times New Roman" w:cs="Times New Roman"/>
                <w:sz w:val="24"/>
                <w:szCs w:val="24"/>
              </w:rPr>
              <w:t>0.005</w:t>
            </w:r>
          </w:p>
        </w:tc>
      </w:tr>
    </w:tbl>
    <w:p w14:paraId="20167EE5" w14:textId="77777777" w:rsidR="00304DCE" w:rsidRPr="00AD1CC0" w:rsidRDefault="00304DCE" w:rsidP="00381D72">
      <w:pPr>
        <w:spacing w:after="0" w:line="480" w:lineRule="auto"/>
        <w:jc w:val="both"/>
        <w:rPr>
          <w:rFonts w:ascii="Times New Roman" w:hAnsi="Times New Roman" w:cs="Times New Roman"/>
          <w:sz w:val="24"/>
          <w:szCs w:val="24"/>
          <w:lang w:val="vi-VN"/>
        </w:rPr>
      </w:pPr>
    </w:p>
    <w:p w14:paraId="1A0EE4AB" w14:textId="7B531A11" w:rsidR="00FA060D" w:rsidRPr="00AD1CC0" w:rsidRDefault="00D42906" w:rsidP="00381D72">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S5 </w:t>
      </w:r>
      <w:r w:rsidR="00381D72" w:rsidRPr="00AD1CC0">
        <w:rPr>
          <w:rFonts w:ascii="Times New Roman" w:hAnsi="Times New Roman" w:cs="Times New Roman"/>
          <w:b/>
          <w:sz w:val="24"/>
          <w:szCs w:val="24"/>
        </w:rPr>
        <w:t>Table</w:t>
      </w:r>
      <w:r w:rsidR="00381D72" w:rsidRPr="00AD1CC0">
        <w:rPr>
          <w:rFonts w:ascii="Times New Roman" w:hAnsi="Times New Roman" w:cs="Times New Roman"/>
          <w:sz w:val="24"/>
          <w:szCs w:val="24"/>
        </w:rPr>
        <w:t xml:space="preserve">. Factors associated with death within </w:t>
      </w:r>
      <w:r w:rsidR="000902FE" w:rsidRPr="00AD1CC0">
        <w:rPr>
          <w:rFonts w:ascii="Times New Roman" w:hAnsi="Times New Roman" w:cs="Times New Roman"/>
          <w:sz w:val="24"/>
          <w:szCs w:val="24"/>
        </w:rPr>
        <w:t>9</w:t>
      </w:r>
      <w:r w:rsidR="00381D72" w:rsidRPr="00AD1CC0">
        <w:rPr>
          <w:rFonts w:ascii="Times New Roman" w:hAnsi="Times New Roman" w:cs="Times New Roman"/>
          <w:sz w:val="24"/>
          <w:szCs w:val="24"/>
        </w:rPr>
        <w:t>0 days after the onset of hemorrhage in patients with aneurysmal subarachnoid hemorrhage: multivariate logistic regression analyses</w:t>
      </w:r>
      <w:r w:rsidR="00E13F3E">
        <w:rPr>
          <w:rFonts w:ascii="Times New Roman" w:hAnsi="Times New Roman" w:cs="Times New Roman"/>
          <w:sz w:val="24"/>
          <w:szCs w:val="24"/>
        </w:rPr>
        <w:t xml:space="preserve"> (</w:t>
      </w:r>
      <w:r w:rsidR="00E13F3E" w:rsidRPr="00E13F3E">
        <w:rPr>
          <w:rFonts w:ascii="Times New Roman" w:hAnsi="Times New Roman" w:cs="Times New Roman"/>
          <w:sz w:val="24"/>
          <w:szCs w:val="24"/>
        </w:rPr>
        <w:t>backward elimination</w:t>
      </w:r>
      <w:r w:rsidR="00E13F3E">
        <w:rPr>
          <w:rFonts w:ascii="Times New Roman" w:hAnsi="Times New Roman" w:cs="Times New Roman"/>
          <w:sz w:val="24"/>
          <w:szCs w:val="24"/>
        </w:rPr>
        <w:t>)</w:t>
      </w:r>
    </w:p>
    <w:tbl>
      <w:tblPr>
        <w:tblStyle w:val="TableGrid"/>
        <w:tblW w:w="9288" w:type="dxa"/>
        <w:tblLook w:val="04A0" w:firstRow="1" w:lastRow="0" w:firstColumn="1" w:lastColumn="0" w:noHBand="0" w:noVBand="1"/>
      </w:tblPr>
      <w:tblGrid>
        <w:gridCol w:w="739"/>
        <w:gridCol w:w="2562"/>
        <w:gridCol w:w="983"/>
        <w:gridCol w:w="1452"/>
        <w:gridCol w:w="1285"/>
        <w:gridCol w:w="1285"/>
        <w:gridCol w:w="982"/>
      </w:tblGrid>
      <w:tr w:rsidR="00E13F3E" w:rsidRPr="007D199E" w14:paraId="60FDCA88" w14:textId="77777777" w:rsidTr="00873906">
        <w:trPr>
          <w:trHeight w:val="132"/>
        </w:trPr>
        <w:tc>
          <w:tcPr>
            <w:tcW w:w="739" w:type="dxa"/>
            <w:vMerge w:val="restart"/>
            <w:tcBorders>
              <w:top w:val="single" w:sz="4" w:space="0" w:color="auto"/>
              <w:left w:val="single" w:sz="4" w:space="0" w:color="auto"/>
              <w:bottom w:val="single" w:sz="4" w:space="0" w:color="auto"/>
              <w:right w:val="single" w:sz="4" w:space="0" w:color="auto"/>
            </w:tcBorders>
          </w:tcPr>
          <w:p w14:paraId="486746EB"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Steps</w:t>
            </w:r>
          </w:p>
        </w:tc>
        <w:tc>
          <w:tcPr>
            <w:tcW w:w="2562" w:type="dxa"/>
            <w:vMerge w:val="restart"/>
            <w:tcBorders>
              <w:top w:val="single" w:sz="4" w:space="0" w:color="auto"/>
              <w:left w:val="single" w:sz="4" w:space="0" w:color="auto"/>
              <w:bottom w:val="single" w:sz="4" w:space="0" w:color="auto"/>
              <w:right w:val="single" w:sz="4" w:space="0" w:color="auto"/>
            </w:tcBorders>
          </w:tcPr>
          <w:p w14:paraId="3D187432"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Factors</w:t>
            </w:r>
          </w:p>
        </w:tc>
        <w:tc>
          <w:tcPr>
            <w:tcW w:w="983" w:type="dxa"/>
            <w:vMerge w:val="restart"/>
            <w:tcBorders>
              <w:top w:val="single" w:sz="4" w:space="0" w:color="auto"/>
              <w:left w:val="single" w:sz="4" w:space="0" w:color="auto"/>
              <w:bottom w:val="single" w:sz="4" w:space="0" w:color="auto"/>
              <w:right w:val="single" w:sz="4" w:space="0" w:color="auto"/>
            </w:tcBorders>
          </w:tcPr>
          <w:p w14:paraId="6E2E7F4C"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Unit</w:t>
            </w:r>
          </w:p>
        </w:tc>
        <w:tc>
          <w:tcPr>
            <w:tcW w:w="1452" w:type="dxa"/>
            <w:vMerge w:val="restart"/>
            <w:tcBorders>
              <w:top w:val="single" w:sz="4" w:space="0" w:color="auto"/>
              <w:left w:val="single" w:sz="4" w:space="0" w:color="auto"/>
              <w:bottom w:val="single" w:sz="4" w:space="0" w:color="auto"/>
              <w:right w:val="single" w:sz="4" w:space="0" w:color="auto"/>
            </w:tcBorders>
          </w:tcPr>
          <w:p w14:paraId="08D67E59"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OR</w:t>
            </w:r>
          </w:p>
        </w:tc>
        <w:tc>
          <w:tcPr>
            <w:tcW w:w="2570" w:type="dxa"/>
            <w:gridSpan w:val="2"/>
            <w:tcBorders>
              <w:top w:val="single" w:sz="4" w:space="0" w:color="auto"/>
              <w:left w:val="single" w:sz="4" w:space="0" w:color="auto"/>
              <w:bottom w:val="single" w:sz="4" w:space="0" w:color="auto"/>
              <w:right w:val="single" w:sz="4" w:space="0" w:color="auto"/>
            </w:tcBorders>
          </w:tcPr>
          <w:p w14:paraId="27B9DA00"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95% CI for OR</w:t>
            </w:r>
          </w:p>
        </w:tc>
        <w:tc>
          <w:tcPr>
            <w:tcW w:w="982" w:type="dxa"/>
            <w:vMerge w:val="restart"/>
            <w:tcBorders>
              <w:top w:val="single" w:sz="4" w:space="0" w:color="auto"/>
              <w:left w:val="single" w:sz="4" w:space="0" w:color="auto"/>
              <w:bottom w:val="single" w:sz="4" w:space="0" w:color="auto"/>
              <w:right w:val="single" w:sz="4" w:space="0" w:color="auto"/>
            </w:tcBorders>
          </w:tcPr>
          <w:p w14:paraId="1FECF849"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p value</w:t>
            </w:r>
          </w:p>
        </w:tc>
      </w:tr>
      <w:tr w:rsidR="00E13F3E" w:rsidRPr="007D199E" w14:paraId="2A2C92DC" w14:textId="77777777" w:rsidTr="00873906">
        <w:trPr>
          <w:trHeight w:val="131"/>
        </w:trPr>
        <w:tc>
          <w:tcPr>
            <w:tcW w:w="739" w:type="dxa"/>
            <w:vMerge/>
            <w:tcBorders>
              <w:top w:val="single" w:sz="4" w:space="0" w:color="auto"/>
              <w:left w:val="single" w:sz="4" w:space="0" w:color="auto"/>
              <w:bottom w:val="single" w:sz="4" w:space="0" w:color="auto"/>
              <w:right w:val="single" w:sz="4" w:space="0" w:color="auto"/>
            </w:tcBorders>
            <w:vAlign w:val="center"/>
          </w:tcPr>
          <w:p w14:paraId="034F9E39" w14:textId="77777777" w:rsidR="00E13F3E" w:rsidRPr="007D199E" w:rsidRDefault="00E13F3E" w:rsidP="00873906">
            <w:pPr>
              <w:spacing w:line="276" w:lineRule="auto"/>
              <w:rPr>
                <w:rFonts w:ascii="Times New Roman" w:hAnsi="Times New Roman" w:cs="Times New Roman"/>
                <w:szCs w:val="24"/>
              </w:rPr>
            </w:pPr>
          </w:p>
        </w:tc>
        <w:tc>
          <w:tcPr>
            <w:tcW w:w="2562" w:type="dxa"/>
            <w:vMerge/>
            <w:tcBorders>
              <w:top w:val="single" w:sz="4" w:space="0" w:color="auto"/>
              <w:left w:val="single" w:sz="4" w:space="0" w:color="auto"/>
              <w:bottom w:val="single" w:sz="4" w:space="0" w:color="auto"/>
              <w:right w:val="single" w:sz="4" w:space="0" w:color="auto"/>
            </w:tcBorders>
            <w:vAlign w:val="center"/>
          </w:tcPr>
          <w:p w14:paraId="2075A9E1" w14:textId="77777777" w:rsidR="00E13F3E" w:rsidRPr="007D199E" w:rsidRDefault="00E13F3E" w:rsidP="00873906">
            <w:pPr>
              <w:spacing w:line="276" w:lineRule="auto"/>
              <w:rPr>
                <w:rFonts w:ascii="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D02E6EB" w14:textId="77777777" w:rsidR="00E13F3E" w:rsidRPr="007D199E" w:rsidRDefault="00E13F3E" w:rsidP="00873906">
            <w:pPr>
              <w:spacing w:line="276" w:lineRule="auto"/>
              <w:rPr>
                <w:rFonts w:ascii="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361AF78" w14:textId="77777777" w:rsidR="00E13F3E" w:rsidRPr="007D199E" w:rsidRDefault="00E13F3E" w:rsidP="00873906">
            <w:pPr>
              <w:spacing w:line="276" w:lineRule="auto"/>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65957039"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Lower</w:t>
            </w:r>
          </w:p>
        </w:tc>
        <w:tc>
          <w:tcPr>
            <w:tcW w:w="1285" w:type="dxa"/>
            <w:tcBorders>
              <w:top w:val="single" w:sz="4" w:space="0" w:color="auto"/>
              <w:left w:val="single" w:sz="4" w:space="0" w:color="auto"/>
              <w:bottom w:val="single" w:sz="4" w:space="0" w:color="auto"/>
              <w:right w:val="single" w:sz="4" w:space="0" w:color="auto"/>
            </w:tcBorders>
          </w:tcPr>
          <w:p w14:paraId="30FF2E8C"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Upper</w:t>
            </w:r>
          </w:p>
        </w:tc>
        <w:tc>
          <w:tcPr>
            <w:tcW w:w="982" w:type="dxa"/>
            <w:vMerge/>
            <w:tcBorders>
              <w:top w:val="single" w:sz="4" w:space="0" w:color="auto"/>
              <w:left w:val="single" w:sz="4" w:space="0" w:color="auto"/>
              <w:bottom w:val="single" w:sz="4" w:space="0" w:color="auto"/>
              <w:right w:val="single" w:sz="4" w:space="0" w:color="auto"/>
            </w:tcBorders>
            <w:vAlign w:val="center"/>
          </w:tcPr>
          <w:p w14:paraId="48A983A8" w14:textId="77777777" w:rsidR="00E13F3E" w:rsidRPr="007D199E" w:rsidRDefault="00E13F3E" w:rsidP="00873906">
            <w:pPr>
              <w:spacing w:line="276" w:lineRule="auto"/>
              <w:rPr>
                <w:rFonts w:ascii="Times New Roman" w:hAnsi="Times New Roman" w:cs="Times New Roman"/>
                <w:szCs w:val="24"/>
              </w:rPr>
            </w:pPr>
          </w:p>
        </w:tc>
      </w:tr>
      <w:tr w:rsidR="00E13F3E" w:rsidRPr="007D199E" w14:paraId="325D7B26" w14:textId="77777777" w:rsidTr="00873906">
        <w:tc>
          <w:tcPr>
            <w:tcW w:w="739" w:type="dxa"/>
            <w:vMerge w:val="restart"/>
            <w:tcBorders>
              <w:top w:val="single" w:sz="4" w:space="0" w:color="auto"/>
              <w:left w:val="single" w:sz="4" w:space="0" w:color="auto"/>
              <w:bottom w:val="single" w:sz="4" w:space="0" w:color="auto"/>
              <w:right w:val="single" w:sz="4" w:space="0" w:color="auto"/>
            </w:tcBorders>
          </w:tcPr>
          <w:p w14:paraId="0B0AB8B3"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1</w:t>
            </w:r>
          </w:p>
        </w:tc>
        <w:tc>
          <w:tcPr>
            <w:tcW w:w="8549" w:type="dxa"/>
            <w:gridSpan w:val="6"/>
            <w:tcBorders>
              <w:top w:val="single" w:sz="4" w:space="0" w:color="auto"/>
              <w:left w:val="single" w:sz="4" w:space="0" w:color="auto"/>
              <w:bottom w:val="single" w:sz="4" w:space="0" w:color="auto"/>
              <w:right w:val="single" w:sz="4" w:space="0" w:color="auto"/>
            </w:tcBorders>
          </w:tcPr>
          <w:p w14:paraId="355C560A"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b/>
                <w:szCs w:val="24"/>
              </w:rPr>
              <w:t>Demographics</w:t>
            </w:r>
          </w:p>
        </w:tc>
      </w:tr>
      <w:tr w:rsidR="00E13F3E" w:rsidRPr="007D199E" w14:paraId="699DAFD0"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474A3F84"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06737536"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Age (years):</w:t>
            </w:r>
          </w:p>
        </w:tc>
        <w:tc>
          <w:tcPr>
            <w:tcW w:w="983" w:type="dxa"/>
            <w:tcBorders>
              <w:top w:val="single" w:sz="4" w:space="0" w:color="auto"/>
              <w:left w:val="single" w:sz="4" w:space="0" w:color="auto"/>
              <w:bottom w:val="single" w:sz="4" w:space="0" w:color="auto"/>
              <w:right w:val="single" w:sz="4" w:space="0" w:color="auto"/>
            </w:tcBorders>
          </w:tcPr>
          <w:p w14:paraId="16644C52" w14:textId="77777777" w:rsidR="00E13F3E" w:rsidRPr="007D199E" w:rsidRDefault="00E13F3E" w:rsidP="00873906">
            <w:pPr>
              <w:spacing w:line="276" w:lineRule="auto"/>
              <w:rPr>
                <w:rFonts w:ascii="Times New Roman" w:hAnsi="Times New Roman" w:cs="Times New Roman"/>
              </w:rPr>
            </w:pPr>
          </w:p>
        </w:tc>
        <w:tc>
          <w:tcPr>
            <w:tcW w:w="1452" w:type="dxa"/>
            <w:tcBorders>
              <w:top w:val="single" w:sz="4" w:space="0" w:color="auto"/>
              <w:left w:val="single" w:sz="4" w:space="0" w:color="auto"/>
              <w:bottom w:val="single" w:sz="4" w:space="0" w:color="auto"/>
              <w:right w:val="single" w:sz="4" w:space="0" w:color="auto"/>
            </w:tcBorders>
          </w:tcPr>
          <w:p w14:paraId="20D0A601" w14:textId="77777777" w:rsidR="00E13F3E" w:rsidRPr="007D199E" w:rsidRDefault="00E13F3E" w:rsidP="00873906">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7F7D4163" w14:textId="77777777" w:rsidR="00E13F3E" w:rsidRPr="007D199E" w:rsidRDefault="00E13F3E" w:rsidP="00873906">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034268AE" w14:textId="77777777" w:rsidR="00E13F3E" w:rsidRPr="007D199E" w:rsidRDefault="00E13F3E" w:rsidP="00873906">
            <w:pPr>
              <w:spacing w:line="276" w:lineRule="auto"/>
              <w:jc w:val="both"/>
              <w:rPr>
                <w:rFonts w:ascii="Times New Roman" w:hAnsi="Times New Roman" w:cs="Times New Roman"/>
                <w:szCs w:val="24"/>
              </w:rPr>
            </w:pPr>
          </w:p>
        </w:tc>
        <w:tc>
          <w:tcPr>
            <w:tcW w:w="982" w:type="dxa"/>
            <w:tcBorders>
              <w:top w:val="single" w:sz="4" w:space="0" w:color="auto"/>
              <w:left w:val="single" w:sz="4" w:space="0" w:color="auto"/>
              <w:bottom w:val="single" w:sz="4" w:space="0" w:color="auto"/>
              <w:right w:val="single" w:sz="4" w:space="0" w:color="auto"/>
            </w:tcBorders>
          </w:tcPr>
          <w:p w14:paraId="25B69C7A" w14:textId="77777777" w:rsidR="00E13F3E" w:rsidRPr="007D199E" w:rsidRDefault="00E13F3E" w:rsidP="00873906">
            <w:pPr>
              <w:spacing w:line="276" w:lineRule="auto"/>
              <w:jc w:val="both"/>
              <w:rPr>
                <w:rFonts w:ascii="Times New Roman" w:hAnsi="Times New Roman" w:cs="Times New Roman"/>
                <w:szCs w:val="24"/>
              </w:rPr>
            </w:pPr>
          </w:p>
        </w:tc>
      </w:tr>
      <w:tr w:rsidR="00E13F3E" w:rsidRPr="007D199E" w14:paraId="2D05FE98"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616EB7F2"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6F93A2A4" w14:textId="77777777" w:rsidR="00E13F3E" w:rsidRPr="007D199E" w:rsidRDefault="00E13F3E" w:rsidP="00873906">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20 - 39</w:t>
            </w:r>
          </w:p>
        </w:tc>
        <w:tc>
          <w:tcPr>
            <w:tcW w:w="983" w:type="dxa"/>
            <w:tcBorders>
              <w:top w:val="single" w:sz="4" w:space="0" w:color="auto"/>
              <w:left w:val="single" w:sz="4" w:space="0" w:color="auto"/>
              <w:bottom w:val="single" w:sz="4" w:space="0" w:color="auto"/>
              <w:right w:val="single" w:sz="4" w:space="0" w:color="auto"/>
            </w:tcBorders>
          </w:tcPr>
          <w:p w14:paraId="0DD364B8" w14:textId="77777777" w:rsidR="00E13F3E" w:rsidRPr="007D199E" w:rsidRDefault="00E13F3E" w:rsidP="00873906">
            <w:pPr>
              <w:spacing w:line="276" w:lineRule="auto"/>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01CB9321" w14:textId="77777777" w:rsidR="00E13F3E" w:rsidRPr="007D199E" w:rsidRDefault="00E13F3E" w:rsidP="00873906">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79D819DF" w14:textId="77777777" w:rsidR="00E13F3E" w:rsidRPr="007D199E" w:rsidRDefault="00E13F3E" w:rsidP="00873906">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72658BC1" w14:textId="77777777" w:rsidR="00E13F3E" w:rsidRPr="007D199E" w:rsidRDefault="00E13F3E" w:rsidP="00873906">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82" w:type="dxa"/>
            <w:tcBorders>
              <w:top w:val="single" w:sz="4" w:space="0" w:color="auto"/>
              <w:left w:val="single" w:sz="4" w:space="0" w:color="auto"/>
              <w:bottom w:val="single" w:sz="4" w:space="0" w:color="auto"/>
              <w:right w:val="single" w:sz="4" w:space="0" w:color="auto"/>
            </w:tcBorders>
          </w:tcPr>
          <w:p w14:paraId="3CAF52BD" w14:textId="77777777" w:rsidR="00E13F3E" w:rsidRPr="00375C9B" w:rsidRDefault="00E13F3E" w:rsidP="00873906">
            <w:pPr>
              <w:spacing w:line="276" w:lineRule="auto"/>
              <w:jc w:val="both"/>
              <w:rPr>
                <w:rFonts w:ascii="Times New Roman" w:hAnsi="Times New Roman" w:cs="Times New Roman"/>
                <w:szCs w:val="24"/>
              </w:rPr>
            </w:pPr>
            <w:r>
              <w:rPr>
                <w:rFonts w:ascii="Times New Roman" w:hAnsi="Times New Roman" w:cs="Times New Roman"/>
                <w:szCs w:val="24"/>
              </w:rPr>
              <w:t>0.301</w:t>
            </w:r>
          </w:p>
        </w:tc>
      </w:tr>
      <w:tr w:rsidR="00E13F3E" w:rsidRPr="007D199E" w14:paraId="43C4244C"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5A04D034"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05B44392" w14:textId="77777777" w:rsidR="00E13F3E" w:rsidRPr="007D199E" w:rsidRDefault="00E13F3E" w:rsidP="00873906">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40 - 59</w:t>
            </w:r>
          </w:p>
        </w:tc>
        <w:tc>
          <w:tcPr>
            <w:tcW w:w="983" w:type="dxa"/>
            <w:tcBorders>
              <w:top w:val="single" w:sz="4" w:space="0" w:color="auto"/>
              <w:left w:val="single" w:sz="4" w:space="0" w:color="auto"/>
              <w:bottom w:val="single" w:sz="4" w:space="0" w:color="auto"/>
              <w:right w:val="single" w:sz="4" w:space="0" w:color="auto"/>
            </w:tcBorders>
          </w:tcPr>
          <w:p w14:paraId="6F90E1FF"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243AE90D"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7.133</w:t>
            </w:r>
          </w:p>
        </w:tc>
        <w:tc>
          <w:tcPr>
            <w:tcW w:w="1285" w:type="dxa"/>
            <w:tcBorders>
              <w:top w:val="single" w:sz="4" w:space="0" w:color="auto"/>
              <w:left w:val="single" w:sz="4" w:space="0" w:color="auto"/>
              <w:bottom w:val="single" w:sz="4" w:space="0" w:color="auto"/>
              <w:right w:val="single" w:sz="4" w:space="0" w:color="auto"/>
            </w:tcBorders>
          </w:tcPr>
          <w:p w14:paraId="030B637B"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0.350</w:t>
            </w:r>
          </w:p>
        </w:tc>
        <w:tc>
          <w:tcPr>
            <w:tcW w:w="1285" w:type="dxa"/>
            <w:tcBorders>
              <w:top w:val="single" w:sz="4" w:space="0" w:color="auto"/>
              <w:left w:val="single" w:sz="4" w:space="0" w:color="auto"/>
              <w:bottom w:val="single" w:sz="4" w:space="0" w:color="auto"/>
              <w:right w:val="single" w:sz="4" w:space="0" w:color="auto"/>
            </w:tcBorders>
          </w:tcPr>
          <w:p w14:paraId="66F40B4C"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145.309</w:t>
            </w:r>
          </w:p>
        </w:tc>
        <w:tc>
          <w:tcPr>
            <w:tcW w:w="982" w:type="dxa"/>
            <w:tcBorders>
              <w:top w:val="single" w:sz="4" w:space="0" w:color="auto"/>
              <w:left w:val="single" w:sz="4" w:space="0" w:color="auto"/>
              <w:bottom w:val="single" w:sz="4" w:space="0" w:color="auto"/>
              <w:right w:val="single" w:sz="4" w:space="0" w:color="auto"/>
            </w:tcBorders>
          </w:tcPr>
          <w:p w14:paraId="3B62437F"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0.201</w:t>
            </w:r>
          </w:p>
        </w:tc>
      </w:tr>
      <w:tr w:rsidR="00E13F3E" w:rsidRPr="007D199E" w14:paraId="6D47C973"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56B1442F"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6991B156" w14:textId="77777777" w:rsidR="00E13F3E" w:rsidRPr="007D199E" w:rsidRDefault="00E13F3E" w:rsidP="00873906">
            <w:pPr>
              <w:spacing w:line="276" w:lineRule="auto"/>
              <w:ind w:left="720"/>
              <w:rPr>
                <w:rFonts w:ascii="Times New Roman" w:hAnsi="Times New Roman" w:cs="Times New Roman"/>
                <w:szCs w:val="24"/>
              </w:rPr>
            </w:pPr>
            <w:r w:rsidRPr="007D199E">
              <w:rPr>
                <w:rFonts w:ascii="Times New Roman" w:hAnsi="Times New Roman" w:cs="Times New Roman"/>
                <w:szCs w:val="24"/>
              </w:rPr>
              <w:t>≥ 60</w:t>
            </w:r>
          </w:p>
        </w:tc>
        <w:tc>
          <w:tcPr>
            <w:tcW w:w="983" w:type="dxa"/>
            <w:tcBorders>
              <w:top w:val="single" w:sz="4" w:space="0" w:color="auto"/>
              <w:left w:val="single" w:sz="4" w:space="0" w:color="auto"/>
              <w:bottom w:val="single" w:sz="4" w:space="0" w:color="auto"/>
              <w:right w:val="single" w:sz="4" w:space="0" w:color="auto"/>
            </w:tcBorders>
          </w:tcPr>
          <w:p w14:paraId="154D3086"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4D4B36F5"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2.357</w:t>
            </w:r>
          </w:p>
        </w:tc>
        <w:tc>
          <w:tcPr>
            <w:tcW w:w="1285" w:type="dxa"/>
            <w:tcBorders>
              <w:top w:val="single" w:sz="4" w:space="0" w:color="auto"/>
              <w:left w:val="single" w:sz="4" w:space="0" w:color="auto"/>
              <w:bottom w:val="single" w:sz="4" w:space="0" w:color="auto"/>
              <w:right w:val="single" w:sz="4" w:space="0" w:color="auto"/>
            </w:tcBorders>
          </w:tcPr>
          <w:p w14:paraId="59882A45"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0.136</w:t>
            </w:r>
          </w:p>
        </w:tc>
        <w:tc>
          <w:tcPr>
            <w:tcW w:w="1285" w:type="dxa"/>
            <w:tcBorders>
              <w:top w:val="single" w:sz="4" w:space="0" w:color="auto"/>
              <w:left w:val="single" w:sz="4" w:space="0" w:color="auto"/>
              <w:bottom w:val="single" w:sz="4" w:space="0" w:color="auto"/>
              <w:right w:val="single" w:sz="4" w:space="0" w:color="auto"/>
            </w:tcBorders>
          </w:tcPr>
          <w:p w14:paraId="57CA8E07"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40.974</w:t>
            </w:r>
          </w:p>
        </w:tc>
        <w:tc>
          <w:tcPr>
            <w:tcW w:w="982" w:type="dxa"/>
            <w:tcBorders>
              <w:top w:val="single" w:sz="4" w:space="0" w:color="auto"/>
              <w:left w:val="single" w:sz="4" w:space="0" w:color="auto"/>
              <w:bottom w:val="single" w:sz="4" w:space="0" w:color="auto"/>
              <w:right w:val="single" w:sz="4" w:space="0" w:color="auto"/>
            </w:tcBorders>
          </w:tcPr>
          <w:p w14:paraId="10B79124"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0.556</w:t>
            </w:r>
          </w:p>
        </w:tc>
      </w:tr>
      <w:tr w:rsidR="00E13F3E" w:rsidRPr="007D199E" w14:paraId="327B11BC"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76082388" w14:textId="77777777" w:rsidR="00E13F3E" w:rsidRPr="007D199E" w:rsidRDefault="00E13F3E" w:rsidP="00873906">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314801D5"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b/>
                <w:szCs w:val="24"/>
              </w:rPr>
              <w:t>Risk factors of aneurysmal subarachnoid hemorrhage</w:t>
            </w:r>
          </w:p>
        </w:tc>
      </w:tr>
      <w:tr w:rsidR="00E13F3E" w:rsidRPr="007D199E" w14:paraId="4FFD0E1F"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36642C78"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3C0AC2E6" w14:textId="77777777" w:rsidR="00E13F3E" w:rsidRPr="007D199E" w:rsidRDefault="00E13F3E" w:rsidP="00873906">
            <w:pPr>
              <w:spacing w:line="276" w:lineRule="auto"/>
              <w:rPr>
                <w:rFonts w:ascii="Times New Roman" w:hAnsi="Times New Roman" w:cs="Times New Roman"/>
                <w:szCs w:val="24"/>
              </w:rPr>
            </w:pPr>
            <w:r w:rsidRPr="007D199E">
              <w:rPr>
                <w:rFonts w:ascii="Times New Roman" w:hAnsi="Times New Roman" w:cs="Times New Roman"/>
                <w:szCs w:val="24"/>
              </w:rPr>
              <w:t>Hypertension</w:t>
            </w:r>
          </w:p>
        </w:tc>
        <w:tc>
          <w:tcPr>
            <w:tcW w:w="983" w:type="dxa"/>
            <w:tcBorders>
              <w:top w:val="single" w:sz="4" w:space="0" w:color="auto"/>
              <w:left w:val="single" w:sz="4" w:space="0" w:color="auto"/>
              <w:bottom w:val="single" w:sz="4" w:space="0" w:color="auto"/>
              <w:right w:val="single" w:sz="4" w:space="0" w:color="auto"/>
            </w:tcBorders>
          </w:tcPr>
          <w:p w14:paraId="03E3BA17" w14:textId="77777777" w:rsidR="00E13F3E" w:rsidRPr="007D199E" w:rsidRDefault="00E13F3E" w:rsidP="00873906">
            <w:pPr>
              <w:spacing w:line="276" w:lineRule="auto"/>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5266B13D"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5.531</w:t>
            </w:r>
          </w:p>
        </w:tc>
        <w:tc>
          <w:tcPr>
            <w:tcW w:w="1285" w:type="dxa"/>
            <w:tcBorders>
              <w:top w:val="single" w:sz="4" w:space="0" w:color="auto"/>
              <w:left w:val="single" w:sz="4" w:space="0" w:color="auto"/>
              <w:bottom w:val="single" w:sz="4" w:space="0" w:color="auto"/>
              <w:right w:val="single" w:sz="4" w:space="0" w:color="auto"/>
            </w:tcBorders>
          </w:tcPr>
          <w:p w14:paraId="48AA436E"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0.984</w:t>
            </w:r>
          </w:p>
        </w:tc>
        <w:tc>
          <w:tcPr>
            <w:tcW w:w="1285" w:type="dxa"/>
            <w:tcBorders>
              <w:top w:val="single" w:sz="4" w:space="0" w:color="auto"/>
              <w:left w:val="single" w:sz="4" w:space="0" w:color="auto"/>
              <w:bottom w:val="single" w:sz="4" w:space="0" w:color="auto"/>
              <w:right w:val="single" w:sz="4" w:space="0" w:color="auto"/>
            </w:tcBorders>
          </w:tcPr>
          <w:p w14:paraId="46E9BDBC"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31.102</w:t>
            </w:r>
          </w:p>
        </w:tc>
        <w:tc>
          <w:tcPr>
            <w:tcW w:w="982" w:type="dxa"/>
            <w:tcBorders>
              <w:top w:val="single" w:sz="4" w:space="0" w:color="auto"/>
              <w:left w:val="single" w:sz="4" w:space="0" w:color="auto"/>
              <w:bottom w:val="single" w:sz="4" w:space="0" w:color="auto"/>
              <w:right w:val="single" w:sz="4" w:space="0" w:color="auto"/>
            </w:tcBorders>
          </w:tcPr>
          <w:p w14:paraId="1020A8EC"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0.052</w:t>
            </w:r>
          </w:p>
        </w:tc>
      </w:tr>
      <w:tr w:rsidR="00E13F3E" w:rsidRPr="007D199E" w14:paraId="09348BA6"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3A13916E" w14:textId="77777777" w:rsidR="00E13F3E" w:rsidRPr="007D199E" w:rsidRDefault="00E13F3E" w:rsidP="00873906">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1BBEFE75"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b/>
                <w:szCs w:val="24"/>
              </w:rPr>
              <w:t>Head imaging findings on admission</w:t>
            </w:r>
          </w:p>
        </w:tc>
      </w:tr>
      <w:tr w:rsidR="00E13F3E" w:rsidRPr="007D199E" w14:paraId="61CF22A9"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3FDE1B2C"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46C545D8"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Location of blood within the subarachnoid space:</w:t>
            </w:r>
          </w:p>
        </w:tc>
        <w:tc>
          <w:tcPr>
            <w:tcW w:w="983" w:type="dxa"/>
            <w:tcBorders>
              <w:top w:val="single" w:sz="4" w:space="0" w:color="auto"/>
              <w:left w:val="single" w:sz="4" w:space="0" w:color="auto"/>
              <w:bottom w:val="single" w:sz="4" w:space="0" w:color="auto"/>
              <w:right w:val="single" w:sz="4" w:space="0" w:color="auto"/>
            </w:tcBorders>
          </w:tcPr>
          <w:p w14:paraId="191547A9" w14:textId="77777777" w:rsidR="00E13F3E" w:rsidRPr="007D199E" w:rsidRDefault="00E13F3E" w:rsidP="00873906">
            <w:pPr>
              <w:spacing w:line="276" w:lineRule="auto"/>
              <w:rPr>
                <w:rFonts w:ascii="Times New Roman" w:hAnsi="Times New Roman" w:cs="Times New Roman"/>
              </w:rPr>
            </w:pPr>
          </w:p>
        </w:tc>
        <w:tc>
          <w:tcPr>
            <w:tcW w:w="1452" w:type="dxa"/>
            <w:tcBorders>
              <w:top w:val="single" w:sz="4" w:space="0" w:color="auto"/>
              <w:left w:val="single" w:sz="4" w:space="0" w:color="auto"/>
              <w:bottom w:val="single" w:sz="4" w:space="0" w:color="auto"/>
              <w:right w:val="single" w:sz="4" w:space="0" w:color="auto"/>
            </w:tcBorders>
          </w:tcPr>
          <w:p w14:paraId="606AF037" w14:textId="77777777" w:rsidR="00E13F3E" w:rsidRPr="007D199E" w:rsidRDefault="00E13F3E" w:rsidP="00873906">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018E5550" w14:textId="77777777" w:rsidR="00E13F3E" w:rsidRPr="007D199E" w:rsidRDefault="00E13F3E" w:rsidP="00873906">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4C6B7DAF" w14:textId="77777777" w:rsidR="00E13F3E" w:rsidRPr="007D199E" w:rsidRDefault="00E13F3E" w:rsidP="00873906">
            <w:pPr>
              <w:spacing w:line="276" w:lineRule="auto"/>
              <w:jc w:val="both"/>
              <w:rPr>
                <w:rFonts w:ascii="Times New Roman" w:hAnsi="Times New Roman" w:cs="Times New Roman"/>
                <w:szCs w:val="24"/>
              </w:rPr>
            </w:pPr>
          </w:p>
        </w:tc>
        <w:tc>
          <w:tcPr>
            <w:tcW w:w="982" w:type="dxa"/>
            <w:tcBorders>
              <w:top w:val="single" w:sz="4" w:space="0" w:color="auto"/>
              <w:left w:val="single" w:sz="4" w:space="0" w:color="auto"/>
              <w:bottom w:val="single" w:sz="4" w:space="0" w:color="auto"/>
              <w:right w:val="single" w:sz="4" w:space="0" w:color="auto"/>
            </w:tcBorders>
          </w:tcPr>
          <w:p w14:paraId="52C16F14" w14:textId="77777777" w:rsidR="00E13F3E" w:rsidRPr="007D199E" w:rsidRDefault="00E13F3E" w:rsidP="00873906">
            <w:pPr>
              <w:spacing w:line="276" w:lineRule="auto"/>
              <w:jc w:val="both"/>
              <w:rPr>
                <w:rFonts w:ascii="Times New Roman" w:hAnsi="Times New Roman" w:cs="Times New Roman"/>
                <w:szCs w:val="24"/>
              </w:rPr>
            </w:pPr>
          </w:p>
        </w:tc>
      </w:tr>
      <w:tr w:rsidR="00E13F3E" w:rsidRPr="007D199E" w14:paraId="5B362EE1"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6271A9C6"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3D8AFEDA" w14:textId="77777777" w:rsidR="00E13F3E" w:rsidRPr="007D199E" w:rsidRDefault="00E13F3E" w:rsidP="00873906">
            <w:pPr>
              <w:spacing w:line="276" w:lineRule="auto"/>
              <w:ind w:left="720"/>
              <w:jc w:val="both"/>
              <w:rPr>
                <w:rFonts w:ascii="Times New Roman" w:hAnsi="Times New Roman" w:cs="Times New Roman"/>
                <w:szCs w:val="24"/>
              </w:rPr>
            </w:pPr>
            <w:r w:rsidRPr="007D199E">
              <w:rPr>
                <w:rFonts w:ascii="Times New Roman" w:hAnsi="Times New Roman" w:cs="Times New Roman"/>
                <w:sz w:val="24"/>
                <w:szCs w:val="24"/>
              </w:rPr>
              <w:t>Interhemispheric fissure</w:t>
            </w:r>
          </w:p>
        </w:tc>
        <w:tc>
          <w:tcPr>
            <w:tcW w:w="983" w:type="dxa"/>
            <w:tcBorders>
              <w:top w:val="single" w:sz="4" w:space="0" w:color="auto"/>
              <w:left w:val="single" w:sz="4" w:space="0" w:color="auto"/>
              <w:bottom w:val="single" w:sz="4" w:space="0" w:color="auto"/>
              <w:right w:val="single" w:sz="4" w:space="0" w:color="auto"/>
            </w:tcBorders>
          </w:tcPr>
          <w:p w14:paraId="185FB695"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2AEC2D40"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1.168</w:t>
            </w:r>
          </w:p>
        </w:tc>
        <w:tc>
          <w:tcPr>
            <w:tcW w:w="1285" w:type="dxa"/>
            <w:tcBorders>
              <w:top w:val="single" w:sz="4" w:space="0" w:color="auto"/>
              <w:left w:val="single" w:sz="4" w:space="0" w:color="auto"/>
              <w:bottom w:val="single" w:sz="4" w:space="0" w:color="auto"/>
              <w:right w:val="single" w:sz="4" w:space="0" w:color="auto"/>
            </w:tcBorders>
          </w:tcPr>
          <w:p w14:paraId="4190AFCA"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0.250</w:t>
            </w:r>
          </w:p>
        </w:tc>
        <w:tc>
          <w:tcPr>
            <w:tcW w:w="1285" w:type="dxa"/>
            <w:tcBorders>
              <w:top w:val="single" w:sz="4" w:space="0" w:color="auto"/>
              <w:left w:val="single" w:sz="4" w:space="0" w:color="auto"/>
              <w:bottom w:val="single" w:sz="4" w:space="0" w:color="auto"/>
              <w:right w:val="single" w:sz="4" w:space="0" w:color="auto"/>
            </w:tcBorders>
          </w:tcPr>
          <w:p w14:paraId="66B4B36B"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5.446</w:t>
            </w:r>
          </w:p>
        </w:tc>
        <w:tc>
          <w:tcPr>
            <w:tcW w:w="982" w:type="dxa"/>
            <w:tcBorders>
              <w:top w:val="single" w:sz="4" w:space="0" w:color="auto"/>
              <w:left w:val="single" w:sz="4" w:space="0" w:color="auto"/>
              <w:bottom w:val="single" w:sz="4" w:space="0" w:color="auto"/>
              <w:right w:val="single" w:sz="4" w:space="0" w:color="auto"/>
            </w:tcBorders>
          </w:tcPr>
          <w:p w14:paraId="3D54044F"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0.843</w:t>
            </w:r>
          </w:p>
        </w:tc>
      </w:tr>
      <w:tr w:rsidR="00E13F3E" w:rsidRPr="007D199E" w14:paraId="05FCEF30"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48B141F5"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533C3423" w14:textId="77777777" w:rsidR="00E13F3E" w:rsidRPr="007D199E" w:rsidRDefault="00E13F3E" w:rsidP="00873906">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Interpeduncular fossa</w:t>
            </w:r>
          </w:p>
        </w:tc>
        <w:tc>
          <w:tcPr>
            <w:tcW w:w="983" w:type="dxa"/>
            <w:tcBorders>
              <w:top w:val="single" w:sz="4" w:space="0" w:color="auto"/>
              <w:left w:val="single" w:sz="4" w:space="0" w:color="auto"/>
              <w:bottom w:val="single" w:sz="4" w:space="0" w:color="auto"/>
              <w:right w:val="single" w:sz="4" w:space="0" w:color="auto"/>
            </w:tcBorders>
          </w:tcPr>
          <w:p w14:paraId="47A8FE47"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392FC249"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1.006</w:t>
            </w:r>
          </w:p>
        </w:tc>
        <w:tc>
          <w:tcPr>
            <w:tcW w:w="1285" w:type="dxa"/>
            <w:tcBorders>
              <w:top w:val="single" w:sz="4" w:space="0" w:color="auto"/>
              <w:left w:val="single" w:sz="4" w:space="0" w:color="auto"/>
              <w:bottom w:val="single" w:sz="4" w:space="0" w:color="auto"/>
              <w:right w:val="single" w:sz="4" w:space="0" w:color="auto"/>
            </w:tcBorders>
          </w:tcPr>
          <w:p w14:paraId="783D31D9"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0.129</w:t>
            </w:r>
          </w:p>
        </w:tc>
        <w:tc>
          <w:tcPr>
            <w:tcW w:w="1285" w:type="dxa"/>
            <w:tcBorders>
              <w:top w:val="single" w:sz="4" w:space="0" w:color="auto"/>
              <w:left w:val="single" w:sz="4" w:space="0" w:color="auto"/>
              <w:bottom w:val="single" w:sz="4" w:space="0" w:color="auto"/>
              <w:right w:val="single" w:sz="4" w:space="0" w:color="auto"/>
            </w:tcBorders>
          </w:tcPr>
          <w:p w14:paraId="5EAE4F09"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7.861</w:t>
            </w:r>
          </w:p>
        </w:tc>
        <w:tc>
          <w:tcPr>
            <w:tcW w:w="982" w:type="dxa"/>
            <w:tcBorders>
              <w:top w:val="single" w:sz="4" w:space="0" w:color="auto"/>
              <w:left w:val="single" w:sz="4" w:space="0" w:color="auto"/>
              <w:bottom w:val="single" w:sz="4" w:space="0" w:color="auto"/>
              <w:right w:val="single" w:sz="4" w:space="0" w:color="auto"/>
            </w:tcBorders>
          </w:tcPr>
          <w:p w14:paraId="601AFA30"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0.995</w:t>
            </w:r>
          </w:p>
        </w:tc>
      </w:tr>
      <w:tr w:rsidR="00E13F3E" w:rsidRPr="007D199E" w14:paraId="522F5FC2"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5370BF8E"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2771907E" w14:textId="77777777" w:rsidR="00E13F3E" w:rsidRPr="007D199E" w:rsidRDefault="00E13F3E" w:rsidP="00873906">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Ambient cistern</w:t>
            </w:r>
          </w:p>
        </w:tc>
        <w:tc>
          <w:tcPr>
            <w:tcW w:w="983" w:type="dxa"/>
            <w:tcBorders>
              <w:top w:val="single" w:sz="4" w:space="0" w:color="auto"/>
              <w:left w:val="single" w:sz="4" w:space="0" w:color="auto"/>
              <w:bottom w:val="single" w:sz="4" w:space="0" w:color="auto"/>
              <w:right w:val="single" w:sz="4" w:space="0" w:color="auto"/>
            </w:tcBorders>
          </w:tcPr>
          <w:p w14:paraId="4AC0E673"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655597DA"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0.943</w:t>
            </w:r>
          </w:p>
        </w:tc>
        <w:tc>
          <w:tcPr>
            <w:tcW w:w="1285" w:type="dxa"/>
            <w:tcBorders>
              <w:top w:val="single" w:sz="4" w:space="0" w:color="auto"/>
              <w:left w:val="single" w:sz="4" w:space="0" w:color="auto"/>
              <w:bottom w:val="single" w:sz="4" w:space="0" w:color="auto"/>
              <w:right w:val="single" w:sz="4" w:space="0" w:color="auto"/>
            </w:tcBorders>
          </w:tcPr>
          <w:p w14:paraId="1FAF6A60"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0.142</w:t>
            </w:r>
          </w:p>
        </w:tc>
        <w:tc>
          <w:tcPr>
            <w:tcW w:w="1285" w:type="dxa"/>
            <w:tcBorders>
              <w:top w:val="single" w:sz="4" w:space="0" w:color="auto"/>
              <w:left w:val="single" w:sz="4" w:space="0" w:color="auto"/>
              <w:bottom w:val="single" w:sz="4" w:space="0" w:color="auto"/>
              <w:right w:val="single" w:sz="4" w:space="0" w:color="auto"/>
            </w:tcBorders>
          </w:tcPr>
          <w:p w14:paraId="2790B919"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6.253</w:t>
            </w:r>
          </w:p>
        </w:tc>
        <w:tc>
          <w:tcPr>
            <w:tcW w:w="982" w:type="dxa"/>
            <w:tcBorders>
              <w:top w:val="single" w:sz="4" w:space="0" w:color="auto"/>
              <w:left w:val="single" w:sz="4" w:space="0" w:color="auto"/>
              <w:bottom w:val="single" w:sz="4" w:space="0" w:color="auto"/>
              <w:right w:val="single" w:sz="4" w:space="0" w:color="auto"/>
            </w:tcBorders>
          </w:tcPr>
          <w:p w14:paraId="7619ADD9"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0.952</w:t>
            </w:r>
          </w:p>
        </w:tc>
      </w:tr>
      <w:tr w:rsidR="00E13F3E" w:rsidRPr="007D199E" w14:paraId="34920518"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7E796E1D"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13824A2B" w14:textId="77777777" w:rsidR="00E13F3E" w:rsidRPr="007D199E" w:rsidRDefault="00E13F3E" w:rsidP="00873906">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 xml:space="preserve">Quadrigeminal </w:t>
            </w:r>
            <w:r w:rsidRPr="007D199E">
              <w:rPr>
                <w:rFonts w:ascii="Times New Roman" w:hAnsi="Times New Roman" w:cs="Times New Roman"/>
                <w:szCs w:val="24"/>
              </w:rPr>
              <w:lastRenderedPageBreak/>
              <w:t>cistern</w:t>
            </w:r>
          </w:p>
        </w:tc>
        <w:tc>
          <w:tcPr>
            <w:tcW w:w="983" w:type="dxa"/>
            <w:tcBorders>
              <w:top w:val="single" w:sz="4" w:space="0" w:color="auto"/>
              <w:left w:val="single" w:sz="4" w:space="0" w:color="auto"/>
              <w:bottom w:val="single" w:sz="4" w:space="0" w:color="auto"/>
              <w:right w:val="single" w:sz="4" w:space="0" w:color="auto"/>
            </w:tcBorders>
          </w:tcPr>
          <w:p w14:paraId="08642260"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lastRenderedPageBreak/>
              <w:t>%</w:t>
            </w:r>
          </w:p>
        </w:tc>
        <w:tc>
          <w:tcPr>
            <w:tcW w:w="1452" w:type="dxa"/>
            <w:tcBorders>
              <w:top w:val="single" w:sz="4" w:space="0" w:color="auto"/>
              <w:left w:val="single" w:sz="4" w:space="0" w:color="auto"/>
              <w:bottom w:val="single" w:sz="4" w:space="0" w:color="auto"/>
              <w:right w:val="single" w:sz="4" w:space="0" w:color="auto"/>
            </w:tcBorders>
          </w:tcPr>
          <w:p w14:paraId="04876CAF"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3.152</w:t>
            </w:r>
          </w:p>
        </w:tc>
        <w:tc>
          <w:tcPr>
            <w:tcW w:w="1285" w:type="dxa"/>
            <w:tcBorders>
              <w:top w:val="single" w:sz="4" w:space="0" w:color="auto"/>
              <w:left w:val="single" w:sz="4" w:space="0" w:color="auto"/>
              <w:bottom w:val="single" w:sz="4" w:space="0" w:color="auto"/>
              <w:right w:val="single" w:sz="4" w:space="0" w:color="auto"/>
            </w:tcBorders>
          </w:tcPr>
          <w:p w14:paraId="5A6124B4"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0.362</w:t>
            </w:r>
          </w:p>
        </w:tc>
        <w:tc>
          <w:tcPr>
            <w:tcW w:w="1285" w:type="dxa"/>
            <w:tcBorders>
              <w:top w:val="single" w:sz="4" w:space="0" w:color="auto"/>
              <w:left w:val="single" w:sz="4" w:space="0" w:color="auto"/>
              <w:bottom w:val="single" w:sz="4" w:space="0" w:color="auto"/>
              <w:right w:val="single" w:sz="4" w:space="0" w:color="auto"/>
            </w:tcBorders>
          </w:tcPr>
          <w:p w14:paraId="5BC9F0E5"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27.421</w:t>
            </w:r>
          </w:p>
        </w:tc>
        <w:tc>
          <w:tcPr>
            <w:tcW w:w="982" w:type="dxa"/>
            <w:tcBorders>
              <w:top w:val="single" w:sz="4" w:space="0" w:color="auto"/>
              <w:left w:val="single" w:sz="4" w:space="0" w:color="auto"/>
              <w:bottom w:val="single" w:sz="4" w:space="0" w:color="auto"/>
              <w:right w:val="single" w:sz="4" w:space="0" w:color="auto"/>
            </w:tcBorders>
          </w:tcPr>
          <w:p w14:paraId="6D2B636C"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0.298</w:t>
            </w:r>
          </w:p>
        </w:tc>
      </w:tr>
      <w:tr w:rsidR="00E13F3E" w:rsidRPr="007D199E" w14:paraId="77F756AC"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60DA420F"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30251935"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IVH</w:t>
            </w:r>
          </w:p>
        </w:tc>
        <w:tc>
          <w:tcPr>
            <w:tcW w:w="983" w:type="dxa"/>
            <w:tcBorders>
              <w:top w:val="single" w:sz="4" w:space="0" w:color="auto"/>
              <w:left w:val="single" w:sz="4" w:space="0" w:color="auto"/>
              <w:bottom w:val="single" w:sz="4" w:space="0" w:color="auto"/>
              <w:right w:val="single" w:sz="4" w:space="0" w:color="auto"/>
            </w:tcBorders>
          </w:tcPr>
          <w:p w14:paraId="1A44E557"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601F0156"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0.352</w:t>
            </w:r>
          </w:p>
        </w:tc>
        <w:tc>
          <w:tcPr>
            <w:tcW w:w="1285" w:type="dxa"/>
            <w:tcBorders>
              <w:top w:val="single" w:sz="4" w:space="0" w:color="auto"/>
              <w:left w:val="single" w:sz="4" w:space="0" w:color="auto"/>
              <w:bottom w:val="single" w:sz="4" w:space="0" w:color="auto"/>
              <w:right w:val="single" w:sz="4" w:space="0" w:color="auto"/>
            </w:tcBorders>
          </w:tcPr>
          <w:p w14:paraId="20832C11"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0.058</w:t>
            </w:r>
          </w:p>
        </w:tc>
        <w:tc>
          <w:tcPr>
            <w:tcW w:w="1285" w:type="dxa"/>
            <w:tcBorders>
              <w:top w:val="single" w:sz="4" w:space="0" w:color="auto"/>
              <w:left w:val="single" w:sz="4" w:space="0" w:color="auto"/>
              <w:bottom w:val="single" w:sz="4" w:space="0" w:color="auto"/>
              <w:right w:val="single" w:sz="4" w:space="0" w:color="auto"/>
            </w:tcBorders>
          </w:tcPr>
          <w:p w14:paraId="633E4A43"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2.154</w:t>
            </w:r>
          </w:p>
        </w:tc>
        <w:tc>
          <w:tcPr>
            <w:tcW w:w="982" w:type="dxa"/>
            <w:tcBorders>
              <w:top w:val="single" w:sz="4" w:space="0" w:color="auto"/>
              <w:left w:val="single" w:sz="4" w:space="0" w:color="auto"/>
              <w:bottom w:val="single" w:sz="4" w:space="0" w:color="auto"/>
              <w:right w:val="single" w:sz="4" w:space="0" w:color="auto"/>
            </w:tcBorders>
          </w:tcPr>
          <w:p w14:paraId="67B3CE1F"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0.259</w:t>
            </w:r>
          </w:p>
        </w:tc>
      </w:tr>
      <w:tr w:rsidR="00E13F3E" w:rsidRPr="007D199E" w14:paraId="4725B38E"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66C4F566"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2D074011"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ICH</w:t>
            </w:r>
          </w:p>
        </w:tc>
        <w:tc>
          <w:tcPr>
            <w:tcW w:w="983" w:type="dxa"/>
            <w:tcBorders>
              <w:top w:val="single" w:sz="4" w:space="0" w:color="auto"/>
              <w:left w:val="single" w:sz="4" w:space="0" w:color="auto"/>
              <w:bottom w:val="single" w:sz="4" w:space="0" w:color="auto"/>
              <w:right w:val="single" w:sz="4" w:space="0" w:color="auto"/>
            </w:tcBorders>
          </w:tcPr>
          <w:p w14:paraId="0A31A93E"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2E365391"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0.852</w:t>
            </w:r>
          </w:p>
        </w:tc>
        <w:tc>
          <w:tcPr>
            <w:tcW w:w="1285" w:type="dxa"/>
            <w:tcBorders>
              <w:top w:val="single" w:sz="4" w:space="0" w:color="auto"/>
              <w:left w:val="single" w:sz="4" w:space="0" w:color="auto"/>
              <w:bottom w:val="single" w:sz="4" w:space="0" w:color="auto"/>
              <w:right w:val="single" w:sz="4" w:space="0" w:color="auto"/>
            </w:tcBorders>
          </w:tcPr>
          <w:p w14:paraId="7530A34F"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0.133</w:t>
            </w:r>
          </w:p>
        </w:tc>
        <w:tc>
          <w:tcPr>
            <w:tcW w:w="1285" w:type="dxa"/>
            <w:tcBorders>
              <w:top w:val="single" w:sz="4" w:space="0" w:color="auto"/>
              <w:left w:val="single" w:sz="4" w:space="0" w:color="auto"/>
              <w:bottom w:val="single" w:sz="4" w:space="0" w:color="auto"/>
              <w:right w:val="single" w:sz="4" w:space="0" w:color="auto"/>
            </w:tcBorders>
          </w:tcPr>
          <w:p w14:paraId="65F61265"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5.440</w:t>
            </w:r>
          </w:p>
        </w:tc>
        <w:tc>
          <w:tcPr>
            <w:tcW w:w="982" w:type="dxa"/>
            <w:tcBorders>
              <w:top w:val="single" w:sz="4" w:space="0" w:color="auto"/>
              <w:left w:val="single" w:sz="4" w:space="0" w:color="auto"/>
              <w:bottom w:val="single" w:sz="4" w:space="0" w:color="auto"/>
              <w:right w:val="single" w:sz="4" w:space="0" w:color="auto"/>
            </w:tcBorders>
          </w:tcPr>
          <w:p w14:paraId="2C2CA0E8"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0.866</w:t>
            </w:r>
          </w:p>
        </w:tc>
      </w:tr>
      <w:tr w:rsidR="00E13F3E" w:rsidRPr="007D199E" w14:paraId="0CF6FD9E"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0C662F2C" w14:textId="77777777" w:rsidR="00E13F3E" w:rsidRPr="007D199E" w:rsidRDefault="00E13F3E" w:rsidP="00873906">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472C63A1"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b/>
                <w:szCs w:val="24"/>
              </w:rPr>
              <w:t>Severity of aneurysmal subarachnoid hemorrhage on admission</w:t>
            </w:r>
          </w:p>
        </w:tc>
      </w:tr>
      <w:tr w:rsidR="00E13F3E" w:rsidRPr="007D199E" w14:paraId="6714E400"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7A6C5FFA"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2AAAE1E6"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WFNS scale:</w:t>
            </w:r>
          </w:p>
        </w:tc>
        <w:tc>
          <w:tcPr>
            <w:tcW w:w="983" w:type="dxa"/>
            <w:tcBorders>
              <w:top w:val="single" w:sz="4" w:space="0" w:color="auto"/>
              <w:left w:val="single" w:sz="4" w:space="0" w:color="auto"/>
              <w:bottom w:val="single" w:sz="4" w:space="0" w:color="auto"/>
              <w:right w:val="single" w:sz="4" w:space="0" w:color="auto"/>
            </w:tcBorders>
          </w:tcPr>
          <w:p w14:paraId="78A8F391" w14:textId="77777777" w:rsidR="00E13F3E" w:rsidRPr="007D199E" w:rsidRDefault="00E13F3E" w:rsidP="00873906">
            <w:pPr>
              <w:spacing w:line="276" w:lineRule="auto"/>
              <w:rPr>
                <w:rFonts w:ascii="Times New Roman" w:hAnsi="Times New Roman" w:cs="Times New Roman"/>
                <w:szCs w:val="24"/>
              </w:rPr>
            </w:pPr>
          </w:p>
        </w:tc>
        <w:tc>
          <w:tcPr>
            <w:tcW w:w="1452" w:type="dxa"/>
            <w:tcBorders>
              <w:top w:val="single" w:sz="4" w:space="0" w:color="auto"/>
              <w:left w:val="single" w:sz="4" w:space="0" w:color="auto"/>
              <w:bottom w:val="single" w:sz="4" w:space="0" w:color="auto"/>
              <w:right w:val="single" w:sz="4" w:space="0" w:color="auto"/>
            </w:tcBorders>
          </w:tcPr>
          <w:p w14:paraId="0494F8AA" w14:textId="77777777" w:rsidR="00E13F3E" w:rsidRPr="007D199E" w:rsidRDefault="00E13F3E" w:rsidP="00873906">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62145651" w14:textId="77777777" w:rsidR="00E13F3E" w:rsidRPr="007D199E" w:rsidRDefault="00E13F3E" w:rsidP="00873906">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414042FC" w14:textId="77777777" w:rsidR="00E13F3E" w:rsidRPr="007D199E" w:rsidRDefault="00E13F3E" w:rsidP="00873906">
            <w:pPr>
              <w:spacing w:line="276" w:lineRule="auto"/>
              <w:jc w:val="both"/>
              <w:rPr>
                <w:rFonts w:ascii="Times New Roman" w:hAnsi="Times New Roman" w:cs="Times New Roman"/>
                <w:szCs w:val="24"/>
              </w:rPr>
            </w:pPr>
          </w:p>
        </w:tc>
        <w:tc>
          <w:tcPr>
            <w:tcW w:w="982" w:type="dxa"/>
            <w:tcBorders>
              <w:top w:val="single" w:sz="4" w:space="0" w:color="auto"/>
              <w:left w:val="single" w:sz="4" w:space="0" w:color="auto"/>
              <w:bottom w:val="single" w:sz="4" w:space="0" w:color="auto"/>
              <w:right w:val="single" w:sz="4" w:space="0" w:color="auto"/>
            </w:tcBorders>
          </w:tcPr>
          <w:p w14:paraId="5956840E" w14:textId="77777777" w:rsidR="00E13F3E" w:rsidRPr="007D199E" w:rsidRDefault="00E13F3E" w:rsidP="00873906">
            <w:pPr>
              <w:spacing w:line="276" w:lineRule="auto"/>
              <w:jc w:val="both"/>
              <w:rPr>
                <w:rFonts w:ascii="Times New Roman" w:hAnsi="Times New Roman" w:cs="Times New Roman"/>
                <w:szCs w:val="24"/>
              </w:rPr>
            </w:pPr>
          </w:p>
        </w:tc>
      </w:tr>
      <w:tr w:rsidR="00E13F3E" w:rsidRPr="007D199E" w14:paraId="2A45F55D"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277BC8D1"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52D3B438" w14:textId="77777777" w:rsidR="00E13F3E" w:rsidRPr="007D199E" w:rsidRDefault="00E13F3E" w:rsidP="00873906">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w:t>
            </w:r>
          </w:p>
        </w:tc>
        <w:tc>
          <w:tcPr>
            <w:tcW w:w="983" w:type="dxa"/>
            <w:tcBorders>
              <w:top w:val="single" w:sz="4" w:space="0" w:color="auto"/>
              <w:left w:val="single" w:sz="4" w:space="0" w:color="auto"/>
              <w:bottom w:val="single" w:sz="4" w:space="0" w:color="auto"/>
              <w:right w:val="single" w:sz="4" w:space="0" w:color="auto"/>
            </w:tcBorders>
          </w:tcPr>
          <w:p w14:paraId="1EB5AE53"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3AED61CC" w14:textId="77777777" w:rsidR="00E13F3E" w:rsidRPr="007D199E" w:rsidRDefault="00E13F3E" w:rsidP="00873906">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3FCD9910" w14:textId="77777777" w:rsidR="00E13F3E" w:rsidRPr="007D199E" w:rsidRDefault="00E13F3E" w:rsidP="00873906">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4D75DF5E" w14:textId="77777777" w:rsidR="00E13F3E" w:rsidRPr="007D199E" w:rsidRDefault="00E13F3E" w:rsidP="00873906">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82" w:type="dxa"/>
            <w:tcBorders>
              <w:top w:val="single" w:sz="4" w:space="0" w:color="auto"/>
              <w:left w:val="single" w:sz="4" w:space="0" w:color="auto"/>
              <w:bottom w:val="single" w:sz="4" w:space="0" w:color="auto"/>
              <w:right w:val="single" w:sz="4" w:space="0" w:color="auto"/>
            </w:tcBorders>
          </w:tcPr>
          <w:p w14:paraId="3E06E9D9" w14:textId="77777777" w:rsidR="00E13F3E" w:rsidRPr="00375C9B" w:rsidRDefault="00E13F3E" w:rsidP="00873906">
            <w:pPr>
              <w:spacing w:line="276" w:lineRule="auto"/>
              <w:jc w:val="both"/>
              <w:rPr>
                <w:rFonts w:ascii="Times New Roman" w:hAnsi="Times New Roman" w:cs="Times New Roman"/>
                <w:szCs w:val="24"/>
              </w:rPr>
            </w:pPr>
            <w:r>
              <w:rPr>
                <w:rFonts w:ascii="Times New Roman" w:hAnsi="Times New Roman" w:cs="Times New Roman"/>
                <w:szCs w:val="24"/>
              </w:rPr>
              <w:t>0.073</w:t>
            </w:r>
          </w:p>
        </w:tc>
      </w:tr>
      <w:tr w:rsidR="00E13F3E" w:rsidRPr="007D199E" w14:paraId="04A8C037"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58E2A7DB"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0A4E69CF" w14:textId="77777777" w:rsidR="00E13F3E" w:rsidRPr="007D199E" w:rsidRDefault="00E13F3E" w:rsidP="00873906">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II</w:t>
            </w:r>
          </w:p>
        </w:tc>
        <w:tc>
          <w:tcPr>
            <w:tcW w:w="983" w:type="dxa"/>
            <w:tcBorders>
              <w:top w:val="single" w:sz="4" w:space="0" w:color="auto"/>
              <w:left w:val="single" w:sz="4" w:space="0" w:color="auto"/>
              <w:bottom w:val="single" w:sz="4" w:space="0" w:color="auto"/>
              <w:right w:val="single" w:sz="4" w:space="0" w:color="auto"/>
            </w:tcBorders>
          </w:tcPr>
          <w:p w14:paraId="7D3DD73A"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4876D2A4"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3.905</w:t>
            </w:r>
          </w:p>
        </w:tc>
        <w:tc>
          <w:tcPr>
            <w:tcW w:w="1285" w:type="dxa"/>
            <w:tcBorders>
              <w:top w:val="single" w:sz="4" w:space="0" w:color="auto"/>
              <w:left w:val="single" w:sz="4" w:space="0" w:color="auto"/>
              <w:bottom w:val="single" w:sz="4" w:space="0" w:color="auto"/>
              <w:right w:val="single" w:sz="4" w:space="0" w:color="auto"/>
            </w:tcBorders>
          </w:tcPr>
          <w:p w14:paraId="117BC01D"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0.211</w:t>
            </w:r>
          </w:p>
        </w:tc>
        <w:tc>
          <w:tcPr>
            <w:tcW w:w="1285" w:type="dxa"/>
            <w:tcBorders>
              <w:top w:val="single" w:sz="4" w:space="0" w:color="auto"/>
              <w:left w:val="single" w:sz="4" w:space="0" w:color="auto"/>
              <w:bottom w:val="single" w:sz="4" w:space="0" w:color="auto"/>
              <w:right w:val="single" w:sz="4" w:space="0" w:color="auto"/>
            </w:tcBorders>
          </w:tcPr>
          <w:p w14:paraId="5385C68A"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72.230</w:t>
            </w:r>
          </w:p>
        </w:tc>
        <w:tc>
          <w:tcPr>
            <w:tcW w:w="982" w:type="dxa"/>
            <w:tcBorders>
              <w:top w:val="single" w:sz="4" w:space="0" w:color="auto"/>
              <w:left w:val="single" w:sz="4" w:space="0" w:color="auto"/>
              <w:bottom w:val="single" w:sz="4" w:space="0" w:color="auto"/>
              <w:right w:val="single" w:sz="4" w:space="0" w:color="auto"/>
            </w:tcBorders>
          </w:tcPr>
          <w:p w14:paraId="4E1E8A34"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0.360</w:t>
            </w:r>
          </w:p>
        </w:tc>
      </w:tr>
      <w:tr w:rsidR="00E13F3E" w:rsidRPr="007D199E" w14:paraId="384E6F9F"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58E2B0DB"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0BA7A837" w14:textId="77777777" w:rsidR="00E13F3E" w:rsidRPr="007D199E" w:rsidRDefault="00E13F3E" w:rsidP="00873906">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III</w:t>
            </w:r>
          </w:p>
        </w:tc>
        <w:tc>
          <w:tcPr>
            <w:tcW w:w="983" w:type="dxa"/>
            <w:tcBorders>
              <w:top w:val="single" w:sz="4" w:space="0" w:color="auto"/>
              <w:left w:val="single" w:sz="4" w:space="0" w:color="auto"/>
              <w:bottom w:val="single" w:sz="4" w:space="0" w:color="auto"/>
              <w:right w:val="single" w:sz="4" w:space="0" w:color="auto"/>
            </w:tcBorders>
          </w:tcPr>
          <w:p w14:paraId="39ECF39D"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524A9943"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15.458</w:t>
            </w:r>
          </w:p>
        </w:tc>
        <w:tc>
          <w:tcPr>
            <w:tcW w:w="1285" w:type="dxa"/>
            <w:tcBorders>
              <w:top w:val="single" w:sz="4" w:space="0" w:color="auto"/>
              <w:left w:val="single" w:sz="4" w:space="0" w:color="auto"/>
              <w:bottom w:val="single" w:sz="4" w:space="0" w:color="auto"/>
              <w:right w:val="single" w:sz="4" w:space="0" w:color="auto"/>
            </w:tcBorders>
          </w:tcPr>
          <w:p w14:paraId="12E68745"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0.426</w:t>
            </w:r>
          </w:p>
        </w:tc>
        <w:tc>
          <w:tcPr>
            <w:tcW w:w="1285" w:type="dxa"/>
            <w:tcBorders>
              <w:top w:val="single" w:sz="4" w:space="0" w:color="auto"/>
              <w:left w:val="single" w:sz="4" w:space="0" w:color="auto"/>
              <w:bottom w:val="single" w:sz="4" w:space="0" w:color="auto"/>
              <w:right w:val="single" w:sz="4" w:space="0" w:color="auto"/>
            </w:tcBorders>
          </w:tcPr>
          <w:p w14:paraId="30E01312"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560.484</w:t>
            </w:r>
          </w:p>
        </w:tc>
        <w:tc>
          <w:tcPr>
            <w:tcW w:w="982" w:type="dxa"/>
            <w:tcBorders>
              <w:top w:val="single" w:sz="4" w:space="0" w:color="auto"/>
              <w:left w:val="single" w:sz="4" w:space="0" w:color="auto"/>
              <w:bottom w:val="single" w:sz="4" w:space="0" w:color="auto"/>
              <w:right w:val="single" w:sz="4" w:space="0" w:color="auto"/>
            </w:tcBorders>
          </w:tcPr>
          <w:p w14:paraId="1F486B70"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0.135</w:t>
            </w:r>
          </w:p>
        </w:tc>
      </w:tr>
      <w:tr w:rsidR="00E13F3E" w:rsidRPr="007D199E" w14:paraId="36E898B9"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341CE8A0"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54150F00" w14:textId="77777777" w:rsidR="00E13F3E" w:rsidRPr="007D199E" w:rsidRDefault="00E13F3E" w:rsidP="00873906">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IV</w:t>
            </w:r>
          </w:p>
        </w:tc>
        <w:tc>
          <w:tcPr>
            <w:tcW w:w="983" w:type="dxa"/>
            <w:tcBorders>
              <w:top w:val="single" w:sz="4" w:space="0" w:color="auto"/>
              <w:left w:val="single" w:sz="4" w:space="0" w:color="auto"/>
              <w:bottom w:val="single" w:sz="4" w:space="0" w:color="auto"/>
              <w:right w:val="single" w:sz="4" w:space="0" w:color="auto"/>
            </w:tcBorders>
          </w:tcPr>
          <w:p w14:paraId="46ED5AC7"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1AC04DBA"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19.703</w:t>
            </w:r>
          </w:p>
        </w:tc>
        <w:tc>
          <w:tcPr>
            <w:tcW w:w="1285" w:type="dxa"/>
            <w:tcBorders>
              <w:top w:val="single" w:sz="4" w:space="0" w:color="auto"/>
              <w:left w:val="single" w:sz="4" w:space="0" w:color="auto"/>
              <w:bottom w:val="single" w:sz="4" w:space="0" w:color="auto"/>
              <w:right w:val="single" w:sz="4" w:space="0" w:color="auto"/>
            </w:tcBorders>
          </w:tcPr>
          <w:p w14:paraId="5E728C58"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2.246</w:t>
            </w:r>
          </w:p>
        </w:tc>
        <w:tc>
          <w:tcPr>
            <w:tcW w:w="1285" w:type="dxa"/>
            <w:tcBorders>
              <w:top w:val="single" w:sz="4" w:space="0" w:color="auto"/>
              <w:left w:val="single" w:sz="4" w:space="0" w:color="auto"/>
              <w:bottom w:val="single" w:sz="4" w:space="0" w:color="auto"/>
              <w:right w:val="single" w:sz="4" w:space="0" w:color="auto"/>
            </w:tcBorders>
          </w:tcPr>
          <w:p w14:paraId="6B7EF983"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172.846</w:t>
            </w:r>
          </w:p>
        </w:tc>
        <w:tc>
          <w:tcPr>
            <w:tcW w:w="982" w:type="dxa"/>
            <w:tcBorders>
              <w:top w:val="single" w:sz="4" w:space="0" w:color="auto"/>
              <w:left w:val="single" w:sz="4" w:space="0" w:color="auto"/>
              <w:bottom w:val="single" w:sz="4" w:space="0" w:color="auto"/>
              <w:right w:val="single" w:sz="4" w:space="0" w:color="auto"/>
            </w:tcBorders>
          </w:tcPr>
          <w:p w14:paraId="013705DD"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0.007</w:t>
            </w:r>
          </w:p>
        </w:tc>
      </w:tr>
      <w:tr w:rsidR="00E13F3E" w:rsidRPr="007D199E" w14:paraId="2F85A1AD"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1437B5D8" w14:textId="77777777" w:rsidR="00E13F3E" w:rsidRPr="007D199E" w:rsidRDefault="00E13F3E" w:rsidP="00873906">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3847ED18" w14:textId="77777777" w:rsidR="00E13F3E" w:rsidRPr="007D199E" w:rsidRDefault="00E13F3E" w:rsidP="00873906">
            <w:pPr>
              <w:ind w:left="720"/>
              <w:jc w:val="both"/>
              <w:rPr>
                <w:rFonts w:ascii="Times New Roman" w:hAnsi="Times New Roman" w:cs="Times New Roman"/>
                <w:szCs w:val="24"/>
              </w:rPr>
            </w:pPr>
            <w:r w:rsidRPr="007D199E">
              <w:rPr>
                <w:rFonts w:ascii="Times New Roman" w:hAnsi="Times New Roman" w:cs="Times New Roman"/>
                <w:szCs w:val="24"/>
              </w:rPr>
              <w:t>Grade V</w:t>
            </w:r>
          </w:p>
        </w:tc>
        <w:tc>
          <w:tcPr>
            <w:tcW w:w="983" w:type="dxa"/>
            <w:tcBorders>
              <w:top w:val="single" w:sz="4" w:space="0" w:color="auto"/>
              <w:left w:val="single" w:sz="4" w:space="0" w:color="auto"/>
              <w:bottom w:val="single" w:sz="4" w:space="0" w:color="auto"/>
              <w:right w:val="single" w:sz="4" w:space="0" w:color="auto"/>
            </w:tcBorders>
          </w:tcPr>
          <w:p w14:paraId="3A5F9274"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7F8232B8"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37.908</w:t>
            </w:r>
          </w:p>
        </w:tc>
        <w:tc>
          <w:tcPr>
            <w:tcW w:w="1285" w:type="dxa"/>
            <w:tcBorders>
              <w:top w:val="single" w:sz="4" w:space="0" w:color="auto"/>
              <w:left w:val="single" w:sz="4" w:space="0" w:color="auto"/>
              <w:bottom w:val="single" w:sz="4" w:space="0" w:color="auto"/>
              <w:right w:val="single" w:sz="4" w:space="0" w:color="auto"/>
            </w:tcBorders>
          </w:tcPr>
          <w:p w14:paraId="40E0C118"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1.922</w:t>
            </w:r>
          </w:p>
        </w:tc>
        <w:tc>
          <w:tcPr>
            <w:tcW w:w="1285" w:type="dxa"/>
            <w:tcBorders>
              <w:top w:val="single" w:sz="4" w:space="0" w:color="auto"/>
              <w:left w:val="single" w:sz="4" w:space="0" w:color="auto"/>
              <w:bottom w:val="single" w:sz="4" w:space="0" w:color="auto"/>
              <w:right w:val="single" w:sz="4" w:space="0" w:color="auto"/>
            </w:tcBorders>
          </w:tcPr>
          <w:p w14:paraId="095C8020"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747.665</w:t>
            </w:r>
          </w:p>
        </w:tc>
        <w:tc>
          <w:tcPr>
            <w:tcW w:w="982" w:type="dxa"/>
            <w:tcBorders>
              <w:top w:val="single" w:sz="4" w:space="0" w:color="auto"/>
              <w:left w:val="single" w:sz="4" w:space="0" w:color="auto"/>
              <w:bottom w:val="single" w:sz="4" w:space="0" w:color="auto"/>
              <w:right w:val="single" w:sz="4" w:space="0" w:color="auto"/>
            </w:tcBorders>
          </w:tcPr>
          <w:p w14:paraId="3CAC0D43"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0.017</w:t>
            </w:r>
          </w:p>
        </w:tc>
      </w:tr>
      <w:tr w:rsidR="00E13F3E" w:rsidRPr="007D199E" w14:paraId="216209AB"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349837A0" w14:textId="77777777" w:rsidR="00E13F3E" w:rsidRPr="007D199E" w:rsidRDefault="00E13F3E" w:rsidP="00873906">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4E9ABD6E"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b/>
                <w:szCs w:val="24"/>
              </w:rPr>
              <w:t>Aneurysm repairs and other treatments</w:t>
            </w:r>
          </w:p>
        </w:tc>
      </w:tr>
      <w:tr w:rsidR="00E13F3E" w:rsidRPr="007D199E" w14:paraId="572FDB59"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49199D64"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76B7EEF9"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Aneurysm repairs:</w:t>
            </w:r>
          </w:p>
        </w:tc>
        <w:tc>
          <w:tcPr>
            <w:tcW w:w="983" w:type="dxa"/>
            <w:tcBorders>
              <w:top w:val="single" w:sz="4" w:space="0" w:color="auto"/>
              <w:left w:val="single" w:sz="4" w:space="0" w:color="auto"/>
              <w:bottom w:val="single" w:sz="4" w:space="0" w:color="auto"/>
              <w:right w:val="single" w:sz="4" w:space="0" w:color="auto"/>
            </w:tcBorders>
          </w:tcPr>
          <w:p w14:paraId="0957CB02" w14:textId="77777777" w:rsidR="00E13F3E" w:rsidRPr="007D199E" w:rsidRDefault="00E13F3E" w:rsidP="00873906">
            <w:pPr>
              <w:spacing w:line="276" w:lineRule="auto"/>
              <w:rPr>
                <w:rFonts w:ascii="Times New Roman" w:hAnsi="Times New Roman" w:cs="Times New Roman"/>
                <w:szCs w:val="24"/>
              </w:rPr>
            </w:pPr>
          </w:p>
        </w:tc>
        <w:tc>
          <w:tcPr>
            <w:tcW w:w="1452" w:type="dxa"/>
            <w:tcBorders>
              <w:top w:val="single" w:sz="4" w:space="0" w:color="auto"/>
              <w:left w:val="single" w:sz="4" w:space="0" w:color="auto"/>
              <w:bottom w:val="single" w:sz="4" w:space="0" w:color="auto"/>
              <w:right w:val="single" w:sz="4" w:space="0" w:color="auto"/>
            </w:tcBorders>
          </w:tcPr>
          <w:p w14:paraId="0813CBA5" w14:textId="77777777" w:rsidR="00E13F3E" w:rsidRPr="007D199E" w:rsidRDefault="00E13F3E" w:rsidP="00873906">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7A782A17" w14:textId="77777777" w:rsidR="00E13F3E" w:rsidRPr="007D199E" w:rsidRDefault="00E13F3E" w:rsidP="00873906">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6EF3BA8D" w14:textId="77777777" w:rsidR="00E13F3E" w:rsidRPr="007D199E" w:rsidRDefault="00E13F3E" w:rsidP="00873906">
            <w:pPr>
              <w:spacing w:line="276" w:lineRule="auto"/>
              <w:jc w:val="both"/>
              <w:rPr>
                <w:rFonts w:ascii="Times New Roman" w:hAnsi="Times New Roman" w:cs="Times New Roman"/>
                <w:szCs w:val="24"/>
              </w:rPr>
            </w:pPr>
          </w:p>
        </w:tc>
        <w:tc>
          <w:tcPr>
            <w:tcW w:w="982" w:type="dxa"/>
            <w:tcBorders>
              <w:top w:val="single" w:sz="4" w:space="0" w:color="auto"/>
              <w:left w:val="single" w:sz="4" w:space="0" w:color="auto"/>
              <w:bottom w:val="single" w:sz="4" w:space="0" w:color="auto"/>
              <w:right w:val="single" w:sz="4" w:space="0" w:color="auto"/>
            </w:tcBorders>
          </w:tcPr>
          <w:p w14:paraId="1748995A" w14:textId="77777777" w:rsidR="00E13F3E" w:rsidRPr="007D199E" w:rsidRDefault="00E13F3E" w:rsidP="00873906">
            <w:pPr>
              <w:spacing w:line="276" w:lineRule="auto"/>
              <w:jc w:val="both"/>
              <w:rPr>
                <w:rFonts w:ascii="Times New Roman" w:hAnsi="Times New Roman" w:cs="Times New Roman"/>
                <w:szCs w:val="24"/>
              </w:rPr>
            </w:pPr>
          </w:p>
        </w:tc>
      </w:tr>
      <w:tr w:rsidR="00E13F3E" w:rsidRPr="007D199E" w14:paraId="1D289942"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61FED460" w14:textId="77777777" w:rsidR="00E13F3E" w:rsidRPr="007D199E" w:rsidRDefault="00E13F3E" w:rsidP="00873906">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08264810" w14:textId="77777777" w:rsidR="00E13F3E" w:rsidRPr="007D199E" w:rsidRDefault="00E13F3E" w:rsidP="00873906">
            <w:pPr>
              <w:ind w:left="720"/>
              <w:jc w:val="both"/>
              <w:rPr>
                <w:rFonts w:ascii="Times New Roman" w:hAnsi="Times New Roman" w:cs="Times New Roman"/>
                <w:szCs w:val="24"/>
              </w:rPr>
            </w:pPr>
            <w:r w:rsidRPr="007D199E">
              <w:rPr>
                <w:rFonts w:ascii="Times New Roman" w:hAnsi="Times New Roman" w:cs="Times New Roman"/>
                <w:szCs w:val="24"/>
              </w:rPr>
              <w:t>No aneurysm repair</w:t>
            </w:r>
          </w:p>
        </w:tc>
        <w:tc>
          <w:tcPr>
            <w:tcW w:w="983" w:type="dxa"/>
            <w:tcBorders>
              <w:top w:val="single" w:sz="4" w:space="0" w:color="auto"/>
              <w:left w:val="single" w:sz="4" w:space="0" w:color="auto"/>
              <w:bottom w:val="single" w:sz="4" w:space="0" w:color="auto"/>
              <w:right w:val="single" w:sz="4" w:space="0" w:color="auto"/>
            </w:tcBorders>
          </w:tcPr>
          <w:p w14:paraId="3FA7317B"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0C2200D9" w14:textId="77777777" w:rsidR="00E13F3E" w:rsidRPr="007D199E" w:rsidRDefault="00E13F3E" w:rsidP="00873906">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0F872B0C" w14:textId="77777777" w:rsidR="00E13F3E" w:rsidRPr="007D199E" w:rsidRDefault="00E13F3E" w:rsidP="00873906">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4F8B3743" w14:textId="77777777" w:rsidR="00E13F3E" w:rsidRPr="007D199E" w:rsidRDefault="00E13F3E" w:rsidP="00873906">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82" w:type="dxa"/>
            <w:tcBorders>
              <w:top w:val="single" w:sz="4" w:space="0" w:color="auto"/>
              <w:left w:val="single" w:sz="4" w:space="0" w:color="auto"/>
              <w:bottom w:val="single" w:sz="4" w:space="0" w:color="auto"/>
              <w:right w:val="single" w:sz="4" w:space="0" w:color="auto"/>
            </w:tcBorders>
          </w:tcPr>
          <w:p w14:paraId="2AD3DF41" w14:textId="77777777" w:rsidR="00E13F3E" w:rsidRPr="00375C9B" w:rsidRDefault="00E13F3E" w:rsidP="00873906">
            <w:pPr>
              <w:jc w:val="both"/>
              <w:rPr>
                <w:rFonts w:ascii="Times New Roman" w:hAnsi="Times New Roman" w:cs="Times New Roman"/>
                <w:szCs w:val="24"/>
              </w:rPr>
            </w:pPr>
            <w:r>
              <w:rPr>
                <w:rFonts w:ascii="Times New Roman" w:hAnsi="Times New Roman" w:cs="Times New Roman"/>
                <w:szCs w:val="24"/>
              </w:rPr>
              <w:t>&lt;0.001</w:t>
            </w:r>
          </w:p>
        </w:tc>
      </w:tr>
      <w:tr w:rsidR="00E13F3E" w:rsidRPr="007D199E" w14:paraId="3F6B6A9D"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398C27E2" w14:textId="77777777" w:rsidR="00E13F3E" w:rsidRPr="007D199E" w:rsidRDefault="00E13F3E" w:rsidP="00873906">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50E2D7B3" w14:textId="77777777" w:rsidR="00E13F3E" w:rsidRPr="007D199E" w:rsidRDefault="00E13F3E" w:rsidP="00873906">
            <w:pPr>
              <w:ind w:left="720"/>
              <w:jc w:val="both"/>
              <w:rPr>
                <w:rFonts w:ascii="Times New Roman" w:hAnsi="Times New Roman" w:cs="Times New Roman"/>
                <w:szCs w:val="24"/>
              </w:rPr>
            </w:pPr>
            <w:r w:rsidRPr="007D199E">
              <w:rPr>
                <w:rFonts w:ascii="Times New Roman" w:hAnsi="Times New Roman" w:cs="Times New Roman"/>
                <w:szCs w:val="24"/>
              </w:rPr>
              <w:t>Endovascular coiling</w:t>
            </w:r>
          </w:p>
        </w:tc>
        <w:tc>
          <w:tcPr>
            <w:tcW w:w="983" w:type="dxa"/>
            <w:tcBorders>
              <w:top w:val="single" w:sz="4" w:space="0" w:color="auto"/>
              <w:left w:val="single" w:sz="4" w:space="0" w:color="auto"/>
              <w:bottom w:val="single" w:sz="4" w:space="0" w:color="auto"/>
              <w:right w:val="single" w:sz="4" w:space="0" w:color="auto"/>
            </w:tcBorders>
          </w:tcPr>
          <w:p w14:paraId="2979DCA0"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43119D7F"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0.010</w:t>
            </w:r>
          </w:p>
        </w:tc>
        <w:tc>
          <w:tcPr>
            <w:tcW w:w="1285" w:type="dxa"/>
            <w:tcBorders>
              <w:top w:val="single" w:sz="4" w:space="0" w:color="auto"/>
              <w:left w:val="single" w:sz="4" w:space="0" w:color="auto"/>
              <w:bottom w:val="single" w:sz="4" w:space="0" w:color="auto"/>
              <w:right w:val="single" w:sz="4" w:space="0" w:color="auto"/>
            </w:tcBorders>
          </w:tcPr>
          <w:p w14:paraId="15D3F3E5"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0.001</w:t>
            </w:r>
          </w:p>
        </w:tc>
        <w:tc>
          <w:tcPr>
            <w:tcW w:w="1285" w:type="dxa"/>
            <w:tcBorders>
              <w:top w:val="single" w:sz="4" w:space="0" w:color="auto"/>
              <w:left w:val="single" w:sz="4" w:space="0" w:color="auto"/>
              <w:bottom w:val="single" w:sz="4" w:space="0" w:color="auto"/>
              <w:right w:val="single" w:sz="4" w:space="0" w:color="auto"/>
            </w:tcBorders>
          </w:tcPr>
          <w:p w14:paraId="7F405B19"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0.094</w:t>
            </w:r>
          </w:p>
        </w:tc>
        <w:tc>
          <w:tcPr>
            <w:tcW w:w="982" w:type="dxa"/>
            <w:tcBorders>
              <w:top w:val="single" w:sz="4" w:space="0" w:color="auto"/>
              <w:left w:val="single" w:sz="4" w:space="0" w:color="auto"/>
              <w:bottom w:val="single" w:sz="4" w:space="0" w:color="auto"/>
              <w:right w:val="single" w:sz="4" w:space="0" w:color="auto"/>
            </w:tcBorders>
          </w:tcPr>
          <w:p w14:paraId="62F3D626"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&lt;0.001</w:t>
            </w:r>
          </w:p>
        </w:tc>
      </w:tr>
      <w:tr w:rsidR="00E13F3E" w:rsidRPr="007D199E" w14:paraId="3D41FE55"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16E5D7B6" w14:textId="77777777" w:rsidR="00E13F3E" w:rsidRPr="007D199E" w:rsidRDefault="00E13F3E" w:rsidP="00873906">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0A913052" w14:textId="77777777" w:rsidR="00E13F3E" w:rsidRPr="007D199E" w:rsidRDefault="00E13F3E" w:rsidP="00873906">
            <w:pPr>
              <w:ind w:left="720"/>
              <w:jc w:val="both"/>
              <w:rPr>
                <w:rFonts w:ascii="Times New Roman" w:hAnsi="Times New Roman" w:cs="Times New Roman"/>
                <w:szCs w:val="24"/>
              </w:rPr>
            </w:pPr>
            <w:r w:rsidRPr="007D199E">
              <w:rPr>
                <w:rFonts w:ascii="Times New Roman" w:hAnsi="Times New Roman" w:cs="Times New Roman"/>
                <w:szCs w:val="24"/>
              </w:rPr>
              <w:t>Surgical clipping</w:t>
            </w:r>
          </w:p>
        </w:tc>
        <w:tc>
          <w:tcPr>
            <w:tcW w:w="983" w:type="dxa"/>
            <w:tcBorders>
              <w:top w:val="single" w:sz="4" w:space="0" w:color="auto"/>
              <w:left w:val="single" w:sz="4" w:space="0" w:color="auto"/>
              <w:bottom w:val="single" w:sz="4" w:space="0" w:color="auto"/>
              <w:right w:val="single" w:sz="4" w:space="0" w:color="auto"/>
            </w:tcBorders>
          </w:tcPr>
          <w:p w14:paraId="7EF76D09"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751EFBC3"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0.012</w:t>
            </w:r>
          </w:p>
        </w:tc>
        <w:tc>
          <w:tcPr>
            <w:tcW w:w="1285" w:type="dxa"/>
            <w:tcBorders>
              <w:top w:val="single" w:sz="4" w:space="0" w:color="auto"/>
              <w:left w:val="single" w:sz="4" w:space="0" w:color="auto"/>
              <w:bottom w:val="single" w:sz="4" w:space="0" w:color="auto"/>
              <w:right w:val="single" w:sz="4" w:space="0" w:color="auto"/>
            </w:tcBorders>
          </w:tcPr>
          <w:p w14:paraId="40AD4DAB"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0.001</w:t>
            </w:r>
          </w:p>
        </w:tc>
        <w:tc>
          <w:tcPr>
            <w:tcW w:w="1285" w:type="dxa"/>
            <w:tcBorders>
              <w:top w:val="single" w:sz="4" w:space="0" w:color="auto"/>
              <w:left w:val="single" w:sz="4" w:space="0" w:color="auto"/>
              <w:bottom w:val="single" w:sz="4" w:space="0" w:color="auto"/>
              <w:right w:val="single" w:sz="4" w:space="0" w:color="auto"/>
            </w:tcBorders>
          </w:tcPr>
          <w:p w14:paraId="53896D44"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0.118</w:t>
            </w:r>
          </w:p>
        </w:tc>
        <w:tc>
          <w:tcPr>
            <w:tcW w:w="982" w:type="dxa"/>
            <w:tcBorders>
              <w:top w:val="single" w:sz="4" w:space="0" w:color="auto"/>
              <w:left w:val="single" w:sz="4" w:space="0" w:color="auto"/>
              <w:bottom w:val="single" w:sz="4" w:space="0" w:color="auto"/>
              <w:right w:val="single" w:sz="4" w:space="0" w:color="auto"/>
            </w:tcBorders>
          </w:tcPr>
          <w:p w14:paraId="5A31A2DE"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&lt;0.001</w:t>
            </w:r>
          </w:p>
        </w:tc>
      </w:tr>
      <w:tr w:rsidR="00E13F3E" w:rsidRPr="007D199E" w14:paraId="10F4876C"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27C6DAFF" w14:textId="77777777" w:rsidR="00E13F3E" w:rsidRPr="007D199E" w:rsidRDefault="00E13F3E" w:rsidP="00873906">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12CC337E" w14:textId="77777777" w:rsidR="00E13F3E" w:rsidRPr="007D199E" w:rsidRDefault="00E13F3E" w:rsidP="00873906">
            <w:pPr>
              <w:jc w:val="both"/>
              <w:rPr>
                <w:rFonts w:ascii="Times New Roman" w:hAnsi="Times New Roman" w:cs="Times New Roman"/>
                <w:szCs w:val="24"/>
                <w:lang w:val="vi-VN"/>
              </w:rPr>
            </w:pPr>
            <w:r w:rsidRPr="007D199E">
              <w:rPr>
                <w:rFonts w:ascii="Times New Roman" w:hAnsi="Times New Roman" w:cs="Times New Roman"/>
                <w:sz w:val="24"/>
                <w:szCs w:val="24"/>
              </w:rPr>
              <w:t>External ventricular drainage</w:t>
            </w:r>
          </w:p>
        </w:tc>
        <w:tc>
          <w:tcPr>
            <w:tcW w:w="983" w:type="dxa"/>
            <w:tcBorders>
              <w:top w:val="single" w:sz="4" w:space="0" w:color="auto"/>
              <w:left w:val="single" w:sz="4" w:space="0" w:color="auto"/>
              <w:bottom w:val="single" w:sz="4" w:space="0" w:color="auto"/>
              <w:right w:val="single" w:sz="4" w:space="0" w:color="auto"/>
            </w:tcBorders>
          </w:tcPr>
          <w:p w14:paraId="3EE02DDC"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394C1688"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0.992</w:t>
            </w:r>
          </w:p>
        </w:tc>
        <w:tc>
          <w:tcPr>
            <w:tcW w:w="1285" w:type="dxa"/>
            <w:tcBorders>
              <w:top w:val="single" w:sz="4" w:space="0" w:color="auto"/>
              <w:left w:val="single" w:sz="4" w:space="0" w:color="auto"/>
              <w:bottom w:val="single" w:sz="4" w:space="0" w:color="auto"/>
              <w:right w:val="single" w:sz="4" w:space="0" w:color="auto"/>
            </w:tcBorders>
          </w:tcPr>
          <w:p w14:paraId="37092F6E"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0.157</w:t>
            </w:r>
          </w:p>
        </w:tc>
        <w:tc>
          <w:tcPr>
            <w:tcW w:w="1285" w:type="dxa"/>
            <w:tcBorders>
              <w:top w:val="single" w:sz="4" w:space="0" w:color="auto"/>
              <w:left w:val="single" w:sz="4" w:space="0" w:color="auto"/>
              <w:bottom w:val="single" w:sz="4" w:space="0" w:color="auto"/>
              <w:right w:val="single" w:sz="4" w:space="0" w:color="auto"/>
            </w:tcBorders>
          </w:tcPr>
          <w:p w14:paraId="766D687F"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6.284</w:t>
            </w:r>
          </w:p>
        </w:tc>
        <w:tc>
          <w:tcPr>
            <w:tcW w:w="982" w:type="dxa"/>
            <w:tcBorders>
              <w:top w:val="single" w:sz="4" w:space="0" w:color="auto"/>
              <w:left w:val="single" w:sz="4" w:space="0" w:color="auto"/>
              <w:bottom w:val="single" w:sz="4" w:space="0" w:color="auto"/>
              <w:right w:val="single" w:sz="4" w:space="0" w:color="auto"/>
            </w:tcBorders>
          </w:tcPr>
          <w:p w14:paraId="5E4ED2A9"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0.993</w:t>
            </w:r>
          </w:p>
        </w:tc>
      </w:tr>
      <w:tr w:rsidR="00E13F3E" w:rsidRPr="007D199E" w14:paraId="06F21B93"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0FFBEE8A" w14:textId="77777777" w:rsidR="00E13F3E" w:rsidRPr="007D199E" w:rsidRDefault="00E13F3E" w:rsidP="00873906">
            <w:pPr>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4EFACF5E"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b/>
                <w:sz w:val="24"/>
                <w:szCs w:val="24"/>
              </w:rPr>
              <w:t>Medical treatment</w:t>
            </w:r>
          </w:p>
        </w:tc>
      </w:tr>
      <w:tr w:rsidR="00E13F3E" w:rsidRPr="007D199E" w14:paraId="018136ED"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11188263" w14:textId="77777777" w:rsidR="00E13F3E" w:rsidRPr="007D199E" w:rsidRDefault="00E13F3E" w:rsidP="00873906">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744EDB57" w14:textId="77777777" w:rsidR="00E13F3E" w:rsidRPr="007D199E" w:rsidRDefault="00E13F3E" w:rsidP="00873906">
            <w:pPr>
              <w:spacing w:line="276" w:lineRule="auto"/>
              <w:rPr>
                <w:rFonts w:ascii="Times New Roman" w:hAnsi="Times New Roman" w:cs="Times New Roman"/>
                <w:sz w:val="24"/>
                <w:szCs w:val="24"/>
              </w:rPr>
            </w:pPr>
            <w:r w:rsidRPr="007D199E">
              <w:rPr>
                <w:rFonts w:ascii="Times New Roman" w:hAnsi="Times New Roman" w:cs="Times New Roman"/>
                <w:sz w:val="24"/>
                <w:szCs w:val="24"/>
              </w:rPr>
              <w:t>Nimodipine for preventing and treating cerebral vasospasm</w:t>
            </w:r>
          </w:p>
        </w:tc>
        <w:tc>
          <w:tcPr>
            <w:tcW w:w="983" w:type="dxa"/>
            <w:tcBorders>
              <w:top w:val="single" w:sz="4" w:space="0" w:color="auto"/>
              <w:left w:val="single" w:sz="4" w:space="0" w:color="auto"/>
              <w:bottom w:val="single" w:sz="4" w:space="0" w:color="auto"/>
              <w:right w:val="single" w:sz="4" w:space="0" w:color="auto"/>
            </w:tcBorders>
          </w:tcPr>
          <w:p w14:paraId="10418E79"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3E0360CB"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4.152</w:t>
            </w:r>
          </w:p>
        </w:tc>
        <w:tc>
          <w:tcPr>
            <w:tcW w:w="1285" w:type="dxa"/>
            <w:tcBorders>
              <w:top w:val="single" w:sz="4" w:space="0" w:color="auto"/>
              <w:left w:val="single" w:sz="4" w:space="0" w:color="auto"/>
              <w:bottom w:val="single" w:sz="4" w:space="0" w:color="auto"/>
              <w:right w:val="single" w:sz="4" w:space="0" w:color="auto"/>
            </w:tcBorders>
          </w:tcPr>
          <w:p w14:paraId="22A5255D"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0.150</w:t>
            </w:r>
          </w:p>
        </w:tc>
        <w:tc>
          <w:tcPr>
            <w:tcW w:w="1285" w:type="dxa"/>
            <w:tcBorders>
              <w:top w:val="single" w:sz="4" w:space="0" w:color="auto"/>
              <w:left w:val="single" w:sz="4" w:space="0" w:color="auto"/>
              <w:bottom w:val="single" w:sz="4" w:space="0" w:color="auto"/>
              <w:right w:val="single" w:sz="4" w:space="0" w:color="auto"/>
            </w:tcBorders>
          </w:tcPr>
          <w:p w14:paraId="34971D8E"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115.026</w:t>
            </w:r>
          </w:p>
        </w:tc>
        <w:tc>
          <w:tcPr>
            <w:tcW w:w="982" w:type="dxa"/>
            <w:tcBorders>
              <w:top w:val="single" w:sz="4" w:space="0" w:color="auto"/>
              <w:left w:val="single" w:sz="4" w:space="0" w:color="auto"/>
              <w:bottom w:val="single" w:sz="4" w:space="0" w:color="auto"/>
              <w:right w:val="single" w:sz="4" w:space="0" w:color="auto"/>
            </w:tcBorders>
          </w:tcPr>
          <w:p w14:paraId="24558FFA"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0.401</w:t>
            </w:r>
          </w:p>
        </w:tc>
      </w:tr>
      <w:tr w:rsidR="00E13F3E" w:rsidRPr="007D199E" w14:paraId="5A2D5EE5"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5524D20D" w14:textId="77777777" w:rsidR="00E13F3E" w:rsidRPr="007D199E" w:rsidRDefault="00E13F3E" w:rsidP="00873906">
            <w:pPr>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009B2028"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b/>
                <w:szCs w:val="24"/>
              </w:rPr>
              <w:t>Complications</w:t>
            </w:r>
          </w:p>
        </w:tc>
      </w:tr>
      <w:tr w:rsidR="00E13F3E" w:rsidRPr="007D199E" w14:paraId="10460449"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199E5228" w14:textId="77777777" w:rsidR="00E13F3E" w:rsidRPr="007D199E" w:rsidRDefault="00E13F3E" w:rsidP="00873906">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69C29B1A"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Rebleeding</w:t>
            </w:r>
          </w:p>
        </w:tc>
        <w:tc>
          <w:tcPr>
            <w:tcW w:w="983" w:type="dxa"/>
            <w:tcBorders>
              <w:top w:val="single" w:sz="4" w:space="0" w:color="auto"/>
              <w:left w:val="single" w:sz="4" w:space="0" w:color="auto"/>
              <w:bottom w:val="single" w:sz="4" w:space="0" w:color="auto"/>
              <w:right w:val="single" w:sz="4" w:space="0" w:color="auto"/>
            </w:tcBorders>
          </w:tcPr>
          <w:p w14:paraId="69C514BA"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48B90D12"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15.249</w:t>
            </w:r>
          </w:p>
        </w:tc>
        <w:tc>
          <w:tcPr>
            <w:tcW w:w="1285" w:type="dxa"/>
            <w:tcBorders>
              <w:top w:val="single" w:sz="4" w:space="0" w:color="auto"/>
              <w:left w:val="single" w:sz="4" w:space="0" w:color="auto"/>
              <w:bottom w:val="single" w:sz="4" w:space="0" w:color="auto"/>
              <w:right w:val="single" w:sz="4" w:space="0" w:color="auto"/>
            </w:tcBorders>
          </w:tcPr>
          <w:p w14:paraId="7E373BC9"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1.739</w:t>
            </w:r>
          </w:p>
        </w:tc>
        <w:tc>
          <w:tcPr>
            <w:tcW w:w="1285" w:type="dxa"/>
            <w:tcBorders>
              <w:top w:val="single" w:sz="4" w:space="0" w:color="auto"/>
              <w:left w:val="single" w:sz="4" w:space="0" w:color="auto"/>
              <w:bottom w:val="single" w:sz="4" w:space="0" w:color="auto"/>
              <w:right w:val="single" w:sz="4" w:space="0" w:color="auto"/>
            </w:tcBorders>
          </w:tcPr>
          <w:p w14:paraId="27FD7C77"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133.702</w:t>
            </w:r>
          </w:p>
        </w:tc>
        <w:tc>
          <w:tcPr>
            <w:tcW w:w="982" w:type="dxa"/>
            <w:tcBorders>
              <w:top w:val="single" w:sz="4" w:space="0" w:color="auto"/>
              <w:left w:val="single" w:sz="4" w:space="0" w:color="auto"/>
              <w:bottom w:val="single" w:sz="4" w:space="0" w:color="auto"/>
              <w:right w:val="single" w:sz="4" w:space="0" w:color="auto"/>
            </w:tcBorders>
          </w:tcPr>
          <w:p w14:paraId="429CB12E"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0.014</w:t>
            </w:r>
          </w:p>
        </w:tc>
      </w:tr>
      <w:tr w:rsidR="00E13F3E" w:rsidRPr="007D199E" w14:paraId="1FA8EDB7"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691F1E70" w14:textId="77777777" w:rsidR="00E13F3E" w:rsidRPr="007D199E" w:rsidRDefault="00E13F3E" w:rsidP="00873906">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69DF982F"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Vasospasm and delayed cerebral ischemia</w:t>
            </w:r>
          </w:p>
        </w:tc>
        <w:tc>
          <w:tcPr>
            <w:tcW w:w="983" w:type="dxa"/>
            <w:tcBorders>
              <w:top w:val="single" w:sz="4" w:space="0" w:color="auto"/>
              <w:left w:val="single" w:sz="4" w:space="0" w:color="auto"/>
              <w:bottom w:val="single" w:sz="4" w:space="0" w:color="auto"/>
              <w:right w:val="single" w:sz="4" w:space="0" w:color="auto"/>
            </w:tcBorders>
          </w:tcPr>
          <w:p w14:paraId="41DE39B0"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0557DD06"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2.510</w:t>
            </w:r>
          </w:p>
        </w:tc>
        <w:tc>
          <w:tcPr>
            <w:tcW w:w="1285" w:type="dxa"/>
            <w:tcBorders>
              <w:top w:val="single" w:sz="4" w:space="0" w:color="auto"/>
              <w:left w:val="single" w:sz="4" w:space="0" w:color="auto"/>
              <w:bottom w:val="single" w:sz="4" w:space="0" w:color="auto"/>
              <w:right w:val="single" w:sz="4" w:space="0" w:color="auto"/>
            </w:tcBorders>
          </w:tcPr>
          <w:p w14:paraId="16C6D89E"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0.367</w:t>
            </w:r>
          </w:p>
        </w:tc>
        <w:tc>
          <w:tcPr>
            <w:tcW w:w="1285" w:type="dxa"/>
            <w:tcBorders>
              <w:top w:val="single" w:sz="4" w:space="0" w:color="auto"/>
              <w:left w:val="single" w:sz="4" w:space="0" w:color="auto"/>
              <w:bottom w:val="single" w:sz="4" w:space="0" w:color="auto"/>
              <w:right w:val="single" w:sz="4" w:space="0" w:color="auto"/>
            </w:tcBorders>
          </w:tcPr>
          <w:p w14:paraId="6570EA08"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17.167</w:t>
            </w:r>
          </w:p>
        </w:tc>
        <w:tc>
          <w:tcPr>
            <w:tcW w:w="982" w:type="dxa"/>
            <w:tcBorders>
              <w:top w:val="single" w:sz="4" w:space="0" w:color="auto"/>
              <w:left w:val="single" w:sz="4" w:space="0" w:color="auto"/>
              <w:bottom w:val="single" w:sz="4" w:space="0" w:color="auto"/>
              <w:right w:val="single" w:sz="4" w:space="0" w:color="auto"/>
            </w:tcBorders>
          </w:tcPr>
          <w:p w14:paraId="37CF1D6F"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0.348</w:t>
            </w:r>
          </w:p>
        </w:tc>
      </w:tr>
      <w:tr w:rsidR="00E13F3E" w:rsidRPr="007D199E" w14:paraId="0BB77D1F"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2EB43669" w14:textId="77777777" w:rsidR="00E13F3E" w:rsidRPr="007D199E" w:rsidRDefault="00E13F3E" w:rsidP="00873906">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52982512"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Acute hydrocephalus</w:t>
            </w:r>
          </w:p>
        </w:tc>
        <w:tc>
          <w:tcPr>
            <w:tcW w:w="983" w:type="dxa"/>
            <w:tcBorders>
              <w:top w:val="single" w:sz="4" w:space="0" w:color="auto"/>
              <w:left w:val="single" w:sz="4" w:space="0" w:color="auto"/>
              <w:bottom w:val="single" w:sz="4" w:space="0" w:color="auto"/>
              <w:right w:val="single" w:sz="4" w:space="0" w:color="auto"/>
            </w:tcBorders>
          </w:tcPr>
          <w:p w14:paraId="31D315F5"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09FE197F"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2.415</w:t>
            </w:r>
          </w:p>
        </w:tc>
        <w:tc>
          <w:tcPr>
            <w:tcW w:w="1285" w:type="dxa"/>
            <w:tcBorders>
              <w:top w:val="single" w:sz="4" w:space="0" w:color="auto"/>
              <w:left w:val="single" w:sz="4" w:space="0" w:color="auto"/>
              <w:bottom w:val="single" w:sz="4" w:space="0" w:color="auto"/>
              <w:right w:val="single" w:sz="4" w:space="0" w:color="auto"/>
            </w:tcBorders>
          </w:tcPr>
          <w:p w14:paraId="7424C72B"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0.421</w:t>
            </w:r>
          </w:p>
        </w:tc>
        <w:tc>
          <w:tcPr>
            <w:tcW w:w="1285" w:type="dxa"/>
            <w:tcBorders>
              <w:top w:val="single" w:sz="4" w:space="0" w:color="auto"/>
              <w:left w:val="single" w:sz="4" w:space="0" w:color="auto"/>
              <w:bottom w:val="single" w:sz="4" w:space="0" w:color="auto"/>
              <w:right w:val="single" w:sz="4" w:space="0" w:color="auto"/>
            </w:tcBorders>
          </w:tcPr>
          <w:p w14:paraId="41F9B901"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13.862</w:t>
            </w:r>
          </w:p>
        </w:tc>
        <w:tc>
          <w:tcPr>
            <w:tcW w:w="982" w:type="dxa"/>
            <w:tcBorders>
              <w:top w:val="single" w:sz="4" w:space="0" w:color="auto"/>
              <w:left w:val="single" w:sz="4" w:space="0" w:color="auto"/>
              <w:bottom w:val="single" w:sz="4" w:space="0" w:color="auto"/>
              <w:right w:val="single" w:sz="4" w:space="0" w:color="auto"/>
            </w:tcBorders>
          </w:tcPr>
          <w:p w14:paraId="243B22EC"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0.323</w:t>
            </w:r>
          </w:p>
        </w:tc>
      </w:tr>
      <w:tr w:rsidR="00E13F3E" w:rsidRPr="007D199E" w14:paraId="23FC2270"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1947C962"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72057423"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Constant</w:t>
            </w:r>
          </w:p>
        </w:tc>
        <w:tc>
          <w:tcPr>
            <w:tcW w:w="983" w:type="dxa"/>
            <w:tcBorders>
              <w:top w:val="single" w:sz="4" w:space="0" w:color="auto"/>
              <w:left w:val="single" w:sz="4" w:space="0" w:color="auto"/>
              <w:bottom w:val="single" w:sz="4" w:space="0" w:color="auto"/>
              <w:right w:val="single" w:sz="4" w:space="0" w:color="auto"/>
            </w:tcBorders>
          </w:tcPr>
          <w:p w14:paraId="5645641D"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3F1EA10D"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0.022</w:t>
            </w:r>
          </w:p>
        </w:tc>
        <w:tc>
          <w:tcPr>
            <w:tcW w:w="1285" w:type="dxa"/>
            <w:tcBorders>
              <w:top w:val="single" w:sz="4" w:space="0" w:color="auto"/>
              <w:left w:val="single" w:sz="4" w:space="0" w:color="auto"/>
              <w:bottom w:val="single" w:sz="4" w:space="0" w:color="auto"/>
              <w:right w:val="single" w:sz="4" w:space="0" w:color="auto"/>
            </w:tcBorders>
          </w:tcPr>
          <w:p w14:paraId="15153483" w14:textId="77777777" w:rsidR="00E13F3E" w:rsidRPr="007D199E" w:rsidRDefault="00E13F3E" w:rsidP="00873906">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698C2F53" w14:textId="77777777" w:rsidR="00E13F3E" w:rsidRPr="007D199E" w:rsidRDefault="00E13F3E" w:rsidP="00873906">
            <w:pPr>
              <w:spacing w:line="276" w:lineRule="auto"/>
              <w:jc w:val="both"/>
              <w:rPr>
                <w:rFonts w:ascii="Times New Roman" w:hAnsi="Times New Roman" w:cs="Times New Roman"/>
                <w:szCs w:val="24"/>
              </w:rPr>
            </w:pPr>
          </w:p>
        </w:tc>
        <w:tc>
          <w:tcPr>
            <w:tcW w:w="982" w:type="dxa"/>
            <w:tcBorders>
              <w:top w:val="single" w:sz="4" w:space="0" w:color="auto"/>
              <w:left w:val="single" w:sz="4" w:space="0" w:color="auto"/>
              <w:bottom w:val="single" w:sz="4" w:space="0" w:color="auto"/>
              <w:right w:val="single" w:sz="4" w:space="0" w:color="auto"/>
            </w:tcBorders>
          </w:tcPr>
          <w:p w14:paraId="420063A9"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0.076</w:t>
            </w:r>
          </w:p>
        </w:tc>
      </w:tr>
      <w:tr w:rsidR="00E13F3E" w:rsidRPr="007D199E" w14:paraId="64B54BE7" w14:textId="77777777" w:rsidTr="00873906">
        <w:tc>
          <w:tcPr>
            <w:tcW w:w="739" w:type="dxa"/>
            <w:vMerge w:val="restart"/>
            <w:tcBorders>
              <w:top w:val="single" w:sz="4" w:space="0" w:color="auto"/>
              <w:left w:val="single" w:sz="4" w:space="0" w:color="auto"/>
              <w:bottom w:val="single" w:sz="4" w:space="0" w:color="auto"/>
              <w:right w:val="single" w:sz="4" w:space="0" w:color="auto"/>
            </w:tcBorders>
          </w:tcPr>
          <w:p w14:paraId="1AC1E693" w14:textId="77777777" w:rsidR="00E13F3E" w:rsidRPr="007D199E" w:rsidRDefault="00E13F3E" w:rsidP="00873906">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2</w:t>
            </w:r>
          </w:p>
        </w:tc>
        <w:tc>
          <w:tcPr>
            <w:tcW w:w="8549" w:type="dxa"/>
            <w:gridSpan w:val="6"/>
            <w:tcBorders>
              <w:top w:val="single" w:sz="4" w:space="0" w:color="auto"/>
              <w:left w:val="single" w:sz="4" w:space="0" w:color="auto"/>
              <w:bottom w:val="single" w:sz="4" w:space="0" w:color="auto"/>
              <w:right w:val="single" w:sz="4" w:space="0" w:color="auto"/>
            </w:tcBorders>
          </w:tcPr>
          <w:p w14:paraId="1BB75E9C"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b/>
                <w:szCs w:val="24"/>
              </w:rPr>
              <w:t>Demographics</w:t>
            </w:r>
          </w:p>
        </w:tc>
      </w:tr>
      <w:tr w:rsidR="00E13F3E" w:rsidRPr="007D199E" w14:paraId="12EBFBC8"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1A2DD6D4"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6B974ACB"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Age (years):</w:t>
            </w:r>
          </w:p>
        </w:tc>
        <w:tc>
          <w:tcPr>
            <w:tcW w:w="983" w:type="dxa"/>
            <w:tcBorders>
              <w:top w:val="single" w:sz="4" w:space="0" w:color="auto"/>
              <w:left w:val="single" w:sz="4" w:space="0" w:color="auto"/>
              <w:bottom w:val="single" w:sz="4" w:space="0" w:color="auto"/>
              <w:right w:val="single" w:sz="4" w:space="0" w:color="auto"/>
            </w:tcBorders>
          </w:tcPr>
          <w:p w14:paraId="261D4E66" w14:textId="77777777" w:rsidR="00E13F3E" w:rsidRPr="007D199E" w:rsidRDefault="00E13F3E" w:rsidP="00873906">
            <w:pPr>
              <w:spacing w:line="276" w:lineRule="auto"/>
              <w:rPr>
                <w:rFonts w:ascii="Times New Roman" w:hAnsi="Times New Roman" w:cs="Times New Roman"/>
              </w:rPr>
            </w:pPr>
          </w:p>
        </w:tc>
        <w:tc>
          <w:tcPr>
            <w:tcW w:w="1452" w:type="dxa"/>
            <w:tcBorders>
              <w:top w:val="single" w:sz="4" w:space="0" w:color="auto"/>
              <w:left w:val="single" w:sz="4" w:space="0" w:color="auto"/>
              <w:bottom w:val="single" w:sz="4" w:space="0" w:color="auto"/>
              <w:right w:val="single" w:sz="4" w:space="0" w:color="auto"/>
            </w:tcBorders>
          </w:tcPr>
          <w:p w14:paraId="4D55743F" w14:textId="77777777" w:rsidR="00E13F3E" w:rsidRPr="007D199E" w:rsidRDefault="00E13F3E" w:rsidP="00873906">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625982E1" w14:textId="77777777" w:rsidR="00E13F3E" w:rsidRPr="007D199E" w:rsidRDefault="00E13F3E" w:rsidP="00873906">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1EFEE475" w14:textId="77777777" w:rsidR="00E13F3E" w:rsidRPr="007D199E" w:rsidRDefault="00E13F3E" w:rsidP="00873906">
            <w:pPr>
              <w:spacing w:line="276" w:lineRule="auto"/>
              <w:jc w:val="both"/>
              <w:rPr>
                <w:rFonts w:ascii="Times New Roman" w:hAnsi="Times New Roman" w:cs="Times New Roman"/>
                <w:szCs w:val="24"/>
              </w:rPr>
            </w:pPr>
          </w:p>
        </w:tc>
        <w:tc>
          <w:tcPr>
            <w:tcW w:w="982" w:type="dxa"/>
            <w:tcBorders>
              <w:top w:val="single" w:sz="4" w:space="0" w:color="auto"/>
              <w:left w:val="single" w:sz="4" w:space="0" w:color="auto"/>
              <w:bottom w:val="single" w:sz="4" w:space="0" w:color="auto"/>
              <w:right w:val="single" w:sz="4" w:space="0" w:color="auto"/>
            </w:tcBorders>
          </w:tcPr>
          <w:p w14:paraId="338F1381" w14:textId="77777777" w:rsidR="00E13F3E" w:rsidRPr="007D199E" w:rsidRDefault="00E13F3E" w:rsidP="00873906">
            <w:pPr>
              <w:spacing w:line="276" w:lineRule="auto"/>
              <w:jc w:val="both"/>
              <w:rPr>
                <w:rFonts w:ascii="Times New Roman" w:hAnsi="Times New Roman" w:cs="Times New Roman"/>
                <w:szCs w:val="24"/>
              </w:rPr>
            </w:pPr>
          </w:p>
        </w:tc>
      </w:tr>
      <w:tr w:rsidR="00E13F3E" w:rsidRPr="007D199E" w14:paraId="63BBFAEF"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0226D8D0"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27585D09" w14:textId="77777777" w:rsidR="00E13F3E" w:rsidRPr="007D199E" w:rsidRDefault="00E13F3E" w:rsidP="00873906">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20 - 39</w:t>
            </w:r>
          </w:p>
        </w:tc>
        <w:tc>
          <w:tcPr>
            <w:tcW w:w="983" w:type="dxa"/>
            <w:tcBorders>
              <w:top w:val="single" w:sz="4" w:space="0" w:color="auto"/>
              <w:left w:val="single" w:sz="4" w:space="0" w:color="auto"/>
              <w:bottom w:val="single" w:sz="4" w:space="0" w:color="auto"/>
              <w:right w:val="single" w:sz="4" w:space="0" w:color="auto"/>
            </w:tcBorders>
          </w:tcPr>
          <w:p w14:paraId="03F5E1F7" w14:textId="77777777" w:rsidR="00E13F3E" w:rsidRPr="007D199E" w:rsidRDefault="00E13F3E" w:rsidP="00873906">
            <w:pPr>
              <w:spacing w:line="276" w:lineRule="auto"/>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0AEA73FC" w14:textId="77777777" w:rsidR="00E13F3E" w:rsidRPr="007D199E" w:rsidRDefault="00E13F3E" w:rsidP="00873906">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5F704750" w14:textId="77777777" w:rsidR="00E13F3E" w:rsidRPr="007D199E" w:rsidRDefault="00E13F3E" w:rsidP="00873906">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716CADD0" w14:textId="77777777" w:rsidR="00E13F3E" w:rsidRPr="007D199E" w:rsidRDefault="00E13F3E" w:rsidP="00873906">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82" w:type="dxa"/>
            <w:tcBorders>
              <w:top w:val="single" w:sz="4" w:space="0" w:color="auto"/>
              <w:left w:val="single" w:sz="4" w:space="0" w:color="auto"/>
              <w:bottom w:val="single" w:sz="4" w:space="0" w:color="auto"/>
              <w:right w:val="single" w:sz="4" w:space="0" w:color="auto"/>
            </w:tcBorders>
          </w:tcPr>
          <w:p w14:paraId="7154F806" w14:textId="77777777" w:rsidR="00E13F3E" w:rsidRPr="00375C9B" w:rsidRDefault="00E13F3E" w:rsidP="00873906">
            <w:pPr>
              <w:spacing w:line="276" w:lineRule="auto"/>
              <w:jc w:val="both"/>
              <w:rPr>
                <w:rFonts w:ascii="Times New Roman" w:hAnsi="Times New Roman" w:cs="Times New Roman"/>
                <w:szCs w:val="24"/>
              </w:rPr>
            </w:pPr>
            <w:r>
              <w:rPr>
                <w:rFonts w:ascii="Times New Roman" w:hAnsi="Times New Roman" w:cs="Times New Roman"/>
                <w:szCs w:val="24"/>
              </w:rPr>
              <w:t>0.294</w:t>
            </w:r>
          </w:p>
        </w:tc>
      </w:tr>
      <w:tr w:rsidR="00E13F3E" w:rsidRPr="007D199E" w14:paraId="7E58D247"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3D968D4C"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53B77AB8" w14:textId="77777777" w:rsidR="00E13F3E" w:rsidRPr="007D199E" w:rsidRDefault="00E13F3E" w:rsidP="00873906">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40 - 59</w:t>
            </w:r>
          </w:p>
        </w:tc>
        <w:tc>
          <w:tcPr>
            <w:tcW w:w="983" w:type="dxa"/>
            <w:tcBorders>
              <w:top w:val="single" w:sz="4" w:space="0" w:color="auto"/>
              <w:left w:val="single" w:sz="4" w:space="0" w:color="auto"/>
              <w:bottom w:val="single" w:sz="4" w:space="0" w:color="auto"/>
              <w:right w:val="single" w:sz="4" w:space="0" w:color="auto"/>
            </w:tcBorders>
          </w:tcPr>
          <w:p w14:paraId="40EBC414"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2FCE07F0"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7.143</w:t>
            </w:r>
          </w:p>
        </w:tc>
        <w:tc>
          <w:tcPr>
            <w:tcW w:w="1285" w:type="dxa"/>
            <w:tcBorders>
              <w:top w:val="single" w:sz="4" w:space="0" w:color="auto"/>
              <w:left w:val="single" w:sz="4" w:space="0" w:color="auto"/>
              <w:bottom w:val="single" w:sz="4" w:space="0" w:color="auto"/>
              <w:right w:val="single" w:sz="4" w:space="0" w:color="auto"/>
            </w:tcBorders>
          </w:tcPr>
          <w:p w14:paraId="0E133F68"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0.364</w:t>
            </w:r>
          </w:p>
        </w:tc>
        <w:tc>
          <w:tcPr>
            <w:tcW w:w="1285" w:type="dxa"/>
            <w:tcBorders>
              <w:top w:val="single" w:sz="4" w:space="0" w:color="auto"/>
              <w:left w:val="single" w:sz="4" w:space="0" w:color="auto"/>
              <w:bottom w:val="single" w:sz="4" w:space="0" w:color="auto"/>
              <w:right w:val="single" w:sz="4" w:space="0" w:color="auto"/>
            </w:tcBorders>
          </w:tcPr>
          <w:p w14:paraId="13743B9F"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140.235</w:t>
            </w:r>
          </w:p>
        </w:tc>
        <w:tc>
          <w:tcPr>
            <w:tcW w:w="982" w:type="dxa"/>
            <w:tcBorders>
              <w:top w:val="single" w:sz="4" w:space="0" w:color="auto"/>
              <w:left w:val="single" w:sz="4" w:space="0" w:color="auto"/>
              <w:bottom w:val="single" w:sz="4" w:space="0" w:color="auto"/>
              <w:right w:val="single" w:sz="4" w:space="0" w:color="auto"/>
            </w:tcBorders>
          </w:tcPr>
          <w:p w14:paraId="6D1FF722"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0.196</w:t>
            </w:r>
          </w:p>
        </w:tc>
      </w:tr>
      <w:tr w:rsidR="00E13F3E" w:rsidRPr="007D199E" w14:paraId="07CE782C"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3087E29C"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680D350A" w14:textId="77777777" w:rsidR="00E13F3E" w:rsidRPr="007D199E" w:rsidRDefault="00E13F3E" w:rsidP="00873906">
            <w:pPr>
              <w:spacing w:line="276" w:lineRule="auto"/>
              <w:ind w:left="720"/>
              <w:rPr>
                <w:rFonts w:ascii="Times New Roman" w:hAnsi="Times New Roman" w:cs="Times New Roman"/>
                <w:szCs w:val="24"/>
              </w:rPr>
            </w:pPr>
            <w:r w:rsidRPr="007D199E">
              <w:rPr>
                <w:rFonts w:ascii="Times New Roman" w:hAnsi="Times New Roman" w:cs="Times New Roman"/>
                <w:szCs w:val="24"/>
              </w:rPr>
              <w:t>≥ 60</w:t>
            </w:r>
          </w:p>
        </w:tc>
        <w:tc>
          <w:tcPr>
            <w:tcW w:w="983" w:type="dxa"/>
            <w:tcBorders>
              <w:top w:val="single" w:sz="4" w:space="0" w:color="auto"/>
              <w:left w:val="single" w:sz="4" w:space="0" w:color="auto"/>
              <w:bottom w:val="single" w:sz="4" w:space="0" w:color="auto"/>
              <w:right w:val="single" w:sz="4" w:space="0" w:color="auto"/>
            </w:tcBorders>
          </w:tcPr>
          <w:p w14:paraId="5DB8AD94"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10E7E4A7"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2.360</w:t>
            </w:r>
          </w:p>
        </w:tc>
        <w:tc>
          <w:tcPr>
            <w:tcW w:w="1285" w:type="dxa"/>
            <w:tcBorders>
              <w:top w:val="single" w:sz="4" w:space="0" w:color="auto"/>
              <w:left w:val="single" w:sz="4" w:space="0" w:color="auto"/>
              <w:bottom w:val="single" w:sz="4" w:space="0" w:color="auto"/>
              <w:right w:val="single" w:sz="4" w:space="0" w:color="auto"/>
            </w:tcBorders>
          </w:tcPr>
          <w:p w14:paraId="2B3BA500"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0.139</w:t>
            </w:r>
          </w:p>
        </w:tc>
        <w:tc>
          <w:tcPr>
            <w:tcW w:w="1285" w:type="dxa"/>
            <w:tcBorders>
              <w:top w:val="single" w:sz="4" w:space="0" w:color="auto"/>
              <w:left w:val="single" w:sz="4" w:space="0" w:color="auto"/>
              <w:bottom w:val="single" w:sz="4" w:space="0" w:color="auto"/>
              <w:right w:val="single" w:sz="4" w:space="0" w:color="auto"/>
            </w:tcBorders>
          </w:tcPr>
          <w:p w14:paraId="2A35ABAC"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40.055</w:t>
            </w:r>
          </w:p>
        </w:tc>
        <w:tc>
          <w:tcPr>
            <w:tcW w:w="982" w:type="dxa"/>
            <w:tcBorders>
              <w:top w:val="single" w:sz="4" w:space="0" w:color="auto"/>
              <w:left w:val="single" w:sz="4" w:space="0" w:color="auto"/>
              <w:bottom w:val="single" w:sz="4" w:space="0" w:color="auto"/>
              <w:right w:val="single" w:sz="4" w:space="0" w:color="auto"/>
            </w:tcBorders>
          </w:tcPr>
          <w:p w14:paraId="6807A193"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0.552</w:t>
            </w:r>
          </w:p>
        </w:tc>
      </w:tr>
      <w:tr w:rsidR="00E13F3E" w:rsidRPr="007D199E" w14:paraId="4113E8F8"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16E4D574" w14:textId="77777777" w:rsidR="00E13F3E" w:rsidRPr="007D199E" w:rsidRDefault="00E13F3E" w:rsidP="00873906">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63DD6FB9"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b/>
                <w:szCs w:val="24"/>
              </w:rPr>
              <w:t>Risk factors of aneurysmal subarachnoid hemorrhage</w:t>
            </w:r>
          </w:p>
        </w:tc>
      </w:tr>
      <w:tr w:rsidR="00E13F3E" w:rsidRPr="007D199E" w14:paraId="49FB9416"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33DD46FD"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4AF92A08" w14:textId="77777777" w:rsidR="00E13F3E" w:rsidRPr="007D199E" w:rsidRDefault="00E13F3E" w:rsidP="00873906">
            <w:pPr>
              <w:spacing w:line="276" w:lineRule="auto"/>
              <w:rPr>
                <w:rFonts w:ascii="Times New Roman" w:hAnsi="Times New Roman" w:cs="Times New Roman"/>
                <w:szCs w:val="24"/>
              </w:rPr>
            </w:pPr>
            <w:r w:rsidRPr="007D199E">
              <w:rPr>
                <w:rFonts w:ascii="Times New Roman" w:hAnsi="Times New Roman" w:cs="Times New Roman"/>
                <w:szCs w:val="24"/>
              </w:rPr>
              <w:t>Hypertension</w:t>
            </w:r>
          </w:p>
        </w:tc>
        <w:tc>
          <w:tcPr>
            <w:tcW w:w="983" w:type="dxa"/>
            <w:tcBorders>
              <w:top w:val="single" w:sz="4" w:space="0" w:color="auto"/>
              <w:left w:val="single" w:sz="4" w:space="0" w:color="auto"/>
              <w:bottom w:val="single" w:sz="4" w:space="0" w:color="auto"/>
              <w:right w:val="single" w:sz="4" w:space="0" w:color="auto"/>
            </w:tcBorders>
          </w:tcPr>
          <w:p w14:paraId="53CE51BE" w14:textId="77777777" w:rsidR="00E13F3E" w:rsidRPr="007D199E" w:rsidRDefault="00E13F3E" w:rsidP="00873906">
            <w:pPr>
              <w:spacing w:line="276" w:lineRule="auto"/>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2D22C1E3"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5.529</w:t>
            </w:r>
          </w:p>
        </w:tc>
        <w:tc>
          <w:tcPr>
            <w:tcW w:w="1285" w:type="dxa"/>
            <w:tcBorders>
              <w:top w:val="single" w:sz="4" w:space="0" w:color="auto"/>
              <w:left w:val="single" w:sz="4" w:space="0" w:color="auto"/>
              <w:bottom w:val="single" w:sz="4" w:space="0" w:color="auto"/>
              <w:right w:val="single" w:sz="4" w:space="0" w:color="auto"/>
            </w:tcBorders>
          </w:tcPr>
          <w:p w14:paraId="2974EF78"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0.986</w:t>
            </w:r>
          </w:p>
        </w:tc>
        <w:tc>
          <w:tcPr>
            <w:tcW w:w="1285" w:type="dxa"/>
            <w:tcBorders>
              <w:top w:val="single" w:sz="4" w:space="0" w:color="auto"/>
              <w:left w:val="single" w:sz="4" w:space="0" w:color="auto"/>
              <w:bottom w:val="single" w:sz="4" w:space="0" w:color="auto"/>
              <w:right w:val="single" w:sz="4" w:space="0" w:color="auto"/>
            </w:tcBorders>
          </w:tcPr>
          <w:p w14:paraId="06138572"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31.003</w:t>
            </w:r>
          </w:p>
        </w:tc>
        <w:tc>
          <w:tcPr>
            <w:tcW w:w="982" w:type="dxa"/>
            <w:tcBorders>
              <w:top w:val="single" w:sz="4" w:space="0" w:color="auto"/>
              <w:left w:val="single" w:sz="4" w:space="0" w:color="auto"/>
              <w:bottom w:val="single" w:sz="4" w:space="0" w:color="auto"/>
              <w:right w:val="single" w:sz="4" w:space="0" w:color="auto"/>
            </w:tcBorders>
          </w:tcPr>
          <w:p w14:paraId="35F31864"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0.052</w:t>
            </w:r>
          </w:p>
        </w:tc>
      </w:tr>
      <w:tr w:rsidR="00E13F3E" w:rsidRPr="007D199E" w14:paraId="05265A76"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536CEF13" w14:textId="77777777" w:rsidR="00E13F3E" w:rsidRPr="007D199E" w:rsidRDefault="00E13F3E" w:rsidP="00873906">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151C9900"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b/>
                <w:szCs w:val="24"/>
              </w:rPr>
              <w:t>Head imaging findings on admission</w:t>
            </w:r>
          </w:p>
        </w:tc>
      </w:tr>
      <w:tr w:rsidR="00E13F3E" w:rsidRPr="007D199E" w14:paraId="47C6B8A1"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2B6922F5"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7B6ECC6B"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Location of blood within the subarachnoid space:</w:t>
            </w:r>
          </w:p>
        </w:tc>
        <w:tc>
          <w:tcPr>
            <w:tcW w:w="983" w:type="dxa"/>
            <w:tcBorders>
              <w:top w:val="single" w:sz="4" w:space="0" w:color="auto"/>
              <w:left w:val="single" w:sz="4" w:space="0" w:color="auto"/>
              <w:bottom w:val="single" w:sz="4" w:space="0" w:color="auto"/>
              <w:right w:val="single" w:sz="4" w:space="0" w:color="auto"/>
            </w:tcBorders>
          </w:tcPr>
          <w:p w14:paraId="64A526A5" w14:textId="77777777" w:rsidR="00E13F3E" w:rsidRPr="007D199E" w:rsidRDefault="00E13F3E" w:rsidP="00873906">
            <w:pPr>
              <w:spacing w:line="276" w:lineRule="auto"/>
              <w:rPr>
                <w:rFonts w:ascii="Times New Roman" w:hAnsi="Times New Roman" w:cs="Times New Roman"/>
              </w:rPr>
            </w:pPr>
          </w:p>
        </w:tc>
        <w:tc>
          <w:tcPr>
            <w:tcW w:w="1452" w:type="dxa"/>
            <w:tcBorders>
              <w:top w:val="single" w:sz="4" w:space="0" w:color="auto"/>
              <w:left w:val="single" w:sz="4" w:space="0" w:color="auto"/>
              <w:bottom w:val="single" w:sz="4" w:space="0" w:color="auto"/>
              <w:right w:val="single" w:sz="4" w:space="0" w:color="auto"/>
            </w:tcBorders>
          </w:tcPr>
          <w:p w14:paraId="2EC878DC" w14:textId="77777777" w:rsidR="00E13F3E" w:rsidRPr="007D199E" w:rsidRDefault="00E13F3E" w:rsidP="00873906">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5BD15F7F" w14:textId="77777777" w:rsidR="00E13F3E" w:rsidRPr="007D199E" w:rsidRDefault="00E13F3E" w:rsidP="00873906">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0A49613C" w14:textId="77777777" w:rsidR="00E13F3E" w:rsidRPr="007D199E" w:rsidRDefault="00E13F3E" w:rsidP="00873906">
            <w:pPr>
              <w:spacing w:line="276" w:lineRule="auto"/>
              <w:jc w:val="both"/>
              <w:rPr>
                <w:rFonts w:ascii="Times New Roman" w:hAnsi="Times New Roman" w:cs="Times New Roman"/>
                <w:szCs w:val="24"/>
              </w:rPr>
            </w:pPr>
          </w:p>
        </w:tc>
        <w:tc>
          <w:tcPr>
            <w:tcW w:w="982" w:type="dxa"/>
            <w:tcBorders>
              <w:top w:val="single" w:sz="4" w:space="0" w:color="auto"/>
              <w:left w:val="single" w:sz="4" w:space="0" w:color="auto"/>
              <w:bottom w:val="single" w:sz="4" w:space="0" w:color="auto"/>
              <w:right w:val="single" w:sz="4" w:space="0" w:color="auto"/>
            </w:tcBorders>
          </w:tcPr>
          <w:p w14:paraId="3C23E2F6" w14:textId="77777777" w:rsidR="00E13F3E" w:rsidRPr="007D199E" w:rsidRDefault="00E13F3E" w:rsidP="00873906">
            <w:pPr>
              <w:spacing w:line="276" w:lineRule="auto"/>
              <w:jc w:val="both"/>
              <w:rPr>
                <w:rFonts w:ascii="Times New Roman" w:hAnsi="Times New Roman" w:cs="Times New Roman"/>
                <w:szCs w:val="24"/>
              </w:rPr>
            </w:pPr>
          </w:p>
        </w:tc>
      </w:tr>
      <w:tr w:rsidR="00E13F3E" w:rsidRPr="007D199E" w14:paraId="1E8C7501"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2DA5DA59"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4EB64459" w14:textId="77777777" w:rsidR="00E13F3E" w:rsidRPr="007D199E" w:rsidRDefault="00E13F3E" w:rsidP="00873906">
            <w:pPr>
              <w:spacing w:line="276" w:lineRule="auto"/>
              <w:ind w:left="720"/>
              <w:jc w:val="both"/>
              <w:rPr>
                <w:rFonts w:ascii="Times New Roman" w:hAnsi="Times New Roman" w:cs="Times New Roman"/>
                <w:szCs w:val="24"/>
              </w:rPr>
            </w:pPr>
            <w:r w:rsidRPr="007D199E">
              <w:rPr>
                <w:rFonts w:ascii="Times New Roman" w:hAnsi="Times New Roman" w:cs="Times New Roman"/>
                <w:sz w:val="24"/>
                <w:szCs w:val="24"/>
              </w:rPr>
              <w:t>Interhemispheric fissure</w:t>
            </w:r>
          </w:p>
        </w:tc>
        <w:tc>
          <w:tcPr>
            <w:tcW w:w="983" w:type="dxa"/>
            <w:tcBorders>
              <w:top w:val="single" w:sz="4" w:space="0" w:color="auto"/>
              <w:left w:val="single" w:sz="4" w:space="0" w:color="auto"/>
              <w:bottom w:val="single" w:sz="4" w:space="0" w:color="auto"/>
              <w:right w:val="single" w:sz="4" w:space="0" w:color="auto"/>
            </w:tcBorders>
          </w:tcPr>
          <w:p w14:paraId="4168F721"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72DD7CEF"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1.169</w:t>
            </w:r>
          </w:p>
        </w:tc>
        <w:tc>
          <w:tcPr>
            <w:tcW w:w="1285" w:type="dxa"/>
            <w:tcBorders>
              <w:top w:val="single" w:sz="4" w:space="0" w:color="auto"/>
              <w:left w:val="single" w:sz="4" w:space="0" w:color="auto"/>
              <w:bottom w:val="single" w:sz="4" w:space="0" w:color="auto"/>
              <w:right w:val="single" w:sz="4" w:space="0" w:color="auto"/>
            </w:tcBorders>
          </w:tcPr>
          <w:p w14:paraId="360ED5C2"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0.257</w:t>
            </w:r>
          </w:p>
        </w:tc>
        <w:tc>
          <w:tcPr>
            <w:tcW w:w="1285" w:type="dxa"/>
            <w:tcBorders>
              <w:top w:val="single" w:sz="4" w:space="0" w:color="auto"/>
              <w:left w:val="single" w:sz="4" w:space="0" w:color="auto"/>
              <w:bottom w:val="single" w:sz="4" w:space="0" w:color="auto"/>
              <w:right w:val="single" w:sz="4" w:space="0" w:color="auto"/>
            </w:tcBorders>
          </w:tcPr>
          <w:p w14:paraId="722B53E8"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5.322</w:t>
            </w:r>
          </w:p>
        </w:tc>
        <w:tc>
          <w:tcPr>
            <w:tcW w:w="982" w:type="dxa"/>
            <w:tcBorders>
              <w:top w:val="single" w:sz="4" w:space="0" w:color="auto"/>
              <w:left w:val="single" w:sz="4" w:space="0" w:color="auto"/>
              <w:bottom w:val="single" w:sz="4" w:space="0" w:color="auto"/>
              <w:right w:val="single" w:sz="4" w:space="0" w:color="auto"/>
            </w:tcBorders>
          </w:tcPr>
          <w:p w14:paraId="033EE2B9"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0.840</w:t>
            </w:r>
          </w:p>
        </w:tc>
      </w:tr>
      <w:tr w:rsidR="00E13F3E" w:rsidRPr="007D199E" w14:paraId="5E24B79D"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0D7157C6"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5040F815" w14:textId="77777777" w:rsidR="00E13F3E" w:rsidRPr="007D199E" w:rsidRDefault="00E13F3E" w:rsidP="00873906">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Ambient cistern</w:t>
            </w:r>
          </w:p>
        </w:tc>
        <w:tc>
          <w:tcPr>
            <w:tcW w:w="983" w:type="dxa"/>
            <w:tcBorders>
              <w:top w:val="single" w:sz="4" w:space="0" w:color="auto"/>
              <w:left w:val="single" w:sz="4" w:space="0" w:color="auto"/>
              <w:bottom w:val="single" w:sz="4" w:space="0" w:color="auto"/>
              <w:right w:val="single" w:sz="4" w:space="0" w:color="auto"/>
            </w:tcBorders>
          </w:tcPr>
          <w:p w14:paraId="677A1D76"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52C91DEB"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0.947</w:t>
            </w:r>
          </w:p>
        </w:tc>
        <w:tc>
          <w:tcPr>
            <w:tcW w:w="1285" w:type="dxa"/>
            <w:tcBorders>
              <w:top w:val="single" w:sz="4" w:space="0" w:color="auto"/>
              <w:left w:val="single" w:sz="4" w:space="0" w:color="auto"/>
              <w:bottom w:val="single" w:sz="4" w:space="0" w:color="auto"/>
              <w:right w:val="single" w:sz="4" w:space="0" w:color="auto"/>
            </w:tcBorders>
          </w:tcPr>
          <w:p w14:paraId="088DA959"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0.208</w:t>
            </w:r>
          </w:p>
        </w:tc>
        <w:tc>
          <w:tcPr>
            <w:tcW w:w="1285" w:type="dxa"/>
            <w:tcBorders>
              <w:top w:val="single" w:sz="4" w:space="0" w:color="auto"/>
              <w:left w:val="single" w:sz="4" w:space="0" w:color="auto"/>
              <w:bottom w:val="single" w:sz="4" w:space="0" w:color="auto"/>
              <w:right w:val="single" w:sz="4" w:space="0" w:color="auto"/>
            </w:tcBorders>
          </w:tcPr>
          <w:p w14:paraId="3DA6812A"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4.299</w:t>
            </w:r>
          </w:p>
        </w:tc>
        <w:tc>
          <w:tcPr>
            <w:tcW w:w="982" w:type="dxa"/>
            <w:tcBorders>
              <w:top w:val="single" w:sz="4" w:space="0" w:color="auto"/>
              <w:left w:val="single" w:sz="4" w:space="0" w:color="auto"/>
              <w:bottom w:val="single" w:sz="4" w:space="0" w:color="auto"/>
              <w:right w:val="single" w:sz="4" w:space="0" w:color="auto"/>
            </w:tcBorders>
          </w:tcPr>
          <w:p w14:paraId="37B60D30"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0.943</w:t>
            </w:r>
          </w:p>
        </w:tc>
      </w:tr>
      <w:tr w:rsidR="00E13F3E" w:rsidRPr="007D199E" w14:paraId="6FC2409C"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41A4DF52"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6D182C18" w14:textId="77777777" w:rsidR="00E13F3E" w:rsidRPr="007D199E" w:rsidRDefault="00E13F3E" w:rsidP="00873906">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Quadrigeminal cistern</w:t>
            </w:r>
          </w:p>
        </w:tc>
        <w:tc>
          <w:tcPr>
            <w:tcW w:w="983" w:type="dxa"/>
            <w:tcBorders>
              <w:top w:val="single" w:sz="4" w:space="0" w:color="auto"/>
              <w:left w:val="single" w:sz="4" w:space="0" w:color="auto"/>
              <w:bottom w:val="single" w:sz="4" w:space="0" w:color="auto"/>
              <w:right w:val="single" w:sz="4" w:space="0" w:color="auto"/>
            </w:tcBorders>
          </w:tcPr>
          <w:p w14:paraId="536096B8"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3B82F061"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3.156</w:t>
            </w:r>
          </w:p>
        </w:tc>
        <w:tc>
          <w:tcPr>
            <w:tcW w:w="1285" w:type="dxa"/>
            <w:tcBorders>
              <w:top w:val="single" w:sz="4" w:space="0" w:color="auto"/>
              <w:left w:val="single" w:sz="4" w:space="0" w:color="auto"/>
              <w:bottom w:val="single" w:sz="4" w:space="0" w:color="auto"/>
              <w:right w:val="single" w:sz="4" w:space="0" w:color="auto"/>
            </w:tcBorders>
          </w:tcPr>
          <w:p w14:paraId="294C836B"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0.380</w:t>
            </w:r>
          </w:p>
        </w:tc>
        <w:tc>
          <w:tcPr>
            <w:tcW w:w="1285" w:type="dxa"/>
            <w:tcBorders>
              <w:top w:val="single" w:sz="4" w:space="0" w:color="auto"/>
              <w:left w:val="single" w:sz="4" w:space="0" w:color="auto"/>
              <w:bottom w:val="single" w:sz="4" w:space="0" w:color="auto"/>
              <w:right w:val="single" w:sz="4" w:space="0" w:color="auto"/>
            </w:tcBorders>
          </w:tcPr>
          <w:p w14:paraId="775A72F7"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26.249</w:t>
            </w:r>
          </w:p>
        </w:tc>
        <w:tc>
          <w:tcPr>
            <w:tcW w:w="982" w:type="dxa"/>
            <w:tcBorders>
              <w:top w:val="single" w:sz="4" w:space="0" w:color="auto"/>
              <w:left w:val="single" w:sz="4" w:space="0" w:color="auto"/>
              <w:bottom w:val="single" w:sz="4" w:space="0" w:color="auto"/>
              <w:right w:val="single" w:sz="4" w:space="0" w:color="auto"/>
            </w:tcBorders>
          </w:tcPr>
          <w:p w14:paraId="63F9586D"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0.288</w:t>
            </w:r>
          </w:p>
        </w:tc>
      </w:tr>
      <w:tr w:rsidR="00E13F3E" w:rsidRPr="007D199E" w14:paraId="3E732E3E"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0A3599E9"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455E2F39"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IVH</w:t>
            </w:r>
          </w:p>
        </w:tc>
        <w:tc>
          <w:tcPr>
            <w:tcW w:w="983" w:type="dxa"/>
            <w:tcBorders>
              <w:top w:val="single" w:sz="4" w:space="0" w:color="auto"/>
              <w:left w:val="single" w:sz="4" w:space="0" w:color="auto"/>
              <w:bottom w:val="single" w:sz="4" w:space="0" w:color="auto"/>
              <w:right w:val="single" w:sz="4" w:space="0" w:color="auto"/>
            </w:tcBorders>
          </w:tcPr>
          <w:p w14:paraId="494684A9"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315C10E7"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0.352</w:t>
            </w:r>
          </w:p>
        </w:tc>
        <w:tc>
          <w:tcPr>
            <w:tcW w:w="1285" w:type="dxa"/>
            <w:tcBorders>
              <w:top w:val="single" w:sz="4" w:space="0" w:color="auto"/>
              <w:left w:val="single" w:sz="4" w:space="0" w:color="auto"/>
              <w:bottom w:val="single" w:sz="4" w:space="0" w:color="auto"/>
              <w:right w:val="single" w:sz="4" w:space="0" w:color="auto"/>
            </w:tcBorders>
          </w:tcPr>
          <w:p w14:paraId="340128AA"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0.060</w:t>
            </w:r>
          </w:p>
        </w:tc>
        <w:tc>
          <w:tcPr>
            <w:tcW w:w="1285" w:type="dxa"/>
            <w:tcBorders>
              <w:top w:val="single" w:sz="4" w:space="0" w:color="auto"/>
              <w:left w:val="single" w:sz="4" w:space="0" w:color="auto"/>
              <w:bottom w:val="single" w:sz="4" w:space="0" w:color="auto"/>
              <w:right w:val="single" w:sz="4" w:space="0" w:color="auto"/>
            </w:tcBorders>
          </w:tcPr>
          <w:p w14:paraId="2B81C4D2"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2.078</w:t>
            </w:r>
          </w:p>
        </w:tc>
        <w:tc>
          <w:tcPr>
            <w:tcW w:w="982" w:type="dxa"/>
            <w:tcBorders>
              <w:top w:val="single" w:sz="4" w:space="0" w:color="auto"/>
              <w:left w:val="single" w:sz="4" w:space="0" w:color="auto"/>
              <w:bottom w:val="single" w:sz="4" w:space="0" w:color="auto"/>
              <w:right w:val="single" w:sz="4" w:space="0" w:color="auto"/>
            </w:tcBorders>
          </w:tcPr>
          <w:p w14:paraId="2C687592"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0.249</w:t>
            </w:r>
          </w:p>
        </w:tc>
      </w:tr>
      <w:tr w:rsidR="00E13F3E" w:rsidRPr="007D199E" w14:paraId="2D36E5BA"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63C1CFF2"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1D536570"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ICH</w:t>
            </w:r>
          </w:p>
        </w:tc>
        <w:tc>
          <w:tcPr>
            <w:tcW w:w="983" w:type="dxa"/>
            <w:tcBorders>
              <w:top w:val="single" w:sz="4" w:space="0" w:color="auto"/>
              <w:left w:val="single" w:sz="4" w:space="0" w:color="auto"/>
              <w:bottom w:val="single" w:sz="4" w:space="0" w:color="auto"/>
              <w:right w:val="single" w:sz="4" w:space="0" w:color="auto"/>
            </w:tcBorders>
          </w:tcPr>
          <w:p w14:paraId="23672A18"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47C69B3B"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0.851</w:t>
            </w:r>
          </w:p>
        </w:tc>
        <w:tc>
          <w:tcPr>
            <w:tcW w:w="1285" w:type="dxa"/>
            <w:tcBorders>
              <w:top w:val="single" w:sz="4" w:space="0" w:color="auto"/>
              <w:left w:val="single" w:sz="4" w:space="0" w:color="auto"/>
              <w:bottom w:val="single" w:sz="4" w:space="0" w:color="auto"/>
              <w:right w:val="single" w:sz="4" w:space="0" w:color="auto"/>
            </w:tcBorders>
          </w:tcPr>
          <w:p w14:paraId="293E0F56"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0.136</w:t>
            </w:r>
          </w:p>
        </w:tc>
        <w:tc>
          <w:tcPr>
            <w:tcW w:w="1285" w:type="dxa"/>
            <w:tcBorders>
              <w:top w:val="single" w:sz="4" w:space="0" w:color="auto"/>
              <w:left w:val="single" w:sz="4" w:space="0" w:color="auto"/>
              <w:bottom w:val="single" w:sz="4" w:space="0" w:color="auto"/>
              <w:right w:val="single" w:sz="4" w:space="0" w:color="auto"/>
            </w:tcBorders>
          </w:tcPr>
          <w:p w14:paraId="4CDF151B"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5.327</w:t>
            </w:r>
          </w:p>
        </w:tc>
        <w:tc>
          <w:tcPr>
            <w:tcW w:w="982" w:type="dxa"/>
            <w:tcBorders>
              <w:top w:val="single" w:sz="4" w:space="0" w:color="auto"/>
              <w:left w:val="single" w:sz="4" w:space="0" w:color="auto"/>
              <w:bottom w:val="single" w:sz="4" w:space="0" w:color="auto"/>
              <w:right w:val="single" w:sz="4" w:space="0" w:color="auto"/>
            </w:tcBorders>
          </w:tcPr>
          <w:p w14:paraId="253995DC"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0.863</w:t>
            </w:r>
          </w:p>
        </w:tc>
      </w:tr>
      <w:tr w:rsidR="00E13F3E" w:rsidRPr="007D199E" w14:paraId="22C2CE21"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2E17CB04" w14:textId="77777777" w:rsidR="00E13F3E" w:rsidRPr="007D199E" w:rsidRDefault="00E13F3E" w:rsidP="00873906">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61D42601"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b/>
                <w:szCs w:val="24"/>
              </w:rPr>
              <w:t>Severity of aneurysmal subarachnoid hemorrhage on admission</w:t>
            </w:r>
          </w:p>
        </w:tc>
      </w:tr>
      <w:tr w:rsidR="00E13F3E" w:rsidRPr="007D199E" w14:paraId="0C416D68"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266A92B2"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618A6DCF"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WFNS scale:</w:t>
            </w:r>
          </w:p>
        </w:tc>
        <w:tc>
          <w:tcPr>
            <w:tcW w:w="983" w:type="dxa"/>
            <w:tcBorders>
              <w:top w:val="single" w:sz="4" w:space="0" w:color="auto"/>
              <w:left w:val="single" w:sz="4" w:space="0" w:color="auto"/>
              <w:bottom w:val="single" w:sz="4" w:space="0" w:color="auto"/>
              <w:right w:val="single" w:sz="4" w:space="0" w:color="auto"/>
            </w:tcBorders>
          </w:tcPr>
          <w:p w14:paraId="16A3926A" w14:textId="77777777" w:rsidR="00E13F3E" w:rsidRPr="007D199E" w:rsidRDefault="00E13F3E" w:rsidP="00873906">
            <w:pPr>
              <w:spacing w:line="276" w:lineRule="auto"/>
              <w:rPr>
                <w:rFonts w:ascii="Times New Roman" w:hAnsi="Times New Roman" w:cs="Times New Roman"/>
                <w:szCs w:val="24"/>
              </w:rPr>
            </w:pPr>
          </w:p>
        </w:tc>
        <w:tc>
          <w:tcPr>
            <w:tcW w:w="1452" w:type="dxa"/>
            <w:tcBorders>
              <w:top w:val="single" w:sz="4" w:space="0" w:color="auto"/>
              <w:left w:val="single" w:sz="4" w:space="0" w:color="auto"/>
              <w:bottom w:val="single" w:sz="4" w:space="0" w:color="auto"/>
              <w:right w:val="single" w:sz="4" w:space="0" w:color="auto"/>
            </w:tcBorders>
          </w:tcPr>
          <w:p w14:paraId="1C34BBC9" w14:textId="77777777" w:rsidR="00E13F3E" w:rsidRPr="007D199E" w:rsidRDefault="00E13F3E" w:rsidP="00873906">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2E14C83E" w14:textId="77777777" w:rsidR="00E13F3E" w:rsidRPr="007D199E" w:rsidRDefault="00E13F3E" w:rsidP="00873906">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6E52AB2B" w14:textId="77777777" w:rsidR="00E13F3E" w:rsidRPr="007D199E" w:rsidRDefault="00E13F3E" w:rsidP="00873906">
            <w:pPr>
              <w:spacing w:line="276" w:lineRule="auto"/>
              <w:jc w:val="both"/>
              <w:rPr>
                <w:rFonts w:ascii="Times New Roman" w:hAnsi="Times New Roman" w:cs="Times New Roman"/>
                <w:szCs w:val="24"/>
              </w:rPr>
            </w:pPr>
          </w:p>
        </w:tc>
        <w:tc>
          <w:tcPr>
            <w:tcW w:w="982" w:type="dxa"/>
            <w:tcBorders>
              <w:top w:val="single" w:sz="4" w:space="0" w:color="auto"/>
              <w:left w:val="single" w:sz="4" w:space="0" w:color="auto"/>
              <w:bottom w:val="single" w:sz="4" w:space="0" w:color="auto"/>
              <w:right w:val="single" w:sz="4" w:space="0" w:color="auto"/>
            </w:tcBorders>
          </w:tcPr>
          <w:p w14:paraId="747D76BF" w14:textId="77777777" w:rsidR="00E13F3E" w:rsidRPr="007D199E" w:rsidRDefault="00E13F3E" w:rsidP="00873906">
            <w:pPr>
              <w:spacing w:line="276" w:lineRule="auto"/>
              <w:jc w:val="both"/>
              <w:rPr>
                <w:rFonts w:ascii="Times New Roman" w:hAnsi="Times New Roman" w:cs="Times New Roman"/>
                <w:szCs w:val="24"/>
              </w:rPr>
            </w:pPr>
          </w:p>
        </w:tc>
      </w:tr>
      <w:tr w:rsidR="00E13F3E" w:rsidRPr="007D199E" w14:paraId="1464B0BA"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450EF789"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6A3B2AEB" w14:textId="77777777" w:rsidR="00E13F3E" w:rsidRPr="007D199E" w:rsidRDefault="00E13F3E" w:rsidP="00873906">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w:t>
            </w:r>
          </w:p>
        </w:tc>
        <w:tc>
          <w:tcPr>
            <w:tcW w:w="983" w:type="dxa"/>
            <w:tcBorders>
              <w:top w:val="single" w:sz="4" w:space="0" w:color="auto"/>
              <w:left w:val="single" w:sz="4" w:space="0" w:color="auto"/>
              <w:bottom w:val="single" w:sz="4" w:space="0" w:color="auto"/>
              <w:right w:val="single" w:sz="4" w:space="0" w:color="auto"/>
            </w:tcBorders>
          </w:tcPr>
          <w:p w14:paraId="7AEA65A4"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0D4A307A" w14:textId="77777777" w:rsidR="00E13F3E" w:rsidRPr="007D199E" w:rsidRDefault="00E13F3E" w:rsidP="00873906">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7232815F" w14:textId="77777777" w:rsidR="00E13F3E" w:rsidRPr="007D199E" w:rsidRDefault="00E13F3E" w:rsidP="00873906">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169A1D8A" w14:textId="77777777" w:rsidR="00E13F3E" w:rsidRPr="007D199E" w:rsidRDefault="00E13F3E" w:rsidP="00873906">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82" w:type="dxa"/>
            <w:tcBorders>
              <w:top w:val="single" w:sz="4" w:space="0" w:color="auto"/>
              <w:left w:val="single" w:sz="4" w:space="0" w:color="auto"/>
              <w:bottom w:val="single" w:sz="4" w:space="0" w:color="auto"/>
              <w:right w:val="single" w:sz="4" w:space="0" w:color="auto"/>
            </w:tcBorders>
          </w:tcPr>
          <w:p w14:paraId="316BECB5" w14:textId="77777777" w:rsidR="00E13F3E" w:rsidRPr="00375C9B" w:rsidRDefault="00E13F3E" w:rsidP="00873906">
            <w:pPr>
              <w:spacing w:line="276" w:lineRule="auto"/>
              <w:jc w:val="both"/>
              <w:rPr>
                <w:rFonts w:ascii="Times New Roman" w:hAnsi="Times New Roman" w:cs="Times New Roman"/>
                <w:szCs w:val="24"/>
              </w:rPr>
            </w:pPr>
            <w:r>
              <w:rPr>
                <w:rFonts w:ascii="Times New Roman" w:hAnsi="Times New Roman" w:cs="Times New Roman"/>
                <w:szCs w:val="24"/>
              </w:rPr>
              <w:t>0.073</w:t>
            </w:r>
          </w:p>
        </w:tc>
      </w:tr>
      <w:tr w:rsidR="00E13F3E" w:rsidRPr="007D199E" w14:paraId="14DAE02A"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75DC824B"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277F7654" w14:textId="77777777" w:rsidR="00E13F3E" w:rsidRPr="007D199E" w:rsidRDefault="00E13F3E" w:rsidP="00873906">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II</w:t>
            </w:r>
          </w:p>
        </w:tc>
        <w:tc>
          <w:tcPr>
            <w:tcW w:w="983" w:type="dxa"/>
            <w:tcBorders>
              <w:top w:val="single" w:sz="4" w:space="0" w:color="auto"/>
              <w:left w:val="single" w:sz="4" w:space="0" w:color="auto"/>
              <w:bottom w:val="single" w:sz="4" w:space="0" w:color="auto"/>
              <w:right w:val="single" w:sz="4" w:space="0" w:color="auto"/>
            </w:tcBorders>
          </w:tcPr>
          <w:p w14:paraId="5FEB2A63"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5BC608CE"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3.903</w:t>
            </w:r>
          </w:p>
        </w:tc>
        <w:tc>
          <w:tcPr>
            <w:tcW w:w="1285" w:type="dxa"/>
            <w:tcBorders>
              <w:top w:val="single" w:sz="4" w:space="0" w:color="auto"/>
              <w:left w:val="single" w:sz="4" w:space="0" w:color="auto"/>
              <w:bottom w:val="single" w:sz="4" w:space="0" w:color="auto"/>
              <w:right w:val="single" w:sz="4" w:space="0" w:color="auto"/>
            </w:tcBorders>
          </w:tcPr>
          <w:p w14:paraId="574CB5CE"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0.212</w:t>
            </w:r>
          </w:p>
        </w:tc>
        <w:tc>
          <w:tcPr>
            <w:tcW w:w="1285" w:type="dxa"/>
            <w:tcBorders>
              <w:top w:val="single" w:sz="4" w:space="0" w:color="auto"/>
              <w:left w:val="single" w:sz="4" w:space="0" w:color="auto"/>
              <w:bottom w:val="single" w:sz="4" w:space="0" w:color="auto"/>
              <w:right w:val="single" w:sz="4" w:space="0" w:color="auto"/>
            </w:tcBorders>
          </w:tcPr>
          <w:p w14:paraId="34E77A0D"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71.820</w:t>
            </w:r>
          </w:p>
        </w:tc>
        <w:tc>
          <w:tcPr>
            <w:tcW w:w="982" w:type="dxa"/>
            <w:tcBorders>
              <w:top w:val="single" w:sz="4" w:space="0" w:color="auto"/>
              <w:left w:val="single" w:sz="4" w:space="0" w:color="auto"/>
              <w:bottom w:val="single" w:sz="4" w:space="0" w:color="auto"/>
              <w:right w:val="single" w:sz="4" w:space="0" w:color="auto"/>
            </w:tcBorders>
          </w:tcPr>
          <w:p w14:paraId="2F4212E0"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0.359</w:t>
            </w:r>
          </w:p>
        </w:tc>
      </w:tr>
      <w:tr w:rsidR="00E13F3E" w:rsidRPr="007D199E" w14:paraId="75CC26D2"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2BD654FF"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588774C8" w14:textId="77777777" w:rsidR="00E13F3E" w:rsidRPr="007D199E" w:rsidRDefault="00E13F3E" w:rsidP="00873906">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III</w:t>
            </w:r>
          </w:p>
        </w:tc>
        <w:tc>
          <w:tcPr>
            <w:tcW w:w="983" w:type="dxa"/>
            <w:tcBorders>
              <w:top w:val="single" w:sz="4" w:space="0" w:color="auto"/>
              <w:left w:val="single" w:sz="4" w:space="0" w:color="auto"/>
              <w:bottom w:val="single" w:sz="4" w:space="0" w:color="auto"/>
              <w:right w:val="single" w:sz="4" w:space="0" w:color="auto"/>
            </w:tcBorders>
          </w:tcPr>
          <w:p w14:paraId="5F97F4B2"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63933AE9"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15.452</w:t>
            </w:r>
          </w:p>
        </w:tc>
        <w:tc>
          <w:tcPr>
            <w:tcW w:w="1285" w:type="dxa"/>
            <w:tcBorders>
              <w:top w:val="single" w:sz="4" w:space="0" w:color="auto"/>
              <w:left w:val="single" w:sz="4" w:space="0" w:color="auto"/>
              <w:bottom w:val="single" w:sz="4" w:space="0" w:color="auto"/>
              <w:right w:val="single" w:sz="4" w:space="0" w:color="auto"/>
            </w:tcBorders>
          </w:tcPr>
          <w:p w14:paraId="2247EC37"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0.427</w:t>
            </w:r>
          </w:p>
        </w:tc>
        <w:tc>
          <w:tcPr>
            <w:tcW w:w="1285" w:type="dxa"/>
            <w:tcBorders>
              <w:top w:val="single" w:sz="4" w:space="0" w:color="auto"/>
              <w:left w:val="single" w:sz="4" w:space="0" w:color="auto"/>
              <w:bottom w:val="single" w:sz="4" w:space="0" w:color="auto"/>
              <w:right w:val="single" w:sz="4" w:space="0" w:color="auto"/>
            </w:tcBorders>
          </w:tcPr>
          <w:p w14:paraId="3C3DBF37"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558.734</w:t>
            </w:r>
          </w:p>
        </w:tc>
        <w:tc>
          <w:tcPr>
            <w:tcW w:w="982" w:type="dxa"/>
            <w:tcBorders>
              <w:top w:val="single" w:sz="4" w:space="0" w:color="auto"/>
              <w:left w:val="single" w:sz="4" w:space="0" w:color="auto"/>
              <w:bottom w:val="single" w:sz="4" w:space="0" w:color="auto"/>
              <w:right w:val="single" w:sz="4" w:space="0" w:color="auto"/>
            </w:tcBorders>
          </w:tcPr>
          <w:p w14:paraId="27DD7487"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0.135</w:t>
            </w:r>
          </w:p>
        </w:tc>
      </w:tr>
      <w:tr w:rsidR="00E13F3E" w:rsidRPr="007D199E" w14:paraId="03ABA570"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33FA46F1"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238060BF" w14:textId="77777777" w:rsidR="00E13F3E" w:rsidRPr="007D199E" w:rsidRDefault="00E13F3E" w:rsidP="00873906">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IV</w:t>
            </w:r>
          </w:p>
        </w:tc>
        <w:tc>
          <w:tcPr>
            <w:tcW w:w="983" w:type="dxa"/>
            <w:tcBorders>
              <w:top w:val="single" w:sz="4" w:space="0" w:color="auto"/>
              <w:left w:val="single" w:sz="4" w:space="0" w:color="auto"/>
              <w:bottom w:val="single" w:sz="4" w:space="0" w:color="auto"/>
              <w:right w:val="single" w:sz="4" w:space="0" w:color="auto"/>
            </w:tcBorders>
          </w:tcPr>
          <w:p w14:paraId="0F0C4705"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650D572B"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19.707</w:t>
            </w:r>
          </w:p>
        </w:tc>
        <w:tc>
          <w:tcPr>
            <w:tcW w:w="1285" w:type="dxa"/>
            <w:tcBorders>
              <w:top w:val="single" w:sz="4" w:space="0" w:color="auto"/>
              <w:left w:val="single" w:sz="4" w:space="0" w:color="auto"/>
              <w:bottom w:val="single" w:sz="4" w:space="0" w:color="auto"/>
              <w:right w:val="single" w:sz="4" w:space="0" w:color="auto"/>
            </w:tcBorders>
          </w:tcPr>
          <w:p w14:paraId="4BD5E9FB"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2.248</w:t>
            </w:r>
          </w:p>
        </w:tc>
        <w:tc>
          <w:tcPr>
            <w:tcW w:w="1285" w:type="dxa"/>
            <w:tcBorders>
              <w:top w:val="single" w:sz="4" w:space="0" w:color="auto"/>
              <w:left w:val="single" w:sz="4" w:space="0" w:color="auto"/>
              <w:bottom w:val="single" w:sz="4" w:space="0" w:color="auto"/>
              <w:right w:val="single" w:sz="4" w:space="0" w:color="auto"/>
            </w:tcBorders>
          </w:tcPr>
          <w:p w14:paraId="687E2875"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172.744</w:t>
            </w:r>
          </w:p>
        </w:tc>
        <w:tc>
          <w:tcPr>
            <w:tcW w:w="982" w:type="dxa"/>
            <w:tcBorders>
              <w:top w:val="single" w:sz="4" w:space="0" w:color="auto"/>
              <w:left w:val="single" w:sz="4" w:space="0" w:color="auto"/>
              <w:bottom w:val="single" w:sz="4" w:space="0" w:color="auto"/>
              <w:right w:val="single" w:sz="4" w:space="0" w:color="auto"/>
            </w:tcBorders>
          </w:tcPr>
          <w:p w14:paraId="4AE30E62"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0.007</w:t>
            </w:r>
          </w:p>
        </w:tc>
      </w:tr>
      <w:tr w:rsidR="00E13F3E" w:rsidRPr="007D199E" w14:paraId="7C7EDF1C"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6AF67960" w14:textId="77777777" w:rsidR="00E13F3E" w:rsidRPr="007D199E" w:rsidRDefault="00E13F3E" w:rsidP="00873906">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0C9B40DA" w14:textId="77777777" w:rsidR="00E13F3E" w:rsidRPr="007D199E" w:rsidRDefault="00E13F3E" w:rsidP="00873906">
            <w:pPr>
              <w:ind w:left="720"/>
              <w:jc w:val="both"/>
              <w:rPr>
                <w:rFonts w:ascii="Times New Roman" w:hAnsi="Times New Roman" w:cs="Times New Roman"/>
                <w:szCs w:val="24"/>
              </w:rPr>
            </w:pPr>
            <w:r w:rsidRPr="007D199E">
              <w:rPr>
                <w:rFonts w:ascii="Times New Roman" w:hAnsi="Times New Roman" w:cs="Times New Roman"/>
                <w:szCs w:val="24"/>
              </w:rPr>
              <w:t>Grade V</w:t>
            </w:r>
          </w:p>
        </w:tc>
        <w:tc>
          <w:tcPr>
            <w:tcW w:w="983" w:type="dxa"/>
            <w:tcBorders>
              <w:top w:val="single" w:sz="4" w:space="0" w:color="auto"/>
              <w:left w:val="single" w:sz="4" w:space="0" w:color="auto"/>
              <w:bottom w:val="single" w:sz="4" w:space="0" w:color="auto"/>
              <w:right w:val="single" w:sz="4" w:space="0" w:color="auto"/>
            </w:tcBorders>
          </w:tcPr>
          <w:p w14:paraId="3B13B11B"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7D7E1E57"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37.903</w:t>
            </w:r>
          </w:p>
        </w:tc>
        <w:tc>
          <w:tcPr>
            <w:tcW w:w="1285" w:type="dxa"/>
            <w:tcBorders>
              <w:top w:val="single" w:sz="4" w:space="0" w:color="auto"/>
              <w:left w:val="single" w:sz="4" w:space="0" w:color="auto"/>
              <w:bottom w:val="single" w:sz="4" w:space="0" w:color="auto"/>
              <w:right w:val="single" w:sz="4" w:space="0" w:color="auto"/>
            </w:tcBorders>
          </w:tcPr>
          <w:p w14:paraId="6A5EDF06"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1.923</w:t>
            </w:r>
          </w:p>
        </w:tc>
        <w:tc>
          <w:tcPr>
            <w:tcW w:w="1285" w:type="dxa"/>
            <w:tcBorders>
              <w:top w:val="single" w:sz="4" w:space="0" w:color="auto"/>
              <w:left w:val="single" w:sz="4" w:space="0" w:color="auto"/>
              <w:bottom w:val="single" w:sz="4" w:space="0" w:color="auto"/>
              <w:right w:val="single" w:sz="4" w:space="0" w:color="auto"/>
            </w:tcBorders>
          </w:tcPr>
          <w:p w14:paraId="549EC6EA"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747.250</w:t>
            </w:r>
          </w:p>
        </w:tc>
        <w:tc>
          <w:tcPr>
            <w:tcW w:w="982" w:type="dxa"/>
            <w:tcBorders>
              <w:top w:val="single" w:sz="4" w:space="0" w:color="auto"/>
              <w:left w:val="single" w:sz="4" w:space="0" w:color="auto"/>
              <w:bottom w:val="single" w:sz="4" w:space="0" w:color="auto"/>
              <w:right w:val="single" w:sz="4" w:space="0" w:color="auto"/>
            </w:tcBorders>
          </w:tcPr>
          <w:p w14:paraId="6A41E1C3"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0.017</w:t>
            </w:r>
          </w:p>
        </w:tc>
      </w:tr>
      <w:tr w:rsidR="00E13F3E" w:rsidRPr="007D199E" w14:paraId="52B9C3C5"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2A423D3E" w14:textId="77777777" w:rsidR="00E13F3E" w:rsidRPr="007D199E" w:rsidRDefault="00E13F3E" w:rsidP="00873906">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4A3447F8"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b/>
                <w:szCs w:val="24"/>
              </w:rPr>
              <w:t>Aneurysm repairs and other treatments</w:t>
            </w:r>
          </w:p>
        </w:tc>
      </w:tr>
      <w:tr w:rsidR="00E13F3E" w:rsidRPr="007D199E" w14:paraId="761D7142"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3B982BC4"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57D3D7D1"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Aneurysm repairs:</w:t>
            </w:r>
          </w:p>
        </w:tc>
        <w:tc>
          <w:tcPr>
            <w:tcW w:w="983" w:type="dxa"/>
            <w:tcBorders>
              <w:top w:val="single" w:sz="4" w:space="0" w:color="auto"/>
              <w:left w:val="single" w:sz="4" w:space="0" w:color="auto"/>
              <w:bottom w:val="single" w:sz="4" w:space="0" w:color="auto"/>
              <w:right w:val="single" w:sz="4" w:space="0" w:color="auto"/>
            </w:tcBorders>
          </w:tcPr>
          <w:p w14:paraId="750B500E" w14:textId="77777777" w:rsidR="00E13F3E" w:rsidRPr="007D199E" w:rsidRDefault="00E13F3E" w:rsidP="00873906">
            <w:pPr>
              <w:spacing w:line="276" w:lineRule="auto"/>
              <w:rPr>
                <w:rFonts w:ascii="Times New Roman" w:hAnsi="Times New Roman" w:cs="Times New Roman"/>
                <w:szCs w:val="24"/>
              </w:rPr>
            </w:pPr>
          </w:p>
        </w:tc>
        <w:tc>
          <w:tcPr>
            <w:tcW w:w="1452" w:type="dxa"/>
            <w:tcBorders>
              <w:top w:val="single" w:sz="4" w:space="0" w:color="auto"/>
              <w:left w:val="single" w:sz="4" w:space="0" w:color="auto"/>
              <w:bottom w:val="single" w:sz="4" w:space="0" w:color="auto"/>
              <w:right w:val="single" w:sz="4" w:space="0" w:color="auto"/>
            </w:tcBorders>
          </w:tcPr>
          <w:p w14:paraId="4E0B0ED7" w14:textId="77777777" w:rsidR="00E13F3E" w:rsidRPr="007D199E" w:rsidRDefault="00E13F3E" w:rsidP="00873906">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19451B5C" w14:textId="77777777" w:rsidR="00E13F3E" w:rsidRPr="007D199E" w:rsidRDefault="00E13F3E" w:rsidP="00873906">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0B375651" w14:textId="77777777" w:rsidR="00E13F3E" w:rsidRPr="007D199E" w:rsidRDefault="00E13F3E" w:rsidP="00873906">
            <w:pPr>
              <w:spacing w:line="276" w:lineRule="auto"/>
              <w:jc w:val="both"/>
              <w:rPr>
                <w:rFonts w:ascii="Times New Roman" w:hAnsi="Times New Roman" w:cs="Times New Roman"/>
                <w:szCs w:val="24"/>
              </w:rPr>
            </w:pPr>
          </w:p>
        </w:tc>
        <w:tc>
          <w:tcPr>
            <w:tcW w:w="982" w:type="dxa"/>
            <w:tcBorders>
              <w:top w:val="single" w:sz="4" w:space="0" w:color="auto"/>
              <w:left w:val="single" w:sz="4" w:space="0" w:color="auto"/>
              <w:bottom w:val="single" w:sz="4" w:space="0" w:color="auto"/>
              <w:right w:val="single" w:sz="4" w:space="0" w:color="auto"/>
            </w:tcBorders>
          </w:tcPr>
          <w:p w14:paraId="64F71640" w14:textId="77777777" w:rsidR="00E13F3E" w:rsidRPr="007D199E" w:rsidRDefault="00E13F3E" w:rsidP="00873906">
            <w:pPr>
              <w:spacing w:line="276" w:lineRule="auto"/>
              <w:jc w:val="both"/>
              <w:rPr>
                <w:rFonts w:ascii="Times New Roman" w:hAnsi="Times New Roman" w:cs="Times New Roman"/>
                <w:szCs w:val="24"/>
              </w:rPr>
            </w:pPr>
          </w:p>
        </w:tc>
      </w:tr>
      <w:tr w:rsidR="00E13F3E" w:rsidRPr="007D199E" w14:paraId="31E2D22F"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628EF346" w14:textId="77777777" w:rsidR="00E13F3E" w:rsidRPr="007D199E" w:rsidRDefault="00E13F3E" w:rsidP="00873906">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2117BFD7" w14:textId="77777777" w:rsidR="00E13F3E" w:rsidRPr="007D199E" w:rsidRDefault="00E13F3E" w:rsidP="00873906">
            <w:pPr>
              <w:ind w:left="720"/>
              <w:jc w:val="both"/>
              <w:rPr>
                <w:rFonts w:ascii="Times New Roman" w:hAnsi="Times New Roman" w:cs="Times New Roman"/>
                <w:szCs w:val="24"/>
              </w:rPr>
            </w:pPr>
            <w:r w:rsidRPr="007D199E">
              <w:rPr>
                <w:rFonts w:ascii="Times New Roman" w:hAnsi="Times New Roman" w:cs="Times New Roman"/>
                <w:szCs w:val="24"/>
              </w:rPr>
              <w:t>No aneurysm repair</w:t>
            </w:r>
          </w:p>
        </w:tc>
        <w:tc>
          <w:tcPr>
            <w:tcW w:w="983" w:type="dxa"/>
            <w:tcBorders>
              <w:top w:val="single" w:sz="4" w:space="0" w:color="auto"/>
              <w:left w:val="single" w:sz="4" w:space="0" w:color="auto"/>
              <w:bottom w:val="single" w:sz="4" w:space="0" w:color="auto"/>
              <w:right w:val="single" w:sz="4" w:space="0" w:color="auto"/>
            </w:tcBorders>
          </w:tcPr>
          <w:p w14:paraId="272754CD"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2AED1111" w14:textId="77777777" w:rsidR="00E13F3E" w:rsidRPr="007D199E" w:rsidRDefault="00E13F3E" w:rsidP="00873906">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63B495C9" w14:textId="77777777" w:rsidR="00E13F3E" w:rsidRPr="007D199E" w:rsidRDefault="00E13F3E" w:rsidP="00873906">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21E32D58" w14:textId="77777777" w:rsidR="00E13F3E" w:rsidRPr="007D199E" w:rsidRDefault="00E13F3E" w:rsidP="00873906">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82" w:type="dxa"/>
            <w:tcBorders>
              <w:top w:val="single" w:sz="4" w:space="0" w:color="auto"/>
              <w:left w:val="single" w:sz="4" w:space="0" w:color="auto"/>
              <w:bottom w:val="single" w:sz="4" w:space="0" w:color="auto"/>
              <w:right w:val="single" w:sz="4" w:space="0" w:color="auto"/>
            </w:tcBorders>
          </w:tcPr>
          <w:p w14:paraId="234F3CF9" w14:textId="77777777" w:rsidR="00E13F3E" w:rsidRPr="00375C9B" w:rsidRDefault="00E13F3E" w:rsidP="00873906">
            <w:pPr>
              <w:jc w:val="both"/>
              <w:rPr>
                <w:rFonts w:ascii="Times New Roman" w:hAnsi="Times New Roman" w:cs="Times New Roman"/>
                <w:szCs w:val="24"/>
              </w:rPr>
            </w:pPr>
            <w:r>
              <w:rPr>
                <w:rFonts w:ascii="Times New Roman" w:hAnsi="Times New Roman" w:cs="Times New Roman"/>
                <w:szCs w:val="24"/>
              </w:rPr>
              <w:t>&lt;0.001</w:t>
            </w:r>
          </w:p>
        </w:tc>
      </w:tr>
      <w:tr w:rsidR="00E13F3E" w:rsidRPr="007D199E" w14:paraId="46676FDF"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65A6119D" w14:textId="77777777" w:rsidR="00E13F3E" w:rsidRPr="007D199E" w:rsidRDefault="00E13F3E" w:rsidP="00873906">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2EFEAB3F" w14:textId="77777777" w:rsidR="00E13F3E" w:rsidRPr="007D199E" w:rsidRDefault="00E13F3E" w:rsidP="00873906">
            <w:pPr>
              <w:ind w:left="720"/>
              <w:jc w:val="both"/>
              <w:rPr>
                <w:rFonts w:ascii="Times New Roman" w:hAnsi="Times New Roman" w:cs="Times New Roman"/>
                <w:szCs w:val="24"/>
              </w:rPr>
            </w:pPr>
            <w:r w:rsidRPr="007D199E">
              <w:rPr>
                <w:rFonts w:ascii="Times New Roman" w:hAnsi="Times New Roman" w:cs="Times New Roman"/>
                <w:szCs w:val="24"/>
              </w:rPr>
              <w:t>Endovascular coiling</w:t>
            </w:r>
          </w:p>
        </w:tc>
        <w:tc>
          <w:tcPr>
            <w:tcW w:w="983" w:type="dxa"/>
            <w:tcBorders>
              <w:top w:val="single" w:sz="4" w:space="0" w:color="auto"/>
              <w:left w:val="single" w:sz="4" w:space="0" w:color="auto"/>
              <w:bottom w:val="single" w:sz="4" w:space="0" w:color="auto"/>
              <w:right w:val="single" w:sz="4" w:space="0" w:color="auto"/>
            </w:tcBorders>
          </w:tcPr>
          <w:p w14:paraId="7AFC6959"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406276E4"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0.010</w:t>
            </w:r>
          </w:p>
        </w:tc>
        <w:tc>
          <w:tcPr>
            <w:tcW w:w="1285" w:type="dxa"/>
            <w:tcBorders>
              <w:top w:val="single" w:sz="4" w:space="0" w:color="auto"/>
              <w:left w:val="single" w:sz="4" w:space="0" w:color="auto"/>
              <w:bottom w:val="single" w:sz="4" w:space="0" w:color="auto"/>
              <w:right w:val="single" w:sz="4" w:space="0" w:color="auto"/>
            </w:tcBorders>
          </w:tcPr>
          <w:p w14:paraId="1C77D089"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0.001</w:t>
            </w:r>
          </w:p>
        </w:tc>
        <w:tc>
          <w:tcPr>
            <w:tcW w:w="1285" w:type="dxa"/>
            <w:tcBorders>
              <w:top w:val="single" w:sz="4" w:space="0" w:color="auto"/>
              <w:left w:val="single" w:sz="4" w:space="0" w:color="auto"/>
              <w:bottom w:val="single" w:sz="4" w:space="0" w:color="auto"/>
              <w:right w:val="single" w:sz="4" w:space="0" w:color="auto"/>
            </w:tcBorders>
          </w:tcPr>
          <w:p w14:paraId="3B87EB17"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0.094</w:t>
            </w:r>
          </w:p>
        </w:tc>
        <w:tc>
          <w:tcPr>
            <w:tcW w:w="982" w:type="dxa"/>
            <w:tcBorders>
              <w:top w:val="single" w:sz="4" w:space="0" w:color="auto"/>
              <w:left w:val="single" w:sz="4" w:space="0" w:color="auto"/>
              <w:bottom w:val="single" w:sz="4" w:space="0" w:color="auto"/>
              <w:right w:val="single" w:sz="4" w:space="0" w:color="auto"/>
            </w:tcBorders>
          </w:tcPr>
          <w:p w14:paraId="6852AA98"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&lt;0.001</w:t>
            </w:r>
          </w:p>
        </w:tc>
      </w:tr>
      <w:tr w:rsidR="00E13F3E" w:rsidRPr="007D199E" w14:paraId="6632820C"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093B9203" w14:textId="77777777" w:rsidR="00E13F3E" w:rsidRPr="007D199E" w:rsidRDefault="00E13F3E" w:rsidP="00873906">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4D5D21F4" w14:textId="77777777" w:rsidR="00E13F3E" w:rsidRPr="007D199E" w:rsidRDefault="00E13F3E" w:rsidP="00873906">
            <w:pPr>
              <w:ind w:left="720"/>
              <w:jc w:val="both"/>
              <w:rPr>
                <w:rFonts w:ascii="Times New Roman" w:hAnsi="Times New Roman" w:cs="Times New Roman"/>
                <w:szCs w:val="24"/>
              </w:rPr>
            </w:pPr>
            <w:r w:rsidRPr="007D199E">
              <w:rPr>
                <w:rFonts w:ascii="Times New Roman" w:hAnsi="Times New Roman" w:cs="Times New Roman"/>
                <w:szCs w:val="24"/>
              </w:rPr>
              <w:t>Surgical clipping</w:t>
            </w:r>
          </w:p>
        </w:tc>
        <w:tc>
          <w:tcPr>
            <w:tcW w:w="983" w:type="dxa"/>
            <w:tcBorders>
              <w:top w:val="single" w:sz="4" w:space="0" w:color="auto"/>
              <w:left w:val="single" w:sz="4" w:space="0" w:color="auto"/>
              <w:bottom w:val="single" w:sz="4" w:space="0" w:color="auto"/>
              <w:right w:val="single" w:sz="4" w:space="0" w:color="auto"/>
            </w:tcBorders>
          </w:tcPr>
          <w:p w14:paraId="08EC7592"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7267130A"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0.012</w:t>
            </w:r>
          </w:p>
        </w:tc>
        <w:tc>
          <w:tcPr>
            <w:tcW w:w="1285" w:type="dxa"/>
            <w:tcBorders>
              <w:top w:val="single" w:sz="4" w:space="0" w:color="auto"/>
              <w:left w:val="single" w:sz="4" w:space="0" w:color="auto"/>
              <w:bottom w:val="single" w:sz="4" w:space="0" w:color="auto"/>
              <w:right w:val="single" w:sz="4" w:space="0" w:color="auto"/>
            </w:tcBorders>
          </w:tcPr>
          <w:p w14:paraId="77525EE4"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0.001</w:t>
            </w:r>
          </w:p>
        </w:tc>
        <w:tc>
          <w:tcPr>
            <w:tcW w:w="1285" w:type="dxa"/>
            <w:tcBorders>
              <w:top w:val="single" w:sz="4" w:space="0" w:color="auto"/>
              <w:left w:val="single" w:sz="4" w:space="0" w:color="auto"/>
              <w:bottom w:val="single" w:sz="4" w:space="0" w:color="auto"/>
              <w:right w:val="single" w:sz="4" w:space="0" w:color="auto"/>
            </w:tcBorders>
          </w:tcPr>
          <w:p w14:paraId="2E0F3F33"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0.115</w:t>
            </w:r>
          </w:p>
        </w:tc>
        <w:tc>
          <w:tcPr>
            <w:tcW w:w="982" w:type="dxa"/>
            <w:tcBorders>
              <w:top w:val="single" w:sz="4" w:space="0" w:color="auto"/>
              <w:left w:val="single" w:sz="4" w:space="0" w:color="auto"/>
              <w:bottom w:val="single" w:sz="4" w:space="0" w:color="auto"/>
              <w:right w:val="single" w:sz="4" w:space="0" w:color="auto"/>
            </w:tcBorders>
          </w:tcPr>
          <w:p w14:paraId="19F8506F"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&lt;0.001</w:t>
            </w:r>
          </w:p>
        </w:tc>
      </w:tr>
      <w:tr w:rsidR="00E13F3E" w:rsidRPr="007D199E" w14:paraId="3FFB9606"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3AB3EA64" w14:textId="77777777" w:rsidR="00E13F3E" w:rsidRPr="007D199E" w:rsidRDefault="00E13F3E" w:rsidP="00873906">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2333C49D" w14:textId="77777777" w:rsidR="00E13F3E" w:rsidRPr="007D199E" w:rsidRDefault="00E13F3E" w:rsidP="00873906">
            <w:pPr>
              <w:jc w:val="both"/>
              <w:rPr>
                <w:rFonts w:ascii="Times New Roman" w:hAnsi="Times New Roman" w:cs="Times New Roman"/>
                <w:szCs w:val="24"/>
                <w:lang w:val="vi-VN"/>
              </w:rPr>
            </w:pPr>
            <w:r w:rsidRPr="007D199E">
              <w:rPr>
                <w:rFonts w:ascii="Times New Roman" w:hAnsi="Times New Roman" w:cs="Times New Roman"/>
                <w:sz w:val="24"/>
                <w:szCs w:val="24"/>
              </w:rPr>
              <w:t>External ventricular drainage</w:t>
            </w:r>
          </w:p>
        </w:tc>
        <w:tc>
          <w:tcPr>
            <w:tcW w:w="983" w:type="dxa"/>
            <w:tcBorders>
              <w:top w:val="single" w:sz="4" w:space="0" w:color="auto"/>
              <w:left w:val="single" w:sz="4" w:space="0" w:color="auto"/>
              <w:bottom w:val="single" w:sz="4" w:space="0" w:color="auto"/>
              <w:right w:val="single" w:sz="4" w:space="0" w:color="auto"/>
            </w:tcBorders>
          </w:tcPr>
          <w:p w14:paraId="140A7D0D"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716C102B"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0.992</w:t>
            </w:r>
          </w:p>
        </w:tc>
        <w:tc>
          <w:tcPr>
            <w:tcW w:w="1285" w:type="dxa"/>
            <w:tcBorders>
              <w:top w:val="single" w:sz="4" w:space="0" w:color="auto"/>
              <w:left w:val="single" w:sz="4" w:space="0" w:color="auto"/>
              <w:bottom w:val="single" w:sz="4" w:space="0" w:color="auto"/>
              <w:right w:val="single" w:sz="4" w:space="0" w:color="auto"/>
            </w:tcBorders>
          </w:tcPr>
          <w:p w14:paraId="59B54784"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0.157</w:t>
            </w:r>
          </w:p>
        </w:tc>
        <w:tc>
          <w:tcPr>
            <w:tcW w:w="1285" w:type="dxa"/>
            <w:tcBorders>
              <w:top w:val="single" w:sz="4" w:space="0" w:color="auto"/>
              <w:left w:val="single" w:sz="4" w:space="0" w:color="auto"/>
              <w:bottom w:val="single" w:sz="4" w:space="0" w:color="auto"/>
              <w:right w:val="single" w:sz="4" w:space="0" w:color="auto"/>
            </w:tcBorders>
          </w:tcPr>
          <w:p w14:paraId="1A858393"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6.262</w:t>
            </w:r>
          </w:p>
        </w:tc>
        <w:tc>
          <w:tcPr>
            <w:tcW w:w="982" w:type="dxa"/>
            <w:tcBorders>
              <w:top w:val="single" w:sz="4" w:space="0" w:color="auto"/>
              <w:left w:val="single" w:sz="4" w:space="0" w:color="auto"/>
              <w:bottom w:val="single" w:sz="4" w:space="0" w:color="auto"/>
              <w:right w:val="single" w:sz="4" w:space="0" w:color="auto"/>
            </w:tcBorders>
          </w:tcPr>
          <w:p w14:paraId="0F15521B"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0.993</w:t>
            </w:r>
          </w:p>
        </w:tc>
      </w:tr>
      <w:tr w:rsidR="00E13F3E" w:rsidRPr="007D199E" w14:paraId="5D30347F"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31B73135" w14:textId="77777777" w:rsidR="00E13F3E" w:rsidRPr="007D199E" w:rsidRDefault="00E13F3E" w:rsidP="00873906">
            <w:pPr>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5BE78D9A"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b/>
                <w:sz w:val="24"/>
                <w:szCs w:val="24"/>
              </w:rPr>
              <w:t>Medical treatment</w:t>
            </w:r>
          </w:p>
        </w:tc>
      </w:tr>
      <w:tr w:rsidR="00E13F3E" w:rsidRPr="007D199E" w14:paraId="675605D6"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1D5AC707" w14:textId="77777777" w:rsidR="00E13F3E" w:rsidRPr="007D199E" w:rsidRDefault="00E13F3E" w:rsidP="00873906">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3E9217AF" w14:textId="77777777" w:rsidR="00E13F3E" w:rsidRPr="007D199E" w:rsidRDefault="00E13F3E" w:rsidP="00873906">
            <w:pPr>
              <w:spacing w:line="276" w:lineRule="auto"/>
              <w:rPr>
                <w:rFonts w:ascii="Times New Roman" w:hAnsi="Times New Roman" w:cs="Times New Roman"/>
                <w:sz w:val="24"/>
                <w:szCs w:val="24"/>
              </w:rPr>
            </w:pPr>
            <w:r w:rsidRPr="007D199E">
              <w:rPr>
                <w:rFonts w:ascii="Times New Roman" w:hAnsi="Times New Roman" w:cs="Times New Roman"/>
                <w:sz w:val="24"/>
                <w:szCs w:val="24"/>
              </w:rPr>
              <w:t>Nimodipine for preventing and treating cerebral vasospasm</w:t>
            </w:r>
          </w:p>
        </w:tc>
        <w:tc>
          <w:tcPr>
            <w:tcW w:w="983" w:type="dxa"/>
            <w:tcBorders>
              <w:top w:val="single" w:sz="4" w:space="0" w:color="auto"/>
              <w:left w:val="single" w:sz="4" w:space="0" w:color="auto"/>
              <w:bottom w:val="single" w:sz="4" w:space="0" w:color="auto"/>
              <w:right w:val="single" w:sz="4" w:space="0" w:color="auto"/>
            </w:tcBorders>
          </w:tcPr>
          <w:p w14:paraId="05A35AA3"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66D8CC52"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4.152</w:t>
            </w:r>
          </w:p>
        </w:tc>
        <w:tc>
          <w:tcPr>
            <w:tcW w:w="1285" w:type="dxa"/>
            <w:tcBorders>
              <w:top w:val="single" w:sz="4" w:space="0" w:color="auto"/>
              <w:left w:val="single" w:sz="4" w:space="0" w:color="auto"/>
              <w:bottom w:val="single" w:sz="4" w:space="0" w:color="auto"/>
              <w:right w:val="single" w:sz="4" w:space="0" w:color="auto"/>
            </w:tcBorders>
          </w:tcPr>
          <w:p w14:paraId="26234CF8"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0.150</w:t>
            </w:r>
          </w:p>
        </w:tc>
        <w:tc>
          <w:tcPr>
            <w:tcW w:w="1285" w:type="dxa"/>
            <w:tcBorders>
              <w:top w:val="single" w:sz="4" w:space="0" w:color="auto"/>
              <w:left w:val="single" w:sz="4" w:space="0" w:color="auto"/>
              <w:bottom w:val="single" w:sz="4" w:space="0" w:color="auto"/>
              <w:right w:val="single" w:sz="4" w:space="0" w:color="auto"/>
            </w:tcBorders>
          </w:tcPr>
          <w:p w14:paraId="334C7E24"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115.044</w:t>
            </w:r>
          </w:p>
        </w:tc>
        <w:tc>
          <w:tcPr>
            <w:tcW w:w="982" w:type="dxa"/>
            <w:tcBorders>
              <w:top w:val="single" w:sz="4" w:space="0" w:color="auto"/>
              <w:left w:val="single" w:sz="4" w:space="0" w:color="auto"/>
              <w:bottom w:val="single" w:sz="4" w:space="0" w:color="auto"/>
              <w:right w:val="single" w:sz="4" w:space="0" w:color="auto"/>
            </w:tcBorders>
          </w:tcPr>
          <w:p w14:paraId="188FFFD3"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0.401</w:t>
            </w:r>
          </w:p>
        </w:tc>
      </w:tr>
      <w:tr w:rsidR="00E13F3E" w:rsidRPr="007D199E" w14:paraId="7809AA75"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6A2AC7D1" w14:textId="77777777" w:rsidR="00E13F3E" w:rsidRPr="007D199E" w:rsidRDefault="00E13F3E" w:rsidP="00873906">
            <w:pPr>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06409E68"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b/>
                <w:szCs w:val="24"/>
              </w:rPr>
              <w:t>Complications</w:t>
            </w:r>
          </w:p>
        </w:tc>
      </w:tr>
      <w:tr w:rsidR="00E13F3E" w:rsidRPr="007D199E" w14:paraId="54767446"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25DD50ED" w14:textId="77777777" w:rsidR="00E13F3E" w:rsidRPr="007D199E" w:rsidRDefault="00E13F3E" w:rsidP="00873906">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367668D8"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Rebleeding</w:t>
            </w:r>
          </w:p>
        </w:tc>
        <w:tc>
          <w:tcPr>
            <w:tcW w:w="983" w:type="dxa"/>
            <w:tcBorders>
              <w:top w:val="single" w:sz="4" w:space="0" w:color="auto"/>
              <w:left w:val="single" w:sz="4" w:space="0" w:color="auto"/>
              <w:bottom w:val="single" w:sz="4" w:space="0" w:color="auto"/>
              <w:right w:val="single" w:sz="4" w:space="0" w:color="auto"/>
            </w:tcBorders>
          </w:tcPr>
          <w:p w14:paraId="77A0EAA7"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7356EDBE"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15.269</w:t>
            </w:r>
          </w:p>
        </w:tc>
        <w:tc>
          <w:tcPr>
            <w:tcW w:w="1285" w:type="dxa"/>
            <w:tcBorders>
              <w:top w:val="single" w:sz="4" w:space="0" w:color="auto"/>
              <w:left w:val="single" w:sz="4" w:space="0" w:color="auto"/>
              <w:bottom w:val="single" w:sz="4" w:space="0" w:color="auto"/>
              <w:right w:val="single" w:sz="4" w:space="0" w:color="auto"/>
            </w:tcBorders>
          </w:tcPr>
          <w:p w14:paraId="68EB9393"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1.812</w:t>
            </w:r>
          </w:p>
        </w:tc>
        <w:tc>
          <w:tcPr>
            <w:tcW w:w="1285" w:type="dxa"/>
            <w:tcBorders>
              <w:top w:val="single" w:sz="4" w:space="0" w:color="auto"/>
              <w:left w:val="single" w:sz="4" w:space="0" w:color="auto"/>
              <w:bottom w:val="single" w:sz="4" w:space="0" w:color="auto"/>
              <w:right w:val="single" w:sz="4" w:space="0" w:color="auto"/>
            </w:tcBorders>
          </w:tcPr>
          <w:p w14:paraId="30894A7E"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128.629</w:t>
            </w:r>
          </w:p>
        </w:tc>
        <w:tc>
          <w:tcPr>
            <w:tcW w:w="982" w:type="dxa"/>
            <w:tcBorders>
              <w:top w:val="single" w:sz="4" w:space="0" w:color="auto"/>
              <w:left w:val="single" w:sz="4" w:space="0" w:color="auto"/>
              <w:bottom w:val="single" w:sz="4" w:space="0" w:color="auto"/>
              <w:right w:val="single" w:sz="4" w:space="0" w:color="auto"/>
            </w:tcBorders>
          </w:tcPr>
          <w:p w14:paraId="1DFB8051"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0.012</w:t>
            </w:r>
          </w:p>
        </w:tc>
      </w:tr>
      <w:tr w:rsidR="00E13F3E" w:rsidRPr="007D199E" w14:paraId="66A584A7"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5F577AE4" w14:textId="77777777" w:rsidR="00E13F3E" w:rsidRPr="007D199E" w:rsidRDefault="00E13F3E" w:rsidP="00873906">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3A127863"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Vasospasm and delayed cerebral ischemia</w:t>
            </w:r>
          </w:p>
        </w:tc>
        <w:tc>
          <w:tcPr>
            <w:tcW w:w="983" w:type="dxa"/>
            <w:tcBorders>
              <w:top w:val="single" w:sz="4" w:space="0" w:color="auto"/>
              <w:left w:val="single" w:sz="4" w:space="0" w:color="auto"/>
              <w:bottom w:val="single" w:sz="4" w:space="0" w:color="auto"/>
              <w:right w:val="single" w:sz="4" w:space="0" w:color="auto"/>
            </w:tcBorders>
          </w:tcPr>
          <w:p w14:paraId="71A13598"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5091FAEF"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2.512</w:t>
            </w:r>
          </w:p>
        </w:tc>
        <w:tc>
          <w:tcPr>
            <w:tcW w:w="1285" w:type="dxa"/>
            <w:tcBorders>
              <w:top w:val="single" w:sz="4" w:space="0" w:color="auto"/>
              <w:left w:val="single" w:sz="4" w:space="0" w:color="auto"/>
              <w:bottom w:val="single" w:sz="4" w:space="0" w:color="auto"/>
              <w:right w:val="single" w:sz="4" w:space="0" w:color="auto"/>
            </w:tcBorders>
          </w:tcPr>
          <w:p w14:paraId="0B548043"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0.372</w:t>
            </w:r>
          </w:p>
        </w:tc>
        <w:tc>
          <w:tcPr>
            <w:tcW w:w="1285" w:type="dxa"/>
            <w:tcBorders>
              <w:top w:val="single" w:sz="4" w:space="0" w:color="auto"/>
              <w:left w:val="single" w:sz="4" w:space="0" w:color="auto"/>
              <w:bottom w:val="single" w:sz="4" w:space="0" w:color="auto"/>
              <w:right w:val="single" w:sz="4" w:space="0" w:color="auto"/>
            </w:tcBorders>
          </w:tcPr>
          <w:p w14:paraId="43C95139"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16.956</w:t>
            </w:r>
          </w:p>
        </w:tc>
        <w:tc>
          <w:tcPr>
            <w:tcW w:w="982" w:type="dxa"/>
            <w:tcBorders>
              <w:top w:val="single" w:sz="4" w:space="0" w:color="auto"/>
              <w:left w:val="single" w:sz="4" w:space="0" w:color="auto"/>
              <w:bottom w:val="single" w:sz="4" w:space="0" w:color="auto"/>
              <w:right w:val="single" w:sz="4" w:space="0" w:color="auto"/>
            </w:tcBorders>
          </w:tcPr>
          <w:p w14:paraId="1D3DCB1B"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0.345</w:t>
            </w:r>
          </w:p>
        </w:tc>
      </w:tr>
      <w:tr w:rsidR="00E13F3E" w:rsidRPr="007D199E" w14:paraId="72F904DA"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76DEDD32" w14:textId="77777777" w:rsidR="00E13F3E" w:rsidRPr="007D199E" w:rsidRDefault="00E13F3E" w:rsidP="00873906">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5ED8C1E5"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Acute hydrocephalus</w:t>
            </w:r>
          </w:p>
        </w:tc>
        <w:tc>
          <w:tcPr>
            <w:tcW w:w="983" w:type="dxa"/>
            <w:tcBorders>
              <w:top w:val="single" w:sz="4" w:space="0" w:color="auto"/>
              <w:left w:val="single" w:sz="4" w:space="0" w:color="auto"/>
              <w:bottom w:val="single" w:sz="4" w:space="0" w:color="auto"/>
              <w:right w:val="single" w:sz="4" w:space="0" w:color="auto"/>
            </w:tcBorders>
          </w:tcPr>
          <w:p w14:paraId="3C935C69"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7C4D0966"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2.414</w:t>
            </w:r>
          </w:p>
        </w:tc>
        <w:tc>
          <w:tcPr>
            <w:tcW w:w="1285" w:type="dxa"/>
            <w:tcBorders>
              <w:top w:val="single" w:sz="4" w:space="0" w:color="auto"/>
              <w:left w:val="single" w:sz="4" w:space="0" w:color="auto"/>
              <w:bottom w:val="single" w:sz="4" w:space="0" w:color="auto"/>
              <w:right w:val="single" w:sz="4" w:space="0" w:color="auto"/>
            </w:tcBorders>
          </w:tcPr>
          <w:p w14:paraId="326E856B"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0.422</w:t>
            </w:r>
          </w:p>
        </w:tc>
        <w:tc>
          <w:tcPr>
            <w:tcW w:w="1285" w:type="dxa"/>
            <w:tcBorders>
              <w:top w:val="single" w:sz="4" w:space="0" w:color="auto"/>
              <w:left w:val="single" w:sz="4" w:space="0" w:color="auto"/>
              <w:bottom w:val="single" w:sz="4" w:space="0" w:color="auto"/>
              <w:right w:val="single" w:sz="4" w:space="0" w:color="auto"/>
            </w:tcBorders>
          </w:tcPr>
          <w:p w14:paraId="55011AFC"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13.807</w:t>
            </w:r>
          </w:p>
        </w:tc>
        <w:tc>
          <w:tcPr>
            <w:tcW w:w="982" w:type="dxa"/>
            <w:tcBorders>
              <w:top w:val="single" w:sz="4" w:space="0" w:color="auto"/>
              <w:left w:val="single" w:sz="4" w:space="0" w:color="auto"/>
              <w:bottom w:val="single" w:sz="4" w:space="0" w:color="auto"/>
              <w:right w:val="single" w:sz="4" w:space="0" w:color="auto"/>
            </w:tcBorders>
          </w:tcPr>
          <w:p w14:paraId="26750978"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0.322</w:t>
            </w:r>
          </w:p>
        </w:tc>
      </w:tr>
      <w:tr w:rsidR="00E13F3E" w:rsidRPr="007D199E" w14:paraId="1D8C56F9"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563C0B3E"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588820AA"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Constant</w:t>
            </w:r>
          </w:p>
        </w:tc>
        <w:tc>
          <w:tcPr>
            <w:tcW w:w="983" w:type="dxa"/>
            <w:tcBorders>
              <w:top w:val="single" w:sz="4" w:space="0" w:color="auto"/>
              <w:left w:val="single" w:sz="4" w:space="0" w:color="auto"/>
              <w:bottom w:val="single" w:sz="4" w:space="0" w:color="auto"/>
              <w:right w:val="single" w:sz="4" w:space="0" w:color="auto"/>
            </w:tcBorders>
          </w:tcPr>
          <w:p w14:paraId="7959FD1C"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0C5015D5"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0.022</w:t>
            </w:r>
          </w:p>
        </w:tc>
        <w:tc>
          <w:tcPr>
            <w:tcW w:w="1285" w:type="dxa"/>
            <w:tcBorders>
              <w:top w:val="single" w:sz="4" w:space="0" w:color="auto"/>
              <w:left w:val="single" w:sz="4" w:space="0" w:color="auto"/>
              <w:bottom w:val="single" w:sz="4" w:space="0" w:color="auto"/>
              <w:right w:val="single" w:sz="4" w:space="0" w:color="auto"/>
            </w:tcBorders>
          </w:tcPr>
          <w:p w14:paraId="77624D30" w14:textId="77777777" w:rsidR="00E13F3E" w:rsidRPr="007D199E" w:rsidRDefault="00E13F3E" w:rsidP="00873906">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11382F37" w14:textId="77777777" w:rsidR="00E13F3E" w:rsidRPr="007D199E" w:rsidRDefault="00E13F3E" w:rsidP="00873906">
            <w:pPr>
              <w:spacing w:line="276" w:lineRule="auto"/>
              <w:jc w:val="both"/>
              <w:rPr>
                <w:rFonts w:ascii="Times New Roman" w:hAnsi="Times New Roman" w:cs="Times New Roman"/>
                <w:szCs w:val="24"/>
              </w:rPr>
            </w:pPr>
          </w:p>
        </w:tc>
        <w:tc>
          <w:tcPr>
            <w:tcW w:w="982" w:type="dxa"/>
            <w:tcBorders>
              <w:top w:val="single" w:sz="4" w:space="0" w:color="auto"/>
              <w:left w:val="single" w:sz="4" w:space="0" w:color="auto"/>
              <w:bottom w:val="single" w:sz="4" w:space="0" w:color="auto"/>
              <w:right w:val="single" w:sz="4" w:space="0" w:color="auto"/>
            </w:tcBorders>
          </w:tcPr>
          <w:p w14:paraId="3377FF5D"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0.075</w:t>
            </w:r>
          </w:p>
        </w:tc>
      </w:tr>
      <w:tr w:rsidR="00E13F3E" w:rsidRPr="007D199E" w14:paraId="6D81D020" w14:textId="77777777" w:rsidTr="00873906">
        <w:tc>
          <w:tcPr>
            <w:tcW w:w="739" w:type="dxa"/>
            <w:vMerge w:val="restart"/>
            <w:tcBorders>
              <w:top w:val="single" w:sz="4" w:space="0" w:color="auto"/>
              <w:left w:val="single" w:sz="4" w:space="0" w:color="auto"/>
              <w:bottom w:val="single" w:sz="4" w:space="0" w:color="auto"/>
              <w:right w:val="single" w:sz="4" w:space="0" w:color="auto"/>
            </w:tcBorders>
          </w:tcPr>
          <w:p w14:paraId="2BF14D2C" w14:textId="77777777" w:rsidR="00E13F3E" w:rsidRPr="007D199E" w:rsidRDefault="00E13F3E" w:rsidP="00873906">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3</w:t>
            </w:r>
          </w:p>
        </w:tc>
        <w:tc>
          <w:tcPr>
            <w:tcW w:w="8549" w:type="dxa"/>
            <w:gridSpan w:val="6"/>
            <w:tcBorders>
              <w:top w:val="single" w:sz="4" w:space="0" w:color="auto"/>
              <w:left w:val="single" w:sz="4" w:space="0" w:color="auto"/>
              <w:bottom w:val="single" w:sz="4" w:space="0" w:color="auto"/>
              <w:right w:val="single" w:sz="4" w:space="0" w:color="auto"/>
            </w:tcBorders>
          </w:tcPr>
          <w:p w14:paraId="632A6C18"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b/>
                <w:szCs w:val="24"/>
              </w:rPr>
              <w:t>Demographics</w:t>
            </w:r>
          </w:p>
        </w:tc>
      </w:tr>
      <w:tr w:rsidR="00E13F3E" w:rsidRPr="007D199E" w14:paraId="5154DA18"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281A3BAF"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11707D52"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Age (years):</w:t>
            </w:r>
          </w:p>
        </w:tc>
        <w:tc>
          <w:tcPr>
            <w:tcW w:w="983" w:type="dxa"/>
            <w:tcBorders>
              <w:top w:val="single" w:sz="4" w:space="0" w:color="auto"/>
              <w:left w:val="single" w:sz="4" w:space="0" w:color="auto"/>
              <w:bottom w:val="single" w:sz="4" w:space="0" w:color="auto"/>
              <w:right w:val="single" w:sz="4" w:space="0" w:color="auto"/>
            </w:tcBorders>
          </w:tcPr>
          <w:p w14:paraId="238476FA" w14:textId="77777777" w:rsidR="00E13F3E" w:rsidRPr="007D199E" w:rsidRDefault="00E13F3E" w:rsidP="00873906">
            <w:pPr>
              <w:spacing w:line="276" w:lineRule="auto"/>
              <w:rPr>
                <w:rFonts w:ascii="Times New Roman" w:hAnsi="Times New Roman" w:cs="Times New Roman"/>
              </w:rPr>
            </w:pPr>
          </w:p>
        </w:tc>
        <w:tc>
          <w:tcPr>
            <w:tcW w:w="1452" w:type="dxa"/>
            <w:tcBorders>
              <w:top w:val="single" w:sz="4" w:space="0" w:color="auto"/>
              <w:left w:val="single" w:sz="4" w:space="0" w:color="auto"/>
              <w:bottom w:val="single" w:sz="4" w:space="0" w:color="auto"/>
              <w:right w:val="single" w:sz="4" w:space="0" w:color="auto"/>
            </w:tcBorders>
          </w:tcPr>
          <w:p w14:paraId="2BD51389" w14:textId="77777777" w:rsidR="00E13F3E" w:rsidRPr="007D199E" w:rsidRDefault="00E13F3E" w:rsidP="00873906">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285B49E2" w14:textId="77777777" w:rsidR="00E13F3E" w:rsidRPr="007D199E" w:rsidRDefault="00E13F3E" w:rsidP="00873906">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512E3825" w14:textId="77777777" w:rsidR="00E13F3E" w:rsidRPr="007D199E" w:rsidRDefault="00E13F3E" w:rsidP="00873906">
            <w:pPr>
              <w:spacing w:line="276" w:lineRule="auto"/>
              <w:jc w:val="both"/>
              <w:rPr>
                <w:rFonts w:ascii="Times New Roman" w:hAnsi="Times New Roman" w:cs="Times New Roman"/>
                <w:szCs w:val="24"/>
              </w:rPr>
            </w:pPr>
          </w:p>
        </w:tc>
        <w:tc>
          <w:tcPr>
            <w:tcW w:w="982" w:type="dxa"/>
            <w:tcBorders>
              <w:top w:val="single" w:sz="4" w:space="0" w:color="auto"/>
              <w:left w:val="single" w:sz="4" w:space="0" w:color="auto"/>
              <w:bottom w:val="single" w:sz="4" w:space="0" w:color="auto"/>
              <w:right w:val="single" w:sz="4" w:space="0" w:color="auto"/>
            </w:tcBorders>
          </w:tcPr>
          <w:p w14:paraId="752CC37F" w14:textId="77777777" w:rsidR="00E13F3E" w:rsidRPr="007D199E" w:rsidRDefault="00E13F3E" w:rsidP="00873906">
            <w:pPr>
              <w:spacing w:line="276" w:lineRule="auto"/>
              <w:jc w:val="both"/>
              <w:rPr>
                <w:rFonts w:ascii="Times New Roman" w:hAnsi="Times New Roman" w:cs="Times New Roman"/>
                <w:szCs w:val="24"/>
              </w:rPr>
            </w:pPr>
          </w:p>
        </w:tc>
      </w:tr>
      <w:tr w:rsidR="00E13F3E" w:rsidRPr="007D199E" w14:paraId="075D19A0"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3F3FA768"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08060EB6" w14:textId="77777777" w:rsidR="00E13F3E" w:rsidRPr="007D199E" w:rsidRDefault="00E13F3E" w:rsidP="00873906">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20 - 39</w:t>
            </w:r>
          </w:p>
        </w:tc>
        <w:tc>
          <w:tcPr>
            <w:tcW w:w="983" w:type="dxa"/>
            <w:tcBorders>
              <w:top w:val="single" w:sz="4" w:space="0" w:color="auto"/>
              <w:left w:val="single" w:sz="4" w:space="0" w:color="auto"/>
              <w:bottom w:val="single" w:sz="4" w:space="0" w:color="auto"/>
              <w:right w:val="single" w:sz="4" w:space="0" w:color="auto"/>
            </w:tcBorders>
          </w:tcPr>
          <w:p w14:paraId="6B6F0BFE" w14:textId="77777777" w:rsidR="00E13F3E" w:rsidRPr="007D199E" w:rsidRDefault="00E13F3E" w:rsidP="00873906">
            <w:pPr>
              <w:spacing w:line="276" w:lineRule="auto"/>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1E2C121A" w14:textId="77777777" w:rsidR="00E13F3E" w:rsidRPr="007D199E" w:rsidRDefault="00E13F3E" w:rsidP="00873906">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1BBF289E" w14:textId="77777777" w:rsidR="00E13F3E" w:rsidRPr="007D199E" w:rsidRDefault="00E13F3E" w:rsidP="00873906">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0F85FF95" w14:textId="77777777" w:rsidR="00E13F3E" w:rsidRPr="007D199E" w:rsidRDefault="00E13F3E" w:rsidP="00873906">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82" w:type="dxa"/>
            <w:tcBorders>
              <w:top w:val="single" w:sz="4" w:space="0" w:color="auto"/>
              <w:left w:val="single" w:sz="4" w:space="0" w:color="auto"/>
              <w:bottom w:val="single" w:sz="4" w:space="0" w:color="auto"/>
              <w:right w:val="single" w:sz="4" w:space="0" w:color="auto"/>
            </w:tcBorders>
          </w:tcPr>
          <w:p w14:paraId="22AAA3DD" w14:textId="77777777" w:rsidR="00E13F3E" w:rsidRPr="00375C9B" w:rsidRDefault="00E13F3E" w:rsidP="00873906">
            <w:pPr>
              <w:spacing w:line="276" w:lineRule="auto"/>
              <w:jc w:val="both"/>
              <w:rPr>
                <w:rFonts w:ascii="Times New Roman" w:hAnsi="Times New Roman" w:cs="Times New Roman"/>
                <w:szCs w:val="24"/>
              </w:rPr>
            </w:pPr>
            <w:r>
              <w:rPr>
                <w:rFonts w:ascii="Times New Roman" w:hAnsi="Times New Roman" w:cs="Times New Roman"/>
                <w:szCs w:val="24"/>
              </w:rPr>
              <w:t>0.260</w:t>
            </w:r>
          </w:p>
        </w:tc>
      </w:tr>
      <w:tr w:rsidR="00E13F3E" w:rsidRPr="007D199E" w14:paraId="2162C793"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19ACB56B"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11B87662" w14:textId="77777777" w:rsidR="00E13F3E" w:rsidRPr="007D199E" w:rsidRDefault="00E13F3E" w:rsidP="00873906">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40 - 59</w:t>
            </w:r>
          </w:p>
        </w:tc>
        <w:tc>
          <w:tcPr>
            <w:tcW w:w="983" w:type="dxa"/>
            <w:tcBorders>
              <w:top w:val="single" w:sz="4" w:space="0" w:color="auto"/>
              <w:left w:val="single" w:sz="4" w:space="0" w:color="auto"/>
              <w:bottom w:val="single" w:sz="4" w:space="0" w:color="auto"/>
              <w:right w:val="single" w:sz="4" w:space="0" w:color="auto"/>
            </w:tcBorders>
          </w:tcPr>
          <w:p w14:paraId="6CA23D07"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270C34EC"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7.123</w:t>
            </w:r>
          </w:p>
        </w:tc>
        <w:tc>
          <w:tcPr>
            <w:tcW w:w="1285" w:type="dxa"/>
            <w:tcBorders>
              <w:top w:val="single" w:sz="4" w:space="0" w:color="auto"/>
              <w:left w:val="single" w:sz="4" w:space="0" w:color="auto"/>
              <w:bottom w:val="single" w:sz="4" w:space="0" w:color="auto"/>
              <w:right w:val="single" w:sz="4" w:space="0" w:color="auto"/>
            </w:tcBorders>
          </w:tcPr>
          <w:p w14:paraId="1A57137C"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0.388</w:t>
            </w:r>
          </w:p>
        </w:tc>
        <w:tc>
          <w:tcPr>
            <w:tcW w:w="1285" w:type="dxa"/>
            <w:tcBorders>
              <w:top w:val="single" w:sz="4" w:space="0" w:color="auto"/>
              <w:left w:val="single" w:sz="4" w:space="0" w:color="auto"/>
              <w:bottom w:val="single" w:sz="4" w:space="0" w:color="auto"/>
              <w:right w:val="single" w:sz="4" w:space="0" w:color="auto"/>
            </w:tcBorders>
          </w:tcPr>
          <w:p w14:paraId="1993360B"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130.874</w:t>
            </w:r>
          </w:p>
        </w:tc>
        <w:tc>
          <w:tcPr>
            <w:tcW w:w="982" w:type="dxa"/>
            <w:tcBorders>
              <w:top w:val="single" w:sz="4" w:space="0" w:color="auto"/>
              <w:left w:val="single" w:sz="4" w:space="0" w:color="auto"/>
              <w:bottom w:val="single" w:sz="4" w:space="0" w:color="auto"/>
              <w:right w:val="single" w:sz="4" w:space="0" w:color="auto"/>
            </w:tcBorders>
          </w:tcPr>
          <w:p w14:paraId="3F8D0E1A"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0.186</w:t>
            </w:r>
          </w:p>
        </w:tc>
      </w:tr>
      <w:tr w:rsidR="00E13F3E" w:rsidRPr="007D199E" w14:paraId="64213A54"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658F1ADB"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3E063633" w14:textId="77777777" w:rsidR="00E13F3E" w:rsidRPr="007D199E" w:rsidRDefault="00E13F3E" w:rsidP="00873906">
            <w:pPr>
              <w:spacing w:line="276" w:lineRule="auto"/>
              <w:ind w:left="720"/>
              <w:rPr>
                <w:rFonts w:ascii="Times New Roman" w:hAnsi="Times New Roman" w:cs="Times New Roman"/>
                <w:szCs w:val="24"/>
              </w:rPr>
            </w:pPr>
            <w:r w:rsidRPr="007D199E">
              <w:rPr>
                <w:rFonts w:ascii="Times New Roman" w:hAnsi="Times New Roman" w:cs="Times New Roman"/>
                <w:szCs w:val="24"/>
              </w:rPr>
              <w:t>≥ 60</w:t>
            </w:r>
          </w:p>
        </w:tc>
        <w:tc>
          <w:tcPr>
            <w:tcW w:w="983" w:type="dxa"/>
            <w:tcBorders>
              <w:top w:val="single" w:sz="4" w:space="0" w:color="auto"/>
              <w:left w:val="single" w:sz="4" w:space="0" w:color="auto"/>
              <w:bottom w:val="single" w:sz="4" w:space="0" w:color="auto"/>
              <w:right w:val="single" w:sz="4" w:space="0" w:color="auto"/>
            </w:tcBorders>
          </w:tcPr>
          <w:p w14:paraId="0F5A18EC"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0E7AD9C6"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2.359</w:t>
            </w:r>
          </w:p>
        </w:tc>
        <w:tc>
          <w:tcPr>
            <w:tcW w:w="1285" w:type="dxa"/>
            <w:tcBorders>
              <w:top w:val="single" w:sz="4" w:space="0" w:color="auto"/>
              <w:left w:val="single" w:sz="4" w:space="0" w:color="auto"/>
              <w:bottom w:val="single" w:sz="4" w:space="0" w:color="auto"/>
              <w:right w:val="single" w:sz="4" w:space="0" w:color="auto"/>
            </w:tcBorders>
          </w:tcPr>
          <w:p w14:paraId="1A0131B6"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0.139</w:t>
            </w:r>
          </w:p>
        </w:tc>
        <w:tc>
          <w:tcPr>
            <w:tcW w:w="1285" w:type="dxa"/>
            <w:tcBorders>
              <w:top w:val="single" w:sz="4" w:space="0" w:color="auto"/>
              <w:left w:val="single" w:sz="4" w:space="0" w:color="auto"/>
              <w:bottom w:val="single" w:sz="4" w:space="0" w:color="auto"/>
              <w:right w:val="single" w:sz="4" w:space="0" w:color="auto"/>
            </w:tcBorders>
          </w:tcPr>
          <w:p w14:paraId="3ADCD01C"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39.940</w:t>
            </w:r>
          </w:p>
        </w:tc>
        <w:tc>
          <w:tcPr>
            <w:tcW w:w="982" w:type="dxa"/>
            <w:tcBorders>
              <w:top w:val="single" w:sz="4" w:space="0" w:color="auto"/>
              <w:left w:val="single" w:sz="4" w:space="0" w:color="auto"/>
              <w:bottom w:val="single" w:sz="4" w:space="0" w:color="auto"/>
              <w:right w:val="single" w:sz="4" w:space="0" w:color="auto"/>
            </w:tcBorders>
          </w:tcPr>
          <w:p w14:paraId="44289677"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0.552</w:t>
            </w:r>
          </w:p>
        </w:tc>
      </w:tr>
      <w:tr w:rsidR="00E13F3E" w:rsidRPr="007D199E" w14:paraId="7BA2A0D7"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69C7A651" w14:textId="77777777" w:rsidR="00E13F3E" w:rsidRPr="007D199E" w:rsidRDefault="00E13F3E" w:rsidP="00873906">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2B4470A8"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b/>
                <w:szCs w:val="24"/>
              </w:rPr>
              <w:t>Risk factors of aneurysmal subarachnoid hemorrhage</w:t>
            </w:r>
          </w:p>
        </w:tc>
      </w:tr>
      <w:tr w:rsidR="00E13F3E" w:rsidRPr="007D199E" w14:paraId="1383061D"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290140B5"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301C291C" w14:textId="77777777" w:rsidR="00E13F3E" w:rsidRPr="007D199E" w:rsidRDefault="00E13F3E" w:rsidP="00873906">
            <w:pPr>
              <w:spacing w:line="276" w:lineRule="auto"/>
              <w:rPr>
                <w:rFonts w:ascii="Times New Roman" w:hAnsi="Times New Roman" w:cs="Times New Roman"/>
                <w:szCs w:val="24"/>
              </w:rPr>
            </w:pPr>
            <w:r w:rsidRPr="007D199E">
              <w:rPr>
                <w:rFonts w:ascii="Times New Roman" w:hAnsi="Times New Roman" w:cs="Times New Roman"/>
                <w:szCs w:val="24"/>
              </w:rPr>
              <w:t>Hypertension</w:t>
            </w:r>
          </w:p>
        </w:tc>
        <w:tc>
          <w:tcPr>
            <w:tcW w:w="983" w:type="dxa"/>
            <w:tcBorders>
              <w:top w:val="single" w:sz="4" w:space="0" w:color="auto"/>
              <w:left w:val="single" w:sz="4" w:space="0" w:color="auto"/>
              <w:bottom w:val="single" w:sz="4" w:space="0" w:color="auto"/>
              <w:right w:val="single" w:sz="4" w:space="0" w:color="auto"/>
            </w:tcBorders>
          </w:tcPr>
          <w:p w14:paraId="4361EA58" w14:textId="77777777" w:rsidR="00E13F3E" w:rsidRPr="007D199E" w:rsidRDefault="00E13F3E" w:rsidP="00873906">
            <w:pPr>
              <w:spacing w:line="276" w:lineRule="auto"/>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1E67FD46"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5.515</w:t>
            </w:r>
          </w:p>
        </w:tc>
        <w:tc>
          <w:tcPr>
            <w:tcW w:w="1285" w:type="dxa"/>
            <w:tcBorders>
              <w:top w:val="single" w:sz="4" w:space="0" w:color="auto"/>
              <w:left w:val="single" w:sz="4" w:space="0" w:color="auto"/>
              <w:bottom w:val="single" w:sz="4" w:space="0" w:color="auto"/>
              <w:right w:val="single" w:sz="4" w:space="0" w:color="auto"/>
            </w:tcBorders>
          </w:tcPr>
          <w:p w14:paraId="166C2EF7"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1.088</w:t>
            </w:r>
          </w:p>
        </w:tc>
        <w:tc>
          <w:tcPr>
            <w:tcW w:w="1285" w:type="dxa"/>
            <w:tcBorders>
              <w:top w:val="single" w:sz="4" w:space="0" w:color="auto"/>
              <w:left w:val="single" w:sz="4" w:space="0" w:color="auto"/>
              <w:bottom w:val="single" w:sz="4" w:space="0" w:color="auto"/>
              <w:right w:val="single" w:sz="4" w:space="0" w:color="auto"/>
            </w:tcBorders>
          </w:tcPr>
          <w:p w14:paraId="4F52669D"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27.967</w:t>
            </w:r>
          </w:p>
        </w:tc>
        <w:tc>
          <w:tcPr>
            <w:tcW w:w="982" w:type="dxa"/>
            <w:tcBorders>
              <w:top w:val="single" w:sz="4" w:space="0" w:color="auto"/>
              <w:left w:val="single" w:sz="4" w:space="0" w:color="auto"/>
              <w:bottom w:val="single" w:sz="4" w:space="0" w:color="auto"/>
              <w:right w:val="single" w:sz="4" w:space="0" w:color="auto"/>
            </w:tcBorders>
          </w:tcPr>
          <w:p w14:paraId="2737674F"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0.039</w:t>
            </w:r>
          </w:p>
        </w:tc>
      </w:tr>
      <w:tr w:rsidR="00E13F3E" w:rsidRPr="007D199E" w14:paraId="20BCFB4E"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248E33CB" w14:textId="77777777" w:rsidR="00E13F3E" w:rsidRPr="007D199E" w:rsidRDefault="00E13F3E" w:rsidP="00873906">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7E65C17E"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b/>
                <w:szCs w:val="24"/>
              </w:rPr>
              <w:t>Head imaging findings on admission</w:t>
            </w:r>
          </w:p>
        </w:tc>
      </w:tr>
      <w:tr w:rsidR="00E13F3E" w:rsidRPr="007D199E" w14:paraId="4194B72A"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0D01B4FB"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1588CC44"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Location of blood within the subarachnoid space:</w:t>
            </w:r>
          </w:p>
        </w:tc>
        <w:tc>
          <w:tcPr>
            <w:tcW w:w="983" w:type="dxa"/>
            <w:tcBorders>
              <w:top w:val="single" w:sz="4" w:space="0" w:color="auto"/>
              <w:left w:val="single" w:sz="4" w:space="0" w:color="auto"/>
              <w:bottom w:val="single" w:sz="4" w:space="0" w:color="auto"/>
              <w:right w:val="single" w:sz="4" w:space="0" w:color="auto"/>
            </w:tcBorders>
          </w:tcPr>
          <w:p w14:paraId="3C110054" w14:textId="77777777" w:rsidR="00E13F3E" w:rsidRPr="007D199E" w:rsidRDefault="00E13F3E" w:rsidP="00873906">
            <w:pPr>
              <w:spacing w:line="276" w:lineRule="auto"/>
              <w:rPr>
                <w:rFonts w:ascii="Times New Roman" w:hAnsi="Times New Roman" w:cs="Times New Roman"/>
              </w:rPr>
            </w:pPr>
          </w:p>
        </w:tc>
        <w:tc>
          <w:tcPr>
            <w:tcW w:w="1452" w:type="dxa"/>
            <w:tcBorders>
              <w:top w:val="single" w:sz="4" w:space="0" w:color="auto"/>
              <w:left w:val="single" w:sz="4" w:space="0" w:color="auto"/>
              <w:bottom w:val="single" w:sz="4" w:space="0" w:color="auto"/>
              <w:right w:val="single" w:sz="4" w:space="0" w:color="auto"/>
            </w:tcBorders>
          </w:tcPr>
          <w:p w14:paraId="7346761F" w14:textId="77777777" w:rsidR="00E13F3E" w:rsidRPr="007D199E" w:rsidRDefault="00E13F3E" w:rsidP="00873906">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712E7AC5" w14:textId="77777777" w:rsidR="00E13F3E" w:rsidRPr="007D199E" w:rsidRDefault="00E13F3E" w:rsidP="00873906">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1F28CCFB" w14:textId="77777777" w:rsidR="00E13F3E" w:rsidRPr="007D199E" w:rsidRDefault="00E13F3E" w:rsidP="00873906">
            <w:pPr>
              <w:spacing w:line="276" w:lineRule="auto"/>
              <w:jc w:val="both"/>
              <w:rPr>
                <w:rFonts w:ascii="Times New Roman" w:hAnsi="Times New Roman" w:cs="Times New Roman"/>
                <w:szCs w:val="24"/>
              </w:rPr>
            </w:pPr>
          </w:p>
        </w:tc>
        <w:tc>
          <w:tcPr>
            <w:tcW w:w="982" w:type="dxa"/>
            <w:tcBorders>
              <w:top w:val="single" w:sz="4" w:space="0" w:color="auto"/>
              <w:left w:val="single" w:sz="4" w:space="0" w:color="auto"/>
              <w:bottom w:val="single" w:sz="4" w:space="0" w:color="auto"/>
              <w:right w:val="single" w:sz="4" w:space="0" w:color="auto"/>
            </w:tcBorders>
          </w:tcPr>
          <w:p w14:paraId="7B4C84EF" w14:textId="77777777" w:rsidR="00E13F3E" w:rsidRPr="007D199E" w:rsidRDefault="00E13F3E" w:rsidP="00873906">
            <w:pPr>
              <w:spacing w:line="276" w:lineRule="auto"/>
              <w:jc w:val="both"/>
              <w:rPr>
                <w:rFonts w:ascii="Times New Roman" w:hAnsi="Times New Roman" w:cs="Times New Roman"/>
                <w:szCs w:val="24"/>
              </w:rPr>
            </w:pPr>
          </w:p>
        </w:tc>
      </w:tr>
      <w:tr w:rsidR="00E13F3E" w:rsidRPr="007D199E" w14:paraId="7FB49247"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0143A74B"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1B75A457" w14:textId="77777777" w:rsidR="00E13F3E" w:rsidRPr="007D199E" w:rsidRDefault="00E13F3E" w:rsidP="00873906">
            <w:pPr>
              <w:spacing w:line="276" w:lineRule="auto"/>
              <w:ind w:left="720"/>
              <w:jc w:val="both"/>
              <w:rPr>
                <w:rFonts w:ascii="Times New Roman" w:hAnsi="Times New Roman" w:cs="Times New Roman"/>
                <w:szCs w:val="24"/>
              </w:rPr>
            </w:pPr>
            <w:r w:rsidRPr="007D199E">
              <w:rPr>
                <w:rFonts w:ascii="Times New Roman" w:hAnsi="Times New Roman" w:cs="Times New Roman"/>
                <w:sz w:val="24"/>
                <w:szCs w:val="24"/>
              </w:rPr>
              <w:t>Interhemispheric fissure</w:t>
            </w:r>
          </w:p>
        </w:tc>
        <w:tc>
          <w:tcPr>
            <w:tcW w:w="983" w:type="dxa"/>
            <w:tcBorders>
              <w:top w:val="single" w:sz="4" w:space="0" w:color="auto"/>
              <w:left w:val="single" w:sz="4" w:space="0" w:color="auto"/>
              <w:bottom w:val="single" w:sz="4" w:space="0" w:color="auto"/>
              <w:right w:val="single" w:sz="4" w:space="0" w:color="auto"/>
            </w:tcBorders>
          </w:tcPr>
          <w:p w14:paraId="0B2E6B03"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0ECC030F"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1.170</w:t>
            </w:r>
          </w:p>
        </w:tc>
        <w:tc>
          <w:tcPr>
            <w:tcW w:w="1285" w:type="dxa"/>
            <w:tcBorders>
              <w:top w:val="single" w:sz="4" w:space="0" w:color="auto"/>
              <w:left w:val="single" w:sz="4" w:space="0" w:color="auto"/>
              <w:bottom w:val="single" w:sz="4" w:space="0" w:color="auto"/>
              <w:right w:val="single" w:sz="4" w:space="0" w:color="auto"/>
            </w:tcBorders>
          </w:tcPr>
          <w:p w14:paraId="439E11AE"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0.259</w:t>
            </w:r>
          </w:p>
        </w:tc>
        <w:tc>
          <w:tcPr>
            <w:tcW w:w="1285" w:type="dxa"/>
            <w:tcBorders>
              <w:top w:val="single" w:sz="4" w:space="0" w:color="auto"/>
              <w:left w:val="single" w:sz="4" w:space="0" w:color="auto"/>
              <w:bottom w:val="single" w:sz="4" w:space="0" w:color="auto"/>
              <w:right w:val="single" w:sz="4" w:space="0" w:color="auto"/>
            </w:tcBorders>
          </w:tcPr>
          <w:p w14:paraId="22191D63"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5.291</w:t>
            </w:r>
          </w:p>
        </w:tc>
        <w:tc>
          <w:tcPr>
            <w:tcW w:w="982" w:type="dxa"/>
            <w:tcBorders>
              <w:top w:val="single" w:sz="4" w:space="0" w:color="auto"/>
              <w:left w:val="single" w:sz="4" w:space="0" w:color="auto"/>
              <w:bottom w:val="single" w:sz="4" w:space="0" w:color="auto"/>
              <w:right w:val="single" w:sz="4" w:space="0" w:color="auto"/>
            </w:tcBorders>
          </w:tcPr>
          <w:p w14:paraId="3889209A"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0.839</w:t>
            </w:r>
          </w:p>
        </w:tc>
      </w:tr>
      <w:tr w:rsidR="00E13F3E" w:rsidRPr="007D199E" w14:paraId="7497E307"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4D5CA1EE"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75BD1647" w14:textId="77777777" w:rsidR="00E13F3E" w:rsidRPr="007D199E" w:rsidRDefault="00E13F3E" w:rsidP="00873906">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Ambient cistern</w:t>
            </w:r>
          </w:p>
        </w:tc>
        <w:tc>
          <w:tcPr>
            <w:tcW w:w="983" w:type="dxa"/>
            <w:tcBorders>
              <w:top w:val="single" w:sz="4" w:space="0" w:color="auto"/>
              <w:left w:val="single" w:sz="4" w:space="0" w:color="auto"/>
              <w:bottom w:val="single" w:sz="4" w:space="0" w:color="auto"/>
              <w:right w:val="single" w:sz="4" w:space="0" w:color="auto"/>
            </w:tcBorders>
          </w:tcPr>
          <w:p w14:paraId="720C946E"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67A73CDD"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0.945</w:t>
            </w:r>
          </w:p>
        </w:tc>
        <w:tc>
          <w:tcPr>
            <w:tcW w:w="1285" w:type="dxa"/>
            <w:tcBorders>
              <w:top w:val="single" w:sz="4" w:space="0" w:color="auto"/>
              <w:left w:val="single" w:sz="4" w:space="0" w:color="auto"/>
              <w:bottom w:val="single" w:sz="4" w:space="0" w:color="auto"/>
              <w:right w:val="single" w:sz="4" w:space="0" w:color="auto"/>
            </w:tcBorders>
          </w:tcPr>
          <w:p w14:paraId="15D6E2B3"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0.213</w:t>
            </w:r>
          </w:p>
        </w:tc>
        <w:tc>
          <w:tcPr>
            <w:tcW w:w="1285" w:type="dxa"/>
            <w:tcBorders>
              <w:top w:val="single" w:sz="4" w:space="0" w:color="auto"/>
              <w:left w:val="single" w:sz="4" w:space="0" w:color="auto"/>
              <w:bottom w:val="single" w:sz="4" w:space="0" w:color="auto"/>
              <w:right w:val="single" w:sz="4" w:space="0" w:color="auto"/>
            </w:tcBorders>
          </w:tcPr>
          <w:p w14:paraId="6FC39C87"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4.195</w:t>
            </w:r>
          </w:p>
        </w:tc>
        <w:tc>
          <w:tcPr>
            <w:tcW w:w="982" w:type="dxa"/>
            <w:tcBorders>
              <w:top w:val="single" w:sz="4" w:space="0" w:color="auto"/>
              <w:left w:val="single" w:sz="4" w:space="0" w:color="auto"/>
              <w:bottom w:val="single" w:sz="4" w:space="0" w:color="auto"/>
              <w:right w:val="single" w:sz="4" w:space="0" w:color="auto"/>
            </w:tcBorders>
          </w:tcPr>
          <w:p w14:paraId="3E58ED64"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0.941</w:t>
            </w:r>
          </w:p>
        </w:tc>
      </w:tr>
      <w:tr w:rsidR="00E13F3E" w:rsidRPr="007D199E" w14:paraId="045F9882"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01ED6B3F"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0C38125A" w14:textId="77777777" w:rsidR="00E13F3E" w:rsidRPr="007D199E" w:rsidRDefault="00E13F3E" w:rsidP="00873906">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Quadrigeminal cistern</w:t>
            </w:r>
          </w:p>
        </w:tc>
        <w:tc>
          <w:tcPr>
            <w:tcW w:w="983" w:type="dxa"/>
            <w:tcBorders>
              <w:top w:val="single" w:sz="4" w:space="0" w:color="auto"/>
              <w:left w:val="single" w:sz="4" w:space="0" w:color="auto"/>
              <w:bottom w:val="single" w:sz="4" w:space="0" w:color="auto"/>
              <w:right w:val="single" w:sz="4" w:space="0" w:color="auto"/>
            </w:tcBorders>
          </w:tcPr>
          <w:p w14:paraId="5E24BE98"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42B0AB05"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3.162</w:t>
            </w:r>
          </w:p>
        </w:tc>
        <w:tc>
          <w:tcPr>
            <w:tcW w:w="1285" w:type="dxa"/>
            <w:tcBorders>
              <w:top w:val="single" w:sz="4" w:space="0" w:color="auto"/>
              <w:left w:val="single" w:sz="4" w:space="0" w:color="auto"/>
              <w:bottom w:val="single" w:sz="4" w:space="0" w:color="auto"/>
              <w:right w:val="single" w:sz="4" w:space="0" w:color="auto"/>
            </w:tcBorders>
          </w:tcPr>
          <w:p w14:paraId="0E9DB942"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0.394</w:t>
            </w:r>
          </w:p>
        </w:tc>
        <w:tc>
          <w:tcPr>
            <w:tcW w:w="1285" w:type="dxa"/>
            <w:tcBorders>
              <w:top w:val="single" w:sz="4" w:space="0" w:color="auto"/>
              <w:left w:val="single" w:sz="4" w:space="0" w:color="auto"/>
              <w:bottom w:val="single" w:sz="4" w:space="0" w:color="auto"/>
              <w:right w:val="single" w:sz="4" w:space="0" w:color="auto"/>
            </w:tcBorders>
          </w:tcPr>
          <w:p w14:paraId="53D8D5AB"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25.389</w:t>
            </w:r>
          </w:p>
        </w:tc>
        <w:tc>
          <w:tcPr>
            <w:tcW w:w="982" w:type="dxa"/>
            <w:tcBorders>
              <w:top w:val="single" w:sz="4" w:space="0" w:color="auto"/>
              <w:left w:val="single" w:sz="4" w:space="0" w:color="auto"/>
              <w:bottom w:val="single" w:sz="4" w:space="0" w:color="auto"/>
              <w:right w:val="single" w:sz="4" w:space="0" w:color="auto"/>
            </w:tcBorders>
          </w:tcPr>
          <w:p w14:paraId="4089DFE8"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0.279</w:t>
            </w:r>
          </w:p>
        </w:tc>
      </w:tr>
      <w:tr w:rsidR="00E13F3E" w:rsidRPr="007D199E" w14:paraId="312D14A2"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626A62CE"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265D5FCA"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IVH</w:t>
            </w:r>
          </w:p>
        </w:tc>
        <w:tc>
          <w:tcPr>
            <w:tcW w:w="983" w:type="dxa"/>
            <w:tcBorders>
              <w:top w:val="single" w:sz="4" w:space="0" w:color="auto"/>
              <w:left w:val="single" w:sz="4" w:space="0" w:color="auto"/>
              <w:bottom w:val="single" w:sz="4" w:space="0" w:color="auto"/>
              <w:right w:val="single" w:sz="4" w:space="0" w:color="auto"/>
            </w:tcBorders>
          </w:tcPr>
          <w:p w14:paraId="673091E3"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4D599292"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0.353</w:t>
            </w:r>
          </w:p>
        </w:tc>
        <w:tc>
          <w:tcPr>
            <w:tcW w:w="1285" w:type="dxa"/>
            <w:tcBorders>
              <w:top w:val="single" w:sz="4" w:space="0" w:color="auto"/>
              <w:left w:val="single" w:sz="4" w:space="0" w:color="auto"/>
              <w:bottom w:val="single" w:sz="4" w:space="0" w:color="auto"/>
              <w:right w:val="single" w:sz="4" w:space="0" w:color="auto"/>
            </w:tcBorders>
          </w:tcPr>
          <w:p w14:paraId="0058D478"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0.061</w:t>
            </w:r>
          </w:p>
        </w:tc>
        <w:tc>
          <w:tcPr>
            <w:tcW w:w="1285" w:type="dxa"/>
            <w:tcBorders>
              <w:top w:val="single" w:sz="4" w:space="0" w:color="auto"/>
              <w:left w:val="single" w:sz="4" w:space="0" w:color="auto"/>
              <w:bottom w:val="single" w:sz="4" w:space="0" w:color="auto"/>
              <w:right w:val="single" w:sz="4" w:space="0" w:color="auto"/>
            </w:tcBorders>
          </w:tcPr>
          <w:p w14:paraId="6ADBA282"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2.036</w:t>
            </w:r>
          </w:p>
        </w:tc>
        <w:tc>
          <w:tcPr>
            <w:tcW w:w="982" w:type="dxa"/>
            <w:tcBorders>
              <w:top w:val="single" w:sz="4" w:space="0" w:color="auto"/>
              <w:left w:val="single" w:sz="4" w:space="0" w:color="auto"/>
              <w:bottom w:val="single" w:sz="4" w:space="0" w:color="auto"/>
              <w:right w:val="single" w:sz="4" w:space="0" w:color="auto"/>
            </w:tcBorders>
          </w:tcPr>
          <w:p w14:paraId="06F647CC"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0.244</w:t>
            </w:r>
          </w:p>
        </w:tc>
      </w:tr>
      <w:tr w:rsidR="00E13F3E" w:rsidRPr="007D199E" w14:paraId="731F3BD7"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297D552F"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4839A6BE"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ICH</w:t>
            </w:r>
          </w:p>
        </w:tc>
        <w:tc>
          <w:tcPr>
            <w:tcW w:w="983" w:type="dxa"/>
            <w:tcBorders>
              <w:top w:val="single" w:sz="4" w:space="0" w:color="auto"/>
              <w:left w:val="single" w:sz="4" w:space="0" w:color="auto"/>
              <w:bottom w:val="single" w:sz="4" w:space="0" w:color="auto"/>
              <w:right w:val="single" w:sz="4" w:space="0" w:color="auto"/>
            </w:tcBorders>
          </w:tcPr>
          <w:p w14:paraId="66BEA97A"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3B78A116"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0.852</w:t>
            </w:r>
          </w:p>
        </w:tc>
        <w:tc>
          <w:tcPr>
            <w:tcW w:w="1285" w:type="dxa"/>
            <w:tcBorders>
              <w:top w:val="single" w:sz="4" w:space="0" w:color="auto"/>
              <w:left w:val="single" w:sz="4" w:space="0" w:color="auto"/>
              <w:bottom w:val="single" w:sz="4" w:space="0" w:color="auto"/>
              <w:right w:val="single" w:sz="4" w:space="0" w:color="auto"/>
            </w:tcBorders>
          </w:tcPr>
          <w:p w14:paraId="1DC894D2"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0.139</w:t>
            </w:r>
          </w:p>
        </w:tc>
        <w:tc>
          <w:tcPr>
            <w:tcW w:w="1285" w:type="dxa"/>
            <w:tcBorders>
              <w:top w:val="single" w:sz="4" w:space="0" w:color="auto"/>
              <w:left w:val="single" w:sz="4" w:space="0" w:color="auto"/>
              <w:bottom w:val="single" w:sz="4" w:space="0" w:color="auto"/>
              <w:right w:val="single" w:sz="4" w:space="0" w:color="auto"/>
            </w:tcBorders>
          </w:tcPr>
          <w:p w14:paraId="33020F3C"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5.229</w:t>
            </w:r>
          </w:p>
        </w:tc>
        <w:tc>
          <w:tcPr>
            <w:tcW w:w="982" w:type="dxa"/>
            <w:tcBorders>
              <w:top w:val="single" w:sz="4" w:space="0" w:color="auto"/>
              <w:left w:val="single" w:sz="4" w:space="0" w:color="auto"/>
              <w:bottom w:val="single" w:sz="4" w:space="0" w:color="auto"/>
              <w:right w:val="single" w:sz="4" w:space="0" w:color="auto"/>
            </w:tcBorders>
          </w:tcPr>
          <w:p w14:paraId="710F4D8E"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0.863</w:t>
            </w:r>
          </w:p>
        </w:tc>
      </w:tr>
      <w:tr w:rsidR="00E13F3E" w:rsidRPr="007D199E" w14:paraId="7381EBEC"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10479FAB" w14:textId="77777777" w:rsidR="00E13F3E" w:rsidRPr="007D199E" w:rsidRDefault="00E13F3E" w:rsidP="00873906">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26C520A4"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b/>
                <w:szCs w:val="24"/>
              </w:rPr>
              <w:t>Severity of aneurysmal subarachnoid hemorrhage on admission</w:t>
            </w:r>
          </w:p>
        </w:tc>
      </w:tr>
      <w:tr w:rsidR="00E13F3E" w:rsidRPr="007D199E" w14:paraId="0EE28877"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5A44AD5A"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17BB2FD6"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WFNS scale:</w:t>
            </w:r>
          </w:p>
        </w:tc>
        <w:tc>
          <w:tcPr>
            <w:tcW w:w="983" w:type="dxa"/>
            <w:tcBorders>
              <w:top w:val="single" w:sz="4" w:space="0" w:color="auto"/>
              <w:left w:val="single" w:sz="4" w:space="0" w:color="auto"/>
              <w:bottom w:val="single" w:sz="4" w:space="0" w:color="auto"/>
              <w:right w:val="single" w:sz="4" w:space="0" w:color="auto"/>
            </w:tcBorders>
          </w:tcPr>
          <w:p w14:paraId="0326EBEE" w14:textId="77777777" w:rsidR="00E13F3E" w:rsidRPr="007D199E" w:rsidRDefault="00E13F3E" w:rsidP="00873906">
            <w:pPr>
              <w:spacing w:line="276" w:lineRule="auto"/>
              <w:rPr>
                <w:rFonts w:ascii="Times New Roman" w:hAnsi="Times New Roman" w:cs="Times New Roman"/>
                <w:szCs w:val="24"/>
              </w:rPr>
            </w:pPr>
          </w:p>
        </w:tc>
        <w:tc>
          <w:tcPr>
            <w:tcW w:w="1452" w:type="dxa"/>
            <w:tcBorders>
              <w:top w:val="single" w:sz="4" w:space="0" w:color="auto"/>
              <w:left w:val="single" w:sz="4" w:space="0" w:color="auto"/>
              <w:bottom w:val="single" w:sz="4" w:space="0" w:color="auto"/>
              <w:right w:val="single" w:sz="4" w:space="0" w:color="auto"/>
            </w:tcBorders>
          </w:tcPr>
          <w:p w14:paraId="0735AC02" w14:textId="77777777" w:rsidR="00E13F3E" w:rsidRPr="007D199E" w:rsidRDefault="00E13F3E" w:rsidP="00873906">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31147217" w14:textId="77777777" w:rsidR="00E13F3E" w:rsidRPr="007D199E" w:rsidRDefault="00E13F3E" w:rsidP="00873906">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7869B103" w14:textId="77777777" w:rsidR="00E13F3E" w:rsidRPr="007D199E" w:rsidRDefault="00E13F3E" w:rsidP="00873906">
            <w:pPr>
              <w:spacing w:line="276" w:lineRule="auto"/>
              <w:jc w:val="both"/>
              <w:rPr>
                <w:rFonts w:ascii="Times New Roman" w:hAnsi="Times New Roman" w:cs="Times New Roman"/>
                <w:szCs w:val="24"/>
              </w:rPr>
            </w:pPr>
          </w:p>
        </w:tc>
        <w:tc>
          <w:tcPr>
            <w:tcW w:w="982" w:type="dxa"/>
            <w:tcBorders>
              <w:top w:val="single" w:sz="4" w:space="0" w:color="auto"/>
              <w:left w:val="single" w:sz="4" w:space="0" w:color="auto"/>
              <w:bottom w:val="single" w:sz="4" w:space="0" w:color="auto"/>
              <w:right w:val="single" w:sz="4" w:space="0" w:color="auto"/>
            </w:tcBorders>
          </w:tcPr>
          <w:p w14:paraId="09B8BACA" w14:textId="77777777" w:rsidR="00E13F3E" w:rsidRPr="007D199E" w:rsidRDefault="00E13F3E" w:rsidP="00873906">
            <w:pPr>
              <w:spacing w:line="276" w:lineRule="auto"/>
              <w:jc w:val="both"/>
              <w:rPr>
                <w:rFonts w:ascii="Times New Roman" w:hAnsi="Times New Roman" w:cs="Times New Roman"/>
                <w:szCs w:val="24"/>
              </w:rPr>
            </w:pPr>
          </w:p>
        </w:tc>
      </w:tr>
      <w:tr w:rsidR="00E13F3E" w:rsidRPr="007D199E" w14:paraId="554BC7C0"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2399EFBC"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638EC31B" w14:textId="77777777" w:rsidR="00E13F3E" w:rsidRPr="007D199E" w:rsidRDefault="00E13F3E" w:rsidP="00873906">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w:t>
            </w:r>
          </w:p>
        </w:tc>
        <w:tc>
          <w:tcPr>
            <w:tcW w:w="983" w:type="dxa"/>
            <w:tcBorders>
              <w:top w:val="single" w:sz="4" w:space="0" w:color="auto"/>
              <w:left w:val="single" w:sz="4" w:space="0" w:color="auto"/>
              <w:bottom w:val="single" w:sz="4" w:space="0" w:color="auto"/>
              <w:right w:val="single" w:sz="4" w:space="0" w:color="auto"/>
            </w:tcBorders>
          </w:tcPr>
          <w:p w14:paraId="76DFCB68"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028B4481" w14:textId="77777777" w:rsidR="00E13F3E" w:rsidRPr="007D199E" w:rsidRDefault="00E13F3E" w:rsidP="00873906">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33CFB5BF" w14:textId="77777777" w:rsidR="00E13F3E" w:rsidRPr="007D199E" w:rsidRDefault="00E13F3E" w:rsidP="00873906">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427C32A9" w14:textId="77777777" w:rsidR="00E13F3E" w:rsidRPr="007D199E" w:rsidRDefault="00E13F3E" w:rsidP="00873906">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82" w:type="dxa"/>
            <w:tcBorders>
              <w:top w:val="single" w:sz="4" w:space="0" w:color="auto"/>
              <w:left w:val="single" w:sz="4" w:space="0" w:color="auto"/>
              <w:bottom w:val="single" w:sz="4" w:space="0" w:color="auto"/>
              <w:right w:val="single" w:sz="4" w:space="0" w:color="auto"/>
            </w:tcBorders>
          </w:tcPr>
          <w:p w14:paraId="31B058CF" w14:textId="77777777" w:rsidR="00E13F3E" w:rsidRPr="00375C9B" w:rsidRDefault="00E13F3E" w:rsidP="00873906">
            <w:pPr>
              <w:spacing w:line="276" w:lineRule="auto"/>
              <w:jc w:val="both"/>
              <w:rPr>
                <w:rFonts w:ascii="Times New Roman" w:hAnsi="Times New Roman" w:cs="Times New Roman"/>
                <w:szCs w:val="24"/>
              </w:rPr>
            </w:pPr>
            <w:r>
              <w:rPr>
                <w:rFonts w:ascii="Times New Roman" w:hAnsi="Times New Roman" w:cs="Times New Roman"/>
                <w:szCs w:val="24"/>
              </w:rPr>
              <w:t>0.070</w:t>
            </w:r>
          </w:p>
        </w:tc>
      </w:tr>
      <w:tr w:rsidR="00E13F3E" w:rsidRPr="007D199E" w14:paraId="1EA052F5"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573B06B0"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0E7C6409" w14:textId="77777777" w:rsidR="00E13F3E" w:rsidRPr="007D199E" w:rsidRDefault="00E13F3E" w:rsidP="00873906">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II</w:t>
            </w:r>
          </w:p>
        </w:tc>
        <w:tc>
          <w:tcPr>
            <w:tcW w:w="983" w:type="dxa"/>
            <w:tcBorders>
              <w:top w:val="single" w:sz="4" w:space="0" w:color="auto"/>
              <w:left w:val="single" w:sz="4" w:space="0" w:color="auto"/>
              <w:bottom w:val="single" w:sz="4" w:space="0" w:color="auto"/>
              <w:right w:val="single" w:sz="4" w:space="0" w:color="auto"/>
            </w:tcBorders>
          </w:tcPr>
          <w:p w14:paraId="5516556E"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54D84496"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3.906</w:t>
            </w:r>
          </w:p>
        </w:tc>
        <w:tc>
          <w:tcPr>
            <w:tcW w:w="1285" w:type="dxa"/>
            <w:tcBorders>
              <w:top w:val="single" w:sz="4" w:space="0" w:color="auto"/>
              <w:left w:val="single" w:sz="4" w:space="0" w:color="auto"/>
              <w:bottom w:val="single" w:sz="4" w:space="0" w:color="auto"/>
              <w:right w:val="single" w:sz="4" w:space="0" w:color="auto"/>
            </w:tcBorders>
          </w:tcPr>
          <w:p w14:paraId="07CC105A"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0.213</w:t>
            </w:r>
          </w:p>
        </w:tc>
        <w:tc>
          <w:tcPr>
            <w:tcW w:w="1285" w:type="dxa"/>
            <w:tcBorders>
              <w:top w:val="single" w:sz="4" w:space="0" w:color="auto"/>
              <w:left w:val="single" w:sz="4" w:space="0" w:color="auto"/>
              <w:bottom w:val="single" w:sz="4" w:space="0" w:color="auto"/>
              <w:right w:val="single" w:sz="4" w:space="0" w:color="auto"/>
            </w:tcBorders>
          </w:tcPr>
          <w:p w14:paraId="3A9C08B7"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71.616</w:t>
            </w:r>
          </w:p>
        </w:tc>
        <w:tc>
          <w:tcPr>
            <w:tcW w:w="982" w:type="dxa"/>
            <w:tcBorders>
              <w:top w:val="single" w:sz="4" w:space="0" w:color="auto"/>
              <w:left w:val="single" w:sz="4" w:space="0" w:color="auto"/>
              <w:bottom w:val="single" w:sz="4" w:space="0" w:color="auto"/>
              <w:right w:val="single" w:sz="4" w:space="0" w:color="auto"/>
            </w:tcBorders>
          </w:tcPr>
          <w:p w14:paraId="0F071AEB"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0.359</w:t>
            </w:r>
          </w:p>
        </w:tc>
      </w:tr>
      <w:tr w:rsidR="00E13F3E" w:rsidRPr="007D199E" w14:paraId="7DC6C395"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079B5394"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6CE20EAF" w14:textId="77777777" w:rsidR="00E13F3E" w:rsidRPr="007D199E" w:rsidRDefault="00E13F3E" w:rsidP="00873906">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III</w:t>
            </w:r>
          </w:p>
        </w:tc>
        <w:tc>
          <w:tcPr>
            <w:tcW w:w="983" w:type="dxa"/>
            <w:tcBorders>
              <w:top w:val="single" w:sz="4" w:space="0" w:color="auto"/>
              <w:left w:val="single" w:sz="4" w:space="0" w:color="auto"/>
              <w:bottom w:val="single" w:sz="4" w:space="0" w:color="auto"/>
              <w:right w:val="single" w:sz="4" w:space="0" w:color="auto"/>
            </w:tcBorders>
          </w:tcPr>
          <w:p w14:paraId="375A3913"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1B4C5E27"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15.477</w:t>
            </w:r>
          </w:p>
        </w:tc>
        <w:tc>
          <w:tcPr>
            <w:tcW w:w="1285" w:type="dxa"/>
            <w:tcBorders>
              <w:top w:val="single" w:sz="4" w:space="0" w:color="auto"/>
              <w:left w:val="single" w:sz="4" w:space="0" w:color="auto"/>
              <w:bottom w:val="single" w:sz="4" w:space="0" w:color="auto"/>
              <w:right w:val="single" w:sz="4" w:space="0" w:color="auto"/>
            </w:tcBorders>
          </w:tcPr>
          <w:p w14:paraId="5BC4C63F"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0.437</w:t>
            </w:r>
          </w:p>
        </w:tc>
        <w:tc>
          <w:tcPr>
            <w:tcW w:w="1285" w:type="dxa"/>
            <w:tcBorders>
              <w:top w:val="single" w:sz="4" w:space="0" w:color="auto"/>
              <w:left w:val="single" w:sz="4" w:space="0" w:color="auto"/>
              <w:bottom w:val="single" w:sz="4" w:space="0" w:color="auto"/>
              <w:right w:val="single" w:sz="4" w:space="0" w:color="auto"/>
            </w:tcBorders>
          </w:tcPr>
          <w:p w14:paraId="26F6550D"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548.564</w:t>
            </w:r>
          </w:p>
        </w:tc>
        <w:tc>
          <w:tcPr>
            <w:tcW w:w="982" w:type="dxa"/>
            <w:tcBorders>
              <w:top w:val="single" w:sz="4" w:space="0" w:color="auto"/>
              <w:left w:val="single" w:sz="4" w:space="0" w:color="auto"/>
              <w:bottom w:val="single" w:sz="4" w:space="0" w:color="auto"/>
              <w:right w:val="single" w:sz="4" w:space="0" w:color="auto"/>
            </w:tcBorders>
          </w:tcPr>
          <w:p w14:paraId="5329985B"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0.132</w:t>
            </w:r>
          </w:p>
        </w:tc>
      </w:tr>
      <w:tr w:rsidR="00E13F3E" w:rsidRPr="007D199E" w14:paraId="0F305A09"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4D4A13E1"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2DE9762E" w14:textId="77777777" w:rsidR="00E13F3E" w:rsidRPr="007D199E" w:rsidRDefault="00E13F3E" w:rsidP="00873906">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IV</w:t>
            </w:r>
          </w:p>
        </w:tc>
        <w:tc>
          <w:tcPr>
            <w:tcW w:w="983" w:type="dxa"/>
            <w:tcBorders>
              <w:top w:val="single" w:sz="4" w:space="0" w:color="auto"/>
              <w:left w:val="single" w:sz="4" w:space="0" w:color="auto"/>
              <w:bottom w:val="single" w:sz="4" w:space="0" w:color="auto"/>
              <w:right w:val="single" w:sz="4" w:space="0" w:color="auto"/>
            </w:tcBorders>
          </w:tcPr>
          <w:p w14:paraId="70679B93"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51C84093"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19.691</w:t>
            </w:r>
          </w:p>
        </w:tc>
        <w:tc>
          <w:tcPr>
            <w:tcW w:w="1285" w:type="dxa"/>
            <w:tcBorders>
              <w:top w:val="single" w:sz="4" w:space="0" w:color="auto"/>
              <w:left w:val="single" w:sz="4" w:space="0" w:color="auto"/>
              <w:bottom w:val="single" w:sz="4" w:space="0" w:color="auto"/>
              <w:right w:val="single" w:sz="4" w:space="0" w:color="auto"/>
            </w:tcBorders>
          </w:tcPr>
          <w:p w14:paraId="0A623015"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2.263</w:t>
            </w:r>
          </w:p>
        </w:tc>
        <w:tc>
          <w:tcPr>
            <w:tcW w:w="1285" w:type="dxa"/>
            <w:tcBorders>
              <w:top w:val="single" w:sz="4" w:space="0" w:color="auto"/>
              <w:left w:val="single" w:sz="4" w:space="0" w:color="auto"/>
              <w:bottom w:val="single" w:sz="4" w:space="0" w:color="auto"/>
              <w:right w:val="single" w:sz="4" w:space="0" w:color="auto"/>
            </w:tcBorders>
          </w:tcPr>
          <w:p w14:paraId="73DB3F96"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171.347</w:t>
            </w:r>
          </w:p>
        </w:tc>
        <w:tc>
          <w:tcPr>
            <w:tcW w:w="982" w:type="dxa"/>
            <w:tcBorders>
              <w:top w:val="single" w:sz="4" w:space="0" w:color="auto"/>
              <w:left w:val="single" w:sz="4" w:space="0" w:color="auto"/>
              <w:bottom w:val="single" w:sz="4" w:space="0" w:color="auto"/>
              <w:right w:val="single" w:sz="4" w:space="0" w:color="auto"/>
            </w:tcBorders>
          </w:tcPr>
          <w:p w14:paraId="3D2352E8"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0.007</w:t>
            </w:r>
          </w:p>
        </w:tc>
      </w:tr>
      <w:tr w:rsidR="00E13F3E" w:rsidRPr="007D199E" w14:paraId="62E785CC"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4CFAD73F" w14:textId="77777777" w:rsidR="00E13F3E" w:rsidRPr="007D199E" w:rsidRDefault="00E13F3E" w:rsidP="00873906">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4E206CC5" w14:textId="77777777" w:rsidR="00E13F3E" w:rsidRPr="007D199E" w:rsidRDefault="00E13F3E" w:rsidP="00873906">
            <w:pPr>
              <w:ind w:left="720"/>
              <w:jc w:val="both"/>
              <w:rPr>
                <w:rFonts w:ascii="Times New Roman" w:hAnsi="Times New Roman" w:cs="Times New Roman"/>
                <w:szCs w:val="24"/>
              </w:rPr>
            </w:pPr>
            <w:r w:rsidRPr="007D199E">
              <w:rPr>
                <w:rFonts w:ascii="Times New Roman" w:hAnsi="Times New Roman" w:cs="Times New Roman"/>
                <w:szCs w:val="24"/>
              </w:rPr>
              <w:t>Grade V</w:t>
            </w:r>
          </w:p>
        </w:tc>
        <w:tc>
          <w:tcPr>
            <w:tcW w:w="983" w:type="dxa"/>
            <w:tcBorders>
              <w:top w:val="single" w:sz="4" w:space="0" w:color="auto"/>
              <w:left w:val="single" w:sz="4" w:space="0" w:color="auto"/>
              <w:bottom w:val="single" w:sz="4" w:space="0" w:color="auto"/>
              <w:right w:val="single" w:sz="4" w:space="0" w:color="auto"/>
            </w:tcBorders>
          </w:tcPr>
          <w:p w14:paraId="4CF99616"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1DFF9FA3"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37.846</w:t>
            </w:r>
          </w:p>
        </w:tc>
        <w:tc>
          <w:tcPr>
            <w:tcW w:w="1285" w:type="dxa"/>
            <w:tcBorders>
              <w:top w:val="single" w:sz="4" w:space="0" w:color="auto"/>
              <w:left w:val="single" w:sz="4" w:space="0" w:color="auto"/>
              <w:bottom w:val="single" w:sz="4" w:space="0" w:color="auto"/>
              <w:right w:val="single" w:sz="4" w:space="0" w:color="auto"/>
            </w:tcBorders>
          </w:tcPr>
          <w:p w14:paraId="729BFB4A"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1.957</w:t>
            </w:r>
          </w:p>
        </w:tc>
        <w:tc>
          <w:tcPr>
            <w:tcW w:w="1285" w:type="dxa"/>
            <w:tcBorders>
              <w:top w:val="single" w:sz="4" w:space="0" w:color="auto"/>
              <w:left w:val="single" w:sz="4" w:space="0" w:color="auto"/>
              <w:bottom w:val="single" w:sz="4" w:space="0" w:color="auto"/>
              <w:right w:val="single" w:sz="4" w:space="0" w:color="auto"/>
            </w:tcBorders>
          </w:tcPr>
          <w:p w14:paraId="6504463C"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731.908</w:t>
            </w:r>
          </w:p>
        </w:tc>
        <w:tc>
          <w:tcPr>
            <w:tcW w:w="982" w:type="dxa"/>
            <w:tcBorders>
              <w:top w:val="single" w:sz="4" w:space="0" w:color="auto"/>
              <w:left w:val="single" w:sz="4" w:space="0" w:color="auto"/>
              <w:bottom w:val="single" w:sz="4" w:space="0" w:color="auto"/>
              <w:right w:val="single" w:sz="4" w:space="0" w:color="auto"/>
            </w:tcBorders>
          </w:tcPr>
          <w:p w14:paraId="70074B7A"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0.016</w:t>
            </w:r>
          </w:p>
        </w:tc>
      </w:tr>
      <w:tr w:rsidR="00E13F3E" w:rsidRPr="007D199E" w14:paraId="562A5C8D"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6704D453" w14:textId="77777777" w:rsidR="00E13F3E" w:rsidRPr="007D199E" w:rsidRDefault="00E13F3E" w:rsidP="00873906">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3F525F9A"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b/>
                <w:szCs w:val="24"/>
              </w:rPr>
              <w:t>Aneurysm repairs and other treatments</w:t>
            </w:r>
          </w:p>
        </w:tc>
      </w:tr>
      <w:tr w:rsidR="00E13F3E" w:rsidRPr="007D199E" w14:paraId="48CBED6C"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322D839C"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171ED137"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Aneurysm repairs:</w:t>
            </w:r>
          </w:p>
        </w:tc>
        <w:tc>
          <w:tcPr>
            <w:tcW w:w="983" w:type="dxa"/>
            <w:tcBorders>
              <w:top w:val="single" w:sz="4" w:space="0" w:color="auto"/>
              <w:left w:val="single" w:sz="4" w:space="0" w:color="auto"/>
              <w:bottom w:val="single" w:sz="4" w:space="0" w:color="auto"/>
              <w:right w:val="single" w:sz="4" w:space="0" w:color="auto"/>
            </w:tcBorders>
          </w:tcPr>
          <w:p w14:paraId="144CE0C8" w14:textId="77777777" w:rsidR="00E13F3E" w:rsidRPr="007D199E" w:rsidRDefault="00E13F3E" w:rsidP="00873906">
            <w:pPr>
              <w:spacing w:line="276" w:lineRule="auto"/>
              <w:rPr>
                <w:rFonts w:ascii="Times New Roman" w:hAnsi="Times New Roman" w:cs="Times New Roman"/>
                <w:szCs w:val="24"/>
              </w:rPr>
            </w:pPr>
          </w:p>
        </w:tc>
        <w:tc>
          <w:tcPr>
            <w:tcW w:w="1452" w:type="dxa"/>
            <w:tcBorders>
              <w:top w:val="single" w:sz="4" w:space="0" w:color="auto"/>
              <w:left w:val="single" w:sz="4" w:space="0" w:color="auto"/>
              <w:bottom w:val="single" w:sz="4" w:space="0" w:color="auto"/>
              <w:right w:val="single" w:sz="4" w:space="0" w:color="auto"/>
            </w:tcBorders>
          </w:tcPr>
          <w:p w14:paraId="64581C2A" w14:textId="77777777" w:rsidR="00E13F3E" w:rsidRPr="007D199E" w:rsidRDefault="00E13F3E" w:rsidP="00873906">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233D6A5A" w14:textId="77777777" w:rsidR="00E13F3E" w:rsidRPr="007D199E" w:rsidRDefault="00E13F3E" w:rsidP="00873906">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0625B22D" w14:textId="77777777" w:rsidR="00E13F3E" w:rsidRPr="007D199E" w:rsidRDefault="00E13F3E" w:rsidP="00873906">
            <w:pPr>
              <w:spacing w:line="276" w:lineRule="auto"/>
              <w:jc w:val="both"/>
              <w:rPr>
                <w:rFonts w:ascii="Times New Roman" w:hAnsi="Times New Roman" w:cs="Times New Roman"/>
                <w:szCs w:val="24"/>
              </w:rPr>
            </w:pPr>
          </w:p>
        </w:tc>
        <w:tc>
          <w:tcPr>
            <w:tcW w:w="982" w:type="dxa"/>
            <w:tcBorders>
              <w:top w:val="single" w:sz="4" w:space="0" w:color="auto"/>
              <w:left w:val="single" w:sz="4" w:space="0" w:color="auto"/>
              <w:bottom w:val="single" w:sz="4" w:space="0" w:color="auto"/>
              <w:right w:val="single" w:sz="4" w:space="0" w:color="auto"/>
            </w:tcBorders>
          </w:tcPr>
          <w:p w14:paraId="6F3113A7" w14:textId="77777777" w:rsidR="00E13F3E" w:rsidRPr="007D199E" w:rsidRDefault="00E13F3E" w:rsidP="00873906">
            <w:pPr>
              <w:spacing w:line="276" w:lineRule="auto"/>
              <w:jc w:val="both"/>
              <w:rPr>
                <w:rFonts w:ascii="Times New Roman" w:hAnsi="Times New Roman" w:cs="Times New Roman"/>
                <w:szCs w:val="24"/>
              </w:rPr>
            </w:pPr>
          </w:p>
        </w:tc>
      </w:tr>
      <w:tr w:rsidR="00E13F3E" w:rsidRPr="007D199E" w14:paraId="3A017036"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52601689" w14:textId="77777777" w:rsidR="00E13F3E" w:rsidRPr="007D199E" w:rsidRDefault="00E13F3E" w:rsidP="00873906">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4B4D587D" w14:textId="77777777" w:rsidR="00E13F3E" w:rsidRPr="007D199E" w:rsidRDefault="00E13F3E" w:rsidP="00873906">
            <w:pPr>
              <w:ind w:left="720"/>
              <w:jc w:val="both"/>
              <w:rPr>
                <w:rFonts w:ascii="Times New Roman" w:hAnsi="Times New Roman" w:cs="Times New Roman"/>
                <w:szCs w:val="24"/>
              </w:rPr>
            </w:pPr>
            <w:r w:rsidRPr="007D199E">
              <w:rPr>
                <w:rFonts w:ascii="Times New Roman" w:hAnsi="Times New Roman" w:cs="Times New Roman"/>
                <w:szCs w:val="24"/>
              </w:rPr>
              <w:t>No aneurysm repair</w:t>
            </w:r>
          </w:p>
        </w:tc>
        <w:tc>
          <w:tcPr>
            <w:tcW w:w="983" w:type="dxa"/>
            <w:tcBorders>
              <w:top w:val="single" w:sz="4" w:space="0" w:color="auto"/>
              <w:left w:val="single" w:sz="4" w:space="0" w:color="auto"/>
              <w:bottom w:val="single" w:sz="4" w:space="0" w:color="auto"/>
              <w:right w:val="single" w:sz="4" w:space="0" w:color="auto"/>
            </w:tcBorders>
          </w:tcPr>
          <w:p w14:paraId="7148A1A1"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0A6D7EC0" w14:textId="77777777" w:rsidR="00E13F3E" w:rsidRPr="007D199E" w:rsidRDefault="00E13F3E" w:rsidP="00873906">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25A43689" w14:textId="77777777" w:rsidR="00E13F3E" w:rsidRPr="007D199E" w:rsidRDefault="00E13F3E" w:rsidP="00873906">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27CCF4BF" w14:textId="77777777" w:rsidR="00E13F3E" w:rsidRPr="007D199E" w:rsidRDefault="00E13F3E" w:rsidP="00873906">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82" w:type="dxa"/>
            <w:tcBorders>
              <w:top w:val="single" w:sz="4" w:space="0" w:color="auto"/>
              <w:left w:val="single" w:sz="4" w:space="0" w:color="auto"/>
              <w:bottom w:val="single" w:sz="4" w:space="0" w:color="auto"/>
              <w:right w:val="single" w:sz="4" w:space="0" w:color="auto"/>
            </w:tcBorders>
          </w:tcPr>
          <w:p w14:paraId="7CD60818" w14:textId="77777777" w:rsidR="00E13F3E" w:rsidRPr="00375C9B" w:rsidRDefault="00E13F3E" w:rsidP="00873906">
            <w:pPr>
              <w:jc w:val="both"/>
              <w:rPr>
                <w:rFonts w:ascii="Times New Roman" w:hAnsi="Times New Roman" w:cs="Times New Roman"/>
                <w:szCs w:val="24"/>
              </w:rPr>
            </w:pPr>
            <w:r>
              <w:rPr>
                <w:rFonts w:ascii="Times New Roman" w:hAnsi="Times New Roman" w:cs="Times New Roman"/>
                <w:szCs w:val="24"/>
              </w:rPr>
              <w:t>&lt;0.001</w:t>
            </w:r>
          </w:p>
        </w:tc>
      </w:tr>
      <w:tr w:rsidR="00E13F3E" w:rsidRPr="007D199E" w14:paraId="5AE3CBEE"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643AAC3E" w14:textId="77777777" w:rsidR="00E13F3E" w:rsidRPr="007D199E" w:rsidRDefault="00E13F3E" w:rsidP="00873906">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39EEC48E" w14:textId="77777777" w:rsidR="00E13F3E" w:rsidRPr="007D199E" w:rsidRDefault="00E13F3E" w:rsidP="00873906">
            <w:pPr>
              <w:ind w:left="720"/>
              <w:jc w:val="both"/>
              <w:rPr>
                <w:rFonts w:ascii="Times New Roman" w:hAnsi="Times New Roman" w:cs="Times New Roman"/>
                <w:szCs w:val="24"/>
              </w:rPr>
            </w:pPr>
            <w:r w:rsidRPr="007D199E">
              <w:rPr>
                <w:rFonts w:ascii="Times New Roman" w:hAnsi="Times New Roman" w:cs="Times New Roman"/>
                <w:szCs w:val="24"/>
              </w:rPr>
              <w:t>Endovascular coiling</w:t>
            </w:r>
          </w:p>
        </w:tc>
        <w:tc>
          <w:tcPr>
            <w:tcW w:w="983" w:type="dxa"/>
            <w:tcBorders>
              <w:top w:val="single" w:sz="4" w:space="0" w:color="auto"/>
              <w:left w:val="single" w:sz="4" w:space="0" w:color="auto"/>
              <w:bottom w:val="single" w:sz="4" w:space="0" w:color="auto"/>
              <w:right w:val="single" w:sz="4" w:space="0" w:color="auto"/>
            </w:tcBorders>
          </w:tcPr>
          <w:p w14:paraId="17F742FF"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03D1E816"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0.010</w:t>
            </w:r>
          </w:p>
        </w:tc>
        <w:tc>
          <w:tcPr>
            <w:tcW w:w="1285" w:type="dxa"/>
            <w:tcBorders>
              <w:top w:val="single" w:sz="4" w:space="0" w:color="auto"/>
              <w:left w:val="single" w:sz="4" w:space="0" w:color="auto"/>
              <w:bottom w:val="single" w:sz="4" w:space="0" w:color="auto"/>
              <w:right w:val="single" w:sz="4" w:space="0" w:color="auto"/>
            </w:tcBorders>
          </w:tcPr>
          <w:p w14:paraId="26C1575B"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0.001</w:t>
            </w:r>
          </w:p>
        </w:tc>
        <w:tc>
          <w:tcPr>
            <w:tcW w:w="1285" w:type="dxa"/>
            <w:tcBorders>
              <w:top w:val="single" w:sz="4" w:space="0" w:color="auto"/>
              <w:left w:val="single" w:sz="4" w:space="0" w:color="auto"/>
              <w:bottom w:val="single" w:sz="4" w:space="0" w:color="auto"/>
              <w:right w:val="single" w:sz="4" w:space="0" w:color="auto"/>
            </w:tcBorders>
          </w:tcPr>
          <w:p w14:paraId="6240FCD9"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0.092</w:t>
            </w:r>
          </w:p>
        </w:tc>
        <w:tc>
          <w:tcPr>
            <w:tcW w:w="982" w:type="dxa"/>
            <w:tcBorders>
              <w:top w:val="single" w:sz="4" w:space="0" w:color="auto"/>
              <w:left w:val="single" w:sz="4" w:space="0" w:color="auto"/>
              <w:bottom w:val="single" w:sz="4" w:space="0" w:color="auto"/>
              <w:right w:val="single" w:sz="4" w:space="0" w:color="auto"/>
            </w:tcBorders>
          </w:tcPr>
          <w:p w14:paraId="7230F2E9"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&lt;0.001</w:t>
            </w:r>
          </w:p>
        </w:tc>
      </w:tr>
      <w:tr w:rsidR="00E13F3E" w:rsidRPr="007D199E" w14:paraId="56F96CD8"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701349E4" w14:textId="77777777" w:rsidR="00E13F3E" w:rsidRPr="007D199E" w:rsidRDefault="00E13F3E" w:rsidP="00873906">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2F06A744" w14:textId="77777777" w:rsidR="00E13F3E" w:rsidRPr="007D199E" w:rsidRDefault="00E13F3E" w:rsidP="00873906">
            <w:pPr>
              <w:ind w:left="720"/>
              <w:jc w:val="both"/>
              <w:rPr>
                <w:rFonts w:ascii="Times New Roman" w:hAnsi="Times New Roman" w:cs="Times New Roman"/>
                <w:szCs w:val="24"/>
              </w:rPr>
            </w:pPr>
            <w:r w:rsidRPr="007D199E">
              <w:rPr>
                <w:rFonts w:ascii="Times New Roman" w:hAnsi="Times New Roman" w:cs="Times New Roman"/>
                <w:szCs w:val="24"/>
              </w:rPr>
              <w:t>Surgical clipping</w:t>
            </w:r>
          </w:p>
        </w:tc>
        <w:tc>
          <w:tcPr>
            <w:tcW w:w="983" w:type="dxa"/>
            <w:tcBorders>
              <w:top w:val="single" w:sz="4" w:space="0" w:color="auto"/>
              <w:left w:val="single" w:sz="4" w:space="0" w:color="auto"/>
              <w:bottom w:val="single" w:sz="4" w:space="0" w:color="auto"/>
              <w:right w:val="single" w:sz="4" w:space="0" w:color="auto"/>
            </w:tcBorders>
          </w:tcPr>
          <w:p w14:paraId="2D4BA3DC"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49DA05B0"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0.012</w:t>
            </w:r>
          </w:p>
        </w:tc>
        <w:tc>
          <w:tcPr>
            <w:tcW w:w="1285" w:type="dxa"/>
            <w:tcBorders>
              <w:top w:val="single" w:sz="4" w:space="0" w:color="auto"/>
              <w:left w:val="single" w:sz="4" w:space="0" w:color="auto"/>
              <w:bottom w:val="single" w:sz="4" w:space="0" w:color="auto"/>
              <w:right w:val="single" w:sz="4" w:space="0" w:color="auto"/>
            </w:tcBorders>
          </w:tcPr>
          <w:p w14:paraId="4C1917D0"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0.001</w:t>
            </w:r>
          </w:p>
        </w:tc>
        <w:tc>
          <w:tcPr>
            <w:tcW w:w="1285" w:type="dxa"/>
            <w:tcBorders>
              <w:top w:val="single" w:sz="4" w:space="0" w:color="auto"/>
              <w:left w:val="single" w:sz="4" w:space="0" w:color="auto"/>
              <w:bottom w:val="single" w:sz="4" w:space="0" w:color="auto"/>
              <w:right w:val="single" w:sz="4" w:space="0" w:color="auto"/>
            </w:tcBorders>
          </w:tcPr>
          <w:p w14:paraId="79B36F75"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0.115</w:t>
            </w:r>
          </w:p>
        </w:tc>
        <w:tc>
          <w:tcPr>
            <w:tcW w:w="982" w:type="dxa"/>
            <w:tcBorders>
              <w:top w:val="single" w:sz="4" w:space="0" w:color="auto"/>
              <w:left w:val="single" w:sz="4" w:space="0" w:color="auto"/>
              <w:bottom w:val="single" w:sz="4" w:space="0" w:color="auto"/>
              <w:right w:val="single" w:sz="4" w:space="0" w:color="auto"/>
            </w:tcBorders>
          </w:tcPr>
          <w:p w14:paraId="73C7E718"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&lt;0.001</w:t>
            </w:r>
          </w:p>
        </w:tc>
      </w:tr>
      <w:tr w:rsidR="00E13F3E" w:rsidRPr="007D199E" w14:paraId="3A171AA6"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39D16E50" w14:textId="77777777" w:rsidR="00E13F3E" w:rsidRPr="007D199E" w:rsidRDefault="00E13F3E" w:rsidP="00873906">
            <w:pPr>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3281D6B8"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b/>
                <w:sz w:val="24"/>
                <w:szCs w:val="24"/>
              </w:rPr>
              <w:t>Medical treatment</w:t>
            </w:r>
          </w:p>
        </w:tc>
      </w:tr>
      <w:tr w:rsidR="00E13F3E" w:rsidRPr="007D199E" w14:paraId="2CCF2BC0"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236628ED" w14:textId="77777777" w:rsidR="00E13F3E" w:rsidRPr="007D199E" w:rsidRDefault="00E13F3E" w:rsidP="00873906">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213CBEAD" w14:textId="77777777" w:rsidR="00E13F3E" w:rsidRPr="007D199E" w:rsidRDefault="00E13F3E" w:rsidP="00873906">
            <w:pPr>
              <w:spacing w:line="276" w:lineRule="auto"/>
              <w:rPr>
                <w:rFonts w:ascii="Times New Roman" w:hAnsi="Times New Roman" w:cs="Times New Roman"/>
                <w:sz w:val="24"/>
                <w:szCs w:val="24"/>
              </w:rPr>
            </w:pPr>
            <w:r w:rsidRPr="007D199E">
              <w:rPr>
                <w:rFonts w:ascii="Times New Roman" w:hAnsi="Times New Roman" w:cs="Times New Roman"/>
                <w:sz w:val="24"/>
                <w:szCs w:val="24"/>
              </w:rPr>
              <w:t>Nimodipine for preventing and treating cerebral vasospasm</w:t>
            </w:r>
          </w:p>
        </w:tc>
        <w:tc>
          <w:tcPr>
            <w:tcW w:w="983" w:type="dxa"/>
            <w:tcBorders>
              <w:top w:val="single" w:sz="4" w:space="0" w:color="auto"/>
              <w:left w:val="single" w:sz="4" w:space="0" w:color="auto"/>
              <w:bottom w:val="single" w:sz="4" w:space="0" w:color="auto"/>
              <w:right w:val="single" w:sz="4" w:space="0" w:color="auto"/>
            </w:tcBorders>
          </w:tcPr>
          <w:p w14:paraId="326BBDA1"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6A56879A"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4.152</w:t>
            </w:r>
          </w:p>
        </w:tc>
        <w:tc>
          <w:tcPr>
            <w:tcW w:w="1285" w:type="dxa"/>
            <w:tcBorders>
              <w:top w:val="single" w:sz="4" w:space="0" w:color="auto"/>
              <w:left w:val="single" w:sz="4" w:space="0" w:color="auto"/>
              <w:bottom w:val="single" w:sz="4" w:space="0" w:color="auto"/>
              <w:right w:val="single" w:sz="4" w:space="0" w:color="auto"/>
            </w:tcBorders>
          </w:tcPr>
          <w:p w14:paraId="149D0F0A"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0.150</w:t>
            </w:r>
          </w:p>
        </w:tc>
        <w:tc>
          <w:tcPr>
            <w:tcW w:w="1285" w:type="dxa"/>
            <w:tcBorders>
              <w:top w:val="single" w:sz="4" w:space="0" w:color="auto"/>
              <w:left w:val="single" w:sz="4" w:space="0" w:color="auto"/>
              <w:bottom w:val="single" w:sz="4" w:space="0" w:color="auto"/>
              <w:right w:val="single" w:sz="4" w:space="0" w:color="auto"/>
            </w:tcBorders>
          </w:tcPr>
          <w:p w14:paraId="6856C248"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114.912</w:t>
            </w:r>
          </w:p>
        </w:tc>
        <w:tc>
          <w:tcPr>
            <w:tcW w:w="982" w:type="dxa"/>
            <w:tcBorders>
              <w:top w:val="single" w:sz="4" w:space="0" w:color="auto"/>
              <w:left w:val="single" w:sz="4" w:space="0" w:color="auto"/>
              <w:bottom w:val="single" w:sz="4" w:space="0" w:color="auto"/>
              <w:right w:val="single" w:sz="4" w:space="0" w:color="auto"/>
            </w:tcBorders>
          </w:tcPr>
          <w:p w14:paraId="63682137"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0.401</w:t>
            </w:r>
          </w:p>
        </w:tc>
      </w:tr>
      <w:tr w:rsidR="00E13F3E" w:rsidRPr="007D199E" w14:paraId="70CA91BF"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22CE2664" w14:textId="77777777" w:rsidR="00E13F3E" w:rsidRPr="007D199E" w:rsidRDefault="00E13F3E" w:rsidP="00873906">
            <w:pPr>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59A3824C"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b/>
                <w:szCs w:val="24"/>
              </w:rPr>
              <w:t>Complications</w:t>
            </w:r>
          </w:p>
        </w:tc>
      </w:tr>
      <w:tr w:rsidR="00E13F3E" w:rsidRPr="007D199E" w14:paraId="0897BEF2"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26463B0F" w14:textId="77777777" w:rsidR="00E13F3E" w:rsidRPr="007D199E" w:rsidRDefault="00E13F3E" w:rsidP="00873906">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6F546CDD"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Rebleeding</w:t>
            </w:r>
          </w:p>
        </w:tc>
        <w:tc>
          <w:tcPr>
            <w:tcW w:w="983" w:type="dxa"/>
            <w:tcBorders>
              <w:top w:val="single" w:sz="4" w:space="0" w:color="auto"/>
              <w:left w:val="single" w:sz="4" w:space="0" w:color="auto"/>
              <w:bottom w:val="single" w:sz="4" w:space="0" w:color="auto"/>
              <w:right w:val="single" w:sz="4" w:space="0" w:color="auto"/>
            </w:tcBorders>
          </w:tcPr>
          <w:p w14:paraId="14E13FE4"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205CCCFF"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15.229</w:t>
            </w:r>
          </w:p>
        </w:tc>
        <w:tc>
          <w:tcPr>
            <w:tcW w:w="1285" w:type="dxa"/>
            <w:tcBorders>
              <w:top w:val="single" w:sz="4" w:space="0" w:color="auto"/>
              <w:left w:val="single" w:sz="4" w:space="0" w:color="auto"/>
              <w:bottom w:val="single" w:sz="4" w:space="0" w:color="auto"/>
              <w:right w:val="single" w:sz="4" w:space="0" w:color="auto"/>
            </w:tcBorders>
          </w:tcPr>
          <w:p w14:paraId="23310AD6"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1.965</w:t>
            </w:r>
          </w:p>
        </w:tc>
        <w:tc>
          <w:tcPr>
            <w:tcW w:w="1285" w:type="dxa"/>
            <w:tcBorders>
              <w:top w:val="single" w:sz="4" w:space="0" w:color="auto"/>
              <w:left w:val="single" w:sz="4" w:space="0" w:color="auto"/>
              <w:bottom w:val="single" w:sz="4" w:space="0" w:color="auto"/>
              <w:right w:val="single" w:sz="4" w:space="0" w:color="auto"/>
            </w:tcBorders>
          </w:tcPr>
          <w:p w14:paraId="2B797010"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117.998</w:t>
            </w:r>
          </w:p>
        </w:tc>
        <w:tc>
          <w:tcPr>
            <w:tcW w:w="982" w:type="dxa"/>
            <w:tcBorders>
              <w:top w:val="single" w:sz="4" w:space="0" w:color="auto"/>
              <w:left w:val="single" w:sz="4" w:space="0" w:color="auto"/>
              <w:bottom w:val="single" w:sz="4" w:space="0" w:color="auto"/>
              <w:right w:val="single" w:sz="4" w:space="0" w:color="auto"/>
            </w:tcBorders>
          </w:tcPr>
          <w:p w14:paraId="6CCCD1C1"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0.009</w:t>
            </w:r>
          </w:p>
        </w:tc>
      </w:tr>
      <w:tr w:rsidR="00E13F3E" w:rsidRPr="007D199E" w14:paraId="1C637C75"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4084F7B2" w14:textId="77777777" w:rsidR="00E13F3E" w:rsidRPr="007D199E" w:rsidRDefault="00E13F3E" w:rsidP="00873906">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481F40D4"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Vasospasm and delayed cerebral ischemia</w:t>
            </w:r>
          </w:p>
        </w:tc>
        <w:tc>
          <w:tcPr>
            <w:tcW w:w="983" w:type="dxa"/>
            <w:tcBorders>
              <w:top w:val="single" w:sz="4" w:space="0" w:color="auto"/>
              <w:left w:val="single" w:sz="4" w:space="0" w:color="auto"/>
              <w:bottom w:val="single" w:sz="4" w:space="0" w:color="auto"/>
              <w:right w:val="single" w:sz="4" w:space="0" w:color="auto"/>
            </w:tcBorders>
          </w:tcPr>
          <w:p w14:paraId="7206E4B2"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0D807F25"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2.514</w:t>
            </w:r>
          </w:p>
        </w:tc>
        <w:tc>
          <w:tcPr>
            <w:tcW w:w="1285" w:type="dxa"/>
            <w:tcBorders>
              <w:top w:val="single" w:sz="4" w:space="0" w:color="auto"/>
              <w:left w:val="single" w:sz="4" w:space="0" w:color="auto"/>
              <w:bottom w:val="single" w:sz="4" w:space="0" w:color="auto"/>
              <w:right w:val="single" w:sz="4" w:space="0" w:color="auto"/>
            </w:tcBorders>
          </w:tcPr>
          <w:p w14:paraId="159A794C"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0.375</w:t>
            </w:r>
          </w:p>
        </w:tc>
        <w:tc>
          <w:tcPr>
            <w:tcW w:w="1285" w:type="dxa"/>
            <w:tcBorders>
              <w:top w:val="single" w:sz="4" w:space="0" w:color="auto"/>
              <w:left w:val="single" w:sz="4" w:space="0" w:color="auto"/>
              <w:bottom w:val="single" w:sz="4" w:space="0" w:color="auto"/>
              <w:right w:val="single" w:sz="4" w:space="0" w:color="auto"/>
            </w:tcBorders>
          </w:tcPr>
          <w:p w14:paraId="622C1DB1"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16.840</w:t>
            </w:r>
          </w:p>
        </w:tc>
        <w:tc>
          <w:tcPr>
            <w:tcW w:w="982" w:type="dxa"/>
            <w:tcBorders>
              <w:top w:val="single" w:sz="4" w:space="0" w:color="auto"/>
              <w:left w:val="single" w:sz="4" w:space="0" w:color="auto"/>
              <w:bottom w:val="single" w:sz="4" w:space="0" w:color="auto"/>
              <w:right w:val="single" w:sz="4" w:space="0" w:color="auto"/>
            </w:tcBorders>
          </w:tcPr>
          <w:p w14:paraId="517BFB46"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0.342</w:t>
            </w:r>
          </w:p>
        </w:tc>
      </w:tr>
      <w:tr w:rsidR="00E13F3E" w:rsidRPr="007D199E" w14:paraId="5365960B"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2FAA47AE" w14:textId="77777777" w:rsidR="00E13F3E" w:rsidRPr="007D199E" w:rsidRDefault="00E13F3E" w:rsidP="00873906">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328CBA60"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Acute hydrocephalus</w:t>
            </w:r>
          </w:p>
        </w:tc>
        <w:tc>
          <w:tcPr>
            <w:tcW w:w="983" w:type="dxa"/>
            <w:tcBorders>
              <w:top w:val="single" w:sz="4" w:space="0" w:color="auto"/>
              <w:left w:val="single" w:sz="4" w:space="0" w:color="auto"/>
              <w:bottom w:val="single" w:sz="4" w:space="0" w:color="auto"/>
              <w:right w:val="single" w:sz="4" w:space="0" w:color="auto"/>
            </w:tcBorders>
          </w:tcPr>
          <w:p w14:paraId="5BD6B862"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576C7AB1"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2.408</w:t>
            </w:r>
          </w:p>
        </w:tc>
        <w:tc>
          <w:tcPr>
            <w:tcW w:w="1285" w:type="dxa"/>
            <w:tcBorders>
              <w:top w:val="single" w:sz="4" w:space="0" w:color="auto"/>
              <w:left w:val="single" w:sz="4" w:space="0" w:color="auto"/>
              <w:bottom w:val="single" w:sz="4" w:space="0" w:color="auto"/>
              <w:right w:val="single" w:sz="4" w:space="0" w:color="auto"/>
            </w:tcBorders>
          </w:tcPr>
          <w:p w14:paraId="77ABB223"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0.461</w:t>
            </w:r>
          </w:p>
        </w:tc>
        <w:tc>
          <w:tcPr>
            <w:tcW w:w="1285" w:type="dxa"/>
            <w:tcBorders>
              <w:top w:val="single" w:sz="4" w:space="0" w:color="auto"/>
              <w:left w:val="single" w:sz="4" w:space="0" w:color="auto"/>
              <w:bottom w:val="single" w:sz="4" w:space="0" w:color="auto"/>
              <w:right w:val="single" w:sz="4" w:space="0" w:color="auto"/>
            </w:tcBorders>
          </w:tcPr>
          <w:p w14:paraId="10DDE0C1"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12.570</w:t>
            </w:r>
          </w:p>
        </w:tc>
        <w:tc>
          <w:tcPr>
            <w:tcW w:w="982" w:type="dxa"/>
            <w:tcBorders>
              <w:top w:val="single" w:sz="4" w:space="0" w:color="auto"/>
              <w:left w:val="single" w:sz="4" w:space="0" w:color="auto"/>
              <w:bottom w:val="single" w:sz="4" w:space="0" w:color="auto"/>
              <w:right w:val="single" w:sz="4" w:space="0" w:color="auto"/>
            </w:tcBorders>
          </w:tcPr>
          <w:p w14:paraId="2B03FF4A"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0.297</w:t>
            </w:r>
          </w:p>
        </w:tc>
      </w:tr>
      <w:tr w:rsidR="00E13F3E" w:rsidRPr="007D199E" w14:paraId="51C26EDF"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7B3A0DDE"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7D32F0BC"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Constant</w:t>
            </w:r>
          </w:p>
        </w:tc>
        <w:tc>
          <w:tcPr>
            <w:tcW w:w="983" w:type="dxa"/>
            <w:tcBorders>
              <w:top w:val="single" w:sz="4" w:space="0" w:color="auto"/>
              <w:left w:val="single" w:sz="4" w:space="0" w:color="auto"/>
              <w:bottom w:val="single" w:sz="4" w:space="0" w:color="auto"/>
              <w:right w:val="single" w:sz="4" w:space="0" w:color="auto"/>
            </w:tcBorders>
          </w:tcPr>
          <w:p w14:paraId="264A5C80"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0DCB6C40"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0.022</w:t>
            </w:r>
          </w:p>
        </w:tc>
        <w:tc>
          <w:tcPr>
            <w:tcW w:w="1285" w:type="dxa"/>
            <w:tcBorders>
              <w:top w:val="single" w:sz="4" w:space="0" w:color="auto"/>
              <w:left w:val="single" w:sz="4" w:space="0" w:color="auto"/>
              <w:bottom w:val="single" w:sz="4" w:space="0" w:color="auto"/>
              <w:right w:val="single" w:sz="4" w:space="0" w:color="auto"/>
            </w:tcBorders>
          </w:tcPr>
          <w:p w14:paraId="50048D3E" w14:textId="77777777" w:rsidR="00E13F3E" w:rsidRPr="007D199E" w:rsidRDefault="00E13F3E" w:rsidP="00873906">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59AB73FD" w14:textId="77777777" w:rsidR="00E13F3E" w:rsidRPr="007D199E" w:rsidRDefault="00E13F3E" w:rsidP="00873906">
            <w:pPr>
              <w:spacing w:line="276" w:lineRule="auto"/>
              <w:jc w:val="both"/>
              <w:rPr>
                <w:rFonts w:ascii="Times New Roman" w:hAnsi="Times New Roman" w:cs="Times New Roman"/>
                <w:szCs w:val="24"/>
              </w:rPr>
            </w:pPr>
          </w:p>
        </w:tc>
        <w:tc>
          <w:tcPr>
            <w:tcW w:w="982" w:type="dxa"/>
            <w:tcBorders>
              <w:top w:val="single" w:sz="4" w:space="0" w:color="auto"/>
              <w:left w:val="single" w:sz="4" w:space="0" w:color="auto"/>
              <w:bottom w:val="single" w:sz="4" w:space="0" w:color="auto"/>
              <w:right w:val="single" w:sz="4" w:space="0" w:color="auto"/>
            </w:tcBorders>
          </w:tcPr>
          <w:p w14:paraId="218DA367"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0.074</w:t>
            </w:r>
          </w:p>
        </w:tc>
      </w:tr>
      <w:tr w:rsidR="00E13F3E" w:rsidRPr="007D199E" w14:paraId="346A9DD9" w14:textId="77777777" w:rsidTr="00873906">
        <w:tc>
          <w:tcPr>
            <w:tcW w:w="739" w:type="dxa"/>
            <w:vMerge w:val="restart"/>
            <w:tcBorders>
              <w:top w:val="single" w:sz="4" w:space="0" w:color="auto"/>
              <w:left w:val="single" w:sz="4" w:space="0" w:color="auto"/>
              <w:bottom w:val="single" w:sz="4" w:space="0" w:color="auto"/>
              <w:right w:val="single" w:sz="4" w:space="0" w:color="auto"/>
            </w:tcBorders>
          </w:tcPr>
          <w:p w14:paraId="2B2453A7" w14:textId="77777777" w:rsidR="00E13F3E" w:rsidRPr="007D199E" w:rsidRDefault="00E13F3E" w:rsidP="00873906">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4</w:t>
            </w:r>
          </w:p>
        </w:tc>
        <w:tc>
          <w:tcPr>
            <w:tcW w:w="8549" w:type="dxa"/>
            <w:gridSpan w:val="6"/>
            <w:tcBorders>
              <w:top w:val="single" w:sz="4" w:space="0" w:color="auto"/>
              <w:left w:val="single" w:sz="4" w:space="0" w:color="auto"/>
              <w:bottom w:val="single" w:sz="4" w:space="0" w:color="auto"/>
              <w:right w:val="single" w:sz="4" w:space="0" w:color="auto"/>
            </w:tcBorders>
          </w:tcPr>
          <w:p w14:paraId="2BAA0410"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b/>
                <w:szCs w:val="24"/>
              </w:rPr>
              <w:t>Demographics</w:t>
            </w:r>
          </w:p>
        </w:tc>
      </w:tr>
      <w:tr w:rsidR="00E13F3E" w:rsidRPr="007D199E" w14:paraId="79FCF718"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793664F8"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36CC87D0"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Age (years):</w:t>
            </w:r>
          </w:p>
        </w:tc>
        <w:tc>
          <w:tcPr>
            <w:tcW w:w="983" w:type="dxa"/>
            <w:tcBorders>
              <w:top w:val="single" w:sz="4" w:space="0" w:color="auto"/>
              <w:left w:val="single" w:sz="4" w:space="0" w:color="auto"/>
              <w:bottom w:val="single" w:sz="4" w:space="0" w:color="auto"/>
              <w:right w:val="single" w:sz="4" w:space="0" w:color="auto"/>
            </w:tcBorders>
          </w:tcPr>
          <w:p w14:paraId="5F830B01" w14:textId="77777777" w:rsidR="00E13F3E" w:rsidRPr="007D199E" w:rsidRDefault="00E13F3E" w:rsidP="00873906">
            <w:pPr>
              <w:spacing w:line="276" w:lineRule="auto"/>
              <w:rPr>
                <w:rFonts w:ascii="Times New Roman" w:hAnsi="Times New Roman" w:cs="Times New Roman"/>
              </w:rPr>
            </w:pPr>
          </w:p>
        </w:tc>
        <w:tc>
          <w:tcPr>
            <w:tcW w:w="1452" w:type="dxa"/>
            <w:tcBorders>
              <w:top w:val="single" w:sz="4" w:space="0" w:color="auto"/>
              <w:left w:val="single" w:sz="4" w:space="0" w:color="auto"/>
              <w:bottom w:val="single" w:sz="4" w:space="0" w:color="auto"/>
              <w:right w:val="single" w:sz="4" w:space="0" w:color="auto"/>
            </w:tcBorders>
          </w:tcPr>
          <w:p w14:paraId="414A1A67" w14:textId="77777777" w:rsidR="00E13F3E" w:rsidRPr="007D199E" w:rsidRDefault="00E13F3E" w:rsidP="00873906">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52E3B09E" w14:textId="77777777" w:rsidR="00E13F3E" w:rsidRPr="007D199E" w:rsidRDefault="00E13F3E" w:rsidP="00873906">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03FB7704" w14:textId="77777777" w:rsidR="00E13F3E" w:rsidRPr="007D199E" w:rsidRDefault="00E13F3E" w:rsidP="00873906">
            <w:pPr>
              <w:spacing w:line="276" w:lineRule="auto"/>
              <w:jc w:val="both"/>
              <w:rPr>
                <w:rFonts w:ascii="Times New Roman" w:hAnsi="Times New Roman" w:cs="Times New Roman"/>
                <w:szCs w:val="24"/>
              </w:rPr>
            </w:pPr>
          </w:p>
        </w:tc>
        <w:tc>
          <w:tcPr>
            <w:tcW w:w="982" w:type="dxa"/>
            <w:tcBorders>
              <w:top w:val="single" w:sz="4" w:space="0" w:color="auto"/>
              <w:left w:val="single" w:sz="4" w:space="0" w:color="auto"/>
              <w:bottom w:val="single" w:sz="4" w:space="0" w:color="auto"/>
              <w:right w:val="single" w:sz="4" w:space="0" w:color="auto"/>
            </w:tcBorders>
          </w:tcPr>
          <w:p w14:paraId="61119138" w14:textId="77777777" w:rsidR="00E13F3E" w:rsidRPr="007D199E" w:rsidRDefault="00E13F3E" w:rsidP="00873906">
            <w:pPr>
              <w:spacing w:line="276" w:lineRule="auto"/>
              <w:jc w:val="both"/>
              <w:rPr>
                <w:rFonts w:ascii="Times New Roman" w:hAnsi="Times New Roman" w:cs="Times New Roman"/>
                <w:szCs w:val="24"/>
              </w:rPr>
            </w:pPr>
          </w:p>
        </w:tc>
      </w:tr>
      <w:tr w:rsidR="00E13F3E" w:rsidRPr="007D199E" w14:paraId="54557BCA"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78A0472E"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37D7AC78" w14:textId="77777777" w:rsidR="00E13F3E" w:rsidRPr="007D199E" w:rsidRDefault="00E13F3E" w:rsidP="00873906">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20 - 39</w:t>
            </w:r>
          </w:p>
        </w:tc>
        <w:tc>
          <w:tcPr>
            <w:tcW w:w="983" w:type="dxa"/>
            <w:tcBorders>
              <w:top w:val="single" w:sz="4" w:space="0" w:color="auto"/>
              <w:left w:val="single" w:sz="4" w:space="0" w:color="auto"/>
              <w:bottom w:val="single" w:sz="4" w:space="0" w:color="auto"/>
              <w:right w:val="single" w:sz="4" w:space="0" w:color="auto"/>
            </w:tcBorders>
          </w:tcPr>
          <w:p w14:paraId="68003BB4" w14:textId="77777777" w:rsidR="00E13F3E" w:rsidRPr="007D199E" w:rsidRDefault="00E13F3E" w:rsidP="00873906">
            <w:pPr>
              <w:spacing w:line="276" w:lineRule="auto"/>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6BFF4680" w14:textId="77777777" w:rsidR="00E13F3E" w:rsidRPr="007D199E" w:rsidRDefault="00E13F3E" w:rsidP="00873906">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3B407BBC" w14:textId="77777777" w:rsidR="00E13F3E" w:rsidRPr="007D199E" w:rsidRDefault="00E13F3E" w:rsidP="00873906">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33D7B00B" w14:textId="77777777" w:rsidR="00E13F3E" w:rsidRPr="007D199E" w:rsidRDefault="00E13F3E" w:rsidP="00873906">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82" w:type="dxa"/>
            <w:tcBorders>
              <w:top w:val="single" w:sz="4" w:space="0" w:color="auto"/>
              <w:left w:val="single" w:sz="4" w:space="0" w:color="auto"/>
              <w:bottom w:val="single" w:sz="4" w:space="0" w:color="auto"/>
              <w:right w:val="single" w:sz="4" w:space="0" w:color="auto"/>
            </w:tcBorders>
          </w:tcPr>
          <w:p w14:paraId="74895A2E" w14:textId="77777777" w:rsidR="00E13F3E" w:rsidRPr="00375C9B" w:rsidRDefault="00E13F3E" w:rsidP="00873906">
            <w:pPr>
              <w:spacing w:line="276" w:lineRule="auto"/>
              <w:jc w:val="both"/>
              <w:rPr>
                <w:rFonts w:ascii="Times New Roman" w:hAnsi="Times New Roman" w:cs="Times New Roman"/>
                <w:szCs w:val="24"/>
              </w:rPr>
            </w:pPr>
            <w:r>
              <w:rPr>
                <w:rFonts w:ascii="Times New Roman" w:hAnsi="Times New Roman" w:cs="Times New Roman"/>
                <w:szCs w:val="24"/>
              </w:rPr>
              <w:t>0.256</w:t>
            </w:r>
          </w:p>
        </w:tc>
      </w:tr>
      <w:tr w:rsidR="00E13F3E" w:rsidRPr="007D199E" w14:paraId="5E33BF16"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6E7ACF91"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7879F00C" w14:textId="77777777" w:rsidR="00E13F3E" w:rsidRPr="007D199E" w:rsidRDefault="00E13F3E" w:rsidP="00873906">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40 - 59</w:t>
            </w:r>
          </w:p>
        </w:tc>
        <w:tc>
          <w:tcPr>
            <w:tcW w:w="983" w:type="dxa"/>
            <w:tcBorders>
              <w:top w:val="single" w:sz="4" w:space="0" w:color="auto"/>
              <w:left w:val="single" w:sz="4" w:space="0" w:color="auto"/>
              <w:bottom w:val="single" w:sz="4" w:space="0" w:color="auto"/>
              <w:right w:val="single" w:sz="4" w:space="0" w:color="auto"/>
            </w:tcBorders>
          </w:tcPr>
          <w:p w14:paraId="78FAFEA8"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50086E70"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7.233</w:t>
            </w:r>
          </w:p>
        </w:tc>
        <w:tc>
          <w:tcPr>
            <w:tcW w:w="1285" w:type="dxa"/>
            <w:tcBorders>
              <w:top w:val="single" w:sz="4" w:space="0" w:color="auto"/>
              <w:left w:val="single" w:sz="4" w:space="0" w:color="auto"/>
              <w:bottom w:val="single" w:sz="4" w:space="0" w:color="auto"/>
              <w:right w:val="single" w:sz="4" w:space="0" w:color="auto"/>
            </w:tcBorders>
          </w:tcPr>
          <w:p w14:paraId="6E819ED1"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0.403</w:t>
            </w:r>
          </w:p>
        </w:tc>
        <w:tc>
          <w:tcPr>
            <w:tcW w:w="1285" w:type="dxa"/>
            <w:tcBorders>
              <w:top w:val="single" w:sz="4" w:space="0" w:color="auto"/>
              <w:left w:val="single" w:sz="4" w:space="0" w:color="auto"/>
              <w:bottom w:val="single" w:sz="4" w:space="0" w:color="auto"/>
              <w:right w:val="single" w:sz="4" w:space="0" w:color="auto"/>
            </w:tcBorders>
          </w:tcPr>
          <w:p w14:paraId="7DB6B9D9"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129.815</w:t>
            </w:r>
          </w:p>
        </w:tc>
        <w:tc>
          <w:tcPr>
            <w:tcW w:w="982" w:type="dxa"/>
            <w:tcBorders>
              <w:top w:val="single" w:sz="4" w:space="0" w:color="auto"/>
              <w:left w:val="single" w:sz="4" w:space="0" w:color="auto"/>
              <w:bottom w:val="single" w:sz="4" w:space="0" w:color="auto"/>
              <w:right w:val="single" w:sz="4" w:space="0" w:color="auto"/>
            </w:tcBorders>
          </w:tcPr>
          <w:p w14:paraId="6604B8D5"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0.179</w:t>
            </w:r>
          </w:p>
        </w:tc>
      </w:tr>
      <w:tr w:rsidR="00E13F3E" w:rsidRPr="007D199E" w14:paraId="1E113FF1"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02368490"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00884C6D" w14:textId="77777777" w:rsidR="00E13F3E" w:rsidRPr="007D199E" w:rsidRDefault="00E13F3E" w:rsidP="00873906">
            <w:pPr>
              <w:spacing w:line="276" w:lineRule="auto"/>
              <w:ind w:left="720"/>
              <w:rPr>
                <w:rFonts w:ascii="Times New Roman" w:hAnsi="Times New Roman" w:cs="Times New Roman"/>
                <w:szCs w:val="24"/>
              </w:rPr>
            </w:pPr>
            <w:r w:rsidRPr="007D199E">
              <w:rPr>
                <w:rFonts w:ascii="Times New Roman" w:hAnsi="Times New Roman" w:cs="Times New Roman"/>
                <w:szCs w:val="24"/>
              </w:rPr>
              <w:t>≥ 60</w:t>
            </w:r>
          </w:p>
        </w:tc>
        <w:tc>
          <w:tcPr>
            <w:tcW w:w="983" w:type="dxa"/>
            <w:tcBorders>
              <w:top w:val="single" w:sz="4" w:space="0" w:color="auto"/>
              <w:left w:val="single" w:sz="4" w:space="0" w:color="auto"/>
              <w:bottom w:val="single" w:sz="4" w:space="0" w:color="auto"/>
              <w:right w:val="single" w:sz="4" w:space="0" w:color="auto"/>
            </w:tcBorders>
          </w:tcPr>
          <w:p w14:paraId="07E8A95A"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03B58B34"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2.398</w:t>
            </w:r>
          </w:p>
        </w:tc>
        <w:tc>
          <w:tcPr>
            <w:tcW w:w="1285" w:type="dxa"/>
            <w:tcBorders>
              <w:top w:val="single" w:sz="4" w:space="0" w:color="auto"/>
              <w:left w:val="single" w:sz="4" w:space="0" w:color="auto"/>
              <w:bottom w:val="single" w:sz="4" w:space="0" w:color="auto"/>
              <w:right w:val="single" w:sz="4" w:space="0" w:color="auto"/>
            </w:tcBorders>
          </w:tcPr>
          <w:p w14:paraId="66AA025E"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0.146</w:t>
            </w:r>
          </w:p>
        </w:tc>
        <w:tc>
          <w:tcPr>
            <w:tcW w:w="1285" w:type="dxa"/>
            <w:tcBorders>
              <w:top w:val="single" w:sz="4" w:space="0" w:color="auto"/>
              <w:left w:val="single" w:sz="4" w:space="0" w:color="auto"/>
              <w:bottom w:val="single" w:sz="4" w:space="0" w:color="auto"/>
              <w:right w:val="single" w:sz="4" w:space="0" w:color="auto"/>
            </w:tcBorders>
          </w:tcPr>
          <w:p w14:paraId="2329B031"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39.447</w:t>
            </w:r>
          </w:p>
        </w:tc>
        <w:tc>
          <w:tcPr>
            <w:tcW w:w="982" w:type="dxa"/>
            <w:tcBorders>
              <w:top w:val="single" w:sz="4" w:space="0" w:color="auto"/>
              <w:left w:val="single" w:sz="4" w:space="0" w:color="auto"/>
              <w:bottom w:val="single" w:sz="4" w:space="0" w:color="auto"/>
              <w:right w:val="single" w:sz="4" w:space="0" w:color="auto"/>
            </w:tcBorders>
          </w:tcPr>
          <w:p w14:paraId="1158FDE7"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0.541</w:t>
            </w:r>
          </w:p>
        </w:tc>
      </w:tr>
      <w:tr w:rsidR="00E13F3E" w:rsidRPr="007D199E" w14:paraId="33707694"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16CEBCCC" w14:textId="77777777" w:rsidR="00E13F3E" w:rsidRPr="007D199E" w:rsidRDefault="00E13F3E" w:rsidP="00873906">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142D9316"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b/>
                <w:szCs w:val="24"/>
              </w:rPr>
              <w:t>Risk factors of aneurysmal subarachnoid hemorrhage</w:t>
            </w:r>
          </w:p>
        </w:tc>
      </w:tr>
      <w:tr w:rsidR="00E13F3E" w:rsidRPr="007D199E" w14:paraId="5B276294"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7C81DF75"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1D668796" w14:textId="77777777" w:rsidR="00E13F3E" w:rsidRPr="007D199E" w:rsidRDefault="00E13F3E" w:rsidP="00873906">
            <w:pPr>
              <w:spacing w:line="276" w:lineRule="auto"/>
              <w:rPr>
                <w:rFonts w:ascii="Times New Roman" w:hAnsi="Times New Roman" w:cs="Times New Roman"/>
                <w:szCs w:val="24"/>
              </w:rPr>
            </w:pPr>
            <w:r w:rsidRPr="007D199E">
              <w:rPr>
                <w:rFonts w:ascii="Times New Roman" w:hAnsi="Times New Roman" w:cs="Times New Roman"/>
                <w:szCs w:val="24"/>
              </w:rPr>
              <w:t>Hypertension</w:t>
            </w:r>
          </w:p>
        </w:tc>
        <w:tc>
          <w:tcPr>
            <w:tcW w:w="983" w:type="dxa"/>
            <w:tcBorders>
              <w:top w:val="single" w:sz="4" w:space="0" w:color="auto"/>
              <w:left w:val="single" w:sz="4" w:space="0" w:color="auto"/>
              <w:bottom w:val="single" w:sz="4" w:space="0" w:color="auto"/>
              <w:right w:val="single" w:sz="4" w:space="0" w:color="auto"/>
            </w:tcBorders>
          </w:tcPr>
          <w:p w14:paraId="016C578B" w14:textId="77777777" w:rsidR="00E13F3E" w:rsidRPr="007D199E" w:rsidRDefault="00E13F3E" w:rsidP="00873906">
            <w:pPr>
              <w:spacing w:line="276" w:lineRule="auto"/>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34671F00"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5.477</w:t>
            </w:r>
          </w:p>
        </w:tc>
        <w:tc>
          <w:tcPr>
            <w:tcW w:w="1285" w:type="dxa"/>
            <w:tcBorders>
              <w:top w:val="single" w:sz="4" w:space="0" w:color="auto"/>
              <w:left w:val="single" w:sz="4" w:space="0" w:color="auto"/>
              <w:bottom w:val="single" w:sz="4" w:space="0" w:color="auto"/>
              <w:right w:val="single" w:sz="4" w:space="0" w:color="auto"/>
            </w:tcBorders>
          </w:tcPr>
          <w:p w14:paraId="731D22FB"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1.092</w:t>
            </w:r>
          </w:p>
        </w:tc>
        <w:tc>
          <w:tcPr>
            <w:tcW w:w="1285" w:type="dxa"/>
            <w:tcBorders>
              <w:top w:val="single" w:sz="4" w:space="0" w:color="auto"/>
              <w:left w:val="single" w:sz="4" w:space="0" w:color="auto"/>
              <w:bottom w:val="single" w:sz="4" w:space="0" w:color="auto"/>
              <w:right w:val="single" w:sz="4" w:space="0" w:color="auto"/>
            </w:tcBorders>
          </w:tcPr>
          <w:p w14:paraId="3FD3F6AD"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27.478</w:t>
            </w:r>
          </w:p>
        </w:tc>
        <w:tc>
          <w:tcPr>
            <w:tcW w:w="982" w:type="dxa"/>
            <w:tcBorders>
              <w:top w:val="single" w:sz="4" w:space="0" w:color="auto"/>
              <w:left w:val="single" w:sz="4" w:space="0" w:color="auto"/>
              <w:bottom w:val="single" w:sz="4" w:space="0" w:color="auto"/>
              <w:right w:val="single" w:sz="4" w:space="0" w:color="auto"/>
            </w:tcBorders>
          </w:tcPr>
          <w:p w14:paraId="41AB13E7"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0.039</w:t>
            </w:r>
          </w:p>
        </w:tc>
      </w:tr>
      <w:tr w:rsidR="00E13F3E" w:rsidRPr="007D199E" w14:paraId="3A139FBB"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10FDA38E" w14:textId="77777777" w:rsidR="00E13F3E" w:rsidRPr="007D199E" w:rsidRDefault="00E13F3E" w:rsidP="00873906">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6D78459E"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b/>
                <w:szCs w:val="24"/>
              </w:rPr>
              <w:t>Head imaging findings on admission</w:t>
            </w:r>
          </w:p>
        </w:tc>
      </w:tr>
      <w:tr w:rsidR="00E13F3E" w:rsidRPr="007D199E" w14:paraId="1C5F6B7F"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1DE3A0FA"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40A35AB5"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Location of blood within the subarachnoid space:</w:t>
            </w:r>
          </w:p>
        </w:tc>
        <w:tc>
          <w:tcPr>
            <w:tcW w:w="983" w:type="dxa"/>
            <w:tcBorders>
              <w:top w:val="single" w:sz="4" w:space="0" w:color="auto"/>
              <w:left w:val="single" w:sz="4" w:space="0" w:color="auto"/>
              <w:bottom w:val="single" w:sz="4" w:space="0" w:color="auto"/>
              <w:right w:val="single" w:sz="4" w:space="0" w:color="auto"/>
            </w:tcBorders>
          </w:tcPr>
          <w:p w14:paraId="55DB9AF5" w14:textId="77777777" w:rsidR="00E13F3E" w:rsidRPr="007D199E" w:rsidRDefault="00E13F3E" w:rsidP="00873906">
            <w:pPr>
              <w:spacing w:line="276" w:lineRule="auto"/>
              <w:rPr>
                <w:rFonts w:ascii="Times New Roman" w:hAnsi="Times New Roman" w:cs="Times New Roman"/>
              </w:rPr>
            </w:pPr>
          </w:p>
        </w:tc>
        <w:tc>
          <w:tcPr>
            <w:tcW w:w="1452" w:type="dxa"/>
            <w:tcBorders>
              <w:top w:val="single" w:sz="4" w:space="0" w:color="auto"/>
              <w:left w:val="single" w:sz="4" w:space="0" w:color="auto"/>
              <w:bottom w:val="single" w:sz="4" w:space="0" w:color="auto"/>
              <w:right w:val="single" w:sz="4" w:space="0" w:color="auto"/>
            </w:tcBorders>
          </w:tcPr>
          <w:p w14:paraId="64D49499" w14:textId="77777777" w:rsidR="00E13F3E" w:rsidRPr="007D199E" w:rsidRDefault="00E13F3E" w:rsidP="00873906">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4A55AB7D" w14:textId="77777777" w:rsidR="00E13F3E" w:rsidRPr="007D199E" w:rsidRDefault="00E13F3E" w:rsidP="00873906">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53A0C88E" w14:textId="77777777" w:rsidR="00E13F3E" w:rsidRPr="007D199E" w:rsidRDefault="00E13F3E" w:rsidP="00873906">
            <w:pPr>
              <w:spacing w:line="276" w:lineRule="auto"/>
              <w:jc w:val="both"/>
              <w:rPr>
                <w:rFonts w:ascii="Times New Roman" w:hAnsi="Times New Roman" w:cs="Times New Roman"/>
                <w:szCs w:val="24"/>
              </w:rPr>
            </w:pPr>
          </w:p>
        </w:tc>
        <w:tc>
          <w:tcPr>
            <w:tcW w:w="982" w:type="dxa"/>
            <w:tcBorders>
              <w:top w:val="single" w:sz="4" w:space="0" w:color="auto"/>
              <w:left w:val="single" w:sz="4" w:space="0" w:color="auto"/>
              <w:bottom w:val="single" w:sz="4" w:space="0" w:color="auto"/>
              <w:right w:val="single" w:sz="4" w:space="0" w:color="auto"/>
            </w:tcBorders>
          </w:tcPr>
          <w:p w14:paraId="5A3AC9E0" w14:textId="77777777" w:rsidR="00E13F3E" w:rsidRPr="007D199E" w:rsidRDefault="00E13F3E" w:rsidP="00873906">
            <w:pPr>
              <w:spacing w:line="276" w:lineRule="auto"/>
              <w:jc w:val="both"/>
              <w:rPr>
                <w:rFonts w:ascii="Times New Roman" w:hAnsi="Times New Roman" w:cs="Times New Roman"/>
                <w:szCs w:val="24"/>
              </w:rPr>
            </w:pPr>
          </w:p>
        </w:tc>
      </w:tr>
      <w:tr w:rsidR="00E13F3E" w:rsidRPr="007D199E" w14:paraId="7A0131BF"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13ABA7CE"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3B5133F2" w14:textId="77777777" w:rsidR="00E13F3E" w:rsidRPr="007D199E" w:rsidRDefault="00E13F3E" w:rsidP="00873906">
            <w:pPr>
              <w:spacing w:line="276" w:lineRule="auto"/>
              <w:ind w:left="720"/>
              <w:jc w:val="both"/>
              <w:rPr>
                <w:rFonts w:ascii="Times New Roman" w:hAnsi="Times New Roman" w:cs="Times New Roman"/>
                <w:szCs w:val="24"/>
              </w:rPr>
            </w:pPr>
            <w:r w:rsidRPr="007D199E">
              <w:rPr>
                <w:rFonts w:ascii="Times New Roman" w:hAnsi="Times New Roman" w:cs="Times New Roman"/>
                <w:sz w:val="24"/>
                <w:szCs w:val="24"/>
              </w:rPr>
              <w:t>Interhemispheric fissure</w:t>
            </w:r>
          </w:p>
        </w:tc>
        <w:tc>
          <w:tcPr>
            <w:tcW w:w="983" w:type="dxa"/>
            <w:tcBorders>
              <w:top w:val="single" w:sz="4" w:space="0" w:color="auto"/>
              <w:left w:val="single" w:sz="4" w:space="0" w:color="auto"/>
              <w:bottom w:val="single" w:sz="4" w:space="0" w:color="auto"/>
              <w:right w:val="single" w:sz="4" w:space="0" w:color="auto"/>
            </w:tcBorders>
          </w:tcPr>
          <w:p w14:paraId="3542A7E7"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59300C5A"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1.179</w:t>
            </w:r>
          </w:p>
        </w:tc>
        <w:tc>
          <w:tcPr>
            <w:tcW w:w="1285" w:type="dxa"/>
            <w:tcBorders>
              <w:top w:val="single" w:sz="4" w:space="0" w:color="auto"/>
              <w:left w:val="single" w:sz="4" w:space="0" w:color="auto"/>
              <w:bottom w:val="single" w:sz="4" w:space="0" w:color="auto"/>
              <w:right w:val="single" w:sz="4" w:space="0" w:color="auto"/>
            </w:tcBorders>
          </w:tcPr>
          <w:p w14:paraId="2356C4D2"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0.264</w:t>
            </w:r>
          </w:p>
        </w:tc>
        <w:tc>
          <w:tcPr>
            <w:tcW w:w="1285" w:type="dxa"/>
            <w:tcBorders>
              <w:top w:val="single" w:sz="4" w:space="0" w:color="auto"/>
              <w:left w:val="single" w:sz="4" w:space="0" w:color="auto"/>
              <w:bottom w:val="single" w:sz="4" w:space="0" w:color="auto"/>
              <w:right w:val="single" w:sz="4" w:space="0" w:color="auto"/>
            </w:tcBorders>
          </w:tcPr>
          <w:p w14:paraId="52C963E3"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5.257</w:t>
            </w:r>
          </w:p>
        </w:tc>
        <w:tc>
          <w:tcPr>
            <w:tcW w:w="982" w:type="dxa"/>
            <w:tcBorders>
              <w:top w:val="single" w:sz="4" w:space="0" w:color="auto"/>
              <w:left w:val="single" w:sz="4" w:space="0" w:color="auto"/>
              <w:bottom w:val="single" w:sz="4" w:space="0" w:color="auto"/>
              <w:right w:val="single" w:sz="4" w:space="0" w:color="auto"/>
            </w:tcBorders>
          </w:tcPr>
          <w:p w14:paraId="1309CCC4"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0.829</w:t>
            </w:r>
          </w:p>
        </w:tc>
      </w:tr>
      <w:tr w:rsidR="00E13F3E" w:rsidRPr="007D199E" w14:paraId="569F7DB8"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1ADE7595"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63519F15" w14:textId="77777777" w:rsidR="00E13F3E" w:rsidRPr="007D199E" w:rsidRDefault="00E13F3E" w:rsidP="00873906">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Quadrigeminal cistern</w:t>
            </w:r>
          </w:p>
        </w:tc>
        <w:tc>
          <w:tcPr>
            <w:tcW w:w="983" w:type="dxa"/>
            <w:tcBorders>
              <w:top w:val="single" w:sz="4" w:space="0" w:color="auto"/>
              <w:left w:val="single" w:sz="4" w:space="0" w:color="auto"/>
              <w:bottom w:val="single" w:sz="4" w:space="0" w:color="auto"/>
              <w:right w:val="single" w:sz="4" w:space="0" w:color="auto"/>
            </w:tcBorders>
          </w:tcPr>
          <w:p w14:paraId="4D50CD2F"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2FDC54C6"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3.065</w:t>
            </w:r>
          </w:p>
        </w:tc>
        <w:tc>
          <w:tcPr>
            <w:tcW w:w="1285" w:type="dxa"/>
            <w:tcBorders>
              <w:top w:val="single" w:sz="4" w:space="0" w:color="auto"/>
              <w:left w:val="single" w:sz="4" w:space="0" w:color="auto"/>
              <w:bottom w:val="single" w:sz="4" w:space="0" w:color="auto"/>
              <w:right w:val="single" w:sz="4" w:space="0" w:color="auto"/>
            </w:tcBorders>
          </w:tcPr>
          <w:p w14:paraId="32ACFB75"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0.455</w:t>
            </w:r>
          </w:p>
        </w:tc>
        <w:tc>
          <w:tcPr>
            <w:tcW w:w="1285" w:type="dxa"/>
            <w:tcBorders>
              <w:top w:val="single" w:sz="4" w:space="0" w:color="auto"/>
              <w:left w:val="single" w:sz="4" w:space="0" w:color="auto"/>
              <w:bottom w:val="single" w:sz="4" w:space="0" w:color="auto"/>
              <w:right w:val="single" w:sz="4" w:space="0" w:color="auto"/>
            </w:tcBorders>
          </w:tcPr>
          <w:p w14:paraId="313794F1"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20.632</w:t>
            </w:r>
          </w:p>
        </w:tc>
        <w:tc>
          <w:tcPr>
            <w:tcW w:w="982" w:type="dxa"/>
            <w:tcBorders>
              <w:top w:val="single" w:sz="4" w:space="0" w:color="auto"/>
              <w:left w:val="single" w:sz="4" w:space="0" w:color="auto"/>
              <w:bottom w:val="single" w:sz="4" w:space="0" w:color="auto"/>
              <w:right w:val="single" w:sz="4" w:space="0" w:color="auto"/>
            </w:tcBorders>
          </w:tcPr>
          <w:p w14:paraId="3C59A86F"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0.250</w:t>
            </w:r>
          </w:p>
        </w:tc>
      </w:tr>
      <w:tr w:rsidR="00E13F3E" w:rsidRPr="007D199E" w14:paraId="69D31F2A"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3FA6DC0D"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7F54C140"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IVH</w:t>
            </w:r>
          </w:p>
        </w:tc>
        <w:tc>
          <w:tcPr>
            <w:tcW w:w="983" w:type="dxa"/>
            <w:tcBorders>
              <w:top w:val="single" w:sz="4" w:space="0" w:color="auto"/>
              <w:left w:val="single" w:sz="4" w:space="0" w:color="auto"/>
              <w:bottom w:val="single" w:sz="4" w:space="0" w:color="auto"/>
              <w:right w:val="single" w:sz="4" w:space="0" w:color="auto"/>
            </w:tcBorders>
          </w:tcPr>
          <w:p w14:paraId="7186AEFB"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56F3C167"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0.351</w:t>
            </w:r>
          </w:p>
        </w:tc>
        <w:tc>
          <w:tcPr>
            <w:tcW w:w="1285" w:type="dxa"/>
            <w:tcBorders>
              <w:top w:val="single" w:sz="4" w:space="0" w:color="auto"/>
              <w:left w:val="single" w:sz="4" w:space="0" w:color="auto"/>
              <w:bottom w:val="single" w:sz="4" w:space="0" w:color="auto"/>
              <w:right w:val="single" w:sz="4" w:space="0" w:color="auto"/>
            </w:tcBorders>
          </w:tcPr>
          <w:p w14:paraId="604F6DC0"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0.061</w:t>
            </w:r>
          </w:p>
        </w:tc>
        <w:tc>
          <w:tcPr>
            <w:tcW w:w="1285" w:type="dxa"/>
            <w:tcBorders>
              <w:top w:val="single" w:sz="4" w:space="0" w:color="auto"/>
              <w:left w:val="single" w:sz="4" w:space="0" w:color="auto"/>
              <w:bottom w:val="single" w:sz="4" w:space="0" w:color="auto"/>
              <w:right w:val="single" w:sz="4" w:space="0" w:color="auto"/>
            </w:tcBorders>
          </w:tcPr>
          <w:p w14:paraId="623236B7"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2.021</w:t>
            </w:r>
          </w:p>
        </w:tc>
        <w:tc>
          <w:tcPr>
            <w:tcW w:w="982" w:type="dxa"/>
            <w:tcBorders>
              <w:top w:val="single" w:sz="4" w:space="0" w:color="auto"/>
              <w:left w:val="single" w:sz="4" w:space="0" w:color="auto"/>
              <w:bottom w:val="single" w:sz="4" w:space="0" w:color="auto"/>
              <w:right w:val="single" w:sz="4" w:space="0" w:color="auto"/>
            </w:tcBorders>
          </w:tcPr>
          <w:p w14:paraId="3B69EDC3"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0.241</w:t>
            </w:r>
          </w:p>
        </w:tc>
      </w:tr>
      <w:tr w:rsidR="00E13F3E" w:rsidRPr="007D199E" w14:paraId="0598249F"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635F797A"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60C43AC0"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ICH</w:t>
            </w:r>
          </w:p>
        </w:tc>
        <w:tc>
          <w:tcPr>
            <w:tcW w:w="983" w:type="dxa"/>
            <w:tcBorders>
              <w:top w:val="single" w:sz="4" w:space="0" w:color="auto"/>
              <w:left w:val="single" w:sz="4" w:space="0" w:color="auto"/>
              <w:bottom w:val="single" w:sz="4" w:space="0" w:color="auto"/>
              <w:right w:val="single" w:sz="4" w:space="0" w:color="auto"/>
            </w:tcBorders>
          </w:tcPr>
          <w:p w14:paraId="630EB423"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46217B21"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0.861</w:t>
            </w:r>
          </w:p>
        </w:tc>
        <w:tc>
          <w:tcPr>
            <w:tcW w:w="1285" w:type="dxa"/>
            <w:tcBorders>
              <w:top w:val="single" w:sz="4" w:space="0" w:color="auto"/>
              <w:left w:val="single" w:sz="4" w:space="0" w:color="auto"/>
              <w:bottom w:val="single" w:sz="4" w:space="0" w:color="auto"/>
              <w:right w:val="single" w:sz="4" w:space="0" w:color="auto"/>
            </w:tcBorders>
          </w:tcPr>
          <w:p w14:paraId="0D7D87B8"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0.143</w:t>
            </w:r>
          </w:p>
        </w:tc>
        <w:tc>
          <w:tcPr>
            <w:tcW w:w="1285" w:type="dxa"/>
            <w:tcBorders>
              <w:top w:val="single" w:sz="4" w:space="0" w:color="auto"/>
              <w:left w:val="single" w:sz="4" w:space="0" w:color="auto"/>
              <w:bottom w:val="single" w:sz="4" w:space="0" w:color="auto"/>
              <w:right w:val="single" w:sz="4" w:space="0" w:color="auto"/>
            </w:tcBorders>
          </w:tcPr>
          <w:p w14:paraId="23CC5272"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5.186</w:t>
            </w:r>
          </w:p>
        </w:tc>
        <w:tc>
          <w:tcPr>
            <w:tcW w:w="982" w:type="dxa"/>
            <w:tcBorders>
              <w:top w:val="single" w:sz="4" w:space="0" w:color="auto"/>
              <w:left w:val="single" w:sz="4" w:space="0" w:color="auto"/>
              <w:bottom w:val="single" w:sz="4" w:space="0" w:color="auto"/>
              <w:right w:val="single" w:sz="4" w:space="0" w:color="auto"/>
            </w:tcBorders>
          </w:tcPr>
          <w:p w14:paraId="7083A685"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0.870</w:t>
            </w:r>
          </w:p>
        </w:tc>
      </w:tr>
      <w:tr w:rsidR="00E13F3E" w:rsidRPr="007D199E" w14:paraId="62F56183"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38C1953E" w14:textId="77777777" w:rsidR="00E13F3E" w:rsidRPr="007D199E" w:rsidRDefault="00E13F3E" w:rsidP="00873906">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75874F2D"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b/>
                <w:szCs w:val="24"/>
              </w:rPr>
              <w:t>Severity of aneurysmal subarachnoid hemorrhage on admission</w:t>
            </w:r>
          </w:p>
        </w:tc>
      </w:tr>
      <w:tr w:rsidR="00E13F3E" w:rsidRPr="007D199E" w14:paraId="3CA2BA4A"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7AAADBA4"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07B928DA"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WFNS scale:</w:t>
            </w:r>
          </w:p>
        </w:tc>
        <w:tc>
          <w:tcPr>
            <w:tcW w:w="983" w:type="dxa"/>
            <w:tcBorders>
              <w:top w:val="single" w:sz="4" w:space="0" w:color="auto"/>
              <w:left w:val="single" w:sz="4" w:space="0" w:color="auto"/>
              <w:bottom w:val="single" w:sz="4" w:space="0" w:color="auto"/>
              <w:right w:val="single" w:sz="4" w:space="0" w:color="auto"/>
            </w:tcBorders>
          </w:tcPr>
          <w:p w14:paraId="6560F9DA" w14:textId="77777777" w:rsidR="00E13F3E" w:rsidRPr="007D199E" w:rsidRDefault="00E13F3E" w:rsidP="00873906">
            <w:pPr>
              <w:spacing w:line="276" w:lineRule="auto"/>
              <w:rPr>
                <w:rFonts w:ascii="Times New Roman" w:hAnsi="Times New Roman" w:cs="Times New Roman"/>
                <w:szCs w:val="24"/>
              </w:rPr>
            </w:pPr>
          </w:p>
        </w:tc>
        <w:tc>
          <w:tcPr>
            <w:tcW w:w="1452" w:type="dxa"/>
            <w:tcBorders>
              <w:top w:val="single" w:sz="4" w:space="0" w:color="auto"/>
              <w:left w:val="single" w:sz="4" w:space="0" w:color="auto"/>
              <w:bottom w:val="single" w:sz="4" w:space="0" w:color="auto"/>
              <w:right w:val="single" w:sz="4" w:space="0" w:color="auto"/>
            </w:tcBorders>
          </w:tcPr>
          <w:p w14:paraId="545E050C" w14:textId="77777777" w:rsidR="00E13F3E" w:rsidRPr="007D199E" w:rsidRDefault="00E13F3E" w:rsidP="00873906">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35F489EE" w14:textId="77777777" w:rsidR="00E13F3E" w:rsidRPr="007D199E" w:rsidRDefault="00E13F3E" w:rsidP="00873906">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015C50DF" w14:textId="77777777" w:rsidR="00E13F3E" w:rsidRPr="007D199E" w:rsidRDefault="00E13F3E" w:rsidP="00873906">
            <w:pPr>
              <w:spacing w:line="276" w:lineRule="auto"/>
              <w:jc w:val="both"/>
              <w:rPr>
                <w:rFonts w:ascii="Times New Roman" w:hAnsi="Times New Roman" w:cs="Times New Roman"/>
                <w:szCs w:val="24"/>
              </w:rPr>
            </w:pPr>
          </w:p>
        </w:tc>
        <w:tc>
          <w:tcPr>
            <w:tcW w:w="982" w:type="dxa"/>
            <w:tcBorders>
              <w:top w:val="single" w:sz="4" w:space="0" w:color="auto"/>
              <w:left w:val="single" w:sz="4" w:space="0" w:color="auto"/>
              <w:bottom w:val="single" w:sz="4" w:space="0" w:color="auto"/>
              <w:right w:val="single" w:sz="4" w:space="0" w:color="auto"/>
            </w:tcBorders>
          </w:tcPr>
          <w:p w14:paraId="4D973395" w14:textId="77777777" w:rsidR="00E13F3E" w:rsidRPr="007D199E" w:rsidRDefault="00E13F3E" w:rsidP="00873906">
            <w:pPr>
              <w:spacing w:line="276" w:lineRule="auto"/>
              <w:jc w:val="both"/>
              <w:rPr>
                <w:rFonts w:ascii="Times New Roman" w:hAnsi="Times New Roman" w:cs="Times New Roman"/>
                <w:szCs w:val="24"/>
              </w:rPr>
            </w:pPr>
          </w:p>
        </w:tc>
      </w:tr>
      <w:tr w:rsidR="00E13F3E" w:rsidRPr="007D199E" w14:paraId="696CC924"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49D1820C"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0576E60C" w14:textId="77777777" w:rsidR="00E13F3E" w:rsidRPr="007D199E" w:rsidRDefault="00E13F3E" w:rsidP="00873906">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w:t>
            </w:r>
          </w:p>
        </w:tc>
        <w:tc>
          <w:tcPr>
            <w:tcW w:w="983" w:type="dxa"/>
            <w:tcBorders>
              <w:top w:val="single" w:sz="4" w:space="0" w:color="auto"/>
              <w:left w:val="single" w:sz="4" w:space="0" w:color="auto"/>
              <w:bottom w:val="single" w:sz="4" w:space="0" w:color="auto"/>
              <w:right w:val="single" w:sz="4" w:space="0" w:color="auto"/>
            </w:tcBorders>
          </w:tcPr>
          <w:p w14:paraId="3D640C1D"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42317F64" w14:textId="77777777" w:rsidR="00E13F3E" w:rsidRPr="007D199E" w:rsidRDefault="00E13F3E" w:rsidP="00873906">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7FF0E469" w14:textId="77777777" w:rsidR="00E13F3E" w:rsidRPr="007D199E" w:rsidRDefault="00E13F3E" w:rsidP="00873906">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57777C1D" w14:textId="77777777" w:rsidR="00E13F3E" w:rsidRPr="007D199E" w:rsidRDefault="00E13F3E" w:rsidP="00873906">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82" w:type="dxa"/>
            <w:tcBorders>
              <w:top w:val="single" w:sz="4" w:space="0" w:color="auto"/>
              <w:left w:val="single" w:sz="4" w:space="0" w:color="auto"/>
              <w:bottom w:val="single" w:sz="4" w:space="0" w:color="auto"/>
              <w:right w:val="single" w:sz="4" w:space="0" w:color="auto"/>
            </w:tcBorders>
          </w:tcPr>
          <w:p w14:paraId="1DE15B00" w14:textId="77777777" w:rsidR="00E13F3E" w:rsidRPr="00375C9B" w:rsidRDefault="00E13F3E" w:rsidP="00873906">
            <w:pPr>
              <w:spacing w:line="276" w:lineRule="auto"/>
              <w:jc w:val="both"/>
              <w:rPr>
                <w:rFonts w:ascii="Times New Roman" w:hAnsi="Times New Roman" w:cs="Times New Roman"/>
                <w:szCs w:val="24"/>
              </w:rPr>
            </w:pPr>
            <w:r>
              <w:rPr>
                <w:rFonts w:ascii="Times New Roman" w:hAnsi="Times New Roman" w:cs="Times New Roman"/>
                <w:szCs w:val="24"/>
              </w:rPr>
              <w:t>0.071</w:t>
            </w:r>
          </w:p>
        </w:tc>
      </w:tr>
      <w:tr w:rsidR="00E13F3E" w:rsidRPr="007D199E" w14:paraId="5A3DE728"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0D6D687C"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394E20EF" w14:textId="77777777" w:rsidR="00E13F3E" w:rsidRPr="007D199E" w:rsidRDefault="00E13F3E" w:rsidP="00873906">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II</w:t>
            </w:r>
          </w:p>
        </w:tc>
        <w:tc>
          <w:tcPr>
            <w:tcW w:w="983" w:type="dxa"/>
            <w:tcBorders>
              <w:top w:val="single" w:sz="4" w:space="0" w:color="auto"/>
              <w:left w:val="single" w:sz="4" w:space="0" w:color="auto"/>
              <w:bottom w:val="single" w:sz="4" w:space="0" w:color="auto"/>
              <w:right w:val="single" w:sz="4" w:space="0" w:color="auto"/>
            </w:tcBorders>
          </w:tcPr>
          <w:p w14:paraId="05523A08"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3E890A24"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3.940</w:t>
            </w:r>
          </w:p>
        </w:tc>
        <w:tc>
          <w:tcPr>
            <w:tcW w:w="1285" w:type="dxa"/>
            <w:tcBorders>
              <w:top w:val="single" w:sz="4" w:space="0" w:color="auto"/>
              <w:left w:val="single" w:sz="4" w:space="0" w:color="auto"/>
              <w:bottom w:val="single" w:sz="4" w:space="0" w:color="auto"/>
              <w:right w:val="single" w:sz="4" w:space="0" w:color="auto"/>
            </w:tcBorders>
          </w:tcPr>
          <w:p w14:paraId="2A56DAA0"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0.218</w:t>
            </w:r>
          </w:p>
        </w:tc>
        <w:tc>
          <w:tcPr>
            <w:tcW w:w="1285" w:type="dxa"/>
            <w:tcBorders>
              <w:top w:val="single" w:sz="4" w:space="0" w:color="auto"/>
              <w:left w:val="single" w:sz="4" w:space="0" w:color="auto"/>
              <w:bottom w:val="single" w:sz="4" w:space="0" w:color="auto"/>
              <w:right w:val="single" w:sz="4" w:space="0" w:color="auto"/>
            </w:tcBorders>
          </w:tcPr>
          <w:p w14:paraId="610DF3E8"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71.299</w:t>
            </w:r>
          </w:p>
        </w:tc>
        <w:tc>
          <w:tcPr>
            <w:tcW w:w="982" w:type="dxa"/>
            <w:tcBorders>
              <w:top w:val="single" w:sz="4" w:space="0" w:color="auto"/>
              <w:left w:val="single" w:sz="4" w:space="0" w:color="auto"/>
              <w:bottom w:val="single" w:sz="4" w:space="0" w:color="auto"/>
              <w:right w:val="single" w:sz="4" w:space="0" w:color="auto"/>
            </w:tcBorders>
          </w:tcPr>
          <w:p w14:paraId="6F52E591"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0.353</w:t>
            </w:r>
          </w:p>
        </w:tc>
      </w:tr>
      <w:tr w:rsidR="00E13F3E" w:rsidRPr="007D199E" w14:paraId="2F5E67AB"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13D9D090"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2622CE6D" w14:textId="77777777" w:rsidR="00E13F3E" w:rsidRPr="007D199E" w:rsidRDefault="00E13F3E" w:rsidP="00873906">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III</w:t>
            </w:r>
          </w:p>
        </w:tc>
        <w:tc>
          <w:tcPr>
            <w:tcW w:w="983" w:type="dxa"/>
            <w:tcBorders>
              <w:top w:val="single" w:sz="4" w:space="0" w:color="auto"/>
              <w:left w:val="single" w:sz="4" w:space="0" w:color="auto"/>
              <w:bottom w:val="single" w:sz="4" w:space="0" w:color="auto"/>
              <w:right w:val="single" w:sz="4" w:space="0" w:color="auto"/>
            </w:tcBorders>
          </w:tcPr>
          <w:p w14:paraId="2055E239"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19D46825"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15.379</w:t>
            </w:r>
          </w:p>
        </w:tc>
        <w:tc>
          <w:tcPr>
            <w:tcW w:w="1285" w:type="dxa"/>
            <w:tcBorders>
              <w:top w:val="single" w:sz="4" w:space="0" w:color="auto"/>
              <w:left w:val="single" w:sz="4" w:space="0" w:color="auto"/>
              <w:bottom w:val="single" w:sz="4" w:space="0" w:color="auto"/>
              <w:right w:val="single" w:sz="4" w:space="0" w:color="auto"/>
            </w:tcBorders>
          </w:tcPr>
          <w:p w14:paraId="04AC1934"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0.434</w:t>
            </w:r>
          </w:p>
        </w:tc>
        <w:tc>
          <w:tcPr>
            <w:tcW w:w="1285" w:type="dxa"/>
            <w:tcBorders>
              <w:top w:val="single" w:sz="4" w:space="0" w:color="auto"/>
              <w:left w:val="single" w:sz="4" w:space="0" w:color="auto"/>
              <w:bottom w:val="single" w:sz="4" w:space="0" w:color="auto"/>
              <w:right w:val="single" w:sz="4" w:space="0" w:color="auto"/>
            </w:tcBorders>
          </w:tcPr>
          <w:p w14:paraId="594F977C"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544.425</w:t>
            </w:r>
          </w:p>
        </w:tc>
        <w:tc>
          <w:tcPr>
            <w:tcW w:w="982" w:type="dxa"/>
            <w:tcBorders>
              <w:top w:val="single" w:sz="4" w:space="0" w:color="auto"/>
              <w:left w:val="single" w:sz="4" w:space="0" w:color="auto"/>
              <w:bottom w:val="single" w:sz="4" w:space="0" w:color="auto"/>
              <w:right w:val="single" w:sz="4" w:space="0" w:color="auto"/>
            </w:tcBorders>
          </w:tcPr>
          <w:p w14:paraId="5D7367B5"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0.133</w:t>
            </w:r>
          </w:p>
        </w:tc>
      </w:tr>
      <w:tr w:rsidR="00E13F3E" w:rsidRPr="007D199E" w14:paraId="13477F9F"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53BBC796"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65E4B5BC" w14:textId="77777777" w:rsidR="00E13F3E" w:rsidRPr="007D199E" w:rsidRDefault="00E13F3E" w:rsidP="00873906">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IV</w:t>
            </w:r>
          </w:p>
        </w:tc>
        <w:tc>
          <w:tcPr>
            <w:tcW w:w="983" w:type="dxa"/>
            <w:tcBorders>
              <w:top w:val="single" w:sz="4" w:space="0" w:color="auto"/>
              <w:left w:val="single" w:sz="4" w:space="0" w:color="auto"/>
              <w:bottom w:val="single" w:sz="4" w:space="0" w:color="auto"/>
              <w:right w:val="single" w:sz="4" w:space="0" w:color="auto"/>
            </w:tcBorders>
          </w:tcPr>
          <w:p w14:paraId="121CCAE3"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75A014EB"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19.666</w:t>
            </w:r>
          </w:p>
        </w:tc>
        <w:tc>
          <w:tcPr>
            <w:tcW w:w="1285" w:type="dxa"/>
            <w:tcBorders>
              <w:top w:val="single" w:sz="4" w:space="0" w:color="auto"/>
              <w:left w:val="single" w:sz="4" w:space="0" w:color="auto"/>
              <w:bottom w:val="single" w:sz="4" w:space="0" w:color="auto"/>
              <w:right w:val="single" w:sz="4" w:space="0" w:color="auto"/>
            </w:tcBorders>
          </w:tcPr>
          <w:p w14:paraId="194F6CE4"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2.251</w:t>
            </w:r>
          </w:p>
        </w:tc>
        <w:tc>
          <w:tcPr>
            <w:tcW w:w="1285" w:type="dxa"/>
            <w:tcBorders>
              <w:top w:val="single" w:sz="4" w:space="0" w:color="auto"/>
              <w:left w:val="single" w:sz="4" w:space="0" w:color="auto"/>
              <w:bottom w:val="single" w:sz="4" w:space="0" w:color="auto"/>
              <w:right w:val="single" w:sz="4" w:space="0" w:color="auto"/>
            </w:tcBorders>
          </w:tcPr>
          <w:p w14:paraId="17112180"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171.834</w:t>
            </w:r>
          </w:p>
        </w:tc>
        <w:tc>
          <w:tcPr>
            <w:tcW w:w="982" w:type="dxa"/>
            <w:tcBorders>
              <w:top w:val="single" w:sz="4" w:space="0" w:color="auto"/>
              <w:left w:val="single" w:sz="4" w:space="0" w:color="auto"/>
              <w:bottom w:val="single" w:sz="4" w:space="0" w:color="auto"/>
              <w:right w:val="single" w:sz="4" w:space="0" w:color="auto"/>
            </w:tcBorders>
          </w:tcPr>
          <w:p w14:paraId="073EE799"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0.007</w:t>
            </w:r>
          </w:p>
        </w:tc>
      </w:tr>
      <w:tr w:rsidR="00E13F3E" w:rsidRPr="007D199E" w14:paraId="22307F6C"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38F7C297" w14:textId="77777777" w:rsidR="00E13F3E" w:rsidRPr="007D199E" w:rsidRDefault="00E13F3E" w:rsidP="00873906">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13F0EDCE" w14:textId="77777777" w:rsidR="00E13F3E" w:rsidRPr="007D199E" w:rsidRDefault="00E13F3E" w:rsidP="00873906">
            <w:pPr>
              <w:ind w:left="720"/>
              <w:jc w:val="both"/>
              <w:rPr>
                <w:rFonts w:ascii="Times New Roman" w:hAnsi="Times New Roman" w:cs="Times New Roman"/>
                <w:szCs w:val="24"/>
              </w:rPr>
            </w:pPr>
            <w:r w:rsidRPr="007D199E">
              <w:rPr>
                <w:rFonts w:ascii="Times New Roman" w:hAnsi="Times New Roman" w:cs="Times New Roman"/>
                <w:szCs w:val="24"/>
              </w:rPr>
              <w:t>Grade V</w:t>
            </w:r>
          </w:p>
        </w:tc>
        <w:tc>
          <w:tcPr>
            <w:tcW w:w="983" w:type="dxa"/>
            <w:tcBorders>
              <w:top w:val="single" w:sz="4" w:space="0" w:color="auto"/>
              <w:left w:val="single" w:sz="4" w:space="0" w:color="auto"/>
              <w:bottom w:val="single" w:sz="4" w:space="0" w:color="auto"/>
              <w:right w:val="single" w:sz="4" w:space="0" w:color="auto"/>
            </w:tcBorders>
          </w:tcPr>
          <w:p w14:paraId="1CDFAE3D"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4C2C08B1"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37.669</w:t>
            </w:r>
          </w:p>
        </w:tc>
        <w:tc>
          <w:tcPr>
            <w:tcW w:w="1285" w:type="dxa"/>
            <w:tcBorders>
              <w:top w:val="single" w:sz="4" w:space="0" w:color="auto"/>
              <w:left w:val="single" w:sz="4" w:space="0" w:color="auto"/>
              <w:bottom w:val="single" w:sz="4" w:space="0" w:color="auto"/>
              <w:right w:val="single" w:sz="4" w:space="0" w:color="auto"/>
            </w:tcBorders>
          </w:tcPr>
          <w:p w14:paraId="5056406C"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1.940</w:t>
            </w:r>
          </w:p>
        </w:tc>
        <w:tc>
          <w:tcPr>
            <w:tcW w:w="1285" w:type="dxa"/>
            <w:tcBorders>
              <w:top w:val="single" w:sz="4" w:space="0" w:color="auto"/>
              <w:left w:val="single" w:sz="4" w:space="0" w:color="auto"/>
              <w:bottom w:val="single" w:sz="4" w:space="0" w:color="auto"/>
              <w:right w:val="single" w:sz="4" w:space="0" w:color="auto"/>
            </w:tcBorders>
          </w:tcPr>
          <w:p w14:paraId="17F24C13"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731.498</w:t>
            </w:r>
          </w:p>
        </w:tc>
        <w:tc>
          <w:tcPr>
            <w:tcW w:w="982" w:type="dxa"/>
            <w:tcBorders>
              <w:top w:val="single" w:sz="4" w:space="0" w:color="auto"/>
              <w:left w:val="single" w:sz="4" w:space="0" w:color="auto"/>
              <w:bottom w:val="single" w:sz="4" w:space="0" w:color="auto"/>
              <w:right w:val="single" w:sz="4" w:space="0" w:color="auto"/>
            </w:tcBorders>
          </w:tcPr>
          <w:p w14:paraId="455D2A67"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0.016</w:t>
            </w:r>
          </w:p>
        </w:tc>
      </w:tr>
      <w:tr w:rsidR="00E13F3E" w:rsidRPr="007D199E" w14:paraId="443803DA"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39950915" w14:textId="77777777" w:rsidR="00E13F3E" w:rsidRPr="007D199E" w:rsidRDefault="00E13F3E" w:rsidP="00873906">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258A42F9"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b/>
                <w:szCs w:val="24"/>
              </w:rPr>
              <w:t>Aneurysm repairs and other treatments</w:t>
            </w:r>
          </w:p>
        </w:tc>
      </w:tr>
      <w:tr w:rsidR="00E13F3E" w:rsidRPr="007D199E" w14:paraId="5B502276"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33F8A148"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64500DE3"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Aneurysm repairs:</w:t>
            </w:r>
          </w:p>
        </w:tc>
        <w:tc>
          <w:tcPr>
            <w:tcW w:w="983" w:type="dxa"/>
            <w:tcBorders>
              <w:top w:val="single" w:sz="4" w:space="0" w:color="auto"/>
              <w:left w:val="single" w:sz="4" w:space="0" w:color="auto"/>
              <w:bottom w:val="single" w:sz="4" w:space="0" w:color="auto"/>
              <w:right w:val="single" w:sz="4" w:space="0" w:color="auto"/>
            </w:tcBorders>
          </w:tcPr>
          <w:p w14:paraId="6E31A949" w14:textId="77777777" w:rsidR="00E13F3E" w:rsidRPr="007D199E" w:rsidRDefault="00E13F3E" w:rsidP="00873906">
            <w:pPr>
              <w:spacing w:line="276" w:lineRule="auto"/>
              <w:rPr>
                <w:rFonts w:ascii="Times New Roman" w:hAnsi="Times New Roman" w:cs="Times New Roman"/>
                <w:szCs w:val="24"/>
              </w:rPr>
            </w:pPr>
          </w:p>
        </w:tc>
        <w:tc>
          <w:tcPr>
            <w:tcW w:w="1452" w:type="dxa"/>
            <w:tcBorders>
              <w:top w:val="single" w:sz="4" w:space="0" w:color="auto"/>
              <w:left w:val="single" w:sz="4" w:space="0" w:color="auto"/>
              <w:bottom w:val="single" w:sz="4" w:space="0" w:color="auto"/>
              <w:right w:val="single" w:sz="4" w:space="0" w:color="auto"/>
            </w:tcBorders>
          </w:tcPr>
          <w:p w14:paraId="02383DF9" w14:textId="77777777" w:rsidR="00E13F3E" w:rsidRPr="007D199E" w:rsidRDefault="00E13F3E" w:rsidP="00873906">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42AE3506" w14:textId="77777777" w:rsidR="00E13F3E" w:rsidRPr="007D199E" w:rsidRDefault="00E13F3E" w:rsidP="00873906">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30351088" w14:textId="77777777" w:rsidR="00E13F3E" w:rsidRPr="007D199E" w:rsidRDefault="00E13F3E" w:rsidP="00873906">
            <w:pPr>
              <w:spacing w:line="276" w:lineRule="auto"/>
              <w:jc w:val="both"/>
              <w:rPr>
                <w:rFonts w:ascii="Times New Roman" w:hAnsi="Times New Roman" w:cs="Times New Roman"/>
                <w:szCs w:val="24"/>
              </w:rPr>
            </w:pPr>
          </w:p>
        </w:tc>
        <w:tc>
          <w:tcPr>
            <w:tcW w:w="982" w:type="dxa"/>
            <w:tcBorders>
              <w:top w:val="single" w:sz="4" w:space="0" w:color="auto"/>
              <w:left w:val="single" w:sz="4" w:space="0" w:color="auto"/>
              <w:bottom w:val="single" w:sz="4" w:space="0" w:color="auto"/>
              <w:right w:val="single" w:sz="4" w:space="0" w:color="auto"/>
            </w:tcBorders>
          </w:tcPr>
          <w:p w14:paraId="7EC80AB8" w14:textId="77777777" w:rsidR="00E13F3E" w:rsidRPr="007D199E" w:rsidRDefault="00E13F3E" w:rsidP="00873906">
            <w:pPr>
              <w:spacing w:line="276" w:lineRule="auto"/>
              <w:jc w:val="both"/>
              <w:rPr>
                <w:rFonts w:ascii="Times New Roman" w:hAnsi="Times New Roman" w:cs="Times New Roman"/>
                <w:szCs w:val="24"/>
              </w:rPr>
            </w:pPr>
          </w:p>
        </w:tc>
      </w:tr>
      <w:tr w:rsidR="00E13F3E" w:rsidRPr="007D199E" w14:paraId="1E7B501C"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2C46FF2E" w14:textId="77777777" w:rsidR="00E13F3E" w:rsidRPr="007D199E" w:rsidRDefault="00E13F3E" w:rsidP="00873906">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3AB85A48" w14:textId="77777777" w:rsidR="00E13F3E" w:rsidRPr="007D199E" w:rsidRDefault="00E13F3E" w:rsidP="00873906">
            <w:pPr>
              <w:ind w:left="720"/>
              <w:jc w:val="both"/>
              <w:rPr>
                <w:rFonts w:ascii="Times New Roman" w:hAnsi="Times New Roman" w:cs="Times New Roman"/>
                <w:szCs w:val="24"/>
              </w:rPr>
            </w:pPr>
            <w:r w:rsidRPr="007D199E">
              <w:rPr>
                <w:rFonts w:ascii="Times New Roman" w:hAnsi="Times New Roman" w:cs="Times New Roman"/>
                <w:szCs w:val="24"/>
              </w:rPr>
              <w:t>No aneurysm repair</w:t>
            </w:r>
          </w:p>
        </w:tc>
        <w:tc>
          <w:tcPr>
            <w:tcW w:w="983" w:type="dxa"/>
            <w:tcBorders>
              <w:top w:val="single" w:sz="4" w:space="0" w:color="auto"/>
              <w:left w:val="single" w:sz="4" w:space="0" w:color="auto"/>
              <w:bottom w:val="single" w:sz="4" w:space="0" w:color="auto"/>
              <w:right w:val="single" w:sz="4" w:space="0" w:color="auto"/>
            </w:tcBorders>
          </w:tcPr>
          <w:p w14:paraId="4D6C5C70"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51231E30" w14:textId="77777777" w:rsidR="00E13F3E" w:rsidRPr="007D199E" w:rsidRDefault="00E13F3E" w:rsidP="00873906">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4B49E7AF" w14:textId="77777777" w:rsidR="00E13F3E" w:rsidRPr="007D199E" w:rsidRDefault="00E13F3E" w:rsidP="00873906">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6D4A1304" w14:textId="77777777" w:rsidR="00E13F3E" w:rsidRPr="007D199E" w:rsidRDefault="00E13F3E" w:rsidP="00873906">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82" w:type="dxa"/>
            <w:tcBorders>
              <w:top w:val="single" w:sz="4" w:space="0" w:color="auto"/>
              <w:left w:val="single" w:sz="4" w:space="0" w:color="auto"/>
              <w:bottom w:val="single" w:sz="4" w:space="0" w:color="auto"/>
              <w:right w:val="single" w:sz="4" w:space="0" w:color="auto"/>
            </w:tcBorders>
          </w:tcPr>
          <w:p w14:paraId="4DC8769D" w14:textId="77777777" w:rsidR="00E13F3E" w:rsidRPr="00375C9B" w:rsidRDefault="00E13F3E" w:rsidP="00873906">
            <w:pPr>
              <w:jc w:val="both"/>
              <w:rPr>
                <w:rFonts w:ascii="Times New Roman" w:hAnsi="Times New Roman" w:cs="Times New Roman"/>
                <w:szCs w:val="24"/>
              </w:rPr>
            </w:pPr>
            <w:r>
              <w:rPr>
                <w:rFonts w:ascii="Times New Roman" w:hAnsi="Times New Roman" w:cs="Times New Roman"/>
                <w:szCs w:val="24"/>
              </w:rPr>
              <w:t>&lt;0.001</w:t>
            </w:r>
          </w:p>
        </w:tc>
      </w:tr>
      <w:tr w:rsidR="00E13F3E" w:rsidRPr="007D199E" w14:paraId="266C50FB"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7BBD0B4C" w14:textId="77777777" w:rsidR="00E13F3E" w:rsidRPr="007D199E" w:rsidRDefault="00E13F3E" w:rsidP="00873906">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1E676D9B" w14:textId="77777777" w:rsidR="00E13F3E" w:rsidRPr="007D199E" w:rsidRDefault="00E13F3E" w:rsidP="00873906">
            <w:pPr>
              <w:ind w:left="720"/>
              <w:jc w:val="both"/>
              <w:rPr>
                <w:rFonts w:ascii="Times New Roman" w:hAnsi="Times New Roman" w:cs="Times New Roman"/>
                <w:szCs w:val="24"/>
              </w:rPr>
            </w:pPr>
            <w:r w:rsidRPr="007D199E">
              <w:rPr>
                <w:rFonts w:ascii="Times New Roman" w:hAnsi="Times New Roman" w:cs="Times New Roman"/>
                <w:szCs w:val="24"/>
              </w:rPr>
              <w:t>Endovascular coiling</w:t>
            </w:r>
          </w:p>
        </w:tc>
        <w:tc>
          <w:tcPr>
            <w:tcW w:w="983" w:type="dxa"/>
            <w:tcBorders>
              <w:top w:val="single" w:sz="4" w:space="0" w:color="auto"/>
              <w:left w:val="single" w:sz="4" w:space="0" w:color="auto"/>
              <w:bottom w:val="single" w:sz="4" w:space="0" w:color="auto"/>
              <w:right w:val="single" w:sz="4" w:space="0" w:color="auto"/>
            </w:tcBorders>
          </w:tcPr>
          <w:p w14:paraId="00E484B1"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59C32250"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0.010</w:t>
            </w:r>
          </w:p>
        </w:tc>
        <w:tc>
          <w:tcPr>
            <w:tcW w:w="1285" w:type="dxa"/>
            <w:tcBorders>
              <w:top w:val="single" w:sz="4" w:space="0" w:color="auto"/>
              <w:left w:val="single" w:sz="4" w:space="0" w:color="auto"/>
              <w:bottom w:val="single" w:sz="4" w:space="0" w:color="auto"/>
              <w:right w:val="single" w:sz="4" w:space="0" w:color="auto"/>
            </w:tcBorders>
          </w:tcPr>
          <w:p w14:paraId="2E0830C1"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0.001</w:t>
            </w:r>
          </w:p>
        </w:tc>
        <w:tc>
          <w:tcPr>
            <w:tcW w:w="1285" w:type="dxa"/>
            <w:tcBorders>
              <w:top w:val="single" w:sz="4" w:space="0" w:color="auto"/>
              <w:left w:val="single" w:sz="4" w:space="0" w:color="auto"/>
              <w:bottom w:val="single" w:sz="4" w:space="0" w:color="auto"/>
              <w:right w:val="single" w:sz="4" w:space="0" w:color="auto"/>
            </w:tcBorders>
          </w:tcPr>
          <w:p w14:paraId="0B432B51"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0.092</w:t>
            </w:r>
          </w:p>
        </w:tc>
        <w:tc>
          <w:tcPr>
            <w:tcW w:w="982" w:type="dxa"/>
            <w:tcBorders>
              <w:top w:val="single" w:sz="4" w:space="0" w:color="auto"/>
              <w:left w:val="single" w:sz="4" w:space="0" w:color="auto"/>
              <w:bottom w:val="single" w:sz="4" w:space="0" w:color="auto"/>
              <w:right w:val="single" w:sz="4" w:space="0" w:color="auto"/>
            </w:tcBorders>
          </w:tcPr>
          <w:p w14:paraId="2AE175AE"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&lt;0.001</w:t>
            </w:r>
          </w:p>
        </w:tc>
      </w:tr>
      <w:tr w:rsidR="00E13F3E" w:rsidRPr="007D199E" w14:paraId="7DD288EA"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246B6C93" w14:textId="77777777" w:rsidR="00E13F3E" w:rsidRPr="007D199E" w:rsidRDefault="00E13F3E" w:rsidP="00873906">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48311081" w14:textId="77777777" w:rsidR="00E13F3E" w:rsidRPr="007D199E" w:rsidRDefault="00E13F3E" w:rsidP="00873906">
            <w:pPr>
              <w:ind w:left="720"/>
              <w:jc w:val="both"/>
              <w:rPr>
                <w:rFonts w:ascii="Times New Roman" w:hAnsi="Times New Roman" w:cs="Times New Roman"/>
                <w:szCs w:val="24"/>
              </w:rPr>
            </w:pPr>
            <w:r w:rsidRPr="007D199E">
              <w:rPr>
                <w:rFonts w:ascii="Times New Roman" w:hAnsi="Times New Roman" w:cs="Times New Roman"/>
                <w:szCs w:val="24"/>
              </w:rPr>
              <w:t>Surgical clipping</w:t>
            </w:r>
          </w:p>
        </w:tc>
        <w:tc>
          <w:tcPr>
            <w:tcW w:w="983" w:type="dxa"/>
            <w:tcBorders>
              <w:top w:val="single" w:sz="4" w:space="0" w:color="auto"/>
              <w:left w:val="single" w:sz="4" w:space="0" w:color="auto"/>
              <w:bottom w:val="single" w:sz="4" w:space="0" w:color="auto"/>
              <w:right w:val="single" w:sz="4" w:space="0" w:color="auto"/>
            </w:tcBorders>
          </w:tcPr>
          <w:p w14:paraId="1D52FB2F"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137AF725"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0.012</w:t>
            </w:r>
          </w:p>
        </w:tc>
        <w:tc>
          <w:tcPr>
            <w:tcW w:w="1285" w:type="dxa"/>
            <w:tcBorders>
              <w:top w:val="single" w:sz="4" w:space="0" w:color="auto"/>
              <w:left w:val="single" w:sz="4" w:space="0" w:color="auto"/>
              <w:bottom w:val="single" w:sz="4" w:space="0" w:color="auto"/>
              <w:right w:val="single" w:sz="4" w:space="0" w:color="auto"/>
            </w:tcBorders>
          </w:tcPr>
          <w:p w14:paraId="6F67FB57"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0.001</w:t>
            </w:r>
          </w:p>
        </w:tc>
        <w:tc>
          <w:tcPr>
            <w:tcW w:w="1285" w:type="dxa"/>
            <w:tcBorders>
              <w:top w:val="single" w:sz="4" w:space="0" w:color="auto"/>
              <w:left w:val="single" w:sz="4" w:space="0" w:color="auto"/>
              <w:bottom w:val="single" w:sz="4" w:space="0" w:color="auto"/>
              <w:right w:val="single" w:sz="4" w:space="0" w:color="auto"/>
            </w:tcBorders>
          </w:tcPr>
          <w:p w14:paraId="03221B97"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0.115</w:t>
            </w:r>
          </w:p>
        </w:tc>
        <w:tc>
          <w:tcPr>
            <w:tcW w:w="982" w:type="dxa"/>
            <w:tcBorders>
              <w:top w:val="single" w:sz="4" w:space="0" w:color="auto"/>
              <w:left w:val="single" w:sz="4" w:space="0" w:color="auto"/>
              <w:bottom w:val="single" w:sz="4" w:space="0" w:color="auto"/>
              <w:right w:val="single" w:sz="4" w:space="0" w:color="auto"/>
            </w:tcBorders>
          </w:tcPr>
          <w:p w14:paraId="4E892162"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&lt;0.001</w:t>
            </w:r>
          </w:p>
        </w:tc>
      </w:tr>
      <w:tr w:rsidR="00E13F3E" w:rsidRPr="007D199E" w14:paraId="0AC236AD"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10DB6176" w14:textId="77777777" w:rsidR="00E13F3E" w:rsidRPr="007D199E" w:rsidRDefault="00E13F3E" w:rsidP="00873906">
            <w:pPr>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4B36A76F"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b/>
                <w:sz w:val="24"/>
                <w:szCs w:val="24"/>
              </w:rPr>
              <w:t>Medical treatment</w:t>
            </w:r>
          </w:p>
        </w:tc>
      </w:tr>
      <w:tr w:rsidR="00E13F3E" w:rsidRPr="007D199E" w14:paraId="69E8A5FD"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57B84D28" w14:textId="77777777" w:rsidR="00E13F3E" w:rsidRPr="007D199E" w:rsidRDefault="00E13F3E" w:rsidP="00873906">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5474EE37" w14:textId="77777777" w:rsidR="00E13F3E" w:rsidRPr="007D199E" w:rsidRDefault="00E13F3E" w:rsidP="00873906">
            <w:pPr>
              <w:spacing w:line="276" w:lineRule="auto"/>
              <w:rPr>
                <w:rFonts w:ascii="Times New Roman" w:hAnsi="Times New Roman" w:cs="Times New Roman"/>
                <w:sz w:val="24"/>
                <w:szCs w:val="24"/>
              </w:rPr>
            </w:pPr>
            <w:r w:rsidRPr="007D199E">
              <w:rPr>
                <w:rFonts w:ascii="Times New Roman" w:hAnsi="Times New Roman" w:cs="Times New Roman"/>
                <w:sz w:val="24"/>
                <w:szCs w:val="24"/>
              </w:rPr>
              <w:t>Nimodipine for preventing and treating cerebral vasospasm</w:t>
            </w:r>
          </w:p>
        </w:tc>
        <w:tc>
          <w:tcPr>
            <w:tcW w:w="983" w:type="dxa"/>
            <w:tcBorders>
              <w:top w:val="single" w:sz="4" w:space="0" w:color="auto"/>
              <w:left w:val="single" w:sz="4" w:space="0" w:color="auto"/>
              <w:bottom w:val="single" w:sz="4" w:space="0" w:color="auto"/>
              <w:right w:val="single" w:sz="4" w:space="0" w:color="auto"/>
            </w:tcBorders>
          </w:tcPr>
          <w:p w14:paraId="24E3A965"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4CE6535E"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4.145</w:t>
            </w:r>
          </w:p>
        </w:tc>
        <w:tc>
          <w:tcPr>
            <w:tcW w:w="1285" w:type="dxa"/>
            <w:tcBorders>
              <w:top w:val="single" w:sz="4" w:space="0" w:color="auto"/>
              <w:left w:val="single" w:sz="4" w:space="0" w:color="auto"/>
              <w:bottom w:val="single" w:sz="4" w:space="0" w:color="auto"/>
              <w:right w:val="single" w:sz="4" w:space="0" w:color="auto"/>
            </w:tcBorders>
          </w:tcPr>
          <w:p w14:paraId="3B192885"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0.149</w:t>
            </w:r>
          </w:p>
        </w:tc>
        <w:tc>
          <w:tcPr>
            <w:tcW w:w="1285" w:type="dxa"/>
            <w:tcBorders>
              <w:top w:val="single" w:sz="4" w:space="0" w:color="auto"/>
              <w:left w:val="single" w:sz="4" w:space="0" w:color="auto"/>
              <w:bottom w:val="single" w:sz="4" w:space="0" w:color="auto"/>
              <w:right w:val="single" w:sz="4" w:space="0" w:color="auto"/>
            </w:tcBorders>
          </w:tcPr>
          <w:p w14:paraId="4F345B52"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115.437</w:t>
            </w:r>
          </w:p>
        </w:tc>
        <w:tc>
          <w:tcPr>
            <w:tcW w:w="982" w:type="dxa"/>
            <w:tcBorders>
              <w:top w:val="single" w:sz="4" w:space="0" w:color="auto"/>
              <w:left w:val="single" w:sz="4" w:space="0" w:color="auto"/>
              <w:bottom w:val="single" w:sz="4" w:space="0" w:color="auto"/>
              <w:right w:val="single" w:sz="4" w:space="0" w:color="auto"/>
            </w:tcBorders>
          </w:tcPr>
          <w:p w14:paraId="26A02CEF"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0.402</w:t>
            </w:r>
          </w:p>
        </w:tc>
      </w:tr>
      <w:tr w:rsidR="00E13F3E" w:rsidRPr="007D199E" w14:paraId="625C7B18"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1D34BA99" w14:textId="77777777" w:rsidR="00E13F3E" w:rsidRPr="007D199E" w:rsidRDefault="00E13F3E" w:rsidP="00873906">
            <w:pPr>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0AE73157"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b/>
                <w:szCs w:val="24"/>
              </w:rPr>
              <w:t>Complications</w:t>
            </w:r>
          </w:p>
        </w:tc>
      </w:tr>
      <w:tr w:rsidR="00E13F3E" w:rsidRPr="007D199E" w14:paraId="6278E311"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10EB332B" w14:textId="77777777" w:rsidR="00E13F3E" w:rsidRPr="007D199E" w:rsidRDefault="00E13F3E" w:rsidP="00873906">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2A16BE3B"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Rebleeding</w:t>
            </w:r>
          </w:p>
        </w:tc>
        <w:tc>
          <w:tcPr>
            <w:tcW w:w="983" w:type="dxa"/>
            <w:tcBorders>
              <w:top w:val="single" w:sz="4" w:space="0" w:color="auto"/>
              <w:left w:val="single" w:sz="4" w:space="0" w:color="auto"/>
              <w:bottom w:val="single" w:sz="4" w:space="0" w:color="auto"/>
              <w:right w:val="single" w:sz="4" w:space="0" w:color="auto"/>
            </w:tcBorders>
          </w:tcPr>
          <w:p w14:paraId="458CAD75"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40E73B0B"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15.160</w:t>
            </w:r>
          </w:p>
        </w:tc>
        <w:tc>
          <w:tcPr>
            <w:tcW w:w="1285" w:type="dxa"/>
            <w:tcBorders>
              <w:top w:val="single" w:sz="4" w:space="0" w:color="auto"/>
              <w:left w:val="single" w:sz="4" w:space="0" w:color="auto"/>
              <w:bottom w:val="single" w:sz="4" w:space="0" w:color="auto"/>
              <w:right w:val="single" w:sz="4" w:space="0" w:color="auto"/>
            </w:tcBorders>
          </w:tcPr>
          <w:p w14:paraId="01D0F129"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1.960</w:t>
            </w:r>
          </w:p>
        </w:tc>
        <w:tc>
          <w:tcPr>
            <w:tcW w:w="1285" w:type="dxa"/>
            <w:tcBorders>
              <w:top w:val="single" w:sz="4" w:space="0" w:color="auto"/>
              <w:left w:val="single" w:sz="4" w:space="0" w:color="auto"/>
              <w:bottom w:val="single" w:sz="4" w:space="0" w:color="auto"/>
              <w:right w:val="single" w:sz="4" w:space="0" w:color="auto"/>
            </w:tcBorders>
          </w:tcPr>
          <w:p w14:paraId="47C07568"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117.286</w:t>
            </w:r>
          </w:p>
        </w:tc>
        <w:tc>
          <w:tcPr>
            <w:tcW w:w="982" w:type="dxa"/>
            <w:tcBorders>
              <w:top w:val="single" w:sz="4" w:space="0" w:color="auto"/>
              <w:left w:val="single" w:sz="4" w:space="0" w:color="auto"/>
              <w:bottom w:val="single" w:sz="4" w:space="0" w:color="auto"/>
              <w:right w:val="single" w:sz="4" w:space="0" w:color="auto"/>
            </w:tcBorders>
          </w:tcPr>
          <w:p w14:paraId="3D64E383"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0.009</w:t>
            </w:r>
          </w:p>
        </w:tc>
      </w:tr>
      <w:tr w:rsidR="00E13F3E" w:rsidRPr="007D199E" w14:paraId="0082070E"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52ABF225" w14:textId="77777777" w:rsidR="00E13F3E" w:rsidRPr="007D199E" w:rsidRDefault="00E13F3E" w:rsidP="00873906">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29754FA8"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Vasospasm and delayed cerebral ischemia</w:t>
            </w:r>
          </w:p>
        </w:tc>
        <w:tc>
          <w:tcPr>
            <w:tcW w:w="983" w:type="dxa"/>
            <w:tcBorders>
              <w:top w:val="single" w:sz="4" w:space="0" w:color="auto"/>
              <w:left w:val="single" w:sz="4" w:space="0" w:color="auto"/>
              <w:bottom w:val="single" w:sz="4" w:space="0" w:color="auto"/>
              <w:right w:val="single" w:sz="4" w:space="0" w:color="auto"/>
            </w:tcBorders>
          </w:tcPr>
          <w:p w14:paraId="147DAE2F"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349005DC"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2.513</w:t>
            </w:r>
          </w:p>
        </w:tc>
        <w:tc>
          <w:tcPr>
            <w:tcW w:w="1285" w:type="dxa"/>
            <w:tcBorders>
              <w:top w:val="single" w:sz="4" w:space="0" w:color="auto"/>
              <w:left w:val="single" w:sz="4" w:space="0" w:color="auto"/>
              <w:bottom w:val="single" w:sz="4" w:space="0" w:color="auto"/>
              <w:right w:val="single" w:sz="4" w:space="0" w:color="auto"/>
            </w:tcBorders>
          </w:tcPr>
          <w:p w14:paraId="143D9906"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0.374</w:t>
            </w:r>
          </w:p>
        </w:tc>
        <w:tc>
          <w:tcPr>
            <w:tcW w:w="1285" w:type="dxa"/>
            <w:tcBorders>
              <w:top w:val="single" w:sz="4" w:space="0" w:color="auto"/>
              <w:left w:val="single" w:sz="4" w:space="0" w:color="auto"/>
              <w:bottom w:val="single" w:sz="4" w:space="0" w:color="auto"/>
              <w:right w:val="single" w:sz="4" w:space="0" w:color="auto"/>
            </w:tcBorders>
          </w:tcPr>
          <w:p w14:paraId="1A243554"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16.892</w:t>
            </w:r>
          </w:p>
        </w:tc>
        <w:tc>
          <w:tcPr>
            <w:tcW w:w="982" w:type="dxa"/>
            <w:tcBorders>
              <w:top w:val="single" w:sz="4" w:space="0" w:color="auto"/>
              <w:left w:val="single" w:sz="4" w:space="0" w:color="auto"/>
              <w:bottom w:val="single" w:sz="4" w:space="0" w:color="auto"/>
              <w:right w:val="single" w:sz="4" w:space="0" w:color="auto"/>
            </w:tcBorders>
          </w:tcPr>
          <w:p w14:paraId="7A1E8931"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0.343</w:t>
            </w:r>
          </w:p>
        </w:tc>
      </w:tr>
      <w:tr w:rsidR="00E13F3E" w:rsidRPr="007D199E" w14:paraId="5D1EBB08"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17554715" w14:textId="77777777" w:rsidR="00E13F3E" w:rsidRPr="007D199E" w:rsidRDefault="00E13F3E" w:rsidP="00873906">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3D949D70"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Acute hydrocephalus</w:t>
            </w:r>
          </w:p>
        </w:tc>
        <w:tc>
          <w:tcPr>
            <w:tcW w:w="983" w:type="dxa"/>
            <w:tcBorders>
              <w:top w:val="single" w:sz="4" w:space="0" w:color="auto"/>
              <w:left w:val="single" w:sz="4" w:space="0" w:color="auto"/>
              <w:bottom w:val="single" w:sz="4" w:space="0" w:color="auto"/>
              <w:right w:val="single" w:sz="4" w:space="0" w:color="auto"/>
            </w:tcBorders>
          </w:tcPr>
          <w:p w14:paraId="0968A87F"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0F14C0FE"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2.396</w:t>
            </w:r>
          </w:p>
        </w:tc>
        <w:tc>
          <w:tcPr>
            <w:tcW w:w="1285" w:type="dxa"/>
            <w:tcBorders>
              <w:top w:val="single" w:sz="4" w:space="0" w:color="auto"/>
              <w:left w:val="single" w:sz="4" w:space="0" w:color="auto"/>
              <w:bottom w:val="single" w:sz="4" w:space="0" w:color="auto"/>
              <w:right w:val="single" w:sz="4" w:space="0" w:color="auto"/>
            </w:tcBorders>
          </w:tcPr>
          <w:p w14:paraId="2A3C943C"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0.461</w:t>
            </w:r>
          </w:p>
        </w:tc>
        <w:tc>
          <w:tcPr>
            <w:tcW w:w="1285" w:type="dxa"/>
            <w:tcBorders>
              <w:top w:val="single" w:sz="4" w:space="0" w:color="auto"/>
              <w:left w:val="single" w:sz="4" w:space="0" w:color="auto"/>
              <w:bottom w:val="single" w:sz="4" w:space="0" w:color="auto"/>
              <w:right w:val="single" w:sz="4" w:space="0" w:color="auto"/>
            </w:tcBorders>
          </w:tcPr>
          <w:p w14:paraId="710F91F8"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12.440</w:t>
            </w:r>
          </w:p>
        </w:tc>
        <w:tc>
          <w:tcPr>
            <w:tcW w:w="982" w:type="dxa"/>
            <w:tcBorders>
              <w:top w:val="single" w:sz="4" w:space="0" w:color="auto"/>
              <w:left w:val="single" w:sz="4" w:space="0" w:color="auto"/>
              <w:bottom w:val="single" w:sz="4" w:space="0" w:color="auto"/>
              <w:right w:val="single" w:sz="4" w:space="0" w:color="auto"/>
            </w:tcBorders>
          </w:tcPr>
          <w:p w14:paraId="7D5FBE91"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0.299</w:t>
            </w:r>
          </w:p>
        </w:tc>
      </w:tr>
      <w:tr w:rsidR="00E13F3E" w:rsidRPr="007D199E" w14:paraId="1D1A92A0"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7EFA1392"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5ACDB6EE"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Constant</w:t>
            </w:r>
          </w:p>
        </w:tc>
        <w:tc>
          <w:tcPr>
            <w:tcW w:w="983" w:type="dxa"/>
            <w:tcBorders>
              <w:top w:val="single" w:sz="4" w:space="0" w:color="auto"/>
              <w:left w:val="single" w:sz="4" w:space="0" w:color="auto"/>
              <w:bottom w:val="single" w:sz="4" w:space="0" w:color="auto"/>
              <w:right w:val="single" w:sz="4" w:space="0" w:color="auto"/>
            </w:tcBorders>
          </w:tcPr>
          <w:p w14:paraId="20EFC212"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28F4FED0"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0.021</w:t>
            </w:r>
          </w:p>
        </w:tc>
        <w:tc>
          <w:tcPr>
            <w:tcW w:w="1285" w:type="dxa"/>
            <w:tcBorders>
              <w:top w:val="single" w:sz="4" w:space="0" w:color="auto"/>
              <w:left w:val="single" w:sz="4" w:space="0" w:color="auto"/>
              <w:bottom w:val="single" w:sz="4" w:space="0" w:color="auto"/>
              <w:right w:val="single" w:sz="4" w:space="0" w:color="auto"/>
            </w:tcBorders>
          </w:tcPr>
          <w:p w14:paraId="59E035F9" w14:textId="77777777" w:rsidR="00E13F3E" w:rsidRPr="007D199E" w:rsidRDefault="00E13F3E" w:rsidP="00873906">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09836515" w14:textId="77777777" w:rsidR="00E13F3E" w:rsidRPr="007D199E" w:rsidRDefault="00E13F3E" w:rsidP="00873906">
            <w:pPr>
              <w:spacing w:line="276" w:lineRule="auto"/>
              <w:jc w:val="both"/>
              <w:rPr>
                <w:rFonts w:ascii="Times New Roman" w:hAnsi="Times New Roman" w:cs="Times New Roman"/>
                <w:szCs w:val="24"/>
              </w:rPr>
            </w:pPr>
          </w:p>
        </w:tc>
        <w:tc>
          <w:tcPr>
            <w:tcW w:w="982" w:type="dxa"/>
            <w:tcBorders>
              <w:top w:val="single" w:sz="4" w:space="0" w:color="auto"/>
              <w:left w:val="single" w:sz="4" w:space="0" w:color="auto"/>
              <w:bottom w:val="single" w:sz="4" w:space="0" w:color="auto"/>
              <w:right w:val="single" w:sz="4" w:space="0" w:color="auto"/>
            </w:tcBorders>
          </w:tcPr>
          <w:p w14:paraId="10C97F05"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0.064</w:t>
            </w:r>
          </w:p>
        </w:tc>
      </w:tr>
      <w:tr w:rsidR="00E13F3E" w:rsidRPr="007D199E" w14:paraId="6F526920" w14:textId="77777777" w:rsidTr="00873906">
        <w:tc>
          <w:tcPr>
            <w:tcW w:w="739" w:type="dxa"/>
            <w:vMerge w:val="restart"/>
            <w:tcBorders>
              <w:top w:val="single" w:sz="4" w:space="0" w:color="auto"/>
              <w:left w:val="single" w:sz="4" w:space="0" w:color="auto"/>
              <w:bottom w:val="single" w:sz="4" w:space="0" w:color="auto"/>
              <w:right w:val="single" w:sz="4" w:space="0" w:color="auto"/>
            </w:tcBorders>
          </w:tcPr>
          <w:p w14:paraId="1F77B342" w14:textId="77777777" w:rsidR="00E13F3E" w:rsidRPr="007D199E" w:rsidRDefault="00E13F3E" w:rsidP="00873906">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5</w:t>
            </w:r>
          </w:p>
        </w:tc>
        <w:tc>
          <w:tcPr>
            <w:tcW w:w="8549" w:type="dxa"/>
            <w:gridSpan w:val="6"/>
            <w:tcBorders>
              <w:top w:val="single" w:sz="4" w:space="0" w:color="auto"/>
              <w:left w:val="single" w:sz="4" w:space="0" w:color="auto"/>
              <w:bottom w:val="single" w:sz="4" w:space="0" w:color="auto"/>
              <w:right w:val="single" w:sz="4" w:space="0" w:color="auto"/>
            </w:tcBorders>
          </w:tcPr>
          <w:p w14:paraId="4E24A81E"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b/>
                <w:szCs w:val="24"/>
              </w:rPr>
              <w:t>Demographics</w:t>
            </w:r>
          </w:p>
        </w:tc>
      </w:tr>
      <w:tr w:rsidR="00E13F3E" w:rsidRPr="007D199E" w14:paraId="15FC1CF5"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4797F5D9"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2BBF5E2D"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Age (years):</w:t>
            </w:r>
          </w:p>
        </w:tc>
        <w:tc>
          <w:tcPr>
            <w:tcW w:w="983" w:type="dxa"/>
            <w:tcBorders>
              <w:top w:val="single" w:sz="4" w:space="0" w:color="auto"/>
              <w:left w:val="single" w:sz="4" w:space="0" w:color="auto"/>
              <w:bottom w:val="single" w:sz="4" w:space="0" w:color="auto"/>
              <w:right w:val="single" w:sz="4" w:space="0" w:color="auto"/>
            </w:tcBorders>
          </w:tcPr>
          <w:p w14:paraId="678C9DBE" w14:textId="77777777" w:rsidR="00E13F3E" w:rsidRPr="007D199E" w:rsidRDefault="00E13F3E" w:rsidP="00873906">
            <w:pPr>
              <w:spacing w:line="276" w:lineRule="auto"/>
              <w:rPr>
                <w:rFonts w:ascii="Times New Roman" w:hAnsi="Times New Roman" w:cs="Times New Roman"/>
              </w:rPr>
            </w:pPr>
          </w:p>
        </w:tc>
        <w:tc>
          <w:tcPr>
            <w:tcW w:w="1452" w:type="dxa"/>
            <w:tcBorders>
              <w:top w:val="single" w:sz="4" w:space="0" w:color="auto"/>
              <w:left w:val="single" w:sz="4" w:space="0" w:color="auto"/>
              <w:bottom w:val="single" w:sz="4" w:space="0" w:color="auto"/>
              <w:right w:val="single" w:sz="4" w:space="0" w:color="auto"/>
            </w:tcBorders>
          </w:tcPr>
          <w:p w14:paraId="188C611C" w14:textId="77777777" w:rsidR="00E13F3E" w:rsidRPr="007D199E" w:rsidRDefault="00E13F3E" w:rsidP="00873906">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5C7635E7" w14:textId="77777777" w:rsidR="00E13F3E" w:rsidRPr="007D199E" w:rsidRDefault="00E13F3E" w:rsidP="00873906">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3DFECABD" w14:textId="77777777" w:rsidR="00E13F3E" w:rsidRPr="007D199E" w:rsidRDefault="00E13F3E" w:rsidP="00873906">
            <w:pPr>
              <w:spacing w:line="276" w:lineRule="auto"/>
              <w:jc w:val="both"/>
              <w:rPr>
                <w:rFonts w:ascii="Times New Roman" w:hAnsi="Times New Roman" w:cs="Times New Roman"/>
                <w:szCs w:val="24"/>
              </w:rPr>
            </w:pPr>
          </w:p>
        </w:tc>
        <w:tc>
          <w:tcPr>
            <w:tcW w:w="982" w:type="dxa"/>
            <w:tcBorders>
              <w:top w:val="single" w:sz="4" w:space="0" w:color="auto"/>
              <w:left w:val="single" w:sz="4" w:space="0" w:color="auto"/>
              <w:bottom w:val="single" w:sz="4" w:space="0" w:color="auto"/>
              <w:right w:val="single" w:sz="4" w:space="0" w:color="auto"/>
            </w:tcBorders>
          </w:tcPr>
          <w:p w14:paraId="72B49D1C" w14:textId="77777777" w:rsidR="00E13F3E" w:rsidRPr="007D199E" w:rsidRDefault="00E13F3E" w:rsidP="00873906">
            <w:pPr>
              <w:spacing w:line="276" w:lineRule="auto"/>
              <w:jc w:val="both"/>
              <w:rPr>
                <w:rFonts w:ascii="Times New Roman" w:hAnsi="Times New Roman" w:cs="Times New Roman"/>
                <w:szCs w:val="24"/>
              </w:rPr>
            </w:pPr>
          </w:p>
        </w:tc>
      </w:tr>
      <w:tr w:rsidR="00E13F3E" w:rsidRPr="007D199E" w14:paraId="0678F737"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03EF9822"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19ABFB83" w14:textId="77777777" w:rsidR="00E13F3E" w:rsidRPr="007D199E" w:rsidRDefault="00E13F3E" w:rsidP="00873906">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20 - 39</w:t>
            </w:r>
          </w:p>
        </w:tc>
        <w:tc>
          <w:tcPr>
            <w:tcW w:w="983" w:type="dxa"/>
            <w:tcBorders>
              <w:top w:val="single" w:sz="4" w:space="0" w:color="auto"/>
              <w:left w:val="single" w:sz="4" w:space="0" w:color="auto"/>
              <w:bottom w:val="single" w:sz="4" w:space="0" w:color="auto"/>
              <w:right w:val="single" w:sz="4" w:space="0" w:color="auto"/>
            </w:tcBorders>
          </w:tcPr>
          <w:p w14:paraId="75DC9C0A" w14:textId="77777777" w:rsidR="00E13F3E" w:rsidRPr="007D199E" w:rsidRDefault="00E13F3E" w:rsidP="00873906">
            <w:pPr>
              <w:spacing w:line="276" w:lineRule="auto"/>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2B5B2877" w14:textId="77777777" w:rsidR="00E13F3E" w:rsidRPr="007D199E" w:rsidRDefault="00E13F3E" w:rsidP="00873906">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632C2862" w14:textId="77777777" w:rsidR="00E13F3E" w:rsidRPr="007D199E" w:rsidRDefault="00E13F3E" w:rsidP="00873906">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3016188F" w14:textId="77777777" w:rsidR="00E13F3E" w:rsidRPr="007D199E" w:rsidRDefault="00E13F3E" w:rsidP="00873906">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82" w:type="dxa"/>
            <w:tcBorders>
              <w:top w:val="single" w:sz="4" w:space="0" w:color="auto"/>
              <w:left w:val="single" w:sz="4" w:space="0" w:color="auto"/>
              <w:bottom w:val="single" w:sz="4" w:space="0" w:color="auto"/>
              <w:right w:val="single" w:sz="4" w:space="0" w:color="auto"/>
            </w:tcBorders>
          </w:tcPr>
          <w:p w14:paraId="5AB9016F" w14:textId="77777777" w:rsidR="00E13F3E" w:rsidRPr="00375C9B" w:rsidRDefault="00E13F3E" w:rsidP="00873906">
            <w:pPr>
              <w:spacing w:line="276" w:lineRule="auto"/>
              <w:jc w:val="both"/>
              <w:rPr>
                <w:rFonts w:ascii="Times New Roman" w:hAnsi="Times New Roman" w:cs="Times New Roman"/>
                <w:szCs w:val="24"/>
              </w:rPr>
            </w:pPr>
            <w:r>
              <w:rPr>
                <w:rFonts w:ascii="Times New Roman" w:hAnsi="Times New Roman" w:cs="Times New Roman"/>
                <w:szCs w:val="24"/>
              </w:rPr>
              <w:t>0.253</w:t>
            </w:r>
          </w:p>
        </w:tc>
      </w:tr>
      <w:tr w:rsidR="00E13F3E" w:rsidRPr="007D199E" w14:paraId="4FA34545"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69B09E11"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37ACEF02" w14:textId="77777777" w:rsidR="00E13F3E" w:rsidRPr="007D199E" w:rsidRDefault="00E13F3E" w:rsidP="00873906">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40 - 59</w:t>
            </w:r>
          </w:p>
        </w:tc>
        <w:tc>
          <w:tcPr>
            <w:tcW w:w="983" w:type="dxa"/>
            <w:tcBorders>
              <w:top w:val="single" w:sz="4" w:space="0" w:color="auto"/>
              <w:left w:val="single" w:sz="4" w:space="0" w:color="auto"/>
              <w:bottom w:val="single" w:sz="4" w:space="0" w:color="auto"/>
              <w:right w:val="single" w:sz="4" w:space="0" w:color="auto"/>
            </w:tcBorders>
          </w:tcPr>
          <w:p w14:paraId="0059EABC"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148EDAF5"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6.820</w:t>
            </w:r>
          </w:p>
        </w:tc>
        <w:tc>
          <w:tcPr>
            <w:tcW w:w="1285" w:type="dxa"/>
            <w:tcBorders>
              <w:top w:val="single" w:sz="4" w:space="0" w:color="auto"/>
              <w:left w:val="single" w:sz="4" w:space="0" w:color="auto"/>
              <w:bottom w:val="single" w:sz="4" w:space="0" w:color="auto"/>
              <w:right w:val="single" w:sz="4" w:space="0" w:color="auto"/>
            </w:tcBorders>
          </w:tcPr>
          <w:p w14:paraId="4772A65F"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0.425</w:t>
            </w:r>
          </w:p>
        </w:tc>
        <w:tc>
          <w:tcPr>
            <w:tcW w:w="1285" w:type="dxa"/>
            <w:tcBorders>
              <w:top w:val="single" w:sz="4" w:space="0" w:color="auto"/>
              <w:left w:val="single" w:sz="4" w:space="0" w:color="auto"/>
              <w:bottom w:val="single" w:sz="4" w:space="0" w:color="auto"/>
              <w:right w:val="single" w:sz="4" w:space="0" w:color="auto"/>
            </w:tcBorders>
          </w:tcPr>
          <w:p w14:paraId="146569A8"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109.451</w:t>
            </w:r>
          </w:p>
        </w:tc>
        <w:tc>
          <w:tcPr>
            <w:tcW w:w="982" w:type="dxa"/>
            <w:tcBorders>
              <w:top w:val="single" w:sz="4" w:space="0" w:color="auto"/>
              <w:left w:val="single" w:sz="4" w:space="0" w:color="auto"/>
              <w:bottom w:val="single" w:sz="4" w:space="0" w:color="auto"/>
              <w:right w:val="single" w:sz="4" w:space="0" w:color="auto"/>
            </w:tcBorders>
          </w:tcPr>
          <w:p w14:paraId="1193013D"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0.175</w:t>
            </w:r>
          </w:p>
        </w:tc>
      </w:tr>
      <w:tr w:rsidR="00E13F3E" w:rsidRPr="007D199E" w14:paraId="6F945CCA"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45A5462D"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70820B94" w14:textId="77777777" w:rsidR="00E13F3E" w:rsidRPr="007D199E" w:rsidRDefault="00E13F3E" w:rsidP="00873906">
            <w:pPr>
              <w:spacing w:line="276" w:lineRule="auto"/>
              <w:ind w:left="720"/>
              <w:rPr>
                <w:rFonts w:ascii="Times New Roman" w:hAnsi="Times New Roman" w:cs="Times New Roman"/>
                <w:szCs w:val="24"/>
              </w:rPr>
            </w:pPr>
            <w:r w:rsidRPr="007D199E">
              <w:rPr>
                <w:rFonts w:ascii="Times New Roman" w:hAnsi="Times New Roman" w:cs="Times New Roman"/>
                <w:szCs w:val="24"/>
              </w:rPr>
              <w:t>≥ 60</w:t>
            </w:r>
          </w:p>
        </w:tc>
        <w:tc>
          <w:tcPr>
            <w:tcW w:w="983" w:type="dxa"/>
            <w:tcBorders>
              <w:top w:val="single" w:sz="4" w:space="0" w:color="auto"/>
              <w:left w:val="single" w:sz="4" w:space="0" w:color="auto"/>
              <w:bottom w:val="single" w:sz="4" w:space="0" w:color="auto"/>
              <w:right w:val="single" w:sz="4" w:space="0" w:color="auto"/>
            </w:tcBorders>
          </w:tcPr>
          <w:p w14:paraId="480327CC"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3C1AA0D7"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2.297</w:t>
            </w:r>
          </w:p>
        </w:tc>
        <w:tc>
          <w:tcPr>
            <w:tcW w:w="1285" w:type="dxa"/>
            <w:tcBorders>
              <w:top w:val="single" w:sz="4" w:space="0" w:color="auto"/>
              <w:left w:val="single" w:sz="4" w:space="0" w:color="auto"/>
              <w:bottom w:val="single" w:sz="4" w:space="0" w:color="auto"/>
              <w:right w:val="single" w:sz="4" w:space="0" w:color="auto"/>
            </w:tcBorders>
          </w:tcPr>
          <w:p w14:paraId="649928E0"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0.150</w:t>
            </w:r>
          </w:p>
        </w:tc>
        <w:tc>
          <w:tcPr>
            <w:tcW w:w="1285" w:type="dxa"/>
            <w:tcBorders>
              <w:top w:val="single" w:sz="4" w:space="0" w:color="auto"/>
              <w:left w:val="single" w:sz="4" w:space="0" w:color="auto"/>
              <w:bottom w:val="single" w:sz="4" w:space="0" w:color="auto"/>
              <w:right w:val="single" w:sz="4" w:space="0" w:color="auto"/>
            </w:tcBorders>
          </w:tcPr>
          <w:p w14:paraId="62C2123C"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35.059</w:t>
            </w:r>
          </w:p>
        </w:tc>
        <w:tc>
          <w:tcPr>
            <w:tcW w:w="982" w:type="dxa"/>
            <w:tcBorders>
              <w:top w:val="single" w:sz="4" w:space="0" w:color="auto"/>
              <w:left w:val="single" w:sz="4" w:space="0" w:color="auto"/>
              <w:bottom w:val="single" w:sz="4" w:space="0" w:color="auto"/>
              <w:right w:val="single" w:sz="4" w:space="0" w:color="auto"/>
            </w:tcBorders>
          </w:tcPr>
          <w:p w14:paraId="4A42611C"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0.550</w:t>
            </w:r>
          </w:p>
        </w:tc>
      </w:tr>
      <w:tr w:rsidR="00E13F3E" w:rsidRPr="007D199E" w14:paraId="154E75EF"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29B8A79F" w14:textId="77777777" w:rsidR="00E13F3E" w:rsidRPr="007D199E" w:rsidRDefault="00E13F3E" w:rsidP="00873906">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2C034A84"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b/>
                <w:szCs w:val="24"/>
              </w:rPr>
              <w:t>Risk factors of aneurysmal subarachnoid hemorrhage</w:t>
            </w:r>
          </w:p>
        </w:tc>
      </w:tr>
      <w:tr w:rsidR="00E13F3E" w:rsidRPr="007D199E" w14:paraId="5F0FDE7E"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7E0F0C57"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2259607D" w14:textId="77777777" w:rsidR="00E13F3E" w:rsidRPr="007D199E" w:rsidRDefault="00E13F3E" w:rsidP="00873906">
            <w:pPr>
              <w:spacing w:line="276" w:lineRule="auto"/>
              <w:rPr>
                <w:rFonts w:ascii="Times New Roman" w:hAnsi="Times New Roman" w:cs="Times New Roman"/>
                <w:szCs w:val="24"/>
              </w:rPr>
            </w:pPr>
            <w:r w:rsidRPr="007D199E">
              <w:rPr>
                <w:rFonts w:ascii="Times New Roman" w:hAnsi="Times New Roman" w:cs="Times New Roman"/>
                <w:szCs w:val="24"/>
              </w:rPr>
              <w:t>Hypertension</w:t>
            </w:r>
          </w:p>
        </w:tc>
        <w:tc>
          <w:tcPr>
            <w:tcW w:w="983" w:type="dxa"/>
            <w:tcBorders>
              <w:top w:val="single" w:sz="4" w:space="0" w:color="auto"/>
              <w:left w:val="single" w:sz="4" w:space="0" w:color="auto"/>
              <w:bottom w:val="single" w:sz="4" w:space="0" w:color="auto"/>
              <w:right w:val="single" w:sz="4" w:space="0" w:color="auto"/>
            </w:tcBorders>
          </w:tcPr>
          <w:p w14:paraId="59D7710D" w14:textId="77777777" w:rsidR="00E13F3E" w:rsidRPr="007D199E" w:rsidRDefault="00E13F3E" w:rsidP="00873906">
            <w:pPr>
              <w:spacing w:line="276" w:lineRule="auto"/>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3918F12A"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5.366</w:t>
            </w:r>
          </w:p>
        </w:tc>
        <w:tc>
          <w:tcPr>
            <w:tcW w:w="1285" w:type="dxa"/>
            <w:tcBorders>
              <w:top w:val="single" w:sz="4" w:space="0" w:color="auto"/>
              <w:left w:val="single" w:sz="4" w:space="0" w:color="auto"/>
              <w:bottom w:val="single" w:sz="4" w:space="0" w:color="auto"/>
              <w:right w:val="single" w:sz="4" w:space="0" w:color="auto"/>
            </w:tcBorders>
          </w:tcPr>
          <w:p w14:paraId="0CE8B240"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1.097</w:t>
            </w:r>
          </w:p>
        </w:tc>
        <w:tc>
          <w:tcPr>
            <w:tcW w:w="1285" w:type="dxa"/>
            <w:tcBorders>
              <w:top w:val="single" w:sz="4" w:space="0" w:color="auto"/>
              <w:left w:val="single" w:sz="4" w:space="0" w:color="auto"/>
              <w:bottom w:val="single" w:sz="4" w:space="0" w:color="auto"/>
              <w:right w:val="single" w:sz="4" w:space="0" w:color="auto"/>
            </w:tcBorders>
          </w:tcPr>
          <w:p w14:paraId="560AFA7F"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26.243</w:t>
            </w:r>
          </w:p>
        </w:tc>
        <w:tc>
          <w:tcPr>
            <w:tcW w:w="982" w:type="dxa"/>
            <w:tcBorders>
              <w:top w:val="single" w:sz="4" w:space="0" w:color="auto"/>
              <w:left w:val="single" w:sz="4" w:space="0" w:color="auto"/>
              <w:bottom w:val="single" w:sz="4" w:space="0" w:color="auto"/>
              <w:right w:val="single" w:sz="4" w:space="0" w:color="auto"/>
            </w:tcBorders>
          </w:tcPr>
          <w:p w14:paraId="7E38AB48"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0.038</w:t>
            </w:r>
          </w:p>
        </w:tc>
      </w:tr>
      <w:tr w:rsidR="00E13F3E" w:rsidRPr="007D199E" w14:paraId="44F410ED"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7ED772FE" w14:textId="77777777" w:rsidR="00E13F3E" w:rsidRPr="007D199E" w:rsidRDefault="00E13F3E" w:rsidP="00873906">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2A6377B4"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b/>
                <w:szCs w:val="24"/>
              </w:rPr>
              <w:t>Head imaging findings on admission</w:t>
            </w:r>
          </w:p>
        </w:tc>
      </w:tr>
      <w:tr w:rsidR="00E13F3E" w:rsidRPr="007D199E" w14:paraId="18A9A42F"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623A3A73"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6EE12C42"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Location of blood within the subarachnoid space:</w:t>
            </w:r>
          </w:p>
        </w:tc>
        <w:tc>
          <w:tcPr>
            <w:tcW w:w="983" w:type="dxa"/>
            <w:tcBorders>
              <w:top w:val="single" w:sz="4" w:space="0" w:color="auto"/>
              <w:left w:val="single" w:sz="4" w:space="0" w:color="auto"/>
              <w:bottom w:val="single" w:sz="4" w:space="0" w:color="auto"/>
              <w:right w:val="single" w:sz="4" w:space="0" w:color="auto"/>
            </w:tcBorders>
          </w:tcPr>
          <w:p w14:paraId="4F6BE20D" w14:textId="77777777" w:rsidR="00E13F3E" w:rsidRPr="007D199E" w:rsidRDefault="00E13F3E" w:rsidP="00873906">
            <w:pPr>
              <w:spacing w:line="276" w:lineRule="auto"/>
              <w:rPr>
                <w:rFonts w:ascii="Times New Roman" w:hAnsi="Times New Roman" w:cs="Times New Roman"/>
              </w:rPr>
            </w:pPr>
          </w:p>
        </w:tc>
        <w:tc>
          <w:tcPr>
            <w:tcW w:w="1452" w:type="dxa"/>
            <w:tcBorders>
              <w:top w:val="single" w:sz="4" w:space="0" w:color="auto"/>
              <w:left w:val="single" w:sz="4" w:space="0" w:color="auto"/>
              <w:bottom w:val="single" w:sz="4" w:space="0" w:color="auto"/>
              <w:right w:val="single" w:sz="4" w:space="0" w:color="auto"/>
            </w:tcBorders>
          </w:tcPr>
          <w:p w14:paraId="78CBF326" w14:textId="77777777" w:rsidR="00E13F3E" w:rsidRPr="007D199E" w:rsidRDefault="00E13F3E" w:rsidP="00873906">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433BDE42" w14:textId="77777777" w:rsidR="00E13F3E" w:rsidRPr="007D199E" w:rsidRDefault="00E13F3E" w:rsidP="00873906">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6ACA61B7" w14:textId="77777777" w:rsidR="00E13F3E" w:rsidRPr="007D199E" w:rsidRDefault="00E13F3E" w:rsidP="00873906">
            <w:pPr>
              <w:spacing w:line="276" w:lineRule="auto"/>
              <w:jc w:val="both"/>
              <w:rPr>
                <w:rFonts w:ascii="Times New Roman" w:hAnsi="Times New Roman" w:cs="Times New Roman"/>
                <w:szCs w:val="24"/>
              </w:rPr>
            </w:pPr>
          </w:p>
        </w:tc>
        <w:tc>
          <w:tcPr>
            <w:tcW w:w="982" w:type="dxa"/>
            <w:tcBorders>
              <w:top w:val="single" w:sz="4" w:space="0" w:color="auto"/>
              <w:left w:val="single" w:sz="4" w:space="0" w:color="auto"/>
              <w:bottom w:val="single" w:sz="4" w:space="0" w:color="auto"/>
              <w:right w:val="single" w:sz="4" w:space="0" w:color="auto"/>
            </w:tcBorders>
          </w:tcPr>
          <w:p w14:paraId="71139E37" w14:textId="77777777" w:rsidR="00E13F3E" w:rsidRPr="007D199E" w:rsidRDefault="00E13F3E" w:rsidP="00873906">
            <w:pPr>
              <w:spacing w:line="276" w:lineRule="auto"/>
              <w:jc w:val="both"/>
              <w:rPr>
                <w:rFonts w:ascii="Times New Roman" w:hAnsi="Times New Roman" w:cs="Times New Roman"/>
                <w:szCs w:val="24"/>
              </w:rPr>
            </w:pPr>
          </w:p>
        </w:tc>
      </w:tr>
      <w:tr w:rsidR="00E13F3E" w:rsidRPr="007D199E" w14:paraId="23A95AFC"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3F0C70D2"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5B5108A5" w14:textId="77777777" w:rsidR="00E13F3E" w:rsidRPr="007D199E" w:rsidRDefault="00E13F3E" w:rsidP="00873906">
            <w:pPr>
              <w:spacing w:line="276" w:lineRule="auto"/>
              <w:ind w:left="720"/>
              <w:jc w:val="both"/>
              <w:rPr>
                <w:rFonts w:ascii="Times New Roman" w:hAnsi="Times New Roman" w:cs="Times New Roman"/>
                <w:szCs w:val="24"/>
              </w:rPr>
            </w:pPr>
            <w:r w:rsidRPr="007D199E">
              <w:rPr>
                <w:rFonts w:ascii="Times New Roman" w:hAnsi="Times New Roman" w:cs="Times New Roman"/>
                <w:sz w:val="24"/>
                <w:szCs w:val="24"/>
              </w:rPr>
              <w:t>Interhemispheric fissure</w:t>
            </w:r>
          </w:p>
        </w:tc>
        <w:tc>
          <w:tcPr>
            <w:tcW w:w="983" w:type="dxa"/>
            <w:tcBorders>
              <w:top w:val="single" w:sz="4" w:space="0" w:color="auto"/>
              <w:left w:val="single" w:sz="4" w:space="0" w:color="auto"/>
              <w:bottom w:val="single" w:sz="4" w:space="0" w:color="auto"/>
              <w:right w:val="single" w:sz="4" w:space="0" w:color="auto"/>
            </w:tcBorders>
          </w:tcPr>
          <w:p w14:paraId="4EC59268"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0C8E9246"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1.201</w:t>
            </w:r>
          </w:p>
        </w:tc>
        <w:tc>
          <w:tcPr>
            <w:tcW w:w="1285" w:type="dxa"/>
            <w:tcBorders>
              <w:top w:val="single" w:sz="4" w:space="0" w:color="auto"/>
              <w:left w:val="single" w:sz="4" w:space="0" w:color="auto"/>
              <w:bottom w:val="single" w:sz="4" w:space="0" w:color="auto"/>
              <w:right w:val="single" w:sz="4" w:space="0" w:color="auto"/>
            </w:tcBorders>
          </w:tcPr>
          <w:p w14:paraId="548E4FE2"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0.274</w:t>
            </w:r>
          </w:p>
        </w:tc>
        <w:tc>
          <w:tcPr>
            <w:tcW w:w="1285" w:type="dxa"/>
            <w:tcBorders>
              <w:top w:val="single" w:sz="4" w:space="0" w:color="auto"/>
              <w:left w:val="single" w:sz="4" w:space="0" w:color="auto"/>
              <w:bottom w:val="single" w:sz="4" w:space="0" w:color="auto"/>
              <w:right w:val="single" w:sz="4" w:space="0" w:color="auto"/>
            </w:tcBorders>
          </w:tcPr>
          <w:p w14:paraId="729B83BD"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5.274</w:t>
            </w:r>
          </w:p>
        </w:tc>
        <w:tc>
          <w:tcPr>
            <w:tcW w:w="982" w:type="dxa"/>
            <w:tcBorders>
              <w:top w:val="single" w:sz="4" w:space="0" w:color="auto"/>
              <w:left w:val="single" w:sz="4" w:space="0" w:color="auto"/>
              <w:bottom w:val="single" w:sz="4" w:space="0" w:color="auto"/>
              <w:right w:val="single" w:sz="4" w:space="0" w:color="auto"/>
            </w:tcBorders>
          </w:tcPr>
          <w:p w14:paraId="5319E66A"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0.808</w:t>
            </w:r>
          </w:p>
        </w:tc>
      </w:tr>
      <w:tr w:rsidR="00E13F3E" w:rsidRPr="007D199E" w14:paraId="72BDE5A9"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33142D4B"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281A757B" w14:textId="77777777" w:rsidR="00E13F3E" w:rsidRPr="007D199E" w:rsidRDefault="00E13F3E" w:rsidP="00873906">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Quadrigeminal cistern</w:t>
            </w:r>
          </w:p>
        </w:tc>
        <w:tc>
          <w:tcPr>
            <w:tcW w:w="983" w:type="dxa"/>
            <w:tcBorders>
              <w:top w:val="single" w:sz="4" w:space="0" w:color="auto"/>
              <w:left w:val="single" w:sz="4" w:space="0" w:color="auto"/>
              <w:bottom w:val="single" w:sz="4" w:space="0" w:color="auto"/>
              <w:right w:val="single" w:sz="4" w:space="0" w:color="auto"/>
            </w:tcBorders>
          </w:tcPr>
          <w:p w14:paraId="1A19C45B"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698E9446"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3.098</w:t>
            </w:r>
          </w:p>
        </w:tc>
        <w:tc>
          <w:tcPr>
            <w:tcW w:w="1285" w:type="dxa"/>
            <w:tcBorders>
              <w:top w:val="single" w:sz="4" w:space="0" w:color="auto"/>
              <w:left w:val="single" w:sz="4" w:space="0" w:color="auto"/>
              <w:bottom w:val="single" w:sz="4" w:space="0" w:color="auto"/>
              <w:right w:val="single" w:sz="4" w:space="0" w:color="auto"/>
            </w:tcBorders>
          </w:tcPr>
          <w:p w14:paraId="1DDB2AA2"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0.464</w:t>
            </w:r>
          </w:p>
        </w:tc>
        <w:tc>
          <w:tcPr>
            <w:tcW w:w="1285" w:type="dxa"/>
            <w:tcBorders>
              <w:top w:val="single" w:sz="4" w:space="0" w:color="auto"/>
              <w:left w:val="single" w:sz="4" w:space="0" w:color="auto"/>
              <w:bottom w:val="single" w:sz="4" w:space="0" w:color="auto"/>
              <w:right w:val="single" w:sz="4" w:space="0" w:color="auto"/>
            </w:tcBorders>
          </w:tcPr>
          <w:p w14:paraId="7BFF3D39"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20.705</w:t>
            </w:r>
          </w:p>
        </w:tc>
        <w:tc>
          <w:tcPr>
            <w:tcW w:w="982" w:type="dxa"/>
            <w:tcBorders>
              <w:top w:val="single" w:sz="4" w:space="0" w:color="auto"/>
              <w:left w:val="single" w:sz="4" w:space="0" w:color="auto"/>
              <w:bottom w:val="single" w:sz="4" w:space="0" w:color="auto"/>
              <w:right w:val="single" w:sz="4" w:space="0" w:color="auto"/>
            </w:tcBorders>
          </w:tcPr>
          <w:p w14:paraId="09DCB2A4"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0.243</w:t>
            </w:r>
          </w:p>
        </w:tc>
      </w:tr>
      <w:tr w:rsidR="00E13F3E" w:rsidRPr="007D199E" w14:paraId="2228802D"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7A208B69"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4D9147A2"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IVH</w:t>
            </w:r>
          </w:p>
        </w:tc>
        <w:tc>
          <w:tcPr>
            <w:tcW w:w="983" w:type="dxa"/>
            <w:tcBorders>
              <w:top w:val="single" w:sz="4" w:space="0" w:color="auto"/>
              <w:left w:val="single" w:sz="4" w:space="0" w:color="auto"/>
              <w:bottom w:val="single" w:sz="4" w:space="0" w:color="auto"/>
              <w:right w:val="single" w:sz="4" w:space="0" w:color="auto"/>
            </w:tcBorders>
          </w:tcPr>
          <w:p w14:paraId="597601DE"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1F3290B2"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0.360</w:t>
            </w:r>
          </w:p>
        </w:tc>
        <w:tc>
          <w:tcPr>
            <w:tcW w:w="1285" w:type="dxa"/>
            <w:tcBorders>
              <w:top w:val="single" w:sz="4" w:space="0" w:color="auto"/>
              <w:left w:val="single" w:sz="4" w:space="0" w:color="auto"/>
              <w:bottom w:val="single" w:sz="4" w:space="0" w:color="auto"/>
              <w:right w:val="single" w:sz="4" w:space="0" w:color="auto"/>
            </w:tcBorders>
          </w:tcPr>
          <w:p w14:paraId="71E5B77B"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0.065</w:t>
            </w:r>
          </w:p>
        </w:tc>
        <w:tc>
          <w:tcPr>
            <w:tcW w:w="1285" w:type="dxa"/>
            <w:tcBorders>
              <w:top w:val="single" w:sz="4" w:space="0" w:color="auto"/>
              <w:left w:val="single" w:sz="4" w:space="0" w:color="auto"/>
              <w:bottom w:val="single" w:sz="4" w:space="0" w:color="auto"/>
              <w:right w:val="single" w:sz="4" w:space="0" w:color="auto"/>
            </w:tcBorders>
          </w:tcPr>
          <w:p w14:paraId="14BCDA14"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2.004</w:t>
            </w:r>
          </w:p>
        </w:tc>
        <w:tc>
          <w:tcPr>
            <w:tcW w:w="982" w:type="dxa"/>
            <w:tcBorders>
              <w:top w:val="single" w:sz="4" w:space="0" w:color="auto"/>
              <w:left w:val="single" w:sz="4" w:space="0" w:color="auto"/>
              <w:bottom w:val="single" w:sz="4" w:space="0" w:color="auto"/>
              <w:right w:val="single" w:sz="4" w:space="0" w:color="auto"/>
            </w:tcBorders>
          </w:tcPr>
          <w:p w14:paraId="2C06F66D"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0.243</w:t>
            </w:r>
          </w:p>
        </w:tc>
      </w:tr>
      <w:tr w:rsidR="00E13F3E" w:rsidRPr="007D199E" w14:paraId="3B040AE6"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06CA0A41" w14:textId="77777777" w:rsidR="00E13F3E" w:rsidRPr="007D199E" w:rsidRDefault="00E13F3E" w:rsidP="00873906">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0FF8132B"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b/>
                <w:szCs w:val="24"/>
              </w:rPr>
              <w:t>Severity of aneurysmal subarachnoid hemorrhage on admission</w:t>
            </w:r>
          </w:p>
        </w:tc>
      </w:tr>
      <w:tr w:rsidR="00E13F3E" w:rsidRPr="007D199E" w14:paraId="083AEF2B"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2522EED3"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4830E340"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WFNS scale:</w:t>
            </w:r>
          </w:p>
        </w:tc>
        <w:tc>
          <w:tcPr>
            <w:tcW w:w="983" w:type="dxa"/>
            <w:tcBorders>
              <w:top w:val="single" w:sz="4" w:space="0" w:color="auto"/>
              <w:left w:val="single" w:sz="4" w:space="0" w:color="auto"/>
              <w:bottom w:val="single" w:sz="4" w:space="0" w:color="auto"/>
              <w:right w:val="single" w:sz="4" w:space="0" w:color="auto"/>
            </w:tcBorders>
          </w:tcPr>
          <w:p w14:paraId="168AFCD9" w14:textId="77777777" w:rsidR="00E13F3E" w:rsidRPr="007D199E" w:rsidRDefault="00E13F3E" w:rsidP="00873906">
            <w:pPr>
              <w:spacing w:line="276" w:lineRule="auto"/>
              <w:rPr>
                <w:rFonts w:ascii="Times New Roman" w:hAnsi="Times New Roman" w:cs="Times New Roman"/>
                <w:szCs w:val="24"/>
              </w:rPr>
            </w:pPr>
          </w:p>
        </w:tc>
        <w:tc>
          <w:tcPr>
            <w:tcW w:w="1452" w:type="dxa"/>
            <w:tcBorders>
              <w:top w:val="single" w:sz="4" w:space="0" w:color="auto"/>
              <w:left w:val="single" w:sz="4" w:space="0" w:color="auto"/>
              <w:bottom w:val="single" w:sz="4" w:space="0" w:color="auto"/>
              <w:right w:val="single" w:sz="4" w:space="0" w:color="auto"/>
            </w:tcBorders>
          </w:tcPr>
          <w:p w14:paraId="6D12C834" w14:textId="77777777" w:rsidR="00E13F3E" w:rsidRPr="007D199E" w:rsidRDefault="00E13F3E" w:rsidP="00873906">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049755A6" w14:textId="77777777" w:rsidR="00E13F3E" w:rsidRPr="007D199E" w:rsidRDefault="00E13F3E" w:rsidP="00873906">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3CBD845E" w14:textId="77777777" w:rsidR="00E13F3E" w:rsidRPr="007D199E" w:rsidRDefault="00E13F3E" w:rsidP="00873906">
            <w:pPr>
              <w:spacing w:line="276" w:lineRule="auto"/>
              <w:jc w:val="both"/>
              <w:rPr>
                <w:rFonts w:ascii="Times New Roman" w:hAnsi="Times New Roman" w:cs="Times New Roman"/>
                <w:szCs w:val="24"/>
              </w:rPr>
            </w:pPr>
          </w:p>
        </w:tc>
        <w:tc>
          <w:tcPr>
            <w:tcW w:w="982" w:type="dxa"/>
            <w:tcBorders>
              <w:top w:val="single" w:sz="4" w:space="0" w:color="auto"/>
              <w:left w:val="single" w:sz="4" w:space="0" w:color="auto"/>
              <w:bottom w:val="single" w:sz="4" w:space="0" w:color="auto"/>
              <w:right w:val="single" w:sz="4" w:space="0" w:color="auto"/>
            </w:tcBorders>
          </w:tcPr>
          <w:p w14:paraId="4D8BD36E" w14:textId="77777777" w:rsidR="00E13F3E" w:rsidRPr="007D199E" w:rsidRDefault="00E13F3E" w:rsidP="00873906">
            <w:pPr>
              <w:spacing w:line="276" w:lineRule="auto"/>
              <w:jc w:val="both"/>
              <w:rPr>
                <w:rFonts w:ascii="Times New Roman" w:hAnsi="Times New Roman" w:cs="Times New Roman"/>
                <w:szCs w:val="24"/>
              </w:rPr>
            </w:pPr>
          </w:p>
        </w:tc>
      </w:tr>
      <w:tr w:rsidR="00E13F3E" w:rsidRPr="007D199E" w14:paraId="44AA5A25"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57F5EDAE"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10AC1ABC" w14:textId="77777777" w:rsidR="00E13F3E" w:rsidRPr="007D199E" w:rsidRDefault="00E13F3E" w:rsidP="00873906">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w:t>
            </w:r>
          </w:p>
        </w:tc>
        <w:tc>
          <w:tcPr>
            <w:tcW w:w="983" w:type="dxa"/>
            <w:tcBorders>
              <w:top w:val="single" w:sz="4" w:space="0" w:color="auto"/>
              <w:left w:val="single" w:sz="4" w:space="0" w:color="auto"/>
              <w:bottom w:val="single" w:sz="4" w:space="0" w:color="auto"/>
              <w:right w:val="single" w:sz="4" w:space="0" w:color="auto"/>
            </w:tcBorders>
          </w:tcPr>
          <w:p w14:paraId="358A4EB4"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15FA0FE8" w14:textId="77777777" w:rsidR="00E13F3E" w:rsidRPr="007D199E" w:rsidRDefault="00E13F3E" w:rsidP="00873906">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3540F9D2" w14:textId="77777777" w:rsidR="00E13F3E" w:rsidRPr="007D199E" w:rsidRDefault="00E13F3E" w:rsidP="00873906">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18BCAC28" w14:textId="77777777" w:rsidR="00E13F3E" w:rsidRPr="007D199E" w:rsidRDefault="00E13F3E" w:rsidP="00873906">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82" w:type="dxa"/>
            <w:tcBorders>
              <w:top w:val="single" w:sz="4" w:space="0" w:color="auto"/>
              <w:left w:val="single" w:sz="4" w:space="0" w:color="auto"/>
              <w:bottom w:val="single" w:sz="4" w:space="0" w:color="auto"/>
              <w:right w:val="single" w:sz="4" w:space="0" w:color="auto"/>
            </w:tcBorders>
          </w:tcPr>
          <w:p w14:paraId="19253D38" w14:textId="77777777" w:rsidR="00E13F3E" w:rsidRPr="00375C9B" w:rsidRDefault="00E13F3E" w:rsidP="00873906">
            <w:pPr>
              <w:spacing w:line="276" w:lineRule="auto"/>
              <w:jc w:val="both"/>
              <w:rPr>
                <w:rFonts w:ascii="Times New Roman" w:hAnsi="Times New Roman" w:cs="Times New Roman"/>
                <w:szCs w:val="24"/>
              </w:rPr>
            </w:pPr>
            <w:r>
              <w:rPr>
                <w:rFonts w:ascii="Times New Roman" w:hAnsi="Times New Roman" w:cs="Times New Roman"/>
                <w:szCs w:val="24"/>
              </w:rPr>
              <w:t>0.062</w:t>
            </w:r>
          </w:p>
        </w:tc>
      </w:tr>
      <w:tr w:rsidR="00E13F3E" w:rsidRPr="007D199E" w14:paraId="5E140F2F"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56511E3F"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01024ACE" w14:textId="77777777" w:rsidR="00E13F3E" w:rsidRPr="007D199E" w:rsidRDefault="00E13F3E" w:rsidP="00873906">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II</w:t>
            </w:r>
          </w:p>
        </w:tc>
        <w:tc>
          <w:tcPr>
            <w:tcW w:w="983" w:type="dxa"/>
            <w:tcBorders>
              <w:top w:val="single" w:sz="4" w:space="0" w:color="auto"/>
              <w:left w:val="single" w:sz="4" w:space="0" w:color="auto"/>
              <w:bottom w:val="single" w:sz="4" w:space="0" w:color="auto"/>
              <w:right w:val="single" w:sz="4" w:space="0" w:color="auto"/>
            </w:tcBorders>
          </w:tcPr>
          <w:p w14:paraId="4FFC743C"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230412DE"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3.788</w:t>
            </w:r>
          </w:p>
        </w:tc>
        <w:tc>
          <w:tcPr>
            <w:tcW w:w="1285" w:type="dxa"/>
            <w:tcBorders>
              <w:top w:val="single" w:sz="4" w:space="0" w:color="auto"/>
              <w:left w:val="single" w:sz="4" w:space="0" w:color="auto"/>
              <w:bottom w:val="single" w:sz="4" w:space="0" w:color="auto"/>
              <w:right w:val="single" w:sz="4" w:space="0" w:color="auto"/>
            </w:tcBorders>
          </w:tcPr>
          <w:p w14:paraId="6E549142"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0.218</w:t>
            </w:r>
          </w:p>
        </w:tc>
        <w:tc>
          <w:tcPr>
            <w:tcW w:w="1285" w:type="dxa"/>
            <w:tcBorders>
              <w:top w:val="single" w:sz="4" w:space="0" w:color="auto"/>
              <w:left w:val="single" w:sz="4" w:space="0" w:color="auto"/>
              <w:bottom w:val="single" w:sz="4" w:space="0" w:color="auto"/>
              <w:right w:val="single" w:sz="4" w:space="0" w:color="auto"/>
            </w:tcBorders>
          </w:tcPr>
          <w:p w14:paraId="3D557D2C"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65.794</w:t>
            </w:r>
          </w:p>
        </w:tc>
        <w:tc>
          <w:tcPr>
            <w:tcW w:w="982" w:type="dxa"/>
            <w:tcBorders>
              <w:top w:val="single" w:sz="4" w:space="0" w:color="auto"/>
              <w:left w:val="single" w:sz="4" w:space="0" w:color="auto"/>
              <w:bottom w:val="single" w:sz="4" w:space="0" w:color="auto"/>
              <w:right w:val="single" w:sz="4" w:space="0" w:color="auto"/>
            </w:tcBorders>
          </w:tcPr>
          <w:p w14:paraId="13AFE5EA"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0.361</w:t>
            </w:r>
          </w:p>
        </w:tc>
      </w:tr>
      <w:tr w:rsidR="00E13F3E" w:rsidRPr="007D199E" w14:paraId="704CAC10"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42975B5C"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4398B7BB" w14:textId="77777777" w:rsidR="00E13F3E" w:rsidRPr="007D199E" w:rsidRDefault="00E13F3E" w:rsidP="00873906">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III</w:t>
            </w:r>
          </w:p>
        </w:tc>
        <w:tc>
          <w:tcPr>
            <w:tcW w:w="983" w:type="dxa"/>
            <w:tcBorders>
              <w:top w:val="single" w:sz="4" w:space="0" w:color="auto"/>
              <w:left w:val="single" w:sz="4" w:space="0" w:color="auto"/>
              <w:bottom w:val="single" w:sz="4" w:space="0" w:color="auto"/>
              <w:right w:val="single" w:sz="4" w:space="0" w:color="auto"/>
            </w:tcBorders>
          </w:tcPr>
          <w:p w14:paraId="54CD5C92"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65652C7F"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13.686</w:t>
            </w:r>
          </w:p>
        </w:tc>
        <w:tc>
          <w:tcPr>
            <w:tcW w:w="1285" w:type="dxa"/>
            <w:tcBorders>
              <w:top w:val="single" w:sz="4" w:space="0" w:color="auto"/>
              <w:left w:val="single" w:sz="4" w:space="0" w:color="auto"/>
              <w:bottom w:val="single" w:sz="4" w:space="0" w:color="auto"/>
              <w:right w:val="single" w:sz="4" w:space="0" w:color="auto"/>
            </w:tcBorders>
          </w:tcPr>
          <w:p w14:paraId="7568EDB5"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0.509</w:t>
            </w:r>
          </w:p>
        </w:tc>
        <w:tc>
          <w:tcPr>
            <w:tcW w:w="1285" w:type="dxa"/>
            <w:tcBorders>
              <w:top w:val="single" w:sz="4" w:space="0" w:color="auto"/>
              <w:left w:val="single" w:sz="4" w:space="0" w:color="auto"/>
              <w:bottom w:val="single" w:sz="4" w:space="0" w:color="auto"/>
              <w:right w:val="single" w:sz="4" w:space="0" w:color="auto"/>
            </w:tcBorders>
          </w:tcPr>
          <w:p w14:paraId="55743655"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368.333</w:t>
            </w:r>
          </w:p>
        </w:tc>
        <w:tc>
          <w:tcPr>
            <w:tcW w:w="982" w:type="dxa"/>
            <w:tcBorders>
              <w:top w:val="single" w:sz="4" w:space="0" w:color="auto"/>
              <w:left w:val="single" w:sz="4" w:space="0" w:color="auto"/>
              <w:bottom w:val="single" w:sz="4" w:space="0" w:color="auto"/>
              <w:right w:val="single" w:sz="4" w:space="0" w:color="auto"/>
            </w:tcBorders>
          </w:tcPr>
          <w:p w14:paraId="66554533"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0.119</w:t>
            </w:r>
          </w:p>
        </w:tc>
      </w:tr>
      <w:tr w:rsidR="00E13F3E" w:rsidRPr="007D199E" w14:paraId="4EE6CB44"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4871C94A"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5043EFE0" w14:textId="77777777" w:rsidR="00E13F3E" w:rsidRPr="007D199E" w:rsidRDefault="00E13F3E" w:rsidP="00873906">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IV</w:t>
            </w:r>
          </w:p>
        </w:tc>
        <w:tc>
          <w:tcPr>
            <w:tcW w:w="983" w:type="dxa"/>
            <w:tcBorders>
              <w:top w:val="single" w:sz="4" w:space="0" w:color="auto"/>
              <w:left w:val="single" w:sz="4" w:space="0" w:color="auto"/>
              <w:bottom w:val="single" w:sz="4" w:space="0" w:color="auto"/>
              <w:right w:val="single" w:sz="4" w:space="0" w:color="auto"/>
            </w:tcBorders>
          </w:tcPr>
          <w:p w14:paraId="595655F7"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602CCCA8"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19.063</w:t>
            </w:r>
          </w:p>
        </w:tc>
        <w:tc>
          <w:tcPr>
            <w:tcW w:w="1285" w:type="dxa"/>
            <w:tcBorders>
              <w:top w:val="single" w:sz="4" w:space="0" w:color="auto"/>
              <w:left w:val="single" w:sz="4" w:space="0" w:color="auto"/>
              <w:bottom w:val="single" w:sz="4" w:space="0" w:color="auto"/>
              <w:right w:val="single" w:sz="4" w:space="0" w:color="auto"/>
            </w:tcBorders>
          </w:tcPr>
          <w:p w14:paraId="31B42066"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2.277</w:t>
            </w:r>
          </w:p>
        </w:tc>
        <w:tc>
          <w:tcPr>
            <w:tcW w:w="1285" w:type="dxa"/>
            <w:tcBorders>
              <w:top w:val="single" w:sz="4" w:space="0" w:color="auto"/>
              <w:left w:val="single" w:sz="4" w:space="0" w:color="auto"/>
              <w:bottom w:val="single" w:sz="4" w:space="0" w:color="auto"/>
              <w:right w:val="single" w:sz="4" w:space="0" w:color="auto"/>
            </w:tcBorders>
          </w:tcPr>
          <w:p w14:paraId="664BBAF3"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159.568</w:t>
            </w:r>
          </w:p>
        </w:tc>
        <w:tc>
          <w:tcPr>
            <w:tcW w:w="982" w:type="dxa"/>
            <w:tcBorders>
              <w:top w:val="single" w:sz="4" w:space="0" w:color="auto"/>
              <w:left w:val="single" w:sz="4" w:space="0" w:color="auto"/>
              <w:bottom w:val="single" w:sz="4" w:space="0" w:color="auto"/>
              <w:right w:val="single" w:sz="4" w:space="0" w:color="auto"/>
            </w:tcBorders>
          </w:tcPr>
          <w:p w14:paraId="024FEA93"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0.007</w:t>
            </w:r>
          </w:p>
        </w:tc>
      </w:tr>
      <w:tr w:rsidR="00E13F3E" w:rsidRPr="007D199E" w14:paraId="054D2E89"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0710BC96" w14:textId="77777777" w:rsidR="00E13F3E" w:rsidRPr="007D199E" w:rsidRDefault="00E13F3E" w:rsidP="00873906">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281F788C" w14:textId="77777777" w:rsidR="00E13F3E" w:rsidRPr="007D199E" w:rsidRDefault="00E13F3E" w:rsidP="00873906">
            <w:pPr>
              <w:ind w:left="720"/>
              <w:jc w:val="both"/>
              <w:rPr>
                <w:rFonts w:ascii="Times New Roman" w:hAnsi="Times New Roman" w:cs="Times New Roman"/>
                <w:szCs w:val="24"/>
              </w:rPr>
            </w:pPr>
            <w:r w:rsidRPr="007D199E">
              <w:rPr>
                <w:rFonts w:ascii="Times New Roman" w:hAnsi="Times New Roman" w:cs="Times New Roman"/>
                <w:szCs w:val="24"/>
              </w:rPr>
              <w:t>Grade V</w:t>
            </w:r>
          </w:p>
        </w:tc>
        <w:tc>
          <w:tcPr>
            <w:tcW w:w="983" w:type="dxa"/>
            <w:tcBorders>
              <w:top w:val="single" w:sz="4" w:space="0" w:color="auto"/>
              <w:left w:val="single" w:sz="4" w:space="0" w:color="auto"/>
              <w:bottom w:val="single" w:sz="4" w:space="0" w:color="auto"/>
              <w:right w:val="single" w:sz="4" w:space="0" w:color="auto"/>
            </w:tcBorders>
          </w:tcPr>
          <w:p w14:paraId="5A605339"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3C658CAC"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35.786</w:t>
            </w:r>
          </w:p>
        </w:tc>
        <w:tc>
          <w:tcPr>
            <w:tcW w:w="1285" w:type="dxa"/>
            <w:tcBorders>
              <w:top w:val="single" w:sz="4" w:space="0" w:color="auto"/>
              <w:left w:val="single" w:sz="4" w:space="0" w:color="auto"/>
              <w:bottom w:val="single" w:sz="4" w:space="0" w:color="auto"/>
              <w:right w:val="single" w:sz="4" w:space="0" w:color="auto"/>
            </w:tcBorders>
          </w:tcPr>
          <w:p w14:paraId="1ED26998"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1.998</w:t>
            </w:r>
          </w:p>
        </w:tc>
        <w:tc>
          <w:tcPr>
            <w:tcW w:w="1285" w:type="dxa"/>
            <w:tcBorders>
              <w:top w:val="single" w:sz="4" w:space="0" w:color="auto"/>
              <w:left w:val="single" w:sz="4" w:space="0" w:color="auto"/>
              <w:bottom w:val="single" w:sz="4" w:space="0" w:color="auto"/>
              <w:right w:val="single" w:sz="4" w:space="0" w:color="auto"/>
            </w:tcBorders>
          </w:tcPr>
          <w:p w14:paraId="0929AE29"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641.063</w:t>
            </w:r>
          </w:p>
        </w:tc>
        <w:tc>
          <w:tcPr>
            <w:tcW w:w="982" w:type="dxa"/>
            <w:tcBorders>
              <w:top w:val="single" w:sz="4" w:space="0" w:color="auto"/>
              <w:left w:val="single" w:sz="4" w:space="0" w:color="auto"/>
              <w:bottom w:val="single" w:sz="4" w:space="0" w:color="auto"/>
              <w:right w:val="single" w:sz="4" w:space="0" w:color="auto"/>
            </w:tcBorders>
          </w:tcPr>
          <w:p w14:paraId="1F0B0861"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0.015</w:t>
            </w:r>
          </w:p>
        </w:tc>
      </w:tr>
      <w:tr w:rsidR="00E13F3E" w:rsidRPr="007D199E" w14:paraId="3C3FF5BD"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7CFEE135" w14:textId="77777777" w:rsidR="00E13F3E" w:rsidRPr="007D199E" w:rsidRDefault="00E13F3E" w:rsidP="00873906">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5912AB3C"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b/>
                <w:szCs w:val="24"/>
              </w:rPr>
              <w:t>Aneurysm repairs and other treatments</w:t>
            </w:r>
          </w:p>
        </w:tc>
      </w:tr>
      <w:tr w:rsidR="00E13F3E" w:rsidRPr="007D199E" w14:paraId="6A14E644"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7CC31E6F"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6473932A"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Aneurysm repairs:</w:t>
            </w:r>
          </w:p>
        </w:tc>
        <w:tc>
          <w:tcPr>
            <w:tcW w:w="983" w:type="dxa"/>
            <w:tcBorders>
              <w:top w:val="single" w:sz="4" w:space="0" w:color="auto"/>
              <w:left w:val="single" w:sz="4" w:space="0" w:color="auto"/>
              <w:bottom w:val="single" w:sz="4" w:space="0" w:color="auto"/>
              <w:right w:val="single" w:sz="4" w:space="0" w:color="auto"/>
            </w:tcBorders>
          </w:tcPr>
          <w:p w14:paraId="40E1A26D" w14:textId="77777777" w:rsidR="00E13F3E" w:rsidRPr="007D199E" w:rsidRDefault="00E13F3E" w:rsidP="00873906">
            <w:pPr>
              <w:spacing w:line="276" w:lineRule="auto"/>
              <w:rPr>
                <w:rFonts w:ascii="Times New Roman" w:hAnsi="Times New Roman" w:cs="Times New Roman"/>
                <w:szCs w:val="24"/>
              </w:rPr>
            </w:pPr>
          </w:p>
        </w:tc>
        <w:tc>
          <w:tcPr>
            <w:tcW w:w="1452" w:type="dxa"/>
            <w:tcBorders>
              <w:top w:val="single" w:sz="4" w:space="0" w:color="auto"/>
              <w:left w:val="single" w:sz="4" w:space="0" w:color="auto"/>
              <w:bottom w:val="single" w:sz="4" w:space="0" w:color="auto"/>
              <w:right w:val="single" w:sz="4" w:space="0" w:color="auto"/>
            </w:tcBorders>
          </w:tcPr>
          <w:p w14:paraId="2B210637" w14:textId="77777777" w:rsidR="00E13F3E" w:rsidRPr="007D199E" w:rsidRDefault="00E13F3E" w:rsidP="00873906">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2CF844EC" w14:textId="77777777" w:rsidR="00E13F3E" w:rsidRPr="007D199E" w:rsidRDefault="00E13F3E" w:rsidP="00873906">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4B78DC83" w14:textId="77777777" w:rsidR="00E13F3E" w:rsidRPr="007D199E" w:rsidRDefault="00E13F3E" w:rsidP="00873906">
            <w:pPr>
              <w:spacing w:line="276" w:lineRule="auto"/>
              <w:jc w:val="both"/>
              <w:rPr>
                <w:rFonts w:ascii="Times New Roman" w:hAnsi="Times New Roman" w:cs="Times New Roman"/>
                <w:szCs w:val="24"/>
              </w:rPr>
            </w:pPr>
          </w:p>
        </w:tc>
        <w:tc>
          <w:tcPr>
            <w:tcW w:w="982" w:type="dxa"/>
            <w:tcBorders>
              <w:top w:val="single" w:sz="4" w:space="0" w:color="auto"/>
              <w:left w:val="single" w:sz="4" w:space="0" w:color="auto"/>
              <w:bottom w:val="single" w:sz="4" w:space="0" w:color="auto"/>
              <w:right w:val="single" w:sz="4" w:space="0" w:color="auto"/>
            </w:tcBorders>
          </w:tcPr>
          <w:p w14:paraId="76B07211" w14:textId="77777777" w:rsidR="00E13F3E" w:rsidRPr="007D199E" w:rsidRDefault="00E13F3E" w:rsidP="00873906">
            <w:pPr>
              <w:spacing w:line="276" w:lineRule="auto"/>
              <w:jc w:val="both"/>
              <w:rPr>
                <w:rFonts w:ascii="Times New Roman" w:hAnsi="Times New Roman" w:cs="Times New Roman"/>
                <w:szCs w:val="24"/>
              </w:rPr>
            </w:pPr>
          </w:p>
        </w:tc>
      </w:tr>
      <w:tr w:rsidR="00E13F3E" w:rsidRPr="007D199E" w14:paraId="45CF90F8"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3ED2B4B7" w14:textId="77777777" w:rsidR="00E13F3E" w:rsidRPr="007D199E" w:rsidRDefault="00E13F3E" w:rsidP="00873906">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346BAD8B" w14:textId="77777777" w:rsidR="00E13F3E" w:rsidRPr="007D199E" w:rsidRDefault="00E13F3E" w:rsidP="00873906">
            <w:pPr>
              <w:ind w:left="720"/>
              <w:jc w:val="both"/>
              <w:rPr>
                <w:rFonts w:ascii="Times New Roman" w:hAnsi="Times New Roman" w:cs="Times New Roman"/>
                <w:szCs w:val="24"/>
              </w:rPr>
            </w:pPr>
            <w:r w:rsidRPr="007D199E">
              <w:rPr>
                <w:rFonts w:ascii="Times New Roman" w:hAnsi="Times New Roman" w:cs="Times New Roman"/>
                <w:szCs w:val="24"/>
              </w:rPr>
              <w:t>No aneurysm repair</w:t>
            </w:r>
          </w:p>
        </w:tc>
        <w:tc>
          <w:tcPr>
            <w:tcW w:w="983" w:type="dxa"/>
            <w:tcBorders>
              <w:top w:val="single" w:sz="4" w:space="0" w:color="auto"/>
              <w:left w:val="single" w:sz="4" w:space="0" w:color="auto"/>
              <w:bottom w:val="single" w:sz="4" w:space="0" w:color="auto"/>
              <w:right w:val="single" w:sz="4" w:space="0" w:color="auto"/>
            </w:tcBorders>
          </w:tcPr>
          <w:p w14:paraId="21ED77E7"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2E1D9A8E" w14:textId="77777777" w:rsidR="00E13F3E" w:rsidRPr="007D199E" w:rsidRDefault="00E13F3E" w:rsidP="00873906">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40BF17EC" w14:textId="77777777" w:rsidR="00E13F3E" w:rsidRPr="007D199E" w:rsidRDefault="00E13F3E" w:rsidP="00873906">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7E058682" w14:textId="77777777" w:rsidR="00E13F3E" w:rsidRPr="007D199E" w:rsidRDefault="00E13F3E" w:rsidP="00873906">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82" w:type="dxa"/>
            <w:tcBorders>
              <w:top w:val="single" w:sz="4" w:space="0" w:color="auto"/>
              <w:left w:val="single" w:sz="4" w:space="0" w:color="auto"/>
              <w:bottom w:val="single" w:sz="4" w:space="0" w:color="auto"/>
              <w:right w:val="single" w:sz="4" w:space="0" w:color="auto"/>
            </w:tcBorders>
          </w:tcPr>
          <w:p w14:paraId="350617E6" w14:textId="77777777" w:rsidR="00E13F3E" w:rsidRPr="00375C9B" w:rsidRDefault="00E13F3E" w:rsidP="00873906">
            <w:pPr>
              <w:jc w:val="both"/>
              <w:rPr>
                <w:rFonts w:ascii="Times New Roman" w:hAnsi="Times New Roman" w:cs="Times New Roman"/>
                <w:szCs w:val="24"/>
              </w:rPr>
            </w:pPr>
            <w:r>
              <w:rPr>
                <w:rFonts w:ascii="Times New Roman" w:hAnsi="Times New Roman" w:cs="Times New Roman"/>
                <w:szCs w:val="24"/>
              </w:rPr>
              <w:t>&lt;0.001</w:t>
            </w:r>
          </w:p>
        </w:tc>
      </w:tr>
      <w:tr w:rsidR="00E13F3E" w:rsidRPr="007D199E" w14:paraId="6467DDF0"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46F95FB2" w14:textId="77777777" w:rsidR="00E13F3E" w:rsidRPr="007D199E" w:rsidRDefault="00E13F3E" w:rsidP="00873906">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67D91531" w14:textId="77777777" w:rsidR="00E13F3E" w:rsidRPr="007D199E" w:rsidRDefault="00E13F3E" w:rsidP="00873906">
            <w:pPr>
              <w:ind w:left="720"/>
              <w:jc w:val="both"/>
              <w:rPr>
                <w:rFonts w:ascii="Times New Roman" w:hAnsi="Times New Roman" w:cs="Times New Roman"/>
                <w:szCs w:val="24"/>
              </w:rPr>
            </w:pPr>
            <w:r w:rsidRPr="007D199E">
              <w:rPr>
                <w:rFonts w:ascii="Times New Roman" w:hAnsi="Times New Roman" w:cs="Times New Roman"/>
                <w:szCs w:val="24"/>
              </w:rPr>
              <w:t>Endovascular coiling</w:t>
            </w:r>
          </w:p>
        </w:tc>
        <w:tc>
          <w:tcPr>
            <w:tcW w:w="983" w:type="dxa"/>
            <w:tcBorders>
              <w:top w:val="single" w:sz="4" w:space="0" w:color="auto"/>
              <w:left w:val="single" w:sz="4" w:space="0" w:color="auto"/>
              <w:bottom w:val="single" w:sz="4" w:space="0" w:color="auto"/>
              <w:right w:val="single" w:sz="4" w:space="0" w:color="auto"/>
            </w:tcBorders>
          </w:tcPr>
          <w:p w14:paraId="0E0ED75D"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6A68C71A"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0.010</w:t>
            </w:r>
          </w:p>
        </w:tc>
        <w:tc>
          <w:tcPr>
            <w:tcW w:w="1285" w:type="dxa"/>
            <w:tcBorders>
              <w:top w:val="single" w:sz="4" w:space="0" w:color="auto"/>
              <w:left w:val="single" w:sz="4" w:space="0" w:color="auto"/>
              <w:bottom w:val="single" w:sz="4" w:space="0" w:color="auto"/>
              <w:right w:val="single" w:sz="4" w:space="0" w:color="auto"/>
            </w:tcBorders>
          </w:tcPr>
          <w:p w14:paraId="50AB12C0"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0.001</w:t>
            </w:r>
          </w:p>
        </w:tc>
        <w:tc>
          <w:tcPr>
            <w:tcW w:w="1285" w:type="dxa"/>
            <w:tcBorders>
              <w:top w:val="single" w:sz="4" w:space="0" w:color="auto"/>
              <w:left w:val="single" w:sz="4" w:space="0" w:color="auto"/>
              <w:bottom w:val="single" w:sz="4" w:space="0" w:color="auto"/>
              <w:right w:val="single" w:sz="4" w:space="0" w:color="auto"/>
            </w:tcBorders>
          </w:tcPr>
          <w:p w14:paraId="4DFB3594"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0.092</w:t>
            </w:r>
          </w:p>
        </w:tc>
        <w:tc>
          <w:tcPr>
            <w:tcW w:w="982" w:type="dxa"/>
            <w:tcBorders>
              <w:top w:val="single" w:sz="4" w:space="0" w:color="auto"/>
              <w:left w:val="single" w:sz="4" w:space="0" w:color="auto"/>
              <w:bottom w:val="single" w:sz="4" w:space="0" w:color="auto"/>
              <w:right w:val="single" w:sz="4" w:space="0" w:color="auto"/>
            </w:tcBorders>
          </w:tcPr>
          <w:p w14:paraId="394342D6"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&lt;0.001</w:t>
            </w:r>
          </w:p>
        </w:tc>
      </w:tr>
      <w:tr w:rsidR="00E13F3E" w:rsidRPr="007D199E" w14:paraId="2C4792A9"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7FBA23FD" w14:textId="77777777" w:rsidR="00E13F3E" w:rsidRPr="007D199E" w:rsidRDefault="00E13F3E" w:rsidP="00873906">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23039F04" w14:textId="77777777" w:rsidR="00E13F3E" w:rsidRPr="007D199E" w:rsidRDefault="00E13F3E" w:rsidP="00873906">
            <w:pPr>
              <w:ind w:left="720"/>
              <w:jc w:val="both"/>
              <w:rPr>
                <w:rFonts w:ascii="Times New Roman" w:hAnsi="Times New Roman" w:cs="Times New Roman"/>
                <w:szCs w:val="24"/>
              </w:rPr>
            </w:pPr>
            <w:r w:rsidRPr="007D199E">
              <w:rPr>
                <w:rFonts w:ascii="Times New Roman" w:hAnsi="Times New Roman" w:cs="Times New Roman"/>
                <w:szCs w:val="24"/>
              </w:rPr>
              <w:t>Surgical clipping</w:t>
            </w:r>
          </w:p>
        </w:tc>
        <w:tc>
          <w:tcPr>
            <w:tcW w:w="983" w:type="dxa"/>
            <w:tcBorders>
              <w:top w:val="single" w:sz="4" w:space="0" w:color="auto"/>
              <w:left w:val="single" w:sz="4" w:space="0" w:color="auto"/>
              <w:bottom w:val="single" w:sz="4" w:space="0" w:color="auto"/>
              <w:right w:val="single" w:sz="4" w:space="0" w:color="auto"/>
            </w:tcBorders>
          </w:tcPr>
          <w:p w14:paraId="5CF82AE7"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3792C094"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0.012</w:t>
            </w:r>
          </w:p>
        </w:tc>
        <w:tc>
          <w:tcPr>
            <w:tcW w:w="1285" w:type="dxa"/>
            <w:tcBorders>
              <w:top w:val="single" w:sz="4" w:space="0" w:color="auto"/>
              <w:left w:val="single" w:sz="4" w:space="0" w:color="auto"/>
              <w:bottom w:val="single" w:sz="4" w:space="0" w:color="auto"/>
              <w:right w:val="single" w:sz="4" w:space="0" w:color="auto"/>
            </w:tcBorders>
          </w:tcPr>
          <w:p w14:paraId="13F2AD62"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0.001</w:t>
            </w:r>
          </w:p>
        </w:tc>
        <w:tc>
          <w:tcPr>
            <w:tcW w:w="1285" w:type="dxa"/>
            <w:tcBorders>
              <w:top w:val="single" w:sz="4" w:space="0" w:color="auto"/>
              <w:left w:val="single" w:sz="4" w:space="0" w:color="auto"/>
              <w:bottom w:val="single" w:sz="4" w:space="0" w:color="auto"/>
              <w:right w:val="single" w:sz="4" w:space="0" w:color="auto"/>
            </w:tcBorders>
          </w:tcPr>
          <w:p w14:paraId="5FF2443E"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0.115</w:t>
            </w:r>
          </w:p>
        </w:tc>
        <w:tc>
          <w:tcPr>
            <w:tcW w:w="982" w:type="dxa"/>
            <w:tcBorders>
              <w:top w:val="single" w:sz="4" w:space="0" w:color="auto"/>
              <w:left w:val="single" w:sz="4" w:space="0" w:color="auto"/>
              <w:bottom w:val="single" w:sz="4" w:space="0" w:color="auto"/>
              <w:right w:val="single" w:sz="4" w:space="0" w:color="auto"/>
            </w:tcBorders>
          </w:tcPr>
          <w:p w14:paraId="6C30EED7"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&lt;0.001</w:t>
            </w:r>
          </w:p>
        </w:tc>
      </w:tr>
      <w:tr w:rsidR="00E13F3E" w:rsidRPr="007D199E" w14:paraId="2E6B941B"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50D22E3E" w14:textId="77777777" w:rsidR="00E13F3E" w:rsidRPr="007D199E" w:rsidRDefault="00E13F3E" w:rsidP="00873906">
            <w:pPr>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2A44D9FD"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b/>
                <w:sz w:val="24"/>
                <w:szCs w:val="24"/>
              </w:rPr>
              <w:t>Medical treatment</w:t>
            </w:r>
          </w:p>
        </w:tc>
      </w:tr>
      <w:tr w:rsidR="00E13F3E" w:rsidRPr="007D199E" w14:paraId="253E709E"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701D9770" w14:textId="77777777" w:rsidR="00E13F3E" w:rsidRPr="007D199E" w:rsidRDefault="00E13F3E" w:rsidP="00873906">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3A479667" w14:textId="77777777" w:rsidR="00E13F3E" w:rsidRPr="007D199E" w:rsidRDefault="00E13F3E" w:rsidP="00873906">
            <w:pPr>
              <w:spacing w:line="276" w:lineRule="auto"/>
              <w:rPr>
                <w:rFonts w:ascii="Times New Roman" w:hAnsi="Times New Roman" w:cs="Times New Roman"/>
                <w:sz w:val="24"/>
                <w:szCs w:val="24"/>
              </w:rPr>
            </w:pPr>
            <w:r w:rsidRPr="007D199E">
              <w:rPr>
                <w:rFonts w:ascii="Times New Roman" w:hAnsi="Times New Roman" w:cs="Times New Roman"/>
                <w:sz w:val="24"/>
                <w:szCs w:val="24"/>
              </w:rPr>
              <w:t>Nimodipine for preventing and treating cerebral vasospasm</w:t>
            </w:r>
          </w:p>
        </w:tc>
        <w:tc>
          <w:tcPr>
            <w:tcW w:w="983" w:type="dxa"/>
            <w:tcBorders>
              <w:top w:val="single" w:sz="4" w:space="0" w:color="auto"/>
              <w:left w:val="single" w:sz="4" w:space="0" w:color="auto"/>
              <w:bottom w:val="single" w:sz="4" w:space="0" w:color="auto"/>
              <w:right w:val="single" w:sz="4" w:space="0" w:color="auto"/>
            </w:tcBorders>
          </w:tcPr>
          <w:p w14:paraId="6761CADA"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2DAFFA71"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4.171</w:t>
            </w:r>
          </w:p>
        </w:tc>
        <w:tc>
          <w:tcPr>
            <w:tcW w:w="1285" w:type="dxa"/>
            <w:tcBorders>
              <w:top w:val="single" w:sz="4" w:space="0" w:color="auto"/>
              <w:left w:val="single" w:sz="4" w:space="0" w:color="auto"/>
              <w:bottom w:val="single" w:sz="4" w:space="0" w:color="auto"/>
              <w:right w:val="single" w:sz="4" w:space="0" w:color="auto"/>
            </w:tcBorders>
          </w:tcPr>
          <w:p w14:paraId="53279472"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0.147</w:t>
            </w:r>
          </w:p>
        </w:tc>
        <w:tc>
          <w:tcPr>
            <w:tcW w:w="1285" w:type="dxa"/>
            <w:tcBorders>
              <w:top w:val="single" w:sz="4" w:space="0" w:color="auto"/>
              <w:left w:val="single" w:sz="4" w:space="0" w:color="auto"/>
              <w:bottom w:val="single" w:sz="4" w:space="0" w:color="auto"/>
              <w:right w:val="single" w:sz="4" w:space="0" w:color="auto"/>
            </w:tcBorders>
          </w:tcPr>
          <w:p w14:paraId="3076B9A0"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117.926</w:t>
            </w:r>
          </w:p>
        </w:tc>
        <w:tc>
          <w:tcPr>
            <w:tcW w:w="982" w:type="dxa"/>
            <w:tcBorders>
              <w:top w:val="single" w:sz="4" w:space="0" w:color="auto"/>
              <w:left w:val="single" w:sz="4" w:space="0" w:color="auto"/>
              <w:bottom w:val="single" w:sz="4" w:space="0" w:color="auto"/>
              <w:right w:val="single" w:sz="4" w:space="0" w:color="auto"/>
            </w:tcBorders>
          </w:tcPr>
          <w:p w14:paraId="55BBEB4B"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0.402</w:t>
            </w:r>
          </w:p>
        </w:tc>
      </w:tr>
      <w:tr w:rsidR="00E13F3E" w:rsidRPr="007D199E" w14:paraId="4805DB3A"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6773251A" w14:textId="77777777" w:rsidR="00E13F3E" w:rsidRPr="007D199E" w:rsidRDefault="00E13F3E" w:rsidP="00873906">
            <w:pPr>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47635021"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b/>
                <w:szCs w:val="24"/>
              </w:rPr>
              <w:t>Complications</w:t>
            </w:r>
          </w:p>
        </w:tc>
      </w:tr>
      <w:tr w:rsidR="00E13F3E" w:rsidRPr="007D199E" w14:paraId="0101B660"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23B826B9" w14:textId="77777777" w:rsidR="00E13F3E" w:rsidRPr="007D199E" w:rsidRDefault="00E13F3E" w:rsidP="00873906">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6AB25B33"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Rebleeding</w:t>
            </w:r>
          </w:p>
        </w:tc>
        <w:tc>
          <w:tcPr>
            <w:tcW w:w="983" w:type="dxa"/>
            <w:tcBorders>
              <w:top w:val="single" w:sz="4" w:space="0" w:color="auto"/>
              <w:left w:val="single" w:sz="4" w:space="0" w:color="auto"/>
              <w:bottom w:val="single" w:sz="4" w:space="0" w:color="auto"/>
              <w:right w:val="single" w:sz="4" w:space="0" w:color="auto"/>
            </w:tcBorders>
          </w:tcPr>
          <w:p w14:paraId="5761A51E"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580857D3"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15.192</w:t>
            </w:r>
          </w:p>
        </w:tc>
        <w:tc>
          <w:tcPr>
            <w:tcW w:w="1285" w:type="dxa"/>
            <w:tcBorders>
              <w:top w:val="single" w:sz="4" w:space="0" w:color="auto"/>
              <w:left w:val="single" w:sz="4" w:space="0" w:color="auto"/>
              <w:bottom w:val="single" w:sz="4" w:space="0" w:color="auto"/>
              <w:right w:val="single" w:sz="4" w:space="0" w:color="auto"/>
            </w:tcBorders>
          </w:tcPr>
          <w:p w14:paraId="531E1105"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1.962</w:t>
            </w:r>
          </w:p>
        </w:tc>
        <w:tc>
          <w:tcPr>
            <w:tcW w:w="1285" w:type="dxa"/>
            <w:tcBorders>
              <w:top w:val="single" w:sz="4" w:space="0" w:color="auto"/>
              <w:left w:val="single" w:sz="4" w:space="0" w:color="auto"/>
              <w:bottom w:val="single" w:sz="4" w:space="0" w:color="auto"/>
              <w:right w:val="single" w:sz="4" w:space="0" w:color="auto"/>
            </w:tcBorders>
          </w:tcPr>
          <w:p w14:paraId="437FBEB7"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117.623</w:t>
            </w:r>
          </w:p>
        </w:tc>
        <w:tc>
          <w:tcPr>
            <w:tcW w:w="982" w:type="dxa"/>
            <w:tcBorders>
              <w:top w:val="single" w:sz="4" w:space="0" w:color="auto"/>
              <w:left w:val="single" w:sz="4" w:space="0" w:color="auto"/>
              <w:bottom w:val="single" w:sz="4" w:space="0" w:color="auto"/>
              <w:right w:val="single" w:sz="4" w:space="0" w:color="auto"/>
            </w:tcBorders>
          </w:tcPr>
          <w:p w14:paraId="16C43A6A"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0.009</w:t>
            </w:r>
          </w:p>
        </w:tc>
      </w:tr>
      <w:tr w:rsidR="00E13F3E" w:rsidRPr="007D199E" w14:paraId="6B385FDA"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39BE2764" w14:textId="77777777" w:rsidR="00E13F3E" w:rsidRPr="007D199E" w:rsidRDefault="00E13F3E" w:rsidP="00873906">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4EF9E8BE"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 xml:space="preserve">Vasospasm and delayed </w:t>
            </w:r>
            <w:r w:rsidRPr="007D199E">
              <w:rPr>
                <w:rFonts w:ascii="Times New Roman" w:hAnsi="Times New Roman" w:cs="Times New Roman"/>
                <w:szCs w:val="24"/>
              </w:rPr>
              <w:lastRenderedPageBreak/>
              <w:t>cerebral ischemia</w:t>
            </w:r>
          </w:p>
        </w:tc>
        <w:tc>
          <w:tcPr>
            <w:tcW w:w="983" w:type="dxa"/>
            <w:tcBorders>
              <w:top w:val="single" w:sz="4" w:space="0" w:color="auto"/>
              <w:left w:val="single" w:sz="4" w:space="0" w:color="auto"/>
              <w:bottom w:val="single" w:sz="4" w:space="0" w:color="auto"/>
              <w:right w:val="single" w:sz="4" w:space="0" w:color="auto"/>
            </w:tcBorders>
          </w:tcPr>
          <w:p w14:paraId="646295EA"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lastRenderedPageBreak/>
              <w:t>%</w:t>
            </w:r>
          </w:p>
        </w:tc>
        <w:tc>
          <w:tcPr>
            <w:tcW w:w="1452" w:type="dxa"/>
            <w:tcBorders>
              <w:top w:val="single" w:sz="4" w:space="0" w:color="auto"/>
              <w:left w:val="single" w:sz="4" w:space="0" w:color="auto"/>
              <w:bottom w:val="single" w:sz="4" w:space="0" w:color="auto"/>
              <w:right w:val="single" w:sz="4" w:space="0" w:color="auto"/>
            </w:tcBorders>
          </w:tcPr>
          <w:p w14:paraId="351E2A7E"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2.531</w:t>
            </w:r>
          </w:p>
        </w:tc>
        <w:tc>
          <w:tcPr>
            <w:tcW w:w="1285" w:type="dxa"/>
            <w:tcBorders>
              <w:top w:val="single" w:sz="4" w:space="0" w:color="auto"/>
              <w:left w:val="single" w:sz="4" w:space="0" w:color="auto"/>
              <w:bottom w:val="single" w:sz="4" w:space="0" w:color="auto"/>
              <w:right w:val="single" w:sz="4" w:space="0" w:color="auto"/>
            </w:tcBorders>
          </w:tcPr>
          <w:p w14:paraId="6151009C"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0.380</w:t>
            </w:r>
          </w:p>
        </w:tc>
        <w:tc>
          <w:tcPr>
            <w:tcW w:w="1285" w:type="dxa"/>
            <w:tcBorders>
              <w:top w:val="single" w:sz="4" w:space="0" w:color="auto"/>
              <w:left w:val="single" w:sz="4" w:space="0" w:color="auto"/>
              <w:bottom w:val="single" w:sz="4" w:space="0" w:color="auto"/>
              <w:right w:val="single" w:sz="4" w:space="0" w:color="auto"/>
            </w:tcBorders>
          </w:tcPr>
          <w:p w14:paraId="7B913C88"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16.849</w:t>
            </w:r>
          </w:p>
        </w:tc>
        <w:tc>
          <w:tcPr>
            <w:tcW w:w="982" w:type="dxa"/>
            <w:tcBorders>
              <w:top w:val="single" w:sz="4" w:space="0" w:color="auto"/>
              <w:left w:val="single" w:sz="4" w:space="0" w:color="auto"/>
              <w:bottom w:val="single" w:sz="4" w:space="0" w:color="auto"/>
              <w:right w:val="single" w:sz="4" w:space="0" w:color="auto"/>
            </w:tcBorders>
          </w:tcPr>
          <w:p w14:paraId="0DCC21C6"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0.337</w:t>
            </w:r>
          </w:p>
        </w:tc>
      </w:tr>
      <w:tr w:rsidR="00E13F3E" w:rsidRPr="007D199E" w14:paraId="525506CE"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6CC20D80" w14:textId="77777777" w:rsidR="00E13F3E" w:rsidRPr="007D199E" w:rsidRDefault="00E13F3E" w:rsidP="00873906">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6B8CE980"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Acute hydrocephalus</w:t>
            </w:r>
          </w:p>
        </w:tc>
        <w:tc>
          <w:tcPr>
            <w:tcW w:w="983" w:type="dxa"/>
            <w:tcBorders>
              <w:top w:val="single" w:sz="4" w:space="0" w:color="auto"/>
              <w:left w:val="single" w:sz="4" w:space="0" w:color="auto"/>
              <w:bottom w:val="single" w:sz="4" w:space="0" w:color="auto"/>
              <w:right w:val="single" w:sz="4" w:space="0" w:color="auto"/>
            </w:tcBorders>
          </w:tcPr>
          <w:p w14:paraId="17E6B309"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086F2A87"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2.384</w:t>
            </w:r>
          </w:p>
        </w:tc>
        <w:tc>
          <w:tcPr>
            <w:tcW w:w="1285" w:type="dxa"/>
            <w:tcBorders>
              <w:top w:val="single" w:sz="4" w:space="0" w:color="auto"/>
              <w:left w:val="single" w:sz="4" w:space="0" w:color="auto"/>
              <w:bottom w:val="single" w:sz="4" w:space="0" w:color="auto"/>
              <w:right w:val="single" w:sz="4" w:space="0" w:color="auto"/>
            </w:tcBorders>
          </w:tcPr>
          <w:p w14:paraId="2BBF30BF"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0.463</w:t>
            </w:r>
          </w:p>
        </w:tc>
        <w:tc>
          <w:tcPr>
            <w:tcW w:w="1285" w:type="dxa"/>
            <w:tcBorders>
              <w:top w:val="single" w:sz="4" w:space="0" w:color="auto"/>
              <w:left w:val="single" w:sz="4" w:space="0" w:color="auto"/>
              <w:bottom w:val="single" w:sz="4" w:space="0" w:color="auto"/>
              <w:right w:val="single" w:sz="4" w:space="0" w:color="auto"/>
            </w:tcBorders>
          </w:tcPr>
          <w:p w14:paraId="60BDCF99"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12.284</w:t>
            </w:r>
          </w:p>
        </w:tc>
        <w:tc>
          <w:tcPr>
            <w:tcW w:w="982" w:type="dxa"/>
            <w:tcBorders>
              <w:top w:val="single" w:sz="4" w:space="0" w:color="auto"/>
              <w:left w:val="single" w:sz="4" w:space="0" w:color="auto"/>
              <w:bottom w:val="single" w:sz="4" w:space="0" w:color="auto"/>
              <w:right w:val="single" w:sz="4" w:space="0" w:color="auto"/>
            </w:tcBorders>
          </w:tcPr>
          <w:p w14:paraId="6CD213F8"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0.299</w:t>
            </w:r>
          </w:p>
        </w:tc>
      </w:tr>
      <w:tr w:rsidR="00E13F3E" w:rsidRPr="007D199E" w14:paraId="2BD0C673"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22F2F477"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5D9934B9"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Constant</w:t>
            </w:r>
          </w:p>
        </w:tc>
        <w:tc>
          <w:tcPr>
            <w:tcW w:w="983" w:type="dxa"/>
            <w:tcBorders>
              <w:top w:val="single" w:sz="4" w:space="0" w:color="auto"/>
              <w:left w:val="single" w:sz="4" w:space="0" w:color="auto"/>
              <w:bottom w:val="single" w:sz="4" w:space="0" w:color="auto"/>
              <w:right w:val="single" w:sz="4" w:space="0" w:color="auto"/>
            </w:tcBorders>
          </w:tcPr>
          <w:p w14:paraId="59887F96"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64938A49"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0.021</w:t>
            </w:r>
          </w:p>
        </w:tc>
        <w:tc>
          <w:tcPr>
            <w:tcW w:w="1285" w:type="dxa"/>
            <w:tcBorders>
              <w:top w:val="single" w:sz="4" w:space="0" w:color="auto"/>
              <w:left w:val="single" w:sz="4" w:space="0" w:color="auto"/>
              <w:bottom w:val="single" w:sz="4" w:space="0" w:color="auto"/>
              <w:right w:val="single" w:sz="4" w:space="0" w:color="auto"/>
            </w:tcBorders>
          </w:tcPr>
          <w:p w14:paraId="0B2D08D6" w14:textId="77777777" w:rsidR="00E13F3E" w:rsidRPr="007D199E" w:rsidRDefault="00E13F3E" w:rsidP="00873906">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59B8A5F3" w14:textId="77777777" w:rsidR="00E13F3E" w:rsidRPr="007D199E" w:rsidRDefault="00E13F3E" w:rsidP="00873906">
            <w:pPr>
              <w:spacing w:line="276" w:lineRule="auto"/>
              <w:jc w:val="both"/>
              <w:rPr>
                <w:rFonts w:ascii="Times New Roman" w:hAnsi="Times New Roman" w:cs="Times New Roman"/>
                <w:szCs w:val="24"/>
              </w:rPr>
            </w:pPr>
          </w:p>
        </w:tc>
        <w:tc>
          <w:tcPr>
            <w:tcW w:w="982" w:type="dxa"/>
            <w:tcBorders>
              <w:top w:val="single" w:sz="4" w:space="0" w:color="auto"/>
              <w:left w:val="single" w:sz="4" w:space="0" w:color="auto"/>
              <w:bottom w:val="single" w:sz="4" w:space="0" w:color="auto"/>
              <w:right w:val="single" w:sz="4" w:space="0" w:color="auto"/>
            </w:tcBorders>
          </w:tcPr>
          <w:p w14:paraId="1BC33B90"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0.064</w:t>
            </w:r>
          </w:p>
        </w:tc>
      </w:tr>
      <w:tr w:rsidR="00E13F3E" w:rsidRPr="007D199E" w14:paraId="11DA17ED" w14:textId="77777777" w:rsidTr="00873906">
        <w:tc>
          <w:tcPr>
            <w:tcW w:w="739" w:type="dxa"/>
            <w:vMerge w:val="restart"/>
            <w:tcBorders>
              <w:top w:val="single" w:sz="4" w:space="0" w:color="auto"/>
              <w:left w:val="single" w:sz="4" w:space="0" w:color="auto"/>
              <w:bottom w:val="single" w:sz="4" w:space="0" w:color="auto"/>
              <w:right w:val="single" w:sz="4" w:space="0" w:color="auto"/>
            </w:tcBorders>
          </w:tcPr>
          <w:p w14:paraId="0359FA08" w14:textId="77777777" w:rsidR="00E13F3E" w:rsidRPr="007D199E" w:rsidRDefault="00E13F3E" w:rsidP="00873906">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6</w:t>
            </w:r>
          </w:p>
        </w:tc>
        <w:tc>
          <w:tcPr>
            <w:tcW w:w="8549" w:type="dxa"/>
            <w:gridSpan w:val="6"/>
            <w:tcBorders>
              <w:top w:val="single" w:sz="4" w:space="0" w:color="auto"/>
              <w:left w:val="single" w:sz="4" w:space="0" w:color="auto"/>
              <w:bottom w:val="single" w:sz="4" w:space="0" w:color="auto"/>
              <w:right w:val="single" w:sz="4" w:space="0" w:color="auto"/>
            </w:tcBorders>
          </w:tcPr>
          <w:p w14:paraId="2DD9A6A0"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b/>
                <w:szCs w:val="24"/>
              </w:rPr>
              <w:t>Demographics</w:t>
            </w:r>
          </w:p>
        </w:tc>
      </w:tr>
      <w:tr w:rsidR="00E13F3E" w:rsidRPr="007D199E" w14:paraId="7B25E2E8"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76D4A3BB"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569A2575"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Age (years):</w:t>
            </w:r>
          </w:p>
        </w:tc>
        <w:tc>
          <w:tcPr>
            <w:tcW w:w="983" w:type="dxa"/>
            <w:tcBorders>
              <w:top w:val="single" w:sz="4" w:space="0" w:color="auto"/>
              <w:left w:val="single" w:sz="4" w:space="0" w:color="auto"/>
              <w:bottom w:val="single" w:sz="4" w:space="0" w:color="auto"/>
              <w:right w:val="single" w:sz="4" w:space="0" w:color="auto"/>
            </w:tcBorders>
          </w:tcPr>
          <w:p w14:paraId="729BE253" w14:textId="77777777" w:rsidR="00E13F3E" w:rsidRPr="007D199E" w:rsidRDefault="00E13F3E" w:rsidP="00873906">
            <w:pPr>
              <w:spacing w:line="276" w:lineRule="auto"/>
              <w:rPr>
                <w:rFonts w:ascii="Times New Roman" w:hAnsi="Times New Roman" w:cs="Times New Roman"/>
              </w:rPr>
            </w:pPr>
          </w:p>
        </w:tc>
        <w:tc>
          <w:tcPr>
            <w:tcW w:w="1452" w:type="dxa"/>
            <w:tcBorders>
              <w:top w:val="single" w:sz="4" w:space="0" w:color="auto"/>
              <w:left w:val="single" w:sz="4" w:space="0" w:color="auto"/>
              <w:bottom w:val="single" w:sz="4" w:space="0" w:color="auto"/>
              <w:right w:val="single" w:sz="4" w:space="0" w:color="auto"/>
            </w:tcBorders>
          </w:tcPr>
          <w:p w14:paraId="61468EC6" w14:textId="77777777" w:rsidR="00E13F3E" w:rsidRPr="007D199E" w:rsidRDefault="00E13F3E" w:rsidP="00873906">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6AE02F3F" w14:textId="77777777" w:rsidR="00E13F3E" w:rsidRPr="007D199E" w:rsidRDefault="00E13F3E" w:rsidP="00873906">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3581849D" w14:textId="77777777" w:rsidR="00E13F3E" w:rsidRPr="007D199E" w:rsidRDefault="00E13F3E" w:rsidP="00873906">
            <w:pPr>
              <w:spacing w:line="276" w:lineRule="auto"/>
              <w:jc w:val="both"/>
              <w:rPr>
                <w:rFonts w:ascii="Times New Roman" w:hAnsi="Times New Roman" w:cs="Times New Roman"/>
                <w:szCs w:val="24"/>
              </w:rPr>
            </w:pPr>
          </w:p>
        </w:tc>
        <w:tc>
          <w:tcPr>
            <w:tcW w:w="982" w:type="dxa"/>
            <w:tcBorders>
              <w:top w:val="single" w:sz="4" w:space="0" w:color="auto"/>
              <w:left w:val="single" w:sz="4" w:space="0" w:color="auto"/>
              <w:bottom w:val="single" w:sz="4" w:space="0" w:color="auto"/>
              <w:right w:val="single" w:sz="4" w:space="0" w:color="auto"/>
            </w:tcBorders>
          </w:tcPr>
          <w:p w14:paraId="44C95746" w14:textId="77777777" w:rsidR="00E13F3E" w:rsidRPr="007D199E" w:rsidRDefault="00E13F3E" w:rsidP="00873906">
            <w:pPr>
              <w:spacing w:line="276" w:lineRule="auto"/>
              <w:jc w:val="both"/>
              <w:rPr>
                <w:rFonts w:ascii="Times New Roman" w:hAnsi="Times New Roman" w:cs="Times New Roman"/>
                <w:szCs w:val="24"/>
              </w:rPr>
            </w:pPr>
          </w:p>
        </w:tc>
      </w:tr>
      <w:tr w:rsidR="00E13F3E" w:rsidRPr="007D199E" w14:paraId="29ACC238"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777ECD3F"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5694EA8A" w14:textId="77777777" w:rsidR="00E13F3E" w:rsidRPr="007D199E" w:rsidRDefault="00E13F3E" w:rsidP="00873906">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20 - 39</w:t>
            </w:r>
          </w:p>
        </w:tc>
        <w:tc>
          <w:tcPr>
            <w:tcW w:w="983" w:type="dxa"/>
            <w:tcBorders>
              <w:top w:val="single" w:sz="4" w:space="0" w:color="auto"/>
              <w:left w:val="single" w:sz="4" w:space="0" w:color="auto"/>
              <w:bottom w:val="single" w:sz="4" w:space="0" w:color="auto"/>
              <w:right w:val="single" w:sz="4" w:space="0" w:color="auto"/>
            </w:tcBorders>
          </w:tcPr>
          <w:p w14:paraId="29F68554" w14:textId="77777777" w:rsidR="00E13F3E" w:rsidRPr="007D199E" w:rsidRDefault="00E13F3E" w:rsidP="00873906">
            <w:pPr>
              <w:spacing w:line="276" w:lineRule="auto"/>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7165AF25" w14:textId="77777777" w:rsidR="00E13F3E" w:rsidRPr="007D199E" w:rsidRDefault="00E13F3E" w:rsidP="00873906">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64FD1128" w14:textId="77777777" w:rsidR="00E13F3E" w:rsidRPr="007D199E" w:rsidRDefault="00E13F3E" w:rsidP="00873906">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5B8808F7" w14:textId="77777777" w:rsidR="00E13F3E" w:rsidRPr="007D199E" w:rsidRDefault="00E13F3E" w:rsidP="00873906">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82" w:type="dxa"/>
            <w:tcBorders>
              <w:top w:val="single" w:sz="4" w:space="0" w:color="auto"/>
              <w:left w:val="single" w:sz="4" w:space="0" w:color="auto"/>
              <w:bottom w:val="single" w:sz="4" w:space="0" w:color="auto"/>
              <w:right w:val="single" w:sz="4" w:space="0" w:color="auto"/>
            </w:tcBorders>
          </w:tcPr>
          <w:p w14:paraId="0CCCD8FB" w14:textId="77777777" w:rsidR="00E13F3E" w:rsidRPr="00375C9B" w:rsidRDefault="00E13F3E" w:rsidP="00873906">
            <w:pPr>
              <w:spacing w:line="276" w:lineRule="auto"/>
              <w:jc w:val="both"/>
              <w:rPr>
                <w:rFonts w:ascii="Times New Roman" w:hAnsi="Times New Roman" w:cs="Times New Roman"/>
                <w:szCs w:val="24"/>
              </w:rPr>
            </w:pPr>
            <w:r>
              <w:rPr>
                <w:rFonts w:ascii="Times New Roman" w:hAnsi="Times New Roman" w:cs="Times New Roman"/>
                <w:szCs w:val="24"/>
              </w:rPr>
              <w:t>0.256</w:t>
            </w:r>
          </w:p>
        </w:tc>
      </w:tr>
      <w:tr w:rsidR="00E13F3E" w:rsidRPr="007D199E" w14:paraId="778F5C18"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63A39830"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16124BF9" w14:textId="77777777" w:rsidR="00E13F3E" w:rsidRPr="007D199E" w:rsidRDefault="00E13F3E" w:rsidP="00873906">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40 - 59</w:t>
            </w:r>
          </w:p>
        </w:tc>
        <w:tc>
          <w:tcPr>
            <w:tcW w:w="983" w:type="dxa"/>
            <w:tcBorders>
              <w:top w:val="single" w:sz="4" w:space="0" w:color="auto"/>
              <w:left w:val="single" w:sz="4" w:space="0" w:color="auto"/>
              <w:bottom w:val="single" w:sz="4" w:space="0" w:color="auto"/>
              <w:right w:val="single" w:sz="4" w:space="0" w:color="auto"/>
            </w:tcBorders>
          </w:tcPr>
          <w:p w14:paraId="56F93D76"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32B7C5F0"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6.732</w:t>
            </w:r>
          </w:p>
        </w:tc>
        <w:tc>
          <w:tcPr>
            <w:tcW w:w="1285" w:type="dxa"/>
            <w:tcBorders>
              <w:top w:val="single" w:sz="4" w:space="0" w:color="auto"/>
              <w:left w:val="single" w:sz="4" w:space="0" w:color="auto"/>
              <w:bottom w:val="single" w:sz="4" w:space="0" w:color="auto"/>
              <w:right w:val="single" w:sz="4" w:space="0" w:color="auto"/>
            </w:tcBorders>
          </w:tcPr>
          <w:p w14:paraId="4F315B82"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0.421</w:t>
            </w:r>
          </w:p>
        </w:tc>
        <w:tc>
          <w:tcPr>
            <w:tcW w:w="1285" w:type="dxa"/>
            <w:tcBorders>
              <w:top w:val="single" w:sz="4" w:space="0" w:color="auto"/>
              <w:left w:val="single" w:sz="4" w:space="0" w:color="auto"/>
              <w:bottom w:val="single" w:sz="4" w:space="0" w:color="auto"/>
              <w:right w:val="single" w:sz="4" w:space="0" w:color="auto"/>
            </w:tcBorders>
          </w:tcPr>
          <w:p w14:paraId="33906378"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107.548</w:t>
            </w:r>
          </w:p>
        </w:tc>
        <w:tc>
          <w:tcPr>
            <w:tcW w:w="982" w:type="dxa"/>
            <w:tcBorders>
              <w:top w:val="single" w:sz="4" w:space="0" w:color="auto"/>
              <w:left w:val="single" w:sz="4" w:space="0" w:color="auto"/>
              <w:bottom w:val="single" w:sz="4" w:space="0" w:color="auto"/>
              <w:right w:val="single" w:sz="4" w:space="0" w:color="auto"/>
            </w:tcBorders>
          </w:tcPr>
          <w:p w14:paraId="4544B2E2"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0.177</w:t>
            </w:r>
          </w:p>
        </w:tc>
      </w:tr>
      <w:tr w:rsidR="00E13F3E" w:rsidRPr="007D199E" w14:paraId="6955B0C2"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51CCF64F"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3F121CA0" w14:textId="77777777" w:rsidR="00E13F3E" w:rsidRPr="007D199E" w:rsidRDefault="00E13F3E" w:rsidP="00873906">
            <w:pPr>
              <w:spacing w:line="276" w:lineRule="auto"/>
              <w:ind w:left="720"/>
              <w:rPr>
                <w:rFonts w:ascii="Times New Roman" w:hAnsi="Times New Roman" w:cs="Times New Roman"/>
                <w:szCs w:val="24"/>
              </w:rPr>
            </w:pPr>
            <w:r w:rsidRPr="007D199E">
              <w:rPr>
                <w:rFonts w:ascii="Times New Roman" w:hAnsi="Times New Roman" w:cs="Times New Roman"/>
                <w:szCs w:val="24"/>
              </w:rPr>
              <w:t>≥ 60</w:t>
            </w:r>
          </w:p>
        </w:tc>
        <w:tc>
          <w:tcPr>
            <w:tcW w:w="983" w:type="dxa"/>
            <w:tcBorders>
              <w:top w:val="single" w:sz="4" w:space="0" w:color="auto"/>
              <w:left w:val="single" w:sz="4" w:space="0" w:color="auto"/>
              <w:bottom w:val="single" w:sz="4" w:space="0" w:color="auto"/>
              <w:right w:val="single" w:sz="4" w:space="0" w:color="auto"/>
            </w:tcBorders>
          </w:tcPr>
          <w:p w14:paraId="34E0FD7E"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36699CAC"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2.305</w:t>
            </w:r>
          </w:p>
        </w:tc>
        <w:tc>
          <w:tcPr>
            <w:tcW w:w="1285" w:type="dxa"/>
            <w:tcBorders>
              <w:top w:val="single" w:sz="4" w:space="0" w:color="auto"/>
              <w:left w:val="single" w:sz="4" w:space="0" w:color="auto"/>
              <w:bottom w:val="single" w:sz="4" w:space="0" w:color="auto"/>
              <w:right w:val="single" w:sz="4" w:space="0" w:color="auto"/>
            </w:tcBorders>
          </w:tcPr>
          <w:p w14:paraId="0CAC3A6B"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0.150</w:t>
            </w:r>
          </w:p>
        </w:tc>
        <w:tc>
          <w:tcPr>
            <w:tcW w:w="1285" w:type="dxa"/>
            <w:tcBorders>
              <w:top w:val="single" w:sz="4" w:space="0" w:color="auto"/>
              <w:left w:val="single" w:sz="4" w:space="0" w:color="auto"/>
              <w:bottom w:val="single" w:sz="4" w:space="0" w:color="auto"/>
              <w:right w:val="single" w:sz="4" w:space="0" w:color="auto"/>
            </w:tcBorders>
          </w:tcPr>
          <w:p w14:paraId="4649DCBC"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35.452</w:t>
            </w:r>
          </w:p>
        </w:tc>
        <w:tc>
          <w:tcPr>
            <w:tcW w:w="982" w:type="dxa"/>
            <w:tcBorders>
              <w:top w:val="single" w:sz="4" w:space="0" w:color="auto"/>
              <w:left w:val="single" w:sz="4" w:space="0" w:color="auto"/>
              <w:bottom w:val="single" w:sz="4" w:space="0" w:color="auto"/>
              <w:right w:val="single" w:sz="4" w:space="0" w:color="auto"/>
            </w:tcBorders>
          </w:tcPr>
          <w:p w14:paraId="1AA5E52D"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0.549</w:t>
            </w:r>
          </w:p>
        </w:tc>
      </w:tr>
      <w:tr w:rsidR="00E13F3E" w:rsidRPr="007D199E" w14:paraId="49698770"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176AF246" w14:textId="77777777" w:rsidR="00E13F3E" w:rsidRPr="007D199E" w:rsidRDefault="00E13F3E" w:rsidP="00873906">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7CDD1B34"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b/>
                <w:szCs w:val="24"/>
              </w:rPr>
              <w:t>Risk factors of aneurysmal subarachnoid hemorrhage</w:t>
            </w:r>
          </w:p>
        </w:tc>
      </w:tr>
      <w:tr w:rsidR="00E13F3E" w:rsidRPr="007D199E" w14:paraId="22614985"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707D9CBD"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1DF302B0" w14:textId="77777777" w:rsidR="00E13F3E" w:rsidRPr="007D199E" w:rsidRDefault="00E13F3E" w:rsidP="00873906">
            <w:pPr>
              <w:spacing w:line="276" w:lineRule="auto"/>
              <w:rPr>
                <w:rFonts w:ascii="Times New Roman" w:hAnsi="Times New Roman" w:cs="Times New Roman"/>
                <w:szCs w:val="24"/>
              </w:rPr>
            </w:pPr>
            <w:r w:rsidRPr="007D199E">
              <w:rPr>
                <w:rFonts w:ascii="Times New Roman" w:hAnsi="Times New Roman" w:cs="Times New Roman"/>
                <w:szCs w:val="24"/>
              </w:rPr>
              <w:t>Hypertension</w:t>
            </w:r>
          </w:p>
        </w:tc>
        <w:tc>
          <w:tcPr>
            <w:tcW w:w="983" w:type="dxa"/>
            <w:tcBorders>
              <w:top w:val="single" w:sz="4" w:space="0" w:color="auto"/>
              <w:left w:val="single" w:sz="4" w:space="0" w:color="auto"/>
              <w:bottom w:val="single" w:sz="4" w:space="0" w:color="auto"/>
              <w:right w:val="single" w:sz="4" w:space="0" w:color="auto"/>
            </w:tcBorders>
          </w:tcPr>
          <w:p w14:paraId="0EBACF84" w14:textId="77777777" w:rsidR="00E13F3E" w:rsidRPr="007D199E" w:rsidRDefault="00E13F3E" w:rsidP="00873906">
            <w:pPr>
              <w:spacing w:line="276" w:lineRule="auto"/>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2FB7A98F"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5.316</w:t>
            </w:r>
          </w:p>
        </w:tc>
        <w:tc>
          <w:tcPr>
            <w:tcW w:w="1285" w:type="dxa"/>
            <w:tcBorders>
              <w:top w:val="single" w:sz="4" w:space="0" w:color="auto"/>
              <w:left w:val="single" w:sz="4" w:space="0" w:color="auto"/>
              <w:bottom w:val="single" w:sz="4" w:space="0" w:color="auto"/>
              <w:right w:val="single" w:sz="4" w:space="0" w:color="auto"/>
            </w:tcBorders>
          </w:tcPr>
          <w:p w14:paraId="33F0AC0A"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1.090</w:t>
            </w:r>
          </w:p>
        </w:tc>
        <w:tc>
          <w:tcPr>
            <w:tcW w:w="1285" w:type="dxa"/>
            <w:tcBorders>
              <w:top w:val="single" w:sz="4" w:space="0" w:color="auto"/>
              <w:left w:val="single" w:sz="4" w:space="0" w:color="auto"/>
              <w:bottom w:val="single" w:sz="4" w:space="0" w:color="auto"/>
              <w:right w:val="single" w:sz="4" w:space="0" w:color="auto"/>
            </w:tcBorders>
          </w:tcPr>
          <w:p w14:paraId="3304D459"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25.932</w:t>
            </w:r>
          </w:p>
        </w:tc>
        <w:tc>
          <w:tcPr>
            <w:tcW w:w="982" w:type="dxa"/>
            <w:tcBorders>
              <w:top w:val="single" w:sz="4" w:space="0" w:color="auto"/>
              <w:left w:val="single" w:sz="4" w:space="0" w:color="auto"/>
              <w:bottom w:val="single" w:sz="4" w:space="0" w:color="auto"/>
              <w:right w:val="single" w:sz="4" w:space="0" w:color="auto"/>
            </w:tcBorders>
          </w:tcPr>
          <w:p w14:paraId="5B533691"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0.039</w:t>
            </w:r>
          </w:p>
        </w:tc>
      </w:tr>
      <w:tr w:rsidR="00E13F3E" w:rsidRPr="007D199E" w14:paraId="38DA866E"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094E3BED" w14:textId="77777777" w:rsidR="00E13F3E" w:rsidRPr="007D199E" w:rsidRDefault="00E13F3E" w:rsidP="00873906">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195DA6F3"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b/>
                <w:szCs w:val="24"/>
              </w:rPr>
              <w:t>Head imaging findings on admission</w:t>
            </w:r>
          </w:p>
        </w:tc>
      </w:tr>
      <w:tr w:rsidR="00E13F3E" w:rsidRPr="007D199E" w14:paraId="309BF0D5"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3263EEBF"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3ECAE57C"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Location of blood within the subarachnoid space:</w:t>
            </w:r>
          </w:p>
        </w:tc>
        <w:tc>
          <w:tcPr>
            <w:tcW w:w="983" w:type="dxa"/>
            <w:tcBorders>
              <w:top w:val="single" w:sz="4" w:space="0" w:color="auto"/>
              <w:left w:val="single" w:sz="4" w:space="0" w:color="auto"/>
              <w:bottom w:val="single" w:sz="4" w:space="0" w:color="auto"/>
              <w:right w:val="single" w:sz="4" w:space="0" w:color="auto"/>
            </w:tcBorders>
          </w:tcPr>
          <w:p w14:paraId="08D2A68F" w14:textId="77777777" w:rsidR="00E13F3E" w:rsidRPr="007D199E" w:rsidRDefault="00E13F3E" w:rsidP="00873906">
            <w:pPr>
              <w:spacing w:line="276" w:lineRule="auto"/>
              <w:rPr>
                <w:rFonts w:ascii="Times New Roman" w:hAnsi="Times New Roman" w:cs="Times New Roman"/>
              </w:rPr>
            </w:pPr>
          </w:p>
        </w:tc>
        <w:tc>
          <w:tcPr>
            <w:tcW w:w="1452" w:type="dxa"/>
            <w:tcBorders>
              <w:top w:val="single" w:sz="4" w:space="0" w:color="auto"/>
              <w:left w:val="single" w:sz="4" w:space="0" w:color="auto"/>
              <w:bottom w:val="single" w:sz="4" w:space="0" w:color="auto"/>
              <w:right w:val="single" w:sz="4" w:space="0" w:color="auto"/>
            </w:tcBorders>
          </w:tcPr>
          <w:p w14:paraId="144C6DA1" w14:textId="77777777" w:rsidR="00E13F3E" w:rsidRPr="007D199E" w:rsidRDefault="00E13F3E" w:rsidP="00873906">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53167D5F" w14:textId="77777777" w:rsidR="00E13F3E" w:rsidRPr="007D199E" w:rsidRDefault="00E13F3E" w:rsidP="00873906">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20D49515" w14:textId="77777777" w:rsidR="00E13F3E" w:rsidRPr="007D199E" w:rsidRDefault="00E13F3E" w:rsidP="00873906">
            <w:pPr>
              <w:spacing w:line="276" w:lineRule="auto"/>
              <w:jc w:val="both"/>
              <w:rPr>
                <w:rFonts w:ascii="Times New Roman" w:hAnsi="Times New Roman" w:cs="Times New Roman"/>
                <w:szCs w:val="24"/>
              </w:rPr>
            </w:pPr>
          </w:p>
        </w:tc>
        <w:tc>
          <w:tcPr>
            <w:tcW w:w="982" w:type="dxa"/>
            <w:tcBorders>
              <w:top w:val="single" w:sz="4" w:space="0" w:color="auto"/>
              <w:left w:val="single" w:sz="4" w:space="0" w:color="auto"/>
              <w:bottom w:val="single" w:sz="4" w:space="0" w:color="auto"/>
              <w:right w:val="single" w:sz="4" w:space="0" w:color="auto"/>
            </w:tcBorders>
          </w:tcPr>
          <w:p w14:paraId="16680BDE" w14:textId="77777777" w:rsidR="00E13F3E" w:rsidRPr="007D199E" w:rsidRDefault="00E13F3E" w:rsidP="00873906">
            <w:pPr>
              <w:spacing w:line="276" w:lineRule="auto"/>
              <w:jc w:val="both"/>
              <w:rPr>
                <w:rFonts w:ascii="Times New Roman" w:hAnsi="Times New Roman" w:cs="Times New Roman"/>
                <w:szCs w:val="24"/>
              </w:rPr>
            </w:pPr>
          </w:p>
        </w:tc>
      </w:tr>
      <w:tr w:rsidR="00E13F3E" w:rsidRPr="007D199E" w14:paraId="6448C888"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6972E328"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7781762E" w14:textId="77777777" w:rsidR="00E13F3E" w:rsidRPr="007D199E" w:rsidRDefault="00E13F3E" w:rsidP="00873906">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Quadrigeminal cistern</w:t>
            </w:r>
          </w:p>
        </w:tc>
        <w:tc>
          <w:tcPr>
            <w:tcW w:w="983" w:type="dxa"/>
            <w:tcBorders>
              <w:top w:val="single" w:sz="4" w:space="0" w:color="auto"/>
              <w:left w:val="single" w:sz="4" w:space="0" w:color="auto"/>
              <w:bottom w:val="single" w:sz="4" w:space="0" w:color="auto"/>
              <w:right w:val="single" w:sz="4" w:space="0" w:color="auto"/>
            </w:tcBorders>
          </w:tcPr>
          <w:p w14:paraId="3C9FBE31"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575044D3"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3.329</w:t>
            </w:r>
          </w:p>
        </w:tc>
        <w:tc>
          <w:tcPr>
            <w:tcW w:w="1285" w:type="dxa"/>
            <w:tcBorders>
              <w:top w:val="single" w:sz="4" w:space="0" w:color="auto"/>
              <w:left w:val="single" w:sz="4" w:space="0" w:color="auto"/>
              <w:bottom w:val="single" w:sz="4" w:space="0" w:color="auto"/>
              <w:right w:val="single" w:sz="4" w:space="0" w:color="auto"/>
            </w:tcBorders>
          </w:tcPr>
          <w:p w14:paraId="3D6D497D"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0.548</w:t>
            </w:r>
          </w:p>
        </w:tc>
        <w:tc>
          <w:tcPr>
            <w:tcW w:w="1285" w:type="dxa"/>
            <w:tcBorders>
              <w:top w:val="single" w:sz="4" w:space="0" w:color="auto"/>
              <w:left w:val="single" w:sz="4" w:space="0" w:color="auto"/>
              <w:bottom w:val="single" w:sz="4" w:space="0" w:color="auto"/>
              <w:right w:val="single" w:sz="4" w:space="0" w:color="auto"/>
            </w:tcBorders>
          </w:tcPr>
          <w:p w14:paraId="24A91D66"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20.215</w:t>
            </w:r>
          </w:p>
        </w:tc>
        <w:tc>
          <w:tcPr>
            <w:tcW w:w="982" w:type="dxa"/>
            <w:tcBorders>
              <w:top w:val="single" w:sz="4" w:space="0" w:color="auto"/>
              <w:left w:val="single" w:sz="4" w:space="0" w:color="auto"/>
              <w:bottom w:val="single" w:sz="4" w:space="0" w:color="auto"/>
              <w:right w:val="single" w:sz="4" w:space="0" w:color="auto"/>
            </w:tcBorders>
          </w:tcPr>
          <w:p w14:paraId="06D9957E"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0.191</w:t>
            </w:r>
          </w:p>
        </w:tc>
      </w:tr>
      <w:tr w:rsidR="00E13F3E" w:rsidRPr="007D199E" w14:paraId="1FE92371"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5741E75D"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1655D273"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IVH</w:t>
            </w:r>
          </w:p>
        </w:tc>
        <w:tc>
          <w:tcPr>
            <w:tcW w:w="983" w:type="dxa"/>
            <w:tcBorders>
              <w:top w:val="single" w:sz="4" w:space="0" w:color="auto"/>
              <w:left w:val="single" w:sz="4" w:space="0" w:color="auto"/>
              <w:bottom w:val="single" w:sz="4" w:space="0" w:color="auto"/>
              <w:right w:val="single" w:sz="4" w:space="0" w:color="auto"/>
            </w:tcBorders>
          </w:tcPr>
          <w:p w14:paraId="75773C52"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7A521EFB"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0.364</w:t>
            </w:r>
          </w:p>
        </w:tc>
        <w:tc>
          <w:tcPr>
            <w:tcW w:w="1285" w:type="dxa"/>
            <w:tcBorders>
              <w:top w:val="single" w:sz="4" w:space="0" w:color="auto"/>
              <w:left w:val="single" w:sz="4" w:space="0" w:color="auto"/>
              <w:bottom w:val="single" w:sz="4" w:space="0" w:color="auto"/>
              <w:right w:val="single" w:sz="4" w:space="0" w:color="auto"/>
            </w:tcBorders>
          </w:tcPr>
          <w:p w14:paraId="3B7B7380"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0.066</w:t>
            </w:r>
          </w:p>
        </w:tc>
        <w:tc>
          <w:tcPr>
            <w:tcW w:w="1285" w:type="dxa"/>
            <w:tcBorders>
              <w:top w:val="single" w:sz="4" w:space="0" w:color="auto"/>
              <w:left w:val="single" w:sz="4" w:space="0" w:color="auto"/>
              <w:bottom w:val="single" w:sz="4" w:space="0" w:color="auto"/>
              <w:right w:val="single" w:sz="4" w:space="0" w:color="auto"/>
            </w:tcBorders>
          </w:tcPr>
          <w:p w14:paraId="0A0ADA22"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2.009</w:t>
            </w:r>
          </w:p>
        </w:tc>
        <w:tc>
          <w:tcPr>
            <w:tcW w:w="982" w:type="dxa"/>
            <w:tcBorders>
              <w:top w:val="single" w:sz="4" w:space="0" w:color="auto"/>
              <w:left w:val="single" w:sz="4" w:space="0" w:color="auto"/>
              <w:bottom w:val="single" w:sz="4" w:space="0" w:color="auto"/>
              <w:right w:val="single" w:sz="4" w:space="0" w:color="auto"/>
            </w:tcBorders>
          </w:tcPr>
          <w:p w14:paraId="5D5EFBA7"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0.246</w:t>
            </w:r>
          </w:p>
        </w:tc>
      </w:tr>
      <w:tr w:rsidR="00E13F3E" w:rsidRPr="007D199E" w14:paraId="57496F13"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4E015D7F" w14:textId="77777777" w:rsidR="00E13F3E" w:rsidRPr="007D199E" w:rsidRDefault="00E13F3E" w:rsidP="00873906">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256CBADD"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b/>
                <w:szCs w:val="24"/>
              </w:rPr>
              <w:t>Severity of aneurysmal subarachnoid hemorrhage on admission</w:t>
            </w:r>
          </w:p>
        </w:tc>
      </w:tr>
      <w:tr w:rsidR="00E13F3E" w:rsidRPr="007D199E" w14:paraId="583BFF6C"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37370DFC"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56204D78"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WFNS scale:</w:t>
            </w:r>
          </w:p>
        </w:tc>
        <w:tc>
          <w:tcPr>
            <w:tcW w:w="983" w:type="dxa"/>
            <w:tcBorders>
              <w:top w:val="single" w:sz="4" w:space="0" w:color="auto"/>
              <w:left w:val="single" w:sz="4" w:space="0" w:color="auto"/>
              <w:bottom w:val="single" w:sz="4" w:space="0" w:color="auto"/>
              <w:right w:val="single" w:sz="4" w:space="0" w:color="auto"/>
            </w:tcBorders>
          </w:tcPr>
          <w:p w14:paraId="3048D507" w14:textId="77777777" w:rsidR="00E13F3E" w:rsidRPr="007D199E" w:rsidRDefault="00E13F3E" w:rsidP="00873906">
            <w:pPr>
              <w:spacing w:line="276" w:lineRule="auto"/>
              <w:rPr>
                <w:rFonts w:ascii="Times New Roman" w:hAnsi="Times New Roman" w:cs="Times New Roman"/>
                <w:szCs w:val="24"/>
              </w:rPr>
            </w:pPr>
          </w:p>
        </w:tc>
        <w:tc>
          <w:tcPr>
            <w:tcW w:w="1452" w:type="dxa"/>
            <w:tcBorders>
              <w:top w:val="single" w:sz="4" w:space="0" w:color="auto"/>
              <w:left w:val="single" w:sz="4" w:space="0" w:color="auto"/>
              <w:bottom w:val="single" w:sz="4" w:space="0" w:color="auto"/>
              <w:right w:val="single" w:sz="4" w:space="0" w:color="auto"/>
            </w:tcBorders>
          </w:tcPr>
          <w:p w14:paraId="75213E9D" w14:textId="77777777" w:rsidR="00E13F3E" w:rsidRPr="007D199E" w:rsidRDefault="00E13F3E" w:rsidP="00873906">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176BFB68" w14:textId="77777777" w:rsidR="00E13F3E" w:rsidRPr="007D199E" w:rsidRDefault="00E13F3E" w:rsidP="00873906">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24988DB0" w14:textId="77777777" w:rsidR="00E13F3E" w:rsidRPr="007D199E" w:rsidRDefault="00E13F3E" w:rsidP="00873906">
            <w:pPr>
              <w:spacing w:line="276" w:lineRule="auto"/>
              <w:jc w:val="both"/>
              <w:rPr>
                <w:rFonts w:ascii="Times New Roman" w:hAnsi="Times New Roman" w:cs="Times New Roman"/>
                <w:szCs w:val="24"/>
              </w:rPr>
            </w:pPr>
          </w:p>
        </w:tc>
        <w:tc>
          <w:tcPr>
            <w:tcW w:w="982" w:type="dxa"/>
            <w:tcBorders>
              <w:top w:val="single" w:sz="4" w:space="0" w:color="auto"/>
              <w:left w:val="single" w:sz="4" w:space="0" w:color="auto"/>
              <w:bottom w:val="single" w:sz="4" w:space="0" w:color="auto"/>
              <w:right w:val="single" w:sz="4" w:space="0" w:color="auto"/>
            </w:tcBorders>
          </w:tcPr>
          <w:p w14:paraId="0B8068AA" w14:textId="77777777" w:rsidR="00E13F3E" w:rsidRPr="007D199E" w:rsidRDefault="00E13F3E" w:rsidP="00873906">
            <w:pPr>
              <w:spacing w:line="276" w:lineRule="auto"/>
              <w:jc w:val="both"/>
              <w:rPr>
                <w:rFonts w:ascii="Times New Roman" w:hAnsi="Times New Roman" w:cs="Times New Roman"/>
                <w:szCs w:val="24"/>
              </w:rPr>
            </w:pPr>
          </w:p>
        </w:tc>
      </w:tr>
      <w:tr w:rsidR="00E13F3E" w:rsidRPr="007D199E" w14:paraId="79E39388"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10C2BEE2"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1A21A61E" w14:textId="77777777" w:rsidR="00E13F3E" w:rsidRPr="007D199E" w:rsidRDefault="00E13F3E" w:rsidP="00873906">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w:t>
            </w:r>
          </w:p>
        </w:tc>
        <w:tc>
          <w:tcPr>
            <w:tcW w:w="983" w:type="dxa"/>
            <w:tcBorders>
              <w:top w:val="single" w:sz="4" w:space="0" w:color="auto"/>
              <w:left w:val="single" w:sz="4" w:space="0" w:color="auto"/>
              <w:bottom w:val="single" w:sz="4" w:space="0" w:color="auto"/>
              <w:right w:val="single" w:sz="4" w:space="0" w:color="auto"/>
            </w:tcBorders>
          </w:tcPr>
          <w:p w14:paraId="17EE815A"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33E512DE" w14:textId="77777777" w:rsidR="00E13F3E" w:rsidRPr="007D199E" w:rsidRDefault="00E13F3E" w:rsidP="00873906">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761198D3" w14:textId="77777777" w:rsidR="00E13F3E" w:rsidRPr="007D199E" w:rsidRDefault="00E13F3E" w:rsidP="00873906">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1C20D01D" w14:textId="77777777" w:rsidR="00E13F3E" w:rsidRPr="007D199E" w:rsidRDefault="00E13F3E" w:rsidP="00873906">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82" w:type="dxa"/>
            <w:tcBorders>
              <w:top w:val="single" w:sz="4" w:space="0" w:color="auto"/>
              <w:left w:val="single" w:sz="4" w:space="0" w:color="auto"/>
              <w:bottom w:val="single" w:sz="4" w:space="0" w:color="auto"/>
              <w:right w:val="single" w:sz="4" w:space="0" w:color="auto"/>
            </w:tcBorders>
          </w:tcPr>
          <w:p w14:paraId="31DCACF2" w14:textId="77777777" w:rsidR="00E13F3E" w:rsidRPr="00375C9B" w:rsidRDefault="00E13F3E" w:rsidP="00873906">
            <w:pPr>
              <w:spacing w:line="276" w:lineRule="auto"/>
              <w:jc w:val="both"/>
              <w:rPr>
                <w:rFonts w:ascii="Times New Roman" w:hAnsi="Times New Roman" w:cs="Times New Roman"/>
                <w:szCs w:val="24"/>
              </w:rPr>
            </w:pPr>
            <w:r>
              <w:rPr>
                <w:rFonts w:ascii="Times New Roman" w:hAnsi="Times New Roman" w:cs="Times New Roman"/>
                <w:szCs w:val="24"/>
              </w:rPr>
              <w:t>0.060</w:t>
            </w:r>
          </w:p>
        </w:tc>
      </w:tr>
      <w:tr w:rsidR="00E13F3E" w:rsidRPr="007D199E" w14:paraId="07F88DBE"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2A9FBD85"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4D366D8F" w14:textId="77777777" w:rsidR="00E13F3E" w:rsidRPr="007D199E" w:rsidRDefault="00E13F3E" w:rsidP="00873906">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II</w:t>
            </w:r>
          </w:p>
        </w:tc>
        <w:tc>
          <w:tcPr>
            <w:tcW w:w="983" w:type="dxa"/>
            <w:tcBorders>
              <w:top w:val="single" w:sz="4" w:space="0" w:color="auto"/>
              <w:left w:val="single" w:sz="4" w:space="0" w:color="auto"/>
              <w:bottom w:val="single" w:sz="4" w:space="0" w:color="auto"/>
              <w:right w:val="single" w:sz="4" w:space="0" w:color="auto"/>
            </w:tcBorders>
          </w:tcPr>
          <w:p w14:paraId="3C15E369"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2EC21288"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4.033</w:t>
            </w:r>
          </w:p>
        </w:tc>
        <w:tc>
          <w:tcPr>
            <w:tcW w:w="1285" w:type="dxa"/>
            <w:tcBorders>
              <w:top w:val="single" w:sz="4" w:space="0" w:color="auto"/>
              <w:left w:val="single" w:sz="4" w:space="0" w:color="auto"/>
              <w:bottom w:val="single" w:sz="4" w:space="0" w:color="auto"/>
              <w:right w:val="single" w:sz="4" w:space="0" w:color="auto"/>
            </w:tcBorders>
          </w:tcPr>
          <w:p w14:paraId="664DA7A6"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0.242</w:t>
            </w:r>
          </w:p>
        </w:tc>
        <w:tc>
          <w:tcPr>
            <w:tcW w:w="1285" w:type="dxa"/>
            <w:tcBorders>
              <w:top w:val="single" w:sz="4" w:space="0" w:color="auto"/>
              <w:left w:val="single" w:sz="4" w:space="0" w:color="auto"/>
              <w:bottom w:val="single" w:sz="4" w:space="0" w:color="auto"/>
              <w:right w:val="single" w:sz="4" w:space="0" w:color="auto"/>
            </w:tcBorders>
          </w:tcPr>
          <w:p w14:paraId="4C2566A4"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67.328</w:t>
            </w:r>
          </w:p>
        </w:tc>
        <w:tc>
          <w:tcPr>
            <w:tcW w:w="982" w:type="dxa"/>
            <w:tcBorders>
              <w:top w:val="single" w:sz="4" w:space="0" w:color="auto"/>
              <w:left w:val="single" w:sz="4" w:space="0" w:color="auto"/>
              <w:bottom w:val="single" w:sz="4" w:space="0" w:color="auto"/>
              <w:right w:val="single" w:sz="4" w:space="0" w:color="auto"/>
            </w:tcBorders>
          </w:tcPr>
          <w:p w14:paraId="51DF8B87"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0.332</w:t>
            </w:r>
          </w:p>
        </w:tc>
      </w:tr>
      <w:tr w:rsidR="00E13F3E" w:rsidRPr="007D199E" w14:paraId="27F9BA15"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65626160"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0A3E984A" w14:textId="77777777" w:rsidR="00E13F3E" w:rsidRPr="007D199E" w:rsidRDefault="00E13F3E" w:rsidP="00873906">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III</w:t>
            </w:r>
          </w:p>
        </w:tc>
        <w:tc>
          <w:tcPr>
            <w:tcW w:w="983" w:type="dxa"/>
            <w:tcBorders>
              <w:top w:val="single" w:sz="4" w:space="0" w:color="auto"/>
              <w:left w:val="single" w:sz="4" w:space="0" w:color="auto"/>
              <w:bottom w:val="single" w:sz="4" w:space="0" w:color="auto"/>
              <w:right w:val="single" w:sz="4" w:space="0" w:color="auto"/>
            </w:tcBorders>
          </w:tcPr>
          <w:p w14:paraId="1E64FE64"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237FFBF3"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15.322</w:t>
            </w:r>
          </w:p>
        </w:tc>
        <w:tc>
          <w:tcPr>
            <w:tcW w:w="1285" w:type="dxa"/>
            <w:tcBorders>
              <w:top w:val="single" w:sz="4" w:space="0" w:color="auto"/>
              <w:left w:val="single" w:sz="4" w:space="0" w:color="auto"/>
              <w:bottom w:val="single" w:sz="4" w:space="0" w:color="auto"/>
              <w:right w:val="single" w:sz="4" w:space="0" w:color="auto"/>
            </w:tcBorders>
          </w:tcPr>
          <w:p w14:paraId="7FF166E6"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0.637</w:t>
            </w:r>
          </w:p>
        </w:tc>
        <w:tc>
          <w:tcPr>
            <w:tcW w:w="1285" w:type="dxa"/>
            <w:tcBorders>
              <w:top w:val="single" w:sz="4" w:space="0" w:color="auto"/>
              <w:left w:val="single" w:sz="4" w:space="0" w:color="auto"/>
              <w:bottom w:val="single" w:sz="4" w:space="0" w:color="auto"/>
              <w:right w:val="single" w:sz="4" w:space="0" w:color="auto"/>
            </w:tcBorders>
          </w:tcPr>
          <w:p w14:paraId="6B058CA6"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368.809</w:t>
            </w:r>
          </w:p>
        </w:tc>
        <w:tc>
          <w:tcPr>
            <w:tcW w:w="982" w:type="dxa"/>
            <w:tcBorders>
              <w:top w:val="single" w:sz="4" w:space="0" w:color="auto"/>
              <w:left w:val="single" w:sz="4" w:space="0" w:color="auto"/>
              <w:bottom w:val="single" w:sz="4" w:space="0" w:color="auto"/>
              <w:right w:val="single" w:sz="4" w:space="0" w:color="auto"/>
            </w:tcBorders>
          </w:tcPr>
          <w:p w14:paraId="4EF1A953"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0.093</w:t>
            </w:r>
          </w:p>
        </w:tc>
      </w:tr>
      <w:tr w:rsidR="00E13F3E" w:rsidRPr="007D199E" w14:paraId="6BBAFC3E"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326484CE"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5547B01F" w14:textId="77777777" w:rsidR="00E13F3E" w:rsidRPr="007D199E" w:rsidRDefault="00E13F3E" w:rsidP="00873906">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IV</w:t>
            </w:r>
          </w:p>
        </w:tc>
        <w:tc>
          <w:tcPr>
            <w:tcW w:w="983" w:type="dxa"/>
            <w:tcBorders>
              <w:top w:val="single" w:sz="4" w:space="0" w:color="auto"/>
              <w:left w:val="single" w:sz="4" w:space="0" w:color="auto"/>
              <w:bottom w:val="single" w:sz="4" w:space="0" w:color="auto"/>
              <w:right w:val="single" w:sz="4" w:space="0" w:color="auto"/>
            </w:tcBorders>
          </w:tcPr>
          <w:p w14:paraId="3A3C7492"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3C50E0AD"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19.684</w:t>
            </w:r>
          </w:p>
        </w:tc>
        <w:tc>
          <w:tcPr>
            <w:tcW w:w="1285" w:type="dxa"/>
            <w:tcBorders>
              <w:top w:val="single" w:sz="4" w:space="0" w:color="auto"/>
              <w:left w:val="single" w:sz="4" w:space="0" w:color="auto"/>
              <w:bottom w:val="single" w:sz="4" w:space="0" w:color="auto"/>
              <w:right w:val="single" w:sz="4" w:space="0" w:color="auto"/>
            </w:tcBorders>
          </w:tcPr>
          <w:p w14:paraId="05C82C4F"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2.362</w:t>
            </w:r>
          </w:p>
        </w:tc>
        <w:tc>
          <w:tcPr>
            <w:tcW w:w="1285" w:type="dxa"/>
            <w:tcBorders>
              <w:top w:val="single" w:sz="4" w:space="0" w:color="auto"/>
              <w:left w:val="single" w:sz="4" w:space="0" w:color="auto"/>
              <w:bottom w:val="single" w:sz="4" w:space="0" w:color="auto"/>
              <w:right w:val="single" w:sz="4" w:space="0" w:color="auto"/>
            </w:tcBorders>
          </w:tcPr>
          <w:p w14:paraId="6B5895E8"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164.060</w:t>
            </w:r>
          </w:p>
        </w:tc>
        <w:tc>
          <w:tcPr>
            <w:tcW w:w="982" w:type="dxa"/>
            <w:tcBorders>
              <w:top w:val="single" w:sz="4" w:space="0" w:color="auto"/>
              <w:left w:val="single" w:sz="4" w:space="0" w:color="auto"/>
              <w:bottom w:val="single" w:sz="4" w:space="0" w:color="auto"/>
              <w:right w:val="single" w:sz="4" w:space="0" w:color="auto"/>
            </w:tcBorders>
          </w:tcPr>
          <w:p w14:paraId="407BE2DD"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0.006</w:t>
            </w:r>
          </w:p>
        </w:tc>
      </w:tr>
      <w:tr w:rsidR="00E13F3E" w:rsidRPr="007D199E" w14:paraId="15FC3AB1"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7F6BCD0E" w14:textId="77777777" w:rsidR="00E13F3E" w:rsidRPr="007D199E" w:rsidRDefault="00E13F3E" w:rsidP="00873906">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65A6A013" w14:textId="77777777" w:rsidR="00E13F3E" w:rsidRPr="007D199E" w:rsidRDefault="00E13F3E" w:rsidP="00873906">
            <w:pPr>
              <w:ind w:left="720"/>
              <w:jc w:val="both"/>
              <w:rPr>
                <w:rFonts w:ascii="Times New Roman" w:hAnsi="Times New Roman" w:cs="Times New Roman"/>
                <w:szCs w:val="24"/>
              </w:rPr>
            </w:pPr>
            <w:r w:rsidRPr="007D199E">
              <w:rPr>
                <w:rFonts w:ascii="Times New Roman" w:hAnsi="Times New Roman" w:cs="Times New Roman"/>
                <w:szCs w:val="24"/>
              </w:rPr>
              <w:t>Grade V</w:t>
            </w:r>
          </w:p>
        </w:tc>
        <w:tc>
          <w:tcPr>
            <w:tcW w:w="983" w:type="dxa"/>
            <w:tcBorders>
              <w:top w:val="single" w:sz="4" w:space="0" w:color="auto"/>
              <w:left w:val="single" w:sz="4" w:space="0" w:color="auto"/>
              <w:bottom w:val="single" w:sz="4" w:space="0" w:color="auto"/>
              <w:right w:val="single" w:sz="4" w:space="0" w:color="auto"/>
            </w:tcBorders>
          </w:tcPr>
          <w:p w14:paraId="4457DAD5"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797306BA"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35.219</w:t>
            </w:r>
          </w:p>
        </w:tc>
        <w:tc>
          <w:tcPr>
            <w:tcW w:w="1285" w:type="dxa"/>
            <w:tcBorders>
              <w:top w:val="single" w:sz="4" w:space="0" w:color="auto"/>
              <w:left w:val="single" w:sz="4" w:space="0" w:color="auto"/>
              <w:bottom w:val="single" w:sz="4" w:space="0" w:color="auto"/>
              <w:right w:val="single" w:sz="4" w:space="0" w:color="auto"/>
            </w:tcBorders>
          </w:tcPr>
          <w:p w14:paraId="4CD5F63F"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1.993</w:t>
            </w:r>
          </w:p>
        </w:tc>
        <w:tc>
          <w:tcPr>
            <w:tcW w:w="1285" w:type="dxa"/>
            <w:tcBorders>
              <w:top w:val="single" w:sz="4" w:space="0" w:color="auto"/>
              <w:left w:val="single" w:sz="4" w:space="0" w:color="auto"/>
              <w:bottom w:val="single" w:sz="4" w:space="0" w:color="auto"/>
              <w:right w:val="single" w:sz="4" w:space="0" w:color="auto"/>
            </w:tcBorders>
          </w:tcPr>
          <w:p w14:paraId="47549F49"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622.505</w:t>
            </w:r>
          </w:p>
        </w:tc>
        <w:tc>
          <w:tcPr>
            <w:tcW w:w="982" w:type="dxa"/>
            <w:tcBorders>
              <w:top w:val="single" w:sz="4" w:space="0" w:color="auto"/>
              <w:left w:val="single" w:sz="4" w:space="0" w:color="auto"/>
              <w:bottom w:val="single" w:sz="4" w:space="0" w:color="auto"/>
              <w:right w:val="single" w:sz="4" w:space="0" w:color="auto"/>
            </w:tcBorders>
          </w:tcPr>
          <w:p w14:paraId="146F898A"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0.015</w:t>
            </w:r>
          </w:p>
        </w:tc>
      </w:tr>
      <w:tr w:rsidR="00E13F3E" w:rsidRPr="007D199E" w14:paraId="58BBD2FD"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08645DB0" w14:textId="77777777" w:rsidR="00E13F3E" w:rsidRPr="007D199E" w:rsidRDefault="00E13F3E" w:rsidP="00873906">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0D6AE40F"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b/>
                <w:szCs w:val="24"/>
              </w:rPr>
              <w:t>Aneurysm repairs and other treatments</w:t>
            </w:r>
          </w:p>
        </w:tc>
      </w:tr>
      <w:tr w:rsidR="00E13F3E" w:rsidRPr="007D199E" w14:paraId="59CC5CED"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389A0EF3"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093C4E5B"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Aneurysm repairs:</w:t>
            </w:r>
          </w:p>
        </w:tc>
        <w:tc>
          <w:tcPr>
            <w:tcW w:w="983" w:type="dxa"/>
            <w:tcBorders>
              <w:top w:val="single" w:sz="4" w:space="0" w:color="auto"/>
              <w:left w:val="single" w:sz="4" w:space="0" w:color="auto"/>
              <w:bottom w:val="single" w:sz="4" w:space="0" w:color="auto"/>
              <w:right w:val="single" w:sz="4" w:space="0" w:color="auto"/>
            </w:tcBorders>
          </w:tcPr>
          <w:p w14:paraId="6996B6DF" w14:textId="77777777" w:rsidR="00E13F3E" w:rsidRPr="007D199E" w:rsidRDefault="00E13F3E" w:rsidP="00873906">
            <w:pPr>
              <w:spacing w:line="276" w:lineRule="auto"/>
              <w:rPr>
                <w:rFonts w:ascii="Times New Roman" w:hAnsi="Times New Roman" w:cs="Times New Roman"/>
                <w:szCs w:val="24"/>
              </w:rPr>
            </w:pPr>
          </w:p>
        </w:tc>
        <w:tc>
          <w:tcPr>
            <w:tcW w:w="1452" w:type="dxa"/>
            <w:tcBorders>
              <w:top w:val="single" w:sz="4" w:space="0" w:color="auto"/>
              <w:left w:val="single" w:sz="4" w:space="0" w:color="auto"/>
              <w:bottom w:val="single" w:sz="4" w:space="0" w:color="auto"/>
              <w:right w:val="single" w:sz="4" w:space="0" w:color="auto"/>
            </w:tcBorders>
          </w:tcPr>
          <w:p w14:paraId="55F28398" w14:textId="77777777" w:rsidR="00E13F3E" w:rsidRPr="007D199E" w:rsidRDefault="00E13F3E" w:rsidP="00873906">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53AF3E5A" w14:textId="77777777" w:rsidR="00E13F3E" w:rsidRPr="007D199E" w:rsidRDefault="00E13F3E" w:rsidP="00873906">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04F7DE43" w14:textId="77777777" w:rsidR="00E13F3E" w:rsidRPr="007D199E" w:rsidRDefault="00E13F3E" w:rsidP="00873906">
            <w:pPr>
              <w:spacing w:line="276" w:lineRule="auto"/>
              <w:jc w:val="both"/>
              <w:rPr>
                <w:rFonts w:ascii="Times New Roman" w:hAnsi="Times New Roman" w:cs="Times New Roman"/>
                <w:szCs w:val="24"/>
              </w:rPr>
            </w:pPr>
          </w:p>
        </w:tc>
        <w:tc>
          <w:tcPr>
            <w:tcW w:w="982" w:type="dxa"/>
            <w:tcBorders>
              <w:top w:val="single" w:sz="4" w:space="0" w:color="auto"/>
              <w:left w:val="single" w:sz="4" w:space="0" w:color="auto"/>
              <w:bottom w:val="single" w:sz="4" w:space="0" w:color="auto"/>
              <w:right w:val="single" w:sz="4" w:space="0" w:color="auto"/>
            </w:tcBorders>
          </w:tcPr>
          <w:p w14:paraId="34166278" w14:textId="77777777" w:rsidR="00E13F3E" w:rsidRPr="007D199E" w:rsidRDefault="00E13F3E" w:rsidP="00873906">
            <w:pPr>
              <w:spacing w:line="276" w:lineRule="auto"/>
              <w:jc w:val="both"/>
              <w:rPr>
                <w:rFonts w:ascii="Times New Roman" w:hAnsi="Times New Roman" w:cs="Times New Roman"/>
                <w:szCs w:val="24"/>
              </w:rPr>
            </w:pPr>
          </w:p>
        </w:tc>
      </w:tr>
      <w:tr w:rsidR="00E13F3E" w:rsidRPr="007D199E" w14:paraId="1297C92C"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1015C6F1" w14:textId="77777777" w:rsidR="00E13F3E" w:rsidRPr="007D199E" w:rsidRDefault="00E13F3E" w:rsidP="00873906">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2E7DD309" w14:textId="77777777" w:rsidR="00E13F3E" w:rsidRPr="007D199E" w:rsidRDefault="00E13F3E" w:rsidP="00873906">
            <w:pPr>
              <w:ind w:left="720"/>
              <w:jc w:val="both"/>
              <w:rPr>
                <w:rFonts w:ascii="Times New Roman" w:hAnsi="Times New Roman" w:cs="Times New Roman"/>
                <w:szCs w:val="24"/>
              </w:rPr>
            </w:pPr>
            <w:r w:rsidRPr="007D199E">
              <w:rPr>
                <w:rFonts w:ascii="Times New Roman" w:hAnsi="Times New Roman" w:cs="Times New Roman"/>
                <w:szCs w:val="24"/>
              </w:rPr>
              <w:t>No aneurysm repair</w:t>
            </w:r>
          </w:p>
        </w:tc>
        <w:tc>
          <w:tcPr>
            <w:tcW w:w="983" w:type="dxa"/>
            <w:tcBorders>
              <w:top w:val="single" w:sz="4" w:space="0" w:color="auto"/>
              <w:left w:val="single" w:sz="4" w:space="0" w:color="auto"/>
              <w:bottom w:val="single" w:sz="4" w:space="0" w:color="auto"/>
              <w:right w:val="single" w:sz="4" w:space="0" w:color="auto"/>
            </w:tcBorders>
          </w:tcPr>
          <w:p w14:paraId="2C15BEB0"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5941252D" w14:textId="77777777" w:rsidR="00E13F3E" w:rsidRPr="007D199E" w:rsidRDefault="00E13F3E" w:rsidP="00873906">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333C14E0" w14:textId="77777777" w:rsidR="00E13F3E" w:rsidRPr="007D199E" w:rsidRDefault="00E13F3E" w:rsidP="00873906">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22F9B3F0" w14:textId="77777777" w:rsidR="00E13F3E" w:rsidRPr="007D199E" w:rsidRDefault="00E13F3E" w:rsidP="00873906">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82" w:type="dxa"/>
            <w:tcBorders>
              <w:top w:val="single" w:sz="4" w:space="0" w:color="auto"/>
              <w:left w:val="single" w:sz="4" w:space="0" w:color="auto"/>
              <w:bottom w:val="single" w:sz="4" w:space="0" w:color="auto"/>
              <w:right w:val="single" w:sz="4" w:space="0" w:color="auto"/>
            </w:tcBorders>
          </w:tcPr>
          <w:p w14:paraId="6078BA81" w14:textId="77777777" w:rsidR="00E13F3E" w:rsidRPr="00375C9B" w:rsidRDefault="00E13F3E" w:rsidP="00873906">
            <w:pPr>
              <w:jc w:val="both"/>
              <w:rPr>
                <w:rFonts w:ascii="Times New Roman" w:hAnsi="Times New Roman" w:cs="Times New Roman"/>
                <w:szCs w:val="24"/>
              </w:rPr>
            </w:pPr>
            <w:r>
              <w:rPr>
                <w:rFonts w:ascii="Times New Roman" w:hAnsi="Times New Roman" w:cs="Times New Roman"/>
                <w:szCs w:val="24"/>
              </w:rPr>
              <w:t>&lt;0.001</w:t>
            </w:r>
          </w:p>
        </w:tc>
      </w:tr>
      <w:tr w:rsidR="00E13F3E" w:rsidRPr="007D199E" w14:paraId="3F956C5B"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640D5C72" w14:textId="77777777" w:rsidR="00E13F3E" w:rsidRPr="007D199E" w:rsidRDefault="00E13F3E" w:rsidP="00873906">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6FA07BD8" w14:textId="77777777" w:rsidR="00E13F3E" w:rsidRPr="007D199E" w:rsidRDefault="00E13F3E" w:rsidP="00873906">
            <w:pPr>
              <w:ind w:left="720"/>
              <w:jc w:val="both"/>
              <w:rPr>
                <w:rFonts w:ascii="Times New Roman" w:hAnsi="Times New Roman" w:cs="Times New Roman"/>
                <w:szCs w:val="24"/>
              </w:rPr>
            </w:pPr>
            <w:r w:rsidRPr="007D199E">
              <w:rPr>
                <w:rFonts w:ascii="Times New Roman" w:hAnsi="Times New Roman" w:cs="Times New Roman"/>
                <w:szCs w:val="24"/>
              </w:rPr>
              <w:t>Endovascular coiling</w:t>
            </w:r>
          </w:p>
        </w:tc>
        <w:tc>
          <w:tcPr>
            <w:tcW w:w="983" w:type="dxa"/>
            <w:tcBorders>
              <w:top w:val="single" w:sz="4" w:space="0" w:color="auto"/>
              <w:left w:val="single" w:sz="4" w:space="0" w:color="auto"/>
              <w:bottom w:val="single" w:sz="4" w:space="0" w:color="auto"/>
              <w:right w:val="single" w:sz="4" w:space="0" w:color="auto"/>
            </w:tcBorders>
          </w:tcPr>
          <w:p w14:paraId="7ABC0606"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1A401E6D"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0.010</w:t>
            </w:r>
          </w:p>
        </w:tc>
        <w:tc>
          <w:tcPr>
            <w:tcW w:w="1285" w:type="dxa"/>
            <w:tcBorders>
              <w:top w:val="single" w:sz="4" w:space="0" w:color="auto"/>
              <w:left w:val="single" w:sz="4" w:space="0" w:color="auto"/>
              <w:bottom w:val="single" w:sz="4" w:space="0" w:color="auto"/>
              <w:right w:val="single" w:sz="4" w:space="0" w:color="auto"/>
            </w:tcBorders>
          </w:tcPr>
          <w:p w14:paraId="28DBF405"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0.001</w:t>
            </w:r>
          </w:p>
        </w:tc>
        <w:tc>
          <w:tcPr>
            <w:tcW w:w="1285" w:type="dxa"/>
            <w:tcBorders>
              <w:top w:val="single" w:sz="4" w:space="0" w:color="auto"/>
              <w:left w:val="single" w:sz="4" w:space="0" w:color="auto"/>
              <w:bottom w:val="single" w:sz="4" w:space="0" w:color="auto"/>
              <w:right w:val="single" w:sz="4" w:space="0" w:color="auto"/>
            </w:tcBorders>
          </w:tcPr>
          <w:p w14:paraId="192D350B"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0.092</w:t>
            </w:r>
          </w:p>
        </w:tc>
        <w:tc>
          <w:tcPr>
            <w:tcW w:w="982" w:type="dxa"/>
            <w:tcBorders>
              <w:top w:val="single" w:sz="4" w:space="0" w:color="auto"/>
              <w:left w:val="single" w:sz="4" w:space="0" w:color="auto"/>
              <w:bottom w:val="single" w:sz="4" w:space="0" w:color="auto"/>
              <w:right w:val="single" w:sz="4" w:space="0" w:color="auto"/>
            </w:tcBorders>
          </w:tcPr>
          <w:p w14:paraId="76589693"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&lt;0.001</w:t>
            </w:r>
          </w:p>
        </w:tc>
      </w:tr>
      <w:tr w:rsidR="00E13F3E" w:rsidRPr="007D199E" w14:paraId="4F8C2AA0"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626AA8B6" w14:textId="77777777" w:rsidR="00E13F3E" w:rsidRPr="007D199E" w:rsidRDefault="00E13F3E" w:rsidP="00873906">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30D73D2A" w14:textId="77777777" w:rsidR="00E13F3E" w:rsidRPr="007D199E" w:rsidRDefault="00E13F3E" w:rsidP="00873906">
            <w:pPr>
              <w:ind w:left="720"/>
              <w:jc w:val="both"/>
              <w:rPr>
                <w:rFonts w:ascii="Times New Roman" w:hAnsi="Times New Roman" w:cs="Times New Roman"/>
                <w:szCs w:val="24"/>
              </w:rPr>
            </w:pPr>
            <w:r w:rsidRPr="007D199E">
              <w:rPr>
                <w:rFonts w:ascii="Times New Roman" w:hAnsi="Times New Roman" w:cs="Times New Roman"/>
                <w:szCs w:val="24"/>
              </w:rPr>
              <w:t>Surgical clipping</w:t>
            </w:r>
          </w:p>
        </w:tc>
        <w:tc>
          <w:tcPr>
            <w:tcW w:w="983" w:type="dxa"/>
            <w:tcBorders>
              <w:top w:val="single" w:sz="4" w:space="0" w:color="auto"/>
              <w:left w:val="single" w:sz="4" w:space="0" w:color="auto"/>
              <w:bottom w:val="single" w:sz="4" w:space="0" w:color="auto"/>
              <w:right w:val="single" w:sz="4" w:space="0" w:color="auto"/>
            </w:tcBorders>
          </w:tcPr>
          <w:p w14:paraId="4C522F13"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07E4DC4C"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0.012</w:t>
            </w:r>
          </w:p>
        </w:tc>
        <w:tc>
          <w:tcPr>
            <w:tcW w:w="1285" w:type="dxa"/>
            <w:tcBorders>
              <w:top w:val="single" w:sz="4" w:space="0" w:color="auto"/>
              <w:left w:val="single" w:sz="4" w:space="0" w:color="auto"/>
              <w:bottom w:val="single" w:sz="4" w:space="0" w:color="auto"/>
              <w:right w:val="single" w:sz="4" w:space="0" w:color="auto"/>
            </w:tcBorders>
          </w:tcPr>
          <w:p w14:paraId="71E414C4"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0.001</w:t>
            </w:r>
          </w:p>
        </w:tc>
        <w:tc>
          <w:tcPr>
            <w:tcW w:w="1285" w:type="dxa"/>
            <w:tcBorders>
              <w:top w:val="single" w:sz="4" w:space="0" w:color="auto"/>
              <w:left w:val="single" w:sz="4" w:space="0" w:color="auto"/>
              <w:bottom w:val="single" w:sz="4" w:space="0" w:color="auto"/>
              <w:right w:val="single" w:sz="4" w:space="0" w:color="auto"/>
            </w:tcBorders>
          </w:tcPr>
          <w:p w14:paraId="55FD9624"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0.112</w:t>
            </w:r>
          </w:p>
        </w:tc>
        <w:tc>
          <w:tcPr>
            <w:tcW w:w="982" w:type="dxa"/>
            <w:tcBorders>
              <w:top w:val="single" w:sz="4" w:space="0" w:color="auto"/>
              <w:left w:val="single" w:sz="4" w:space="0" w:color="auto"/>
              <w:bottom w:val="single" w:sz="4" w:space="0" w:color="auto"/>
              <w:right w:val="single" w:sz="4" w:space="0" w:color="auto"/>
            </w:tcBorders>
          </w:tcPr>
          <w:p w14:paraId="7C75D57E"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&lt;0.001</w:t>
            </w:r>
          </w:p>
        </w:tc>
      </w:tr>
      <w:tr w:rsidR="00E13F3E" w:rsidRPr="007D199E" w14:paraId="10F6DC5E"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4F4C0CAC" w14:textId="77777777" w:rsidR="00E13F3E" w:rsidRPr="007D199E" w:rsidRDefault="00E13F3E" w:rsidP="00873906">
            <w:pPr>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338F0671"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b/>
                <w:sz w:val="24"/>
                <w:szCs w:val="24"/>
              </w:rPr>
              <w:t>Medical treatment</w:t>
            </w:r>
          </w:p>
        </w:tc>
      </w:tr>
      <w:tr w:rsidR="00E13F3E" w:rsidRPr="007D199E" w14:paraId="3A7AA562"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6970C847" w14:textId="77777777" w:rsidR="00E13F3E" w:rsidRPr="007D199E" w:rsidRDefault="00E13F3E" w:rsidP="00873906">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26C04C99" w14:textId="77777777" w:rsidR="00E13F3E" w:rsidRPr="007D199E" w:rsidRDefault="00E13F3E" w:rsidP="00873906">
            <w:pPr>
              <w:spacing w:line="276" w:lineRule="auto"/>
              <w:rPr>
                <w:rFonts w:ascii="Times New Roman" w:hAnsi="Times New Roman" w:cs="Times New Roman"/>
                <w:sz w:val="24"/>
                <w:szCs w:val="24"/>
              </w:rPr>
            </w:pPr>
            <w:r w:rsidRPr="007D199E">
              <w:rPr>
                <w:rFonts w:ascii="Times New Roman" w:hAnsi="Times New Roman" w:cs="Times New Roman"/>
                <w:sz w:val="24"/>
                <w:szCs w:val="24"/>
              </w:rPr>
              <w:t>Nimodipine for preventing and treating cerebral vasospasm</w:t>
            </w:r>
          </w:p>
        </w:tc>
        <w:tc>
          <w:tcPr>
            <w:tcW w:w="983" w:type="dxa"/>
            <w:tcBorders>
              <w:top w:val="single" w:sz="4" w:space="0" w:color="auto"/>
              <w:left w:val="single" w:sz="4" w:space="0" w:color="auto"/>
              <w:bottom w:val="single" w:sz="4" w:space="0" w:color="auto"/>
              <w:right w:val="single" w:sz="4" w:space="0" w:color="auto"/>
            </w:tcBorders>
          </w:tcPr>
          <w:p w14:paraId="3A474646"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5B5FCA36"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3.937</w:t>
            </w:r>
          </w:p>
        </w:tc>
        <w:tc>
          <w:tcPr>
            <w:tcW w:w="1285" w:type="dxa"/>
            <w:tcBorders>
              <w:top w:val="single" w:sz="4" w:space="0" w:color="auto"/>
              <w:left w:val="single" w:sz="4" w:space="0" w:color="auto"/>
              <w:bottom w:val="single" w:sz="4" w:space="0" w:color="auto"/>
              <w:right w:val="single" w:sz="4" w:space="0" w:color="auto"/>
            </w:tcBorders>
          </w:tcPr>
          <w:p w14:paraId="04DD7135"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0.147</w:t>
            </w:r>
          </w:p>
        </w:tc>
        <w:tc>
          <w:tcPr>
            <w:tcW w:w="1285" w:type="dxa"/>
            <w:tcBorders>
              <w:top w:val="single" w:sz="4" w:space="0" w:color="auto"/>
              <w:left w:val="single" w:sz="4" w:space="0" w:color="auto"/>
              <w:bottom w:val="single" w:sz="4" w:space="0" w:color="auto"/>
              <w:right w:val="single" w:sz="4" w:space="0" w:color="auto"/>
            </w:tcBorders>
          </w:tcPr>
          <w:p w14:paraId="3E4CADD5"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105.119</w:t>
            </w:r>
          </w:p>
        </w:tc>
        <w:tc>
          <w:tcPr>
            <w:tcW w:w="982" w:type="dxa"/>
            <w:tcBorders>
              <w:top w:val="single" w:sz="4" w:space="0" w:color="auto"/>
              <w:left w:val="single" w:sz="4" w:space="0" w:color="auto"/>
              <w:bottom w:val="single" w:sz="4" w:space="0" w:color="auto"/>
              <w:right w:val="single" w:sz="4" w:space="0" w:color="auto"/>
            </w:tcBorders>
          </w:tcPr>
          <w:p w14:paraId="1EB5AB55"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0.413</w:t>
            </w:r>
          </w:p>
        </w:tc>
      </w:tr>
      <w:tr w:rsidR="00E13F3E" w:rsidRPr="007D199E" w14:paraId="70363BFD"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0E2781B6" w14:textId="77777777" w:rsidR="00E13F3E" w:rsidRPr="007D199E" w:rsidRDefault="00E13F3E" w:rsidP="00873906">
            <w:pPr>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1CA7E62E"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b/>
                <w:szCs w:val="24"/>
              </w:rPr>
              <w:t>Complications</w:t>
            </w:r>
          </w:p>
        </w:tc>
      </w:tr>
      <w:tr w:rsidR="00E13F3E" w:rsidRPr="007D199E" w14:paraId="3C1582D7"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6BA84B79" w14:textId="77777777" w:rsidR="00E13F3E" w:rsidRPr="007D199E" w:rsidRDefault="00E13F3E" w:rsidP="00873906">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326456D2"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Rebleeding</w:t>
            </w:r>
          </w:p>
        </w:tc>
        <w:tc>
          <w:tcPr>
            <w:tcW w:w="983" w:type="dxa"/>
            <w:tcBorders>
              <w:top w:val="single" w:sz="4" w:space="0" w:color="auto"/>
              <w:left w:val="single" w:sz="4" w:space="0" w:color="auto"/>
              <w:bottom w:val="single" w:sz="4" w:space="0" w:color="auto"/>
              <w:right w:val="single" w:sz="4" w:space="0" w:color="auto"/>
            </w:tcBorders>
          </w:tcPr>
          <w:p w14:paraId="4E63857D"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5B04E606"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15.201</w:t>
            </w:r>
          </w:p>
        </w:tc>
        <w:tc>
          <w:tcPr>
            <w:tcW w:w="1285" w:type="dxa"/>
            <w:tcBorders>
              <w:top w:val="single" w:sz="4" w:space="0" w:color="auto"/>
              <w:left w:val="single" w:sz="4" w:space="0" w:color="auto"/>
              <w:bottom w:val="single" w:sz="4" w:space="0" w:color="auto"/>
              <w:right w:val="single" w:sz="4" w:space="0" w:color="auto"/>
            </w:tcBorders>
          </w:tcPr>
          <w:p w14:paraId="65F9574F"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1.967</w:t>
            </w:r>
          </w:p>
        </w:tc>
        <w:tc>
          <w:tcPr>
            <w:tcW w:w="1285" w:type="dxa"/>
            <w:tcBorders>
              <w:top w:val="single" w:sz="4" w:space="0" w:color="auto"/>
              <w:left w:val="single" w:sz="4" w:space="0" w:color="auto"/>
              <w:bottom w:val="single" w:sz="4" w:space="0" w:color="auto"/>
              <w:right w:val="single" w:sz="4" w:space="0" w:color="auto"/>
            </w:tcBorders>
          </w:tcPr>
          <w:p w14:paraId="29975774"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117.490</w:t>
            </w:r>
          </w:p>
        </w:tc>
        <w:tc>
          <w:tcPr>
            <w:tcW w:w="982" w:type="dxa"/>
            <w:tcBorders>
              <w:top w:val="single" w:sz="4" w:space="0" w:color="auto"/>
              <w:left w:val="single" w:sz="4" w:space="0" w:color="auto"/>
              <w:bottom w:val="single" w:sz="4" w:space="0" w:color="auto"/>
              <w:right w:val="single" w:sz="4" w:space="0" w:color="auto"/>
            </w:tcBorders>
          </w:tcPr>
          <w:p w14:paraId="2E02CA3E"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0.009</w:t>
            </w:r>
          </w:p>
        </w:tc>
      </w:tr>
      <w:tr w:rsidR="00E13F3E" w:rsidRPr="007D199E" w14:paraId="613F4C27"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2049558A" w14:textId="77777777" w:rsidR="00E13F3E" w:rsidRPr="007D199E" w:rsidRDefault="00E13F3E" w:rsidP="00873906">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38634408"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Vasospasm and delayed cerebral ischemia</w:t>
            </w:r>
          </w:p>
        </w:tc>
        <w:tc>
          <w:tcPr>
            <w:tcW w:w="983" w:type="dxa"/>
            <w:tcBorders>
              <w:top w:val="single" w:sz="4" w:space="0" w:color="auto"/>
              <w:left w:val="single" w:sz="4" w:space="0" w:color="auto"/>
              <w:bottom w:val="single" w:sz="4" w:space="0" w:color="auto"/>
              <w:right w:val="single" w:sz="4" w:space="0" w:color="auto"/>
            </w:tcBorders>
          </w:tcPr>
          <w:p w14:paraId="5335C9E3"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518EE148"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2.593</w:t>
            </w:r>
          </w:p>
        </w:tc>
        <w:tc>
          <w:tcPr>
            <w:tcW w:w="1285" w:type="dxa"/>
            <w:tcBorders>
              <w:top w:val="single" w:sz="4" w:space="0" w:color="auto"/>
              <w:left w:val="single" w:sz="4" w:space="0" w:color="auto"/>
              <w:bottom w:val="single" w:sz="4" w:space="0" w:color="auto"/>
              <w:right w:val="single" w:sz="4" w:space="0" w:color="auto"/>
            </w:tcBorders>
          </w:tcPr>
          <w:p w14:paraId="71655C7F"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0.391</w:t>
            </w:r>
          </w:p>
        </w:tc>
        <w:tc>
          <w:tcPr>
            <w:tcW w:w="1285" w:type="dxa"/>
            <w:tcBorders>
              <w:top w:val="single" w:sz="4" w:space="0" w:color="auto"/>
              <w:left w:val="single" w:sz="4" w:space="0" w:color="auto"/>
              <w:bottom w:val="single" w:sz="4" w:space="0" w:color="auto"/>
              <w:right w:val="single" w:sz="4" w:space="0" w:color="auto"/>
            </w:tcBorders>
          </w:tcPr>
          <w:p w14:paraId="589A7011"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17.189</w:t>
            </w:r>
          </w:p>
        </w:tc>
        <w:tc>
          <w:tcPr>
            <w:tcW w:w="982" w:type="dxa"/>
            <w:tcBorders>
              <w:top w:val="single" w:sz="4" w:space="0" w:color="auto"/>
              <w:left w:val="single" w:sz="4" w:space="0" w:color="auto"/>
              <w:bottom w:val="single" w:sz="4" w:space="0" w:color="auto"/>
              <w:right w:val="single" w:sz="4" w:space="0" w:color="auto"/>
            </w:tcBorders>
          </w:tcPr>
          <w:p w14:paraId="37CA26CD"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0.324</w:t>
            </w:r>
          </w:p>
        </w:tc>
      </w:tr>
      <w:tr w:rsidR="00E13F3E" w:rsidRPr="007D199E" w14:paraId="225C5F1F"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54597186" w14:textId="77777777" w:rsidR="00E13F3E" w:rsidRPr="007D199E" w:rsidRDefault="00E13F3E" w:rsidP="00873906">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0664F71A"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Acute hydrocephalus</w:t>
            </w:r>
          </w:p>
        </w:tc>
        <w:tc>
          <w:tcPr>
            <w:tcW w:w="983" w:type="dxa"/>
            <w:tcBorders>
              <w:top w:val="single" w:sz="4" w:space="0" w:color="auto"/>
              <w:left w:val="single" w:sz="4" w:space="0" w:color="auto"/>
              <w:bottom w:val="single" w:sz="4" w:space="0" w:color="auto"/>
              <w:right w:val="single" w:sz="4" w:space="0" w:color="auto"/>
            </w:tcBorders>
          </w:tcPr>
          <w:p w14:paraId="6A68569E"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3FCFD1C0"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2.505</w:t>
            </w:r>
          </w:p>
        </w:tc>
        <w:tc>
          <w:tcPr>
            <w:tcW w:w="1285" w:type="dxa"/>
            <w:tcBorders>
              <w:top w:val="single" w:sz="4" w:space="0" w:color="auto"/>
              <w:left w:val="single" w:sz="4" w:space="0" w:color="auto"/>
              <w:bottom w:val="single" w:sz="4" w:space="0" w:color="auto"/>
              <w:right w:val="single" w:sz="4" w:space="0" w:color="auto"/>
            </w:tcBorders>
          </w:tcPr>
          <w:p w14:paraId="22AE913D"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0.511</w:t>
            </w:r>
          </w:p>
        </w:tc>
        <w:tc>
          <w:tcPr>
            <w:tcW w:w="1285" w:type="dxa"/>
            <w:tcBorders>
              <w:top w:val="single" w:sz="4" w:space="0" w:color="auto"/>
              <w:left w:val="single" w:sz="4" w:space="0" w:color="auto"/>
              <w:bottom w:val="single" w:sz="4" w:space="0" w:color="auto"/>
              <w:right w:val="single" w:sz="4" w:space="0" w:color="auto"/>
            </w:tcBorders>
          </w:tcPr>
          <w:p w14:paraId="1E068683"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12.274</w:t>
            </w:r>
          </w:p>
        </w:tc>
        <w:tc>
          <w:tcPr>
            <w:tcW w:w="982" w:type="dxa"/>
            <w:tcBorders>
              <w:top w:val="single" w:sz="4" w:space="0" w:color="auto"/>
              <w:left w:val="single" w:sz="4" w:space="0" w:color="auto"/>
              <w:bottom w:val="single" w:sz="4" w:space="0" w:color="auto"/>
              <w:right w:val="single" w:sz="4" w:space="0" w:color="auto"/>
            </w:tcBorders>
          </w:tcPr>
          <w:p w14:paraId="7B630FA6"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0.258</w:t>
            </w:r>
          </w:p>
        </w:tc>
      </w:tr>
      <w:tr w:rsidR="00E13F3E" w:rsidRPr="007D199E" w14:paraId="0D2175B2"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4CBA0001"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169EF4BE"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Constant</w:t>
            </w:r>
          </w:p>
        </w:tc>
        <w:tc>
          <w:tcPr>
            <w:tcW w:w="983" w:type="dxa"/>
            <w:tcBorders>
              <w:top w:val="single" w:sz="4" w:space="0" w:color="auto"/>
              <w:left w:val="single" w:sz="4" w:space="0" w:color="auto"/>
              <w:bottom w:val="single" w:sz="4" w:space="0" w:color="auto"/>
              <w:right w:val="single" w:sz="4" w:space="0" w:color="auto"/>
            </w:tcBorders>
          </w:tcPr>
          <w:p w14:paraId="6B1FD059"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3E88D06E"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0.023</w:t>
            </w:r>
          </w:p>
        </w:tc>
        <w:tc>
          <w:tcPr>
            <w:tcW w:w="1285" w:type="dxa"/>
            <w:tcBorders>
              <w:top w:val="single" w:sz="4" w:space="0" w:color="auto"/>
              <w:left w:val="single" w:sz="4" w:space="0" w:color="auto"/>
              <w:bottom w:val="single" w:sz="4" w:space="0" w:color="auto"/>
              <w:right w:val="single" w:sz="4" w:space="0" w:color="auto"/>
            </w:tcBorders>
          </w:tcPr>
          <w:p w14:paraId="21B0ED98" w14:textId="77777777" w:rsidR="00E13F3E" w:rsidRPr="007D199E" w:rsidRDefault="00E13F3E" w:rsidP="00873906">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1B97ADB2" w14:textId="77777777" w:rsidR="00E13F3E" w:rsidRPr="007D199E" w:rsidRDefault="00E13F3E" w:rsidP="00873906">
            <w:pPr>
              <w:spacing w:line="276" w:lineRule="auto"/>
              <w:jc w:val="both"/>
              <w:rPr>
                <w:rFonts w:ascii="Times New Roman" w:hAnsi="Times New Roman" w:cs="Times New Roman"/>
                <w:szCs w:val="24"/>
              </w:rPr>
            </w:pPr>
          </w:p>
        </w:tc>
        <w:tc>
          <w:tcPr>
            <w:tcW w:w="982" w:type="dxa"/>
            <w:tcBorders>
              <w:top w:val="single" w:sz="4" w:space="0" w:color="auto"/>
              <w:left w:val="single" w:sz="4" w:space="0" w:color="auto"/>
              <w:bottom w:val="single" w:sz="4" w:space="0" w:color="auto"/>
              <w:right w:val="single" w:sz="4" w:space="0" w:color="auto"/>
            </w:tcBorders>
          </w:tcPr>
          <w:p w14:paraId="24EF5876"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0.065</w:t>
            </w:r>
          </w:p>
        </w:tc>
      </w:tr>
      <w:tr w:rsidR="00E13F3E" w:rsidRPr="007D199E" w14:paraId="70BF1953" w14:textId="77777777" w:rsidTr="00873906">
        <w:tc>
          <w:tcPr>
            <w:tcW w:w="739" w:type="dxa"/>
            <w:vMerge w:val="restart"/>
            <w:tcBorders>
              <w:top w:val="single" w:sz="4" w:space="0" w:color="auto"/>
              <w:left w:val="single" w:sz="4" w:space="0" w:color="auto"/>
              <w:bottom w:val="single" w:sz="4" w:space="0" w:color="auto"/>
              <w:right w:val="single" w:sz="4" w:space="0" w:color="auto"/>
            </w:tcBorders>
          </w:tcPr>
          <w:p w14:paraId="57ACE46F" w14:textId="77777777" w:rsidR="00E13F3E" w:rsidRPr="007D199E" w:rsidRDefault="00E13F3E" w:rsidP="00873906">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7</w:t>
            </w:r>
          </w:p>
        </w:tc>
        <w:tc>
          <w:tcPr>
            <w:tcW w:w="8549" w:type="dxa"/>
            <w:gridSpan w:val="6"/>
            <w:tcBorders>
              <w:top w:val="single" w:sz="4" w:space="0" w:color="auto"/>
              <w:left w:val="single" w:sz="4" w:space="0" w:color="auto"/>
              <w:bottom w:val="single" w:sz="4" w:space="0" w:color="auto"/>
              <w:right w:val="single" w:sz="4" w:space="0" w:color="auto"/>
            </w:tcBorders>
          </w:tcPr>
          <w:p w14:paraId="1EC46E10"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b/>
                <w:szCs w:val="24"/>
              </w:rPr>
              <w:t>Demographics</w:t>
            </w:r>
          </w:p>
        </w:tc>
      </w:tr>
      <w:tr w:rsidR="00E13F3E" w:rsidRPr="007D199E" w14:paraId="64EDAD71"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6E3B8A39"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7D329D52"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Age (years):</w:t>
            </w:r>
          </w:p>
        </w:tc>
        <w:tc>
          <w:tcPr>
            <w:tcW w:w="983" w:type="dxa"/>
            <w:tcBorders>
              <w:top w:val="single" w:sz="4" w:space="0" w:color="auto"/>
              <w:left w:val="single" w:sz="4" w:space="0" w:color="auto"/>
              <w:bottom w:val="single" w:sz="4" w:space="0" w:color="auto"/>
              <w:right w:val="single" w:sz="4" w:space="0" w:color="auto"/>
            </w:tcBorders>
          </w:tcPr>
          <w:p w14:paraId="19CA534B" w14:textId="77777777" w:rsidR="00E13F3E" w:rsidRPr="007D199E" w:rsidRDefault="00E13F3E" w:rsidP="00873906">
            <w:pPr>
              <w:spacing w:line="276" w:lineRule="auto"/>
              <w:rPr>
                <w:rFonts w:ascii="Times New Roman" w:hAnsi="Times New Roman" w:cs="Times New Roman"/>
              </w:rPr>
            </w:pPr>
          </w:p>
        </w:tc>
        <w:tc>
          <w:tcPr>
            <w:tcW w:w="1452" w:type="dxa"/>
            <w:tcBorders>
              <w:top w:val="single" w:sz="4" w:space="0" w:color="auto"/>
              <w:left w:val="single" w:sz="4" w:space="0" w:color="auto"/>
              <w:bottom w:val="single" w:sz="4" w:space="0" w:color="auto"/>
              <w:right w:val="single" w:sz="4" w:space="0" w:color="auto"/>
            </w:tcBorders>
          </w:tcPr>
          <w:p w14:paraId="01EA2B82" w14:textId="77777777" w:rsidR="00E13F3E" w:rsidRPr="007D199E" w:rsidRDefault="00E13F3E" w:rsidP="00873906">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0F93C3BD" w14:textId="77777777" w:rsidR="00E13F3E" w:rsidRPr="007D199E" w:rsidRDefault="00E13F3E" w:rsidP="00873906">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32C8F544" w14:textId="77777777" w:rsidR="00E13F3E" w:rsidRPr="007D199E" w:rsidRDefault="00E13F3E" w:rsidP="00873906">
            <w:pPr>
              <w:spacing w:line="276" w:lineRule="auto"/>
              <w:jc w:val="both"/>
              <w:rPr>
                <w:rFonts w:ascii="Times New Roman" w:hAnsi="Times New Roman" w:cs="Times New Roman"/>
                <w:szCs w:val="24"/>
              </w:rPr>
            </w:pPr>
          </w:p>
        </w:tc>
        <w:tc>
          <w:tcPr>
            <w:tcW w:w="982" w:type="dxa"/>
            <w:tcBorders>
              <w:top w:val="single" w:sz="4" w:space="0" w:color="auto"/>
              <w:left w:val="single" w:sz="4" w:space="0" w:color="auto"/>
              <w:bottom w:val="single" w:sz="4" w:space="0" w:color="auto"/>
              <w:right w:val="single" w:sz="4" w:space="0" w:color="auto"/>
            </w:tcBorders>
          </w:tcPr>
          <w:p w14:paraId="627606BF" w14:textId="77777777" w:rsidR="00E13F3E" w:rsidRPr="007D199E" w:rsidRDefault="00E13F3E" w:rsidP="00873906">
            <w:pPr>
              <w:spacing w:line="276" w:lineRule="auto"/>
              <w:jc w:val="both"/>
              <w:rPr>
                <w:rFonts w:ascii="Times New Roman" w:hAnsi="Times New Roman" w:cs="Times New Roman"/>
                <w:szCs w:val="24"/>
              </w:rPr>
            </w:pPr>
          </w:p>
        </w:tc>
      </w:tr>
      <w:tr w:rsidR="00E13F3E" w:rsidRPr="007D199E" w14:paraId="7BE2611E"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0D23C303"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2FFD0057" w14:textId="77777777" w:rsidR="00E13F3E" w:rsidRPr="007D199E" w:rsidRDefault="00E13F3E" w:rsidP="00873906">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20 - 39</w:t>
            </w:r>
          </w:p>
        </w:tc>
        <w:tc>
          <w:tcPr>
            <w:tcW w:w="983" w:type="dxa"/>
            <w:tcBorders>
              <w:top w:val="single" w:sz="4" w:space="0" w:color="auto"/>
              <w:left w:val="single" w:sz="4" w:space="0" w:color="auto"/>
              <w:bottom w:val="single" w:sz="4" w:space="0" w:color="auto"/>
              <w:right w:val="single" w:sz="4" w:space="0" w:color="auto"/>
            </w:tcBorders>
          </w:tcPr>
          <w:p w14:paraId="1802D091" w14:textId="77777777" w:rsidR="00E13F3E" w:rsidRPr="007D199E" w:rsidRDefault="00E13F3E" w:rsidP="00873906">
            <w:pPr>
              <w:spacing w:line="276" w:lineRule="auto"/>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3F07FEAD" w14:textId="77777777" w:rsidR="00E13F3E" w:rsidRPr="007D199E" w:rsidRDefault="00E13F3E" w:rsidP="00873906">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30C20EF0" w14:textId="77777777" w:rsidR="00E13F3E" w:rsidRPr="007D199E" w:rsidRDefault="00E13F3E" w:rsidP="00873906">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1FC3C9BB" w14:textId="77777777" w:rsidR="00E13F3E" w:rsidRPr="007D199E" w:rsidRDefault="00E13F3E" w:rsidP="00873906">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82" w:type="dxa"/>
            <w:tcBorders>
              <w:top w:val="single" w:sz="4" w:space="0" w:color="auto"/>
              <w:left w:val="single" w:sz="4" w:space="0" w:color="auto"/>
              <w:bottom w:val="single" w:sz="4" w:space="0" w:color="auto"/>
              <w:right w:val="single" w:sz="4" w:space="0" w:color="auto"/>
            </w:tcBorders>
          </w:tcPr>
          <w:p w14:paraId="351EDBC8" w14:textId="77777777" w:rsidR="00E13F3E" w:rsidRPr="00375C9B" w:rsidRDefault="00E13F3E" w:rsidP="00873906">
            <w:pPr>
              <w:spacing w:line="276" w:lineRule="auto"/>
              <w:jc w:val="both"/>
              <w:rPr>
                <w:rFonts w:ascii="Times New Roman" w:hAnsi="Times New Roman" w:cs="Times New Roman"/>
                <w:szCs w:val="24"/>
              </w:rPr>
            </w:pPr>
            <w:r>
              <w:rPr>
                <w:rFonts w:ascii="Times New Roman" w:hAnsi="Times New Roman" w:cs="Times New Roman"/>
                <w:szCs w:val="24"/>
              </w:rPr>
              <w:t>0.234</w:t>
            </w:r>
          </w:p>
        </w:tc>
      </w:tr>
      <w:tr w:rsidR="00E13F3E" w:rsidRPr="007D199E" w14:paraId="7DA5543D"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36B4B775"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4DEECB36" w14:textId="77777777" w:rsidR="00E13F3E" w:rsidRPr="007D199E" w:rsidRDefault="00E13F3E" w:rsidP="00873906">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40 - 59</w:t>
            </w:r>
          </w:p>
        </w:tc>
        <w:tc>
          <w:tcPr>
            <w:tcW w:w="983" w:type="dxa"/>
            <w:tcBorders>
              <w:top w:val="single" w:sz="4" w:space="0" w:color="auto"/>
              <w:left w:val="single" w:sz="4" w:space="0" w:color="auto"/>
              <w:bottom w:val="single" w:sz="4" w:space="0" w:color="auto"/>
              <w:right w:val="single" w:sz="4" w:space="0" w:color="auto"/>
            </w:tcBorders>
          </w:tcPr>
          <w:p w14:paraId="5CF6A9F0"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7DE2356C"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7.356</w:t>
            </w:r>
          </w:p>
        </w:tc>
        <w:tc>
          <w:tcPr>
            <w:tcW w:w="1285" w:type="dxa"/>
            <w:tcBorders>
              <w:top w:val="single" w:sz="4" w:space="0" w:color="auto"/>
              <w:left w:val="single" w:sz="4" w:space="0" w:color="auto"/>
              <w:bottom w:val="single" w:sz="4" w:space="0" w:color="auto"/>
              <w:right w:val="single" w:sz="4" w:space="0" w:color="auto"/>
            </w:tcBorders>
          </w:tcPr>
          <w:p w14:paraId="6A287D3F"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0.449</w:t>
            </w:r>
          </w:p>
        </w:tc>
        <w:tc>
          <w:tcPr>
            <w:tcW w:w="1285" w:type="dxa"/>
            <w:tcBorders>
              <w:top w:val="single" w:sz="4" w:space="0" w:color="auto"/>
              <w:left w:val="single" w:sz="4" w:space="0" w:color="auto"/>
              <w:bottom w:val="single" w:sz="4" w:space="0" w:color="auto"/>
              <w:right w:val="single" w:sz="4" w:space="0" w:color="auto"/>
            </w:tcBorders>
          </w:tcPr>
          <w:p w14:paraId="2E59D465"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120.578</w:t>
            </w:r>
          </w:p>
        </w:tc>
        <w:tc>
          <w:tcPr>
            <w:tcW w:w="982" w:type="dxa"/>
            <w:tcBorders>
              <w:top w:val="single" w:sz="4" w:space="0" w:color="auto"/>
              <w:left w:val="single" w:sz="4" w:space="0" w:color="auto"/>
              <w:bottom w:val="single" w:sz="4" w:space="0" w:color="auto"/>
              <w:right w:val="single" w:sz="4" w:space="0" w:color="auto"/>
            </w:tcBorders>
          </w:tcPr>
          <w:p w14:paraId="4735FFDB"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0.162</w:t>
            </w:r>
          </w:p>
        </w:tc>
      </w:tr>
      <w:tr w:rsidR="00E13F3E" w:rsidRPr="007D199E" w14:paraId="74EB26CD"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4A9DA6A4"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1D0EAC6F" w14:textId="77777777" w:rsidR="00E13F3E" w:rsidRPr="007D199E" w:rsidRDefault="00E13F3E" w:rsidP="00873906">
            <w:pPr>
              <w:spacing w:line="276" w:lineRule="auto"/>
              <w:ind w:left="720"/>
              <w:rPr>
                <w:rFonts w:ascii="Times New Roman" w:hAnsi="Times New Roman" w:cs="Times New Roman"/>
                <w:szCs w:val="24"/>
              </w:rPr>
            </w:pPr>
            <w:r w:rsidRPr="007D199E">
              <w:rPr>
                <w:rFonts w:ascii="Times New Roman" w:hAnsi="Times New Roman" w:cs="Times New Roman"/>
                <w:szCs w:val="24"/>
              </w:rPr>
              <w:t>≥ 60</w:t>
            </w:r>
          </w:p>
        </w:tc>
        <w:tc>
          <w:tcPr>
            <w:tcW w:w="983" w:type="dxa"/>
            <w:tcBorders>
              <w:top w:val="single" w:sz="4" w:space="0" w:color="auto"/>
              <w:left w:val="single" w:sz="4" w:space="0" w:color="auto"/>
              <w:bottom w:val="single" w:sz="4" w:space="0" w:color="auto"/>
              <w:right w:val="single" w:sz="4" w:space="0" w:color="auto"/>
            </w:tcBorders>
          </w:tcPr>
          <w:p w14:paraId="56F9E368"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4B95F8C1"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2.478</w:t>
            </w:r>
          </w:p>
        </w:tc>
        <w:tc>
          <w:tcPr>
            <w:tcW w:w="1285" w:type="dxa"/>
            <w:tcBorders>
              <w:top w:val="single" w:sz="4" w:space="0" w:color="auto"/>
              <w:left w:val="single" w:sz="4" w:space="0" w:color="auto"/>
              <w:bottom w:val="single" w:sz="4" w:space="0" w:color="auto"/>
              <w:right w:val="single" w:sz="4" w:space="0" w:color="auto"/>
            </w:tcBorders>
          </w:tcPr>
          <w:p w14:paraId="5374D423"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0.156</w:t>
            </w:r>
          </w:p>
        </w:tc>
        <w:tc>
          <w:tcPr>
            <w:tcW w:w="1285" w:type="dxa"/>
            <w:tcBorders>
              <w:top w:val="single" w:sz="4" w:space="0" w:color="auto"/>
              <w:left w:val="single" w:sz="4" w:space="0" w:color="auto"/>
              <w:bottom w:val="single" w:sz="4" w:space="0" w:color="auto"/>
              <w:right w:val="single" w:sz="4" w:space="0" w:color="auto"/>
            </w:tcBorders>
          </w:tcPr>
          <w:p w14:paraId="43FB1C41"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39.383</w:t>
            </w:r>
          </w:p>
        </w:tc>
        <w:tc>
          <w:tcPr>
            <w:tcW w:w="982" w:type="dxa"/>
            <w:tcBorders>
              <w:top w:val="single" w:sz="4" w:space="0" w:color="auto"/>
              <w:left w:val="single" w:sz="4" w:space="0" w:color="auto"/>
              <w:bottom w:val="single" w:sz="4" w:space="0" w:color="auto"/>
              <w:right w:val="single" w:sz="4" w:space="0" w:color="auto"/>
            </w:tcBorders>
          </w:tcPr>
          <w:p w14:paraId="1377C5C7"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0.520</w:t>
            </w:r>
          </w:p>
        </w:tc>
      </w:tr>
      <w:tr w:rsidR="00E13F3E" w:rsidRPr="007D199E" w14:paraId="0AB8A0EB"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7C3C798F" w14:textId="77777777" w:rsidR="00E13F3E" w:rsidRPr="007D199E" w:rsidRDefault="00E13F3E" w:rsidP="00873906">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37106327"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b/>
                <w:szCs w:val="24"/>
              </w:rPr>
              <w:t>Risk factors of aneurysmal subarachnoid hemorrhage</w:t>
            </w:r>
          </w:p>
        </w:tc>
      </w:tr>
      <w:tr w:rsidR="00E13F3E" w:rsidRPr="007D199E" w14:paraId="3347CC85"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6802115D"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32610D41" w14:textId="77777777" w:rsidR="00E13F3E" w:rsidRPr="007D199E" w:rsidRDefault="00E13F3E" w:rsidP="00873906">
            <w:pPr>
              <w:spacing w:line="276" w:lineRule="auto"/>
              <w:rPr>
                <w:rFonts w:ascii="Times New Roman" w:hAnsi="Times New Roman" w:cs="Times New Roman"/>
                <w:szCs w:val="24"/>
              </w:rPr>
            </w:pPr>
            <w:r w:rsidRPr="007D199E">
              <w:rPr>
                <w:rFonts w:ascii="Times New Roman" w:hAnsi="Times New Roman" w:cs="Times New Roman"/>
                <w:szCs w:val="24"/>
              </w:rPr>
              <w:t>Hypertension</w:t>
            </w:r>
          </w:p>
        </w:tc>
        <w:tc>
          <w:tcPr>
            <w:tcW w:w="983" w:type="dxa"/>
            <w:tcBorders>
              <w:top w:val="single" w:sz="4" w:space="0" w:color="auto"/>
              <w:left w:val="single" w:sz="4" w:space="0" w:color="auto"/>
              <w:bottom w:val="single" w:sz="4" w:space="0" w:color="auto"/>
              <w:right w:val="single" w:sz="4" w:space="0" w:color="auto"/>
            </w:tcBorders>
          </w:tcPr>
          <w:p w14:paraId="504642BD" w14:textId="77777777" w:rsidR="00E13F3E" w:rsidRPr="007D199E" w:rsidRDefault="00E13F3E" w:rsidP="00873906">
            <w:pPr>
              <w:spacing w:line="276" w:lineRule="auto"/>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327B3B7B"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4.643</w:t>
            </w:r>
          </w:p>
        </w:tc>
        <w:tc>
          <w:tcPr>
            <w:tcW w:w="1285" w:type="dxa"/>
            <w:tcBorders>
              <w:top w:val="single" w:sz="4" w:space="0" w:color="auto"/>
              <w:left w:val="single" w:sz="4" w:space="0" w:color="auto"/>
              <w:bottom w:val="single" w:sz="4" w:space="0" w:color="auto"/>
              <w:right w:val="single" w:sz="4" w:space="0" w:color="auto"/>
            </w:tcBorders>
          </w:tcPr>
          <w:p w14:paraId="3CA5A9F6"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0.996</w:t>
            </w:r>
          </w:p>
        </w:tc>
        <w:tc>
          <w:tcPr>
            <w:tcW w:w="1285" w:type="dxa"/>
            <w:tcBorders>
              <w:top w:val="single" w:sz="4" w:space="0" w:color="auto"/>
              <w:left w:val="single" w:sz="4" w:space="0" w:color="auto"/>
              <w:bottom w:val="single" w:sz="4" w:space="0" w:color="auto"/>
              <w:right w:val="single" w:sz="4" w:space="0" w:color="auto"/>
            </w:tcBorders>
          </w:tcPr>
          <w:p w14:paraId="3A7618C3"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21.641</w:t>
            </w:r>
          </w:p>
        </w:tc>
        <w:tc>
          <w:tcPr>
            <w:tcW w:w="982" w:type="dxa"/>
            <w:tcBorders>
              <w:top w:val="single" w:sz="4" w:space="0" w:color="auto"/>
              <w:left w:val="single" w:sz="4" w:space="0" w:color="auto"/>
              <w:bottom w:val="single" w:sz="4" w:space="0" w:color="auto"/>
              <w:right w:val="single" w:sz="4" w:space="0" w:color="auto"/>
            </w:tcBorders>
          </w:tcPr>
          <w:p w14:paraId="5FA0B4E0"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0.051</w:t>
            </w:r>
          </w:p>
        </w:tc>
      </w:tr>
      <w:tr w:rsidR="00E13F3E" w:rsidRPr="007D199E" w14:paraId="5810F860"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647DC74E" w14:textId="77777777" w:rsidR="00E13F3E" w:rsidRPr="007D199E" w:rsidRDefault="00E13F3E" w:rsidP="00873906">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4853F5FE"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b/>
                <w:szCs w:val="24"/>
              </w:rPr>
              <w:t>Head imaging findings on admission</w:t>
            </w:r>
          </w:p>
        </w:tc>
      </w:tr>
      <w:tr w:rsidR="00E13F3E" w:rsidRPr="007D199E" w14:paraId="2F5EFBE1"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1E155252"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3303C64B"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Location of blood within the subarachnoid space:</w:t>
            </w:r>
          </w:p>
        </w:tc>
        <w:tc>
          <w:tcPr>
            <w:tcW w:w="983" w:type="dxa"/>
            <w:tcBorders>
              <w:top w:val="single" w:sz="4" w:space="0" w:color="auto"/>
              <w:left w:val="single" w:sz="4" w:space="0" w:color="auto"/>
              <w:bottom w:val="single" w:sz="4" w:space="0" w:color="auto"/>
              <w:right w:val="single" w:sz="4" w:space="0" w:color="auto"/>
            </w:tcBorders>
          </w:tcPr>
          <w:p w14:paraId="32DAEF0F" w14:textId="77777777" w:rsidR="00E13F3E" w:rsidRPr="007D199E" w:rsidRDefault="00E13F3E" w:rsidP="00873906">
            <w:pPr>
              <w:spacing w:line="276" w:lineRule="auto"/>
              <w:rPr>
                <w:rFonts w:ascii="Times New Roman" w:hAnsi="Times New Roman" w:cs="Times New Roman"/>
              </w:rPr>
            </w:pPr>
          </w:p>
        </w:tc>
        <w:tc>
          <w:tcPr>
            <w:tcW w:w="1452" w:type="dxa"/>
            <w:tcBorders>
              <w:top w:val="single" w:sz="4" w:space="0" w:color="auto"/>
              <w:left w:val="single" w:sz="4" w:space="0" w:color="auto"/>
              <w:bottom w:val="single" w:sz="4" w:space="0" w:color="auto"/>
              <w:right w:val="single" w:sz="4" w:space="0" w:color="auto"/>
            </w:tcBorders>
          </w:tcPr>
          <w:p w14:paraId="1411D4B0" w14:textId="77777777" w:rsidR="00E13F3E" w:rsidRPr="007D199E" w:rsidRDefault="00E13F3E" w:rsidP="00873906">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0B192D4C" w14:textId="77777777" w:rsidR="00E13F3E" w:rsidRPr="007D199E" w:rsidRDefault="00E13F3E" w:rsidP="00873906">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5FEB696A" w14:textId="77777777" w:rsidR="00E13F3E" w:rsidRPr="007D199E" w:rsidRDefault="00E13F3E" w:rsidP="00873906">
            <w:pPr>
              <w:spacing w:line="276" w:lineRule="auto"/>
              <w:jc w:val="both"/>
              <w:rPr>
                <w:rFonts w:ascii="Times New Roman" w:hAnsi="Times New Roman" w:cs="Times New Roman"/>
                <w:szCs w:val="24"/>
              </w:rPr>
            </w:pPr>
          </w:p>
        </w:tc>
        <w:tc>
          <w:tcPr>
            <w:tcW w:w="982" w:type="dxa"/>
            <w:tcBorders>
              <w:top w:val="single" w:sz="4" w:space="0" w:color="auto"/>
              <w:left w:val="single" w:sz="4" w:space="0" w:color="auto"/>
              <w:bottom w:val="single" w:sz="4" w:space="0" w:color="auto"/>
              <w:right w:val="single" w:sz="4" w:space="0" w:color="auto"/>
            </w:tcBorders>
          </w:tcPr>
          <w:p w14:paraId="6537F92C" w14:textId="77777777" w:rsidR="00E13F3E" w:rsidRPr="007D199E" w:rsidRDefault="00E13F3E" w:rsidP="00873906">
            <w:pPr>
              <w:spacing w:line="276" w:lineRule="auto"/>
              <w:jc w:val="both"/>
              <w:rPr>
                <w:rFonts w:ascii="Times New Roman" w:hAnsi="Times New Roman" w:cs="Times New Roman"/>
                <w:szCs w:val="24"/>
              </w:rPr>
            </w:pPr>
          </w:p>
        </w:tc>
      </w:tr>
      <w:tr w:rsidR="00E13F3E" w:rsidRPr="007D199E" w14:paraId="5C700BD5"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69F1B9FB"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7978CAD1" w14:textId="77777777" w:rsidR="00E13F3E" w:rsidRPr="007D199E" w:rsidRDefault="00E13F3E" w:rsidP="00873906">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Quadrigeminal cistern</w:t>
            </w:r>
          </w:p>
        </w:tc>
        <w:tc>
          <w:tcPr>
            <w:tcW w:w="983" w:type="dxa"/>
            <w:tcBorders>
              <w:top w:val="single" w:sz="4" w:space="0" w:color="auto"/>
              <w:left w:val="single" w:sz="4" w:space="0" w:color="auto"/>
              <w:bottom w:val="single" w:sz="4" w:space="0" w:color="auto"/>
              <w:right w:val="single" w:sz="4" w:space="0" w:color="auto"/>
            </w:tcBorders>
          </w:tcPr>
          <w:p w14:paraId="2A099EB3"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4E1A0CB9"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3.396</w:t>
            </w:r>
          </w:p>
        </w:tc>
        <w:tc>
          <w:tcPr>
            <w:tcW w:w="1285" w:type="dxa"/>
            <w:tcBorders>
              <w:top w:val="single" w:sz="4" w:space="0" w:color="auto"/>
              <w:left w:val="single" w:sz="4" w:space="0" w:color="auto"/>
              <w:bottom w:val="single" w:sz="4" w:space="0" w:color="auto"/>
              <w:right w:val="single" w:sz="4" w:space="0" w:color="auto"/>
            </w:tcBorders>
          </w:tcPr>
          <w:p w14:paraId="5866EAED"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0.568</w:t>
            </w:r>
          </w:p>
        </w:tc>
        <w:tc>
          <w:tcPr>
            <w:tcW w:w="1285" w:type="dxa"/>
            <w:tcBorders>
              <w:top w:val="single" w:sz="4" w:space="0" w:color="auto"/>
              <w:left w:val="single" w:sz="4" w:space="0" w:color="auto"/>
              <w:bottom w:val="single" w:sz="4" w:space="0" w:color="auto"/>
              <w:right w:val="single" w:sz="4" w:space="0" w:color="auto"/>
            </w:tcBorders>
          </w:tcPr>
          <w:p w14:paraId="7F4F5824"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20.306</w:t>
            </w:r>
          </w:p>
        </w:tc>
        <w:tc>
          <w:tcPr>
            <w:tcW w:w="982" w:type="dxa"/>
            <w:tcBorders>
              <w:top w:val="single" w:sz="4" w:space="0" w:color="auto"/>
              <w:left w:val="single" w:sz="4" w:space="0" w:color="auto"/>
              <w:bottom w:val="single" w:sz="4" w:space="0" w:color="auto"/>
              <w:right w:val="single" w:sz="4" w:space="0" w:color="auto"/>
            </w:tcBorders>
          </w:tcPr>
          <w:p w14:paraId="21F55950"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0.180</w:t>
            </w:r>
          </w:p>
        </w:tc>
      </w:tr>
      <w:tr w:rsidR="00E13F3E" w:rsidRPr="007D199E" w14:paraId="36A0173B"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5182C5F1"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20F0870B"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IVH</w:t>
            </w:r>
          </w:p>
        </w:tc>
        <w:tc>
          <w:tcPr>
            <w:tcW w:w="983" w:type="dxa"/>
            <w:tcBorders>
              <w:top w:val="single" w:sz="4" w:space="0" w:color="auto"/>
              <w:left w:val="single" w:sz="4" w:space="0" w:color="auto"/>
              <w:bottom w:val="single" w:sz="4" w:space="0" w:color="auto"/>
              <w:right w:val="single" w:sz="4" w:space="0" w:color="auto"/>
            </w:tcBorders>
          </w:tcPr>
          <w:p w14:paraId="46797854"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3D0A055C"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0.404</w:t>
            </w:r>
          </w:p>
        </w:tc>
        <w:tc>
          <w:tcPr>
            <w:tcW w:w="1285" w:type="dxa"/>
            <w:tcBorders>
              <w:top w:val="single" w:sz="4" w:space="0" w:color="auto"/>
              <w:left w:val="single" w:sz="4" w:space="0" w:color="auto"/>
              <w:bottom w:val="single" w:sz="4" w:space="0" w:color="auto"/>
              <w:right w:val="single" w:sz="4" w:space="0" w:color="auto"/>
            </w:tcBorders>
          </w:tcPr>
          <w:p w14:paraId="447C61E7"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0.074</w:t>
            </w:r>
          </w:p>
        </w:tc>
        <w:tc>
          <w:tcPr>
            <w:tcW w:w="1285" w:type="dxa"/>
            <w:tcBorders>
              <w:top w:val="single" w:sz="4" w:space="0" w:color="auto"/>
              <w:left w:val="single" w:sz="4" w:space="0" w:color="auto"/>
              <w:bottom w:val="single" w:sz="4" w:space="0" w:color="auto"/>
              <w:right w:val="single" w:sz="4" w:space="0" w:color="auto"/>
            </w:tcBorders>
          </w:tcPr>
          <w:p w14:paraId="72C4BFB2"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2.192</w:t>
            </w:r>
          </w:p>
        </w:tc>
        <w:tc>
          <w:tcPr>
            <w:tcW w:w="982" w:type="dxa"/>
            <w:tcBorders>
              <w:top w:val="single" w:sz="4" w:space="0" w:color="auto"/>
              <w:left w:val="single" w:sz="4" w:space="0" w:color="auto"/>
              <w:bottom w:val="single" w:sz="4" w:space="0" w:color="auto"/>
              <w:right w:val="single" w:sz="4" w:space="0" w:color="auto"/>
            </w:tcBorders>
          </w:tcPr>
          <w:p w14:paraId="00FAF545"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0.293</w:t>
            </w:r>
          </w:p>
        </w:tc>
      </w:tr>
      <w:tr w:rsidR="00E13F3E" w:rsidRPr="007D199E" w14:paraId="7C1BB928"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36A810FF" w14:textId="77777777" w:rsidR="00E13F3E" w:rsidRPr="007D199E" w:rsidRDefault="00E13F3E" w:rsidP="00873906">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68A0CE6A"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b/>
                <w:szCs w:val="24"/>
              </w:rPr>
              <w:t>Severity of aneurysmal subarachnoid hemorrhage on admission</w:t>
            </w:r>
          </w:p>
        </w:tc>
      </w:tr>
      <w:tr w:rsidR="00E13F3E" w:rsidRPr="007D199E" w14:paraId="32C6E1AC"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4E9B2F03"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32676D1E"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WFNS scale:</w:t>
            </w:r>
          </w:p>
        </w:tc>
        <w:tc>
          <w:tcPr>
            <w:tcW w:w="983" w:type="dxa"/>
            <w:tcBorders>
              <w:top w:val="single" w:sz="4" w:space="0" w:color="auto"/>
              <w:left w:val="single" w:sz="4" w:space="0" w:color="auto"/>
              <w:bottom w:val="single" w:sz="4" w:space="0" w:color="auto"/>
              <w:right w:val="single" w:sz="4" w:space="0" w:color="auto"/>
            </w:tcBorders>
          </w:tcPr>
          <w:p w14:paraId="44D1E85F" w14:textId="77777777" w:rsidR="00E13F3E" w:rsidRPr="007D199E" w:rsidRDefault="00E13F3E" w:rsidP="00873906">
            <w:pPr>
              <w:spacing w:line="276" w:lineRule="auto"/>
              <w:rPr>
                <w:rFonts w:ascii="Times New Roman" w:hAnsi="Times New Roman" w:cs="Times New Roman"/>
                <w:szCs w:val="24"/>
              </w:rPr>
            </w:pPr>
          </w:p>
        </w:tc>
        <w:tc>
          <w:tcPr>
            <w:tcW w:w="1452" w:type="dxa"/>
            <w:tcBorders>
              <w:top w:val="single" w:sz="4" w:space="0" w:color="auto"/>
              <w:left w:val="single" w:sz="4" w:space="0" w:color="auto"/>
              <w:bottom w:val="single" w:sz="4" w:space="0" w:color="auto"/>
              <w:right w:val="single" w:sz="4" w:space="0" w:color="auto"/>
            </w:tcBorders>
          </w:tcPr>
          <w:p w14:paraId="43CC617F" w14:textId="77777777" w:rsidR="00E13F3E" w:rsidRPr="007D199E" w:rsidRDefault="00E13F3E" w:rsidP="00873906">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12C52EF0" w14:textId="77777777" w:rsidR="00E13F3E" w:rsidRPr="007D199E" w:rsidRDefault="00E13F3E" w:rsidP="00873906">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31A672F2" w14:textId="77777777" w:rsidR="00E13F3E" w:rsidRPr="007D199E" w:rsidRDefault="00E13F3E" w:rsidP="00873906">
            <w:pPr>
              <w:spacing w:line="276" w:lineRule="auto"/>
              <w:jc w:val="both"/>
              <w:rPr>
                <w:rFonts w:ascii="Times New Roman" w:hAnsi="Times New Roman" w:cs="Times New Roman"/>
                <w:szCs w:val="24"/>
              </w:rPr>
            </w:pPr>
          </w:p>
        </w:tc>
        <w:tc>
          <w:tcPr>
            <w:tcW w:w="982" w:type="dxa"/>
            <w:tcBorders>
              <w:top w:val="single" w:sz="4" w:space="0" w:color="auto"/>
              <w:left w:val="single" w:sz="4" w:space="0" w:color="auto"/>
              <w:bottom w:val="single" w:sz="4" w:space="0" w:color="auto"/>
              <w:right w:val="single" w:sz="4" w:space="0" w:color="auto"/>
            </w:tcBorders>
          </w:tcPr>
          <w:p w14:paraId="59948BDF" w14:textId="77777777" w:rsidR="00E13F3E" w:rsidRPr="007D199E" w:rsidRDefault="00E13F3E" w:rsidP="00873906">
            <w:pPr>
              <w:spacing w:line="276" w:lineRule="auto"/>
              <w:jc w:val="both"/>
              <w:rPr>
                <w:rFonts w:ascii="Times New Roman" w:hAnsi="Times New Roman" w:cs="Times New Roman"/>
                <w:szCs w:val="24"/>
              </w:rPr>
            </w:pPr>
          </w:p>
        </w:tc>
      </w:tr>
      <w:tr w:rsidR="00E13F3E" w:rsidRPr="007D199E" w14:paraId="6F832435"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12CC6066"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459AE586" w14:textId="77777777" w:rsidR="00E13F3E" w:rsidRPr="007D199E" w:rsidRDefault="00E13F3E" w:rsidP="00873906">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w:t>
            </w:r>
          </w:p>
        </w:tc>
        <w:tc>
          <w:tcPr>
            <w:tcW w:w="983" w:type="dxa"/>
            <w:tcBorders>
              <w:top w:val="single" w:sz="4" w:space="0" w:color="auto"/>
              <w:left w:val="single" w:sz="4" w:space="0" w:color="auto"/>
              <w:bottom w:val="single" w:sz="4" w:space="0" w:color="auto"/>
              <w:right w:val="single" w:sz="4" w:space="0" w:color="auto"/>
            </w:tcBorders>
          </w:tcPr>
          <w:p w14:paraId="62640F8F"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33B5BE89" w14:textId="77777777" w:rsidR="00E13F3E" w:rsidRPr="007D199E" w:rsidRDefault="00E13F3E" w:rsidP="00873906">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5E5B6296" w14:textId="77777777" w:rsidR="00E13F3E" w:rsidRPr="007D199E" w:rsidRDefault="00E13F3E" w:rsidP="00873906">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72E20601" w14:textId="77777777" w:rsidR="00E13F3E" w:rsidRPr="007D199E" w:rsidRDefault="00E13F3E" w:rsidP="00873906">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82" w:type="dxa"/>
            <w:tcBorders>
              <w:top w:val="single" w:sz="4" w:space="0" w:color="auto"/>
              <w:left w:val="single" w:sz="4" w:space="0" w:color="auto"/>
              <w:bottom w:val="single" w:sz="4" w:space="0" w:color="auto"/>
              <w:right w:val="single" w:sz="4" w:space="0" w:color="auto"/>
            </w:tcBorders>
          </w:tcPr>
          <w:p w14:paraId="640D5BAF" w14:textId="77777777" w:rsidR="00E13F3E" w:rsidRPr="00375C9B" w:rsidRDefault="00E13F3E" w:rsidP="00873906">
            <w:pPr>
              <w:spacing w:line="276" w:lineRule="auto"/>
              <w:jc w:val="both"/>
              <w:rPr>
                <w:rFonts w:ascii="Times New Roman" w:hAnsi="Times New Roman" w:cs="Times New Roman"/>
                <w:szCs w:val="24"/>
              </w:rPr>
            </w:pPr>
            <w:r>
              <w:rPr>
                <w:rFonts w:ascii="Times New Roman" w:hAnsi="Times New Roman" w:cs="Times New Roman"/>
                <w:szCs w:val="24"/>
              </w:rPr>
              <w:t>0.071</w:t>
            </w:r>
          </w:p>
        </w:tc>
      </w:tr>
      <w:tr w:rsidR="00E13F3E" w:rsidRPr="007D199E" w14:paraId="4045E48C"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15110B14"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49E2C1A0" w14:textId="77777777" w:rsidR="00E13F3E" w:rsidRPr="007D199E" w:rsidRDefault="00E13F3E" w:rsidP="00873906">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II</w:t>
            </w:r>
          </w:p>
        </w:tc>
        <w:tc>
          <w:tcPr>
            <w:tcW w:w="983" w:type="dxa"/>
            <w:tcBorders>
              <w:top w:val="single" w:sz="4" w:space="0" w:color="auto"/>
              <w:left w:val="single" w:sz="4" w:space="0" w:color="auto"/>
              <w:bottom w:val="single" w:sz="4" w:space="0" w:color="auto"/>
              <w:right w:val="single" w:sz="4" w:space="0" w:color="auto"/>
            </w:tcBorders>
          </w:tcPr>
          <w:p w14:paraId="1B2AFC48"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5B1D11DF"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4.156</w:t>
            </w:r>
          </w:p>
        </w:tc>
        <w:tc>
          <w:tcPr>
            <w:tcW w:w="1285" w:type="dxa"/>
            <w:tcBorders>
              <w:top w:val="single" w:sz="4" w:space="0" w:color="auto"/>
              <w:left w:val="single" w:sz="4" w:space="0" w:color="auto"/>
              <w:bottom w:val="single" w:sz="4" w:space="0" w:color="auto"/>
              <w:right w:val="single" w:sz="4" w:space="0" w:color="auto"/>
            </w:tcBorders>
          </w:tcPr>
          <w:p w14:paraId="05438F4D"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0.257</w:t>
            </w:r>
          </w:p>
        </w:tc>
        <w:tc>
          <w:tcPr>
            <w:tcW w:w="1285" w:type="dxa"/>
            <w:tcBorders>
              <w:top w:val="single" w:sz="4" w:space="0" w:color="auto"/>
              <w:left w:val="single" w:sz="4" w:space="0" w:color="auto"/>
              <w:bottom w:val="single" w:sz="4" w:space="0" w:color="auto"/>
              <w:right w:val="single" w:sz="4" w:space="0" w:color="auto"/>
            </w:tcBorders>
          </w:tcPr>
          <w:p w14:paraId="0BDD370C"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67.278</w:t>
            </w:r>
          </w:p>
        </w:tc>
        <w:tc>
          <w:tcPr>
            <w:tcW w:w="982" w:type="dxa"/>
            <w:tcBorders>
              <w:top w:val="single" w:sz="4" w:space="0" w:color="auto"/>
              <w:left w:val="single" w:sz="4" w:space="0" w:color="auto"/>
              <w:bottom w:val="single" w:sz="4" w:space="0" w:color="auto"/>
              <w:right w:val="single" w:sz="4" w:space="0" w:color="auto"/>
            </w:tcBorders>
          </w:tcPr>
          <w:p w14:paraId="40957212"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0.316</w:t>
            </w:r>
          </w:p>
        </w:tc>
      </w:tr>
      <w:tr w:rsidR="00E13F3E" w:rsidRPr="007D199E" w14:paraId="2247EB8C"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545D97B0"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25912A0F" w14:textId="77777777" w:rsidR="00E13F3E" w:rsidRPr="007D199E" w:rsidRDefault="00E13F3E" w:rsidP="00873906">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III</w:t>
            </w:r>
          </w:p>
        </w:tc>
        <w:tc>
          <w:tcPr>
            <w:tcW w:w="983" w:type="dxa"/>
            <w:tcBorders>
              <w:top w:val="single" w:sz="4" w:space="0" w:color="auto"/>
              <w:left w:val="single" w:sz="4" w:space="0" w:color="auto"/>
              <w:bottom w:val="single" w:sz="4" w:space="0" w:color="auto"/>
              <w:right w:val="single" w:sz="4" w:space="0" w:color="auto"/>
            </w:tcBorders>
          </w:tcPr>
          <w:p w14:paraId="4D07433C"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2AAB4112"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14.280</w:t>
            </w:r>
          </w:p>
        </w:tc>
        <w:tc>
          <w:tcPr>
            <w:tcW w:w="1285" w:type="dxa"/>
            <w:tcBorders>
              <w:top w:val="single" w:sz="4" w:space="0" w:color="auto"/>
              <w:left w:val="single" w:sz="4" w:space="0" w:color="auto"/>
              <w:bottom w:val="single" w:sz="4" w:space="0" w:color="auto"/>
              <w:right w:val="single" w:sz="4" w:space="0" w:color="auto"/>
            </w:tcBorders>
          </w:tcPr>
          <w:p w14:paraId="06EC1514"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0.596</w:t>
            </w:r>
          </w:p>
        </w:tc>
        <w:tc>
          <w:tcPr>
            <w:tcW w:w="1285" w:type="dxa"/>
            <w:tcBorders>
              <w:top w:val="single" w:sz="4" w:space="0" w:color="auto"/>
              <w:left w:val="single" w:sz="4" w:space="0" w:color="auto"/>
              <w:bottom w:val="single" w:sz="4" w:space="0" w:color="auto"/>
              <w:right w:val="single" w:sz="4" w:space="0" w:color="auto"/>
            </w:tcBorders>
          </w:tcPr>
          <w:p w14:paraId="29F142F6"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342.059</w:t>
            </w:r>
          </w:p>
        </w:tc>
        <w:tc>
          <w:tcPr>
            <w:tcW w:w="982" w:type="dxa"/>
            <w:tcBorders>
              <w:top w:val="single" w:sz="4" w:space="0" w:color="auto"/>
              <w:left w:val="single" w:sz="4" w:space="0" w:color="auto"/>
              <w:bottom w:val="single" w:sz="4" w:space="0" w:color="auto"/>
              <w:right w:val="single" w:sz="4" w:space="0" w:color="auto"/>
            </w:tcBorders>
          </w:tcPr>
          <w:p w14:paraId="27A28EAB"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0.101</w:t>
            </w:r>
          </w:p>
        </w:tc>
      </w:tr>
      <w:tr w:rsidR="00E13F3E" w:rsidRPr="007D199E" w14:paraId="60FE1C64"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3C2420E4"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510EAC29" w14:textId="77777777" w:rsidR="00E13F3E" w:rsidRPr="007D199E" w:rsidRDefault="00E13F3E" w:rsidP="00873906">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IV</w:t>
            </w:r>
          </w:p>
        </w:tc>
        <w:tc>
          <w:tcPr>
            <w:tcW w:w="983" w:type="dxa"/>
            <w:tcBorders>
              <w:top w:val="single" w:sz="4" w:space="0" w:color="auto"/>
              <w:left w:val="single" w:sz="4" w:space="0" w:color="auto"/>
              <w:bottom w:val="single" w:sz="4" w:space="0" w:color="auto"/>
              <w:right w:val="single" w:sz="4" w:space="0" w:color="auto"/>
            </w:tcBorders>
          </w:tcPr>
          <w:p w14:paraId="3AEF78DC"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0FFC7335"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18.753</w:t>
            </w:r>
          </w:p>
        </w:tc>
        <w:tc>
          <w:tcPr>
            <w:tcW w:w="1285" w:type="dxa"/>
            <w:tcBorders>
              <w:top w:val="single" w:sz="4" w:space="0" w:color="auto"/>
              <w:left w:val="single" w:sz="4" w:space="0" w:color="auto"/>
              <w:bottom w:val="single" w:sz="4" w:space="0" w:color="auto"/>
              <w:right w:val="single" w:sz="4" w:space="0" w:color="auto"/>
            </w:tcBorders>
          </w:tcPr>
          <w:p w14:paraId="62DC5F37"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2.304</w:t>
            </w:r>
          </w:p>
        </w:tc>
        <w:tc>
          <w:tcPr>
            <w:tcW w:w="1285" w:type="dxa"/>
            <w:tcBorders>
              <w:top w:val="single" w:sz="4" w:space="0" w:color="auto"/>
              <w:left w:val="single" w:sz="4" w:space="0" w:color="auto"/>
              <w:bottom w:val="single" w:sz="4" w:space="0" w:color="auto"/>
              <w:right w:val="single" w:sz="4" w:space="0" w:color="auto"/>
            </w:tcBorders>
          </w:tcPr>
          <w:p w14:paraId="3B3DAC34"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152.621</w:t>
            </w:r>
          </w:p>
        </w:tc>
        <w:tc>
          <w:tcPr>
            <w:tcW w:w="982" w:type="dxa"/>
            <w:tcBorders>
              <w:top w:val="single" w:sz="4" w:space="0" w:color="auto"/>
              <w:left w:val="single" w:sz="4" w:space="0" w:color="auto"/>
              <w:bottom w:val="single" w:sz="4" w:space="0" w:color="auto"/>
              <w:right w:val="single" w:sz="4" w:space="0" w:color="auto"/>
            </w:tcBorders>
          </w:tcPr>
          <w:p w14:paraId="48041DF5"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0.006</w:t>
            </w:r>
          </w:p>
        </w:tc>
      </w:tr>
      <w:tr w:rsidR="00E13F3E" w:rsidRPr="007D199E" w14:paraId="3415CA8C"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0F9400BF" w14:textId="77777777" w:rsidR="00E13F3E" w:rsidRPr="007D199E" w:rsidRDefault="00E13F3E" w:rsidP="00873906">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3BED5FC0" w14:textId="77777777" w:rsidR="00E13F3E" w:rsidRPr="007D199E" w:rsidRDefault="00E13F3E" w:rsidP="00873906">
            <w:pPr>
              <w:ind w:left="720"/>
              <w:jc w:val="both"/>
              <w:rPr>
                <w:rFonts w:ascii="Times New Roman" w:hAnsi="Times New Roman" w:cs="Times New Roman"/>
                <w:szCs w:val="24"/>
              </w:rPr>
            </w:pPr>
            <w:r w:rsidRPr="007D199E">
              <w:rPr>
                <w:rFonts w:ascii="Times New Roman" w:hAnsi="Times New Roman" w:cs="Times New Roman"/>
                <w:szCs w:val="24"/>
              </w:rPr>
              <w:t>Grade V</w:t>
            </w:r>
          </w:p>
        </w:tc>
        <w:tc>
          <w:tcPr>
            <w:tcW w:w="983" w:type="dxa"/>
            <w:tcBorders>
              <w:top w:val="single" w:sz="4" w:space="0" w:color="auto"/>
              <w:left w:val="single" w:sz="4" w:space="0" w:color="auto"/>
              <w:bottom w:val="single" w:sz="4" w:space="0" w:color="auto"/>
              <w:right w:val="single" w:sz="4" w:space="0" w:color="auto"/>
            </w:tcBorders>
          </w:tcPr>
          <w:p w14:paraId="1C7F23B7"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5489EA96"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21.768</w:t>
            </w:r>
          </w:p>
        </w:tc>
        <w:tc>
          <w:tcPr>
            <w:tcW w:w="1285" w:type="dxa"/>
            <w:tcBorders>
              <w:top w:val="single" w:sz="4" w:space="0" w:color="auto"/>
              <w:left w:val="single" w:sz="4" w:space="0" w:color="auto"/>
              <w:bottom w:val="single" w:sz="4" w:space="0" w:color="auto"/>
              <w:right w:val="single" w:sz="4" w:space="0" w:color="auto"/>
            </w:tcBorders>
          </w:tcPr>
          <w:p w14:paraId="49F964CB"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1.619</w:t>
            </w:r>
          </w:p>
        </w:tc>
        <w:tc>
          <w:tcPr>
            <w:tcW w:w="1285" w:type="dxa"/>
            <w:tcBorders>
              <w:top w:val="single" w:sz="4" w:space="0" w:color="auto"/>
              <w:left w:val="single" w:sz="4" w:space="0" w:color="auto"/>
              <w:bottom w:val="single" w:sz="4" w:space="0" w:color="auto"/>
              <w:right w:val="single" w:sz="4" w:space="0" w:color="auto"/>
            </w:tcBorders>
          </w:tcPr>
          <w:p w14:paraId="7F9C9396"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292.676</w:t>
            </w:r>
          </w:p>
        </w:tc>
        <w:tc>
          <w:tcPr>
            <w:tcW w:w="982" w:type="dxa"/>
            <w:tcBorders>
              <w:top w:val="single" w:sz="4" w:space="0" w:color="auto"/>
              <w:left w:val="single" w:sz="4" w:space="0" w:color="auto"/>
              <w:bottom w:val="single" w:sz="4" w:space="0" w:color="auto"/>
              <w:right w:val="single" w:sz="4" w:space="0" w:color="auto"/>
            </w:tcBorders>
          </w:tcPr>
          <w:p w14:paraId="34D6EB83"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0.020</w:t>
            </w:r>
          </w:p>
        </w:tc>
      </w:tr>
      <w:tr w:rsidR="00E13F3E" w:rsidRPr="007D199E" w14:paraId="62B804C3"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43081B0D" w14:textId="77777777" w:rsidR="00E13F3E" w:rsidRPr="007D199E" w:rsidRDefault="00E13F3E" w:rsidP="00873906">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2902926C"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b/>
                <w:szCs w:val="24"/>
              </w:rPr>
              <w:t>Aneurysm repairs and other treatments</w:t>
            </w:r>
          </w:p>
        </w:tc>
      </w:tr>
      <w:tr w:rsidR="00E13F3E" w:rsidRPr="007D199E" w14:paraId="153257FE"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489B8A46"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12148CAE"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Aneurysm repairs:</w:t>
            </w:r>
          </w:p>
        </w:tc>
        <w:tc>
          <w:tcPr>
            <w:tcW w:w="983" w:type="dxa"/>
            <w:tcBorders>
              <w:top w:val="single" w:sz="4" w:space="0" w:color="auto"/>
              <w:left w:val="single" w:sz="4" w:space="0" w:color="auto"/>
              <w:bottom w:val="single" w:sz="4" w:space="0" w:color="auto"/>
              <w:right w:val="single" w:sz="4" w:space="0" w:color="auto"/>
            </w:tcBorders>
          </w:tcPr>
          <w:p w14:paraId="39659C3E" w14:textId="77777777" w:rsidR="00E13F3E" w:rsidRPr="007D199E" w:rsidRDefault="00E13F3E" w:rsidP="00873906">
            <w:pPr>
              <w:spacing w:line="276" w:lineRule="auto"/>
              <w:rPr>
                <w:rFonts w:ascii="Times New Roman" w:hAnsi="Times New Roman" w:cs="Times New Roman"/>
                <w:szCs w:val="24"/>
              </w:rPr>
            </w:pPr>
          </w:p>
        </w:tc>
        <w:tc>
          <w:tcPr>
            <w:tcW w:w="1452" w:type="dxa"/>
            <w:tcBorders>
              <w:top w:val="single" w:sz="4" w:space="0" w:color="auto"/>
              <w:left w:val="single" w:sz="4" w:space="0" w:color="auto"/>
              <w:bottom w:val="single" w:sz="4" w:space="0" w:color="auto"/>
              <w:right w:val="single" w:sz="4" w:space="0" w:color="auto"/>
            </w:tcBorders>
          </w:tcPr>
          <w:p w14:paraId="0A27D6BC" w14:textId="77777777" w:rsidR="00E13F3E" w:rsidRPr="007D199E" w:rsidRDefault="00E13F3E" w:rsidP="00873906">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3565A677" w14:textId="77777777" w:rsidR="00E13F3E" w:rsidRPr="007D199E" w:rsidRDefault="00E13F3E" w:rsidP="00873906">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17AFF79A" w14:textId="77777777" w:rsidR="00E13F3E" w:rsidRPr="007D199E" w:rsidRDefault="00E13F3E" w:rsidP="00873906">
            <w:pPr>
              <w:spacing w:line="276" w:lineRule="auto"/>
              <w:jc w:val="both"/>
              <w:rPr>
                <w:rFonts w:ascii="Times New Roman" w:hAnsi="Times New Roman" w:cs="Times New Roman"/>
                <w:szCs w:val="24"/>
              </w:rPr>
            </w:pPr>
          </w:p>
        </w:tc>
        <w:tc>
          <w:tcPr>
            <w:tcW w:w="982" w:type="dxa"/>
            <w:tcBorders>
              <w:top w:val="single" w:sz="4" w:space="0" w:color="auto"/>
              <w:left w:val="single" w:sz="4" w:space="0" w:color="auto"/>
              <w:bottom w:val="single" w:sz="4" w:space="0" w:color="auto"/>
              <w:right w:val="single" w:sz="4" w:space="0" w:color="auto"/>
            </w:tcBorders>
          </w:tcPr>
          <w:p w14:paraId="54BA96A7" w14:textId="77777777" w:rsidR="00E13F3E" w:rsidRPr="007D199E" w:rsidRDefault="00E13F3E" w:rsidP="00873906">
            <w:pPr>
              <w:spacing w:line="276" w:lineRule="auto"/>
              <w:jc w:val="both"/>
              <w:rPr>
                <w:rFonts w:ascii="Times New Roman" w:hAnsi="Times New Roman" w:cs="Times New Roman"/>
                <w:szCs w:val="24"/>
              </w:rPr>
            </w:pPr>
          </w:p>
        </w:tc>
      </w:tr>
      <w:tr w:rsidR="00E13F3E" w:rsidRPr="007D199E" w14:paraId="1415CBC6"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47665E26" w14:textId="77777777" w:rsidR="00E13F3E" w:rsidRPr="007D199E" w:rsidRDefault="00E13F3E" w:rsidP="00873906">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3D36BE75" w14:textId="77777777" w:rsidR="00E13F3E" w:rsidRPr="007D199E" w:rsidRDefault="00E13F3E" w:rsidP="00873906">
            <w:pPr>
              <w:ind w:left="720"/>
              <w:jc w:val="both"/>
              <w:rPr>
                <w:rFonts w:ascii="Times New Roman" w:hAnsi="Times New Roman" w:cs="Times New Roman"/>
                <w:szCs w:val="24"/>
              </w:rPr>
            </w:pPr>
            <w:r w:rsidRPr="007D199E">
              <w:rPr>
                <w:rFonts w:ascii="Times New Roman" w:hAnsi="Times New Roman" w:cs="Times New Roman"/>
                <w:szCs w:val="24"/>
              </w:rPr>
              <w:t>No aneurysm repair</w:t>
            </w:r>
          </w:p>
        </w:tc>
        <w:tc>
          <w:tcPr>
            <w:tcW w:w="983" w:type="dxa"/>
            <w:tcBorders>
              <w:top w:val="single" w:sz="4" w:space="0" w:color="auto"/>
              <w:left w:val="single" w:sz="4" w:space="0" w:color="auto"/>
              <w:bottom w:val="single" w:sz="4" w:space="0" w:color="auto"/>
              <w:right w:val="single" w:sz="4" w:space="0" w:color="auto"/>
            </w:tcBorders>
          </w:tcPr>
          <w:p w14:paraId="7835627F"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331093BB" w14:textId="77777777" w:rsidR="00E13F3E" w:rsidRPr="007D199E" w:rsidRDefault="00E13F3E" w:rsidP="00873906">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1E002E80" w14:textId="77777777" w:rsidR="00E13F3E" w:rsidRPr="007D199E" w:rsidRDefault="00E13F3E" w:rsidP="00873906">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08049582" w14:textId="77777777" w:rsidR="00E13F3E" w:rsidRPr="007D199E" w:rsidRDefault="00E13F3E" w:rsidP="00873906">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82" w:type="dxa"/>
            <w:tcBorders>
              <w:top w:val="single" w:sz="4" w:space="0" w:color="auto"/>
              <w:left w:val="single" w:sz="4" w:space="0" w:color="auto"/>
              <w:bottom w:val="single" w:sz="4" w:space="0" w:color="auto"/>
              <w:right w:val="single" w:sz="4" w:space="0" w:color="auto"/>
            </w:tcBorders>
          </w:tcPr>
          <w:p w14:paraId="32E847C3" w14:textId="77777777" w:rsidR="00E13F3E" w:rsidRPr="00375C9B" w:rsidRDefault="00E13F3E" w:rsidP="00873906">
            <w:pPr>
              <w:jc w:val="both"/>
              <w:rPr>
                <w:rFonts w:ascii="Times New Roman" w:hAnsi="Times New Roman" w:cs="Times New Roman"/>
                <w:szCs w:val="24"/>
              </w:rPr>
            </w:pPr>
            <w:r>
              <w:rPr>
                <w:rFonts w:ascii="Times New Roman" w:hAnsi="Times New Roman" w:cs="Times New Roman"/>
                <w:szCs w:val="24"/>
              </w:rPr>
              <w:t>&lt;0.001</w:t>
            </w:r>
          </w:p>
        </w:tc>
      </w:tr>
      <w:tr w:rsidR="00E13F3E" w:rsidRPr="007D199E" w14:paraId="55DFDF10"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23372CCB" w14:textId="77777777" w:rsidR="00E13F3E" w:rsidRPr="007D199E" w:rsidRDefault="00E13F3E" w:rsidP="00873906">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16BE34A0" w14:textId="77777777" w:rsidR="00E13F3E" w:rsidRPr="007D199E" w:rsidRDefault="00E13F3E" w:rsidP="00873906">
            <w:pPr>
              <w:ind w:left="720"/>
              <w:jc w:val="both"/>
              <w:rPr>
                <w:rFonts w:ascii="Times New Roman" w:hAnsi="Times New Roman" w:cs="Times New Roman"/>
                <w:szCs w:val="24"/>
              </w:rPr>
            </w:pPr>
            <w:r w:rsidRPr="007D199E">
              <w:rPr>
                <w:rFonts w:ascii="Times New Roman" w:hAnsi="Times New Roman" w:cs="Times New Roman"/>
                <w:szCs w:val="24"/>
              </w:rPr>
              <w:t>Endovascular coiling</w:t>
            </w:r>
          </w:p>
        </w:tc>
        <w:tc>
          <w:tcPr>
            <w:tcW w:w="983" w:type="dxa"/>
            <w:tcBorders>
              <w:top w:val="single" w:sz="4" w:space="0" w:color="auto"/>
              <w:left w:val="single" w:sz="4" w:space="0" w:color="auto"/>
              <w:bottom w:val="single" w:sz="4" w:space="0" w:color="auto"/>
              <w:right w:val="single" w:sz="4" w:space="0" w:color="auto"/>
            </w:tcBorders>
          </w:tcPr>
          <w:p w14:paraId="19F59F8A"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7EF63A8F"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0.013</w:t>
            </w:r>
          </w:p>
        </w:tc>
        <w:tc>
          <w:tcPr>
            <w:tcW w:w="1285" w:type="dxa"/>
            <w:tcBorders>
              <w:top w:val="single" w:sz="4" w:space="0" w:color="auto"/>
              <w:left w:val="single" w:sz="4" w:space="0" w:color="auto"/>
              <w:bottom w:val="single" w:sz="4" w:space="0" w:color="auto"/>
              <w:right w:val="single" w:sz="4" w:space="0" w:color="auto"/>
            </w:tcBorders>
          </w:tcPr>
          <w:p w14:paraId="47318073"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0.002</w:t>
            </w:r>
          </w:p>
        </w:tc>
        <w:tc>
          <w:tcPr>
            <w:tcW w:w="1285" w:type="dxa"/>
            <w:tcBorders>
              <w:top w:val="single" w:sz="4" w:space="0" w:color="auto"/>
              <w:left w:val="single" w:sz="4" w:space="0" w:color="auto"/>
              <w:bottom w:val="single" w:sz="4" w:space="0" w:color="auto"/>
              <w:right w:val="single" w:sz="4" w:space="0" w:color="auto"/>
            </w:tcBorders>
          </w:tcPr>
          <w:p w14:paraId="5119A966"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0.100</w:t>
            </w:r>
          </w:p>
        </w:tc>
        <w:tc>
          <w:tcPr>
            <w:tcW w:w="982" w:type="dxa"/>
            <w:tcBorders>
              <w:top w:val="single" w:sz="4" w:space="0" w:color="auto"/>
              <w:left w:val="single" w:sz="4" w:space="0" w:color="auto"/>
              <w:bottom w:val="single" w:sz="4" w:space="0" w:color="auto"/>
              <w:right w:val="single" w:sz="4" w:space="0" w:color="auto"/>
            </w:tcBorders>
          </w:tcPr>
          <w:p w14:paraId="60847DED"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&lt;0.001</w:t>
            </w:r>
          </w:p>
        </w:tc>
      </w:tr>
      <w:tr w:rsidR="00E13F3E" w:rsidRPr="007D199E" w14:paraId="1DED4C23"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087D4D38" w14:textId="77777777" w:rsidR="00E13F3E" w:rsidRPr="007D199E" w:rsidRDefault="00E13F3E" w:rsidP="00873906">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4A08201B" w14:textId="77777777" w:rsidR="00E13F3E" w:rsidRPr="007D199E" w:rsidRDefault="00E13F3E" w:rsidP="00873906">
            <w:pPr>
              <w:ind w:left="720"/>
              <w:jc w:val="both"/>
              <w:rPr>
                <w:rFonts w:ascii="Times New Roman" w:hAnsi="Times New Roman" w:cs="Times New Roman"/>
                <w:szCs w:val="24"/>
              </w:rPr>
            </w:pPr>
            <w:r w:rsidRPr="007D199E">
              <w:rPr>
                <w:rFonts w:ascii="Times New Roman" w:hAnsi="Times New Roman" w:cs="Times New Roman"/>
                <w:szCs w:val="24"/>
              </w:rPr>
              <w:t>Surgical clipping</w:t>
            </w:r>
          </w:p>
        </w:tc>
        <w:tc>
          <w:tcPr>
            <w:tcW w:w="983" w:type="dxa"/>
            <w:tcBorders>
              <w:top w:val="single" w:sz="4" w:space="0" w:color="auto"/>
              <w:left w:val="single" w:sz="4" w:space="0" w:color="auto"/>
              <w:bottom w:val="single" w:sz="4" w:space="0" w:color="auto"/>
              <w:right w:val="single" w:sz="4" w:space="0" w:color="auto"/>
            </w:tcBorders>
          </w:tcPr>
          <w:p w14:paraId="34C47F94"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715F2D73"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0.015</w:t>
            </w:r>
          </w:p>
        </w:tc>
        <w:tc>
          <w:tcPr>
            <w:tcW w:w="1285" w:type="dxa"/>
            <w:tcBorders>
              <w:top w:val="single" w:sz="4" w:space="0" w:color="auto"/>
              <w:left w:val="single" w:sz="4" w:space="0" w:color="auto"/>
              <w:bottom w:val="single" w:sz="4" w:space="0" w:color="auto"/>
              <w:right w:val="single" w:sz="4" w:space="0" w:color="auto"/>
            </w:tcBorders>
          </w:tcPr>
          <w:p w14:paraId="6B5F8910"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0.002</w:t>
            </w:r>
          </w:p>
        </w:tc>
        <w:tc>
          <w:tcPr>
            <w:tcW w:w="1285" w:type="dxa"/>
            <w:tcBorders>
              <w:top w:val="single" w:sz="4" w:space="0" w:color="auto"/>
              <w:left w:val="single" w:sz="4" w:space="0" w:color="auto"/>
              <w:bottom w:val="single" w:sz="4" w:space="0" w:color="auto"/>
              <w:right w:val="single" w:sz="4" w:space="0" w:color="auto"/>
            </w:tcBorders>
          </w:tcPr>
          <w:p w14:paraId="4B1A276B"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0.120</w:t>
            </w:r>
          </w:p>
        </w:tc>
        <w:tc>
          <w:tcPr>
            <w:tcW w:w="982" w:type="dxa"/>
            <w:tcBorders>
              <w:top w:val="single" w:sz="4" w:space="0" w:color="auto"/>
              <w:left w:val="single" w:sz="4" w:space="0" w:color="auto"/>
              <w:bottom w:val="single" w:sz="4" w:space="0" w:color="auto"/>
              <w:right w:val="single" w:sz="4" w:space="0" w:color="auto"/>
            </w:tcBorders>
          </w:tcPr>
          <w:p w14:paraId="45671068"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&lt;0.001</w:t>
            </w:r>
          </w:p>
        </w:tc>
      </w:tr>
      <w:tr w:rsidR="00E13F3E" w:rsidRPr="007D199E" w14:paraId="50590391"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338E92D6" w14:textId="77777777" w:rsidR="00E13F3E" w:rsidRPr="007D199E" w:rsidRDefault="00E13F3E" w:rsidP="00873906">
            <w:pPr>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7FA3F773"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b/>
                <w:szCs w:val="24"/>
              </w:rPr>
              <w:t>Complications</w:t>
            </w:r>
          </w:p>
        </w:tc>
      </w:tr>
      <w:tr w:rsidR="00E13F3E" w:rsidRPr="007D199E" w14:paraId="038DA186"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01EAB735" w14:textId="77777777" w:rsidR="00E13F3E" w:rsidRPr="007D199E" w:rsidRDefault="00E13F3E" w:rsidP="00873906">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24832474"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Rebleeding</w:t>
            </w:r>
          </w:p>
        </w:tc>
        <w:tc>
          <w:tcPr>
            <w:tcW w:w="983" w:type="dxa"/>
            <w:tcBorders>
              <w:top w:val="single" w:sz="4" w:space="0" w:color="auto"/>
              <w:left w:val="single" w:sz="4" w:space="0" w:color="auto"/>
              <w:bottom w:val="single" w:sz="4" w:space="0" w:color="auto"/>
              <w:right w:val="single" w:sz="4" w:space="0" w:color="auto"/>
            </w:tcBorders>
          </w:tcPr>
          <w:p w14:paraId="561A3276"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460EABD0"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16.395</w:t>
            </w:r>
          </w:p>
        </w:tc>
        <w:tc>
          <w:tcPr>
            <w:tcW w:w="1285" w:type="dxa"/>
            <w:tcBorders>
              <w:top w:val="single" w:sz="4" w:space="0" w:color="auto"/>
              <w:left w:val="single" w:sz="4" w:space="0" w:color="auto"/>
              <w:bottom w:val="single" w:sz="4" w:space="0" w:color="auto"/>
              <w:right w:val="single" w:sz="4" w:space="0" w:color="auto"/>
            </w:tcBorders>
          </w:tcPr>
          <w:p w14:paraId="3BE22753"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2.131</w:t>
            </w:r>
          </w:p>
        </w:tc>
        <w:tc>
          <w:tcPr>
            <w:tcW w:w="1285" w:type="dxa"/>
            <w:tcBorders>
              <w:top w:val="single" w:sz="4" w:space="0" w:color="auto"/>
              <w:left w:val="single" w:sz="4" w:space="0" w:color="auto"/>
              <w:bottom w:val="single" w:sz="4" w:space="0" w:color="auto"/>
              <w:right w:val="single" w:sz="4" w:space="0" w:color="auto"/>
            </w:tcBorders>
          </w:tcPr>
          <w:p w14:paraId="6E0B700B"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126.109</w:t>
            </w:r>
          </w:p>
        </w:tc>
        <w:tc>
          <w:tcPr>
            <w:tcW w:w="982" w:type="dxa"/>
            <w:tcBorders>
              <w:top w:val="single" w:sz="4" w:space="0" w:color="auto"/>
              <w:left w:val="single" w:sz="4" w:space="0" w:color="auto"/>
              <w:bottom w:val="single" w:sz="4" w:space="0" w:color="auto"/>
              <w:right w:val="single" w:sz="4" w:space="0" w:color="auto"/>
            </w:tcBorders>
          </w:tcPr>
          <w:p w14:paraId="47D64E7B"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0.007</w:t>
            </w:r>
          </w:p>
        </w:tc>
      </w:tr>
      <w:tr w:rsidR="00E13F3E" w:rsidRPr="007D199E" w14:paraId="4A2C1C99"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6B7A472D" w14:textId="77777777" w:rsidR="00E13F3E" w:rsidRPr="007D199E" w:rsidRDefault="00E13F3E" w:rsidP="00873906">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4D097DB6"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Vasospasm and delayed cerebral ischemia</w:t>
            </w:r>
          </w:p>
        </w:tc>
        <w:tc>
          <w:tcPr>
            <w:tcW w:w="983" w:type="dxa"/>
            <w:tcBorders>
              <w:top w:val="single" w:sz="4" w:space="0" w:color="auto"/>
              <w:left w:val="single" w:sz="4" w:space="0" w:color="auto"/>
              <w:bottom w:val="single" w:sz="4" w:space="0" w:color="auto"/>
              <w:right w:val="single" w:sz="4" w:space="0" w:color="auto"/>
            </w:tcBorders>
          </w:tcPr>
          <w:p w14:paraId="00288C68"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2E9F2ABA"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2.719</w:t>
            </w:r>
          </w:p>
        </w:tc>
        <w:tc>
          <w:tcPr>
            <w:tcW w:w="1285" w:type="dxa"/>
            <w:tcBorders>
              <w:top w:val="single" w:sz="4" w:space="0" w:color="auto"/>
              <w:left w:val="single" w:sz="4" w:space="0" w:color="auto"/>
              <w:bottom w:val="single" w:sz="4" w:space="0" w:color="auto"/>
              <w:right w:val="single" w:sz="4" w:space="0" w:color="auto"/>
            </w:tcBorders>
          </w:tcPr>
          <w:p w14:paraId="2B36FD36"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0.414</w:t>
            </w:r>
          </w:p>
        </w:tc>
        <w:tc>
          <w:tcPr>
            <w:tcW w:w="1285" w:type="dxa"/>
            <w:tcBorders>
              <w:top w:val="single" w:sz="4" w:space="0" w:color="auto"/>
              <w:left w:val="single" w:sz="4" w:space="0" w:color="auto"/>
              <w:bottom w:val="single" w:sz="4" w:space="0" w:color="auto"/>
              <w:right w:val="single" w:sz="4" w:space="0" w:color="auto"/>
            </w:tcBorders>
          </w:tcPr>
          <w:p w14:paraId="779CC819"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17.849</w:t>
            </w:r>
          </w:p>
        </w:tc>
        <w:tc>
          <w:tcPr>
            <w:tcW w:w="982" w:type="dxa"/>
            <w:tcBorders>
              <w:top w:val="single" w:sz="4" w:space="0" w:color="auto"/>
              <w:left w:val="single" w:sz="4" w:space="0" w:color="auto"/>
              <w:bottom w:val="single" w:sz="4" w:space="0" w:color="auto"/>
              <w:right w:val="single" w:sz="4" w:space="0" w:color="auto"/>
            </w:tcBorders>
          </w:tcPr>
          <w:p w14:paraId="54B54BDC"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0.297</w:t>
            </w:r>
          </w:p>
        </w:tc>
      </w:tr>
      <w:tr w:rsidR="00E13F3E" w:rsidRPr="007D199E" w14:paraId="494B39BA"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19520615" w14:textId="77777777" w:rsidR="00E13F3E" w:rsidRPr="007D199E" w:rsidRDefault="00E13F3E" w:rsidP="00873906">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7AC007B3"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Acute hydrocephalus</w:t>
            </w:r>
          </w:p>
        </w:tc>
        <w:tc>
          <w:tcPr>
            <w:tcW w:w="983" w:type="dxa"/>
            <w:tcBorders>
              <w:top w:val="single" w:sz="4" w:space="0" w:color="auto"/>
              <w:left w:val="single" w:sz="4" w:space="0" w:color="auto"/>
              <w:bottom w:val="single" w:sz="4" w:space="0" w:color="auto"/>
              <w:right w:val="single" w:sz="4" w:space="0" w:color="auto"/>
            </w:tcBorders>
          </w:tcPr>
          <w:p w14:paraId="33F46772"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42315F59"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2.436</w:t>
            </w:r>
          </w:p>
        </w:tc>
        <w:tc>
          <w:tcPr>
            <w:tcW w:w="1285" w:type="dxa"/>
            <w:tcBorders>
              <w:top w:val="single" w:sz="4" w:space="0" w:color="auto"/>
              <w:left w:val="single" w:sz="4" w:space="0" w:color="auto"/>
              <w:bottom w:val="single" w:sz="4" w:space="0" w:color="auto"/>
              <w:right w:val="single" w:sz="4" w:space="0" w:color="auto"/>
            </w:tcBorders>
          </w:tcPr>
          <w:p w14:paraId="7B23B87D"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0.505</w:t>
            </w:r>
          </w:p>
        </w:tc>
        <w:tc>
          <w:tcPr>
            <w:tcW w:w="1285" w:type="dxa"/>
            <w:tcBorders>
              <w:top w:val="single" w:sz="4" w:space="0" w:color="auto"/>
              <w:left w:val="single" w:sz="4" w:space="0" w:color="auto"/>
              <w:bottom w:val="single" w:sz="4" w:space="0" w:color="auto"/>
              <w:right w:val="single" w:sz="4" w:space="0" w:color="auto"/>
            </w:tcBorders>
          </w:tcPr>
          <w:p w14:paraId="2469877A"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11.745</w:t>
            </w:r>
          </w:p>
        </w:tc>
        <w:tc>
          <w:tcPr>
            <w:tcW w:w="982" w:type="dxa"/>
            <w:tcBorders>
              <w:top w:val="single" w:sz="4" w:space="0" w:color="auto"/>
              <w:left w:val="single" w:sz="4" w:space="0" w:color="auto"/>
              <w:bottom w:val="single" w:sz="4" w:space="0" w:color="auto"/>
              <w:right w:val="single" w:sz="4" w:space="0" w:color="auto"/>
            </w:tcBorders>
          </w:tcPr>
          <w:p w14:paraId="7F7F14BB"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0.267</w:t>
            </w:r>
          </w:p>
        </w:tc>
      </w:tr>
      <w:tr w:rsidR="00E13F3E" w:rsidRPr="007D199E" w14:paraId="77155324"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65F26EB5"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208E034D"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Constant</w:t>
            </w:r>
          </w:p>
        </w:tc>
        <w:tc>
          <w:tcPr>
            <w:tcW w:w="983" w:type="dxa"/>
            <w:tcBorders>
              <w:top w:val="single" w:sz="4" w:space="0" w:color="auto"/>
              <w:left w:val="single" w:sz="4" w:space="0" w:color="auto"/>
              <w:bottom w:val="single" w:sz="4" w:space="0" w:color="auto"/>
              <w:right w:val="single" w:sz="4" w:space="0" w:color="auto"/>
            </w:tcBorders>
          </w:tcPr>
          <w:p w14:paraId="032169E2"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33E7AC77"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0.069</w:t>
            </w:r>
          </w:p>
        </w:tc>
        <w:tc>
          <w:tcPr>
            <w:tcW w:w="1285" w:type="dxa"/>
            <w:tcBorders>
              <w:top w:val="single" w:sz="4" w:space="0" w:color="auto"/>
              <w:left w:val="single" w:sz="4" w:space="0" w:color="auto"/>
              <w:bottom w:val="single" w:sz="4" w:space="0" w:color="auto"/>
              <w:right w:val="single" w:sz="4" w:space="0" w:color="auto"/>
            </w:tcBorders>
          </w:tcPr>
          <w:p w14:paraId="59D00EE6" w14:textId="77777777" w:rsidR="00E13F3E" w:rsidRPr="007D199E" w:rsidRDefault="00E13F3E" w:rsidP="00873906">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1DD86AD8" w14:textId="77777777" w:rsidR="00E13F3E" w:rsidRPr="007D199E" w:rsidRDefault="00E13F3E" w:rsidP="00873906">
            <w:pPr>
              <w:spacing w:line="276" w:lineRule="auto"/>
              <w:jc w:val="both"/>
              <w:rPr>
                <w:rFonts w:ascii="Times New Roman" w:hAnsi="Times New Roman" w:cs="Times New Roman"/>
                <w:szCs w:val="24"/>
              </w:rPr>
            </w:pPr>
          </w:p>
        </w:tc>
        <w:tc>
          <w:tcPr>
            <w:tcW w:w="982" w:type="dxa"/>
            <w:tcBorders>
              <w:top w:val="single" w:sz="4" w:space="0" w:color="auto"/>
              <w:left w:val="single" w:sz="4" w:space="0" w:color="auto"/>
              <w:bottom w:val="single" w:sz="4" w:space="0" w:color="auto"/>
              <w:right w:val="single" w:sz="4" w:space="0" w:color="auto"/>
            </w:tcBorders>
          </w:tcPr>
          <w:p w14:paraId="1287996B"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0.083</w:t>
            </w:r>
          </w:p>
        </w:tc>
      </w:tr>
      <w:tr w:rsidR="00E13F3E" w:rsidRPr="007D199E" w14:paraId="58AD9EF2" w14:textId="77777777" w:rsidTr="00873906">
        <w:tc>
          <w:tcPr>
            <w:tcW w:w="739" w:type="dxa"/>
            <w:vMerge w:val="restart"/>
            <w:tcBorders>
              <w:top w:val="single" w:sz="4" w:space="0" w:color="auto"/>
              <w:left w:val="single" w:sz="4" w:space="0" w:color="auto"/>
              <w:bottom w:val="single" w:sz="4" w:space="0" w:color="auto"/>
              <w:right w:val="single" w:sz="4" w:space="0" w:color="auto"/>
            </w:tcBorders>
          </w:tcPr>
          <w:p w14:paraId="082391E7" w14:textId="77777777" w:rsidR="00E13F3E" w:rsidRPr="007D199E" w:rsidRDefault="00E13F3E" w:rsidP="00873906">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8</w:t>
            </w:r>
          </w:p>
        </w:tc>
        <w:tc>
          <w:tcPr>
            <w:tcW w:w="8549" w:type="dxa"/>
            <w:gridSpan w:val="6"/>
            <w:tcBorders>
              <w:top w:val="single" w:sz="4" w:space="0" w:color="auto"/>
              <w:left w:val="single" w:sz="4" w:space="0" w:color="auto"/>
              <w:bottom w:val="single" w:sz="4" w:space="0" w:color="auto"/>
              <w:right w:val="single" w:sz="4" w:space="0" w:color="auto"/>
            </w:tcBorders>
          </w:tcPr>
          <w:p w14:paraId="57A10E47"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b/>
                <w:szCs w:val="24"/>
              </w:rPr>
              <w:t>Demographics</w:t>
            </w:r>
          </w:p>
        </w:tc>
      </w:tr>
      <w:tr w:rsidR="00E13F3E" w:rsidRPr="007D199E" w14:paraId="7E83B025"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17B78BFF"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7782868E"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Age (years):</w:t>
            </w:r>
          </w:p>
        </w:tc>
        <w:tc>
          <w:tcPr>
            <w:tcW w:w="983" w:type="dxa"/>
            <w:tcBorders>
              <w:top w:val="single" w:sz="4" w:space="0" w:color="auto"/>
              <w:left w:val="single" w:sz="4" w:space="0" w:color="auto"/>
              <w:bottom w:val="single" w:sz="4" w:space="0" w:color="auto"/>
              <w:right w:val="single" w:sz="4" w:space="0" w:color="auto"/>
            </w:tcBorders>
          </w:tcPr>
          <w:p w14:paraId="6570FC61" w14:textId="77777777" w:rsidR="00E13F3E" w:rsidRPr="007D199E" w:rsidRDefault="00E13F3E" w:rsidP="00873906">
            <w:pPr>
              <w:spacing w:line="276" w:lineRule="auto"/>
              <w:rPr>
                <w:rFonts w:ascii="Times New Roman" w:hAnsi="Times New Roman" w:cs="Times New Roman"/>
              </w:rPr>
            </w:pPr>
          </w:p>
        </w:tc>
        <w:tc>
          <w:tcPr>
            <w:tcW w:w="1452" w:type="dxa"/>
            <w:tcBorders>
              <w:top w:val="single" w:sz="4" w:space="0" w:color="auto"/>
              <w:left w:val="single" w:sz="4" w:space="0" w:color="auto"/>
              <w:bottom w:val="single" w:sz="4" w:space="0" w:color="auto"/>
              <w:right w:val="single" w:sz="4" w:space="0" w:color="auto"/>
            </w:tcBorders>
          </w:tcPr>
          <w:p w14:paraId="3A8F0CC0" w14:textId="77777777" w:rsidR="00E13F3E" w:rsidRPr="007D199E" w:rsidRDefault="00E13F3E" w:rsidP="00873906">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1CE8F0BA" w14:textId="77777777" w:rsidR="00E13F3E" w:rsidRPr="007D199E" w:rsidRDefault="00E13F3E" w:rsidP="00873906">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2F67D448" w14:textId="77777777" w:rsidR="00E13F3E" w:rsidRPr="007D199E" w:rsidRDefault="00E13F3E" w:rsidP="00873906">
            <w:pPr>
              <w:spacing w:line="276" w:lineRule="auto"/>
              <w:jc w:val="both"/>
              <w:rPr>
                <w:rFonts w:ascii="Times New Roman" w:hAnsi="Times New Roman" w:cs="Times New Roman"/>
                <w:szCs w:val="24"/>
              </w:rPr>
            </w:pPr>
          </w:p>
        </w:tc>
        <w:tc>
          <w:tcPr>
            <w:tcW w:w="982" w:type="dxa"/>
            <w:tcBorders>
              <w:top w:val="single" w:sz="4" w:space="0" w:color="auto"/>
              <w:left w:val="single" w:sz="4" w:space="0" w:color="auto"/>
              <w:bottom w:val="single" w:sz="4" w:space="0" w:color="auto"/>
              <w:right w:val="single" w:sz="4" w:space="0" w:color="auto"/>
            </w:tcBorders>
          </w:tcPr>
          <w:p w14:paraId="3D479749" w14:textId="77777777" w:rsidR="00E13F3E" w:rsidRPr="007D199E" w:rsidRDefault="00E13F3E" w:rsidP="00873906">
            <w:pPr>
              <w:spacing w:line="276" w:lineRule="auto"/>
              <w:jc w:val="both"/>
              <w:rPr>
                <w:rFonts w:ascii="Times New Roman" w:hAnsi="Times New Roman" w:cs="Times New Roman"/>
                <w:szCs w:val="24"/>
              </w:rPr>
            </w:pPr>
          </w:p>
        </w:tc>
      </w:tr>
      <w:tr w:rsidR="00E13F3E" w:rsidRPr="007D199E" w14:paraId="5DC226A1"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1D097979"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0F85DE84" w14:textId="77777777" w:rsidR="00E13F3E" w:rsidRPr="007D199E" w:rsidRDefault="00E13F3E" w:rsidP="00873906">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20 - 39</w:t>
            </w:r>
          </w:p>
        </w:tc>
        <w:tc>
          <w:tcPr>
            <w:tcW w:w="983" w:type="dxa"/>
            <w:tcBorders>
              <w:top w:val="single" w:sz="4" w:space="0" w:color="auto"/>
              <w:left w:val="single" w:sz="4" w:space="0" w:color="auto"/>
              <w:bottom w:val="single" w:sz="4" w:space="0" w:color="auto"/>
              <w:right w:val="single" w:sz="4" w:space="0" w:color="auto"/>
            </w:tcBorders>
          </w:tcPr>
          <w:p w14:paraId="1DB63357" w14:textId="77777777" w:rsidR="00E13F3E" w:rsidRPr="007D199E" w:rsidRDefault="00E13F3E" w:rsidP="00873906">
            <w:pPr>
              <w:spacing w:line="276" w:lineRule="auto"/>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71DC4BB9" w14:textId="77777777" w:rsidR="00E13F3E" w:rsidRPr="007D199E" w:rsidRDefault="00E13F3E" w:rsidP="00873906">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2B51DE1C" w14:textId="77777777" w:rsidR="00E13F3E" w:rsidRPr="007D199E" w:rsidRDefault="00E13F3E" w:rsidP="00873906">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7EC2B335" w14:textId="77777777" w:rsidR="00E13F3E" w:rsidRPr="007D199E" w:rsidRDefault="00E13F3E" w:rsidP="00873906">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82" w:type="dxa"/>
            <w:tcBorders>
              <w:top w:val="single" w:sz="4" w:space="0" w:color="auto"/>
              <w:left w:val="single" w:sz="4" w:space="0" w:color="auto"/>
              <w:bottom w:val="single" w:sz="4" w:space="0" w:color="auto"/>
              <w:right w:val="single" w:sz="4" w:space="0" w:color="auto"/>
            </w:tcBorders>
          </w:tcPr>
          <w:p w14:paraId="0E61ECB2" w14:textId="77777777" w:rsidR="00E13F3E" w:rsidRPr="00375C9B" w:rsidRDefault="00E13F3E" w:rsidP="00873906">
            <w:pPr>
              <w:spacing w:line="276" w:lineRule="auto"/>
              <w:jc w:val="both"/>
              <w:rPr>
                <w:rFonts w:ascii="Times New Roman" w:hAnsi="Times New Roman" w:cs="Times New Roman"/>
                <w:szCs w:val="24"/>
              </w:rPr>
            </w:pPr>
            <w:r>
              <w:rPr>
                <w:rFonts w:ascii="Times New Roman" w:hAnsi="Times New Roman" w:cs="Times New Roman"/>
                <w:szCs w:val="24"/>
              </w:rPr>
              <w:t>0.208</w:t>
            </w:r>
          </w:p>
        </w:tc>
      </w:tr>
      <w:tr w:rsidR="00E13F3E" w:rsidRPr="007D199E" w14:paraId="21643C2E"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7C50D0A4"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436121D5" w14:textId="77777777" w:rsidR="00E13F3E" w:rsidRPr="007D199E" w:rsidRDefault="00E13F3E" w:rsidP="00873906">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40 - 59</w:t>
            </w:r>
          </w:p>
        </w:tc>
        <w:tc>
          <w:tcPr>
            <w:tcW w:w="983" w:type="dxa"/>
            <w:tcBorders>
              <w:top w:val="single" w:sz="4" w:space="0" w:color="auto"/>
              <w:left w:val="single" w:sz="4" w:space="0" w:color="auto"/>
              <w:bottom w:val="single" w:sz="4" w:space="0" w:color="auto"/>
              <w:right w:val="single" w:sz="4" w:space="0" w:color="auto"/>
            </w:tcBorders>
          </w:tcPr>
          <w:p w14:paraId="005BC4C5"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5B986B9E"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8.545</w:t>
            </w:r>
          </w:p>
        </w:tc>
        <w:tc>
          <w:tcPr>
            <w:tcW w:w="1285" w:type="dxa"/>
            <w:tcBorders>
              <w:top w:val="single" w:sz="4" w:space="0" w:color="auto"/>
              <w:left w:val="single" w:sz="4" w:space="0" w:color="auto"/>
              <w:bottom w:val="single" w:sz="4" w:space="0" w:color="auto"/>
              <w:right w:val="single" w:sz="4" w:space="0" w:color="auto"/>
            </w:tcBorders>
          </w:tcPr>
          <w:p w14:paraId="01657321"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0.505</w:t>
            </w:r>
          </w:p>
        </w:tc>
        <w:tc>
          <w:tcPr>
            <w:tcW w:w="1285" w:type="dxa"/>
            <w:tcBorders>
              <w:top w:val="single" w:sz="4" w:space="0" w:color="auto"/>
              <w:left w:val="single" w:sz="4" w:space="0" w:color="auto"/>
              <w:bottom w:val="single" w:sz="4" w:space="0" w:color="auto"/>
              <w:right w:val="single" w:sz="4" w:space="0" w:color="auto"/>
            </w:tcBorders>
          </w:tcPr>
          <w:p w14:paraId="2BFE7BFA"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144.440</w:t>
            </w:r>
          </w:p>
        </w:tc>
        <w:tc>
          <w:tcPr>
            <w:tcW w:w="982" w:type="dxa"/>
            <w:tcBorders>
              <w:top w:val="single" w:sz="4" w:space="0" w:color="auto"/>
              <w:left w:val="single" w:sz="4" w:space="0" w:color="auto"/>
              <w:bottom w:val="single" w:sz="4" w:space="0" w:color="auto"/>
              <w:right w:val="single" w:sz="4" w:space="0" w:color="auto"/>
            </w:tcBorders>
          </w:tcPr>
          <w:p w14:paraId="5CE6E822"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0.137</w:t>
            </w:r>
          </w:p>
        </w:tc>
      </w:tr>
      <w:tr w:rsidR="00E13F3E" w:rsidRPr="007D199E" w14:paraId="4C97F8A0"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1D656803"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5653F083" w14:textId="77777777" w:rsidR="00E13F3E" w:rsidRPr="007D199E" w:rsidRDefault="00E13F3E" w:rsidP="00873906">
            <w:pPr>
              <w:spacing w:line="276" w:lineRule="auto"/>
              <w:ind w:left="720"/>
              <w:rPr>
                <w:rFonts w:ascii="Times New Roman" w:hAnsi="Times New Roman" w:cs="Times New Roman"/>
                <w:szCs w:val="24"/>
              </w:rPr>
            </w:pPr>
            <w:r w:rsidRPr="007D199E">
              <w:rPr>
                <w:rFonts w:ascii="Times New Roman" w:hAnsi="Times New Roman" w:cs="Times New Roman"/>
                <w:szCs w:val="24"/>
              </w:rPr>
              <w:t>≥ 60</w:t>
            </w:r>
          </w:p>
        </w:tc>
        <w:tc>
          <w:tcPr>
            <w:tcW w:w="983" w:type="dxa"/>
            <w:tcBorders>
              <w:top w:val="single" w:sz="4" w:space="0" w:color="auto"/>
              <w:left w:val="single" w:sz="4" w:space="0" w:color="auto"/>
              <w:bottom w:val="single" w:sz="4" w:space="0" w:color="auto"/>
              <w:right w:val="single" w:sz="4" w:space="0" w:color="auto"/>
            </w:tcBorders>
          </w:tcPr>
          <w:p w14:paraId="6D3EBEFC"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1B31AAE2"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2.832</w:t>
            </w:r>
          </w:p>
        </w:tc>
        <w:tc>
          <w:tcPr>
            <w:tcW w:w="1285" w:type="dxa"/>
            <w:tcBorders>
              <w:top w:val="single" w:sz="4" w:space="0" w:color="auto"/>
              <w:left w:val="single" w:sz="4" w:space="0" w:color="auto"/>
              <w:bottom w:val="single" w:sz="4" w:space="0" w:color="auto"/>
              <w:right w:val="single" w:sz="4" w:space="0" w:color="auto"/>
            </w:tcBorders>
          </w:tcPr>
          <w:p w14:paraId="5B7551C7"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0.178</w:t>
            </w:r>
          </w:p>
        </w:tc>
        <w:tc>
          <w:tcPr>
            <w:tcW w:w="1285" w:type="dxa"/>
            <w:tcBorders>
              <w:top w:val="single" w:sz="4" w:space="0" w:color="auto"/>
              <w:left w:val="single" w:sz="4" w:space="0" w:color="auto"/>
              <w:bottom w:val="single" w:sz="4" w:space="0" w:color="auto"/>
              <w:right w:val="single" w:sz="4" w:space="0" w:color="auto"/>
            </w:tcBorders>
          </w:tcPr>
          <w:p w14:paraId="3ECF298B"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45.138</w:t>
            </w:r>
          </w:p>
        </w:tc>
        <w:tc>
          <w:tcPr>
            <w:tcW w:w="982" w:type="dxa"/>
            <w:tcBorders>
              <w:top w:val="single" w:sz="4" w:space="0" w:color="auto"/>
              <w:left w:val="single" w:sz="4" w:space="0" w:color="auto"/>
              <w:bottom w:val="single" w:sz="4" w:space="0" w:color="auto"/>
              <w:right w:val="single" w:sz="4" w:space="0" w:color="auto"/>
            </w:tcBorders>
          </w:tcPr>
          <w:p w14:paraId="2C7982B4"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0.461</w:t>
            </w:r>
          </w:p>
        </w:tc>
      </w:tr>
      <w:tr w:rsidR="00E13F3E" w:rsidRPr="007D199E" w14:paraId="40226E24"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7D29E5AB" w14:textId="77777777" w:rsidR="00E13F3E" w:rsidRPr="007D199E" w:rsidRDefault="00E13F3E" w:rsidP="00873906">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4B5CBF44"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b/>
                <w:szCs w:val="24"/>
              </w:rPr>
              <w:t>Risk factors of aneurysmal subarachnoid hemorrhage</w:t>
            </w:r>
          </w:p>
        </w:tc>
      </w:tr>
      <w:tr w:rsidR="00E13F3E" w:rsidRPr="007D199E" w14:paraId="7D591F39"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03E83E23"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7FA47D22" w14:textId="77777777" w:rsidR="00E13F3E" w:rsidRPr="007D199E" w:rsidRDefault="00E13F3E" w:rsidP="00873906">
            <w:pPr>
              <w:spacing w:line="276" w:lineRule="auto"/>
              <w:rPr>
                <w:rFonts w:ascii="Times New Roman" w:hAnsi="Times New Roman" w:cs="Times New Roman"/>
                <w:szCs w:val="24"/>
              </w:rPr>
            </w:pPr>
            <w:r w:rsidRPr="007D199E">
              <w:rPr>
                <w:rFonts w:ascii="Times New Roman" w:hAnsi="Times New Roman" w:cs="Times New Roman"/>
                <w:szCs w:val="24"/>
              </w:rPr>
              <w:t>Hypertension</w:t>
            </w:r>
          </w:p>
        </w:tc>
        <w:tc>
          <w:tcPr>
            <w:tcW w:w="983" w:type="dxa"/>
            <w:tcBorders>
              <w:top w:val="single" w:sz="4" w:space="0" w:color="auto"/>
              <w:left w:val="single" w:sz="4" w:space="0" w:color="auto"/>
              <w:bottom w:val="single" w:sz="4" w:space="0" w:color="auto"/>
              <w:right w:val="single" w:sz="4" w:space="0" w:color="auto"/>
            </w:tcBorders>
          </w:tcPr>
          <w:p w14:paraId="646178EF" w14:textId="77777777" w:rsidR="00E13F3E" w:rsidRPr="007D199E" w:rsidRDefault="00E13F3E" w:rsidP="00873906">
            <w:pPr>
              <w:spacing w:line="276" w:lineRule="auto"/>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0A696522"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5.382</w:t>
            </w:r>
          </w:p>
        </w:tc>
        <w:tc>
          <w:tcPr>
            <w:tcW w:w="1285" w:type="dxa"/>
            <w:tcBorders>
              <w:top w:val="single" w:sz="4" w:space="0" w:color="auto"/>
              <w:left w:val="single" w:sz="4" w:space="0" w:color="auto"/>
              <w:bottom w:val="single" w:sz="4" w:space="0" w:color="auto"/>
              <w:right w:val="single" w:sz="4" w:space="0" w:color="auto"/>
            </w:tcBorders>
          </w:tcPr>
          <w:p w14:paraId="085989F2"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1.197</w:t>
            </w:r>
          </w:p>
        </w:tc>
        <w:tc>
          <w:tcPr>
            <w:tcW w:w="1285" w:type="dxa"/>
            <w:tcBorders>
              <w:top w:val="single" w:sz="4" w:space="0" w:color="auto"/>
              <w:left w:val="single" w:sz="4" w:space="0" w:color="auto"/>
              <w:bottom w:val="single" w:sz="4" w:space="0" w:color="auto"/>
              <w:right w:val="single" w:sz="4" w:space="0" w:color="auto"/>
            </w:tcBorders>
          </w:tcPr>
          <w:p w14:paraId="6E0DAC0E"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24.202</w:t>
            </w:r>
          </w:p>
        </w:tc>
        <w:tc>
          <w:tcPr>
            <w:tcW w:w="982" w:type="dxa"/>
            <w:tcBorders>
              <w:top w:val="single" w:sz="4" w:space="0" w:color="auto"/>
              <w:left w:val="single" w:sz="4" w:space="0" w:color="auto"/>
              <w:bottom w:val="single" w:sz="4" w:space="0" w:color="auto"/>
              <w:right w:val="single" w:sz="4" w:space="0" w:color="auto"/>
            </w:tcBorders>
          </w:tcPr>
          <w:p w14:paraId="1D8E7632"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0.028</w:t>
            </w:r>
          </w:p>
        </w:tc>
      </w:tr>
      <w:tr w:rsidR="00E13F3E" w:rsidRPr="007D199E" w14:paraId="1F5593B9"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5F0FBD59" w14:textId="77777777" w:rsidR="00E13F3E" w:rsidRPr="007D199E" w:rsidRDefault="00E13F3E" w:rsidP="00873906">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79DFF20B"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b/>
                <w:szCs w:val="24"/>
              </w:rPr>
              <w:t>Head imaging findings on admission</w:t>
            </w:r>
          </w:p>
        </w:tc>
      </w:tr>
      <w:tr w:rsidR="00E13F3E" w:rsidRPr="007D199E" w14:paraId="21243E7D"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3110E046"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6F789C84"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Location of blood within the subarachnoid space:</w:t>
            </w:r>
          </w:p>
        </w:tc>
        <w:tc>
          <w:tcPr>
            <w:tcW w:w="983" w:type="dxa"/>
            <w:tcBorders>
              <w:top w:val="single" w:sz="4" w:space="0" w:color="auto"/>
              <w:left w:val="single" w:sz="4" w:space="0" w:color="auto"/>
              <w:bottom w:val="single" w:sz="4" w:space="0" w:color="auto"/>
              <w:right w:val="single" w:sz="4" w:space="0" w:color="auto"/>
            </w:tcBorders>
          </w:tcPr>
          <w:p w14:paraId="011971E9" w14:textId="77777777" w:rsidR="00E13F3E" w:rsidRPr="007D199E" w:rsidRDefault="00E13F3E" w:rsidP="00873906">
            <w:pPr>
              <w:spacing w:line="276" w:lineRule="auto"/>
              <w:rPr>
                <w:rFonts w:ascii="Times New Roman" w:hAnsi="Times New Roman" w:cs="Times New Roman"/>
              </w:rPr>
            </w:pPr>
          </w:p>
        </w:tc>
        <w:tc>
          <w:tcPr>
            <w:tcW w:w="1452" w:type="dxa"/>
            <w:tcBorders>
              <w:top w:val="single" w:sz="4" w:space="0" w:color="auto"/>
              <w:left w:val="single" w:sz="4" w:space="0" w:color="auto"/>
              <w:bottom w:val="single" w:sz="4" w:space="0" w:color="auto"/>
              <w:right w:val="single" w:sz="4" w:space="0" w:color="auto"/>
            </w:tcBorders>
          </w:tcPr>
          <w:p w14:paraId="4833B828" w14:textId="77777777" w:rsidR="00E13F3E" w:rsidRPr="007D199E" w:rsidRDefault="00E13F3E" w:rsidP="00873906">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032CBF70" w14:textId="77777777" w:rsidR="00E13F3E" w:rsidRPr="007D199E" w:rsidRDefault="00E13F3E" w:rsidP="00873906">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66B8CFA7" w14:textId="77777777" w:rsidR="00E13F3E" w:rsidRPr="007D199E" w:rsidRDefault="00E13F3E" w:rsidP="00873906">
            <w:pPr>
              <w:spacing w:line="276" w:lineRule="auto"/>
              <w:jc w:val="both"/>
              <w:rPr>
                <w:rFonts w:ascii="Times New Roman" w:hAnsi="Times New Roman" w:cs="Times New Roman"/>
                <w:szCs w:val="24"/>
              </w:rPr>
            </w:pPr>
          </w:p>
        </w:tc>
        <w:tc>
          <w:tcPr>
            <w:tcW w:w="982" w:type="dxa"/>
            <w:tcBorders>
              <w:top w:val="single" w:sz="4" w:space="0" w:color="auto"/>
              <w:left w:val="single" w:sz="4" w:space="0" w:color="auto"/>
              <w:bottom w:val="single" w:sz="4" w:space="0" w:color="auto"/>
              <w:right w:val="single" w:sz="4" w:space="0" w:color="auto"/>
            </w:tcBorders>
          </w:tcPr>
          <w:p w14:paraId="5B031AB3" w14:textId="77777777" w:rsidR="00E13F3E" w:rsidRPr="007D199E" w:rsidRDefault="00E13F3E" w:rsidP="00873906">
            <w:pPr>
              <w:spacing w:line="276" w:lineRule="auto"/>
              <w:jc w:val="both"/>
              <w:rPr>
                <w:rFonts w:ascii="Times New Roman" w:hAnsi="Times New Roman" w:cs="Times New Roman"/>
                <w:szCs w:val="24"/>
              </w:rPr>
            </w:pPr>
          </w:p>
        </w:tc>
      </w:tr>
      <w:tr w:rsidR="00E13F3E" w:rsidRPr="007D199E" w14:paraId="096A9CEE"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067E05C0"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2BAF3D0A" w14:textId="77777777" w:rsidR="00E13F3E" w:rsidRPr="007D199E" w:rsidRDefault="00E13F3E" w:rsidP="00873906">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Quadrigeminal cistern</w:t>
            </w:r>
          </w:p>
        </w:tc>
        <w:tc>
          <w:tcPr>
            <w:tcW w:w="983" w:type="dxa"/>
            <w:tcBorders>
              <w:top w:val="single" w:sz="4" w:space="0" w:color="auto"/>
              <w:left w:val="single" w:sz="4" w:space="0" w:color="auto"/>
              <w:bottom w:val="single" w:sz="4" w:space="0" w:color="auto"/>
              <w:right w:val="single" w:sz="4" w:space="0" w:color="auto"/>
            </w:tcBorders>
          </w:tcPr>
          <w:p w14:paraId="7CC57B80"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3F1FD9A8"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3.440</w:t>
            </w:r>
          </w:p>
        </w:tc>
        <w:tc>
          <w:tcPr>
            <w:tcW w:w="1285" w:type="dxa"/>
            <w:tcBorders>
              <w:top w:val="single" w:sz="4" w:space="0" w:color="auto"/>
              <w:left w:val="single" w:sz="4" w:space="0" w:color="auto"/>
              <w:bottom w:val="single" w:sz="4" w:space="0" w:color="auto"/>
              <w:right w:val="single" w:sz="4" w:space="0" w:color="auto"/>
            </w:tcBorders>
          </w:tcPr>
          <w:p w14:paraId="43EDDB1F"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0.569</w:t>
            </w:r>
          </w:p>
        </w:tc>
        <w:tc>
          <w:tcPr>
            <w:tcW w:w="1285" w:type="dxa"/>
            <w:tcBorders>
              <w:top w:val="single" w:sz="4" w:space="0" w:color="auto"/>
              <w:left w:val="single" w:sz="4" w:space="0" w:color="auto"/>
              <w:bottom w:val="single" w:sz="4" w:space="0" w:color="auto"/>
              <w:right w:val="single" w:sz="4" w:space="0" w:color="auto"/>
            </w:tcBorders>
          </w:tcPr>
          <w:p w14:paraId="16FC0CFB"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20.815</w:t>
            </w:r>
          </w:p>
        </w:tc>
        <w:tc>
          <w:tcPr>
            <w:tcW w:w="982" w:type="dxa"/>
            <w:tcBorders>
              <w:top w:val="single" w:sz="4" w:space="0" w:color="auto"/>
              <w:left w:val="single" w:sz="4" w:space="0" w:color="auto"/>
              <w:bottom w:val="single" w:sz="4" w:space="0" w:color="auto"/>
              <w:right w:val="single" w:sz="4" w:space="0" w:color="auto"/>
            </w:tcBorders>
          </w:tcPr>
          <w:p w14:paraId="5E8AAF0E"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0.179</w:t>
            </w:r>
          </w:p>
        </w:tc>
      </w:tr>
      <w:tr w:rsidR="00E13F3E" w:rsidRPr="007D199E" w14:paraId="34D58A69"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5A131F11"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2A9BA964"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IVH</w:t>
            </w:r>
          </w:p>
        </w:tc>
        <w:tc>
          <w:tcPr>
            <w:tcW w:w="983" w:type="dxa"/>
            <w:tcBorders>
              <w:top w:val="single" w:sz="4" w:space="0" w:color="auto"/>
              <w:left w:val="single" w:sz="4" w:space="0" w:color="auto"/>
              <w:bottom w:val="single" w:sz="4" w:space="0" w:color="auto"/>
              <w:right w:val="single" w:sz="4" w:space="0" w:color="auto"/>
            </w:tcBorders>
          </w:tcPr>
          <w:p w14:paraId="30BE2F7B"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0B304679"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0.343</w:t>
            </w:r>
          </w:p>
        </w:tc>
        <w:tc>
          <w:tcPr>
            <w:tcW w:w="1285" w:type="dxa"/>
            <w:tcBorders>
              <w:top w:val="single" w:sz="4" w:space="0" w:color="auto"/>
              <w:left w:val="single" w:sz="4" w:space="0" w:color="auto"/>
              <w:bottom w:val="single" w:sz="4" w:space="0" w:color="auto"/>
              <w:right w:val="single" w:sz="4" w:space="0" w:color="auto"/>
            </w:tcBorders>
          </w:tcPr>
          <w:p w14:paraId="560C39B1"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0.065</w:t>
            </w:r>
          </w:p>
        </w:tc>
        <w:tc>
          <w:tcPr>
            <w:tcW w:w="1285" w:type="dxa"/>
            <w:tcBorders>
              <w:top w:val="single" w:sz="4" w:space="0" w:color="auto"/>
              <w:left w:val="single" w:sz="4" w:space="0" w:color="auto"/>
              <w:bottom w:val="single" w:sz="4" w:space="0" w:color="auto"/>
              <w:right w:val="single" w:sz="4" w:space="0" w:color="auto"/>
            </w:tcBorders>
          </w:tcPr>
          <w:p w14:paraId="2E0E1BCF"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1.808</w:t>
            </w:r>
          </w:p>
        </w:tc>
        <w:tc>
          <w:tcPr>
            <w:tcW w:w="982" w:type="dxa"/>
            <w:tcBorders>
              <w:top w:val="single" w:sz="4" w:space="0" w:color="auto"/>
              <w:left w:val="single" w:sz="4" w:space="0" w:color="auto"/>
              <w:bottom w:val="single" w:sz="4" w:space="0" w:color="auto"/>
              <w:right w:val="single" w:sz="4" w:space="0" w:color="auto"/>
            </w:tcBorders>
          </w:tcPr>
          <w:p w14:paraId="6E4DAC3D"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0.207</w:t>
            </w:r>
          </w:p>
        </w:tc>
      </w:tr>
      <w:tr w:rsidR="00E13F3E" w:rsidRPr="007D199E" w14:paraId="627E0DEF"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7F2BA77F" w14:textId="77777777" w:rsidR="00E13F3E" w:rsidRPr="007D199E" w:rsidRDefault="00E13F3E" w:rsidP="00873906">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48C5ACAC"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b/>
                <w:szCs w:val="24"/>
              </w:rPr>
              <w:t>Severity of aneurysmal subarachnoid hemorrhage on admission</w:t>
            </w:r>
          </w:p>
        </w:tc>
      </w:tr>
      <w:tr w:rsidR="00E13F3E" w:rsidRPr="007D199E" w14:paraId="676F4370"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18E986A8"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51DFA609"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WFNS scale:</w:t>
            </w:r>
          </w:p>
        </w:tc>
        <w:tc>
          <w:tcPr>
            <w:tcW w:w="983" w:type="dxa"/>
            <w:tcBorders>
              <w:top w:val="single" w:sz="4" w:space="0" w:color="auto"/>
              <w:left w:val="single" w:sz="4" w:space="0" w:color="auto"/>
              <w:bottom w:val="single" w:sz="4" w:space="0" w:color="auto"/>
              <w:right w:val="single" w:sz="4" w:space="0" w:color="auto"/>
            </w:tcBorders>
          </w:tcPr>
          <w:p w14:paraId="0BF17A4B" w14:textId="77777777" w:rsidR="00E13F3E" w:rsidRPr="007D199E" w:rsidRDefault="00E13F3E" w:rsidP="00873906">
            <w:pPr>
              <w:spacing w:line="276" w:lineRule="auto"/>
              <w:rPr>
                <w:rFonts w:ascii="Times New Roman" w:hAnsi="Times New Roman" w:cs="Times New Roman"/>
                <w:szCs w:val="24"/>
              </w:rPr>
            </w:pPr>
          </w:p>
        </w:tc>
        <w:tc>
          <w:tcPr>
            <w:tcW w:w="1452" w:type="dxa"/>
            <w:tcBorders>
              <w:top w:val="single" w:sz="4" w:space="0" w:color="auto"/>
              <w:left w:val="single" w:sz="4" w:space="0" w:color="auto"/>
              <w:bottom w:val="single" w:sz="4" w:space="0" w:color="auto"/>
              <w:right w:val="single" w:sz="4" w:space="0" w:color="auto"/>
            </w:tcBorders>
          </w:tcPr>
          <w:p w14:paraId="49ED4C9D" w14:textId="77777777" w:rsidR="00E13F3E" w:rsidRPr="007D199E" w:rsidRDefault="00E13F3E" w:rsidP="00873906">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2FA0F3CF" w14:textId="77777777" w:rsidR="00E13F3E" w:rsidRPr="007D199E" w:rsidRDefault="00E13F3E" w:rsidP="00873906">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4CB61EB2" w14:textId="77777777" w:rsidR="00E13F3E" w:rsidRPr="007D199E" w:rsidRDefault="00E13F3E" w:rsidP="00873906">
            <w:pPr>
              <w:spacing w:line="276" w:lineRule="auto"/>
              <w:jc w:val="both"/>
              <w:rPr>
                <w:rFonts w:ascii="Times New Roman" w:hAnsi="Times New Roman" w:cs="Times New Roman"/>
                <w:szCs w:val="24"/>
              </w:rPr>
            </w:pPr>
          </w:p>
        </w:tc>
        <w:tc>
          <w:tcPr>
            <w:tcW w:w="982" w:type="dxa"/>
            <w:tcBorders>
              <w:top w:val="single" w:sz="4" w:space="0" w:color="auto"/>
              <w:left w:val="single" w:sz="4" w:space="0" w:color="auto"/>
              <w:bottom w:val="single" w:sz="4" w:space="0" w:color="auto"/>
              <w:right w:val="single" w:sz="4" w:space="0" w:color="auto"/>
            </w:tcBorders>
          </w:tcPr>
          <w:p w14:paraId="01C46BFC" w14:textId="77777777" w:rsidR="00E13F3E" w:rsidRPr="007D199E" w:rsidRDefault="00E13F3E" w:rsidP="00873906">
            <w:pPr>
              <w:spacing w:line="276" w:lineRule="auto"/>
              <w:jc w:val="both"/>
              <w:rPr>
                <w:rFonts w:ascii="Times New Roman" w:hAnsi="Times New Roman" w:cs="Times New Roman"/>
                <w:szCs w:val="24"/>
              </w:rPr>
            </w:pPr>
          </w:p>
        </w:tc>
      </w:tr>
      <w:tr w:rsidR="00E13F3E" w:rsidRPr="007D199E" w14:paraId="0D9EBFD5"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327B15EE"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370507B4" w14:textId="77777777" w:rsidR="00E13F3E" w:rsidRPr="007D199E" w:rsidRDefault="00E13F3E" w:rsidP="00873906">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w:t>
            </w:r>
          </w:p>
        </w:tc>
        <w:tc>
          <w:tcPr>
            <w:tcW w:w="983" w:type="dxa"/>
            <w:tcBorders>
              <w:top w:val="single" w:sz="4" w:space="0" w:color="auto"/>
              <w:left w:val="single" w:sz="4" w:space="0" w:color="auto"/>
              <w:bottom w:val="single" w:sz="4" w:space="0" w:color="auto"/>
              <w:right w:val="single" w:sz="4" w:space="0" w:color="auto"/>
            </w:tcBorders>
          </w:tcPr>
          <w:p w14:paraId="57055FBA"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04364C86" w14:textId="77777777" w:rsidR="00E13F3E" w:rsidRPr="007D199E" w:rsidRDefault="00E13F3E" w:rsidP="00873906">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32225E03" w14:textId="77777777" w:rsidR="00E13F3E" w:rsidRPr="007D199E" w:rsidRDefault="00E13F3E" w:rsidP="00873906">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6B7D6ECE" w14:textId="77777777" w:rsidR="00E13F3E" w:rsidRPr="007D199E" w:rsidRDefault="00E13F3E" w:rsidP="00873906">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82" w:type="dxa"/>
            <w:tcBorders>
              <w:top w:val="single" w:sz="4" w:space="0" w:color="auto"/>
              <w:left w:val="single" w:sz="4" w:space="0" w:color="auto"/>
              <w:bottom w:val="single" w:sz="4" w:space="0" w:color="auto"/>
              <w:right w:val="single" w:sz="4" w:space="0" w:color="auto"/>
            </w:tcBorders>
          </w:tcPr>
          <w:p w14:paraId="4610CD3F" w14:textId="77777777" w:rsidR="00E13F3E" w:rsidRPr="00375C9B" w:rsidRDefault="00E13F3E" w:rsidP="00873906">
            <w:pPr>
              <w:spacing w:line="276" w:lineRule="auto"/>
              <w:jc w:val="both"/>
              <w:rPr>
                <w:rFonts w:ascii="Times New Roman" w:hAnsi="Times New Roman" w:cs="Times New Roman"/>
                <w:szCs w:val="24"/>
              </w:rPr>
            </w:pPr>
            <w:r>
              <w:rPr>
                <w:rFonts w:ascii="Times New Roman" w:hAnsi="Times New Roman" w:cs="Times New Roman"/>
                <w:szCs w:val="24"/>
              </w:rPr>
              <w:t>0.061</w:t>
            </w:r>
          </w:p>
        </w:tc>
      </w:tr>
      <w:tr w:rsidR="00E13F3E" w:rsidRPr="007D199E" w14:paraId="1C6DAADC"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1E320EF8"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0175099A" w14:textId="77777777" w:rsidR="00E13F3E" w:rsidRPr="007D199E" w:rsidRDefault="00E13F3E" w:rsidP="00873906">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II</w:t>
            </w:r>
          </w:p>
        </w:tc>
        <w:tc>
          <w:tcPr>
            <w:tcW w:w="983" w:type="dxa"/>
            <w:tcBorders>
              <w:top w:val="single" w:sz="4" w:space="0" w:color="auto"/>
              <w:left w:val="single" w:sz="4" w:space="0" w:color="auto"/>
              <w:bottom w:val="single" w:sz="4" w:space="0" w:color="auto"/>
              <w:right w:val="single" w:sz="4" w:space="0" w:color="auto"/>
            </w:tcBorders>
          </w:tcPr>
          <w:p w14:paraId="01FE13B1"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0B46305E"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3.445</w:t>
            </w:r>
          </w:p>
        </w:tc>
        <w:tc>
          <w:tcPr>
            <w:tcW w:w="1285" w:type="dxa"/>
            <w:tcBorders>
              <w:top w:val="single" w:sz="4" w:space="0" w:color="auto"/>
              <w:left w:val="single" w:sz="4" w:space="0" w:color="auto"/>
              <w:bottom w:val="single" w:sz="4" w:space="0" w:color="auto"/>
              <w:right w:val="single" w:sz="4" w:space="0" w:color="auto"/>
            </w:tcBorders>
          </w:tcPr>
          <w:p w14:paraId="1EBA3491"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0.211</w:t>
            </w:r>
          </w:p>
        </w:tc>
        <w:tc>
          <w:tcPr>
            <w:tcW w:w="1285" w:type="dxa"/>
            <w:tcBorders>
              <w:top w:val="single" w:sz="4" w:space="0" w:color="auto"/>
              <w:left w:val="single" w:sz="4" w:space="0" w:color="auto"/>
              <w:bottom w:val="single" w:sz="4" w:space="0" w:color="auto"/>
              <w:right w:val="single" w:sz="4" w:space="0" w:color="auto"/>
            </w:tcBorders>
          </w:tcPr>
          <w:p w14:paraId="687F6288"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56.154</w:t>
            </w:r>
          </w:p>
        </w:tc>
        <w:tc>
          <w:tcPr>
            <w:tcW w:w="982" w:type="dxa"/>
            <w:tcBorders>
              <w:top w:val="single" w:sz="4" w:space="0" w:color="auto"/>
              <w:left w:val="single" w:sz="4" w:space="0" w:color="auto"/>
              <w:bottom w:val="single" w:sz="4" w:space="0" w:color="auto"/>
              <w:right w:val="single" w:sz="4" w:space="0" w:color="auto"/>
            </w:tcBorders>
          </w:tcPr>
          <w:p w14:paraId="79F3E38E"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0.385</w:t>
            </w:r>
          </w:p>
        </w:tc>
      </w:tr>
      <w:tr w:rsidR="00E13F3E" w:rsidRPr="007D199E" w14:paraId="2CCD182A"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36407F88"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6369546E" w14:textId="77777777" w:rsidR="00E13F3E" w:rsidRPr="007D199E" w:rsidRDefault="00E13F3E" w:rsidP="00873906">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III</w:t>
            </w:r>
          </w:p>
        </w:tc>
        <w:tc>
          <w:tcPr>
            <w:tcW w:w="983" w:type="dxa"/>
            <w:tcBorders>
              <w:top w:val="single" w:sz="4" w:space="0" w:color="auto"/>
              <w:left w:val="single" w:sz="4" w:space="0" w:color="auto"/>
              <w:bottom w:val="single" w:sz="4" w:space="0" w:color="auto"/>
              <w:right w:val="single" w:sz="4" w:space="0" w:color="auto"/>
            </w:tcBorders>
          </w:tcPr>
          <w:p w14:paraId="5AD8D980"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4C1CDFA9"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10.598</w:t>
            </w:r>
          </w:p>
        </w:tc>
        <w:tc>
          <w:tcPr>
            <w:tcW w:w="1285" w:type="dxa"/>
            <w:tcBorders>
              <w:top w:val="single" w:sz="4" w:space="0" w:color="auto"/>
              <w:left w:val="single" w:sz="4" w:space="0" w:color="auto"/>
              <w:bottom w:val="single" w:sz="4" w:space="0" w:color="auto"/>
              <w:right w:val="single" w:sz="4" w:space="0" w:color="auto"/>
            </w:tcBorders>
          </w:tcPr>
          <w:p w14:paraId="0ABD4046"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0.504</w:t>
            </w:r>
          </w:p>
        </w:tc>
        <w:tc>
          <w:tcPr>
            <w:tcW w:w="1285" w:type="dxa"/>
            <w:tcBorders>
              <w:top w:val="single" w:sz="4" w:space="0" w:color="auto"/>
              <w:left w:val="single" w:sz="4" w:space="0" w:color="auto"/>
              <w:bottom w:val="single" w:sz="4" w:space="0" w:color="auto"/>
              <w:right w:val="single" w:sz="4" w:space="0" w:color="auto"/>
            </w:tcBorders>
          </w:tcPr>
          <w:p w14:paraId="195763CC"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222.946</w:t>
            </w:r>
          </w:p>
        </w:tc>
        <w:tc>
          <w:tcPr>
            <w:tcW w:w="982" w:type="dxa"/>
            <w:tcBorders>
              <w:top w:val="single" w:sz="4" w:space="0" w:color="auto"/>
              <w:left w:val="single" w:sz="4" w:space="0" w:color="auto"/>
              <w:bottom w:val="single" w:sz="4" w:space="0" w:color="auto"/>
              <w:right w:val="single" w:sz="4" w:space="0" w:color="auto"/>
            </w:tcBorders>
          </w:tcPr>
          <w:p w14:paraId="489C3C96"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0.129</w:t>
            </w:r>
          </w:p>
        </w:tc>
      </w:tr>
      <w:tr w:rsidR="00E13F3E" w:rsidRPr="007D199E" w14:paraId="5752F9EB"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5324DCA5"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48319A88" w14:textId="77777777" w:rsidR="00E13F3E" w:rsidRPr="007D199E" w:rsidRDefault="00E13F3E" w:rsidP="00873906">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IV</w:t>
            </w:r>
          </w:p>
        </w:tc>
        <w:tc>
          <w:tcPr>
            <w:tcW w:w="983" w:type="dxa"/>
            <w:tcBorders>
              <w:top w:val="single" w:sz="4" w:space="0" w:color="auto"/>
              <w:left w:val="single" w:sz="4" w:space="0" w:color="auto"/>
              <w:bottom w:val="single" w:sz="4" w:space="0" w:color="auto"/>
              <w:right w:val="single" w:sz="4" w:space="0" w:color="auto"/>
            </w:tcBorders>
          </w:tcPr>
          <w:p w14:paraId="32021F29"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167233E0"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19.147</w:t>
            </w:r>
          </w:p>
        </w:tc>
        <w:tc>
          <w:tcPr>
            <w:tcW w:w="1285" w:type="dxa"/>
            <w:tcBorders>
              <w:top w:val="single" w:sz="4" w:space="0" w:color="auto"/>
              <w:left w:val="single" w:sz="4" w:space="0" w:color="auto"/>
              <w:bottom w:val="single" w:sz="4" w:space="0" w:color="auto"/>
              <w:right w:val="single" w:sz="4" w:space="0" w:color="auto"/>
            </w:tcBorders>
          </w:tcPr>
          <w:p w14:paraId="363CD2E5"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2.509</w:t>
            </w:r>
          </w:p>
        </w:tc>
        <w:tc>
          <w:tcPr>
            <w:tcW w:w="1285" w:type="dxa"/>
            <w:tcBorders>
              <w:top w:val="single" w:sz="4" w:space="0" w:color="auto"/>
              <w:left w:val="single" w:sz="4" w:space="0" w:color="auto"/>
              <w:bottom w:val="single" w:sz="4" w:space="0" w:color="auto"/>
              <w:right w:val="single" w:sz="4" w:space="0" w:color="auto"/>
            </w:tcBorders>
          </w:tcPr>
          <w:p w14:paraId="56736FB6"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146.108</w:t>
            </w:r>
          </w:p>
        </w:tc>
        <w:tc>
          <w:tcPr>
            <w:tcW w:w="982" w:type="dxa"/>
            <w:tcBorders>
              <w:top w:val="single" w:sz="4" w:space="0" w:color="auto"/>
              <w:left w:val="single" w:sz="4" w:space="0" w:color="auto"/>
              <w:bottom w:val="single" w:sz="4" w:space="0" w:color="auto"/>
              <w:right w:val="single" w:sz="4" w:space="0" w:color="auto"/>
            </w:tcBorders>
          </w:tcPr>
          <w:p w14:paraId="25916EC3"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0.004</w:t>
            </w:r>
          </w:p>
        </w:tc>
      </w:tr>
      <w:tr w:rsidR="00E13F3E" w:rsidRPr="007D199E" w14:paraId="2DDD9D93"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254A865D" w14:textId="77777777" w:rsidR="00E13F3E" w:rsidRPr="007D199E" w:rsidRDefault="00E13F3E" w:rsidP="00873906">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37115708" w14:textId="77777777" w:rsidR="00E13F3E" w:rsidRPr="007D199E" w:rsidRDefault="00E13F3E" w:rsidP="00873906">
            <w:pPr>
              <w:ind w:left="720"/>
              <w:jc w:val="both"/>
              <w:rPr>
                <w:rFonts w:ascii="Times New Roman" w:hAnsi="Times New Roman" w:cs="Times New Roman"/>
                <w:szCs w:val="24"/>
              </w:rPr>
            </w:pPr>
            <w:r w:rsidRPr="007D199E">
              <w:rPr>
                <w:rFonts w:ascii="Times New Roman" w:hAnsi="Times New Roman" w:cs="Times New Roman"/>
                <w:szCs w:val="24"/>
              </w:rPr>
              <w:t>Grade V</w:t>
            </w:r>
          </w:p>
        </w:tc>
        <w:tc>
          <w:tcPr>
            <w:tcW w:w="983" w:type="dxa"/>
            <w:tcBorders>
              <w:top w:val="single" w:sz="4" w:space="0" w:color="auto"/>
              <w:left w:val="single" w:sz="4" w:space="0" w:color="auto"/>
              <w:bottom w:val="single" w:sz="4" w:space="0" w:color="auto"/>
              <w:right w:val="single" w:sz="4" w:space="0" w:color="auto"/>
            </w:tcBorders>
          </w:tcPr>
          <w:p w14:paraId="2F449F0E"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7696AB0F"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18.963</w:t>
            </w:r>
          </w:p>
        </w:tc>
        <w:tc>
          <w:tcPr>
            <w:tcW w:w="1285" w:type="dxa"/>
            <w:tcBorders>
              <w:top w:val="single" w:sz="4" w:space="0" w:color="auto"/>
              <w:left w:val="single" w:sz="4" w:space="0" w:color="auto"/>
              <w:bottom w:val="single" w:sz="4" w:space="0" w:color="auto"/>
              <w:right w:val="single" w:sz="4" w:space="0" w:color="auto"/>
            </w:tcBorders>
          </w:tcPr>
          <w:p w14:paraId="0D2D4986"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1.451</w:t>
            </w:r>
          </w:p>
        </w:tc>
        <w:tc>
          <w:tcPr>
            <w:tcW w:w="1285" w:type="dxa"/>
            <w:tcBorders>
              <w:top w:val="single" w:sz="4" w:space="0" w:color="auto"/>
              <w:left w:val="single" w:sz="4" w:space="0" w:color="auto"/>
              <w:bottom w:val="single" w:sz="4" w:space="0" w:color="auto"/>
              <w:right w:val="single" w:sz="4" w:space="0" w:color="auto"/>
            </w:tcBorders>
          </w:tcPr>
          <w:p w14:paraId="1D6A62E3"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247.853</w:t>
            </w:r>
          </w:p>
        </w:tc>
        <w:tc>
          <w:tcPr>
            <w:tcW w:w="982" w:type="dxa"/>
            <w:tcBorders>
              <w:top w:val="single" w:sz="4" w:space="0" w:color="auto"/>
              <w:left w:val="single" w:sz="4" w:space="0" w:color="auto"/>
              <w:bottom w:val="single" w:sz="4" w:space="0" w:color="auto"/>
              <w:right w:val="single" w:sz="4" w:space="0" w:color="auto"/>
            </w:tcBorders>
          </w:tcPr>
          <w:p w14:paraId="156063B4"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0.025</w:t>
            </w:r>
          </w:p>
        </w:tc>
      </w:tr>
      <w:tr w:rsidR="00E13F3E" w:rsidRPr="007D199E" w14:paraId="46768DE7"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29F2D82F" w14:textId="77777777" w:rsidR="00E13F3E" w:rsidRPr="007D199E" w:rsidRDefault="00E13F3E" w:rsidP="00873906">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645C5D5C"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b/>
                <w:szCs w:val="24"/>
              </w:rPr>
              <w:t>Aneurysm repairs and other treatments</w:t>
            </w:r>
          </w:p>
        </w:tc>
      </w:tr>
      <w:tr w:rsidR="00E13F3E" w:rsidRPr="007D199E" w14:paraId="25176DCA"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4D2EBDF2"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1539BD64"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Aneurysm repairs:</w:t>
            </w:r>
          </w:p>
        </w:tc>
        <w:tc>
          <w:tcPr>
            <w:tcW w:w="983" w:type="dxa"/>
            <w:tcBorders>
              <w:top w:val="single" w:sz="4" w:space="0" w:color="auto"/>
              <w:left w:val="single" w:sz="4" w:space="0" w:color="auto"/>
              <w:bottom w:val="single" w:sz="4" w:space="0" w:color="auto"/>
              <w:right w:val="single" w:sz="4" w:space="0" w:color="auto"/>
            </w:tcBorders>
          </w:tcPr>
          <w:p w14:paraId="63235BF3" w14:textId="77777777" w:rsidR="00E13F3E" w:rsidRPr="007D199E" w:rsidRDefault="00E13F3E" w:rsidP="00873906">
            <w:pPr>
              <w:spacing w:line="276" w:lineRule="auto"/>
              <w:rPr>
                <w:rFonts w:ascii="Times New Roman" w:hAnsi="Times New Roman" w:cs="Times New Roman"/>
                <w:szCs w:val="24"/>
              </w:rPr>
            </w:pPr>
          </w:p>
        </w:tc>
        <w:tc>
          <w:tcPr>
            <w:tcW w:w="1452" w:type="dxa"/>
            <w:tcBorders>
              <w:top w:val="single" w:sz="4" w:space="0" w:color="auto"/>
              <w:left w:val="single" w:sz="4" w:space="0" w:color="auto"/>
              <w:bottom w:val="single" w:sz="4" w:space="0" w:color="auto"/>
              <w:right w:val="single" w:sz="4" w:space="0" w:color="auto"/>
            </w:tcBorders>
          </w:tcPr>
          <w:p w14:paraId="5E8B6313" w14:textId="77777777" w:rsidR="00E13F3E" w:rsidRPr="007D199E" w:rsidRDefault="00E13F3E" w:rsidP="00873906">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2464BC07" w14:textId="77777777" w:rsidR="00E13F3E" w:rsidRPr="007D199E" w:rsidRDefault="00E13F3E" w:rsidP="00873906">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478E1024" w14:textId="77777777" w:rsidR="00E13F3E" w:rsidRPr="007D199E" w:rsidRDefault="00E13F3E" w:rsidP="00873906">
            <w:pPr>
              <w:spacing w:line="276" w:lineRule="auto"/>
              <w:jc w:val="both"/>
              <w:rPr>
                <w:rFonts w:ascii="Times New Roman" w:hAnsi="Times New Roman" w:cs="Times New Roman"/>
                <w:szCs w:val="24"/>
              </w:rPr>
            </w:pPr>
          </w:p>
        </w:tc>
        <w:tc>
          <w:tcPr>
            <w:tcW w:w="982" w:type="dxa"/>
            <w:tcBorders>
              <w:top w:val="single" w:sz="4" w:space="0" w:color="auto"/>
              <w:left w:val="single" w:sz="4" w:space="0" w:color="auto"/>
              <w:bottom w:val="single" w:sz="4" w:space="0" w:color="auto"/>
              <w:right w:val="single" w:sz="4" w:space="0" w:color="auto"/>
            </w:tcBorders>
          </w:tcPr>
          <w:p w14:paraId="300E0660" w14:textId="77777777" w:rsidR="00E13F3E" w:rsidRPr="007D199E" w:rsidRDefault="00E13F3E" w:rsidP="00873906">
            <w:pPr>
              <w:spacing w:line="276" w:lineRule="auto"/>
              <w:jc w:val="both"/>
              <w:rPr>
                <w:rFonts w:ascii="Times New Roman" w:hAnsi="Times New Roman" w:cs="Times New Roman"/>
                <w:szCs w:val="24"/>
              </w:rPr>
            </w:pPr>
          </w:p>
        </w:tc>
      </w:tr>
      <w:tr w:rsidR="00E13F3E" w:rsidRPr="007D199E" w14:paraId="2D54D6F8"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0EDB9ADA" w14:textId="77777777" w:rsidR="00E13F3E" w:rsidRPr="007D199E" w:rsidRDefault="00E13F3E" w:rsidP="00873906">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19D06714" w14:textId="77777777" w:rsidR="00E13F3E" w:rsidRPr="007D199E" w:rsidRDefault="00E13F3E" w:rsidP="00873906">
            <w:pPr>
              <w:ind w:left="720"/>
              <w:jc w:val="both"/>
              <w:rPr>
                <w:rFonts w:ascii="Times New Roman" w:hAnsi="Times New Roman" w:cs="Times New Roman"/>
                <w:szCs w:val="24"/>
              </w:rPr>
            </w:pPr>
            <w:r w:rsidRPr="007D199E">
              <w:rPr>
                <w:rFonts w:ascii="Times New Roman" w:hAnsi="Times New Roman" w:cs="Times New Roman"/>
                <w:szCs w:val="24"/>
              </w:rPr>
              <w:t>No aneurysm repair</w:t>
            </w:r>
          </w:p>
        </w:tc>
        <w:tc>
          <w:tcPr>
            <w:tcW w:w="983" w:type="dxa"/>
            <w:tcBorders>
              <w:top w:val="single" w:sz="4" w:space="0" w:color="auto"/>
              <w:left w:val="single" w:sz="4" w:space="0" w:color="auto"/>
              <w:bottom w:val="single" w:sz="4" w:space="0" w:color="auto"/>
              <w:right w:val="single" w:sz="4" w:space="0" w:color="auto"/>
            </w:tcBorders>
          </w:tcPr>
          <w:p w14:paraId="6B0F217C"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3E848D3B" w14:textId="77777777" w:rsidR="00E13F3E" w:rsidRPr="007D199E" w:rsidRDefault="00E13F3E" w:rsidP="00873906">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7E2ADB95" w14:textId="77777777" w:rsidR="00E13F3E" w:rsidRPr="007D199E" w:rsidRDefault="00E13F3E" w:rsidP="00873906">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4D36EA73" w14:textId="77777777" w:rsidR="00E13F3E" w:rsidRPr="007D199E" w:rsidRDefault="00E13F3E" w:rsidP="00873906">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82" w:type="dxa"/>
            <w:tcBorders>
              <w:top w:val="single" w:sz="4" w:space="0" w:color="auto"/>
              <w:left w:val="single" w:sz="4" w:space="0" w:color="auto"/>
              <w:bottom w:val="single" w:sz="4" w:space="0" w:color="auto"/>
              <w:right w:val="single" w:sz="4" w:space="0" w:color="auto"/>
            </w:tcBorders>
          </w:tcPr>
          <w:p w14:paraId="4ECD196A" w14:textId="77777777" w:rsidR="00E13F3E" w:rsidRPr="00375C9B" w:rsidRDefault="00E13F3E" w:rsidP="00873906">
            <w:pPr>
              <w:jc w:val="both"/>
              <w:rPr>
                <w:rFonts w:ascii="Times New Roman" w:hAnsi="Times New Roman" w:cs="Times New Roman"/>
                <w:szCs w:val="24"/>
              </w:rPr>
            </w:pPr>
            <w:r>
              <w:rPr>
                <w:rFonts w:ascii="Times New Roman" w:hAnsi="Times New Roman" w:cs="Times New Roman"/>
                <w:szCs w:val="24"/>
              </w:rPr>
              <w:t>&lt;0.001</w:t>
            </w:r>
          </w:p>
        </w:tc>
      </w:tr>
      <w:tr w:rsidR="00E13F3E" w:rsidRPr="007D199E" w14:paraId="332DD83C"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2AC7AB4E" w14:textId="77777777" w:rsidR="00E13F3E" w:rsidRPr="007D199E" w:rsidRDefault="00E13F3E" w:rsidP="00873906">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4903A68D" w14:textId="77777777" w:rsidR="00E13F3E" w:rsidRPr="007D199E" w:rsidRDefault="00E13F3E" w:rsidP="00873906">
            <w:pPr>
              <w:ind w:left="720"/>
              <w:jc w:val="both"/>
              <w:rPr>
                <w:rFonts w:ascii="Times New Roman" w:hAnsi="Times New Roman" w:cs="Times New Roman"/>
                <w:szCs w:val="24"/>
              </w:rPr>
            </w:pPr>
            <w:r w:rsidRPr="007D199E">
              <w:rPr>
                <w:rFonts w:ascii="Times New Roman" w:hAnsi="Times New Roman" w:cs="Times New Roman"/>
                <w:szCs w:val="24"/>
              </w:rPr>
              <w:t>Endovascular coiling</w:t>
            </w:r>
          </w:p>
        </w:tc>
        <w:tc>
          <w:tcPr>
            <w:tcW w:w="983" w:type="dxa"/>
            <w:tcBorders>
              <w:top w:val="single" w:sz="4" w:space="0" w:color="auto"/>
              <w:left w:val="single" w:sz="4" w:space="0" w:color="auto"/>
              <w:bottom w:val="single" w:sz="4" w:space="0" w:color="auto"/>
              <w:right w:val="single" w:sz="4" w:space="0" w:color="auto"/>
            </w:tcBorders>
          </w:tcPr>
          <w:p w14:paraId="2C19598C"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638D2008"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0.013</w:t>
            </w:r>
          </w:p>
        </w:tc>
        <w:tc>
          <w:tcPr>
            <w:tcW w:w="1285" w:type="dxa"/>
            <w:tcBorders>
              <w:top w:val="single" w:sz="4" w:space="0" w:color="auto"/>
              <w:left w:val="single" w:sz="4" w:space="0" w:color="auto"/>
              <w:bottom w:val="single" w:sz="4" w:space="0" w:color="auto"/>
              <w:right w:val="single" w:sz="4" w:space="0" w:color="auto"/>
            </w:tcBorders>
          </w:tcPr>
          <w:p w14:paraId="3812BA62"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0.002</w:t>
            </w:r>
          </w:p>
        </w:tc>
        <w:tc>
          <w:tcPr>
            <w:tcW w:w="1285" w:type="dxa"/>
            <w:tcBorders>
              <w:top w:val="single" w:sz="4" w:space="0" w:color="auto"/>
              <w:left w:val="single" w:sz="4" w:space="0" w:color="auto"/>
              <w:bottom w:val="single" w:sz="4" w:space="0" w:color="auto"/>
              <w:right w:val="single" w:sz="4" w:space="0" w:color="auto"/>
            </w:tcBorders>
          </w:tcPr>
          <w:p w14:paraId="41851585"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0.097</w:t>
            </w:r>
          </w:p>
        </w:tc>
        <w:tc>
          <w:tcPr>
            <w:tcW w:w="982" w:type="dxa"/>
            <w:tcBorders>
              <w:top w:val="single" w:sz="4" w:space="0" w:color="auto"/>
              <w:left w:val="single" w:sz="4" w:space="0" w:color="auto"/>
              <w:bottom w:val="single" w:sz="4" w:space="0" w:color="auto"/>
              <w:right w:val="single" w:sz="4" w:space="0" w:color="auto"/>
            </w:tcBorders>
          </w:tcPr>
          <w:p w14:paraId="299779F1"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&lt;0.001</w:t>
            </w:r>
          </w:p>
        </w:tc>
      </w:tr>
      <w:tr w:rsidR="00E13F3E" w:rsidRPr="007D199E" w14:paraId="04AAEF08"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00CD4CCB" w14:textId="77777777" w:rsidR="00E13F3E" w:rsidRPr="007D199E" w:rsidRDefault="00E13F3E" w:rsidP="00873906">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5F07B6CD" w14:textId="77777777" w:rsidR="00E13F3E" w:rsidRPr="007D199E" w:rsidRDefault="00E13F3E" w:rsidP="00873906">
            <w:pPr>
              <w:ind w:left="720"/>
              <w:jc w:val="both"/>
              <w:rPr>
                <w:rFonts w:ascii="Times New Roman" w:hAnsi="Times New Roman" w:cs="Times New Roman"/>
                <w:szCs w:val="24"/>
              </w:rPr>
            </w:pPr>
            <w:r w:rsidRPr="007D199E">
              <w:rPr>
                <w:rFonts w:ascii="Times New Roman" w:hAnsi="Times New Roman" w:cs="Times New Roman"/>
                <w:szCs w:val="24"/>
              </w:rPr>
              <w:t>Surgical clipping</w:t>
            </w:r>
          </w:p>
        </w:tc>
        <w:tc>
          <w:tcPr>
            <w:tcW w:w="983" w:type="dxa"/>
            <w:tcBorders>
              <w:top w:val="single" w:sz="4" w:space="0" w:color="auto"/>
              <w:left w:val="single" w:sz="4" w:space="0" w:color="auto"/>
              <w:bottom w:val="single" w:sz="4" w:space="0" w:color="auto"/>
              <w:right w:val="single" w:sz="4" w:space="0" w:color="auto"/>
            </w:tcBorders>
          </w:tcPr>
          <w:p w14:paraId="45FCB303"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0A6C458C"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0.016</w:t>
            </w:r>
          </w:p>
        </w:tc>
        <w:tc>
          <w:tcPr>
            <w:tcW w:w="1285" w:type="dxa"/>
            <w:tcBorders>
              <w:top w:val="single" w:sz="4" w:space="0" w:color="auto"/>
              <w:left w:val="single" w:sz="4" w:space="0" w:color="auto"/>
              <w:bottom w:val="single" w:sz="4" w:space="0" w:color="auto"/>
              <w:right w:val="single" w:sz="4" w:space="0" w:color="auto"/>
            </w:tcBorders>
          </w:tcPr>
          <w:p w14:paraId="76B4BBF6"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0.002</w:t>
            </w:r>
          </w:p>
        </w:tc>
        <w:tc>
          <w:tcPr>
            <w:tcW w:w="1285" w:type="dxa"/>
            <w:tcBorders>
              <w:top w:val="single" w:sz="4" w:space="0" w:color="auto"/>
              <w:left w:val="single" w:sz="4" w:space="0" w:color="auto"/>
              <w:bottom w:val="single" w:sz="4" w:space="0" w:color="auto"/>
              <w:right w:val="single" w:sz="4" w:space="0" w:color="auto"/>
            </w:tcBorders>
          </w:tcPr>
          <w:p w14:paraId="0E9BBDBD"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0.125</w:t>
            </w:r>
          </w:p>
        </w:tc>
        <w:tc>
          <w:tcPr>
            <w:tcW w:w="982" w:type="dxa"/>
            <w:tcBorders>
              <w:top w:val="single" w:sz="4" w:space="0" w:color="auto"/>
              <w:left w:val="single" w:sz="4" w:space="0" w:color="auto"/>
              <w:bottom w:val="single" w:sz="4" w:space="0" w:color="auto"/>
              <w:right w:val="single" w:sz="4" w:space="0" w:color="auto"/>
            </w:tcBorders>
          </w:tcPr>
          <w:p w14:paraId="07CAA865"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&lt;0.001</w:t>
            </w:r>
          </w:p>
        </w:tc>
      </w:tr>
      <w:tr w:rsidR="00E13F3E" w:rsidRPr="007D199E" w14:paraId="7298A80F"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2CA0AC32" w14:textId="77777777" w:rsidR="00E13F3E" w:rsidRPr="007D199E" w:rsidRDefault="00E13F3E" w:rsidP="00873906">
            <w:pPr>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2AFACD09"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b/>
                <w:szCs w:val="24"/>
              </w:rPr>
              <w:t>Complications</w:t>
            </w:r>
          </w:p>
        </w:tc>
      </w:tr>
      <w:tr w:rsidR="00E13F3E" w:rsidRPr="007D199E" w14:paraId="676A28F3"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657446D3" w14:textId="77777777" w:rsidR="00E13F3E" w:rsidRPr="007D199E" w:rsidRDefault="00E13F3E" w:rsidP="00873906">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38CE04C3"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Rebleeding</w:t>
            </w:r>
          </w:p>
        </w:tc>
        <w:tc>
          <w:tcPr>
            <w:tcW w:w="983" w:type="dxa"/>
            <w:tcBorders>
              <w:top w:val="single" w:sz="4" w:space="0" w:color="auto"/>
              <w:left w:val="single" w:sz="4" w:space="0" w:color="auto"/>
              <w:bottom w:val="single" w:sz="4" w:space="0" w:color="auto"/>
              <w:right w:val="single" w:sz="4" w:space="0" w:color="auto"/>
            </w:tcBorders>
          </w:tcPr>
          <w:p w14:paraId="52998D32"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67CAA7A1"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18.892</w:t>
            </w:r>
          </w:p>
        </w:tc>
        <w:tc>
          <w:tcPr>
            <w:tcW w:w="1285" w:type="dxa"/>
            <w:tcBorders>
              <w:top w:val="single" w:sz="4" w:space="0" w:color="auto"/>
              <w:left w:val="single" w:sz="4" w:space="0" w:color="auto"/>
              <w:bottom w:val="single" w:sz="4" w:space="0" w:color="auto"/>
              <w:right w:val="single" w:sz="4" w:space="0" w:color="auto"/>
            </w:tcBorders>
          </w:tcPr>
          <w:p w14:paraId="648DBDFA"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2.622</w:t>
            </w:r>
          </w:p>
        </w:tc>
        <w:tc>
          <w:tcPr>
            <w:tcW w:w="1285" w:type="dxa"/>
            <w:tcBorders>
              <w:top w:val="single" w:sz="4" w:space="0" w:color="auto"/>
              <w:left w:val="single" w:sz="4" w:space="0" w:color="auto"/>
              <w:bottom w:val="single" w:sz="4" w:space="0" w:color="auto"/>
              <w:right w:val="single" w:sz="4" w:space="0" w:color="auto"/>
            </w:tcBorders>
          </w:tcPr>
          <w:p w14:paraId="2CBE0EA4"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136.102</w:t>
            </w:r>
          </w:p>
        </w:tc>
        <w:tc>
          <w:tcPr>
            <w:tcW w:w="982" w:type="dxa"/>
            <w:tcBorders>
              <w:top w:val="single" w:sz="4" w:space="0" w:color="auto"/>
              <w:left w:val="single" w:sz="4" w:space="0" w:color="auto"/>
              <w:bottom w:val="single" w:sz="4" w:space="0" w:color="auto"/>
              <w:right w:val="single" w:sz="4" w:space="0" w:color="auto"/>
            </w:tcBorders>
          </w:tcPr>
          <w:p w14:paraId="124475DC"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0.004</w:t>
            </w:r>
          </w:p>
        </w:tc>
      </w:tr>
      <w:tr w:rsidR="00E13F3E" w:rsidRPr="007D199E" w14:paraId="3E71B8C8"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6EB1DCAC" w14:textId="77777777" w:rsidR="00E13F3E" w:rsidRPr="007D199E" w:rsidRDefault="00E13F3E" w:rsidP="00873906">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386BAFFD"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Acute hydrocephalus</w:t>
            </w:r>
          </w:p>
        </w:tc>
        <w:tc>
          <w:tcPr>
            <w:tcW w:w="983" w:type="dxa"/>
            <w:tcBorders>
              <w:top w:val="single" w:sz="4" w:space="0" w:color="auto"/>
              <w:left w:val="single" w:sz="4" w:space="0" w:color="auto"/>
              <w:bottom w:val="single" w:sz="4" w:space="0" w:color="auto"/>
              <w:right w:val="single" w:sz="4" w:space="0" w:color="auto"/>
            </w:tcBorders>
          </w:tcPr>
          <w:p w14:paraId="164B6058"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64BBC4DE"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2.130</w:t>
            </w:r>
          </w:p>
        </w:tc>
        <w:tc>
          <w:tcPr>
            <w:tcW w:w="1285" w:type="dxa"/>
            <w:tcBorders>
              <w:top w:val="single" w:sz="4" w:space="0" w:color="auto"/>
              <w:left w:val="single" w:sz="4" w:space="0" w:color="auto"/>
              <w:bottom w:val="single" w:sz="4" w:space="0" w:color="auto"/>
              <w:right w:val="single" w:sz="4" w:space="0" w:color="auto"/>
            </w:tcBorders>
          </w:tcPr>
          <w:p w14:paraId="127C5BA2"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0.452</w:t>
            </w:r>
          </w:p>
        </w:tc>
        <w:tc>
          <w:tcPr>
            <w:tcW w:w="1285" w:type="dxa"/>
            <w:tcBorders>
              <w:top w:val="single" w:sz="4" w:space="0" w:color="auto"/>
              <w:left w:val="single" w:sz="4" w:space="0" w:color="auto"/>
              <w:bottom w:val="single" w:sz="4" w:space="0" w:color="auto"/>
              <w:right w:val="single" w:sz="4" w:space="0" w:color="auto"/>
            </w:tcBorders>
          </w:tcPr>
          <w:p w14:paraId="47D4074E"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10.024</w:t>
            </w:r>
          </w:p>
        </w:tc>
        <w:tc>
          <w:tcPr>
            <w:tcW w:w="982" w:type="dxa"/>
            <w:tcBorders>
              <w:top w:val="single" w:sz="4" w:space="0" w:color="auto"/>
              <w:left w:val="single" w:sz="4" w:space="0" w:color="auto"/>
              <w:bottom w:val="single" w:sz="4" w:space="0" w:color="auto"/>
              <w:right w:val="single" w:sz="4" w:space="0" w:color="auto"/>
            </w:tcBorders>
          </w:tcPr>
          <w:p w14:paraId="2C2910AE"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0.339</w:t>
            </w:r>
          </w:p>
        </w:tc>
      </w:tr>
      <w:tr w:rsidR="00E13F3E" w:rsidRPr="007D199E" w14:paraId="0AEB7721"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2BCA94C5"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15BA0151"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Constant</w:t>
            </w:r>
          </w:p>
        </w:tc>
        <w:tc>
          <w:tcPr>
            <w:tcW w:w="983" w:type="dxa"/>
            <w:tcBorders>
              <w:top w:val="single" w:sz="4" w:space="0" w:color="auto"/>
              <w:left w:val="single" w:sz="4" w:space="0" w:color="auto"/>
              <w:bottom w:val="single" w:sz="4" w:space="0" w:color="auto"/>
              <w:right w:val="single" w:sz="4" w:space="0" w:color="auto"/>
            </w:tcBorders>
          </w:tcPr>
          <w:p w14:paraId="1BD1394D"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448FED47"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0.080</w:t>
            </w:r>
          </w:p>
        </w:tc>
        <w:tc>
          <w:tcPr>
            <w:tcW w:w="1285" w:type="dxa"/>
            <w:tcBorders>
              <w:top w:val="single" w:sz="4" w:space="0" w:color="auto"/>
              <w:left w:val="single" w:sz="4" w:space="0" w:color="auto"/>
              <w:bottom w:val="single" w:sz="4" w:space="0" w:color="auto"/>
              <w:right w:val="single" w:sz="4" w:space="0" w:color="auto"/>
            </w:tcBorders>
          </w:tcPr>
          <w:p w14:paraId="608EA05F" w14:textId="77777777" w:rsidR="00E13F3E" w:rsidRPr="007D199E" w:rsidRDefault="00E13F3E" w:rsidP="00873906">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5AAB45B6" w14:textId="77777777" w:rsidR="00E13F3E" w:rsidRPr="007D199E" w:rsidRDefault="00E13F3E" w:rsidP="00873906">
            <w:pPr>
              <w:spacing w:line="276" w:lineRule="auto"/>
              <w:jc w:val="both"/>
              <w:rPr>
                <w:rFonts w:ascii="Times New Roman" w:hAnsi="Times New Roman" w:cs="Times New Roman"/>
                <w:szCs w:val="24"/>
              </w:rPr>
            </w:pPr>
          </w:p>
        </w:tc>
        <w:tc>
          <w:tcPr>
            <w:tcW w:w="982" w:type="dxa"/>
            <w:tcBorders>
              <w:top w:val="single" w:sz="4" w:space="0" w:color="auto"/>
              <w:left w:val="single" w:sz="4" w:space="0" w:color="auto"/>
              <w:bottom w:val="single" w:sz="4" w:space="0" w:color="auto"/>
              <w:right w:val="single" w:sz="4" w:space="0" w:color="auto"/>
            </w:tcBorders>
          </w:tcPr>
          <w:p w14:paraId="779E31DA"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0.098</w:t>
            </w:r>
          </w:p>
        </w:tc>
      </w:tr>
      <w:tr w:rsidR="00E13F3E" w:rsidRPr="007D199E" w14:paraId="2B63C5EE" w14:textId="77777777" w:rsidTr="00873906">
        <w:tc>
          <w:tcPr>
            <w:tcW w:w="739" w:type="dxa"/>
            <w:vMerge w:val="restart"/>
            <w:tcBorders>
              <w:top w:val="single" w:sz="4" w:space="0" w:color="auto"/>
              <w:left w:val="single" w:sz="4" w:space="0" w:color="auto"/>
              <w:bottom w:val="single" w:sz="4" w:space="0" w:color="auto"/>
              <w:right w:val="single" w:sz="4" w:space="0" w:color="auto"/>
            </w:tcBorders>
          </w:tcPr>
          <w:p w14:paraId="0645D514" w14:textId="77777777" w:rsidR="00E13F3E" w:rsidRPr="007D199E" w:rsidRDefault="00E13F3E" w:rsidP="00873906">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9</w:t>
            </w:r>
          </w:p>
        </w:tc>
        <w:tc>
          <w:tcPr>
            <w:tcW w:w="8549" w:type="dxa"/>
            <w:gridSpan w:val="6"/>
            <w:tcBorders>
              <w:top w:val="single" w:sz="4" w:space="0" w:color="auto"/>
              <w:left w:val="single" w:sz="4" w:space="0" w:color="auto"/>
              <w:bottom w:val="single" w:sz="4" w:space="0" w:color="auto"/>
              <w:right w:val="single" w:sz="4" w:space="0" w:color="auto"/>
            </w:tcBorders>
          </w:tcPr>
          <w:p w14:paraId="400C1A8F"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b/>
                <w:szCs w:val="24"/>
              </w:rPr>
              <w:t>Demographics</w:t>
            </w:r>
          </w:p>
        </w:tc>
      </w:tr>
      <w:tr w:rsidR="00E13F3E" w:rsidRPr="007D199E" w14:paraId="548877B6"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2DACF71B"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5F9090C3"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Age (years):</w:t>
            </w:r>
          </w:p>
        </w:tc>
        <w:tc>
          <w:tcPr>
            <w:tcW w:w="983" w:type="dxa"/>
            <w:tcBorders>
              <w:top w:val="single" w:sz="4" w:space="0" w:color="auto"/>
              <w:left w:val="single" w:sz="4" w:space="0" w:color="auto"/>
              <w:bottom w:val="single" w:sz="4" w:space="0" w:color="auto"/>
              <w:right w:val="single" w:sz="4" w:space="0" w:color="auto"/>
            </w:tcBorders>
          </w:tcPr>
          <w:p w14:paraId="480E6D65" w14:textId="77777777" w:rsidR="00E13F3E" w:rsidRPr="007D199E" w:rsidRDefault="00E13F3E" w:rsidP="00873906">
            <w:pPr>
              <w:spacing w:line="276" w:lineRule="auto"/>
              <w:rPr>
                <w:rFonts w:ascii="Times New Roman" w:hAnsi="Times New Roman" w:cs="Times New Roman"/>
              </w:rPr>
            </w:pPr>
          </w:p>
        </w:tc>
        <w:tc>
          <w:tcPr>
            <w:tcW w:w="1452" w:type="dxa"/>
            <w:tcBorders>
              <w:top w:val="single" w:sz="4" w:space="0" w:color="auto"/>
              <w:left w:val="single" w:sz="4" w:space="0" w:color="auto"/>
              <w:bottom w:val="single" w:sz="4" w:space="0" w:color="auto"/>
              <w:right w:val="single" w:sz="4" w:space="0" w:color="auto"/>
            </w:tcBorders>
          </w:tcPr>
          <w:p w14:paraId="6C878C63" w14:textId="77777777" w:rsidR="00E13F3E" w:rsidRPr="007D199E" w:rsidRDefault="00E13F3E" w:rsidP="00873906">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2721A3DC" w14:textId="77777777" w:rsidR="00E13F3E" w:rsidRPr="007D199E" w:rsidRDefault="00E13F3E" w:rsidP="00873906">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5097E5FE" w14:textId="77777777" w:rsidR="00E13F3E" w:rsidRPr="007D199E" w:rsidRDefault="00E13F3E" w:rsidP="00873906">
            <w:pPr>
              <w:spacing w:line="276" w:lineRule="auto"/>
              <w:jc w:val="both"/>
              <w:rPr>
                <w:rFonts w:ascii="Times New Roman" w:hAnsi="Times New Roman" w:cs="Times New Roman"/>
                <w:szCs w:val="24"/>
              </w:rPr>
            </w:pPr>
          </w:p>
        </w:tc>
        <w:tc>
          <w:tcPr>
            <w:tcW w:w="982" w:type="dxa"/>
            <w:tcBorders>
              <w:top w:val="single" w:sz="4" w:space="0" w:color="auto"/>
              <w:left w:val="single" w:sz="4" w:space="0" w:color="auto"/>
              <w:bottom w:val="single" w:sz="4" w:space="0" w:color="auto"/>
              <w:right w:val="single" w:sz="4" w:space="0" w:color="auto"/>
            </w:tcBorders>
          </w:tcPr>
          <w:p w14:paraId="6E5F2E84" w14:textId="77777777" w:rsidR="00E13F3E" w:rsidRPr="007D199E" w:rsidRDefault="00E13F3E" w:rsidP="00873906">
            <w:pPr>
              <w:spacing w:line="276" w:lineRule="auto"/>
              <w:jc w:val="both"/>
              <w:rPr>
                <w:rFonts w:ascii="Times New Roman" w:hAnsi="Times New Roman" w:cs="Times New Roman"/>
                <w:szCs w:val="24"/>
              </w:rPr>
            </w:pPr>
          </w:p>
        </w:tc>
      </w:tr>
      <w:tr w:rsidR="00E13F3E" w:rsidRPr="007D199E" w14:paraId="005F9FA8"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12656167"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56566F8D" w14:textId="77777777" w:rsidR="00E13F3E" w:rsidRPr="007D199E" w:rsidRDefault="00E13F3E" w:rsidP="00873906">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20 - 39</w:t>
            </w:r>
          </w:p>
        </w:tc>
        <w:tc>
          <w:tcPr>
            <w:tcW w:w="983" w:type="dxa"/>
            <w:tcBorders>
              <w:top w:val="single" w:sz="4" w:space="0" w:color="auto"/>
              <w:left w:val="single" w:sz="4" w:space="0" w:color="auto"/>
              <w:bottom w:val="single" w:sz="4" w:space="0" w:color="auto"/>
              <w:right w:val="single" w:sz="4" w:space="0" w:color="auto"/>
            </w:tcBorders>
          </w:tcPr>
          <w:p w14:paraId="4D026AD5" w14:textId="77777777" w:rsidR="00E13F3E" w:rsidRPr="007D199E" w:rsidRDefault="00E13F3E" w:rsidP="00873906">
            <w:pPr>
              <w:spacing w:line="276" w:lineRule="auto"/>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70C95BD2" w14:textId="77777777" w:rsidR="00E13F3E" w:rsidRPr="007D199E" w:rsidRDefault="00E13F3E" w:rsidP="00873906">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77D47D73" w14:textId="77777777" w:rsidR="00E13F3E" w:rsidRPr="007D199E" w:rsidRDefault="00E13F3E" w:rsidP="00873906">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2DDD8FDA" w14:textId="77777777" w:rsidR="00E13F3E" w:rsidRPr="007D199E" w:rsidRDefault="00E13F3E" w:rsidP="00873906">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82" w:type="dxa"/>
            <w:tcBorders>
              <w:top w:val="single" w:sz="4" w:space="0" w:color="auto"/>
              <w:left w:val="single" w:sz="4" w:space="0" w:color="auto"/>
              <w:bottom w:val="single" w:sz="4" w:space="0" w:color="auto"/>
              <w:right w:val="single" w:sz="4" w:space="0" w:color="auto"/>
            </w:tcBorders>
          </w:tcPr>
          <w:p w14:paraId="27E46767" w14:textId="77777777" w:rsidR="00E13F3E" w:rsidRPr="00375C9B" w:rsidRDefault="00E13F3E" w:rsidP="00873906">
            <w:pPr>
              <w:spacing w:line="276" w:lineRule="auto"/>
              <w:jc w:val="both"/>
              <w:rPr>
                <w:rFonts w:ascii="Times New Roman" w:hAnsi="Times New Roman" w:cs="Times New Roman"/>
                <w:szCs w:val="24"/>
              </w:rPr>
            </w:pPr>
            <w:r>
              <w:rPr>
                <w:rFonts w:ascii="Times New Roman" w:hAnsi="Times New Roman" w:cs="Times New Roman"/>
                <w:szCs w:val="24"/>
              </w:rPr>
              <w:t>0.208</w:t>
            </w:r>
          </w:p>
        </w:tc>
      </w:tr>
      <w:tr w:rsidR="00E13F3E" w:rsidRPr="007D199E" w14:paraId="342C25A4"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6F7C9D36"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1AA80EC4" w14:textId="77777777" w:rsidR="00E13F3E" w:rsidRPr="007D199E" w:rsidRDefault="00E13F3E" w:rsidP="00873906">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40 - 59</w:t>
            </w:r>
          </w:p>
        </w:tc>
        <w:tc>
          <w:tcPr>
            <w:tcW w:w="983" w:type="dxa"/>
            <w:tcBorders>
              <w:top w:val="single" w:sz="4" w:space="0" w:color="auto"/>
              <w:left w:val="single" w:sz="4" w:space="0" w:color="auto"/>
              <w:bottom w:val="single" w:sz="4" w:space="0" w:color="auto"/>
              <w:right w:val="single" w:sz="4" w:space="0" w:color="auto"/>
            </w:tcBorders>
          </w:tcPr>
          <w:p w14:paraId="3C4B3784"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2C9D9347"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10.007</w:t>
            </w:r>
          </w:p>
        </w:tc>
        <w:tc>
          <w:tcPr>
            <w:tcW w:w="1285" w:type="dxa"/>
            <w:tcBorders>
              <w:top w:val="single" w:sz="4" w:space="0" w:color="auto"/>
              <w:left w:val="single" w:sz="4" w:space="0" w:color="auto"/>
              <w:bottom w:val="single" w:sz="4" w:space="0" w:color="auto"/>
              <w:right w:val="single" w:sz="4" w:space="0" w:color="auto"/>
            </w:tcBorders>
          </w:tcPr>
          <w:p w14:paraId="3427D9D8"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0.591</w:t>
            </w:r>
          </w:p>
        </w:tc>
        <w:tc>
          <w:tcPr>
            <w:tcW w:w="1285" w:type="dxa"/>
            <w:tcBorders>
              <w:top w:val="single" w:sz="4" w:space="0" w:color="auto"/>
              <w:left w:val="single" w:sz="4" w:space="0" w:color="auto"/>
              <w:bottom w:val="single" w:sz="4" w:space="0" w:color="auto"/>
              <w:right w:val="single" w:sz="4" w:space="0" w:color="auto"/>
            </w:tcBorders>
          </w:tcPr>
          <w:p w14:paraId="77DCFF25"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169.518</w:t>
            </w:r>
          </w:p>
        </w:tc>
        <w:tc>
          <w:tcPr>
            <w:tcW w:w="982" w:type="dxa"/>
            <w:tcBorders>
              <w:top w:val="single" w:sz="4" w:space="0" w:color="auto"/>
              <w:left w:val="single" w:sz="4" w:space="0" w:color="auto"/>
              <w:bottom w:val="single" w:sz="4" w:space="0" w:color="auto"/>
              <w:right w:val="single" w:sz="4" w:space="0" w:color="auto"/>
            </w:tcBorders>
          </w:tcPr>
          <w:p w14:paraId="743519D0"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0.111</w:t>
            </w:r>
          </w:p>
        </w:tc>
      </w:tr>
      <w:tr w:rsidR="00E13F3E" w:rsidRPr="007D199E" w14:paraId="2C5B99CD"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1CACDFC5"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2F113E37" w14:textId="77777777" w:rsidR="00E13F3E" w:rsidRPr="007D199E" w:rsidRDefault="00E13F3E" w:rsidP="00873906">
            <w:pPr>
              <w:spacing w:line="276" w:lineRule="auto"/>
              <w:ind w:left="720"/>
              <w:rPr>
                <w:rFonts w:ascii="Times New Roman" w:hAnsi="Times New Roman" w:cs="Times New Roman"/>
                <w:szCs w:val="24"/>
              </w:rPr>
            </w:pPr>
            <w:r w:rsidRPr="007D199E">
              <w:rPr>
                <w:rFonts w:ascii="Times New Roman" w:hAnsi="Times New Roman" w:cs="Times New Roman"/>
                <w:szCs w:val="24"/>
              </w:rPr>
              <w:t>≥ 60</w:t>
            </w:r>
          </w:p>
        </w:tc>
        <w:tc>
          <w:tcPr>
            <w:tcW w:w="983" w:type="dxa"/>
            <w:tcBorders>
              <w:top w:val="single" w:sz="4" w:space="0" w:color="auto"/>
              <w:left w:val="single" w:sz="4" w:space="0" w:color="auto"/>
              <w:bottom w:val="single" w:sz="4" w:space="0" w:color="auto"/>
              <w:right w:val="single" w:sz="4" w:space="0" w:color="auto"/>
            </w:tcBorders>
          </w:tcPr>
          <w:p w14:paraId="438C9FEB"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04DFCF58"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3.901</w:t>
            </w:r>
          </w:p>
        </w:tc>
        <w:tc>
          <w:tcPr>
            <w:tcW w:w="1285" w:type="dxa"/>
            <w:tcBorders>
              <w:top w:val="single" w:sz="4" w:space="0" w:color="auto"/>
              <w:left w:val="single" w:sz="4" w:space="0" w:color="auto"/>
              <w:bottom w:val="single" w:sz="4" w:space="0" w:color="auto"/>
              <w:right w:val="single" w:sz="4" w:space="0" w:color="auto"/>
            </w:tcBorders>
          </w:tcPr>
          <w:p w14:paraId="192215B3"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0.260</w:t>
            </w:r>
          </w:p>
        </w:tc>
        <w:tc>
          <w:tcPr>
            <w:tcW w:w="1285" w:type="dxa"/>
            <w:tcBorders>
              <w:top w:val="single" w:sz="4" w:space="0" w:color="auto"/>
              <w:left w:val="single" w:sz="4" w:space="0" w:color="auto"/>
              <w:bottom w:val="single" w:sz="4" w:space="0" w:color="auto"/>
              <w:right w:val="single" w:sz="4" w:space="0" w:color="auto"/>
            </w:tcBorders>
          </w:tcPr>
          <w:p w14:paraId="4BA72661"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58.454</w:t>
            </w:r>
          </w:p>
        </w:tc>
        <w:tc>
          <w:tcPr>
            <w:tcW w:w="982" w:type="dxa"/>
            <w:tcBorders>
              <w:top w:val="single" w:sz="4" w:space="0" w:color="auto"/>
              <w:left w:val="single" w:sz="4" w:space="0" w:color="auto"/>
              <w:bottom w:val="single" w:sz="4" w:space="0" w:color="auto"/>
              <w:right w:val="single" w:sz="4" w:space="0" w:color="auto"/>
            </w:tcBorders>
          </w:tcPr>
          <w:p w14:paraId="66783379"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0.324</w:t>
            </w:r>
          </w:p>
        </w:tc>
      </w:tr>
      <w:tr w:rsidR="00E13F3E" w:rsidRPr="007D199E" w14:paraId="04CE57D6"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51281614" w14:textId="77777777" w:rsidR="00E13F3E" w:rsidRPr="007D199E" w:rsidRDefault="00E13F3E" w:rsidP="00873906">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09E3D77C"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b/>
                <w:szCs w:val="24"/>
              </w:rPr>
              <w:t>Risk factors of aneurysmal subarachnoid hemorrhage</w:t>
            </w:r>
          </w:p>
        </w:tc>
      </w:tr>
      <w:tr w:rsidR="00E13F3E" w:rsidRPr="007D199E" w14:paraId="5B30A624"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7B0C7186"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276C1825" w14:textId="77777777" w:rsidR="00E13F3E" w:rsidRPr="007D199E" w:rsidRDefault="00E13F3E" w:rsidP="00873906">
            <w:pPr>
              <w:spacing w:line="276" w:lineRule="auto"/>
              <w:rPr>
                <w:rFonts w:ascii="Times New Roman" w:hAnsi="Times New Roman" w:cs="Times New Roman"/>
                <w:szCs w:val="24"/>
              </w:rPr>
            </w:pPr>
            <w:r w:rsidRPr="007D199E">
              <w:rPr>
                <w:rFonts w:ascii="Times New Roman" w:hAnsi="Times New Roman" w:cs="Times New Roman"/>
                <w:szCs w:val="24"/>
              </w:rPr>
              <w:t>Hypertension</w:t>
            </w:r>
          </w:p>
        </w:tc>
        <w:tc>
          <w:tcPr>
            <w:tcW w:w="983" w:type="dxa"/>
            <w:tcBorders>
              <w:top w:val="single" w:sz="4" w:space="0" w:color="auto"/>
              <w:left w:val="single" w:sz="4" w:space="0" w:color="auto"/>
              <w:bottom w:val="single" w:sz="4" w:space="0" w:color="auto"/>
              <w:right w:val="single" w:sz="4" w:space="0" w:color="auto"/>
            </w:tcBorders>
          </w:tcPr>
          <w:p w14:paraId="78E6FDA8" w14:textId="77777777" w:rsidR="00E13F3E" w:rsidRPr="007D199E" w:rsidRDefault="00E13F3E" w:rsidP="00873906">
            <w:pPr>
              <w:spacing w:line="276" w:lineRule="auto"/>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509E1B67"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5.529</w:t>
            </w:r>
          </w:p>
        </w:tc>
        <w:tc>
          <w:tcPr>
            <w:tcW w:w="1285" w:type="dxa"/>
            <w:tcBorders>
              <w:top w:val="single" w:sz="4" w:space="0" w:color="auto"/>
              <w:left w:val="single" w:sz="4" w:space="0" w:color="auto"/>
              <w:bottom w:val="single" w:sz="4" w:space="0" w:color="auto"/>
              <w:right w:val="single" w:sz="4" w:space="0" w:color="auto"/>
            </w:tcBorders>
          </w:tcPr>
          <w:p w14:paraId="5C8E248B"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1.241</w:t>
            </w:r>
          </w:p>
        </w:tc>
        <w:tc>
          <w:tcPr>
            <w:tcW w:w="1285" w:type="dxa"/>
            <w:tcBorders>
              <w:top w:val="single" w:sz="4" w:space="0" w:color="auto"/>
              <w:left w:val="single" w:sz="4" w:space="0" w:color="auto"/>
              <w:bottom w:val="single" w:sz="4" w:space="0" w:color="auto"/>
              <w:right w:val="single" w:sz="4" w:space="0" w:color="auto"/>
            </w:tcBorders>
          </w:tcPr>
          <w:p w14:paraId="541CD870"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24.638</w:t>
            </w:r>
          </w:p>
        </w:tc>
        <w:tc>
          <w:tcPr>
            <w:tcW w:w="982" w:type="dxa"/>
            <w:tcBorders>
              <w:top w:val="single" w:sz="4" w:space="0" w:color="auto"/>
              <w:left w:val="single" w:sz="4" w:space="0" w:color="auto"/>
              <w:bottom w:val="single" w:sz="4" w:space="0" w:color="auto"/>
              <w:right w:val="single" w:sz="4" w:space="0" w:color="auto"/>
            </w:tcBorders>
          </w:tcPr>
          <w:p w14:paraId="71A828C3"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0.025</w:t>
            </w:r>
          </w:p>
        </w:tc>
      </w:tr>
      <w:tr w:rsidR="00E13F3E" w:rsidRPr="007D199E" w14:paraId="34FE202C"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7462A318" w14:textId="77777777" w:rsidR="00E13F3E" w:rsidRPr="007D199E" w:rsidRDefault="00E13F3E" w:rsidP="00873906">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0717BEC4"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b/>
                <w:szCs w:val="24"/>
              </w:rPr>
              <w:t>Head imaging findings on admission</w:t>
            </w:r>
          </w:p>
        </w:tc>
      </w:tr>
      <w:tr w:rsidR="00E13F3E" w:rsidRPr="007D199E" w14:paraId="2DFFB16B"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14250FF4"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6CE1C08E"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Location of blood within the subarachnoid space:</w:t>
            </w:r>
          </w:p>
        </w:tc>
        <w:tc>
          <w:tcPr>
            <w:tcW w:w="983" w:type="dxa"/>
            <w:tcBorders>
              <w:top w:val="single" w:sz="4" w:space="0" w:color="auto"/>
              <w:left w:val="single" w:sz="4" w:space="0" w:color="auto"/>
              <w:bottom w:val="single" w:sz="4" w:space="0" w:color="auto"/>
              <w:right w:val="single" w:sz="4" w:space="0" w:color="auto"/>
            </w:tcBorders>
          </w:tcPr>
          <w:p w14:paraId="2BA4FB47" w14:textId="77777777" w:rsidR="00E13F3E" w:rsidRPr="007D199E" w:rsidRDefault="00E13F3E" w:rsidP="00873906">
            <w:pPr>
              <w:spacing w:line="276" w:lineRule="auto"/>
              <w:rPr>
                <w:rFonts w:ascii="Times New Roman" w:hAnsi="Times New Roman" w:cs="Times New Roman"/>
              </w:rPr>
            </w:pPr>
          </w:p>
        </w:tc>
        <w:tc>
          <w:tcPr>
            <w:tcW w:w="1452" w:type="dxa"/>
            <w:tcBorders>
              <w:top w:val="single" w:sz="4" w:space="0" w:color="auto"/>
              <w:left w:val="single" w:sz="4" w:space="0" w:color="auto"/>
              <w:bottom w:val="single" w:sz="4" w:space="0" w:color="auto"/>
              <w:right w:val="single" w:sz="4" w:space="0" w:color="auto"/>
            </w:tcBorders>
          </w:tcPr>
          <w:p w14:paraId="734897A6" w14:textId="77777777" w:rsidR="00E13F3E" w:rsidRPr="007D199E" w:rsidRDefault="00E13F3E" w:rsidP="00873906">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42EEB8BC" w14:textId="77777777" w:rsidR="00E13F3E" w:rsidRPr="007D199E" w:rsidRDefault="00E13F3E" w:rsidP="00873906">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5B31E0D5" w14:textId="77777777" w:rsidR="00E13F3E" w:rsidRPr="007D199E" w:rsidRDefault="00E13F3E" w:rsidP="00873906">
            <w:pPr>
              <w:spacing w:line="276" w:lineRule="auto"/>
              <w:jc w:val="both"/>
              <w:rPr>
                <w:rFonts w:ascii="Times New Roman" w:hAnsi="Times New Roman" w:cs="Times New Roman"/>
                <w:szCs w:val="24"/>
              </w:rPr>
            </w:pPr>
          </w:p>
        </w:tc>
        <w:tc>
          <w:tcPr>
            <w:tcW w:w="982" w:type="dxa"/>
            <w:tcBorders>
              <w:top w:val="single" w:sz="4" w:space="0" w:color="auto"/>
              <w:left w:val="single" w:sz="4" w:space="0" w:color="auto"/>
              <w:bottom w:val="single" w:sz="4" w:space="0" w:color="auto"/>
              <w:right w:val="single" w:sz="4" w:space="0" w:color="auto"/>
            </w:tcBorders>
          </w:tcPr>
          <w:p w14:paraId="238B31BC" w14:textId="77777777" w:rsidR="00E13F3E" w:rsidRPr="007D199E" w:rsidRDefault="00E13F3E" w:rsidP="00873906">
            <w:pPr>
              <w:spacing w:line="276" w:lineRule="auto"/>
              <w:jc w:val="both"/>
              <w:rPr>
                <w:rFonts w:ascii="Times New Roman" w:hAnsi="Times New Roman" w:cs="Times New Roman"/>
                <w:szCs w:val="24"/>
              </w:rPr>
            </w:pPr>
          </w:p>
        </w:tc>
      </w:tr>
      <w:tr w:rsidR="00E13F3E" w:rsidRPr="007D199E" w14:paraId="0A3F749F"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45463195"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30E9078F" w14:textId="77777777" w:rsidR="00E13F3E" w:rsidRPr="007D199E" w:rsidRDefault="00E13F3E" w:rsidP="00873906">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Quadrigeminal cistern</w:t>
            </w:r>
          </w:p>
        </w:tc>
        <w:tc>
          <w:tcPr>
            <w:tcW w:w="983" w:type="dxa"/>
            <w:tcBorders>
              <w:top w:val="single" w:sz="4" w:space="0" w:color="auto"/>
              <w:left w:val="single" w:sz="4" w:space="0" w:color="auto"/>
              <w:bottom w:val="single" w:sz="4" w:space="0" w:color="auto"/>
              <w:right w:val="single" w:sz="4" w:space="0" w:color="auto"/>
            </w:tcBorders>
          </w:tcPr>
          <w:p w14:paraId="76D3B809"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33482F3A"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4.028</w:t>
            </w:r>
          </w:p>
        </w:tc>
        <w:tc>
          <w:tcPr>
            <w:tcW w:w="1285" w:type="dxa"/>
            <w:tcBorders>
              <w:top w:val="single" w:sz="4" w:space="0" w:color="auto"/>
              <w:left w:val="single" w:sz="4" w:space="0" w:color="auto"/>
              <w:bottom w:val="single" w:sz="4" w:space="0" w:color="auto"/>
              <w:right w:val="single" w:sz="4" w:space="0" w:color="auto"/>
            </w:tcBorders>
          </w:tcPr>
          <w:p w14:paraId="73488495"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0.681</w:t>
            </w:r>
          </w:p>
        </w:tc>
        <w:tc>
          <w:tcPr>
            <w:tcW w:w="1285" w:type="dxa"/>
            <w:tcBorders>
              <w:top w:val="single" w:sz="4" w:space="0" w:color="auto"/>
              <w:left w:val="single" w:sz="4" w:space="0" w:color="auto"/>
              <w:bottom w:val="single" w:sz="4" w:space="0" w:color="auto"/>
              <w:right w:val="single" w:sz="4" w:space="0" w:color="auto"/>
            </w:tcBorders>
          </w:tcPr>
          <w:p w14:paraId="40133107"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23.820</w:t>
            </w:r>
          </w:p>
        </w:tc>
        <w:tc>
          <w:tcPr>
            <w:tcW w:w="982" w:type="dxa"/>
            <w:tcBorders>
              <w:top w:val="single" w:sz="4" w:space="0" w:color="auto"/>
              <w:left w:val="single" w:sz="4" w:space="0" w:color="auto"/>
              <w:bottom w:val="single" w:sz="4" w:space="0" w:color="auto"/>
              <w:right w:val="single" w:sz="4" w:space="0" w:color="auto"/>
            </w:tcBorders>
          </w:tcPr>
          <w:p w14:paraId="3B4CBEC6"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0.124</w:t>
            </w:r>
          </w:p>
        </w:tc>
      </w:tr>
      <w:tr w:rsidR="00E13F3E" w:rsidRPr="007D199E" w14:paraId="084B83CB"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3F699E33"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51E6EB55"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IVH</w:t>
            </w:r>
          </w:p>
        </w:tc>
        <w:tc>
          <w:tcPr>
            <w:tcW w:w="983" w:type="dxa"/>
            <w:tcBorders>
              <w:top w:val="single" w:sz="4" w:space="0" w:color="auto"/>
              <w:left w:val="single" w:sz="4" w:space="0" w:color="auto"/>
              <w:bottom w:val="single" w:sz="4" w:space="0" w:color="auto"/>
              <w:right w:val="single" w:sz="4" w:space="0" w:color="auto"/>
            </w:tcBorders>
          </w:tcPr>
          <w:p w14:paraId="22DF0FCC"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626DB882"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0.397</w:t>
            </w:r>
          </w:p>
        </w:tc>
        <w:tc>
          <w:tcPr>
            <w:tcW w:w="1285" w:type="dxa"/>
            <w:tcBorders>
              <w:top w:val="single" w:sz="4" w:space="0" w:color="auto"/>
              <w:left w:val="single" w:sz="4" w:space="0" w:color="auto"/>
              <w:bottom w:val="single" w:sz="4" w:space="0" w:color="auto"/>
              <w:right w:val="single" w:sz="4" w:space="0" w:color="auto"/>
            </w:tcBorders>
          </w:tcPr>
          <w:p w14:paraId="264C444C"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0.080</w:t>
            </w:r>
          </w:p>
        </w:tc>
        <w:tc>
          <w:tcPr>
            <w:tcW w:w="1285" w:type="dxa"/>
            <w:tcBorders>
              <w:top w:val="single" w:sz="4" w:space="0" w:color="auto"/>
              <w:left w:val="single" w:sz="4" w:space="0" w:color="auto"/>
              <w:bottom w:val="single" w:sz="4" w:space="0" w:color="auto"/>
              <w:right w:val="single" w:sz="4" w:space="0" w:color="auto"/>
            </w:tcBorders>
          </w:tcPr>
          <w:p w14:paraId="56E4CEC1"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1.968</w:t>
            </w:r>
          </w:p>
        </w:tc>
        <w:tc>
          <w:tcPr>
            <w:tcW w:w="982" w:type="dxa"/>
            <w:tcBorders>
              <w:top w:val="single" w:sz="4" w:space="0" w:color="auto"/>
              <w:left w:val="single" w:sz="4" w:space="0" w:color="auto"/>
              <w:bottom w:val="single" w:sz="4" w:space="0" w:color="auto"/>
              <w:right w:val="single" w:sz="4" w:space="0" w:color="auto"/>
            </w:tcBorders>
          </w:tcPr>
          <w:p w14:paraId="22DCB654"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0.258</w:t>
            </w:r>
          </w:p>
        </w:tc>
      </w:tr>
      <w:tr w:rsidR="00E13F3E" w:rsidRPr="007D199E" w14:paraId="4ED6EEC9"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540BBCF7" w14:textId="77777777" w:rsidR="00E13F3E" w:rsidRPr="007D199E" w:rsidRDefault="00E13F3E" w:rsidP="00873906">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615D2EBD"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b/>
                <w:szCs w:val="24"/>
              </w:rPr>
              <w:t>Severity of aneurysmal subarachnoid hemorrhage on admission</w:t>
            </w:r>
          </w:p>
        </w:tc>
      </w:tr>
      <w:tr w:rsidR="00E13F3E" w:rsidRPr="007D199E" w14:paraId="2C514DB7"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269384F7"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0460B972"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WFNS scale:</w:t>
            </w:r>
          </w:p>
        </w:tc>
        <w:tc>
          <w:tcPr>
            <w:tcW w:w="983" w:type="dxa"/>
            <w:tcBorders>
              <w:top w:val="single" w:sz="4" w:space="0" w:color="auto"/>
              <w:left w:val="single" w:sz="4" w:space="0" w:color="auto"/>
              <w:bottom w:val="single" w:sz="4" w:space="0" w:color="auto"/>
              <w:right w:val="single" w:sz="4" w:space="0" w:color="auto"/>
            </w:tcBorders>
          </w:tcPr>
          <w:p w14:paraId="0DB7095B" w14:textId="77777777" w:rsidR="00E13F3E" w:rsidRPr="007D199E" w:rsidRDefault="00E13F3E" w:rsidP="00873906">
            <w:pPr>
              <w:spacing w:line="276" w:lineRule="auto"/>
              <w:rPr>
                <w:rFonts w:ascii="Times New Roman" w:hAnsi="Times New Roman" w:cs="Times New Roman"/>
                <w:szCs w:val="24"/>
              </w:rPr>
            </w:pPr>
          </w:p>
        </w:tc>
        <w:tc>
          <w:tcPr>
            <w:tcW w:w="1452" w:type="dxa"/>
            <w:tcBorders>
              <w:top w:val="single" w:sz="4" w:space="0" w:color="auto"/>
              <w:left w:val="single" w:sz="4" w:space="0" w:color="auto"/>
              <w:bottom w:val="single" w:sz="4" w:space="0" w:color="auto"/>
              <w:right w:val="single" w:sz="4" w:space="0" w:color="auto"/>
            </w:tcBorders>
          </w:tcPr>
          <w:p w14:paraId="41EEB1B7" w14:textId="77777777" w:rsidR="00E13F3E" w:rsidRPr="007D199E" w:rsidRDefault="00E13F3E" w:rsidP="00873906">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7D248228" w14:textId="77777777" w:rsidR="00E13F3E" w:rsidRPr="007D199E" w:rsidRDefault="00E13F3E" w:rsidP="00873906">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7CA24013" w14:textId="77777777" w:rsidR="00E13F3E" w:rsidRPr="007D199E" w:rsidRDefault="00E13F3E" w:rsidP="00873906">
            <w:pPr>
              <w:spacing w:line="276" w:lineRule="auto"/>
              <w:jc w:val="both"/>
              <w:rPr>
                <w:rFonts w:ascii="Times New Roman" w:hAnsi="Times New Roman" w:cs="Times New Roman"/>
                <w:szCs w:val="24"/>
              </w:rPr>
            </w:pPr>
          </w:p>
        </w:tc>
        <w:tc>
          <w:tcPr>
            <w:tcW w:w="982" w:type="dxa"/>
            <w:tcBorders>
              <w:top w:val="single" w:sz="4" w:space="0" w:color="auto"/>
              <w:left w:val="single" w:sz="4" w:space="0" w:color="auto"/>
              <w:bottom w:val="single" w:sz="4" w:space="0" w:color="auto"/>
              <w:right w:val="single" w:sz="4" w:space="0" w:color="auto"/>
            </w:tcBorders>
          </w:tcPr>
          <w:p w14:paraId="7781095E" w14:textId="77777777" w:rsidR="00E13F3E" w:rsidRPr="007D199E" w:rsidRDefault="00E13F3E" w:rsidP="00873906">
            <w:pPr>
              <w:spacing w:line="276" w:lineRule="auto"/>
              <w:jc w:val="both"/>
              <w:rPr>
                <w:rFonts w:ascii="Times New Roman" w:hAnsi="Times New Roman" w:cs="Times New Roman"/>
                <w:szCs w:val="24"/>
              </w:rPr>
            </w:pPr>
          </w:p>
        </w:tc>
      </w:tr>
      <w:tr w:rsidR="00E13F3E" w:rsidRPr="007D199E" w14:paraId="139775BF"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461F34FB"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3640504F" w14:textId="77777777" w:rsidR="00E13F3E" w:rsidRPr="007D199E" w:rsidRDefault="00E13F3E" w:rsidP="00873906">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w:t>
            </w:r>
          </w:p>
        </w:tc>
        <w:tc>
          <w:tcPr>
            <w:tcW w:w="983" w:type="dxa"/>
            <w:tcBorders>
              <w:top w:val="single" w:sz="4" w:space="0" w:color="auto"/>
              <w:left w:val="single" w:sz="4" w:space="0" w:color="auto"/>
              <w:bottom w:val="single" w:sz="4" w:space="0" w:color="auto"/>
              <w:right w:val="single" w:sz="4" w:space="0" w:color="auto"/>
            </w:tcBorders>
          </w:tcPr>
          <w:p w14:paraId="5C55B958"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5FB44C38" w14:textId="77777777" w:rsidR="00E13F3E" w:rsidRPr="007D199E" w:rsidRDefault="00E13F3E" w:rsidP="00873906">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22DCE5B9" w14:textId="77777777" w:rsidR="00E13F3E" w:rsidRPr="007D199E" w:rsidRDefault="00E13F3E" w:rsidP="00873906">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0F65BAD5" w14:textId="77777777" w:rsidR="00E13F3E" w:rsidRPr="007D199E" w:rsidRDefault="00E13F3E" w:rsidP="00873906">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82" w:type="dxa"/>
            <w:tcBorders>
              <w:top w:val="single" w:sz="4" w:space="0" w:color="auto"/>
              <w:left w:val="single" w:sz="4" w:space="0" w:color="auto"/>
              <w:bottom w:val="single" w:sz="4" w:space="0" w:color="auto"/>
              <w:right w:val="single" w:sz="4" w:space="0" w:color="auto"/>
            </w:tcBorders>
          </w:tcPr>
          <w:p w14:paraId="4CBD41F0" w14:textId="77777777" w:rsidR="00E13F3E" w:rsidRPr="00375C9B" w:rsidRDefault="00E13F3E" w:rsidP="00873906">
            <w:pPr>
              <w:spacing w:line="276" w:lineRule="auto"/>
              <w:jc w:val="both"/>
              <w:rPr>
                <w:rFonts w:ascii="Times New Roman" w:hAnsi="Times New Roman" w:cs="Times New Roman"/>
                <w:szCs w:val="24"/>
              </w:rPr>
            </w:pPr>
            <w:r>
              <w:rPr>
                <w:rFonts w:ascii="Times New Roman" w:hAnsi="Times New Roman" w:cs="Times New Roman"/>
                <w:szCs w:val="24"/>
              </w:rPr>
              <w:t>0.046</w:t>
            </w:r>
          </w:p>
        </w:tc>
      </w:tr>
      <w:tr w:rsidR="00E13F3E" w:rsidRPr="007D199E" w14:paraId="6BEC5400"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348CE6E5"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1C82B61C" w14:textId="77777777" w:rsidR="00E13F3E" w:rsidRPr="007D199E" w:rsidRDefault="00E13F3E" w:rsidP="00873906">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II</w:t>
            </w:r>
          </w:p>
        </w:tc>
        <w:tc>
          <w:tcPr>
            <w:tcW w:w="983" w:type="dxa"/>
            <w:tcBorders>
              <w:top w:val="single" w:sz="4" w:space="0" w:color="auto"/>
              <w:left w:val="single" w:sz="4" w:space="0" w:color="auto"/>
              <w:bottom w:val="single" w:sz="4" w:space="0" w:color="auto"/>
              <w:right w:val="single" w:sz="4" w:space="0" w:color="auto"/>
            </w:tcBorders>
          </w:tcPr>
          <w:p w14:paraId="5D911E9F"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23509A6C"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3.712</w:t>
            </w:r>
          </w:p>
        </w:tc>
        <w:tc>
          <w:tcPr>
            <w:tcW w:w="1285" w:type="dxa"/>
            <w:tcBorders>
              <w:top w:val="single" w:sz="4" w:space="0" w:color="auto"/>
              <w:left w:val="single" w:sz="4" w:space="0" w:color="auto"/>
              <w:bottom w:val="single" w:sz="4" w:space="0" w:color="auto"/>
              <w:right w:val="single" w:sz="4" w:space="0" w:color="auto"/>
            </w:tcBorders>
          </w:tcPr>
          <w:p w14:paraId="6640E0D9"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0.221</w:t>
            </w:r>
          </w:p>
        </w:tc>
        <w:tc>
          <w:tcPr>
            <w:tcW w:w="1285" w:type="dxa"/>
            <w:tcBorders>
              <w:top w:val="single" w:sz="4" w:space="0" w:color="auto"/>
              <w:left w:val="single" w:sz="4" w:space="0" w:color="auto"/>
              <w:bottom w:val="single" w:sz="4" w:space="0" w:color="auto"/>
              <w:right w:val="single" w:sz="4" w:space="0" w:color="auto"/>
            </w:tcBorders>
          </w:tcPr>
          <w:p w14:paraId="61FEC6D6"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62.236</w:t>
            </w:r>
          </w:p>
        </w:tc>
        <w:tc>
          <w:tcPr>
            <w:tcW w:w="982" w:type="dxa"/>
            <w:tcBorders>
              <w:top w:val="single" w:sz="4" w:space="0" w:color="auto"/>
              <w:left w:val="single" w:sz="4" w:space="0" w:color="auto"/>
              <w:bottom w:val="single" w:sz="4" w:space="0" w:color="auto"/>
              <w:right w:val="single" w:sz="4" w:space="0" w:color="auto"/>
            </w:tcBorders>
          </w:tcPr>
          <w:p w14:paraId="061EF010"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0.362</w:t>
            </w:r>
          </w:p>
        </w:tc>
      </w:tr>
      <w:tr w:rsidR="00E13F3E" w:rsidRPr="007D199E" w14:paraId="332E6935"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645F7B0F"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3E00E06A" w14:textId="77777777" w:rsidR="00E13F3E" w:rsidRPr="007D199E" w:rsidRDefault="00E13F3E" w:rsidP="00873906">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III</w:t>
            </w:r>
          </w:p>
        </w:tc>
        <w:tc>
          <w:tcPr>
            <w:tcW w:w="983" w:type="dxa"/>
            <w:tcBorders>
              <w:top w:val="single" w:sz="4" w:space="0" w:color="auto"/>
              <w:left w:val="single" w:sz="4" w:space="0" w:color="auto"/>
              <w:bottom w:val="single" w:sz="4" w:space="0" w:color="auto"/>
              <w:right w:val="single" w:sz="4" w:space="0" w:color="auto"/>
            </w:tcBorders>
          </w:tcPr>
          <w:p w14:paraId="42AE26E9"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2E17A1C5"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9.251</w:t>
            </w:r>
          </w:p>
        </w:tc>
        <w:tc>
          <w:tcPr>
            <w:tcW w:w="1285" w:type="dxa"/>
            <w:tcBorders>
              <w:top w:val="single" w:sz="4" w:space="0" w:color="auto"/>
              <w:left w:val="single" w:sz="4" w:space="0" w:color="auto"/>
              <w:bottom w:val="single" w:sz="4" w:space="0" w:color="auto"/>
              <w:right w:val="single" w:sz="4" w:space="0" w:color="auto"/>
            </w:tcBorders>
          </w:tcPr>
          <w:p w14:paraId="5BA5D656"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0.498</w:t>
            </w:r>
          </w:p>
        </w:tc>
        <w:tc>
          <w:tcPr>
            <w:tcW w:w="1285" w:type="dxa"/>
            <w:tcBorders>
              <w:top w:val="single" w:sz="4" w:space="0" w:color="auto"/>
              <w:left w:val="single" w:sz="4" w:space="0" w:color="auto"/>
              <w:bottom w:val="single" w:sz="4" w:space="0" w:color="auto"/>
              <w:right w:val="single" w:sz="4" w:space="0" w:color="auto"/>
            </w:tcBorders>
          </w:tcPr>
          <w:p w14:paraId="041C7DEF"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171.875</w:t>
            </w:r>
          </w:p>
        </w:tc>
        <w:tc>
          <w:tcPr>
            <w:tcW w:w="982" w:type="dxa"/>
            <w:tcBorders>
              <w:top w:val="single" w:sz="4" w:space="0" w:color="auto"/>
              <w:left w:val="single" w:sz="4" w:space="0" w:color="auto"/>
              <w:bottom w:val="single" w:sz="4" w:space="0" w:color="auto"/>
              <w:right w:val="single" w:sz="4" w:space="0" w:color="auto"/>
            </w:tcBorders>
          </w:tcPr>
          <w:p w14:paraId="5417E163"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0.136</w:t>
            </w:r>
          </w:p>
        </w:tc>
      </w:tr>
      <w:tr w:rsidR="00E13F3E" w:rsidRPr="007D199E" w14:paraId="7E3DEBAE"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1686F2B8"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521A35DD" w14:textId="77777777" w:rsidR="00E13F3E" w:rsidRPr="007D199E" w:rsidRDefault="00E13F3E" w:rsidP="00873906">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IV</w:t>
            </w:r>
          </w:p>
        </w:tc>
        <w:tc>
          <w:tcPr>
            <w:tcW w:w="983" w:type="dxa"/>
            <w:tcBorders>
              <w:top w:val="single" w:sz="4" w:space="0" w:color="auto"/>
              <w:left w:val="single" w:sz="4" w:space="0" w:color="auto"/>
              <w:bottom w:val="single" w:sz="4" w:space="0" w:color="auto"/>
              <w:right w:val="single" w:sz="4" w:space="0" w:color="auto"/>
            </w:tcBorders>
          </w:tcPr>
          <w:p w14:paraId="529141E4"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2999A32B"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20.269</w:t>
            </w:r>
          </w:p>
        </w:tc>
        <w:tc>
          <w:tcPr>
            <w:tcW w:w="1285" w:type="dxa"/>
            <w:tcBorders>
              <w:top w:val="single" w:sz="4" w:space="0" w:color="auto"/>
              <w:left w:val="single" w:sz="4" w:space="0" w:color="auto"/>
              <w:bottom w:val="single" w:sz="4" w:space="0" w:color="auto"/>
              <w:right w:val="single" w:sz="4" w:space="0" w:color="auto"/>
            </w:tcBorders>
          </w:tcPr>
          <w:p w14:paraId="06156C36"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2.872</w:t>
            </w:r>
          </w:p>
        </w:tc>
        <w:tc>
          <w:tcPr>
            <w:tcW w:w="1285" w:type="dxa"/>
            <w:tcBorders>
              <w:top w:val="single" w:sz="4" w:space="0" w:color="auto"/>
              <w:left w:val="single" w:sz="4" w:space="0" w:color="auto"/>
              <w:bottom w:val="single" w:sz="4" w:space="0" w:color="auto"/>
              <w:right w:val="single" w:sz="4" w:space="0" w:color="auto"/>
            </w:tcBorders>
          </w:tcPr>
          <w:p w14:paraId="7EE500F2"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143.024</w:t>
            </w:r>
          </w:p>
        </w:tc>
        <w:tc>
          <w:tcPr>
            <w:tcW w:w="982" w:type="dxa"/>
            <w:tcBorders>
              <w:top w:val="single" w:sz="4" w:space="0" w:color="auto"/>
              <w:left w:val="single" w:sz="4" w:space="0" w:color="auto"/>
              <w:bottom w:val="single" w:sz="4" w:space="0" w:color="auto"/>
              <w:right w:val="single" w:sz="4" w:space="0" w:color="auto"/>
            </w:tcBorders>
          </w:tcPr>
          <w:p w14:paraId="32623FFF"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0.003</w:t>
            </w:r>
          </w:p>
        </w:tc>
      </w:tr>
      <w:tr w:rsidR="00E13F3E" w:rsidRPr="007D199E" w14:paraId="2187A83A"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28876E72" w14:textId="77777777" w:rsidR="00E13F3E" w:rsidRPr="007D199E" w:rsidRDefault="00E13F3E" w:rsidP="00873906">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6EA4C52E" w14:textId="77777777" w:rsidR="00E13F3E" w:rsidRPr="007D199E" w:rsidRDefault="00E13F3E" w:rsidP="00873906">
            <w:pPr>
              <w:ind w:left="720"/>
              <w:jc w:val="both"/>
              <w:rPr>
                <w:rFonts w:ascii="Times New Roman" w:hAnsi="Times New Roman" w:cs="Times New Roman"/>
                <w:szCs w:val="24"/>
              </w:rPr>
            </w:pPr>
            <w:r w:rsidRPr="007D199E">
              <w:rPr>
                <w:rFonts w:ascii="Times New Roman" w:hAnsi="Times New Roman" w:cs="Times New Roman"/>
                <w:szCs w:val="24"/>
              </w:rPr>
              <w:t>Grade V</w:t>
            </w:r>
          </w:p>
        </w:tc>
        <w:tc>
          <w:tcPr>
            <w:tcW w:w="983" w:type="dxa"/>
            <w:tcBorders>
              <w:top w:val="single" w:sz="4" w:space="0" w:color="auto"/>
              <w:left w:val="single" w:sz="4" w:space="0" w:color="auto"/>
              <w:bottom w:val="single" w:sz="4" w:space="0" w:color="auto"/>
              <w:right w:val="single" w:sz="4" w:space="0" w:color="auto"/>
            </w:tcBorders>
          </w:tcPr>
          <w:p w14:paraId="422D77A3"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655380DA"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18.527</w:t>
            </w:r>
          </w:p>
        </w:tc>
        <w:tc>
          <w:tcPr>
            <w:tcW w:w="1285" w:type="dxa"/>
            <w:tcBorders>
              <w:top w:val="single" w:sz="4" w:space="0" w:color="auto"/>
              <w:left w:val="single" w:sz="4" w:space="0" w:color="auto"/>
              <w:bottom w:val="single" w:sz="4" w:space="0" w:color="auto"/>
              <w:right w:val="single" w:sz="4" w:space="0" w:color="auto"/>
            </w:tcBorders>
          </w:tcPr>
          <w:p w14:paraId="4F8326D4"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1.439</w:t>
            </w:r>
          </w:p>
        </w:tc>
        <w:tc>
          <w:tcPr>
            <w:tcW w:w="1285" w:type="dxa"/>
            <w:tcBorders>
              <w:top w:val="single" w:sz="4" w:space="0" w:color="auto"/>
              <w:left w:val="single" w:sz="4" w:space="0" w:color="auto"/>
              <w:bottom w:val="single" w:sz="4" w:space="0" w:color="auto"/>
              <w:right w:val="single" w:sz="4" w:space="0" w:color="auto"/>
            </w:tcBorders>
          </w:tcPr>
          <w:p w14:paraId="7575619D"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238.571</w:t>
            </w:r>
          </w:p>
        </w:tc>
        <w:tc>
          <w:tcPr>
            <w:tcW w:w="982" w:type="dxa"/>
            <w:tcBorders>
              <w:top w:val="single" w:sz="4" w:space="0" w:color="auto"/>
              <w:left w:val="single" w:sz="4" w:space="0" w:color="auto"/>
              <w:bottom w:val="single" w:sz="4" w:space="0" w:color="auto"/>
              <w:right w:val="single" w:sz="4" w:space="0" w:color="auto"/>
            </w:tcBorders>
          </w:tcPr>
          <w:p w14:paraId="332EB2A1"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0.025</w:t>
            </w:r>
          </w:p>
        </w:tc>
      </w:tr>
      <w:tr w:rsidR="00E13F3E" w:rsidRPr="007D199E" w14:paraId="02F15BDD"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6C4D7576" w14:textId="77777777" w:rsidR="00E13F3E" w:rsidRPr="007D199E" w:rsidRDefault="00E13F3E" w:rsidP="00873906">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72A01924"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b/>
                <w:szCs w:val="24"/>
              </w:rPr>
              <w:t>Aneurysm repairs and other treatments</w:t>
            </w:r>
          </w:p>
        </w:tc>
      </w:tr>
      <w:tr w:rsidR="00E13F3E" w:rsidRPr="007D199E" w14:paraId="5C7596FD"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005DE26A"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2CC3A7AC"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Aneurysm repairs:</w:t>
            </w:r>
          </w:p>
        </w:tc>
        <w:tc>
          <w:tcPr>
            <w:tcW w:w="983" w:type="dxa"/>
            <w:tcBorders>
              <w:top w:val="single" w:sz="4" w:space="0" w:color="auto"/>
              <w:left w:val="single" w:sz="4" w:space="0" w:color="auto"/>
              <w:bottom w:val="single" w:sz="4" w:space="0" w:color="auto"/>
              <w:right w:val="single" w:sz="4" w:space="0" w:color="auto"/>
            </w:tcBorders>
          </w:tcPr>
          <w:p w14:paraId="69042D92" w14:textId="77777777" w:rsidR="00E13F3E" w:rsidRPr="007D199E" w:rsidRDefault="00E13F3E" w:rsidP="00873906">
            <w:pPr>
              <w:spacing w:line="276" w:lineRule="auto"/>
              <w:rPr>
                <w:rFonts w:ascii="Times New Roman" w:hAnsi="Times New Roman" w:cs="Times New Roman"/>
                <w:szCs w:val="24"/>
              </w:rPr>
            </w:pPr>
          </w:p>
        </w:tc>
        <w:tc>
          <w:tcPr>
            <w:tcW w:w="1452" w:type="dxa"/>
            <w:tcBorders>
              <w:top w:val="single" w:sz="4" w:space="0" w:color="auto"/>
              <w:left w:val="single" w:sz="4" w:space="0" w:color="auto"/>
              <w:bottom w:val="single" w:sz="4" w:space="0" w:color="auto"/>
              <w:right w:val="single" w:sz="4" w:space="0" w:color="auto"/>
            </w:tcBorders>
          </w:tcPr>
          <w:p w14:paraId="60551D8B" w14:textId="77777777" w:rsidR="00E13F3E" w:rsidRPr="007D199E" w:rsidRDefault="00E13F3E" w:rsidP="00873906">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3C5B3FBA" w14:textId="77777777" w:rsidR="00E13F3E" w:rsidRPr="007D199E" w:rsidRDefault="00E13F3E" w:rsidP="00873906">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13A8A16F" w14:textId="77777777" w:rsidR="00E13F3E" w:rsidRPr="007D199E" w:rsidRDefault="00E13F3E" w:rsidP="00873906">
            <w:pPr>
              <w:spacing w:line="276" w:lineRule="auto"/>
              <w:jc w:val="both"/>
              <w:rPr>
                <w:rFonts w:ascii="Times New Roman" w:hAnsi="Times New Roman" w:cs="Times New Roman"/>
                <w:szCs w:val="24"/>
              </w:rPr>
            </w:pPr>
          </w:p>
        </w:tc>
        <w:tc>
          <w:tcPr>
            <w:tcW w:w="982" w:type="dxa"/>
            <w:tcBorders>
              <w:top w:val="single" w:sz="4" w:space="0" w:color="auto"/>
              <w:left w:val="single" w:sz="4" w:space="0" w:color="auto"/>
              <w:bottom w:val="single" w:sz="4" w:space="0" w:color="auto"/>
              <w:right w:val="single" w:sz="4" w:space="0" w:color="auto"/>
            </w:tcBorders>
          </w:tcPr>
          <w:p w14:paraId="4745D127" w14:textId="77777777" w:rsidR="00E13F3E" w:rsidRPr="007D199E" w:rsidRDefault="00E13F3E" w:rsidP="00873906">
            <w:pPr>
              <w:spacing w:line="276" w:lineRule="auto"/>
              <w:jc w:val="both"/>
              <w:rPr>
                <w:rFonts w:ascii="Times New Roman" w:hAnsi="Times New Roman" w:cs="Times New Roman"/>
                <w:szCs w:val="24"/>
              </w:rPr>
            </w:pPr>
          </w:p>
        </w:tc>
      </w:tr>
      <w:tr w:rsidR="00E13F3E" w:rsidRPr="007D199E" w14:paraId="290B6851"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262E4F3D" w14:textId="77777777" w:rsidR="00E13F3E" w:rsidRPr="007D199E" w:rsidRDefault="00E13F3E" w:rsidP="00873906">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59A29D24" w14:textId="77777777" w:rsidR="00E13F3E" w:rsidRPr="007D199E" w:rsidRDefault="00E13F3E" w:rsidP="00873906">
            <w:pPr>
              <w:ind w:left="720"/>
              <w:jc w:val="both"/>
              <w:rPr>
                <w:rFonts w:ascii="Times New Roman" w:hAnsi="Times New Roman" w:cs="Times New Roman"/>
                <w:szCs w:val="24"/>
              </w:rPr>
            </w:pPr>
            <w:r w:rsidRPr="007D199E">
              <w:rPr>
                <w:rFonts w:ascii="Times New Roman" w:hAnsi="Times New Roman" w:cs="Times New Roman"/>
                <w:szCs w:val="24"/>
              </w:rPr>
              <w:t>No aneurysm repair</w:t>
            </w:r>
          </w:p>
        </w:tc>
        <w:tc>
          <w:tcPr>
            <w:tcW w:w="983" w:type="dxa"/>
            <w:tcBorders>
              <w:top w:val="single" w:sz="4" w:space="0" w:color="auto"/>
              <w:left w:val="single" w:sz="4" w:space="0" w:color="auto"/>
              <w:bottom w:val="single" w:sz="4" w:space="0" w:color="auto"/>
              <w:right w:val="single" w:sz="4" w:space="0" w:color="auto"/>
            </w:tcBorders>
          </w:tcPr>
          <w:p w14:paraId="4E7360F1"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3B5AE8D9" w14:textId="77777777" w:rsidR="00E13F3E" w:rsidRPr="007D199E" w:rsidRDefault="00E13F3E" w:rsidP="00873906">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29A3AADE" w14:textId="77777777" w:rsidR="00E13F3E" w:rsidRPr="007D199E" w:rsidRDefault="00E13F3E" w:rsidP="00873906">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06DEDEEB" w14:textId="77777777" w:rsidR="00E13F3E" w:rsidRPr="007D199E" w:rsidRDefault="00E13F3E" w:rsidP="00873906">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82" w:type="dxa"/>
            <w:tcBorders>
              <w:top w:val="single" w:sz="4" w:space="0" w:color="auto"/>
              <w:left w:val="single" w:sz="4" w:space="0" w:color="auto"/>
              <w:bottom w:val="single" w:sz="4" w:space="0" w:color="auto"/>
              <w:right w:val="single" w:sz="4" w:space="0" w:color="auto"/>
            </w:tcBorders>
          </w:tcPr>
          <w:p w14:paraId="2F1A8FCD" w14:textId="77777777" w:rsidR="00E13F3E" w:rsidRPr="00375C9B" w:rsidRDefault="00E13F3E" w:rsidP="00873906">
            <w:pPr>
              <w:jc w:val="both"/>
              <w:rPr>
                <w:rFonts w:ascii="Times New Roman" w:hAnsi="Times New Roman" w:cs="Times New Roman"/>
                <w:szCs w:val="24"/>
              </w:rPr>
            </w:pPr>
            <w:r>
              <w:rPr>
                <w:rFonts w:ascii="Times New Roman" w:hAnsi="Times New Roman" w:cs="Times New Roman"/>
                <w:szCs w:val="24"/>
              </w:rPr>
              <w:t>&lt;0.001</w:t>
            </w:r>
          </w:p>
        </w:tc>
      </w:tr>
      <w:tr w:rsidR="00E13F3E" w:rsidRPr="007D199E" w14:paraId="2B25B80E"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35ADB1C9" w14:textId="77777777" w:rsidR="00E13F3E" w:rsidRPr="007D199E" w:rsidRDefault="00E13F3E" w:rsidP="00873906">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638A34FF" w14:textId="77777777" w:rsidR="00E13F3E" w:rsidRPr="007D199E" w:rsidRDefault="00E13F3E" w:rsidP="00873906">
            <w:pPr>
              <w:ind w:left="720"/>
              <w:jc w:val="both"/>
              <w:rPr>
                <w:rFonts w:ascii="Times New Roman" w:hAnsi="Times New Roman" w:cs="Times New Roman"/>
                <w:szCs w:val="24"/>
              </w:rPr>
            </w:pPr>
            <w:r w:rsidRPr="007D199E">
              <w:rPr>
                <w:rFonts w:ascii="Times New Roman" w:hAnsi="Times New Roman" w:cs="Times New Roman"/>
                <w:szCs w:val="24"/>
              </w:rPr>
              <w:t>Endovascular coiling</w:t>
            </w:r>
          </w:p>
        </w:tc>
        <w:tc>
          <w:tcPr>
            <w:tcW w:w="983" w:type="dxa"/>
            <w:tcBorders>
              <w:top w:val="single" w:sz="4" w:space="0" w:color="auto"/>
              <w:left w:val="single" w:sz="4" w:space="0" w:color="auto"/>
              <w:bottom w:val="single" w:sz="4" w:space="0" w:color="auto"/>
              <w:right w:val="single" w:sz="4" w:space="0" w:color="auto"/>
            </w:tcBorders>
          </w:tcPr>
          <w:p w14:paraId="482017B1"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1239C136"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0.015</w:t>
            </w:r>
          </w:p>
        </w:tc>
        <w:tc>
          <w:tcPr>
            <w:tcW w:w="1285" w:type="dxa"/>
            <w:tcBorders>
              <w:top w:val="single" w:sz="4" w:space="0" w:color="auto"/>
              <w:left w:val="single" w:sz="4" w:space="0" w:color="auto"/>
              <w:bottom w:val="single" w:sz="4" w:space="0" w:color="auto"/>
              <w:right w:val="single" w:sz="4" w:space="0" w:color="auto"/>
            </w:tcBorders>
          </w:tcPr>
          <w:p w14:paraId="4CB5FB46"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0.002</w:t>
            </w:r>
          </w:p>
        </w:tc>
        <w:tc>
          <w:tcPr>
            <w:tcW w:w="1285" w:type="dxa"/>
            <w:tcBorders>
              <w:top w:val="single" w:sz="4" w:space="0" w:color="auto"/>
              <w:left w:val="single" w:sz="4" w:space="0" w:color="auto"/>
              <w:bottom w:val="single" w:sz="4" w:space="0" w:color="auto"/>
              <w:right w:val="single" w:sz="4" w:space="0" w:color="auto"/>
            </w:tcBorders>
          </w:tcPr>
          <w:p w14:paraId="7C759148"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0.106</w:t>
            </w:r>
          </w:p>
        </w:tc>
        <w:tc>
          <w:tcPr>
            <w:tcW w:w="982" w:type="dxa"/>
            <w:tcBorders>
              <w:top w:val="single" w:sz="4" w:space="0" w:color="auto"/>
              <w:left w:val="single" w:sz="4" w:space="0" w:color="auto"/>
              <w:bottom w:val="single" w:sz="4" w:space="0" w:color="auto"/>
              <w:right w:val="single" w:sz="4" w:space="0" w:color="auto"/>
            </w:tcBorders>
          </w:tcPr>
          <w:p w14:paraId="455363BA"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&lt;0.001</w:t>
            </w:r>
          </w:p>
        </w:tc>
      </w:tr>
      <w:tr w:rsidR="00E13F3E" w:rsidRPr="007D199E" w14:paraId="1E1BDDD7"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6112B0A0" w14:textId="77777777" w:rsidR="00E13F3E" w:rsidRPr="007D199E" w:rsidRDefault="00E13F3E" w:rsidP="00873906">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250EC52A" w14:textId="77777777" w:rsidR="00E13F3E" w:rsidRPr="007D199E" w:rsidRDefault="00E13F3E" w:rsidP="00873906">
            <w:pPr>
              <w:ind w:left="720"/>
              <w:jc w:val="both"/>
              <w:rPr>
                <w:rFonts w:ascii="Times New Roman" w:hAnsi="Times New Roman" w:cs="Times New Roman"/>
                <w:szCs w:val="24"/>
              </w:rPr>
            </w:pPr>
            <w:r w:rsidRPr="007D199E">
              <w:rPr>
                <w:rFonts w:ascii="Times New Roman" w:hAnsi="Times New Roman" w:cs="Times New Roman"/>
                <w:szCs w:val="24"/>
              </w:rPr>
              <w:t>Surgical clipping</w:t>
            </w:r>
          </w:p>
        </w:tc>
        <w:tc>
          <w:tcPr>
            <w:tcW w:w="983" w:type="dxa"/>
            <w:tcBorders>
              <w:top w:val="single" w:sz="4" w:space="0" w:color="auto"/>
              <w:left w:val="single" w:sz="4" w:space="0" w:color="auto"/>
              <w:bottom w:val="single" w:sz="4" w:space="0" w:color="auto"/>
              <w:right w:val="single" w:sz="4" w:space="0" w:color="auto"/>
            </w:tcBorders>
          </w:tcPr>
          <w:p w14:paraId="42AEAA55"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41C9630F"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0.016</w:t>
            </w:r>
          </w:p>
        </w:tc>
        <w:tc>
          <w:tcPr>
            <w:tcW w:w="1285" w:type="dxa"/>
            <w:tcBorders>
              <w:top w:val="single" w:sz="4" w:space="0" w:color="auto"/>
              <w:left w:val="single" w:sz="4" w:space="0" w:color="auto"/>
              <w:bottom w:val="single" w:sz="4" w:space="0" w:color="auto"/>
              <w:right w:val="single" w:sz="4" w:space="0" w:color="auto"/>
            </w:tcBorders>
          </w:tcPr>
          <w:p w14:paraId="65EA0AAB"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0.002</w:t>
            </w:r>
          </w:p>
        </w:tc>
        <w:tc>
          <w:tcPr>
            <w:tcW w:w="1285" w:type="dxa"/>
            <w:tcBorders>
              <w:top w:val="single" w:sz="4" w:space="0" w:color="auto"/>
              <w:left w:val="single" w:sz="4" w:space="0" w:color="auto"/>
              <w:bottom w:val="single" w:sz="4" w:space="0" w:color="auto"/>
              <w:right w:val="single" w:sz="4" w:space="0" w:color="auto"/>
            </w:tcBorders>
          </w:tcPr>
          <w:p w14:paraId="5EA82241"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0.129</w:t>
            </w:r>
          </w:p>
        </w:tc>
        <w:tc>
          <w:tcPr>
            <w:tcW w:w="982" w:type="dxa"/>
            <w:tcBorders>
              <w:top w:val="single" w:sz="4" w:space="0" w:color="auto"/>
              <w:left w:val="single" w:sz="4" w:space="0" w:color="auto"/>
              <w:bottom w:val="single" w:sz="4" w:space="0" w:color="auto"/>
              <w:right w:val="single" w:sz="4" w:space="0" w:color="auto"/>
            </w:tcBorders>
          </w:tcPr>
          <w:p w14:paraId="7336F32C"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&lt;0.001</w:t>
            </w:r>
          </w:p>
        </w:tc>
      </w:tr>
      <w:tr w:rsidR="00E13F3E" w:rsidRPr="007D199E" w14:paraId="1A8EDDC8"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2E1A4883" w14:textId="77777777" w:rsidR="00E13F3E" w:rsidRPr="007D199E" w:rsidRDefault="00E13F3E" w:rsidP="00873906">
            <w:pPr>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415CA766"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b/>
                <w:szCs w:val="24"/>
              </w:rPr>
              <w:t>Complications</w:t>
            </w:r>
          </w:p>
        </w:tc>
      </w:tr>
      <w:tr w:rsidR="00E13F3E" w:rsidRPr="007D199E" w14:paraId="6485097D"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75DF0071" w14:textId="77777777" w:rsidR="00E13F3E" w:rsidRPr="007D199E" w:rsidRDefault="00E13F3E" w:rsidP="00873906">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0720F780"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Rebleeding</w:t>
            </w:r>
          </w:p>
        </w:tc>
        <w:tc>
          <w:tcPr>
            <w:tcW w:w="983" w:type="dxa"/>
            <w:tcBorders>
              <w:top w:val="single" w:sz="4" w:space="0" w:color="auto"/>
              <w:left w:val="single" w:sz="4" w:space="0" w:color="auto"/>
              <w:bottom w:val="single" w:sz="4" w:space="0" w:color="auto"/>
              <w:right w:val="single" w:sz="4" w:space="0" w:color="auto"/>
            </w:tcBorders>
          </w:tcPr>
          <w:p w14:paraId="16C39423"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6816C3C0"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24.981</w:t>
            </w:r>
          </w:p>
        </w:tc>
        <w:tc>
          <w:tcPr>
            <w:tcW w:w="1285" w:type="dxa"/>
            <w:tcBorders>
              <w:top w:val="single" w:sz="4" w:space="0" w:color="auto"/>
              <w:left w:val="single" w:sz="4" w:space="0" w:color="auto"/>
              <w:bottom w:val="single" w:sz="4" w:space="0" w:color="auto"/>
              <w:right w:val="single" w:sz="4" w:space="0" w:color="auto"/>
            </w:tcBorders>
          </w:tcPr>
          <w:p w14:paraId="4C609010"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3.619</w:t>
            </w:r>
          </w:p>
        </w:tc>
        <w:tc>
          <w:tcPr>
            <w:tcW w:w="1285" w:type="dxa"/>
            <w:tcBorders>
              <w:top w:val="single" w:sz="4" w:space="0" w:color="auto"/>
              <w:left w:val="single" w:sz="4" w:space="0" w:color="auto"/>
              <w:bottom w:val="single" w:sz="4" w:space="0" w:color="auto"/>
              <w:right w:val="single" w:sz="4" w:space="0" w:color="auto"/>
            </w:tcBorders>
          </w:tcPr>
          <w:p w14:paraId="2F83A48F"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172.428</w:t>
            </w:r>
          </w:p>
        </w:tc>
        <w:tc>
          <w:tcPr>
            <w:tcW w:w="982" w:type="dxa"/>
            <w:tcBorders>
              <w:top w:val="single" w:sz="4" w:space="0" w:color="auto"/>
              <w:left w:val="single" w:sz="4" w:space="0" w:color="auto"/>
              <w:bottom w:val="single" w:sz="4" w:space="0" w:color="auto"/>
              <w:right w:val="single" w:sz="4" w:space="0" w:color="auto"/>
            </w:tcBorders>
          </w:tcPr>
          <w:p w14:paraId="684CC741"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0.001</w:t>
            </w:r>
          </w:p>
        </w:tc>
      </w:tr>
      <w:tr w:rsidR="00E13F3E" w:rsidRPr="007D199E" w14:paraId="1496EA4C"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5EC9EA6F"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03337EFE"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Constant</w:t>
            </w:r>
          </w:p>
        </w:tc>
        <w:tc>
          <w:tcPr>
            <w:tcW w:w="983" w:type="dxa"/>
            <w:tcBorders>
              <w:top w:val="single" w:sz="4" w:space="0" w:color="auto"/>
              <w:left w:val="single" w:sz="4" w:space="0" w:color="auto"/>
              <w:bottom w:val="single" w:sz="4" w:space="0" w:color="auto"/>
              <w:right w:val="single" w:sz="4" w:space="0" w:color="auto"/>
            </w:tcBorders>
          </w:tcPr>
          <w:p w14:paraId="699B8181"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0DC42AA7"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0.075</w:t>
            </w:r>
          </w:p>
        </w:tc>
        <w:tc>
          <w:tcPr>
            <w:tcW w:w="1285" w:type="dxa"/>
            <w:tcBorders>
              <w:top w:val="single" w:sz="4" w:space="0" w:color="auto"/>
              <w:left w:val="single" w:sz="4" w:space="0" w:color="auto"/>
              <w:bottom w:val="single" w:sz="4" w:space="0" w:color="auto"/>
              <w:right w:val="single" w:sz="4" w:space="0" w:color="auto"/>
            </w:tcBorders>
          </w:tcPr>
          <w:p w14:paraId="39A50BA8" w14:textId="77777777" w:rsidR="00E13F3E" w:rsidRPr="007D199E" w:rsidRDefault="00E13F3E" w:rsidP="00873906">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0BBCEE59" w14:textId="77777777" w:rsidR="00E13F3E" w:rsidRPr="007D199E" w:rsidRDefault="00E13F3E" w:rsidP="00873906">
            <w:pPr>
              <w:spacing w:line="276" w:lineRule="auto"/>
              <w:jc w:val="both"/>
              <w:rPr>
                <w:rFonts w:ascii="Times New Roman" w:hAnsi="Times New Roman" w:cs="Times New Roman"/>
                <w:szCs w:val="24"/>
              </w:rPr>
            </w:pPr>
          </w:p>
        </w:tc>
        <w:tc>
          <w:tcPr>
            <w:tcW w:w="982" w:type="dxa"/>
            <w:tcBorders>
              <w:top w:val="single" w:sz="4" w:space="0" w:color="auto"/>
              <w:left w:val="single" w:sz="4" w:space="0" w:color="auto"/>
              <w:bottom w:val="single" w:sz="4" w:space="0" w:color="auto"/>
              <w:right w:val="single" w:sz="4" w:space="0" w:color="auto"/>
            </w:tcBorders>
          </w:tcPr>
          <w:p w14:paraId="6A10764A"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0.088</w:t>
            </w:r>
          </w:p>
        </w:tc>
      </w:tr>
      <w:tr w:rsidR="00E13F3E" w:rsidRPr="007D199E" w14:paraId="5ACE17E8" w14:textId="77777777" w:rsidTr="00873906">
        <w:tc>
          <w:tcPr>
            <w:tcW w:w="739" w:type="dxa"/>
            <w:vMerge w:val="restart"/>
            <w:tcBorders>
              <w:top w:val="single" w:sz="4" w:space="0" w:color="auto"/>
              <w:left w:val="single" w:sz="4" w:space="0" w:color="auto"/>
              <w:bottom w:val="single" w:sz="4" w:space="0" w:color="auto"/>
              <w:right w:val="single" w:sz="4" w:space="0" w:color="auto"/>
            </w:tcBorders>
          </w:tcPr>
          <w:p w14:paraId="7CA73149" w14:textId="77777777" w:rsidR="00E13F3E" w:rsidRPr="007D199E" w:rsidRDefault="00E13F3E" w:rsidP="00873906">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10</w:t>
            </w:r>
          </w:p>
        </w:tc>
        <w:tc>
          <w:tcPr>
            <w:tcW w:w="8549" w:type="dxa"/>
            <w:gridSpan w:val="6"/>
            <w:tcBorders>
              <w:top w:val="single" w:sz="4" w:space="0" w:color="auto"/>
              <w:left w:val="single" w:sz="4" w:space="0" w:color="auto"/>
              <w:bottom w:val="single" w:sz="4" w:space="0" w:color="auto"/>
              <w:right w:val="single" w:sz="4" w:space="0" w:color="auto"/>
            </w:tcBorders>
          </w:tcPr>
          <w:p w14:paraId="351AA8E5"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b/>
                <w:szCs w:val="24"/>
              </w:rPr>
              <w:t>Demographics</w:t>
            </w:r>
          </w:p>
        </w:tc>
      </w:tr>
      <w:tr w:rsidR="00E13F3E" w:rsidRPr="007D199E" w14:paraId="38C563BC"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2F77FA65"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28CDC9BD"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Age (years):</w:t>
            </w:r>
          </w:p>
        </w:tc>
        <w:tc>
          <w:tcPr>
            <w:tcW w:w="983" w:type="dxa"/>
            <w:tcBorders>
              <w:top w:val="single" w:sz="4" w:space="0" w:color="auto"/>
              <w:left w:val="single" w:sz="4" w:space="0" w:color="auto"/>
              <w:bottom w:val="single" w:sz="4" w:space="0" w:color="auto"/>
              <w:right w:val="single" w:sz="4" w:space="0" w:color="auto"/>
            </w:tcBorders>
          </w:tcPr>
          <w:p w14:paraId="79C1115A" w14:textId="77777777" w:rsidR="00E13F3E" w:rsidRPr="007D199E" w:rsidRDefault="00E13F3E" w:rsidP="00873906">
            <w:pPr>
              <w:spacing w:line="276" w:lineRule="auto"/>
              <w:rPr>
                <w:rFonts w:ascii="Times New Roman" w:hAnsi="Times New Roman" w:cs="Times New Roman"/>
              </w:rPr>
            </w:pPr>
          </w:p>
        </w:tc>
        <w:tc>
          <w:tcPr>
            <w:tcW w:w="1452" w:type="dxa"/>
            <w:tcBorders>
              <w:top w:val="single" w:sz="4" w:space="0" w:color="auto"/>
              <w:left w:val="single" w:sz="4" w:space="0" w:color="auto"/>
              <w:bottom w:val="single" w:sz="4" w:space="0" w:color="auto"/>
              <w:right w:val="single" w:sz="4" w:space="0" w:color="auto"/>
            </w:tcBorders>
          </w:tcPr>
          <w:p w14:paraId="7EC3A4A6" w14:textId="77777777" w:rsidR="00E13F3E" w:rsidRPr="007D199E" w:rsidRDefault="00E13F3E" w:rsidP="00873906">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3290775B" w14:textId="77777777" w:rsidR="00E13F3E" w:rsidRPr="007D199E" w:rsidRDefault="00E13F3E" w:rsidP="00873906">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6B3FAC0E" w14:textId="77777777" w:rsidR="00E13F3E" w:rsidRPr="007D199E" w:rsidRDefault="00E13F3E" w:rsidP="00873906">
            <w:pPr>
              <w:spacing w:line="276" w:lineRule="auto"/>
              <w:jc w:val="both"/>
              <w:rPr>
                <w:rFonts w:ascii="Times New Roman" w:hAnsi="Times New Roman" w:cs="Times New Roman"/>
                <w:szCs w:val="24"/>
              </w:rPr>
            </w:pPr>
          </w:p>
        </w:tc>
        <w:tc>
          <w:tcPr>
            <w:tcW w:w="982" w:type="dxa"/>
            <w:tcBorders>
              <w:top w:val="single" w:sz="4" w:space="0" w:color="auto"/>
              <w:left w:val="single" w:sz="4" w:space="0" w:color="auto"/>
              <w:bottom w:val="single" w:sz="4" w:space="0" w:color="auto"/>
              <w:right w:val="single" w:sz="4" w:space="0" w:color="auto"/>
            </w:tcBorders>
          </w:tcPr>
          <w:p w14:paraId="04B898AA" w14:textId="77777777" w:rsidR="00E13F3E" w:rsidRPr="007D199E" w:rsidRDefault="00E13F3E" w:rsidP="00873906">
            <w:pPr>
              <w:spacing w:line="276" w:lineRule="auto"/>
              <w:jc w:val="both"/>
              <w:rPr>
                <w:rFonts w:ascii="Times New Roman" w:hAnsi="Times New Roman" w:cs="Times New Roman"/>
                <w:szCs w:val="24"/>
              </w:rPr>
            </w:pPr>
          </w:p>
        </w:tc>
      </w:tr>
      <w:tr w:rsidR="00E13F3E" w:rsidRPr="007D199E" w14:paraId="3E341B34"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0790030F"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3AD20F2C" w14:textId="77777777" w:rsidR="00E13F3E" w:rsidRPr="007D199E" w:rsidRDefault="00E13F3E" w:rsidP="00873906">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20 - 39</w:t>
            </w:r>
          </w:p>
        </w:tc>
        <w:tc>
          <w:tcPr>
            <w:tcW w:w="983" w:type="dxa"/>
            <w:tcBorders>
              <w:top w:val="single" w:sz="4" w:space="0" w:color="auto"/>
              <w:left w:val="single" w:sz="4" w:space="0" w:color="auto"/>
              <w:bottom w:val="single" w:sz="4" w:space="0" w:color="auto"/>
              <w:right w:val="single" w:sz="4" w:space="0" w:color="auto"/>
            </w:tcBorders>
          </w:tcPr>
          <w:p w14:paraId="279CD1B8" w14:textId="77777777" w:rsidR="00E13F3E" w:rsidRPr="007D199E" w:rsidRDefault="00E13F3E" w:rsidP="00873906">
            <w:pPr>
              <w:spacing w:line="276" w:lineRule="auto"/>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4626454D" w14:textId="77777777" w:rsidR="00E13F3E" w:rsidRPr="007D199E" w:rsidRDefault="00E13F3E" w:rsidP="00873906">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453D836C" w14:textId="77777777" w:rsidR="00E13F3E" w:rsidRPr="007D199E" w:rsidRDefault="00E13F3E" w:rsidP="00873906">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63E7A804" w14:textId="77777777" w:rsidR="00E13F3E" w:rsidRPr="007D199E" w:rsidRDefault="00E13F3E" w:rsidP="00873906">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82" w:type="dxa"/>
            <w:tcBorders>
              <w:top w:val="single" w:sz="4" w:space="0" w:color="auto"/>
              <w:left w:val="single" w:sz="4" w:space="0" w:color="auto"/>
              <w:bottom w:val="single" w:sz="4" w:space="0" w:color="auto"/>
              <w:right w:val="single" w:sz="4" w:space="0" w:color="auto"/>
            </w:tcBorders>
          </w:tcPr>
          <w:p w14:paraId="49257CDE" w14:textId="77777777" w:rsidR="00E13F3E" w:rsidRPr="00375C9B" w:rsidRDefault="00E13F3E" w:rsidP="00873906">
            <w:pPr>
              <w:spacing w:line="276" w:lineRule="auto"/>
              <w:jc w:val="both"/>
              <w:rPr>
                <w:rFonts w:ascii="Times New Roman" w:hAnsi="Times New Roman" w:cs="Times New Roman"/>
                <w:szCs w:val="24"/>
              </w:rPr>
            </w:pPr>
            <w:r>
              <w:rPr>
                <w:rFonts w:ascii="Times New Roman" w:hAnsi="Times New Roman" w:cs="Times New Roman"/>
                <w:szCs w:val="24"/>
              </w:rPr>
              <w:t>0.320</w:t>
            </w:r>
          </w:p>
        </w:tc>
      </w:tr>
      <w:tr w:rsidR="00E13F3E" w:rsidRPr="007D199E" w14:paraId="5E27F08E"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70046976"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744ED052" w14:textId="77777777" w:rsidR="00E13F3E" w:rsidRPr="007D199E" w:rsidRDefault="00E13F3E" w:rsidP="00873906">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40 - 59</w:t>
            </w:r>
          </w:p>
        </w:tc>
        <w:tc>
          <w:tcPr>
            <w:tcW w:w="983" w:type="dxa"/>
            <w:tcBorders>
              <w:top w:val="single" w:sz="4" w:space="0" w:color="auto"/>
              <w:left w:val="single" w:sz="4" w:space="0" w:color="auto"/>
              <w:bottom w:val="single" w:sz="4" w:space="0" w:color="auto"/>
              <w:right w:val="single" w:sz="4" w:space="0" w:color="auto"/>
            </w:tcBorders>
          </w:tcPr>
          <w:p w14:paraId="0E9ACEC1"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63FA8A6B"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5.684</w:t>
            </w:r>
          </w:p>
        </w:tc>
        <w:tc>
          <w:tcPr>
            <w:tcW w:w="1285" w:type="dxa"/>
            <w:tcBorders>
              <w:top w:val="single" w:sz="4" w:space="0" w:color="auto"/>
              <w:left w:val="single" w:sz="4" w:space="0" w:color="auto"/>
              <w:bottom w:val="single" w:sz="4" w:space="0" w:color="auto"/>
              <w:right w:val="single" w:sz="4" w:space="0" w:color="auto"/>
            </w:tcBorders>
          </w:tcPr>
          <w:p w14:paraId="1D9D0F94"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0.457</w:t>
            </w:r>
          </w:p>
        </w:tc>
        <w:tc>
          <w:tcPr>
            <w:tcW w:w="1285" w:type="dxa"/>
            <w:tcBorders>
              <w:top w:val="single" w:sz="4" w:space="0" w:color="auto"/>
              <w:left w:val="single" w:sz="4" w:space="0" w:color="auto"/>
              <w:bottom w:val="single" w:sz="4" w:space="0" w:color="auto"/>
              <w:right w:val="single" w:sz="4" w:space="0" w:color="auto"/>
            </w:tcBorders>
          </w:tcPr>
          <w:p w14:paraId="2D6B590A"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70.743</w:t>
            </w:r>
          </w:p>
        </w:tc>
        <w:tc>
          <w:tcPr>
            <w:tcW w:w="982" w:type="dxa"/>
            <w:tcBorders>
              <w:top w:val="single" w:sz="4" w:space="0" w:color="auto"/>
              <w:left w:val="single" w:sz="4" w:space="0" w:color="auto"/>
              <w:bottom w:val="single" w:sz="4" w:space="0" w:color="auto"/>
              <w:right w:val="single" w:sz="4" w:space="0" w:color="auto"/>
            </w:tcBorders>
          </w:tcPr>
          <w:p w14:paraId="0A4397EC"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0.177</w:t>
            </w:r>
          </w:p>
        </w:tc>
      </w:tr>
      <w:tr w:rsidR="00E13F3E" w:rsidRPr="007D199E" w14:paraId="76CA20FB"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3D445DCA"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02CEDEEF" w14:textId="77777777" w:rsidR="00E13F3E" w:rsidRPr="007D199E" w:rsidRDefault="00E13F3E" w:rsidP="00873906">
            <w:pPr>
              <w:spacing w:line="276" w:lineRule="auto"/>
              <w:ind w:left="720"/>
              <w:rPr>
                <w:rFonts w:ascii="Times New Roman" w:hAnsi="Times New Roman" w:cs="Times New Roman"/>
                <w:szCs w:val="24"/>
              </w:rPr>
            </w:pPr>
            <w:r w:rsidRPr="007D199E">
              <w:rPr>
                <w:rFonts w:ascii="Times New Roman" w:hAnsi="Times New Roman" w:cs="Times New Roman"/>
                <w:szCs w:val="24"/>
              </w:rPr>
              <w:t>≥ 60</w:t>
            </w:r>
          </w:p>
        </w:tc>
        <w:tc>
          <w:tcPr>
            <w:tcW w:w="983" w:type="dxa"/>
            <w:tcBorders>
              <w:top w:val="single" w:sz="4" w:space="0" w:color="auto"/>
              <w:left w:val="single" w:sz="4" w:space="0" w:color="auto"/>
              <w:bottom w:val="single" w:sz="4" w:space="0" w:color="auto"/>
              <w:right w:val="single" w:sz="4" w:space="0" w:color="auto"/>
            </w:tcBorders>
          </w:tcPr>
          <w:p w14:paraId="554B346A"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4126AC30"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2.816</w:t>
            </w:r>
          </w:p>
        </w:tc>
        <w:tc>
          <w:tcPr>
            <w:tcW w:w="1285" w:type="dxa"/>
            <w:tcBorders>
              <w:top w:val="single" w:sz="4" w:space="0" w:color="auto"/>
              <w:left w:val="single" w:sz="4" w:space="0" w:color="auto"/>
              <w:bottom w:val="single" w:sz="4" w:space="0" w:color="auto"/>
              <w:right w:val="single" w:sz="4" w:space="0" w:color="auto"/>
            </w:tcBorders>
          </w:tcPr>
          <w:p w14:paraId="03A88A94"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0.224</w:t>
            </w:r>
          </w:p>
        </w:tc>
        <w:tc>
          <w:tcPr>
            <w:tcW w:w="1285" w:type="dxa"/>
            <w:tcBorders>
              <w:top w:val="single" w:sz="4" w:space="0" w:color="auto"/>
              <w:left w:val="single" w:sz="4" w:space="0" w:color="auto"/>
              <w:bottom w:val="single" w:sz="4" w:space="0" w:color="auto"/>
              <w:right w:val="single" w:sz="4" w:space="0" w:color="auto"/>
            </w:tcBorders>
          </w:tcPr>
          <w:p w14:paraId="73D8FAC6"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35.450</w:t>
            </w:r>
          </w:p>
        </w:tc>
        <w:tc>
          <w:tcPr>
            <w:tcW w:w="982" w:type="dxa"/>
            <w:tcBorders>
              <w:top w:val="single" w:sz="4" w:space="0" w:color="auto"/>
              <w:left w:val="single" w:sz="4" w:space="0" w:color="auto"/>
              <w:bottom w:val="single" w:sz="4" w:space="0" w:color="auto"/>
              <w:right w:val="single" w:sz="4" w:space="0" w:color="auto"/>
            </w:tcBorders>
          </w:tcPr>
          <w:p w14:paraId="661961CF"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0.423</w:t>
            </w:r>
          </w:p>
        </w:tc>
      </w:tr>
      <w:tr w:rsidR="00E13F3E" w:rsidRPr="007D199E" w14:paraId="7BF2452D"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436034C5" w14:textId="77777777" w:rsidR="00E13F3E" w:rsidRPr="007D199E" w:rsidRDefault="00E13F3E" w:rsidP="00873906">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5CD53F82"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b/>
                <w:szCs w:val="24"/>
              </w:rPr>
              <w:t>Risk factors of aneurysmal subarachnoid hemorrhage</w:t>
            </w:r>
          </w:p>
        </w:tc>
      </w:tr>
      <w:tr w:rsidR="00E13F3E" w:rsidRPr="007D199E" w14:paraId="703015C2"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1854BF38"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0638822B" w14:textId="77777777" w:rsidR="00E13F3E" w:rsidRPr="007D199E" w:rsidRDefault="00E13F3E" w:rsidP="00873906">
            <w:pPr>
              <w:spacing w:line="276" w:lineRule="auto"/>
              <w:rPr>
                <w:rFonts w:ascii="Times New Roman" w:hAnsi="Times New Roman" w:cs="Times New Roman"/>
                <w:szCs w:val="24"/>
              </w:rPr>
            </w:pPr>
            <w:r w:rsidRPr="007D199E">
              <w:rPr>
                <w:rFonts w:ascii="Times New Roman" w:hAnsi="Times New Roman" w:cs="Times New Roman"/>
                <w:szCs w:val="24"/>
              </w:rPr>
              <w:t>Hypertension</w:t>
            </w:r>
          </w:p>
        </w:tc>
        <w:tc>
          <w:tcPr>
            <w:tcW w:w="983" w:type="dxa"/>
            <w:tcBorders>
              <w:top w:val="single" w:sz="4" w:space="0" w:color="auto"/>
              <w:left w:val="single" w:sz="4" w:space="0" w:color="auto"/>
              <w:bottom w:val="single" w:sz="4" w:space="0" w:color="auto"/>
              <w:right w:val="single" w:sz="4" w:space="0" w:color="auto"/>
            </w:tcBorders>
          </w:tcPr>
          <w:p w14:paraId="40E64F4A" w14:textId="77777777" w:rsidR="00E13F3E" w:rsidRPr="007D199E" w:rsidRDefault="00E13F3E" w:rsidP="00873906">
            <w:pPr>
              <w:spacing w:line="276" w:lineRule="auto"/>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5E7C8F0A"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4.932</w:t>
            </w:r>
          </w:p>
        </w:tc>
        <w:tc>
          <w:tcPr>
            <w:tcW w:w="1285" w:type="dxa"/>
            <w:tcBorders>
              <w:top w:val="single" w:sz="4" w:space="0" w:color="auto"/>
              <w:left w:val="single" w:sz="4" w:space="0" w:color="auto"/>
              <w:bottom w:val="single" w:sz="4" w:space="0" w:color="auto"/>
              <w:right w:val="single" w:sz="4" w:space="0" w:color="auto"/>
            </w:tcBorders>
          </w:tcPr>
          <w:p w14:paraId="6B886592"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1.146</w:t>
            </w:r>
          </w:p>
        </w:tc>
        <w:tc>
          <w:tcPr>
            <w:tcW w:w="1285" w:type="dxa"/>
            <w:tcBorders>
              <w:top w:val="single" w:sz="4" w:space="0" w:color="auto"/>
              <w:left w:val="single" w:sz="4" w:space="0" w:color="auto"/>
              <w:bottom w:val="single" w:sz="4" w:space="0" w:color="auto"/>
              <w:right w:val="single" w:sz="4" w:space="0" w:color="auto"/>
            </w:tcBorders>
          </w:tcPr>
          <w:p w14:paraId="6AAD844D"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21.226</w:t>
            </w:r>
          </w:p>
        </w:tc>
        <w:tc>
          <w:tcPr>
            <w:tcW w:w="982" w:type="dxa"/>
            <w:tcBorders>
              <w:top w:val="single" w:sz="4" w:space="0" w:color="auto"/>
              <w:left w:val="single" w:sz="4" w:space="0" w:color="auto"/>
              <w:bottom w:val="single" w:sz="4" w:space="0" w:color="auto"/>
              <w:right w:val="single" w:sz="4" w:space="0" w:color="auto"/>
            </w:tcBorders>
          </w:tcPr>
          <w:p w14:paraId="1DB97E54"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0.032</w:t>
            </w:r>
          </w:p>
        </w:tc>
      </w:tr>
      <w:tr w:rsidR="00E13F3E" w:rsidRPr="007D199E" w14:paraId="27ECFB1F"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7FBFAAFC" w14:textId="77777777" w:rsidR="00E13F3E" w:rsidRPr="007D199E" w:rsidRDefault="00E13F3E" w:rsidP="00873906">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770F7AF5"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b/>
                <w:szCs w:val="24"/>
              </w:rPr>
              <w:t>Head imaging findings on admission</w:t>
            </w:r>
          </w:p>
        </w:tc>
      </w:tr>
      <w:tr w:rsidR="00E13F3E" w:rsidRPr="007D199E" w14:paraId="7D6F7B72"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496AA050"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1A9504EA"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Location of blood within the subarachnoid space:</w:t>
            </w:r>
          </w:p>
        </w:tc>
        <w:tc>
          <w:tcPr>
            <w:tcW w:w="983" w:type="dxa"/>
            <w:tcBorders>
              <w:top w:val="single" w:sz="4" w:space="0" w:color="auto"/>
              <w:left w:val="single" w:sz="4" w:space="0" w:color="auto"/>
              <w:bottom w:val="single" w:sz="4" w:space="0" w:color="auto"/>
              <w:right w:val="single" w:sz="4" w:space="0" w:color="auto"/>
            </w:tcBorders>
          </w:tcPr>
          <w:p w14:paraId="61EA5567" w14:textId="77777777" w:rsidR="00E13F3E" w:rsidRPr="007D199E" w:rsidRDefault="00E13F3E" w:rsidP="00873906">
            <w:pPr>
              <w:spacing w:line="276" w:lineRule="auto"/>
              <w:rPr>
                <w:rFonts w:ascii="Times New Roman" w:hAnsi="Times New Roman" w:cs="Times New Roman"/>
              </w:rPr>
            </w:pPr>
          </w:p>
        </w:tc>
        <w:tc>
          <w:tcPr>
            <w:tcW w:w="1452" w:type="dxa"/>
            <w:tcBorders>
              <w:top w:val="single" w:sz="4" w:space="0" w:color="auto"/>
              <w:left w:val="single" w:sz="4" w:space="0" w:color="auto"/>
              <w:bottom w:val="single" w:sz="4" w:space="0" w:color="auto"/>
              <w:right w:val="single" w:sz="4" w:space="0" w:color="auto"/>
            </w:tcBorders>
          </w:tcPr>
          <w:p w14:paraId="75DB4CCC" w14:textId="77777777" w:rsidR="00E13F3E" w:rsidRPr="007D199E" w:rsidRDefault="00E13F3E" w:rsidP="00873906">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791E1C07" w14:textId="77777777" w:rsidR="00E13F3E" w:rsidRPr="007D199E" w:rsidRDefault="00E13F3E" w:rsidP="00873906">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1326245E" w14:textId="77777777" w:rsidR="00E13F3E" w:rsidRPr="007D199E" w:rsidRDefault="00E13F3E" w:rsidP="00873906">
            <w:pPr>
              <w:spacing w:line="276" w:lineRule="auto"/>
              <w:jc w:val="both"/>
              <w:rPr>
                <w:rFonts w:ascii="Times New Roman" w:hAnsi="Times New Roman" w:cs="Times New Roman"/>
                <w:szCs w:val="24"/>
              </w:rPr>
            </w:pPr>
          </w:p>
        </w:tc>
        <w:tc>
          <w:tcPr>
            <w:tcW w:w="982" w:type="dxa"/>
            <w:tcBorders>
              <w:top w:val="single" w:sz="4" w:space="0" w:color="auto"/>
              <w:left w:val="single" w:sz="4" w:space="0" w:color="auto"/>
              <w:bottom w:val="single" w:sz="4" w:space="0" w:color="auto"/>
              <w:right w:val="single" w:sz="4" w:space="0" w:color="auto"/>
            </w:tcBorders>
          </w:tcPr>
          <w:p w14:paraId="394DEC50" w14:textId="77777777" w:rsidR="00E13F3E" w:rsidRPr="007D199E" w:rsidRDefault="00E13F3E" w:rsidP="00873906">
            <w:pPr>
              <w:spacing w:line="276" w:lineRule="auto"/>
              <w:jc w:val="both"/>
              <w:rPr>
                <w:rFonts w:ascii="Times New Roman" w:hAnsi="Times New Roman" w:cs="Times New Roman"/>
                <w:szCs w:val="24"/>
              </w:rPr>
            </w:pPr>
          </w:p>
        </w:tc>
      </w:tr>
      <w:tr w:rsidR="00E13F3E" w:rsidRPr="007D199E" w14:paraId="31FAB902"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38DFC212"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7B24F78A" w14:textId="77777777" w:rsidR="00E13F3E" w:rsidRPr="007D199E" w:rsidRDefault="00E13F3E" w:rsidP="00873906">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Quadrigeminal cistern</w:t>
            </w:r>
          </w:p>
        </w:tc>
        <w:tc>
          <w:tcPr>
            <w:tcW w:w="983" w:type="dxa"/>
            <w:tcBorders>
              <w:top w:val="single" w:sz="4" w:space="0" w:color="auto"/>
              <w:left w:val="single" w:sz="4" w:space="0" w:color="auto"/>
              <w:bottom w:val="single" w:sz="4" w:space="0" w:color="auto"/>
              <w:right w:val="single" w:sz="4" w:space="0" w:color="auto"/>
            </w:tcBorders>
          </w:tcPr>
          <w:p w14:paraId="54396284"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388545AF"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3.606</w:t>
            </w:r>
          </w:p>
        </w:tc>
        <w:tc>
          <w:tcPr>
            <w:tcW w:w="1285" w:type="dxa"/>
            <w:tcBorders>
              <w:top w:val="single" w:sz="4" w:space="0" w:color="auto"/>
              <w:left w:val="single" w:sz="4" w:space="0" w:color="auto"/>
              <w:bottom w:val="single" w:sz="4" w:space="0" w:color="auto"/>
              <w:right w:val="single" w:sz="4" w:space="0" w:color="auto"/>
            </w:tcBorders>
          </w:tcPr>
          <w:p w14:paraId="6BCF1B58"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0.622</w:t>
            </w:r>
          </w:p>
        </w:tc>
        <w:tc>
          <w:tcPr>
            <w:tcW w:w="1285" w:type="dxa"/>
            <w:tcBorders>
              <w:top w:val="single" w:sz="4" w:space="0" w:color="auto"/>
              <w:left w:val="single" w:sz="4" w:space="0" w:color="auto"/>
              <w:bottom w:val="single" w:sz="4" w:space="0" w:color="auto"/>
              <w:right w:val="single" w:sz="4" w:space="0" w:color="auto"/>
            </w:tcBorders>
          </w:tcPr>
          <w:p w14:paraId="0358F7D5"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20.901</w:t>
            </w:r>
          </w:p>
        </w:tc>
        <w:tc>
          <w:tcPr>
            <w:tcW w:w="982" w:type="dxa"/>
            <w:tcBorders>
              <w:top w:val="single" w:sz="4" w:space="0" w:color="auto"/>
              <w:left w:val="single" w:sz="4" w:space="0" w:color="auto"/>
              <w:bottom w:val="single" w:sz="4" w:space="0" w:color="auto"/>
              <w:right w:val="single" w:sz="4" w:space="0" w:color="auto"/>
            </w:tcBorders>
          </w:tcPr>
          <w:p w14:paraId="07285969"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0.153</w:t>
            </w:r>
          </w:p>
        </w:tc>
      </w:tr>
      <w:tr w:rsidR="00E13F3E" w:rsidRPr="007D199E" w14:paraId="3D87BB6D"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7A984D7A" w14:textId="77777777" w:rsidR="00E13F3E" w:rsidRPr="007D199E" w:rsidRDefault="00E13F3E" w:rsidP="00873906">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3FE133A9"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b/>
                <w:szCs w:val="24"/>
              </w:rPr>
              <w:t>Severity of aneurysmal subarachnoid hemorrhage on admission</w:t>
            </w:r>
          </w:p>
        </w:tc>
      </w:tr>
      <w:tr w:rsidR="00E13F3E" w:rsidRPr="007D199E" w14:paraId="3027EAC0"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1B2E270E"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549D117C"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WFNS scale:</w:t>
            </w:r>
          </w:p>
        </w:tc>
        <w:tc>
          <w:tcPr>
            <w:tcW w:w="983" w:type="dxa"/>
            <w:tcBorders>
              <w:top w:val="single" w:sz="4" w:space="0" w:color="auto"/>
              <w:left w:val="single" w:sz="4" w:space="0" w:color="auto"/>
              <w:bottom w:val="single" w:sz="4" w:space="0" w:color="auto"/>
              <w:right w:val="single" w:sz="4" w:space="0" w:color="auto"/>
            </w:tcBorders>
          </w:tcPr>
          <w:p w14:paraId="28B4B43D" w14:textId="77777777" w:rsidR="00E13F3E" w:rsidRPr="007D199E" w:rsidRDefault="00E13F3E" w:rsidP="00873906">
            <w:pPr>
              <w:spacing w:line="276" w:lineRule="auto"/>
              <w:rPr>
                <w:rFonts w:ascii="Times New Roman" w:hAnsi="Times New Roman" w:cs="Times New Roman"/>
                <w:szCs w:val="24"/>
              </w:rPr>
            </w:pPr>
          </w:p>
        </w:tc>
        <w:tc>
          <w:tcPr>
            <w:tcW w:w="1452" w:type="dxa"/>
            <w:tcBorders>
              <w:top w:val="single" w:sz="4" w:space="0" w:color="auto"/>
              <w:left w:val="single" w:sz="4" w:space="0" w:color="auto"/>
              <w:bottom w:val="single" w:sz="4" w:space="0" w:color="auto"/>
              <w:right w:val="single" w:sz="4" w:space="0" w:color="auto"/>
            </w:tcBorders>
          </w:tcPr>
          <w:p w14:paraId="37735B1B" w14:textId="77777777" w:rsidR="00E13F3E" w:rsidRPr="007D199E" w:rsidRDefault="00E13F3E" w:rsidP="00873906">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5F7AF791" w14:textId="77777777" w:rsidR="00E13F3E" w:rsidRPr="007D199E" w:rsidRDefault="00E13F3E" w:rsidP="00873906">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0B7870F0" w14:textId="77777777" w:rsidR="00E13F3E" w:rsidRPr="007D199E" w:rsidRDefault="00E13F3E" w:rsidP="00873906">
            <w:pPr>
              <w:spacing w:line="276" w:lineRule="auto"/>
              <w:jc w:val="both"/>
              <w:rPr>
                <w:rFonts w:ascii="Times New Roman" w:hAnsi="Times New Roman" w:cs="Times New Roman"/>
                <w:szCs w:val="24"/>
              </w:rPr>
            </w:pPr>
          </w:p>
        </w:tc>
        <w:tc>
          <w:tcPr>
            <w:tcW w:w="982" w:type="dxa"/>
            <w:tcBorders>
              <w:top w:val="single" w:sz="4" w:space="0" w:color="auto"/>
              <w:left w:val="single" w:sz="4" w:space="0" w:color="auto"/>
              <w:bottom w:val="single" w:sz="4" w:space="0" w:color="auto"/>
              <w:right w:val="single" w:sz="4" w:space="0" w:color="auto"/>
            </w:tcBorders>
          </w:tcPr>
          <w:p w14:paraId="269152F3" w14:textId="77777777" w:rsidR="00E13F3E" w:rsidRPr="007D199E" w:rsidRDefault="00E13F3E" w:rsidP="00873906">
            <w:pPr>
              <w:spacing w:line="276" w:lineRule="auto"/>
              <w:jc w:val="both"/>
              <w:rPr>
                <w:rFonts w:ascii="Times New Roman" w:hAnsi="Times New Roman" w:cs="Times New Roman"/>
                <w:szCs w:val="24"/>
              </w:rPr>
            </w:pPr>
          </w:p>
        </w:tc>
      </w:tr>
      <w:tr w:rsidR="00E13F3E" w:rsidRPr="007D199E" w14:paraId="7ED8187F"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0665A39E"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04428C0A" w14:textId="77777777" w:rsidR="00E13F3E" w:rsidRPr="007D199E" w:rsidRDefault="00E13F3E" w:rsidP="00873906">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w:t>
            </w:r>
          </w:p>
        </w:tc>
        <w:tc>
          <w:tcPr>
            <w:tcW w:w="983" w:type="dxa"/>
            <w:tcBorders>
              <w:top w:val="single" w:sz="4" w:space="0" w:color="auto"/>
              <w:left w:val="single" w:sz="4" w:space="0" w:color="auto"/>
              <w:bottom w:val="single" w:sz="4" w:space="0" w:color="auto"/>
              <w:right w:val="single" w:sz="4" w:space="0" w:color="auto"/>
            </w:tcBorders>
          </w:tcPr>
          <w:p w14:paraId="0803127C"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78E8D105" w14:textId="77777777" w:rsidR="00E13F3E" w:rsidRPr="007D199E" w:rsidRDefault="00E13F3E" w:rsidP="00873906">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16A7B2F1" w14:textId="77777777" w:rsidR="00E13F3E" w:rsidRPr="007D199E" w:rsidRDefault="00E13F3E" w:rsidP="00873906">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3A88806C" w14:textId="77777777" w:rsidR="00E13F3E" w:rsidRPr="007D199E" w:rsidRDefault="00E13F3E" w:rsidP="00873906">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82" w:type="dxa"/>
            <w:tcBorders>
              <w:top w:val="single" w:sz="4" w:space="0" w:color="auto"/>
              <w:left w:val="single" w:sz="4" w:space="0" w:color="auto"/>
              <w:bottom w:val="single" w:sz="4" w:space="0" w:color="auto"/>
              <w:right w:val="single" w:sz="4" w:space="0" w:color="auto"/>
            </w:tcBorders>
          </w:tcPr>
          <w:p w14:paraId="21B383E8" w14:textId="77777777" w:rsidR="00E13F3E" w:rsidRPr="00375C9B" w:rsidRDefault="00E13F3E" w:rsidP="00873906">
            <w:pPr>
              <w:spacing w:line="276" w:lineRule="auto"/>
              <w:jc w:val="both"/>
              <w:rPr>
                <w:rFonts w:ascii="Times New Roman" w:hAnsi="Times New Roman" w:cs="Times New Roman"/>
                <w:szCs w:val="24"/>
              </w:rPr>
            </w:pPr>
            <w:r>
              <w:rPr>
                <w:rFonts w:ascii="Times New Roman" w:hAnsi="Times New Roman" w:cs="Times New Roman"/>
                <w:szCs w:val="24"/>
              </w:rPr>
              <w:t>0.066</w:t>
            </w:r>
          </w:p>
        </w:tc>
      </w:tr>
      <w:tr w:rsidR="00E13F3E" w:rsidRPr="007D199E" w14:paraId="7EFE6E25"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4330A956"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3CDD22FB" w14:textId="77777777" w:rsidR="00E13F3E" w:rsidRPr="007D199E" w:rsidRDefault="00E13F3E" w:rsidP="00873906">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II</w:t>
            </w:r>
          </w:p>
        </w:tc>
        <w:tc>
          <w:tcPr>
            <w:tcW w:w="983" w:type="dxa"/>
            <w:tcBorders>
              <w:top w:val="single" w:sz="4" w:space="0" w:color="auto"/>
              <w:left w:val="single" w:sz="4" w:space="0" w:color="auto"/>
              <w:bottom w:val="single" w:sz="4" w:space="0" w:color="auto"/>
              <w:right w:val="single" w:sz="4" w:space="0" w:color="auto"/>
            </w:tcBorders>
          </w:tcPr>
          <w:p w14:paraId="0A93CFC1"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6395C70C"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3.939</w:t>
            </w:r>
          </w:p>
        </w:tc>
        <w:tc>
          <w:tcPr>
            <w:tcW w:w="1285" w:type="dxa"/>
            <w:tcBorders>
              <w:top w:val="single" w:sz="4" w:space="0" w:color="auto"/>
              <w:left w:val="single" w:sz="4" w:space="0" w:color="auto"/>
              <w:bottom w:val="single" w:sz="4" w:space="0" w:color="auto"/>
              <w:right w:val="single" w:sz="4" w:space="0" w:color="auto"/>
            </w:tcBorders>
          </w:tcPr>
          <w:p w14:paraId="04021073"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0.252</w:t>
            </w:r>
          </w:p>
        </w:tc>
        <w:tc>
          <w:tcPr>
            <w:tcW w:w="1285" w:type="dxa"/>
            <w:tcBorders>
              <w:top w:val="single" w:sz="4" w:space="0" w:color="auto"/>
              <w:left w:val="single" w:sz="4" w:space="0" w:color="auto"/>
              <w:bottom w:val="single" w:sz="4" w:space="0" w:color="auto"/>
              <w:right w:val="single" w:sz="4" w:space="0" w:color="auto"/>
            </w:tcBorders>
          </w:tcPr>
          <w:p w14:paraId="5E3DAD45"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61.528</w:t>
            </w:r>
          </w:p>
        </w:tc>
        <w:tc>
          <w:tcPr>
            <w:tcW w:w="982" w:type="dxa"/>
            <w:tcBorders>
              <w:top w:val="single" w:sz="4" w:space="0" w:color="auto"/>
              <w:left w:val="single" w:sz="4" w:space="0" w:color="auto"/>
              <w:bottom w:val="single" w:sz="4" w:space="0" w:color="auto"/>
              <w:right w:val="single" w:sz="4" w:space="0" w:color="auto"/>
            </w:tcBorders>
          </w:tcPr>
          <w:p w14:paraId="7F2D1152"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0.328</w:t>
            </w:r>
          </w:p>
        </w:tc>
      </w:tr>
      <w:tr w:rsidR="00E13F3E" w:rsidRPr="007D199E" w14:paraId="5D6DADD0"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01D48F49"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52899126" w14:textId="77777777" w:rsidR="00E13F3E" w:rsidRPr="007D199E" w:rsidRDefault="00E13F3E" w:rsidP="00873906">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III</w:t>
            </w:r>
          </w:p>
        </w:tc>
        <w:tc>
          <w:tcPr>
            <w:tcW w:w="983" w:type="dxa"/>
            <w:tcBorders>
              <w:top w:val="single" w:sz="4" w:space="0" w:color="auto"/>
              <w:left w:val="single" w:sz="4" w:space="0" w:color="auto"/>
              <w:bottom w:val="single" w:sz="4" w:space="0" w:color="auto"/>
              <w:right w:val="single" w:sz="4" w:space="0" w:color="auto"/>
            </w:tcBorders>
          </w:tcPr>
          <w:p w14:paraId="02925067"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4223319F"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9.797</w:t>
            </w:r>
          </w:p>
        </w:tc>
        <w:tc>
          <w:tcPr>
            <w:tcW w:w="1285" w:type="dxa"/>
            <w:tcBorders>
              <w:top w:val="single" w:sz="4" w:space="0" w:color="auto"/>
              <w:left w:val="single" w:sz="4" w:space="0" w:color="auto"/>
              <w:bottom w:val="single" w:sz="4" w:space="0" w:color="auto"/>
              <w:right w:val="single" w:sz="4" w:space="0" w:color="auto"/>
            </w:tcBorders>
          </w:tcPr>
          <w:p w14:paraId="5B336F10"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0.563</w:t>
            </w:r>
          </w:p>
        </w:tc>
        <w:tc>
          <w:tcPr>
            <w:tcW w:w="1285" w:type="dxa"/>
            <w:tcBorders>
              <w:top w:val="single" w:sz="4" w:space="0" w:color="auto"/>
              <w:left w:val="single" w:sz="4" w:space="0" w:color="auto"/>
              <w:bottom w:val="single" w:sz="4" w:space="0" w:color="auto"/>
              <w:right w:val="single" w:sz="4" w:space="0" w:color="auto"/>
            </w:tcBorders>
          </w:tcPr>
          <w:p w14:paraId="5F38A289"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170.387</w:t>
            </w:r>
          </w:p>
        </w:tc>
        <w:tc>
          <w:tcPr>
            <w:tcW w:w="982" w:type="dxa"/>
            <w:tcBorders>
              <w:top w:val="single" w:sz="4" w:space="0" w:color="auto"/>
              <w:left w:val="single" w:sz="4" w:space="0" w:color="auto"/>
              <w:bottom w:val="single" w:sz="4" w:space="0" w:color="auto"/>
              <w:right w:val="single" w:sz="4" w:space="0" w:color="auto"/>
            </w:tcBorders>
          </w:tcPr>
          <w:p w14:paraId="1AC046ED"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0.117</w:t>
            </w:r>
          </w:p>
        </w:tc>
      </w:tr>
      <w:tr w:rsidR="00E13F3E" w:rsidRPr="007D199E" w14:paraId="15FB5A60"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53B1FBD9"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6E179443" w14:textId="77777777" w:rsidR="00E13F3E" w:rsidRPr="007D199E" w:rsidRDefault="00E13F3E" w:rsidP="00873906">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IV</w:t>
            </w:r>
          </w:p>
        </w:tc>
        <w:tc>
          <w:tcPr>
            <w:tcW w:w="983" w:type="dxa"/>
            <w:tcBorders>
              <w:top w:val="single" w:sz="4" w:space="0" w:color="auto"/>
              <w:left w:val="single" w:sz="4" w:space="0" w:color="auto"/>
              <w:bottom w:val="single" w:sz="4" w:space="0" w:color="auto"/>
              <w:right w:val="single" w:sz="4" w:space="0" w:color="auto"/>
            </w:tcBorders>
          </w:tcPr>
          <w:p w14:paraId="199FC5C7"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21732B73"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14.973</w:t>
            </w:r>
          </w:p>
        </w:tc>
        <w:tc>
          <w:tcPr>
            <w:tcW w:w="1285" w:type="dxa"/>
            <w:tcBorders>
              <w:top w:val="single" w:sz="4" w:space="0" w:color="auto"/>
              <w:left w:val="single" w:sz="4" w:space="0" w:color="auto"/>
              <w:bottom w:val="single" w:sz="4" w:space="0" w:color="auto"/>
              <w:right w:val="single" w:sz="4" w:space="0" w:color="auto"/>
            </w:tcBorders>
          </w:tcPr>
          <w:p w14:paraId="5A56B18B"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2.350</w:t>
            </w:r>
          </w:p>
        </w:tc>
        <w:tc>
          <w:tcPr>
            <w:tcW w:w="1285" w:type="dxa"/>
            <w:tcBorders>
              <w:top w:val="single" w:sz="4" w:space="0" w:color="auto"/>
              <w:left w:val="single" w:sz="4" w:space="0" w:color="auto"/>
              <w:bottom w:val="single" w:sz="4" w:space="0" w:color="auto"/>
              <w:right w:val="single" w:sz="4" w:space="0" w:color="auto"/>
            </w:tcBorders>
          </w:tcPr>
          <w:p w14:paraId="4AE6085F"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95.390</w:t>
            </w:r>
          </w:p>
        </w:tc>
        <w:tc>
          <w:tcPr>
            <w:tcW w:w="982" w:type="dxa"/>
            <w:tcBorders>
              <w:top w:val="single" w:sz="4" w:space="0" w:color="auto"/>
              <w:left w:val="single" w:sz="4" w:space="0" w:color="auto"/>
              <w:bottom w:val="single" w:sz="4" w:space="0" w:color="auto"/>
              <w:right w:val="single" w:sz="4" w:space="0" w:color="auto"/>
            </w:tcBorders>
          </w:tcPr>
          <w:p w14:paraId="75DC0D69"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0.004</w:t>
            </w:r>
          </w:p>
        </w:tc>
      </w:tr>
      <w:tr w:rsidR="00E13F3E" w:rsidRPr="007D199E" w14:paraId="0E33E658"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66C6D7A2" w14:textId="77777777" w:rsidR="00E13F3E" w:rsidRPr="007D199E" w:rsidRDefault="00E13F3E" w:rsidP="00873906">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754B5BFB" w14:textId="77777777" w:rsidR="00E13F3E" w:rsidRPr="007D199E" w:rsidRDefault="00E13F3E" w:rsidP="00873906">
            <w:pPr>
              <w:ind w:left="720"/>
              <w:jc w:val="both"/>
              <w:rPr>
                <w:rFonts w:ascii="Times New Roman" w:hAnsi="Times New Roman" w:cs="Times New Roman"/>
                <w:szCs w:val="24"/>
              </w:rPr>
            </w:pPr>
            <w:r w:rsidRPr="007D199E">
              <w:rPr>
                <w:rFonts w:ascii="Times New Roman" w:hAnsi="Times New Roman" w:cs="Times New Roman"/>
                <w:szCs w:val="24"/>
              </w:rPr>
              <w:t>Grade V</w:t>
            </w:r>
          </w:p>
        </w:tc>
        <w:tc>
          <w:tcPr>
            <w:tcW w:w="983" w:type="dxa"/>
            <w:tcBorders>
              <w:top w:val="single" w:sz="4" w:space="0" w:color="auto"/>
              <w:left w:val="single" w:sz="4" w:space="0" w:color="auto"/>
              <w:bottom w:val="single" w:sz="4" w:space="0" w:color="auto"/>
              <w:right w:val="single" w:sz="4" w:space="0" w:color="auto"/>
            </w:tcBorders>
          </w:tcPr>
          <w:p w14:paraId="6714AF3B"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1F935ECD"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15.731</w:t>
            </w:r>
          </w:p>
        </w:tc>
        <w:tc>
          <w:tcPr>
            <w:tcW w:w="1285" w:type="dxa"/>
            <w:tcBorders>
              <w:top w:val="single" w:sz="4" w:space="0" w:color="auto"/>
              <w:left w:val="single" w:sz="4" w:space="0" w:color="auto"/>
              <w:bottom w:val="single" w:sz="4" w:space="0" w:color="auto"/>
              <w:right w:val="single" w:sz="4" w:space="0" w:color="auto"/>
            </w:tcBorders>
          </w:tcPr>
          <w:p w14:paraId="73A89551"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1.314</w:t>
            </w:r>
          </w:p>
        </w:tc>
        <w:tc>
          <w:tcPr>
            <w:tcW w:w="1285" w:type="dxa"/>
            <w:tcBorders>
              <w:top w:val="single" w:sz="4" w:space="0" w:color="auto"/>
              <w:left w:val="single" w:sz="4" w:space="0" w:color="auto"/>
              <w:bottom w:val="single" w:sz="4" w:space="0" w:color="auto"/>
              <w:right w:val="single" w:sz="4" w:space="0" w:color="auto"/>
            </w:tcBorders>
          </w:tcPr>
          <w:p w14:paraId="25754322"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188.363</w:t>
            </w:r>
          </w:p>
        </w:tc>
        <w:tc>
          <w:tcPr>
            <w:tcW w:w="982" w:type="dxa"/>
            <w:tcBorders>
              <w:top w:val="single" w:sz="4" w:space="0" w:color="auto"/>
              <w:left w:val="single" w:sz="4" w:space="0" w:color="auto"/>
              <w:bottom w:val="single" w:sz="4" w:space="0" w:color="auto"/>
              <w:right w:val="single" w:sz="4" w:space="0" w:color="auto"/>
            </w:tcBorders>
          </w:tcPr>
          <w:p w14:paraId="1E9D28D3"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0.030</w:t>
            </w:r>
          </w:p>
        </w:tc>
      </w:tr>
      <w:tr w:rsidR="00E13F3E" w:rsidRPr="007D199E" w14:paraId="0E64574D"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78188094" w14:textId="77777777" w:rsidR="00E13F3E" w:rsidRPr="007D199E" w:rsidRDefault="00E13F3E" w:rsidP="00873906">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5F0999F6"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b/>
                <w:szCs w:val="24"/>
              </w:rPr>
              <w:t>Aneurysm repairs and other treatments</w:t>
            </w:r>
          </w:p>
        </w:tc>
      </w:tr>
      <w:tr w:rsidR="00E13F3E" w:rsidRPr="007D199E" w14:paraId="1A9023B5"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3A75CBC9"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5417BB4E"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Aneurysm repairs:</w:t>
            </w:r>
          </w:p>
        </w:tc>
        <w:tc>
          <w:tcPr>
            <w:tcW w:w="983" w:type="dxa"/>
            <w:tcBorders>
              <w:top w:val="single" w:sz="4" w:space="0" w:color="auto"/>
              <w:left w:val="single" w:sz="4" w:space="0" w:color="auto"/>
              <w:bottom w:val="single" w:sz="4" w:space="0" w:color="auto"/>
              <w:right w:val="single" w:sz="4" w:space="0" w:color="auto"/>
            </w:tcBorders>
          </w:tcPr>
          <w:p w14:paraId="2D797EA5" w14:textId="77777777" w:rsidR="00E13F3E" w:rsidRPr="007D199E" w:rsidRDefault="00E13F3E" w:rsidP="00873906">
            <w:pPr>
              <w:spacing w:line="276" w:lineRule="auto"/>
              <w:rPr>
                <w:rFonts w:ascii="Times New Roman" w:hAnsi="Times New Roman" w:cs="Times New Roman"/>
                <w:szCs w:val="24"/>
              </w:rPr>
            </w:pPr>
          </w:p>
        </w:tc>
        <w:tc>
          <w:tcPr>
            <w:tcW w:w="1452" w:type="dxa"/>
            <w:tcBorders>
              <w:top w:val="single" w:sz="4" w:space="0" w:color="auto"/>
              <w:left w:val="single" w:sz="4" w:space="0" w:color="auto"/>
              <w:bottom w:val="single" w:sz="4" w:space="0" w:color="auto"/>
              <w:right w:val="single" w:sz="4" w:space="0" w:color="auto"/>
            </w:tcBorders>
          </w:tcPr>
          <w:p w14:paraId="28FC5B95" w14:textId="77777777" w:rsidR="00E13F3E" w:rsidRPr="007D199E" w:rsidRDefault="00E13F3E" w:rsidP="00873906">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74521C39" w14:textId="77777777" w:rsidR="00E13F3E" w:rsidRPr="007D199E" w:rsidRDefault="00E13F3E" w:rsidP="00873906">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0D11A049" w14:textId="77777777" w:rsidR="00E13F3E" w:rsidRPr="007D199E" w:rsidRDefault="00E13F3E" w:rsidP="00873906">
            <w:pPr>
              <w:spacing w:line="276" w:lineRule="auto"/>
              <w:jc w:val="both"/>
              <w:rPr>
                <w:rFonts w:ascii="Times New Roman" w:hAnsi="Times New Roman" w:cs="Times New Roman"/>
                <w:szCs w:val="24"/>
              </w:rPr>
            </w:pPr>
          </w:p>
        </w:tc>
        <w:tc>
          <w:tcPr>
            <w:tcW w:w="982" w:type="dxa"/>
            <w:tcBorders>
              <w:top w:val="single" w:sz="4" w:space="0" w:color="auto"/>
              <w:left w:val="single" w:sz="4" w:space="0" w:color="auto"/>
              <w:bottom w:val="single" w:sz="4" w:space="0" w:color="auto"/>
              <w:right w:val="single" w:sz="4" w:space="0" w:color="auto"/>
            </w:tcBorders>
          </w:tcPr>
          <w:p w14:paraId="783EC172" w14:textId="77777777" w:rsidR="00E13F3E" w:rsidRPr="007D199E" w:rsidRDefault="00E13F3E" w:rsidP="00873906">
            <w:pPr>
              <w:spacing w:line="276" w:lineRule="auto"/>
              <w:jc w:val="both"/>
              <w:rPr>
                <w:rFonts w:ascii="Times New Roman" w:hAnsi="Times New Roman" w:cs="Times New Roman"/>
                <w:szCs w:val="24"/>
              </w:rPr>
            </w:pPr>
          </w:p>
        </w:tc>
      </w:tr>
      <w:tr w:rsidR="00E13F3E" w:rsidRPr="007D199E" w14:paraId="1827481A"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26B6A2CF" w14:textId="77777777" w:rsidR="00E13F3E" w:rsidRPr="007D199E" w:rsidRDefault="00E13F3E" w:rsidP="00873906">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4790A0B0" w14:textId="77777777" w:rsidR="00E13F3E" w:rsidRPr="007D199E" w:rsidRDefault="00E13F3E" w:rsidP="00873906">
            <w:pPr>
              <w:ind w:left="720"/>
              <w:jc w:val="both"/>
              <w:rPr>
                <w:rFonts w:ascii="Times New Roman" w:hAnsi="Times New Roman" w:cs="Times New Roman"/>
                <w:szCs w:val="24"/>
              </w:rPr>
            </w:pPr>
            <w:r w:rsidRPr="007D199E">
              <w:rPr>
                <w:rFonts w:ascii="Times New Roman" w:hAnsi="Times New Roman" w:cs="Times New Roman"/>
                <w:szCs w:val="24"/>
              </w:rPr>
              <w:t>No aneurysm repair</w:t>
            </w:r>
          </w:p>
        </w:tc>
        <w:tc>
          <w:tcPr>
            <w:tcW w:w="983" w:type="dxa"/>
            <w:tcBorders>
              <w:top w:val="single" w:sz="4" w:space="0" w:color="auto"/>
              <w:left w:val="single" w:sz="4" w:space="0" w:color="auto"/>
              <w:bottom w:val="single" w:sz="4" w:space="0" w:color="auto"/>
              <w:right w:val="single" w:sz="4" w:space="0" w:color="auto"/>
            </w:tcBorders>
          </w:tcPr>
          <w:p w14:paraId="12715057"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2023C943" w14:textId="77777777" w:rsidR="00E13F3E" w:rsidRPr="007D199E" w:rsidRDefault="00E13F3E" w:rsidP="00873906">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17ECD6E6" w14:textId="77777777" w:rsidR="00E13F3E" w:rsidRPr="007D199E" w:rsidRDefault="00E13F3E" w:rsidP="00873906">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73FCFAEF" w14:textId="77777777" w:rsidR="00E13F3E" w:rsidRPr="007D199E" w:rsidRDefault="00E13F3E" w:rsidP="00873906">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82" w:type="dxa"/>
            <w:tcBorders>
              <w:top w:val="single" w:sz="4" w:space="0" w:color="auto"/>
              <w:left w:val="single" w:sz="4" w:space="0" w:color="auto"/>
              <w:bottom w:val="single" w:sz="4" w:space="0" w:color="auto"/>
              <w:right w:val="single" w:sz="4" w:space="0" w:color="auto"/>
            </w:tcBorders>
          </w:tcPr>
          <w:p w14:paraId="4B33AAAB" w14:textId="77777777" w:rsidR="00E13F3E" w:rsidRPr="00375C9B" w:rsidRDefault="00E13F3E" w:rsidP="00873906">
            <w:pPr>
              <w:jc w:val="both"/>
              <w:rPr>
                <w:rFonts w:ascii="Times New Roman" w:hAnsi="Times New Roman" w:cs="Times New Roman"/>
                <w:szCs w:val="24"/>
              </w:rPr>
            </w:pPr>
            <w:r>
              <w:rPr>
                <w:rFonts w:ascii="Times New Roman" w:hAnsi="Times New Roman" w:cs="Times New Roman"/>
                <w:szCs w:val="24"/>
              </w:rPr>
              <w:t>&lt;0.001</w:t>
            </w:r>
          </w:p>
        </w:tc>
      </w:tr>
      <w:tr w:rsidR="00E13F3E" w:rsidRPr="007D199E" w14:paraId="49EAC5A9"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3605C917" w14:textId="77777777" w:rsidR="00E13F3E" w:rsidRPr="007D199E" w:rsidRDefault="00E13F3E" w:rsidP="00873906">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17004150" w14:textId="77777777" w:rsidR="00E13F3E" w:rsidRPr="007D199E" w:rsidRDefault="00E13F3E" w:rsidP="00873906">
            <w:pPr>
              <w:ind w:left="720"/>
              <w:jc w:val="both"/>
              <w:rPr>
                <w:rFonts w:ascii="Times New Roman" w:hAnsi="Times New Roman" w:cs="Times New Roman"/>
                <w:szCs w:val="24"/>
              </w:rPr>
            </w:pPr>
            <w:r w:rsidRPr="007D199E">
              <w:rPr>
                <w:rFonts w:ascii="Times New Roman" w:hAnsi="Times New Roman" w:cs="Times New Roman"/>
                <w:szCs w:val="24"/>
              </w:rPr>
              <w:t>Endovascular coiling</w:t>
            </w:r>
          </w:p>
        </w:tc>
        <w:tc>
          <w:tcPr>
            <w:tcW w:w="983" w:type="dxa"/>
            <w:tcBorders>
              <w:top w:val="single" w:sz="4" w:space="0" w:color="auto"/>
              <w:left w:val="single" w:sz="4" w:space="0" w:color="auto"/>
              <w:bottom w:val="single" w:sz="4" w:space="0" w:color="auto"/>
              <w:right w:val="single" w:sz="4" w:space="0" w:color="auto"/>
            </w:tcBorders>
          </w:tcPr>
          <w:p w14:paraId="7FD65840"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5D04864F"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0.018</w:t>
            </w:r>
          </w:p>
        </w:tc>
        <w:tc>
          <w:tcPr>
            <w:tcW w:w="1285" w:type="dxa"/>
            <w:tcBorders>
              <w:top w:val="single" w:sz="4" w:space="0" w:color="auto"/>
              <w:left w:val="single" w:sz="4" w:space="0" w:color="auto"/>
              <w:bottom w:val="single" w:sz="4" w:space="0" w:color="auto"/>
              <w:right w:val="single" w:sz="4" w:space="0" w:color="auto"/>
            </w:tcBorders>
          </w:tcPr>
          <w:p w14:paraId="11A176AB"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0.003</w:t>
            </w:r>
          </w:p>
        </w:tc>
        <w:tc>
          <w:tcPr>
            <w:tcW w:w="1285" w:type="dxa"/>
            <w:tcBorders>
              <w:top w:val="single" w:sz="4" w:space="0" w:color="auto"/>
              <w:left w:val="single" w:sz="4" w:space="0" w:color="auto"/>
              <w:bottom w:val="single" w:sz="4" w:space="0" w:color="auto"/>
              <w:right w:val="single" w:sz="4" w:space="0" w:color="auto"/>
            </w:tcBorders>
          </w:tcPr>
          <w:p w14:paraId="7A523C29"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0.115</w:t>
            </w:r>
          </w:p>
        </w:tc>
        <w:tc>
          <w:tcPr>
            <w:tcW w:w="982" w:type="dxa"/>
            <w:tcBorders>
              <w:top w:val="single" w:sz="4" w:space="0" w:color="auto"/>
              <w:left w:val="single" w:sz="4" w:space="0" w:color="auto"/>
              <w:bottom w:val="single" w:sz="4" w:space="0" w:color="auto"/>
              <w:right w:val="single" w:sz="4" w:space="0" w:color="auto"/>
            </w:tcBorders>
          </w:tcPr>
          <w:p w14:paraId="3FDADA05"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&lt;0.001</w:t>
            </w:r>
          </w:p>
        </w:tc>
      </w:tr>
      <w:tr w:rsidR="00E13F3E" w:rsidRPr="007D199E" w14:paraId="0EEAC942"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4EADC80C" w14:textId="77777777" w:rsidR="00E13F3E" w:rsidRPr="007D199E" w:rsidRDefault="00E13F3E" w:rsidP="00873906">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7BE06486" w14:textId="77777777" w:rsidR="00E13F3E" w:rsidRPr="007D199E" w:rsidRDefault="00E13F3E" w:rsidP="00873906">
            <w:pPr>
              <w:ind w:left="720"/>
              <w:jc w:val="both"/>
              <w:rPr>
                <w:rFonts w:ascii="Times New Roman" w:hAnsi="Times New Roman" w:cs="Times New Roman"/>
                <w:szCs w:val="24"/>
              </w:rPr>
            </w:pPr>
            <w:r w:rsidRPr="007D199E">
              <w:rPr>
                <w:rFonts w:ascii="Times New Roman" w:hAnsi="Times New Roman" w:cs="Times New Roman"/>
                <w:szCs w:val="24"/>
              </w:rPr>
              <w:t>Surgical clipping</w:t>
            </w:r>
          </w:p>
        </w:tc>
        <w:tc>
          <w:tcPr>
            <w:tcW w:w="983" w:type="dxa"/>
            <w:tcBorders>
              <w:top w:val="single" w:sz="4" w:space="0" w:color="auto"/>
              <w:left w:val="single" w:sz="4" w:space="0" w:color="auto"/>
              <w:bottom w:val="single" w:sz="4" w:space="0" w:color="auto"/>
              <w:right w:val="single" w:sz="4" w:space="0" w:color="auto"/>
            </w:tcBorders>
          </w:tcPr>
          <w:p w14:paraId="6A7D65A8"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67B1DD55"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0.019</w:t>
            </w:r>
          </w:p>
        </w:tc>
        <w:tc>
          <w:tcPr>
            <w:tcW w:w="1285" w:type="dxa"/>
            <w:tcBorders>
              <w:top w:val="single" w:sz="4" w:space="0" w:color="auto"/>
              <w:left w:val="single" w:sz="4" w:space="0" w:color="auto"/>
              <w:bottom w:val="single" w:sz="4" w:space="0" w:color="auto"/>
              <w:right w:val="single" w:sz="4" w:space="0" w:color="auto"/>
            </w:tcBorders>
          </w:tcPr>
          <w:p w14:paraId="2D84F706"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0.003</w:t>
            </w:r>
          </w:p>
        </w:tc>
        <w:tc>
          <w:tcPr>
            <w:tcW w:w="1285" w:type="dxa"/>
            <w:tcBorders>
              <w:top w:val="single" w:sz="4" w:space="0" w:color="auto"/>
              <w:left w:val="single" w:sz="4" w:space="0" w:color="auto"/>
              <w:bottom w:val="single" w:sz="4" w:space="0" w:color="auto"/>
              <w:right w:val="single" w:sz="4" w:space="0" w:color="auto"/>
            </w:tcBorders>
          </w:tcPr>
          <w:p w14:paraId="61055F4B"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0.140</w:t>
            </w:r>
          </w:p>
        </w:tc>
        <w:tc>
          <w:tcPr>
            <w:tcW w:w="982" w:type="dxa"/>
            <w:tcBorders>
              <w:top w:val="single" w:sz="4" w:space="0" w:color="auto"/>
              <w:left w:val="single" w:sz="4" w:space="0" w:color="auto"/>
              <w:bottom w:val="single" w:sz="4" w:space="0" w:color="auto"/>
              <w:right w:val="single" w:sz="4" w:space="0" w:color="auto"/>
            </w:tcBorders>
          </w:tcPr>
          <w:p w14:paraId="2625B057"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&lt;0.001</w:t>
            </w:r>
          </w:p>
        </w:tc>
      </w:tr>
      <w:tr w:rsidR="00E13F3E" w:rsidRPr="007D199E" w14:paraId="745FD13F"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60379FAC" w14:textId="77777777" w:rsidR="00E13F3E" w:rsidRPr="007D199E" w:rsidRDefault="00E13F3E" w:rsidP="00873906">
            <w:pPr>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50F57A40"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b/>
                <w:szCs w:val="24"/>
              </w:rPr>
              <w:t>Complications</w:t>
            </w:r>
          </w:p>
        </w:tc>
      </w:tr>
      <w:tr w:rsidR="00E13F3E" w:rsidRPr="007D199E" w14:paraId="7E8945FB"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1AEB6296" w14:textId="77777777" w:rsidR="00E13F3E" w:rsidRPr="007D199E" w:rsidRDefault="00E13F3E" w:rsidP="00873906">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5331E258"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Rebleeding</w:t>
            </w:r>
          </w:p>
        </w:tc>
        <w:tc>
          <w:tcPr>
            <w:tcW w:w="983" w:type="dxa"/>
            <w:tcBorders>
              <w:top w:val="single" w:sz="4" w:space="0" w:color="auto"/>
              <w:left w:val="single" w:sz="4" w:space="0" w:color="auto"/>
              <w:bottom w:val="single" w:sz="4" w:space="0" w:color="auto"/>
              <w:right w:val="single" w:sz="4" w:space="0" w:color="auto"/>
            </w:tcBorders>
          </w:tcPr>
          <w:p w14:paraId="3BC5193E"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1366401C"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24.362</w:t>
            </w:r>
          </w:p>
        </w:tc>
        <w:tc>
          <w:tcPr>
            <w:tcW w:w="1285" w:type="dxa"/>
            <w:tcBorders>
              <w:top w:val="single" w:sz="4" w:space="0" w:color="auto"/>
              <w:left w:val="single" w:sz="4" w:space="0" w:color="auto"/>
              <w:bottom w:val="single" w:sz="4" w:space="0" w:color="auto"/>
              <w:right w:val="single" w:sz="4" w:space="0" w:color="auto"/>
            </w:tcBorders>
          </w:tcPr>
          <w:p w14:paraId="54B62AD1"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3.574</w:t>
            </w:r>
          </w:p>
        </w:tc>
        <w:tc>
          <w:tcPr>
            <w:tcW w:w="1285" w:type="dxa"/>
            <w:tcBorders>
              <w:top w:val="single" w:sz="4" w:space="0" w:color="auto"/>
              <w:left w:val="single" w:sz="4" w:space="0" w:color="auto"/>
              <w:bottom w:val="single" w:sz="4" w:space="0" w:color="auto"/>
              <w:right w:val="single" w:sz="4" w:space="0" w:color="auto"/>
            </w:tcBorders>
          </w:tcPr>
          <w:p w14:paraId="6B957A0D"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166.075</w:t>
            </w:r>
          </w:p>
        </w:tc>
        <w:tc>
          <w:tcPr>
            <w:tcW w:w="982" w:type="dxa"/>
            <w:tcBorders>
              <w:top w:val="single" w:sz="4" w:space="0" w:color="auto"/>
              <w:left w:val="single" w:sz="4" w:space="0" w:color="auto"/>
              <w:bottom w:val="single" w:sz="4" w:space="0" w:color="auto"/>
              <w:right w:val="single" w:sz="4" w:space="0" w:color="auto"/>
            </w:tcBorders>
          </w:tcPr>
          <w:p w14:paraId="607834AA"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0.001</w:t>
            </w:r>
          </w:p>
        </w:tc>
      </w:tr>
      <w:tr w:rsidR="00E13F3E" w:rsidRPr="007D199E" w14:paraId="2F459074"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734EA16C"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2A939429"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Constant</w:t>
            </w:r>
          </w:p>
        </w:tc>
        <w:tc>
          <w:tcPr>
            <w:tcW w:w="983" w:type="dxa"/>
            <w:tcBorders>
              <w:top w:val="single" w:sz="4" w:space="0" w:color="auto"/>
              <w:left w:val="single" w:sz="4" w:space="0" w:color="auto"/>
              <w:bottom w:val="single" w:sz="4" w:space="0" w:color="auto"/>
              <w:right w:val="single" w:sz="4" w:space="0" w:color="auto"/>
            </w:tcBorders>
          </w:tcPr>
          <w:p w14:paraId="7AA7C055"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108A7C1C"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0.066</w:t>
            </w:r>
          </w:p>
        </w:tc>
        <w:tc>
          <w:tcPr>
            <w:tcW w:w="1285" w:type="dxa"/>
            <w:tcBorders>
              <w:top w:val="single" w:sz="4" w:space="0" w:color="auto"/>
              <w:left w:val="single" w:sz="4" w:space="0" w:color="auto"/>
              <w:bottom w:val="single" w:sz="4" w:space="0" w:color="auto"/>
              <w:right w:val="single" w:sz="4" w:space="0" w:color="auto"/>
            </w:tcBorders>
          </w:tcPr>
          <w:p w14:paraId="2BC80222" w14:textId="77777777" w:rsidR="00E13F3E" w:rsidRPr="007D199E" w:rsidRDefault="00E13F3E" w:rsidP="00873906">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3306A287" w14:textId="77777777" w:rsidR="00E13F3E" w:rsidRPr="007D199E" w:rsidRDefault="00E13F3E" w:rsidP="00873906">
            <w:pPr>
              <w:spacing w:line="276" w:lineRule="auto"/>
              <w:jc w:val="both"/>
              <w:rPr>
                <w:rFonts w:ascii="Times New Roman" w:hAnsi="Times New Roman" w:cs="Times New Roman"/>
                <w:szCs w:val="24"/>
              </w:rPr>
            </w:pPr>
          </w:p>
        </w:tc>
        <w:tc>
          <w:tcPr>
            <w:tcW w:w="982" w:type="dxa"/>
            <w:tcBorders>
              <w:top w:val="single" w:sz="4" w:space="0" w:color="auto"/>
              <w:left w:val="single" w:sz="4" w:space="0" w:color="auto"/>
              <w:bottom w:val="single" w:sz="4" w:space="0" w:color="auto"/>
              <w:right w:val="single" w:sz="4" w:space="0" w:color="auto"/>
            </w:tcBorders>
          </w:tcPr>
          <w:p w14:paraId="2095D628"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0.063</w:t>
            </w:r>
          </w:p>
        </w:tc>
      </w:tr>
      <w:tr w:rsidR="00E13F3E" w:rsidRPr="007D199E" w14:paraId="7FC3A36F" w14:textId="77777777" w:rsidTr="00873906">
        <w:tc>
          <w:tcPr>
            <w:tcW w:w="739" w:type="dxa"/>
            <w:vMerge w:val="restart"/>
            <w:tcBorders>
              <w:top w:val="single" w:sz="4" w:space="0" w:color="auto"/>
              <w:left w:val="single" w:sz="4" w:space="0" w:color="auto"/>
              <w:bottom w:val="single" w:sz="4" w:space="0" w:color="auto"/>
              <w:right w:val="single" w:sz="4" w:space="0" w:color="auto"/>
            </w:tcBorders>
          </w:tcPr>
          <w:p w14:paraId="1AC37667" w14:textId="77777777" w:rsidR="00E13F3E" w:rsidRPr="007D199E" w:rsidRDefault="00E13F3E" w:rsidP="00873906">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11</w:t>
            </w:r>
          </w:p>
        </w:tc>
        <w:tc>
          <w:tcPr>
            <w:tcW w:w="8549" w:type="dxa"/>
            <w:gridSpan w:val="6"/>
            <w:tcBorders>
              <w:top w:val="single" w:sz="4" w:space="0" w:color="auto"/>
              <w:left w:val="single" w:sz="4" w:space="0" w:color="auto"/>
              <w:bottom w:val="single" w:sz="4" w:space="0" w:color="auto"/>
              <w:right w:val="single" w:sz="4" w:space="0" w:color="auto"/>
            </w:tcBorders>
          </w:tcPr>
          <w:p w14:paraId="57A2131A"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b/>
                <w:szCs w:val="24"/>
              </w:rPr>
              <w:t>Risk factors of aneurysmal subarachnoid hemorrhage</w:t>
            </w:r>
          </w:p>
        </w:tc>
      </w:tr>
      <w:tr w:rsidR="00E13F3E" w:rsidRPr="007D199E" w14:paraId="64FAD404"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0F61D51C"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37394959" w14:textId="77777777" w:rsidR="00E13F3E" w:rsidRPr="007D199E" w:rsidRDefault="00E13F3E" w:rsidP="00873906">
            <w:pPr>
              <w:spacing w:line="276" w:lineRule="auto"/>
              <w:rPr>
                <w:rFonts w:ascii="Times New Roman" w:hAnsi="Times New Roman" w:cs="Times New Roman"/>
                <w:szCs w:val="24"/>
              </w:rPr>
            </w:pPr>
            <w:r w:rsidRPr="007D199E">
              <w:rPr>
                <w:rFonts w:ascii="Times New Roman" w:hAnsi="Times New Roman" w:cs="Times New Roman"/>
                <w:szCs w:val="24"/>
              </w:rPr>
              <w:t>Hypertension</w:t>
            </w:r>
          </w:p>
        </w:tc>
        <w:tc>
          <w:tcPr>
            <w:tcW w:w="983" w:type="dxa"/>
            <w:tcBorders>
              <w:top w:val="single" w:sz="4" w:space="0" w:color="auto"/>
              <w:left w:val="single" w:sz="4" w:space="0" w:color="auto"/>
              <w:bottom w:val="single" w:sz="4" w:space="0" w:color="auto"/>
              <w:right w:val="single" w:sz="4" w:space="0" w:color="auto"/>
            </w:tcBorders>
          </w:tcPr>
          <w:p w14:paraId="2BBF9B53" w14:textId="77777777" w:rsidR="00E13F3E" w:rsidRPr="007D199E" w:rsidRDefault="00E13F3E" w:rsidP="00873906">
            <w:pPr>
              <w:spacing w:line="276" w:lineRule="auto"/>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70B67745"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4.707</w:t>
            </w:r>
          </w:p>
        </w:tc>
        <w:tc>
          <w:tcPr>
            <w:tcW w:w="1285" w:type="dxa"/>
            <w:tcBorders>
              <w:top w:val="single" w:sz="4" w:space="0" w:color="auto"/>
              <w:left w:val="single" w:sz="4" w:space="0" w:color="auto"/>
              <w:bottom w:val="single" w:sz="4" w:space="0" w:color="auto"/>
              <w:right w:val="single" w:sz="4" w:space="0" w:color="auto"/>
            </w:tcBorders>
          </w:tcPr>
          <w:p w14:paraId="230A9425"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1.224</w:t>
            </w:r>
          </w:p>
        </w:tc>
        <w:tc>
          <w:tcPr>
            <w:tcW w:w="1285" w:type="dxa"/>
            <w:tcBorders>
              <w:top w:val="single" w:sz="4" w:space="0" w:color="auto"/>
              <w:left w:val="single" w:sz="4" w:space="0" w:color="auto"/>
              <w:bottom w:val="single" w:sz="4" w:space="0" w:color="auto"/>
              <w:right w:val="single" w:sz="4" w:space="0" w:color="auto"/>
            </w:tcBorders>
          </w:tcPr>
          <w:p w14:paraId="67E20F81"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18.107</w:t>
            </w:r>
          </w:p>
        </w:tc>
        <w:tc>
          <w:tcPr>
            <w:tcW w:w="982" w:type="dxa"/>
            <w:tcBorders>
              <w:top w:val="single" w:sz="4" w:space="0" w:color="auto"/>
              <w:left w:val="single" w:sz="4" w:space="0" w:color="auto"/>
              <w:bottom w:val="single" w:sz="4" w:space="0" w:color="auto"/>
              <w:right w:val="single" w:sz="4" w:space="0" w:color="auto"/>
            </w:tcBorders>
          </w:tcPr>
          <w:p w14:paraId="6679AD50"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0.024</w:t>
            </w:r>
          </w:p>
        </w:tc>
      </w:tr>
      <w:tr w:rsidR="00E13F3E" w:rsidRPr="007D199E" w14:paraId="2D9324D9"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05A48442" w14:textId="77777777" w:rsidR="00E13F3E" w:rsidRPr="007D199E" w:rsidRDefault="00E13F3E" w:rsidP="00873906">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1372938C"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b/>
                <w:szCs w:val="24"/>
              </w:rPr>
              <w:t>Head imaging findings on admission</w:t>
            </w:r>
          </w:p>
        </w:tc>
      </w:tr>
      <w:tr w:rsidR="00E13F3E" w:rsidRPr="007D199E" w14:paraId="403E460F"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00F95B26"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792A6AC3"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Location of blood within the subarachnoid space:</w:t>
            </w:r>
          </w:p>
        </w:tc>
        <w:tc>
          <w:tcPr>
            <w:tcW w:w="983" w:type="dxa"/>
            <w:tcBorders>
              <w:top w:val="single" w:sz="4" w:space="0" w:color="auto"/>
              <w:left w:val="single" w:sz="4" w:space="0" w:color="auto"/>
              <w:bottom w:val="single" w:sz="4" w:space="0" w:color="auto"/>
              <w:right w:val="single" w:sz="4" w:space="0" w:color="auto"/>
            </w:tcBorders>
          </w:tcPr>
          <w:p w14:paraId="6B4EB040" w14:textId="77777777" w:rsidR="00E13F3E" w:rsidRPr="007D199E" w:rsidRDefault="00E13F3E" w:rsidP="00873906">
            <w:pPr>
              <w:spacing w:line="276" w:lineRule="auto"/>
              <w:rPr>
                <w:rFonts w:ascii="Times New Roman" w:hAnsi="Times New Roman" w:cs="Times New Roman"/>
              </w:rPr>
            </w:pPr>
          </w:p>
        </w:tc>
        <w:tc>
          <w:tcPr>
            <w:tcW w:w="1452" w:type="dxa"/>
            <w:tcBorders>
              <w:top w:val="single" w:sz="4" w:space="0" w:color="auto"/>
              <w:left w:val="single" w:sz="4" w:space="0" w:color="auto"/>
              <w:bottom w:val="single" w:sz="4" w:space="0" w:color="auto"/>
              <w:right w:val="single" w:sz="4" w:space="0" w:color="auto"/>
            </w:tcBorders>
          </w:tcPr>
          <w:p w14:paraId="44CC84E8" w14:textId="77777777" w:rsidR="00E13F3E" w:rsidRPr="007D199E" w:rsidRDefault="00E13F3E" w:rsidP="00873906">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75138348" w14:textId="77777777" w:rsidR="00E13F3E" w:rsidRPr="007D199E" w:rsidRDefault="00E13F3E" w:rsidP="00873906">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08A05A8B" w14:textId="77777777" w:rsidR="00E13F3E" w:rsidRPr="007D199E" w:rsidRDefault="00E13F3E" w:rsidP="00873906">
            <w:pPr>
              <w:spacing w:line="276" w:lineRule="auto"/>
              <w:jc w:val="both"/>
              <w:rPr>
                <w:rFonts w:ascii="Times New Roman" w:hAnsi="Times New Roman" w:cs="Times New Roman"/>
                <w:szCs w:val="24"/>
              </w:rPr>
            </w:pPr>
          </w:p>
        </w:tc>
        <w:tc>
          <w:tcPr>
            <w:tcW w:w="982" w:type="dxa"/>
            <w:tcBorders>
              <w:top w:val="single" w:sz="4" w:space="0" w:color="auto"/>
              <w:left w:val="single" w:sz="4" w:space="0" w:color="auto"/>
              <w:bottom w:val="single" w:sz="4" w:space="0" w:color="auto"/>
              <w:right w:val="single" w:sz="4" w:space="0" w:color="auto"/>
            </w:tcBorders>
          </w:tcPr>
          <w:p w14:paraId="0ABE43DE" w14:textId="77777777" w:rsidR="00E13F3E" w:rsidRPr="007D199E" w:rsidRDefault="00E13F3E" w:rsidP="00873906">
            <w:pPr>
              <w:spacing w:line="276" w:lineRule="auto"/>
              <w:jc w:val="both"/>
              <w:rPr>
                <w:rFonts w:ascii="Times New Roman" w:hAnsi="Times New Roman" w:cs="Times New Roman"/>
                <w:szCs w:val="24"/>
              </w:rPr>
            </w:pPr>
          </w:p>
        </w:tc>
      </w:tr>
      <w:tr w:rsidR="00E13F3E" w:rsidRPr="007D199E" w14:paraId="3B13F44F"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30127FF2"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50C3403A" w14:textId="77777777" w:rsidR="00E13F3E" w:rsidRPr="007D199E" w:rsidRDefault="00E13F3E" w:rsidP="00873906">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Quadrigeminal cistern</w:t>
            </w:r>
          </w:p>
        </w:tc>
        <w:tc>
          <w:tcPr>
            <w:tcW w:w="983" w:type="dxa"/>
            <w:tcBorders>
              <w:top w:val="single" w:sz="4" w:space="0" w:color="auto"/>
              <w:left w:val="single" w:sz="4" w:space="0" w:color="auto"/>
              <w:bottom w:val="single" w:sz="4" w:space="0" w:color="auto"/>
              <w:right w:val="single" w:sz="4" w:space="0" w:color="auto"/>
            </w:tcBorders>
          </w:tcPr>
          <w:p w14:paraId="6D83DEB0"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7702FC2C"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4.279</w:t>
            </w:r>
          </w:p>
        </w:tc>
        <w:tc>
          <w:tcPr>
            <w:tcW w:w="1285" w:type="dxa"/>
            <w:tcBorders>
              <w:top w:val="single" w:sz="4" w:space="0" w:color="auto"/>
              <w:left w:val="single" w:sz="4" w:space="0" w:color="auto"/>
              <w:bottom w:val="single" w:sz="4" w:space="0" w:color="auto"/>
              <w:right w:val="single" w:sz="4" w:space="0" w:color="auto"/>
            </w:tcBorders>
          </w:tcPr>
          <w:p w14:paraId="4891161A"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0.760</w:t>
            </w:r>
          </w:p>
        </w:tc>
        <w:tc>
          <w:tcPr>
            <w:tcW w:w="1285" w:type="dxa"/>
            <w:tcBorders>
              <w:top w:val="single" w:sz="4" w:space="0" w:color="auto"/>
              <w:left w:val="single" w:sz="4" w:space="0" w:color="auto"/>
              <w:bottom w:val="single" w:sz="4" w:space="0" w:color="auto"/>
              <w:right w:val="single" w:sz="4" w:space="0" w:color="auto"/>
            </w:tcBorders>
          </w:tcPr>
          <w:p w14:paraId="0109AF80"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24.086</w:t>
            </w:r>
          </w:p>
        </w:tc>
        <w:tc>
          <w:tcPr>
            <w:tcW w:w="982" w:type="dxa"/>
            <w:tcBorders>
              <w:top w:val="single" w:sz="4" w:space="0" w:color="auto"/>
              <w:left w:val="single" w:sz="4" w:space="0" w:color="auto"/>
              <w:bottom w:val="single" w:sz="4" w:space="0" w:color="auto"/>
              <w:right w:val="single" w:sz="4" w:space="0" w:color="auto"/>
            </w:tcBorders>
          </w:tcPr>
          <w:p w14:paraId="6B9E82FC"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0.099</w:t>
            </w:r>
          </w:p>
        </w:tc>
      </w:tr>
      <w:tr w:rsidR="00E13F3E" w:rsidRPr="007D199E" w14:paraId="6621D3DA"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07905C56" w14:textId="77777777" w:rsidR="00E13F3E" w:rsidRPr="007D199E" w:rsidRDefault="00E13F3E" w:rsidP="00873906">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4832F65B"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b/>
                <w:szCs w:val="24"/>
              </w:rPr>
              <w:t>Severity of aneurysmal subarachnoid hemorrhage on admission</w:t>
            </w:r>
          </w:p>
        </w:tc>
      </w:tr>
      <w:tr w:rsidR="00E13F3E" w:rsidRPr="007D199E" w14:paraId="3BE11E3A"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3AC94762"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56C457BD"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WFNS scale:</w:t>
            </w:r>
          </w:p>
        </w:tc>
        <w:tc>
          <w:tcPr>
            <w:tcW w:w="983" w:type="dxa"/>
            <w:tcBorders>
              <w:top w:val="single" w:sz="4" w:space="0" w:color="auto"/>
              <w:left w:val="single" w:sz="4" w:space="0" w:color="auto"/>
              <w:bottom w:val="single" w:sz="4" w:space="0" w:color="auto"/>
              <w:right w:val="single" w:sz="4" w:space="0" w:color="auto"/>
            </w:tcBorders>
          </w:tcPr>
          <w:p w14:paraId="4566BF08" w14:textId="77777777" w:rsidR="00E13F3E" w:rsidRPr="007D199E" w:rsidRDefault="00E13F3E" w:rsidP="00873906">
            <w:pPr>
              <w:spacing w:line="276" w:lineRule="auto"/>
              <w:rPr>
                <w:rFonts w:ascii="Times New Roman" w:hAnsi="Times New Roman" w:cs="Times New Roman"/>
                <w:szCs w:val="24"/>
              </w:rPr>
            </w:pPr>
          </w:p>
        </w:tc>
        <w:tc>
          <w:tcPr>
            <w:tcW w:w="1452" w:type="dxa"/>
            <w:tcBorders>
              <w:top w:val="single" w:sz="4" w:space="0" w:color="auto"/>
              <w:left w:val="single" w:sz="4" w:space="0" w:color="auto"/>
              <w:bottom w:val="single" w:sz="4" w:space="0" w:color="auto"/>
              <w:right w:val="single" w:sz="4" w:space="0" w:color="auto"/>
            </w:tcBorders>
          </w:tcPr>
          <w:p w14:paraId="11BB79CA" w14:textId="77777777" w:rsidR="00E13F3E" w:rsidRPr="007D199E" w:rsidRDefault="00E13F3E" w:rsidP="00873906">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603BF2BA" w14:textId="77777777" w:rsidR="00E13F3E" w:rsidRPr="007D199E" w:rsidRDefault="00E13F3E" w:rsidP="00873906">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76DBBA2F" w14:textId="77777777" w:rsidR="00E13F3E" w:rsidRPr="007D199E" w:rsidRDefault="00E13F3E" w:rsidP="00873906">
            <w:pPr>
              <w:spacing w:line="276" w:lineRule="auto"/>
              <w:jc w:val="both"/>
              <w:rPr>
                <w:rFonts w:ascii="Times New Roman" w:hAnsi="Times New Roman" w:cs="Times New Roman"/>
                <w:szCs w:val="24"/>
              </w:rPr>
            </w:pPr>
          </w:p>
        </w:tc>
        <w:tc>
          <w:tcPr>
            <w:tcW w:w="982" w:type="dxa"/>
            <w:tcBorders>
              <w:top w:val="single" w:sz="4" w:space="0" w:color="auto"/>
              <w:left w:val="single" w:sz="4" w:space="0" w:color="auto"/>
              <w:bottom w:val="single" w:sz="4" w:space="0" w:color="auto"/>
              <w:right w:val="single" w:sz="4" w:space="0" w:color="auto"/>
            </w:tcBorders>
          </w:tcPr>
          <w:p w14:paraId="66829D80" w14:textId="77777777" w:rsidR="00E13F3E" w:rsidRPr="007D199E" w:rsidRDefault="00E13F3E" w:rsidP="00873906">
            <w:pPr>
              <w:spacing w:line="276" w:lineRule="auto"/>
              <w:jc w:val="both"/>
              <w:rPr>
                <w:rFonts w:ascii="Times New Roman" w:hAnsi="Times New Roman" w:cs="Times New Roman"/>
                <w:szCs w:val="24"/>
              </w:rPr>
            </w:pPr>
          </w:p>
        </w:tc>
      </w:tr>
      <w:tr w:rsidR="00E13F3E" w:rsidRPr="007D199E" w14:paraId="6F2DC9A4"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46517208"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3D908A61" w14:textId="77777777" w:rsidR="00E13F3E" w:rsidRPr="007D199E" w:rsidRDefault="00E13F3E" w:rsidP="00873906">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w:t>
            </w:r>
          </w:p>
        </w:tc>
        <w:tc>
          <w:tcPr>
            <w:tcW w:w="983" w:type="dxa"/>
            <w:tcBorders>
              <w:top w:val="single" w:sz="4" w:space="0" w:color="auto"/>
              <w:left w:val="single" w:sz="4" w:space="0" w:color="auto"/>
              <w:bottom w:val="single" w:sz="4" w:space="0" w:color="auto"/>
              <w:right w:val="single" w:sz="4" w:space="0" w:color="auto"/>
            </w:tcBorders>
          </w:tcPr>
          <w:p w14:paraId="6D196D2C"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037E2B32" w14:textId="77777777" w:rsidR="00E13F3E" w:rsidRPr="007D199E" w:rsidRDefault="00E13F3E" w:rsidP="00873906">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1A4BDA88" w14:textId="77777777" w:rsidR="00E13F3E" w:rsidRPr="007D199E" w:rsidRDefault="00E13F3E" w:rsidP="00873906">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6B0B642D" w14:textId="77777777" w:rsidR="00E13F3E" w:rsidRPr="007D199E" w:rsidRDefault="00E13F3E" w:rsidP="00873906">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82" w:type="dxa"/>
            <w:tcBorders>
              <w:top w:val="single" w:sz="4" w:space="0" w:color="auto"/>
              <w:left w:val="single" w:sz="4" w:space="0" w:color="auto"/>
              <w:bottom w:val="single" w:sz="4" w:space="0" w:color="auto"/>
              <w:right w:val="single" w:sz="4" w:space="0" w:color="auto"/>
            </w:tcBorders>
          </w:tcPr>
          <w:p w14:paraId="2F0F0B35" w14:textId="77777777" w:rsidR="00E13F3E" w:rsidRPr="00375C9B" w:rsidRDefault="00E13F3E" w:rsidP="00873906">
            <w:pPr>
              <w:spacing w:line="276" w:lineRule="auto"/>
              <w:jc w:val="both"/>
              <w:rPr>
                <w:rFonts w:ascii="Times New Roman" w:hAnsi="Times New Roman" w:cs="Times New Roman"/>
                <w:szCs w:val="24"/>
              </w:rPr>
            </w:pPr>
            <w:r>
              <w:rPr>
                <w:rFonts w:ascii="Times New Roman" w:hAnsi="Times New Roman" w:cs="Times New Roman"/>
                <w:szCs w:val="24"/>
              </w:rPr>
              <w:t>0.068</w:t>
            </w:r>
          </w:p>
        </w:tc>
      </w:tr>
      <w:tr w:rsidR="00E13F3E" w:rsidRPr="007D199E" w14:paraId="1485BAE2"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4A9D8D2B"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193D7660" w14:textId="77777777" w:rsidR="00E13F3E" w:rsidRPr="007D199E" w:rsidRDefault="00E13F3E" w:rsidP="00873906">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II</w:t>
            </w:r>
          </w:p>
        </w:tc>
        <w:tc>
          <w:tcPr>
            <w:tcW w:w="983" w:type="dxa"/>
            <w:tcBorders>
              <w:top w:val="single" w:sz="4" w:space="0" w:color="auto"/>
              <w:left w:val="single" w:sz="4" w:space="0" w:color="auto"/>
              <w:bottom w:val="single" w:sz="4" w:space="0" w:color="auto"/>
              <w:right w:val="single" w:sz="4" w:space="0" w:color="auto"/>
            </w:tcBorders>
          </w:tcPr>
          <w:p w14:paraId="65F30CDA"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3840E814"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4.632</w:t>
            </w:r>
          </w:p>
        </w:tc>
        <w:tc>
          <w:tcPr>
            <w:tcW w:w="1285" w:type="dxa"/>
            <w:tcBorders>
              <w:top w:val="single" w:sz="4" w:space="0" w:color="auto"/>
              <w:left w:val="single" w:sz="4" w:space="0" w:color="auto"/>
              <w:bottom w:val="single" w:sz="4" w:space="0" w:color="auto"/>
              <w:right w:val="single" w:sz="4" w:space="0" w:color="auto"/>
            </w:tcBorders>
          </w:tcPr>
          <w:p w14:paraId="2D141BC9"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0.317</w:t>
            </w:r>
          </w:p>
        </w:tc>
        <w:tc>
          <w:tcPr>
            <w:tcW w:w="1285" w:type="dxa"/>
            <w:tcBorders>
              <w:top w:val="single" w:sz="4" w:space="0" w:color="auto"/>
              <w:left w:val="single" w:sz="4" w:space="0" w:color="auto"/>
              <w:bottom w:val="single" w:sz="4" w:space="0" w:color="auto"/>
              <w:right w:val="single" w:sz="4" w:space="0" w:color="auto"/>
            </w:tcBorders>
          </w:tcPr>
          <w:p w14:paraId="777AC3A9"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67.657</w:t>
            </w:r>
          </w:p>
        </w:tc>
        <w:tc>
          <w:tcPr>
            <w:tcW w:w="982" w:type="dxa"/>
            <w:tcBorders>
              <w:top w:val="single" w:sz="4" w:space="0" w:color="auto"/>
              <w:left w:val="single" w:sz="4" w:space="0" w:color="auto"/>
              <w:bottom w:val="single" w:sz="4" w:space="0" w:color="auto"/>
              <w:right w:val="single" w:sz="4" w:space="0" w:color="auto"/>
            </w:tcBorders>
          </w:tcPr>
          <w:p w14:paraId="3BB11BD6"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0.263</w:t>
            </w:r>
          </w:p>
        </w:tc>
      </w:tr>
      <w:tr w:rsidR="00E13F3E" w:rsidRPr="007D199E" w14:paraId="75D36B52"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695F3748"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04D8B46E" w14:textId="77777777" w:rsidR="00E13F3E" w:rsidRPr="007D199E" w:rsidRDefault="00E13F3E" w:rsidP="00873906">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III</w:t>
            </w:r>
          </w:p>
        </w:tc>
        <w:tc>
          <w:tcPr>
            <w:tcW w:w="983" w:type="dxa"/>
            <w:tcBorders>
              <w:top w:val="single" w:sz="4" w:space="0" w:color="auto"/>
              <w:left w:val="single" w:sz="4" w:space="0" w:color="auto"/>
              <w:bottom w:val="single" w:sz="4" w:space="0" w:color="auto"/>
              <w:right w:val="single" w:sz="4" w:space="0" w:color="auto"/>
            </w:tcBorders>
          </w:tcPr>
          <w:p w14:paraId="088E8953"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5F36F2D1"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10.140</w:t>
            </w:r>
          </w:p>
        </w:tc>
        <w:tc>
          <w:tcPr>
            <w:tcW w:w="1285" w:type="dxa"/>
            <w:tcBorders>
              <w:top w:val="single" w:sz="4" w:space="0" w:color="auto"/>
              <w:left w:val="single" w:sz="4" w:space="0" w:color="auto"/>
              <w:bottom w:val="single" w:sz="4" w:space="0" w:color="auto"/>
              <w:right w:val="single" w:sz="4" w:space="0" w:color="auto"/>
            </w:tcBorders>
          </w:tcPr>
          <w:p w14:paraId="5A0E2892"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0.570</w:t>
            </w:r>
          </w:p>
        </w:tc>
        <w:tc>
          <w:tcPr>
            <w:tcW w:w="1285" w:type="dxa"/>
            <w:tcBorders>
              <w:top w:val="single" w:sz="4" w:space="0" w:color="auto"/>
              <w:left w:val="single" w:sz="4" w:space="0" w:color="auto"/>
              <w:bottom w:val="single" w:sz="4" w:space="0" w:color="auto"/>
              <w:right w:val="single" w:sz="4" w:space="0" w:color="auto"/>
            </w:tcBorders>
          </w:tcPr>
          <w:p w14:paraId="6C375169"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180.475</w:t>
            </w:r>
          </w:p>
        </w:tc>
        <w:tc>
          <w:tcPr>
            <w:tcW w:w="982" w:type="dxa"/>
            <w:tcBorders>
              <w:top w:val="single" w:sz="4" w:space="0" w:color="auto"/>
              <w:left w:val="single" w:sz="4" w:space="0" w:color="auto"/>
              <w:bottom w:val="single" w:sz="4" w:space="0" w:color="auto"/>
              <w:right w:val="single" w:sz="4" w:space="0" w:color="auto"/>
            </w:tcBorders>
          </w:tcPr>
          <w:p w14:paraId="213B2A53"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0.115</w:t>
            </w:r>
          </w:p>
        </w:tc>
      </w:tr>
      <w:tr w:rsidR="00E13F3E" w:rsidRPr="007D199E" w14:paraId="6B743F9F"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4AC91955"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1FDDA520" w14:textId="77777777" w:rsidR="00E13F3E" w:rsidRPr="007D199E" w:rsidRDefault="00E13F3E" w:rsidP="00873906">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IV</w:t>
            </w:r>
          </w:p>
        </w:tc>
        <w:tc>
          <w:tcPr>
            <w:tcW w:w="983" w:type="dxa"/>
            <w:tcBorders>
              <w:top w:val="single" w:sz="4" w:space="0" w:color="auto"/>
              <w:left w:val="single" w:sz="4" w:space="0" w:color="auto"/>
              <w:bottom w:val="single" w:sz="4" w:space="0" w:color="auto"/>
              <w:right w:val="single" w:sz="4" w:space="0" w:color="auto"/>
            </w:tcBorders>
          </w:tcPr>
          <w:p w14:paraId="15148EE6"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50BAD1F7"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14.038</w:t>
            </w:r>
          </w:p>
        </w:tc>
        <w:tc>
          <w:tcPr>
            <w:tcW w:w="1285" w:type="dxa"/>
            <w:tcBorders>
              <w:top w:val="single" w:sz="4" w:space="0" w:color="auto"/>
              <w:left w:val="single" w:sz="4" w:space="0" w:color="auto"/>
              <w:bottom w:val="single" w:sz="4" w:space="0" w:color="auto"/>
              <w:right w:val="single" w:sz="4" w:space="0" w:color="auto"/>
            </w:tcBorders>
          </w:tcPr>
          <w:p w14:paraId="2A15C45A"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2.294</w:t>
            </w:r>
          </w:p>
        </w:tc>
        <w:tc>
          <w:tcPr>
            <w:tcW w:w="1285" w:type="dxa"/>
            <w:tcBorders>
              <w:top w:val="single" w:sz="4" w:space="0" w:color="auto"/>
              <w:left w:val="single" w:sz="4" w:space="0" w:color="auto"/>
              <w:bottom w:val="single" w:sz="4" w:space="0" w:color="auto"/>
              <w:right w:val="single" w:sz="4" w:space="0" w:color="auto"/>
            </w:tcBorders>
          </w:tcPr>
          <w:p w14:paraId="201A7F72"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85.911</w:t>
            </w:r>
          </w:p>
        </w:tc>
        <w:tc>
          <w:tcPr>
            <w:tcW w:w="982" w:type="dxa"/>
            <w:tcBorders>
              <w:top w:val="single" w:sz="4" w:space="0" w:color="auto"/>
              <w:left w:val="single" w:sz="4" w:space="0" w:color="auto"/>
              <w:bottom w:val="single" w:sz="4" w:space="0" w:color="auto"/>
              <w:right w:val="single" w:sz="4" w:space="0" w:color="auto"/>
            </w:tcBorders>
          </w:tcPr>
          <w:p w14:paraId="33980E95"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0.004</w:t>
            </w:r>
          </w:p>
        </w:tc>
      </w:tr>
      <w:tr w:rsidR="00E13F3E" w:rsidRPr="007D199E" w14:paraId="3FB192FD"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65B99A44" w14:textId="77777777" w:rsidR="00E13F3E" w:rsidRPr="007D199E" w:rsidRDefault="00E13F3E" w:rsidP="00873906">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1C6004F0" w14:textId="77777777" w:rsidR="00E13F3E" w:rsidRPr="007D199E" w:rsidRDefault="00E13F3E" w:rsidP="00873906">
            <w:pPr>
              <w:ind w:left="720"/>
              <w:jc w:val="both"/>
              <w:rPr>
                <w:rFonts w:ascii="Times New Roman" w:hAnsi="Times New Roman" w:cs="Times New Roman"/>
                <w:szCs w:val="24"/>
              </w:rPr>
            </w:pPr>
            <w:r w:rsidRPr="007D199E">
              <w:rPr>
                <w:rFonts w:ascii="Times New Roman" w:hAnsi="Times New Roman" w:cs="Times New Roman"/>
                <w:szCs w:val="24"/>
              </w:rPr>
              <w:t>Grade V</w:t>
            </w:r>
          </w:p>
        </w:tc>
        <w:tc>
          <w:tcPr>
            <w:tcW w:w="983" w:type="dxa"/>
            <w:tcBorders>
              <w:top w:val="single" w:sz="4" w:space="0" w:color="auto"/>
              <w:left w:val="single" w:sz="4" w:space="0" w:color="auto"/>
              <w:bottom w:val="single" w:sz="4" w:space="0" w:color="auto"/>
              <w:right w:val="single" w:sz="4" w:space="0" w:color="auto"/>
            </w:tcBorders>
          </w:tcPr>
          <w:p w14:paraId="2AAA23AF"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5C27C8C3"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14.021</w:t>
            </w:r>
          </w:p>
        </w:tc>
        <w:tc>
          <w:tcPr>
            <w:tcW w:w="1285" w:type="dxa"/>
            <w:tcBorders>
              <w:top w:val="single" w:sz="4" w:space="0" w:color="auto"/>
              <w:left w:val="single" w:sz="4" w:space="0" w:color="auto"/>
              <w:bottom w:val="single" w:sz="4" w:space="0" w:color="auto"/>
              <w:right w:val="single" w:sz="4" w:space="0" w:color="auto"/>
            </w:tcBorders>
          </w:tcPr>
          <w:p w14:paraId="7D4DD905"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1.299</w:t>
            </w:r>
          </w:p>
        </w:tc>
        <w:tc>
          <w:tcPr>
            <w:tcW w:w="1285" w:type="dxa"/>
            <w:tcBorders>
              <w:top w:val="single" w:sz="4" w:space="0" w:color="auto"/>
              <w:left w:val="single" w:sz="4" w:space="0" w:color="auto"/>
              <w:bottom w:val="single" w:sz="4" w:space="0" w:color="auto"/>
              <w:right w:val="single" w:sz="4" w:space="0" w:color="auto"/>
            </w:tcBorders>
          </w:tcPr>
          <w:p w14:paraId="2E8BA282"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151.332</w:t>
            </w:r>
          </w:p>
        </w:tc>
        <w:tc>
          <w:tcPr>
            <w:tcW w:w="982" w:type="dxa"/>
            <w:tcBorders>
              <w:top w:val="single" w:sz="4" w:space="0" w:color="auto"/>
              <w:left w:val="single" w:sz="4" w:space="0" w:color="auto"/>
              <w:bottom w:val="single" w:sz="4" w:space="0" w:color="auto"/>
              <w:right w:val="single" w:sz="4" w:space="0" w:color="auto"/>
            </w:tcBorders>
          </w:tcPr>
          <w:p w14:paraId="3DE61B49"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0.030</w:t>
            </w:r>
          </w:p>
        </w:tc>
      </w:tr>
      <w:tr w:rsidR="00E13F3E" w:rsidRPr="007D199E" w14:paraId="72F27929"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1A60DB17" w14:textId="77777777" w:rsidR="00E13F3E" w:rsidRPr="007D199E" w:rsidRDefault="00E13F3E" w:rsidP="00873906">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10C1B968"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b/>
                <w:szCs w:val="24"/>
              </w:rPr>
              <w:t>Aneurysm repairs and other treatments</w:t>
            </w:r>
          </w:p>
        </w:tc>
      </w:tr>
      <w:tr w:rsidR="00E13F3E" w:rsidRPr="007D199E" w14:paraId="33825224"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5B1F0471"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4FFA4847"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Aneurysm repairs:</w:t>
            </w:r>
          </w:p>
        </w:tc>
        <w:tc>
          <w:tcPr>
            <w:tcW w:w="983" w:type="dxa"/>
            <w:tcBorders>
              <w:top w:val="single" w:sz="4" w:space="0" w:color="auto"/>
              <w:left w:val="single" w:sz="4" w:space="0" w:color="auto"/>
              <w:bottom w:val="single" w:sz="4" w:space="0" w:color="auto"/>
              <w:right w:val="single" w:sz="4" w:space="0" w:color="auto"/>
            </w:tcBorders>
          </w:tcPr>
          <w:p w14:paraId="4FB3B4D8" w14:textId="77777777" w:rsidR="00E13F3E" w:rsidRPr="007D199E" w:rsidRDefault="00E13F3E" w:rsidP="00873906">
            <w:pPr>
              <w:spacing w:line="276" w:lineRule="auto"/>
              <w:rPr>
                <w:rFonts w:ascii="Times New Roman" w:hAnsi="Times New Roman" w:cs="Times New Roman"/>
                <w:szCs w:val="24"/>
              </w:rPr>
            </w:pPr>
          </w:p>
        </w:tc>
        <w:tc>
          <w:tcPr>
            <w:tcW w:w="1452" w:type="dxa"/>
            <w:tcBorders>
              <w:top w:val="single" w:sz="4" w:space="0" w:color="auto"/>
              <w:left w:val="single" w:sz="4" w:space="0" w:color="auto"/>
              <w:bottom w:val="single" w:sz="4" w:space="0" w:color="auto"/>
              <w:right w:val="single" w:sz="4" w:space="0" w:color="auto"/>
            </w:tcBorders>
          </w:tcPr>
          <w:p w14:paraId="3C2D8F45" w14:textId="77777777" w:rsidR="00E13F3E" w:rsidRPr="007D199E" w:rsidRDefault="00E13F3E" w:rsidP="00873906">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3ADE2AE0" w14:textId="77777777" w:rsidR="00E13F3E" w:rsidRPr="007D199E" w:rsidRDefault="00E13F3E" w:rsidP="00873906">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781FA0EC" w14:textId="77777777" w:rsidR="00E13F3E" w:rsidRPr="007D199E" w:rsidRDefault="00E13F3E" w:rsidP="00873906">
            <w:pPr>
              <w:spacing w:line="276" w:lineRule="auto"/>
              <w:jc w:val="both"/>
              <w:rPr>
                <w:rFonts w:ascii="Times New Roman" w:hAnsi="Times New Roman" w:cs="Times New Roman"/>
                <w:szCs w:val="24"/>
              </w:rPr>
            </w:pPr>
          </w:p>
        </w:tc>
        <w:tc>
          <w:tcPr>
            <w:tcW w:w="982" w:type="dxa"/>
            <w:tcBorders>
              <w:top w:val="single" w:sz="4" w:space="0" w:color="auto"/>
              <w:left w:val="single" w:sz="4" w:space="0" w:color="auto"/>
              <w:bottom w:val="single" w:sz="4" w:space="0" w:color="auto"/>
              <w:right w:val="single" w:sz="4" w:space="0" w:color="auto"/>
            </w:tcBorders>
          </w:tcPr>
          <w:p w14:paraId="706D7DDC" w14:textId="77777777" w:rsidR="00E13F3E" w:rsidRPr="007D199E" w:rsidRDefault="00E13F3E" w:rsidP="00873906">
            <w:pPr>
              <w:spacing w:line="276" w:lineRule="auto"/>
              <w:jc w:val="both"/>
              <w:rPr>
                <w:rFonts w:ascii="Times New Roman" w:hAnsi="Times New Roman" w:cs="Times New Roman"/>
                <w:szCs w:val="24"/>
              </w:rPr>
            </w:pPr>
          </w:p>
        </w:tc>
      </w:tr>
      <w:tr w:rsidR="00E13F3E" w:rsidRPr="007D199E" w14:paraId="4239D647"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2995F43D" w14:textId="77777777" w:rsidR="00E13F3E" w:rsidRPr="007D199E" w:rsidRDefault="00E13F3E" w:rsidP="00873906">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78C794BC" w14:textId="77777777" w:rsidR="00E13F3E" w:rsidRPr="007D199E" w:rsidRDefault="00E13F3E" w:rsidP="00873906">
            <w:pPr>
              <w:ind w:left="720"/>
              <w:jc w:val="both"/>
              <w:rPr>
                <w:rFonts w:ascii="Times New Roman" w:hAnsi="Times New Roman" w:cs="Times New Roman"/>
                <w:szCs w:val="24"/>
              </w:rPr>
            </w:pPr>
            <w:r w:rsidRPr="007D199E">
              <w:rPr>
                <w:rFonts w:ascii="Times New Roman" w:hAnsi="Times New Roman" w:cs="Times New Roman"/>
                <w:szCs w:val="24"/>
              </w:rPr>
              <w:t>No aneurysm repair</w:t>
            </w:r>
          </w:p>
        </w:tc>
        <w:tc>
          <w:tcPr>
            <w:tcW w:w="983" w:type="dxa"/>
            <w:tcBorders>
              <w:top w:val="single" w:sz="4" w:space="0" w:color="auto"/>
              <w:left w:val="single" w:sz="4" w:space="0" w:color="auto"/>
              <w:bottom w:val="single" w:sz="4" w:space="0" w:color="auto"/>
              <w:right w:val="single" w:sz="4" w:space="0" w:color="auto"/>
            </w:tcBorders>
          </w:tcPr>
          <w:p w14:paraId="1BA1E291"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2C7D884E" w14:textId="77777777" w:rsidR="00E13F3E" w:rsidRPr="007D199E" w:rsidRDefault="00E13F3E" w:rsidP="00873906">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66E2D194" w14:textId="77777777" w:rsidR="00E13F3E" w:rsidRPr="007D199E" w:rsidRDefault="00E13F3E" w:rsidP="00873906">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268F1247" w14:textId="77777777" w:rsidR="00E13F3E" w:rsidRPr="007D199E" w:rsidRDefault="00E13F3E" w:rsidP="00873906">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82" w:type="dxa"/>
            <w:tcBorders>
              <w:top w:val="single" w:sz="4" w:space="0" w:color="auto"/>
              <w:left w:val="single" w:sz="4" w:space="0" w:color="auto"/>
              <w:bottom w:val="single" w:sz="4" w:space="0" w:color="auto"/>
              <w:right w:val="single" w:sz="4" w:space="0" w:color="auto"/>
            </w:tcBorders>
          </w:tcPr>
          <w:p w14:paraId="59BCFCC4" w14:textId="77777777" w:rsidR="00E13F3E" w:rsidRPr="00375C9B" w:rsidRDefault="00E13F3E" w:rsidP="00873906">
            <w:pPr>
              <w:jc w:val="both"/>
              <w:rPr>
                <w:rFonts w:ascii="Times New Roman" w:hAnsi="Times New Roman" w:cs="Times New Roman"/>
                <w:szCs w:val="24"/>
              </w:rPr>
            </w:pPr>
            <w:r>
              <w:rPr>
                <w:rFonts w:ascii="Times New Roman" w:hAnsi="Times New Roman" w:cs="Times New Roman"/>
                <w:szCs w:val="24"/>
              </w:rPr>
              <w:t>&lt;0.001</w:t>
            </w:r>
          </w:p>
        </w:tc>
      </w:tr>
      <w:tr w:rsidR="00E13F3E" w:rsidRPr="007D199E" w14:paraId="0BEA6DD9"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3FDE2AEC" w14:textId="77777777" w:rsidR="00E13F3E" w:rsidRPr="007D199E" w:rsidRDefault="00E13F3E" w:rsidP="00873906">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4921845D" w14:textId="77777777" w:rsidR="00E13F3E" w:rsidRPr="007D199E" w:rsidRDefault="00E13F3E" w:rsidP="00873906">
            <w:pPr>
              <w:ind w:left="720"/>
              <w:jc w:val="both"/>
              <w:rPr>
                <w:rFonts w:ascii="Times New Roman" w:hAnsi="Times New Roman" w:cs="Times New Roman"/>
                <w:szCs w:val="24"/>
              </w:rPr>
            </w:pPr>
            <w:r w:rsidRPr="007D199E">
              <w:rPr>
                <w:rFonts w:ascii="Times New Roman" w:hAnsi="Times New Roman" w:cs="Times New Roman"/>
                <w:szCs w:val="24"/>
              </w:rPr>
              <w:t>Endovascular coiling</w:t>
            </w:r>
          </w:p>
        </w:tc>
        <w:tc>
          <w:tcPr>
            <w:tcW w:w="983" w:type="dxa"/>
            <w:tcBorders>
              <w:top w:val="single" w:sz="4" w:space="0" w:color="auto"/>
              <w:left w:val="single" w:sz="4" w:space="0" w:color="auto"/>
              <w:bottom w:val="single" w:sz="4" w:space="0" w:color="auto"/>
              <w:right w:val="single" w:sz="4" w:space="0" w:color="auto"/>
            </w:tcBorders>
          </w:tcPr>
          <w:p w14:paraId="25DFBB74"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1327188D"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0.022</w:t>
            </w:r>
          </w:p>
        </w:tc>
        <w:tc>
          <w:tcPr>
            <w:tcW w:w="1285" w:type="dxa"/>
            <w:tcBorders>
              <w:top w:val="single" w:sz="4" w:space="0" w:color="auto"/>
              <w:left w:val="single" w:sz="4" w:space="0" w:color="auto"/>
              <w:bottom w:val="single" w:sz="4" w:space="0" w:color="auto"/>
              <w:right w:val="single" w:sz="4" w:space="0" w:color="auto"/>
            </w:tcBorders>
          </w:tcPr>
          <w:p w14:paraId="5DE590AB"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0.004</w:t>
            </w:r>
          </w:p>
        </w:tc>
        <w:tc>
          <w:tcPr>
            <w:tcW w:w="1285" w:type="dxa"/>
            <w:tcBorders>
              <w:top w:val="single" w:sz="4" w:space="0" w:color="auto"/>
              <w:left w:val="single" w:sz="4" w:space="0" w:color="auto"/>
              <w:bottom w:val="single" w:sz="4" w:space="0" w:color="auto"/>
              <w:right w:val="single" w:sz="4" w:space="0" w:color="auto"/>
            </w:tcBorders>
          </w:tcPr>
          <w:p w14:paraId="4AEBD9D8"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0.128</w:t>
            </w:r>
          </w:p>
        </w:tc>
        <w:tc>
          <w:tcPr>
            <w:tcW w:w="982" w:type="dxa"/>
            <w:tcBorders>
              <w:top w:val="single" w:sz="4" w:space="0" w:color="auto"/>
              <w:left w:val="single" w:sz="4" w:space="0" w:color="auto"/>
              <w:bottom w:val="single" w:sz="4" w:space="0" w:color="auto"/>
              <w:right w:val="single" w:sz="4" w:space="0" w:color="auto"/>
            </w:tcBorders>
          </w:tcPr>
          <w:p w14:paraId="5511189F"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&lt;0.001</w:t>
            </w:r>
          </w:p>
        </w:tc>
      </w:tr>
      <w:tr w:rsidR="00E13F3E" w:rsidRPr="007D199E" w14:paraId="0C71DA8F"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3B84C864" w14:textId="77777777" w:rsidR="00E13F3E" w:rsidRPr="007D199E" w:rsidRDefault="00E13F3E" w:rsidP="00873906">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700884C2" w14:textId="77777777" w:rsidR="00E13F3E" w:rsidRPr="007D199E" w:rsidRDefault="00E13F3E" w:rsidP="00873906">
            <w:pPr>
              <w:ind w:left="720"/>
              <w:jc w:val="both"/>
              <w:rPr>
                <w:rFonts w:ascii="Times New Roman" w:hAnsi="Times New Roman" w:cs="Times New Roman"/>
                <w:szCs w:val="24"/>
              </w:rPr>
            </w:pPr>
            <w:r w:rsidRPr="007D199E">
              <w:rPr>
                <w:rFonts w:ascii="Times New Roman" w:hAnsi="Times New Roman" w:cs="Times New Roman"/>
                <w:szCs w:val="24"/>
              </w:rPr>
              <w:t>Surgical clipping</w:t>
            </w:r>
          </w:p>
        </w:tc>
        <w:tc>
          <w:tcPr>
            <w:tcW w:w="983" w:type="dxa"/>
            <w:tcBorders>
              <w:top w:val="single" w:sz="4" w:space="0" w:color="auto"/>
              <w:left w:val="single" w:sz="4" w:space="0" w:color="auto"/>
              <w:bottom w:val="single" w:sz="4" w:space="0" w:color="auto"/>
              <w:right w:val="single" w:sz="4" w:space="0" w:color="auto"/>
            </w:tcBorders>
          </w:tcPr>
          <w:p w14:paraId="11D9FDEA"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72EEC229"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0.024</w:t>
            </w:r>
          </w:p>
        </w:tc>
        <w:tc>
          <w:tcPr>
            <w:tcW w:w="1285" w:type="dxa"/>
            <w:tcBorders>
              <w:top w:val="single" w:sz="4" w:space="0" w:color="auto"/>
              <w:left w:val="single" w:sz="4" w:space="0" w:color="auto"/>
              <w:bottom w:val="single" w:sz="4" w:space="0" w:color="auto"/>
              <w:right w:val="single" w:sz="4" w:space="0" w:color="auto"/>
            </w:tcBorders>
          </w:tcPr>
          <w:p w14:paraId="4C9B9C06"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0.004</w:t>
            </w:r>
          </w:p>
        </w:tc>
        <w:tc>
          <w:tcPr>
            <w:tcW w:w="1285" w:type="dxa"/>
            <w:tcBorders>
              <w:top w:val="single" w:sz="4" w:space="0" w:color="auto"/>
              <w:left w:val="single" w:sz="4" w:space="0" w:color="auto"/>
              <w:bottom w:val="single" w:sz="4" w:space="0" w:color="auto"/>
              <w:right w:val="single" w:sz="4" w:space="0" w:color="auto"/>
            </w:tcBorders>
          </w:tcPr>
          <w:p w14:paraId="08BD7936"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0.155</w:t>
            </w:r>
          </w:p>
        </w:tc>
        <w:tc>
          <w:tcPr>
            <w:tcW w:w="982" w:type="dxa"/>
            <w:tcBorders>
              <w:top w:val="single" w:sz="4" w:space="0" w:color="auto"/>
              <w:left w:val="single" w:sz="4" w:space="0" w:color="auto"/>
              <w:bottom w:val="single" w:sz="4" w:space="0" w:color="auto"/>
              <w:right w:val="single" w:sz="4" w:space="0" w:color="auto"/>
            </w:tcBorders>
          </w:tcPr>
          <w:p w14:paraId="67DFB6BA"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&lt;0.001</w:t>
            </w:r>
          </w:p>
        </w:tc>
      </w:tr>
      <w:tr w:rsidR="00E13F3E" w:rsidRPr="007D199E" w14:paraId="06C0A12C"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06DA6363" w14:textId="77777777" w:rsidR="00E13F3E" w:rsidRPr="007D199E" w:rsidRDefault="00E13F3E" w:rsidP="00873906">
            <w:pPr>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032392BA"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b/>
                <w:szCs w:val="24"/>
              </w:rPr>
              <w:t>Complications</w:t>
            </w:r>
          </w:p>
        </w:tc>
      </w:tr>
      <w:tr w:rsidR="00E13F3E" w:rsidRPr="007D199E" w14:paraId="784EEAD0"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26F3BFEC" w14:textId="77777777" w:rsidR="00E13F3E" w:rsidRPr="007D199E" w:rsidRDefault="00E13F3E" w:rsidP="00873906">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70168E46"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Rebleeding</w:t>
            </w:r>
          </w:p>
        </w:tc>
        <w:tc>
          <w:tcPr>
            <w:tcW w:w="983" w:type="dxa"/>
            <w:tcBorders>
              <w:top w:val="single" w:sz="4" w:space="0" w:color="auto"/>
              <w:left w:val="single" w:sz="4" w:space="0" w:color="auto"/>
              <w:bottom w:val="single" w:sz="4" w:space="0" w:color="auto"/>
              <w:right w:val="single" w:sz="4" w:space="0" w:color="auto"/>
            </w:tcBorders>
          </w:tcPr>
          <w:p w14:paraId="2C5D0450"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077B2A16"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22.588</w:t>
            </w:r>
          </w:p>
        </w:tc>
        <w:tc>
          <w:tcPr>
            <w:tcW w:w="1285" w:type="dxa"/>
            <w:tcBorders>
              <w:top w:val="single" w:sz="4" w:space="0" w:color="auto"/>
              <w:left w:val="single" w:sz="4" w:space="0" w:color="auto"/>
              <w:bottom w:val="single" w:sz="4" w:space="0" w:color="auto"/>
              <w:right w:val="single" w:sz="4" w:space="0" w:color="auto"/>
            </w:tcBorders>
          </w:tcPr>
          <w:p w14:paraId="1B0A4A3D"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3.619</w:t>
            </w:r>
          </w:p>
        </w:tc>
        <w:tc>
          <w:tcPr>
            <w:tcW w:w="1285" w:type="dxa"/>
            <w:tcBorders>
              <w:top w:val="single" w:sz="4" w:space="0" w:color="auto"/>
              <w:left w:val="single" w:sz="4" w:space="0" w:color="auto"/>
              <w:bottom w:val="single" w:sz="4" w:space="0" w:color="auto"/>
              <w:right w:val="single" w:sz="4" w:space="0" w:color="auto"/>
            </w:tcBorders>
          </w:tcPr>
          <w:p w14:paraId="74CEBB22"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141.000</w:t>
            </w:r>
          </w:p>
        </w:tc>
        <w:tc>
          <w:tcPr>
            <w:tcW w:w="982" w:type="dxa"/>
            <w:tcBorders>
              <w:top w:val="single" w:sz="4" w:space="0" w:color="auto"/>
              <w:left w:val="single" w:sz="4" w:space="0" w:color="auto"/>
              <w:bottom w:val="single" w:sz="4" w:space="0" w:color="auto"/>
              <w:right w:val="single" w:sz="4" w:space="0" w:color="auto"/>
            </w:tcBorders>
          </w:tcPr>
          <w:p w14:paraId="39EDF14D" w14:textId="77777777" w:rsidR="00E13F3E" w:rsidRPr="007D199E" w:rsidRDefault="00E13F3E" w:rsidP="00873906">
            <w:pPr>
              <w:jc w:val="both"/>
              <w:rPr>
                <w:rFonts w:ascii="Times New Roman" w:hAnsi="Times New Roman" w:cs="Times New Roman"/>
                <w:szCs w:val="24"/>
              </w:rPr>
            </w:pPr>
            <w:r w:rsidRPr="007D199E">
              <w:rPr>
                <w:rFonts w:ascii="Times New Roman" w:hAnsi="Times New Roman" w:cs="Times New Roman"/>
                <w:szCs w:val="24"/>
              </w:rPr>
              <w:t>0.001</w:t>
            </w:r>
          </w:p>
        </w:tc>
      </w:tr>
      <w:tr w:rsidR="00E13F3E" w:rsidRPr="007D199E" w14:paraId="745167B8" w14:textId="77777777" w:rsidTr="00873906">
        <w:tc>
          <w:tcPr>
            <w:tcW w:w="739" w:type="dxa"/>
            <w:vMerge/>
            <w:tcBorders>
              <w:top w:val="single" w:sz="4" w:space="0" w:color="auto"/>
              <w:left w:val="single" w:sz="4" w:space="0" w:color="auto"/>
              <w:bottom w:val="single" w:sz="4" w:space="0" w:color="auto"/>
              <w:right w:val="single" w:sz="4" w:space="0" w:color="auto"/>
            </w:tcBorders>
            <w:vAlign w:val="center"/>
          </w:tcPr>
          <w:p w14:paraId="06933796" w14:textId="77777777" w:rsidR="00E13F3E" w:rsidRPr="007D199E" w:rsidRDefault="00E13F3E" w:rsidP="00873906">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58C81915"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Constant</w:t>
            </w:r>
          </w:p>
        </w:tc>
        <w:tc>
          <w:tcPr>
            <w:tcW w:w="983" w:type="dxa"/>
            <w:tcBorders>
              <w:top w:val="single" w:sz="4" w:space="0" w:color="auto"/>
              <w:left w:val="single" w:sz="4" w:space="0" w:color="auto"/>
              <w:bottom w:val="single" w:sz="4" w:space="0" w:color="auto"/>
              <w:right w:val="single" w:sz="4" w:space="0" w:color="auto"/>
            </w:tcBorders>
          </w:tcPr>
          <w:p w14:paraId="0F771F30" w14:textId="77777777" w:rsidR="00E13F3E" w:rsidRPr="007D199E" w:rsidRDefault="00E13F3E" w:rsidP="00873906">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67F41EC5"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0.197</w:t>
            </w:r>
          </w:p>
        </w:tc>
        <w:tc>
          <w:tcPr>
            <w:tcW w:w="1285" w:type="dxa"/>
            <w:tcBorders>
              <w:top w:val="single" w:sz="4" w:space="0" w:color="auto"/>
              <w:left w:val="single" w:sz="4" w:space="0" w:color="auto"/>
              <w:bottom w:val="single" w:sz="4" w:space="0" w:color="auto"/>
              <w:right w:val="single" w:sz="4" w:space="0" w:color="auto"/>
            </w:tcBorders>
          </w:tcPr>
          <w:p w14:paraId="1B4D5D76" w14:textId="77777777" w:rsidR="00E13F3E" w:rsidRPr="007D199E" w:rsidRDefault="00E13F3E" w:rsidP="00873906">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02072EF2" w14:textId="77777777" w:rsidR="00E13F3E" w:rsidRPr="007D199E" w:rsidRDefault="00E13F3E" w:rsidP="00873906">
            <w:pPr>
              <w:spacing w:line="276" w:lineRule="auto"/>
              <w:jc w:val="both"/>
              <w:rPr>
                <w:rFonts w:ascii="Times New Roman" w:hAnsi="Times New Roman" w:cs="Times New Roman"/>
                <w:szCs w:val="24"/>
              </w:rPr>
            </w:pPr>
          </w:p>
        </w:tc>
        <w:tc>
          <w:tcPr>
            <w:tcW w:w="982" w:type="dxa"/>
            <w:tcBorders>
              <w:top w:val="single" w:sz="4" w:space="0" w:color="auto"/>
              <w:left w:val="single" w:sz="4" w:space="0" w:color="auto"/>
              <w:bottom w:val="single" w:sz="4" w:space="0" w:color="auto"/>
              <w:right w:val="single" w:sz="4" w:space="0" w:color="auto"/>
            </w:tcBorders>
          </w:tcPr>
          <w:p w14:paraId="68A09A6E" w14:textId="77777777" w:rsidR="00E13F3E" w:rsidRPr="007D199E" w:rsidRDefault="00E13F3E" w:rsidP="00873906">
            <w:pPr>
              <w:spacing w:line="276" w:lineRule="auto"/>
              <w:jc w:val="both"/>
              <w:rPr>
                <w:rFonts w:ascii="Times New Roman" w:hAnsi="Times New Roman" w:cs="Times New Roman"/>
                <w:szCs w:val="24"/>
              </w:rPr>
            </w:pPr>
            <w:r w:rsidRPr="007D199E">
              <w:rPr>
                <w:rFonts w:ascii="Times New Roman" w:hAnsi="Times New Roman" w:cs="Times New Roman"/>
                <w:szCs w:val="24"/>
              </w:rPr>
              <w:t>0.143</w:t>
            </w:r>
          </w:p>
        </w:tc>
      </w:tr>
    </w:tbl>
    <w:p w14:paraId="7204F50D" w14:textId="77777777" w:rsidR="00FA060D" w:rsidRPr="00AD1CC0" w:rsidRDefault="00FA060D" w:rsidP="00381D72">
      <w:pPr>
        <w:spacing w:after="0" w:line="480" w:lineRule="auto"/>
        <w:jc w:val="both"/>
        <w:rPr>
          <w:rFonts w:ascii="Times New Roman" w:hAnsi="Times New Roman" w:cs="Times New Roman"/>
          <w:sz w:val="24"/>
          <w:szCs w:val="24"/>
        </w:rPr>
      </w:pPr>
    </w:p>
    <w:p w14:paraId="4339F3A0" w14:textId="34BCDD78" w:rsidR="00133234" w:rsidRPr="00AD1CC0" w:rsidRDefault="00D42906" w:rsidP="00133234">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S6 </w:t>
      </w:r>
      <w:r w:rsidR="00133234" w:rsidRPr="00AD1CC0">
        <w:rPr>
          <w:rFonts w:ascii="Times New Roman" w:hAnsi="Times New Roman" w:cs="Times New Roman"/>
          <w:b/>
          <w:sz w:val="24"/>
          <w:szCs w:val="24"/>
        </w:rPr>
        <w:t>Table</w:t>
      </w:r>
      <w:r w:rsidR="00133234" w:rsidRPr="00AD1CC0">
        <w:rPr>
          <w:rFonts w:ascii="Times New Roman" w:hAnsi="Times New Roman" w:cs="Times New Roman"/>
          <w:sz w:val="24"/>
          <w:szCs w:val="24"/>
        </w:rPr>
        <w:t xml:space="preserve">. </w:t>
      </w:r>
      <w:r w:rsidR="008748D1" w:rsidRPr="00AD1CC0">
        <w:rPr>
          <w:rFonts w:ascii="Times New Roman" w:hAnsi="Times New Roman" w:cs="Times New Roman"/>
          <w:sz w:val="24"/>
          <w:szCs w:val="24"/>
        </w:rPr>
        <w:t>Demographic and baseline characteristics</w:t>
      </w:r>
      <w:r w:rsidR="00133234" w:rsidRPr="00AD1CC0">
        <w:rPr>
          <w:rFonts w:ascii="Times New Roman" w:hAnsi="Times New Roman" w:cs="Times New Roman"/>
          <w:sz w:val="24"/>
          <w:szCs w:val="24"/>
        </w:rPr>
        <w:t xml:space="preserve">, management and outcomes of patients with aneurysmal subarachnoid hemorrhage according to neurologic function at </w:t>
      </w:r>
      <w:r w:rsidR="0037491A" w:rsidRPr="00AD1CC0">
        <w:rPr>
          <w:rFonts w:ascii="Times New Roman" w:hAnsi="Times New Roman" w:cs="Times New Roman"/>
          <w:sz w:val="24"/>
          <w:szCs w:val="24"/>
        </w:rPr>
        <w:t>3</w:t>
      </w:r>
      <w:r w:rsidR="00133234" w:rsidRPr="00AD1CC0">
        <w:rPr>
          <w:rFonts w:ascii="Times New Roman" w:hAnsi="Times New Roman" w:cs="Times New Roman"/>
          <w:sz w:val="24"/>
          <w:szCs w:val="24"/>
        </w:rPr>
        <w:t>0 days after the onset of hemorrhage</w:t>
      </w:r>
    </w:p>
    <w:tbl>
      <w:tblPr>
        <w:tblStyle w:val="TableGrid"/>
        <w:tblW w:w="9322" w:type="dxa"/>
        <w:tblLayout w:type="fixed"/>
        <w:tblLook w:val="04A0" w:firstRow="1" w:lastRow="0" w:firstColumn="1" w:lastColumn="0" w:noHBand="0" w:noVBand="1"/>
      </w:tblPr>
      <w:tblGrid>
        <w:gridCol w:w="3528"/>
        <w:gridCol w:w="1542"/>
        <w:gridCol w:w="1559"/>
        <w:gridCol w:w="1559"/>
        <w:gridCol w:w="1134"/>
      </w:tblGrid>
      <w:tr w:rsidR="00505F09" w:rsidRPr="00AD1CC0" w14:paraId="251BDB4C" w14:textId="77777777" w:rsidTr="00505F09">
        <w:tc>
          <w:tcPr>
            <w:tcW w:w="3528" w:type="dxa"/>
          </w:tcPr>
          <w:p w14:paraId="21441D5D" w14:textId="77777777" w:rsidR="00505F09" w:rsidRPr="00AD1CC0" w:rsidRDefault="00505F09" w:rsidP="007B1727">
            <w:pPr>
              <w:spacing w:line="276" w:lineRule="auto"/>
              <w:rPr>
                <w:rFonts w:ascii="Times New Roman" w:hAnsi="Times New Roman" w:cs="Times New Roman"/>
                <w:sz w:val="24"/>
                <w:szCs w:val="24"/>
              </w:rPr>
            </w:pPr>
          </w:p>
        </w:tc>
        <w:tc>
          <w:tcPr>
            <w:tcW w:w="1542" w:type="dxa"/>
          </w:tcPr>
          <w:p w14:paraId="4D274343" w14:textId="77777777" w:rsidR="00505F09" w:rsidRPr="00AD1CC0" w:rsidRDefault="00505F09" w:rsidP="007B1727">
            <w:pPr>
              <w:jc w:val="both"/>
              <w:rPr>
                <w:rFonts w:ascii="Times New Roman" w:hAnsi="Times New Roman" w:cs="Times New Roman"/>
                <w:sz w:val="24"/>
                <w:szCs w:val="24"/>
              </w:rPr>
            </w:pPr>
            <w:r w:rsidRPr="00AD1CC0">
              <w:rPr>
                <w:rFonts w:ascii="Times New Roman" w:hAnsi="Times New Roman" w:cs="Times New Roman"/>
                <w:sz w:val="24"/>
                <w:szCs w:val="24"/>
              </w:rPr>
              <w:t>All cases</w:t>
            </w:r>
          </w:p>
          <w:p w14:paraId="764C504E" w14:textId="77777777" w:rsidR="009011B9" w:rsidRPr="00AD1CC0" w:rsidRDefault="009011B9" w:rsidP="007B1727">
            <w:pPr>
              <w:jc w:val="both"/>
              <w:rPr>
                <w:rFonts w:ascii="Times New Roman" w:hAnsi="Times New Roman" w:cs="Times New Roman"/>
                <w:sz w:val="24"/>
                <w:szCs w:val="24"/>
              </w:rPr>
            </w:pPr>
            <w:r w:rsidRPr="00AD1CC0">
              <w:rPr>
                <w:rFonts w:ascii="Times New Roman" w:hAnsi="Times New Roman" w:cs="Times New Roman"/>
                <w:sz w:val="24"/>
                <w:szCs w:val="24"/>
              </w:rPr>
              <w:t>(n=168)</w:t>
            </w:r>
          </w:p>
        </w:tc>
        <w:tc>
          <w:tcPr>
            <w:tcW w:w="1559" w:type="dxa"/>
          </w:tcPr>
          <w:p w14:paraId="68B1C0E9" w14:textId="77777777" w:rsidR="00505F09" w:rsidRPr="00AD1CC0" w:rsidRDefault="00505F09" w:rsidP="007B1727">
            <w:pPr>
              <w:spacing w:line="276" w:lineRule="auto"/>
              <w:jc w:val="both"/>
              <w:rPr>
                <w:rFonts w:ascii="Times New Roman" w:hAnsi="Times New Roman" w:cs="Times New Roman"/>
                <w:sz w:val="24"/>
                <w:szCs w:val="24"/>
              </w:rPr>
            </w:pPr>
            <w:proofErr w:type="spellStart"/>
            <w:r w:rsidRPr="00AD1CC0">
              <w:rPr>
                <w:rFonts w:ascii="Times New Roman" w:hAnsi="Times New Roman" w:cs="Times New Roman"/>
                <w:sz w:val="24"/>
                <w:szCs w:val="24"/>
              </w:rPr>
              <w:t>mRS</w:t>
            </w:r>
            <w:proofErr w:type="spellEnd"/>
            <w:r w:rsidRPr="00AD1CC0">
              <w:rPr>
                <w:rFonts w:ascii="Times New Roman" w:hAnsi="Times New Roman" w:cs="Times New Roman"/>
                <w:sz w:val="24"/>
                <w:szCs w:val="24"/>
              </w:rPr>
              <w:t xml:space="preserve"> of 0 to 3</w:t>
            </w:r>
          </w:p>
          <w:p w14:paraId="06429F29" w14:textId="77777777" w:rsidR="00505F09" w:rsidRPr="00AD1CC0" w:rsidRDefault="00505F09"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(n=</w:t>
            </w:r>
            <w:r w:rsidR="009011B9" w:rsidRPr="00AD1CC0">
              <w:rPr>
                <w:rFonts w:ascii="Times New Roman" w:hAnsi="Times New Roman" w:cs="Times New Roman"/>
                <w:sz w:val="24"/>
                <w:szCs w:val="24"/>
              </w:rPr>
              <w:t>110</w:t>
            </w:r>
            <w:r w:rsidRPr="00AD1CC0">
              <w:rPr>
                <w:rFonts w:ascii="Times New Roman" w:hAnsi="Times New Roman" w:cs="Times New Roman"/>
                <w:sz w:val="24"/>
                <w:szCs w:val="24"/>
              </w:rPr>
              <w:t>)</w:t>
            </w:r>
          </w:p>
        </w:tc>
        <w:tc>
          <w:tcPr>
            <w:tcW w:w="1559" w:type="dxa"/>
          </w:tcPr>
          <w:p w14:paraId="44E0ACAE" w14:textId="77777777" w:rsidR="00505F09" w:rsidRPr="00AD1CC0" w:rsidRDefault="00505F09" w:rsidP="007B1727">
            <w:pPr>
              <w:spacing w:line="276" w:lineRule="auto"/>
              <w:jc w:val="both"/>
              <w:rPr>
                <w:rFonts w:ascii="Times New Roman" w:hAnsi="Times New Roman" w:cs="Times New Roman"/>
                <w:sz w:val="24"/>
                <w:szCs w:val="24"/>
              </w:rPr>
            </w:pPr>
            <w:proofErr w:type="spellStart"/>
            <w:r w:rsidRPr="00AD1CC0">
              <w:rPr>
                <w:rFonts w:ascii="Times New Roman" w:hAnsi="Times New Roman" w:cs="Times New Roman"/>
                <w:sz w:val="24"/>
                <w:szCs w:val="24"/>
              </w:rPr>
              <w:t>mRS</w:t>
            </w:r>
            <w:proofErr w:type="spellEnd"/>
            <w:r w:rsidRPr="00AD1CC0">
              <w:rPr>
                <w:rFonts w:ascii="Times New Roman" w:hAnsi="Times New Roman" w:cs="Times New Roman"/>
                <w:sz w:val="24"/>
                <w:szCs w:val="24"/>
              </w:rPr>
              <w:t xml:space="preserve"> of 4 to 6</w:t>
            </w:r>
          </w:p>
          <w:p w14:paraId="7A4D5F4E" w14:textId="77777777" w:rsidR="00505F09" w:rsidRPr="00AD1CC0" w:rsidRDefault="00505F09" w:rsidP="009011B9">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(n=</w:t>
            </w:r>
            <w:r w:rsidR="009011B9" w:rsidRPr="00AD1CC0">
              <w:rPr>
                <w:rFonts w:ascii="Times New Roman" w:hAnsi="Times New Roman" w:cs="Times New Roman"/>
                <w:sz w:val="24"/>
                <w:szCs w:val="24"/>
              </w:rPr>
              <w:t>58</w:t>
            </w:r>
            <w:r w:rsidRPr="00AD1CC0">
              <w:rPr>
                <w:rFonts w:ascii="Times New Roman" w:hAnsi="Times New Roman" w:cs="Times New Roman"/>
                <w:sz w:val="24"/>
                <w:szCs w:val="24"/>
              </w:rPr>
              <w:t>)</w:t>
            </w:r>
          </w:p>
        </w:tc>
        <w:tc>
          <w:tcPr>
            <w:tcW w:w="1134" w:type="dxa"/>
          </w:tcPr>
          <w:p w14:paraId="054E3A36" w14:textId="77777777" w:rsidR="00505F09" w:rsidRPr="00AD1CC0" w:rsidRDefault="00505F09"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p-value</w:t>
            </w:r>
          </w:p>
        </w:tc>
      </w:tr>
      <w:tr w:rsidR="00B64296" w:rsidRPr="00AD1CC0" w14:paraId="62B51C08" w14:textId="77777777" w:rsidTr="00505F09">
        <w:tc>
          <w:tcPr>
            <w:tcW w:w="3528" w:type="dxa"/>
          </w:tcPr>
          <w:p w14:paraId="38B8B67F" w14:textId="77777777" w:rsidR="00B64296" w:rsidRPr="00AD1CC0" w:rsidRDefault="00B64296" w:rsidP="005470B6">
            <w:pPr>
              <w:spacing w:line="276" w:lineRule="auto"/>
              <w:rPr>
                <w:rFonts w:ascii="Times New Roman" w:hAnsi="Times New Roman" w:cs="Times New Roman"/>
                <w:sz w:val="24"/>
                <w:szCs w:val="24"/>
              </w:rPr>
            </w:pPr>
            <w:r w:rsidRPr="00AD1CC0">
              <w:rPr>
                <w:rFonts w:ascii="Times New Roman" w:hAnsi="Times New Roman" w:cs="Times New Roman"/>
                <w:sz w:val="24"/>
                <w:szCs w:val="24"/>
              </w:rPr>
              <w:t>Transferred from local hospitals, n (%)</w:t>
            </w:r>
          </w:p>
        </w:tc>
        <w:tc>
          <w:tcPr>
            <w:tcW w:w="1542" w:type="dxa"/>
          </w:tcPr>
          <w:p w14:paraId="213DEF58" w14:textId="77777777" w:rsidR="00B64296" w:rsidRPr="00AD1CC0" w:rsidRDefault="00B64296" w:rsidP="005470B6">
            <w:pPr>
              <w:spacing w:line="276" w:lineRule="auto"/>
              <w:jc w:val="both"/>
              <w:rPr>
                <w:rFonts w:ascii="Times New Roman" w:hAnsi="Times New Roman" w:cs="Times New Roman"/>
                <w:sz w:val="24"/>
                <w:szCs w:val="24"/>
              </w:rPr>
            </w:pPr>
          </w:p>
        </w:tc>
        <w:tc>
          <w:tcPr>
            <w:tcW w:w="1559" w:type="dxa"/>
          </w:tcPr>
          <w:p w14:paraId="6013C833" w14:textId="77777777" w:rsidR="00B64296" w:rsidRPr="00AD1CC0" w:rsidRDefault="00B64296" w:rsidP="007B1727">
            <w:pPr>
              <w:jc w:val="both"/>
              <w:rPr>
                <w:rFonts w:ascii="Times New Roman" w:hAnsi="Times New Roman" w:cs="Times New Roman"/>
                <w:sz w:val="24"/>
                <w:szCs w:val="24"/>
              </w:rPr>
            </w:pPr>
          </w:p>
        </w:tc>
        <w:tc>
          <w:tcPr>
            <w:tcW w:w="1559" w:type="dxa"/>
          </w:tcPr>
          <w:p w14:paraId="71F4466F" w14:textId="77777777" w:rsidR="00B64296" w:rsidRPr="00AD1CC0" w:rsidRDefault="00B64296" w:rsidP="007B1727">
            <w:pPr>
              <w:jc w:val="both"/>
              <w:rPr>
                <w:rFonts w:ascii="Times New Roman" w:hAnsi="Times New Roman" w:cs="Times New Roman"/>
                <w:sz w:val="24"/>
                <w:szCs w:val="24"/>
              </w:rPr>
            </w:pPr>
          </w:p>
        </w:tc>
        <w:tc>
          <w:tcPr>
            <w:tcW w:w="1134" w:type="dxa"/>
          </w:tcPr>
          <w:p w14:paraId="433EFE78" w14:textId="77777777" w:rsidR="00B64296" w:rsidRPr="00AD1CC0" w:rsidRDefault="00B64296" w:rsidP="007B1727">
            <w:pPr>
              <w:jc w:val="both"/>
              <w:rPr>
                <w:rFonts w:ascii="Times New Roman" w:hAnsi="Times New Roman" w:cs="Times New Roman"/>
                <w:sz w:val="24"/>
                <w:szCs w:val="24"/>
              </w:rPr>
            </w:pPr>
          </w:p>
        </w:tc>
      </w:tr>
      <w:tr w:rsidR="00B64296" w:rsidRPr="00AD1CC0" w14:paraId="031DE753" w14:textId="77777777" w:rsidTr="00505F09">
        <w:tc>
          <w:tcPr>
            <w:tcW w:w="3528" w:type="dxa"/>
          </w:tcPr>
          <w:p w14:paraId="590141F6" w14:textId="77777777" w:rsidR="00B64296" w:rsidRPr="00AD1CC0" w:rsidRDefault="00B64296" w:rsidP="005470B6">
            <w:pPr>
              <w:spacing w:line="276" w:lineRule="auto"/>
              <w:rPr>
                <w:rFonts w:ascii="Times New Roman" w:hAnsi="Times New Roman" w:cs="Times New Roman"/>
                <w:sz w:val="24"/>
                <w:szCs w:val="24"/>
              </w:rPr>
            </w:pPr>
            <w:r w:rsidRPr="00AD1CC0">
              <w:rPr>
                <w:rFonts w:ascii="Times New Roman" w:hAnsi="Times New Roman" w:cs="Times New Roman"/>
                <w:sz w:val="24"/>
                <w:szCs w:val="24"/>
              </w:rPr>
              <w:t>Hospital taken to, n (%)</w:t>
            </w:r>
          </w:p>
        </w:tc>
        <w:tc>
          <w:tcPr>
            <w:tcW w:w="1542" w:type="dxa"/>
          </w:tcPr>
          <w:p w14:paraId="204C5927" w14:textId="77777777" w:rsidR="00B64296" w:rsidRPr="00AD1CC0" w:rsidRDefault="00B64296" w:rsidP="005470B6">
            <w:pPr>
              <w:spacing w:line="276" w:lineRule="auto"/>
              <w:jc w:val="both"/>
              <w:rPr>
                <w:rFonts w:ascii="Times New Roman" w:hAnsi="Times New Roman" w:cs="Times New Roman"/>
                <w:sz w:val="24"/>
                <w:szCs w:val="24"/>
              </w:rPr>
            </w:pPr>
          </w:p>
        </w:tc>
        <w:tc>
          <w:tcPr>
            <w:tcW w:w="1559" w:type="dxa"/>
          </w:tcPr>
          <w:p w14:paraId="2C04FE64" w14:textId="77777777" w:rsidR="00B64296" w:rsidRPr="00AD1CC0" w:rsidRDefault="00B64296" w:rsidP="007B1727">
            <w:pPr>
              <w:jc w:val="both"/>
              <w:rPr>
                <w:rFonts w:ascii="Times New Roman" w:hAnsi="Times New Roman" w:cs="Times New Roman"/>
                <w:sz w:val="24"/>
                <w:szCs w:val="24"/>
              </w:rPr>
            </w:pPr>
          </w:p>
        </w:tc>
        <w:tc>
          <w:tcPr>
            <w:tcW w:w="1559" w:type="dxa"/>
          </w:tcPr>
          <w:p w14:paraId="56A01845" w14:textId="77777777" w:rsidR="00B64296" w:rsidRPr="00AD1CC0" w:rsidRDefault="00B64296" w:rsidP="007B1727">
            <w:pPr>
              <w:jc w:val="both"/>
              <w:rPr>
                <w:rFonts w:ascii="Times New Roman" w:hAnsi="Times New Roman" w:cs="Times New Roman"/>
                <w:sz w:val="24"/>
                <w:szCs w:val="24"/>
              </w:rPr>
            </w:pPr>
          </w:p>
        </w:tc>
        <w:tc>
          <w:tcPr>
            <w:tcW w:w="1134" w:type="dxa"/>
          </w:tcPr>
          <w:p w14:paraId="56CFF604"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0.082</w:t>
            </w:r>
          </w:p>
        </w:tc>
      </w:tr>
      <w:tr w:rsidR="00B64296" w:rsidRPr="00AD1CC0" w14:paraId="0219443C" w14:textId="77777777" w:rsidTr="00505F09">
        <w:tc>
          <w:tcPr>
            <w:tcW w:w="3528" w:type="dxa"/>
          </w:tcPr>
          <w:p w14:paraId="2D4015E6" w14:textId="77777777" w:rsidR="00B64296" w:rsidRPr="00AD1CC0" w:rsidRDefault="00B64296" w:rsidP="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Viet Duc</w:t>
            </w:r>
          </w:p>
        </w:tc>
        <w:tc>
          <w:tcPr>
            <w:tcW w:w="1542" w:type="dxa"/>
          </w:tcPr>
          <w:p w14:paraId="0E94DB9F" w14:textId="77777777" w:rsidR="00B64296" w:rsidRPr="00AD1CC0" w:rsidRDefault="00B64296" w:rsidP="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22 (13.1)</w:t>
            </w:r>
          </w:p>
        </w:tc>
        <w:tc>
          <w:tcPr>
            <w:tcW w:w="1559" w:type="dxa"/>
          </w:tcPr>
          <w:p w14:paraId="7FBA1CAD"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19 (17.3)</w:t>
            </w:r>
          </w:p>
        </w:tc>
        <w:tc>
          <w:tcPr>
            <w:tcW w:w="1559" w:type="dxa"/>
          </w:tcPr>
          <w:p w14:paraId="21EB28B6"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3 (5.2)</w:t>
            </w:r>
          </w:p>
        </w:tc>
        <w:tc>
          <w:tcPr>
            <w:tcW w:w="1134" w:type="dxa"/>
          </w:tcPr>
          <w:p w14:paraId="55859E5D" w14:textId="77777777" w:rsidR="00B64296" w:rsidRPr="00AD1CC0" w:rsidRDefault="00B64296" w:rsidP="007B1727">
            <w:pPr>
              <w:jc w:val="both"/>
              <w:rPr>
                <w:rFonts w:ascii="Times New Roman" w:hAnsi="Times New Roman" w:cs="Times New Roman"/>
                <w:sz w:val="24"/>
                <w:szCs w:val="24"/>
              </w:rPr>
            </w:pPr>
          </w:p>
        </w:tc>
      </w:tr>
      <w:tr w:rsidR="00B64296" w:rsidRPr="00AD1CC0" w14:paraId="40E94799" w14:textId="77777777" w:rsidTr="00505F09">
        <w:tc>
          <w:tcPr>
            <w:tcW w:w="3528" w:type="dxa"/>
          </w:tcPr>
          <w:p w14:paraId="1E5B5B3C" w14:textId="77777777" w:rsidR="00B64296" w:rsidRPr="00AD1CC0" w:rsidRDefault="00B64296" w:rsidP="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Bach Mai</w:t>
            </w:r>
          </w:p>
        </w:tc>
        <w:tc>
          <w:tcPr>
            <w:tcW w:w="1542" w:type="dxa"/>
          </w:tcPr>
          <w:p w14:paraId="31C7D16F" w14:textId="77777777" w:rsidR="00B64296" w:rsidRPr="00AD1CC0" w:rsidRDefault="00B64296" w:rsidP="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129 (76.8)</w:t>
            </w:r>
          </w:p>
        </w:tc>
        <w:tc>
          <w:tcPr>
            <w:tcW w:w="1559" w:type="dxa"/>
          </w:tcPr>
          <w:p w14:paraId="59BA687D"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81 (73.6)</w:t>
            </w:r>
          </w:p>
        </w:tc>
        <w:tc>
          <w:tcPr>
            <w:tcW w:w="1559" w:type="dxa"/>
          </w:tcPr>
          <w:p w14:paraId="5F476318"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48 (82.8)</w:t>
            </w:r>
          </w:p>
        </w:tc>
        <w:tc>
          <w:tcPr>
            <w:tcW w:w="1134" w:type="dxa"/>
          </w:tcPr>
          <w:p w14:paraId="50B167D5" w14:textId="77777777" w:rsidR="00B64296" w:rsidRPr="00AD1CC0" w:rsidRDefault="00B64296" w:rsidP="007B1727">
            <w:pPr>
              <w:jc w:val="both"/>
              <w:rPr>
                <w:rFonts w:ascii="Times New Roman" w:hAnsi="Times New Roman" w:cs="Times New Roman"/>
                <w:sz w:val="24"/>
                <w:szCs w:val="24"/>
              </w:rPr>
            </w:pPr>
          </w:p>
        </w:tc>
      </w:tr>
      <w:tr w:rsidR="00B64296" w:rsidRPr="00AD1CC0" w14:paraId="28286DE8" w14:textId="77777777" w:rsidTr="00505F09">
        <w:tc>
          <w:tcPr>
            <w:tcW w:w="3528" w:type="dxa"/>
          </w:tcPr>
          <w:p w14:paraId="506C7DAA" w14:textId="77777777" w:rsidR="00B64296" w:rsidRPr="00AD1CC0" w:rsidRDefault="00B64296" w:rsidP="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Hanoi Medical University</w:t>
            </w:r>
          </w:p>
        </w:tc>
        <w:tc>
          <w:tcPr>
            <w:tcW w:w="1542" w:type="dxa"/>
          </w:tcPr>
          <w:p w14:paraId="6D1DCEBA" w14:textId="77777777" w:rsidR="00B64296" w:rsidRPr="00AD1CC0" w:rsidRDefault="00B64296" w:rsidP="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17 (10.1)</w:t>
            </w:r>
          </w:p>
        </w:tc>
        <w:tc>
          <w:tcPr>
            <w:tcW w:w="1559" w:type="dxa"/>
          </w:tcPr>
          <w:p w14:paraId="2B90ABF5"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10 (9.1)</w:t>
            </w:r>
          </w:p>
        </w:tc>
        <w:tc>
          <w:tcPr>
            <w:tcW w:w="1559" w:type="dxa"/>
          </w:tcPr>
          <w:p w14:paraId="6821AF8B"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7 (12.1)</w:t>
            </w:r>
          </w:p>
        </w:tc>
        <w:tc>
          <w:tcPr>
            <w:tcW w:w="1134" w:type="dxa"/>
          </w:tcPr>
          <w:p w14:paraId="6F5843A8" w14:textId="77777777" w:rsidR="00B64296" w:rsidRPr="00AD1CC0" w:rsidRDefault="00B64296" w:rsidP="007B1727">
            <w:pPr>
              <w:jc w:val="both"/>
              <w:rPr>
                <w:rFonts w:ascii="Times New Roman" w:hAnsi="Times New Roman" w:cs="Times New Roman"/>
                <w:sz w:val="24"/>
                <w:szCs w:val="24"/>
              </w:rPr>
            </w:pPr>
          </w:p>
        </w:tc>
      </w:tr>
      <w:tr w:rsidR="00B64296" w:rsidRPr="00AD1CC0" w14:paraId="3E144870" w14:textId="77777777" w:rsidTr="00A72365">
        <w:tc>
          <w:tcPr>
            <w:tcW w:w="9322" w:type="dxa"/>
            <w:gridSpan w:val="5"/>
          </w:tcPr>
          <w:p w14:paraId="320D2A15" w14:textId="77777777" w:rsidR="00B64296" w:rsidRPr="00AD1CC0" w:rsidRDefault="00B64296"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b/>
                <w:sz w:val="24"/>
                <w:szCs w:val="24"/>
              </w:rPr>
              <w:t>Demographics</w:t>
            </w:r>
          </w:p>
        </w:tc>
      </w:tr>
      <w:tr w:rsidR="00B64296" w:rsidRPr="00AD1CC0" w14:paraId="0AE0BB55" w14:textId="77777777" w:rsidTr="00505F09">
        <w:tc>
          <w:tcPr>
            <w:tcW w:w="3528" w:type="dxa"/>
          </w:tcPr>
          <w:p w14:paraId="2B2BBE3D" w14:textId="77777777" w:rsidR="00B64296" w:rsidRPr="00AD1CC0" w:rsidRDefault="00B64296"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Age (year), median (IQR)</w:t>
            </w:r>
          </w:p>
        </w:tc>
        <w:tc>
          <w:tcPr>
            <w:tcW w:w="1542" w:type="dxa"/>
          </w:tcPr>
          <w:p w14:paraId="482E03ED" w14:textId="77777777" w:rsidR="00B64296" w:rsidRPr="00AD1CC0" w:rsidRDefault="00B64296" w:rsidP="00A72365">
            <w:pPr>
              <w:jc w:val="both"/>
              <w:rPr>
                <w:rFonts w:ascii="Times New Roman" w:hAnsi="Times New Roman" w:cs="Times New Roman"/>
                <w:sz w:val="24"/>
                <w:szCs w:val="24"/>
              </w:rPr>
            </w:pPr>
            <w:r w:rsidRPr="00AD1CC0">
              <w:rPr>
                <w:rFonts w:ascii="Times New Roman" w:hAnsi="Times New Roman" w:cs="Times New Roman"/>
                <w:sz w:val="24"/>
                <w:szCs w:val="24"/>
              </w:rPr>
              <w:t>57 (48-67)</w:t>
            </w:r>
          </w:p>
        </w:tc>
        <w:tc>
          <w:tcPr>
            <w:tcW w:w="1559" w:type="dxa"/>
          </w:tcPr>
          <w:p w14:paraId="285965CE" w14:textId="77777777" w:rsidR="00B64296" w:rsidRPr="00AD1CC0" w:rsidRDefault="00B64296"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56 (46-65)</w:t>
            </w:r>
          </w:p>
        </w:tc>
        <w:tc>
          <w:tcPr>
            <w:tcW w:w="1559" w:type="dxa"/>
          </w:tcPr>
          <w:p w14:paraId="08A346FD" w14:textId="77777777" w:rsidR="00B64296" w:rsidRPr="00AD1CC0" w:rsidRDefault="00B64296"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63.5 (53-71.25)</w:t>
            </w:r>
          </w:p>
        </w:tc>
        <w:tc>
          <w:tcPr>
            <w:tcW w:w="1134" w:type="dxa"/>
          </w:tcPr>
          <w:p w14:paraId="7AE6FF65" w14:textId="77777777" w:rsidR="00B64296" w:rsidRPr="00AD1CC0" w:rsidRDefault="00B64296" w:rsidP="00636D1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&lt;0.001</w:t>
            </w:r>
          </w:p>
        </w:tc>
      </w:tr>
      <w:tr w:rsidR="00B64296" w:rsidRPr="00AD1CC0" w14:paraId="6EE81BB7" w14:textId="77777777" w:rsidTr="00505F09">
        <w:tc>
          <w:tcPr>
            <w:tcW w:w="3528" w:type="dxa"/>
          </w:tcPr>
          <w:p w14:paraId="6A7F663F" w14:textId="77777777" w:rsidR="00B64296" w:rsidRPr="00AD1CC0" w:rsidRDefault="00B64296"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Age (years), n (%)</w:t>
            </w:r>
          </w:p>
        </w:tc>
        <w:tc>
          <w:tcPr>
            <w:tcW w:w="1542" w:type="dxa"/>
          </w:tcPr>
          <w:p w14:paraId="34826BD5" w14:textId="77777777" w:rsidR="00B64296" w:rsidRPr="00AD1CC0" w:rsidRDefault="00B64296" w:rsidP="007B1727">
            <w:pPr>
              <w:jc w:val="both"/>
              <w:rPr>
                <w:rFonts w:ascii="Times New Roman" w:hAnsi="Times New Roman" w:cs="Times New Roman"/>
                <w:sz w:val="24"/>
                <w:szCs w:val="24"/>
              </w:rPr>
            </w:pPr>
          </w:p>
        </w:tc>
        <w:tc>
          <w:tcPr>
            <w:tcW w:w="1559" w:type="dxa"/>
          </w:tcPr>
          <w:p w14:paraId="0A6FA845" w14:textId="77777777" w:rsidR="00B64296" w:rsidRPr="00AD1CC0" w:rsidRDefault="00B64296" w:rsidP="007B1727">
            <w:pPr>
              <w:spacing w:line="276" w:lineRule="auto"/>
              <w:jc w:val="both"/>
              <w:rPr>
                <w:rFonts w:ascii="Times New Roman" w:hAnsi="Times New Roman" w:cs="Times New Roman"/>
                <w:sz w:val="24"/>
                <w:szCs w:val="24"/>
              </w:rPr>
            </w:pPr>
          </w:p>
        </w:tc>
        <w:tc>
          <w:tcPr>
            <w:tcW w:w="1559" w:type="dxa"/>
          </w:tcPr>
          <w:p w14:paraId="78970307" w14:textId="77777777" w:rsidR="00B64296" w:rsidRPr="00AD1CC0" w:rsidRDefault="00B64296" w:rsidP="007B1727">
            <w:pPr>
              <w:spacing w:line="276" w:lineRule="auto"/>
              <w:jc w:val="both"/>
              <w:rPr>
                <w:rFonts w:ascii="Times New Roman" w:hAnsi="Times New Roman" w:cs="Times New Roman"/>
                <w:sz w:val="24"/>
                <w:szCs w:val="24"/>
              </w:rPr>
            </w:pPr>
          </w:p>
        </w:tc>
        <w:tc>
          <w:tcPr>
            <w:tcW w:w="1134" w:type="dxa"/>
          </w:tcPr>
          <w:p w14:paraId="545C2AF0" w14:textId="77777777" w:rsidR="00B64296" w:rsidRPr="00AD1CC0" w:rsidRDefault="00B64296"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0.012</w:t>
            </w:r>
          </w:p>
        </w:tc>
      </w:tr>
      <w:tr w:rsidR="00B64296" w:rsidRPr="00AD1CC0" w14:paraId="593E5495" w14:textId="77777777" w:rsidTr="00505F09">
        <w:tc>
          <w:tcPr>
            <w:tcW w:w="3528" w:type="dxa"/>
          </w:tcPr>
          <w:p w14:paraId="597C3636"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20 - 39</w:t>
            </w:r>
          </w:p>
        </w:tc>
        <w:tc>
          <w:tcPr>
            <w:tcW w:w="1542" w:type="dxa"/>
          </w:tcPr>
          <w:p w14:paraId="0D38A3D7"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18 (10.7)</w:t>
            </w:r>
          </w:p>
        </w:tc>
        <w:tc>
          <w:tcPr>
            <w:tcW w:w="1559" w:type="dxa"/>
          </w:tcPr>
          <w:p w14:paraId="50F22A00"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15 (13.6)</w:t>
            </w:r>
          </w:p>
        </w:tc>
        <w:tc>
          <w:tcPr>
            <w:tcW w:w="1559" w:type="dxa"/>
          </w:tcPr>
          <w:p w14:paraId="754212FF"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 (5.2)</w:t>
            </w:r>
          </w:p>
        </w:tc>
        <w:tc>
          <w:tcPr>
            <w:tcW w:w="1134" w:type="dxa"/>
          </w:tcPr>
          <w:p w14:paraId="02DFA80B" w14:textId="77777777" w:rsidR="00B64296" w:rsidRPr="00AD1CC0" w:rsidRDefault="00B64296" w:rsidP="007B1727">
            <w:pPr>
              <w:spacing w:line="276" w:lineRule="auto"/>
              <w:jc w:val="both"/>
              <w:rPr>
                <w:rFonts w:ascii="Times New Roman" w:hAnsi="Times New Roman" w:cs="Times New Roman"/>
                <w:sz w:val="24"/>
                <w:szCs w:val="24"/>
              </w:rPr>
            </w:pPr>
          </w:p>
        </w:tc>
      </w:tr>
      <w:tr w:rsidR="00B64296" w:rsidRPr="00AD1CC0" w14:paraId="513172AB" w14:textId="77777777" w:rsidTr="00505F09">
        <w:tc>
          <w:tcPr>
            <w:tcW w:w="3528" w:type="dxa"/>
          </w:tcPr>
          <w:p w14:paraId="473FC6E0"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40 - 59</w:t>
            </w:r>
          </w:p>
        </w:tc>
        <w:tc>
          <w:tcPr>
            <w:tcW w:w="1542" w:type="dxa"/>
          </w:tcPr>
          <w:p w14:paraId="74BD5BAF"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74 (44.0)</w:t>
            </w:r>
          </w:p>
        </w:tc>
        <w:tc>
          <w:tcPr>
            <w:tcW w:w="1559" w:type="dxa"/>
          </w:tcPr>
          <w:p w14:paraId="1F734063"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54 (49.1)</w:t>
            </w:r>
          </w:p>
        </w:tc>
        <w:tc>
          <w:tcPr>
            <w:tcW w:w="1559" w:type="dxa"/>
          </w:tcPr>
          <w:p w14:paraId="2379DA87"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20 (34.5)</w:t>
            </w:r>
          </w:p>
        </w:tc>
        <w:tc>
          <w:tcPr>
            <w:tcW w:w="1134" w:type="dxa"/>
          </w:tcPr>
          <w:p w14:paraId="14C1283D" w14:textId="77777777" w:rsidR="00B64296" w:rsidRPr="00AD1CC0" w:rsidRDefault="00B64296" w:rsidP="007B1727">
            <w:pPr>
              <w:spacing w:line="276" w:lineRule="auto"/>
              <w:jc w:val="both"/>
              <w:rPr>
                <w:rFonts w:ascii="Times New Roman" w:hAnsi="Times New Roman" w:cs="Times New Roman"/>
                <w:sz w:val="24"/>
                <w:szCs w:val="24"/>
              </w:rPr>
            </w:pPr>
          </w:p>
        </w:tc>
      </w:tr>
      <w:tr w:rsidR="00B64296" w:rsidRPr="00AD1CC0" w14:paraId="5B32307D" w14:textId="77777777" w:rsidTr="00505F09">
        <w:tc>
          <w:tcPr>
            <w:tcW w:w="3528" w:type="dxa"/>
          </w:tcPr>
          <w:p w14:paraId="7108E109"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 60</w:t>
            </w:r>
          </w:p>
        </w:tc>
        <w:tc>
          <w:tcPr>
            <w:tcW w:w="1542" w:type="dxa"/>
          </w:tcPr>
          <w:p w14:paraId="7CAE0B14"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76 (45.2)</w:t>
            </w:r>
          </w:p>
        </w:tc>
        <w:tc>
          <w:tcPr>
            <w:tcW w:w="1559" w:type="dxa"/>
          </w:tcPr>
          <w:p w14:paraId="3BEC055D"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41 (37.3)</w:t>
            </w:r>
          </w:p>
        </w:tc>
        <w:tc>
          <w:tcPr>
            <w:tcW w:w="1559" w:type="dxa"/>
          </w:tcPr>
          <w:p w14:paraId="68968771"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35 (60.3)</w:t>
            </w:r>
          </w:p>
        </w:tc>
        <w:tc>
          <w:tcPr>
            <w:tcW w:w="1134" w:type="dxa"/>
          </w:tcPr>
          <w:p w14:paraId="71D6DEE7" w14:textId="77777777" w:rsidR="00B64296" w:rsidRPr="00AD1CC0" w:rsidRDefault="00B64296" w:rsidP="007B1727">
            <w:pPr>
              <w:spacing w:line="276" w:lineRule="auto"/>
              <w:jc w:val="both"/>
              <w:rPr>
                <w:rFonts w:ascii="Times New Roman" w:hAnsi="Times New Roman" w:cs="Times New Roman"/>
                <w:sz w:val="24"/>
                <w:szCs w:val="24"/>
              </w:rPr>
            </w:pPr>
          </w:p>
        </w:tc>
      </w:tr>
      <w:tr w:rsidR="00B64296" w:rsidRPr="00AD1CC0" w14:paraId="545979B6" w14:textId="77777777" w:rsidTr="00505F09">
        <w:tc>
          <w:tcPr>
            <w:tcW w:w="3528" w:type="dxa"/>
          </w:tcPr>
          <w:p w14:paraId="2F7B0CE5" w14:textId="77777777" w:rsidR="00B64296" w:rsidRPr="00AD1CC0" w:rsidRDefault="00B64296"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Gender (male), n (%)</w:t>
            </w:r>
          </w:p>
        </w:tc>
        <w:tc>
          <w:tcPr>
            <w:tcW w:w="1542" w:type="dxa"/>
          </w:tcPr>
          <w:p w14:paraId="1EAA6CBC"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77 (45.8)</w:t>
            </w:r>
          </w:p>
        </w:tc>
        <w:tc>
          <w:tcPr>
            <w:tcW w:w="1559" w:type="dxa"/>
          </w:tcPr>
          <w:p w14:paraId="0B1A1CFA"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50 (45.5)</w:t>
            </w:r>
          </w:p>
        </w:tc>
        <w:tc>
          <w:tcPr>
            <w:tcW w:w="1559" w:type="dxa"/>
          </w:tcPr>
          <w:p w14:paraId="03D64A89"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27 (46.6)</w:t>
            </w:r>
          </w:p>
        </w:tc>
        <w:tc>
          <w:tcPr>
            <w:tcW w:w="1134" w:type="dxa"/>
          </w:tcPr>
          <w:p w14:paraId="4EF62796"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0.892</w:t>
            </w:r>
          </w:p>
        </w:tc>
      </w:tr>
      <w:tr w:rsidR="00B64296" w:rsidRPr="00AD1CC0" w14:paraId="6260A5DA" w14:textId="77777777" w:rsidTr="00505F09">
        <w:tc>
          <w:tcPr>
            <w:tcW w:w="3528" w:type="dxa"/>
          </w:tcPr>
          <w:p w14:paraId="079F1B41" w14:textId="77777777" w:rsidR="00B64296" w:rsidRPr="00AD1CC0" w:rsidRDefault="00B64296"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Resident regions, n (%)</w:t>
            </w:r>
          </w:p>
        </w:tc>
        <w:tc>
          <w:tcPr>
            <w:tcW w:w="1542" w:type="dxa"/>
          </w:tcPr>
          <w:p w14:paraId="7DE541CF" w14:textId="77777777" w:rsidR="00B64296" w:rsidRPr="00AD1CC0" w:rsidRDefault="00B64296" w:rsidP="007B1727">
            <w:pPr>
              <w:jc w:val="both"/>
              <w:rPr>
                <w:rFonts w:ascii="Times New Roman" w:hAnsi="Times New Roman" w:cs="Times New Roman"/>
                <w:sz w:val="24"/>
                <w:szCs w:val="24"/>
              </w:rPr>
            </w:pPr>
          </w:p>
        </w:tc>
        <w:tc>
          <w:tcPr>
            <w:tcW w:w="1559" w:type="dxa"/>
          </w:tcPr>
          <w:p w14:paraId="5F1AA10D" w14:textId="77777777" w:rsidR="00B64296" w:rsidRPr="00AD1CC0" w:rsidRDefault="00B64296" w:rsidP="007B1727">
            <w:pPr>
              <w:spacing w:line="276" w:lineRule="auto"/>
              <w:jc w:val="both"/>
              <w:rPr>
                <w:rFonts w:ascii="Times New Roman" w:hAnsi="Times New Roman" w:cs="Times New Roman"/>
                <w:sz w:val="24"/>
                <w:szCs w:val="24"/>
              </w:rPr>
            </w:pPr>
          </w:p>
        </w:tc>
        <w:tc>
          <w:tcPr>
            <w:tcW w:w="1559" w:type="dxa"/>
          </w:tcPr>
          <w:p w14:paraId="1BA15D7F" w14:textId="77777777" w:rsidR="00B64296" w:rsidRPr="00AD1CC0" w:rsidRDefault="00B64296" w:rsidP="007B1727">
            <w:pPr>
              <w:spacing w:line="276" w:lineRule="auto"/>
              <w:jc w:val="both"/>
              <w:rPr>
                <w:rFonts w:ascii="Times New Roman" w:hAnsi="Times New Roman" w:cs="Times New Roman"/>
                <w:sz w:val="24"/>
                <w:szCs w:val="24"/>
              </w:rPr>
            </w:pPr>
          </w:p>
        </w:tc>
        <w:tc>
          <w:tcPr>
            <w:tcW w:w="1134" w:type="dxa"/>
          </w:tcPr>
          <w:p w14:paraId="188C8896"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0.244</w:t>
            </w:r>
          </w:p>
        </w:tc>
      </w:tr>
      <w:tr w:rsidR="00B64296" w:rsidRPr="00AD1CC0" w14:paraId="38224E36" w14:textId="77777777" w:rsidTr="00505F09">
        <w:tc>
          <w:tcPr>
            <w:tcW w:w="3528" w:type="dxa"/>
          </w:tcPr>
          <w:p w14:paraId="30C7815A"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Urban</w:t>
            </w:r>
          </w:p>
        </w:tc>
        <w:tc>
          <w:tcPr>
            <w:tcW w:w="1542" w:type="dxa"/>
          </w:tcPr>
          <w:p w14:paraId="70BA1569" w14:textId="77777777" w:rsidR="00B64296" w:rsidRPr="00AD1CC0" w:rsidRDefault="00B64296" w:rsidP="00505F09">
            <w:pPr>
              <w:rPr>
                <w:rFonts w:ascii="Times New Roman" w:hAnsi="Times New Roman" w:cs="Times New Roman"/>
                <w:sz w:val="24"/>
                <w:szCs w:val="24"/>
              </w:rPr>
            </w:pPr>
            <w:r w:rsidRPr="00AD1CC0">
              <w:rPr>
                <w:rFonts w:ascii="Times New Roman" w:hAnsi="Times New Roman" w:cs="Times New Roman"/>
                <w:sz w:val="24"/>
                <w:szCs w:val="24"/>
              </w:rPr>
              <w:t>68 (40.5)</w:t>
            </w:r>
          </w:p>
        </w:tc>
        <w:tc>
          <w:tcPr>
            <w:tcW w:w="1559" w:type="dxa"/>
          </w:tcPr>
          <w:p w14:paraId="2DD4546F"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41 (37.3)</w:t>
            </w:r>
          </w:p>
        </w:tc>
        <w:tc>
          <w:tcPr>
            <w:tcW w:w="1559" w:type="dxa"/>
          </w:tcPr>
          <w:p w14:paraId="45B7E065"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27 (46.6)</w:t>
            </w:r>
          </w:p>
        </w:tc>
        <w:tc>
          <w:tcPr>
            <w:tcW w:w="1134" w:type="dxa"/>
          </w:tcPr>
          <w:p w14:paraId="3A2853C4" w14:textId="77777777" w:rsidR="00B64296" w:rsidRPr="00AD1CC0" w:rsidRDefault="00B64296" w:rsidP="007B1727">
            <w:pPr>
              <w:spacing w:line="276" w:lineRule="auto"/>
              <w:jc w:val="both"/>
              <w:rPr>
                <w:rFonts w:ascii="Times New Roman" w:hAnsi="Times New Roman" w:cs="Times New Roman"/>
                <w:sz w:val="24"/>
                <w:szCs w:val="24"/>
              </w:rPr>
            </w:pPr>
          </w:p>
        </w:tc>
      </w:tr>
      <w:tr w:rsidR="00B64296" w:rsidRPr="00AD1CC0" w14:paraId="51A3B48F" w14:textId="77777777" w:rsidTr="00505F09">
        <w:tc>
          <w:tcPr>
            <w:tcW w:w="3528" w:type="dxa"/>
          </w:tcPr>
          <w:p w14:paraId="171F3673"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Rural</w:t>
            </w:r>
          </w:p>
        </w:tc>
        <w:tc>
          <w:tcPr>
            <w:tcW w:w="1542" w:type="dxa"/>
          </w:tcPr>
          <w:p w14:paraId="2378A289" w14:textId="77777777" w:rsidR="00B64296" w:rsidRPr="00AD1CC0" w:rsidRDefault="00B64296" w:rsidP="007B1727">
            <w:pPr>
              <w:jc w:val="both"/>
              <w:rPr>
                <w:rFonts w:ascii="Times New Roman" w:hAnsi="Times New Roman" w:cs="Times New Roman"/>
                <w:b/>
                <w:sz w:val="24"/>
                <w:szCs w:val="24"/>
              </w:rPr>
            </w:pPr>
            <w:r w:rsidRPr="00AD1CC0">
              <w:rPr>
                <w:rFonts w:ascii="Times New Roman" w:hAnsi="Times New Roman" w:cs="Times New Roman"/>
                <w:sz w:val="24"/>
                <w:szCs w:val="24"/>
              </w:rPr>
              <w:t>100 (59.5)</w:t>
            </w:r>
          </w:p>
        </w:tc>
        <w:tc>
          <w:tcPr>
            <w:tcW w:w="1559" w:type="dxa"/>
          </w:tcPr>
          <w:p w14:paraId="6600238E"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69 (62.7)</w:t>
            </w:r>
          </w:p>
        </w:tc>
        <w:tc>
          <w:tcPr>
            <w:tcW w:w="1559" w:type="dxa"/>
          </w:tcPr>
          <w:p w14:paraId="2E60EADC"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31 (53.4)</w:t>
            </w:r>
          </w:p>
        </w:tc>
        <w:tc>
          <w:tcPr>
            <w:tcW w:w="1134" w:type="dxa"/>
          </w:tcPr>
          <w:p w14:paraId="571EBF74" w14:textId="77777777" w:rsidR="00B64296" w:rsidRPr="00AD1CC0" w:rsidRDefault="00B64296" w:rsidP="007B1727">
            <w:pPr>
              <w:spacing w:line="276" w:lineRule="auto"/>
              <w:jc w:val="both"/>
              <w:rPr>
                <w:rFonts w:ascii="Times New Roman" w:hAnsi="Times New Roman" w:cs="Times New Roman"/>
                <w:sz w:val="24"/>
                <w:szCs w:val="24"/>
              </w:rPr>
            </w:pPr>
          </w:p>
        </w:tc>
      </w:tr>
      <w:tr w:rsidR="00B64296" w:rsidRPr="00AD1CC0" w14:paraId="4F27CF75" w14:textId="77777777" w:rsidTr="00E8208E">
        <w:tc>
          <w:tcPr>
            <w:tcW w:w="9322" w:type="dxa"/>
            <w:gridSpan w:val="5"/>
          </w:tcPr>
          <w:p w14:paraId="1052AF9D"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b/>
                <w:sz w:val="24"/>
                <w:szCs w:val="24"/>
              </w:rPr>
              <w:t>Socioeconomic status</w:t>
            </w:r>
          </w:p>
        </w:tc>
      </w:tr>
      <w:tr w:rsidR="00B64296" w:rsidRPr="00AD1CC0" w14:paraId="4367E1D6" w14:textId="77777777" w:rsidTr="00505F09">
        <w:tc>
          <w:tcPr>
            <w:tcW w:w="3528" w:type="dxa"/>
          </w:tcPr>
          <w:p w14:paraId="454EA8E6" w14:textId="77777777" w:rsidR="00B64296" w:rsidRPr="00AD1CC0" w:rsidRDefault="00B64296"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Health insurance, n (%)</w:t>
            </w:r>
          </w:p>
        </w:tc>
        <w:tc>
          <w:tcPr>
            <w:tcW w:w="1542" w:type="dxa"/>
          </w:tcPr>
          <w:p w14:paraId="75B260E2"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152 (90.5)</w:t>
            </w:r>
          </w:p>
        </w:tc>
        <w:tc>
          <w:tcPr>
            <w:tcW w:w="1559" w:type="dxa"/>
          </w:tcPr>
          <w:p w14:paraId="573BBC6E"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103 (93.6)</w:t>
            </w:r>
          </w:p>
        </w:tc>
        <w:tc>
          <w:tcPr>
            <w:tcW w:w="1559" w:type="dxa"/>
          </w:tcPr>
          <w:p w14:paraId="29B8AB64"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49 (84.5)</w:t>
            </w:r>
          </w:p>
        </w:tc>
        <w:tc>
          <w:tcPr>
            <w:tcW w:w="1134" w:type="dxa"/>
          </w:tcPr>
          <w:p w14:paraId="2C93F698"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0.055</w:t>
            </w:r>
          </w:p>
        </w:tc>
      </w:tr>
      <w:tr w:rsidR="00B64296" w:rsidRPr="00AD1CC0" w14:paraId="73D660E7" w14:textId="77777777" w:rsidTr="00505F09">
        <w:tc>
          <w:tcPr>
            <w:tcW w:w="3528" w:type="dxa"/>
          </w:tcPr>
          <w:p w14:paraId="034FA690" w14:textId="77777777" w:rsidR="00B64296" w:rsidRPr="00AD1CC0" w:rsidRDefault="00B64296"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Health insurance rates, n (%)</w:t>
            </w:r>
          </w:p>
        </w:tc>
        <w:tc>
          <w:tcPr>
            <w:tcW w:w="1542" w:type="dxa"/>
          </w:tcPr>
          <w:p w14:paraId="21B5914B" w14:textId="77777777" w:rsidR="00B64296" w:rsidRPr="00AD1CC0" w:rsidRDefault="00B64296" w:rsidP="007B1727">
            <w:pPr>
              <w:jc w:val="both"/>
              <w:rPr>
                <w:rFonts w:ascii="Times New Roman" w:hAnsi="Times New Roman" w:cs="Times New Roman"/>
                <w:sz w:val="24"/>
                <w:szCs w:val="24"/>
              </w:rPr>
            </w:pPr>
          </w:p>
        </w:tc>
        <w:tc>
          <w:tcPr>
            <w:tcW w:w="1559" w:type="dxa"/>
          </w:tcPr>
          <w:p w14:paraId="4D93BFD1" w14:textId="77777777" w:rsidR="00B64296" w:rsidRPr="00AD1CC0" w:rsidRDefault="00B64296" w:rsidP="007B1727">
            <w:pPr>
              <w:spacing w:line="276" w:lineRule="auto"/>
              <w:jc w:val="both"/>
              <w:rPr>
                <w:rFonts w:ascii="Times New Roman" w:hAnsi="Times New Roman" w:cs="Times New Roman"/>
                <w:sz w:val="24"/>
                <w:szCs w:val="24"/>
              </w:rPr>
            </w:pPr>
          </w:p>
        </w:tc>
        <w:tc>
          <w:tcPr>
            <w:tcW w:w="1559" w:type="dxa"/>
          </w:tcPr>
          <w:p w14:paraId="3832900A" w14:textId="77777777" w:rsidR="00B64296" w:rsidRPr="00AD1CC0" w:rsidRDefault="00B64296" w:rsidP="007B1727">
            <w:pPr>
              <w:spacing w:line="276" w:lineRule="auto"/>
              <w:jc w:val="both"/>
              <w:rPr>
                <w:rFonts w:ascii="Times New Roman" w:hAnsi="Times New Roman" w:cs="Times New Roman"/>
                <w:sz w:val="24"/>
                <w:szCs w:val="24"/>
              </w:rPr>
            </w:pPr>
          </w:p>
        </w:tc>
        <w:tc>
          <w:tcPr>
            <w:tcW w:w="1134" w:type="dxa"/>
          </w:tcPr>
          <w:p w14:paraId="06CCA4AE"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0.426</w:t>
            </w:r>
          </w:p>
        </w:tc>
      </w:tr>
      <w:tr w:rsidR="00B64296" w:rsidRPr="00AD1CC0" w14:paraId="2FAD040F" w14:textId="77777777" w:rsidTr="00505F09">
        <w:tc>
          <w:tcPr>
            <w:tcW w:w="3528" w:type="dxa"/>
          </w:tcPr>
          <w:p w14:paraId="025078E1"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100%</w:t>
            </w:r>
          </w:p>
        </w:tc>
        <w:tc>
          <w:tcPr>
            <w:tcW w:w="1542" w:type="dxa"/>
          </w:tcPr>
          <w:p w14:paraId="643A060F"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30 (19.7)</w:t>
            </w:r>
          </w:p>
        </w:tc>
        <w:tc>
          <w:tcPr>
            <w:tcW w:w="1559" w:type="dxa"/>
          </w:tcPr>
          <w:p w14:paraId="210761BE"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19 (18.4)</w:t>
            </w:r>
          </w:p>
        </w:tc>
        <w:tc>
          <w:tcPr>
            <w:tcW w:w="1559" w:type="dxa"/>
          </w:tcPr>
          <w:p w14:paraId="333D7CE8"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11 (22.4)</w:t>
            </w:r>
          </w:p>
        </w:tc>
        <w:tc>
          <w:tcPr>
            <w:tcW w:w="1134" w:type="dxa"/>
          </w:tcPr>
          <w:p w14:paraId="58EDA3AD" w14:textId="77777777" w:rsidR="00B64296" w:rsidRPr="00AD1CC0" w:rsidRDefault="00B64296" w:rsidP="007B1727">
            <w:pPr>
              <w:spacing w:line="276" w:lineRule="auto"/>
              <w:jc w:val="both"/>
              <w:rPr>
                <w:rFonts w:ascii="Times New Roman" w:hAnsi="Times New Roman" w:cs="Times New Roman"/>
                <w:sz w:val="24"/>
                <w:szCs w:val="24"/>
              </w:rPr>
            </w:pPr>
          </w:p>
        </w:tc>
      </w:tr>
      <w:tr w:rsidR="00B64296" w:rsidRPr="00AD1CC0" w14:paraId="4C2A9B90" w14:textId="77777777" w:rsidTr="00505F09">
        <w:tc>
          <w:tcPr>
            <w:tcW w:w="3528" w:type="dxa"/>
          </w:tcPr>
          <w:p w14:paraId="1B816F9F"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95%</w:t>
            </w:r>
          </w:p>
        </w:tc>
        <w:tc>
          <w:tcPr>
            <w:tcW w:w="1542" w:type="dxa"/>
          </w:tcPr>
          <w:p w14:paraId="4FA3D4C4"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23 (15.1)</w:t>
            </w:r>
          </w:p>
        </w:tc>
        <w:tc>
          <w:tcPr>
            <w:tcW w:w="1559" w:type="dxa"/>
          </w:tcPr>
          <w:p w14:paraId="5B265145"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13 (12.6)</w:t>
            </w:r>
          </w:p>
        </w:tc>
        <w:tc>
          <w:tcPr>
            <w:tcW w:w="1559" w:type="dxa"/>
          </w:tcPr>
          <w:p w14:paraId="6808BDBF"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 (20.4)</w:t>
            </w:r>
          </w:p>
        </w:tc>
        <w:tc>
          <w:tcPr>
            <w:tcW w:w="1134" w:type="dxa"/>
          </w:tcPr>
          <w:p w14:paraId="326447FE" w14:textId="77777777" w:rsidR="00B64296" w:rsidRPr="00AD1CC0" w:rsidRDefault="00B64296" w:rsidP="007B1727">
            <w:pPr>
              <w:spacing w:line="276" w:lineRule="auto"/>
              <w:jc w:val="both"/>
              <w:rPr>
                <w:rFonts w:ascii="Times New Roman" w:hAnsi="Times New Roman" w:cs="Times New Roman"/>
                <w:sz w:val="24"/>
                <w:szCs w:val="24"/>
              </w:rPr>
            </w:pPr>
          </w:p>
        </w:tc>
      </w:tr>
      <w:tr w:rsidR="00B64296" w:rsidRPr="00AD1CC0" w14:paraId="7EDC9D2A" w14:textId="77777777" w:rsidTr="00505F09">
        <w:tc>
          <w:tcPr>
            <w:tcW w:w="3528" w:type="dxa"/>
          </w:tcPr>
          <w:p w14:paraId="199EB74F"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80%</w:t>
            </w:r>
          </w:p>
        </w:tc>
        <w:tc>
          <w:tcPr>
            <w:tcW w:w="1542" w:type="dxa"/>
          </w:tcPr>
          <w:p w14:paraId="78EB1CED"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94 (61.8)</w:t>
            </w:r>
          </w:p>
        </w:tc>
        <w:tc>
          <w:tcPr>
            <w:tcW w:w="1559" w:type="dxa"/>
          </w:tcPr>
          <w:p w14:paraId="6EC19805"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66 (64.1)</w:t>
            </w:r>
          </w:p>
        </w:tc>
        <w:tc>
          <w:tcPr>
            <w:tcW w:w="1559" w:type="dxa"/>
          </w:tcPr>
          <w:p w14:paraId="13F1F5A0"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28 (57.1)</w:t>
            </w:r>
          </w:p>
        </w:tc>
        <w:tc>
          <w:tcPr>
            <w:tcW w:w="1134" w:type="dxa"/>
          </w:tcPr>
          <w:p w14:paraId="4468ADB4" w14:textId="77777777" w:rsidR="00B64296" w:rsidRPr="00AD1CC0" w:rsidRDefault="00B64296" w:rsidP="007B1727">
            <w:pPr>
              <w:spacing w:line="276" w:lineRule="auto"/>
              <w:jc w:val="both"/>
              <w:rPr>
                <w:rFonts w:ascii="Times New Roman" w:hAnsi="Times New Roman" w:cs="Times New Roman"/>
                <w:sz w:val="24"/>
                <w:szCs w:val="24"/>
              </w:rPr>
            </w:pPr>
          </w:p>
        </w:tc>
      </w:tr>
      <w:tr w:rsidR="00B64296" w:rsidRPr="00AD1CC0" w14:paraId="2EDF7C6D" w14:textId="77777777" w:rsidTr="00505F09">
        <w:tc>
          <w:tcPr>
            <w:tcW w:w="3528" w:type="dxa"/>
          </w:tcPr>
          <w:p w14:paraId="70865F19"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60%</w:t>
            </w:r>
          </w:p>
        </w:tc>
        <w:tc>
          <w:tcPr>
            <w:tcW w:w="1542" w:type="dxa"/>
          </w:tcPr>
          <w:p w14:paraId="6DFB323F"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1 (0.7)</w:t>
            </w:r>
          </w:p>
        </w:tc>
        <w:tc>
          <w:tcPr>
            <w:tcW w:w="1559" w:type="dxa"/>
          </w:tcPr>
          <w:p w14:paraId="58C397F1"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 (1.0)</w:t>
            </w:r>
          </w:p>
        </w:tc>
        <w:tc>
          <w:tcPr>
            <w:tcW w:w="1559" w:type="dxa"/>
          </w:tcPr>
          <w:p w14:paraId="62A8D888"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 (0.0)</w:t>
            </w:r>
          </w:p>
        </w:tc>
        <w:tc>
          <w:tcPr>
            <w:tcW w:w="1134" w:type="dxa"/>
          </w:tcPr>
          <w:p w14:paraId="0287CD66" w14:textId="77777777" w:rsidR="00B64296" w:rsidRPr="00AD1CC0" w:rsidRDefault="00B64296" w:rsidP="007B1727">
            <w:pPr>
              <w:spacing w:line="276" w:lineRule="auto"/>
              <w:jc w:val="both"/>
              <w:rPr>
                <w:rFonts w:ascii="Times New Roman" w:hAnsi="Times New Roman" w:cs="Times New Roman"/>
                <w:sz w:val="24"/>
                <w:szCs w:val="24"/>
              </w:rPr>
            </w:pPr>
          </w:p>
        </w:tc>
      </w:tr>
      <w:tr w:rsidR="00B64296" w:rsidRPr="00AD1CC0" w14:paraId="6D235704" w14:textId="77777777" w:rsidTr="00505F09">
        <w:tc>
          <w:tcPr>
            <w:tcW w:w="3528" w:type="dxa"/>
          </w:tcPr>
          <w:p w14:paraId="4EB5282F"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40%</w:t>
            </w:r>
          </w:p>
        </w:tc>
        <w:tc>
          <w:tcPr>
            <w:tcW w:w="1542" w:type="dxa"/>
          </w:tcPr>
          <w:p w14:paraId="16D3619A"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4 (2.6)</w:t>
            </w:r>
          </w:p>
        </w:tc>
        <w:tc>
          <w:tcPr>
            <w:tcW w:w="1559" w:type="dxa"/>
          </w:tcPr>
          <w:p w14:paraId="46541235"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 (3.9)</w:t>
            </w:r>
          </w:p>
        </w:tc>
        <w:tc>
          <w:tcPr>
            <w:tcW w:w="1559" w:type="dxa"/>
          </w:tcPr>
          <w:p w14:paraId="224B5D1D"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 (0.0)</w:t>
            </w:r>
          </w:p>
        </w:tc>
        <w:tc>
          <w:tcPr>
            <w:tcW w:w="1134" w:type="dxa"/>
          </w:tcPr>
          <w:p w14:paraId="403FDD8E" w14:textId="77777777" w:rsidR="00B64296" w:rsidRPr="00AD1CC0" w:rsidRDefault="00B64296" w:rsidP="007B1727">
            <w:pPr>
              <w:spacing w:line="276" w:lineRule="auto"/>
              <w:jc w:val="both"/>
              <w:rPr>
                <w:rFonts w:ascii="Times New Roman" w:hAnsi="Times New Roman" w:cs="Times New Roman"/>
                <w:sz w:val="24"/>
                <w:szCs w:val="24"/>
              </w:rPr>
            </w:pPr>
          </w:p>
        </w:tc>
      </w:tr>
      <w:tr w:rsidR="00B64296" w:rsidRPr="00AD1CC0" w14:paraId="4550BC88" w14:textId="77777777" w:rsidTr="00505F09">
        <w:tc>
          <w:tcPr>
            <w:tcW w:w="3528" w:type="dxa"/>
          </w:tcPr>
          <w:p w14:paraId="7FCE2AC3" w14:textId="77777777" w:rsidR="00B64296" w:rsidRPr="00AD1CC0" w:rsidRDefault="00B64296"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Occupations, n (%)</w:t>
            </w:r>
          </w:p>
        </w:tc>
        <w:tc>
          <w:tcPr>
            <w:tcW w:w="1542" w:type="dxa"/>
          </w:tcPr>
          <w:p w14:paraId="234B73DA" w14:textId="77777777" w:rsidR="00B64296" w:rsidRPr="00AD1CC0" w:rsidRDefault="00B64296" w:rsidP="007B1727">
            <w:pPr>
              <w:jc w:val="both"/>
              <w:rPr>
                <w:rFonts w:ascii="Times New Roman" w:hAnsi="Times New Roman" w:cs="Times New Roman"/>
                <w:sz w:val="24"/>
                <w:szCs w:val="24"/>
              </w:rPr>
            </w:pPr>
          </w:p>
        </w:tc>
        <w:tc>
          <w:tcPr>
            <w:tcW w:w="1559" w:type="dxa"/>
          </w:tcPr>
          <w:p w14:paraId="20A83329" w14:textId="77777777" w:rsidR="00B64296" w:rsidRPr="00AD1CC0" w:rsidRDefault="00B64296" w:rsidP="007B1727">
            <w:pPr>
              <w:spacing w:line="276" w:lineRule="auto"/>
              <w:jc w:val="both"/>
              <w:rPr>
                <w:rFonts w:ascii="Times New Roman" w:hAnsi="Times New Roman" w:cs="Times New Roman"/>
                <w:sz w:val="24"/>
                <w:szCs w:val="24"/>
              </w:rPr>
            </w:pPr>
          </w:p>
        </w:tc>
        <w:tc>
          <w:tcPr>
            <w:tcW w:w="1559" w:type="dxa"/>
          </w:tcPr>
          <w:p w14:paraId="6FBF71E0" w14:textId="77777777" w:rsidR="00B64296" w:rsidRPr="00AD1CC0" w:rsidRDefault="00B64296" w:rsidP="007B1727">
            <w:pPr>
              <w:spacing w:line="276" w:lineRule="auto"/>
              <w:jc w:val="both"/>
              <w:rPr>
                <w:rFonts w:ascii="Times New Roman" w:hAnsi="Times New Roman" w:cs="Times New Roman"/>
                <w:sz w:val="24"/>
                <w:szCs w:val="24"/>
              </w:rPr>
            </w:pPr>
          </w:p>
        </w:tc>
        <w:tc>
          <w:tcPr>
            <w:tcW w:w="1134" w:type="dxa"/>
          </w:tcPr>
          <w:p w14:paraId="1E80913E"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0.056</w:t>
            </w:r>
          </w:p>
        </w:tc>
      </w:tr>
      <w:tr w:rsidR="00B64296" w:rsidRPr="00AD1CC0" w14:paraId="539B5F63" w14:textId="77777777" w:rsidTr="00505F09">
        <w:tc>
          <w:tcPr>
            <w:tcW w:w="3528" w:type="dxa"/>
          </w:tcPr>
          <w:p w14:paraId="455D9269"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Managers</w:t>
            </w:r>
          </w:p>
        </w:tc>
        <w:tc>
          <w:tcPr>
            <w:tcW w:w="1542" w:type="dxa"/>
          </w:tcPr>
          <w:p w14:paraId="31C69A4A"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2 (1.2)</w:t>
            </w:r>
          </w:p>
        </w:tc>
        <w:tc>
          <w:tcPr>
            <w:tcW w:w="1559" w:type="dxa"/>
          </w:tcPr>
          <w:p w14:paraId="2B19E20D"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 (0.0)</w:t>
            </w:r>
          </w:p>
        </w:tc>
        <w:tc>
          <w:tcPr>
            <w:tcW w:w="1559" w:type="dxa"/>
          </w:tcPr>
          <w:p w14:paraId="1B01C60C"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 (3.4)</w:t>
            </w:r>
          </w:p>
        </w:tc>
        <w:tc>
          <w:tcPr>
            <w:tcW w:w="1134" w:type="dxa"/>
          </w:tcPr>
          <w:p w14:paraId="2E176C1D" w14:textId="77777777" w:rsidR="00B64296" w:rsidRPr="00AD1CC0" w:rsidRDefault="00B64296" w:rsidP="007B1727">
            <w:pPr>
              <w:spacing w:line="276" w:lineRule="auto"/>
              <w:jc w:val="both"/>
              <w:rPr>
                <w:rFonts w:ascii="Times New Roman" w:hAnsi="Times New Roman" w:cs="Times New Roman"/>
                <w:sz w:val="24"/>
                <w:szCs w:val="24"/>
              </w:rPr>
            </w:pPr>
          </w:p>
        </w:tc>
      </w:tr>
      <w:tr w:rsidR="00B64296" w:rsidRPr="00AD1CC0" w14:paraId="4F58B0BB" w14:textId="77777777" w:rsidTr="00505F09">
        <w:tc>
          <w:tcPr>
            <w:tcW w:w="3528" w:type="dxa"/>
          </w:tcPr>
          <w:p w14:paraId="0AA7446A"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Professionals</w:t>
            </w:r>
          </w:p>
        </w:tc>
        <w:tc>
          <w:tcPr>
            <w:tcW w:w="1542" w:type="dxa"/>
          </w:tcPr>
          <w:p w14:paraId="4DF85C1E"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3 (1.8)</w:t>
            </w:r>
          </w:p>
        </w:tc>
        <w:tc>
          <w:tcPr>
            <w:tcW w:w="1559" w:type="dxa"/>
          </w:tcPr>
          <w:p w14:paraId="4BF2BAEC"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 (1.8)</w:t>
            </w:r>
          </w:p>
        </w:tc>
        <w:tc>
          <w:tcPr>
            <w:tcW w:w="1559" w:type="dxa"/>
          </w:tcPr>
          <w:p w14:paraId="39F9C946"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 (1.7)</w:t>
            </w:r>
          </w:p>
        </w:tc>
        <w:tc>
          <w:tcPr>
            <w:tcW w:w="1134" w:type="dxa"/>
          </w:tcPr>
          <w:p w14:paraId="3EAB5E98" w14:textId="77777777" w:rsidR="00B64296" w:rsidRPr="00AD1CC0" w:rsidRDefault="00B64296" w:rsidP="007B1727">
            <w:pPr>
              <w:spacing w:line="276" w:lineRule="auto"/>
              <w:jc w:val="both"/>
              <w:rPr>
                <w:rFonts w:ascii="Times New Roman" w:hAnsi="Times New Roman" w:cs="Times New Roman"/>
                <w:sz w:val="24"/>
                <w:szCs w:val="24"/>
              </w:rPr>
            </w:pPr>
          </w:p>
        </w:tc>
      </w:tr>
      <w:tr w:rsidR="00B64296" w:rsidRPr="00AD1CC0" w14:paraId="25DDFAAF" w14:textId="77777777" w:rsidTr="00505F09">
        <w:tc>
          <w:tcPr>
            <w:tcW w:w="3528" w:type="dxa"/>
          </w:tcPr>
          <w:p w14:paraId="1880C2AA"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Technicians and associate professionals</w:t>
            </w:r>
          </w:p>
        </w:tc>
        <w:tc>
          <w:tcPr>
            <w:tcW w:w="1542" w:type="dxa"/>
          </w:tcPr>
          <w:p w14:paraId="1EB8A73C"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3 (1.8)</w:t>
            </w:r>
          </w:p>
        </w:tc>
        <w:tc>
          <w:tcPr>
            <w:tcW w:w="1559" w:type="dxa"/>
          </w:tcPr>
          <w:p w14:paraId="2CF47A78"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 (2.9)</w:t>
            </w:r>
          </w:p>
        </w:tc>
        <w:tc>
          <w:tcPr>
            <w:tcW w:w="1559" w:type="dxa"/>
          </w:tcPr>
          <w:p w14:paraId="3A0B26FC"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 (0.0)</w:t>
            </w:r>
          </w:p>
        </w:tc>
        <w:tc>
          <w:tcPr>
            <w:tcW w:w="1134" w:type="dxa"/>
          </w:tcPr>
          <w:p w14:paraId="58E35FC5" w14:textId="77777777" w:rsidR="00B64296" w:rsidRPr="00AD1CC0" w:rsidRDefault="00B64296" w:rsidP="007B1727">
            <w:pPr>
              <w:spacing w:line="276" w:lineRule="auto"/>
              <w:jc w:val="both"/>
              <w:rPr>
                <w:rFonts w:ascii="Times New Roman" w:hAnsi="Times New Roman" w:cs="Times New Roman"/>
                <w:sz w:val="24"/>
                <w:szCs w:val="24"/>
              </w:rPr>
            </w:pPr>
          </w:p>
        </w:tc>
      </w:tr>
      <w:tr w:rsidR="00B64296" w:rsidRPr="00AD1CC0" w14:paraId="6CBDD698" w14:textId="77777777" w:rsidTr="00505F09">
        <w:tc>
          <w:tcPr>
            <w:tcW w:w="3528" w:type="dxa"/>
          </w:tcPr>
          <w:p w14:paraId="4FE6D78D"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Clerical support workers</w:t>
            </w:r>
          </w:p>
        </w:tc>
        <w:tc>
          <w:tcPr>
            <w:tcW w:w="1542" w:type="dxa"/>
          </w:tcPr>
          <w:p w14:paraId="65E81D1A"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4 (2.4)</w:t>
            </w:r>
          </w:p>
        </w:tc>
        <w:tc>
          <w:tcPr>
            <w:tcW w:w="1559" w:type="dxa"/>
          </w:tcPr>
          <w:p w14:paraId="14B16955"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 (2.7)</w:t>
            </w:r>
          </w:p>
        </w:tc>
        <w:tc>
          <w:tcPr>
            <w:tcW w:w="1559" w:type="dxa"/>
          </w:tcPr>
          <w:p w14:paraId="75229128"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 (1.7)</w:t>
            </w:r>
          </w:p>
        </w:tc>
        <w:tc>
          <w:tcPr>
            <w:tcW w:w="1134" w:type="dxa"/>
          </w:tcPr>
          <w:p w14:paraId="4A279CF9" w14:textId="77777777" w:rsidR="00B64296" w:rsidRPr="00AD1CC0" w:rsidRDefault="00B64296" w:rsidP="007B1727">
            <w:pPr>
              <w:spacing w:line="276" w:lineRule="auto"/>
              <w:jc w:val="both"/>
              <w:rPr>
                <w:rFonts w:ascii="Times New Roman" w:hAnsi="Times New Roman" w:cs="Times New Roman"/>
                <w:sz w:val="24"/>
                <w:szCs w:val="24"/>
              </w:rPr>
            </w:pPr>
          </w:p>
        </w:tc>
      </w:tr>
      <w:tr w:rsidR="00B64296" w:rsidRPr="00AD1CC0" w14:paraId="44184FCF" w14:textId="77777777" w:rsidTr="00505F09">
        <w:tc>
          <w:tcPr>
            <w:tcW w:w="3528" w:type="dxa"/>
          </w:tcPr>
          <w:p w14:paraId="49DE72C3"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Service and sales workers</w:t>
            </w:r>
          </w:p>
        </w:tc>
        <w:tc>
          <w:tcPr>
            <w:tcW w:w="1542" w:type="dxa"/>
          </w:tcPr>
          <w:p w14:paraId="75E59241"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15 (8.9)</w:t>
            </w:r>
          </w:p>
        </w:tc>
        <w:tc>
          <w:tcPr>
            <w:tcW w:w="1559" w:type="dxa"/>
          </w:tcPr>
          <w:p w14:paraId="0328CBA4"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12 (10.9)</w:t>
            </w:r>
          </w:p>
        </w:tc>
        <w:tc>
          <w:tcPr>
            <w:tcW w:w="1559" w:type="dxa"/>
          </w:tcPr>
          <w:p w14:paraId="4F190827"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 (5.2)</w:t>
            </w:r>
          </w:p>
        </w:tc>
        <w:tc>
          <w:tcPr>
            <w:tcW w:w="1134" w:type="dxa"/>
          </w:tcPr>
          <w:p w14:paraId="0E5A9524" w14:textId="77777777" w:rsidR="00B64296" w:rsidRPr="00AD1CC0" w:rsidRDefault="00B64296" w:rsidP="007B1727">
            <w:pPr>
              <w:spacing w:line="276" w:lineRule="auto"/>
              <w:jc w:val="both"/>
              <w:rPr>
                <w:rFonts w:ascii="Times New Roman" w:hAnsi="Times New Roman" w:cs="Times New Roman"/>
                <w:sz w:val="24"/>
                <w:szCs w:val="24"/>
              </w:rPr>
            </w:pPr>
          </w:p>
        </w:tc>
      </w:tr>
      <w:tr w:rsidR="00B64296" w:rsidRPr="00AD1CC0" w14:paraId="6165AC65" w14:textId="77777777" w:rsidTr="00505F09">
        <w:tc>
          <w:tcPr>
            <w:tcW w:w="3528" w:type="dxa"/>
          </w:tcPr>
          <w:p w14:paraId="73BA87D8"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 xml:space="preserve">Skilled agricultural, forestry and fishery </w:t>
            </w:r>
            <w:r w:rsidRPr="00AD1CC0">
              <w:rPr>
                <w:rFonts w:ascii="Times New Roman" w:hAnsi="Times New Roman" w:cs="Times New Roman"/>
                <w:sz w:val="24"/>
                <w:szCs w:val="24"/>
              </w:rPr>
              <w:lastRenderedPageBreak/>
              <w:t>workers</w:t>
            </w:r>
          </w:p>
        </w:tc>
        <w:tc>
          <w:tcPr>
            <w:tcW w:w="1542" w:type="dxa"/>
          </w:tcPr>
          <w:p w14:paraId="55FA6CE4"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lastRenderedPageBreak/>
              <w:t>36 (21.4)</w:t>
            </w:r>
          </w:p>
        </w:tc>
        <w:tc>
          <w:tcPr>
            <w:tcW w:w="1559" w:type="dxa"/>
          </w:tcPr>
          <w:p w14:paraId="033057C0"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21 (19.1)</w:t>
            </w:r>
          </w:p>
        </w:tc>
        <w:tc>
          <w:tcPr>
            <w:tcW w:w="1559" w:type="dxa"/>
          </w:tcPr>
          <w:p w14:paraId="70A309F5"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15 (25.9)</w:t>
            </w:r>
          </w:p>
        </w:tc>
        <w:tc>
          <w:tcPr>
            <w:tcW w:w="1134" w:type="dxa"/>
          </w:tcPr>
          <w:p w14:paraId="39C1F876" w14:textId="77777777" w:rsidR="00B64296" w:rsidRPr="00AD1CC0" w:rsidRDefault="00B64296" w:rsidP="007B1727">
            <w:pPr>
              <w:spacing w:line="276" w:lineRule="auto"/>
              <w:jc w:val="both"/>
              <w:rPr>
                <w:rFonts w:ascii="Times New Roman" w:hAnsi="Times New Roman" w:cs="Times New Roman"/>
                <w:sz w:val="24"/>
                <w:szCs w:val="24"/>
              </w:rPr>
            </w:pPr>
          </w:p>
        </w:tc>
      </w:tr>
      <w:tr w:rsidR="00B64296" w:rsidRPr="00AD1CC0" w14:paraId="7C00E22A" w14:textId="77777777" w:rsidTr="00505F09">
        <w:tc>
          <w:tcPr>
            <w:tcW w:w="3528" w:type="dxa"/>
          </w:tcPr>
          <w:p w14:paraId="14937D41"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Craft and related trades workers</w:t>
            </w:r>
          </w:p>
        </w:tc>
        <w:tc>
          <w:tcPr>
            <w:tcW w:w="1542" w:type="dxa"/>
          </w:tcPr>
          <w:p w14:paraId="7938E2ED" w14:textId="77777777" w:rsidR="00B64296" w:rsidRPr="00AD1CC0" w:rsidRDefault="00B64296" w:rsidP="007B1727">
            <w:pPr>
              <w:jc w:val="both"/>
              <w:rPr>
                <w:rFonts w:ascii="Times New Roman" w:hAnsi="Times New Roman" w:cs="Times New Roman"/>
                <w:sz w:val="24"/>
                <w:szCs w:val="24"/>
              </w:rPr>
            </w:pPr>
          </w:p>
        </w:tc>
        <w:tc>
          <w:tcPr>
            <w:tcW w:w="1559" w:type="dxa"/>
          </w:tcPr>
          <w:p w14:paraId="1666A6C5" w14:textId="77777777" w:rsidR="00B64296" w:rsidRPr="00AD1CC0" w:rsidRDefault="00B64296" w:rsidP="007B1727">
            <w:pPr>
              <w:spacing w:line="276" w:lineRule="auto"/>
              <w:jc w:val="both"/>
              <w:rPr>
                <w:rFonts w:ascii="Times New Roman" w:hAnsi="Times New Roman" w:cs="Times New Roman"/>
                <w:sz w:val="24"/>
                <w:szCs w:val="24"/>
              </w:rPr>
            </w:pPr>
          </w:p>
        </w:tc>
        <w:tc>
          <w:tcPr>
            <w:tcW w:w="1559" w:type="dxa"/>
          </w:tcPr>
          <w:p w14:paraId="7B189307" w14:textId="77777777" w:rsidR="00B64296" w:rsidRPr="00AD1CC0" w:rsidRDefault="00B64296" w:rsidP="007B1727">
            <w:pPr>
              <w:spacing w:line="276" w:lineRule="auto"/>
              <w:jc w:val="both"/>
              <w:rPr>
                <w:rFonts w:ascii="Times New Roman" w:hAnsi="Times New Roman" w:cs="Times New Roman"/>
                <w:sz w:val="24"/>
                <w:szCs w:val="24"/>
              </w:rPr>
            </w:pPr>
          </w:p>
        </w:tc>
        <w:tc>
          <w:tcPr>
            <w:tcW w:w="1134" w:type="dxa"/>
          </w:tcPr>
          <w:p w14:paraId="78CD6DF9" w14:textId="77777777" w:rsidR="00B64296" w:rsidRPr="00AD1CC0" w:rsidRDefault="00B64296" w:rsidP="007B1727">
            <w:pPr>
              <w:spacing w:line="276" w:lineRule="auto"/>
              <w:jc w:val="both"/>
              <w:rPr>
                <w:rFonts w:ascii="Times New Roman" w:hAnsi="Times New Roman" w:cs="Times New Roman"/>
                <w:sz w:val="24"/>
                <w:szCs w:val="24"/>
              </w:rPr>
            </w:pPr>
          </w:p>
        </w:tc>
      </w:tr>
      <w:tr w:rsidR="00B64296" w:rsidRPr="00AD1CC0" w14:paraId="2E090883" w14:textId="77777777" w:rsidTr="00505F09">
        <w:tc>
          <w:tcPr>
            <w:tcW w:w="3528" w:type="dxa"/>
          </w:tcPr>
          <w:p w14:paraId="48F15713"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Plant and machine operators, and assemblers</w:t>
            </w:r>
          </w:p>
        </w:tc>
        <w:tc>
          <w:tcPr>
            <w:tcW w:w="1542" w:type="dxa"/>
          </w:tcPr>
          <w:p w14:paraId="6DA64A71"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6 (3.6)</w:t>
            </w:r>
          </w:p>
        </w:tc>
        <w:tc>
          <w:tcPr>
            <w:tcW w:w="1559" w:type="dxa"/>
          </w:tcPr>
          <w:p w14:paraId="1F82C963"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 (4.5)</w:t>
            </w:r>
          </w:p>
        </w:tc>
        <w:tc>
          <w:tcPr>
            <w:tcW w:w="1559" w:type="dxa"/>
          </w:tcPr>
          <w:p w14:paraId="7774AA03"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 (1.7)</w:t>
            </w:r>
          </w:p>
        </w:tc>
        <w:tc>
          <w:tcPr>
            <w:tcW w:w="1134" w:type="dxa"/>
          </w:tcPr>
          <w:p w14:paraId="51AB2721" w14:textId="77777777" w:rsidR="00B64296" w:rsidRPr="00AD1CC0" w:rsidRDefault="00B64296" w:rsidP="007B1727">
            <w:pPr>
              <w:spacing w:line="276" w:lineRule="auto"/>
              <w:jc w:val="both"/>
              <w:rPr>
                <w:rFonts w:ascii="Times New Roman" w:hAnsi="Times New Roman" w:cs="Times New Roman"/>
                <w:sz w:val="24"/>
                <w:szCs w:val="24"/>
              </w:rPr>
            </w:pPr>
          </w:p>
        </w:tc>
      </w:tr>
      <w:tr w:rsidR="00B64296" w:rsidRPr="00AD1CC0" w14:paraId="16848767" w14:textId="77777777" w:rsidTr="00505F09">
        <w:tc>
          <w:tcPr>
            <w:tcW w:w="3528" w:type="dxa"/>
          </w:tcPr>
          <w:p w14:paraId="2B98562B"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Elementary occupations</w:t>
            </w:r>
          </w:p>
        </w:tc>
        <w:tc>
          <w:tcPr>
            <w:tcW w:w="1542" w:type="dxa"/>
          </w:tcPr>
          <w:p w14:paraId="0E2E7B87"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46 (27.4)</w:t>
            </w:r>
          </w:p>
        </w:tc>
        <w:tc>
          <w:tcPr>
            <w:tcW w:w="1559" w:type="dxa"/>
          </w:tcPr>
          <w:p w14:paraId="28459D98"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35 (31.8)</w:t>
            </w:r>
          </w:p>
        </w:tc>
        <w:tc>
          <w:tcPr>
            <w:tcW w:w="1559" w:type="dxa"/>
          </w:tcPr>
          <w:p w14:paraId="11BBA8DD"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11 (19.0)</w:t>
            </w:r>
          </w:p>
        </w:tc>
        <w:tc>
          <w:tcPr>
            <w:tcW w:w="1134" w:type="dxa"/>
          </w:tcPr>
          <w:p w14:paraId="6749D530" w14:textId="77777777" w:rsidR="00B64296" w:rsidRPr="00AD1CC0" w:rsidRDefault="00B64296" w:rsidP="007B1727">
            <w:pPr>
              <w:spacing w:line="276" w:lineRule="auto"/>
              <w:jc w:val="both"/>
              <w:rPr>
                <w:rFonts w:ascii="Times New Roman" w:hAnsi="Times New Roman" w:cs="Times New Roman"/>
                <w:sz w:val="24"/>
                <w:szCs w:val="24"/>
              </w:rPr>
            </w:pPr>
          </w:p>
        </w:tc>
      </w:tr>
      <w:tr w:rsidR="00B64296" w:rsidRPr="00AD1CC0" w14:paraId="5A48131C" w14:textId="77777777" w:rsidTr="00505F09">
        <w:tc>
          <w:tcPr>
            <w:tcW w:w="3528" w:type="dxa"/>
          </w:tcPr>
          <w:p w14:paraId="754B42A5"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Armed forces occupations</w:t>
            </w:r>
          </w:p>
        </w:tc>
        <w:tc>
          <w:tcPr>
            <w:tcW w:w="1542" w:type="dxa"/>
          </w:tcPr>
          <w:p w14:paraId="6348B80A" w14:textId="77777777" w:rsidR="00B64296" w:rsidRPr="00AD1CC0" w:rsidRDefault="00B64296" w:rsidP="007B1727">
            <w:pPr>
              <w:jc w:val="both"/>
              <w:rPr>
                <w:rFonts w:ascii="Times New Roman" w:hAnsi="Times New Roman" w:cs="Times New Roman"/>
                <w:sz w:val="24"/>
                <w:szCs w:val="24"/>
              </w:rPr>
            </w:pPr>
          </w:p>
        </w:tc>
        <w:tc>
          <w:tcPr>
            <w:tcW w:w="1559" w:type="dxa"/>
          </w:tcPr>
          <w:p w14:paraId="77C93A76" w14:textId="77777777" w:rsidR="00B64296" w:rsidRPr="00AD1CC0" w:rsidRDefault="00B64296" w:rsidP="007B1727">
            <w:pPr>
              <w:spacing w:line="276" w:lineRule="auto"/>
              <w:jc w:val="both"/>
              <w:rPr>
                <w:rFonts w:ascii="Times New Roman" w:hAnsi="Times New Roman" w:cs="Times New Roman"/>
                <w:sz w:val="24"/>
                <w:szCs w:val="24"/>
              </w:rPr>
            </w:pPr>
          </w:p>
        </w:tc>
        <w:tc>
          <w:tcPr>
            <w:tcW w:w="1559" w:type="dxa"/>
          </w:tcPr>
          <w:p w14:paraId="7DD4B11B" w14:textId="77777777" w:rsidR="00B64296" w:rsidRPr="00AD1CC0" w:rsidRDefault="00B64296" w:rsidP="007B1727">
            <w:pPr>
              <w:spacing w:line="276" w:lineRule="auto"/>
              <w:jc w:val="both"/>
              <w:rPr>
                <w:rFonts w:ascii="Times New Roman" w:hAnsi="Times New Roman" w:cs="Times New Roman"/>
                <w:sz w:val="24"/>
                <w:szCs w:val="24"/>
              </w:rPr>
            </w:pPr>
          </w:p>
        </w:tc>
        <w:tc>
          <w:tcPr>
            <w:tcW w:w="1134" w:type="dxa"/>
          </w:tcPr>
          <w:p w14:paraId="639B5CE8" w14:textId="77777777" w:rsidR="00B64296" w:rsidRPr="00AD1CC0" w:rsidRDefault="00B64296" w:rsidP="007B1727">
            <w:pPr>
              <w:spacing w:line="276" w:lineRule="auto"/>
              <w:jc w:val="both"/>
              <w:rPr>
                <w:rFonts w:ascii="Times New Roman" w:hAnsi="Times New Roman" w:cs="Times New Roman"/>
                <w:sz w:val="24"/>
                <w:szCs w:val="24"/>
              </w:rPr>
            </w:pPr>
          </w:p>
        </w:tc>
      </w:tr>
      <w:tr w:rsidR="00B64296" w:rsidRPr="00AD1CC0" w14:paraId="2CEA47CF" w14:textId="77777777" w:rsidTr="00505F09">
        <w:tc>
          <w:tcPr>
            <w:tcW w:w="3528" w:type="dxa"/>
          </w:tcPr>
          <w:p w14:paraId="1A12096B"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Retired</w:t>
            </w:r>
          </w:p>
        </w:tc>
        <w:tc>
          <w:tcPr>
            <w:tcW w:w="1542" w:type="dxa"/>
          </w:tcPr>
          <w:p w14:paraId="41000518"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49 (29.2)</w:t>
            </w:r>
          </w:p>
        </w:tc>
        <w:tc>
          <w:tcPr>
            <w:tcW w:w="1559" w:type="dxa"/>
          </w:tcPr>
          <w:p w14:paraId="38D03E8A"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26 (23.6)</w:t>
            </w:r>
          </w:p>
        </w:tc>
        <w:tc>
          <w:tcPr>
            <w:tcW w:w="1559" w:type="dxa"/>
          </w:tcPr>
          <w:p w14:paraId="27FBFF4A"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23 (39.7)</w:t>
            </w:r>
          </w:p>
        </w:tc>
        <w:tc>
          <w:tcPr>
            <w:tcW w:w="1134" w:type="dxa"/>
          </w:tcPr>
          <w:p w14:paraId="097D747B" w14:textId="77777777" w:rsidR="00B64296" w:rsidRPr="00AD1CC0" w:rsidRDefault="00B64296" w:rsidP="007B1727">
            <w:pPr>
              <w:spacing w:line="276" w:lineRule="auto"/>
              <w:jc w:val="both"/>
              <w:rPr>
                <w:rFonts w:ascii="Times New Roman" w:hAnsi="Times New Roman" w:cs="Times New Roman"/>
                <w:sz w:val="24"/>
                <w:szCs w:val="24"/>
              </w:rPr>
            </w:pPr>
          </w:p>
        </w:tc>
      </w:tr>
      <w:tr w:rsidR="00B64296" w:rsidRPr="00AD1CC0" w14:paraId="1ACAB5A6" w14:textId="77777777" w:rsidTr="00505F09">
        <w:tc>
          <w:tcPr>
            <w:tcW w:w="3528" w:type="dxa"/>
          </w:tcPr>
          <w:p w14:paraId="32D1A1B9"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Student/unemployment</w:t>
            </w:r>
          </w:p>
        </w:tc>
        <w:tc>
          <w:tcPr>
            <w:tcW w:w="1542" w:type="dxa"/>
          </w:tcPr>
          <w:p w14:paraId="2F3601A9"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1 (0.6)</w:t>
            </w:r>
          </w:p>
        </w:tc>
        <w:tc>
          <w:tcPr>
            <w:tcW w:w="1559" w:type="dxa"/>
          </w:tcPr>
          <w:p w14:paraId="45EA86DD"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 (0.0)</w:t>
            </w:r>
          </w:p>
        </w:tc>
        <w:tc>
          <w:tcPr>
            <w:tcW w:w="1559" w:type="dxa"/>
          </w:tcPr>
          <w:p w14:paraId="5144974A"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 (1.7)</w:t>
            </w:r>
          </w:p>
        </w:tc>
        <w:tc>
          <w:tcPr>
            <w:tcW w:w="1134" w:type="dxa"/>
          </w:tcPr>
          <w:p w14:paraId="4F6CC4E7" w14:textId="77777777" w:rsidR="00B64296" w:rsidRPr="00AD1CC0" w:rsidRDefault="00B64296" w:rsidP="007B1727">
            <w:pPr>
              <w:spacing w:line="276" w:lineRule="auto"/>
              <w:jc w:val="both"/>
              <w:rPr>
                <w:rFonts w:ascii="Times New Roman" w:hAnsi="Times New Roman" w:cs="Times New Roman"/>
                <w:sz w:val="24"/>
                <w:szCs w:val="24"/>
              </w:rPr>
            </w:pPr>
          </w:p>
        </w:tc>
      </w:tr>
      <w:tr w:rsidR="00B64296" w:rsidRPr="00AD1CC0" w14:paraId="42F4D2DB" w14:textId="77777777" w:rsidTr="00505F09">
        <w:tc>
          <w:tcPr>
            <w:tcW w:w="3528" w:type="dxa"/>
          </w:tcPr>
          <w:p w14:paraId="6DA77213"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Other</w:t>
            </w:r>
          </w:p>
        </w:tc>
        <w:tc>
          <w:tcPr>
            <w:tcW w:w="1542" w:type="dxa"/>
          </w:tcPr>
          <w:p w14:paraId="4BD03BC3"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3 (1.8)</w:t>
            </w:r>
          </w:p>
        </w:tc>
        <w:tc>
          <w:tcPr>
            <w:tcW w:w="1559" w:type="dxa"/>
          </w:tcPr>
          <w:p w14:paraId="0E91813C"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 (2.7)</w:t>
            </w:r>
          </w:p>
        </w:tc>
        <w:tc>
          <w:tcPr>
            <w:tcW w:w="1559" w:type="dxa"/>
          </w:tcPr>
          <w:p w14:paraId="7F1782A8"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 (0.0)</w:t>
            </w:r>
          </w:p>
        </w:tc>
        <w:tc>
          <w:tcPr>
            <w:tcW w:w="1134" w:type="dxa"/>
          </w:tcPr>
          <w:p w14:paraId="43FC5926" w14:textId="77777777" w:rsidR="00B64296" w:rsidRPr="00AD1CC0" w:rsidRDefault="00B64296" w:rsidP="007B1727">
            <w:pPr>
              <w:spacing w:line="276" w:lineRule="auto"/>
              <w:jc w:val="both"/>
              <w:rPr>
                <w:rFonts w:ascii="Times New Roman" w:hAnsi="Times New Roman" w:cs="Times New Roman"/>
                <w:sz w:val="24"/>
                <w:szCs w:val="24"/>
              </w:rPr>
            </w:pPr>
          </w:p>
        </w:tc>
      </w:tr>
      <w:tr w:rsidR="00B64296" w:rsidRPr="00AD1CC0" w14:paraId="6714CBE2" w14:textId="77777777" w:rsidTr="00505F09">
        <w:tc>
          <w:tcPr>
            <w:tcW w:w="3528" w:type="dxa"/>
          </w:tcPr>
          <w:p w14:paraId="454A0369" w14:textId="77777777" w:rsidR="00B64296" w:rsidRPr="00AD1CC0" w:rsidRDefault="00B64296"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Highest education levels, n (%)</w:t>
            </w:r>
          </w:p>
        </w:tc>
        <w:tc>
          <w:tcPr>
            <w:tcW w:w="1542" w:type="dxa"/>
          </w:tcPr>
          <w:p w14:paraId="4371A38B" w14:textId="77777777" w:rsidR="00B64296" w:rsidRPr="00AD1CC0" w:rsidRDefault="00B64296" w:rsidP="007B1727">
            <w:pPr>
              <w:jc w:val="both"/>
              <w:rPr>
                <w:rFonts w:ascii="Times New Roman" w:hAnsi="Times New Roman" w:cs="Times New Roman"/>
                <w:sz w:val="24"/>
                <w:szCs w:val="24"/>
              </w:rPr>
            </w:pPr>
          </w:p>
        </w:tc>
        <w:tc>
          <w:tcPr>
            <w:tcW w:w="1559" w:type="dxa"/>
          </w:tcPr>
          <w:p w14:paraId="799BE183" w14:textId="77777777" w:rsidR="00B64296" w:rsidRPr="00AD1CC0" w:rsidRDefault="00B64296" w:rsidP="007B1727">
            <w:pPr>
              <w:spacing w:line="276" w:lineRule="auto"/>
              <w:jc w:val="both"/>
              <w:rPr>
                <w:rFonts w:ascii="Times New Roman" w:hAnsi="Times New Roman" w:cs="Times New Roman"/>
                <w:sz w:val="24"/>
                <w:szCs w:val="24"/>
              </w:rPr>
            </w:pPr>
          </w:p>
        </w:tc>
        <w:tc>
          <w:tcPr>
            <w:tcW w:w="1559" w:type="dxa"/>
          </w:tcPr>
          <w:p w14:paraId="6C274C82" w14:textId="77777777" w:rsidR="00B64296" w:rsidRPr="00AD1CC0" w:rsidRDefault="00B64296" w:rsidP="007B1727">
            <w:pPr>
              <w:spacing w:line="276" w:lineRule="auto"/>
              <w:jc w:val="both"/>
              <w:rPr>
                <w:rFonts w:ascii="Times New Roman" w:hAnsi="Times New Roman" w:cs="Times New Roman"/>
                <w:sz w:val="24"/>
                <w:szCs w:val="24"/>
              </w:rPr>
            </w:pPr>
          </w:p>
        </w:tc>
        <w:tc>
          <w:tcPr>
            <w:tcW w:w="1134" w:type="dxa"/>
          </w:tcPr>
          <w:p w14:paraId="3AAF030D"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0.824</w:t>
            </w:r>
          </w:p>
        </w:tc>
      </w:tr>
      <w:tr w:rsidR="00B64296" w:rsidRPr="00AD1CC0" w14:paraId="41F51080" w14:textId="77777777" w:rsidTr="00505F09">
        <w:tc>
          <w:tcPr>
            <w:tcW w:w="3528" w:type="dxa"/>
          </w:tcPr>
          <w:p w14:paraId="23DE85DA"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School</w:t>
            </w:r>
          </w:p>
        </w:tc>
        <w:tc>
          <w:tcPr>
            <w:tcW w:w="1542" w:type="dxa"/>
          </w:tcPr>
          <w:p w14:paraId="2AC1D37D"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126 (75.0)</w:t>
            </w:r>
          </w:p>
        </w:tc>
        <w:tc>
          <w:tcPr>
            <w:tcW w:w="1559" w:type="dxa"/>
          </w:tcPr>
          <w:p w14:paraId="68DB2D56"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83 (75.5)</w:t>
            </w:r>
          </w:p>
        </w:tc>
        <w:tc>
          <w:tcPr>
            <w:tcW w:w="1559" w:type="dxa"/>
          </w:tcPr>
          <w:p w14:paraId="3B672EA9"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43 (74.1)</w:t>
            </w:r>
          </w:p>
        </w:tc>
        <w:tc>
          <w:tcPr>
            <w:tcW w:w="1134" w:type="dxa"/>
          </w:tcPr>
          <w:p w14:paraId="0075CAE3" w14:textId="77777777" w:rsidR="00B64296" w:rsidRPr="00AD1CC0" w:rsidRDefault="00B64296" w:rsidP="007B1727">
            <w:pPr>
              <w:spacing w:line="276" w:lineRule="auto"/>
              <w:jc w:val="both"/>
              <w:rPr>
                <w:rFonts w:ascii="Times New Roman" w:hAnsi="Times New Roman" w:cs="Times New Roman"/>
                <w:sz w:val="24"/>
                <w:szCs w:val="24"/>
              </w:rPr>
            </w:pPr>
          </w:p>
        </w:tc>
      </w:tr>
      <w:tr w:rsidR="00B64296" w:rsidRPr="00AD1CC0" w14:paraId="29F584C7" w14:textId="77777777" w:rsidTr="00505F09">
        <w:tc>
          <w:tcPr>
            <w:tcW w:w="3528" w:type="dxa"/>
          </w:tcPr>
          <w:p w14:paraId="7186D484"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Vocational school</w:t>
            </w:r>
          </w:p>
        </w:tc>
        <w:tc>
          <w:tcPr>
            <w:tcW w:w="1542" w:type="dxa"/>
          </w:tcPr>
          <w:p w14:paraId="5C93C556"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12 (7.1)</w:t>
            </w:r>
          </w:p>
        </w:tc>
        <w:tc>
          <w:tcPr>
            <w:tcW w:w="1559" w:type="dxa"/>
          </w:tcPr>
          <w:p w14:paraId="2C0657F9"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7 (6.4)</w:t>
            </w:r>
          </w:p>
        </w:tc>
        <w:tc>
          <w:tcPr>
            <w:tcW w:w="1559" w:type="dxa"/>
          </w:tcPr>
          <w:p w14:paraId="0A69BC3C"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 (8.6)</w:t>
            </w:r>
          </w:p>
        </w:tc>
        <w:tc>
          <w:tcPr>
            <w:tcW w:w="1134" w:type="dxa"/>
          </w:tcPr>
          <w:p w14:paraId="1566F5EF" w14:textId="77777777" w:rsidR="00B64296" w:rsidRPr="00AD1CC0" w:rsidRDefault="00B64296" w:rsidP="007B1727">
            <w:pPr>
              <w:spacing w:line="276" w:lineRule="auto"/>
              <w:jc w:val="both"/>
              <w:rPr>
                <w:rFonts w:ascii="Times New Roman" w:hAnsi="Times New Roman" w:cs="Times New Roman"/>
                <w:sz w:val="24"/>
                <w:szCs w:val="24"/>
              </w:rPr>
            </w:pPr>
          </w:p>
        </w:tc>
      </w:tr>
      <w:tr w:rsidR="00B64296" w:rsidRPr="00AD1CC0" w14:paraId="6ED1C592" w14:textId="77777777" w:rsidTr="00505F09">
        <w:tc>
          <w:tcPr>
            <w:tcW w:w="3528" w:type="dxa"/>
          </w:tcPr>
          <w:p w14:paraId="4AF38D8D"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Junior college</w:t>
            </w:r>
          </w:p>
        </w:tc>
        <w:tc>
          <w:tcPr>
            <w:tcW w:w="1542" w:type="dxa"/>
          </w:tcPr>
          <w:p w14:paraId="7C8A2A18"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8 (4.8)</w:t>
            </w:r>
          </w:p>
        </w:tc>
        <w:tc>
          <w:tcPr>
            <w:tcW w:w="1559" w:type="dxa"/>
          </w:tcPr>
          <w:p w14:paraId="5B7DCCAF"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 (5.5)</w:t>
            </w:r>
          </w:p>
        </w:tc>
        <w:tc>
          <w:tcPr>
            <w:tcW w:w="1559" w:type="dxa"/>
          </w:tcPr>
          <w:p w14:paraId="04223A0F"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 (3.4)</w:t>
            </w:r>
          </w:p>
        </w:tc>
        <w:tc>
          <w:tcPr>
            <w:tcW w:w="1134" w:type="dxa"/>
          </w:tcPr>
          <w:p w14:paraId="3019F4D1" w14:textId="77777777" w:rsidR="00B64296" w:rsidRPr="00AD1CC0" w:rsidRDefault="00B64296" w:rsidP="007B1727">
            <w:pPr>
              <w:spacing w:line="276" w:lineRule="auto"/>
              <w:jc w:val="both"/>
              <w:rPr>
                <w:rFonts w:ascii="Times New Roman" w:hAnsi="Times New Roman" w:cs="Times New Roman"/>
                <w:sz w:val="24"/>
                <w:szCs w:val="24"/>
              </w:rPr>
            </w:pPr>
          </w:p>
        </w:tc>
      </w:tr>
      <w:tr w:rsidR="00B64296" w:rsidRPr="00AD1CC0" w14:paraId="5DF53209" w14:textId="77777777" w:rsidTr="00505F09">
        <w:tc>
          <w:tcPr>
            <w:tcW w:w="3528" w:type="dxa"/>
          </w:tcPr>
          <w:p w14:paraId="00957578"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Senior college</w:t>
            </w:r>
          </w:p>
        </w:tc>
        <w:tc>
          <w:tcPr>
            <w:tcW w:w="1542" w:type="dxa"/>
          </w:tcPr>
          <w:p w14:paraId="00C820CA"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15 (8.9)</w:t>
            </w:r>
          </w:p>
        </w:tc>
        <w:tc>
          <w:tcPr>
            <w:tcW w:w="1559" w:type="dxa"/>
          </w:tcPr>
          <w:p w14:paraId="189E8E99"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 (9.1)</w:t>
            </w:r>
          </w:p>
        </w:tc>
        <w:tc>
          <w:tcPr>
            <w:tcW w:w="1559" w:type="dxa"/>
          </w:tcPr>
          <w:p w14:paraId="15D13ED0"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 (8.6)</w:t>
            </w:r>
          </w:p>
        </w:tc>
        <w:tc>
          <w:tcPr>
            <w:tcW w:w="1134" w:type="dxa"/>
          </w:tcPr>
          <w:p w14:paraId="176377BC" w14:textId="77777777" w:rsidR="00B64296" w:rsidRPr="00AD1CC0" w:rsidRDefault="00B64296" w:rsidP="007B1727">
            <w:pPr>
              <w:spacing w:line="276" w:lineRule="auto"/>
              <w:jc w:val="both"/>
              <w:rPr>
                <w:rFonts w:ascii="Times New Roman" w:hAnsi="Times New Roman" w:cs="Times New Roman"/>
                <w:sz w:val="24"/>
                <w:szCs w:val="24"/>
              </w:rPr>
            </w:pPr>
          </w:p>
        </w:tc>
      </w:tr>
      <w:tr w:rsidR="00B64296" w:rsidRPr="00AD1CC0" w14:paraId="7B5D0139" w14:textId="77777777" w:rsidTr="00505F09">
        <w:tc>
          <w:tcPr>
            <w:tcW w:w="3528" w:type="dxa"/>
          </w:tcPr>
          <w:p w14:paraId="228D7773"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College/University</w:t>
            </w:r>
          </w:p>
        </w:tc>
        <w:tc>
          <w:tcPr>
            <w:tcW w:w="1542" w:type="dxa"/>
          </w:tcPr>
          <w:p w14:paraId="282C2F6D"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6 (3.6)</w:t>
            </w:r>
          </w:p>
        </w:tc>
        <w:tc>
          <w:tcPr>
            <w:tcW w:w="1559" w:type="dxa"/>
          </w:tcPr>
          <w:p w14:paraId="4224285D"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 (3.6)</w:t>
            </w:r>
          </w:p>
        </w:tc>
        <w:tc>
          <w:tcPr>
            <w:tcW w:w="1559" w:type="dxa"/>
          </w:tcPr>
          <w:p w14:paraId="002D415E"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 (3.4)</w:t>
            </w:r>
          </w:p>
        </w:tc>
        <w:tc>
          <w:tcPr>
            <w:tcW w:w="1134" w:type="dxa"/>
          </w:tcPr>
          <w:p w14:paraId="633174DC" w14:textId="77777777" w:rsidR="00B64296" w:rsidRPr="00AD1CC0" w:rsidRDefault="00B64296" w:rsidP="007B1727">
            <w:pPr>
              <w:spacing w:line="276" w:lineRule="auto"/>
              <w:jc w:val="both"/>
              <w:rPr>
                <w:rFonts w:ascii="Times New Roman" w:hAnsi="Times New Roman" w:cs="Times New Roman"/>
                <w:sz w:val="24"/>
                <w:szCs w:val="24"/>
              </w:rPr>
            </w:pPr>
          </w:p>
        </w:tc>
      </w:tr>
      <w:tr w:rsidR="00B64296" w:rsidRPr="00AD1CC0" w14:paraId="349E5554" w14:textId="77777777" w:rsidTr="00505F09">
        <w:tc>
          <w:tcPr>
            <w:tcW w:w="3528" w:type="dxa"/>
          </w:tcPr>
          <w:p w14:paraId="3A04E61D"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Postgraduate</w:t>
            </w:r>
          </w:p>
        </w:tc>
        <w:tc>
          <w:tcPr>
            <w:tcW w:w="1542" w:type="dxa"/>
          </w:tcPr>
          <w:p w14:paraId="68FCAA7E"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1 (0.6)</w:t>
            </w:r>
          </w:p>
        </w:tc>
        <w:tc>
          <w:tcPr>
            <w:tcW w:w="1559" w:type="dxa"/>
          </w:tcPr>
          <w:p w14:paraId="40259A4F"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 (0.0)</w:t>
            </w:r>
          </w:p>
        </w:tc>
        <w:tc>
          <w:tcPr>
            <w:tcW w:w="1559" w:type="dxa"/>
          </w:tcPr>
          <w:p w14:paraId="7D9DB02C"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 (1.7)</w:t>
            </w:r>
          </w:p>
        </w:tc>
        <w:tc>
          <w:tcPr>
            <w:tcW w:w="1134" w:type="dxa"/>
          </w:tcPr>
          <w:p w14:paraId="257C8245" w14:textId="77777777" w:rsidR="00B64296" w:rsidRPr="00AD1CC0" w:rsidRDefault="00B64296" w:rsidP="007B1727">
            <w:pPr>
              <w:spacing w:line="276" w:lineRule="auto"/>
              <w:jc w:val="both"/>
              <w:rPr>
                <w:rFonts w:ascii="Times New Roman" w:hAnsi="Times New Roman" w:cs="Times New Roman"/>
                <w:sz w:val="24"/>
                <w:szCs w:val="24"/>
              </w:rPr>
            </w:pPr>
          </w:p>
        </w:tc>
      </w:tr>
      <w:tr w:rsidR="00B64296" w:rsidRPr="00AD1CC0" w14:paraId="7957CC91" w14:textId="77777777" w:rsidTr="00505F09">
        <w:tc>
          <w:tcPr>
            <w:tcW w:w="3528" w:type="dxa"/>
          </w:tcPr>
          <w:p w14:paraId="393C3D33" w14:textId="77777777" w:rsidR="00B64296" w:rsidRPr="00AD1CC0" w:rsidRDefault="00B64296" w:rsidP="007B1727">
            <w:pPr>
              <w:spacing w:line="276" w:lineRule="auto"/>
              <w:rPr>
                <w:rFonts w:ascii="Times New Roman" w:hAnsi="Times New Roman" w:cs="Times New Roman"/>
              </w:rPr>
            </w:pPr>
            <w:r w:rsidRPr="00AD1CC0">
              <w:rPr>
                <w:rFonts w:ascii="Times New Roman" w:hAnsi="Times New Roman" w:cs="Times New Roman"/>
                <w:sz w:val="24"/>
                <w:szCs w:val="24"/>
              </w:rPr>
              <w:t>Annual income, n (%)</w:t>
            </w:r>
          </w:p>
        </w:tc>
        <w:tc>
          <w:tcPr>
            <w:tcW w:w="1542" w:type="dxa"/>
          </w:tcPr>
          <w:p w14:paraId="5704A485" w14:textId="77777777" w:rsidR="00B64296" w:rsidRPr="00AD1CC0" w:rsidRDefault="00B64296" w:rsidP="007B1727">
            <w:pPr>
              <w:jc w:val="both"/>
              <w:rPr>
                <w:rFonts w:ascii="Times New Roman" w:hAnsi="Times New Roman" w:cs="Times New Roman"/>
                <w:sz w:val="24"/>
                <w:szCs w:val="24"/>
              </w:rPr>
            </w:pPr>
          </w:p>
        </w:tc>
        <w:tc>
          <w:tcPr>
            <w:tcW w:w="1559" w:type="dxa"/>
          </w:tcPr>
          <w:p w14:paraId="682857BC" w14:textId="77777777" w:rsidR="00B64296" w:rsidRPr="00AD1CC0" w:rsidRDefault="00B64296" w:rsidP="007B1727">
            <w:pPr>
              <w:spacing w:line="276" w:lineRule="auto"/>
              <w:jc w:val="both"/>
              <w:rPr>
                <w:rFonts w:ascii="Times New Roman" w:hAnsi="Times New Roman" w:cs="Times New Roman"/>
                <w:sz w:val="24"/>
                <w:szCs w:val="24"/>
              </w:rPr>
            </w:pPr>
          </w:p>
        </w:tc>
        <w:tc>
          <w:tcPr>
            <w:tcW w:w="1559" w:type="dxa"/>
          </w:tcPr>
          <w:p w14:paraId="6EBAA3D5" w14:textId="77777777" w:rsidR="00B64296" w:rsidRPr="00AD1CC0" w:rsidRDefault="00B64296" w:rsidP="007B1727">
            <w:pPr>
              <w:spacing w:line="276" w:lineRule="auto"/>
              <w:jc w:val="both"/>
              <w:rPr>
                <w:rFonts w:ascii="Times New Roman" w:hAnsi="Times New Roman" w:cs="Times New Roman"/>
                <w:sz w:val="24"/>
                <w:szCs w:val="24"/>
              </w:rPr>
            </w:pPr>
          </w:p>
        </w:tc>
        <w:tc>
          <w:tcPr>
            <w:tcW w:w="1134" w:type="dxa"/>
          </w:tcPr>
          <w:p w14:paraId="092C08BC"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0.990</w:t>
            </w:r>
          </w:p>
        </w:tc>
      </w:tr>
      <w:tr w:rsidR="00B64296" w:rsidRPr="00AD1CC0" w14:paraId="3C062335" w14:textId="77777777" w:rsidTr="00505F09">
        <w:tc>
          <w:tcPr>
            <w:tcW w:w="3528" w:type="dxa"/>
          </w:tcPr>
          <w:p w14:paraId="384FC053"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Upper-middle (US $4,036 - US $12,475)</w:t>
            </w:r>
          </w:p>
        </w:tc>
        <w:tc>
          <w:tcPr>
            <w:tcW w:w="1542" w:type="dxa"/>
          </w:tcPr>
          <w:p w14:paraId="66920E7C" w14:textId="77777777" w:rsidR="00B64296" w:rsidRPr="00AD1CC0" w:rsidRDefault="00B64296" w:rsidP="00E8208E">
            <w:pPr>
              <w:jc w:val="both"/>
              <w:rPr>
                <w:rFonts w:ascii="Times New Roman" w:hAnsi="Times New Roman" w:cs="Times New Roman"/>
                <w:sz w:val="24"/>
                <w:szCs w:val="24"/>
              </w:rPr>
            </w:pPr>
            <w:r w:rsidRPr="00AD1CC0">
              <w:rPr>
                <w:rFonts w:ascii="Times New Roman" w:hAnsi="Times New Roman" w:cs="Times New Roman"/>
                <w:sz w:val="24"/>
                <w:szCs w:val="24"/>
              </w:rPr>
              <w:t>18 (10.8)</w:t>
            </w:r>
          </w:p>
        </w:tc>
        <w:tc>
          <w:tcPr>
            <w:tcW w:w="1559" w:type="dxa"/>
          </w:tcPr>
          <w:p w14:paraId="0C429F30" w14:textId="77777777" w:rsidR="00B64296" w:rsidRPr="00AD1CC0" w:rsidRDefault="00B64296" w:rsidP="00E8208E">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12 (11.0)</w:t>
            </w:r>
          </w:p>
        </w:tc>
        <w:tc>
          <w:tcPr>
            <w:tcW w:w="1559" w:type="dxa"/>
          </w:tcPr>
          <w:p w14:paraId="72E1BCBE" w14:textId="77777777" w:rsidR="00B64296" w:rsidRPr="00AD1CC0" w:rsidRDefault="00B64296" w:rsidP="00E8208E">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 (10.3)</w:t>
            </w:r>
          </w:p>
        </w:tc>
        <w:tc>
          <w:tcPr>
            <w:tcW w:w="1134" w:type="dxa"/>
          </w:tcPr>
          <w:p w14:paraId="5912A9BA" w14:textId="77777777" w:rsidR="00B64296" w:rsidRPr="00AD1CC0" w:rsidRDefault="00B64296" w:rsidP="007B1727">
            <w:pPr>
              <w:spacing w:line="276" w:lineRule="auto"/>
              <w:jc w:val="both"/>
              <w:rPr>
                <w:rFonts w:ascii="Times New Roman" w:hAnsi="Times New Roman" w:cs="Times New Roman"/>
                <w:sz w:val="24"/>
                <w:szCs w:val="24"/>
              </w:rPr>
            </w:pPr>
          </w:p>
        </w:tc>
      </w:tr>
      <w:tr w:rsidR="00B64296" w:rsidRPr="00AD1CC0" w14:paraId="3EDE5A63" w14:textId="77777777" w:rsidTr="00505F09">
        <w:tc>
          <w:tcPr>
            <w:tcW w:w="3528" w:type="dxa"/>
          </w:tcPr>
          <w:p w14:paraId="52816B8A"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Lower-middle (US $1,026 - US $4,035)</w:t>
            </w:r>
          </w:p>
        </w:tc>
        <w:tc>
          <w:tcPr>
            <w:tcW w:w="1542" w:type="dxa"/>
          </w:tcPr>
          <w:p w14:paraId="4A076B51" w14:textId="77777777" w:rsidR="00B64296" w:rsidRPr="00AD1CC0" w:rsidRDefault="00B64296" w:rsidP="00657FFC">
            <w:pPr>
              <w:jc w:val="both"/>
              <w:rPr>
                <w:rFonts w:ascii="Times New Roman" w:hAnsi="Times New Roman" w:cs="Times New Roman"/>
                <w:sz w:val="24"/>
                <w:szCs w:val="24"/>
              </w:rPr>
            </w:pPr>
            <w:r w:rsidRPr="00AD1CC0">
              <w:rPr>
                <w:rFonts w:ascii="Times New Roman" w:hAnsi="Times New Roman" w:cs="Times New Roman"/>
                <w:sz w:val="24"/>
                <w:szCs w:val="24"/>
              </w:rPr>
              <w:t>115 (68.9)</w:t>
            </w:r>
          </w:p>
        </w:tc>
        <w:tc>
          <w:tcPr>
            <w:tcW w:w="1559" w:type="dxa"/>
          </w:tcPr>
          <w:p w14:paraId="19ACE8A1" w14:textId="77777777" w:rsidR="00B64296" w:rsidRPr="00AD1CC0" w:rsidRDefault="00B64296" w:rsidP="00657FF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75 (68.8)</w:t>
            </w:r>
          </w:p>
        </w:tc>
        <w:tc>
          <w:tcPr>
            <w:tcW w:w="1559" w:type="dxa"/>
          </w:tcPr>
          <w:p w14:paraId="1965390A" w14:textId="77777777" w:rsidR="00B64296" w:rsidRPr="00AD1CC0" w:rsidRDefault="00B64296" w:rsidP="00657FF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40 (69.0)</w:t>
            </w:r>
          </w:p>
        </w:tc>
        <w:tc>
          <w:tcPr>
            <w:tcW w:w="1134" w:type="dxa"/>
          </w:tcPr>
          <w:p w14:paraId="5B49F239" w14:textId="77777777" w:rsidR="00B64296" w:rsidRPr="00AD1CC0" w:rsidRDefault="00B64296" w:rsidP="007B1727">
            <w:pPr>
              <w:spacing w:line="276" w:lineRule="auto"/>
              <w:jc w:val="both"/>
              <w:rPr>
                <w:rFonts w:ascii="Times New Roman" w:hAnsi="Times New Roman" w:cs="Times New Roman"/>
                <w:sz w:val="24"/>
                <w:szCs w:val="24"/>
              </w:rPr>
            </w:pPr>
          </w:p>
        </w:tc>
      </w:tr>
      <w:tr w:rsidR="00B64296" w:rsidRPr="00AD1CC0" w14:paraId="48315C86" w14:textId="77777777" w:rsidTr="00505F09">
        <w:tc>
          <w:tcPr>
            <w:tcW w:w="3528" w:type="dxa"/>
          </w:tcPr>
          <w:p w14:paraId="733E4E18"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Low (≤ US $1,025)</w:t>
            </w:r>
          </w:p>
        </w:tc>
        <w:tc>
          <w:tcPr>
            <w:tcW w:w="1542" w:type="dxa"/>
          </w:tcPr>
          <w:p w14:paraId="3846EF85" w14:textId="77777777" w:rsidR="00B64296" w:rsidRPr="00AD1CC0" w:rsidRDefault="00B64296" w:rsidP="00657FFC">
            <w:pPr>
              <w:jc w:val="both"/>
              <w:rPr>
                <w:rFonts w:ascii="Times New Roman" w:hAnsi="Times New Roman" w:cs="Times New Roman"/>
                <w:sz w:val="24"/>
                <w:szCs w:val="24"/>
              </w:rPr>
            </w:pPr>
            <w:r w:rsidRPr="00AD1CC0">
              <w:rPr>
                <w:rFonts w:ascii="Times New Roman" w:hAnsi="Times New Roman" w:cs="Times New Roman"/>
                <w:sz w:val="24"/>
                <w:szCs w:val="24"/>
              </w:rPr>
              <w:t>34 (20.4)</w:t>
            </w:r>
          </w:p>
        </w:tc>
        <w:tc>
          <w:tcPr>
            <w:tcW w:w="1559" w:type="dxa"/>
          </w:tcPr>
          <w:p w14:paraId="145FA473" w14:textId="77777777" w:rsidR="00B64296" w:rsidRPr="00AD1CC0" w:rsidRDefault="00B64296" w:rsidP="00657FF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22 (20.2)</w:t>
            </w:r>
          </w:p>
        </w:tc>
        <w:tc>
          <w:tcPr>
            <w:tcW w:w="1559" w:type="dxa"/>
          </w:tcPr>
          <w:p w14:paraId="34348F2B" w14:textId="77777777" w:rsidR="00B64296" w:rsidRPr="00AD1CC0" w:rsidRDefault="00B64296" w:rsidP="00657FF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12 (20.7)</w:t>
            </w:r>
          </w:p>
        </w:tc>
        <w:tc>
          <w:tcPr>
            <w:tcW w:w="1134" w:type="dxa"/>
          </w:tcPr>
          <w:p w14:paraId="5F6531B9" w14:textId="77777777" w:rsidR="00B64296" w:rsidRPr="00AD1CC0" w:rsidRDefault="00B64296" w:rsidP="007B1727">
            <w:pPr>
              <w:spacing w:line="276" w:lineRule="auto"/>
              <w:jc w:val="both"/>
              <w:rPr>
                <w:rFonts w:ascii="Times New Roman" w:hAnsi="Times New Roman" w:cs="Times New Roman"/>
                <w:sz w:val="24"/>
                <w:szCs w:val="24"/>
              </w:rPr>
            </w:pPr>
          </w:p>
        </w:tc>
      </w:tr>
      <w:tr w:rsidR="00B64296" w:rsidRPr="00AD1CC0" w14:paraId="1E886170" w14:textId="77777777" w:rsidTr="00E8208E">
        <w:tc>
          <w:tcPr>
            <w:tcW w:w="9322" w:type="dxa"/>
            <w:gridSpan w:val="5"/>
          </w:tcPr>
          <w:p w14:paraId="28B7641C" w14:textId="77777777" w:rsidR="00B64296" w:rsidRPr="00AD1CC0" w:rsidRDefault="00B64296" w:rsidP="000935B5">
            <w:pPr>
              <w:spacing w:line="276" w:lineRule="auto"/>
              <w:jc w:val="both"/>
              <w:rPr>
                <w:rFonts w:ascii="Times New Roman" w:hAnsi="Times New Roman" w:cs="Times New Roman"/>
                <w:sz w:val="24"/>
                <w:szCs w:val="24"/>
              </w:rPr>
            </w:pPr>
            <w:r w:rsidRPr="00AD1CC0">
              <w:rPr>
                <w:rFonts w:ascii="Times New Roman" w:hAnsi="Times New Roman" w:cs="Times New Roman"/>
                <w:b/>
                <w:sz w:val="24"/>
                <w:szCs w:val="24"/>
              </w:rPr>
              <w:t>Risk factors for aneurysmal subarachnoid hemorrhage</w:t>
            </w:r>
          </w:p>
        </w:tc>
      </w:tr>
      <w:tr w:rsidR="00B64296" w:rsidRPr="00AD1CC0" w14:paraId="5D45DB37" w14:textId="77777777" w:rsidTr="00505F09">
        <w:tc>
          <w:tcPr>
            <w:tcW w:w="3528" w:type="dxa"/>
          </w:tcPr>
          <w:p w14:paraId="710EC24D" w14:textId="77777777" w:rsidR="00B64296" w:rsidRPr="00AD1CC0" w:rsidRDefault="00B64296"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Cigarette smoking, n (%)</w:t>
            </w:r>
          </w:p>
        </w:tc>
        <w:tc>
          <w:tcPr>
            <w:tcW w:w="1542" w:type="dxa"/>
          </w:tcPr>
          <w:p w14:paraId="5E410226"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63 (37.5)</w:t>
            </w:r>
          </w:p>
        </w:tc>
        <w:tc>
          <w:tcPr>
            <w:tcW w:w="1559" w:type="dxa"/>
          </w:tcPr>
          <w:p w14:paraId="7EFC6782"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41 (37.3)</w:t>
            </w:r>
          </w:p>
        </w:tc>
        <w:tc>
          <w:tcPr>
            <w:tcW w:w="1559" w:type="dxa"/>
          </w:tcPr>
          <w:p w14:paraId="341BE229"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22 (37.9)</w:t>
            </w:r>
          </w:p>
        </w:tc>
        <w:tc>
          <w:tcPr>
            <w:tcW w:w="1134" w:type="dxa"/>
          </w:tcPr>
          <w:p w14:paraId="2CC00328"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0.933</w:t>
            </w:r>
          </w:p>
        </w:tc>
      </w:tr>
      <w:tr w:rsidR="00B64296" w:rsidRPr="00AD1CC0" w14:paraId="55B1AF0C" w14:textId="77777777" w:rsidTr="00505F09">
        <w:tc>
          <w:tcPr>
            <w:tcW w:w="3528" w:type="dxa"/>
          </w:tcPr>
          <w:p w14:paraId="5BF7A3F9" w14:textId="77777777" w:rsidR="00B64296" w:rsidRPr="00AD1CC0" w:rsidRDefault="00B64296"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Smoking behaviors, n (%)</w:t>
            </w:r>
          </w:p>
        </w:tc>
        <w:tc>
          <w:tcPr>
            <w:tcW w:w="1542" w:type="dxa"/>
          </w:tcPr>
          <w:p w14:paraId="465A5CE0" w14:textId="77777777" w:rsidR="00B64296" w:rsidRPr="00AD1CC0" w:rsidRDefault="00B64296" w:rsidP="007B1727">
            <w:pPr>
              <w:jc w:val="both"/>
              <w:rPr>
                <w:rFonts w:ascii="Times New Roman" w:hAnsi="Times New Roman" w:cs="Times New Roman"/>
                <w:sz w:val="24"/>
                <w:szCs w:val="24"/>
              </w:rPr>
            </w:pPr>
          </w:p>
        </w:tc>
        <w:tc>
          <w:tcPr>
            <w:tcW w:w="1559" w:type="dxa"/>
          </w:tcPr>
          <w:p w14:paraId="13A9D9EA" w14:textId="77777777" w:rsidR="00B64296" w:rsidRPr="00AD1CC0" w:rsidRDefault="00B64296" w:rsidP="007B1727">
            <w:pPr>
              <w:spacing w:line="276" w:lineRule="auto"/>
              <w:jc w:val="both"/>
              <w:rPr>
                <w:rFonts w:ascii="Times New Roman" w:hAnsi="Times New Roman" w:cs="Times New Roman"/>
                <w:sz w:val="24"/>
                <w:szCs w:val="24"/>
              </w:rPr>
            </w:pPr>
          </w:p>
        </w:tc>
        <w:tc>
          <w:tcPr>
            <w:tcW w:w="1559" w:type="dxa"/>
          </w:tcPr>
          <w:p w14:paraId="7619A5FE" w14:textId="77777777" w:rsidR="00B64296" w:rsidRPr="00AD1CC0" w:rsidRDefault="00B64296" w:rsidP="007B1727">
            <w:pPr>
              <w:spacing w:line="276" w:lineRule="auto"/>
              <w:jc w:val="both"/>
              <w:rPr>
                <w:rFonts w:ascii="Times New Roman" w:hAnsi="Times New Roman" w:cs="Times New Roman"/>
                <w:sz w:val="24"/>
                <w:szCs w:val="24"/>
              </w:rPr>
            </w:pPr>
          </w:p>
        </w:tc>
        <w:tc>
          <w:tcPr>
            <w:tcW w:w="1134" w:type="dxa"/>
          </w:tcPr>
          <w:p w14:paraId="5102061F"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0.867</w:t>
            </w:r>
          </w:p>
        </w:tc>
      </w:tr>
      <w:tr w:rsidR="00B64296" w:rsidRPr="00AD1CC0" w14:paraId="0D6F93CE" w14:textId="77777777" w:rsidTr="00505F09">
        <w:tc>
          <w:tcPr>
            <w:tcW w:w="3528" w:type="dxa"/>
          </w:tcPr>
          <w:p w14:paraId="1C954CC2"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Quit</w:t>
            </w:r>
          </w:p>
        </w:tc>
        <w:tc>
          <w:tcPr>
            <w:tcW w:w="1542" w:type="dxa"/>
          </w:tcPr>
          <w:p w14:paraId="26AE6972"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18 (28.6)</w:t>
            </w:r>
          </w:p>
        </w:tc>
        <w:tc>
          <w:tcPr>
            <w:tcW w:w="1559" w:type="dxa"/>
          </w:tcPr>
          <w:p w14:paraId="0C101262"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12 (29.3)</w:t>
            </w:r>
          </w:p>
        </w:tc>
        <w:tc>
          <w:tcPr>
            <w:tcW w:w="1559" w:type="dxa"/>
          </w:tcPr>
          <w:p w14:paraId="5F9DF684"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 (27.3)</w:t>
            </w:r>
          </w:p>
        </w:tc>
        <w:tc>
          <w:tcPr>
            <w:tcW w:w="1134" w:type="dxa"/>
          </w:tcPr>
          <w:p w14:paraId="4A0719A4" w14:textId="77777777" w:rsidR="00B64296" w:rsidRPr="00AD1CC0" w:rsidRDefault="00B64296" w:rsidP="007B1727">
            <w:pPr>
              <w:spacing w:line="276" w:lineRule="auto"/>
              <w:jc w:val="both"/>
              <w:rPr>
                <w:rFonts w:ascii="Times New Roman" w:hAnsi="Times New Roman" w:cs="Times New Roman"/>
                <w:sz w:val="24"/>
                <w:szCs w:val="24"/>
              </w:rPr>
            </w:pPr>
          </w:p>
        </w:tc>
      </w:tr>
      <w:tr w:rsidR="00B64296" w:rsidRPr="00AD1CC0" w14:paraId="2612D888" w14:textId="77777777" w:rsidTr="00505F09">
        <w:tc>
          <w:tcPr>
            <w:tcW w:w="3528" w:type="dxa"/>
          </w:tcPr>
          <w:p w14:paraId="0C85F68B"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Current</w:t>
            </w:r>
          </w:p>
        </w:tc>
        <w:tc>
          <w:tcPr>
            <w:tcW w:w="1542" w:type="dxa"/>
          </w:tcPr>
          <w:p w14:paraId="0A4FE886"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45 (71.4)</w:t>
            </w:r>
          </w:p>
        </w:tc>
        <w:tc>
          <w:tcPr>
            <w:tcW w:w="1559" w:type="dxa"/>
          </w:tcPr>
          <w:p w14:paraId="36980EBC"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29 (70.7)</w:t>
            </w:r>
          </w:p>
        </w:tc>
        <w:tc>
          <w:tcPr>
            <w:tcW w:w="1559" w:type="dxa"/>
          </w:tcPr>
          <w:p w14:paraId="027A02AA"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 (72.7)</w:t>
            </w:r>
          </w:p>
        </w:tc>
        <w:tc>
          <w:tcPr>
            <w:tcW w:w="1134" w:type="dxa"/>
          </w:tcPr>
          <w:p w14:paraId="1DC4E85C" w14:textId="77777777" w:rsidR="00B64296" w:rsidRPr="00AD1CC0" w:rsidRDefault="00B64296" w:rsidP="007B1727">
            <w:pPr>
              <w:spacing w:line="276" w:lineRule="auto"/>
              <w:jc w:val="both"/>
              <w:rPr>
                <w:rFonts w:ascii="Times New Roman" w:hAnsi="Times New Roman" w:cs="Times New Roman"/>
                <w:sz w:val="24"/>
                <w:szCs w:val="24"/>
              </w:rPr>
            </w:pPr>
          </w:p>
        </w:tc>
      </w:tr>
      <w:tr w:rsidR="00B64296" w:rsidRPr="00AD1CC0" w14:paraId="01000775" w14:textId="77777777" w:rsidTr="00505F09">
        <w:tc>
          <w:tcPr>
            <w:tcW w:w="3528" w:type="dxa"/>
          </w:tcPr>
          <w:p w14:paraId="3C09B259" w14:textId="77777777" w:rsidR="00B64296" w:rsidRPr="00AD1CC0" w:rsidRDefault="00B64296"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Hypertension, n (%)</w:t>
            </w:r>
          </w:p>
        </w:tc>
        <w:tc>
          <w:tcPr>
            <w:tcW w:w="1542" w:type="dxa"/>
          </w:tcPr>
          <w:p w14:paraId="5B0BCB1C"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64 (38.1)</w:t>
            </w:r>
          </w:p>
        </w:tc>
        <w:tc>
          <w:tcPr>
            <w:tcW w:w="1559" w:type="dxa"/>
          </w:tcPr>
          <w:p w14:paraId="6E7BD5A6"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31 (28.2)</w:t>
            </w:r>
          </w:p>
        </w:tc>
        <w:tc>
          <w:tcPr>
            <w:tcW w:w="1559" w:type="dxa"/>
          </w:tcPr>
          <w:p w14:paraId="1FC03166"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33 (56.9)</w:t>
            </w:r>
          </w:p>
        </w:tc>
        <w:tc>
          <w:tcPr>
            <w:tcW w:w="1134" w:type="dxa"/>
          </w:tcPr>
          <w:p w14:paraId="2B33E5B4"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0.005</w:t>
            </w:r>
          </w:p>
        </w:tc>
      </w:tr>
      <w:tr w:rsidR="00B64296" w:rsidRPr="00AD1CC0" w14:paraId="159551C5" w14:textId="77777777" w:rsidTr="00505F09">
        <w:tc>
          <w:tcPr>
            <w:tcW w:w="3528" w:type="dxa"/>
          </w:tcPr>
          <w:p w14:paraId="792AB78B" w14:textId="77777777" w:rsidR="00B64296" w:rsidRPr="00AD1CC0" w:rsidRDefault="00B64296"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Genetic risk, n (%)</w:t>
            </w:r>
          </w:p>
        </w:tc>
        <w:tc>
          <w:tcPr>
            <w:tcW w:w="1542" w:type="dxa"/>
          </w:tcPr>
          <w:p w14:paraId="76D0377F"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6 (3.6)</w:t>
            </w:r>
          </w:p>
        </w:tc>
        <w:tc>
          <w:tcPr>
            <w:tcW w:w="1559" w:type="dxa"/>
          </w:tcPr>
          <w:p w14:paraId="2CEDED03"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 (4.5)</w:t>
            </w:r>
          </w:p>
        </w:tc>
        <w:tc>
          <w:tcPr>
            <w:tcW w:w="1559" w:type="dxa"/>
          </w:tcPr>
          <w:p w14:paraId="3EAA58E4"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 (1.7)</w:t>
            </w:r>
          </w:p>
        </w:tc>
        <w:tc>
          <w:tcPr>
            <w:tcW w:w="1134" w:type="dxa"/>
          </w:tcPr>
          <w:p w14:paraId="282103A3"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0.666</w:t>
            </w:r>
          </w:p>
        </w:tc>
      </w:tr>
      <w:tr w:rsidR="00B64296" w:rsidRPr="00AD1CC0" w14:paraId="4FCF7E48" w14:textId="77777777" w:rsidTr="00505F09">
        <w:tc>
          <w:tcPr>
            <w:tcW w:w="3528" w:type="dxa"/>
          </w:tcPr>
          <w:p w14:paraId="1C6EA5F8" w14:textId="77777777" w:rsidR="00B64296" w:rsidRPr="00AD1CC0" w:rsidRDefault="00B64296"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Inherited conditions, n (%)</w:t>
            </w:r>
          </w:p>
        </w:tc>
        <w:tc>
          <w:tcPr>
            <w:tcW w:w="1542" w:type="dxa"/>
          </w:tcPr>
          <w:p w14:paraId="5BE1E5CC" w14:textId="77777777" w:rsidR="00B64296" w:rsidRPr="00AD1CC0" w:rsidRDefault="00B64296" w:rsidP="007B1727">
            <w:pPr>
              <w:jc w:val="both"/>
              <w:rPr>
                <w:rFonts w:ascii="Times New Roman" w:hAnsi="Times New Roman" w:cs="Times New Roman"/>
                <w:sz w:val="24"/>
                <w:szCs w:val="24"/>
              </w:rPr>
            </w:pPr>
          </w:p>
        </w:tc>
        <w:tc>
          <w:tcPr>
            <w:tcW w:w="1559" w:type="dxa"/>
          </w:tcPr>
          <w:p w14:paraId="0439A0A0" w14:textId="77777777" w:rsidR="00B64296" w:rsidRPr="00AD1CC0" w:rsidRDefault="00B64296" w:rsidP="007B1727">
            <w:pPr>
              <w:spacing w:line="276" w:lineRule="auto"/>
              <w:jc w:val="both"/>
              <w:rPr>
                <w:rFonts w:ascii="Times New Roman" w:hAnsi="Times New Roman" w:cs="Times New Roman"/>
                <w:sz w:val="24"/>
                <w:szCs w:val="24"/>
              </w:rPr>
            </w:pPr>
          </w:p>
        </w:tc>
        <w:tc>
          <w:tcPr>
            <w:tcW w:w="1559" w:type="dxa"/>
          </w:tcPr>
          <w:p w14:paraId="31D3C19D" w14:textId="77777777" w:rsidR="00B64296" w:rsidRPr="00AD1CC0" w:rsidRDefault="00B64296" w:rsidP="007B1727">
            <w:pPr>
              <w:spacing w:line="276" w:lineRule="auto"/>
              <w:jc w:val="both"/>
              <w:rPr>
                <w:rFonts w:ascii="Times New Roman" w:hAnsi="Times New Roman" w:cs="Times New Roman"/>
                <w:sz w:val="24"/>
                <w:szCs w:val="24"/>
              </w:rPr>
            </w:pPr>
          </w:p>
        </w:tc>
        <w:tc>
          <w:tcPr>
            <w:tcW w:w="1134" w:type="dxa"/>
          </w:tcPr>
          <w:p w14:paraId="23B77350"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0.999</w:t>
            </w:r>
          </w:p>
        </w:tc>
      </w:tr>
      <w:tr w:rsidR="00B64296" w:rsidRPr="00AD1CC0" w14:paraId="6033629F" w14:textId="77777777" w:rsidTr="00505F09">
        <w:tc>
          <w:tcPr>
            <w:tcW w:w="3528" w:type="dxa"/>
          </w:tcPr>
          <w:p w14:paraId="662C6F2A"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Polycystic kidney disease</w:t>
            </w:r>
          </w:p>
        </w:tc>
        <w:tc>
          <w:tcPr>
            <w:tcW w:w="1542" w:type="dxa"/>
          </w:tcPr>
          <w:p w14:paraId="51B18462"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1 (16.7)</w:t>
            </w:r>
          </w:p>
        </w:tc>
        <w:tc>
          <w:tcPr>
            <w:tcW w:w="1559" w:type="dxa"/>
          </w:tcPr>
          <w:p w14:paraId="2230938C"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 (20.0)</w:t>
            </w:r>
          </w:p>
        </w:tc>
        <w:tc>
          <w:tcPr>
            <w:tcW w:w="1559" w:type="dxa"/>
          </w:tcPr>
          <w:p w14:paraId="3C992392"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 (0.0)</w:t>
            </w:r>
          </w:p>
        </w:tc>
        <w:tc>
          <w:tcPr>
            <w:tcW w:w="1134" w:type="dxa"/>
          </w:tcPr>
          <w:p w14:paraId="59F67D57" w14:textId="77777777" w:rsidR="00B64296" w:rsidRPr="00AD1CC0" w:rsidRDefault="00B64296" w:rsidP="007B1727">
            <w:pPr>
              <w:spacing w:line="276" w:lineRule="auto"/>
              <w:jc w:val="both"/>
              <w:rPr>
                <w:rFonts w:ascii="Times New Roman" w:hAnsi="Times New Roman" w:cs="Times New Roman"/>
                <w:sz w:val="24"/>
                <w:szCs w:val="24"/>
              </w:rPr>
            </w:pPr>
          </w:p>
        </w:tc>
      </w:tr>
      <w:tr w:rsidR="00B64296" w:rsidRPr="00AD1CC0" w14:paraId="219CC579" w14:textId="77777777" w:rsidTr="00505F09">
        <w:tc>
          <w:tcPr>
            <w:tcW w:w="3528" w:type="dxa"/>
          </w:tcPr>
          <w:p w14:paraId="2E5B5CCF"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 xml:space="preserve">A family history of </w:t>
            </w:r>
            <w:proofErr w:type="spellStart"/>
            <w:r w:rsidRPr="00AD1CC0">
              <w:rPr>
                <w:rFonts w:ascii="Times New Roman" w:hAnsi="Times New Roman" w:cs="Times New Roman"/>
                <w:sz w:val="24"/>
                <w:szCs w:val="24"/>
              </w:rPr>
              <w:t>subar-achnoid</w:t>
            </w:r>
            <w:proofErr w:type="spellEnd"/>
            <w:r w:rsidRPr="00AD1CC0">
              <w:rPr>
                <w:rFonts w:ascii="Times New Roman" w:hAnsi="Times New Roman" w:cs="Times New Roman"/>
                <w:sz w:val="24"/>
                <w:szCs w:val="24"/>
              </w:rPr>
              <w:t xml:space="preserve"> hemorrhage/</w:t>
            </w:r>
            <w:proofErr w:type="spellStart"/>
            <w:r w:rsidRPr="00AD1CC0">
              <w:rPr>
                <w:rFonts w:ascii="Times New Roman" w:hAnsi="Times New Roman" w:cs="Times New Roman"/>
                <w:sz w:val="24"/>
                <w:szCs w:val="24"/>
              </w:rPr>
              <w:t>unru-ptured</w:t>
            </w:r>
            <w:proofErr w:type="spellEnd"/>
            <w:r w:rsidRPr="00AD1CC0">
              <w:rPr>
                <w:rFonts w:ascii="Times New Roman" w:hAnsi="Times New Roman" w:cs="Times New Roman"/>
                <w:sz w:val="24"/>
                <w:szCs w:val="24"/>
              </w:rPr>
              <w:t xml:space="preserve"> aneurysms</w:t>
            </w:r>
          </w:p>
        </w:tc>
        <w:tc>
          <w:tcPr>
            <w:tcW w:w="1542" w:type="dxa"/>
          </w:tcPr>
          <w:p w14:paraId="02042C06"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5 (83.3)</w:t>
            </w:r>
          </w:p>
        </w:tc>
        <w:tc>
          <w:tcPr>
            <w:tcW w:w="1559" w:type="dxa"/>
          </w:tcPr>
          <w:p w14:paraId="751985D8"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 (80.0)</w:t>
            </w:r>
          </w:p>
        </w:tc>
        <w:tc>
          <w:tcPr>
            <w:tcW w:w="1559" w:type="dxa"/>
          </w:tcPr>
          <w:p w14:paraId="6F309AFE"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 (100.0)</w:t>
            </w:r>
          </w:p>
        </w:tc>
        <w:tc>
          <w:tcPr>
            <w:tcW w:w="1134" w:type="dxa"/>
          </w:tcPr>
          <w:p w14:paraId="36B6E5DB" w14:textId="77777777" w:rsidR="00B64296" w:rsidRPr="00AD1CC0" w:rsidRDefault="00B64296" w:rsidP="007B1727">
            <w:pPr>
              <w:spacing w:line="276" w:lineRule="auto"/>
              <w:jc w:val="both"/>
              <w:rPr>
                <w:rFonts w:ascii="Times New Roman" w:hAnsi="Times New Roman" w:cs="Times New Roman"/>
                <w:sz w:val="24"/>
                <w:szCs w:val="24"/>
              </w:rPr>
            </w:pPr>
          </w:p>
        </w:tc>
      </w:tr>
      <w:tr w:rsidR="00B64296" w:rsidRPr="00AD1CC0" w14:paraId="1167BEF2" w14:textId="77777777" w:rsidTr="00505F09">
        <w:tc>
          <w:tcPr>
            <w:tcW w:w="3528" w:type="dxa"/>
          </w:tcPr>
          <w:p w14:paraId="16506E4E" w14:textId="77777777" w:rsidR="00B64296" w:rsidRPr="00AD1CC0" w:rsidRDefault="00B64296"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Alcohol consumption, n (%)</w:t>
            </w:r>
          </w:p>
        </w:tc>
        <w:tc>
          <w:tcPr>
            <w:tcW w:w="1542" w:type="dxa"/>
          </w:tcPr>
          <w:p w14:paraId="26A4546B"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81 (48.2)</w:t>
            </w:r>
          </w:p>
        </w:tc>
        <w:tc>
          <w:tcPr>
            <w:tcW w:w="1559" w:type="dxa"/>
          </w:tcPr>
          <w:p w14:paraId="09475B8D"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53 (48.2)</w:t>
            </w:r>
          </w:p>
        </w:tc>
        <w:tc>
          <w:tcPr>
            <w:tcW w:w="1559" w:type="dxa"/>
          </w:tcPr>
          <w:p w14:paraId="118FD910"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28 (48.3)</w:t>
            </w:r>
          </w:p>
        </w:tc>
        <w:tc>
          <w:tcPr>
            <w:tcW w:w="1134" w:type="dxa"/>
          </w:tcPr>
          <w:p w14:paraId="5686EE10"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0.991</w:t>
            </w:r>
          </w:p>
        </w:tc>
      </w:tr>
      <w:tr w:rsidR="00B64296" w:rsidRPr="00AD1CC0" w14:paraId="345B88DC" w14:textId="77777777" w:rsidTr="00505F09">
        <w:tc>
          <w:tcPr>
            <w:tcW w:w="3528" w:type="dxa"/>
          </w:tcPr>
          <w:p w14:paraId="5415094D" w14:textId="77777777" w:rsidR="00B64296" w:rsidRPr="00AD1CC0" w:rsidRDefault="00B64296"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Alcohol drinking behaviors, n (%)</w:t>
            </w:r>
          </w:p>
        </w:tc>
        <w:tc>
          <w:tcPr>
            <w:tcW w:w="1542" w:type="dxa"/>
          </w:tcPr>
          <w:p w14:paraId="4612C270" w14:textId="77777777" w:rsidR="00B64296" w:rsidRPr="00AD1CC0" w:rsidRDefault="00B64296" w:rsidP="007B1727">
            <w:pPr>
              <w:jc w:val="both"/>
              <w:rPr>
                <w:rFonts w:ascii="Times New Roman" w:hAnsi="Times New Roman" w:cs="Times New Roman"/>
                <w:sz w:val="24"/>
                <w:szCs w:val="24"/>
              </w:rPr>
            </w:pPr>
          </w:p>
        </w:tc>
        <w:tc>
          <w:tcPr>
            <w:tcW w:w="1559" w:type="dxa"/>
          </w:tcPr>
          <w:p w14:paraId="58BA1901" w14:textId="77777777" w:rsidR="00B64296" w:rsidRPr="00AD1CC0" w:rsidRDefault="00B64296" w:rsidP="007B1727">
            <w:pPr>
              <w:spacing w:line="276" w:lineRule="auto"/>
              <w:jc w:val="both"/>
              <w:rPr>
                <w:rFonts w:ascii="Times New Roman" w:hAnsi="Times New Roman" w:cs="Times New Roman"/>
                <w:sz w:val="24"/>
                <w:szCs w:val="24"/>
              </w:rPr>
            </w:pPr>
          </w:p>
        </w:tc>
        <w:tc>
          <w:tcPr>
            <w:tcW w:w="1559" w:type="dxa"/>
          </w:tcPr>
          <w:p w14:paraId="765E1ECA" w14:textId="77777777" w:rsidR="00B64296" w:rsidRPr="00AD1CC0" w:rsidRDefault="00B64296" w:rsidP="007B1727">
            <w:pPr>
              <w:spacing w:line="276" w:lineRule="auto"/>
              <w:jc w:val="both"/>
              <w:rPr>
                <w:rFonts w:ascii="Times New Roman" w:hAnsi="Times New Roman" w:cs="Times New Roman"/>
                <w:sz w:val="24"/>
                <w:szCs w:val="24"/>
              </w:rPr>
            </w:pPr>
          </w:p>
        </w:tc>
        <w:tc>
          <w:tcPr>
            <w:tcW w:w="1134" w:type="dxa"/>
          </w:tcPr>
          <w:p w14:paraId="13D02D03"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0.390</w:t>
            </w:r>
          </w:p>
        </w:tc>
      </w:tr>
      <w:tr w:rsidR="00B64296" w:rsidRPr="00AD1CC0" w14:paraId="10CA6090" w14:textId="77777777" w:rsidTr="00505F09">
        <w:tc>
          <w:tcPr>
            <w:tcW w:w="3528" w:type="dxa"/>
          </w:tcPr>
          <w:p w14:paraId="369E1F50"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Occasionally</w:t>
            </w:r>
          </w:p>
        </w:tc>
        <w:tc>
          <w:tcPr>
            <w:tcW w:w="1542" w:type="dxa"/>
          </w:tcPr>
          <w:p w14:paraId="6B240D29"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45 (55.6)</w:t>
            </w:r>
          </w:p>
        </w:tc>
        <w:tc>
          <w:tcPr>
            <w:tcW w:w="1559" w:type="dxa"/>
          </w:tcPr>
          <w:p w14:paraId="6119DA93"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27 (50.9)</w:t>
            </w:r>
          </w:p>
        </w:tc>
        <w:tc>
          <w:tcPr>
            <w:tcW w:w="1559" w:type="dxa"/>
          </w:tcPr>
          <w:p w14:paraId="37E31CD5"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18 (64.3)</w:t>
            </w:r>
          </w:p>
        </w:tc>
        <w:tc>
          <w:tcPr>
            <w:tcW w:w="1134" w:type="dxa"/>
          </w:tcPr>
          <w:p w14:paraId="1ED5F2A5" w14:textId="77777777" w:rsidR="00B64296" w:rsidRPr="00AD1CC0" w:rsidRDefault="00B64296" w:rsidP="007B1727">
            <w:pPr>
              <w:spacing w:line="276" w:lineRule="auto"/>
              <w:jc w:val="both"/>
              <w:rPr>
                <w:rFonts w:ascii="Times New Roman" w:hAnsi="Times New Roman" w:cs="Times New Roman"/>
                <w:sz w:val="24"/>
                <w:szCs w:val="24"/>
              </w:rPr>
            </w:pPr>
          </w:p>
        </w:tc>
      </w:tr>
      <w:tr w:rsidR="00B64296" w:rsidRPr="00AD1CC0" w14:paraId="0D17148B" w14:textId="77777777" w:rsidTr="00505F09">
        <w:tc>
          <w:tcPr>
            <w:tcW w:w="3528" w:type="dxa"/>
          </w:tcPr>
          <w:p w14:paraId="3EE725C4"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Sometimes</w:t>
            </w:r>
          </w:p>
        </w:tc>
        <w:tc>
          <w:tcPr>
            <w:tcW w:w="1542" w:type="dxa"/>
          </w:tcPr>
          <w:p w14:paraId="44A0A58C"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25 (30.9)</w:t>
            </w:r>
          </w:p>
        </w:tc>
        <w:tc>
          <w:tcPr>
            <w:tcW w:w="1559" w:type="dxa"/>
          </w:tcPr>
          <w:p w14:paraId="61FBC16D"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19 (35.8)</w:t>
            </w:r>
          </w:p>
        </w:tc>
        <w:tc>
          <w:tcPr>
            <w:tcW w:w="1559" w:type="dxa"/>
          </w:tcPr>
          <w:p w14:paraId="12385D13"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 (21.4)</w:t>
            </w:r>
          </w:p>
        </w:tc>
        <w:tc>
          <w:tcPr>
            <w:tcW w:w="1134" w:type="dxa"/>
          </w:tcPr>
          <w:p w14:paraId="175759A7" w14:textId="77777777" w:rsidR="00B64296" w:rsidRPr="00AD1CC0" w:rsidRDefault="00B64296" w:rsidP="007B1727">
            <w:pPr>
              <w:spacing w:line="276" w:lineRule="auto"/>
              <w:jc w:val="both"/>
              <w:rPr>
                <w:rFonts w:ascii="Times New Roman" w:hAnsi="Times New Roman" w:cs="Times New Roman"/>
                <w:sz w:val="24"/>
                <w:szCs w:val="24"/>
              </w:rPr>
            </w:pPr>
          </w:p>
        </w:tc>
      </w:tr>
      <w:tr w:rsidR="00B64296" w:rsidRPr="00AD1CC0" w14:paraId="27709DFB" w14:textId="77777777" w:rsidTr="00505F09">
        <w:tc>
          <w:tcPr>
            <w:tcW w:w="3528" w:type="dxa"/>
          </w:tcPr>
          <w:p w14:paraId="497BC6CD"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Every day</w:t>
            </w:r>
          </w:p>
        </w:tc>
        <w:tc>
          <w:tcPr>
            <w:tcW w:w="1542" w:type="dxa"/>
          </w:tcPr>
          <w:p w14:paraId="2C868A0E"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11 (13.6)</w:t>
            </w:r>
          </w:p>
        </w:tc>
        <w:tc>
          <w:tcPr>
            <w:tcW w:w="1559" w:type="dxa"/>
          </w:tcPr>
          <w:p w14:paraId="406AFDEC"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7 (13.2)</w:t>
            </w:r>
          </w:p>
        </w:tc>
        <w:tc>
          <w:tcPr>
            <w:tcW w:w="1559" w:type="dxa"/>
          </w:tcPr>
          <w:p w14:paraId="639C2178"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 (14.3)</w:t>
            </w:r>
          </w:p>
        </w:tc>
        <w:tc>
          <w:tcPr>
            <w:tcW w:w="1134" w:type="dxa"/>
          </w:tcPr>
          <w:p w14:paraId="77BCF785" w14:textId="77777777" w:rsidR="00B64296" w:rsidRPr="00AD1CC0" w:rsidRDefault="00B64296" w:rsidP="007B1727">
            <w:pPr>
              <w:spacing w:line="276" w:lineRule="auto"/>
              <w:jc w:val="both"/>
              <w:rPr>
                <w:rFonts w:ascii="Times New Roman" w:hAnsi="Times New Roman" w:cs="Times New Roman"/>
                <w:sz w:val="24"/>
                <w:szCs w:val="24"/>
              </w:rPr>
            </w:pPr>
          </w:p>
        </w:tc>
      </w:tr>
      <w:tr w:rsidR="00B64296" w:rsidRPr="00AD1CC0" w14:paraId="5B93515A" w14:textId="77777777" w:rsidTr="00505F09">
        <w:tc>
          <w:tcPr>
            <w:tcW w:w="3528" w:type="dxa"/>
          </w:tcPr>
          <w:p w14:paraId="266978FB" w14:textId="77777777" w:rsidR="00B64296" w:rsidRPr="00AD1CC0" w:rsidRDefault="00B64296"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Sympathomimetic drugs, n (%)</w:t>
            </w:r>
          </w:p>
        </w:tc>
        <w:tc>
          <w:tcPr>
            <w:tcW w:w="1542" w:type="dxa"/>
          </w:tcPr>
          <w:p w14:paraId="37530402"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2 (1.2)</w:t>
            </w:r>
          </w:p>
        </w:tc>
        <w:tc>
          <w:tcPr>
            <w:tcW w:w="1559" w:type="dxa"/>
          </w:tcPr>
          <w:p w14:paraId="06CD9DDE"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 (1.8)</w:t>
            </w:r>
          </w:p>
        </w:tc>
        <w:tc>
          <w:tcPr>
            <w:tcW w:w="1559" w:type="dxa"/>
          </w:tcPr>
          <w:p w14:paraId="192DF8A9"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 (0.0)</w:t>
            </w:r>
          </w:p>
        </w:tc>
        <w:tc>
          <w:tcPr>
            <w:tcW w:w="1134" w:type="dxa"/>
          </w:tcPr>
          <w:p w14:paraId="13A928EA"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0.544</w:t>
            </w:r>
          </w:p>
        </w:tc>
      </w:tr>
      <w:tr w:rsidR="00B64296" w:rsidRPr="00AD1CC0" w14:paraId="0651744A" w14:textId="77777777" w:rsidTr="00505F09">
        <w:tc>
          <w:tcPr>
            <w:tcW w:w="3528" w:type="dxa"/>
          </w:tcPr>
          <w:p w14:paraId="3DA4DA50" w14:textId="77777777" w:rsidR="00B64296" w:rsidRPr="00AD1CC0" w:rsidRDefault="00B64296"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Estrogen deficiency, n (%)</w:t>
            </w:r>
          </w:p>
        </w:tc>
        <w:tc>
          <w:tcPr>
            <w:tcW w:w="1542" w:type="dxa"/>
          </w:tcPr>
          <w:p w14:paraId="78580920" w14:textId="77777777" w:rsidR="00B64296" w:rsidRPr="00AD1CC0" w:rsidRDefault="00B64296" w:rsidP="007B1727">
            <w:pPr>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32/89 (36.0)</w:t>
            </w:r>
          </w:p>
        </w:tc>
        <w:tc>
          <w:tcPr>
            <w:tcW w:w="1559" w:type="dxa"/>
          </w:tcPr>
          <w:p w14:paraId="6462F733" w14:textId="77777777" w:rsidR="00B64296" w:rsidRPr="00AD1CC0" w:rsidRDefault="00B64296"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19/58 (32.8)</w:t>
            </w:r>
          </w:p>
        </w:tc>
        <w:tc>
          <w:tcPr>
            <w:tcW w:w="1559" w:type="dxa"/>
          </w:tcPr>
          <w:p w14:paraId="43B252FE" w14:textId="77777777" w:rsidR="00B64296" w:rsidRPr="00AD1CC0" w:rsidRDefault="00B64296"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13/31 (41.9)</w:t>
            </w:r>
          </w:p>
        </w:tc>
        <w:tc>
          <w:tcPr>
            <w:tcW w:w="1134" w:type="dxa"/>
          </w:tcPr>
          <w:p w14:paraId="2B26B098" w14:textId="77777777" w:rsidR="00B64296" w:rsidRPr="00AD1CC0" w:rsidRDefault="00B64296"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0.390</w:t>
            </w:r>
          </w:p>
        </w:tc>
      </w:tr>
      <w:tr w:rsidR="00B64296" w:rsidRPr="00AD1CC0" w14:paraId="449D779A" w14:textId="77777777" w:rsidTr="00505F09">
        <w:tc>
          <w:tcPr>
            <w:tcW w:w="3528" w:type="dxa"/>
          </w:tcPr>
          <w:p w14:paraId="7DE6EFC7" w14:textId="77777777" w:rsidR="00B64296" w:rsidRPr="00AD1CC0" w:rsidRDefault="00B64296"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lastRenderedPageBreak/>
              <w:t>Antithrombotic therapy, n (%)</w:t>
            </w:r>
          </w:p>
        </w:tc>
        <w:tc>
          <w:tcPr>
            <w:tcW w:w="1542" w:type="dxa"/>
          </w:tcPr>
          <w:p w14:paraId="1F89AEA4"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3 (1.8)</w:t>
            </w:r>
          </w:p>
        </w:tc>
        <w:tc>
          <w:tcPr>
            <w:tcW w:w="1559" w:type="dxa"/>
          </w:tcPr>
          <w:p w14:paraId="7FFD7B1A"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 (0.9)</w:t>
            </w:r>
          </w:p>
        </w:tc>
        <w:tc>
          <w:tcPr>
            <w:tcW w:w="1559" w:type="dxa"/>
          </w:tcPr>
          <w:p w14:paraId="3A68971F"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 (3.4)</w:t>
            </w:r>
          </w:p>
        </w:tc>
        <w:tc>
          <w:tcPr>
            <w:tcW w:w="1134" w:type="dxa"/>
          </w:tcPr>
          <w:p w14:paraId="597A51B5"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0.274</w:t>
            </w:r>
          </w:p>
        </w:tc>
      </w:tr>
      <w:tr w:rsidR="00B64296" w:rsidRPr="00AD1CC0" w14:paraId="52EBF026" w14:textId="77777777" w:rsidTr="00505F09">
        <w:tc>
          <w:tcPr>
            <w:tcW w:w="3528" w:type="dxa"/>
          </w:tcPr>
          <w:p w14:paraId="68022988" w14:textId="77777777" w:rsidR="00B64296" w:rsidRPr="00AD1CC0" w:rsidRDefault="00B64296"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Elevated total cholesterol, n (%)</w:t>
            </w:r>
          </w:p>
        </w:tc>
        <w:tc>
          <w:tcPr>
            <w:tcW w:w="1542" w:type="dxa"/>
          </w:tcPr>
          <w:p w14:paraId="36003766"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8 (4.8)</w:t>
            </w:r>
          </w:p>
        </w:tc>
        <w:tc>
          <w:tcPr>
            <w:tcW w:w="1559" w:type="dxa"/>
          </w:tcPr>
          <w:p w14:paraId="415A1A99"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 (4.5)</w:t>
            </w:r>
          </w:p>
        </w:tc>
        <w:tc>
          <w:tcPr>
            <w:tcW w:w="1559" w:type="dxa"/>
          </w:tcPr>
          <w:p w14:paraId="38BB318E"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 (5.2)</w:t>
            </w:r>
          </w:p>
        </w:tc>
        <w:tc>
          <w:tcPr>
            <w:tcW w:w="1134" w:type="dxa"/>
          </w:tcPr>
          <w:p w14:paraId="0068E37D"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0.999</w:t>
            </w:r>
          </w:p>
        </w:tc>
      </w:tr>
      <w:tr w:rsidR="00B64296" w:rsidRPr="00AD1CC0" w14:paraId="10D05C84" w14:textId="77777777" w:rsidTr="00E8208E">
        <w:tc>
          <w:tcPr>
            <w:tcW w:w="9322" w:type="dxa"/>
            <w:gridSpan w:val="5"/>
          </w:tcPr>
          <w:p w14:paraId="4068D56C"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b/>
                <w:sz w:val="24"/>
                <w:szCs w:val="24"/>
              </w:rPr>
              <w:t>Comorbidities</w:t>
            </w:r>
          </w:p>
        </w:tc>
      </w:tr>
      <w:tr w:rsidR="00B64296" w:rsidRPr="00AD1CC0" w14:paraId="4ED941E8" w14:textId="77777777" w:rsidTr="00505F09">
        <w:tc>
          <w:tcPr>
            <w:tcW w:w="3528" w:type="dxa"/>
          </w:tcPr>
          <w:p w14:paraId="2479E3FC" w14:textId="77777777" w:rsidR="00B64296" w:rsidRPr="00AD1CC0" w:rsidRDefault="00B64296"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Cerebrovascular disease, n (%)</w:t>
            </w:r>
          </w:p>
        </w:tc>
        <w:tc>
          <w:tcPr>
            <w:tcW w:w="1542" w:type="dxa"/>
          </w:tcPr>
          <w:p w14:paraId="732BFE94"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3 (1.8)</w:t>
            </w:r>
          </w:p>
        </w:tc>
        <w:tc>
          <w:tcPr>
            <w:tcW w:w="1559" w:type="dxa"/>
          </w:tcPr>
          <w:p w14:paraId="79D27144"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 (1.8)</w:t>
            </w:r>
          </w:p>
        </w:tc>
        <w:tc>
          <w:tcPr>
            <w:tcW w:w="1559" w:type="dxa"/>
          </w:tcPr>
          <w:p w14:paraId="19504780"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 (1.7)</w:t>
            </w:r>
          </w:p>
        </w:tc>
        <w:tc>
          <w:tcPr>
            <w:tcW w:w="1134" w:type="dxa"/>
          </w:tcPr>
          <w:p w14:paraId="37D3AE7A"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0.999</w:t>
            </w:r>
          </w:p>
        </w:tc>
      </w:tr>
      <w:tr w:rsidR="00B64296" w:rsidRPr="00AD1CC0" w14:paraId="24EDC61E" w14:textId="77777777" w:rsidTr="00505F09">
        <w:tc>
          <w:tcPr>
            <w:tcW w:w="3528" w:type="dxa"/>
          </w:tcPr>
          <w:p w14:paraId="7FC234F9" w14:textId="77777777" w:rsidR="00B64296" w:rsidRPr="00AD1CC0" w:rsidRDefault="00B64296"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Chronic cardiac failure, n (%)</w:t>
            </w:r>
          </w:p>
        </w:tc>
        <w:tc>
          <w:tcPr>
            <w:tcW w:w="1542" w:type="dxa"/>
          </w:tcPr>
          <w:p w14:paraId="5877308A"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3 (1.8)</w:t>
            </w:r>
          </w:p>
        </w:tc>
        <w:tc>
          <w:tcPr>
            <w:tcW w:w="1559" w:type="dxa"/>
          </w:tcPr>
          <w:p w14:paraId="6F8DF02D"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 (0.9)</w:t>
            </w:r>
          </w:p>
        </w:tc>
        <w:tc>
          <w:tcPr>
            <w:tcW w:w="1559" w:type="dxa"/>
          </w:tcPr>
          <w:p w14:paraId="3343EA94"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 (3.4)</w:t>
            </w:r>
          </w:p>
        </w:tc>
        <w:tc>
          <w:tcPr>
            <w:tcW w:w="1134" w:type="dxa"/>
          </w:tcPr>
          <w:p w14:paraId="4F8B0FE6"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0.274</w:t>
            </w:r>
          </w:p>
        </w:tc>
      </w:tr>
      <w:tr w:rsidR="00B64296" w:rsidRPr="00AD1CC0" w14:paraId="09F389AA" w14:textId="77777777" w:rsidTr="00505F09">
        <w:tc>
          <w:tcPr>
            <w:tcW w:w="3528" w:type="dxa"/>
          </w:tcPr>
          <w:p w14:paraId="50D64563" w14:textId="77777777" w:rsidR="00B64296" w:rsidRPr="00AD1CC0" w:rsidRDefault="00B64296"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Coronary artery disease/IM, n (%)</w:t>
            </w:r>
          </w:p>
        </w:tc>
        <w:tc>
          <w:tcPr>
            <w:tcW w:w="1542" w:type="dxa"/>
          </w:tcPr>
          <w:p w14:paraId="4730D4A9"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3 (1.8)</w:t>
            </w:r>
          </w:p>
        </w:tc>
        <w:tc>
          <w:tcPr>
            <w:tcW w:w="1559" w:type="dxa"/>
          </w:tcPr>
          <w:p w14:paraId="375B2E3D"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 (0.9)</w:t>
            </w:r>
          </w:p>
        </w:tc>
        <w:tc>
          <w:tcPr>
            <w:tcW w:w="1559" w:type="dxa"/>
          </w:tcPr>
          <w:p w14:paraId="4009A1A4"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 (3.4)</w:t>
            </w:r>
          </w:p>
        </w:tc>
        <w:tc>
          <w:tcPr>
            <w:tcW w:w="1134" w:type="dxa"/>
          </w:tcPr>
          <w:p w14:paraId="4C8AF55B"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0.274</w:t>
            </w:r>
          </w:p>
        </w:tc>
      </w:tr>
      <w:tr w:rsidR="00B64296" w:rsidRPr="00AD1CC0" w14:paraId="156375DA" w14:textId="77777777" w:rsidTr="00505F09">
        <w:tc>
          <w:tcPr>
            <w:tcW w:w="3528" w:type="dxa"/>
          </w:tcPr>
          <w:p w14:paraId="5EF4FDEC" w14:textId="77777777" w:rsidR="00B64296" w:rsidRPr="00AD1CC0" w:rsidRDefault="00B64296"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COPD /Asthma, n (%)</w:t>
            </w:r>
          </w:p>
        </w:tc>
        <w:tc>
          <w:tcPr>
            <w:tcW w:w="1542" w:type="dxa"/>
          </w:tcPr>
          <w:p w14:paraId="77BE254A"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0</w:t>
            </w:r>
          </w:p>
        </w:tc>
        <w:tc>
          <w:tcPr>
            <w:tcW w:w="1559" w:type="dxa"/>
          </w:tcPr>
          <w:p w14:paraId="54A990ED"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w:t>
            </w:r>
          </w:p>
        </w:tc>
        <w:tc>
          <w:tcPr>
            <w:tcW w:w="1559" w:type="dxa"/>
          </w:tcPr>
          <w:p w14:paraId="0829B67B"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w:t>
            </w:r>
          </w:p>
        </w:tc>
        <w:tc>
          <w:tcPr>
            <w:tcW w:w="1134" w:type="dxa"/>
          </w:tcPr>
          <w:p w14:paraId="434A531E"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w:t>
            </w:r>
          </w:p>
        </w:tc>
      </w:tr>
      <w:tr w:rsidR="00B64296" w:rsidRPr="00AD1CC0" w14:paraId="1CD4DD30" w14:textId="77777777" w:rsidTr="00505F09">
        <w:tc>
          <w:tcPr>
            <w:tcW w:w="3528" w:type="dxa"/>
          </w:tcPr>
          <w:p w14:paraId="23ACD868" w14:textId="77777777" w:rsidR="00B64296" w:rsidRPr="00AD1CC0" w:rsidRDefault="00B64296"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Chronic pulmonary disease, n (%)</w:t>
            </w:r>
          </w:p>
        </w:tc>
        <w:tc>
          <w:tcPr>
            <w:tcW w:w="1542" w:type="dxa"/>
          </w:tcPr>
          <w:p w14:paraId="38F6C7B4" w14:textId="77777777" w:rsidR="00B64296" w:rsidRPr="00AD1CC0" w:rsidRDefault="00B64296" w:rsidP="00E8208E">
            <w:pPr>
              <w:jc w:val="both"/>
              <w:rPr>
                <w:rFonts w:ascii="Times New Roman" w:hAnsi="Times New Roman" w:cs="Times New Roman"/>
                <w:sz w:val="24"/>
                <w:szCs w:val="24"/>
              </w:rPr>
            </w:pPr>
            <w:r w:rsidRPr="00AD1CC0">
              <w:rPr>
                <w:rFonts w:ascii="Times New Roman" w:hAnsi="Times New Roman" w:cs="Times New Roman"/>
                <w:sz w:val="24"/>
                <w:szCs w:val="24"/>
              </w:rPr>
              <w:t>0</w:t>
            </w:r>
          </w:p>
        </w:tc>
        <w:tc>
          <w:tcPr>
            <w:tcW w:w="1559" w:type="dxa"/>
          </w:tcPr>
          <w:p w14:paraId="6E580786" w14:textId="77777777" w:rsidR="00B64296" w:rsidRPr="00AD1CC0" w:rsidRDefault="00B64296" w:rsidP="00E8208E">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w:t>
            </w:r>
          </w:p>
        </w:tc>
        <w:tc>
          <w:tcPr>
            <w:tcW w:w="1559" w:type="dxa"/>
          </w:tcPr>
          <w:p w14:paraId="4225964B" w14:textId="77777777" w:rsidR="00B64296" w:rsidRPr="00AD1CC0" w:rsidRDefault="00B64296" w:rsidP="00E8208E">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w:t>
            </w:r>
          </w:p>
        </w:tc>
        <w:tc>
          <w:tcPr>
            <w:tcW w:w="1134" w:type="dxa"/>
          </w:tcPr>
          <w:p w14:paraId="37038367" w14:textId="77777777" w:rsidR="00B64296" w:rsidRPr="00AD1CC0" w:rsidRDefault="00B64296" w:rsidP="00E8208E">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w:t>
            </w:r>
          </w:p>
        </w:tc>
      </w:tr>
      <w:tr w:rsidR="00B64296" w:rsidRPr="00AD1CC0" w14:paraId="56C9C85B" w14:textId="77777777" w:rsidTr="00505F09">
        <w:tc>
          <w:tcPr>
            <w:tcW w:w="3528" w:type="dxa"/>
          </w:tcPr>
          <w:p w14:paraId="2D363AF4" w14:textId="77777777" w:rsidR="00B64296" w:rsidRPr="00AD1CC0" w:rsidRDefault="00B64296"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Tuberculosis, n (%)</w:t>
            </w:r>
          </w:p>
        </w:tc>
        <w:tc>
          <w:tcPr>
            <w:tcW w:w="1542" w:type="dxa"/>
          </w:tcPr>
          <w:p w14:paraId="1480652E" w14:textId="77777777" w:rsidR="00B64296" w:rsidRPr="00AD1CC0" w:rsidRDefault="00B64296" w:rsidP="00E8208E">
            <w:pPr>
              <w:jc w:val="both"/>
              <w:rPr>
                <w:rFonts w:ascii="Times New Roman" w:hAnsi="Times New Roman" w:cs="Times New Roman"/>
                <w:sz w:val="24"/>
                <w:szCs w:val="24"/>
              </w:rPr>
            </w:pPr>
            <w:r w:rsidRPr="00AD1CC0">
              <w:rPr>
                <w:rFonts w:ascii="Times New Roman" w:hAnsi="Times New Roman" w:cs="Times New Roman"/>
                <w:sz w:val="24"/>
                <w:szCs w:val="24"/>
              </w:rPr>
              <w:t>0</w:t>
            </w:r>
          </w:p>
        </w:tc>
        <w:tc>
          <w:tcPr>
            <w:tcW w:w="1559" w:type="dxa"/>
          </w:tcPr>
          <w:p w14:paraId="1CB65494" w14:textId="77777777" w:rsidR="00B64296" w:rsidRPr="00AD1CC0" w:rsidRDefault="00B64296" w:rsidP="00E8208E">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w:t>
            </w:r>
          </w:p>
        </w:tc>
        <w:tc>
          <w:tcPr>
            <w:tcW w:w="1559" w:type="dxa"/>
          </w:tcPr>
          <w:p w14:paraId="19D77474" w14:textId="77777777" w:rsidR="00B64296" w:rsidRPr="00AD1CC0" w:rsidRDefault="00B64296" w:rsidP="00E8208E">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w:t>
            </w:r>
          </w:p>
        </w:tc>
        <w:tc>
          <w:tcPr>
            <w:tcW w:w="1134" w:type="dxa"/>
          </w:tcPr>
          <w:p w14:paraId="799B52F0" w14:textId="77777777" w:rsidR="00B64296" w:rsidRPr="00AD1CC0" w:rsidRDefault="00B64296" w:rsidP="00E8208E">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w:t>
            </w:r>
          </w:p>
        </w:tc>
      </w:tr>
      <w:tr w:rsidR="00B64296" w:rsidRPr="00AD1CC0" w14:paraId="7225F95F" w14:textId="77777777" w:rsidTr="00505F09">
        <w:tc>
          <w:tcPr>
            <w:tcW w:w="3528" w:type="dxa"/>
          </w:tcPr>
          <w:p w14:paraId="16183EFA" w14:textId="77777777" w:rsidR="00B64296" w:rsidRPr="00AD1CC0" w:rsidRDefault="00B64296"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Active neoplasm, n (%)</w:t>
            </w:r>
          </w:p>
        </w:tc>
        <w:tc>
          <w:tcPr>
            <w:tcW w:w="1542" w:type="dxa"/>
          </w:tcPr>
          <w:p w14:paraId="3B34B039" w14:textId="77777777" w:rsidR="00B64296" w:rsidRPr="00AD1CC0" w:rsidRDefault="00B64296" w:rsidP="007B1727">
            <w:pPr>
              <w:rPr>
                <w:rFonts w:ascii="Times New Roman" w:hAnsi="Times New Roman" w:cs="Times New Roman"/>
              </w:rPr>
            </w:pPr>
            <w:r w:rsidRPr="00AD1CC0">
              <w:rPr>
                <w:rFonts w:ascii="Times New Roman" w:hAnsi="Times New Roman" w:cs="Times New Roman"/>
              </w:rPr>
              <w:t>3</w:t>
            </w:r>
            <w:r w:rsidRPr="00AD1CC0">
              <w:rPr>
                <w:rFonts w:ascii="Times New Roman" w:hAnsi="Times New Roman" w:cs="Times New Roman"/>
                <w:sz w:val="24"/>
                <w:szCs w:val="24"/>
              </w:rPr>
              <w:t xml:space="preserve"> (1.8)</w:t>
            </w:r>
          </w:p>
        </w:tc>
        <w:tc>
          <w:tcPr>
            <w:tcW w:w="1559" w:type="dxa"/>
          </w:tcPr>
          <w:p w14:paraId="6F594568" w14:textId="77777777" w:rsidR="00B64296" w:rsidRPr="00AD1CC0" w:rsidRDefault="00B64296" w:rsidP="007B1727">
            <w:pPr>
              <w:spacing w:line="276" w:lineRule="auto"/>
              <w:rPr>
                <w:rFonts w:ascii="Times New Roman" w:hAnsi="Times New Roman" w:cs="Times New Roman"/>
              </w:rPr>
            </w:pPr>
            <w:r w:rsidRPr="00AD1CC0">
              <w:rPr>
                <w:rFonts w:ascii="Times New Roman" w:hAnsi="Times New Roman" w:cs="Times New Roman"/>
              </w:rPr>
              <w:t>2</w:t>
            </w:r>
            <w:r w:rsidRPr="00AD1CC0">
              <w:rPr>
                <w:rFonts w:ascii="Times New Roman" w:hAnsi="Times New Roman" w:cs="Times New Roman"/>
                <w:sz w:val="24"/>
                <w:szCs w:val="24"/>
              </w:rPr>
              <w:t xml:space="preserve"> (1.8)</w:t>
            </w:r>
          </w:p>
        </w:tc>
        <w:tc>
          <w:tcPr>
            <w:tcW w:w="1559" w:type="dxa"/>
          </w:tcPr>
          <w:p w14:paraId="4EC8AAA8" w14:textId="77777777" w:rsidR="00B64296" w:rsidRPr="00AD1CC0" w:rsidRDefault="00B64296" w:rsidP="007B1727">
            <w:pPr>
              <w:spacing w:line="276" w:lineRule="auto"/>
              <w:rPr>
                <w:rFonts w:ascii="Times New Roman" w:hAnsi="Times New Roman" w:cs="Times New Roman"/>
              </w:rPr>
            </w:pPr>
            <w:r w:rsidRPr="00AD1CC0">
              <w:rPr>
                <w:rFonts w:ascii="Times New Roman" w:hAnsi="Times New Roman" w:cs="Times New Roman"/>
              </w:rPr>
              <w:t>1</w:t>
            </w:r>
            <w:r w:rsidRPr="00AD1CC0">
              <w:rPr>
                <w:rFonts w:ascii="Times New Roman" w:hAnsi="Times New Roman" w:cs="Times New Roman"/>
                <w:sz w:val="24"/>
                <w:szCs w:val="24"/>
              </w:rPr>
              <w:t xml:space="preserve"> (1.7)</w:t>
            </w:r>
          </w:p>
        </w:tc>
        <w:tc>
          <w:tcPr>
            <w:tcW w:w="1134" w:type="dxa"/>
          </w:tcPr>
          <w:p w14:paraId="0347BCE3"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0.999</w:t>
            </w:r>
          </w:p>
        </w:tc>
      </w:tr>
      <w:tr w:rsidR="00B64296" w:rsidRPr="00AD1CC0" w14:paraId="51F39611" w14:textId="77777777" w:rsidTr="00505F09">
        <w:tc>
          <w:tcPr>
            <w:tcW w:w="3528" w:type="dxa"/>
          </w:tcPr>
          <w:p w14:paraId="35DCB876" w14:textId="77777777" w:rsidR="00B64296" w:rsidRPr="00AD1CC0" w:rsidRDefault="00B64296"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Chronic renal failure, n (%)</w:t>
            </w:r>
          </w:p>
        </w:tc>
        <w:tc>
          <w:tcPr>
            <w:tcW w:w="1542" w:type="dxa"/>
          </w:tcPr>
          <w:p w14:paraId="6F9D5683"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2 (1.2)</w:t>
            </w:r>
          </w:p>
        </w:tc>
        <w:tc>
          <w:tcPr>
            <w:tcW w:w="1559" w:type="dxa"/>
          </w:tcPr>
          <w:p w14:paraId="020CE305"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 (0.9)</w:t>
            </w:r>
          </w:p>
        </w:tc>
        <w:tc>
          <w:tcPr>
            <w:tcW w:w="1559" w:type="dxa"/>
          </w:tcPr>
          <w:p w14:paraId="436DDB02"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 (1.7)</w:t>
            </w:r>
          </w:p>
        </w:tc>
        <w:tc>
          <w:tcPr>
            <w:tcW w:w="1134" w:type="dxa"/>
          </w:tcPr>
          <w:p w14:paraId="6877AB4D"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0.999</w:t>
            </w:r>
          </w:p>
        </w:tc>
      </w:tr>
      <w:tr w:rsidR="00B64296" w:rsidRPr="00AD1CC0" w14:paraId="4CC8B654" w14:textId="77777777" w:rsidTr="00505F09">
        <w:tc>
          <w:tcPr>
            <w:tcW w:w="3528" w:type="dxa"/>
          </w:tcPr>
          <w:p w14:paraId="08D0F600" w14:textId="77777777" w:rsidR="00B64296" w:rsidRPr="00AD1CC0" w:rsidRDefault="00B64296"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Ulcer disease, n (%)</w:t>
            </w:r>
          </w:p>
        </w:tc>
        <w:tc>
          <w:tcPr>
            <w:tcW w:w="1542" w:type="dxa"/>
          </w:tcPr>
          <w:p w14:paraId="537A2016" w14:textId="77777777" w:rsidR="00B64296" w:rsidRPr="00AD1CC0" w:rsidRDefault="00B64296" w:rsidP="00E8208E">
            <w:pPr>
              <w:jc w:val="both"/>
              <w:rPr>
                <w:rFonts w:ascii="Times New Roman" w:hAnsi="Times New Roman" w:cs="Times New Roman"/>
                <w:sz w:val="24"/>
                <w:szCs w:val="24"/>
              </w:rPr>
            </w:pPr>
            <w:r w:rsidRPr="00AD1CC0">
              <w:rPr>
                <w:rFonts w:ascii="Times New Roman" w:hAnsi="Times New Roman" w:cs="Times New Roman"/>
                <w:sz w:val="24"/>
                <w:szCs w:val="24"/>
              </w:rPr>
              <w:t>0</w:t>
            </w:r>
          </w:p>
        </w:tc>
        <w:tc>
          <w:tcPr>
            <w:tcW w:w="1559" w:type="dxa"/>
          </w:tcPr>
          <w:p w14:paraId="0F2DCDC7" w14:textId="77777777" w:rsidR="00B64296" w:rsidRPr="00AD1CC0" w:rsidRDefault="00B64296" w:rsidP="00E8208E">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w:t>
            </w:r>
          </w:p>
        </w:tc>
        <w:tc>
          <w:tcPr>
            <w:tcW w:w="1559" w:type="dxa"/>
          </w:tcPr>
          <w:p w14:paraId="6B3C0057" w14:textId="77777777" w:rsidR="00B64296" w:rsidRPr="00AD1CC0" w:rsidRDefault="00B64296" w:rsidP="00E8208E">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w:t>
            </w:r>
          </w:p>
        </w:tc>
        <w:tc>
          <w:tcPr>
            <w:tcW w:w="1134" w:type="dxa"/>
          </w:tcPr>
          <w:p w14:paraId="77E5FA85" w14:textId="77777777" w:rsidR="00B64296" w:rsidRPr="00AD1CC0" w:rsidRDefault="00B64296" w:rsidP="00E8208E">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w:t>
            </w:r>
          </w:p>
        </w:tc>
      </w:tr>
      <w:tr w:rsidR="00B64296" w:rsidRPr="00AD1CC0" w14:paraId="1C997D07" w14:textId="77777777" w:rsidTr="00505F09">
        <w:tc>
          <w:tcPr>
            <w:tcW w:w="3528" w:type="dxa"/>
          </w:tcPr>
          <w:p w14:paraId="4B0791A7" w14:textId="77777777" w:rsidR="00B64296" w:rsidRPr="00AD1CC0" w:rsidRDefault="00B64296"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Diabetes mellitus, n (%)</w:t>
            </w:r>
          </w:p>
        </w:tc>
        <w:tc>
          <w:tcPr>
            <w:tcW w:w="1542" w:type="dxa"/>
          </w:tcPr>
          <w:p w14:paraId="7C6B8509"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15 (8.9)</w:t>
            </w:r>
          </w:p>
        </w:tc>
        <w:tc>
          <w:tcPr>
            <w:tcW w:w="1559" w:type="dxa"/>
          </w:tcPr>
          <w:p w14:paraId="43DBB483"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8 (7.3)</w:t>
            </w:r>
          </w:p>
        </w:tc>
        <w:tc>
          <w:tcPr>
            <w:tcW w:w="1559" w:type="dxa"/>
          </w:tcPr>
          <w:p w14:paraId="5EA8E45F"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7 (12.1)</w:t>
            </w:r>
          </w:p>
        </w:tc>
        <w:tc>
          <w:tcPr>
            <w:tcW w:w="1134" w:type="dxa"/>
          </w:tcPr>
          <w:p w14:paraId="104E081A"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0.394</w:t>
            </w:r>
          </w:p>
        </w:tc>
      </w:tr>
      <w:tr w:rsidR="00B64296" w:rsidRPr="00AD1CC0" w14:paraId="39F83722" w14:textId="77777777" w:rsidTr="00505F09">
        <w:tc>
          <w:tcPr>
            <w:tcW w:w="3528" w:type="dxa"/>
          </w:tcPr>
          <w:p w14:paraId="475E3622" w14:textId="77777777" w:rsidR="00B64296" w:rsidRPr="00AD1CC0" w:rsidRDefault="00B64296" w:rsidP="007B1727">
            <w:pPr>
              <w:spacing w:line="276" w:lineRule="auto"/>
              <w:rPr>
                <w:rFonts w:ascii="Times New Roman" w:hAnsi="Times New Roman" w:cs="Times New Roman"/>
                <w:sz w:val="24"/>
                <w:szCs w:val="24"/>
              </w:rPr>
            </w:pPr>
            <w:proofErr w:type="spellStart"/>
            <w:r w:rsidRPr="00AD1CC0">
              <w:rPr>
                <w:rFonts w:ascii="Times New Roman" w:hAnsi="Times New Roman" w:cs="Times New Roman"/>
                <w:sz w:val="24"/>
                <w:szCs w:val="24"/>
              </w:rPr>
              <w:t>Immunoincompetence</w:t>
            </w:r>
            <w:proofErr w:type="spellEnd"/>
            <w:r w:rsidRPr="00AD1CC0">
              <w:rPr>
                <w:rFonts w:ascii="Times New Roman" w:hAnsi="Times New Roman" w:cs="Times New Roman"/>
                <w:sz w:val="24"/>
                <w:szCs w:val="24"/>
              </w:rPr>
              <w:t>, n (%)</w:t>
            </w:r>
          </w:p>
        </w:tc>
        <w:tc>
          <w:tcPr>
            <w:tcW w:w="1542" w:type="dxa"/>
          </w:tcPr>
          <w:p w14:paraId="044F7FDC" w14:textId="77777777" w:rsidR="00B64296" w:rsidRPr="00AD1CC0" w:rsidRDefault="00B64296" w:rsidP="00E8208E">
            <w:pPr>
              <w:jc w:val="both"/>
              <w:rPr>
                <w:rFonts w:ascii="Times New Roman" w:hAnsi="Times New Roman" w:cs="Times New Roman"/>
                <w:sz w:val="24"/>
                <w:szCs w:val="24"/>
              </w:rPr>
            </w:pPr>
            <w:r w:rsidRPr="00AD1CC0">
              <w:rPr>
                <w:rFonts w:ascii="Times New Roman" w:hAnsi="Times New Roman" w:cs="Times New Roman"/>
                <w:sz w:val="24"/>
                <w:szCs w:val="24"/>
              </w:rPr>
              <w:t>0</w:t>
            </w:r>
          </w:p>
        </w:tc>
        <w:tc>
          <w:tcPr>
            <w:tcW w:w="1559" w:type="dxa"/>
          </w:tcPr>
          <w:p w14:paraId="78E8D5AA" w14:textId="77777777" w:rsidR="00B64296" w:rsidRPr="00AD1CC0" w:rsidRDefault="00B64296" w:rsidP="00E8208E">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w:t>
            </w:r>
          </w:p>
        </w:tc>
        <w:tc>
          <w:tcPr>
            <w:tcW w:w="1559" w:type="dxa"/>
          </w:tcPr>
          <w:p w14:paraId="1759C42F" w14:textId="77777777" w:rsidR="00B64296" w:rsidRPr="00AD1CC0" w:rsidRDefault="00B64296" w:rsidP="00E8208E">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w:t>
            </w:r>
          </w:p>
        </w:tc>
        <w:tc>
          <w:tcPr>
            <w:tcW w:w="1134" w:type="dxa"/>
          </w:tcPr>
          <w:p w14:paraId="69C8086D" w14:textId="77777777" w:rsidR="00B64296" w:rsidRPr="00AD1CC0" w:rsidRDefault="00B64296" w:rsidP="00E8208E">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w:t>
            </w:r>
          </w:p>
        </w:tc>
      </w:tr>
      <w:tr w:rsidR="00B64296" w:rsidRPr="00AD1CC0" w14:paraId="7302CFF3" w14:textId="77777777" w:rsidTr="00505F09">
        <w:tc>
          <w:tcPr>
            <w:tcW w:w="3528" w:type="dxa"/>
          </w:tcPr>
          <w:p w14:paraId="0267DEA9" w14:textId="77777777" w:rsidR="00B64296" w:rsidRPr="00AD1CC0" w:rsidRDefault="00B64296"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Hematological disease, n (%)</w:t>
            </w:r>
          </w:p>
        </w:tc>
        <w:tc>
          <w:tcPr>
            <w:tcW w:w="1542" w:type="dxa"/>
          </w:tcPr>
          <w:p w14:paraId="65D59B8F"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2 (1.2)</w:t>
            </w:r>
          </w:p>
        </w:tc>
        <w:tc>
          <w:tcPr>
            <w:tcW w:w="1559" w:type="dxa"/>
          </w:tcPr>
          <w:p w14:paraId="4EBDB68F"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 (0.9)</w:t>
            </w:r>
          </w:p>
        </w:tc>
        <w:tc>
          <w:tcPr>
            <w:tcW w:w="1559" w:type="dxa"/>
          </w:tcPr>
          <w:p w14:paraId="5F117539"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 (1.7)</w:t>
            </w:r>
          </w:p>
        </w:tc>
        <w:tc>
          <w:tcPr>
            <w:tcW w:w="1134" w:type="dxa"/>
          </w:tcPr>
          <w:p w14:paraId="3BCAED6A"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0.999</w:t>
            </w:r>
          </w:p>
        </w:tc>
      </w:tr>
      <w:tr w:rsidR="00B64296" w:rsidRPr="00AD1CC0" w14:paraId="671AD18D" w14:textId="77777777" w:rsidTr="00505F09">
        <w:tc>
          <w:tcPr>
            <w:tcW w:w="3528" w:type="dxa"/>
          </w:tcPr>
          <w:p w14:paraId="4DF09251" w14:textId="77777777" w:rsidR="00B64296" w:rsidRPr="00AD1CC0" w:rsidRDefault="00B64296"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Others, n (%)</w:t>
            </w:r>
          </w:p>
        </w:tc>
        <w:tc>
          <w:tcPr>
            <w:tcW w:w="1542" w:type="dxa"/>
          </w:tcPr>
          <w:p w14:paraId="2129FCC7"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17 (10.1)</w:t>
            </w:r>
          </w:p>
        </w:tc>
        <w:tc>
          <w:tcPr>
            <w:tcW w:w="1559" w:type="dxa"/>
          </w:tcPr>
          <w:p w14:paraId="62D31F7B"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9 (8.2)</w:t>
            </w:r>
          </w:p>
        </w:tc>
        <w:tc>
          <w:tcPr>
            <w:tcW w:w="1559" w:type="dxa"/>
          </w:tcPr>
          <w:p w14:paraId="586B8C92"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8 (13.8)</w:t>
            </w:r>
          </w:p>
        </w:tc>
        <w:tc>
          <w:tcPr>
            <w:tcW w:w="1134" w:type="dxa"/>
          </w:tcPr>
          <w:p w14:paraId="30FCA38B"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0.252</w:t>
            </w:r>
          </w:p>
        </w:tc>
      </w:tr>
      <w:tr w:rsidR="00B64296" w:rsidRPr="00AD1CC0" w14:paraId="35CFE843" w14:textId="77777777" w:rsidTr="00E8208E">
        <w:tc>
          <w:tcPr>
            <w:tcW w:w="9322" w:type="dxa"/>
            <w:gridSpan w:val="5"/>
          </w:tcPr>
          <w:p w14:paraId="0AE6080F"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b/>
                <w:sz w:val="24"/>
                <w:szCs w:val="24"/>
              </w:rPr>
              <w:t>Onset symptoms</w:t>
            </w:r>
          </w:p>
        </w:tc>
      </w:tr>
      <w:tr w:rsidR="00B64296" w:rsidRPr="00AD1CC0" w14:paraId="7C8E94E1" w14:textId="77777777" w:rsidTr="00505F09">
        <w:tc>
          <w:tcPr>
            <w:tcW w:w="3528" w:type="dxa"/>
          </w:tcPr>
          <w:p w14:paraId="040E30C1" w14:textId="77777777" w:rsidR="00B64296" w:rsidRPr="00AD1CC0" w:rsidRDefault="00B64296"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Sudden-onset, severe headache, n (%)</w:t>
            </w:r>
          </w:p>
        </w:tc>
        <w:tc>
          <w:tcPr>
            <w:tcW w:w="1542" w:type="dxa"/>
          </w:tcPr>
          <w:p w14:paraId="2F710A7F"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147 (87.5)</w:t>
            </w:r>
          </w:p>
        </w:tc>
        <w:tc>
          <w:tcPr>
            <w:tcW w:w="1559" w:type="dxa"/>
          </w:tcPr>
          <w:p w14:paraId="1EAC6E53"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102 (92.7)</w:t>
            </w:r>
          </w:p>
        </w:tc>
        <w:tc>
          <w:tcPr>
            <w:tcW w:w="1559" w:type="dxa"/>
          </w:tcPr>
          <w:p w14:paraId="581124DE"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45 (77.6)</w:t>
            </w:r>
          </w:p>
        </w:tc>
        <w:tc>
          <w:tcPr>
            <w:tcW w:w="1134" w:type="dxa"/>
          </w:tcPr>
          <w:p w14:paraId="24C033C3"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0.005</w:t>
            </w:r>
          </w:p>
        </w:tc>
      </w:tr>
      <w:tr w:rsidR="00B64296" w:rsidRPr="00AD1CC0" w14:paraId="7A150F16" w14:textId="77777777" w:rsidTr="00505F09">
        <w:tc>
          <w:tcPr>
            <w:tcW w:w="3528" w:type="dxa"/>
          </w:tcPr>
          <w:p w14:paraId="04F2822A" w14:textId="77777777" w:rsidR="00B64296" w:rsidRPr="00AD1CC0" w:rsidRDefault="00B64296"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Vomiting, n (%)</w:t>
            </w:r>
          </w:p>
        </w:tc>
        <w:tc>
          <w:tcPr>
            <w:tcW w:w="1542" w:type="dxa"/>
          </w:tcPr>
          <w:p w14:paraId="667833A3"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102 (60.7)</w:t>
            </w:r>
          </w:p>
        </w:tc>
        <w:tc>
          <w:tcPr>
            <w:tcW w:w="1559" w:type="dxa"/>
          </w:tcPr>
          <w:p w14:paraId="2C61DEC4"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71 (64.5)</w:t>
            </w:r>
          </w:p>
        </w:tc>
        <w:tc>
          <w:tcPr>
            <w:tcW w:w="1559" w:type="dxa"/>
          </w:tcPr>
          <w:p w14:paraId="41ABC3EB"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31 (53.4)</w:t>
            </w:r>
          </w:p>
        </w:tc>
        <w:tc>
          <w:tcPr>
            <w:tcW w:w="1134" w:type="dxa"/>
          </w:tcPr>
          <w:p w14:paraId="7587E97B"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0.161</w:t>
            </w:r>
          </w:p>
        </w:tc>
      </w:tr>
      <w:tr w:rsidR="00B64296" w:rsidRPr="00AD1CC0" w14:paraId="575D4D95" w14:textId="77777777" w:rsidTr="00505F09">
        <w:tc>
          <w:tcPr>
            <w:tcW w:w="3528" w:type="dxa"/>
          </w:tcPr>
          <w:p w14:paraId="14F0C57E" w14:textId="77777777" w:rsidR="00B64296" w:rsidRPr="00AD1CC0" w:rsidRDefault="00B64296"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Neck pain or stiffness, n (%)</w:t>
            </w:r>
          </w:p>
        </w:tc>
        <w:tc>
          <w:tcPr>
            <w:tcW w:w="1542" w:type="dxa"/>
          </w:tcPr>
          <w:p w14:paraId="73D5280B"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66 (39.3)</w:t>
            </w:r>
          </w:p>
        </w:tc>
        <w:tc>
          <w:tcPr>
            <w:tcW w:w="1559" w:type="dxa"/>
          </w:tcPr>
          <w:p w14:paraId="536E33D1"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43 (39.1)</w:t>
            </w:r>
          </w:p>
        </w:tc>
        <w:tc>
          <w:tcPr>
            <w:tcW w:w="1559" w:type="dxa"/>
          </w:tcPr>
          <w:p w14:paraId="45C6C2A6"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23 (39.7)</w:t>
            </w:r>
          </w:p>
        </w:tc>
        <w:tc>
          <w:tcPr>
            <w:tcW w:w="1134" w:type="dxa"/>
          </w:tcPr>
          <w:p w14:paraId="75263F74"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0.943</w:t>
            </w:r>
          </w:p>
        </w:tc>
      </w:tr>
      <w:tr w:rsidR="00B64296" w:rsidRPr="00AD1CC0" w14:paraId="4E4F21CF" w14:textId="77777777" w:rsidTr="00505F09">
        <w:tc>
          <w:tcPr>
            <w:tcW w:w="3528" w:type="dxa"/>
          </w:tcPr>
          <w:p w14:paraId="3176447E" w14:textId="77777777" w:rsidR="00B64296" w:rsidRPr="00AD1CC0" w:rsidRDefault="00B64296"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Photophobia, n (%)</w:t>
            </w:r>
          </w:p>
        </w:tc>
        <w:tc>
          <w:tcPr>
            <w:tcW w:w="1542" w:type="dxa"/>
          </w:tcPr>
          <w:p w14:paraId="212E56D0"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6 (3.6)</w:t>
            </w:r>
          </w:p>
        </w:tc>
        <w:tc>
          <w:tcPr>
            <w:tcW w:w="1559" w:type="dxa"/>
          </w:tcPr>
          <w:p w14:paraId="09C53684"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 (4.5)</w:t>
            </w:r>
          </w:p>
        </w:tc>
        <w:tc>
          <w:tcPr>
            <w:tcW w:w="1559" w:type="dxa"/>
          </w:tcPr>
          <w:p w14:paraId="6DC92E55"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 (1.7)</w:t>
            </w:r>
          </w:p>
        </w:tc>
        <w:tc>
          <w:tcPr>
            <w:tcW w:w="1134" w:type="dxa"/>
          </w:tcPr>
          <w:p w14:paraId="5A035E8D"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0.666</w:t>
            </w:r>
          </w:p>
        </w:tc>
      </w:tr>
      <w:tr w:rsidR="00B64296" w:rsidRPr="00AD1CC0" w14:paraId="5889C45A" w14:textId="77777777" w:rsidTr="00505F09">
        <w:tc>
          <w:tcPr>
            <w:tcW w:w="3528" w:type="dxa"/>
          </w:tcPr>
          <w:p w14:paraId="4CD0F331" w14:textId="77777777" w:rsidR="00B64296" w:rsidRPr="00AD1CC0" w:rsidRDefault="00B64296"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Blurred or double vision, n (%)</w:t>
            </w:r>
          </w:p>
        </w:tc>
        <w:tc>
          <w:tcPr>
            <w:tcW w:w="1542" w:type="dxa"/>
          </w:tcPr>
          <w:p w14:paraId="070E7559"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4 (2.4)</w:t>
            </w:r>
          </w:p>
        </w:tc>
        <w:tc>
          <w:tcPr>
            <w:tcW w:w="1559" w:type="dxa"/>
          </w:tcPr>
          <w:p w14:paraId="50B882F1"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 (2.7)</w:t>
            </w:r>
          </w:p>
        </w:tc>
        <w:tc>
          <w:tcPr>
            <w:tcW w:w="1559" w:type="dxa"/>
          </w:tcPr>
          <w:p w14:paraId="51842673"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 (1.7)</w:t>
            </w:r>
          </w:p>
        </w:tc>
        <w:tc>
          <w:tcPr>
            <w:tcW w:w="1134" w:type="dxa"/>
          </w:tcPr>
          <w:p w14:paraId="55C3EDE1"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0.999</w:t>
            </w:r>
          </w:p>
        </w:tc>
      </w:tr>
      <w:tr w:rsidR="00B64296" w:rsidRPr="00AD1CC0" w14:paraId="1EA325D6" w14:textId="77777777" w:rsidTr="00505F09">
        <w:tc>
          <w:tcPr>
            <w:tcW w:w="3528" w:type="dxa"/>
          </w:tcPr>
          <w:p w14:paraId="383E94F3" w14:textId="77777777" w:rsidR="00B64296" w:rsidRPr="00AD1CC0" w:rsidRDefault="00B64296"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Brief loss of consciousness, n (%)</w:t>
            </w:r>
          </w:p>
        </w:tc>
        <w:tc>
          <w:tcPr>
            <w:tcW w:w="1542" w:type="dxa"/>
          </w:tcPr>
          <w:p w14:paraId="53E50977"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70 (41.7)</w:t>
            </w:r>
          </w:p>
        </w:tc>
        <w:tc>
          <w:tcPr>
            <w:tcW w:w="1559" w:type="dxa"/>
          </w:tcPr>
          <w:p w14:paraId="14A8F63F"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31 (28.2)</w:t>
            </w:r>
          </w:p>
        </w:tc>
        <w:tc>
          <w:tcPr>
            <w:tcW w:w="1559" w:type="dxa"/>
          </w:tcPr>
          <w:p w14:paraId="30FB8476"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39 (67.2)</w:t>
            </w:r>
          </w:p>
        </w:tc>
        <w:tc>
          <w:tcPr>
            <w:tcW w:w="1134" w:type="dxa"/>
          </w:tcPr>
          <w:p w14:paraId="3C1577D6"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&lt;0.001</w:t>
            </w:r>
          </w:p>
        </w:tc>
      </w:tr>
      <w:tr w:rsidR="00B64296" w:rsidRPr="00AD1CC0" w14:paraId="3500AB75" w14:textId="77777777" w:rsidTr="00505F09">
        <w:tc>
          <w:tcPr>
            <w:tcW w:w="3528" w:type="dxa"/>
          </w:tcPr>
          <w:p w14:paraId="73EF3517" w14:textId="77777777" w:rsidR="00B64296" w:rsidRPr="00AD1CC0" w:rsidRDefault="00B64296"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Seizures, n (%)</w:t>
            </w:r>
          </w:p>
        </w:tc>
        <w:tc>
          <w:tcPr>
            <w:tcW w:w="1542" w:type="dxa"/>
          </w:tcPr>
          <w:p w14:paraId="3AD4B5F5"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9 (5.4)</w:t>
            </w:r>
          </w:p>
        </w:tc>
        <w:tc>
          <w:tcPr>
            <w:tcW w:w="1559" w:type="dxa"/>
          </w:tcPr>
          <w:p w14:paraId="0D554290"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 (5.5)</w:t>
            </w:r>
          </w:p>
        </w:tc>
        <w:tc>
          <w:tcPr>
            <w:tcW w:w="1559" w:type="dxa"/>
          </w:tcPr>
          <w:p w14:paraId="1AE73787"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 (5.2)</w:t>
            </w:r>
          </w:p>
        </w:tc>
        <w:tc>
          <w:tcPr>
            <w:tcW w:w="1134" w:type="dxa"/>
          </w:tcPr>
          <w:p w14:paraId="3349E5C6"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0.999</w:t>
            </w:r>
          </w:p>
        </w:tc>
      </w:tr>
      <w:tr w:rsidR="00B64296" w:rsidRPr="00AD1CC0" w14:paraId="4B193AA4" w14:textId="77777777" w:rsidTr="00505F09">
        <w:tc>
          <w:tcPr>
            <w:tcW w:w="3528" w:type="dxa"/>
          </w:tcPr>
          <w:p w14:paraId="75BE68C3" w14:textId="77777777" w:rsidR="00B64296" w:rsidRPr="00AD1CC0" w:rsidRDefault="00B64296"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Other, n (%)</w:t>
            </w:r>
          </w:p>
        </w:tc>
        <w:tc>
          <w:tcPr>
            <w:tcW w:w="1542" w:type="dxa"/>
          </w:tcPr>
          <w:p w14:paraId="24C60910"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132 (78.6)</w:t>
            </w:r>
          </w:p>
        </w:tc>
        <w:tc>
          <w:tcPr>
            <w:tcW w:w="1559" w:type="dxa"/>
          </w:tcPr>
          <w:p w14:paraId="5C5666FB"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83 (75.5)</w:t>
            </w:r>
          </w:p>
        </w:tc>
        <w:tc>
          <w:tcPr>
            <w:tcW w:w="1559" w:type="dxa"/>
          </w:tcPr>
          <w:p w14:paraId="79B97F8D"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49 (84.5)</w:t>
            </w:r>
          </w:p>
        </w:tc>
        <w:tc>
          <w:tcPr>
            <w:tcW w:w="1134" w:type="dxa"/>
          </w:tcPr>
          <w:p w14:paraId="5C5F324A"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0.175</w:t>
            </w:r>
          </w:p>
        </w:tc>
      </w:tr>
      <w:tr w:rsidR="00B64296" w:rsidRPr="00AD1CC0" w14:paraId="6378528C" w14:textId="77777777" w:rsidTr="00E8208E">
        <w:tc>
          <w:tcPr>
            <w:tcW w:w="9322" w:type="dxa"/>
            <w:gridSpan w:val="5"/>
          </w:tcPr>
          <w:p w14:paraId="21EB85CA"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b/>
                <w:sz w:val="24"/>
                <w:szCs w:val="24"/>
              </w:rPr>
              <w:t>Clinical presentation on admission</w:t>
            </w:r>
          </w:p>
        </w:tc>
      </w:tr>
      <w:tr w:rsidR="00B64296" w:rsidRPr="00AD1CC0" w14:paraId="134AF085" w14:textId="77777777" w:rsidTr="00505F09">
        <w:tc>
          <w:tcPr>
            <w:tcW w:w="3528" w:type="dxa"/>
          </w:tcPr>
          <w:p w14:paraId="1A03BF98" w14:textId="77777777" w:rsidR="00B64296" w:rsidRPr="00AD1CC0" w:rsidRDefault="00B64296" w:rsidP="007B1727">
            <w:pPr>
              <w:spacing w:line="276" w:lineRule="auto"/>
              <w:rPr>
                <w:rFonts w:ascii="Times New Roman" w:hAnsi="Times New Roman" w:cs="Times New Roman"/>
                <w:sz w:val="24"/>
                <w:szCs w:val="24"/>
                <w:lang w:val="vi-VN"/>
              </w:rPr>
            </w:pPr>
            <w:r w:rsidRPr="00AD1CC0">
              <w:rPr>
                <w:rFonts w:ascii="Times New Roman" w:hAnsi="Times New Roman" w:cs="Times New Roman"/>
                <w:sz w:val="24"/>
                <w:szCs w:val="24"/>
              </w:rPr>
              <w:t>GCS score, median (IQR)</w:t>
            </w:r>
          </w:p>
        </w:tc>
        <w:tc>
          <w:tcPr>
            <w:tcW w:w="1542" w:type="dxa"/>
          </w:tcPr>
          <w:p w14:paraId="1CD9F1ED" w14:textId="77777777" w:rsidR="00B64296" w:rsidRPr="00AD1CC0" w:rsidRDefault="00B64296" w:rsidP="00A72365">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14 (9-15)</w:t>
            </w:r>
          </w:p>
        </w:tc>
        <w:tc>
          <w:tcPr>
            <w:tcW w:w="1559" w:type="dxa"/>
          </w:tcPr>
          <w:p w14:paraId="7022E46A" w14:textId="77777777" w:rsidR="00B64296" w:rsidRPr="00AD1CC0" w:rsidRDefault="00B64296"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15 (13.75-15)</w:t>
            </w:r>
          </w:p>
        </w:tc>
        <w:tc>
          <w:tcPr>
            <w:tcW w:w="1559" w:type="dxa"/>
          </w:tcPr>
          <w:p w14:paraId="05A1B61D" w14:textId="77777777" w:rsidR="00B64296" w:rsidRPr="00AD1CC0" w:rsidRDefault="00B64296"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8 (6.75-12)</w:t>
            </w:r>
          </w:p>
        </w:tc>
        <w:tc>
          <w:tcPr>
            <w:tcW w:w="1134" w:type="dxa"/>
          </w:tcPr>
          <w:p w14:paraId="27D436E6" w14:textId="77777777" w:rsidR="00B64296" w:rsidRPr="00AD1CC0" w:rsidRDefault="00B64296" w:rsidP="00636D1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&lt;0.001</w:t>
            </w:r>
          </w:p>
        </w:tc>
      </w:tr>
      <w:tr w:rsidR="00B64296" w:rsidRPr="00AD1CC0" w14:paraId="025C7B2C" w14:textId="77777777" w:rsidTr="00505F09">
        <w:tc>
          <w:tcPr>
            <w:tcW w:w="3528" w:type="dxa"/>
          </w:tcPr>
          <w:p w14:paraId="3CF9E56D" w14:textId="77777777" w:rsidR="00B64296" w:rsidRPr="00AD1CC0" w:rsidRDefault="00B64296" w:rsidP="007B1727">
            <w:pPr>
              <w:spacing w:line="276" w:lineRule="auto"/>
              <w:rPr>
                <w:rFonts w:ascii="Times New Roman" w:hAnsi="Times New Roman" w:cs="Times New Roman"/>
                <w:sz w:val="24"/>
                <w:szCs w:val="24"/>
                <w:lang w:val="vi-VN"/>
              </w:rPr>
            </w:pPr>
            <w:r w:rsidRPr="00AD1CC0">
              <w:rPr>
                <w:rFonts w:ascii="Times New Roman" w:hAnsi="Times New Roman" w:cs="Times New Roman"/>
                <w:sz w:val="24"/>
                <w:szCs w:val="24"/>
              </w:rPr>
              <w:t>GCS score, n (%)</w:t>
            </w:r>
            <w:r w:rsidRPr="00AD1CC0">
              <w:rPr>
                <w:rFonts w:ascii="Times New Roman" w:hAnsi="Times New Roman" w:cs="Times New Roman"/>
                <w:sz w:val="24"/>
                <w:szCs w:val="24"/>
                <w:lang w:val="vi-VN"/>
              </w:rPr>
              <w:t xml:space="preserve"> </w:t>
            </w:r>
          </w:p>
        </w:tc>
        <w:tc>
          <w:tcPr>
            <w:tcW w:w="1542" w:type="dxa"/>
          </w:tcPr>
          <w:p w14:paraId="59E34889" w14:textId="77777777" w:rsidR="00B64296" w:rsidRPr="00AD1CC0" w:rsidRDefault="00B64296" w:rsidP="007B1727">
            <w:pPr>
              <w:jc w:val="both"/>
              <w:rPr>
                <w:rFonts w:ascii="Times New Roman" w:hAnsi="Times New Roman" w:cs="Times New Roman"/>
                <w:sz w:val="24"/>
                <w:szCs w:val="24"/>
              </w:rPr>
            </w:pPr>
          </w:p>
        </w:tc>
        <w:tc>
          <w:tcPr>
            <w:tcW w:w="1559" w:type="dxa"/>
          </w:tcPr>
          <w:p w14:paraId="7F62839C" w14:textId="77777777" w:rsidR="00B64296" w:rsidRPr="00AD1CC0" w:rsidRDefault="00B64296" w:rsidP="007B1727">
            <w:pPr>
              <w:spacing w:line="276" w:lineRule="auto"/>
              <w:jc w:val="both"/>
              <w:rPr>
                <w:rFonts w:ascii="Times New Roman" w:hAnsi="Times New Roman" w:cs="Times New Roman"/>
                <w:sz w:val="24"/>
                <w:szCs w:val="24"/>
              </w:rPr>
            </w:pPr>
          </w:p>
        </w:tc>
        <w:tc>
          <w:tcPr>
            <w:tcW w:w="1559" w:type="dxa"/>
          </w:tcPr>
          <w:p w14:paraId="016001B2" w14:textId="77777777" w:rsidR="00B64296" w:rsidRPr="00AD1CC0" w:rsidRDefault="00B64296" w:rsidP="007B1727">
            <w:pPr>
              <w:spacing w:line="276" w:lineRule="auto"/>
              <w:jc w:val="both"/>
              <w:rPr>
                <w:rFonts w:ascii="Times New Roman" w:hAnsi="Times New Roman" w:cs="Times New Roman"/>
                <w:sz w:val="24"/>
                <w:szCs w:val="24"/>
              </w:rPr>
            </w:pPr>
          </w:p>
        </w:tc>
        <w:tc>
          <w:tcPr>
            <w:tcW w:w="1134" w:type="dxa"/>
          </w:tcPr>
          <w:p w14:paraId="5B2DAD41" w14:textId="77777777" w:rsidR="00B64296" w:rsidRPr="00AD1CC0" w:rsidRDefault="00B64296" w:rsidP="00636D1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&lt;0.001</w:t>
            </w:r>
          </w:p>
        </w:tc>
      </w:tr>
      <w:tr w:rsidR="00B64296" w:rsidRPr="00AD1CC0" w14:paraId="58BB8456" w14:textId="77777777" w:rsidTr="00505F09">
        <w:tc>
          <w:tcPr>
            <w:tcW w:w="3528" w:type="dxa"/>
          </w:tcPr>
          <w:p w14:paraId="30EDFCC9"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Mild (13 - 15)</w:t>
            </w:r>
          </w:p>
        </w:tc>
        <w:tc>
          <w:tcPr>
            <w:tcW w:w="1542" w:type="dxa"/>
          </w:tcPr>
          <w:p w14:paraId="35076E89"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100 (59.5)</w:t>
            </w:r>
          </w:p>
        </w:tc>
        <w:tc>
          <w:tcPr>
            <w:tcW w:w="1559" w:type="dxa"/>
          </w:tcPr>
          <w:p w14:paraId="79283B22"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87 (79.1)</w:t>
            </w:r>
          </w:p>
        </w:tc>
        <w:tc>
          <w:tcPr>
            <w:tcW w:w="1559" w:type="dxa"/>
          </w:tcPr>
          <w:p w14:paraId="17717E7E"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13 (22.4)</w:t>
            </w:r>
          </w:p>
        </w:tc>
        <w:tc>
          <w:tcPr>
            <w:tcW w:w="1134" w:type="dxa"/>
          </w:tcPr>
          <w:p w14:paraId="780E540E" w14:textId="77777777" w:rsidR="00B64296" w:rsidRPr="00AD1CC0" w:rsidRDefault="00B64296" w:rsidP="007B1727">
            <w:pPr>
              <w:spacing w:line="276" w:lineRule="auto"/>
              <w:jc w:val="both"/>
              <w:rPr>
                <w:rFonts w:ascii="Times New Roman" w:hAnsi="Times New Roman" w:cs="Times New Roman"/>
                <w:sz w:val="24"/>
                <w:szCs w:val="24"/>
              </w:rPr>
            </w:pPr>
          </w:p>
        </w:tc>
      </w:tr>
      <w:tr w:rsidR="00B64296" w:rsidRPr="00AD1CC0" w14:paraId="6C3216D9" w14:textId="77777777" w:rsidTr="00505F09">
        <w:tc>
          <w:tcPr>
            <w:tcW w:w="3528" w:type="dxa"/>
          </w:tcPr>
          <w:p w14:paraId="2CD0BCC6"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Moderate (9 - 12)</w:t>
            </w:r>
          </w:p>
        </w:tc>
        <w:tc>
          <w:tcPr>
            <w:tcW w:w="1542" w:type="dxa"/>
          </w:tcPr>
          <w:p w14:paraId="5EE6B020"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29 (17.3)</w:t>
            </w:r>
          </w:p>
        </w:tc>
        <w:tc>
          <w:tcPr>
            <w:tcW w:w="1559" w:type="dxa"/>
          </w:tcPr>
          <w:p w14:paraId="52FF9E4E"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 (14.5)</w:t>
            </w:r>
          </w:p>
        </w:tc>
        <w:tc>
          <w:tcPr>
            <w:tcW w:w="1559" w:type="dxa"/>
          </w:tcPr>
          <w:p w14:paraId="3368F8A5"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13 (22.4)</w:t>
            </w:r>
          </w:p>
        </w:tc>
        <w:tc>
          <w:tcPr>
            <w:tcW w:w="1134" w:type="dxa"/>
          </w:tcPr>
          <w:p w14:paraId="5D179167" w14:textId="77777777" w:rsidR="00B64296" w:rsidRPr="00AD1CC0" w:rsidRDefault="00B64296" w:rsidP="007B1727">
            <w:pPr>
              <w:spacing w:line="276" w:lineRule="auto"/>
              <w:jc w:val="both"/>
              <w:rPr>
                <w:rFonts w:ascii="Times New Roman" w:hAnsi="Times New Roman" w:cs="Times New Roman"/>
                <w:sz w:val="24"/>
                <w:szCs w:val="24"/>
              </w:rPr>
            </w:pPr>
          </w:p>
        </w:tc>
      </w:tr>
      <w:tr w:rsidR="00B64296" w:rsidRPr="00AD1CC0" w14:paraId="07F70F41" w14:textId="77777777" w:rsidTr="00505F09">
        <w:tc>
          <w:tcPr>
            <w:tcW w:w="3528" w:type="dxa"/>
          </w:tcPr>
          <w:p w14:paraId="58A37B64"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Severe (3 - 8)</w:t>
            </w:r>
          </w:p>
        </w:tc>
        <w:tc>
          <w:tcPr>
            <w:tcW w:w="1542" w:type="dxa"/>
          </w:tcPr>
          <w:p w14:paraId="12C18F36"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39 (23.2)</w:t>
            </w:r>
          </w:p>
        </w:tc>
        <w:tc>
          <w:tcPr>
            <w:tcW w:w="1559" w:type="dxa"/>
          </w:tcPr>
          <w:p w14:paraId="269FC2F7"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7 (6.4)</w:t>
            </w:r>
          </w:p>
        </w:tc>
        <w:tc>
          <w:tcPr>
            <w:tcW w:w="1559" w:type="dxa"/>
          </w:tcPr>
          <w:p w14:paraId="5A0747FC"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32 (55.2)</w:t>
            </w:r>
          </w:p>
        </w:tc>
        <w:tc>
          <w:tcPr>
            <w:tcW w:w="1134" w:type="dxa"/>
          </w:tcPr>
          <w:p w14:paraId="6461689C" w14:textId="77777777" w:rsidR="00B64296" w:rsidRPr="00AD1CC0" w:rsidRDefault="00B64296" w:rsidP="007B1727">
            <w:pPr>
              <w:spacing w:line="276" w:lineRule="auto"/>
              <w:jc w:val="both"/>
              <w:rPr>
                <w:rFonts w:ascii="Times New Roman" w:hAnsi="Times New Roman" w:cs="Times New Roman"/>
                <w:sz w:val="24"/>
                <w:szCs w:val="24"/>
              </w:rPr>
            </w:pPr>
          </w:p>
        </w:tc>
      </w:tr>
      <w:tr w:rsidR="00B64296" w:rsidRPr="00AD1CC0" w14:paraId="12D3514D" w14:textId="77777777" w:rsidTr="00505F09">
        <w:tc>
          <w:tcPr>
            <w:tcW w:w="3528" w:type="dxa"/>
          </w:tcPr>
          <w:p w14:paraId="2C10D747" w14:textId="77777777" w:rsidR="00B64296" w:rsidRPr="00AD1CC0" w:rsidRDefault="00B64296" w:rsidP="00D0156B">
            <w:pPr>
              <w:spacing w:line="276" w:lineRule="auto"/>
              <w:rPr>
                <w:rFonts w:ascii="Times New Roman" w:hAnsi="Times New Roman" w:cs="Times New Roman"/>
                <w:sz w:val="24"/>
                <w:szCs w:val="24"/>
                <w:lang w:val="vi-VN"/>
              </w:rPr>
            </w:pPr>
            <w:r w:rsidRPr="00AD1CC0">
              <w:rPr>
                <w:rFonts w:ascii="Times New Roman" w:hAnsi="Times New Roman" w:cs="Times New Roman"/>
                <w:sz w:val="24"/>
                <w:szCs w:val="24"/>
              </w:rPr>
              <w:t>Heart rate (beats/min), median (IQR), n=</w:t>
            </w:r>
            <w:r w:rsidRPr="00AD1CC0">
              <w:rPr>
                <w:rFonts w:ascii="Times New Roman" w:hAnsi="Times New Roman" w:cs="Times New Roman"/>
                <w:sz w:val="24"/>
                <w:szCs w:val="24"/>
                <w:lang w:val="vi-VN"/>
              </w:rPr>
              <w:t>167</w:t>
            </w:r>
          </w:p>
        </w:tc>
        <w:tc>
          <w:tcPr>
            <w:tcW w:w="1542" w:type="dxa"/>
          </w:tcPr>
          <w:p w14:paraId="1D1F8E25" w14:textId="77777777" w:rsidR="00B64296" w:rsidRPr="00AD1CC0" w:rsidRDefault="00B64296" w:rsidP="00A72365">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85 (76-95)</w:t>
            </w:r>
          </w:p>
        </w:tc>
        <w:tc>
          <w:tcPr>
            <w:tcW w:w="1559" w:type="dxa"/>
          </w:tcPr>
          <w:p w14:paraId="5E9CE2A1" w14:textId="77777777" w:rsidR="00B64296" w:rsidRPr="00AD1CC0" w:rsidRDefault="00B64296"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84 (76-90)</w:t>
            </w:r>
          </w:p>
        </w:tc>
        <w:tc>
          <w:tcPr>
            <w:tcW w:w="1559" w:type="dxa"/>
          </w:tcPr>
          <w:p w14:paraId="43AF1560" w14:textId="77777777" w:rsidR="00B64296" w:rsidRPr="00AD1CC0" w:rsidRDefault="00B64296"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90 (80-100)</w:t>
            </w:r>
          </w:p>
        </w:tc>
        <w:tc>
          <w:tcPr>
            <w:tcW w:w="1134" w:type="dxa"/>
          </w:tcPr>
          <w:p w14:paraId="2ED3EA61" w14:textId="77777777" w:rsidR="00B64296" w:rsidRPr="00AD1CC0" w:rsidRDefault="00B64296"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0.004</w:t>
            </w:r>
          </w:p>
        </w:tc>
      </w:tr>
      <w:tr w:rsidR="00B64296" w:rsidRPr="00AD1CC0" w14:paraId="4A95FE6C" w14:textId="77777777" w:rsidTr="00505F09">
        <w:tc>
          <w:tcPr>
            <w:tcW w:w="3528" w:type="dxa"/>
          </w:tcPr>
          <w:p w14:paraId="4FE2A414" w14:textId="77777777" w:rsidR="00B64296" w:rsidRPr="00AD1CC0" w:rsidRDefault="00B64296" w:rsidP="007B1727">
            <w:pPr>
              <w:spacing w:line="276" w:lineRule="auto"/>
              <w:rPr>
                <w:rFonts w:ascii="Times New Roman" w:hAnsi="Times New Roman" w:cs="Times New Roman"/>
                <w:sz w:val="24"/>
                <w:szCs w:val="24"/>
                <w:lang w:val="vi-VN"/>
              </w:rPr>
            </w:pPr>
            <w:r w:rsidRPr="00AD1CC0">
              <w:rPr>
                <w:rFonts w:ascii="Times New Roman" w:hAnsi="Times New Roman" w:cs="Times New Roman"/>
                <w:sz w:val="24"/>
                <w:szCs w:val="24"/>
              </w:rPr>
              <w:t>Heart rate (beats/min), n (%)</w:t>
            </w:r>
          </w:p>
        </w:tc>
        <w:tc>
          <w:tcPr>
            <w:tcW w:w="1542" w:type="dxa"/>
          </w:tcPr>
          <w:p w14:paraId="44BD7A71" w14:textId="77777777" w:rsidR="00B64296" w:rsidRPr="00AD1CC0" w:rsidRDefault="00B64296" w:rsidP="007B1727">
            <w:pPr>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n=167</w:t>
            </w:r>
          </w:p>
        </w:tc>
        <w:tc>
          <w:tcPr>
            <w:tcW w:w="1559" w:type="dxa"/>
          </w:tcPr>
          <w:p w14:paraId="340F1F76" w14:textId="77777777" w:rsidR="00B64296" w:rsidRPr="00AD1CC0" w:rsidRDefault="00B64296"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n=109</w:t>
            </w:r>
          </w:p>
        </w:tc>
        <w:tc>
          <w:tcPr>
            <w:tcW w:w="1559" w:type="dxa"/>
          </w:tcPr>
          <w:p w14:paraId="4336C69C" w14:textId="77777777" w:rsidR="00B64296" w:rsidRPr="00AD1CC0" w:rsidRDefault="00B64296"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n=58</w:t>
            </w:r>
          </w:p>
        </w:tc>
        <w:tc>
          <w:tcPr>
            <w:tcW w:w="1134" w:type="dxa"/>
          </w:tcPr>
          <w:p w14:paraId="276E3939"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0.011</w:t>
            </w:r>
          </w:p>
        </w:tc>
      </w:tr>
      <w:tr w:rsidR="00B64296" w:rsidRPr="00AD1CC0" w14:paraId="36EDDF35" w14:textId="77777777" w:rsidTr="00505F09">
        <w:tc>
          <w:tcPr>
            <w:tcW w:w="3528" w:type="dxa"/>
          </w:tcPr>
          <w:p w14:paraId="774E5058"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 95</w:t>
            </w:r>
          </w:p>
        </w:tc>
        <w:tc>
          <w:tcPr>
            <w:tcW w:w="1542" w:type="dxa"/>
          </w:tcPr>
          <w:p w14:paraId="126D3B61"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126 (75.4)</w:t>
            </w:r>
          </w:p>
        </w:tc>
        <w:tc>
          <w:tcPr>
            <w:tcW w:w="1559" w:type="dxa"/>
          </w:tcPr>
          <w:p w14:paraId="038BB203"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89 (81.7)</w:t>
            </w:r>
          </w:p>
        </w:tc>
        <w:tc>
          <w:tcPr>
            <w:tcW w:w="1559" w:type="dxa"/>
          </w:tcPr>
          <w:p w14:paraId="2138D24B"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37 (63.8)</w:t>
            </w:r>
          </w:p>
        </w:tc>
        <w:tc>
          <w:tcPr>
            <w:tcW w:w="1134" w:type="dxa"/>
          </w:tcPr>
          <w:p w14:paraId="1BE83960" w14:textId="77777777" w:rsidR="00B64296" w:rsidRPr="00AD1CC0" w:rsidRDefault="00B64296" w:rsidP="007B1727">
            <w:pPr>
              <w:spacing w:line="276" w:lineRule="auto"/>
              <w:jc w:val="both"/>
              <w:rPr>
                <w:rFonts w:ascii="Times New Roman" w:hAnsi="Times New Roman" w:cs="Times New Roman"/>
                <w:sz w:val="24"/>
                <w:szCs w:val="24"/>
              </w:rPr>
            </w:pPr>
          </w:p>
        </w:tc>
      </w:tr>
      <w:tr w:rsidR="00B64296" w:rsidRPr="00AD1CC0" w14:paraId="0481ECF8" w14:textId="77777777" w:rsidTr="00505F09">
        <w:tc>
          <w:tcPr>
            <w:tcW w:w="3528" w:type="dxa"/>
          </w:tcPr>
          <w:p w14:paraId="5E98CB18"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&gt; 95</w:t>
            </w:r>
          </w:p>
        </w:tc>
        <w:tc>
          <w:tcPr>
            <w:tcW w:w="1542" w:type="dxa"/>
          </w:tcPr>
          <w:p w14:paraId="26B44591"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41 (24.6)</w:t>
            </w:r>
          </w:p>
        </w:tc>
        <w:tc>
          <w:tcPr>
            <w:tcW w:w="1559" w:type="dxa"/>
          </w:tcPr>
          <w:p w14:paraId="6CDD8A17"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20 (18.3)</w:t>
            </w:r>
          </w:p>
        </w:tc>
        <w:tc>
          <w:tcPr>
            <w:tcW w:w="1559" w:type="dxa"/>
          </w:tcPr>
          <w:p w14:paraId="0A0779F6"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21 (36.2)</w:t>
            </w:r>
          </w:p>
        </w:tc>
        <w:tc>
          <w:tcPr>
            <w:tcW w:w="1134" w:type="dxa"/>
          </w:tcPr>
          <w:p w14:paraId="5BDE9188" w14:textId="77777777" w:rsidR="00B64296" w:rsidRPr="00AD1CC0" w:rsidRDefault="00B64296" w:rsidP="007B1727">
            <w:pPr>
              <w:spacing w:line="276" w:lineRule="auto"/>
              <w:jc w:val="both"/>
              <w:rPr>
                <w:rFonts w:ascii="Times New Roman" w:hAnsi="Times New Roman" w:cs="Times New Roman"/>
                <w:sz w:val="24"/>
                <w:szCs w:val="24"/>
              </w:rPr>
            </w:pPr>
          </w:p>
        </w:tc>
      </w:tr>
      <w:tr w:rsidR="00B64296" w:rsidRPr="00AD1CC0" w14:paraId="3E529A05" w14:textId="77777777" w:rsidTr="00505F09">
        <w:trPr>
          <w:trHeight w:val="557"/>
        </w:trPr>
        <w:tc>
          <w:tcPr>
            <w:tcW w:w="3528" w:type="dxa"/>
          </w:tcPr>
          <w:p w14:paraId="076CA26A" w14:textId="77777777" w:rsidR="00B64296" w:rsidRPr="00AD1CC0" w:rsidRDefault="00B64296" w:rsidP="007B1727">
            <w:pPr>
              <w:spacing w:line="276" w:lineRule="auto"/>
              <w:rPr>
                <w:rFonts w:ascii="Times New Roman" w:hAnsi="Times New Roman" w:cs="Times New Roman"/>
                <w:sz w:val="24"/>
                <w:szCs w:val="24"/>
                <w:lang w:val="vi-VN"/>
              </w:rPr>
            </w:pPr>
            <w:r w:rsidRPr="00AD1CC0">
              <w:rPr>
                <w:rFonts w:ascii="Times New Roman" w:hAnsi="Times New Roman" w:cs="Times New Roman"/>
                <w:sz w:val="24"/>
                <w:szCs w:val="24"/>
              </w:rPr>
              <w:t>Respiratory rate (breaths/min), median (IQR), (n=</w:t>
            </w:r>
            <w:r w:rsidRPr="00AD1CC0">
              <w:rPr>
                <w:rFonts w:ascii="Times New Roman" w:hAnsi="Times New Roman" w:cs="Times New Roman"/>
                <w:sz w:val="24"/>
                <w:szCs w:val="24"/>
                <w:lang w:val="vi-VN"/>
              </w:rPr>
              <w:t>159</w:t>
            </w:r>
            <w:r w:rsidRPr="00AD1CC0">
              <w:rPr>
                <w:rFonts w:ascii="Times New Roman" w:hAnsi="Times New Roman" w:cs="Times New Roman"/>
                <w:sz w:val="24"/>
                <w:szCs w:val="24"/>
              </w:rPr>
              <w:t>)</w:t>
            </w:r>
          </w:p>
        </w:tc>
        <w:tc>
          <w:tcPr>
            <w:tcW w:w="1542" w:type="dxa"/>
          </w:tcPr>
          <w:p w14:paraId="6D9F7873" w14:textId="77777777" w:rsidR="00B64296" w:rsidRPr="00AD1CC0" w:rsidRDefault="00B64296" w:rsidP="00A72365">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20 (18-21)</w:t>
            </w:r>
          </w:p>
        </w:tc>
        <w:tc>
          <w:tcPr>
            <w:tcW w:w="1559" w:type="dxa"/>
          </w:tcPr>
          <w:p w14:paraId="19DCB99C" w14:textId="77777777" w:rsidR="00B64296" w:rsidRPr="00AD1CC0" w:rsidRDefault="00B64296"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20 (18-20)</w:t>
            </w:r>
          </w:p>
        </w:tc>
        <w:tc>
          <w:tcPr>
            <w:tcW w:w="1559" w:type="dxa"/>
          </w:tcPr>
          <w:p w14:paraId="43C94374" w14:textId="77777777" w:rsidR="00B64296" w:rsidRPr="00AD1CC0" w:rsidRDefault="00B64296"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20 (18-25)</w:t>
            </w:r>
          </w:p>
        </w:tc>
        <w:tc>
          <w:tcPr>
            <w:tcW w:w="1134" w:type="dxa"/>
          </w:tcPr>
          <w:p w14:paraId="1B2D924F" w14:textId="77777777" w:rsidR="00B64296" w:rsidRPr="00AD1CC0" w:rsidRDefault="00B64296"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0.371</w:t>
            </w:r>
          </w:p>
        </w:tc>
      </w:tr>
      <w:tr w:rsidR="00B64296" w:rsidRPr="00AD1CC0" w14:paraId="706C991E" w14:textId="77777777" w:rsidTr="00505F09">
        <w:tc>
          <w:tcPr>
            <w:tcW w:w="3528" w:type="dxa"/>
          </w:tcPr>
          <w:p w14:paraId="01EB89F0" w14:textId="77777777" w:rsidR="00B64296" w:rsidRPr="00AD1CC0" w:rsidRDefault="00B64296" w:rsidP="007B1727">
            <w:pPr>
              <w:spacing w:line="276" w:lineRule="auto"/>
              <w:rPr>
                <w:rFonts w:ascii="Times New Roman" w:hAnsi="Times New Roman" w:cs="Times New Roman"/>
                <w:sz w:val="24"/>
                <w:szCs w:val="24"/>
                <w:lang w:val="vi-VN"/>
              </w:rPr>
            </w:pPr>
            <w:r w:rsidRPr="00AD1CC0">
              <w:rPr>
                <w:rFonts w:ascii="Times New Roman" w:hAnsi="Times New Roman" w:cs="Times New Roman"/>
                <w:sz w:val="24"/>
                <w:szCs w:val="24"/>
              </w:rPr>
              <w:t>Respiratory rate (breaths/min), n (%)</w:t>
            </w:r>
          </w:p>
        </w:tc>
        <w:tc>
          <w:tcPr>
            <w:tcW w:w="1542" w:type="dxa"/>
          </w:tcPr>
          <w:p w14:paraId="441760AD" w14:textId="77777777" w:rsidR="00B64296" w:rsidRPr="00AD1CC0" w:rsidRDefault="00B64296" w:rsidP="00D0156B">
            <w:pPr>
              <w:jc w:val="both"/>
              <w:rPr>
                <w:rFonts w:ascii="Times New Roman" w:hAnsi="Times New Roman" w:cs="Times New Roman"/>
                <w:sz w:val="24"/>
                <w:szCs w:val="24"/>
                <w:lang w:val="vi-VN"/>
              </w:rPr>
            </w:pPr>
            <w:r w:rsidRPr="00AD1CC0">
              <w:rPr>
                <w:rFonts w:ascii="Times New Roman" w:hAnsi="Times New Roman" w:cs="Times New Roman"/>
                <w:sz w:val="24"/>
                <w:szCs w:val="24"/>
              </w:rPr>
              <w:t>n=</w:t>
            </w:r>
            <w:r w:rsidRPr="00AD1CC0">
              <w:rPr>
                <w:rFonts w:ascii="Times New Roman" w:hAnsi="Times New Roman" w:cs="Times New Roman"/>
                <w:sz w:val="24"/>
                <w:szCs w:val="24"/>
                <w:lang w:val="vi-VN"/>
              </w:rPr>
              <w:t>159</w:t>
            </w:r>
          </w:p>
        </w:tc>
        <w:tc>
          <w:tcPr>
            <w:tcW w:w="1559" w:type="dxa"/>
          </w:tcPr>
          <w:p w14:paraId="4FE4B84C" w14:textId="77777777" w:rsidR="00B64296" w:rsidRPr="00AD1CC0" w:rsidRDefault="00B64296" w:rsidP="00D0156B">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rPr>
              <w:t>n=</w:t>
            </w:r>
            <w:r w:rsidRPr="00AD1CC0">
              <w:rPr>
                <w:rFonts w:ascii="Times New Roman" w:hAnsi="Times New Roman" w:cs="Times New Roman"/>
                <w:sz w:val="24"/>
                <w:szCs w:val="24"/>
                <w:lang w:val="vi-VN"/>
              </w:rPr>
              <w:t>108</w:t>
            </w:r>
          </w:p>
        </w:tc>
        <w:tc>
          <w:tcPr>
            <w:tcW w:w="1559" w:type="dxa"/>
          </w:tcPr>
          <w:p w14:paraId="147F1839" w14:textId="77777777" w:rsidR="00B64296" w:rsidRPr="00AD1CC0" w:rsidRDefault="00B64296" w:rsidP="00D0156B">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rPr>
              <w:t>n=</w:t>
            </w:r>
            <w:r w:rsidRPr="00AD1CC0">
              <w:rPr>
                <w:rFonts w:ascii="Times New Roman" w:hAnsi="Times New Roman" w:cs="Times New Roman"/>
                <w:sz w:val="24"/>
                <w:szCs w:val="24"/>
                <w:lang w:val="vi-VN"/>
              </w:rPr>
              <w:t>51</w:t>
            </w:r>
          </w:p>
        </w:tc>
        <w:tc>
          <w:tcPr>
            <w:tcW w:w="1134" w:type="dxa"/>
          </w:tcPr>
          <w:p w14:paraId="6AD109A9"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0.028</w:t>
            </w:r>
          </w:p>
        </w:tc>
      </w:tr>
      <w:tr w:rsidR="00B64296" w:rsidRPr="00AD1CC0" w14:paraId="0AE5DD74" w14:textId="77777777" w:rsidTr="00505F09">
        <w:tc>
          <w:tcPr>
            <w:tcW w:w="3528" w:type="dxa"/>
          </w:tcPr>
          <w:p w14:paraId="113B1680"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&lt; 12</w:t>
            </w:r>
          </w:p>
        </w:tc>
        <w:tc>
          <w:tcPr>
            <w:tcW w:w="1542" w:type="dxa"/>
          </w:tcPr>
          <w:p w14:paraId="22DAF70E"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0</w:t>
            </w:r>
          </w:p>
        </w:tc>
        <w:tc>
          <w:tcPr>
            <w:tcW w:w="1559" w:type="dxa"/>
          </w:tcPr>
          <w:p w14:paraId="4544A3A9"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w:t>
            </w:r>
          </w:p>
        </w:tc>
        <w:tc>
          <w:tcPr>
            <w:tcW w:w="1559" w:type="dxa"/>
          </w:tcPr>
          <w:p w14:paraId="7547607C"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w:t>
            </w:r>
          </w:p>
        </w:tc>
        <w:tc>
          <w:tcPr>
            <w:tcW w:w="1134" w:type="dxa"/>
          </w:tcPr>
          <w:p w14:paraId="4E4D69EF" w14:textId="77777777" w:rsidR="00B64296" w:rsidRPr="00AD1CC0" w:rsidRDefault="00B64296" w:rsidP="007B1727">
            <w:pPr>
              <w:spacing w:line="276" w:lineRule="auto"/>
              <w:jc w:val="both"/>
              <w:rPr>
                <w:rFonts w:ascii="Times New Roman" w:hAnsi="Times New Roman" w:cs="Times New Roman"/>
                <w:sz w:val="24"/>
                <w:szCs w:val="24"/>
              </w:rPr>
            </w:pPr>
          </w:p>
        </w:tc>
      </w:tr>
      <w:tr w:rsidR="00B64296" w:rsidRPr="00AD1CC0" w14:paraId="473A8C6B" w14:textId="77777777" w:rsidTr="00505F09">
        <w:tc>
          <w:tcPr>
            <w:tcW w:w="3528" w:type="dxa"/>
          </w:tcPr>
          <w:p w14:paraId="2F6D66A3"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lastRenderedPageBreak/>
              <w:t>12 - 25</w:t>
            </w:r>
          </w:p>
        </w:tc>
        <w:tc>
          <w:tcPr>
            <w:tcW w:w="1542" w:type="dxa"/>
          </w:tcPr>
          <w:p w14:paraId="1307373C" w14:textId="77777777" w:rsidR="00B64296" w:rsidRPr="00AD1CC0" w:rsidRDefault="00B64296" w:rsidP="007B1727">
            <w:pPr>
              <w:rPr>
                <w:rFonts w:ascii="Times New Roman" w:hAnsi="Times New Roman" w:cs="Times New Roman"/>
                <w:sz w:val="24"/>
                <w:szCs w:val="24"/>
              </w:rPr>
            </w:pPr>
            <w:r w:rsidRPr="00AD1CC0">
              <w:rPr>
                <w:rFonts w:ascii="Times New Roman" w:hAnsi="Times New Roman" w:cs="Times New Roman"/>
                <w:sz w:val="24"/>
                <w:szCs w:val="24"/>
              </w:rPr>
              <w:t>146 (91.8)</w:t>
            </w:r>
          </w:p>
        </w:tc>
        <w:tc>
          <w:tcPr>
            <w:tcW w:w="1559" w:type="dxa"/>
          </w:tcPr>
          <w:p w14:paraId="16DEBF3B" w14:textId="77777777" w:rsidR="00B64296" w:rsidRPr="00AD1CC0" w:rsidRDefault="00B64296"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103 (95.4)</w:t>
            </w:r>
          </w:p>
        </w:tc>
        <w:tc>
          <w:tcPr>
            <w:tcW w:w="1559" w:type="dxa"/>
          </w:tcPr>
          <w:p w14:paraId="7A5B0A61"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43 (84.3)</w:t>
            </w:r>
          </w:p>
        </w:tc>
        <w:tc>
          <w:tcPr>
            <w:tcW w:w="1134" w:type="dxa"/>
          </w:tcPr>
          <w:p w14:paraId="11AA242D" w14:textId="77777777" w:rsidR="00B64296" w:rsidRPr="00AD1CC0" w:rsidRDefault="00B64296" w:rsidP="007B1727">
            <w:pPr>
              <w:spacing w:line="276" w:lineRule="auto"/>
              <w:jc w:val="both"/>
              <w:rPr>
                <w:rFonts w:ascii="Times New Roman" w:hAnsi="Times New Roman" w:cs="Times New Roman"/>
                <w:sz w:val="24"/>
                <w:szCs w:val="24"/>
              </w:rPr>
            </w:pPr>
          </w:p>
        </w:tc>
      </w:tr>
      <w:tr w:rsidR="00B64296" w:rsidRPr="00AD1CC0" w14:paraId="27069772" w14:textId="77777777" w:rsidTr="00505F09">
        <w:tc>
          <w:tcPr>
            <w:tcW w:w="3528" w:type="dxa"/>
          </w:tcPr>
          <w:p w14:paraId="2C29B5F2"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&gt; 25</w:t>
            </w:r>
          </w:p>
        </w:tc>
        <w:tc>
          <w:tcPr>
            <w:tcW w:w="1542" w:type="dxa"/>
          </w:tcPr>
          <w:p w14:paraId="5735CCEB"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13 (8.2)</w:t>
            </w:r>
          </w:p>
        </w:tc>
        <w:tc>
          <w:tcPr>
            <w:tcW w:w="1559" w:type="dxa"/>
          </w:tcPr>
          <w:p w14:paraId="46034291"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 (4.6)</w:t>
            </w:r>
          </w:p>
        </w:tc>
        <w:tc>
          <w:tcPr>
            <w:tcW w:w="1559" w:type="dxa"/>
          </w:tcPr>
          <w:p w14:paraId="061D7D6F"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8 (15.7)</w:t>
            </w:r>
          </w:p>
        </w:tc>
        <w:tc>
          <w:tcPr>
            <w:tcW w:w="1134" w:type="dxa"/>
          </w:tcPr>
          <w:p w14:paraId="3461CD1D" w14:textId="77777777" w:rsidR="00B64296" w:rsidRPr="00AD1CC0" w:rsidRDefault="00B64296" w:rsidP="007B1727">
            <w:pPr>
              <w:spacing w:line="276" w:lineRule="auto"/>
              <w:jc w:val="both"/>
              <w:rPr>
                <w:rFonts w:ascii="Times New Roman" w:hAnsi="Times New Roman" w:cs="Times New Roman"/>
                <w:sz w:val="24"/>
                <w:szCs w:val="24"/>
              </w:rPr>
            </w:pPr>
          </w:p>
        </w:tc>
      </w:tr>
      <w:tr w:rsidR="00B64296" w:rsidRPr="00AD1CC0" w14:paraId="0C081B8A" w14:textId="77777777" w:rsidTr="00505F09">
        <w:tc>
          <w:tcPr>
            <w:tcW w:w="3528" w:type="dxa"/>
          </w:tcPr>
          <w:p w14:paraId="42ECB5F3" w14:textId="77777777" w:rsidR="00B64296" w:rsidRPr="00AD1CC0" w:rsidRDefault="00B64296" w:rsidP="00D0156B">
            <w:pPr>
              <w:spacing w:line="276" w:lineRule="auto"/>
              <w:rPr>
                <w:rFonts w:ascii="Times New Roman" w:hAnsi="Times New Roman" w:cs="Times New Roman"/>
                <w:sz w:val="24"/>
                <w:szCs w:val="24"/>
                <w:lang w:val="vi-VN"/>
              </w:rPr>
            </w:pPr>
            <w:r w:rsidRPr="00AD1CC0">
              <w:rPr>
                <w:rFonts w:ascii="Times New Roman" w:hAnsi="Times New Roman" w:cs="Times New Roman"/>
                <w:sz w:val="24"/>
                <w:szCs w:val="24"/>
              </w:rPr>
              <w:t>Systolic blood pressure (mmHg), mean (SD), n=</w:t>
            </w:r>
            <w:r w:rsidRPr="00AD1CC0">
              <w:rPr>
                <w:rFonts w:ascii="Times New Roman" w:hAnsi="Times New Roman" w:cs="Times New Roman"/>
                <w:sz w:val="24"/>
                <w:szCs w:val="24"/>
                <w:lang w:val="vi-VN"/>
              </w:rPr>
              <w:t>167</w:t>
            </w:r>
          </w:p>
        </w:tc>
        <w:tc>
          <w:tcPr>
            <w:tcW w:w="1542" w:type="dxa"/>
          </w:tcPr>
          <w:p w14:paraId="0E0CF456" w14:textId="77777777" w:rsidR="00B64296" w:rsidRPr="00AD1CC0" w:rsidRDefault="00B64296" w:rsidP="00A72365">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137.40 (28.07)</w:t>
            </w:r>
          </w:p>
        </w:tc>
        <w:tc>
          <w:tcPr>
            <w:tcW w:w="1559" w:type="dxa"/>
          </w:tcPr>
          <w:p w14:paraId="22063E8B" w14:textId="77777777" w:rsidR="00B64296" w:rsidRPr="00AD1CC0" w:rsidRDefault="00B64296"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135.24 (21.37)</w:t>
            </w:r>
          </w:p>
        </w:tc>
        <w:tc>
          <w:tcPr>
            <w:tcW w:w="1559" w:type="dxa"/>
          </w:tcPr>
          <w:p w14:paraId="649A0FEB" w14:textId="77777777" w:rsidR="00B64296" w:rsidRPr="00AD1CC0" w:rsidRDefault="00B64296"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141.45 (37.47)</w:t>
            </w:r>
          </w:p>
        </w:tc>
        <w:tc>
          <w:tcPr>
            <w:tcW w:w="1134" w:type="dxa"/>
          </w:tcPr>
          <w:p w14:paraId="056197C5" w14:textId="77777777" w:rsidR="00B64296" w:rsidRPr="00F5436A" w:rsidRDefault="00810A16" w:rsidP="007B1727">
            <w:pPr>
              <w:spacing w:line="276" w:lineRule="auto"/>
              <w:jc w:val="both"/>
              <w:rPr>
                <w:rFonts w:ascii="Times New Roman" w:hAnsi="Times New Roman" w:cs="Times New Roman"/>
                <w:sz w:val="24"/>
                <w:szCs w:val="24"/>
              </w:rPr>
            </w:pPr>
            <w:r>
              <w:rPr>
                <w:rFonts w:ascii="Times New Roman" w:hAnsi="Times New Roman" w:cs="Times New Roman"/>
                <w:sz w:val="24"/>
                <w:szCs w:val="24"/>
              </w:rPr>
              <w:t>0.138</w:t>
            </w:r>
          </w:p>
        </w:tc>
      </w:tr>
      <w:tr w:rsidR="00B64296" w:rsidRPr="00AD1CC0" w14:paraId="2AB7FCC4" w14:textId="77777777" w:rsidTr="00505F09">
        <w:tc>
          <w:tcPr>
            <w:tcW w:w="3528" w:type="dxa"/>
          </w:tcPr>
          <w:p w14:paraId="2E152EBD" w14:textId="77777777" w:rsidR="00B64296" w:rsidRPr="00AD1CC0" w:rsidRDefault="00B64296" w:rsidP="007B1727">
            <w:pPr>
              <w:spacing w:line="276" w:lineRule="auto"/>
              <w:rPr>
                <w:rFonts w:ascii="Times New Roman" w:hAnsi="Times New Roman" w:cs="Times New Roman"/>
                <w:sz w:val="24"/>
                <w:szCs w:val="24"/>
                <w:lang w:val="vi-VN"/>
              </w:rPr>
            </w:pPr>
            <w:r w:rsidRPr="00AD1CC0">
              <w:rPr>
                <w:rFonts w:ascii="Times New Roman" w:hAnsi="Times New Roman" w:cs="Times New Roman"/>
                <w:sz w:val="24"/>
                <w:szCs w:val="24"/>
              </w:rPr>
              <w:t>Systolic blood pressure (mmHg), n (%)</w:t>
            </w:r>
          </w:p>
        </w:tc>
        <w:tc>
          <w:tcPr>
            <w:tcW w:w="1542" w:type="dxa"/>
          </w:tcPr>
          <w:p w14:paraId="7DAEC593" w14:textId="77777777" w:rsidR="00B64296" w:rsidRPr="00AD1CC0" w:rsidRDefault="00B64296" w:rsidP="009E7918">
            <w:pPr>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n=167</w:t>
            </w:r>
          </w:p>
        </w:tc>
        <w:tc>
          <w:tcPr>
            <w:tcW w:w="1559" w:type="dxa"/>
          </w:tcPr>
          <w:p w14:paraId="34DE8C18" w14:textId="77777777" w:rsidR="00B64296" w:rsidRPr="00AD1CC0" w:rsidRDefault="00B64296" w:rsidP="009E7918">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n=109</w:t>
            </w:r>
          </w:p>
        </w:tc>
        <w:tc>
          <w:tcPr>
            <w:tcW w:w="1559" w:type="dxa"/>
          </w:tcPr>
          <w:p w14:paraId="58B13994" w14:textId="77777777" w:rsidR="00B64296" w:rsidRPr="00AD1CC0" w:rsidRDefault="00B64296" w:rsidP="009E7918">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n=58</w:t>
            </w:r>
          </w:p>
        </w:tc>
        <w:tc>
          <w:tcPr>
            <w:tcW w:w="1134" w:type="dxa"/>
          </w:tcPr>
          <w:p w14:paraId="21FAB9D6"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0.117</w:t>
            </w:r>
          </w:p>
        </w:tc>
      </w:tr>
      <w:tr w:rsidR="00B64296" w:rsidRPr="00AD1CC0" w14:paraId="4E3DCD2B" w14:textId="77777777" w:rsidTr="00505F09">
        <w:tc>
          <w:tcPr>
            <w:tcW w:w="3528" w:type="dxa"/>
          </w:tcPr>
          <w:p w14:paraId="6F68C39E"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&lt; 140</w:t>
            </w:r>
          </w:p>
        </w:tc>
        <w:tc>
          <w:tcPr>
            <w:tcW w:w="1542" w:type="dxa"/>
          </w:tcPr>
          <w:p w14:paraId="21256B21"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83 (49.7)</w:t>
            </w:r>
          </w:p>
        </w:tc>
        <w:tc>
          <w:tcPr>
            <w:tcW w:w="1559" w:type="dxa"/>
          </w:tcPr>
          <w:p w14:paraId="338B85AA"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59 (54.1)</w:t>
            </w:r>
          </w:p>
        </w:tc>
        <w:tc>
          <w:tcPr>
            <w:tcW w:w="1559" w:type="dxa"/>
          </w:tcPr>
          <w:p w14:paraId="0A9398D6"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24 (41.4)</w:t>
            </w:r>
          </w:p>
        </w:tc>
        <w:tc>
          <w:tcPr>
            <w:tcW w:w="1134" w:type="dxa"/>
          </w:tcPr>
          <w:p w14:paraId="5B5B078F" w14:textId="77777777" w:rsidR="00B64296" w:rsidRPr="00AD1CC0" w:rsidRDefault="00B64296" w:rsidP="007B1727">
            <w:pPr>
              <w:spacing w:line="276" w:lineRule="auto"/>
              <w:jc w:val="both"/>
              <w:rPr>
                <w:rFonts w:ascii="Times New Roman" w:hAnsi="Times New Roman" w:cs="Times New Roman"/>
                <w:sz w:val="24"/>
                <w:szCs w:val="24"/>
              </w:rPr>
            </w:pPr>
          </w:p>
        </w:tc>
      </w:tr>
      <w:tr w:rsidR="00B64296" w:rsidRPr="00AD1CC0" w14:paraId="76FE7263" w14:textId="77777777" w:rsidTr="00505F09">
        <w:tc>
          <w:tcPr>
            <w:tcW w:w="3528" w:type="dxa"/>
          </w:tcPr>
          <w:p w14:paraId="33F4CAC1"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 140</w:t>
            </w:r>
          </w:p>
        </w:tc>
        <w:tc>
          <w:tcPr>
            <w:tcW w:w="1542" w:type="dxa"/>
          </w:tcPr>
          <w:p w14:paraId="511329AD"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84 (50.3)</w:t>
            </w:r>
          </w:p>
        </w:tc>
        <w:tc>
          <w:tcPr>
            <w:tcW w:w="1559" w:type="dxa"/>
          </w:tcPr>
          <w:p w14:paraId="6732AA56"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50 (45.9)</w:t>
            </w:r>
          </w:p>
        </w:tc>
        <w:tc>
          <w:tcPr>
            <w:tcW w:w="1559" w:type="dxa"/>
          </w:tcPr>
          <w:p w14:paraId="1DBD92F1"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34 (58.6)</w:t>
            </w:r>
          </w:p>
        </w:tc>
        <w:tc>
          <w:tcPr>
            <w:tcW w:w="1134" w:type="dxa"/>
          </w:tcPr>
          <w:p w14:paraId="0CBAD808" w14:textId="77777777" w:rsidR="00B64296" w:rsidRPr="00AD1CC0" w:rsidRDefault="00B64296" w:rsidP="007B1727">
            <w:pPr>
              <w:spacing w:line="276" w:lineRule="auto"/>
              <w:jc w:val="both"/>
              <w:rPr>
                <w:rFonts w:ascii="Times New Roman" w:hAnsi="Times New Roman" w:cs="Times New Roman"/>
                <w:sz w:val="24"/>
                <w:szCs w:val="24"/>
              </w:rPr>
            </w:pPr>
          </w:p>
        </w:tc>
      </w:tr>
      <w:tr w:rsidR="00B64296" w:rsidRPr="00AD1CC0" w14:paraId="7D89206C" w14:textId="77777777" w:rsidTr="00505F09">
        <w:tc>
          <w:tcPr>
            <w:tcW w:w="3528" w:type="dxa"/>
          </w:tcPr>
          <w:p w14:paraId="1A7724BF" w14:textId="77777777" w:rsidR="00B64296" w:rsidRPr="00AD1CC0" w:rsidRDefault="00B64296" w:rsidP="00D0156B">
            <w:pPr>
              <w:spacing w:line="276" w:lineRule="auto"/>
              <w:rPr>
                <w:rFonts w:ascii="Times New Roman" w:hAnsi="Times New Roman" w:cs="Times New Roman"/>
                <w:sz w:val="24"/>
                <w:szCs w:val="24"/>
                <w:lang w:val="vi-VN"/>
              </w:rPr>
            </w:pPr>
            <w:r w:rsidRPr="00AD1CC0">
              <w:rPr>
                <w:rFonts w:ascii="Times New Roman" w:hAnsi="Times New Roman" w:cs="Times New Roman"/>
                <w:sz w:val="24"/>
                <w:szCs w:val="24"/>
              </w:rPr>
              <w:t>Diastolic blood pressure (mmHg), mean (SD), n=</w:t>
            </w:r>
            <w:r w:rsidRPr="00AD1CC0">
              <w:rPr>
                <w:rFonts w:ascii="Times New Roman" w:hAnsi="Times New Roman" w:cs="Times New Roman"/>
                <w:sz w:val="24"/>
                <w:szCs w:val="24"/>
                <w:lang w:val="vi-VN"/>
              </w:rPr>
              <w:t>167</w:t>
            </w:r>
          </w:p>
        </w:tc>
        <w:tc>
          <w:tcPr>
            <w:tcW w:w="1542" w:type="dxa"/>
          </w:tcPr>
          <w:p w14:paraId="67C972B3" w14:textId="77777777" w:rsidR="00B64296" w:rsidRPr="00AD1CC0" w:rsidRDefault="00B64296" w:rsidP="00A72365">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79.90 (13.73)</w:t>
            </w:r>
          </w:p>
        </w:tc>
        <w:tc>
          <w:tcPr>
            <w:tcW w:w="1559" w:type="dxa"/>
          </w:tcPr>
          <w:p w14:paraId="36422986" w14:textId="77777777" w:rsidR="00B64296" w:rsidRPr="00AD1CC0" w:rsidRDefault="00B64296"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78.33 (10.91)</w:t>
            </w:r>
          </w:p>
        </w:tc>
        <w:tc>
          <w:tcPr>
            <w:tcW w:w="1559" w:type="dxa"/>
          </w:tcPr>
          <w:p w14:paraId="233FD41F" w14:textId="77777777" w:rsidR="00B64296" w:rsidRPr="00AD1CC0" w:rsidRDefault="00B64296"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82.84 (17.60)</w:t>
            </w:r>
          </w:p>
        </w:tc>
        <w:tc>
          <w:tcPr>
            <w:tcW w:w="1134" w:type="dxa"/>
          </w:tcPr>
          <w:p w14:paraId="62B965F4" w14:textId="77777777" w:rsidR="00B64296" w:rsidRPr="00F5436A" w:rsidRDefault="00810A16" w:rsidP="007B1727">
            <w:pPr>
              <w:spacing w:line="276" w:lineRule="auto"/>
              <w:jc w:val="both"/>
              <w:rPr>
                <w:rFonts w:ascii="Times New Roman" w:hAnsi="Times New Roman" w:cs="Times New Roman"/>
                <w:sz w:val="24"/>
                <w:szCs w:val="24"/>
              </w:rPr>
            </w:pPr>
            <w:r>
              <w:rPr>
                <w:rFonts w:ascii="Times New Roman" w:hAnsi="Times New Roman" w:cs="Times New Roman"/>
                <w:sz w:val="24"/>
                <w:szCs w:val="24"/>
              </w:rPr>
              <w:t>0.037</w:t>
            </w:r>
          </w:p>
        </w:tc>
      </w:tr>
      <w:tr w:rsidR="00B64296" w:rsidRPr="00AD1CC0" w14:paraId="3758053C" w14:textId="77777777" w:rsidTr="00505F09">
        <w:tc>
          <w:tcPr>
            <w:tcW w:w="3528" w:type="dxa"/>
          </w:tcPr>
          <w:p w14:paraId="10ADC6D3" w14:textId="77777777" w:rsidR="00B64296" w:rsidRPr="00AD1CC0" w:rsidRDefault="00B64296" w:rsidP="007B1727">
            <w:pPr>
              <w:spacing w:line="276" w:lineRule="auto"/>
              <w:rPr>
                <w:rFonts w:ascii="Times New Roman" w:hAnsi="Times New Roman" w:cs="Times New Roman"/>
                <w:sz w:val="24"/>
                <w:szCs w:val="24"/>
                <w:lang w:val="vi-VN"/>
              </w:rPr>
            </w:pPr>
            <w:r w:rsidRPr="00AD1CC0">
              <w:rPr>
                <w:rFonts w:ascii="Times New Roman" w:hAnsi="Times New Roman" w:cs="Times New Roman"/>
                <w:sz w:val="24"/>
                <w:szCs w:val="24"/>
              </w:rPr>
              <w:t>Diastolic blood pressure (mmHg), n (%)</w:t>
            </w:r>
          </w:p>
        </w:tc>
        <w:tc>
          <w:tcPr>
            <w:tcW w:w="1542" w:type="dxa"/>
          </w:tcPr>
          <w:p w14:paraId="75B13C3B" w14:textId="77777777" w:rsidR="00B64296" w:rsidRPr="00AD1CC0" w:rsidRDefault="00B64296" w:rsidP="00D0156B">
            <w:pPr>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n=167</w:t>
            </w:r>
          </w:p>
        </w:tc>
        <w:tc>
          <w:tcPr>
            <w:tcW w:w="1559" w:type="dxa"/>
          </w:tcPr>
          <w:p w14:paraId="2B608A63" w14:textId="77777777" w:rsidR="00B64296" w:rsidRPr="00AD1CC0" w:rsidRDefault="00B64296" w:rsidP="00D0156B">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n=109</w:t>
            </w:r>
          </w:p>
        </w:tc>
        <w:tc>
          <w:tcPr>
            <w:tcW w:w="1559" w:type="dxa"/>
          </w:tcPr>
          <w:p w14:paraId="31A9C19F" w14:textId="77777777" w:rsidR="00B64296" w:rsidRPr="00AD1CC0" w:rsidRDefault="00B64296" w:rsidP="00D0156B">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n=58</w:t>
            </w:r>
          </w:p>
        </w:tc>
        <w:tc>
          <w:tcPr>
            <w:tcW w:w="1134" w:type="dxa"/>
          </w:tcPr>
          <w:p w14:paraId="5875B971"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0.002</w:t>
            </w:r>
          </w:p>
        </w:tc>
      </w:tr>
      <w:tr w:rsidR="00B64296" w:rsidRPr="00AD1CC0" w14:paraId="4719A2A6" w14:textId="77777777" w:rsidTr="00505F09">
        <w:tc>
          <w:tcPr>
            <w:tcW w:w="3528" w:type="dxa"/>
          </w:tcPr>
          <w:p w14:paraId="46CD98D3"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&lt; 90</w:t>
            </w:r>
          </w:p>
        </w:tc>
        <w:tc>
          <w:tcPr>
            <w:tcW w:w="1542" w:type="dxa"/>
          </w:tcPr>
          <w:p w14:paraId="586CC22C"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117 (70.1)</w:t>
            </w:r>
          </w:p>
        </w:tc>
        <w:tc>
          <w:tcPr>
            <w:tcW w:w="1559" w:type="dxa"/>
          </w:tcPr>
          <w:p w14:paraId="5F6204EC"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85 (78.0)</w:t>
            </w:r>
          </w:p>
        </w:tc>
        <w:tc>
          <w:tcPr>
            <w:tcW w:w="1559" w:type="dxa"/>
          </w:tcPr>
          <w:p w14:paraId="4E63C400"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32 (55.2)</w:t>
            </w:r>
          </w:p>
        </w:tc>
        <w:tc>
          <w:tcPr>
            <w:tcW w:w="1134" w:type="dxa"/>
          </w:tcPr>
          <w:p w14:paraId="64630DE9" w14:textId="77777777" w:rsidR="00B64296" w:rsidRPr="00AD1CC0" w:rsidRDefault="00B64296" w:rsidP="007B1727">
            <w:pPr>
              <w:spacing w:line="276" w:lineRule="auto"/>
              <w:jc w:val="both"/>
              <w:rPr>
                <w:rFonts w:ascii="Times New Roman" w:hAnsi="Times New Roman" w:cs="Times New Roman"/>
                <w:sz w:val="24"/>
                <w:szCs w:val="24"/>
              </w:rPr>
            </w:pPr>
          </w:p>
        </w:tc>
      </w:tr>
      <w:tr w:rsidR="00B64296" w:rsidRPr="00AD1CC0" w14:paraId="4CE555F7" w14:textId="77777777" w:rsidTr="00505F09">
        <w:tc>
          <w:tcPr>
            <w:tcW w:w="3528" w:type="dxa"/>
          </w:tcPr>
          <w:p w14:paraId="3D818F93"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 90</w:t>
            </w:r>
          </w:p>
        </w:tc>
        <w:tc>
          <w:tcPr>
            <w:tcW w:w="1542" w:type="dxa"/>
          </w:tcPr>
          <w:p w14:paraId="2E6DC901"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50 (29.9)</w:t>
            </w:r>
          </w:p>
        </w:tc>
        <w:tc>
          <w:tcPr>
            <w:tcW w:w="1559" w:type="dxa"/>
          </w:tcPr>
          <w:p w14:paraId="44C4F398"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24 (22.0)</w:t>
            </w:r>
          </w:p>
        </w:tc>
        <w:tc>
          <w:tcPr>
            <w:tcW w:w="1559" w:type="dxa"/>
          </w:tcPr>
          <w:p w14:paraId="52C1EBF4"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26 (44.8)</w:t>
            </w:r>
          </w:p>
        </w:tc>
        <w:tc>
          <w:tcPr>
            <w:tcW w:w="1134" w:type="dxa"/>
          </w:tcPr>
          <w:p w14:paraId="7485D265" w14:textId="77777777" w:rsidR="00B64296" w:rsidRPr="00AD1CC0" w:rsidRDefault="00B64296" w:rsidP="007B1727">
            <w:pPr>
              <w:spacing w:line="276" w:lineRule="auto"/>
              <w:jc w:val="both"/>
              <w:rPr>
                <w:rFonts w:ascii="Times New Roman" w:hAnsi="Times New Roman" w:cs="Times New Roman"/>
                <w:sz w:val="24"/>
                <w:szCs w:val="24"/>
              </w:rPr>
            </w:pPr>
          </w:p>
        </w:tc>
      </w:tr>
      <w:tr w:rsidR="00B64296" w:rsidRPr="00AD1CC0" w14:paraId="3D8CB824" w14:textId="77777777" w:rsidTr="00505F09">
        <w:tc>
          <w:tcPr>
            <w:tcW w:w="3528" w:type="dxa"/>
          </w:tcPr>
          <w:p w14:paraId="151FC684" w14:textId="77777777" w:rsidR="00B64296" w:rsidRPr="00AD1CC0" w:rsidRDefault="00B64296"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Body temperature (</w:t>
            </w:r>
            <w:proofErr w:type="spellStart"/>
            <w:r w:rsidRPr="00AD1CC0">
              <w:rPr>
                <w:rFonts w:ascii="Times New Roman" w:hAnsi="Times New Roman" w:cs="Times New Roman"/>
                <w:sz w:val="24"/>
                <w:szCs w:val="24"/>
                <w:vertAlign w:val="superscript"/>
              </w:rPr>
              <w:t>o</w:t>
            </w:r>
            <w:r w:rsidRPr="00AD1CC0">
              <w:rPr>
                <w:rFonts w:ascii="Times New Roman" w:hAnsi="Times New Roman" w:cs="Times New Roman"/>
                <w:sz w:val="24"/>
                <w:szCs w:val="24"/>
              </w:rPr>
              <w:t>C</w:t>
            </w:r>
            <w:proofErr w:type="spellEnd"/>
            <w:r w:rsidRPr="00AD1CC0">
              <w:rPr>
                <w:rFonts w:ascii="Times New Roman" w:hAnsi="Times New Roman" w:cs="Times New Roman"/>
                <w:sz w:val="24"/>
                <w:szCs w:val="24"/>
              </w:rPr>
              <w:t>), mean (SD)</w:t>
            </w:r>
          </w:p>
        </w:tc>
        <w:tc>
          <w:tcPr>
            <w:tcW w:w="1542" w:type="dxa"/>
          </w:tcPr>
          <w:p w14:paraId="7F0F6B00" w14:textId="77777777" w:rsidR="00B64296" w:rsidRPr="00AD1CC0" w:rsidRDefault="00B64296" w:rsidP="00A72365">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36.93 (0.45)</w:t>
            </w:r>
          </w:p>
        </w:tc>
        <w:tc>
          <w:tcPr>
            <w:tcW w:w="1559" w:type="dxa"/>
          </w:tcPr>
          <w:p w14:paraId="0D88CFEC" w14:textId="77777777" w:rsidR="00B64296" w:rsidRPr="00AD1CC0" w:rsidRDefault="00B64296"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36.89 (0.42)</w:t>
            </w:r>
          </w:p>
        </w:tc>
        <w:tc>
          <w:tcPr>
            <w:tcW w:w="1559" w:type="dxa"/>
          </w:tcPr>
          <w:p w14:paraId="549D3A05" w14:textId="77777777" w:rsidR="00B64296" w:rsidRPr="00AD1CC0" w:rsidRDefault="00B64296"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37.00 (0.48)</w:t>
            </w:r>
          </w:p>
        </w:tc>
        <w:tc>
          <w:tcPr>
            <w:tcW w:w="1134" w:type="dxa"/>
          </w:tcPr>
          <w:p w14:paraId="2EC7AEE1" w14:textId="77777777" w:rsidR="00B64296" w:rsidRPr="00F5436A" w:rsidRDefault="00810A16" w:rsidP="007B1727">
            <w:pPr>
              <w:spacing w:line="276" w:lineRule="auto"/>
              <w:jc w:val="both"/>
              <w:rPr>
                <w:rFonts w:ascii="Times New Roman" w:hAnsi="Times New Roman" w:cs="Times New Roman"/>
                <w:sz w:val="24"/>
                <w:szCs w:val="24"/>
              </w:rPr>
            </w:pPr>
            <w:r>
              <w:rPr>
                <w:rFonts w:ascii="Times New Roman" w:hAnsi="Times New Roman" w:cs="Times New Roman"/>
                <w:sz w:val="24"/>
                <w:szCs w:val="24"/>
              </w:rPr>
              <w:t>0.194</w:t>
            </w:r>
          </w:p>
        </w:tc>
      </w:tr>
      <w:tr w:rsidR="00B64296" w:rsidRPr="00AD1CC0" w14:paraId="25EC25E2" w14:textId="77777777" w:rsidTr="00505F09">
        <w:tc>
          <w:tcPr>
            <w:tcW w:w="3528" w:type="dxa"/>
          </w:tcPr>
          <w:p w14:paraId="5A812514" w14:textId="77777777" w:rsidR="00B64296" w:rsidRPr="00AD1CC0" w:rsidRDefault="00B64296" w:rsidP="007B1727">
            <w:pPr>
              <w:spacing w:line="276" w:lineRule="auto"/>
              <w:rPr>
                <w:rFonts w:ascii="Times New Roman" w:hAnsi="Times New Roman" w:cs="Times New Roman"/>
                <w:sz w:val="24"/>
                <w:szCs w:val="24"/>
                <w:lang w:val="vi-VN"/>
              </w:rPr>
            </w:pPr>
            <w:r w:rsidRPr="00AD1CC0">
              <w:rPr>
                <w:rFonts w:ascii="Times New Roman" w:hAnsi="Times New Roman" w:cs="Times New Roman"/>
                <w:sz w:val="24"/>
                <w:szCs w:val="24"/>
              </w:rPr>
              <w:t>Body temperature (</w:t>
            </w:r>
            <w:proofErr w:type="spellStart"/>
            <w:r w:rsidRPr="00AD1CC0">
              <w:rPr>
                <w:rFonts w:ascii="Times New Roman" w:hAnsi="Times New Roman" w:cs="Times New Roman"/>
                <w:sz w:val="24"/>
                <w:szCs w:val="24"/>
                <w:vertAlign w:val="superscript"/>
              </w:rPr>
              <w:t>o</w:t>
            </w:r>
            <w:r w:rsidRPr="00AD1CC0">
              <w:rPr>
                <w:rFonts w:ascii="Times New Roman" w:hAnsi="Times New Roman" w:cs="Times New Roman"/>
                <w:sz w:val="24"/>
                <w:szCs w:val="24"/>
              </w:rPr>
              <w:t>C</w:t>
            </w:r>
            <w:proofErr w:type="spellEnd"/>
            <w:r w:rsidRPr="00AD1CC0">
              <w:rPr>
                <w:rFonts w:ascii="Times New Roman" w:hAnsi="Times New Roman" w:cs="Times New Roman"/>
                <w:sz w:val="24"/>
                <w:szCs w:val="24"/>
              </w:rPr>
              <w:t>), n (%)</w:t>
            </w:r>
          </w:p>
        </w:tc>
        <w:tc>
          <w:tcPr>
            <w:tcW w:w="1542" w:type="dxa"/>
          </w:tcPr>
          <w:p w14:paraId="27784E9A" w14:textId="77777777" w:rsidR="00B64296" w:rsidRPr="00AD1CC0" w:rsidRDefault="00B64296" w:rsidP="009E7918">
            <w:pPr>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n=167</w:t>
            </w:r>
          </w:p>
        </w:tc>
        <w:tc>
          <w:tcPr>
            <w:tcW w:w="1559" w:type="dxa"/>
          </w:tcPr>
          <w:p w14:paraId="4D6C37B8" w14:textId="77777777" w:rsidR="00B64296" w:rsidRPr="00AD1CC0" w:rsidRDefault="00B64296" w:rsidP="009E7918">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n=109</w:t>
            </w:r>
          </w:p>
        </w:tc>
        <w:tc>
          <w:tcPr>
            <w:tcW w:w="1559" w:type="dxa"/>
          </w:tcPr>
          <w:p w14:paraId="4BA27C83" w14:textId="77777777" w:rsidR="00B64296" w:rsidRPr="00AD1CC0" w:rsidRDefault="00B64296" w:rsidP="009E7918">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n=58</w:t>
            </w:r>
          </w:p>
        </w:tc>
        <w:tc>
          <w:tcPr>
            <w:tcW w:w="1134" w:type="dxa"/>
          </w:tcPr>
          <w:p w14:paraId="338F924B"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0.050</w:t>
            </w:r>
          </w:p>
        </w:tc>
      </w:tr>
      <w:tr w:rsidR="00B64296" w:rsidRPr="00AD1CC0" w14:paraId="3BAE7D8F" w14:textId="77777777" w:rsidTr="00505F09">
        <w:tc>
          <w:tcPr>
            <w:tcW w:w="3528" w:type="dxa"/>
          </w:tcPr>
          <w:p w14:paraId="6F761262"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&lt; 38</w:t>
            </w:r>
          </w:p>
        </w:tc>
        <w:tc>
          <w:tcPr>
            <w:tcW w:w="1542" w:type="dxa"/>
          </w:tcPr>
          <w:p w14:paraId="1FAC3E27"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160 (95.8)</w:t>
            </w:r>
          </w:p>
        </w:tc>
        <w:tc>
          <w:tcPr>
            <w:tcW w:w="1559" w:type="dxa"/>
          </w:tcPr>
          <w:p w14:paraId="2DD91E15"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107 (98.2)</w:t>
            </w:r>
          </w:p>
        </w:tc>
        <w:tc>
          <w:tcPr>
            <w:tcW w:w="1559" w:type="dxa"/>
          </w:tcPr>
          <w:p w14:paraId="7D63E324"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53 (91.4)</w:t>
            </w:r>
          </w:p>
        </w:tc>
        <w:tc>
          <w:tcPr>
            <w:tcW w:w="1134" w:type="dxa"/>
          </w:tcPr>
          <w:p w14:paraId="7C0DE245" w14:textId="77777777" w:rsidR="00B64296" w:rsidRPr="00AD1CC0" w:rsidRDefault="00B64296" w:rsidP="007B1727">
            <w:pPr>
              <w:spacing w:line="276" w:lineRule="auto"/>
              <w:jc w:val="both"/>
              <w:rPr>
                <w:rFonts w:ascii="Times New Roman" w:hAnsi="Times New Roman" w:cs="Times New Roman"/>
                <w:sz w:val="24"/>
                <w:szCs w:val="24"/>
              </w:rPr>
            </w:pPr>
          </w:p>
        </w:tc>
      </w:tr>
      <w:tr w:rsidR="00B64296" w:rsidRPr="00AD1CC0" w14:paraId="20B7CDFC" w14:textId="77777777" w:rsidTr="00505F09">
        <w:tc>
          <w:tcPr>
            <w:tcW w:w="3528" w:type="dxa"/>
          </w:tcPr>
          <w:p w14:paraId="3013A09B"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 38</w:t>
            </w:r>
          </w:p>
        </w:tc>
        <w:tc>
          <w:tcPr>
            <w:tcW w:w="1542" w:type="dxa"/>
          </w:tcPr>
          <w:p w14:paraId="7C0522FC"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7 (4.2)</w:t>
            </w:r>
          </w:p>
        </w:tc>
        <w:tc>
          <w:tcPr>
            <w:tcW w:w="1559" w:type="dxa"/>
          </w:tcPr>
          <w:p w14:paraId="6C1C2517"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 (1.8)</w:t>
            </w:r>
          </w:p>
        </w:tc>
        <w:tc>
          <w:tcPr>
            <w:tcW w:w="1559" w:type="dxa"/>
          </w:tcPr>
          <w:p w14:paraId="0EC7D3D3"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 (8.6)</w:t>
            </w:r>
          </w:p>
        </w:tc>
        <w:tc>
          <w:tcPr>
            <w:tcW w:w="1134" w:type="dxa"/>
          </w:tcPr>
          <w:p w14:paraId="231611DB" w14:textId="77777777" w:rsidR="00B64296" w:rsidRPr="00AD1CC0" w:rsidRDefault="00B64296" w:rsidP="007B1727">
            <w:pPr>
              <w:spacing w:line="276" w:lineRule="auto"/>
              <w:jc w:val="both"/>
              <w:rPr>
                <w:rFonts w:ascii="Times New Roman" w:hAnsi="Times New Roman" w:cs="Times New Roman"/>
                <w:sz w:val="24"/>
                <w:szCs w:val="24"/>
              </w:rPr>
            </w:pPr>
          </w:p>
        </w:tc>
      </w:tr>
      <w:tr w:rsidR="00B64296" w:rsidRPr="00AD1CC0" w14:paraId="1E53B4BD" w14:textId="77777777" w:rsidTr="00505F09">
        <w:tc>
          <w:tcPr>
            <w:tcW w:w="3528" w:type="dxa"/>
          </w:tcPr>
          <w:p w14:paraId="466604B4" w14:textId="77777777" w:rsidR="00B64296" w:rsidRPr="00AD1CC0" w:rsidRDefault="00B64296"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Focal neurological deficits, n (%)</w:t>
            </w:r>
          </w:p>
        </w:tc>
        <w:tc>
          <w:tcPr>
            <w:tcW w:w="1542" w:type="dxa"/>
          </w:tcPr>
          <w:p w14:paraId="52CF4428"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99 (58.9)</w:t>
            </w:r>
          </w:p>
        </w:tc>
        <w:tc>
          <w:tcPr>
            <w:tcW w:w="1559" w:type="dxa"/>
          </w:tcPr>
          <w:p w14:paraId="74769968"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60 (54.5)</w:t>
            </w:r>
          </w:p>
        </w:tc>
        <w:tc>
          <w:tcPr>
            <w:tcW w:w="1559" w:type="dxa"/>
          </w:tcPr>
          <w:p w14:paraId="04E813AF"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39 (67.2)</w:t>
            </w:r>
          </w:p>
        </w:tc>
        <w:tc>
          <w:tcPr>
            <w:tcW w:w="1134" w:type="dxa"/>
          </w:tcPr>
          <w:p w14:paraId="5647DF70"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0.112</w:t>
            </w:r>
          </w:p>
        </w:tc>
      </w:tr>
      <w:tr w:rsidR="00B64296" w:rsidRPr="00AD1CC0" w14:paraId="3359ABAD" w14:textId="77777777" w:rsidTr="00505F09">
        <w:tc>
          <w:tcPr>
            <w:tcW w:w="3528" w:type="dxa"/>
          </w:tcPr>
          <w:p w14:paraId="0C498377" w14:textId="77777777" w:rsidR="00B64296" w:rsidRPr="00AD1CC0" w:rsidRDefault="00B64296"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Focal neurologic signs, n (%):</w:t>
            </w:r>
          </w:p>
        </w:tc>
        <w:tc>
          <w:tcPr>
            <w:tcW w:w="1542" w:type="dxa"/>
          </w:tcPr>
          <w:p w14:paraId="7B4526AC" w14:textId="77777777" w:rsidR="00B64296" w:rsidRPr="00AD1CC0" w:rsidRDefault="00B64296" w:rsidP="007B1727">
            <w:pPr>
              <w:jc w:val="both"/>
              <w:rPr>
                <w:rFonts w:ascii="Times New Roman" w:hAnsi="Times New Roman" w:cs="Times New Roman"/>
                <w:sz w:val="24"/>
                <w:szCs w:val="24"/>
              </w:rPr>
            </w:pPr>
          </w:p>
        </w:tc>
        <w:tc>
          <w:tcPr>
            <w:tcW w:w="1559" w:type="dxa"/>
          </w:tcPr>
          <w:p w14:paraId="26E98866" w14:textId="77777777" w:rsidR="00B64296" w:rsidRPr="00AD1CC0" w:rsidRDefault="00B64296" w:rsidP="007B1727">
            <w:pPr>
              <w:spacing w:line="276" w:lineRule="auto"/>
              <w:jc w:val="both"/>
              <w:rPr>
                <w:rFonts w:ascii="Times New Roman" w:hAnsi="Times New Roman" w:cs="Times New Roman"/>
                <w:sz w:val="24"/>
                <w:szCs w:val="24"/>
              </w:rPr>
            </w:pPr>
          </w:p>
        </w:tc>
        <w:tc>
          <w:tcPr>
            <w:tcW w:w="1559" w:type="dxa"/>
          </w:tcPr>
          <w:p w14:paraId="68228AE4" w14:textId="77777777" w:rsidR="00B64296" w:rsidRPr="00AD1CC0" w:rsidRDefault="00B64296" w:rsidP="007B1727">
            <w:pPr>
              <w:spacing w:line="276" w:lineRule="auto"/>
              <w:jc w:val="both"/>
              <w:rPr>
                <w:rFonts w:ascii="Times New Roman" w:hAnsi="Times New Roman" w:cs="Times New Roman"/>
                <w:sz w:val="24"/>
                <w:szCs w:val="24"/>
              </w:rPr>
            </w:pPr>
          </w:p>
        </w:tc>
        <w:tc>
          <w:tcPr>
            <w:tcW w:w="1134" w:type="dxa"/>
          </w:tcPr>
          <w:p w14:paraId="103744DE" w14:textId="77777777" w:rsidR="00B64296" w:rsidRPr="00AD1CC0" w:rsidRDefault="00B64296" w:rsidP="007B1727">
            <w:pPr>
              <w:spacing w:line="276" w:lineRule="auto"/>
              <w:jc w:val="both"/>
              <w:rPr>
                <w:rFonts w:ascii="Times New Roman" w:hAnsi="Times New Roman" w:cs="Times New Roman"/>
                <w:sz w:val="24"/>
                <w:szCs w:val="24"/>
              </w:rPr>
            </w:pPr>
          </w:p>
        </w:tc>
      </w:tr>
      <w:tr w:rsidR="00B64296" w:rsidRPr="00AD1CC0" w14:paraId="15925672" w14:textId="77777777" w:rsidTr="00505F09">
        <w:tc>
          <w:tcPr>
            <w:tcW w:w="3528" w:type="dxa"/>
          </w:tcPr>
          <w:p w14:paraId="121BDA13"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Third nerve palsy</w:t>
            </w:r>
          </w:p>
        </w:tc>
        <w:tc>
          <w:tcPr>
            <w:tcW w:w="1542" w:type="dxa"/>
          </w:tcPr>
          <w:p w14:paraId="5189D6A7" w14:textId="77777777" w:rsidR="00B64296" w:rsidRPr="00AD1CC0" w:rsidRDefault="00B64296" w:rsidP="00E8208E">
            <w:pPr>
              <w:jc w:val="both"/>
              <w:rPr>
                <w:rFonts w:ascii="Times New Roman" w:hAnsi="Times New Roman" w:cs="Times New Roman"/>
                <w:sz w:val="24"/>
                <w:szCs w:val="24"/>
              </w:rPr>
            </w:pPr>
            <w:r w:rsidRPr="00AD1CC0">
              <w:rPr>
                <w:rFonts w:ascii="Times New Roman" w:hAnsi="Times New Roman" w:cs="Times New Roman"/>
                <w:sz w:val="24"/>
                <w:szCs w:val="24"/>
              </w:rPr>
              <w:t>4 (4.0)</w:t>
            </w:r>
          </w:p>
        </w:tc>
        <w:tc>
          <w:tcPr>
            <w:tcW w:w="1559" w:type="dxa"/>
          </w:tcPr>
          <w:p w14:paraId="2FFCB703" w14:textId="77777777" w:rsidR="00B64296" w:rsidRPr="00AD1CC0" w:rsidRDefault="00B64296" w:rsidP="00E8208E">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 (5.0)</w:t>
            </w:r>
          </w:p>
        </w:tc>
        <w:tc>
          <w:tcPr>
            <w:tcW w:w="1559" w:type="dxa"/>
          </w:tcPr>
          <w:p w14:paraId="0D05A89D" w14:textId="77777777" w:rsidR="00B64296" w:rsidRPr="00AD1CC0" w:rsidRDefault="00B64296" w:rsidP="00E8208E">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 (2.6)</w:t>
            </w:r>
          </w:p>
        </w:tc>
        <w:tc>
          <w:tcPr>
            <w:tcW w:w="1134" w:type="dxa"/>
          </w:tcPr>
          <w:p w14:paraId="2D223D31" w14:textId="77777777" w:rsidR="00B64296" w:rsidRPr="00AD1CC0" w:rsidRDefault="00B64296" w:rsidP="00E8208E">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0.999</w:t>
            </w:r>
          </w:p>
        </w:tc>
      </w:tr>
      <w:tr w:rsidR="00B64296" w:rsidRPr="00AD1CC0" w14:paraId="0B6D199D" w14:textId="77777777" w:rsidTr="00505F09">
        <w:tc>
          <w:tcPr>
            <w:tcW w:w="3528" w:type="dxa"/>
          </w:tcPr>
          <w:p w14:paraId="2A0B1E7E"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Sixth nerve palsy</w:t>
            </w:r>
          </w:p>
        </w:tc>
        <w:tc>
          <w:tcPr>
            <w:tcW w:w="1542" w:type="dxa"/>
          </w:tcPr>
          <w:p w14:paraId="079DA1C4" w14:textId="77777777" w:rsidR="00B64296" w:rsidRPr="00AD1CC0" w:rsidRDefault="00B64296" w:rsidP="00E8208E">
            <w:pPr>
              <w:jc w:val="both"/>
              <w:rPr>
                <w:rFonts w:ascii="Times New Roman" w:hAnsi="Times New Roman" w:cs="Times New Roman"/>
                <w:sz w:val="24"/>
                <w:szCs w:val="24"/>
              </w:rPr>
            </w:pPr>
            <w:r w:rsidRPr="00AD1CC0">
              <w:rPr>
                <w:rFonts w:ascii="Times New Roman" w:hAnsi="Times New Roman" w:cs="Times New Roman"/>
                <w:sz w:val="24"/>
                <w:szCs w:val="24"/>
              </w:rPr>
              <w:t>1 (1.0)</w:t>
            </w:r>
          </w:p>
        </w:tc>
        <w:tc>
          <w:tcPr>
            <w:tcW w:w="1559" w:type="dxa"/>
          </w:tcPr>
          <w:p w14:paraId="45539573" w14:textId="77777777" w:rsidR="00B64296" w:rsidRPr="00AD1CC0" w:rsidRDefault="00B64296" w:rsidP="00E8208E">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 (1.7)</w:t>
            </w:r>
          </w:p>
        </w:tc>
        <w:tc>
          <w:tcPr>
            <w:tcW w:w="1559" w:type="dxa"/>
          </w:tcPr>
          <w:p w14:paraId="32992DED" w14:textId="77777777" w:rsidR="00B64296" w:rsidRPr="00AD1CC0" w:rsidRDefault="00B64296" w:rsidP="00E8208E">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 (0.0)</w:t>
            </w:r>
          </w:p>
        </w:tc>
        <w:tc>
          <w:tcPr>
            <w:tcW w:w="1134" w:type="dxa"/>
          </w:tcPr>
          <w:p w14:paraId="3983AC13" w14:textId="77777777" w:rsidR="00B64296" w:rsidRPr="00AD1CC0" w:rsidRDefault="00B64296" w:rsidP="00E8208E">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0.999</w:t>
            </w:r>
          </w:p>
        </w:tc>
      </w:tr>
      <w:tr w:rsidR="00B64296" w:rsidRPr="00AD1CC0" w14:paraId="1E9D9D73" w14:textId="77777777" w:rsidTr="00505F09">
        <w:tc>
          <w:tcPr>
            <w:tcW w:w="3528" w:type="dxa"/>
          </w:tcPr>
          <w:p w14:paraId="737C652A"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Hemiparesis</w:t>
            </w:r>
          </w:p>
        </w:tc>
        <w:tc>
          <w:tcPr>
            <w:tcW w:w="1542" w:type="dxa"/>
          </w:tcPr>
          <w:p w14:paraId="0641E0E4" w14:textId="77777777" w:rsidR="00B64296" w:rsidRPr="00AD1CC0" w:rsidRDefault="00B64296" w:rsidP="00E8208E">
            <w:pPr>
              <w:jc w:val="both"/>
              <w:rPr>
                <w:rFonts w:ascii="Times New Roman" w:hAnsi="Times New Roman" w:cs="Times New Roman"/>
                <w:sz w:val="24"/>
                <w:szCs w:val="24"/>
              </w:rPr>
            </w:pPr>
            <w:r w:rsidRPr="00AD1CC0">
              <w:rPr>
                <w:rFonts w:ascii="Times New Roman" w:hAnsi="Times New Roman" w:cs="Times New Roman"/>
                <w:sz w:val="24"/>
                <w:szCs w:val="24"/>
              </w:rPr>
              <w:t>33 (33.3)</w:t>
            </w:r>
          </w:p>
        </w:tc>
        <w:tc>
          <w:tcPr>
            <w:tcW w:w="1559" w:type="dxa"/>
          </w:tcPr>
          <w:p w14:paraId="285D3C35" w14:textId="77777777" w:rsidR="00B64296" w:rsidRPr="00AD1CC0" w:rsidRDefault="00B64296" w:rsidP="00E8208E">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19 (31.7)</w:t>
            </w:r>
          </w:p>
        </w:tc>
        <w:tc>
          <w:tcPr>
            <w:tcW w:w="1559" w:type="dxa"/>
          </w:tcPr>
          <w:p w14:paraId="1BDB8BA2" w14:textId="77777777" w:rsidR="00B64296" w:rsidRPr="00AD1CC0" w:rsidRDefault="00B64296" w:rsidP="00E8208E">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14 (35.9)</w:t>
            </w:r>
          </w:p>
        </w:tc>
        <w:tc>
          <w:tcPr>
            <w:tcW w:w="1134" w:type="dxa"/>
          </w:tcPr>
          <w:p w14:paraId="5088792D" w14:textId="77777777" w:rsidR="00B64296" w:rsidRPr="00AD1CC0" w:rsidRDefault="00B64296" w:rsidP="00E8208E">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0.663</w:t>
            </w:r>
          </w:p>
        </w:tc>
      </w:tr>
      <w:tr w:rsidR="00B64296" w:rsidRPr="00AD1CC0" w14:paraId="08BCFD37" w14:textId="77777777" w:rsidTr="00505F09">
        <w:tc>
          <w:tcPr>
            <w:tcW w:w="3528" w:type="dxa"/>
          </w:tcPr>
          <w:p w14:paraId="1FAE000C"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Aphasia</w:t>
            </w:r>
          </w:p>
        </w:tc>
        <w:tc>
          <w:tcPr>
            <w:tcW w:w="1542" w:type="dxa"/>
          </w:tcPr>
          <w:p w14:paraId="714499D5" w14:textId="77777777" w:rsidR="00B64296" w:rsidRPr="00AD1CC0" w:rsidRDefault="00B64296" w:rsidP="00E8208E">
            <w:pPr>
              <w:jc w:val="both"/>
              <w:rPr>
                <w:rFonts w:ascii="Times New Roman" w:hAnsi="Times New Roman" w:cs="Times New Roman"/>
                <w:sz w:val="24"/>
                <w:szCs w:val="24"/>
              </w:rPr>
            </w:pPr>
            <w:r w:rsidRPr="00AD1CC0">
              <w:rPr>
                <w:rFonts w:ascii="Times New Roman" w:hAnsi="Times New Roman" w:cs="Times New Roman"/>
                <w:sz w:val="24"/>
                <w:szCs w:val="24"/>
              </w:rPr>
              <w:t>6 (6.1)</w:t>
            </w:r>
          </w:p>
        </w:tc>
        <w:tc>
          <w:tcPr>
            <w:tcW w:w="1559" w:type="dxa"/>
          </w:tcPr>
          <w:p w14:paraId="6FCE7989" w14:textId="77777777" w:rsidR="00B64296" w:rsidRPr="00AD1CC0" w:rsidRDefault="00B64296" w:rsidP="00E8208E">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 (5.0)</w:t>
            </w:r>
          </w:p>
        </w:tc>
        <w:tc>
          <w:tcPr>
            <w:tcW w:w="1559" w:type="dxa"/>
          </w:tcPr>
          <w:p w14:paraId="5F197208" w14:textId="77777777" w:rsidR="00B64296" w:rsidRPr="00AD1CC0" w:rsidRDefault="00B64296" w:rsidP="00E8208E">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 (7.7)</w:t>
            </w:r>
          </w:p>
        </w:tc>
        <w:tc>
          <w:tcPr>
            <w:tcW w:w="1134" w:type="dxa"/>
          </w:tcPr>
          <w:p w14:paraId="6E388115" w14:textId="77777777" w:rsidR="00B64296" w:rsidRPr="00AD1CC0" w:rsidRDefault="00B64296" w:rsidP="00E8208E">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0.678</w:t>
            </w:r>
          </w:p>
        </w:tc>
      </w:tr>
      <w:tr w:rsidR="00B64296" w:rsidRPr="00AD1CC0" w14:paraId="3E2A1376" w14:textId="77777777" w:rsidTr="00505F09">
        <w:tc>
          <w:tcPr>
            <w:tcW w:w="3528" w:type="dxa"/>
          </w:tcPr>
          <w:p w14:paraId="554AE0C0"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Bilateral leg weakness</w:t>
            </w:r>
          </w:p>
        </w:tc>
        <w:tc>
          <w:tcPr>
            <w:tcW w:w="1542" w:type="dxa"/>
          </w:tcPr>
          <w:p w14:paraId="349D0150" w14:textId="77777777" w:rsidR="00B64296" w:rsidRPr="00AD1CC0" w:rsidRDefault="00B64296" w:rsidP="00E8208E">
            <w:pPr>
              <w:jc w:val="both"/>
              <w:rPr>
                <w:rFonts w:ascii="Times New Roman" w:hAnsi="Times New Roman" w:cs="Times New Roman"/>
                <w:sz w:val="24"/>
                <w:szCs w:val="24"/>
              </w:rPr>
            </w:pPr>
            <w:r w:rsidRPr="00AD1CC0">
              <w:rPr>
                <w:rFonts w:ascii="Times New Roman" w:hAnsi="Times New Roman" w:cs="Times New Roman"/>
                <w:sz w:val="24"/>
                <w:szCs w:val="24"/>
              </w:rPr>
              <w:t>1 (1.0)</w:t>
            </w:r>
          </w:p>
        </w:tc>
        <w:tc>
          <w:tcPr>
            <w:tcW w:w="1559" w:type="dxa"/>
          </w:tcPr>
          <w:p w14:paraId="0648328F" w14:textId="77777777" w:rsidR="00B64296" w:rsidRPr="00AD1CC0" w:rsidRDefault="00B64296" w:rsidP="00E8208E">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 (1.7)</w:t>
            </w:r>
          </w:p>
        </w:tc>
        <w:tc>
          <w:tcPr>
            <w:tcW w:w="1559" w:type="dxa"/>
          </w:tcPr>
          <w:p w14:paraId="1AC838EC" w14:textId="77777777" w:rsidR="00B64296" w:rsidRPr="00AD1CC0" w:rsidRDefault="00B64296" w:rsidP="00E8208E">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 (0.0)</w:t>
            </w:r>
          </w:p>
        </w:tc>
        <w:tc>
          <w:tcPr>
            <w:tcW w:w="1134" w:type="dxa"/>
          </w:tcPr>
          <w:p w14:paraId="0E3C6637" w14:textId="77777777" w:rsidR="00B64296" w:rsidRPr="00AD1CC0" w:rsidRDefault="00B64296" w:rsidP="00E8208E">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0.999</w:t>
            </w:r>
          </w:p>
        </w:tc>
      </w:tr>
      <w:tr w:rsidR="00B64296" w:rsidRPr="00AD1CC0" w14:paraId="2FE973EA" w14:textId="77777777" w:rsidTr="00505F09">
        <w:tc>
          <w:tcPr>
            <w:tcW w:w="3528" w:type="dxa"/>
          </w:tcPr>
          <w:p w14:paraId="6F397AA5"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Ophthalmoplegia</w:t>
            </w:r>
          </w:p>
        </w:tc>
        <w:tc>
          <w:tcPr>
            <w:tcW w:w="1542" w:type="dxa"/>
          </w:tcPr>
          <w:p w14:paraId="0B22F18C" w14:textId="77777777" w:rsidR="00B64296" w:rsidRPr="00AD1CC0" w:rsidRDefault="00B64296" w:rsidP="00E8208E">
            <w:pPr>
              <w:jc w:val="both"/>
              <w:rPr>
                <w:rFonts w:ascii="Times New Roman" w:hAnsi="Times New Roman" w:cs="Times New Roman"/>
                <w:sz w:val="24"/>
                <w:szCs w:val="24"/>
              </w:rPr>
            </w:pPr>
            <w:r w:rsidRPr="00AD1CC0">
              <w:rPr>
                <w:rFonts w:ascii="Times New Roman" w:hAnsi="Times New Roman" w:cs="Times New Roman"/>
                <w:sz w:val="24"/>
                <w:szCs w:val="24"/>
              </w:rPr>
              <w:t>0</w:t>
            </w:r>
          </w:p>
        </w:tc>
        <w:tc>
          <w:tcPr>
            <w:tcW w:w="1559" w:type="dxa"/>
          </w:tcPr>
          <w:p w14:paraId="56994706" w14:textId="77777777" w:rsidR="00B64296" w:rsidRPr="00AD1CC0" w:rsidRDefault="00B64296" w:rsidP="00E8208E">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w:t>
            </w:r>
          </w:p>
        </w:tc>
        <w:tc>
          <w:tcPr>
            <w:tcW w:w="1559" w:type="dxa"/>
          </w:tcPr>
          <w:p w14:paraId="51468FBD" w14:textId="77777777" w:rsidR="00B64296" w:rsidRPr="00AD1CC0" w:rsidRDefault="00B64296" w:rsidP="00E8208E">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w:t>
            </w:r>
          </w:p>
        </w:tc>
        <w:tc>
          <w:tcPr>
            <w:tcW w:w="1134" w:type="dxa"/>
          </w:tcPr>
          <w:p w14:paraId="1B052858" w14:textId="77777777" w:rsidR="00B64296" w:rsidRPr="00AD1CC0" w:rsidRDefault="00B64296" w:rsidP="00E8208E">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w:t>
            </w:r>
          </w:p>
        </w:tc>
      </w:tr>
      <w:tr w:rsidR="00B64296" w:rsidRPr="00AD1CC0" w14:paraId="7F4DF7E7" w14:textId="77777777" w:rsidTr="00505F09">
        <w:tc>
          <w:tcPr>
            <w:tcW w:w="3528" w:type="dxa"/>
          </w:tcPr>
          <w:p w14:paraId="2A109779"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Unilateral visual loss or bitemporal hemianopia</w:t>
            </w:r>
          </w:p>
        </w:tc>
        <w:tc>
          <w:tcPr>
            <w:tcW w:w="1542" w:type="dxa"/>
          </w:tcPr>
          <w:p w14:paraId="598FD106" w14:textId="77777777" w:rsidR="00B64296" w:rsidRPr="00AD1CC0" w:rsidRDefault="00B64296" w:rsidP="00E8208E">
            <w:pPr>
              <w:jc w:val="both"/>
              <w:rPr>
                <w:rFonts w:ascii="Times New Roman" w:hAnsi="Times New Roman" w:cs="Times New Roman"/>
                <w:sz w:val="24"/>
                <w:szCs w:val="24"/>
              </w:rPr>
            </w:pPr>
            <w:r w:rsidRPr="00AD1CC0">
              <w:rPr>
                <w:rFonts w:ascii="Times New Roman" w:hAnsi="Times New Roman" w:cs="Times New Roman"/>
                <w:sz w:val="24"/>
                <w:szCs w:val="24"/>
              </w:rPr>
              <w:t>0</w:t>
            </w:r>
          </w:p>
        </w:tc>
        <w:tc>
          <w:tcPr>
            <w:tcW w:w="1559" w:type="dxa"/>
          </w:tcPr>
          <w:p w14:paraId="7D52CBBC" w14:textId="77777777" w:rsidR="00B64296" w:rsidRPr="00AD1CC0" w:rsidRDefault="00B64296" w:rsidP="00E8208E">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w:t>
            </w:r>
          </w:p>
        </w:tc>
        <w:tc>
          <w:tcPr>
            <w:tcW w:w="1559" w:type="dxa"/>
          </w:tcPr>
          <w:p w14:paraId="6C5EF576" w14:textId="77777777" w:rsidR="00B64296" w:rsidRPr="00AD1CC0" w:rsidRDefault="00B64296" w:rsidP="00E8208E">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w:t>
            </w:r>
          </w:p>
        </w:tc>
        <w:tc>
          <w:tcPr>
            <w:tcW w:w="1134" w:type="dxa"/>
          </w:tcPr>
          <w:p w14:paraId="11FBADFA" w14:textId="77777777" w:rsidR="00B64296" w:rsidRPr="00AD1CC0" w:rsidRDefault="00B64296" w:rsidP="00E8208E">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w:t>
            </w:r>
          </w:p>
        </w:tc>
      </w:tr>
      <w:tr w:rsidR="00B64296" w:rsidRPr="00AD1CC0" w14:paraId="3FD70222" w14:textId="77777777" w:rsidTr="00505F09">
        <w:tc>
          <w:tcPr>
            <w:tcW w:w="3528" w:type="dxa"/>
          </w:tcPr>
          <w:p w14:paraId="6D2C5FF0"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Impaired level of consciousness</w:t>
            </w:r>
          </w:p>
        </w:tc>
        <w:tc>
          <w:tcPr>
            <w:tcW w:w="1542" w:type="dxa"/>
          </w:tcPr>
          <w:p w14:paraId="5A696050" w14:textId="77777777" w:rsidR="00B64296" w:rsidRPr="00AD1CC0" w:rsidRDefault="00B64296" w:rsidP="00E8208E">
            <w:pPr>
              <w:jc w:val="both"/>
              <w:rPr>
                <w:rFonts w:ascii="Times New Roman" w:hAnsi="Times New Roman" w:cs="Times New Roman"/>
                <w:sz w:val="24"/>
                <w:szCs w:val="24"/>
              </w:rPr>
            </w:pPr>
            <w:r w:rsidRPr="00AD1CC0">
              <w:rPr>
                <w:rFonts w:ascii="Times New Roman" w:hAnsi="Times New Roman" w:cs="Times New Roman"/>
                <w:sz w:val="24"/>
                <w:szCs w:val="24"/>
              </w:rPr>
              <w:t>49 (49.5)</w:t>
            </w:r>
          </w:p>
        </w:tc>
        <w:tc>
          <w:tcPr>
            <w:tcW w:w="1559" w:type="dxa"/>
          </w:tcPr>
          <w:p w14:paraId="17A0CD15" w14:textId="77777777" w:rsidR="00B64296" w:rsidRPr="00AD1CC0" w:rsidRDefault="00B64296" w:rsidP="00E8208E">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20 (33.3)</w:t>
            </w:r>
          </w:p>
        </w:tc>
        <w:tc>
          <w:tcPr>
            <w:tcW w:w="1559" w:type="dxa"/>
          </w:tcPr>
          <w:p w14:paraId="0EE86750" w14:textId="77777777" w:rsidR="00B64296" w:rsidRPr="00AD1CC0" w:rsidRDefault="00B64296" w:rsidP="00E8208E">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29 (74.4)</w:t>
            </w:r>
          </w:p>
        </w:tc>
        <w:tc>
          <w:tcPr>
            <w:tcW w:w="1134" w:type="dxa"/>
          </w:tcPr>
          <w:p w14:paraId="04D022E3"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&lt;0.001</w:t>
            </w:r>
          </w:p>
        </w:tc>
      </w:tr>
      <w:tr w:rsidR="00B64296" w:rsidRPr="00AD1CC0" w14:paraId="00CB81F5" w14:textId="77777777" w:rsidTr="00505F09">
        <w:tc>
          <w:tcPr>
            <w:tcW w:w="3528" w:type="dxa"/>
          </w:tcPr>
          <w:p w14:paraId="36799783"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Brainstem signs</w:t>
            </w:r>
          </w:p>
        </w:tc>
        <w:tc>
          <w:tcPr>
            <w:tcW w:w="1542" w:type="dxa"/>
          </w:tcPr>
          <w:p w14:paraId="71B6492A" w14:textId="77777777" w:rsidR="00B64296" w:rsidRPr="00AD1CC0" w:rsidRDefault="00B64296" w:rsidP="00E8208E">
            <w:pPr>
              <w:jc w:val="both"/>
              <w:rPr>
                <w:rFonts w:ascii="Times New Roman" w:hAnsi="Times New Roman" w:cs="Times New Roman"/>
                <w:sz w:val="24"/>
                <w:szCs w:val="24"/>
              </w:rPr>
            </w:pPr>
            <w:r w:rsidRPr="00AD1CC0">
              <w:rPr>
                <w:rFonts w:ascii="Times New Roman" w:hAnsi="Times New Roman" w:cs="Times New Roman"/>
                <w:sz w:val="24"/>
                <w:szCs w:val="24"/>
              </w:rPr>
              <w:t>3 (3.0)</w:t>
            </w:r>
          </w:p>
        </w:tc>
        <w:tc>
          <w:tcPr>
            <w:tcW w:w="1559" w:type="dxa"/>
          </w:tcPr>
          <w:p w14:paraId="7921C285" w14:textId="77777777" w:rsidR="00B64296" w:rsidRPr="00AD1CC0" w:rsidRDefault="00B64296" w:rsidP="00E8208E">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 (1.7)</w:t>
            </w:r>
          </w:p>
        </w:tc>
        <w:tc>
          <w:tcPr>
            <w:tcW w:w="1559" w:type="dxa"/>
          </w:tcPr>
          <w:p w14:paraId="1F3068AC" w14:textId="77777777" w:rsidR="00B64296" w:rsidRPr="00AD1CC0" w:rsidRDefault="00B64296" w:rsidP="00E8208E">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 (5.1)</w:t>
            </w:r>
          </w:p>
        </w:tc>
        <w:tc>
          <w:tcPr>
            <w:tcW w:w="1134" w:type="dxa"/>
          </w:tcPr>
          <w:p w14:paraId="1F2C47CF"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0.560</w:t>
            </w:r>
          </w:p>
        </w:tc>
      </w:tr>
      <w:tr w:rsidR="00B64296" w:rsidRPr="00AD1CC0" w14:paraId="305EE68D" w14:textId="77777777" w:rsidTr="00505F09">
        <w:tc>
          <w:tcPr>
            <w:tcW w:w="3528" w:type="dxa"/>
          </w:tcPr>
          <w:p w14:paraId="1A45387F"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Neck stiffness</w:t>
            </w:r>
          </w:p>
        </w:tc>
        <w:tc>
          <w:tcPr>
            <w:tcW w:w="1542" w:type="dxa"/>
          </w:tcPr>
          <w:p w14:paraId="6C952538" w14:textId="77777777" w:rsidR="00B64296" w:rsidRPr="00AD1CC0" w:rsidRDefault="00B64296" w:rsidP="00E8208E">
            <w:pPr>
              <w:rPr>
                <w:rFonts w:ascii="Times New Roman" w:hAnsi="Times New Roman" w:cs="Times New Roman"/>
                <w:sz w:val="24"/>
                <w:szCs w:val="24"/>
              </w:rPr>
            </w:pPr>
            <w:r w:rsidRPr="00AD1CC0">
              <w:rPr>
                <w:rFonts w:ascii="Times New Roman" w:hAnsi="Times New Roman" w:cs="Times New Roman"/>
                <w:sz w:val="24"/>
                <w:szCs w:val="24"/>
              </w:rPr>
              <w:t>52 (52.5)</w:t>
            </w:r>
          </w:p>
        </w:tc>
        <w:tc>
          <w:tcPr>
            <w:tcW w:w="1559" w:type="dxa"/>
          </w:tcPr>
          <w:p w14:paraId="30C1CCD1" w14:textId="77777777" w:rsidR="00B64296" w:rsidRPr="00AD1CC0" w:rsidRDefault="00B64296" w:rsidP="00E8208E">
            <w:pPr>
              <w:spacing w:line="276" w:lineRule="auto"/>
              <w:rPr>
                <w:rFonts w:ascii="Times New Roman" w:hAnsi="Times New Roman" w:cs="Times New Roman"/>
                <w:sz w:val="24"/>
                <w:szCs w:val="24"/>
              </w:rPr>
            </w:pPr>
            <w:r w:rsidRPr="00AD1CC0">
              <w:rPr>
                <w:rFonts w:ascii="Times New Roman" w:hAnsi="Times New Roman" w:cs="Times New Roman"/>
                <w:sz w:val="24"/>
                <w:szCs w:val="24"/>
              </w:rPr>
              <w:t>36 (60.0)</w:t>
            </w:r>
          </w:p>
        </w:tc>
        <w:tc>
          <w:tcPr>
            <w:tcW w:w="1559" w:type="dxa"/>
          </w:tcPr>
          <w:p w14:paraId="15DB4CB7" w14:textId="77777777" w:rsidR="00B64296" w:rsidRPr="00AD1CC0" w:rsidRDefault="00B64296" w:rsidP="00E8208E">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 (41.0)</w:t>
            </w:r>
          </w:p>
        </w:tc>
        <w:tc>
          <w:tcPr>
            <w:tcW w:w="1134" w:type="dxa"/>
          </w:tcPr>
          <w:p w14:paraId="191AB358"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0.065</w:t>
            </w:r>
          </w:p>
        </w:tc>
      </w:tr>
      <w:tr w:rsidR="00B64296" w:rsidRPr="00AD1CC0" w14:paraId="28978559" w14:textId="77777777" w:rsidTr="00505F09">
        <w:tc>
          <w:tcPr>
            <w:tcW w:w="3528" w:type="dxa"/>
          </w:tcPr>
          <w:p w14:paraId="43BF6FD0"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 xml:space="preserve">Retinal and </w:t>
            </w:r>
            <w:proofErr w:type="spellStart"/>
            <w:r w:rsidRPr="00AD1CC0">
              <w:rPr>
                <w:rFonts w:ascii="Times New Roman" w:hAnsi="Times New Roman" w:cs="Times New Roman"/>
                <w:sz w:val="24"/>
                <w:szCs w:val="24"/>
              </w:rPr>
              <w:t>subhyaloid</w:t>
            </w:r>
            <w:proofErr w:type="spellEnd"/>
            <w:r w:rsidRPr="00AD1CC0">
              <w:rPr>
                <w:rFonts w:ascii="Times New Roman" w:hAnsi="Times New Roman" w:cs="Times New Roman"/>
                <w:sz w:val="24"/>
                <w:szCs w:val="24"/>
              </w:rPr>
              <w:t xml:space="preserve"> hemorrhages</w:t>
            </w:r>
          </w:p>
        </w:tc>
        <w:tc>
          <w:tcPr>
            <w:tcW w:w="1542" w:type="dxa"/>
          </w:tcPr>
          <w:p w14:paraId="22314812" w14:textId="77777777" w:rsidR="00B64296" w:rsidRPr="00AD1CC0" w:rsidRDefault="00B64296" w:rsidP="00E8208E">
            <w:pPr>
              <w:jc w:val="both"/>
              <w:rPr>
                <w:rFonts w:ascii="Times New Roman" w:hAnsi="Times New Roman" w:cs="Times New Roman"/>
                <w:sz w:val="24"/>
                <w:szCs w:val="24"/>
              </w:rPr>
            </w:pPr>
            <w:r w:rsidRPr="00AD1CC0">
              <w:rPr>
                <w:rFonts w:ascii="Times New Roman" w:hAnsi="Times New Roman" w:cs="Times New Roman"/>
                <w:sz w:val="24"/>
                <w:szCs w:val="24"/>
              </w:rPr>
              <w:t>0</w:t>
            </w:r>
          </w:p>
        </w:tc>
        <w:tc>
          <w:tcPr>
            <w:tcW w:w="1559" w:type="dxa"/>
          </w:tcPr>
          <w:p w14:paraId="57A69548" w14:textId="77777777" w:rsidR="00B64296" w:rsidRPr="00AD1CC0" w:rsidRDefault="00B64296" w:rsidP="00E8208E">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w:t>
            </w:r>
          </w:p>
        </w:tc>
        <w:tc>
          <w:tcPr>
            <w:tcW w:w="1559" w:type="dxa"/>
          </w:tcPr>
          <w:p w14:paraId="2CB9D495" w14:textId="77777777" w:rsidR="00B64296" w:rsidRPr="00AD1CC0" w:rsidRDefault="00B64296" w:rsidP="00E8208E">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w:t>
            </w:r>
          </w:p>
        </w:tc>
        <w:tc>
          <w:tcPr>
            <w:tcW w:w="1134" w:type="dxa"/>
          </w:tcPr>
          <w:p w14:paraId="701D2168" w14:textId="77777777" w:rsidR="00B64296" w:rsidRPr="00AD1CC0" w:rsidRDefault="00B64296" w:rsidP="00E8208E">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w:t>
            </w:r>
          </w:p>
        </w:tc>
      </w:tr>
      <w:tr w:rsidR="00B64296" w:rsidRPr="00AD1CC0" w14:paraId="3E9EC9A7" w14:textId="77777777" w:rsidTr="00505F09">
        <w:tc>
          <w:tcPr>
            <w:tcW w:w="3528" w:type="dxa"/>
          </w:tcPr>
          <w:p w14:paraId="57E376D4"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Preretinal hemorrhages (</w:t>
            </w:r>
            <w:proofErr w:type="spellStart"/>
            <w:r w:rsidRPr="00AD1CC0">
              <w:rPr>
                <w:rFonts w:ascii="Times New Roman" w:hAnsi="Times New Roman" w:cs="Times New Roman"/>
                <w:sz w:val="24"/>
                <w:szCs w:val="24"/>
              </w:rPr>
              <w:t>Terson</w:t>
            </w:r>
            <w:proofErr w:type="spellEnd"/>
            <w:r w:rsidRPr="00AD1CC0">
              <w:rPr>
                <w:rFonts w:ascii="Times New Roman" w:hAnsi="Times New Roman" w:cs="Times New Roman"/>
                <w:sz w:val="24"/>
                <w:szCs w:val="24"/>
              </w:rPr>
              <w:t xml:space="preserve"> syndrome)</w:t>
            </w:r>
          </w:p>
        </w:tc>
        <w:tc>
          <w:tcPr>
            <w:tcW w:w="1542" w:type="dxa"/>
          </w:tcPr>
          <w:p w14:paraId="4C529881" w14:textId="77777777" w:rsidR="00B64296" w:rsidRPr="00AD1CC0" w:rsidRDefault="00B64296" w:rsidP="00E8208E">
            <w:pPr>
              <w:jc w:val="both"/>
              <w:rPr>
                <w:rFonts w:ascii="Times New Roman" w:hAnsi="Times New Roman" w:cs="Times New Roman"/>
                <w:sz w:val="24"/>
                <w:szCs w:val="24"/>
              </w:rPr>
            </w:pPr>
            <w:r w:rsidRPr="00AD1CC0">
              <w:rPr>
                <w:rFonts w:ascii="Times New Roman" w:hAnsi="Times New Roman" w:cs="Times New Roman"/>
                <w:sz w:val="24"/>
                <w:szCs w:val="24"/>
              </w:rPr>
              <w:t>0</w:t>
            </w:r>
          </w:p>
        </w:tc>
        <w:tc>
          <w:tcPr>
            <w:tcW w:w="1559" w:type="dxa"/>
          </w:tcPr>
          <w:p w14:paraId="17B15F83" w14:textId="77777777" w:rsidR="00B64296" w:rsidRPr="00AD1CC0" w:rsidRDefault="00B64296" w:rsidP="00E8208E">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w:t>
            </w:r>
          </w:p>
        </w:tc>
        <w:tc>
          <w:tcPr>
            <w:tcW w:w="1559" w:type="dxa"/>
          </w:tcPr>
          <w:p w14:paraId="0AA9E57B" w14:textId="77777777" w:rsidR="00B64296" w:rsidRPr="00AD1CC0" w:rsidRDefault="00B64296" w:rsidP="00E8208E">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w:t>
            </w:r>
          </w:p>
        </w:tc>
        <w:tc>
          <w:tcPr>
            <w:tcW w:w="1134" w:type="dxa"/>
          </w:tcPr>
          <w:p w14:paraId="32D55EB3" w14:textId="77777777" w:rsidR="00B64296" w:rsidRPr="00AD1CC0" w:rsidRDefault="00B64296" w:rsidP="00E8208E">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w:t>
            </w:r>
          </w:p>
        </w:tc>
      </w:tr>
      <w:tr w:rsidR="00B64296" w:rsidRPr="00AD1CC0" w14:paraId="1BE6B73A" w14:textId="77777777" w:rsidTr="00505F09">
        <w:tc>
          <w:tcPr>
            <w:tcW w:w="3528" w:type="dxa"/>
          </w:tcPr>
          <w:p w14:paraId="6CAAD03A"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Other</w:t>
            </w:r>
          </w:p>
        </w:tc>
        <w:tc>
          <w:tcPr>
            <w:tcW w:w="1542" w:type="dxa"/>
          </w:tcPr>
          <w:p w14:paraId="700322A0" w14:textId="77777777" w:rsidR="00B64296" w:rsidRPr="00AD1CC0" w:rsidRDefault="00B64296" w:rsidP="00E8208E">
            <w:pPr>
              <w:jc w:val="both"/>
              <w:rPr>
                <w:rFonts w:ascii="Times New Roman" w:hAnsi="Times New Roman" w:cs="Times New Roman"/>
                <w:sz w:val="24"/>
                <w:szCs w:val="24"/>
              </w:rPr>
            </w:pPr>
            <w:r w:rsidRPr="00AD1CC0">
              <w:rPr>
                <w:rFonts w:ascii="Times New Roman" w:hAnsi="Times New Roman" w:cs="Times New Roman"/>
                <w:sz w:val="24"/>
                <w:szCs w:val="24"/>
              </w:rPr>
              <w:t>0</w:t>
            </w:r>
          </w:p>
        </w:tc>
        <w:tc>
          <w:tcPr>
            <w:tcW w:w="1559" w:type="dxa"/>
          </w:tcPr>
          <w:p w14:paraId="43544125" w14:textId="77777777" w:rsidR="00B64296" w:rsidRPr="00AD1CC0" w:rsidRDefault="00B64296" w:rsidP="00E8208E">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w:t>
            </w:r>
          </w:p>
        </w:tc>
        <w:tc>
          <w:tcPr>
            <w:tcW w:w="1559" w:type="dxa"/>
          </w:tcPr>
          <w:p w14:paraId="12540D5F" w14:textId="77777777" w:rsidR="00B64296" w:rsidRPr="00AD1CC0" w:rsidRDefault="00B64296" w:rsidP="00E8208E">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w:t>
            </w:r>
          </w:p>
        </w:tc>
        <w:tc>
          <w:tcPr>
            <w:tcW w:w="1134" w:type="dxa"/>
          </w:tcPr>
          <w:p w14:paraId="3D91C2B0" w14:textId="77777777" w:rsidR="00B64296" w:rsidRPr="00AD1CC0" w:rsidRDefault="00B64296" w:rsidP="00E8208E">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w:t>
            </w:r>
          </w:p>
        </w:tc>
      </w:tr>
      <w:tr w:rsidR="00B64296" w:rsidRPr="00AD1CC0" w14:paraId="65D1A617" w14:textId="77777777" w:rsidTr="00636D12">
        <w:tc>
          <w:tcPr>
            <w:tcW w:w="9322" w:type="dxa"/>
            <w:gridSpan w:val="5"/>
          </w:tcPr>
          <w:p w14:paraId="7D0FE503"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b/>
                <w:sz w:val="24"/>
                <w:szCs w:val="24"/>
              </w:rPr>
              <w:t>Head imaging findings on admission</w:t>
            </w:r>
          </w:p>
        </w:tc>
      </w:tr>
      <w:tr w:rsidR="00B64296" w:rsidRPr="00AD1CC0" w14:paraId="6F4BB801" w14:textId="77777777" w:rsidTr="00636D12">
        <w:tc>
          <w:tcPr>
            <w:tcW w:w="9322" w:type="dxa"/>
            <w:gridSpan w:val="5"/>
          </w:tcPr>
          <w:p w14:paraId="36DD9FE4"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Non-contrast head computed tomography (CT) findings</w:t>
            </w:r>
          </w:p>
        </w:tc>
      </w:tr>
      <w:tr w:rsidR="00B64296" w:rsidRPr="00AD1CC0" w14:paraId="26FB6F09" w14:textId="77777777" w:rsidTr="00505F09">
        <w:tc>
          <w:tcPr>
            <w:tcW w:w="3528" w:type="dxa"/>
          </w:tcPr>
          <w:p w14:paraId="46DEF7D2" w14:textId="77777777" w:rsidR="00B64296" w:rsidRPr="00AD1CC0" w:rsidRDefault="00B64296"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Detection of blood within the subarachnoid space, n (%)</w:t>
            </w:r>
          </w:p>
        </w:tc>
        <w:tc>
          <w:tcPr>
            <w:tcW w:w="1542" w:type="dxa"/>
          </w:tcPr>
          <w:p w14:paraId="72D61E0F"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167 (99.4)</w:t>
            </w:r>
          </w:p>
        </w:tc>
        <w:tc>
          <w:tcPr>
            <w:tcW w:w="1559" w:type="dxa"/>
          </w:tcPr>
          <w:p w14:paraId="1B4C1F6F"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109 (99.1)</w:t>
            </w:r>
          </w:p>
        </w:tc>
        <w:tc>
          <w:tcPr>
            <w:tcW w:w="1559" w:type="dxa"/>
          </w:tcPr>
          <w:p w14:paraId="525EB413"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58 (100.0)</w:t>
            </w:r>
          </w:p>
        </w:tc>
        <w:tc>
          <w:tcPr>
            <w:tcW w:w="1134" w:type="dxa"/>
          </w:tcPr>
          <w:p w14:paraId="162F1313"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0.999</w:t>
            </w:r>
          </w:p>
        </w:tc>
      </w:tr>
      <w:tr w:rsidR="00B64296" w:rsidRPr="00AD1CC0" w14:paraId="22D473A2" w14:textId="77777777" w:rsidTr="00505F09">
        <w:tc>
          <w:tcPr>
            <w:tcW w:w="3528" w:type="dxa"/>
          </w:tcPr>
          <w:p w14:paraId="16DF696A" w14:textId="77777777" w:rsidR="00B64296" w:rsidRPr="00AD1CC0" w:rsidRDefault="00B64296"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lastRenderedPageBreak/>
              <w:t xml:space="preserve">Location of blood within the subarachnoid space, n (%) </w:t>
            </w:r>
          </w:p>
        </w:tc>
        <w:tc>
          <w:tcPr>
            <w:tcW w:w="1542" w:type="dxa"/>
          </w:tcPr>
          <w:p w14:paraId="13DBC361"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79 (47.9)</w:t>
            </w:r>
          </w:p>
        </w:tc>
        <w:tc>
          <w:tcPr>
            <w:tcW w:w="1559" w:type="dxa"/>
          </w:tcPr>
          <w:p w14:paraId="70E318BB"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43 (39.4)</w:t>
            </w:r>
          </w:p>
        </w:tc>
        <w:tc>
          <w:tcPr>
            <w:tcW w:w="1559" w:type="dxa"/>
          </w:tcPr>
          <w:p w14:paraId="5338BC7D"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36 (64.3)</w:t>
            </w:r>
          </w:p>
        </w:tc>
        <w:tc>
          <w:tcPr>
            <w:tcW w:w="1134" w:type="dxa"/>
          </w:tcPr>
          <w:p w14:paraId="42A3D94F"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0.002</w:t>
            </w:r>
          </w:p>
        </w:tc>
      </w:tr>
      <w:tr w:rsidR="00B64296" w:rsidRPr="00AD1CC0" w14:paraId="1DAD432A" w14:textId="77777777" w:rsidTr="00505F09">
        <w:tc>
          <w:tcPr>
            <w:tcW w:w="3528" w:type="dxa"/>
          </w:tcPr>
          <w:p w14:paraId="4B64CFB7"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Basal cistern</w:t>
            </w:r>
          </w:p>
        </w:tc>
        <w:tc>
          <w:tcPr>
            <w:tcW w:w="1542" w:type="dxa"/>
          </w:tcPr>
          <w:p w14:paraId="75816C5B"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157 (94.0)</w:t>
            </w:r>
          </w:p>
        </w:tc>
        <w:tc>
          <w:tcPr>
            <w:tcW w:w="1559" w:type="dxa"/>
          </w:tcPr>
          <w:p w14:paraId="0126C6D7"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102 (93.6)</w:t>
            </w:r>
          </w:p>
        </w:tc>
        <w:tc>
          <w:tcPr>
            <w:tcW w:w="1559" w:type="dxa"/>
          </w:tcPr>
          <w:p w14:paraId="47A6C93F"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55 (94.8)</w:t>
            </w:r>
          </w:p>
        </w:tc>
        <w:tc>
          <w:tcPr>
            <w:tcW w:w="1134" w:type="dxa"/>
          </w:tcPr>
          <w:p w14:paraId="648356FE"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0.999</w:t>
            </w:r>
          </w:p>
        </w:tc>
      </w:tr>
      <w:tr w:rsidR="00B64296" w:rsidRPr="00AD1CC0" w14:paraId="33EDE4BA" w14:textId="77777777" w:rsidTr="00505F09">
        <w:tc>
          <w:tcPr>
            <w:tcW w:w="3528" w:type="dxa"/>
          </w:tcPr>
          <w:p w14:paraId="1AF66386"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Sylvian fissure</w:t>
            </w:r>
          </w:p>
        </w:tc>
        <w:tc>
          <w:tcPr>
            <w:tcW w:w="1542" w:type="dxa"/>
          </w:tcPr>
          <w:p w14:paraId="7954C72B"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84 (50.6)</w:t>
            </w:r>
          </w:p>
        </w:tc>
        <w:tc>
          <w:tcPr>
            <w:tcW w:w="1559" w:type="dxa"/>
          </w:tcPr>
          <w:p w14:paraId="4469C55E"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51 (46.8)</w:t>
            </w:r>
          </w:p>
        </w:tc>
        <w:tc>
          <w:tcPr>
            <w:tcW w:w="1559" w:type="dxa"/>
          </w:tcPr>
          <w:p w14:paraId="28C56DA8"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33 (57.9)</w:t>
            </w:r>
          </w:p>
        </w:tc>
        <w:tc>
          <w:tcPr>
            <w:tcW w:w="1134" w:type="dxa"/>
          </w:tcPr>
          <w:p w14:paraId="390C9CF3"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0.174</w:t>
            </w:r>
          </w:p>
        </w:tc>
      </w:tr>
      <w:tr w:rsidR="00B64296" w:rsidRPr="00AD1CC0" w14:paraId="246BC3B3" w14:textId="77777777" w:rsidTr="00505F09">
        <w:tc>
          <w:tcPr>
            <w:tcW w:w="3528" w:type="dxa"/>
          </w:tcPr>
          <w:p w14:paraId="486C943A"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Interhemispheric fissure</w:t>
            </w:r>
          </w:p>
        </w:tc>
        <w:tc>
          <w:tcPr>
            <w:tcW w:w="1542" w:type="dxa"/>
          </w:tcPr>
          <w:p w14:paraId="087F5B0D"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83 (50.0)</w:t>
            </w:r>
          </w:p>
        </w:tc>
        <w:tc>
          <w:tcPr>
            <w:tcW w:w="1559" w:type="dxa"/>
          </w:tcPr>
          <w:p w14:paraId="18D4BD5E"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43 (39.4)</w:t>
            </w:r>
          </w:p>
        </w:tc>
        <w:tc>
          <w:tcPr>
            <w:tcW w:w="1559" w:type="dxa"/>
          </w:tcPr>
          <w:p w14:paraId="3471891B"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40 (70.2)</w:t>
            </w:r>
          </w:p>
        </w:tc>
        <w:tc>
          <w:tcPr>
            <w:tcW w:w="1134" w:type="dxa"/>
          </w:tcPr>
          <w:p w14:paraId="02A58F01"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&lt;0.001</w:t>
            </w:r>
          </w:p>
        </w:tc>
      </w:tr>
      <w:tr w:rsidR="00B64296" w:rsidRPr="00AD1CC0" w14:paraId="49C0D692" w14:textId="77777777" w:rsidTr="00505F09">
        <w:tc>
          <w:tcPr>
            <w:tcW w:w="3528" w:type="dxa"/>
          </w:tcPr>
          <w:p w14:paraId="553F758E"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Interpeduncular fossa</w:t>
            </w:r>
          </w:p>
        </w:tc>
        <w:tc>
          <w:tcPr>
            <w:tcW w:w="1542" w:type="dxa"/>
          </w:tcPr>
          <w:p w14:paraId="7E8DBD05"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90 (54.2)</w:t>
            </w:r>
          </w:p>
        </w:tc>
        <w:tc>
          <w:tcPr>
            <w:tcW w:w="1559" w:type="dxa"/>
          </w:tcPr>
          <w:p w14:paraId="1E99735C" w14:textId="77777777" w:rsidR="00B64296" w:rsidRPr="00AD1CC0" w:rsidRDefault="00B64296" w:rsidP="00EC69DE">
            <w:pPr>
              <w:spacing w:line="276" w:lineRule="auto"/>
              <w:rPr>
                <w:rFonts w:ascii="Times New Roman" w:hAnsi="Times New Roman" w:cs="Times New Roman"/>
                <w:sz w:val="24"/>
                <w:szCs w:val="24"/>
              </w:rPr>
            </w:pPr>
            <w:r w:rsidRPr="00AD1CC0">
              <w:rPr>
                <w:rFonts w:ascii="Times New Roman" w:hAnsi="Times New Roman" w:cs="Times New Roman"/>
                <w:sz w:val="24"/>
                <w:szCs w:val="24"/>
              </w:rPr>
              <w:t>55 (50.5)</w:t>
            </w:r>
          </w:p>
        </w:tc>
        <w:tc>
          <w:tcPr>
            <w:tcW w:w="1559" w:type="dxa"/>
          </w:tcPr>
          <w:p w14:paraId="7FEB64B6"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35 (61.4)</w:t>
            </w:r>
          </w:p>
        </w:tc>
        <w:tc>
          <w:tcPr>
            <w:tcW w:w="1134" w:type="dxa"/>
          </w:tcPr>
          <w:p w14:paraId="0483A796"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0.179</w:t>
            </w:r>
          </w:p>
        </w:tc>
      </w:tr>
      <w:tr w:rsidR="00B64296" w:rsidRPr="00AD1CC0" w14:paraId="06349379" w14:textId="77777777" w:rsidTr="00505F09">
        <w:tc>
          <w:tcPr>
            <w:tcW w:w="3528" w:type="dxa"/>
          </w:tcPr>
          <w:p w14:paraId="05F477E8"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Suprasellar cistern</w:t>
            </w:r>
          </w:p>
        </w:tc>
        <w:tc>
          <w:tcPr>
            <w:tcW w:w="1542" w:type="dxa"/>
          </w:tcPr>
          <w:p w14:paraId="0EA8C318"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81 (48.8)</w:t>
            </w:r>
          </w:p>
        </w:tc>
        <w:tc>
          <w:tcPr>
            <w:tcW w:w="1559" w:type="dxa"/>
          </w:tcPr>
          <w:p w14:paraId="7B5131F4"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42 (38.5)</w:t>
            </w:r>
          </w:p>
        </w:tc>
        <w:tc>
          <w:tcPr>
            <w:tcW w:w="1559" w:type="dxa"/>
          </w:tcPr>
          <w:p w14:paraId="74F64D5B"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39 (68.4)</w:t>
            </w:r>
          </w:p>
        </w:tc>
        <w:tc>
          <w:tcPr>
            <w:tcW w:w="1134" w:type="dxa"/>
          </w:tcPr>
          <w:p w14:paraId="280295AB"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&lt;0.001</w:t>
            </w:r>
          </w:p>
        </w:tc>
      </w:tr>
      <w:tr w:rsidR="00B64296" w:rsidRPr="00AD1CC0" w14:paraId="7A90FAD2" w14:textId="77777777" w:rsidTr="00505F09">
        <w:tc>
          <w:tcPr>
            <w:tcW w:w="3528" w:type="dxa"/>
          </w:tcPr>
          <w:p w14:paraId="2A0A2DF9"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Ambient cistern</w:t>
            </w:r>
          </w:p>
        </w:tc>
        <w:tc>
          <w:tcPr>
            <w:tcW w:w="1542" w:type="dxa"/>
          </w:tcPr>
          <w:p w14:paraId="639278F4"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27 (16.3)</w:t>
            </w:r>
          </w:p>
        </w:tc>
        <w:tc>
          <w:tcPr>
            <w:tcW w:w="1559" w:type="dxa"/>
          </w:tcPr>
          <w:p w14:paraId="05371E22"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 (9.2)</w:t>
            </w:r>
          </w:p>
        </w:tc>
        <w:tc>
          <w:tcPr>
            <w:tcW w:w="1559" w:type="dxa"/>
          </w:tcPr>
          <w:p w14:paraId="2E8BAAA3"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17 (29.8)</w:t>
            </w:r>
          </w:p>
        </w:tc>
        <w:tc>
          <w:tcPr>
            <w:tcW w:w="1134" w:type="dxa"/>
          </w:tcPr>
          <w:p w14:paraId="3F1DF01A"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0.001</w:t>
            </w:r>
          </w:p>
        </w:tc>
      </w:tr>
      <w:tr w:rsidR="00B64296" w:rsidRPr="00AD1CC0" w14:paraId="6DCE4E29" w14:textId="77777777" w:rsidTr="00505F09">
        <w:tc>
          <w:tcPr>
            <w:tcW w:w="3528" w:type="dxa"/>
          </w:tcPr>
          <w:p w14:paraId="26F34147"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Quadrigeminal cistern</w:t>
            </w:r>
          </w:p>
        </w:tc>
        <w:tc>
          <w:tcPr>
            <w:tcW w:w="1542" w:type="dxa"/>
          </w:tcPr>
          <w:p w14:paraId="5D1C055A" w14:textId="77777777" w:rsidR="00B64296" w:rsidRPr="00AD1CC0" w:rsidRDefault="00B64296" w:rsidP="007B1727">
            <w:pPr>
              <w:jc w:val="both"/>
              <w:rPr>
                <w:rFonts w:ascii="Times New Roman" w:hAnsi="Times New Roman" w:cs="Times New Roman"/>
                <w:sz w:val="24"/>
                <w:szCs w:val="24"/>
              </w:rPr>
            </w:pPr>
          </w:p>
        </w:tc>
        <w:tc>
          <w:tcPr>
            <w:tcW w:w="1559" w:type="dxa"/>
          </w:tcPr>
          <w:p w14:paraId="17062F41" w14:textId="77777777" w:rsidR="00B64296" w:rsidRPr="00AD1CC0" w:rsidRDefault="00B64296" w:rsidP="007B1727">
            <w:pPr>
              <w:spacing w:line="276" w:lineRule="auto"/>
              <w:jc w:val="both"/>
              <w:rPr>
                <w:rFonts w:ascii="Times New Roman" w:hAnsi="Times New Roman" w:cs="Times New Roman"/>
                <w:sz w:val="24"/>
                <w:szCs w:val="24"/>
              </w:rPr>
            </w:pPr>
          </w:p>
        </w:tc>
        <w:tc>
          <w:tcPr>
            <w:tcW w:w="1559" w:type="dxa"/>
          </w:tcPr>
          <w:p w14:paraId="634F971E" w14:textId="77777777" w:rsidR="00B64296" w:rsidRPr="00AD1CC0" w:rsidRDefault="00B64296" w:rsidP="007B1727">
            <w:pPr>
              <w:spacing w:line="276" w:lineRule="auto"/>
              <w:jc w:val="both"/>
              <w:rPr>
                <w:rFonts w:ascii="Times New Roman" w:hAnsi="Times New Roman" w:cs="Times New Roman"/>
                <w:sz w:val="24"/>
                <w:szCs w:val="24"/>
              </w:rPr>
            </w:pPr>
          </w:p>
        </w:tc>
        <w:tc>
          <w:tcPr>
            <w:tcW w:w="1134" w:type="dxa"/>
          </w:tcPr>
          <w:p w14:paraId="7F65572D" w14:textId="77777777" w:rsidR="00B64296" w:rsidRPr="00AD1CC0" w:rsidRDefault="00B64296" w:rsidP="007B1727">
            <w:pPr>
              <w:spacing w:line="276" w:lineRule="auto"/>
              <w:jc w:val="both"/>
              <w:rPr>
                <w:rFonts w:ascii="Times New Roman" w:hAnsi="Times New Roman" w:cs="Times New Roman"/>
                <w:sz w:val="24"/>
                <w:szCs w:val="24"/>
              </w:rPr>
            </w:pPr>
          </w:p>
        </w:tc>
      </w:tr>
      <w:tr w:rsidR="00B64296" w:rsidRPr="00AD1CC0" w14:paraId="073F2DBF" w14:textId="77777777" w:rsidTr="00505F09">
        <w:tc>
          <w:tcPr>
            <w:tcW w:w="3528" w:type="dxa"/>
          </w:tcPr>
          <w:p w14:paraId="1E995BA1" w14:textId="77777777" w:rsidR="00B64296" w:rsidRPr="00AD1CC0" w:rsidRDefault="00B64296" w:rsidP="0043357F">
            <w:pPr>
              <w:spacing w:line="276" w:lineRule="auto"/>
              <w:rPr>
                <w:rFonts w:ascii="Times New Roman" w:hAnsi="Times New Roman" w:cs="Times New Roman"/>
                <w:sz w:val="24"/>
                <w:szCs w:val="24"/>
                <w:lang w:val="vi-VN"/>
              </w:rPr>
            </w:pPr>
            <w:r w:rsidRPr="00AD1CC0">
              <w:rPr>
                <w:rFonts w:ascii="Times New Roman" w:hAnsi="Times New Roman" w:cs="Times New Roman"/>
                <w:sz w:val="24"/>
                <w:szCs w:val="24"/>
              </w:rPr>
              <w:t>Maximum thickness of subarachnoid blood (mm), mean (SD), n=</w:t>
            </w:r>
            <w:r w:rsidRPr="00AD1CC0">
              <w:rPr>
                <w:rFonts w:ascii="Times New Roman" w:hAnsi="Times New Roman" w:cs="Times New Roman"/>
                <w:sz w:val="24"/>
                <w:szCs w:val="24"/>
                <w:lang w:val="vi-VN"/>
              </w:rPr>
              <w:t>165</w:t>
            </w:r>
          </w:p>
        </w:tc>
        <w:tc>
          <w:tcPr>
            <w:tcW w:w="1542" w:type="dxa"/>
          </w:tcPr>
          <w:p w14:paraId="7C5CF624" w14:textId="77777777" w:rsidR="00B64296" w:rsidRPr="00AD1CC0" w:rsidRDefault="00B64296" w:rsidP="00A72365">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6.30 (4.56)</w:t>
            </w:r>
          </w:p>
        </w:tc>
        <w:tc>
          <w:tcPr>
            <w:tcW w:w="1559" w:type="dxa"/>
          </w:tcPr>
          <w:p w14:paraId="155BCE4C" w14:textId="77777777" w:rsidR="00B64296" w:rsidRPr="00AD1CC0" w:rsidRDefault="00B64296"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5.84 (4.52)</w:t>
            </w:r>
          </w:p>
        </w:tc>
        <w:tc>
          <w:tcPr>
            <w:tcW w:w="1559" w:type="dxa"/>
          </w:tcPr>
          <w:p w14:paraId="7E05FFF7" w14:textId="77777777" w:rsidR="00B64296" w:rsidRPr="00AD1CC0" w:rsidRDefault="00B64296"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7.19 (4.55)</w:t>
            </w:r>
          </w:p>
        </w:tc>
        <w:tc>
          <w:tcPr>
            <w:tcW w:w="1134" w:type="dxa"/>
          </w:tcPr>
          <w:p w14:paraId="47399613" w14:textId="77777777" w:rsidR="00B64296" w:rsidRPr="00F5436A" w:rsidRDefault="00810A16" w:rsidP="007B1727">
            <w:pPr>
              <w:spacing w:line="276" w:lineRule="auto"/>
              <w:jc w:val="both"/>
              <w:rPr>
                <w:rFonts w:ascii="Times New Roman" w:hAnsi="Times New Roman" w:cs="Times New Roman"/>
                <w:sz w:val="24"/>
                <w:szCs w:val="24"/>
              </w:rPr>
            </w:pPr>
            <w:r>
              <w:rPr>
                <w:rFonts w:ascii="Times New Roman" w:hAnsi="Times New Roman" w:cs="Times New Roman"/>
                <w:sz w:val="24"/>
                <w:szCs w:val="24"/>
              </w:rPr>
              <w:t>0.045</w:t>
            </w:r>
          </w:p>
        </w:tc>
      </w:tr>
      <w:tr w:rsidR="00B64296" w:rsidRPr="00AD1CC0" w14:paraId="3811249F" w14:textId="77777777" w:rsidTr="00505F09">
        <w:tc>
          <w:tcPr>
            <w:tcW w:w="3528" w:type="dxa"/>
          </w:tcPr>
          <w:p w14:paraId="1DCABFDF" w14:textId="77777777" w:rsidR="00B64296" w:rsidRPr="00AD1CC0" w:rsidRDefault="00B64296"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IVH, n (%)</w:t>
            </w:r>
          </w:p>
        </w:tc>
        <w:tc>
          <w:tcPr>
            <w:tcW w:w="1542" w:type="dxa"/>
          </w:tcPr>
          <w:p w14:paraId="062F8C6E"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107 (63.7)</w:t>
            </w:r>
          </w:p>
        </w:tc>
        <w:tc>
          <w:tcPr>
            <w:tcW w:w="1559" w:type="dxa"/>
          </w:tcPr>
          <w:p w14:paraId="692B1733"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60 (54.5)</w:t>
            </w:r>
          </w:p>
        </w:tc>
        <w:tc>
          <w:tcPr>
            <w:tcW w:w="1559" w:type="dxa"/>
          </w:tcPr>
          <w:p w14:paraId="3525E50E"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47 (81.0)</w:t>
            </w:r>
          </w:p>
        </w:tc>
        <w:tc>
          <w:tcPr>
            <w:tcW w:w="1134" w:type="dxa"/>
          </w:tcPr>
          <w:p w14:paraId="09D128A6"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0.001</w:t>
            </w:r>
          </w:p>
        </w:tc>
      </w:tr>
      <w:tr w:rsidR="00B64296" w:rsidRPr="00AD1CC0" w14:paraId="7316A4EE" w14:textId="77777777" w:rsidTr="00505F09">
        <w:tc>
          <w:tcPr>
            <w:tcW w:w="3528" w:type="dxa"/>
          </w:tcPr>
          <w:p w14:paraId="04B6CA12" w14:textId="77777777" w:rsidR="00B64296" w:rsidRPr="00AD1CC0" w:rsidRDefault="00B64296"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Location of blood within the ventricular system, n (%)</w:t>
            </w:r>
          </w:p>
        </w:tc>
        <w:tc>
          <w:tcPr>
            <w:tcW w:w="1542" w:type="dxa"/>
          </w:tcPr>
          <w:p w14:paraId="7372D400" w14:textId="77777777" w:rsidR="00B64296" w:rsidRPr="00AD1CC0" w:rsidRDefault="00B64296" w:rsidP="007B1727">
            <w:pPr>
              <w:jc w:val="both"/>
              <w:rPr>
                <w:rFonts w:ascii="Times New Roman" w:hAnsi="Times New Roman" w:cs="Times New Roman"/>
                <w:sz w:val="24"/>
                <w:szCs w:val="24"/>
              </w:rPr>
            </w:pPr>
          </w:p>
        </w:tc>
        <w:tc>
          <w:tcPr>
            <w:tcW w:w="1559" w:type="dxa"/>
          </w:tcPr>
          <w:p w14:paraId="173BFE70" w14:textId="77777777" w:rsidR="00B64296" w:rsidRPr="00AD1CC0" w:rsidRDefault="00B64296" w:rsidP="007B1727">
            <w:pPr>
              <w:spacing w:line="276" w:lineRule="auto"/>
              <w:jc w:val="both"/>
              <w:rPr>
                <w:rFonts w:ascii="Times New Roman" w:hAnsi="Times New Roman" w:cs="Times New Roman"/>
                <w:sz w:val="24"/>
                <w:szCs w:val="24"/>
              </w:rPr>
            </w:pPr>
          </w:p>
        </w:tc>
        <w:tc>
          <w:tcPr>
            <w:tcW w:w="1559" w:type="dxa"/>
          </w:tcPr>
          <w:p w14:paraId="739CBAAB" w14:textId="77777777" w:rsidR="00B64296" w:rsidRPr="00AD1CC0" w:rsidRDefault="00B64296" w:rsidP="007B1727">
            <w:pPr>
              <w:spacing w:line="276" w:lineRule="auto"/>
              <w:jc w:val="both"/>
              <w:rPr>
                <w:rFonts w:ascii="Times New Roman" w:hAnsi="Times New Roman" w:cs="Times New Roman"/>
                <w:sz w:val="24"/>
                <w:szCs w:val="24"/>
              </w:rPr>
            </w:pPr>
          </w:p>
        </w:tc>
        <w:tc>
          <w:tcPr>
            <w:tcW w:w="1134" w:type="dxa"/>
          </w:tcPr>
          <w:p w14:paraId="5EB223DC" w14:textId="77777777" w:rsidR="00B64296" w:rsidRPr="00AD1CC0" w:rsidRDefault="00B64296" w:rsidP="007B1727">
            <w:pPr>
              <w:spacing w:line="276" w:lineRule="auto"/>
              <w:jc w:val="both"/>
              <w:rPr>
                <w:rFonts w:ascii="Times New Roman" w:hAnsi="Times New Roman" w:cs="Times New Roman"/>
                <w:sz w:val="24"/>
                <w:szCs w:val="24"/>
              </w:rPr>
            </w:pPr>
          </w:p>
        </w:tc>
      </w:tr>
      <w:tr w:rsidR="00B64296" w:rsidRPr="00AD1CC0" w14:paraId="7D2FBC1A" w14:textId="77777777" w:rsidTr="00505F09">
        <w:tc>
          <w:tcPr>
            <w:tcW w:w="3528" w:type="dxa"/>
          </w:tcPr>
          <w:p w14:paraId="46C241E3"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Right lateral ventricle</w:t>
            </w:r>
          </w:p>
        </w:tc>
        <w:tc>
          <w:tcPr>
            <w:tcW w:w="1542" w:type="dxa"/>
          </w:tcPr>
          <w:p w14:paraId="25666C05"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95 (89.6)</w:t>
            </w:r>
          </w:p>
        </w:tc>
        <w:tc>
          <w:tcPr>
            <w:tcW w:w="1559" w:type="dxa"/>
          </w:tcPr>
          <w:p w14:paraId="654ACB63"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50 (84.7)</w:t>
            </w:r>
          </w:p>
        </w:tc>
        <w:tc>
          <w:tcPr>
            <w:tcW w:w="1559" w:type="dxa"/>
          </w:tcPr>
          <w:p w14:paraId="0169916D"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45 (95.7)</w:t>
            </w:r>
          </w:p>
        </w:tc>
        <w:tc>
          <w:tcPr>
            <w:tcW w:w="1134" w:type="dxa"/>
          </w:tcPr>
          <w:p w14:paraId="49FCAAC2"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0.107</w:t>
            </w:r>
          </w:p>
        </w:tc>
      </w:tr>
      <w:tr w:rsidR="00B64296" w:rsidRPr="00AD1CC0" w14:paraId="01DACEA2" w14:textId="77777777" w:rsidTr="00505F09">
        <w:tc>
          <w:tcPr>
            <w:tcW w:w="3528" w:type="dxa"/>
          </w:tcPr>
          <w:p w14:paraId="2B501EC4"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Left lateral ventricle</w:t>
            </w:r>
          </w:p>
        </w:tc>
        <w:tc>
          <w:tcPr>
            <w:tcW w:w="1542" w:type="dxa"/>
          </w:tcPr>
          <w:p w14:paraId="3BB91FA4"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99 (93.4)</w:t>
            </w:r>
          </w:p>
        </w:tc>
        <w:tc>
          <w:tcPr>
            <w:tcW w:w="1559" w:type="dxa"/>
          </w:tcPr>
          <w:p w14:paraId="47FFB9A2"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52 (88.1)</w:t>
            </w:r>
          </w:p>
        </w:tc>
        <w:tc>
          <w:tcPr>
            <w:tcW w:w="1559" w:type="dxa"/>
          </w:tcPr>
          <w:p w14:paraId="38815AA3"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47 (100.0)</w:t>
            </w:r>
          </w:p>
        </w:tc>
        <w:tc>
          <w:tcPr>
            <w:tcW w:w="1134" w:type="dxa"/>
          </w:tcPr>
          <w:p w14:paraId="557EF070"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0.017</w:t>
            </w:r>
          </w:p>
        </w:tc>
      </w:tr>
      <w:tr w:rsidR="00B64296" w:rsidRPr="00AD1CC0" w14:paraId="0DAF84A7" w14:textId="77777777" w:rsidTr="00505F09">
        <w:tc>
          <w:tcPr>
            <w:tcW w:w="3528" w:type="dxa"/>
          </w:tcPr>
          <w:p w14:paraId="4235DD71"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Third ventricle</w:t>
            </w:r>
          </w:p>
        </w:tc>
        <w:tc>
          <w:tcPr>
            <w:tcW w:w="1542" w:type="dxa"/>
          </w:tcPr>
          <w:p w14:paraId="277D018F"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42 (39.6)</w:t>
            </w:r>
          </w:p>
        </w:tc>
        <w:tc>
          <w:tcPr>
            <w:tcW w:w="1559" w:type="dxa"/>
          </w:tcPr>
          <w:p w14:paraId="01B19CB3"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11 (18.6)</w:t>
            </w:r>
          </w:p>
        </w:tc>
        <w:tc>
          <w:tcPr>
            <w:tcW w:w="1559" w:type="dxa"/>
          </w:tcPr>
          <w:p w14:paraId="15D53906"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31 (66.0)</w:t>
            </w:r>
          </w:p>
        </w:tc>
        <w:tc>
          <w:tcPr>
            <w:tcW w:w="1134" w:type="dxa"/>
          </w:tcPr>
          <w:p w14:paraId="2FF9654A"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&lt;0.001</w:t>
            </w:r>
          </w:p>
        </w:tc>
      </w:tr>
      <w:tr w:rsidR="00B64296" w:rsidRPr="00AD1CC0" w14:paraId="1B09E763" w14:textId="77777777" w:rsidTr="00505F09">
        <w:tc>
          <w:tcPr>
            <w:tcW w:w="3528" w:type="dxa"/>
          </w:tcPr>
          <w:p w14:paraId="2180BA0F"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Fourth ventricle</w:t>
            </w:r>
          </w:p>
        </w:tc>
        <w:tc>
          <w:tcPr>
            <w:tcW w:w="1542" w:type="dxa"/>
          </w:tcPr>
          <w:p w14:paraId="626E9E8C"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43 (40.6)</w:t>
            </w:r>
          </w:p>
        </w:tc>
        <w:tc>
          <w:tcPr>
            <w:tcW w:w="1559" w:type="dxa"/>
          </w:tcPr>
          <w:p w14:paraId="48C55D8A"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18 (30.5)</w:t>
            </w:r>
          </w:p>
        </w:tc>
        <w:tc>
          <w:tcPr>
            <w:tcW w:w="1559" w:type="dxa"/>
          </w:tcPr>
          <w:p w14:paraId="56A25A90"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25 (53.2)</w:t>
            </w:r>
          </w:p>
        </w:tc>
        <w:tc>
          <w:tcPr>
            <w:tcW w:w="1134" w:type="dxa"/>
          </w:tcPr>
          <w:p w14:paraId="2D792194"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0.018</w:t>
            </w:r>
          </w:p>
        </w:tc>
      </w:tr>
      <w:tr w:rsidR="00B64296" w:rsidRPr="00AD1CC0" w14:paraId="370282ED" w14:textId="77777777" w:rsidTr="00505F09">
        <w:tc>
          <w:tcPr>
            <w:tcW w:w="3528" w:type="dxa"/>
          </w:tcPr>
          <w:p w14:paraId="65FE726A" w14:textId="77777777" w:rsidR="00B64296" w:rsidRPr="00AD1CC0" w:rsidRDefault="00B64296" w:rsidP="0043357F">
            <w:pPr>
              <w:spacing w:line="276" w:lineRule="auto"/>
              <w:rPr>
                <w:rFonts w:ascii="Times New Roman" w:hAnsi="Times New Roman" w:cs="Times New Roman"/>
                <w:sz w:val="24"/>
                <w:szCs w:val="24"/>
                <w:lang w:val="vi-VN"/>
              </w:rPr>
            </w:pPr>
            <w:proofErr w:type="spellStart"/>
            <w:r w:rsidRPr="00AD1CC0">
              <w:rPr>
                <w:rFonts w:ascii="Times New Roman" w:hAnsi="Times New Roman" w:cs="Times New Roman"/>
                <w:sz w:val="24"/>
                <w:szCs w:val="24"/>
              </w:rPr>
              <w:t>Graeb</w:t>
            </w:r>
            <w:proofErr w:type="spellEnd"/>
            <w:r w:rsidRPr="00AD1CC0">
              <w:rPr>
                <w:rFonts w:ascii="Times New Roman" w:hAnsi="Times New Roman" w:cs="Times New Roman"/>
                <w:sz w:val="24"/>
                <w:szCs w:val="24"/>
              </w:rPr>
              <w:t xml:space="preserve"> score, median (IQR), n=</w:t>
            </w:r>
            <w:r w:rsidRPr="00AD1CC0">
              <w:rPr>
                <w:rFonts w:ascii="Times New Roman" w:hAnsi="Times New Roman" w:cs="Times New Roman"/>
                <w:sz w:val="24"/>
                <w:szCs w:val="24"/>
                <w:lang w:val="vi-VN"/>
              </w:rPr>
              <w:t>102</w:t>
            </w:r>
          </w:p>
        </w:tc>
        <w:tc>
          <w:tcPr>
            <w:tcW w:w="1542" w:type="dxa"/>
          </w:tcPr>
          <w:p w14:paraId="6D784836" w14:textId="77777777" w:rsidR="00B64296" w:rsidRPr="00AD1CC0" w:rsidRDefault="00B64296" w:rsidP="00A72365">
            <w:pPr>
              <w:tabs>
                <w:tab w:val="left" w:pos="1080"/>
              </w:tabs>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 (2-5.25)</w:t>
            </w:r>
          </w:p>
        </w:tc>
        <w:tc>
          <w:tcPr>
            <w:tcW w:w="1559" w:type="dxa"/>
          </w:tcPr>
          <w:p w14:paraId="3A773B8D" w14:textId="77777777" w:rsidR="00B64296" w:rsidRPr="00AD1CC0" w:rsidRDefault="00B64296"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2 (2-4)</w:t>
            </w:r>
          </w:p>
        </w:tc>
        <w:tc>
          <w:tcPr>
            <w:tcW w:w="1559" w:type="dxa"/>
          </w:tcPr>
          <w:p w14:paraId="0B34547C" w14:textId="77777777" w:rsidR="00B64296" w:rsidRPr="00AD1CC0" w:rsidRDefault="00B64296"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5 (3-7.25)</w:t>
            </w:r>
          </w:p>
        </w:tc>
        <w:tc>
          <w:tcPr>
            <w:tcW w:w="1134" w:type="dxa"/>
          </w:tcPr>
          <w:p w14:paraId="7199DEBA" w14:textId="77777777" w:rsidR="00B64296" w:rsidRPr="00AD1CC0" w:rsidRDefault="00B64296" w:rsidP="00636D1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&lt;0.001</w:t>
            </w:r>
          </w:p>
        </w:tc>
      </w:tr>
      <w:tr w:rsidR="00B64296" w:rsidRPr="00AD1CC0" w14:paraId="62F2B59E" w14:textId="77777777" w:rsidTr="00505F09">
        <w:tc>
          <w:tcPr>
            <w:tcW w:w="3528" w:type="dxa"/>
          </w:tcPr>
          <w:p w14:paraId="76659396" w14:textId="77777777" w:rsidR="00B64296" w:rsidRPr="00AD1CC0" w:rsidRDefault="00B64296" w:rsidP="007B1727">
            <w:pPr>
              <w:spacing w:line="276" w:lineRule="auto"/>
              <w:rPr>
                <w:rFonts w:ascii="Times New Roman" w:hAnsi="Times New Roman" w:cs="Times New Roman"/>
                <w:sz w:val="24"/>
                <w:szCs w:val="24"/>
              </w:rPr>
            </w:pPr>
            <w:proofErr w:type="spellStart"/>
            <w:r w:rsidRPr="00AD1CC0">
              <w:rPr>
                <w:rFonts w:ascii="Times New Roman" w:hAnsi="Times New Roman" w:cs="Times New Roman"/>
                <w:sz w:val="24"/>
                <w:szCs w:val="24"/>
              </w:rPr>
              <w:t>Graeb</w:t>
            </w:r>
            <w:proofErr w:type="spellEnd"/>
            <w:r w:rsidRPr="00AD1CC0">
              <w:rPr>
                <w:rFonts w:ascii="Times New Roman" w:hAnsi="Times New Roman" w:cs="Times New Roman"/>
                <w:sz w:val="24"/>
                <w:szCs w:val="24"/>
              </w:rPr>
              <w:t xml:space="preserve"> score, n (%)</w:t>
            </w:r>
          </w:p>
        </w:tc>
        <w:tc>
          <w:tcPr>
            <w:tcW w:w="1542" w:type="dxa"/>
          </w:tcPr>
          <w:p w14:paraId="31DBEB5D" w14:textId="77777777" w:rsidR="00B64296" w:rsidRPr="00AD1CC0" w:rsidRDefault="00B64296" w:rsidP="007B1727">
            <w:pPr>
              <w:jc w:val="both"/>
              <w:rPr>
                <w:rFonts w:ascii="Times New Roman" w:hAnsi="Times New Roman" w:cs="Times New Roman"/>
                <w:sz w:val="24"/>
                <w:szCs w:val="24"/>
              </w:rPr>
            </w:pPr>
          </w:p>
        </w:tc>
        <w:tc>
          <w:tcPr>
            <w:tcW w:w="1559" w:type="dxa"/>
          </w:tcPr>
          <w:p w14:paraId="5CE10AA7" w14:textId="77777777" w:rsidR="00B64296" w:rsidRPr="00AD1CC0" w:rsidRDefault="00B64296" w:rsidP="007B1727">
            <w:pPr>
              <w:spacing w:line="276" w:lineRule="auto"/>
              <w:jc w:val="both"/>
              <w:rPr>
                <w:rFonts w:ascii="Times New Roman" w:hAnsi="Times New Roman" w:cs="Times New Roman"/>
                <w:sz w:val="24"/>
                <w:szCs w:val="24"/>
              </w:rPr>
            </w:pPr>
          </w:p>
        </w:tc>
        <w:tc>
          <w:tcPr>
            <w:tcW w:w="1559" w:type="dxa"/>
          </w:tcPr>
          <w:p w14:paraId="40628787" w14:textId="77777777" w:rsidR="00B64296" w:rsidRPr="00AD1CC0" w:rsidRDefault="00B64296" w:rsidP="007B1727">
            <w:pPr>
              <w:spacing w:line="276" w:lineRule="auto"/>
              <w:jc w:val="both"/>
              <w:rPr>
                <w:rFonts w:ascii="Times New Roman" w:hAnsi="Times New Roman" w:cs="Times New Roman"/>
                <w:sz w:val="24"/>
                <w:szCs w:val="24"/>
              </w:rPr>
            </w:pPr>
          </w:p>
        </w:tc>
        <w:tc>
          <w:tcPr>
            <w:tcW w:w="1134" w:type="dxa"/>
          </w:tcPr>
          <w:p w14:paraId="1EF61E3C"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&lt;0.001</w:t>
            </w:r>
          </w:p>
        </w:tc>
      </w:tr>
      <w:tr w:rsidR="00B64296" w:rsidRPr="00AD1CC0" w14:paraId="079EACA4" w14:textId="77777777" w:rsidTr="00505F09">
        <w:tc>
          <w:tcPr>
            <w:tcW w:w="3528" w:type="dxa"/>
          </w:tcPr>
          <w:p w14:paraId="142E55BA"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Mild (1 - 4)</w:t>
            </w:r>
          </w:p>
        </w:tc>
        <w:tc>
          <w:tcPr>
            <w:tcW w:w="1542" w:type="dxa"/>
          </w:tcPr>
          <w:p w14:paraId="509B868D"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69 (67.7)</w:t>
            </w:r>
          </w:p>
        </w:tc>
        <w:tc>
          <w:tcPr>
            <w:tcW w:w="1559" w:type="dxa"/>
          </w:tcPr>
          <w:p w14:paraId="7985C216"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51 (91.1)</w:t>
            </w:r>
          </w:p>
        </w:tc>
        <w:tc>
          <w:tcPr>
            <w:tcW w:w="1559" w:type="dxa"/>
          </w:tcPr>
          <w:p w14:paraId="1B73B14B"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18 (39.1)</w:t>
            </w:r>
          </w:p>
        </w:tc>
        <w:tc>
          <w:tcPr>
            <w:tcW w:w="1134" w:type="dxa"/>
          </w:tcPr>
          <w:p w14:paraId="406541EB" w14:textId="77777777" w:rsidR="00B64296" w:rsidRPr="00AD1CC0" w:rsidRDefault="00B64296" w:rsidP="007B1727">
            <w:pPr>
              <w:spacing w:line="276" w:lineRule="auto"/>
              <w:jc w:val="both"/>
              <w:rPr>
                <w:rFonts w:ascii="Times New Roman" w:hAnsi="Times New Roman" w:cs="Times New Roman"/>
                <w:sz w:val="24"/>
                <w:szCs w:val="24"/>
              </w:rPr>
            </w:pPr>
          </w:p>
        </w:tc>
      </w:tr>
      <w:tr w:rsidR="00B64296" w:rsidRPr="00AD1CC0" w14:paraId="377E922B" w14:textId="77777777" w:rsidTr="00505F09">
        <w:tc>
          <w:tcPr>
            <w:tcW w:w="3528" w:type="dxa"/>
          </w:tcPr>
          <w:p w14:paraId="6D51C201"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Moderate (5 - 8)</w:t>
            </w:r>
          </w:p>
        </w:tc>
        <w:tc>
          <w:tcPr>
            <w:tcW w:w="1542" w:type="dxa"/>
          </w:tcPr>
          <w:p w14:paraId="748C8391"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24 (23.5)</w:t>
            </w:r>
          </w:p>
        </w:tc>
        <w:tc>
          <w:tcPr>
            <w:tcW w:w="1559" w:type="dxa"/>
          </w:tcPr>
          <w:p w14:paraId="4DA03E65"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 (7.1)</w:t>
            </w:r>
          </w:p>
        </w:tc>
        <w:tc>
          <w:tcPr>
            <w:tcW w:w="1559" w:type="dxa"/>
          </w:tcPr>
          <w:p w14:paraId="1786981D"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20 (43.5)</w:t>
            </w:r>
          </w:p>
        </w:tc>
        <w:tc>
          <w:tcPr>
            <w:tcW w:w="1134" w:type="dxa"/>
          </w:tcPr>
          <w:p w14:paraId="218647D6" w14:textId="77777777" w:rsidR="00B64296" w:rsidRPr="00AD1CC0" w:rsidRDefault="00B64296" w:rsidP="007B1727">
            <w:pPr>
              <w:spacing w:line="276" w:lineRule="auto"/>
              <w:jc w:val="both"/>
              <w:rPr>
                <w:rFonts w:ascii="Times New Roman" w:hAnsi="Times New Roman" w:cs="Times New Roman"/>
                <w:sz w:val="24"/>
                <w:szCs w:val="24"/>
              </w:rPr>
            </w:pPr>
          </w:p>
        </w:tc>
      </w:tr>
      <w:tr w:rsidR="00B64296" w:rsidRPr="00AD1CC0" w14:paraId="799021BA" w14:textId="77777777" w:rsidTr="00505F09">
        <w:tc>
          <w:tcPr>
            <w:tcW w:w="3528" w:type="dxa"/>
          </w:tcPr>
          <w:p w14:paraId="0DBA42A8"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Severe (9 - 12)</w:t>
            </w:r>
          </w:p>
        </w:tc>
        <w:tc>
          <w:tcPr>
            <w:tcW w:w="1542" w:type="dxa"/>
          </w:tcPr>
          <w:p w14:paraId="3D9BE200"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9 (8.8)</w:t>
            </w:r>
          </w:p>
        </w:tc>
        <w:tc>
          <w:tcPr>
            <w:tcW w:w="1559" w:type="dxa"/>
          </w:tcPr>
          <w:p w14:paraId="2039F1F8"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 (1.8)</w:t>
            </w:r>
          </w:p>
        </w:tc>
        <w:tc>
          <w:tcPr>
            <w:tcW w:w="1559" w:type="dxa"/>
          </w:tcPr>
          <w:p w14:paraId="6A047402"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8 (17.4)</w:t>
            </w:r>
          </w:p>
        </w:tc>
        <w:tc>
          <w:tcPr>
            <w:tcW w:w="1134" w:type="dxa"/>
          </w:tcPr>
          <w:p w14:paraId="47E3646A" w14:textId="77777777" w:rsidR="00B64296" w:rsidRPr="00AD1CC0" w:rsidRDefault="00B64296" w:rsidP="007B1727">
            <w:pPr>
              <w:spacing w:line="276" w:lineRule="auto"/>
              <w:jc w:val="both"/>
              <w:rPr>
                <w:rFonts w:ascii="Times New Roman" w:hAnsi="Times New Roman" w:cs="Times New Roman"/>
                <w:sz w:val="24"/>
                <w:szCs w:val="24"/>
              </w:rPr>
            </w:pPr>
          </w:p>
        </w:tc>
      </w:tr>
      <w:tr w:rsidR="00B64296" w:rsidRPr="00AD1CC0" w14:paraId="1DEC3BCF" w14:textId="77777777" w:rsidTr="00505F09">
        <w:tc>
          <w:tcPr>
            <w:tcW w:w="3528" w:type="dxa"/>
          </w:tcPr>
          <w:p w14:paraId="296ADA01" w14:textId="77777777" w:rsidR="00B64296" w:rsidRPr="00AD1CC0" w:rsidRDefault="00B64296"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ICH, n (%)</w:t>
            </w:r>
          </w:p>
        </w:tc>
        <w:tc>
          <w:tcPr>
            <w:tcW w:w="1542" w:type="dxa"/>
          </w:tcPr>
          <w:p w14:paraId="033A0E8A"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41 (24.4)</w:t>
            </w:r>
          </w:p>
        </w:tc>
        <w:tc>
          <w:tcPr>
            <w:tcW w:w="1559" w:type="dxa"/>
          </w:tcPr>
          <w:p w14:paraId="654C841F"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22 (20.0)</w:t>
            </w:r>
          </w:p>
        </w:tc>
        <w:tc>
          <w:tcPr>
            <w:tcW w:w="1559" w:type="dxa"/>
          </w:tcPr>
          <w:p w14:paraId="437577C0"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19 (32.8)</w:t>
            </w:r>
          </w:p>
        </w:tc>
        <w:tc>
          <w:tcPr>
            <w:tcW w:w="1134" w:type="dxa"/>
          </w:tcPr>
          <w:p w14:paraId="0C7FCD1B"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0.067</w:t>
            </w:r>
          </w:p>
        </w:tc>
      </w:tr>
      <w:tr w:rsidR="00B64296" w:rsidRPr="00AD1CC0" w14:paraId="085C1EA3" w14:textId="77777777" w:rsidTr="00505F09">
        <w:tc>
          <w:tcPr>
            <w:tcW w:w="3528" w:type="dxa"/>
          </w:tcPr>
          <w:p w14:paraId="0ABF341E" w14:textId="77777777" w:rsidR="00B64296" w:rsidRPr="00AD1CC0" w:rsidRDefault="00B64296"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ICH volume (mL), mean (SD)</w:t>
            </w:r>
          </w:p>
        </w:tc>
        <w:tc>
          <w:tcPr>
            <w:tcW w:w="1542" w:type="dxa"/>
          </w:tcPr>
          <w:p w14:paraId="643F140D" w14:textId="77777777" w:rsidR="00B64296" w:rsidRPr="00AD1CC0" w:rsidRDefault="00B64296" w:rsidP="00A72365">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29.29 (28.21)</w:t>
            </w:r>
          </w:p>
        </w:tc>
        <w:tc>
          <w:tcPr>
            <w:tcW w:w="1559" w:type="dxa"/>
          </w:tcPr>
          <w:p w14:paraId="62F1168E" w14:textId="77777777" w:rsidR="00B64296" w:rsidRPr="00AD1CC0" w:rsidRDefault="00B64296"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21.62 (21.95)</w:t>
            </w:r>
          </w:p>
        </w:tc>
        <w:tc>
          <w:tcPr>
            <w:tcW w:w="1559" w:type="dxa"/>
          </w:tcPr>
          <w:p w14:paraId="55FB2BA3" w14:textId="77777777" w:rsidR="00B64296" w:rsidRPr="00AD1CC0" w:rsidRDefault="00B64296"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38.17 (32.43)</w:t>
            </w:r>
          </w:p>
        </w:tc>
        <w:tc>
          <w:tcPr>
            <w:tcW w:w="1134" w:type="dxa"/>
          </w:tcPr>
          <w:p w14:paraId="1FC5F531" w14:textId="77777777" w:rsidR="00B64296" w:rsidRPr="00F5436A" w:rsidRDefault="00810A16" w:rsidP="007B1727">
            <w:pPr>
              <w:spacing w:line="276" w:lineRule="auto"/>
              <w:jc w:val="both"/>
              <w:rPr>
                <w:rFonts w:ascii="Times New Roman" w:hAnsi="Times New Roman" w:cs="Times New Roman"/>
                <w:sz w:val="24"/>
                <w:szCs w:val="24"/>
              </w:rPr>
            </w:pPr>
            <w:r>
              <w:rPr>
                <w:rFonts w:ascii="Times New Roman" w:hAnsi="Times New Roman" w:cs="Times New Roman"/>
                <w:sz w:val="24"/>
                <w:szCs w:val="24"/>
              </w:rPr>
              <w:t>0.117</w:t>
            </w:r>
          </w:p>
        </w:tc>
      </w:tr>
      <w:tr w:rsidR="00B64296" w:rsidRPr="00AD1CC0" w14:paraId="74CF3AE9" w14:textId="77777777" w:rsidTr="00505F09">
        <w:tc>
          <w:tcPr>
            <w:tcW w:w="3528" w:type="dxa"/>
          </w:tcPr>
          <w:p w14:paraId="511011C7" w14:textId="77777777" w:rsidR="00B64296" w:rsidRPr="00AD1CC0" w:rsidRDefault="00B64296"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ICH volume (mL), n (%)</w:t>
            </w:r>
          </w:p>
        </w:tc>
        <w:tc>
          <w:tcPr>
            <w:tcW w:w="1542" w:type="dxa"/>
          </w:tcPr>
          <w:p w14:paraId="7086F2D4" w14:textId="77777777" w:rsidR="00B64296" w:rsidRPr="00AD1CC0" w:rsidRDefault="00B64296" w:rsidP="007B1727">
            <w:pPr>
              <w:jc w:val="both"/>
              <w:rPr>
                <w:rFonts w:ascii="Times New Roman" w:hAnsi="Times New Roman" w:cs="Times New Roman"/>
                <w:sz w:val="24"/>
                <w:szCs w:val="24"/>
              </w:rPr>
            </w:pPr>
          </w:p>
        </w:tc>
        <w:tc>
          <w:tcPr>
            <w:tcW w:w="1559" w:type="dxa"/>
          </w:tcPr>
          <w:p w14:paraId="041EB2AB" w14:textId="77777777" w:rsidR="00B64296" w:rsidRPr="00AD1CC0" w:rsidRDefault="00B64296" w:rsidP="007B1727">
            <w:pPr>
              <w:spacing w:line="276" w:lineRule="auto"/>
              <w:jc w:val="both"/>
              <w:rPr>
                <w:rFonts w:ascii="Times New Roman" w:hAnsi="Times New Roman" w:cs="Times New Roman"/>
                <w:sz w:val="24"/>
                <w:szCs w:val="24"/>
              </w:rPr>
            </w:pPr>
          </w:p>
        </w:tc>
        <w:tc>
          <w:tcPr>
            <w:tcW w:w="1559" w:type="dxa"/>
          </w:tcPr>
          <w:p w14:paraId="28B90325" w14:textId="77777777" w:rsidR="00B64296" w:rsidRPr="00AD1CC0" w:rsidRDefault="00B64296" w:rsidP="007B1727">
            <w:pPr>
              <w:spacing w:line="276" w:lineRule="auto"/>
              <w:jc w:val="both"/>
              <w:rPr>
                <w:rFonts w:ascii="Times New Roman" w:hAnsi="Times New Roman" w:cs="Times New Roman"/>
                <w:sz w:val="24"/>
                <w:szCs w:val="24"/>
              </w:rPr>
            </w:pPr>
          </w:p>
        </w:tc>
        <w:tc>
          <w:tcPr>
            <w:tcW w:w="1134" w:type="dxa"/>
          </w:tcPr>
          <w:p w14:paraId="5CBA5EAF"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0.233</w:t>
            </w:r>
          </w:p>
        </w:tc>
      </w:tr>
      <w:tr w:rsidR="00B64296" w:rsidRPr="00AD1CC0" w14:paraId="69A8756C" w14:textId="77777777" w:rsidTr="00505F09">
        <w:tc>
          <w:tcPr>
            <w:tcW w:w="3528" w:type="dxa"/>
          </w:tcPr>
          <w:p w14:paraId="4D13E698"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&lt; 30</w:t>
            </w:r>
          </w:p>
        </w:tc>
        <w:tc>
          <w:tcPr>
            <w:tcW w:w="1542" w:type="dxa"/>
          </w:tcPr>
          <w:p w14:paraId="0F822911"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26 (63.4)</w:t>
            </w:r>
          </w:p>
        </w:tc>
        <w:tc>
          <w:tcPr>
            <w:tcW w:w="1559" w:type="dxa"/>
          </w:tcPr>
          <w:p w14:paraId="0F6E2E78"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 (72.7)</w:t>
            </w:r>
          </w:p>
        </w:tc>
        <w:tc>
          <w:tcPr>
            <w:tcW w:w="1559" w:type="dxa"/>
          </w:tcPr>
          <w:p w14:paraId="10F97B67"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 (52.6)</w:t>
            </w:r>
          </w:p>
        </w:tc>
        <w:tc>
          <w:tcPr>
            <w:tcW w:w="1134" w:type="dxa"/>
          </w:tcPr>
          <w:p w14:paraId="4DFFCEAC" w14:textId="77777777" w:rsidR="00B64296" w:rsidRPr="00AD1CC0" w:rsidRDefault="00B64296" w:rsidP="007B1727">
            <w:pPr>
              <w:spacing w:line="276" w:lineRule="auto"/>
              <w:jc w:val="both"/>
              <w:rPr>
                <w:rFonts w:ascii="Times New Roman" w:hAnsi="Times New Roman" w:cs="Times New Roman"/>
                <w:sz w:val="24"/>
                <w:szCs w:val="24"/>
              </w:rPr>
            </w:pPr>
          </w:p>
        </w:tc>
      </w:tr>
      <w:tr w:rsidR="00B64296" w:rsidRPr="00AD1CC0" w14:paraId="38DC54B3" w14:textId="77777777" w:rsidTr="00505F09">
        <w:tc>
          <w:tcPr>
            <w:tcW w:w="3528" w:type="dxa"/>
          </w:tcPr>
          <w:p w14:paraId="7EADA15F"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30 - 60</w:t>
            </w:r>
          </w:p>
        </w:tc>
        <w:tc>
          <w:tcPr>
            <w:tcW w:w="1542" w:type="dxa"/>
          </w:tcPr>
          <w:p w14:paraId="6614C45A"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7 (17.1)</w:t>
            </w:r>
          </w:p>
        </w:tc>
        <w:tc>
          <w:tcPr>
            <w:tcW w:w="1559" w:type="dxa"/>
          </w:tcPr>
          <w:p w14:paraId="45BDA0DD"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 (18.2)</w:t>
            </w:r>
          </w:p>
        </w:tc>
        <w:tc>
          <w:tcPr>
            <w:tcW w:w="1559" w:type="dxa"/>
          </w:tcPr>
          <w:p w14:paraId="16D114E8"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 (15.8)</w:t>
            </w:r>
          </w:p>
        </w:tc>
        <w:tc>
          <w:tcPr>
            <w:tcW w:w="1134" w:type="dxa"/>
          </w:tcPr>
          <w:p w14:paraId="6E1BBADB" w14:textId="77777777" w:rsidR="00B64296" w:rsidRPr="00AD1CC0" w:rsidRDefault="00B64296" w:rsidP="007B1727">
            <w:pPr>
              <w:spacing w:line="276" w:lineRule="auto"/>
              <w:jc w:val="both"/>
              <w:rPr>
                <w:rFonts w:ascii="Times New Roman" w:hAnsi="Times New Roman" w:cs="Times New Roman"/>
                <w:sz w:val="24"/>
                <w:szCs w:val="24"/>
              </w:rPr>
            </w:pPr>
          </w:p>
        </w:tc>
      </w:tr>
      <w:tr w:rsidR="00B64296" w:rsidRPr="00AD1CC0" w14:paraId="76D07D75" w14:textId="77777777" w:rsidTr="00505F09">
        <w:tc>
          <w:tcPr>
            <w:tcW w:w="3528" w:type="dxa"/>
          </w:tcPr>
          <w:p w14:paraId="77AA3BA7"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&gt; 60</w:t>
            </w:r>
          </w:p>
        </w:tc>
        <w:tc>
          <w:tcPr>
            <w:tcW w:w="1542" w:type="dxa"/>
          </w:tcPr>
          <w:p w14:paraId="58BF73B2"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8 (19.5)</w:t>
            </w:r>
          </w:p>
        </w:tc>
        <w:tc>
          <w:tcPr>
            <w:tcW w:w="1559" w:type="dxa"/>
          </w:tcPr>
          <w:p w14:paraId="43C66195"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 (9.1)</w:t>
            </w:r>
          </w:p>
        </w:tc>
        <w:tc>
          <w:tcPr>
            <w:tcW w:w="1559" w:type="dxa"/>
          </w:tcPr>
          <w:p w14:paraId="2C9A7CE1"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 (31.6)</w:t>
            </w:r>
          </w:p>
        </w:tc>
        <w:tc>
          <w:tcPr>
            <w:tcW w:w="1134" w:type="dxa"/>
          </w:tcPr>
          <w:p w14:paraId="3DB57EDB" w14:textId="77777777" w:rsidR="00B64296" w:rsidRPr="00AD1CC0" w:rsidRDefault="00B64296" w:rsidP="007B1727">
            <w:pPr>
              <w:spacing w:line="276" w:lineRule="auto"/>
              <w:jc w:val="both"/>
              <w:rPr>
                <w:rFonts w:ascii="Times New Roman" w:hAnsi="Times New Roman" w:cs="Times New Roman"/>
                <w:sz w:val="24"/>
                <w:szCs w:val="24"/>
              </w:rPr>
            </w:pPr>
          </w:p>
        </w:tc>
      </w:tr>
      <w:tr w:rsidR="00B64296" w:rsidRPr="00AD1CC0" w14:paraId="1F897F3A" w14:textId="77777777" w:rsidTr="00505F09">
        <w:tc>
          <w:tcPr>
            <w:tcW w:w="3528" w:type="dxa"/>
          </w:tcPr>
          <w:p w14:paraId="3769F2E8" w14:textId="77777777" w:rsidR="00B64296" w:rsidRPr="00AD1CC0" w:rsidRDefault="00B64296"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Subdural hemorrhage, n (%)</w:t>
            </w:r>
          </w:p>
        </w:tc>
        <w:tc>
          <w:tcPr>
            <w:tcW w:w="1542" w:type="dxa"/>
          </w:tcPr>
          <w:p w14:paraId="76987C6E"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10 (6.0)</w:t>
            </w:r>
          </w:p>
        </w:tc>
        <w:tc>
          <w:tcPr>
            <w:tcW w:w="1559" w:type="dxa"/>
          </w:tcPr>
          <w:p w14:paraId="52EA731C"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 (4.5)</w:t>
            </w:r>
          </w:p>
        </w:tc>
        <w:tc>
          <w:tcPr>
            <w:tcW w:w="1559" w:type="dxa"/>
          </w:tcPr>
          <w:p w14:paraId="074EC96D"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 (8.6)</w:t>
            </w:r>
          </w:p>
        </w:tc>
        <w:tc>
          <w:tcPr>
            <w:tcW w:w="1134" w:type="dxa"/>
          </w:tcPr>
          <w:p w14:paraId="7491FC50"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0.316</w:t>
            </w:r>
          </w:p>
        </w:tc>
      </w:tr>
      <w:tr w:rsidR="00B64296" w:rsidRPr="00AD1CC0" w14:paraId="5BAC1DE9" w14:textId="77777777" w:rsidTr="00505F09">
        <w:tc>
          <w:tcPr>
            <w:tcW w:w="3528" w:type="dxa"/>
          </w:tcPr>
          <w:p w14:paraId="78E298C7" w14:textId="77777777" w:rsidR="00B64296" w:rsidRPr="00AD1CC0" w:rsidRDefault="00B64296"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Hydrocephalus, n (%)</w:t>
            </w:r>
          </w:p>
        </w:tc>
        <w:tc>
          <w:tcPr>
            <w:tcW w:w="1542" w:type="dxa"/>
          </w:tcPr>
          <w:p w14:paraId="280BF9CA"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72 (42.9)</w:t>
            </w:r>
          </w:p>
        </w:tc>
        <w:tc>
          <w:tcPr>
            <w:tcW w:w="1559" w:type="dxa"/>
          </w:tcPr>
          <w:p w14:paraId="6E7A78A5"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38 (34.5)</w:t>
            </w:r>
          </w:p>
        </w:tc>
        <w:tc>
          <w:tcPr>
            <w:tcW w:w="1559" w:type="dxa"/>
          </w:tcPr>
          <w:p w14:paraId="6B734FF8"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34 (58.6)</w:t>
            </w:r>
          </w:p>
        </w:tc>
        <w:tc>
          <w:tcPr>
            <w:tcW w:w="1134" w:type="dxa"/>
          </w:tcPr>
          <w:p w14:paraId="41CFCB04"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0.003</w:t>
            </w:r>
          </w:p>
        </w:tc>
      </w:tr>
      <w:tr w:rsidR="00B64296" w:rsidRPr="00AD1CC0" w14:paraId="2AB807C3" w14:textId="77777777" w:rsidTr="00505F09">
        <w:tc>
          <w:tcPr>
            <w:tcW w:w="3528" w:type="dxa"/>
          </w:tcPr>
          <w:p w14:paraId="75045C17" w14:textId="77777777" w:rsidR="00B64296" w:rsidRPr="00AD1CC0" w:rsidRDefault="00B64296" w:rsidP="0043357F">
            <w:pPr>
              <w:spacing w:line="276" w:lineRule="auto"/>
              <w:rPr>
                <w:rFonts w:ascii="Times New Roman" w:hAnsi="Times New Roman" w:cs="Times New Roman"/>
                <w:sz w:val="24"/>
                <w:szCs w:val="24"/>
                <w:lang w:val="vi-VN"/>
              </w:rPr>
            </w:pPr>
            <w:r w:rsidRPr="00AD1CC0">
              <w:rPr>
                <w:rFonts w:ascii="Times New Roman" w:hAnsi="Times New Roman" w:cs="Times New Roman"/>
                <w:sz w:val="24"/>
                <w:szCs w:val="24"/>
              </w:rPr>
              <w:t>Evans' index, mean (SD), n=</w:t>
            </w:r>
            <w:r w:rsidRPr="00AD1CC0">
              <w:rPr>
                <w:rFonts w:ascii="Times New Roman" w:hAnsi="Times New Roman" w:cs="Times New Roman"/>
                <w:sz w:val="24"/>
                <w:szCs w:val="24"/>
                <w:lang w:val="vi-VN"/>
              </w:rPr>
              <w:t>145</w:t>
            </w:r>
          </w:p>
        </w:tc>
        <w:tc>
          <w:tcPr>
            <w:tcW w:w="1542" w:type="dxa"/>
          </w:tcPr>
          <w:p w14:paraId="434DE680" w14:textId="77777777" w:rsidR="00B64296" w:rsidRPr="00AD1CC0" w:rsidRDefault="00B64296" w:rsidP="00A72365">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0.30 (0.06)</w:t>
            </w:r>
          </w:p>
        </w:tc>
        <w:tc>
          <w:tcPr>
            <w:tcW w:w="1559" w:type="dxa"/>
          </w:tcPr>
          <w:p w14:paraId="1E9097FD" w14:textId="77777777" w:rsidR="00B64296" w:rsidRPr="00AD1CC0" w:rsidRDefault="00B64296"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0.29 (0.05)</w:t>
            </w:r>
          </w:p>
        </w:tc>
        <w:tc>
          <w:tcPr>
            <w:tcW w:w="1559" w:type="dxa"/>
          </w:tcPr>
          <w:p w14:paraId="2C23966F" w14:textId="77777777" w:rsidR="00B64296" w:rsidRPr="00AD1CC0" w:rsidRDefault="00B64296"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0.32 (0.08)</w:t>
            </w:r>
          </w:p>
        </w:tc>
        <w:tc>
          <w:tcPr>
            <w:tcW w:w="1134" w:type="dxa"/>
          </w:tcPr>
          <w:p w14:paraId="6C4EEBC6" w14:textId="77777777" w:rsidR="00B64296" w:rsidRPr="00AD1CC0" w:rsidRDefault="00810A16" w:rsidP="007B1727">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rPr>
              <w:t>0.018</w:t>
            </w:r>
          </w:p>
        </w:tc>
      </w:tr>
      <w:tr w:rsidR="00B64296" w:rsidRPr="00AD1CC0" w14:paraId="36412956" w14:textId="77777777" w:rsidTr="00505F09">
        <w:tc>
          <w:tcPr>
            <w:tcW w:w="3528" w:type="dxa"/>
          </w:tcPr>
          <w:p w14:paraId="710E8EFE" w14:textId="77777777" w:rsidR="00B64296" w:rsidRPr="00AD1CC0" w:rsidRDefault="00B64296" w:rsidP="007B1727">
            <w:pPr>
              <w:spacing w:line="276" w:lineRule="auto"/>
              <w:rPr>
                <w:rFonts w:ascii="Times New Roman" w:hAnsi="Times New Roman" w:cs="Times New Roman"/>
                <w:sz w:val="24"/>
                <w:szCs w:val="24"/>
                <w:lang w:val="vi-VN"/>
              </w:rPr>
            </w:pPr>
            <w:r w:rsidRPr="00AD1CC0">
              <w:rPr>
                <w:rFonts w:ascii="Times New Roman" w:hAnsi="Times New Roman" w:cs="Times New Roman"/>
                <w:sz w:val="24"/>
                <w:szCs w:val="24"/>
              </w:rPr>
              <w:t>Bicaudate index, mean (SD), n=</w:t>
            </w:r>
            <w:r w:rsidRPr="00AD1CC0">
              <w:rPr>
                <w:rFonts w:ascii="Times New Roman" w:hAnsi="Times New Roman" w:cs="Times New Roman"/>
                <w:sz w:val="24"/>
                <w:szCs w:val="24"/>
                <w:lang w:val="vi-VN"/>
              </w:rPr>
              <w:t>145</w:t>
            </w:r>
          </w:p>
        </w:tc>
        <w:tc>
          <w:tcPr>
            <w:tcW w:w="1542" w:type="dxa"/>
          </w:tcPr>
          <w:p w14:paraId="5690873B" w14:textId="77777777" w:rsidR="00B64296" w:rsidRPr="00AD1CC0" w:rsidRDefault="00B64296" w:rsidP="00A72365">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0.20 (0.06)</w:t>
            </w:r>
          </w:p>
        </w:tc>
        <w:tc>
          <w:tcPr>
            <w:tcW w:w="1559" w:type="dxa"/>
          </w:tcPr>
          <w:p w14:paraId="01A0BE13" w14:textId="77777777" w:rsidR="00B64296" w:rsidRPr="00AD1CC0" w:rsidRDefault="00B64296"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0.19 (0.05)</w:t>
            </w:r>
          </w:p>
        </w:tc>
        <w:tc>
          <w:tcPr>
            <w:tcW w:w="1559" w:type="dxa"/>
          </w:tcPr>
          <w:p w14:paraId="0EA89800" w14:textId="77777777" w:rsidR="00B64296" w:rsidRPr="00AD1CC0" w:rsidRDefault="00B64296"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0.22 (0.08)</w:t>
            </w:r>
          </w:p>
        </w:tc>
        <w:tc>
          <w:tcPr>
            <w:tcW w:w="1134" w:type="dxa"/>
          </w:tcPr>
          <w:p w14:paraId="74DBFB35" w14:textId="77777777" w:rsidR="00B64296" w:rsidRPr="00AD1CC0" w:rsidRDefault="00810A16" w:rsidP="007B1727">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rPr>
              <w:t>0.004</w:t>
            </w:r>
          </w:p>
        </w:tc>
      </w:tr>
      <w:tr w:rsidR="00B64296" w:rsidRPr="00AD1CC0" w14:paraId="1F3E0356" w14:textId="77777777" w:rsidTr="00505F09">
        <w:tc>
          <w:tcPr>
            <w:tcW w:w="3528" w:type="dxa"/>
          </w:tcPr>
          <w:p w14:paraId="7CDB9AE2" w14:textId="77777777" w:rsidR="00B64296" w:rsidRPr="00AD1CC0" w:rsidRDefault="00B64296" w:rsidP="007B1727">
            <w:pPr>
              <w:spacing w:line="276" w:lineRule="auto"/>
              <w:rPr>
                <w:rFonts w:ascii="Times New Roman" w:hAnsi="Times New Roman" w:cs="Times New Roman"/>
                <w:sz w:val="24"/>
                <w:szCs w:val="24"/>
                <w:lang w:val="vi-VN"/>
              </w:rPr>
            </w:pPr>
            <w:r w:rsidRPr="00AD1CC0">
              <w:rPr>
                <w:rFonts w:ascii="Times New Roman" w:hAnsi="Times New Roman" w:cs="Times New Roman"/>
                <w:sz w:val="24"/>
                <w:szCs w:val="24"/>
              </w:rPr>
              <w:t>Relative bicaudate index, mean (SD), n=</w:t>
            </w:r>
            <w:r w:rsidRPr="00AD1CC0">
              <w:rPr>
                <w:rFonts w:ascii="Times New Roman" w:hAnsi="Times New Roman" w:cs="Times New Roman"/>
                <w:sz w:val="24"/>
                <w:szCs w:val="24"/>
                <w:lang w:val="vi-VN"/>
              </w:rPr>
              <w:t>145</w:t>
            </w:r>
          </w:p>
        </w:tc>
        <w:tc>
          <w:tcPr>
            <w:tcW w:w="1542" w:type="dxa"/>
          </w:tcPr>
          <w:p w14:paraId="0FD1DDB8" w14:textId="77777777" w:rsidR="00B64296" w:rsidRPr="00AD1CC0" w:rsidRDefault="00B64296" w:rsidP="00A72365">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1.07 (0.34)</w:t>
            </w:r>
          </w:p>
        </w:tc>
        <w:tc>
          <w:tcPr>
            <w:tcW w:w="1559" w:type="dxa"/>
          </w:tcPr>
          <w:p w14:paraId="01339B03" w14:textId="77777777" w:rsidR="00B64296" w:rsidRPr="00AD1CC0" w:rsidRDefault="00B64296"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1.00 (0.27)</w:t>
            </w:r>
          </w:p>
        </w:tc>
        <w:tc>
          <w:tcPr>
            <w:tcW w:w="1559" w:type="dxa"/>
          </w:tcPr>
          <w:p w14:paraId="33CE7A4A" w14:textId="77777777" w:rsidR="00B64296" w:rsidRPr="00AD1CC0" w:rsidRDefault="00B64296"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1.18 (0.41)</w:t>
            </w:r>
          </w:p>
        </w:tc>
        <w:tc>
          <w:tcPr>
            <w:tcW w:w="1134" w:type="dxa"/>
          </w:tcPr>
          <w:p w14:paraId="13362534" w14:textId="77777777" w:rsidR="00B64296" w:rsidRPr="00AD1CC0" w:rsidRDefault="00810A16" w:rsidP="007B1727">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rPr>
              <w:t>0.007</w:t>
            </w:r>
          </w:p>
        </w:tc>
      </w:tr>
      <w:tr w:rsidR="00B64296" w:rsidRPr="00AD1CC0" w14:paraId="276F0689" w14:textId="77777777" w:rsidTr="00505F09">
        <w:tc>
          <w:tcPr>
            <w:tcW w:w="3528" w:type="dxa"/>
          </w:tcPr>
          <w:p w14:paraId="2912C85B" w14:textId="77777777" w:rsidR="00B64296" w:rsidRPr="00AD1CC0" w:rsidRDefault="00B64296" w:rsidP="00377288">
            <w:pPr>
              <w:spacing w:line="276" w:lineRule="auto"/>
              <w:rPr>
                <w:rFonts w:ascii="Times New Roman" w:hAnsi="Times New Roman" w:cs="Times New Roman"/>
                <w:sz w:val="24"/>
                <w:szCs w:val="24"/>
              </w:rPr>
            </w:pPr>
            <w:r w:rsidRPr="00AD1CC0">
              <w:rPr>
                <w:rFonts w:ascii="Times New Roman" w:hAnsi="Times New Roman" w:cs="Times New Roman"/>
                <w:sz w:val="24"/>
                <w:szCs w:val="24"/>
              </w:rPr>
              <w:t xml:space="preserve">Hypodense lesions on computed tomography, n (%), </w:t>
            </w:r>
          </w:p>
        </w:tc>
        <w:tc>
          <w:tcPr>
            <w:tcW w:w="1542" w:type="dxa"/>
          </w:tcPr>
          <w:p w14:paraId="509D1F8A" w14:textId="77777777" w:rsidR="00B64296" w:rsidRPr="00AD1CC0" w:rsidRDefault="00B64296" w:rsidP="00FB4814">
            <w:pPr>
              <w:jc w:val="both"/>
              <w:rPr>
                <w:rFonts w:ascii="Times New Roman" w:hAnsi="Times New Roman" w:cs="Times New Roman"/>
                <w:sz w:val="24"/>
                <w:szCs w:val="24"/>
              </w:rPr>
            </w:pPr>
            <w:r w:rsidRPr="00AD1CC0">
              <w:rPr>
                <w:rFonts w:ascii="Times New Roman" w:hAnsi="Times New Roman" w:cs="Times New Roman"/>
                <w:sz w:val="24"/>
                <w:szCs w:val="24"/>
              </w:rPr>
              <w:t>14 (8.4)</w:t>
            </w:r>
          </w:p>
        </w:tc>
        <w:tc>
          <w:tcPr>
            <w:tcW w:w="1559" w:type="dxa"/>
          </w:tcPr>
          <w:p w14:paraId="36CFD679" w14:textId="77777777" w:rsidR="00B64296" w:rsidRPr="00AD1CC0" w:rsidRDefault="00B64296" w:rsidP="00FB4814">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 (4.5)</w:t>
            </w:r>
          </w:p>
        </w:tc>
        <w:tc>
          <w:tcPr>
            <w:tcW w:w="1559" w:type="dxa"/>
          </w:tcPr>
          <w:p w14:paraId="5E63C050" w14:textId="77777777" w:rsidR="00B64296" w:rsidRPr="00AD1CC0" w:rsidRDefault="00B64296" w:rsidP="00FB4814">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9 (15.8)</w:t>
            </w:r>
          </w:p>
        </w:tc>
        <w:tc>
          <w:tcPr>
            <w:tcW w:w="1134" w:type="dxa"/>
          </w:tcPr>
          <w:p w14:paraId="33D5AD88" w14:textId="77777777" w:rsidR="00B64296" w:rsidRPr="00AD1CC0" w:rsidRDefault="00B64296" w:rsidP="00FB4814">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0.018</w:t>
            </w:r>
          </w:p>
        </w:tc>
      </w:tr>
      <w:tr w:rsidR="00B64296" w:rsidRPr="00AD1CC0" w14:paraId="0304D623" w14:textId="77777777" w:rsidTr="00505F09">
        <w:tc>
          <w:tcPr>
            <w:tcW w:w="3528" w:type="dxa"/>
          </w:tcPr>
          <w:p w14:paraId="695A7E39" w14:textId="77777777" w:rsidR="00B64296" w:rsidRPr="00AD1CC0" w:rsidRDefault="00B64296"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Patterns of infarction, n (%)</w:t>
            </w:r>
          </w:p>
        </w:tc>
        <w:tc>
          <w:tcPr>
            <w:tcW w:w="1542" w:type="dxa"/>
          </w:tcPr>
          <w:p w14:paraId="4FA94359" w14:textId="77777777" w:rsidR="00B64296" w:rsidRPr="00AD1CC0" w:rsidRDefault="00B64296" w:rsidP="007B1727">
            <w:pPr>
              <w:jc w:val="both"/>
              <w:rPr>
                <w:rFonts w:ascii="Times New Roman" w:hAnsi="Times New Roman" w:cs="Times New Roman"/>
                <w:sz w:val="24"/>
                <w:szCs w:val="24"/>
              </w:rPr>
            </w:pPr>
          </w:p>
        </w:tc>
        <w:tc>
          <w:tcPr>
            <w:tcW w:w="1559" w:type="dxa"/>
          </w:tcPr>
          <w:p w14:paraId="2B8983BA" w14:textId="77777777" w:rsidR="00B64296" w:rsidRPr="00AD1CC0" w:rsidRDefault="00B64296" w:rsidP="007B1727">
            <w:pPr>
              <w:spacing w:line="276" w:lineRule="auto"/>
              <w:jc w:val="both"/>
              <w:rPr>
                <w:rFonts w:ascii="Times New Roman" w:hAnsi="Times New Roman" w:cs="Times New Roman"/>
                <w:sz w:val="24"/>
                <w:szCs w:val="24"/>
              </w:rPr>
            </w:pPr>
          </w:p>
        </w:tc>
        <w:tc>
          <w:tcPr>
            <w:tcW w:w="1559" w:type="dxa"/>
          </w:tcPr>
          <w:p w14:paraId="558F3A9B" w14:textId="77777777" w:rsidR="00B64296" w:rsidRPr="00AD1CC0" w:rsidRDefault="00B64296" w:rsidP="007B1727">
            <w:pPr>
              <w:spacing w:line="276" w:lineRule="auto"/>
              <w:jc w:val="both"/>
              <w:rPr>
                <w:rFonts w:ascii="Times New Roman" w:hAnsi="Times New Roman" w:cs="Times New Roman"/>
                <w:sz w:val="24"/>
                <w:szCs w:val="24"/>
              </w:rPr>
            </w:pPr>
          </w:p>
        </w:tc>
        <w:tc>
          <w:tcPr>
            <w:tcW w:w="1134" w:type="dxa"/>
          </w:tcPr>
          <w:p w14:paraId="72C82373" w14:textId="77777777" w:rsidR="00B64296" w:rsidRPr="00AD1CC0" w:rsidRDefault="00B64296" w:rsidP="007B1727">
            <w:pPr>
              <w:spacing w:line="276" w:lineRule="auto"/>
              <w:jc w:val="both"/>
              <w:rPr>
                <w:rFonts w:ascii="Times New Roman" w:hAnsi="Times New Roman" w:cs="Times New Roman"/>
                <w:sz w:val="24"/>
                <w:szCs w:val="24"/>
              </w:rPr>
            </w:pPr>
          </w:p>
        </w:tc>
      </w:tr>
      <w:tr w:rsidR="00B64296" w:rsidRPr="00AD1CC0" w14:paraId="2B89BB8F" w14:textId="77777777" w:rsidTr="00505F09">
        <w:tc>
          <w:tcPr>
            <w:tcW w:w="3528" w:type="dxa"/>
          </w:tcPr>
          <w:p w14:paraId="6B97AACB"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Single cortical infarcts</w:t>
            </w:r>
          </w:p>
        </w:tc>
        <w:tc>
          <w:tcPr>
            <w:tcW w:w="1542" w:type="dxa"/>
          </w:tcPr>
          <w:p w14:paraId="348022CA"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6 (42.9)</w:t>
            </w:r>
          </w:p>
        </w:tc>
        <w:tc>
          <w:tcPr>
            <w:tcW w:w="1559" w:type="dxa"/>
          </w:tcPr>
          <w:p w14:paraId="32C35F4C"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 (60.0)</w:t>
            </w:r>
          </w:p>
        </w:tc>
        <w:tc>
          <w:tcPr>
            <w:tcW w:w="1559" w:type="dxa"/>
          </w:tcPr>
          <w:p w14:paraId="0C2BBE21"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 (33.3)</w:t>
            </w:r>
          </w:p>
        </w:tc>
        <w:tc>
          <w:tcPr>
            <w:tcW w:w="1134" w:type="dxa"/>
          </w:tcPr>
          <w:p w14:paraId="0529B176"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0.580</w:t>
            </w:r>
          </w:p>
        </w:tc>
      </w:tr>
      <w:tr w:rsidR="00B64296" w:rsidRPr="00AD1CC0" w14:paraId="4FF44AC7" w14:textId="77777777" w:rsidTr="00505F09">
        <w:tc>
          <w:tcPr>
            <w:tcW w:w="3528" w:type="dxa"/>
          </w:tcPr>
          <w:p w14:paraId="5DED1F8F"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lastRenderedPageBreak/>
              <w:t>Multiple widespread infarcts</w:t>
            </w:r>
          </w:p>
        </w:tc>
        <w:tc>
          <w:tcPr>
            <w:tcW w:w="1542" w:type="dxa"/>
          </w:tcPr>
          <w:p w14:paraId="6CE09D25"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8 (57.1)</w:t>
            </w:r>
          </w:p>
        </w:tc>
        <w:tc>
          <w:tcPr>
            <w:tcW w:w="1559" w:type="dxa"/>
          </w:tcPr>
          <w:p w14:paraId="7FF9795E"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 (40.0)</w:t>
            </w:r>
          </w:p>
        </w:tc>
        <w:tc>
          <w:tcPr>
            <w:tcW w:w="1559" w:type="dxa"/>
          </w:tcPr>
          <w:p w14:paraId="20B1FEC4"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 (66.7)</w:t>
            </w:r>
          </w:p>
        </w:tc>
        <w:tc>
          <w:tcPr>
            <w:tcW w:w="1134" w:type="dxa"/>
          </w:tcPr>
          <w:p w14:paraId="6787632B"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0.580</w:t>
            </w:r>
          </w:p>
        </w:tc>
      </w:tr>
      <w:tr w:rsidR="00B64296" w:rsidRPr="00AD1CC0" w14:paraId="263FC363" w14:textId="77777777" w:rsidTr="006F1585">
        <w:tc>
          <w:tcPr>
            <w:tcW w:w="9322" w:type="dxa"/>
            <w:gridSpan w:val="5"/>
          </w:tcPr>
          <w:p w14:paraId="69E58C2E" w14:textId="77777777" w:rsidR="00B64296" w:rsidRPr="00AD1CC0" w:rsidRDefault="00B64296" w:rsidP="007B1727">
            <w:pPr>
              <w:spacing w:line="276" w:lineRule="auto"/>
              <w:jc w:val="both"/>
              <w:rPr>
                <w:rFonts w:ascii="Times New Roman" w:hAnsi="Times New Roman" w:cs="Times New Roman"/>
                <w:sz w:val="24"/>
                <w:szCs w:val="24"/>
              </w:rPr>
            </w:pPr>
            <w:proofErr w:type="spellStart"/>
            <w:r w:rsidRPr="00AD1CC0">
              <w:rPr>
                <w:rFonts w:ascii="Times New Roman" w:hAnsi="Times New Roman" w:cs="Times New Roman"/>
                <w:sz w:val="24"/>
                <w:szCs w:val="24"/>
              </w:rPr>
              <w:t>Multislice</w:t>
            </w:r>
            <w:proofErr w:type="spellEnd"/>
            <w:r w:rsidRPr="00AD1CC0">
              <w:rPr>
                <w:rFonts w:ascii="Times New Roman" w:hAnsi="Times New Roman" w:cs="Times New Roman"/>
                <w:sz w:val="24"/>
                <w:szCs w:val="24"/>
              </w:rPr>
              <w:t xml:space="preserve"> computed tomography (MSCT) angiography / Digital subtraction angiography (DSA) findings</w:t>
            </w:r>
          </w:p>
        </w:tc>
      </w:tr>
      <w:tr w:rsidR="00B64296" w:rsidRPr="00AD1CC0" w14:paraId="4AA26499" w14:textId="77777777" w:rsidTr="00505F09">
        <w:tc>
          <w:tcPr>
            <w:tcW w:w="3528" w:type="dxa"/>
          </w:tcPr>
          <w:p w14:paraId="77377E69" w14:textId="77777777" w:rsidR="00B64296" w:rsidRPr="00AD1CC0" w:rsidRDefault="00B64296"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Detection of intracranial aneurysm, n (%)</w:t>
            </w:r>
          </w:p>
        </w:tc>
        <w:tc>
          <w:tcPr>
            <w:tcW w:w="1542" w:type="dxa"/>
          </w:tcPr>
          <w:p w14:paraId="26F96CFF" w14:textId="77777777" w:rsidR="00B64296" w:rsidRPr="00AD1CC0" w:rsidRDefault="00B64296" w:rsidP="007B1727">
            <w:pPr>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168 (100)</w:t>
            </w:r>
          </w:p>
        </w:tc>
        <w:tc>
          <w:tcPr>
            <w:tcW w:w="1559" w:type="dxa"/>
          </w:tcPr>
          <w:p w14:paraId="49D72703" w14:textId="77777777" w:rsidR="00B64296" w:rsidRPr="00AD1CC0" w:rsidRDefault="00B64296"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110 (100)</w:t>
            </w:r>
          </w:p>
        </w:tc>
        <w:tc>
          <w:tcPr>
            <w:tcW w:w="1559" w:type="dxa"/>
          </w:tcPr>
          <w:p w14:paraId="5E0076A7" w14:textId="77777777" w:rsidR="00B64296" w:rsidRPr="00AD1CC0" w:rsidRDefault="00B64296" w:rsidP="00747B4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58 (100)</w:t>
            </w:r>
          </w:p>
        </w:tc>
        <w:tc>
          <w:tcPr>
            <w:tcW w:w="1134" w:type="dxa"/>
          </w:tcPr>
          <w:p w14:paraId="52D4D955"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w:t>
            </w:r>
          </w:p>
        </w:tc>
      </w:tr>
      <w:tr w:rsidR="00B64296" w:rsidRPr="00AD1CC0" w14:paraId="5719BE8A" w14:textId="77777777" w:rsidTr="00505F09">
        <w:tc>
          <w:tcPr>
            <w:tcW w:w="3528" w:type="dxa"/>
          </w:tcPr>
          <w:p w14:paraId="52FA2FCD" w14:textId="77777777" w:rsidR="00B64296" w:rsidRPr="00AD1CC0" w:rsidRDefault="00B64296"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 xml:space="preserve">Number of </w:t>
            </w:r>
            <w:proofErr w:type="gramStart"/>
            <w:r w:rsidRPr="00AD1CC0">
              <w:rPr>
                <w:rFonts w:ascii="Times New Roman" w:hAnsi="Times New Roman" w:cs="Times New Roman"/>
                <w:sz w:val="24"/>
                <w:szCs w:val="24"/>
              </w:rPr>
              <w:t>aneurysm</w:t>
            </w:r>
            <w:proofErr w:type="gramEnd"/>
            <w:r w:rsidRPr="00AD1CC0">
              <w:rPr>
                <w:rFonts w:ascii="Times New Roman" w:hAnsi="Times New Roman" w:cs="Times New Roman"/>
                <w:sz w:val="24"/>
                <w:szCs w:val="24"/>
              </w:rPr>
              <w:t>, median (IQR)</w:t>
            </w:r>
          </w:p>
        </w:tc>
        <w:tc>
          <w:tcPr>
            <w:tcW w:w="1542" w:type="dxa"/>
          </w:tcPr>
          <w:p w14:paraId="6308ACBA" w14:textId="77777777" w:rsidR="00B64296" w:rsidRPr="00AD1CC0" w:rsidRDefault="00B64296" w:rsidP="00A72365">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 (1-1)</w:t>
            </w:r>
          </w:p>
        </w:tc>
        <w:tc>
          <w:tcPr>
            <w:tcW w:w="1559" w:type="dxa"/>
          </w:tcPr>
          <w:p w14:paraId="5ED752EE"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lang w:val="vi-VN"/>
              </w:rPr>
              <w:t>1 (1-1)</w:t>
            </w:r>
          </w:p>
        </w:tc>
        <w:tc>
          <w:tcPr>
            <w:tcW w:w="1559" w:type="dxa"/>
          </w:tcPr>
          <w:p w14:paraId="05955BDE" w14:textId="77777777" w:rsidR="00B64296" w:rsidRPr="00AD1CC0" w:rsidRDefault="00B64296" w:rsidP="00636D1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lang w:val="vi-VN"/>
              </w:rPr>
              <w:t>1 (1-1)</w:t>
            </w:r>
          </w:p>
        </w:tc>
        <w:tc>
          <w:tcPr>
            <w:tcW w:w="1134" w:type="dxa"/>
          </w:tcPr>
          <w:p w14:paraId="4DF1FA3C"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lang w:val="vi-VN"/>
              </w:rPr>
              <w:t>0.3</w:t>
            </w:r>
            <w:r w:rsidRPr="00AD1CC0">
              <w:rPr>
                <w:rFonts w:ascii="Times New Roman" w:hAnsi="Times New Roman" w:cs="Times New Roman"/>
                <w:sz w:val="24"/>
                <w:szCs w:val="24"/>
              </w:rPr>
              <w:t>23</w:t>
            </w:r>
          </w:p>
        </w:tc>
      </w:tr>
      <w:tr w:rsidR="00B64296" w:rsidRPr="00AD1CC0" w14:paraId="30757442" w14:textId="77777777" w:rsidTr="00505F09">
        <w:tc>
          <w:tcPr>
            <w:tcW w:w="3528" w:type="dxa"/>
          </w:tcPr>
          <w:p w14:paraId="11AF9FCF" w14:textId="77777777" w:rsidR="00B64296" w:rsidRPr="00AD1CC0" w:rsidRDefault="00B64296" w:rsidP="007B1727">
            <w:pPr>
              <w:rPr>
                <w:rFonts w:ascii="Times New Roman" w:hAnsi="Times New Roman" w:cs="Times New Roman"/>
                <w:sz w:val="24"/>
                <w:szCs w:val="24"/>
              </w:rPr>
            </w:pPr>
            <w:r w:rsidRPr="00AD1CC0">
              <w:rPr>
                <w:rFonts w:ascii="Times New Roman" w:hAnsi="Times New Roman" w:cs="Times New Roman"/>
                <w:sz w:val="24"/>
                <w:szCs w:val="24"/>
              </w:rPr>
              <w:t xml:space="preserve">Number of </w:t>
            </w:r>
            <w:proofErr w:type="gramStart"/>
            <w:r w:rsidRPr="00AD1CC0">
              <w:rPr>
                <w:rFonts w:ascii="Times New Roman" w:hAnsi="Times New Roman" w:cs="Times New Roman"/>
                <w:sz w:val="24"/>
                <w:szCs w:val="24"/>
              </w:rPr>
              <w:t>aneurysm</w:t>
            </w:r>
            <w:proofErr w:type="gramEnd"/>
            <w:r w:rsidRPr="00AD1CC0">
              <w:rPr>
                <w:rFonts w:ascii="Times New Roman" w:hAnsi="Times New Roman" w:cs="Times New Roman"/>
                <w:sz w:val="24"/>
                <w:szCs w:val="24"/>
              </w:rPr>
              <w:t>, n (%):</w:t>
            </w:r>
          </w:p>
        </w:tc>
        <w:tc>
          <w:tcPr>
            <w:tcW w:w="1542" w:type="dxa"/>
          </w:tcPr>
          <w:p w14:paraId="19927C5A" w14:textId="77777777" w:rsidR="00B64296" w:rsidRPr="00AD1CC0" w:rsidRDefault="00B64296" w:rsidP="00A72365">
            <w:pPr>
              <w:jc w:val="both"/>
              <w:rPr>
                <w:rFonts w:ascii="Times New Roman" w:hAnsi="Times New Roman" w:cs="Times New Roman"/>
                <w:sz w:val="24"/>
                <w:szCs w:val="24"/>
              </w:rPr>
            </w:pPr>
          </w:p>
        </w:tc>
        <w:tc>
          <w:tcPr>
            <w:tcW w:w="1559" w:type="dxa"/>
          </w:tcPr>
          <w:p w14:paraId="23B94C5C" w14:textId="77777777" w:rsidR="00B64296" w:rsidRPr="00AD1CC0" w:rsidRDefault="00B64296" w:rsidP="007B1727">
            <w:pPr>
              <w:jc w:val="both"/>
              <w:rPr>
                <w:rFonts w:ascii="Times New Roman" w:hAnsi="Times New Roman" w:cs="Times New Roman"/>
                <w:sz w:val="24"/>
                <w:szCs w:val="24"/>
                <w:lang w:val="vi-VN"/>
              </w:rPr>
            </w:pPr>
          </w:p>
        </w:tc>
        <w:tc>
          <w:tcPr>
            <w:tcW w:w="1559" w:type="dxa"/>
          </w:tcPr>
          <w:p w14:paraId="16B319BA" w14:textId="77777777" w:rsidR="00B64296" w:rsidRPr="00AD1CC0" w:rsidRDefault="00B64296" w:rsidP="00636D12">
            <w:pPr>
              <w:jc w:val="both"/>
              <w:rPr>
                <w:rFonts w:ascii="Times New Roman" w:hAnsi="Times New Roman" w:cs="Times New Roman"/>
                <w:sz w:val="24"/>
                <w:szCs w:val="24"/>
                <w:lang w:val="vi-VN"/>
              </w:rPr>
            </w:pPr>
          </w:p>
        </w:tc>
        <w:tc>
          <w:tcPr>
            <w:tcW w:w="1134" w:type="dxa"/>
          </w:tcPr>
          <w:p w14:paraId="6FEE9FCD" w14:textId="77777777" w:rsidR="00B64296" w:rsidRPr="00AD1CC0" w:rsidRDefault="005470B6" w:rsidP="007B1727">
            <w:pPr>
              <w:jc w:val="both"/>
              <w:rPr>
                <w:rFonts w:ascii="Times New Roman" w:hAnsi="Times New Roman" w:cs="Times New Roman"/>
                <w:sz w:val="24"/>
                <w:szCs w:val="24"/>
              </w:rPr>
            </w:pPr>
            <w:r w:rsidRPr="00AD1CC0">
              <w:rPr>
                <w:rFonts w:ascii="Times New Roman" w:hAnsi="Times New Roman" w:cs="Times New Roman"/>
                <w:sz w:val="24"/>
                <w:szCs w:val="24"/>
              </w:rPr>
              <w:t>0.289</w:t>
            </w:r>
          </w:p>
        </w:tc>
      </w:tr>
      <w:tr w:rsidR="00B64296" w:rsidRPr="00AD1CC0" w14:paraId="5FA35CD9" w14:textId="77777777" w:rsidTr="00505F09">
        <w:tc>
          <w:tcPr>
            <w:tcW w:w="3528" w:type="dxa"/>
          </w:tcPr>
          <w:p w14:paraId="24F9DA53" w14:textId="77777777" w:rsidR="00B64296" w:rsidRPr="00AD1CC0" w:rsidRDefault="00B64296" w:rsidP="00C237F2">
            <w:pPr>
              <w:ind w:left="720"/>
              <w:rPr>
                <w:rFonts w:ascii="Times New Roman" w:hAnsi="Times New Roman" w:cs="Times New Roman"/>
                <w:sz w:val="24"/>
                <w:szCs w:val="24"/>
              </w:rPr>
            </w:pPr>
            <w:r w:rsidRPr="00AD1CC0">
              <w:rPr>
                <w:rFonts w:ascii="Times New Roman" w:hAnsi="Times New Roman" w:cs="Times New Roman"/>
                <w:sz w:val="24"/>
                <w:szCs w:val="24"/>
              </w:rPr>
              <w:t>Single aneurysm</w:t>
            </w:r>
          </w:p>
        </w:tc>
        <w:tc>
          <w:tcPr>
            <w:tcW w:w="1542" w:type="dxa"/>
          </w:tcPr>
          <w:p w14:paraId="20396D88" w14:textId="77777777" w:rsidR="00B64296" w:rsidRPr="00AD1CC0" w:rsidRDefault="005470B6" w:rsidP="00A72365">
            <w:pPr>
              <w:jc w:val="both"/>
              <w:rPr>
                <w:rFonts w:ascii="Times New Roman" w:hAnsi="Times New Roman" w:cs="Times New Roman"/>
                <w:sz w:val="24"/>
                <w:szCs w:val="24"/>
              </w:rPr>
            </w:pPr>
            <w:r w:rsidRPr="00AD1CC0">
              <w:rPr>
                <w:rFonts w:ascii="Times New Roman" w:hAnsi="Times New Roman" w:cs="Times New Roman"/>
                <w:sz w:val="24"/>
                <w:szCs w:val="24"/>
              </w:rPr>
              <w:t>144 (85.7)</w:t>
            </w:r>
          </w:p>
        </w:tc>
        <w:tc>
          <w:tcPr>
            <w:tcW w:w="1559" w:type="dxa"/>
          </w:tcPr>
          <w:p w14:paraId="562BC9E7" w14:textId="77777777" w:rsidR="00B64296" w:rsidRPr="00AD1CC0" w:rsidRDefault="005470B6" w:rsidP="007B1727">
            <w:pPr>
              <w:jc w:val="both"/>
              <w:rPr>
                <w:rFonts w:ascii="Times New Roman" w:hAnsi="Times New Roman" w:cs="Times New Roman"/>
                <w:sz w:val="24"/>
                <w:szCs w:val="24"/>
              </w:rPr>
            </w:pPr>
            <w:r w:rsidRPr="00AD1CC0">
              <w:rPr>
                <w:rFonts w:ascii="Times New Roman" w:hAnsi="Times New Roman" w:cs="Times New Roman"/>
                <w:sz w:val="24"/>
                <w:szCs w:val="24"/>
              </w:rPr>
              <w:t>92 (83.6)</w:t>
            </w:r>
          </w:p>
        </w:tc>
        <w:tc>
          <w:tcPr>
            <w:tcW w:w="1559" w:type="dxa"/>
          </w:tcPr>
          <w:p w14:paraId="68ED9867" w14:textId="77777777" w:rsidR="00B64296" w:rsidRPr="00AD1CC0" w:rsidRDefault="005470B6" w:rsidP="00636D12">
            <w:pPr>
              <w:jc w:val="both"/>
              <w:rPr>
                <w:rFonts w:ascii="Times New Roman" w:hAnsi="Times New Roman" w:cs="Times New Roman"/>
                <w:sz w:val="24"/>
                <w:szCs w:val="24"/>
              </w:rPr>
            </w:pPr>
            <w:r w:rsidRPr="00AD1CC0">
              <w:rPr>
                <w:rFonts w:ascii="Times New Roman" w:hAnsi="Times New Roman" w:cs="Times New Roman"/>
                <w:sz w:val="24"/>
                <w:szCs w:val="24"/>
              </w:rPr>
              <w:t>52 (89.7)</w:t>
            </w:r>
          </w:p>
        </w:tc>
        <w:tc>
          <w:tcPr>
            <w:tcW w:w="1134" w:type="dxa"/>
          </w:tcPr>
          <w:p w14:paraId="7DFCA06C" w14:textId="77777777" w:rsidR="00B64296" w:rsidRPr="00AD1CC0" w:rsidRDefault="00B64296" w:rsidP="007B1727">
            <w:pPr>
              <w:jc w:val="both"/>
              <w:rPr>
                <w:rFonts w:ascii="Times New Roman" w:hAnsi="Times New Roman" w:cs="Times New Roman"/>
                <w:sz w:val="24"/>
                <w:szCs w:val="24"/>
                <w:lang w:val="vi-VN"/>
              </w:rPr>
            </w:pPr>
          </w:p>
        </w:tc>
      </w:tr>
      <w:tr w:rsidR="00B64296" w:rsidRPr="00AD1CC0" w14:paraId="58CFABA5" w14:textId="77777777" w:rsidTr="00505F09">
        <w:tc>
          <w:tcPr>
            <w:tcW w:w="3528" w:type="dxa"/>
          </w:tcPr>
          <w:p w14:paraId="192DD65D" w14:textId="77777777" w:rsidR="00B64296" w:rsidRPr="00AD1CC0" w:rsidRDefault="00B64296" w:rsidP="00C237F2">
            <w:pPr>
              <w:ind w:left="720"/>
              <w:rPr>
                <w:rFonts w:ascii="Times New Roman" w:hAnsi="Times New Roman" w:cs="Times New Roman"/>
                <w:sz w:val="24"/>
                <w:szCs w:val="24"/>
              </w:rPr>
            </w:pPr>
            <w:r w:rsidRPr="00AD1CC0">
              <w:rPr>
                <w:rFonts w:ascii="Times New Roman" w:hAnsi="Times New Roman" w:cs="Times New Roman"/>
                <w:sz w:val="24"/>
                <w:szCs w:val="24"/>
              </w:rPr>
              <w:t>Multiple aneurysms</w:t>
            </w:r>
          </w:p>
        </w:tc>
        <w:tc>
          <w:tcPr>
            <w:tcW w:w="1542" w:type="dxa"/>
          </w:tcPr>
          <w:p w14:paraId="0E8565FC" w14:textId="77777777" w:rsidR="00B64296" w:rsidRPr="00AD1CC0" w:rsidRDefault="005470B6" w:rsidP="00A72365">
            <w:pPr>
              <w:jc w:val="both"/>
              <w:rPr>
                <w:rFonts w:ascii="Times New Roman" w:hAnsi="Times New Roman" w:cs="Times New Roman"/>
                <w:sz w:val="24"/>
                <w:szCs w:val="24"/>
              </w:rPr>
            </w:pPr>
            <w:r w:rsidRPr="00AD1CC0">
              <w:rPr>
                <w:rFonts w:ascii="Times New Roman" w:hAnsi="Times New Roman" w:cs="Times New Roman"/>
                <w:sz w:val="24"/>
                <w:szCs w:val="24"/>
              </w:rPr>
              <w:t>24 (14.3)</w:t>
            </w:r>
          </w:p>
        </w:tc>
        <w:tc>
          <w:tcPr>
            <w:tcW w:w="1559" w:type="dxa"/>
          </w:tcPr>
          <w:p w14:paraId="2EA630DE" w14:textId="77777777" w:rsidR="00B64296" w:rsidRPr="00AD1CC0" w:rsidRDefault="005470B6" w:rsidP="007B1727">
            <w:pPr>
              <w:jc w:val="both"/>
              <w:rPr>
                <w:rFonts w:ascii="Times New Roman" w:hAnsi="Times New Roman" w:cs="Times New Roman"/>
                <w:sz w:val="24"/>
                <w:szCs w:val="24"/>
              </w:rPr>
            </w:pPr>
            <w:r w:rsidRPr="00AD1CC0">
              <w:rPr>
                <w:rFonts w:ascii="Times New Roman" w:hAnsi="Times New Roman" w:cs="Times New Roman"/>
                <w:sz w:val="24"/>
                <w:szCs w:val="24"/>
              </w:rPr>
              <w:t>18 (16.4)</w:t>
            </w:r>
          </w:p>
        </w:tc>
        <w:tc>
          <w:tcPr>
            <w:tcW w:w="1559" w:type="dxa"/>
          </w:tcPr>
          <w:p w14:paraId="38AD7098" w14:textId="77777777" w:rsidR="00B64296" w:rsidRPr="00AD1CC0" w:rsidRDefault="005470B6" w:rsidP="00636D12">
            <w:pPr>
              <w:jc w:val="both"/>
              <w:rPr>
                <w:rFonts w:ascii="Times New Roman" w:hAnsi="Times New Roman" w:cs="Times New Roman"/>
                <w:sz w:val="24"/>
                <w:szCs w:val="24"/>
              </w:rPr>
            </w:pPr>
            <w:r w:rsidRPr="00AD1CC0">
              <w:rPr>
                <w:rFonts w:ascii="Times New Roman" w:hAnsi="Times New Roman" w:cs="Times New Roman"/>
                <w:sz w:val="24"/>
                <w:szCs w:val="24"/>
              </w:rPr>
              <w:t>6 (10.3)</w:t>
            </w:r>
          </w:p>
        </w:tc>
        <w:tc>
          <w:tcPr>
            <w:tcW w:w="1134" w:type="dxa"/>
          </w:tcPr>
          <w:p w14:paraId="70C536AE" w14:textId="77777777" w:rsidR="00B64296" w:rsidRPr="00AD1CC0" w:rsidRDefault="00B64296" w:rsidP="007B1727">
            <w:pPr>
              <w:jc w:val="both"/>
              <w:rPr>
                <w:rFonts w:ascii="Times New Roman" w:hAnsi="Times New Roman" w:cs="Times New Roman"/>
                <w:sz w:val="24"/>
                <w:szCs w:val="24"/>
                <w:lang w:val="vi-VN"/>
              </w:rPr>
            </w:pPr>
          </w:p>
        </w:tc>
      </w:tr>
      <w:tr w:rsidR="00B64296" w:rsidRPr="00AD1CC0" w14:paraId="47E23584" w14:textId="77777777" w:rsidTr="00505F09">
        <w:tc>
          <w:tcPr>
            <w:tcW w:w="3528" w:type="dxa"/>
          </w:tcPr>
          <w:p w14:paraId="31F8AB4A" w14:textId="77777777" w:rsidR="00B64296" w:rsidRPr="00AD1CC0" w:rsidRDefault="00B64296"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Side of aneurysm, n (%)</w:t>
            </w:r>
          </w:p>
        </w:tc>
        <w:tc>
          <w:tcPr>
            <w:tcW w:w="1542" w:type="dxa"/>
          </w:tcPr>
          <w:p w14:paraId="2BD00143" w14:textId="77777777" w:rsidR="00B64296" w:rsidRPr="00AD1CC0" w:rsidRDefault="00B64296" w:rsidP="007B1727">
            <w:pPr>
              <w:jc w:val="both"/>
              <w:rPr>
                <w:rFonts w:ascii="Times New Roman" w:hAnsi="Times New Roman" w:cs="Times New Roman"/>
                <w:sz w:val="24"/>
                <w:szCs w:val="24"/>
              </w:rPr>
            </w:pPr>
          </w:p>
        </w:tc>
        <w:tc>
          <w:tcPr>
            <w:tcW w:w="1559" w:type="dxa"/>
          </w:tcPr>
          <w:p w14:paraId="65CD36D6" w14:textId="77777777" w:rsidR="00B64296" w:rsidRPr="00AD1CC0" w:rsidRDefault="00B64296" w:rsidP="007B1727">
            <w:pPr>
              <w:spacing w:line="276" w:lineRule="auto"/>
              <w:jc w:val="both"/>
              <w:rPr>
                <w:rFonts w:ascii="Times New Roman" w:hAnsi="Times New Roman" w:cs="Times New Roman"/>
                <w:sz w:val="24"/>
                <w:szCs w:val="24"/>
              </w:rPr>
            </w:pPr>
          </w:p>
        </w:tc>
        <w:tc>
          <w:tcPr>
            <w:tcW w:w="1559" w:type="dxa"/>
          </w:tcPr>
          <w:p w14:paraId="0CBDA53C" w14:textId="77777777" w:rsidR="00B64296" w:rsidRPr="00AD1CC0" w:rsidRDefault="00B64296" w:rsidP="007B1727">
            <w:pPr>
              <w:spacing w:line="276" w:lineRule="auto"/>
              <w:jc w:val="both"/>
              <w:rPr>
                <w:rFonts w:ascii="Times New Roman" w:hAnsi="Times New Roman" w:cs="Times New Roman"/>
                <w:sz w:val="24"/>
                <w:szCs w:val="24"/>
              </w:rPr>
            </w:pPr>
          </w:p>
        </w:tc>
        <w:tc>
          <w:tcPr>
            <w:tcW w:w="1134" w:type="dxa"/>
          </w:tcPr>
          <w:p w14:paraId="62789B14"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0.554</w:t>
            </w:r>
          </w:p>
        </w:tc>
      </w:tr>
      <w:tr w:rsidR="00B64296" w:rsidRPr="00AD1CC0" w14:paraId="5B083E87" w14:textId="77777777" w:rsidTr="00505F09">
        <w:tc>
          <w:tcPr>
            <w:tcW w:w="3528" w:type="dxa"/>
          </w:tcPr>
          <w:p w14:paraId="4C2BEE55"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Right</w:t>
            </w:r>
          </w:p>
        </w:tc>
        <w:tc>
          <w:tcPr>
            <w:tcW w:w="1542" w:type="dxa"/>
          </w:tcPr>
          <w:p w14:paraId="4C630380"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58 (34.7)</w:t>
            </w:r>
          </w:p>
        </w:tc>
        <w:tc>
          <w:tcPr>
            <w:tcW w:w="1559" w:type="dxa"/>
          </w:tcPr>
          <w:p w14:paraId="0D8A306D"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36 (33.0)</w:t>
            </w:r>
          </w:p>
        </w:tc>
        <w:tc>
          <w:tcPr>
            <w:tcW w:w="1559" w:type="dxa"/>
          </w:tcPr>
          <w:p w14:paraId="097080CB"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22 (37.9)</w:t>
            </w:r>
          </w:p>
        </w:tc>
        <w:tc>
          <w:tcPr>
            <w:tcW w:w="1134" w:type="dxa"/>
          </w:tcPr>
          <w:p w14:paraId="3C09B241" w14:textId="77777777" w:rsidR="00B64296" w:rsidRPr="00AD1CC0" w:rsidRDefault="00B64296" w:rsidP="007B1727">
            <w:pPr>
              <w:spacing w:line="276" w:lineRule="auto"/>
              <w:jc w:val="both"/>
              <w:rPr>
                <w:rFonts w:ascii="Times New Roman" w:hAnsi="Times New Roman" w:cs="Times New Roman"/>
                <w:sz w:val="24"/>
                <w:szCs w:val="24"/>
              </w:rPr>
            </w:pPr>
          </w:p>
        </w:tc>
      </w:tr>
      <w:tr w:rsidR="00B64296" w:rsidRPr="00AD1CC0" w14:paraId="75EA668C" w14:textId="77777777" w:rsidTr="00505F09">
        <w:tc>
          <w:tcPr>
            <w:tcW w:w="3528" w:type="dxa"/>
          </w:tcPr>
          <w:p w14:paraId="6653B5DB"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Left</w:t>
            </w:r>
          </w:p>
        </w:tc>
        <w:tc>
          <w:tcPr>
            <w:tcW w:w="1542" w:type="dxa"/>
          </w:tcPr>
          <w:p w14:paraId="34747338"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49 (29.3)</w:t>
            </w:r>
          </w:p>
        </w:tc>
        <w:tc>
          <w:tcPr>
            <w:tcW w:w="1559" w:type="dxa"/>
          </w:tcPr>
          <w:p w14:paraId="7274EAF5"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35 (32.1)</w:t>
            </w:r>
          </w:p>
        </w:tc>
        <w:tc>
          <w:tcPr>
            <w:tcW w:w="1559" w:type="dxa"/>
          </w:tcPr>
          <w:p w14:paraId="0A669B04"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14 (24.1)</w:t>
            </w:r>
          </w:p>
        </w:tc>
        <w:tc>
          <w:tcPr>
            <w:tcW w:w="1134" w:type="dxa"/>
          </w:tcPr>
          <w:p w14:paraId="1D558C0C" w14:textId="77777777" w:rsidR="00B64296" w:rsidRPr="00AD1CC0" w:rsidRDefault="00B64296" w:rsidP="007B1727">
            <w:pPr>
              <w:spacing w:line="276" w:lineRule="auto"/>
              <w:jc w:val="both"/>
              <w:rPr>
                <w:rFonts w:ascii="Times New Roman" w:hAnsi="Times New Roman" w:cs="Times New Roman"/>
                <w:sz w:val="24"/>
                <w:szCs w:val="24"/>
              </w:rPr>
            </w:pPr>
          </w:p>
        </w:tc>
      </w:tr>
      <w:tr w:rsidR="00B64296" w:rsidRPr="00AD1CC0" w14:paraId="1FBA0D9A" w14:textId="77777777" w:rsidTr="00505F09">
        <w:tc>
          <w:tcPr>
            <w:tcW w:w="3528" w:type="dxa"/>
          </w:tcPr>
          <w:p w14:paraId="3C6CFFEC"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Both</w:t>
            </w:r>
          </w:p>
        </w:tc>
        <w:tc>
          <w:tcPr>
            <w:tcW w:w="1542" w:type="dxa"/>
          </w:tcPr>
          <w:p w14:paraId="3CA2CC56"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60 (35.9)</w:t>
            </w:r>
          </w:p>
        </w:tc>
        <w:tc>
          <w:tcPr>
            <w:tcW w:w="1559" w:type="dxa"/>
          </w:tcPr>
          <w:p w14:paraId="4C85E3A5"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38 (34.9)</w:t>
            </w:r>
          </w:p>
        </w:tc>
        <w:tc>
          <w:tcPr>
            <w:tcW w:w="1559" w:type="dxa"/>
          </w:tcPr>
          <w:p w14:paraId="477B1A11"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22 (37.9)</w:t>
            </w:r>
          </w:p>
        </w:tc>
        <w:tc>
          <w:tcPr>
            <w:tcW w:w="1134" w:type="dxa"/>
          </w:tcPr>
          <w:p w14:paraId="58A3D1F2" w14:textId="77777777" w:rsidR="00B64296" w:rsidRPr="00AD1CC0" w:rsidRDefault="00B64296" w:rsidP="007B1727">
            <w:pPr>
              <w:spacing w:line="276" w:lineRule="auto"/>
              <w:jc w:val="both"/>
              <w:rPr>
                <w:rFonts w:ascii="Times New Roman" w:hAnsi="Times New Roman" w:cs="Times New Roman"/>
                <w:sz w:val="24"/>
                <w:szCs w:val="24"/>
              </w:rPr>
            </w:pPr>
          </w:p>
        </w:tc>
      </w:tr>
      <w:tr w:rsidR="00B64296" w:rsidRPr="00AD1CC0" w14:paraId="15146AF7" w14:textId="77777777" w:rsidTr="00505F09">
        <w:tc>
          <w:tcPr>
            <w:tcW w:w="3528" w:type="dxa"/>
          </w:tcPr>
          <w:p w14:paraId="3FA89ADF" w14:textId="77777777" w:rsidR="00B64296" w:rsidRPr="00AD1CC0" w:rsidRDefault="00B64296"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Groups of aneurysm site, n (%)</w:t>
            </w:r>
          </w:p>
        </w:tc>
        <w:tc>
          <w:tcPr>
            <w:tcW w:w="1542" w:type="dxa"/>
          </w:tcPr>
          <w:p w14:paraId="424A3341" w14:textId="77777777" w:rsidR="00B64296" w:rsidRPr="00AD1CC0" w:rsidRDefault="00B64296" w:rsidP="007B1727">
            <w:pPr>
              <w:jc w:val="both"/>
              <w:rPr>
                <w:rFonts w:ascii="Times New Roman" w:hAnsi="Times New Roman" w:cs="Times New Roman"/>
                <w:sz w:val="24"/>
                <w:szCs w:val="24"/>
              </w:rPr>
            </w:pPr>
          </w:p>
        </w:tc>
        <w:tc>
          <w:tcPr>
            <w:tcW w:w="1559" w:type="dxa"/>
          </w:tcPr>
          <w:p w14:paraId="339D2113" w14:textId="77777777" w:rsidR="00B64296" w:rsidRPr="00AD1CC0" w:rsidRDefault="00B64296" w:rsidP="007B1727">
            <w:pPr>
              <w:spacing w:line="276" w:lineRule="auto"/>
              <w:jc w:val="both"/>
              <w:rPr>
                <w:rFonts w:ascii="Times New Roman" w:hAnsi="Times New Roman" w:cs="Times New Roman"/>
                <w:sz w:val="24"/>
                <w:szCs w:val="24"/>
              </w:rPr>
            </w:pPr>
          </w:p>
        </w:tc>
        <w:tc>
          <w:tcPr>
            <w:tcW w:w="1559" w:type="dxa"/>
          </w:tcPr>
          <w:p w14:paraId="2E0AB54A" w14:textId="77777777" w:rsidR="00B64296" w:rsidRPr="00AD1CC0" w:rsidRDefault="00B64296" w:rsidP="007B1727">
            <w:pPr>
              <w:spacing w:line="276" w:lineRule="auto"/>
              <w:jc w:val="both"/>
              <w:rPr>
                <w:rFonts w:ascii="Times New Roman" w:hAnsi="Times New Roman" w:cs="Times New Roman"/>
                <w:sz w:val="24"/>
                <w:szCs w:val="24"/>
              </w:rPr>
            </w:pPr>
          </w:p>
        </w:tc>
        <w:tc>
          <w:tcPr>
            <w:tcW w:w="1134" w:type="dxa"/>
          </w:tcPr>
          <w:p w14:paraId="6BD9941F" w14:textId="77777777" w:rsidR="00B64296" w:rsidRPr="00AD1CC0" w:rsidRDefault="00B64296" w:rsidP="007B1727">
            <w:pPr>
              <w:spacing w:line="276" w:lineRule="auto"/>
              <w:jc w:val="both"/>
              <w:rPr>
                <w:rFonts w:ascii="Times New Roman" w:hAnsi="Times New Roman" w:cs="Times New Roman"/>
                <w:sz w:val="24"/>
                <w:szCs w:val="24"/>
              </w:rPr>
            </w:pPr>
          </w:p>
        </w:tc>
      </w:tr>
      <w:tr w:rsidR="00B64296" w:rsidRPr="00AD1CC0" w14:paraId="555A4ADC" w14:textId="77777777" w:rsidTr="00505F09">
        <w:tc>
          <w:tcPr>
            <w:tcW w:w="3528" w:type="dxa"/>
          </w:tcPr>
          <w:p w14:paraId="4B584964"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Anterior circulation aneurysm</w:t>
            </w:r>
          </w:p>
        </w:tc>
        <w:tc>
          <w:tcPr>
            <w:tcW w:w="1542" w:type="dxa"/>
          </w:tcPr>
          <w:p w14:paraId="15045BFF"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120 (80.0)</w:t>
            </w:r>
          </w:p>
        </w:tc>
        <w:tc>
          <w:tcPr>
            <w:tcW w:w="1559" w:type="dxa"/>
          </w:tcPr>
          <w:p w14:paraId="6349F0DE"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77 (78.6)</w:t>
            </w:r>
          </w:p>
        </w:tc>
        <w:tc>
          <w:tcPr>
            <w:tcW w:w="1559" w:type="dxa"/>
          </w:tcPr>
          <w:p w14:paraId="26AA6D6F"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43 (82.7)</w:t>
            </w:r>
          </w:p>
        </w:tc>
        <w:tc>
          <w:tcPr>
            <w:tcW w:w="1134" w:type="dxa"/>
          </w:tcPr>
          <w:p w14:paraId="73350DAB"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0.548</w:t>
            </w:r>
          </w:p>
        </w:tc>
      </w:tr>
      <w:tr w:rsidR="00B64296" w:rsidRPr="00AD1CC0" w14:paraId="3C7FD95B" w14:textId="77777777" w:rsidTr="00505F09">
        <w:tc>
          <w:tcPr>
            <w:tcW w:w="3528" w:type="dxa"/>
          </w:tcPr>
          <w:p w14:paraId="03F6CFF0"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Posterior circulation aneurysm</w:t>
            </w:r>
          </w:p>
        </w:tc>
        <w:tc>
          <w:tcPr>
            <w:tcW w:w="1542" w:type="dxa"/>
          </w:tcPr>
          <w:p w14:paraId="2E93E0E3"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33 (22.0)</w:t>
            </w:r>
          </w:p>
        </w:tc>
        <w:tc>
          <w:tcPr>
            <w:tcW w:w="1559" w:type="dxa"/>
          </w:tcPr>
          <w:p w14:paraId="7A272EDE"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24 (24.5)</w:t>
            </w:r>
          </w:p>
        </w:tc>
        <w:tc>
          <w:tcPr>
            <w:tcW w:w="1559" w:type="dxa"/>
          </w:tcPr>
          <w:p w14:paraId="4C3DE2A6" w14:textId="77777777" w:rsidR="00B64296" w:rsidRPr="00AD1CC0" w:rsidRDefault="00B64296" w:rsidP="009D705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9 (17.3)</w:t>
            </w:r>
          </w:p>
        </w:tc>
        <w:tc>
          <w:tcPr>
            <w:tcW w:w="1134" w:type="dxa"/>
          </w:tcPr>
          <w:p w14:paraId="7D2CD8A3"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0.312</w:t>
            </w:r>
          </w:p>
        </w:tc>
      </w:tr>
      <w:tr w:rsidR="00B64296" w:rsidRPr="00AD1CC0" w14:paraId="1C0E0CA5" w14:textId="77777777" w:rsidTr="00505F09">
        <w:tc>
          <w:tcPr>
            <w:tcW w:w="3528" w:type="dxa"/>
          </w:tcPr>
          <w:p w14:paraId="0FC24084" w14:textId="77777777" w:rsidR="00B64296" w:rsidRPr="00AD1CC0" w:rsidRDefault="00B64296"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Aneurysm site, n (%)</w:t>
            </w:r>
          </w:p>
        </w:tc>
        <w:tc>
          <w:tcPr>
            <w:tcW w:w="1542" w:type="dxa"/>
          </w:tcPr>
          <w:p w14:paraId="2A31D43B" w14:textId="77777777" w:rsidR="00B64296" w:rsidRPr="00AD1CC0" w:rsidRDefault="00B64296" w:rsidP="007B1727">
            <w:pPr>
              <w:jc w:val="both"/>
              <w:rPr>
                <w:rFonts w:ascii="Times New Roman" w:hAnsi="Times New Roman" w:cs="Times New Roman"/>
                <w:sz w:val="24"/>
                <w:szCs w:val="24"/>
              </w:rPr>
            </w:pPr>
          </w:p>
        </w:tc>
        <w:tc>
          <w:tcPr>
            <w:tcW w:w="1559" w:type="dxa"/>
          </w:tcPr>
          <w:p w14:paraId="54A7B1D3" w14:textId="77777777" w:rsidR="00B64296" w:rsidRPr="00AD1CC0" w:rsidRDefault="00B64296" w:rsidP="007B1727">
            <w:pPr>
              <w:spacing w:line="276" w:lineRule="auto"/>
              <w:jc w:val="both"/>
              <w:rPr>
                <w:rFonts w:ascii="Times New Roman" w:hAnsi="Times New Roman" w:cs="Times New Roman"/>
                <w:sz w:val="24"/>
                <w:szCs w:val="24"/>
              </w:rPr>
            </w:pPr>
          </w:p>
        </w:tc>
        <w:tc>
          <w:tcPr>
            <w:tcW w:w="1559" w:type="dxa"/>
          </w:tcPr>
          <w:p w14:paraId="405DD60D" w14:textId="77777777" w:rsidR="00B64296" w:rsidRPr="00AD1CC0" w:rsidRDefault="00B64296" w:rsidP="007B1727">
            <w:pPr>
              <w:spacing w:line="276" w:lineRule="auto"/>
              <w:jc w:val="both"/>
              <w:rPr>
                <w:rFonts w:ascii="Times New Roman" w:hAnsi="Times New Roman" w:cs="Times New Roman"/>
                <w:sz w:val="24"/>
                <w:szCs w:val="24"/>
              </w:rPr>
            </w:pPr>
          </w:p>
        </w:tc>
        <w:tc>
          <w:tcPr>
            <w:tcW w:w="1134" w:type="dxa"/>
          </w:tcPr>
          <w:p w14:paraId="6AE987DD" w14:textId="77777777" w:rsidR="00B64296" w:rsidRPr="00AD1CC0" w:rsidRDefault="00B64296" w:rsidP="007B1727">
            <w:pPr>
              <w:spacing w:line="276" w:lineRule="auto"/>
              <w:jc w:val="both"/>
              <w:rPr>
                <w:rFonts w:ascii="Times New Roman" w:hAnsi="Times New Roman" w:cs="Times New Roman"/>
                <w:sz w:val="24"/>
                <w:szCs w:val="24"/>
              </w:rPr>
            </w:pPr>
          </w:p>
        </w:tc>
      </w:tr>
      <w:tr w:rsidR="00B64296" w:rsidRPr="00AD1CC0" w14:paraId="0B732FE1" w14:textId="77777777" w:rsidTr="00505F09">
        <w:tc>
          <w:tcPr>
            <w:tcW w:w="3528" w:type="dxa"/>
          </w:tcPr>
          <w:p w14:paraId="6207C405"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Internal carotid artery (ICA)</w:t>
            </w:r>
          </w:p>
        </w:tc>
        <w:tc>
          <w:tcPr>
            <w:tcW w:w="1542" w:type="dxa"/>
          </w:tcPr>
          <w:p w14:paraId="5EF7E8DA"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35 (20.8)</w:t>
            </w:r>
          </w:p>
        </w:tc>
        <w:tc>
          <w:tcPr>
            <w:tcW w:w="1559" w:type="dxa"/>
          </w:tcPr>
          <w:p w14:paraId="67ACE8C1"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23 (20.9)</w:t>
            </w:r>
          </w:p>
        </w:tc>
        <w:tc>
          <w:tcPr>
            <w:tcW w:w="1559" w:type="dxa"/>
          </w:tcPr>
          <w:p w14:paraId="6F6A3417"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12 (20.7)</w:t>
            </w:r>
          </w:p>
        </w:tc>
        <w:tc>
          <w:tcPr>
            <w:tcW w:w="1134" w:type="dxa"/>
          </w:tcPr>
          <w:p w14:paraId="585D397C"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0.973</w:t>
            </w:r>
          </w:p>
        </w:tc>
      </w:tr>
      <w:tr w:rsidR="00B64296" w:rsidRPr="00AD1CC0" w14:paraId="4D211220" w14:textId="77777777" w:rsidTr="00505F09">
        <w:tc>
          <w:tcPr>
            <w:tcW w:w="3528" w:type="dxa"/>
          </w:tcPr>
          <w:p w14:paraId="5D007871" w14:textId="77777777" w:rsidR="00B64296" w:rsidRPr="00AD1CC0" w:rsidRDefault="00B64296" w:rsidP="007B1727">
            <w:pPr>
              <w:spacing w:line="276" w:lineRule="auto"/>
              <w:ind w:left="720"/>
              <w:rPr>
                <w:rFonts w:ascii="Times New Roman" w:hAnsi="Times New Roman" w:cs="Times New Roman"/>
                <w:sz w:val="24"/>
                <w:szCs w:val="24"/>
              </w:rPr>
            </w:pPr>
            <w:proofErr w:type="spellStart"/>
            <w:r w:rsidRPr="00AD1CC0">
              <w:rPr>
                <w:rFonts w:ascii="Times New Roman" w:hAnsi="Times New Roman" w:cs="Times New Roman"/>
                <w:sz w:val="24"/>
                <w:szCs w:val="24"/>
              </w:rPr>
              <w:t>Ophtalmic</w:t>
            </w:r>
            <w:proofErr w:type="spellEnd"/>
            <w:r w:rsidRPr="00AD1CC0">
              <w:rPr>
                <w:rFonts w:ascii="Times New Roman" w:hAnsi="Times New Roman" w:cs="Times New Roman"/>
                <w:sz w:val="24"/>
                <w:szCs w:val="24"/>
              </w:rPr>
              <w:t xml:space="preserve"> segment of the ICA (</w:t>
            </w:r>
            <w:proofErr w:type="spellStart"/>
            <w:r w:rsidRPr="00AD1CC0">
              <w:rPr>
                <w:rFonts w:ascii="Times New Roman" w:hAnsi="Times New Roman" w:cs="Times New Roman"/>
                <w:sz w:val="24"/>
                <w:szCs w:val="24"/>
              </w:rPr>
              <w:t>OphIC</w:t>
            </w:r>
            <w:proofErr w:type="spellEnd"/>
            <w:r w:rsidRPr="00AD1CC0">
              <w:rPr>
                <w:rFonts w:ascii="Times New Roman" w:hAnsi="Times New Roman" w:cs="Times New Roman"/>
                <w:sz w:val="24"/>
                <w:szCs w:val="24"/>
              </w:rPr>
              <w:t>)</w:t>
            </w:r>
          </w:p>
        </w:tc>
        <w:tc>
          <w:tcPr>
            <w:tcW w:w="1542" w:type="dxa"/>
          </w:tcPr>
          <w:p w14:paraId="76197F9C"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1 (0.6)</w:t>
            </w:r>
          </w:p>
        </w:tc>
        <w:tc>
          <w:tcPr>
            <w:tcW w:w="1559" w:type="dxa"/>
          </w:tcPr>
          <w:p w14:paraId="4B41677A"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 (0.9)</w:t>
            </w:r>
          </w:p>
        </w:tc>
        <w:tc>
          <w:tcPr>
            <w:tcW w:w="1559" w:type="dxa"/>
          </w:tcPr>
          <w:p w14:paraId="272B8B10"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 (0.0)</w:t>
            </w:r>
          </w:p>
        </w:tc>
        <w:tc>
          <w:tcPr>
            <w:tcW w:w="1134" w:type="dxa"/>
          </w:tcPr>
          <w:p w14:paraId="4C82B330"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0.999</w:t>
            </w:r>
          </w:p>
        </w:tc>
      </w:tr>
      <w:tr w:rsidR="00B64296" w:rsidRPr="00AD1CC0" w14:paraId="0C2DD4CE" w14:textId="77777777" w:rsidTr="00505F09">
        <w:tc>
          <w:tcPr>
            <w:tcW w:w="3528" w:type="dxa"/>
          </w:tcPr>
          <w:p w14:paraId="08C13FBA"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Cavernous segment of the ICA (</w:t>
            </w:r>
            <w:proofErr w:type="spellStart"/>
            <w:r w:rsidRPr="00AD1CC0">
              <w:rPr>
                <w:rFonts w:ascii="Times New Roman" w:hAnsi="Times New Roman" w:cs="Times New Roman"/>
                <w:sz w:val="24"/>
                <w:szCs w:val="24"/>
              </w:rPr>
              <w:t>cIC</w:t>
            </w:r>
            <w:proofErr w:type="spellEnd"/>
            <w:r w:rsidRPr="00AD1CC0">
              <w:rPr>
                <w:rFonts w:ascii="Times New Roman" w:hAnsi="Times New Roman" w:cs="Times New Roman"/>
                <w:sz w:val="24"/>
                <w:szCs w:val="24"/>
              </w:rPr>
              <w:t>)</w:t>
            </w:r>
          </w:p>
        </w:tc>
        <w:tc>
          <w:tcPr>
            <w:tcW w:w="1542" w:type="dxa"/>
          </w:tcPr>
          <w:p w14:paraId="78B67DD6"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7 (4.2)</w:t>
            </w:r>
          </w:p>
        </w:tc>
        <w:tc>
          <w:tcPr>
            <w:tcW w:w="1559" w:type="dxa"/>
          </w:tcPr>
          <w:p w14:paraId="0C066E96"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 (4.5)</w:t>
            </w:r>
          </w:p>
        </w:tc>
        <w:tc>
          <w:tcPr>
            <w:tcW w:w="1559" w:type="dxa"/>
          </w:tcPr>
          <w:p w14:paraId="6DCD1D12"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 (3.4)</w:t>
            </w:r>
          </w:p>
        </w:tc>
        <w:tc>
          <w:tcPr>
            <w:tcW w:w="1134" w:type="dxa"/>
          </w:tcPr>
          <w:p w14:paraId="70E13EA9"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&gt;0.999</w:t>
            </w:r>
          </w:p>
        </w:tc>
      </w:tr>
      <w:tr w:rsidR="00B64296" w:rsidRPr="00AD1CC0" w14:paraId="18CCD136" w14:textId="77777777" w:rsidTr="00505F09">
        <w:tc>
          <w:tcPr>
            <w:tcW w:w="3528" w:type="dxa"/>
          </w:tcPr>
          <w:p w14:paraId="55499C9B"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Anterior choroidal artery segment of the ICA (</w:t>
            </w:r>
            <w:proofErr w:type="spellStart"/>
            <w:r w:rsidRPr="00AD1CC0">
              <w:rPr>
                <w:rFonts w:ascii="Times New Roman" w:hAnsi="Times New Roman" w:cs="Times New Roman"/>
                <w:sz w:val="24"/>
                <w:szCs w:val="24"/>
              </w:rPr>
              <w:t>AchIC</w:t>
            </w:r>
            <w:proofErr w:type="spellEnd"/>
            <w:r w:rsidRPr="00AD1CC0">
              <w:rPr>
                <w:rFonts w:ascii="Times New Roman" w:hAnsi="Times New Roman" w:cs="Times New Roman"/>
                <w:sz w:val="24"/>
                <w:szCs w:val="24"/>
              </w:rPr>
              <w:t>)</w:t>
            </w:r>
          </w:p>
        </w:tc>
        <w:tc>
          <w:tcPr>
            <w:tcW w:w="1542" w:type="dxa"/>
          </w:tcPr>
          <w:p w14:paraId="0409C1E0"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0</w:t>
            </w:r>
          </w:p>
        </w:tc>
        <w:tc>
          <w:tcPr>
            <w:tcW w:w="1559" w:type="dxa"/>
          </w:tcPr>
          <w:p w14:paraId="055F6082"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w:t>
            </w:r>
          </w:p>
        </w:tc>
        <w:tc>
          <w:tcPr>
            <w:tcW w:w="1559" w:type="dxa"/>
          </w:tcPr>
          <w:p w14:paraId="3705FC32"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w:t>
            </w:r>
          </w:p>
        </w:tc>
        <w:tc>
          <w:tcPr>
            <w:tcW w:w="1134" w:type="dxa"/>
          </w:tcPr>
          <w:p w14:paraId="7BA8E101"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w:t>
            </w:r>
          </w:p>
        </w:tc>
      </w:tr>
      <w:tr w:rsidR="00B64296" w:rsidRPr="00AD1CC0" w14:paraId="1D00B161" w14:textId="77777777" w:rsidTr="00505F09">
        <w:tc>
          <w:tcPr>
            <w:tcW w:w="3528" w:type="dxa"/>
          </w:tcPr>
          <w:p w14:paraId="0482C330"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Posterior communicating artery (</w:t>
            </w:r>
            <w:proofErr w:type="spellStart"/>
            <w:r w:rsidRPr="00AD1CC0">
              <w:rPr>
                <w:rFonts w:ascii="Times New Roman" w:hAnsi="Times New Roman" w:cs="Times New Roman"/>
                <w:sz w:val="24"/>
                <w:szCs w:val="24"/>
              </w:rPr>
              <w:t>PCoA</w:t>
            </w:r>
            <w:proofErr w:type="spellEnd"/>
            <w:r w:rsidRPr="00AD1CC0">
              <w:rPr>
                <w:rFonts w:ascii="Times New Roman" w:hAnsi="Times New Roman" w:cs="Times New Roman"/>
                <w:sz w:val="24"/>
                <w:szCs w:val="24"/>
              </w:rPr>
              <w:t>)</w:t>
            </w:r>
          </w:p>
        </w:tc>
        <w:tc>
          <w:tcPr>
            <w:tcW w:w="1542" w:type="dxa"/>
          </w:tcPr>
          <w:p w14:paraId="2786AF41"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25 (14.9)</w:t>
            </w:r>
          </w:p>
        </w:tc>
        <w:tc>
          <w:tcPr>
            <w:tcW w:w="1559" w:type="dxa"/>
          </w:tcPr>
          <w:p w14:paraId="74FE0788" w14:textId="77777777" w:rsidR="00B64296" w:rsidRPr="00AD1CC0" w:rsidRDefault="00B64296" w:rsidP="00E5627E">
            <w:pPr>
              <w:spacing w:line="276" w:lineRule="auto"/>
              <w:rPr>
                <w:rFonts w:ascii="Times New Roman" w:hAnsi="Times New Roman" w:cs="Times New Roman"/>
                <w:sz w:val="24"/>
                <w:szCs w:val="24"/>
              </w:rPr>
            </w:pPr>
            <w:r w:rsidRPr="00AD1CC0">
              <w:rPr>
                <w:rFonts w:ascii="Times New Roman" w:hAnsi="Times New Roman" w:cs="Times New Roman"/>
                <w:sz w:val="24"/>
                <w:szCs w:val="24"/>
              </w:rPr>
              <w:t>15 (13.6)</w:t>
            </w:r>
          </w:p>
        </w:tc>
        <w:tc>
          <w:tcPr>
            <w:tcW w:w="1559" w:type="dxa"/>
          </w:tcPr>
          <w:p w14:paraId="5073F214"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 (17.2)</w:t>
            </w:r>
          </w:p>
        </w:tc>
        <w:tc>
          <w:tcPr>
            <w:tcW w:w="1134" w:type="dxa"/>
          </w:tcPr>
          <w:p w14:paraId="0B1AC4E8"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0.532</w:t>
            </w:r>
          </w:p>
        </w:tc>
      </w:tr>
      <w:tr w:rsidR="00B64296" w:rsidRPr="00AD1CC0" w14:paraId="6F4FB9C6" w14:textId="77777777" w:rsidTr="00505F09">
        <w:tc>
          <w:tcPr>
            <w:tcW w:w="3528" w:type="dxa"/>
          </w:tcPr>
          <w:p w14:paraId="3EA19973"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Anterior cerebral artery (ACA)</w:t>
            </w:r>
          </w:p>
        </w:tc>
        <w:tc>
          <w:tcPr>
            <w:tcW w:w="1542" w:type="dxa"/>
          </w:tcPr>
          <w:p w14:paraId="5888A7FE"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16 (9.5)</w:t>
            </w:r>
          </w:p>
        </w:tc>
        <w:tc>
          <w:tcPr>
            <w:tcW w:w="1559" w:type="dxa"/>
          </w:tcPr>
          <w:p w14:paraId="0DA1A59A"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12 (10.9)</w:t>
            </w:r>
          </w:p>
        </w:tc>
        <w:tc>
          <w:tcPr>
            <w:tcW w:w="1559" w:type="dxa"/>
          </w:tcPr>
          <w:p w14:paraId="0D5AAEC2"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 (6.9)</w:t>
            </w:r>
          </w:p>
        </w:tc>
        <w:tc>
          <w:tcPr>
            <w:tcW w:w="1134" w:type="dxa"/>
          </w:tcPr>
          <w:p w14:paraId="6AEF0996"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0.582</w:t>
            </w:r>
          </w:p>
        </w:tc>
      </w:tr>
      <w:tr w:rsidR="00B64296" w:rsidRPr="00AD1CC0" w14:paraId="5110EBCB" w14:textId="77777777" w:rsidTr="00505F09">
        <w:tc>
          <w:tcPr>
            <w:tcW w:w="3528" w:type="dxa"/>
          </w:tcPr>
          <w:p w14:paraId="6096CB8D"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Anterior communicating artery (</w:t>
            </w:r>
            <w:proofErr w:type="spellStart"/>
            <w:r w:rsidRPr="00AD1CC0">
              <w:rPr>
                <w:rFonts w:ascii="Times New Roman" w:hAnsi="Times New Roman" w:cs="Times New Roman"/>
                <w:sz w:val="24"/>
                <w:szCs w:val="24"/>
              </w:rPr>
              <w:t>AcoA</w:t>
            </w:r>
            <w:proofErr w:type="spellEnd"/>
            <w:r w:rsidRPr="00AD1CC0">
              <w:rPr>
                <w:rFonts w:ascii="Times New Roman" w:hAnsi="Times New Roman" w:cs="Times New Roman"/>
                <w:sz w:val="24"/>
                <w:szCs w:val="24"/>
              </w:rPr>
              <w:t>)</w:t>
            </w:r>
          </w:p>
        </w:tc>
        <w:tc>
          <w:tcPr>
            <w:tcW w:w="1542" w:type="dxa"/>
          </w:tcPr>
          <w:p w14:paraId="140BCC59"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49 (29.2)</w:t>
            </w:r>
          </w:p>
        </w:tc>
        <w:tc>
          <w:tcPr>
            <w:tcW w:w="1559" w:type="dxa"/>
          </w:tcPr>
          <w:p w14:paraId="23AB29EE"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30 (27.3)</w:t>
            </w:r>
          </w:p>
        </w:tc>
        <w:tc>
          <w:tcPr>
            <w:tcW w:w="1559" w:type="dxa"/>
          </w:tcPr>
          <w:p w14:paraId="787460C1"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19 (32.8)</w:t>
            </w:r>
          </w:p>
        </w:tc>
        <w:tc>
          <w:tcPr>
            <w:tcW w:w="1134" w:type="dxa"/>
          </w:tcPr>
          <w:p w14:paraId="23B0CF64"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0.457</w:t>
            </w:r>
          </w:p>
        </w:tc>
      </w:tr>
      <w:tr w:rsidR="00B64296" w:rsidRPr="00AD1CC0" w14:paraId="7D80A0E5" w14:textId="77777777" w:rsidTr="00505F09">
        <w:tc>
          <w:tcPr>
            <w:tcW w:w="3528" w:type="dxa"/>
          </w:tcPr>
          <w:p w14:paraId="1132BAFE"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Middle cerebral artery (MCA)</w:t>
            </w:r>
          </w:p>
        </w:tc>
        <w:tc>
          <w:tcPr>
            <w:tcW w:w="1542" w:type="dxa"/>
          </w:tcPr>
          <w:p w14:paraId="623C597E"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34 (20.2)</w:t>
            </w:r>
          </w:p>
        </w:tc>
        <w:tc>
          <w:tcPr>
            <w:tcW w:w="1559" w:type="dxa"/>
          </w:tcPr>
          <w:p w14:paraId="404231F5"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23 (20.9)</w:t>
            </w:r>
          </w:p>
        </w:tc>
        <w:tc>
          <w:tcPr>
            <w:tcW w:w="1559" w:type="dxa"/>
          </w:tcPr>
          <w:p w14:paraId="46834F28"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11 (19.0)</w:t>
            </w:r>
          </w:p>
        </w:tc>
        <w:tc>
          <w:tcPr>
            <w:tcW w:w="1134" w:type="dxa"/>
          </w:tcPr>
          <w:p w14:paraId="3680927D"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0.766</w:t>
            </w:r>
          </w:p>
        </w:tc>
      </w:tr>
      <w:tr w:rsidR="00B64296" w:rsidRPr="00AD1CC0" w14:paraId="3ECF18E5" w14:textId="77777777" w:rsidTr="00505F09">
        <w:tc>
          <w:tcPr>
            <w:tcW w:w="3528" w:type="dxa"/>
          </w:tcPr>
          <w:p w14:paraId="4AA96914"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Posterior cerebral artery (PCA)</w:t>
            </w:r>
          </w:p>
        </w:tc>
        <w:tc>
          <w:tcPr>
            <w:tcW w:w="1542" w:type="dxa"/>
          </w:tcPr>
          <w:p w14:paraId="6030EFB7"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0</w:t>
            </w:r>
          </w:p>
        </w:tc>
        <w:tc>
          <w:tcPr>
            <w:tcW w:w="1559" w:type="dxa"/>
          </w:tcPr>
          <w:p w14:paraId="50693C4F"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w:t>
            </w:r>
          </w:p>
        </w:tc>
        <w:tc>
          <w:tcPr>
            <w:tcW w:w="1559" w:type="dxa"/>
          </w:tcPr>
          <w:p w14:paraId="703B9410"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w:t>
            </w:r>
          </w:p>
        </w:tc>
        <w:tc>
          <w:tcPr>
            <w:tcW w:w="1134" w:type="dxa"/>
          </w:tcPr>
          <w:p w14:paraId="38AC2332"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w:t>
            </w:r>
          </w:p>
        </w:tc>
      </w:tr>
      <w:tr w:rsidR="00B64296" w:rsidRPr="00AD1CC0" w14:paraId="1877439B" w14:textId="77777777" w:rsidTr="00505F09">
        <w:tc>
          <w:tcPr>
            <w:tcW w:w="3528" w:type="dxa"/>
          </w:tcPr>
          <w:p w14:paraId="29FAD9F7"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Vertebral artery (VA)</w:t>
            </w:r>
          </w:p>
        </w:tc>
        <w:tc>
          <w:tcPr>
            <w:tcW w:w="1542" w:type="dxa"/>
          </w:tcPr>
          <w:p w14:paraId="1788AB3B"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7 (4.2)</w:t>
            </w:r>
          </w:p>
        </w:tc>
        <w:tc>
          <w:tcPr>
            <w:tcW w:w="1559" w:type="dxa"/>
          </w:tcPr>
          <w:p w14:paraId="711DA962"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 (3.6)</w:t>
            </w:r>
          </w:p>
        </w:tc>
        <w:tc>
          <w:tcPr>
            <w:tcW w:w="1559" w:type="dxa"/>
          </w:tcPr>
          <w:p w14:paraId="19F80239"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 (5.2)</w:t>
            </w:r>
          </w:p>
        </w:tc>
        <w:tc>
          <w:tcPr>
            <w:tcW w:w="1134" w:type="dxa"/>
          </w:tcPr>
          <w:p w14:paraId="5A7A14A7"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0.694</w:t>
            </w:r>
          </w:p>
        </w:tc>
      </w:tr>
      <w:tr w:rsidR="00B64296" w:rsidRPr="00AD1CC0" w14:paraId="735278C7" w14:textId="77777777" w:rsidTr="00505F09">
        <w:tc>
          <w:tcPr>
            <w:tcW w:w="3528" w:type="dxa"/>
          </w:tcPr>
          <w:p w14:paraId="32694B3B"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Superior cerebellar artery (SCA)</w:t>
            </w:r>
          </w:p>
        </w:tc>
        <w:tc>
          <w:tcPr>
            <w:tcW w:w="1542" w:type="dxa"/>
          </w:tcPr>
          <w:p w14:paraId="0C77D993"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0</w:t>
            </w:r>
          </w:p>
        </w:tc>
        <w:tc>
          <w:tcPr>
            <w:tcW w:w="1559" w:type="dxa"/>
          </w:tcPr>
          <w:p w14:paraId="6CE28649"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w:t>
            </w:r>
          </w:p>
        </w:tc>
        <w:tc>
          <w:tcPr>
            <w:tcW w:w="1559" w:type="dxa"/>
          </w:tcPr>
          <w:p w14:paraId="49468CF7"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w:t>
            </w:r>
          </w:p>
        </w:tc>
        <w:tc>
          <w:tcPr>
            <w:tcW w:w="1134" w:type="dxa"/>
          </w:tcPr>
          <w:p w14:paraId="329AAFAE"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w:t>
            </w:r>
          </w:p>
        </w:tc>
      </w:tr>
      <w:tr w:rsidR="00B64296" w:rsidRPr="00AD1CC0" w14:paraId="3D7401C6" w14:textId="77777777" w:rsidTr="00505F09">
        <w:tc>
          <w:tcPr>
            <w:tcW w:w="3528" w:type="dxa"/>
          </w:tcPr>
          <w:p w14:paraId="3DF070F1"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lastRenderedPageBreak/>
              <w:t>Posterior inferior cerebellar artery (PICA)</w:t>
            </w:r>
          </w:p>
        </w:tc>
        <w:tc>
          <w:tcPr>
            <w:tcW w:w="1542" w:type="dxa"/>
          </w:tcPr>
          <w:p w14:paraId="4C2990C3"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4 (2.4)</w:t>
            </w:r>
          </w:p>
        </w:tc>
        <w:tc>
          <w:tcPr>
            <w:tcW w:w="1559" w:type="dxa"/>
          </w:tcPr>
          <w:p w14:paraId="71A3600E"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 (2.7)</w:t>
            </w:r>
          </w:p>
        </w:tc>
        <w:tc>
          <w:tcPr>
            <w:tcW w:w="1559" w:type="dxa"/>
          </w:tcPr>
          <w:p w14:paraId="23A8E369"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 (1.7)</w:t>
            </w:r>
          </w:p>
        </w:tc>
        <w:tc>
          <w:tcPr>
            <w:tcW w:w="1134" w:type="dxa"/>
          </w:tcPr>
          <w:p w14:paraId="21290365"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0.999</w:t>
            </w:r>
          </w:p>
        </w:tc>
      </w:tr>
      <w:tr w:rsidR="00B64296" w:rsidRPr="00AD1CC0" w14:paraId="7DBFF5CF" w14:textId="77777777" w:rsidTr="00505F09">
        <w:tc>
          <w:tcPr>
            <w:tcW w:w="3528" w:type="dxa"/>
          </w:tcPr>
          <w:p w14:paraId="2674D8BB"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Anterior inferior cerebellar artery (AICA)</w:t>
            </w:r>
          </w:p>
        </w:tc>
        <w:tc>
          <w:tcPr>
            <w:tcW w:w="1542" w:type="dxa"/>
          </w:tcPr>
          <w:p w14:paraId="6BAB4291"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0</w:t>
            </w:r>
          </w:p>
        </w:tc>
        <w:tc>
          <w:tcPr>
            <w:tcW w:w="1559" w:type="dxa"/>
          </w:tcPr>
          <w:p w14:paraId="24259D34"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w:t>
            </w:r>
          </w:p>
        </w:tc>
        <w:tc>
          <w:tcPr>
            <w:tcW w:w="1559" w:type="dxa"/>
          </w:tcPr>
          <w:p w14:paraId="520C965A"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w:t>
            </w:r>
          </w:p>
        </w:tc>
        <w:tc>
          <w:tcPr>
            <w:tcW w:w="1134" w:type="dxa"/>
          </w:tcPr>
          <w:p w14:paraId="47F0D8F4"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w:t>
            </w:r>
          </w:p>
        </w:tc>
      </w:tr>
      <w:tr w:rsidR="00B64296" w:rsidRPr="00AD1CC0" w14:paraId="14679DFB" w14:textId="77777777" w:rsidTr="00505F09">
        <w:tc>
          <w:tcPr>
            <w:tcW w:w="3528" w:type="dxa"/>
          </w:tcPr>
          <w:p w14:paraId="4845F8FD"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Basilar artery (BA)</w:t>
            </w:r>
          </w:p>
        </w:tc>
        <w:tc>
          <w:tcPr>
            <w:tcW w:w="1542" w:type="dxa"/>
          </w:tcPr>
          <w:p w14:paraId="3F6DE63D"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7 (4.2)</w:t>
            </w:r>
          </w:p>
        </w:tc>
        <w:tc>
          <w:tcPr>
            <w:tcW w:w="1559" w:type="dxa"/>
          </w:tcPr>
          <w:p w14:paraId="76269450"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7 (6.4)</w:t>
            </w:r>
          </w:p>
        </w:tc>
        <w:tc>
          <w:tcPr>
            <w:tcW w:w="1559" w:type="dxa"/>
          </w:tcPr>
          <w:p w14:paraId="4114BF51"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 (0.0)</w:t>
            </w:r>
          </w:p>
        </w:tc>
        <w:tc>
          <w:tcPr>
            <w:tcW w:w="1134" w:type="dxa"/>
          </w:tcPr>
          <w:p w14:paraId="53FC62D0"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0.097</w:t>
            </w:r>
          </w:p>
        </w:tc>
      </w:tr>
      <w:tr w:rsidR="00B64296" w:rsidRPr="00AD1CC0" w14:paraId="1D6E065F" w14:textId="77777777" w:rsidTr="00505F09">
        <w:tc>
          <w:tcPr>
            <w:tcW w:w="3528" w:type="dxa"/>
          </w:tcPr>
          <w:p w14:paraId="6624668C"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Other</w:t>
            </w:r>
          </w:p>
        </w:tc>
        <w:tc>
          <w:tcPr>
            <w:tcW w:w="1542" w:type="dxa"/>
          </w:tcPr>
          <w:p w14:paraId="1D7EE3D3"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129 (76.8)</w:t>
            </w:r>
          </w:p>
        </w:tc>
        <w:tc>
          <w:tcPr>
            <w:tcW w:w="1559" w:type="dxa"/>
          </w:tcPr>
          <w:p w14:paraId="27F6DCC3"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81 (73.6)</w:t>
            </w:r>
          </w:p>
        </w:tc>
        <w:tc>
          <w:tcPr>
            <w:tcW w:w="1559" w:type="dxa"/>
          </w:tcPr>
          <w:p w14:paraId="447FE6C7"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48 (82.8)</w:t>
            </w:r>
          </w:p>
        </w:tc>
        <w:tc>
          <w:tcPr>
            <w:tcW w:w="1134" w:type="dxa"/>
          </w:tcPr>
          <w:p w14:paraId="79C53422"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0.249</w:t>
            </w:r>
          </w:p>
        </w:tc>
      </w:tr>
      <w:tr w:rsidR="00B64296" w:rsidRPr="00AD1CC0" w14:paraId="52F4EC3C" w14:textId="77777777" w:rsidTr="00505F09">
        <w:trPr>
          <w:trHeight w:val="494"/>
        </w:trPr>
        <w:tc>
          <w:tcPr>
            <w:tcW w:w="3528" w:type="dxa"/>
          </w:tcPr>
          <w:p w14:paraId="20F73478" w14:textId="77777777" w:rsidR="00B64296" w:rsidRPr="00AD1CC0" w:rsidRDefault="00B64296" w:rsidP="0043357F">
            <w:pPr>
              <w:spacing w:line="276" w:lineRule="auto"/>
              <w:rPr>
                <w:rFonts w:ascii="Times New Roman" w:hAnsi="Times New Roman" w:cs="Times New Roman"/>
                <w:sz w:val="24"/>
                <w:szCs w:val="24"/>
                <w:lang w:val="vi-VN"/>
              </w:rPr>
            </w:pPr>
            <w:r w:rsidRPr="00AD1CC0">
              <w:rPr>
                <w:rFonts w:ascii="Times New Roman" w:hAnsi="Times New Roman" w:cs="Times New Roman"/>
                <w:sz w:val="24"/>
                <w:szCs w:val="24"/>
              </w:rPr>
              <w:t>Maximum aneurysm size (mm), mean (SD)</w:t>
            </w:r>
          </w:p>
        </w:tc>
        <w:tc>
          <w:tcPr>
            <w:tcW w:w="1542" w:type="dxa"/>
          </w:tcPr>
          <w:p w14:paraId="46A49DC9" w14:textId="77777777" w:rsidR="00B64296" w:rsidRPr="00AD1CC0" w:rsidRDefault="00B64296" w:rsidP="007B1727">
            <w:pPr>
              <w:jc w:val="both"/>
              <w:rPr>
                <w:rFonts w:ascii="Times New Roman" w:hAnsi="Times New Roman" w:cs="Times New Roman"/>
                <w:sz w:val="24"/>
                <w:szCs w:val="24"/>
              </w:rPr>
            </w:pPr>
          </w:p>
        </w:tc>
        <w:tc>
          <w:tcPr>
            <w:tcW w:w="1559" w:type="dxa"/>
          </w:tcPr>
          <w:p w14:paraId="3445F8B8" w14:textId="77777777" w:rsidR="00B64296" w:rsidRPr="00AD1CC0" w:rsidRDefault="00B64296" w:rsidP="007B1727">
            <w:pPr>
              <w:spacing w:line="276" w:lineRule="auto"/>
              <w:jc w:val="both"/>
              <w:rPr>
                <w:rFonts w:ascii="Times New Roman" w:hAnsi="Times New Roman" w:cs="Times New Roman"/>
                <w:sz w:val="24"/>
                <w:szCs w:val="24"/>
              </w:rPr>
            </w:pPr>
          </w:p>
        </w:tc>
        <w:tc>
          <w:tcPr>
            <w:tcW w:w="1559" w:type="dxa"/>
          </w:tcPr>
          <w:p w14:paraId="7B63765E" w14:textId="77777777" w:rsidR="00B64296" w:rsidRPr="00AD1CC0" w:rsidRDefault="00B64296" w:rsidP="007B1727">
            <w:pPr>
              <w:spacing w:line="276" w:lineRule="auto"/>
              <w:jc w:val="both"/>
              <w:rPr>
                <w:rFonts w:ascii="Times New Roman" w:hAnsi="Times New Roman" w:cs="Times New Roman"/>
                <w:sz w:val="24"/>
                <w:szCs w:val="24"/>
              </w:rPr>
            </w:pPr>
          </w:p>
        </w:tc>
        <w:tc>
          <w:tcPr>
            <w:tcW w:w="1134" w:type="dxa"/>
          </w:tcPr>
          <w:p w14:paraId="31C0F7F3" w14:textId="77777777" w:rsidR="00B64296" w:rsidRPr="00AD1CC0" w:rsidRDefault="00B64296" w:rsidP="007B1727">
            <w:pPr>
              <w:spacing w:line="276" w:lineRule="auto"/>
              <w:jc w:val="both"/>
              <w:rPr>
                <w:rFonts w:ascii="Times New Roman" w:hAnsi="Times New Roman" w:cs="Times New Roman"/>
                <w:sz w:val="24"/>
                <w:szCs w:val="24"/>
              </w:rPr>
            </w:pPr>
          </w:p>
        </w:tc>
      </w:tr>
      <w:tr w:rsidR="00B64296" w:rsidRPr="00AD1CC0" w14:paraId="1F312B41" w14:textId="77777777" w:rsidTr="00505F09">
        <w:tc>
          <w:tcPr>
            <w:tcW w:w="3528" w:type="dxa"/>
          </w:tcPr>
          <w:p w14:paraId="1917942A" w14:textId="77777777" w:rsidR="00B64296" w:rsidRPr="00AD1CC0" w:rsidRDefault="00B64296" w:rsidP="007B1727">
            <w:pPr>
              <w:spacing w:line="276" w:lineRule="auto"/>
              <w:ind w:left="720"/>
              <w:rPr>
                <w:rFonts w:ascii="Times New Roman" w:hAnsi="Times New Roman" w:cs="Times New Roman"/>
                <w:sz w:val="24"/>
                <w:szCs w:val="24"/>
                <w:lang w:val="vi-VN"/>
              </w:rPr>
            </w:pPr>
            <w:r w:rsidRPr="00AD1CC0">
              <w:rPr>
                <w:rFonts w:ascii="Times New Roman" w:hAnsi="Times New Roman" w:cs="Times New Roman"/>
                <w:sz w:val="24"/>
                <w:szCs w:val="24"/>
              </w:rPr>
              <w:t>Maximum dome width</w:t>
            </w:r>
            <w:r w:rsidRPr="00AD1CC0">
              <w:rPr>
                <w:rFonts w:ascii="Times New Roman" w:hAnsi="Times New Roman" w:cs="Times New Roman"/>
                <w:sz w:val="24"/>
                <w:szCs w:val="24"/>
                <w:lang w:val="vi-VN"/>
              </w:rPr>
              <w:t>, n=166</w:t>
            </w:r>
          </w:p>
        </w:tc>
        <w:tc>
          <w:tcPr>
            <w:tcW w:w="1542" w:type="dxa"/>
          </w:tcPr>
          <w:p w14:paraId="389BC4FB" w14:textId="77777777" w:rsidR="00B64296" w:rsidRPr="00AD1CC0" w:rsidRDefault="00B64296" w:rsidP="00A72365">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4.75 (2.70)</w:t>
            </w:r>
          </w:p>
        </w:tc>
        <w:tc>
          <w:tcPr>
            <w:tcW w:w="1559" w:type="dxa"/>
          </w:tcPr>
          <w:p w14:paraId="4AE0B417" w14:textId="77777777" w:rsidR="00B64296" w:rsidRPr="00AD1CC0" w:rsidRDefault="00B64296"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4.72 (2.65)</w:t>
            </w:r>
          </w:p>
        </w:tc>
        <w:tc>
          <w:tcPr>
            <w:tcW w:w="1559" w:type="dxa"/>
          </w:tcPr>
          <w:p w14:paraId="2969A734" w14:textId="77777777" w:rsidR="00B64296" w:rsidRPr="00AD1CC0" w:rsidRDefault="00B64296"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4.81 (2.81)</w:t>
            </w:r>
          </w:p>
        </w:tc>
        <w:tc>
          <w:tcPr>
            <w:tcW w:w="1134" w:type="dxa"/>
          </w:tcPr>
          <w:p w14:paraId="55404F5B" w14:textId="77777777" w:rsidR="00B64296" w:rsidRPr="00AD1CC0" w:rsidRDefault="00810A16" w:rsidP="007B1727">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rPr>
              <w:t>0.763</w:t>
            </w:r>
          </w:p>
        </w:tc>
      </w:tr>
      <w:tr w:rsidR="00B64296" w:rsidRPr="00AD1CC0" w14:paraId="0A030C22" w14:textId="77777777" w:rsidTr="00505F09">
        <w:tc>
          <w:tcPr>
            <w:tcW w:w="3528" w:type="dxa"/>
          </w:tcPr>
          <w:p w14:paraId="3C55243F" w14:textId="77777777" w:rsidR="00B64296" w:rsidRPr="00AD1CC0" w:rsidRDefault="00B64296" w:rsidP="007B1727">
            <w:pPr>
              <w:spacing w:line="276" w:lineRule="auto"/>
              <w:ind w:left="720"/>
              <w:rPr>
                <w:rFonts w:ascii="Times New Roman" w:hAnsi="Times New Roman" w:cs="Times New Roman"/>
                <w:sz w:val="24"/>
                <w:szCs w:val="24"/>
                <w:lang w:val="vi-VN"/>
              </w:rPr>
            </w:pPr>
            <w:r w:rsidRPr="00AD1CC0">
              <w:rPr>
                <w:rFonts w:ascii="Times New Roman" w:hAnsi="Times New Roman" w:cs="Times New Roman"/>
                <w:sz w:val="24"/>
                <w:szCs w:val="24"/>
              </w:rPr>
              <w:t>Dome height</w:t>
            </w:r>
            <w:r w:rsidRPr="00AD1CC0">
              <w:rPr>
                <w:rFonts w:ascii="Times New Roman" w:hAnsi="Times New Roman" w:cs="Times New Roman"/>
                <w:sz w:val="24"/>
                <w:szCs w:val="24"/>
                <w:lang w:val="vi-VN"/>
              </w:rPr>
              <w:t>, n=163</w:t>
            </w:r>
          </w:p>
        </w:tc>
        <w:tc>
          <w:tcPr>
            <w:tcW w:w="1542" w:type="dxa"/>
          </w:tcPr>
          <w:p w14:paraId="295C513E" w14:textId="77777777" w:rsidR="00B64296" w:rsidRPr="00AD1CC0" w:rsidRDefault="00B64296" w:rsidP="00A72365">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5.50 (5.79)</w:t>
            </w:r>
          </w:p>
        </w:tc>
        <w:tc>
          <w:tcPr>
            <w:tcW w:w="1559" w:type="dxa"/>
          </w:tcPr>
          <w:p w14:paraId="55A56E85" w14:textId="77777777" w:rsidR="00B64296" w:rsidRPr="00AD1CC0" w:rsidRDefault="00B64296"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4.94 (2.47)</w:t>
            </w:r>
          </w:p>
        </w:tc>
        <w:tc>
          <w:tcPr>
            <w:tcW w:w="1559" w:type="dxa"/>
          </w:tcPr>
          <w:p w14:paraId="468DCA98" w14:textId="77777777" w:rsidR="00B64296" w:rsidRPr="00AD1CC0" w:rsidRDefault="00B64296"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6.58 (9.23)</w:t>
            </w:r>
          </w:p>
        </w:tc>
        <w:tc>
          <w:tcPr>
            <w:tcW w:w="1134" w:type="dxa"/>
          </w:tcPr>
          <w:p w14:paraId="48A200BC" w14:textId="77777777" w:rsidR="00B64296" w:rsidRPr="00AD1CC0" w:rsidRDefault="00810A16" w:rsidP="007B1727">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rPr>
              <w:t>0.553</w:t>
            </w:r>
          </w:p>
        </w:tc>
      </w:tr>
      <w:tr w:rsidR="00B64296" w:rsidRPr="00AD1CC0" w14:paraId="25C61E06" w14:textId="77777777" w:rsidTr="00505F09">
        <w:tc>
          <w:tcPr>
            <w:tcW w:w="3528" w:type="dxa"/>
          </w:tcPr>
          <w:p w14:paraId="31F5340B" w14:textId="77777777" w:rsidR="00B64296" w:rsidRPr="00AD1CC0" w:rsidRDefault="00B64296" w:rsidP="007B1727">
            <w:pPr>
              <w:spacing w:line="276" w:lineRule="auto"/>
              <w:ind w:left="720"/>
              <w:rPr>
                <w:rFonts w:ascii="Times New Roman" w:hAnsi="Times New Roman" w:cs="Times New Roman"/>
                <w:sz w:val="24"/>
                <w:szCs w:val="24"/>
                <w:lang w:val="vi-VN"/>
              </w:rPr>
            </w:pPr>
            <w:r w:rsidRPr="00AD1CC0">
              <w:rPr>
                <w:rFonts w:ascii="Times New Roman" w:hAnsi="Times New Roman" w:cs="Times New Roman"/>
                <w:sz w:val="24"/>
                <w:szCs w:val="24"/>
              </w:rPr>
              <w:t>Maximum neck width</w:t>
            </w:r>
            <w:r w:rsidRPr="00AD1CC0">
              <w:rPr>
                <w:rFonts w:ascii="Times New Roman" w:hAnsi="Times New Roman" w:cs="Times New Roman"/>
                <w:sz w:val="24"/>
                <w:szCs w:val="24"/>
                <w:lang w:val="vi-VN"/>
              </w:rPr>
              <w:t>, n=158</w:t>
            </w:r>
          </w:p>
        </w:tc>
        <w:tc>
          <w:tcPr>
            <w:tcW w:w="1542" w:type="dxa"/>
          </w:tcPr>
          <w:p w14:paraId="26DA4C9C" w14:textId="77777777" w:rsidR="00B64296" w:rsidRPr="00AD1CC0" w:rsidRDefault="00B64296" w:rsidP="00A72365">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3.35 (2.83)</w:t>
            </w:r>
          </w:p>
        </w:tc>
        <w:tc>
          <w:tcPr>
            <w:tcW w:w="1559" w:type="dxa"/>
          </w:tcPr>
          <w:p w14:paraId="1FB9C282" w14:textId="77777777" w:rsidR="00B64296" w:rsidRPr="00AD1CC0" w:rsidRDefault="00B64296"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3.00 (1.26)</w:t>
            </w:r>
          </w:p>
        </w:tc>
        <w:tc>
          <w:tcPr>
            <w:tcW w:w="1559" w:type="dxa"/>
          </w:tcPr>
          <w:p w14:paraId="3467B3CB" w14:textId="77777777" w:rsidR="00B64296" w:rsidRPr="00AD1CC0" w:rsidRDefault="00B64296"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4.03 (4.46)</w:t>
            </w:r>
          </w:p>
        </w:tc>
        <w:tc>
          <w:tcPr>
            <w:tcW w:w="1134" w:type="dxa"/>
          </w:tcPr>
          <w:p w14:paraId="09693FED" w14:textId="77777777" w:rsidR="00B64296" w:rsidRPr="00AD1CC0" w:rsidRDefault="00810A16" w:rsidP="007B1727">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rPr>
              <w:t>0.030</w:t>
            </w:r>
          </w:p>
        </w:tc>
      </w:tr>
      <w:tr w:rsidR="00B64296" w:rsidRPr="00AD1CC0" w14:paraId="61DC97B4" w14:textId="77777777" w:rsidTr="00505F09">
        <w:tc>
          <w:tcPr>
            <w:tcW w:w="3528" w:type="dxa"/>
          </w:tcPr>
          <w:p w14:paraId="3C7A8520" w14:textId="77777777" w:rsidR="00B64296" w:rsidRPr="00AD1CC0" w:rsidRDefault="00B64296" w:rsidP="007B1727">
            <w:pPr>
              <w:spacing w:line="276" w:lineRule="auto"/>
              <w:ind w:left="720"/>
              <w:rPr>
                <w:rFonts w:ascii="Times New Roman" w:hAnsi="Times New Roman" w:cs="Times New Roman"/>
                <w:sz w:val="24"/>
                <w:szCs w:val="24"/>
                <w:lang w:val="vi-VN"/>
              </w:rPr>
            </w:pPr>
            <w:r w:rsidRPr="00AD1CC0">
              <w:rPr>
                <w:rFonts w:ascii="Times New Roman" w:hAnsi="Times New Roman" w:cs="Times New Roman"/>
                <w:sz w:val="24"/>
                <w:szCs w:val="24"/>
              </w:rPr>
              <w:t>Dome-to-neck ratio</w:t>
            </w:r>
            <w:r w:rsidRPr="00AD1CC0">
              <w:rPr>
                <w:rFonts w:ascii="Times New Roman" w:hAnsi="Times New Roman" w:cs="Times New Roman"/>
                <w:sz w:val="24"/>
                <w:szCs w:val="24"/>
                <w:lang w:val="vi-VN"/>
              </w:rPr>
              <w:t>n n=157</w:t>
            </w:r>
          </w:p>
        </w:tc>
        <w:tc>
          <w:tcPr>
            <w:tcW w:w="1542" w:type="dxa"/>
          </w:tcPr>
          <w:p w14:paraId="4351F843" w14:textId="77777777" w:rsidR="00B64296" w:rsidRPr="00AD1CC0" w:rsidRDefault="00B64296" w:rsidP="00A72365">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1.65 (3.71)</w:t>
            </w:r>
          </w:p>
        </w:tc>
        <w:tc>
          <w:tcPr>
            <w:tcW w:w="1559" w:type="dxa"/>
          </w:tcPr>
          <w:p w14:paraId="3AAE01CD" w14:textId="77777777" w:rsidR="00B64296" w:rsidRPr="00AD1CC0" w:rsidRDefault="00B64296"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1.30 (0.69)</w:t>
            </w:r>
          </w:p>
        </w:tc>
        <w:tc>
          <w:tcPr>
            <w:tcW w:w="1559" w:type="dxa"/>
          </w:tcPr>
          <w:p w14:paraId="4087D8AF" w14:textId="77777777" w:rsidR="00B64296" w:rsidRPr="00AD1CC0" w:rsidRDefault="00B64296"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2.33 (6.23)</w:t>
            </w:r>
          </w:p>
        </w:tc>
        <w:tc>
          <w:tcPr>
            <w:tcW w:w="1134" w:type="dxa"/>
          </w:tcPr>
          <w:p w14:paraId="369088CB" w14:textId="77777777" w:rsidR="00B64296" w:rsidRPr="00AD1CC0" w:rsidRDefault="00810A16" w:rsidP="007B1727">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rPr>
              <w:t>0.067</w:t>
            </w:r>
          </w:p>
        </w:tc>
      </w:tr>
      <w:tr w:rsidR="00B64296" w:rsidRPr="00AD1CC0" w14:paraId="5AAF8EA9" w14:textId="77777777" w:rsidTr="00505F09">
        <w:tc>
          <w:tcPr>
            <w:tcW w:w="3528" w:type="dxa"/>
          </w:tcPr>
          <w:p w14:paraId="66B4CAED" w14:textId="77777777" w:rsidR="00B64296" w:rsidRPr="00AD1CC0" w:rsidRDefault="00B64296"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Shape of aneurysm, n (%)</w:t>
            </w:r>
          </w:p>
        </w:tc>
        <w:tc>
          <w:tcPr>
            <w:tcW w:w="1542" w:type="dxa"/>
          </w:tcPr>
          <w:p w14:paraId="40D9CD93" w14:textId="77777777" w:rsidR="00B64296" w:rsidRPr="00AD1CC0" w:rsidRDefault="00B64296" w:rsidP="007B1727">
            <w:pPr>
              <w:jc w:val="both"/>
              <w:rPr>
                <w:rFonts w:ascii="Times New Roman" w:hAnsi="Times New Roman" w:cs="Times New Roman"/>
                <w:sz w:val="24"/>
                <w:szCs w:val="24"/>
                <w:lang w:val="vi-VN"/>
              </w:rPr>
            </w:pPr>
            <w:r w:rsidRPr="00AD1CC0">
              <w:rPr>
                <w:rFonts w:ascii="Times New Roman" w:hAnsi="Times New Roman" w:cs="Times New Roman"/>
                <w:sz w:val="24"/>
                <w:szCs w:val="24"/>
              </w:rPr>
              <w:t>n=</w:t>
            </w:r>
            <w:r w:rsidRPr="00AD1CC0">
              <w:rPr>
                <w:rFonts w:ascii="Times New Roman" w:hAnsi="Times New Roman" w:cs="Times New Roman"/>
                <w:sz w:val="24"/>
                <w:szCs w:val="24"/>
                <w:lang w:val="vi-VN"/>
              </w:rPr>
              <w:t>149</w:t>
            </w:r>
          </w:p>
        </w:tc>
        <w:tc>
          <w:tcPr>
            <w:tcW w:w="1559" w:type="dxa"/>
          </w:tcPr>
          <w:p w14:paraId="7EB05452" w14:textId="77777777" w:rsidR="00B64296" w:rsidRPr="00AD1CC0" w:rsidRDefault="00B64296"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rPr>
              <w:t>n=</w:t>
            </w:r>
            <w:r w:rsidRPr="00AD1CC0">
              <w:rPr>
                <w:rFonts w:ascii="Times New Roman" w:hAnsi="Times New Roman" w:cs="Times New Roman"/>
                <w:sz w:val="24"/>
                <w:szCs w:val="24"/>
                <w:lang w:val="vi-VN"/>
              </w:rPr>
              <w:t>93</w:t>
            </w:r>
          </w:p>
        </w:tc>
        <w:tc>
          <w:tcPr>
            <w:tcW w:w="1559" w:type="dxa"/>
          </w:tcPr>
          <w:p w14:paraId="4D9FB869" w14:textId="77777777" w:rsidR="00B64296" w:rsidRPr="00AD1CC0" w:rsidRDefault="00B64296"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rPr>
              <w:t>n=</w:t>
            </w:r>
            <w:r w:rsidRPr="00AD1CC0">
              <w:rPr>
                <w:rFonts w:ascii="Times New Roman" w:hAnsi="Times New Roman" w:cs="Times New Roman"/>
                <w:sz w:val="24"/>
                <w:szCs w:val="24"/>
                <w:lang w:val="vi-VN"/>
              </w:rPr>
              <w:t>56</w:t>
            </w:r>
          </w:p>
        </w:tc>
        <w:tc>
          <w:tcPr>
            <w:tcW w:w="1134" w:type="dxa"/>
          </w:tcPr>
          <w:p w14:paraId="03728045"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0.505</w:t>
            </w:r>
          </w:p>
        </w:tc>
      </w:tr>
      <w:tr w:rsidR="00B64296" w:rsidRPr="00AD1CC0" w14:paraId="5734C850" w14:textId="77777777" w:rsidTr="00505F09">
        <w:tc>
          <w:tcPr>
            <w:tcW w:w="3528" w:type="dxa"/>
          </w:tcPr>
          <w:p w14:paraId="1C00E10F"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Regular</w:t>
            </w:r>
          </w:p>
        </w:tc>
        <w:tc>
          <w:tcPr>
            <w:tcW w:w="1542" w:type="dxa"/>
          </w:tcPr>
          <w:p w14:paraId="68C6B2FF"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18 (12.1)</w:t>
            </w:r>
          </w:p>
        </w:tc>
        <w:tc>
          <w:tcPr>
            <w:tcW w:w="1559" w:type="dxa"/>
          </w:tcPr>
          <w:p w14:paraId="29CDC378"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14 (15.1)</w:t>
            </w:r>
          </w:p>
        </w:tc>
        <w:tc>
          <w:tcPr>
            <w:tcW w:w="1559" w:type="dxa"/>
          </w:tcPr>
          <w:p w14:paraId="55D09C79"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 (7.1)</w:t>
            </w:r>
          </w:p>
        </w:tc>
        <w:tc>
          <w:tcPr>
            <w:tcW w:w="1134" w:type="dxa"/>
          </w:tcPr>
          <w:p w14:paraId="3F0FAB8B" w14:textId="77777777" w:rsidR="00B64296" w:rsidRPr="00AD1CC0" w:rsidRDefault="00B64296" w:rsidP="007B1727">
            <w:pPr>
              <w:spacing w:line="276" w:lineRule="auto"/>
              <w:jc w:val="both"/>
              <w:rPr>
                <w:rFonts w:ascii="Times New Roman" w:hAnsi="Times New Roman" w:cs="Times New Roman"/>
                <w:sz w:val="24"/>
                <w:szCs w:val="24"/>
              </w:rPr>
            </w:pPr>
          </w:p>
        </w:tc>
      </w:tr>
      <w:tr w:rsidR="00B64296" w:rsidRPr="00AD1CC0" w14:paraId="1610AB4C" w14:textId="77777777" w:rsidTr="00505F09">
        <w:tc>
          <w:tcPr>
            <w:tcW w:w="3528" w:type="dxa"/>
          </w:tcPr>
          <w:p w14:paraId="1EF59695"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Irregular</w:t>
            </w:r>
          </w:p>
        </w:tc>
        <w:tc>
          <w:tcPr>
            <w:tcW w:w="1542" w:type="dxa"/>
          </w:tcPr>
          <w:p w14:paraId="4E9E8CB9"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117 (78.5)</w:t>
            </w:r>
          </w:p>
        </w:tc>
        <w:tc>
          <w:tcPr>
            <w:tcW w:w="1559" w:type="dxa"/>
          </w:tcPr>
          <w:p w14:paraId="338970B2"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70 (75.3)</w:t>
            </w:r>
          </w:p>
        </w:tc>
        <w:tc>
          <w:tcPr>
            <w:tcW w:w="1559" w:type="dxa"/>
          </w:tcPr>
          <w:p w14:paraId="3AB52E30"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47 (83.9)</w:t>
            </w:r>
          </w:p>
        </w:tc>
        <w:tc>
          <w:tcPr>
            <w:tcW w:w="1134" w:type="dxa"/>
          </w:tcPr>
          <w:p w14:paraId="53B9B2E4" w14:textId="77777777" w:rsidR="00B64296" w:rsidRPr="00AD1CC0" w:rsidRDefault="00B64296" w:rsidP="007B1727">
            <w:pPr>
              <w:spacing w:line="276" w:lineRule="auto"/>
              <w:jc w:val="both"/>
              <w:rPr>
                <w:rFonts w:ascii="Times New Roman" w:hAnsi="Times New Roman" w:cs="Times New Roman"/>
                <w:sz w:val="24"/>
                <w:szCs w:val="24"/>
              </w:rPr>
            </w:pPr>
          </w:p>
        </w:tc>
      </w:tr>
      <w:tr w:rsidR="00B64296" w:rsidRPr="00AD1CC0" w14:paraId="41903FFF" w14:textId="77777777" w:rsidTr="00505F09">
        <w:tc>
          <w:tcPr>
            <w:tcW w:w="3528" w:type="dxa"/>
          </w:tcPr>
          <w:p w14:paraId="18884D9E" w14:textId="77777777" w:rsidR="00B64296" w:rsidRPr="00AD1CC0" w:rsidRDefault="00B64296" w:rsidP="007B1727">
            <w:pPr>
              <w:spacing w:line="276" w:lineRule="auto"/>
              <w:ind w:left="720"/>
              <w:rPr>
                <w:rFonts w:ascii="Times New Roman" w:hAnsi="Times New Roman" w:cs="Times New Roman"/>
                <w:sz w:val="24"/>
                <w:szCs w:val="24"/>
              </w:rPr>
            </w:pPr>
            <w:proofErr w:type="spellStart"/>
            <w:r w:rsidRPr="00AD1CC0">
              <w:rPr>
                <w:rFonts w:ascii="Times New Roman" w:hAnsi="Times New Roman" w:cs="Times New Roman"/>
                <w:sz w:val="24"/>
                <w:szCs w:val="24"/>
              </w:rPr>
              <w:t>Multilobular</w:t>
            </w:r>
            <w:proofErr w:type="spellEnd"/>
          </w:p>
        </w:tc>
        <w:tc>
          <w:tcPr>
            <w:tcW w:w="1542" w:type="dxa"/>
          </w:tcPr>
          <w:p w14:paraId="4016530E"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11 (7.4)</w:t>
            </w:r>
          </w:p>
        </w:tc>
        <w:tc>
          <w:tcPr>
            <w:tcW w:w="1559" w:type="dxa"/>
          </w:tcPr>
          <w:p w14:paraId="337D23D1"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7 (7.5)</w:t>
            </w:r>
          </w:p>
        </w:tc>
        <w:tc>
          <w:tcPr>
            <w:tcW w:w="1559" w:type="dxa"/>
          </w:tcPr>
          <w:p w14:paraId="62D3D9B2"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 (7.1)</w:t>
            </w:r>
          </w:p>
        </w:tc>
        <w:tc>
          <w:tcPr>
            <w:tcW w:w="1134" w:type="dxa"/>
          </w:tcPr>
          <w:p w14:paraId="74537A85" w14:textId="77777777" w:rsidR="00B64296" w:rsidRPr="00AD1CC0" w:rsidRDefault="00B64296" w:rsidP="007B1727">
            <w:pPr>
              <w:spacing w:line="276" w:lineRule="auto"/>
              <w:jc w:val="both"/>
              <w:rPr>
                <w:rFonts w:ascii="Times New Roman" w:hAnsi="Times New Roman" w:cs="Times New Roman"/>
                <w:sz w:val="24"/>
                <w:szCs w:val="24"/>
              </w:rPr>
            </w:pPr>
          </w:p>
        </w:tc>
      </w:tr>
      <w:tr w:rsidR="00B64296" w:rsidRPr="00AD1CC0" w14:paraId="6ADD2426" w14:textId="77777777" w:rsidTr="00505F09">
        <w:tc>
          <w:tcPr>
            <w:tcW w:w="3528" w:type="dxa"/>
          </w:tcPr>
          <w:p w14:paraId="55F3E0E4"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Other</w:t>
            </w:r>
          </w:p>
        </w:tc>
        <w:tc>
          <w:tcPr>
            <w:tcW w:w="1542" w:type="dxa"/>
          </w:tcPr>
          <w:p w14:paraId="08078112"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3 (2.0)</w:t>
            </w:r>
          </w:p>
        </w:tc>
        <w:tc>
          <w:tcPr>
            <w:tcW w:w="1559" w:type="dxa"/>
          </w:tcPr>
          <w:p w14:paraId="22EF34C8" w14:textId="77777777" w:rsidR="00B64296" w:rsidRPr="00AD1CC0" w:rsidRDefault="00B64296" w:rsidP="00AB4C3E">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 (2.2)</w:t>
            </w:r>
          </w:p>
        </w:tc>
        <w:tc>
          <w:tcPr>
            <w:tcW w:w="1559" w:type="dxa"/>
          </w:tcPr>
          <w:p w14:paraId="4DC89AB2" w14:textId="77777777" w:rsidR="00B64296" w:rsidRPr="00AD1CC0" w:rsidRDefault="00B64296" w:rsidP="00AB4C3E">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 (1.8)</w:t>
            </w:r>
          </w:p>
        </w:tc>
        <w:tc>
          <w:tcPr>
            <w:tcW w:w="1134" w:type="dxa"/>
          </w:tcPr>
          <w:p w14:paraId="23E387CA" w14:textId="77777777" w:rsidR="00B64296" w:rsidRPr="00AD1CC0" w:rsidRDefault="00B64296" w:rsidP="007B1727">
            <w:pPr>
              <w:spacing w:line="276" w:lineRule="auto"/>
              <w:jc w:val="both"/>
              <w:rPr>
                <w:rFonts w:ascii="Times New Roman" w:hAnsi="Times New Roman" w:cs="Times New Roman"/>
                <w:sz w:val="24"/>
                <w:szCs w:val="24"/>
              </w:rPr>
            </w:pPr>
          </w:p>
        </w:tc>
      </w:tr>
      <w:tr w:rsidR="00B64296" w:rsidRPr="00AD1CC0" w14:paraId="3E6782D2" w14:textId="77777777" w:rsidTr="00505F09">
        <w:tc>
          <w:tcPr>
            <w:tcW w:w="3528" w:type="dxa"/>
          </w:tcPr>
          <w:p w14:paraId="40C0C8DB" w14:textId="77777777" w:rsidR="00B64296" w:rsidRPr="00AD1CC0" w:rsidRDefault="00B64296" w:rsidP="00DF11DD">
            <w:pPr>
              <w:spacing w:line="276" w:lineRule="auto"/>
              <w:rPr>
                <w:rFonts w:ascii="Times New Roman" w:hAnsi="Times New Roman" w:cs="Times New Roman"/>
                <w:sz w:val="24"/>
                <w:szCs w:val="24"/>
                <w:lang w:val="vi-VN"/>
              </w:rPr>
            </w:pPr>
            <w:r w:rsidRPr="00AD1CC0">
              <w:rPr>
                <w:rFonts w:ascii="Times New Roman" w:hAnsi="Times New Roman" w:cs="Times New Roman"/>
                <w:sz w:val="24"/>
                <w:szCs w:val="24"/>
              </w:rPr>
              <w:t>Vasospasm of the parent artery, n (%), n=</w:t>
            </w:r>
            <w:r w:rsidRPr="00AD1CC0">
              <w:rPr>
                <w:rFonts w:ascii="Times New Roman" w:hAnsi="Times New Roman" w:cs="Times New Roman"/>
                <w:sz w:val="24"/>
                <w:szCs w:val="24"/>
                <w:lang w:val="vi-VN"/>
              </w:rPr>
              <w:t>166</w:t>
            </w:r>
          </w:p>
        </w:tc>
        <w:tc>
          <w:tcPr>
            <w:tcW w:w="1542" w:type="dxa"/>
          </w:tcPr>
          <w:p w14:paraId="3EE6478F"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14 (8.4)</w:t>
            </w:r>
          </w:p>
        </w:tc>
        <w:tc>
          <w:tcPr>
            <w:tcW w:w="1559" w:type="dxa"/>
          </w:tcPr>
          <w:p w14:paraId="23541629"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 (5.5)</w:t>
            </w:r>
          </w:p>
        </w:tc>
        <w:tc>
          <w:tcPr>
            <w:tcW w:w="1559" w:type="dxa"/>
          </w:tcPr>
          <w:p w14:paraId="6BE2FB3C"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8 (14.0)</w:t>
            </w:r>
          </w:p>
        </w:tc>
        <w:tc>
          <w:tcPr>
            <w:tcW w:w="1134" w:type="dxa"/>
          </w:tcPr>
          <w:p w14:paraId="7DCD0C8D"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0.078</w:t>
            </w:r>
          </w:p>
        </w:tc>
      </w:tr>
      <w:tr w:rsidR="00B64296" w:rsidRPr="00AD1CC0" w14:paraId="75D32874" w14:textId="77777777" w:rsidTr="006F1585">
        <w:tc>
          <w:tcPr>
            <w:tcW w:w="9322" w:type="dxa"/>
            <w:gridSpan w:val="5"/>
          </w:tcPr>
          <w:p w14:paraId="24128709"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b/>
                <w:sz w:val="24"/>
                <w:szCs w:val="24"/>
              </w:rPr>
              <w:t>Severity of aneurysmal subarachnoid hemorrhage on admission</w:t>
            </w:r>
          </w:p>
        </w:tc>
      </w:tr>
      <w:tr w:rsidR="00B64296" w:rsidRPr="00AD1CC0" w14:paraId="78ADA394" w14:textId="77777777" w:rsidTr="00505F09">
        <w:tc>
          <w:tcPr>
            <w:tcW w:w="3528" w:type="dxa"/>
          </w:tcPr>
          <w:p w14:paraId="40C3CF38" w14:textId="77777777" w:rsidR="00B64296" w:rsidRPr="00AD1CC0" w:rsidRDefault="00B64296"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PAASH score, median (IQR)</w:t>
            </w:r>
          </w:p>
        </w:tc>
        <w:tc>
          <w:tcPr>
            <w:tcW w:w="1542" w:type="dxa"/>
          </w:tcPr>
          <w:p w14:paraId="32F17288" w14:textId="77777777" w:rsidR="00B64296" w:rsidRPr="00AD1CC0" w:rsidRDefault="00B64296" w:rsidP="00A72365">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 (1-3)</w:t>
            </w:r>
          </w:p>
        </w:tc>
        <w:tc>
          <w:tcPr>
            <w:tcW w:w="1559" w:type="dxa"/>
          </w:tcPr>
          <w:p w14:paraId="73C3A76A" w14:textId="77777777" w:rsidR="00B64296" w:rsidRPr="00AD1CC0" w:rsidRDefault="00B64296"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 (1-2)</w:t>
            </w:r>
          </w:p>
        </w:tc>
        <w:tc>
          <w:tcPr>
            <w:tcW w:w="1559" w:type="dxa"/>
          </w:tcPr>
          <w:p w14:paraId="33FA8FCF" w14:textId="77777777" w:rsidR="00B64296" w:rsidRPr="00AD1CC0" w:rsidRDefault="00B64296"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3 (2-4)</w:t>
            </w:r>
          </w:p>
        </w:tc>
        <w:tc>
          <w:tcPr>
            <w:tcW w:w="1134" w:type="dxa"/>
          </w:tcPr>
          <w:p w14:paraId="2E6BCD3F" w14:textId="77777777" w:rsidR="00B64296" w:rsidRPr="00AD1CC0" w:rsidRDefault="00B64296" w:rsidP="00636D1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&lt;0.001</w:t>
            </w:r>
          </w:p>
        </w:tc>
      </w:tr>
      <w:tr w:rsidR="00B64296" w:rsidRPr="00AD1CC0" w14:paraId="5051FA63" w14:textId="77777777" w:rsidTr="00505F09">
        <w:tc>
          <w:tcPr>
            <w:tcW w:w="3528" w:type="dxa"/>
          </w:tcPr>
          <w:p w14:paraId="38695FB9" w14:textId="77777777" w:rsidR="00B64296" w:rsidRPr="00AD1CC0" w:rsidRDefault="00B64296"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PAASH scale, n (%)</w:t>
            </w:r>
          </w:p>
        </w:tc>
        <w:tc>
          <w:tcPr>
            <w:tcW w:w="1542" w:type="dxa"/>
          </w:tcPr>
          <w:p w14:paraId="3D8A18E5" w14:textId="77777777" w:rsidR="00B64296" w:rsidRPr="00AD1CC0" w:rsidRDefault="00B64296" w:rsidP="007B1727">
            <w:pPr>
              <w:jc w:val="both"/>
              <w:rPr>
                <w:rFonts w:ascii="Times New Roman" w:hAnsi="Times New Roman" w:cs="Times New Roman"/>
                <w:sz w:val="24"/>
                <w:szCs w:val="24"/>
              </w:rPr>
            </w:pPr>
          </w:p>
        </w:tc>
        <w:tc>
          <w:tcPr>
            <w:tcW w:w="1559" w:type="dxa"/>
          </w:tcPr>
          <w:p w14:paraId="75E9D71D" w14:textId="77777777" w:rsidR="00B64296" w:rsidRPr="00AD1CC0" w:rsidRDefault="00B64296" w:rsidP="007B1727">
            <w:pPr>
              <w:spacing w:line="276" w:lineRule="auto"/>
              <w:jc w:val="both"/>
              <w:rPr>
                <w:rFonts w:ascii="Times New Roman" w:hAnsi="Times New Roman" w:cs="Times New Roman"/>
                <w:sz w:val="24"/>
                <w:szCs w:val="24"/>
              </w:rPr>
            </w:pPr>
          </w:p>
        </w:tc>
        <w:tc>
          <w:tcPr>
            <w:tcW w:w="1559" w:type="dxa"/>
          </w:tcPr>
          <w:p w14:paraId="26EE7025" w14:textId="77777777" w:rsidR="00B64296" w:rsidRPr="00AD1CC0" w:rsidRDefault="00B64296" w:rsidP="007B1727">
            <w:pPr>
              <w:spacing w:line="276" w:lineRule="auto"/>
              <w:jc w:val="both"/>
              <w:rPr>
                <w:rFonts w:ascii="Times New Roman" w:hAnsi="Times New Roman" w:cs="Times New Roman"/>
                <w:sz w:val="24"/>
                <w:szCs w:val="24"/>
              </w:rPr>
            </w:pPr>
          </w:p>
        </w:tc>
        <w:tc>
          <w:tcPr>
            <w:tcW w:w="1134" w:type="dxa"/>
          </w:tcPr>
          <w:p w14:paraId="2450F19E" w14:textId="77777777" w:rsidR="00B64296" w:rsidRPr="00AD1CC0" w:rsidRDefault="00B64296" w:rsidP="00636D1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&lt;0.001</w:t>
            </w:r>
          </w:p>
        </w:tc>
      </w:tr>
      <w:tr w:rsidR="00B64296" w:rsidRPr="00AD1CC0" w14:paraId="75029CE9" w14:textId="77777777" w:rsidTr="00505F09">
        <w:tc>
          <w:tcPr>
            <w:tcW w:w="3528" w:type="dxa"/>
          </w:tcPr>
          <w:p w14:paraId="73FF8672"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I</w:t>
            </w:r>
          </w:p>
        </w:tc>
        <w:tc>
          <w:tcPr>
            <w:tcW w:w="1542" w:type="dxa"/>
          </w:tcPr>
          <w:p w14:paraId="2CD5C57E"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80 (47.6)</w:t>
            </w:r>
          </w:p>
        </w:tc>
        <w:tc>
          <w:tcPr>
            <w:tcW w:w="1559" w:type="dxa"/>
          </w:tcPr>
          <w:p w14:paraId="200632D7"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771 (64.5)</w:t>
            </w:r>
          </w:p>
        </w:tc>
        <w:tc>
          <w:tcPr>
            <w:tcW w:w="1559" w:type="dxa"/>
          </w:tcPr>
          <w:p w14:paraId="28D92132"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9 (15.5)</w:t>
            </w:r>
          </w:p>
        </w:tc>
        <w:tc>
          <w:tcPr>
            <w:tcW w:w="1134" w:type="dxa"/>
          </w:tcPr>
          <w:p w14:paraId="2CDB52C2" w14:textId="77777777" w:rsidR="00B64296" w:rsidRPr="00AD1CC0" w:rsidRDefault="00B64296" w:rsidP="007B1727">
            <w:pPr>
              <w:spacing w:line="276" w:lineRule="auto"/>
              <w:jc w:val="both"/>
              <w:rPr>
                <w:rFonts w:ascii="Times New Roman" w:hAnsi="Times New Roman" w:cs="Times New Roman"/>
                <w:sz w:val="24"/>
                <w:szCs w:val="24"/>
              </w:rPr>
            </w:pPr>
          </w:p>
        </w:tc>
      </w:tr>
      <w:tr w:rsidR="00B64296" w:rsidRPr="00AD1CC0" w14:paraId="5046541E" w14:textId="77777777" w:rsidTr="00505F09">
        <w:tc>
          <w:tcPr>
            <w:tcW w:w="3528" w:type="dxa"/>
          </w:tcPr>
          <w:p w14:paraId="004A9EF1"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II</w:t>
            </w:r>
          </w:p>
        </w:tc>
        <w:tc>
          <w:tcPr>
            <w:tcW w:w="1542" w:type="dxa"/>
          </w:tcPr>
          <w:p w14:paraId="49C0469D"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31 (18.5)</w:t>
            </w:r>
          </w:p>
        </w:tc>
        <w:tc>
          <w:tcPr>
            <w:tcW w:w="1559" w:type="dxa"/>
          </w:tcPr>
          <w:p w14:paraId="7061BE50"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24 (21.8)</w:t>
            </w:r>
          </w:p>
        </w:tc>
        <w:tc>
          <w:tcPr>
            <w:tcW w:w="1559" w:type="dxa"/>
          </w:tcPr>
          <w:p w14:paraId="70CF0403"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7 (12.1)</w:t>
            </w:r>
          </w:p>
        </w:tc>
        <w:tc>
          <w:tcPr>
            <w:tcW w:w="1134" w:type="dxa"/>
          </w:tcPr>
          <w:p w14:paraId="50D9D828" w14:textId="77777777" w:rsidR="00B64296" w:rsidRPr="00AD1CC0" w:rsidRDefault="00B64296" w:rsidP="007B1727">
            <w:pPr>
              <w:spacing w:line="276" w:lineRule="auto"/>
              <w:jc w:val="both"/>
              <w:rPr>
                <w:rFonts w:ascii="Times New Roman" w:hAnsi="Times New Roman" w:cs="Times New Roman"/>
                <w:sz w:val="24"/>
                <w:szCs w:val="24"/>
              </w:rPr>
            </w:pPr>
          </w:p>
        </w:tc>
      </w:tr>
      <w:tr w:rsidR="00B64296" w:rsidRPr="00AD1CC0" w14:paraId="2366993F" w14:textId="77777777" w:rsidTr="00505F09">
        <w:tc>
          <w:tcPr>
            <w:tcW w:w="3528" w:type="dxa"/>
          </w:tcPr>
          <w:p w14:paraId="3515D7B8"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III</w:t>
            </w:r>
          </w:p>
        </w:tc>
        <w:tc>
          <w:tcPr>
            <w:tcW w:w="1542" w:type="dxa"/>
          </w:tcPr>
          <w:p w14:paraId="22017900"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28 (16.7)</w:t>
            </w:r>
          </w:p>
        </w:tc>
        <w:tc>
          <w:tcPr>
            <w:tcW w:w="1559" w:type="dxa"/>
          </w:tcPr>
          <w:p w14:paraId="2D8BAF98"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 (9.1)</w:t>
            </w:r>
          </w:p>
        </w:tc>
        <w:tc>
          <w:tcPr>
            <w:tcW w:w="1559" w:type="dxa"/>
          </w:tcPr>
          <w:p w14:paraId="62DC35B4"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18 (31.0)</w:t>
            </w:r>
          </w:p>
        </w:tc>
        <w:tc>
          <w:tcPr>
            <w:tcW w:w="1134" w:type="dxa"/>
          </w:tcPr>
          <w:p w14:paraId="35053247" w14:textId="77777777" w:rsidR="00B64296" w:rsidRPr="00AD1CC0" w:rsidRDefault="00B64296" w:rsidP="007B1727">
            <w:pPr>
              <w:spacing w:line="276" w:lineRule="auto"/>
              <w:jc w:val="both"/>
              <w:rPr>
                <w:rFonts w:ascii="Times New Roman" w:hAnsi="Times New Roman" w:cs="Times New Roman"/>
                <w:sz w:val="24"/>
                <w:szCs w:val="24"/>
              </w:rPr>
            </w:pPr>
          </w:p>
        </w:tc>
      </w:tr>
      <w:tr w:rsidR="00B64296" w:rsidRPr="00AD1CC0" w14:paraId="68A6E968" w14:textId="77777777" w:rsidTr="00505F09">
        <w:tc>
          <w:tcPr>
            <w:tcW w:w="3528" w:type="dxa"/>
          </w:tcPr>
          <w:p w14:paraId="3211DC5B"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IV</w:t>
            </w:r>
          </w:p>
        </w:tc>
        <w:tc>
          <w:tcPr>
            <w:tcW w:w="1542" w:type="dxa"/>
          </w:tcPr>
          <w:p w14:paraId="723F5A0F"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25 (14.9)</w:t>
            </w:r>
          </w:p>
        </w:tc>
        <w:tc>
          <w:tcPr>
            <w:tcW w:w="1559" w:type="dxa"/>
          </w:tcPr>
          <w:p w14:paraId="036EEAD6"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 (3.6)</w:t>
            </w:r>
          </w:p>
        </w:tc>
        <w:tc>
          <w:tcPr>
            <w:tcW w:w="1559" w:type="dxa"/>
          </w:tcPr>
          <w:p w14:paraId="5133D11C"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21 (36.2)</w:t>
            </w:r>
          </w:p>
        </w:tc>
        <w:tc>
          <w:tcPr>
            <w:tcW w:w="1134" w:type="dxa"/>
          </w:tcPr>
          <w:p w14:paraId="4BE9EFF2" w14:textId="77777777" w:rsidR="00B64296" w:rsidRPr="00AD1CC0" w:rsidRDefault="00B64296" w:rsidP="007B1727">
            <w:pPr>
              <w:spacing w:line="276" w:lineRule="auto"/>
              <w:jc w:val="both"/>
              <w:rPr>
                <w:rFonts w:ascii="Times New Roman" w:hAnsi="Times New Roman" w:cs="Times New Roman"/>
                <w:sz w:val="24"/>
                <w:szCs w:val="24"/>
              </w:rPr>
            </w:pPr>
          </w:p>
        </w:tc>
      </w:tr>
      <w:tr w:rsidR="00B64296" w:rsidRPr="00AD1CC0" w14:paraId="269D9FBD" w14:textId="77777777" w:rsidTr="00505F09">
        <w:tc>
          <w:tcPr>
            <w:tcW w:w="3528" w:type="dxa"/>
          </w:tcPr>
          <w:p w14:paraId="66553A75"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V</w:t>
            </w:r>
          </w:p>
        </w:tc>
        <w:tc>
          <w:tcPr>
            <w:tcW w:w="1542" w:type="dxa"/>
          </w:tcPr>
          <w:p w14:paraId="6EB0881F"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4 (2.4)</w:t>
            </w:r>
          </w:p>
        </w:tc>
        <w:tc>
          <w:tcPr>
            <w:tcW w:w="1559" w:type="dxa"/>
          </w:tcPr>
          <w:p w14:paraId="05630381"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 (0.9)</w:t>
            </w:r>
          </w:p>
        </w:tc>
        <w:tc>
          <w:tcPr>
            <w:tcW w:w="1559" w:type="dxa"/>
          </w:tcPr>
          <w:p w14:paraId="428A1141"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 (5.2)</w:t>
            </w:r>
          </w:p>
        </w:tc>
        <w:tc>
          <w:tcPr>
            <w:tcW w:w="1134" w:type="dxa"/>
          </w:tcPr>
          <w:p w14:paraId="45C4B697" w14:textId="77777777" w:rsidR="00B64296" w:rsidRPr="00AD1CC0" w:rsidRDefault="00B64296" w:rsidP="007B1727">
            <w:pPr>
              <w:spacing w:line="276" w:lineRule="auto"/>
              <w:jc w:val="both"/>
              <w:rPr>
                <w:rFonts w:ascii="Times New Roman" w:hAnsi="Times New Roman" w:cs="Times New Roman"/>
                <w:sz w:val="24"/>
                <w:szCs w:val="24"/>
              </w:rPr>
            </w:pPr>
          </w:p>
        </w:tc>
      </w:tr>
      <w:tr w:rsidR="00B64296" w:rsidRPr="00AD1CC0" w14:paraId="5B602025" w14:textId="77777777" w:rsidTr="00505F09">
        <w:tc>
          <w:tcPr>
            <w:tcW w:w="3528" w:type="dxa"/>
          </w:tcPr>
          <w:p w14:paraId="0805EA2F" w14:textId="77777777" w:rsidR="00B64296" w:rsidRPr="00AD1CC0" w:rsidRDefault="00B64296"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WFNS score, median (IQR)</w:t>
            </w:r>
          </w:p>
        </w:tc>
        <w:tc>
          <w:tcPr>
            <w:tcW w:w="1542" w:type="dxa"/>
          </w:tcPr>
          <w:p w14:paraId="65F5BC5A" w14:textId="77777777" w:rsidR="00B64296" w:rsidRPr="00AD1CC0" w:rsidRDefault="00B64296" w:rsidP="00A72365">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 (1-4)</w:t>
            </w:r>
          </w:p>
        </w:tc>
        <w:tc>
          <w:tcPr>
            <w:tcW w:w="1559" w:type="dxa"/>
          </w:tcPr>
          <w:p w14:paraId="1F47BA24" w14:textId="77777777" w:rsidR="00B64296" w:rsidRPr="00AD1CC0" w:rsidRDefault="00B64296" w:rsidP="007B1727">
            <w:pPr>
              <w:spacing w:line="276" w:lineRule="auto"/>
              <w:rPr>
                <w:rFonts w:ascii="Times New Roman" w:hAnsi="Times New Roman" w:cs="Times New Roman"/>
                <w:sz w:val="24"/>
                <w:szCs w:val="24"/>
                <w:lang w:val="vi-VN"/>
              </w:rPr>
            </w:pPr>
            <w:r w:rsidRPr="00AD1CC0">
              <w:rPr>
                <w:rFonts w:ascii="Times New Roman" w:hAnsi="Times New Roman" w:cs="Times New Roman"/>
                <w:sz w:val="24"/>
                <w:szCs w:val="24"/>
                <w:lang w:val="vi-VN"/>
              </w:rPr>
              <w:t>1 (1-3)</w:t>
            </w:r>
          </w:p>
        </w:tc>
        <w:tc>
          <w:tcPr>
            <w:tcW w:w="1559" w:type="dxa"/>
          </w:tcPr>
          <w:p w14:paraId="1DBCAAB5" w14:textId="77777777" w:rsidR="00B64296" w:rsidRPr="00AD1CC0" w:rsidRDefault="00B64296"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4 (4-5)</w:t>
            </w:r>
          </w:p>
        </w:tc>
        <w:tc>
          <w:tcPr>
            <w:tcW w:w="1134" w:type="dxa"/>
          </w:tcPr>
          <w:p w14:paraId="69ED9AFF" w14:textId="77777777" w:rsidR="00B64296" w:rsidRPr="00AD1CC0" w:rsidRDefault="00B64296" w:rsidP="00636D1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&lt;0.001</w:t>
            </w:r>
          </w:p>
        </w:tc>
      </w:tr>
      <w:tr w:rsidR="00B64296" w:rsidRPr="00AD1CC0" w14:paraId="7FB48331" w14:textId="77777777" w:rsidTr="00505F09">
        <w:tc>
          <w:tcPr>
            <w:tcW w:w="3528" w:type="dxa"/>
          </w:tcPr>
          <w:p w14:paraId="11BE20C8" w14:textId="77777777" w:rsidR="00B64296" w:rsidRPr="00AD1CC0" w:rsidRDefault="00B64296"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WFNS scale, n (%)</w:t>
            </w:r>
          </w:p>
        </w:tc>
        <w:tc>
          <w:tcPr>
            <w:tcW w:w="1542" w:type="dxa"/>
          </w:tcPr>
          <w:p w14:paraId="45FC5D5E" w14:textId="77777777" w:rsidR="00B64296" w:rsidRPr="00AD1CC0" w:rsidRDefault="00B64296" w:rsidP="007B1727">
            <w:pPr>
              <w:jc w:val="both"/>
              <w:rPr>
                <w:rFonts w:ascii="Times New Roman" w:hAnsi="Times New Roman" w:cs="Times New Roman"/>
                <w:sz w:val="24"/>
                <w:szCs w:val="24"/>
              </w:rPr>
            </w:pPr>
          </w:p>
        </w:tc>
        <w:tc>
          <w:tcPr>
            <w:tcW w:w="1559" w:type="dxa"/>
          </w:tcPr>
          <w:p w14:paraId="7D96A846" w14:textId="77777777" w:rsidR="00B64296" w:rsidRPr="00AD1CC0" w:rsidRDefault="00B64296" w:rsidP="007B1727">
            <w:pPr>
              <w:spacing w:line="276" w:lineRule="auto"/>
              <w:jc w:val="both"/>
              <w:rPr>
                <w:rFonts w:ascii="Times New Roman" w:hAnsi="Times New Roman" w:cs="Times New Roman"/>
                <w:sz w:val="24"/>
                <w:szCs w:val="24"/>
              </w:rPr>
            </w:pPr>
          </w:p>
        </w:tc>
        <w:tc>
          <w:tcPr>
            <w:tcW w:w="1559" w:type="dxa"/>
          </w:tcPr>
          <w:p w14:paraId="17C2906D" w14:textId="77777777" w:rsidR="00B64296" w:rsidRPr="00AD1CC0" w:rsidRDefault="00B64296" w:rsidP="007B1727">
            <w:pPr>
              <w:spacing w:line="276" w:lineRule="auto"/>
              <w:jc w:val="both"/>
              <w:rPr>
                <w:rFonts w:ascii="Times New Roman" w:hAnsi="Times New Roman" w:cs="Times New Roman"/>
                <w:sz w:val="24"/>
                <w:szCs w:val="24"/>
              </w:rPr>
            </w:pPr>
          </w:p>
        </w:tc>
        <w:tc>
          <w:tcPr>
            <w:tcW w:w="1134" w:type="dxa"/>
          </w:tcPr>
          <w:p w14:paraId="1E2B56FA" w14:textId="77777777" w:rsidR="00B64296" w:rsidRPr="00AD1CC0" w:rsidRDefault="00B64296" w:rsidP="00636D1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&lt;0.001</w:t>
            </w:r>
          </w:p>
        </w:tc>
      </w:tr>
      <w:tr w:rsidR="00B64296" w:rsidRPr="00AD1CC0" w14:paraId="1968265D" w14:textId="77777777" w:rsidTr="00505F09">
        <w:tc>
          <w:tcPr>
            <w:tcW w:w="3528" w:type="dxa"/>
          </w:tcPr>
          <w:p w14:paraId="4B19EEDA"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I</w:t>
            </w:r>
          </w:p>
        </w:tc>
        <w:tc>
          <w:tcPr>
            <w:tcW w:w="1542" w:type="dxa"/>
          </w:tcPr>
          <w:p w14:paraId="3CED0B5F"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80 (47.6)</w:t>
            </w:r>
          </w:p>
        </w:tc>
        <w:tc>
          <w:tcPr>
            <w:tcW w:w="1559" w:type="dxa"/>
          </w:tcPr>
          <w:p w14:paraId="6CD9FDBF"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71 (64.5)</w:t>
            </w:r>
          </w:p>
        </w:tc>
        <w:tc>
          <w:tcPr>
            <w:tcW w:w="1559" w:type="dxa"/>
          </w:tcPr>
          <w:p w14:paraId="01E8781C"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9 (15.5)</w:t>
            </w:r>
          </w:p>
        </w:tc>
        <w:tc>
          <w:tcPr>
            <w:tcW w:w="1134" w:type="dxa"/>
          </w:tcPr>
          <w:p w14:paraId="4E54770E" w14:textId="77777777" w:rsidR="00B64296" w:rsidRPr="00AD1CC0" w:rsidRDefault="00B64296" w:rsidP="007B1727">
            <w:pPr>
              <w:spacing w:line="276" w:lineRule="auto"/>
              <w:jc w:val="both"/>
              <w:rPr>
                <w:rFonts w:ascii="Times New Roman" w:hAnsi="Times New Roman" w:cs="Times New Roman"/>
                <w:sz w:val="24"/>
                <w:szCs w:val="24"/>
              </w:rPr>
            </w:pPr>
          </w:p>
        </w:tc>
      </w:tr>
      <w:tr w:rsidR="00B64296" w:rsidRPr="00AD1CC0" w14:paraId="47E38111" w14:textId="77777777" w:rsidTr="00505F09">
        <w:tc>
          <w:tcPr>
            <w:tcW w:w="3528" w:type="dxa"/>
          </w:tcPr>
          <w:p w14:paraId="4B9472D6"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II</w:t>
            </w:r>
          </w:p>
        </w:tc>
        <w:tc>
          <w:tcPr>
            <w:tcW w:w="1542" w:type="dxa"/>
          </w:tcPr>
          <w:p w14:paraId="1906464C"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14 (8.3)</w:t>
            </w:r>
          </w:p>
        </w:tc>
        <w:tc>
          <w:tcPr>
            <w:tcW w:w="1559" w:type="dxa"/>
          </w:tcPr>
          <w:p w14:paraId="20C3A12F"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11 (10.0)</w:t>
            </w:r>
          </w:p>
        </w:tc>
        <w:tc>
          <w:tcPr>
            <w:tcW w:w="1559" w:type="dxa"/>
          </w:tcPr>
          <w:p w14:paraId="0C0B5E2C"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 (5.2)</w:t>
            </w:r>
          </w:p>
        </w:tc>
        <w:tc>
          <w:tcPr>
            <w:tcW w:w="1134" w:type="dxa"/>
          </w:tcPr>
          <w:p w14:paraId="2B286626" w14:textId="77777777" w:rsidR="00B64296" w:rsidRPr="00AD1CC0" w:rsidRDefault="00B64296" w:rsidP="007B1727">
            <w:pPr>
              <w:spacing w:line="276" w:lineRule="auto"/>
              <w:jc w:val="both"/>
              <w:rPr>
                <w:rFonts w:ascii="Times New Roman" w:hAnsi="Times New Roman" w:cs="Times New Roman"/>
                <w:sz w:val="24"/>
                <w:szCs w:val="24"/>
              </w:rPr>
            </w:pPr>
          </w:p>
        </w:tc>
      </w:tr>
      <w:tr w:rsidR="00B64296" w:rsidRPr="00AD1CC0" w14:paraId="3D5236E6" w14:textId="77777777" w:rsidTr="00505F09">
        <w:tc>
          <w:tcPr>
            <w:tcW w:w="3528" w:type="dxa"/>
          </w:tcPr>
          <w:p w14:paraId="7DDB4B07"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III</w:t>
            </w:r>
          </w:p>
        </w:tc>
        <w:tc>
          <w:tcPr>
            <w:tcW w:w="1542" w:type="dxa"/>
          </w:tcPr>
          <w:p w14:paraId="60DA5449"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6 (3.6)</w:t>
            </w:r>
          </w:p>
        </w:tc>
        <w:tc>
          <w:tcPr>
            <w:tcW w:w="1559" w:type="dxa"/>
          </w:tcPr>
          <w:p w14:paraId="32E06164"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 (4.5)</w:t>
            </w:r>
          </w:p>
        </w:tc>
        <w:tc>
          <w:tcPr>
            <w:tcW w:w="1559" w:type="dxa"/>
          </w:tcPr>
          <w:p w14:paraId="6505103E"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 (1.7)</w:t>
            </w:r>
          </w:p>
        </w:tc>
        <w:tc>
          <w:tcPr>
            <w:tcW w:w="1134" w:type="dxa"/>
          </w:tcPr>
          <w:p w14:paraId="0E4D0F57" w14:textId="77777777" w:rsidR="00B64296" w:rsidRPr="00AD1CC0" w:rsidRDefault="00B64296" w:rsidP="007B1727">
            <w:pPr>
              <w:spacing w:line="276" w:lineRule="auto"/>
              <w:jc w:val="both"/>
              <w:rPr>
                <w:rFonts w:ascii="Times New Roman" w:hAnsi="Times New Roman" w:cs="Times New Roman"/>
                <w:sz w:val="24"/>
                <w:szCs w:val="24"/>
              </w:rPr>
            </w:pPr>
          </w:p>
        </w:tc>
      </w:tr>
      <w:tr w:rsidR="00B64296" w:rsidRPr="00AD1CC0" w14:paraId="6734185A" w14:textId="77777777" w:rsidTr="00505F09">
        <w:tc>
          <w:tcPr>
            <w:tcW w:w="3528" w:type="dxa"/>
          </w:tcPr>
          <w:p w14:paraId="1610FB89"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IV</w:t>
            </w:r>
          </w:p>
        </w:tc>
        <w:tc>
          <w:tcPr>
            <w:tcW w:w="1542" w:type="dxa"/>
          </w:tcPr>
          <w:p w14:paraId="248E726A"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50 (29.8)</w:t>
            </w:r>
          </w:p>
        </w:tc>
        <w:tc>
          <w:tcPr>
            <w:tcW w:w="1559" w:type="dxa"/>
          </w:tcPr>
          <w:p w14:paraId="07C81677"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20 (18.2)</w:t>
            </w:r>
          </w:p>
        </w:tc>
        <w:tc>
          <w:tcPr>
            <w:tcW w:w="1559" w:type="dxa"/>
          </w:tcPr>
          <w:p w14:paraId="2212916C"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30 (51.7)</w:t>
            </w:r>
          </w:p>
        </w:tc>
        <w:tc>
          <w:tcPr>
            <w:tcW w:w="1134" w:type="dxa"/>
          </w:tcPr>
          <w:p w14:paraId="3D61ACEF" w14:textId="77777777" w:rsidR="00B64296" w:rsidRPr="00AD1CC0" w:rsidRDefault="00B64296" w:rsidP="007B1727">
            <w:pPr>
              <w:spacing w:line="276" w:lineRule="auto"/>
              <w:jc w:val="both"/>
              <w:rPr>
                <w:rFonts w:ascii="Times New Roman" w:hAnsi="Times New Roman" w:cs="Times New Roman"/>
                <w:sz w:val="24"/>
                <w:szCs w:val="24"/>
              </w:rPr>
            </w:pPr>
          </w:p>
        </w:tc>
      </w:tr>
      <w:tr w:rsidR="00B64296" w:rsidRPr="00AD1CC0" w14:paraId="592B9158" w14:textId="77777777" w:rsidTr="00505F09">
        <w:tc>
          <w:tcPr>
            <w:tcW w:w="3528" w:type="dxa"/>
          </w:tcPr>
          <w:p w14:paraId="54971221"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V</w:t>
            </w:r>
          </w:p>
        </w:tc>
        <w:tc>
          <w:tcPr>
            <w:tcW w:w="1542" w:type="dxa"/>
          </w:tcPr>
          <w:p w14:paraId="429F693C"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18 (10.7)</w:t>
            </w:r>
          </w:p>
        </w:tc>
        <w:tc>
          <w:tcPr>
            <w:tcW w:w="1559" w:type="dxa"/>
          </w:tcPr>
          <w:p w14:paraId="7894F630"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 (2.7)</w:t>
            </w:r>
          </w:p>
        </w:tc>
        <w:tc>
          <w:tcPr>
            <w:tcW w:w="1559" w:type="dxa"/>
          </w:tcPr>
          <w:p w14:paraId="05B59603"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15 (25.9)</w:t>
            </w:r>
          </w:p>
        </w:tc>
        <w:tc>
          <w:tcPr>
            <w:tcW w:w="1134" w:type="dxa"/>
          </w:tcPr>
          <w:p w14:paraId="2248AD42" w14:textId="77777777" w:rsidR="00B64296" w:rsidRPr="00AD1CC0" w:rsidRDefault="00B64296" w:rsidP="007B1727">
            <w:pPr>
              <w:spacing w:line="276" w:lineRule="auto"/>
              <w:jc w:val="both"/>
              <w:rPr>
                <w:rFonts w:ascii="Times New Roman" w:hAnsi="Times New Roman" w:cs="Times New Roman"/>
                <w:sz w:val="24"/>
                <w:szCs w:val="24"/>
              </w:rPr>
            </w:pPr>
          </w:p>
        </w:tc>
      </w:tr>
      <w:tr w:rsidR="00B64296" w:rsidRPr="00AD1CC0" w14:paraId="1948C775" w14:textId="77777777" w:rsidTr="00505F09">
        <w:tc>
          <w:tcPr>
            <w:tcW w:w="3528" w:type="dxa"/>
          </w:tcPr>
          <w:p w14:paraId="7773CB09" w14:textId="77777777" w:rsidR="00B64296" w:rsidRPr="00AD1CC0" w:rsidRDefault="00B64296"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Modified WFNS score, median (IQR)</w:t>
            </w:r>
          </w:p>
        </w:tc>
        <w:tc>
          <w:tcPr>
            <w:tcW w:w="1542" w:type="dxa"/>
          </w:tcPr>
          <w:p w14:paraId="304111F4" w14:textId="77777777" w:rsidR="00B64296" w:rsidRPr="00AD1CC0" w:rsidRDefault="00B64296" w:rsidP="00A72365">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 (1-4)</w:t>
            </w:r>
          </w:p>
        </w:tc>
        <w:tc>
          <w:tcPr>
            <w:tcW w:w="1559" w:type="dxa"/>
          </w:tcPr>
          <w:p w14:paraId="4B5A96E1" w14:textId="77777777" w:rsidR="00B64296" w:rsidRPr="00AD1CC0" w:rsidRDefault="00B64296"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 (1-2.25)</w:t>
            </w:r>
          </w:p>
        </w:tc>
        <w:tc>
          <w:tcPr>
            <w:tcW w:w="1559" w:type="dxa"/>
          </w:tcPr>
          <w:p w14:paraId="6D5B1C63" w14:textId="77777777" w:rsidR="00B64296" w:rsidRPr="00AD1CC0" w:rsidRDefault="00B64296"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4 (4-5)</w:t>
            </w:r>
          </w:p>
        </w:tc>
        <w:tc>
          <w:tcPr>
            <w:tcW w:w="1134" w:type="dxa"/>
          </w:tcPr>
          <w:p w14:paraId="5B5CFC52" w14:textId="77777777" w:rsidR="00B64296" w:rsidRPr="00AD1CC0" w:rsidRDefault="00B64296" w:rsidP="00636D1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&lt;0.001</w:t>
            </w:r>
          </w:p>
        </w:tc>
      </w:tr>
      <w:tr w:rsidR="00B64296" w:rsidRPr="00AD1CC0" w14:paraId="247CCC69" w14:textId="77777777" w:rsidTr="00505F09">
        <w:tc>
          <w:tcPr>
            <w:tcW w:w="3528" w:type="dxa"/>
          </w:tcPr>
          <w:p w14:paraId="18189C0A" w14:textId="77777777" w:rsidR="00B64296" w:rsidRPr="00AD1CC0" w:rsidRDefault="00B64296"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Modified WFNS scale, n (%)</w:t>
            </w:r>
          </w:p>
        </w:tc>
        <w:tc>
          <w:tcPr>
            <w:tcW w:w="1542" w:type="dxa"/>
          </w:tcPr>
          <w:p w14:paraId="0326D885" w14:textId="77777777" w:rsidR="00B64296" w:rsidRPr="00AD1CC0" w:rsidRDefault="00B64296" w:rsidP="007B1727">
            <w:pPr>
              <w:jc w:val="both"/>
              <w:rPr>
                <w:rFonts w:ascii="Times New Roman" w:hAnsi="Times New Roman" w:cs="Times New Roman"/>
                <w:sz w:val="24"/>
                <w:szCs w:val="24"/>
              </w:rPr>
            </w:pPr>
          </w:p>
        </w:tc>
        <w:tc>
          <w:tcPr>
            <w:tcW w:w="1559" w:type="dxa"/>
          </w:tcPr>
          <w:p w14:paraId="044D123A" w14:textId="77777777" w:rsidR="00B64296" w:rsidRPr="00AD1CC0" w:rsidRDefault="00B64296" w:rsidP="007B1727">
            <w:pPr>
              <w:spacing w:line="276" w:lineRule="auto"/>
              <w:jc w:val="both"/>
              <w:rPr>
                <w:rFonts w:ascii="Times New Roman" w:hAnsi="Times New Roman" w:cs="Times New Roman"/>
                <w:sz w:val="24"/>
                <w:szCs w:val="24"/>
              </w:rPr>
            </w:pPr>
          </w:p>
        </w:tc>
        <w:tc>
          <w:tcPr>
            <w:tcW w:w="1559" w:type="dxa"/>
          </w:tcPr>
          <w:p w14:paraId="1BC0FF7C" w14:textId="77777777" w:rsidR="00B64296" w:rsidRPr="00AD1CC0" w:rsidRDefault="00B64296" w:rsidP="007B1727">
            <w:pPr>
              <w:spacing w:line="276" w:lineRule="auto"/>
              <w:jc w:val="both"/>
              <w:rPr>
                <w:rFonts w:ascii="Times New Roman" w:hAnsi="Times New Roman" w:cs="Times New Roman"/>
                <w:sz w:val="24"/>
                <w:szCs w:val="24"/>
              </w:rPr>
            </w:pPr>
          </w:p>
        </w:tc>
        <w:tc>
          <w:tcPr>
            <w:tcW w:w="1134" w:type="dxa"/>
          </w:tcPr>
          <w:p w14:paraId="5615FC4C" w14:textId="77777777" w:rsidR="00B64296" w:rsidRPr="00AD1CC0" w:rsidRDefault="00B64296" w:rsidP="00636D1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&lt;0.001</w:t>
            </w:r>
          </w:p>
        </w:tc>
      </w:tr>
      <w:tr w:rsidR="00B64296" w:rsidRPr="00AD1CC0" w14:paraId="0E58CBE8" w14:textId="77777777" w:rsidTr="00505F09">
        <w:tc>
          <w:tcPr>
            <w:tcW w:w="3528" w:type="dxa"/>
          </w:tcPr>
          <w:p w14:paraId="62BA9D60"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I</w:t>
            </w:r>
          </w:p>
        </w:tc>
        <w:tc>
          <w:tcPr>
            <w:tcW w:w="1542" w:type="dxa"/>
          </w:tcPr>
          <w:p w14:paraId="2C3465C9"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80 (47.6)</w:t>
            </w:r>
          </w:p>
        </w:tc>
        <w:tc>
          <w:tcPr>
            <w:tcW w:w="1559" w:type="dxa"/>
          </w:tcPr>
          <w:p w14:paraId="713197CC"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71 (64.5)</w:t>
            </w:r>
          </w:p>
        </w:tc>
        <w:tc>
          <w:tcPr>
            <w:tcW w:w="1559" w:type="dxa"/>
          </w:tcPr>
          <w:p w14:paraId="16996DC4"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9 (15.5)</w:t>
            </w:r>
          </w:p>
        </w:tc>
        <w:tc>
          <w:tcPr>
            <w:tcW w:w="1134" w:type="dxa"/>
          </w:tcPr>
          <w:p w14:paraId="1714A709" w14:textId="77777777" w:rsidR="00B64296" w:rsidRPr="00AD1CC0" w:rsidRDefault="00B64296" w:rsidP="007B1727">
            <w:pPr>
              <w:spacing w:line="276" w:lineRule="auto"/>
              <w:jc w:val="both"/>
              <w:rPr>
                <w:rFonts w:ascii="Times New Roman" w:hAnsi="Times New Roman" w:cs="Times New Roman"/>
                <w:sz w:val="24"/>
                <w:szCs w:val="24"/>
              </w:rPr>
            </w:pPr>
          </w:p>
        </w:tc>
      </w:tr>
      <w:tr w:rsidR="00B64296" w:rsidRPr="00AD1CC0" w14:paraId="2D69B3DB" w14:textId="77777777" w:rsidTr="00505F09">
        <w:tc>
          <w:tcPr>
            <w:tcW w:w="3528" w:type="dxa"/>
          </w:tcPr>
          <w:p w14:paraId="7F932944"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II</w:t>
            </w:r>
          </w:p>
        </w:tc>
        <w:tc>
          <w:tcPr>
            <w:tcW w:w="1542" w:type="dxa"/>
          </w:tcPr>
          <w:p w14:paraId="4BA3196D"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14 (8.3)</w:t>
            </w:r>
          </w:p>
        </w:tc>
        <w:tc>
          <w:tcPr>
            <w:tcW w:w="1559" w:type="dxa"/>
          </w:tcPr>
          <w:p w14:paraId="4B135106"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12 (10.9)</w:t>
            </w:r>
          </w:p>
        </w:tc>
        <w:tc>
          <w:tcPr>
            <w:tcW w:w="1559" w:type="dxa"/>
          </w:tcPr>
          <w:p w14:paraId="3F1838A2" w14:textId="77777777" w:rsidR="00B64296" w:rsidRPr="00AD1CC0" w:rsidRDefault="00B64296" w:rsidP="00BD465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 (3.4)</w:t>
            </w:r>
          </w:p>
        </w:tc>
        <w:tc>
          <w:tcPr>
            <w:tcW w:w="1134" w:type="dxa"/>
          </w:tcPr>
          <w:p w14:paraId="1F417672" w14:textId="77777777" w:rsidR="00B64296" w:rsidRPr="00AD1CC0" w:rsidRDefault="00B64296" w:rsidP="007B1727">
            <w:pPr>
              <w:spacing w:line="276" w:lineRule="auto"/>
              <w:jc w:val="both"/>
              <w:rPr>
                <w:rFonts w:ascii="Times New Roman" w:hAnsi="Times New Roman" w:cs="Times New Roman"/>
                <w:sz w:val="24"/>
                <w:szCs w:val="24"/>
              </w:rPr>
            </w:pPr>
          </w:p>
        </w:tc>
      </w:tr>
      <w:tr w:rsidR="00B64296" w:rsidRPr="00AD1CC0" w14:paraId="727DD91F" w14:textId="77777777" w:rsidTr="00505F09">
        <w:tc>
          <w:tcPr>
            <w:tcW w:w="3528" w:type="dxa"/>
          </w:tcPr>
          <w:p w14:paraId="4B259420"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lastRenderedPageBreak/>
              <w:t>Grade III</w:t>
            </w:r>
          </w:p>
        </w:tc>
        <w:tc>
          <w:tcPr>
            <w:tcW w:w="1542" w:type="dxa"/>
          </w:tcPr>
          <w:p w14:paraId="7BB078F9"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6 (3.6)</w:t>
            </w:r>
          </w:p>
        </w:tc>
        <w:tc>
          <w:tcPr>
            <w:tcW w:w="1559" w:type="dxa"/>
          </w:tcPr>
          <w:p w14:paraId="3C1DD122"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 (3.6)</w:t>
            </w:r>
          </w:p>
        </w:tc>
        <w:tc>
          <w:tcPr>
            <w:tcW w:w="1559" w:type="dxa"/>
          </w:tcPr>
          <w:p w14:paraId="5EECD5C0"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 (3.4)</w:t>
            </w:r>
          </w:p>
        </w:tc>
        <w:tc>
          <w:tcPr>
            <w:tcW w:w="1134" w:type="dxa"/>
          </w:tcPr>
          <w:p w14:paraId="3ED0FCC5" w14:textId="77777777" w:rsidR="00B64296" w:rsidRPr="00AD1CC0" w:rsidRDefault="00B64296" w:rsidP="007B1727">
            <w:pPr>
              <w:spacing w:line="276" w:lineRule="auto"/>
              <w:jc w:val="both"/>
              <w:rPr>
                <w:rFonts w:ascii="Times New Roman" w:hAnsi="Times New Roman" w:cs="Times New Roman"/>
                <w:sz w:val="24"/>
                <w:szCs w:val="24"/>
              </w:rPr>
            </w:pPr>
          </w:p>
        </w:tc>
      </w:tr>
      <w:tr w:rsidR="00B64296" w:rsidRPr="00AD1CC0" w14:paraId="13E60E75" w14:textId="77777777" w:rsidTr="00505F09">
        <w:tc>
          <w:tcPr>
            <w:tcW w:w="3528" w:type="dxa"/>
          </w:tcPr>
          <w:p w14:paraId="60FF6602"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IV</w:t>
            </w:r>
          </w:p>
        </w:tc>
        <w:tc>
          <w:tcPr>
            <w:tcW w:w="1542" w:type="dxa"/>
          </w:tcPr>
          <w:p w14:paraId="40F93C5C"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50 (29.8)</w:t>
            </w:r>
          </w:p>
        </w:tc>
        <w:tc>
          <w:tcPr>
            <w:tcW w:w="1559" w:type="dxa"/>
          </w:tcPr>
          <w:p w14:paraId="348D62E6"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20 (18.2)</w:t>
            </w:r>
          </w:p>
        </w:tc>
        <w:tc>
          <w:tcPr>
            <w:tcW w:w="1559" w:type="dxa"/>
          </w:tcPr>
          <w:p w14:paraId="2F17E45A"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30 (51.7)</w:t>
            </w:r>
          </w:p>
        </w:tc>
        <w:tc>
          <w:tcPr>
            <w:tcW w:w="1134" w:type="dxa"/>
          </w:tcPr>
          <w:p w14:paraId="42A01F85" w14:textId="77777777" w:rsidR="00B64296" w:rsidRPr="00AD1CC0" w:rsidRDefault="00B64296" w:rsidP="007B1727">
            <w:pPr>
              <w:spacing w:line="276" w:lineRule="auto"/>
              <w:jc w:val="both"/>
              <w:rPr>
                <w:rFonts w:ascii="Times New Roman" w:hAnsi="Times New Roman" w:cs="Times New Roman"/>
                <w:sz w:val="24"/>
                <w:szCs w:val="24"/>
              </w:rPr>
            </w:pPr>
          </w:p>
        </w:tc>
      </w:tr>
      <w:tr w:rsidR="00B64296" w:rsidRPr="00AD1CC0" w14:paraId="5CFFF626" w14:textId="77777777" w:rsidTr="00505F09">
        <w:tc>
          <w:tcPr>
            <w:tcW w:w="3528" w:type="dxa"/>
          </w:tcPr>
          <w:p w14:paraId="7BC54982"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V</w:t>
            </w:r>
          </w:p>
        </w:tc>
        <w:tc>
          <w:tcPr>
            <w:tcW w:w="1542" w:type="dxa"/>
          </w:tcPr>
          <w:p w14:paraId="5AA20A78"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18 (10.7)</w:t>
            </w:r>
          </w:p>
        </w:tc>
        <w:tc>
          <w:tcPr>
            <w:tcW w:w="1559" w:type="dxa"/>
          </w:tcPr>
          <w:p w14:paraId="15787C62"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 (2.7)</w:t>
            </w:r>
          </w:p>
        </w:tc>
        <w:tc>
          <w:tcPr>
            <w:tcW w:w="1559" w:type="dxa"/>
          </w:tcPr>
          <w:p w14:paraId="4A486676"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15 (25.9)</w:t>
            </w:r>
          </w:p>
        </w:tc>
        <w:tc>
          <w:tcPr>
            <w:tcW w:w="1134" w:type="dxa"/>
          </w:tcPr>
          <w:p w14:paraId="568F92CF" w14:textId="77777777" w:rsidR="00B64296" w:rsidRPr="00AD1CC0" w:rsidRDefault="00B64296" w:rsidP="007B1727">
            <w:pPr>
              <w:spacing w:line="276" w:lineRule="auto"/>
              <w:jc w:val="both"/>
              <w:rPr>
                <w:rFonts w:ascii="Times New Roman" w:hAnsi="Times New Roman" w:cs="Times New Roman"/>
                <w:sz w:val="24"/>
                <w:szCs w:val="24"/>
              </w:rPr>
            </w:pPr>
          </w:p>
        </w:tc>
      </w:tr>
      <w:tr w:rsidR="00B64296" w:rsidRPr="00AD1CC0" w14:paraId="5B8A4540" w14:textId="77777777" w:rsidTr="00505F09">
        <w:tc>
          <w:tcPr>
            <w:tcW w:w="3528" w:type="dxa"/>
          </w:tcPr>
          <w:p w14:paraId="6292FFAC" w14:textId="77777777" w:rsidR="00B64296" w:rsidRPr="00AD1CC0" w:rsidRDefault="00B64296"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Hunt and Hess score, median (IQR)</w:t>
            </w:r>
          </w:p>
        </w:tc>
        <w:tc>
          <w:tcPr>
            <w:tcW w:w="1542" w:type="dxa"/>
          </w:tcPr>
          <w:p w14:paraId="3C674A98" w14:textId="77777777" w:rsidR="00B64296" w:rsidRPr="00AD1CC0" w:rsidRDefault="00B64296" w:rsidP="00A72365">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2.5 (2-4)</w:t>
            </w:r>
          </w:p>
        </w:tc>
        <w:tc>
          <w:tcPr>
            <w:tcW w:w="1559" w:type="dxa"/>
          </w:tcPr>
          <w:p w14:paraId="61A56C47" w14:textId="77777777" w:rsidR="00B64296" w:rsidRPr="00AD1CC0" w:rsidRDefault="00B64296"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2 (1-3)</w:t>
            </w:r>
          </w:p>
        </w:tc>
        <w:tc>
          <w:tcPr>
            <w:tcW w:w="1559" w:type="dxa"/>
          </w:tcPr>
          <w:p w14:paraId="2237CF70" w14:textId="77777777" w:rsidR="00B64296" w:rsidRPr="00AD1CC0" w:rsidRDefault="00B64296"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5 (3-5)</w:t>
            </w:r>
          </w:p>
        </w:tc>
        <w:tc>
          <w:tcPr>
            <w:tcW w:w="1134" w:type="dxa"/>
          </w:tcPr>
          <w:p w14:paraId="521DC7E4" w14:textId="77777777" w:rsidR="00B64296" w:rsidRPr="00AD1CC0" w:rsidRDefault="00B64296" w:rsidP="00636D1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&lt;0.001</w:t>
            </w:r>
          </w:p>
        </w:tc>
      </w:tr>
      <w:tr w:rsidR="00B64296" w:rsidRPr="00AD1CC0" w14:paraId="50A26A79" w14:textId="77777777" w:rsidTr="00505F09">
        <w:tc>
          <w:tcPr>
            <w:tcW w:w="3528" w:type="dxa"/>
          </w:tcPr>
          <w:p w14:paraId="628F96C4" w14:textId="77777777" w:rsidR="00B64296" w:rsidRPr="00AD1CC0" w:rsidRDefault="00B64296"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Hunt and Hess scale, n (%)</w:t>
            </w:r>
          </w:p>
        </w:tc>
        <w:tc>
          <w:tcPr>
            <w:tcW w:w="1542" w:type="dxa"/>
          </w:tcPr>
          <w:p w14:paraId="3997DA56" w14:textId="77777777" w:rsidR="00B64296" w:rsidRPr="00AD1CC0" w:rsidRDefault="00B64296" w:rsidP="007B1727">
            <w:pPr>
              <w:jc w:val="both"/>
              <w:rPr>
                <w:rFonts w:ascii="Times New Roman" w:hAnsi="Times New Roman" w:cs="Times New Roman"/>
                <w:sz w:val="24"/>
                <w:szCs w:val="24"/>
              </w:rPr>
            </w:pPr>
          </w:p>
        </w:tc>
        <w:tc>
          <w:tcPr>
            <w:tcW w:w="1559" w:type="dxa"/>
          </w:tcPr>
          <w:p w14:paraId="119FD5C2" w14:textId="77777777" w:rsidR="00B64296" w:rsidRPr="00AD1CC0" w:rsidRDefault="00B64296" w:rsidP="007B1727">
            <w:pPr>
              <w:spacing w:line="276" w:lineRule="auto"/>
              <w:jc w:val="both"/>
              <w:rPr>
                <w:rFonts w:ascii="Times New Roman" w:hAnsi="Times New Roman" w:cs="Times New Roman"/>
                <w:sz w:val="24"/>
                <w:szCs w:val="24"/>
              </w:rPr>
            </w:pPr>
          </w:p>
        </w:tc>
        <w:tc>
          <w:tcPr>
            <w:tcW w:w="1559" w:type="dxa"/>
          </w:tcPr>
          <w:p w14:paraId="3BD83603" w14:textId="77777777" w:rsidR="00B64296" w:rsidRPr="00AD1CC0" w:rsidRDefault="00B64296" w:rsidP="007B1727">
            <w:pPr>
              <w:spacing w:line="276" w:lineRule="auto"/>
              <w:jc w:val="both"/>
              <w:rPr>
                <w:rFonts w:ascii="Times New Roman" w:hAnsi="Times New Roman" w:cs="Times New Roman"/>
                <w:sz w:val="24"/>
                <w:szCs w:val="24"/>
              </w:rPr>
            </w:pPr>
          </w:p>
        </w:tc>
        <w:tc>
          <w:tcPr>
            <w:tcW w:w="1134" w:type="dxa"/>
          </w:tcPr>
          <w:p w14:paraId="709CF651" w14:textId="77777777" w:rsidR="00B64296" w:rsidRPr="00AD1CC0" w:rsidRDefault="00B64296" w:rsidP="00636D1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&lt;0.001</w:t>
            </w:r>
          </w:p>
        </w:tc>
      </w:tr>
      <w:tr w:rsidR="00B64296" w:rsidRPr="00AD1CC0" w14:paraId="78DB13A2" w14:textId="77777777" w:rsidTr="00505F09">
        <w:tc>
          <w:tcPr>
            <w:tcW w:w="3528" w:type="dxa"/>
          </w:tcPr>
          <w:p w14:paraId="01DB9747"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1</w:t>
            </w:r>
          </w:p>
        </w:tc>
        <w:tc>
          <w:tcPr>
            <w:tcW w:w="1542" w:type="dxa"/>
          </w:tcPr>
          <w:p w14:paraId="604720CF"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39 (23.2)</w:t>
            </w:r>
          </w:p>
        </w:tc>
        <w:tc>
          <w:tcPr>
            <w:tcW w:w="1559" w:type="dxa"/>
          </w:tcPr>
          <w:p w14:paraId="23C290E0"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34 (30.9)</w:t>
            </w:r>
          </w:p>
        </w:tc>
        <w:tc>
          <w:tcPr>
            <w:tcW w:w="1559" w:type="dxa"/>
          </w:tcPr>
          <w:p w14:paraId="7A3CAC86"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 (8.6)</w:t>
            </w:r>
          </w:p>
        </w:tc>
        <w:tc>
          <w:tcPr>
            <w:tcW w:w="1134" w:type="dxa"/>
          </w:tcPr>
          <w:p w14:paraId="04B39801" w14:textId="77777777" w:rsidR="00B64296" w:rsidRPr="00AD1CC0" w:rsidRDefault="00B64296" w:rsidP="007B1727">
            <w:pPr>
              <w:spacing w:line="276" w:lineRule="auto"/>
              <w:jc w:val="both"/>
              <w:rPr>
                <w:rFonts w:ascii="Times New Roman" w:hAnsi="Times New Roman" w:cs="Times New Roman"/>
                <w:sz w:val="24"/>
                <w:szCs w:val="24"/>
              </w:rPr>
            </w:pPr>
          </w:p>
        </w:tc>
      </w:tr>
      <w:tr w:rsidR="00B64296" w:rsidRPr="00AD1CC0" w14:paraId="27A0088F" w14:textId="77777777" w:rsidTr="00505F09">
        <w:tc>
          <w:tcPr>
            <w:tcW w:w="3528" w:type="dxa"/>
          </w:tcPr>
          <w:p w14:paraId="078D33AD"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2</w:t>
            </w:r>
          </w:p>
        </w:tc>
        <w:tc>
          <w:tcPr>
            <w:tcW w:w="1542" w:type="dxa"/>
          </w:tcPr>
          <w:p w14:paraId="4F043735"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45 (26.8)</w:t>
            </w:r>
          </w:p>
        </w:tc>
        <w:tc>
          <w:tcPr>
            <w:tcW w:w="1559" w:type="dxa"/>
          </w:tcPr>
          <w:p w14:paraId="6FC6D168"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40 (36.4)</w:t>
            </w:r>
          </w:p>
        </w:tc>
        <w:tc>
          <w:tcPr>
            <w:tcW w:w="1559" w:type="dxa"/>
          </w:tcPr>
          <w:p w14:paraId="395C64DD"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 (8.6)</w:t>
            </w:r>
          </w:p>
        </w:tc>
        <w:tc>
          <w:tcPr>
            <w:tcW w:w="1134" w:type="dxa"/>
          </w:tcPr>
          <w:p w14:paraId="28964349" w14:textId="77777777" w:rsidR="00B64296" w:rsidRPr="00AD1CC0" w:rsidRDefault="00B64296" w:rsidP="007B1727">
            <w:pPr>
              <w:spacing w:line="276" w:lineRule="auto"/>
              <w:jc w:val="both"/>
              <w:rPr>
                <w:rFonts w:ascii="Times New Roman" w:hAnsi="Times New Roman" w:cs="Times New Roman"/>
                <w:sz w:val="24"/>
                <w:szCs w:val="24"/>
              </w:rPr>
            </w:pPr>
          </w:p>
        </w:tc>
      </w:tr>
      <w:tr w:rsidR="00B64296" w:rsidRPr="00AD1CC0" w14:paraId="2688971B" w14:textId="77777777" w:rsidTr="00505F09">
        <w:tc>
          <w:tcPr>
            <w:tcW w:w="3528" w:type="dxa"/>
          </w:tcPr>
          <w:p w14:paraId="417522E7"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3</w:t>
            </w:r>
          </w:p>
        </w:tc>
        <w:tc>
          <w:tcPr>
            <w:tcW w:w="1542" w:type="dxa"/>
          </w:tcPr>
          <w:p w14:paraId="45C8C04C"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25 (14.9)</w:t>
            </w:r>
          </w:p>
        </w:tc>
        <w:tc>
          <w:tcPr>
            <w:tcW w:w="1559" w:type="dxa"/>
          </w:tcPr>
          <w:p w14:paraId="41860F48"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18 (16.4)</w:t>
            </w:r>
          </w:p>
        </w:tc>
        <w:tc>
          <w:tcPr>
            <w:tcW w:w="1559" w:type="dxa"/>
          </w:tcPr>
          <w:p w14:paraId="4F0517AB"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7 (12.1)</w:t>
            </w:r>
          </w:p>
        </w:tc>
        <w:tc>
          <w:tcPr>
            <w:tcW w:w="1134" w:type="dxa"/>
          </w:tcPr>
          <w:p w14:paraId="1169E526" w14:textId="77777777" w:rsidR="00B64296" w:rsidRPr="00AD1CC0" w:rsidRDefault="00B64296" w:rsidP="007B1727">
            <w:pPr>
              <w:spacing w:line="276" w:lineRule="auto"/>
              <w:jc w:val="both"/>
              <w:rPr>
                <w:rFonts w:ascii="Times New Roman" w:hAnsi="Times New Roman" w:cs="Times New Roman"/>
                <w:sz w:val="24"/>
                <w:szCs w:val="24"/>
              </w:rPr>
            </w:pPr>
          </w:p>
        </w:tc>
      </w:tr>
      <w:tr w:rsidR="00B64296" w:rsidRPr="00AD1CC0" w14:paraId="269076FB" w14:textId="77777777" w:rsidTr="00505F09">
        <w:tc>
          <w:tcPr>
            <w:tcW w:w="3528" w:type="dxa"/>
          </w:tcPr>
          <w:p w14:paraId="6119B867"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4</w:t>
            </w:r>
          </w:p>
        </w:tc>
        <w:tc>
          <w:tcPr>
            <w:tcW w:w="1542" w:type="dxa"/>
          </w:tcPr>
          <w:p w14:paraId="32C44034"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21 (12.5)</w:t>
            </w:r>
          </w:p>
        </w:tc>
        <w:tc>
          <w:tcPr>
            <w:tcW w:w="1559" w:type="dxa"/>
          </w:tcPr>
          <w:p w14:paraId="2DDFDD3D"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12 (10.9)</w:t>
            </w:r>
          </w:p>
        </w:tc>
        <w:tc>
          <w:tcPr>
            <w:tcW w:w="1559" w:type="dxa"/>
          </w:tcPr>
          <w:p w14:paraId="0037388B" w14:textId="77777777" w:rsidR="00B64296" w:rsidRPr="00AD1CC0" w:rsidRDefault="00B64296" w:rsidP="000067AE">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9 (15.5)</w:t>
            </w:r>
          </w:p>
        </w:tc>
        <w:tc>
          <w:tcPr>
            <w:tcW w:w="1134" w:type="dxa"/>
          </w:tcPr>
          <w:p w14:paraId="6180D5A1" w14:textId="77777777" w:rsidR="00B64296" w:rsidRPr="00AD1CC0" w:rsidRDefault="00B64296" w:rsidP="007B1727">
            <w:pPr>
              <w:spacing w:line="276" w:lineRule="auto"/>
              <w:jc w:val="both"/>
              <w:rPr>
                <w:rFonts w:ascii="Times New Roman" w:hAnsi="Times New Roman" w:cs="Times New Roman"/>
                <w:sz w:val="24"/>
                <w:szCs w:val="24"/>
              </w:rPr>
            </w:pPr>
          </w:p>
        </w:tc>
      </w:tr>
      <w:tr w:rsidR="00B64296" w:rsidRPr="00AD1CC0" w14:paraId="40A5C45F" w14:textId="77777777" w:rsidTr="00505F09">
        <w:tc>
          <w:tcPr>
            <w:tcW w:w="3528" w:type="dxa"/>
          </w:tcPr>
          <w:p w14:paraId="0F3135DB"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5</w:t>
            </w:r>
          </w:p>
        </w:tc>
        <w:tc>
          <w:tcPr>
            <w:tcW w:w="1542" w:type="dxa"/>
          </w:tcPr>
          <w:p w14:paraId="6DEBCEA6"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38 (22.6)</w:t>
            </w:r>
          </w:p>
        </w:tc>
        <w:tc>
          <w:tcPr>
            <w:tcW w:w="1559" w:type="dxa"/>
          </w:tcPr>
          <w:p w14:paraId="0A63AA13"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 (5.5)</w:t>
            </w:r>
          </w:p>
        </w:tc>
        <w:tc>
          <w:tcPr>
            <w:tcW w:w="1559" w:type="dxa"/>
          </w:tcPr>
          <w:p w14:paraId="2C804071"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32 (55.2)</w:t>
            </w:r>
          </w:p>
        </w:tc>
        <w:tc>
          <w:tcPr>
            <w:tcW w:w="1134" w:type="dxa"/>
          </w:tcPr>
          <w:p w14:paraId="4F3508F7" w14:textId="77777777" w:rsidR="00B64296" w:rsidRPr="00AD1CC0" w:rsidRDefault="00B64296" w:rsidP="007B1727">
            <w:pPr>
              <w:spacing w:line="276" w:lineRule="auto"/>
              <w:jc w:val="both"/>
              <w:rPr>
                <w:rFonts w:ascii="Times New Roman" w:hAnsi="Times New Roman" w:cs="Times New Roman"/>
                <w:sz w:val="24"/>
                <w:szCs w:val="24"/>
              </w:rPr>
            </w:pPr>
          </w:p>
        </w:tc>
      </w:tr>
      <w:tr w:rsidR="00B64296" w:rsidRPr="00AD1CC0" w14:paraId="7817F107" w14:textId="77777777" w:rsidTr="00505F09">
        <w:tc>
          <w:tcPr>
            <w:tcW w:w="3528" w:type="dxa"/>
          </w:tcPr>
          <w:p w14:paraId="326B45C8" w14:textId="77777777" w:rsidR="00B64296" w:rsidRPr="00AD1CC0" w:rsidRDefault="00B64296"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Fisher score, median (IQR)</w:t>
            </w:r>
          </w:p>
        </w:tc>
        <w:tc>
          <w:tcPr>
            <w:tcW w:w="1542" w:type="dxa"/>
          </w:tcPr>
          <w:p w14:paraId="5860D841" w14:textId="77777777" w:rsidR="00B64296" w:rsidRPr="00AD1CC0" w:rsidRDefault="00B64296" w:rsidP="00A72365">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 (3-4)</w:t>
            </w:r>
          </w:p>
        </w:tc>
        <w:tc>
          <w:tcPr>
            <w:tcW w:w="1559" w:type="dxa"/>
          </w:tcPr>
          <w:p w14:paraId="16552436" w14:textId="77777777" w:rsidR="00B64296" w:rsidRPr="00AD1CC0" w:rsidRDefault="00B64296"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4 (3-4)</w:t>
            </w:r>
          </w:p>
        </w:tc>
        <w:tc>
          <w:tcPr>
            <w:tcW w:w="1559" w:type="dxa"/>
          </w:tcPr>
          <w:p w14:paraId="5B5AE2FD" w14:textId="77777777" w:rsidR="00B64296" w:rsidRPr="00AD1CC0" w:rsidRDefault="00B64296"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4 (4-4)</w:t>
            </w:r>
          </w:p>
        </w:tc>
        <w:tc>
          <w:tcPr>
            <w:tcW w:w="1134" w:type="dxa"/>
          </w:tcPr>
          <w:p w14:paraId="48C2E6AA" w14:textId="77777777" w:rsidR="00B64296" w:rsidRPr="00AD1CC0" w:rsidRDefault="00B64296" w:rsidP="00636D1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&lt;0.001</w:t>
            </w:r>
          </w:p>
        </w:tc>
      </w:tr>
      <w:tr w:rsidR="00B64296" w:rsidRPr="00AD1CC0" w14:paraId="78A40001" w14:textId="77777777" w:rsidTr="00505F09">
        <w:tc>
          <w:tcPr>
            <w:tcW w:w="3528" w:type="dxa"/>
          </w:tcPr>
          <w:p w14:paraId="4986A19D" w14:textId="77777777" w:rsidR="00B64296" w:rsidRPr="00AD1CC0" w:rsidRDefault="00B64296"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Fisher scale, n (%)</w:t>
            </w:r>
          </w:p>
        </w:tc>
        <w:tc>
          <w:tcPr>
            <w:tcW w:w="1542" w:type="dxa"/>
          </w:tcPr>
          <w:p w14:paraId="4CF2D87B" w14:textId="77777777" w:rsidR="00B64296" w:rsidRPr="00AD1CC0" w:rsidRDefault="00B64296" w:rsidP="007B1727">
            <w:pPr>
              <w:jc w:val="both"/>
              <w:rPr>
                <w:rFonts w:ascii="Times New Roman" w:hAnsi="Times New Roman" w:cs="Times New Roman"/>
                <w:sz w:val="24"/>
                <w:szCs w:val="24"/>
              </w:rPr>
            </w:pPr>
          </w:p>
        </w:tc>
        <w:tc>
          <w:tcPr>
            <w:tcW w:w="1559" w:type="dxa"/>
          </w:tcPr>
          <w:p w14:paraId="1B67B55C" w14:textId="77777777" w:rsidR="00B64296" w:rsidRPr="00AD1CC0" w:rsidRDefault="00B64296" w:rsidP="007B1727">
            <w:pPr>
              <w:spacing w:line="276" w:lineRule="auto"/>
              <w:jc w:val="both"/>
              <w:rPr>
                <w:rFonts w:ascii="Times New Roman" w:hAnsi="Times New Roman" w:cs="Times New Roman"/>
                <w:sz w:val="24"/>
                <w:szCs w:val="24"/>
              </w:rPr>
            </w:pPr>
          </w:p>
        </w:tc>
        <w:tc>
          <w:tcPr>
            <w:tcW w:w="1559" w:type="dxa"/>
          </w:tcPr>
          <w:p w14:paraId="74A5599E" w14:textId="77777777" w:rsidR="00B64296" w:rsidRPr="00AD1CC0" w:rsidRDefault="00B64296" w:rsidP="007B1727">
            <w:pPr>
              <w:spacing w:line="276" w:lineRule="auto"/>
              <w:jc w:val="both"/>
              <w:rPr>
                <w:rFonts w:ascii="Times New Roman" w:hAnsi="Times New Roman" w:cs="Times New Roman"/>
                <w:sz w:val="24"/>
                <w:szCs w:val="24"/>
              </w:rPr>
            </w:pPr>
          </w:p>
        </w:tc>
        <w:tc>
          <w:tcPr>
            <w:tcW w:w="1134" w:type="dxa"/>
          </w:tcPr>
          <w:p w14:paraId="066C0261" w14:textId="77777777" w:rsidR="00B64296" w:rsidRPr="00AD1CC0" w:rsidRDefault="00B64296" w:rsidP="00636D1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&lt;0.001</w:t>
            </w:r>
          </w:p>
        </w:tc>
      </w:tr>
      <w:tr w:rsidR="00B64296" w:rsidRPr="00AD1CC0" w14:paraId="58AC9202" w14:textId="77777777" w:rsidTr="00505F09">
        <w:tc>
          <w:tcPr>
            <w:tcW w:w="3528" w:type="dxa"/>
          </w:tcPr>
          <w:p w14:paraId="46A10C1E"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Group 1</w:t>
            </w:r>
          </w:p>
        </w:tc>
        <w:tc>
          <w:tcPr>
            <w:tcW w:w="1542" w:type="dxa"/>
          </w:tcPr>
          <w:p w14:paraId="2B5AA827"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1 (0.6)</w:t>
            </w:r>
          </w:p>
        </w:tc>
        <w:tc>
          <w:tcPr>
            <w:tcW w:w="1559" w:type="dxa"/>
          </w:tcPr>
          <w:p w14:paraId="4FF19E0F"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 (0.9)</w:t>
            </w:r>
          </w:p>
        </w:tc>
        <w:tc>
          <w:tcPr>
            <w:tcW w:w="1559" w:type="dxa"/>
          </w:tcPr>
          <w:p w14:paraId="034980A4"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 (0.0)</w:t>
            </w:r>
          </w:p>
        </w:tc>
        <w:tc>
          <w:tcPr>
            <w:tcW w:w="1134" w:type="dxa"/>
          </w:tcPr>
          <w:p w14:paraId="35D8C93A" w14:textId="77777777" w:rsidR="00B64296" w:rsidRPr="00AD1CC0" w:rsidRDefault="00B64296" w:rsidP="007B1727">
            <w:pPr>
              <w:spacing w:line="276" w:lineRule="auto"/>
              <w:jc w:val="both"/>
              <w:rPr>
                <w:rFonts w:ascii="Times New Roman" w:hAnsi="Times New Roman" w:cs="Times New Roman"/>
                <w:sz w:val="24"/>
                <w:szCs w:val="24"/>
              </w:rPr>
            </w:pPr>
          </w:p>
        </w:tc>
      </w:tr>
      <w:tr w:rsidR="00B64296" w:rsidRPr="00AD1CC0" w14:paraId="428EA6AD" w14:textId="77777777" w:rsidTr="00505F09">
        <w:tc>
          <w:tcPr>
            <w:tcW w:w="3528" w:type="dxa"/>
          </w:tcPr>
          <w:p w14:paraId="6F6A42B2"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Group 2</w:t>
            </w:r>
          </w:p>
        </w:tc>
        <w:tc>
          <w:tcPr>
            <w:tcW w:w="1542" w:type="dxa"/>
          </w:tcPr>
          <w:p w14:paraId="5A8D9D0D"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13 (7.7)</w:t>
            </w:r>
          </w:p>
        </w:tc>
        <w:tc>
          <w:tcPr>
            <w:tcW w:w="1559" w:type="dxa"/>
          </w:tcPr>
          <w:p w14:paraId="05CED544"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12 (10.9)</w:t>
            </w:r>
          </w:p>
        </w:tc>
        <w:tc>
          <w:tcPr>
            <w:tcW w:w="1559" w:type="dxa"/>
          </w:tcPr>
          <w:p w14:paraId="6AD84780"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 (1.7)</w:t>
            </w:r>
          </w:p>
        </w:tc>
        <w:tc>
          <w:tcPr>
            <w:tcW w:w="1134" w:type="dxa"/>
          </w:tcPr>
          <w:p w14:paraId="063BE361" w14:textId="77777777" w:rsidR="00B64296" w:rsidRPr="00AD1CC0" w:rsidRDefault="00B64296" w:rsidP="007B1727">
            <w:pPr>
              <w:spacing w:line="276" w:lineRule="auto"/>
              <w:jc w:val="both"/>
              <w:rPr>
                <w:rFonts w:ascii="Times New Roman" w:hAnsi="Times New Roman" w:cs="Times New Roman"/>
                <w:sz w:val="24"/>
                <w:szCs w:val="24"/>
              </w:rPr>
            </w:pPr>
          </w:p>
        </w:tc>
      </w:tr>
      <w:tr w:rsidR="00B64296" w:rsidRPr="00AD1CC0" w14:paraId="2B0BFA72" w14:textId="77777777" w:rsidTr="00505F09">
        <w:tc>
          <w:tcPr>
            <w:tcW w:w="3528" w:type="dxa"/>
          </w:tcPr>
          <w:p w14:paraId="759D1BA7"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Group 3</w:t>
            </w:r>
          </w:p>
        </w:tc>
        <w:tc>
          <w:tcPr>
            <w:tcW w:w="1542" w:type="dxa"/>
          </w:tcPr>
          <w:p w14:paraId="273AC995"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34 (20.2)</w:t>
            </w:r>
          </w:p>
        </w:tc>
        <w:tc>
          <w:tcPr>
            <w:tcW w:w="1559" w:type="dxa"/>
          </w:tcPr>
          <w:p w14:paraId="155432F9"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29 (26.4)</w:t>
            </w:r>
          </w:p>
        </w:tc>
        <w:tc>
          <w:tcPr>
            <w:tcW w:w="1559" w:type="dxa"/>
          </w:tcPr>
          <w:p w14:paraId="5A3425C4"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 (8.6)</w:t>
            </w:r>
          </w:p>
        </w:tc>
        <w:tc>
          <w:tcPr>
            <w:tcW w:w="1134" w:type="dxa"/>
          </w:tcPr>
          <w:p w14:paraId="1D99A998" w14:textId="77777777" w:rsidR="00B64296" w:rsidRPr="00AD1CC0" w:rsidRDefault="00B64296" w:rsidP="007B1727">
            <w:pPr>
              <w:spacing w:line="276" w:lineRule="auto"/>
              <w:jc w:val="both"/>
              <w:rPr>
                <w:rFonts w:ascii="Times New Roman" w:hAnsi="Times New Roman" w:cs="Times New Roman"/>
                <w:sz w:val="24"/>
                <w:szCs w:val="24"/>
              </w:rPr>
            </w:pPr>
          </w:p>
        </w:tc>
      </w:tr>
      <w:tr w:rsidR="00B64296" w:rsidRPr="00AD1CC0" w14:paraId="392677C5" w14:textId="77777777" w:rsidTr="00505F09">
        <w:tc>
          <w:tcPr>
            <w:tcW w:w="3528" w:type="dxa"/>
          </w:tcPr>
          <w:p w14:paraId="0593B32C"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Group 4</w:t>
            </w:r>
          </w:p>
        </w:tc>
        <w:tc>
          <w:tcPr>
            <w:tcW w:w="1542" w:type="dxa"/>
          </w:tcPr>
          <w:p w14:paraId="0E4D449A"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120 (71.4)</w:t>
            </w:r>
          </w:p>
        </w:tc>
        <w:tc>
          <w:tcPr>
            <w:tcW w:w="1559" w:type="dxa"/>
          </w:tcPr>
          <w:p w14:paraId="454D8277"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68 (61.8)</w:t>
            </w:r>
          </w:p>
        </w:tc>
        <w:tc>
          <w:tcPr>
            <w:tcW w:w="1559" w:type="dxa"/>
          </w:tcPr>
          <w:p w14:paraId="4992E3C0"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52 (89.7)</w:t>
            </w:r>
          </w:p>
        </w:tc>
        <w:tc>
          <w:tcPr>
            <w:tcW w:w="1134" w:type="dxa"/>
          </w:tcPr>
          <w:p w14:paraId="23381265" w14:textId="77777777" w:rsidR="00B64296" w:rsidRPr="00AD1CC0" w:rsidRDefault="00B64296" w:rsidP="007B1727">
            <w:pPr>
              <w:spacing w:line="276" w:lineRule="auto"/>
              <w:jc w:val="both"/>
              <w:rPr>
                <w:rFonts w:ascii="Times New Roman" w:hAnsi="Times New Roman" w:cs="Times New Roman"/>
                <w:sz w:val="24"/>
                <w:szCs w:val="24"/>
              </w:rPr>
            </w:pPr>
          </w:p>
        </w:tc>
      </w:tr>
      <w:tr w:rsidR="00B64296" w:rsidRPr="00AD1CC0" w14:paraId="1B94CD1A" w14:textId="77777777" w:rsidTr="00505F09">
        <w:tc>
          <w:tcPr>
            <w:tcW w:w="3528" w:type="dxa"/>
          </w:tcPr>
          <w:p w14:paraId="13CD9A8F" w14:textId="77777777" w:rsidR="00B64296" w:rsidRPr="00AD1CC0" w:rsidRDefault="00B64296"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Claassen score, median (IQR)</w:t>
            </w:r>
          </w:p>
        </w:tc>
        <w:tc>
          <w:tcPr>
            <w:tcW w:w="1542" w:type="dxa"/>
          </w:tcPr>
          <w:p w14:paraId="51AF1932" w14:textId="77777777" w:rsidR="00B64296" w:rsidRPr="00AD1CC0" w:rsidRDefault="00B64296" w:rsidP="00A72365">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 (4-5)</w:t>
            </w:r>
          </w:p>
        </w:tc>
        <w:tc>
          <w:tcPr>
            <w:tcW w:w="1559" w:type="dxa"/>
          </w:tcPr>
          <w:p w14:paraId="45666450" w14:textId="77777777" w:rsidR="00B64296" w:rsidRPr="00AD1CC0" w:rsidRDefault="00B64296"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4 (3.75-5)</w:t>
            </w:r>
          </w:p>
        </w:tc>
        <w:tc>
          <w:tcPr>
            <w:tcW w:w="1559" w:type="dxa"/>
          </w:tcPr>
          <w:p w14:paraId="0423200A" w14:textId="77777777" w:rsidR="00B64296" w:rsidRPr="00AD1CC0" w:rsidRDefault="00B64296"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5 (5-5)</w:t>
            </w:r>
          </w:p>
        </w:tc>
        <w:tc>
          <w:tcPr>
            <w:tcW w:w="1134" w:type="dxa"/>
          </w:tcPr>
          <w:p w14:paraId="5290E457" w14:textId="77777777" w:rsidR="00B64296" w:rsidRPr="00AD1CC0" w:rsidRDefault="00B64296" w:rsidP="00636D1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&lt;0.001</w:t>
            </w:r>
          </w:p>
        </w:tc>
      </w:tr>
      <w:tr w:rsidR="00B64296" w:rsidRPr="00AD1CC0" w14:paraId="4B0C7F04" w14:textId="77777777" w:rsidTr="00505F09">
        <w:tc>
          <w:tcPr>
            <w:tcW w:w="3528" w:type="dxa"/>
          </w:tcPr>
          <w:p w14:paraId="368D1CB6" w14:textId="77777777" w:rsidR="00B64296" w:rsidRPr="00AD1CC0" w:rsidRDefault="00B64296"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Claassen scale, n (%)</w:t>
            </w:r>
          </w:p>
        </w:tc>
        <w:tc>
          <w:tcPr>
            <w:tcW w:w="1542" w:type="dxa"/>
          </w:tcPr>
          <w:p w14:paraId="5E9349C8" w14:textId="77777777" w:rsidR="00B64296" w:rsidRPr="00AD1CC0" w:rsidRDefault="00B64296" w:rsidP="007B1727">
            <w:pPr>
              <w:jc w:val="both"/>
              <w:rPr>
                <w:rFonts w:ascii="Times New Roman" w:hAnsi="Times New Roman" w:cs="Times New Roman"/>
                <w:sz w:val="24"/>
                <w:szCs w:val="24"/>
              </w:rPr>
            </w:pPr>
          </w:p>
        </w:tc>
        <w:tc>
          <w:tcPr>
            <w:tcW w:w="1559" w:type="dxa"/>
          </w:tcPr>
          <w:p w14:paraId="53826B6D" w14:textId="77777777" w:rsidR="00B64296" w:rsidRPr="00AD1CC0" w:rsidRDefault="00B64296" w:rsidP="007B1727">
            <w:pPr>
              <w:spacing w:line="276" w:lineRule="auto"/>
              <w:jc w:val="both"/>
              <w:rPr>
                <w:rFonts w:ascii="Times New Roman" w:hAnsi="Times New Roman" w:cs="Times New Roman"/>
                <w:sz w:val="24"/>
                <w:szCs w:val="24"/>
              </w:rPr>
            </w:pPr>
          </w:p>
        </w:tc>
        <w:tc>
          <w:tcPr>
            <w:tcW w:w="1559" w:type="dxa"/>
          </w:tcPr>
          <w:p w14:paraId="4D601268" w14:textId="77777777" w:rsidR="00B64296" w:rsidRPr="00AD1CC0" w:rsidRDefault="00B64296" w:rsidP="007B1727">
            <w:pPr>
              <w:spacing w:line="276" w:lineRule="auto"/>
              <w:jc w:val="both"/>
              <w:rPr>
                <w:rFonts w:ascii="Times New Roman" w:hAnsi="Times New Roman" w:cs="Times New Roman"/>
                <w:sz w:val="24"/>
                <w:szCs w:val="24"/>
              </w:rPr>
            </w:pPr>
          </w:p>
        </w:tc>
        <w:tc>
          <w:tcPr>
            <w:tcW w:w="1134" w:type="dxa"/>
          </w:tcPr>
          <w:p w14:paraId="79AF0980"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0.002</w:t>
            </w:r>
          </w:p>
        </w:tc>
      </w:tr>
      <w:tr w:rsidR="00B64296" w:rsidRPr="00AD1CC0" w14:paraId="549A71F5" w14:textId="77777777" w:rsidTr="00505F09">
        <w:tc>
          <w:tcPr>
            <w:tcW w:w="3528" w:type="dxa"/>
          </w:tcPr>
          <w:p w14:paraId="39719EAF"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1</w:t>
            </w:r>
          </w:p>
        </w:tc>
        <w:tc>
          <w:tcPr>
            <w:tcW w:w="1542" w:type="dxa"/>
          </w:tcPr>
          <w:p w14:paraId="56E17E6F" w14:textId="77777777" w:rsidR="00B64296" w:rsidRPr="00AD1CC0" w:rsidRDefault="00B64296" w:rsidP="007B1727">
            <w:pPr>
              <w:jc w:val="both"/>
              <w:rPr>
                <w:rFonts w:ascii="Times New Roman" w:hAnsi="Times New Roman" w:cs="Times New Roman"/>
                <w:sz w:val="24"/>
                <w:szCs w:val="24"/>
              </w:rPr>
            </w:pPr>
          </w:p>
        </w:tc>
        <w:tc>
          <w:tcPr>
            <w:tcW w:w="1559" w:type="dxa"/>
          </w:tcPr>
          <w:p w14:paraId="23BC4084" w14:textId="77777777" w:rsidR="00B64296" w:rsidRPr="00AD1CC0" w:rsidRDefault="00B64296" w:rsidP="007B1727">
            <w:pPr>
              <w:spacing w:line="276" w:lineRule="auto"/>
              <w:jc w:val="both"/>
              <w:rPr>
                <w:rFonts w:ascii="Times New Roman" w:hAnsi="Times New Roman" w:cs="Times New Roman"/>
                <w:sz w:val="24"/>
                <w:szCs w:val="24"/>
              </w:rPr>
            </w:pPr>
          </w:p>
        </w:tc>
        <w:tc>
          <w:tcPr>
            <w:tcW w:w="1559" w:type="dxa"/>
          </w:tcPr>
          <w:p w14:paraId="0803D9C7" w14:textId="77777777" w:rsidR="00B64296" w:rsidRPr="00AD1CC0" w:rsidRDefault="00B64296" w:rsidP="007B1727">
            <w:pPr>
              <w:spacing w:line="276" w:lineRule="auto"/>
              <w:jc w:val="both"/>
              <w:rPr>
                <w:rFonts w:ascii="Times New Roman" w:hAnsi="Times New Roman" w:cs="Times New Roman"/>
                <w:sz w:val="24"/>
                <w:szCs w:val="24"/>
              </w:rPr>
            </w:pPr>
          </w:p>
        </w:tc>
        <w:tc>
          <w:tcPr>
            <w:tcW w:w="1134" w:type="dxa"/>
          </w:tcPr>
          <w:p w14:paraId="16C66842" w14:textId="77777777" w:rsidR="00B64296" w:rsidRPr="00AD1CC0" w:rsidRDefault="00B64296" w:rsidP="007B1727">
            <w:pPr>
              <w:spacing w:line="276" w:lineRule="auto"/>
              <w:jc w:val="both"/>
              <w:rPr>
                <w:rFonts w:ascii="Times New Roman" w:hAnsi="Times New Roman" w:cs="Times New Roman"/>
                <w:sz w:val="24"/>
                <w:szCs w:val="24"/>
              </w:rPr>
            </w:pPr>
          </w:p>
        </w:tc>
      </w:tr>
      <w:tr w:rsidR="00B64296" w:rsidRPr="00AD1CC0" w14:paraId="24BE00BA" w14:textId="77777777" w:rsidTr="00505F09">
        <w:tc>
          <w:tcPr>
            <w:tcW w:w="3528" w:type="dxa"/>
          </w:tcPr>
          <w:p w14:paraId="4412B6DE"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2</w:t>
            </w:r>
          </w:p>
        </w:tc>
        <w:tc>
          <w:tcPr>
            <w:tcW w:w="1542" w:type="dxa"/>
          </w:tcPr>
          <w:p w14:paraId="1CFE4DF3"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22 (13.1)</w:t>
            </w:r>
          </w:p>
        </w:tc>
        <w:tc>
          <w:tcPr>
            <w:tcW w:w="1559" w:type="dxa"/>
          </w:tcPr>
          <w:p w14:paraId="63011AF2"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18 (16.4)</w:t>
            </w:r>
          </w:p>
        </w:tc>
        <w:tc>
          <w:tcPr>
            <w:tcW w:w="1559" w:type="dxa"/>
          </w:tcPr>
          <w:p w14:paraId="3C73B48B"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 (6.9)</w:t>
            </w:r>
          </w:p>
        </w:tc>
        <w:tc>
          <w:tcPr>
            <w:tcW w:w="1134" w:type="dxa"/>
          </w:tcPr>
          <w:p w14:paraId="3DE21149" w14:textId="77777777" w:rsidR="00B64296" w:rsidRPr="00AD1CC0" w:rsidRDefault="00B64296" w:rsidP="007B1727">
            <w:pPr>
              <w:spacing w:line="276" w:lineRule="auto"/>
              <w:jc w:val="both"/>
              <w:rPr>
                <w:rFonts w:ascii="Times New Roman" w:hAnsi="Times New Roman" w:cs="Times New Roman"/>
                <w:sz w:val="24"/>
                <w:szCs w:val="24"/>
              </w:rPr>
            </w:pPr>
          </w:p>
        </w:tc>
      </w:tr>
      <w:tr w:rsidR="00B64296" w:rsidRPr="00AD1CC0" w14:paraId="0748C38A" w14:textId="77777777" w:rsidTr="00505F09">
        <w:tc>
          <w:tcPr>
            <w:tcW w:w="3528" w:type="dxa"/>
          </w:tcPr>
          <w:p w14:paraId="282EA5EE"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3</w:t>
            </w:r>
          </w:p>
        </w:tc>
        <w:tc>
          <w:tcPr>
            <w:tcW w:w="1542" w:type="dxa"/>
          </w:tcPr>
          <w:p w14:paraId="20A06471"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11 (6.5)</w:t>
            </w:r>
          </w:p>
        </w:tc>
        <w:tc>
          <w:tcPr>
            <w:tcW w:w="1559" w:type="dxa"/>
          </w:tcPr>
          <w:p w14:paraId="443A19BE"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9 (8.2)</w:t>
            </w:r>
          </w:p>
        </w:tc>
        <w:tc>
          <w:tcPr>
            <w:tcW w:w="1559" w:type="dxa"/>
          </w:tcPr>
          <w:p w14:paraId="03FA6DF0"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 (3.4)</w:t>
            </w:r>
          </w:p>
        </w:tc>
        <w:tc>
          <w:tcPr>
            <w:tcW w:w="1134" w:type="dxa"/>
          </w:tcPr>
          <w:p w14:paraId="3958307B" w14:textId="77777777" w:rsidR="00B64296" w:rsidRPr="00AD1CC0" w:rsidRDefault="00B64296" w:rsidP="007B1727">
            <w:pPr>
              <w:spacing w:line="276" w:lineRule="auto"/>
              <w:jc w:val="both"/>
              <w:rPr>
                <w:rFonts w:ascii="Times New Roman" w:hAnsi="Times New Roman" w:cs="Times New Roman"/>
                <w:sz w:val="24"/>
                <w:szCs w:val="24"/>
              </w:rPr>
            </w:pPr>
          </w:p>
        </w:tc>
      </w:tr>
      <w:tr w:rsidR="00B64296" w:rsidRPr="00AD1CC0" w14:paraId="4A624409" w14:textId="77777777" w:rsidTr="00505F09">
        <w:tc>
          <w:tcPr>
            <w:tcW w:w="3528" w:type="dxa"/>
          </w:tcPr>
          <w:p w14:paraId="0D824B58"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4</w:t>
            </w:r>
          </w:p>
        </w:tc>
        <w:tc>
          <w:tcPr>
            <w:tcW w:w="1542" w:type="dxa"/>
          </w:tcPr>
          <w:p w14:paraId="5A912A03"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39 (23.2)</w:t>
            </w:r>
          </w:p>
        </w:tc>
        <w:tc>
          <w:tcPr>
            <w:tcW w:w="1559" w:type="dxa"/>
          </w:tcPr>
          <w:p w14:paraId="0E059407"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32 (29.1)</w:t>
            </w:r>
          </w:p>
        </w:tc>
        <w:tc>
          <w:tcPr>
            <w:tcW w:w="1559" w:type="dxa"/>
          </w:tcPr>
          <w:p w14:paraId="070C8958"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7 (12.1)</w:t>
            </w:r>
          </w:p>
        </w:tc>
        <w:tc>
          <w:tcPr>
            <w:tcW w:w="1134" w:type="dxa"/>
          </w:tcPr>
          <w:p w14:paraId="06FD9C4F" w14:textId="77777777" w:rsidR="00B64296" w:rsidRPr="00AD1CC0" w:rsidRDefault="00B64296" w:rsidP="007B1727">
            <w:pPr>
              <w:spacing w:line="276" w:lineRule="auto"/>
              <w:jc w:val="both"/>
              <w:rPr>
                <w:rFonts w:ascii="Times New Roman" w:hAnsi="Times New Roman" w:cs="Times New Roman"/>
                <w:sz w:val="24"/>
                <w:szCs w:val="24"/>
              </w:rPr>
            </w:pPr>
          </w:p>
        </w:tc>
      </w:tr>
      <w:tr w:rsidR="00B64296" w:rsidRPr="00AD1CC0" w14:paraId="2ECEBF37" w14:textId="77777777" w:rsidTr="00505F09">
        <w:tc>
          <w:tcPr>
            <w:tcW w:w="3528" w:type="dxa"/>
          </w:tcPr>
          <w:p w14:paraId="36D8F618"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5</w:t>
            </w:r>
          </w:p>
        </w:tc>
        <w:tc>
          <w:tcPr>
            <w:tcW w:w="1542" w:type="dxa"/>
          </w:tcPr>
          <w:p w14:paraId="3C65D4FB"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96 (57.1)</w:t>
            </w:r>
          </w:p>
        </w:tc>
        <w:tc>
          <w:tcPr>
            <w:tcW w:w="1559" w:type="dxa"/>
          </w:tcPr>
          <w:p w14:paraId="29A867FE"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51 (46.4)</w:t>
            </w:r>
          </w:p>
        </w:tc>
        <w:tc>
          <w:tcPr>
            <w:tcW w:w="1559" w:type="dxa"/>
          </w:tcPr>
          <w:p w14:paraId="3CAA47B3"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45 (77.6)</w:t>
            </w:r>
          </w:p>
        </w:tc>
        <w:tc>
          <w:tcPr>
            <w:tcW w:w="1134" w:type="dxa"/>
          </w:tcPr>
          <w:p w14:paraId="6B8D825B" w14:textId="77777777" w:rsidR="00B64296" w:rsidRPr="00AD1CC0" w:rsidRDefault="00B64296" w:rsidP="007B1727">
            <w:pPr>
              <w:spacing w:line="276" w:lineRule="auto"/>
              <w:jc w:val="both"/>
              <w:rPr>
                <w:rFonts w:ascii="Times New Roman" w:hAnsi="Times New Roman" w:cs="Times New Roman"/>
                <w:sz w:val="24"/>
                <w:szCs w:val="24"/>
              </w:rPr>
            </w:pPr>
          </w:p>
        </w:tc>
      </w:tr>
      <w:tr w:rsidR="00B64296" w:rsidRPr="00AD1CC0" w14:paraId="77519F10" w14:textId="77777777" w:rsidTr="00E8208E">
        <w:tc>
          <w:tcPr>
            <w:tcW w:w="9322" w:type="dxa"/>
            <w:gridSpan w:val="5"/>
          </w:tcPr>
          <w:p w14:paraId="4C8A7905"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b/>
                <w:sz w:val="24"/>
                <w:szCs w:val="24"/>
              </w:rPr>
              <w:t>Laboratory investigations on admission</w:t>
            </w:r>
          </w:p>
        </w:tc>
      </w:tr>
      <w:tr w:rsidR="00B64296" w:rsidRPr="00AD1CC0" w14:paraId="655BAFD8" w14:textId="77777777" w:rsidTr="00505F09">
        <w:tc>
          <w:tcPr>
            <w:tcW w:w="3528" w:type="dxa"/>
          </w:tcPr>
          <w:p w14:paraId="11501862" w14:textId="77777777" w:rsidR="00B64296" w:rsidRPr="00AD1CC0" w:rsidRDefault="00B64296"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Complete blood count</w:t>
            </w:r>
          </w:p>
        </w:tc>
        <w:tc>
          <w:tcPr>
            <w:tcW w:w="1542" w:type="dxa"/>
          </w:tcPr>
          <w:p w14:paraId="48C42CE9" w14:textId="77777777" w:rsidR="00B64296" w:rsidRPr="00AD1CC0" w:rsidRDefault="00B64296" w:rsidP="007B1727">
            <w:pPr>
              <w:jc w:val="both"/>
              <w:rPr>
                <w:rFonts w:ascii="Times New Roman" w:hAnsi="Times New Roman" w:cs="Times New Roman"/>
                <w:sz w:val="24"/>
                <w:szCs w:val="24"/>
                <w:lang w:val="vi-VN"/>
              </w:rPr>
            </w:pPr>
          </w:p>
        </w:tc>
        <w:tc>
          <w:tcPr>
            <w:tcW w:w="1559" w:type="dxa"/>
          </w:tcPr>
          <w:p w14:paraId="28FBC129" w14:textId="77777777" w:rsidR="00B64296" w:rsidRPr="00AD1CC0" w:rsidRDefault="00B64296" w:rsidP="007B1727">
            <w:pPr>
              <w:spacing w:line="276" w:lineRule="auto"/>
              <w:jc w:val="both"/>
              <w:rPr>
                <w:rFonts w:ascii="Times New Roman" w:hAnsi="Times New Roman" w:cs="Times New Roman"/>
                <w:sz w:val="24"/>
                <w:szCs w:val="24"/>
                <w:lang w:val="vi-VN"/>
              </w:rPr>
            </w:pPr>
          </w:p>
        </w:tc>
        <w:tc>
          <w:tcPr>
            <w:tcW w:w="1559" w:type="dxa"/>
          </w:tcPr>
          <w:p w14:paraId="5D2E058E" w14:textId="77777777" w:rsidR="00B64296" w:rsidRPr="00AD1CC0" w:rsidRDefault="00B64296" w:rsidP="007B1727">
            <w:pPr>
              <w:spacing w:line="276" w:lineRule="auto"/>
              <w:jc w:val="both"/>
              <w:rPr>
                <w:rFonts w:ascii="Times New Roman" w:hAnsi="Times New Roman" w:cs="Times New Roman"/>
                <w:sz w:val="24"/>
                <w:szCs w:val="24"/>
                <w:lang w:val="vi-VN"/>
              </w:rPr>
            </w:pPr>
          </w:p>
        </w:tc>
        <w:tc>
          <w:tcPr>
            <w:tcW w:w="1134" w:type="dxa"/>
          </w:tcPr>
          <w:p w14:paraId="4997F340" w14:textId="77777777" w:rsidR="00B64296" w:rsidRPr="00AD1CC0" w:rsidRDefault="00B64296" w:rsidP="007B1727">
            <w:pPr>
              <w:spacing w:line="276" w:lineRule="auto"/>
              <w:jc w:val="both"/>
              <w:rPr>
                <w:rFonts w:ascii="Times New Roman" w:hAnsi="Times New Roman" w:cs="Times New Roman"/>
                <w:sz w:val="24"/>
                <w:szCs w:val="24"/>
                <w:lang w:val="vi-VN"/>
              </w:rPr>
            </w:pPr>
          </w:p>
        </w:tc>
      </w:tr>
      <w:tr w:rsidR="00B64296" w:rsidRPr="00AD1CC0" w14:paraId="720912C0" w14:textId="77777777" w:rsidTr="00505F09">
        <w:tc>
          <w:tcPr>
            <w:tcW w:w="3528" w:type="dxa"/>
          </w:tcPr>
          <w:p w14:paraId="0975EA42"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Red blood cells (T/L), mean (SD)</w:t>
            </w:r>
          </w:p>
        </w:tc>
        <w:tc>
          <w:tcPr>
            <w:tcW w:w="1542" w:type="dxa"/>
          </w:tcPr>
          <w:p w14:paraId="0BA891F7" w14:textId="77777777" w:rsidR="00B64296" w:rsidRPr="00AD1CC0" w:rsidRDefault="00B64296" w:rsidP="00636D1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4.46 (0.78)</w:t>
            </w:r>
          </w:p>
          <w:p w14:paraId="5CF455BE" w14:textId="77777777" w:rsidR="00B64296" w:rsidRPr="00AD1CC0" w:rsidRDefault="00B64296" w:rsidP="00636D12">
            <w:pPr>
              <w:jc w:val="center"/>
              <w:rPr>
                <w:rFonts w:ascii="Times New Roman" w:hAnsi="Times New Roman" w:cs="Times New Roman"/>
                <w:sz w:val="24"/>
                <w:szCs w:val="24"/>
              </w:rPr>
            </w:pPr>
          </w:p>
        </w:tc>
        <w:tc>
          <w:tcPr>
            <w:tcW w:w="1559" w:type="dxa"/>
          </w:tcPr>
          <w:p w14:paraId="248A4FE3" w14:textId="77777777" w:rsidR="00B64296" w:rsidRPr="00AD1CC0" w:rsidRDefault="00B64296"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4.46 (0.83)</w:t>
            </w:r>
          </w:p>
        </w:tc>
        <w:tc>
          <w:tcPr>
            <w:tcW w:w="1559" w:type="dxa"/>
          </w:tcPr>
          <w:p w14:paraId="69278696" w14:textId="77777777" w:rsidR="00B64296" w:rsidRPr="00AD1CC0" w:rsidRDefault="00B64296"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4.46 (0.68)</w:t>
            </w:r>
          </w:p>
        </w:tc>
        <w:tc>
          <w:tcPr>
            <w:tcW w:w="1134" w:type="dxa"/>
          </w:tcPr>
          <w:p w14:paraId="2C632181" w14:textId="77777777" w:rsidR="00B64296" w:rsidRPr="00AD1CC0" w:rsidRDefault="00810A16" w:rsidP="007B1727">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rPr>
              <w:t>0.695</w:t>
            </w:r>
          </w:p>
        </w:tc>
      </w:tr>
      <w:tr w:rsidR="00B64296" w:rsidRPr="00AD1CC0" w14:paraId="536170C2" w14:textId="77777777" w:rsidTr="00505F09">
        <w:tc>
          <w:tcPr>
            <w:tcW w:w="3528" w:type="dxa"/>
          </w:tcPr>
          <w:p w14:paraId="61213520"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Hemoglobin (g/L), mean (SD)</w:t>
            </w:r>
          </w:p>
        </w:tc>
        <w:tc>
          <w:tcPr>
            <w:tcW w:w="1542" w:type="dxa"/>
          </w:tcPr>
          <w:p w14:paraId="520003AF" w14:textId="77777777" w:rsidR="00B64296" w:rsidRPr="00AD1CC0" w:rsidRDefault="00B64296" w:rsidP="00636D1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132.07 (21.09)</w:t>
            </w:r>
          </w:p>
        </w:tc>
        <w:tc>
          <w:tcPr>
            <w:tcW w:w="1559" w:type="dxa"/>
          </w:tcPr>
          <w:p w14:paraId="659A4277" w14:textId="77777777" w:rsidR="00B64296" w:rsidRPr="00AD1CC0" w:rsidRDefault="00B64296"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131.58 (19.09)</w:t>
            </w:r>
          </w:p>
        </w:tc>
        <w:tc>
          <w:tcPr>
            <w:tcW w:w="1559" w:type="dxa"/>
          </w:tcPr>
          <w:p w14:paraId="69F4ACAA" w14:textId="77777777" w:rsidR="00B64296" w:rsidRPr="00AD1CC0" w:rsidRDefault="00B64296"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132.98 (24.55)</w:t>
            </w:r>
          </w:p>
        </w:tc>
        <w:tc>
          <w:tcPr>
            <w:tcW w:w="1134" w:type="dxa"/>
          </w:tcPr>
          <w:p w14:paraId="6A90E300" w14:textId="77777777" w:rsidR="00B64296" w:rsidRPr="00AD1CC0" w:rsidRDefault="00810A16" w:rsidP="007B1727">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rPr>
              <w:t>0.285</w:t>
            </w:r>
          </w:p>
        </w:tc>
      </w:tr>
      <w:tr w:rsidR="00B64296" w:rsidRPr="00AD1CC0" w14:paraId="063D5F0B" w14:textId="77777777" w:rsidTr="00505F09">
        <w:tc>
          <w:tcPr>
            <w:tcW w:w="3528" w:type="dxa"/>
          </w:tcPr>
          <w:p w14:paraId="5C2FA2AF"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Hematocrit (L/L), mean (SD)</w:t>
            </w:r>
          </w:p>
        </w:tc>
        <w:tc>
          <w:tcPr>
            <w:tcW w:w="1542" w:type="dxa"/>
          </w:tcPr>
          <w:p w14:paraId="2A80F61B" w14:textId="77777777" w:rsidR="00B64296" w:rsidRPr="00AD1CC0" w:rsidRDefault="00B64296" w:rsidP="00636D1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0.40 (0.04)</w:t>
            </w:r>
          </w:p>
        </w:tc>
        <w:tc>
          <w:tcPr>
            <w:tcW w:w="1559" w:type="dxa"/>
          </w:tcPr>
          <w:p w14:paraId="306E3E2E" w14:textId="77777777" w:rsidR="00B64296" w:rsidRPr="00AD1CC0" w:rsidRDefault="00B64296"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0.39 (0.04)</w:t>
            </w:r>
          </w:p>
        </w:tc>
        <w:tc>
          <w:tcPr>
            <w:tcW w:w="1559" w:type="dxa"/>
          </w:tcPr>
          <w:p w14:paraId="1054326C" w14:textId="77777777" w:rsidR="00B64296" w:rsidRPr="00AD1CC0" w:rsidRDefault="00B64296"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0.40 (0.05)</w:t>
            </w:r>
          </w:p>
        </w:tc>
        <w:tc>
          <w:tcPr>
            <w:tcW w:w="1134" w:type="dxa"/>
          </w:tcPr>
          <w:p w14:paraId="091F0632" w14:textId="77777777" w:rsidR="00B64296" w:rsidRPr="00AD1CC0" w:rsidRDefault="00B64296"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0.138</w:t>
            </w:r>
          </w:p>
        </w:tc>
      </w:tr>
      <w:tr w:rsidR="00B64296" w:rsidRPr="00AD1CC0" w14:paraId="3060EE3B" w14:textId="77777777" w:rsidTr="00505F09">
        <w:tc>
          <w:tcPr>
            <w:tcW w:w="3528" w:type="dxa"/>
          </w:tcPr>
          <w:p w14:paraId="7B73E948"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Platelets (G/L), mean (SD)</w:t>
            </w:r>
          </w:p>
        </w:tc>
        <w:tc>
          <w:tcPr>
            <w:tcW w:w="1542" w:type="dxa"/>
          </w:tcPr>
          <w:p w14:paraId="28C96984" w14:textId="77777777" w:rsidR="00B64296" w:rsidRPr="00AD1CC0" w:rsidRDefault="00B64296" w:rsidP="00636D1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 xml:space="preserve">247.21 (76.12) </w:t>
            </w:r>
          </w:p>
        </w:tc>
        <w:tc>
          <w:tcPr>
            <w:tcW w:w="1559" w:type="dxa"/>
          </w:tcPr>
          <w:p w14:paraId="51E1B841" w14:textId="77777777" w:rsidR="00B64296" w:rsidRPr="00AD1CC0" w:rsidRDefault="00B64296"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247.88 (72.73)</w:t>
            </w:r>
          </w:p>
        </w:tc>
        <w:tc>
          <w:tcPr>
            <w:tcW w:w="1559" w:type="dxa"/>
          </w:tcPr>
          <w:p w14:paraId="5B668481" w14:textId="77777777" w:rsidR="00B64296" w:rsidRPr="00AD1CC0" w:rsidRDefault="00B64296"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245.98 (82.71)</w:t>
            </w:r>
          </w:p>
        </w:tc>
        <w:tc>
          <w:tcPr>
            <w:tcW w:w="1134" w:type="dxa"/>
          </w:tcPr>
          <w:p w14:paraId="06F6427A" w14:textId="77777777" w:rsidR="00B64296" w:rsidRPr="00AD1CC0" w:rsidRDefault="00810A16" w:rsidP="007B1727">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rPr>
              <w:t>0.996</w:t>
            </w:r>
          </w:p>
        </w:tc>
      </w:tr>
      <w:tr w:rsidR="00B64296" w:rsidRPr="00AD1CC0" w14:paraId="60CCF991" w14:textId="77777777" w:rsidTr="00505F09">
        <w:tc>
          <w:tcPr>
            <w:tcW w:w="3528" w:type="dxa"/>
          </w:tcPr>
          <w:p w14:paraId="11A011D9"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White blood cells (G/L), mean (SD)</w:t>
            </w:r>
          </w:p>
        </w:tc>
        <w:tc>
          <w:tcPr>
            <w:tcW w:w="1542" w:type="dxa"/>
          </w:tcPr>
          <w:p w14:paraId="44D95F17" w14:textId="77777777" w:rsidR="00B64296" w:rsidRPr="00AD1CC0" w:rsidRDefault="00B64296" w:rsidP="00636D1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19.30 (54.87)</w:t>
            </w:r>
          </w:p>
        </w:tc>
        <w:tc>
          <w:tcPr>
            <w:tcW w:w="1559" w:type="dxa"/>
          </w:tcPr>
          <w:p w14:paraId="6221C41A" w14:textId="77777777" w:rsidR="00B64296" w:rsidRPr="00AD1CC0" w:rsidRDefault="00B64296"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13.71 (9.06)</w:t>
            </w:r>
          </w:p>
        </w:tc>
        <w:tc>
          <w:tcPr>
            <w:tcW w:w="1559" w:type="dxa"/>
          </w:tcPr>
          <w:p w14:paraId="446D15FA" w14:textId="77777777" w:rsidR="00B64296" w:rsidRPr="00AD1CC0" w:rsidRDefault="00B64296"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29.70 (91.58)</w:t>
            </w:r>
          </w:p>
        </w:tc>
        <w:tc>
          <w:tcPr>
            <w:tcW w:w="1134" w:type="dxa"/>
          </w:tcPr>
          <w:p w14:paraId="27F0ED51" w14:textId="77777777" w:rsidR="00B64296" w:rsidRPr="00AD1CC0" w:rsidRDefault="00810A16" w:rsidP="007B1727">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rPr>
              <w:t>&lt;0.001</w:t>
            </w:r>
          </w:p>
        </w:tc>
      </w:tr>
      <w:tr w:rsidR="00B64296" w:rsidRPr="00AD1CC0" w14:paraId="5F39F9BA" w14:textId="77777777" w:rsidTr="00505F09">
        <w:tc>
          <w:tcPr>
            <w:tcW w:w="3528" w:type="dxa"/>
          </w:tcPr>
          <w:p w14:paraId="328F11E8"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Percentage of neutrophils (%), mean (SD)</w:t>
            </w:r>
          </w:p>
        </w:tc>
        <w:tc>
          <w:tcPr>
            <w:tcW w:w="1542" w:type="dxa"/>
          </w:tcPr>
          <w:p w14:paraId="35AED024" w14:textId="77777777" w:rsidR="00B64296" w:rsidRPr="00AD1CC0" w:rsidRDefault="00B64296" w:rsidP="00636D1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70.58 (28.72)</w:t>
            </w:r>
          </w:p>
        </w:tc>
        <w:tc>
          <w:tcPr>
            <w:tcW w:w="1559" w:type="dxa"/>
          </w:tcPr>
          <w:p w14:paraId="0E73CD46" w14:textId="77777777" w:rsidR="00B64296" w:rsidRPr="00AD1CC0" w:rsidRDefault="00B64296"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67.66 (29.82)</w:t>
            </w:r>
          </w:p>
        </w:tc>
        <w:tc>
          <w:tcPr>
            <w:tcW w:w="1559" w:type="dxa"/>
          </w:tcPr>
          <w:p w14:paraId="0B96A1E4" w14:textId="77777777" w:rsidR="00B64296" w:rsidRPr="00AD1CC0" w:rsidRDefault="00B64296"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75.97 (25.96)</w:t>
            </w:r>
          </w:p>
        </w:tc>
        <w:tc>
          <w:tcPr>
            <w:tcW w:w="1134" w:type="dxa"/>
          </w:tcPr>
          <w:p w14:paraId="2CCD68CB" w14:textId="77777777" w:rsidR="00B64296" w:rsidRPr="00AD1CC0" w:rsidRDefault="00810A16" w:rsidP="007B1727">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rPr>
              <w:t>0.007</w:t>
            </w:r>
          </w:p>
        </w:tc>
      </w:tr>
      <w:tr w:rsidR="00B64296" w:rsidRPr="00AD1CC0" w14:paraId="51FB5309" w14:textId="77777777" w:rsidTr="00505F09">
        <w:tc>
          <w:tcPr>
            <w:tcW w:w="3528" w:type="dxa"/>
          </w:tcPr>
          <w:p w14:paraId="4E2E476F" w14:textId="77777777" w:rsidR="00B64296" w:rsidRPr="00AD1CC0" w:rsidRDefault="00B64296"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Coagulation</w:t>
            </w:r>
          </w:p>
        </w:tc>
        <w:tc>
          <w:tcPr>
            <w:tcW w:w="1542" w:type="dxa"/>
          </w:tcPr>
          <w:p w14:paraId="6077589F" w14:textId="77777777" w:rsidR="00B64296" w:rsidRPr="00AD1CC0" w:rsidRDefault="00B64296" w:rsidP="007B1727">
            <w:pPr>
              <w:jc w:val="both"/>
              <w:rPr>
                <w:rFonts w:ascii="Times New Roman" w:hAnsi="Times New Roman" w:cs="Times New Roman"/>
                <w:sz w:val="24"/>
                <w:szCs w:val="24"/>
                <w:lang w:val="vi-VN"/>
              </w:rPr>
            </w:pPr>
          </w:p>
        </w:tc>
        <w:tc>
          <w:tcPr>
            <w:tcW w:w="1559" w:type="dxa"/>
          </w:tcPr>
          <w:p w14:paraId="5D8FA9CC" w14:textId="77777777" w:rsidR="00B64296" w:rsidRPr="00AD1CC0" w:rsidRDefault="00B64296" w:rsidP="007B1727">
            <w:pPr>
              <w:spacing w:line="276" w:lineRule="auto"/>
              <w:jc w:val="both"/>
              <w:rPr>
                <w:rFonts w:ascii="Times New Roman" w:hAnsi="Times New Roman" w:cs="Times New Roman"/>
                <w:sz w:val="24"/>
                <w:szCs w:val="24"/>
                <w:lang w:val="vi-VN"/>
              </w:rPr>
            </w:pPr>
          </w:p>
        </w:tc>
        <w:tc>
          <w:tcPr>
            <w:tcW w:w="1559" w:type="dxa"/>
          </w:tcPr>
          <w:p w14:paraId="6B71CF5F" w14:textId="77777777" w:rsidR="00B64296" w:rsidRPr="00AD1CC0" w:rsidRDefault="00B64296" w:rsidP="007B1727">
            <w:pPr>
              <w:spacing w:line="276" w:lineRule="auto"/>
              <w:jc w:val="both"/>
              <w:rPr>
                <w:rFonts w:ascii="Times New Roman" w:hAnsi="Times New Roman" w:cs="Times New Roman"/>
                <w:sz w:val="24"/>
                <w:szCs w:val="24"/>
                <w:lang w:val="vi-VN"/>
              </w:rPr>
            </w:pPr>
          </w:p>
        </w:tc>
        <w:tc>
          <w:tcPr>
            <w:tcW w:w="1134" w:type="dxa"/>
          </w:tcPr>
          <w:p w14:paraId="082D6EAB" w14:textId="77777777" w:rsidR="00B64296" w:rsidRPr="00AD1CC0" w:rsidRDefault="00B64296" w:rsidP="007B1727">
            <w:pPr>
              <w:spacing w:line="276" w:lineRule="auto"/>
              <w:jc w:val="both"/>
              <w:rPr>
                <w:rFonts w:ascii="Times New Roman" w:hAnsi="Times New Roman" w:cs="Times New Roman"/>
                <w:sz w:val="24"/>
                <w:szCs w:val="24"/>
              </w:rPr>
            </w:pPr>
          </w:p>
        </w:tc>
      </w:tr>
      <w:tr w:rsidR="00B64296" w:rsidRPr="00AD1CC0" w14:paraId="5E7A8A44" w14:textId="77777777" w:rsidTr="00505F09">
        <w:tc>
          <w:tcPr>
            <w:tcW w:w="3528" w:type="dxa"/>
          </w:tcPr>
          <w:p w14:paraId="31AD73F6"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Prothrombin time (PT), mean (SD)</w:t>
            </w:r>
          </w:p>
        </w:tc>
        <w:tc>
          <w:tcPr>
            <w:tcW w:w="1542" w:type="dxa"/>
          </w:tcPr>
          <w:p w14:paraId="66466939" w14:textId="77777777" w:rsidR="00B64296" w:rsidRPr="00AD1CC0" w:rsidRDefault="00B64296" w:rsidP="00636D1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91.95 (32.59)</w:t>
            </w:r>
          </w:p>
          <w:p w14:paraId="363FAD23" w14:textId="77777777" w:rsidR="00B64296" w:rsidRPr="00AD1CC0" w:rsidRDefault="00B64296" w:rsidP="00636D12">
            <w:pPr>
              <w:jc w:val="center"/>
              <w:rPr>
                <w:rFonts w:ascii="Times New Roman" w:hAnsi="Times New Roman" w:cs="Times New Roman"/>
                <w:sz w:val="24"/>
                <w:szCs w:val="24"/>
              </w:rPr>
            </w:pPr>
          </w:p>
        </w:tc>
        <w:tc>
          <w:tcPr>
            <w:tcW w:w="1559" w:type="dxa"/>
          </w:tcPr>
          <w:p w14:paraId="43E1F41A" w14:textId="77777777" w:rsidR="00B64296" w:rsidRPr="00AD1CC0" w:rsidRDefault="00B64296"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89.65 (35.52)</w:t>
            </w:r>
          </w:p>
        </w:tc>
        <w:tc>
          <w:tcPr>
            <w:tcW w:w="1559" w:type="dxa"/>
          </w:tcPr>
          <w:p w14:paraId="4E5E61DC" w14:textId="77777777" w:rsidR="00B64296" w:rsidRPr="00AD1CC0" w:rsidRDefault="00B64296"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96.62 (25.30)</w:t>
            </w:r>
          </w:p>
        </w:tc>
        <w:tc>
          <w:tcPr>
            <w:tcW w:w="1134" w:type="dxa"/>
          </w:tcPr>
          <w:p w14:paraId="15DD1BA7" w14:textId="77777777" w:rsidR="00B64296" w:rsidRPr="00AD1CC0" w:rsidRDefault="00810A16" w:rsidP="007B1727">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rPr>
              <w:t>0.467</w:t>
            </w:r>
          </w:p>
        </w:tc>
      </w:tr>
      <w:tr w:rsidR="00B64296" w:rsidRPr="00AD1CC0" w14:paraId="55EF2911" w14:textId="77777777" w:rsidTr="00505F09">
        <w:tc>
          <w:tcPr>
            <w:tcW w:w="3528" w:type="dxa"/>
          </w:tcPr>
          <w:p w14:paraId="1E17402D"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 xml:space="preserve">Prothrombin time with </w:t>
            </w:r>
            <w:r w:rsidRPr="00AD1CC0">
              <w:rPr>
                <w:rFonts w:ascii="Times New Roman" w:hAnsi="Times New Roman" w:cs="Times New Roman"/>
                <w:sz w:val="24"/>
                <w:szCs w:val="24"/>
              </w:rPr>
              <w:lastRenderedPageBreak/>
              <w:t>INR (PT-INR), mean (SD)</w:t>
            </w:r>
          </w:p>
        </w:tc>
        <w:tc>
          <w:tcPr>
            <w:tcW w:w="1542" w:type="dxa"/>
          </w:tcPr>
          <w:p w14:paraId="7D05C048" w14:textId="77777777" w:rsidR="00B64296" w:rsidRPr="00AD1CC0" w:rsidRDefault="00B64296" w:rsidP="00636D1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lastRenderedPageBreak/>
              <w:t>1.00 (0.09)</w:t>
            </w:r>
          </w:p>
        </w:tc>
        <w:tc>
          <w:tcPr>
            <w:tcW w:w="1559" w:type="dxa"/>
          </w:tcPr>
          <w:p w14:paraId="60AE845D" w14:textId="77777777" w:rsidR="00B64296" w:rsidRPr="00AD1CC0" w:rsidRDefault="00B64296"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1.00 (0.08)</w:t>
            </w:r>
          </w:p>
        </w:tc>
        <w:tc>
          <w:tcPr>
            <w:tcW w:w="1559" w:type="dxa"/>
          </w:tcPr>
          <w:p w14:paraId="2218C784" w14:textId="77777777" w:rsidR="00B64296" w:rsidRPr="00AD1CC0" w:rsidRDefault="00B64296" w:rsidP="00636D1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1.02 (0.11)</w:t>
            </w:r>
          </w:p>
        </w:tc>
        <w:tc>
          <w:tcPr>
            <w:tcW w:w="1134" w:type="dxa"/>
          </w:tcPr>
          <w:p w14:paraId="2BAAE3BA" w14:textId="77777777" w:rsidR="00B64296" w:rsidRPr="00AD1CC0" w:rsidRDefault="00810A16" w:rsidP="007B1727">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rPr>
              <w:t>0.886</w:t>
            </w:r>
          </w:p>
        </w:tc>
      </w:tr>
      <w:tr w:rsidR="00B64296" w:rsidRPr="00AD1CC0" w14:paraId="1C22633C" w14:textId="77777777" w:rsidTr="00505F09">
        <w:tc>
          <w:tcPr>
            <w:tcW w:w="3528" w:type="dxa"/>
          </w:tcPr>
          <w:p w14:paraId="53074A7D"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Activated partial thromboplastin time (APTT), mean (SD)</w:t>
            </w:r>
          </w:p>
        </w:tc>
        <w:tc>
          <w:tcPr>
            <w:tcW w:w="1542" w:type="dxa"/>
          </w:tcPr>
          <w:p w14:paraId="59C18B07" w14:textId="77777777" w:rsidR="00B64296" w:rsidRPr="00AD1CC0" w:rsidRDefault="00B64296" w:rsidP="00636D12">
            <w:pPr>
              <w:spacing w:line="276" w:lineRule="auto"/>
              <w:jc w:val="both"/>
              <w:rPr>
                <w:rFonts w:ascii="Times New Roman" w:hAnsi="Times New Roman" w:cs="Times New Roman"/>
                <w:sz w:val="24"/>
                <w:szCs w:val="24"/>
              </w:rPr>
            </w:pPr>
            <w:proofErr w:type="gramStart"/>
            <w:r w:rsidRPr="00AD1CC0">
              <w:rPr>
                <w:rFonts w:ascii="Times New Roman" w:hAnsi="Times New Roman" w:cs="Times New Roman"/>
                <w:sz w:val="24"/>
                <w:szCs w:val="24"/>
              </w:rPr>
              <w:t>44.21  (</w:t>
            </w:r>
            <w:proofErr w:type="gramEnd"/>
            <w:r w:rsidRPr="00AD1CC0">
              <w:rPr>
                <w:rFonts w:ascii="Times New Roman" w:hAnsi="Times New Roman" w:cs="Times New Roman"/>
                <w:sz w:val="24"/>
                <w:szCs w:val="24"/>
              </w:rPr>
              <w:t>200.54)</w:t>
            </w:r>
          </w:p>
        </w:tc>
        <w:tc>
          <w:tcPr>
            <w:tcW w:w="1559" w:type="dxa"/>
          </w:tcPr>
          <w:p w14:paraId="70FF81C7" w14:textId="77777777" w:rsidR="00B64296" w:rsidRPr="00AD1CC0" w:rsidRDefault="00B64296"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28.08 (4.50 )</w:t>
            </w:r>
          </w:p>
        </w:tc>
        <w:tc>
          <w:tcPr>
            <w:tcW w:w="1559" w:type="dxa"/>
          </w:tcPr>
          <w:p w14:paraId="1522A143" w14:textId="77777777" w:rsidR="00B64296" w:rsidRPr="00AD1CC0" w:rsidRDefault="00B64296"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76.45 (347.31)</w:t>
            </w:r>
          </w:p>
        </w:tc>
        <w:tc>
          <w:tcPr>
            <w:tcW w:w="1134" w:type="dxa"/>
          </w:tcPr>
          <w:p w14:paraId="6C914574" w14:textId="77777777" w:rsidR="00B64296" w:rsidRPr="00AD1CC0" w:rsidRDefault="00810A16" w:rsidP="007B1727">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rPr>
              <w:t>0.963</w:t>
            </w:r>
          </w:p>
        </w:tc>
      </w:tr>
      <w:tr w:rsidR="00B64296" w:rsidRPr="00AD1CC0" w14:paraId="1DCB0B0A" w14:textId="77777777" w:rsidTr="00505F09">
        <w:tc>
          <w:tcPr>
            <w:tcW w:w="3528" w:type="dxa"/>
          </w:tcPr>
          <w:p w14:paraId="6E45C471" w14:textId="77777777" w:rsidR="00B64296" w:rsidRPr="00AD1CC0" w:rsidRDefault="00B64296" w:rsidP="007B1727">
            <w:pPr>
              <w:spacing w:line="276" w:lineRule="auto"/>
              <w:ind w:left="720"/>
              <w:rPr>
                <w:rFonts w:ascii="Times New Roman" w:hAnsi="Times New Roman" w:cs="Times New Roman"/>
                <w:sz w:val="24"/>
                <w:szCs w:val="24"/>
              </w:rPr>
            </w:pPr>
            <w:proofErr w:type="spellStart"/>
            <w:r w:rsidRPr="00AD1CC0">
              <w:rPr>
                <w:rFonts w:ascii="Times New Roman" w:hAnsi="Times New Roman" w:cs="Times New Roman"/>
                <w:sz w:val="24"/>
                <w:szCs w:val="24"/>
              </w:rPr>
              <w:t>rAPTT</w:t>
            </w:r>
            <w:proofErr w:type="spellEnd"/>
            <w:r w:rsidRPr="00AD1CC0">
              <w:rPr>
                <w:rFonts w:ascii="Times New Roman" w:hAnsi="Times New Roman" w:cs="Times New Roman"/>
                <w:sz w:val="24"/>
                <w:szCs w:val="24"/>
              </w:rPr>
              <w:t>, mean (SD)</w:t>
            </w:r>
          </w:p>
        </w:tc>
        <w:tc>
          <w:tcPr>
            <w:tcW w:w="1542" w:type="dxa"/>
          </w:tcPr>
          <w:p w14:paraId="058E267B" w14:textId="77777777" w:rsidR="00B64296" w:rsidRPr="00AD1CC0" w:rsidRDefault="00B64296" w:rsidP="00636D1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1.55 (6.82)</w:t>
            </w:r>
          </w:p>
        </w:tc>
        <w:tc>
          <w:tcPr>
            <w:tcW w:w="1559" w:type="dxa"/>
          </w:tcPr>
          <w:p w14:paraId="3966E0E0" w14:textId="77777777" w:rsidR="00B64296" w:rsidRPr="00AD1CC0" w:rsidRDefault="00B64296"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1.80 (8.36)</w:t>
            </w:r>
          </w:p>
        </w:tc>
        <w:tc>
          <w:tcPr>
            <w:tcW w:w="1559" w:type="dxa"/>
          </w:tcPr>
          <w:p w14:paraId="3ACDC0F3" w14:textId="77777777" w:rsidR="00B64296" w:rsidRPr="00AD1CC0" w:rsidRDefault="00B64296"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1.05 (0.46)</w:t>
            </w:r>
          </w:p>
        </w:tc>
        <w:tc>
          <w:tcPr>
            <w:tcW w:w="1134" w:type="dxa"/>
          </w:tcPr>
          <w:p w14:paraId="02700060" w14:textId="77777777" w:rsidR="00B64296" w:rsidRPr="00AD1CC0" w:rsidRDefault="00810A16" w:rsidP="007B1727">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rPr>
              <w:t>0.589</w:t>
            </w:r>
          </w:p>
        </w:tc>
      </w:tr>
      <w:tr w:rsidR="00B64296" w:rsidRPr="00AD1CC0" w14:paraId="453845FE" w14:textId="77777777" w:rsidTr="00505F09">
        <w:tc>
          <w:tcPr>
            <w:tcW w:w="3528" w:type="dxa"/>
          </w:tcPr>
          <w:p w14:paraId="11733FE7" w14:textId="77777777" w:rsidR="00B64296" w:rsidRPr="00AD1CC0" w:rsidRDefault="00B64296"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Blood biochemical investigation</w:t>
            </w:r>
          </w:p>
        </w:tc>
        <w:tc>
          <w:tcPr>
            <w:tcW w:w="1542" w:type="dxa"/>
          </w:tcPr>
          <w:p w14:paraId="0D672D0E" w14:textId="77777777" w:rsidR="00B64296" w:rsidRPr="00AD1CC0" w:rsidRDefault="00B64296" w:rsidP="007B1727">
            <w:pPr>
              <w:jc w:val="both"/>
              <w:rPr>
                <w:rFonts w:ascii="Times New Roman" w:hAnsi="Times New Roman" w:cs="Times New Roman"/>
                <w:sz w:val="24"/>
                <w:szCs w:val="24"/>
                <w:lang w:val="vi-VN"/>
              </w:rPr>
            </w:pPr>
          </w:p>
        </w:tc>
        <w:tc>
          <w:tcPr>
            <w:tcW w:w="1559" w:type="dxa"/>
          </w:tcPr>
          <w:p w14:paraId="4A382509" w14:textId="77777777" w:rsidR="00B64296" w:rsidRPr="00AD1CC0" w:rsidRDefault="00B64296" w:rsidP="007B1727">
            <w:pPr>
              <w:spacing w:line="276" w:lineRule="auto"/>
              <w:jc w:val="both"/>
              <w:rPr>
                <w:rFonts w:ascii="Times New Roman" w:hAnsi="Times New Roman" w:cs="Times New Roman"/>
                <w:sz w:val="24"/>
                <w:szCs w:val="24"/>
                <w:lang w:val="vi-VN"/>
              </w:rPr>
            </w:pPr>
          </w:p>
        </w:tc>
        <w:tc>
          <w:tcPr>
            <w:tcW w:w="1559" w:type="dxa"/>
          </w:tcPr>
          <w:p w14:paraId="66F1B7E3" w14:textId="77777777" w:rsidR="00B64296" w:rsidRPr="00AD1CC0" w:rsidRDefault="00B64296" w:rsidP="007B1727">
            <w:pPr>
              <w:spacing w:line="276" w:lineRule="auto"/>
              <w:jc w:val="both"/>
              <w:rPr>
                <w:rFonts w:ascii="Times New Roman" w:hAnsi="Times New Roman" w:cs="Times New Roman"/>
                <w:sz w:val="24"/>
                <w:szCs w:val="24"/>
              </w:rPr>
            </w:pPr>
          </w:p>
        </w:tc>
        <w:tc>
          <w:tcPr>
            <w:tcW w:w="1134" w:type="dxa"/>
          </w:tcPr>
          <w:p w14:paraId="622875B3" w14:textId="77777777" w:rsidR="00B64296" w:rsidRPr="00AD1CC0" w:rsidRDefault="00B64296" w:rsidP="007B1727">
            <w:pPr>
              <w:spacing w:line="276" w:lineRule="auto"/>
              <w:jc w:val="both"/>
              <w:rPr>
                <w:rFonts w:ascii="Times New Roman" w:hAnsi="Times New Roman" w:cs="Times New Roman"/>
                <w:sz w:val="24"/>
                <w:szCs w:val="24"/>
              </w:rPr>
            </w:pPr>
          </w:p>
        </w:tc>
      </w:tr>
      <w:tr w:rsidR="00B64296" w:rsidRPr="00AD1CC0" w14:paraId="3949FE27" w14:textId="77777777" w:rsidTr="00505F09">
        <w:tc>
          <w:tcPr>
            <w:tcW w:w="3528" w:type="dxa"/>
          </w:tcPr>
          <w:p w14:paraId="1AE205AE" w14:textId="77777777" w:rsidR="00B64296" w:rsidRPr="00AD1CC0" w:rsidRDefault="00B64296" w:rsidP="007B1727">
            <w:pPr>
              <w:spacing w:line="276" w:lineRule="auto"/>
              <w:ind w:left="720"/>
              <w:rPr>
                <w:rFonts w:ascii="Times New Roman" w:hAnsi="Times New Roman" w:cs="Times New Roman"/>
                <w:sz w:val="24"/>
                <w:szCs w:val="24"/>
              </w:rPr>
            </w:pPr>
            <w:proofErr w:type="spellStart"/>
            <w:r w:rsidRPr="00AD1CC0">
              <w:rPr>
                <w:rFonts w:ascii="Times New Roman" w:hAnsi="Times New Roman" w:cs="Times New Roman"/>
                <w:sz w:val="24"/>
                <w:szCs w:val="24"/>
              </w:rPr>
              <w:t>Ure</w:t>
            </w:r>
            <w:proofErr w:type="spellEnd"/>
            <w:r w:rsidRPr="00AD1CC0">
              <w:rPr>
                <w:rFonts w:ascii="Times New Roman" w:hAnsi="Times New Roman" w:cs="Times New Roman"/>
                <w:sz w:val="24"/>
                <w:szCs w:val="24"/>
              </w:rPr>
              <w:t xml:space="preserve"> (mmol/L), mean (SD)</w:t>
            </w:r>
          </w:p>
        </w:tc>
        <w:tc>
          <w:tcPr>
            <w:tcW w:w="1542" w:type="dxa"/>
          </w:tcPr>
          <w:p w14:paraId="6C00A6F8" w14:textId="77777777" w:rsidR="00B64296" w:rsidRPr="00AD1CC0" w:rsidRDefault="00B64296" w:rsidP="00636D1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5.39 (1.80)</w:t>
            </w:r>
          </w:p>
          <w:p w14:paraId="70127239" w14:textId="77777777" w:rsidR="00B64296" w:rsidRPr="00AD1CC0" w:rsidRDefault="00B64296" w:rsidP="00636D12">
            <w:pPr>
              <w:jc w:val="center"/>
              <w:rPr>
                <w:rFonts w:ascii="Times New Roman" w:hAnsi="Times New Roman" w:cs="Times New Roman"/>
                <w:sz w:val="24"/>
                <w:szCs w:val="24"/>
              </w:rPr>
            </w:pPr>
          </w:p>
        </w:tc>
        <w:tc>
          <w:tcPr>
            <w:tcW w:w="1559" w:type="dxa"/>
          </w:tcPr>
          <w:p w14:paraId="0EB4F7E9" w14:textId="77777777" w:rsidR="00B64296" w:rsidRPr="00AD1CC0" w:rsidRDefault="00B64296"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5.12 (1.77)</w:t>
            </w:r>
          </w:p>
        </w:tc>
        <w:tc>
          <w:tcPr>
            <w:tcW w:w="1559" w:type="dxa"/>
          </w:tcPr>
          <w:p w14:paraId="4F975B38" w14:textId="77777777" w:rsidR="00B64296" w:rsidRPr="00AD1CC0" w:rsidRDefault="00B64296"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5.55 (1.77)</w:t>
            </w:r>
          </w:p>
        </w:tc>
        <w:tc>
          <w:tcPr>
            <w:tcW w:w="1134" w:type="dxa"/>
          </w:tcPr>
          <w:p w14:paraId="7C93484F" w14:textId="77777777" w:rsidR="00B64296" w:rsidRPr="00AD1CC0" w:rsidRDefault="00810A16" w:rsidP="007B1727">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rPr>
              <w:t>0.004</w:t>
            </w:r>
          </w:p>
        </w:tc>
      </w:tr>
      <w:tr w:rsidR="00B64296" w:rsidRPr="00AD1CC0" w14:paraId="5EC81DE8" w14:textId="77777777" w:rsidTr="00505F09">
        <w:tc>
          <w:tcPr>
            <w:tcW w:w="3528" w:type="dxa"/>
          </w:tcPr>
          <w:p w14:paraId="66A7F6F5"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Glucose (mmol/L), mean (SD)</w:t>
            </w:r>
          </w:p>
        </w:tc>
        <w:tc>
          <w:tcPr>
            <w:tcW w:w="1542" w:type="dxa"/>
          </w:tcPr>
          <w:p w14:paraId="54B9F835" w14:textId="77777777" w:rsidR="00B64296" w:rsidRPr="00AD1CC0" w:rsidRDefault="00B64296" w:rsidP="00636D1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8.21 (2.42)</w:t>
            </w:r>
          </w:p>
        </w:tc>
        <w:tc>
          <w:tcPr>
            <w:tcW w:w="1559" w:type="dxa"/>
          </w:tcPr>
          <w:p w14:paraId="7D73F5F9" w14:textId="77777777" w:rsidR="00B64296" w:rsidRPr="00AD1CC0" w:rsidRDefault="00B64296"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7.40 (1.84)</w:t>
            </w:r>
          </w:p>
        </w:tc>
        <w:tc>
          <w:tcPr>
            <w:tcW w:w="1559" w:type="dxa"/>
          </w:tcPr>
          <w:p w14:paraId="64B040CC" w14:textId="77777777" w:rsidR="00B64296" w:rsidRPr="00AD1CC0" w:rsidRDefault="00B64296"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9.68 (2.66)</w:t>
            </w:r>
          </w:p>
        </w:tc>
        <w:tc>
          <w:tcPr>
            <w:tcW w:w="1134" w:type="dxa"/>
          </w:tcPr>
          <w:p w14:paraId="58B2CF50" w14:textId="77777777" w:rsidR="00B64296" w:rsidRPr="00AD1CC0" w:rsidRDefault="00810A16" w:rsidP="007B1727">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rPr>
              <w:t>&lt;0.001</w:t>
            </w:r>
          </w:p>
        </w:tc>
      </w:tr>
      <w:tr w:rsidR="00B64296" w:rsidRPr="00AD1CC0" w14:paraId="0D0F190C" w14:textId="77777777" w:rsidTr="00505F09">
        <w:tc>
          <w:tcPr>
            <w:tcW w:w="3528" w:type="dxa"/>
          </w:tcPr>
          <w:p w14:paraId="3E30320F"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Glucose (mmol/L), n (%)</w:t>
            </w:r>
          </w:p>
        </w:tc>
        <w:tc>
          <w:tcPr>
            <w:tcW w:w="1542" w:type="dxa"/>
          </w:tcPr>
          <w:p w14:paraId="59FD4F0D" w14:textId="77777777" w:rsidR="00B64296" w:rsidRPr="00AD1CC0" w:rsidRDefault="00B64296" w:rsidP="007B1727">
            <w:pPr>
              <w:jc w:val="both"/>
              <w:rPr>
                <w:rFonts w:ascii="Times New Roman" w:hAnsi="Times New Roman" w:cs="Times New Roman"/>
                <w:sz w:val="24"/>
                <w:szCs w:val="24"/>
              </w:rPr>
            </w:pPr>
          </w:p>
        </w:tc>
        <w:tc>
          <w:tcPr>
            <w:tcW w:w="1559" w:type="dxa"/>
          </w:tcPr>
          <w:p w14:paraId="65CE8B40" w14:textId="77777777" w:rsidR="00B64296" w:rsidRPr="00AD1CC0" w:rsidRDefault="00B64296" w:rsidP="007B1727">
            <w:pPr>
              <w:spacing w:line="276" w:lineRule="auto"/>
              <w:jc w:val="both"/>
              <w:rPr>
                <w:rFonts w:ascii="Times New Roman" w:hAnsi="Times New Roman" w:cs="Times New Roman"/>
                <w:sz w:val="24"/>
                <w:szCs w:val="24"/>
              </w:rPr>
            </w:pPr>
          </w:p>
        </w:tc>
        <w:tc>
          <w:tcPr>
            <w:tcW w:w="1559" w:type="dxa"/>
          </w:tcPr>
          <w:p w14:paraId="3FC0F4CF" w14:textId="77777777" w:rsidR="00B64296" w:rsidRPr="00AD1CC0" w:rsidRDefault="00B64296" w:rsidP="007B1727">
            <w:pPr>
              <w:spacing w:line="276" w:lineRule="auto"/>
              <w:jc w:val="both"/>
              <w:rPr>
                <w:rFonts w:ascii="Times New Roman" w:hAnsi="Times New Roman" w:cs="Times New Roman"/>
                <w:sz w:val="24"/>
                <w:szCs w:val="24"/>
              </w:rPr>
            </w:pPr>
          </w:p>
        </w:tc>
        <w:tc>
          <w:tcPr>
            <w:tcW w:w="1134" w:type="dxa"/>
          </w:tcPr>
          <w:p w14:paraId="687C8BE1"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&lt;0.001</w:t>
            </w:r>
          </w:p>
        </w:tc>
      </w:tr>
      <w:tr w:rsidR="00B64296" w:rsidRPr="00AD1CC0" w14:paraId="10D0B828" w14:textId="77777777" w:rsidTr="00505F09">
        <w:tc>
          <w:tcPr>
            <w:tcW w:w="3528" w:type="dxa"/>
          </w:tcPr>
          <w:p w14:paraId="1740A0D4" w14:textId="77777777" w:rsidR="00B64296" w:rsidRPr="00AD1CC0" w:rsidRDefault="00B64296" w:rsidP="007B1727">
            <w:pPr>
              <w:spacing w:line="276" w:lineRule="auto"/>
              <w:ind w:left="1440"/>
              <w:rPr>
                <w:rFonts w:ascii="Times New Roman" w:hAnsi="Times New Roman" w:cs="Times New Roman"/>
                <w:sz w:val="24"/>
                <w:szCs w:val="24"/>
              </w:rPr>
            </w:pPr>
            <w:r w:rsidRPr="00AD1CC0">
              <w:rPr>
                <w:rFonts w:ascii="Times New Roman" w:hAnsi="Times New Roman" w:cs="Times New Roman"/>
                <w:sz w:val="24"/>
                <w:szCs w:val="24"/>
              </w:rPr>
              <w:t>≤ 6.4</w:t>
            </w:r>
          </w:p>
        </w:tc>
        <w:tc>
          <w:tcPr>
            <w:tcW w:w="1542" w:type="dxa"/>
          </w:tcPr>
          <w:p w14:paraId="256692B9"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29 (18.6)</w:t>
            </w:r>
          </w:p>
        </w:tc>
        <w:tc>
          <w:tcPr>
            <w:tcW w:w="1559" w:type="dxa"/>
          </w:tcPr>
          <w:p w14:paraId="6B179567"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27 (26.7)</w:t>
            </w:r>
          </w:p>
        </w:tc>
        <w:tc>
          <w:tcPr>
            <w:tcW w:w="1559" w:type="dxa"/>
          </w:tcPr>
          <w:p w14:paraId="02CB743A"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 (3.6)</w:t>
            </w:r>
          </w:p>
        </w:tc>
        <w:tc>
          <w:tcPr>
            <w:tcW w:w="1134" w:type="dxa"/>
          </w:tcPr>
          <w:p w14:paraId="52368673" w14:textId="77777777" w:rsidR="00B64296" w:rsidRPr="00AD1CC0" w:rsidRDefault="00B64296" w:rsidP="007B1727">
            <w:pPr>
              <w:spacing w:line="276" w:lineRule="auto"/>
              <w:jc w:val="both"/>
              <w:rPr>
                <w:rFonts w:ascii="Times New Roman" w:hAnsi="Times New Roman" w:cs="Times New Roman"/>
                <w:sz w:val="24"/>
                <w:szCs w:val="24"/>
              </w:rPr>
            </w:pPr>
          </w:p>
        </w:tc>
      </w:tr>
      <w:tr w:rsidR="00B64296" w:rsidRPr="00AD1CC0" w14:paraId="3B77E752" w14:textId="77777777" w:rsidTr="00505F09">
        <w:tc>
          <w:tcPr>
            <w:tcW w:w="3528" w:type="dxa"/>
          </w:tcPr>
          <w:p w14:paraId="3235A0DC" w14:textId="77777777" w:rsidR="00B64296" w:rsidRPr="00AD1CC0" w:rsidRDefault="00B64296" w:rsidP="007B1727">
            <w:pPr>
              <w:spacing w:line="276" w:lineRule="auto"/>
              <w:ind w:left="1440"/>
              <w:rPr>
                <w:rFonts w:ascii="Times New Roman" w:hAnsi="Times New Roman" w:cs="Times New Roman"/>
                <w:sz w:val="24"/>
                <w:szCs w:val="24"/>
              </w:rPr>
            </w:pPr>
            <w:r w:rsidRPr="00AD1CC0">
              <w:rPr>
                <w:rFonts w:ascii="Times New Roman" w:hAnsi="Times New Roman" w:cs="Times New Roman"/>
                <w:sz w:val="24"/>
                <w:szCs w:val="24"/>
              </w:rPr>
              <w:t>&gt; 6.4</w:t>
            </w:r>
          </w:p>
        </w:tc>
        <w:tc>
          <w:tcPr>
            <w:tcW w:w="1542" w:type="dxa"/>
          </w:tcPr>
          <w:p w14:paraId="4E68F8F4"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127 (81.4)</w:t>
            </w:r>
          </w:p>
        </w:tc>
        <w:tc>
          <w:tcPr>
            <w:tcW w:w="1559" w:type="dxa"/>
          </w:tcPr>
          <w:p w14:paraId="2C238B19"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74 (73.3)</w:t>
            </w:r>
          </w:p>
        </w:tc>
        <w:tc>
          <w:tcPr>
            <w:tcW w:w="1559" w:type="dxa"/>
          </w:tcPr>
          <w:p w14:paraId="6A9C0B7B"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53 (96.4)</w:t>
            </w:r>
          </w:p>
        </w:tc>
        <w:tc>
          <w:tcPr>
            <w:tcW w:w="1134" w:type="dxa"/>
          </w:tcPr>
          <w:p w14:paraId="7F715FDF" w14:textId="77777777" w:rsidR="00B64296" w:rsidRPr="00AD1CC0" w:rsidRDefault="00B64296" w:rsidP="007B1727">
            <w:pPr>
              <w:spacing w:line="276" w:lineRule="auto"/>
              <w:jc w:val="both"/>
              <w:rPr>
                <w:rFonts w:ascii="Times New Roman" w:hAnsi="Times New Roman" w:cs="Times New Roman"/>
                <w:sz w:val="24"/>
                <w:szCs w:val="24"/>
              </w:rPr>
            </w:pPr>
          </w:p>
        </w:tc>
      </w:tr>
      <w:tr w:rsidR="00B64296" w:rsidRPr="00AD1CC0" w14:paraId="4E0B2CBF" w14:textId="77777777" w:rsidTr="00505F09">
        <w:tc>
          <w:tcPr>
            <w:tcW w:w="3528" w:type="dxa"/>
          </w:tcPr>
          <w:p w14:paraId="01F211A1"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Creatinine (µmol/L), mean (SD)</w:t>
            </w:r>
          </w:p>
        </w:tc>
        <w:tc>
          <w:tcPr>
            <w:tcW w:w="1542" w:type="dxa"/>
          </w:tcPr>
          <w:p w14:paraId="3E9B02FD" w14:textId="77777777" w:rsidR="00B64296" w:rsidRPr="00AD1CC0" w:rsidRDefault="00B64296" w:rsidP="00636D1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67.40 (25.40)</w:t>
            </w:r>
          </w:p>
        </w:tc>
        <w:tc>
          <w:tcPr>
            <w:tcW w:w="1559" w:type="dxa"/>
          </w:tcPr>
          <w:p w14:paraId="5BCE71E9" w14:textId="77777777" w:rsidR="00B64296" w:rsidRPr="00AD1CC0" w:rsidRDefault="00B64296"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63.44 (26.48)</w:t>
            </w:r>
          </w:p>
        </w:tc>
        <w:tc>
          <w:tcPr>
            <w:tcW w:w="1559" w:type="dxa"/>
          </w:tcPr>
          <w:p w14:paraId="19F4EBDC" w14:textId="77777777" w:rsidR="00B64296" w:rsidRPr="00AD1CC0" w:rsidRDefault="00B64296"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74.85 (21.53)</w:t>
            </w:r>
          </w:p>
        </w:tc>
        <w:tc>
          <w:tcPr>
            <w:tcW w:w="1134" w:type="dxa"/>
          </w:tcPr>
          <w:p w14:paraId="64092632" w14:textId="77777777" w:rsidR="00B64296" w:rsidRPr="00AD1CC0" w:rsidRDefault="00810A16" w:rsidP="007B1727">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rPr>
              <w:t>&lt;0.001</w:t>
            </w:r>
          </w:p>
        </w:tc>
      </w:tr>
      <w:tr w:rsidR="00B64296" w:rsidRPr="00AD1CC0" w14:paraId="0627F008" w14:textId="77777777" w:rsidTr="00505F09">
        <w:tc>
          <w:tcPr>
            <w:tcW w:w="3528" w:type="dxa"/>
          </w:tcPr>
          <w:p w14:paraId="1DC07A66"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SGOT (UI/L), mean (SD)</w:t>
            </w:r>
          </w:p>
        </w:tc>
        <w:tc>
          <w:tcPr>
            <w:tcW w:w="1542" w:type="dxa"/>
          </w:tcPr>
          <w:p w14:paraId="7C245AD1" w14:textId="77777777" w:rsidR="00B64296" w:rsidRPr="00AD1CC0" w:rsidRDefault="00B64296" w:rsidP="00636D1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34.30 (26.01)</w:t>
            </w:r>
          </w:p>
        </w:tc>
        <w:tc>
          <w:tcPr>
            <w:tcW w:w="1559" w:type="dxa"/>
          </w:tcPr>
          <w:p w14:paraId="19BCF3DF" w14:textId="77777777" w:rsidR="00B64296" w:rsidRPr="00AD1CC0" w:rsidRDefault="00B64296"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27.10 (11.32)</w:t>
            </w:r>
          </w:p>
        </w:tc>
        <w:tc>
          <w:tcPr>
            <w:tcW w:w="1559" w:type="dxa"/>
          </w:tcPr>
          <w:p w14:paraId="00E473E1" w14:textId="77777777" w:rsidR="00B64296" w:rsidRPr="00AD1CC0" w:rsidRDefault="00B64296"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46.59 (37.25)</w:t>
            </w:r>
          </w:p>
        </w:tc>
        <w:tc>
          <w:tcPr>
            <w:tcW w:w="1134" w:type="dxa"/>
          </w:tcPr>
          <w:p w14:paraId="573E2540" w14:textId="77777777" w:rsidR="00B64296" w:rsidRPr="00AD1CC0" w:rsidRDefault="00810A16" w:rsidP="007B1727">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rPr>
              <w:t>&lt;0.001</w:t>
            </w:r>
          </w:p>
        </w:tc>
      </w:tr>
      <w:tr w:rsidR="00B64296" w:rsidRPr="00AD1CC0" w14:paraId="298F65FC" w14:textId="77777777" w:rsidTr="00505F09">
        <w:tc>
          <w:tcPr>
            <w:tcW w:w="3528" w:type="dxa"/>
          </w:tcPr>
          <w:p w14:paraId="45301170"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SGPT (UI/L), mean (SD)</w:t>
            </w:r>
          </w:p>
        </w:tc>
        <w:tc>
          <w:tcPr>
            <w:tcW w:w="1542" w:type="dxa"/>
          </w:tcPr>
          <w:p w14:paraId="6019C7CF" w14:textId="77777777" w:rsidR="00B64296" w:rsidRPr="00AD1CC0" w:rsidRDefault="00B64296" w:rsidP="00636D1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28.77 (24.01)</w:t>
            </w:r>
          </w:p>
        </w:tc>
        <w:tc>
          <w:tcPr>
            <w:tcW w:w="1559" w:type="dxa"/>
          </w:tcPr>
          <w:p w14:paraId="58132D09" w14:textId="77777777" w:rsidR="00B64296" w:rsidRPr="00AD1CC0" w:rsidRDefault="00B64296"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24.24 (13.79)</w:t>
            </w:r>
          </w:p>
        </w:tc>
        <w:tc>
          <w:tcPr>
            <w:tcW w:w="1559" w:type="dxa"/>
          </w:tcPr>
          <w:p w14:paraId="72B38E21" w14:textId="77777777" w:rsidR="00B64296" w:rsidRPr="00AD1CC0" w:rsidRDefault="00B64296"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37.11 (34.59)</w:t>
            </w:r>
          </w:p>
        </w:tc>
        <w:tc>
          <w:tcPr>
            <w:tcW w:w="1134" w:type="dxa"/>
          </w:tcPr>
          <w:p w14:paraId="6D607C59" w14:textId="77777777" w:rsidR="00B64296" w:rsidRPr="00AD1CC0" w:rsidRDefault="00810A16" w:rsidP="007B1727">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rPr>
              <w:t>0.007</w:t>
            </w:r>
          </w:p>
        </w:tc>
      </w:tr>
      <w:tr w:rsidR="00B64296" w:rsidRPr="00AD1CC0" w14:paraId="7E30C1A2" w14:textId="77777777" w:rsidTr="00505F09">
        <w:tc>
          <w:tcPr>
            <w:tcW w:w="3528" w:type="dxa"/>
          </w:tcPr>
          <w:p w14:paraId="7D482D90"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Na</w:t>
            </w:r>
            <w:r w:rsidRPr="00AD1CC0">
              <w:rPr>
                <w:rFonts w:ascii="Times New Roman" w:hAnsi="Times New Roman" w:cs="Times New Roman"/>
                <w:sz w:val="24"/>
                <w:szCs w:val="24"/>
                <w:vertAlign w:val="superscript"/>
              </w:rPr>
              <w:t>+</w:t>
            </w:r>
            <w:r w:rsidRPr="00AD1CC0">
              <w:rPr>
                <w:rFonts w:ascii="Times New Roman" w:hAnsi="Times New Roman" w:cs="Times New Roman"/>
                <w:sz w:val="24"/>
                <w:szCs w:val="24"/>
              </w:rPr>
              <w:t xml:space="preserve"> (mmol/L), mean (SD)</w:t>
            </w:r>
          </w:p>
        </w:tc>
        <w:tc>
          <w:tcPr>
            <w:tcW w:w="1542" w:type="dxa"/>
          </w:tcPr>
          <w:p w14:paraId="5508F648" w14:textId="77777777" w:rsidR="00B64296" w:rsidRPr="00AD1CC0" w:rsidRDefault="00B64296" w:rsidP="00636D1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136.62 (10.76)</w:t>
            </w:r>
          </w:p>
        </w:tc>
        <w:tc>
          <w:tcPr>
            <w:tcW w:w="1559" w:type="dxa"/>
          </w:tcPr>
          <w:p w14:paraId="53DD037E" w14:textId="77777777" w:rsidR="00B64296" w:rsidRPr="00AD1CC0" w:rsidRDefault="00B64296"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135.80 (12.61)</w:t>
            </w:r>
          </w:p>
        </w:tc>
        <w:tc>
          <w:tcPr>
            <w:tcW w:w="1559" w:type="dxa"/>
          </w:tcPr>
          <w:p w14:paraId="60DBE2B8" w14:textId="77777777" w:rsidR="00B64296" w:rsidRPr="00AD1CC0" w:rsidRDefault="00B64296"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138.14 (5.72)</w:t>
            </w:r>
          </w:p>
        </w:tc>
        <w:tc>
          <w:tcPr>
            <w:tcW w:w="1134" w:type="dxa"/>
          </w:tcPr>
          <w:p w14:paraId="6E95A6E6" w14:textId="77777777" w:rsidR="00B64296" w:rsidRPr="00AD1CC0" w:rsidRDefault="00810A16" w:rsidP="007B1727">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rPr>
              <w:t>0.191</w:t>
            </w:r>
          </w:p>
        </w:tc>
      </w:tr>
      <w:tr w:rsidR="00B64296" w:rsidRPr="00AD1CC0" w14:paraId="0A398711" w14:textId="77777777" w:rsidTr="00505F09">
        <w:tc>
          <w:tcPr>
            <w:tcW w:w="3528" w:type="dxa"/>
          </w:tcPr>
          <w:p w14:paraId="2F815C43"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Na</w:t>
            </w:r>
            <w:r w:rsidRPr="00AD1CC0">
              <w:rPr>
                <w:rFonts w:ascii="Times New Roman" w:hAnsi="Times New Roman" w:cs="Times New Roman"/>
                <w:sz w:val="24"/>
                <w:szCs w:val="24"/>
                <w:vertAlign w:val="superscript"/>
              </w:rPr>
              <w:t>+</w:t>
            </w:r>
            <w:r w:rsidRPr="00AD1CC0">
              <w:rPr>
                <w:rFonts w:ascii="Times New Roman" w:hAnsi="Times New Roman" w:cs="Times New Roman"/>
                <w:sz w:val="24"/>
                <w:szCs w:val="24"/>
              </w:rPr>
              <w:t xml:space="preserve"> (mmol/L), n (%)</w:t>
            </w:r>
          </w:p>
        </w:tc>
        <w:tc>
          <w:tcPr>
            <w:tcW w:w="1542" w:type="dxa"/>
          </w:tcPr>
          <w:p w14:paraId="10BD4C49" w14:textId="77777777" w:rsidR="00B64296" w:rsidRPr="00AD1CC0" w:rsidRDefault="00B64296" w:rsidP="007B1727">
            <w:pPr>
              <w:jc w:val="both"/>
              <w:rPr>
                <w:rFonts w:ascii="Times New Roman" w:hAnsi="Times New Roman" w:cs="Times New Roman"/>
                <w:sz w:val="24"/>
                <w:szCs w:val="24"/>
              </w:rPr>
            </w:pPr>
          </w:p>
        </w:tc>
        <w:tc>
          <w:tcPr>
            <w:tcW w:w="1559" w:type="dxa"/>
          </w:tcPr>
          <w:p w14:paraId="49244D1C" w14:textId="77777777" w:rsidR="00B64296" w:rsidRPr="00AD1CC0" w:rsidRDefault="00B64296" w:rsidP="007B1727">
            <w:pPr>
              <w:spacing w:line="276" w:lineRule="auto"/>
              <w:jc w:val="both"/>
              <w:rPr>
                <w:rFonts w:ascii="Times New Roman" w:hAnsi="Times New Roman" w:cs="Times New Roman"/>
                <w:sz w:val="24"/>
                <w:szCs w:val="24"/>
              </w:rPr>
            </w:pPr>
          </w:p>
        </w:tc>
        <w:tc>
          <w:tcPr>
            <w:tcW w:w="1559" w:type="dxa"/>
          </w:tcPr>
          <w:p w14:paraId="10AEF4AE" w14:textId="77777777" w:rsidR="00B64296" w:rsidRPr="00AD1CC0" w:rsidRDefault="00B64296" w:rsidP="007B1727">
            <w:pPr>
              <w:spacing w:line="276" w:lineRule="auto"/>
              <w:jc w:val="both"/>
              <w:rPr>
                <w:rFonts w:ascii="Times New Roman" w:hAnsi="Times New Roman" w:cs="Times New Roman"/>
                <w:sz w:val="24"/>
                <w:szCs w:val="24"/>
              </w:rPr>
            </w:pPr>
          </w:p>
        </w:tc>
        <w:tc>
          <w:tcPr>
            <w:tcW w:w="1134" w:type="dxa"/>
          </w:tcPr>
          <w:p w14:paraId="22ED71F5"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0.173</w:t>
            </w:r>
          </w:p>
        </w:tc>
      </w:tr>
      <w:tr w:rsidR="00B64296" w:rsidRPr="00AD1CC0" w14:paraId="7446C362" w14:textId="77777777" w:rsidTr="00505F09">
        <w:tc>
          <w:tcPr>
            <w:tcW w:w="3528" w:type="dxa"/>
          </w:tcPr>
          <w:p w14:paraId="5BFF6074" w14:textId="77777777" w:rsidR="00B64296" w:rsidRPr="00AD1CC0" w:rsidRDefault="00B64296" w:rsidP="007B1727">
            <w:pPr>
              <w:spacing w:line="276" w:lineRule="auto"/>
              <w:ind w:left="1440"/>
              <w:rPr>
                <w:rFonts w:ascii="Times New Roman" w:hAnsi="Times New Roman" w:cs="Times New Roman"/>
                <w:sz w:val="24"/>
                <w:szCs w:val="24"/>
              </w:rPr>
            </w:pPr>
            <w:r w:rsidRPr="00AD1CC0">
              <w:rPr>
                <w:rFonts w:ascii="Times New Roman" w:hAnsi="Times New Roman" w:cs="Times New Roman"/>
                <w:sz w:val="24"/>
                <w:szCs w:val="24"/>
              </w:rPr>
              <w:t>≥ 135</w:t>
            </w:r>
          </w:p>
        </w:tc>
        <w:tc>
          <w:tcPr>
            <w:tcW w:w="1542" w:type="dxa"/>
          </w:tcPr>
          <w:p w14:paraId="6F2434B4"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128 (76.6)</w:t>
            </w:r>
          </w:p>
        </w:tc>
        <w:tc>
          <w:tcPr>
            <w:tcW w:w="1559" w:type="dxa"/>
          </w:tcPr>
          <w:p w14:paraId="5B06D32D"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80 (73.4)</w:t>
            </w:r>
          </w:p>
        </w:tc>
        <w:tc>
          <w:tcPr>
            <w:tcW w:w="1559" w:type="dxa"/>
          </w:tcPr>
          <w:p w14:paraId="2FE053DE"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48 (82.8)</w:t>
            </w:r>
          </w:p>
        </w:tc>
        <w:tc>
          <w:tcPr>
            <w:tcW w:w="1134" w:type="dxa"/>
          </w:tcPr>
          <w:p w14:paraId="4BFE426A" w14:textId="77777777" w:rsidR="00B64296" w:rsidRPr="00AD1CC0" w:rsidRDefault="00B64296" w:rsidP="007B1727">
            <w:pPr>
              <w:spacing w:line="276" w:lineRule="auto"/>
              <w:jc w:val="both"/>
              <w:rPr>
                <w:rFonts w:ascii="Times New Roman" w:hAnsi="Times New Roman" w:cs="Times New Roman"/>
                <w:sz w:val="24"/>
                <w:szCs w:val="24"/>
                <w:lang w:val="vi-VN"/>
              </w:rPr>
            </w:pPr>
          </w:p>
        </w:tc>
      </w:tr>
      <w:tr w:rsidR="00B64296" w:rsidRPr="00AD1CC0" w14:paraId="4B3AC1D0" w14:textId="77777777" w:rsidTr="00505F09">
        <w:tc>
          <w:tcPr>
            <w:tcW w:w="3528" w:type="dxa"/>
          </w:tcPr>
          <w:p w14:paraId="59C26F80" w14:textId="77777777" w:rsidR="00B64296" w:rsidRPr="00AD1CC0" w:rsidRDefault="00B64296" w:rsidP="007B1727">
            <w:pPr>
              <w:spacing w:line="276" w:lineRule="auto"/>
              <w:ind w:left="1440"/>
              <w:rPr>
                <w:rFonts w:ascii="Times New Roman" w:hAnsi="Times New Roman" w:cs="Times New Roman"/>
                <w:sz w:val="24"/>
                <w:szCs w:val="24"/>
              </w:rPr>
            </w:pPr>
            <w:r w:rsidRPr="00AD1CC0">
              <w:rPr>
                <w:rFonts w:ascii="Times New Roman" w:hAnsi="Times New Roman" w:cs="Times New Roman"/>
                <w:sz w:val="24"/>
                <w:szCs w:val="24"/>
              </w:rPr>
              <w:t>&lt; 135</w:t>
            </w:r>
          </w:p>
        </w:tc>
        <w:tc>
          <w:tcPr>
            <w:tcW w:w="1542" w:type="dxa"/>
          </w:tcPr>
          <w:p w14:paraId="133C66BB"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39 (23.4)</w:t>
            </w:r>
          </w:p>
        </w:tc>
        <w:tc>
          <w:tcPr>
            <w:tcW w:w="1559" w:type="dxa"/>
          </w:tcPr>
          <w:p w14:paraId="0F3DD6A0"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29 (26.6)</w:t>
            </w:r>
          </w:p>
        </w:tc>
        <w:tc>
          <w:tcPr>
            <w:tcW w:w="1559" w:type="dxa"/>
          </w:tcPr>
          <w:p w14:paraId="525F5E90"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 (17.2)</w:t>
            </w:r>
          </w:p>
        </w:tc>
        <w:tc>
          <w:tcPr>
            <w:tcW w:w="1134" w:type="dxa"/>
          </w:tcPr>
          <w:p w14:paraId="2FBB9B1F" w14:textId="77777777" w:rsidR="00B64296" w:rsidRPr="00AD1CC0" w:rsidRDefault="00B64296" w:rsidP="007B1727">
            <w:pPr>
              <w:spacing w:line="276" w:lineRule="auto"/>
              <w:jc w:val="both"/>
              <w:rPr>
                <w:rFonts w:ascii="Times New Roman" w:hAnsi="Times New Roman" w:cs="Times New Roman"/>
                <w:sz w:val="24"/>
                <w:szCs w:val="24"/>
                <w:lang w:val="vi-VN"/>
              </w:rPr>
            </w:pPr>
          </w:p>
        </w:tc>
      </w:tr>
      <w:tr w:rsidR="00B64296" w:rsidRPr="00AD1CC0" w14:paraId="3E3D2F74" w14:textId="77777777" w:rsidTr="00505F09">
        <w:tc>
          <w:tcPr>
            <w:tcW w:w="3528" w:type="dxa"/>
          </w:tcPr>
          <w:p w14:paraId="282A2254"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K</w:t>
            </w:r>
            <w:r w:rsidRPr="00AD1CC0">
              <w:rPr>
                <w:rFonts w:ascii="Times New Roman" w:hAnsi="Times New Roman" w:cs="Times New Roman"/>
                <w:sz w:val="24"/>
                <w:szCs w:val="24"/>
                <w:vertAlign w:val="superscript"/>
              </w:rPr>
              <w:t>+</w:t>
            </w:r>
            <w:r w:rsidRPr="00AD1CC0">
              <w:rPr>
                <w:rFonts w:ascii="Times New Roman" w:hAnsi="Times New Roman" w:cs="Times New Roman"/>
                <w:sz w:val="24"/>
                <w:szCs w:val="24"/>
              </w:rPr>
              <w:t xml:space="preserve"> (mmol/L), mean (SD)</w:t>
            </w:r>
          </w:p>
        </w:tc>
        <w:tc>
          <w:tcPr>
            <w:tcW w:w="1542" w:type="dxa"/>
          </w:tcPr>
          <w:p w14:paraId="7373BB37" w14:textId="77777777" w:rsidR="00B64296" w:rsidRPr="00AD1CC0" w:rsidRDefault="00B64296" w:rsidP="00636D1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3.56 (0.46)</w:t>
            </w:r>
          </w:p>
        </w:tc>
        <w:tc>
          <w:tcPr>
            <w:tcW w:w="1559" w:type="dxa"/>
          </w:tcPr>
          <w:p w14:paraId="39E230DB" w14:textId="77777777" w:rsidR="00B64296" w:rsidRPr="00AD1CC0" w:rsidRDefault="00B64296"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3.58 (0.41)</w:t>
            </w:r>
          </w:p>
        </w:tc>
        <w:tc>
          <w:tcPr>
            <w:tcW w:w="1559" w:type="dxa"/>
          </w:tcPr>
          <w:p w14:paraId="35790F69" w14:textId="77777777" w:rsidR="00B64296" w:rsidRPr="00AD1CC0" w:rsidRDefault="00B64296"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3.53 (0.56)</w:t>
            </w:r>
          </w:p>
        </w:tc>
        <w:tc>
          <w:tcPr>
            <w:tcW w:w="1134" w:type="dxa"/>
          </w:tcPr>
          <w:p w14:paraId="0050FE6C" w14:textId="77777777" w:rsidR="00B64296" w:rsidRPr="00AD1CC0" w:rsidRDefault="00B64296"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0.461</w:t>
            </w:r>
          </w:p>
        </w:tc>
      </w:tr>
      <w:tr w:rsidR="00B64296" w:rsidRPr="00AD1CC0" w14:paraId="5D5AF6C4" w14:textId="77777777" w:rsidTr="00505F09">
        <w:tc>
          <w:tcPr>
            <w:tcW w:w="3528" w:type="dxa"/>
          </w:tcPr>
          <w:p w14:paraId="4C525427"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Cl</w:t>
            </w:r>
            <w:r w:rsidRPr="00AD1CC0">
              <w:rPr>
                <w:rFonts w:ascii="Times New Roman" w:hAnsi="Times New Roman" w:cs="Times New Roman"/>
                <w:sz w:val="24"/>
                <w:szCs w:val="24"/>
                <w:vertAlign w:val="superscript"/>
              </w:rPr>
              <w:t>-</w:t>
            </w:r>
            <w:r w:rsidRPr="00AD1CC0">
              <w:rPr>
                <w:rFonts w:ascii="Times New Roman" w:hAnsi="Times New Roman" w:cs="Times New Roman"/>
                <w:sz w:val="24"/>
                <w:szCs w:val="24"/>
              </w:rPr>
              <w:t xml:space="preserve"> (mmol/L), mean (SD)</w:t>
            </w:r>
          </w:p>
        </w:tc>
        <w:tc>
          <w:tcPr>
            <w:tcW w:w="1542" w:type="dxa"/>
          </w:tcPr>
          <w:p w14:paraId="0D732A52" w14:textId="77777777" w:rsidR="00B64296" w:rsidRPr="00AD1CC0" w:rsidRDefault="00B64296" w:rsidP="00636D1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99.95 (8.89)</w:t>
            </w:r>
          </w:p>
        </w:tc>
        <w:tc>
          <w:tcPr>
            <w:tcW w:w="1559" w:type="dxa"/>
          </w:tcPr>
          <w:p w14:paraId="162B5093" w14:textId="77777777" w:rsidR="00B64296" w:rsidRPr="00AD1CC0" w:rsidRDefault="00B64296"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100.50 (5.15)</w:t>
            </w:r>
          </w:p>
        </w:tc>
        <w:tc>
          <w:tcPr>
            <w:tcW w:w="1559" w:type="dxa"/>
          </w:tcPr>
          <w:p w14:paraId="16BEE781" w14:textId="77777777" w:rsidR="00B64296" w:rsidRPr="00AD1CC0" w:rsidRDefault="00B64296" w:rsidP="009D434F">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98.91 (13.36)</w:t>
            </w:r>
          </w:p>
        </w:tc>
        <w:tc>
          <w:tcPr>
            <w:tcW w:w="1134" w:type="dxa"/>
          </w:tcPr>
          <w:p w14:paraId="34C3FA02" w14:textId="77777777" w:rsidR="00B64296" w:rsidRPr="00F5436A" w:rsidRDefault="00810A16" w:rsidP="007B1727">
            <w:pPr>
              <w:spacing w:line="276" w:lineRule="auto"/>
              <w:jc w:val="both"/>
              <w:rPr>
                <w:rFonts w:ascii="Times New Roman" w:hAnsi="Times New Roman" w:cs="Times New Roman"/>
                <w:sz w:val="24"/>
                <w:szCs w:val="24"/>
              </w:rPr>
            </w:pPr>
            <w:r>
              <w:rPr>
                <w:rFonts w:ascii="Times New Roman" w:hAnsi="Times New Roman" w:cs="Times New Roman"/>
                <w:sz w:val="24"/>
                <w:szCs w:val="24"/>
              </w:rPr>
              <w:t>0.292</w:t>
            </w:r>
          </w:p>
        </w:tc>
      </w:tr>
      <w:tr w:rsidR="00B64296" w:rsidRPr="00AD1CC0" w14:paraId="3E59D659" w14:textId="77777777" w:rsidTr="00656EBC">
        <w:tc>
          <w:tcPr>
            <w:tcW w:w="9322" w:type="dxa"/>
            <w:gridSpan w:val="5"/>
          </w:tcPr>
          <w:p w14:paraId="05B9A775" w14:textId="77777777" w:rsidR="00B64296" w:rsidRPr="00AD1CC0" w:rsidRDefault="00B64296" w:rsidP="007B1727">
            <w:pPr>
              <w:jc w:val="both"/>
              <w:rPr>
                <w:rFonts w:ascii="Times New Roman" w:hAnsi="Times New Roman" w:cs="Times New Roman"/>
                <w:b/>
                <w:sz w:val="24"/>
                <w:szCs w:val="24"/>
                <w:lang w:val="vi-VN"/>
              </w:rPr>
            </w:pPr>
            <w:r w:rsidRPr="00AD1CC0">
              <w:rPr>
                <w:rFonts w:ascii="Times New Roman" w:hAnsi="Times New Roman" w:cs="Times New Roman"/>
                <w:b/>
                <w:sz w:val="24"/>
                <w:szCs w:val="24"/>
              </w:rPr>
              <w:t>Aneurysm repairs and other treatments</w:t>
            </w:r>
          </w:p>
        </w:tc>
      </w:tr>
      <w:tr w:rsidR="00B64296" w:rsidRPr="00AD1CC0" w14:paraId="16AEE478" w14:textId="77777777" w:rsidTr="00505F09">
        <w:tc>
          <w:tcPr>
            <w:tcW w:w="3528" w:type="dxa"/>
          </w:tcPr>
          <w:p w14:paraId="1780D992" w14:textId="77777777" w:rsidR="00B64296" w:rsidRPr="00AD1CC0" w:rsidRDefault="00B64296" w:rsidP="0074585C">
            <w:pPr>
              <w:jc w:val="both"/>
              <w:rPr>
                <w:rFonts w:ascii="Times New Roman" w:hAnsi="Times New Roman" w:cs="Times New Roman"/>
                <w:sz w:val="24"/>
                <w:szCs w:val="24"/>
              </w:rPr>
            </w:pPr>
            <w:r w:rsidRPr="00AD1CC0">
              <w:rPr>
                <w:rFonts w:ascii="Times New Roman" w:hAnsi="Times New Roman" w:cs="Times New Roman"/>
                <w:sz w:val="24"/>
                <w:szCs w:val="24"/>
              </w:rPr>
              <w:t>No aneurysm repair, n (%)</w:t>
            </w:r>
          </w:p>
        </w:tc>
        <w:tc>
          <w:tcPr>
            <w:tcW w:w="1542" w:type="dxa"/>
          </w:tcPr>
          <w:p w14:paraId="45276339"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26 (15.5)</w:t>
            </w:r>
          </w:p>
        </w:tc>
        <w:tc>
          <w:tcPr>
            <w:tcW w:w="1559" w:type="dxa"/>
          </w:tcPr>
          <w:p w14:paraId="1316497E"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3 (2.7)</w:t>
            </w:r>
          </w:p>
        </w:tc>
        <w:tc>
          <w:tcPr>
            <w:tcW w:w="1559" w:type="dxa"/>
          </w:tcPr>
          <w:p w14:paraId="590E1AB3"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23 (39.7)</w:t>
            </w:r>
          </w:p>
        </w:tc>
        <w:tc>
          <w:tcPr>
            <w:tcW w:w="1134" w:type="dxa"/>
          </w:tcPr>
          <w:p w14:paraId="0D231A26" w14:textId="77777777" w:rsidR="00B64296" w:rsidRPr="00AD1CC0" w:rsidRDefault="00B64296" w:rsidP="00636D1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&lt;0.001</w:t>
            </w:r>
          </w:p>
        </w:tc>
      </w:tr>
      <w:tr w:rsidR="00B64296" w:rsidRPr="00AD1CC0" w14:paraId="487F8955" w14:textId="77777777" w:rsidTr="00505F09">
        <w:tc>
          <w:tcPr>
            <w:tcW w:w="3528" w:type="dxa"/>
          </w:tcPr>
          <w:p w14:paraId="4E7FA011" w14:textId="77777777" w:rsidR="00B64296" w:rsidRPr="00AD1CC0" w:rsidRDefault="00B64296" w:rsidP="0074585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Endovascular coiling, n (%)</w:t>
            </w:r>
          </w:p>
        </w:tc>
        <w:tc>
          <w:tcPr>
            <w:tcW w:w="1542" w:type="dxa"/>
          </w:tcPr>
          <w:p w14:paraId="112C892A"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79 (47.0)</w:t>
            </w:r>
          </w:p>
        </w:tc>
        <w:tc>
          <w:tcPr>
            <w:tcW w:w="1559" w:type="dxa"/>
          </w:tcPr>
          <w:p w14:paraId="7496D3B1"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63 (57.3)</w:t>
            </w:r>
          </w:p>
        </w:tc>
        <w:tc>
          <w:tcPr>
            <w:tcW w:w="1559" w:type="dxa"/>
          </w:tcPr>
          <w:p w14:paraId="5944196C"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16 (27.6)</w:t>
            </w:r>
          </w:p>
        </w:tc>
        <w:tc>
          <w:tcPr>
            <w:tcW w:w="1134" w:type="dxa"/>
          </w:tcPr>
          <w:p w14:paraId="24902245" w14:textId="77777777" w:rsidR="00B64296" w:rsidRPr="00AD1CC0" w:rsidRDefault="00B64296" w:rsidP="00636D1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&lt;0.001</w:t>
            </w:r>
          </w:p>
        </w:tc>
      </w:tr>
      <w:tr w:rsidR="00B64296" w:rsidRPr="00AD1CC0" w14:paraId="52FE1566" w14:textId="77777777" w:rsidTr="00505F09">
        <w:tc>
          <w:tcPr>
            <w:tcW w:w="3528" w:type="dxa"/>
          </w:tcPr>
          <w:p w14:paraId="5FC45AAB" w14:textId="77777777" w:rsidR="00B64296" w:rsidRPr="00AD1CC0" w:rsidRDefault="00B64296" w:rsidP="0074585C">
            <w:pPr>
              <w:spacing w:line="276" w:lineRule="auto"/>
              <w:ind w:left="720"/>
              <w:jc w:val="both"/>
              <w:rPr>
                <w:rFonts w:ascii="Times New Roman" w:hAnsi="Times New Roman" w:cs="Times New Roman"/>
                <w:sz w:val="24"/>
                <w:szCs w:val="24"/>
              </w:rPr>
            </w:pPr>
            <w:r w:rsidRPr="00AD1CC0">
              <w:rPr>
                <w:rFonts w:ascii="Times New Roman" w:hAnsi="Times New Roman" w:cs="Times New Roman"/>
                <w:sz w:val="24"/>
                <w:szCs w:val="24"/>
              </w:rPr>
              <w:t>Number of coils, median (IQR)</w:t>
            </w:r>
          </w:p>
        </w:tc>
        <w:tc>
          <w:tcPr>
            <w:tcW w:w="1542" w:type="dxa"/>
          </w:tcPr>
          <w:p w14:paraId="0AD73554" w14:textId="77777777" w:rsidR="00B64296" w:rsidRPr="00AD1CC0" w:rsidRDefault="00B64296" w:rsidP="00636D12">
            <w:pPr>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5 (3-7)</w:t>
            </w:r>
          </w:p>
        </w:tc>
        <w:tc>
          <w:tcPr>
            <w:tcW w:w="1559" w:type="dxa"/>
          </w:tcPr>
          <w:p w14:paraId="7D259DDF" w14:textId="77777777" w:rsidR="00B64296" w:rsidRPr="00AD1CC0" w:rsidRDefault="00B64296" w:rsidP="007B1727">
            <w:pPr>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5 (4-7)</w:t>
            </w:r>
          </w:p>
        </w:tc>
        <w:tc>
          <w:tcPr>
            <w:tcW w:w="1559" w:type="dxa"/>
          </w:tcPr>
          <w:p w14:paraId="2726635B" w14:textId="77777777" w:rsidR="00B64296" w:rsidRPr="00AD1CC0" w:rsidRDefault="00B64296" w:rsidP="007B1727">
            <w:pPr>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4 (3-6)</w:t>
            </w:r>
          </w:p>
        </w:tc>
        <w:tc>
          <w:tcPr>
            <w:tcW w:w="1134" w:type="dxa"/>
          </w:tcPr>
          <w:p w14:paraId="06BE70E8" w14:textId="77777777" w:rsidR="00B64296" w:rsidRPr="00AD1CC0" w:rsidRDefault="00B64296" w:rsidP="007B1727">
            <w:pPr>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0.171</w:t>
            </w:r>
          </w:p>
        </w:tc>
      </w:tr>
      <w:tr w:rsidR="00B64296" w:rsidRPr="00AD1CC0" w14:paraId="3BE0A459" w14:textId="77777777" w:rsidTr="00505F09">
        <w:tc>
          <w:tcPr>
            <w:tcW w:w="3528" w:type="dxa"/>
          </w:tcPr>
          <w:p w14:paraId="7887CED5" w14:textId="77777777" w:rsidR="00B64296" w:rsidRPr="00AD1CC0" w:rsidRDefault="00B64296" w:rsidP="0074585C">
            <w:pPr>
              <w:spacing w:line="276" w:lineRule="auto"/>
              <w:ind w:left="720"/>
              <w:jc w:val="both"/>
              <w:rPr>
                <w:rFonts w:ascii="Times New Roman" w:hAnsi="Times New Roman" w:cs="Times New Roman"/>
                <w:sz w:val="24"/>
                <w:szCs w:val="24"/>
              </w:rPr>
            </w:pPr>
            <w:r w:rsidRPr="00AD1CC0">
              <w:rPr>
                <w:rFonts w:ascii="Times New Roman" w:hAnsi="Times New Roman" w:cs="Times New Roman"/>
                <w:sz w:val="24"/>
                <w:szCs w:val="24"/>
              </w:rPr>
              <w:t xml:space="preserve">Stent-assisted coiling, n (%) </w:t>
            </w:r>
          </w:p>
        </w:tc>
        <w:tc>
          <w:tcPr>
            <w:tcW w:w="1542" w:type="dxa"/>
          </w:tcPr>
          <w:p w14:paraId="0D16A6FC"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2 (2.6)</w:t>
            </w:r>
          </w:p>
        </w:tc>
        <w:tc>
          <w:tcPr>
            <w:tcW w:w="1559" w:type="dxa"/>
          </w:tcPr>
          <w:p w14:paraId="3910D0B6"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2 (3.2)</w:t>
            </w:r>
          </w:p>
        </w:tc>
        <w:tc>
          <w:tcPr>
            <w:tcW w:w="1559" w:type="dxa"/>
          </w:tcPr>
          <w:p w14:paraId="5523B4AD"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0 (0.0)</w:t>
            </w:r>
          </w:p>
        </w:tc>
        <w:tc>
          <w:tcPr>
            <w:tcW w:w="1134" w:type="dxa"/>
          </w:tcPr>
          <w:p w14:paraId="55D73387"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0.999</w:t>
            </w:r>
          </w:p>
        </w:tc>
      </w:tr>
      <w:tr w:rsidR="00B64296" w:rsidRPr="00AD1CC0" w14:paraId="6BFCC9C5" w14:textId="77777777" w:rsidTr="00505F09">
        <w:tc>
          <w:tcPr>
            <w:tcW w:w="3528" w:type="dxa"/>
          </w:tcPr>
          <w:p w14:paraId="340DD029" w14:textId="77777777" w:rsidR="00B64296" w:rsidRPr="00AD1CC0" w:rsidRDefault="00B64296" w:rsidP="0074585C">
            <w:pPr>
              <w:spacing w:line="276" w:lineRule="auto"/>
              <w:ind w:left="720"/>
              <w:jc w:val="both"/>
              <w:rPr>
                <w:rFonts w:ascii="Times New Roman" w:hAnsi="Times New Roman" w:cs="Times New Roman"/>
                <w:sz w:val="24"/>
                <w:szCs w:val="24"/>
              </w:rPr>
            </w:pPr>
            <w:r w:rsidRPr="00AD1CC0">
              <w:rPr>
                <w:rFonts w:ascii="Times New Roman" w:hAnsi="Times New Roman" w:cs="Times New Roman"/>
                <w:sz w:val="24"/>
                <w:szCs w:val="24"/>
              </w:rPr>
              <w:t>Balloon-assisted coiling, n (%)</w:t>
            </w:r>
          </w:p>
        </w:tc>
        <w:tc>
          <w:tcPr>
            <w:tcW w:w="1542" w:type="dxa"/>
          </w:tcPr>
          <w:p w14:paraId="10F788F8"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9 (11.7)</w:t>
            </w:r>
          </w:p>
        </w:tc>
        <w:tc>
          <w:tcPr>
            <w:tcW w:w="1559" w:type="dxa"/>
          </w:tcPr>
          <w:p w14:paraId="034E3DEE"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9 (14.8)</w:t>
            </w:r>
          </w:p>
        </w:tc>
        <w:tc>
          <w:tcPr>
            <w:tcW w:w="1559" w:type="dxa"/>
          </w:tcPr>
          <w:p w14:paraId="6BAA90E6"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0 (0.0)</w:t>
            </w:r>
          </w:p>
        </w:tc>
        <w:tc>
          <w:tcPr>
            <w:tcW w:w="1134" w:type="dxa"/>
          </w:tcPr>
          <w:p w14:paraId="0985C5AA"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0.191</w:t>
            </w:r>
          </w:p>
        </w:tc>
      </w:tr>
      <w:tr w:rsidR="00B64296" w:rsidRPr="00AD1CC0" w14:paraId="41BCD3D6" w14:textId="77777777" w:rsidTr="00505F09">
        <w:tc>
          <w:tcPr>
            <w:tcW w:w="3528" w:type="dxa"/>
          </w:tcPr>
          <w:p w14:paraId="5BD5818D" w14:textId="77777777" w:rsidR="00B64296" w:rsidRPr="00AD1CC0" w:rsidRDefault="00B64296" w:rsidP="0074585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Surgical clipping, n (%)</w:t>
            </w:r>
          </w:p>
        </w:tc>
        <w:tc>
          <w:tcPr>
            <w:tcW w:w="1542" w:type="dxa"/>
          </w:tcPr>
          <w:p w14:paraId="28D7E926" w14:textId="77777777" w:rsidR="00B64296" w:rsidRPr="00AD1CC0" w:rsidRDefault="00B64296" w:rsidP="007B1727">
            <w:pPr>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63 (37.5)</w:t>
            </w:r>
          </w:p>
        </w:tc>
        <w:tc>
          <w:tcPr>
            <w:tcW w:w="1559" w:type="dxa"/>
          </w:tcPr>
          <w:p w14:paraId="7E1811FF" w14:textId="77777777" w:rsidR="00B64296" w:rsidRPr="00AD1CC0" w:rsidRDefault="00B64296" w:rsidP="007B1727">
            <w:pPr>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44 (40.0)</w:t>
            </w:r>
          </w:p>
        </w:tc>
        <w:tc>
          <w:tcPr>
            <w:tcW w:w="1559" w:type="dxa"/>
          </w:tcPr>
          <w:p w14:paraId="7C775081" w14:textId="77777777" w:rsidR="00B64296" w:rsidRPr="00AD1CC0" w:rsidRDefault="00B64296" w:rsidP="007B1727">
            <w:pPr>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19 (32.8)</w:t>
            </w:r>
          </w:p>
        </w:tc>
        <w:tc>
          <w:tcPr>
            <w:tcW w:w="1134" w:type="dxa"/>
          </w:tcPr>
          <w:p w14:paraId="08586239" w14:textId="77777777" w:rsidR="00B64296" w:rsidRPr="00AD1CC0" w:rsidRDefault="00B64296" w:rsidP="007B1727">
            <w:pPr>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0.357</w:t>
            </w:r>
          </w:p>
        </w:tc>
      </w:tr>
      <w:tr w:rsidR="00B64296" w:rsidRPr="00AD1CC0" w14:paraId="68A1CBE0" w14:textId="77777777" w:rsidTr="00505F09">
        <w:tc>
          <w:tcPr>
            <w:tcW w:w="3528" w:type="dxa"/>
          </w:tcPr>
          <w:p w14:paraId="04179C40" w14:textId="77777777" w:rsidR="00B64296" w:rsidRPr="00AD1CC0" w:rsidRDefault="00B64296" w:rsidP="0074585C">
            <w:pPr>
              <w:spacing w:line="276" w:lineRule="auto"/>
              <w:ind w:left="720"/>
              <w:jc w:val="both"/>
              <w:rPr>
                <w:rFonts w:ascii="Times New Roman" w:hAnsi="Times New Roman" w:cs="Times New Roman"/>
                <w:sz w:val="24"/>
                <w:szCs w:val="24"/>
              </w:rPr>
            </w:pPr>
            <w:r w:rsidRPr="00AD1CC0">
              <w:rPr>
                <w:rFonts w:ascii="Times New Roman" w:hAnsi="Times New Roman" w:cs="Times New Roman"/>
                <w:sz w:val="24"/>
                <w:szCs w:val="24"/>
              </w:rPr>
              <w:t>Number of clip attempts, median (IQR)</w:t>
            </w:r>
          </w:p>
        </w:tc>
        <w:tc>
          <w:tcPr>
            <w:tcW w:w="1542" w:type="dxa"/>
          </w:tcPr>
          <w:p w14:paraId="18D1FF1F" w14:textId="77777777" w:rsidR="00B64296" w:rsidRPr="00AD1CC0" w:rsidRDefault="00B64296" w:rsidP="00636D12">
            <w:pPr>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4 (2-5)</w:t>
            </w:r>
          </w:p>
        </w:tc>
        <w:tc>
          <w:tcPr>
            <w:tcW w:w="1559" w:type="dxa"/>
          </w:tcPr>
          <w:p w14:paraId="4B3500C2" w14:textId="77777777" w:rsidR="00B64296" w:rsidRPr="00AD1CC0" w:rsidRDefault="00B64296" w:rsidP="007B1727">
            <w:pPr>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3 (1-4)</w:t>
            </w:r>
          </w:p>
        </w:tc>
        <w:tc>
          <w:tcPr>
            <w:tcW w:w="1559" w:type="dxa"/>
          </w:tcPr>
          <w:p w14:paraId="4B6AEAAB" w14:textId="77777777" w:rsidR="00B64296" w:rsidRPr="00AD1CC0" w:rsidRDefault="00B64296" w:rsidP="007B1727">
            <w:pPr>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4 (3-5)</w:t>
            </w:r>
          </w:p>
        </w:tc>
        <w:tc>
          <w:tcPr>
            <w:tcW w:w="1134" w:type="dxa"/>
          </w:tcPr>
          <w:p w14:paraId="5FB973F1" w14:textId="77777777" w:rsidR="00B64296" w:rsidRPr="00AD1CC0" w:rsidRDefault="00B64296" w:rsidP="007B1727">
            <w:pPr>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0.078</w:t>
            </w:r>
          </w:p>
        </w:tc>
      </w:tr>
      <w:tr w:rsidR="00B64296" w:rsidRPr="00AD1CC0" w14:paraId="72DAFBD0" w14:textId="77777777" w:rsidTr="00505F09">
        <w:tc>
          <w:tcPr>
            <w:tcW w:w="3528" w:type="dxa"/>
          </w:tcPr>
          <w:p w14:paraId="22173CB9" w14:textId="77777777" w:rsidR="00B64296" w:rsidRPr="00AD1CC0" w:rsidRDefault="00B64296" w:rsidP="0074585C">
            <w:pPr>
              <w:spacing w:line="276" w:lineRule="auto"/>
              <w:ind w:left="720"/>
              <w:jc w:val="both"/>
              <w:rPr>
                <w:rFonts w:ascii="Times New Roman" w:hAnsi="Times New Roman" w:cs="Times New Roman"/>
                <w:sz w:val="24"/>
                <w:szCs w:val="24"/>
              </w:rPr>
            </w:pPr>
            <w:r w:rsidRPr="00AD1CC0">
              <w:rPr>
                <w:rFonts w:ascii="Times New Roman" w:hAnsi="Times New Roman" w:cs="Times New Roman"/>
                <w:sz w:val="24"/>
                <w:szCs w:val="24"/>
              </w:rPr>
              <w:t>Temporary vessel occlusion of the parent artery, n (%)</w:t>
            </w:r>
          </w:p>
        </w:tc>
        <w:tc>
          <w:tcPr>
            <w:tcW w:w="1542" w:type="dxa"/>
          </w:tcPr>
          <w:p w14:paraId="708151B5" w14:textId="77777777" w:rsidR="00B64296" w:rsidRPr="00AD1CC0" w:rsidRDefault="00B64296" w:rsidP="00C479D5">
            <w:pPr>
              <w:rPr>
                <w:rFonts w:ascii="Times New Roman" w:hAnsi="Times New Roman" w:cs="Times New Roman"/>
                <w:sz w:val="24"/>
                <w:szCs w:val="24"/>
              </w:rPr>
            </w:pPr>
            <w:r w:rsidRPr="00AD1CC0">
              <w:rPr>
                <w:rFonts w:ascii="Times New Roman" w:hAnsi="Times New Roman" w:cs="Times New Roman"/>
                <w:sz w:val="24"/>
                <w:szCs w:val="24"/>
              </w:rPr>
              <w:t>7 (15.2)</w:t>
            </w:r>
          </w:p>
        </w:tc>
        <w:tc>
          <w:tcPr>
            <w:tcW w:w="1559" w:type="dxa"/>
          </w:tcPr>
          <w:p w14:paraId="2C28780E"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5 (13.9)</w:t>
            </w:r>
          </w:p>
        </w:tc>
        <w:tc>
          <w:tcPr>
            <w:tcW w:w="1559" w:type="dxa"/>
          </w:tcPr>
          <w:p w14:paraId="279268C2"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2 (20.0)</w:t>
            </w:r>
          </w:p>
        </w:tc>
        <w:tc>
          <w:tcPr>
            <w:tcW w:w="1134" w:type="dxa"/>
          </w:tcPr>
          <w:p w14:paraId="36C9B2BE"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0.636</w:t>
            </w:r>
          </w:p>
        </w:tc>
      </w:tr>
      <w:tr w:rsidR="00B64296" w:rsidRPr="00AD1CC0" w14:paraId="1057C7AB" w14:textId="77777777" w:rsidTr="00505F09">
        <w:tc>
          <w:tcPr>
            <w:tcW w:w="3528" w:type="dxa"/>
          </w:tcPr>
          <w:p w14:paraId="55FB3DC4" w14:textId="77777777" w:rsidR="00B64296" w:rsidRPr="00AD1CC0" w:rsidRDefault="00B64296" w:rsidP="0074585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Surgical hematoma evacuation or decompressive craniotomy, n (%)</w:t>
            </w:r>
          </w:p>
        </w:tc>
        <w:tc>
          <w:tcPr>
            <w:tcW w:w="1542" w:type="dxa"/>
          </w:tcPr>
          <w:p w14:paraId="227D74ED"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7 (4.2)</w:t>
            </w:r>
          </w:p>
        </w:tc>
        <w:tc>
          <w:tcPr>
            <w:tcW w:w="1559" w:type="dxa"/>
          </w:tcPr>
          <w:p w14:paraId="41FB7114"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1 (0.9)</w:t>
            </w:r>
          </w:p>
        </w:tc>
        <w:tc>
          <w:tcPr>
            <w:tcW w:w="1559" w:type="dxa"/>
          </w:tcPr>
          <w:p w14:paraId="662DE2F5"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6 (10.3)</w:t>
            </w:r>
          </w:p>
        </w:tc>
        <w:tc>
          <w:tcPr>
            <w:tcW w:w="1134" w:type="dxa"/>
          </w:tcPr>
          <w:p w14:paraId="0968B0EA"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0.007</w:t>
            </w:r>
          </w:p>
        </w:tc>
      </w:tr>
      <w:tr w:rsidR="00B64296" w:rsidRPr="00AD1CC0" w14:paraId="30348FE6" w14:textId="77777777" w:rsidTr="00505F09">
        <w:tc>
          <w:tcPr>
            <w:tcW w:w="3528" w:type="dxa"/>
          </w:tcPr>
          <w:p w14:paraId="1293A99D" w14:textId="77777777" w:rsidR="00B64296" w:rsidRPr="00AD1CC0" w:rsidRDefault="00B64296" w:rsidP="0074585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External ventricular drainage, n (%)</w:t>
            </w:r>
          </w:p>
        </w:tc>
        <w:tc>
          <w:tcPr>
            <w:tcW w:w="1542" w:type="dxa"/>
          </w:tcPr>
          <w:p w14:paraId="45DEB23E"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26 (15.6)</w:t>
            </w:r>
          </w:p>
        </w:tc>
        <w:tc>
          <w:tcPr>
            <w:tcW w:w="1559" w:type="dxa"/>
          </w:tcPr>
          <w:p w14:paraId="0B68D5EF"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9 (8.3)</w:t>
            </w:r>
          </w:p>
        </w:tc>
        <w:tc>
          <w:tcPr>
            <w:tcW w:w="1559" w:type="dxa"/>
          </w:tcPr>
          <w:p w14:paraId="4FE3EA65"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17 (29.3)</w:t>
            </w:r>
          </w:p>
        </w:tc>
        <w:tc>
          <w:tcPr>
            <w:tcW w:w="1134" w:type="dxa"/>
          </w:tcPr>
          <w:p w14:paraId="75A403D9" w14:textId="77777777" w:rsidR="00B64296" w:rsidRPr="00AD1CC0" w:rsidRDefault="00B64296" w:rsidP="00636D1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&lt;0.001</w:t>
            </w:r>
          </w:p>
        </w:tc>
      </w:tr>
      <w:tr w:rsidR="00B64296" w:rsidRPr="00AD1CC0" w14:paraId="41AF3F02" w14:textId="77777777" w:rsidTr="00505F09">
        <w:tc>
          <w:tcPr>
            <w:tcW w:w="3528" w:type="dxa"/>
          </w:tcPr>
          <w:p w14:paraId="6B812BF7" w14:textId="77777777" w:rsidR="00B64296" w:rsidRPr="00AD1CC0" w:rsidRDefault="00B64296" w:rsidP="0074585C">
            <w:pPr>
              <w:spacing w:line="276" w:lineRule="auto"/>
              <w:ind w:left="720"/>
              <w:jc w:val="both"/>
              <w:rPr>
                <w:rFonts w:ascii="Times New Roman" w:hAnsi="Times New Roman" w:cs="Times New Roman"/>
                <w:sz w:val="24"/>
                <w:szCs w:val="24"/>
              </w:rPr>
            </w:pPr>
            <w:r w:rsidRPr="00AD1CC0">
              <w:rPr>
                <w:rFonts w:ascii="Times New Roman" w:hAnsi="Times New Roman" w:cs="Times New Roman"/>
                <w:sz w:val="24"/>
                <w:szCs w:val="24"/>
              </w:rPr>
              <w:lastRenderedPageBreak/>
              <w:t>Number of EVD, median (IQR)</w:t>
            </w:r>
          </w:p>
        </w:tc>
        <w:tc>
          <w:tcPr>
            <w:tcW w:w="1542" w:type="dxa"/>
          </w:tcPr>
          <w:p w14:paraId="55809286" w14:textId="77777777" w:rsidR="00B64296" w:rsidRPr="00AD1CC0" w:rsidRDefault="00B64296" w:rsidP="00636D12">
            <w:pPr>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 (1-1)</w:t>
            </w:r>
          </w:p>
        </w:tc>
        <w:tc>
          <w:tcPr>
            <w:tcW w:w="1559" w:type="dxa"/>
          </w:tcPr>
          <w:p w14:paraId="4081F8D2" w14:textId="77777777" w:rsidR="00B64296" w:rsidRPr="00AD1CC0" w:rsidRDefault="00B64296" w:rsidP="007B1727">
            <w:pPr>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 (1-1)</w:t>
            </w:r>
          </w:p>
        </w:tc>
        <w:tc>
          <w:tcPr>
            <w:tcW w:w="1559" w:type="dxa"/>
          </w:tcPr>
          <w:p w14:paraId="55335778" w14:textId="77777777" w:rsidR="00B64296" w:rsidRPr="00AD1CC0" w:rsidRDefault="00B64296" w:rsidP="007B1727">
            <w:pPr>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 (1-1)</w:t>
            </w:r>
          </w:p>
        </w:tc>
        <w:tc>
          <w:tcPr>
            <w:tcW w:w="1134" w:type="dxa"/>
          </w:tcPr>
          <w:p w14:paraId="2DAF85DD" w14:textId="77777777" w:rsidR="00B64296" w:rsidRPr="00AD1CC0" w:rsidRDefault="00B64296" w:rsidP="007B1727">
            <w:pPr>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0.294</w:t>
            </w:r>
          </w:p>
        </w:tc>
      </w:tr>
      <w:tr w:rsidR="00B64296" w:rsidRPr="00AD1CC0" w14:paraId="1DA27800" w14:textId="77777777" w:rsidTr="00505F09">
        <w:tc>
          <w:tcPr>
            <w:tcW w:w="3528" w:type="dxa"/>
          </w:tcPr>
          <w:p w14:paraId="7B1113C1" w14:textId="77777777" w:rsidR="00B64296" w:rsidRPr="00AD1CC0" w:rsidRDefault="00B64296" w:rsidP="0074585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Intraventricular fibrinolysis, n (%)</w:t>
            </w:r>
          </w:p>
        </w:tc>
        <w:tc>
          <w:tcPr>
            <w:tcW w:w="1542" w:type="dxa"/>
          </w:tcPr>
          <w:p w14:paraId="592FBFC2"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3 (1.8)</w:t>
            </w:r>
          </w:p>
        </w:tc>
        <w:tc>
          <w:tcPr>
            <w:tcW w:w="1559" w:type="dxa"/>
          </w:tcPr>
          <w:p w14:paraId="17DC5E01"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1 (0.9)</w:t>
            </w:r>
          </w:p>
        </w:tc>
        <w:tc>
          <w:tcPr>
            <w:tcW w:w="1559" w:type="dxa"/>
          </w:tcPr>
          <w:p w14:paraId="7C0F0EBF"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2 (3.4)</w:t>
            </w:r>
          </w:p>
        </w:tc>
        <w:tc>
          <w:tcPr>
            <w:tcW w:w="1134" w:type="dxa"/>
          </w:tcPr>
          <w:p w14:paraId="68B5B30A"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0.274</w:t>
            </w:r>
          </w:p>
        </w:tc>
      </w:tr>
      <w:tr w:rsidR="00B64296" w:rsidRPr="00AD1CC0" w14:paraId="1530828D" w14:textId="77777777" w:rsidTr="006F1585">
        <w:tc>
          <w:tcPr>
            <w:tcW w:w="9322" w:type="dxa"/>
            <w:gridSpan w:val="5"/>
          </w:tcPr>
          <w:p w14:paraId="7CE26B04"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b/>
                <w:sz w:val="24"/>
                <w:szCs w:val="24"/>
              </w:rPr>
              <w:t>Airway management and mechanical ventilation</w:t>
            </w:r>
          </w:p>
        </w:tc>
      </w:tr>
      <w:tr w:rsidR="00B64296" w:rsidRPr="00AD1CC0" w14:paraId="329AC500" w14:textId="77777777" w:rsidTr="00505F09">
        <w:tc>
          <w:tcPr>
            <w:tcW w:w="3528" w:type="dxa"/>
          </w:tcPr>
          <w:p w14:paraId="010D05B6" w14:textId="77777777" w:rsidR="00B64296" w:rsidRPr="00AD1CC0" w:rsidRDefault="00B64296"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Tracheal intubation, n (%)</w:t>
            </w:r>
          </w:p>
        </w:tc>
        <w:tc>
          <w:tcPr>
            <w:tcW w:w="1542" w:type="dxa"/>
          </w:tcPr>
          <w:p w14:paraId="6BA0CA37"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144 (95.4)</w:t>
            </w:r>
          </w:p>
        </w:tc>
        <w:tc>
          <w:tcPr>
            <w:tcW w:w="1559" w:type="dxa"/>
          </w:tcPr>
          <w:p w14:paraId="127A9B8B"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86 (92.5)</w:t>
            </w:r>
          </w:p>
        </w:tc>
        <w:tc>
          <w:tcPr>
            <w:tcW w:w="1559" w:type="dxa"/>
          </w:tcPr>
          <w:p w14:paraId="04ADD062"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58 (100.0)</w:t>
            </w:r>
          </w:p>
        </w:tc>
        <w:tc>
          <w:tcPr>
            <w:tcW w:w="1134" w:type="dxa"/>
          </w:tcPr>
          <w:p w14:paraId="1B1FEB83"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0.044</w:t>
            </w:r>
          </w:p>
        </w:tc>
      </w:tr>
      <w:tr w:rsidR="00B64296" w:rsidRPr="00AD1CC0" w14:paraId="13AF6105" w14:textId="77777777" w:rsidTr="00505F09">
        <w:tc>
          <w:tcPr>
            <w:tcW w:w="3528" w:type="dxa"/>
          </w:tcPr>
          <w:p w14:paraId="7684649E" w14:textId="77777777" w:rsidR="00B64296" w:rsidRPr="00AD1CC0" w:rsidRDefault="00B64296"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Mechanical ventilation, n (%)</w:t>
            </w:r>
          </w:p>
        </w:tc>
        <w:tc>
          <w:tcPr>
            <w:tcW w:w="1542" w:type="dxa"/>
          </w:tcPr>
          <w:p w14:paraId="5014F683"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141 (94.6)</w:t>
            </w:r>
          </w:p>
        </w:tc>
        <w:tc>
          <w:tcPr>
            <w:tcW w:w="1559" w:type="dxa"/>
          </w:tcPr>
          <w:p w14:paraId="4F41D5D5"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83 (91.2)</w:t>
            </w:r>
          </w:p>
        </w:tc>
        <w:tc>
          <w:tcPr>
            <w:tcW w:w="1559" w:type="dxa"/>
          </w:tcPr>
          <w:p w14:paraId="2BB528D8"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58 (100.0)</w:t>
            </w:r>
          </w:p>
        </w:tc>
        <w:tc>
          <w:tcPr>
            <w:tcW w:w="1134" w:type="dxa"/>
          </w:tcPr>
          <w:p w14:paraId="5FEC9F7D"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0.023</w:t>
            </w:r>
          </w:p>
        </w:tc>
      </w:tr>
      <w:tr w:rsidR="00B64296" w:rsidRPr="00AD1CC0" w14:paraId="296278A5" w14:textId="77777777" w:rsidTr="00505F09">
        <w:tc>
          <w:tcPr>
            <w:tcW w:w="3528" w:type="dxa"/>
          </w:tcPr>
          <w:p w14:paraId="4A29B1CA" w14:textId="77777777" w:rsidR="00B64296" w:rsidRPr="00AD1CC0" w:rsidRDefault="00B64296"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Tracheotomy, n (%)</w:t>
            </w:r>
          </w:p>
        </w:tc>
        <w:tc>
          <w:tcPr>
            <w:tcW w:w="1542" w:type="dxa"/>
          </w:tcPr>
          <w:p w14:paraId="3C967C55"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15 (9.3)</w:t>
            </w:r>
          </w:p>
        </w:tc>
        <w:tc>
          <w:tcPr>
            <w:tcW w:w="1559" w:type="dxa"/>
          </w:tcPr>
          <w:p w14:paraId="742C9C92"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 (1.0)</w:t>
            </w:r>
          </w:p>
        </w:tc>
        <w:tc>
          <w:tcPr>
            <w:tcW w:w="1559" w:type="dxa"/>
          </w:tcPr>
          <w:p w14:paraId="6E7F891E"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14 (24.6)</w:t>
            </w:r>
          </w:p>
        </w:tc>
        <w:tc>
          <w:tcPr>
            <w:tcW w:w="1134" w:type="dxa"/>
          </w:tcPr>
          <w:p w14:paraId="2DBC3C4F"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&lt;0.001</w:t>
            </w:r>
          </w:p>
        </w:tc>
      </w:tr>
      <w:tr w:rsidR="00B64296" w:rsidRPr="00AD1CC0" w14:paraId="40C2B4E9" w14:textId="77777777" w:rsidTr="00636D12">
        <w:tc>
          <w:tcPr>
            <w:tcW w:w="9322" w:type="dxa"/>
            <w:gridSpan w:val="5"/>
          </w:tcPr>
          <w:p w14:paraId="41BB1288"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b/>
                <w:sz w:val="24"/>
                <w:szCs w:val="24"/>
              </w:rPr>
              <w:t>Medical treatment</w:t>
            </w:r>
          </w:p>
        </w:tc>
      </w:tr>
      <w:tr w:rsidR="00B64296" w:rsidRPr="00AD1CC0" w14:paraId="79BA8D60" w14:textId="77777777" w:rsidTr="00505F09">
        <w:tc>
          <w:tcPr>
            <w:tcW w:w="3528" w:type="dxa"/>
          </w:tcPr>
          <w:p w14:paraId="08A32FC1" w14:textId="77777777" w:rsidR="00B64296" w:rsidRPr="00AD1CC0" w:rsidRDefault="00B64296"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Nimodipine for preventing and treating cerebral vasospasm, n (%)</w:t>
            </w:r>
          </w:p>
        </w:tc>
        <w:tc>
          <w:tcPr>
            <w:tcW w:w="1542" w:type="dxa"/>
          </w:tcPr>
          <w:p w14:paraId="776BC22C"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158 (94.6)</w:t>
            </w:r>
          </w:p>
        </w:tc>
        <w:tc>
          <w:tcPr>
            <w:tcW w:w="1559" w:type="dxa"/>
          </w:tcPr>
          <w:p w14:paraId="7C0501A0"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106 (97.2)</w:t>
            </w:r>
          </w:p>
        </w:tc>
        <w:tc>
          <w:tcPr>
            <w:tcW w:w="1559" w:type="dxa"/>
          </w:tcPr>
          <w:p w14:paraId="671C49D7"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52 (89.7)</w:t>
            </w:r>
          </w:p>
        </w:tc>
        <w:tc>
          <w:tcPr>
            <w:tcW w:w="1134" w:type="dxa"/>
          </w:tcPr>
          <w:p w14:paraId="43499A8B"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0.066</w:t>
            </w:r>
          </w:p>
        </w:tc>
      </w:tr>
      <w:tr w:rsidR="00B64296" w:rsidRPr="00AD1CC0" w14:paraId="692260CE" w14:textId="77777777" w:rsidTr="00505F09">
        <w:tc>
          <w:tcPr>
            <w:tcW w:w="3528" w:type="dxa"/>
          </w:tcPr>
          <w:p w14:paraId="04CE95A3" w14:textId="77777777" w:rsidR="00B64296" w:rsidRPr="00AD1CC0" w:rsidRDefault="00B64296"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Route of administration of nimodipine, n (%)</w:t>
            </w:r>
          </w:p>
        </w:tc>
        <w:tc>
          <w:tcPr>
            <w:tcW w:w="1542" w:type="dxa"/>
          </w:tcPr>
          <w:p w14:paraId="044F4823" w14:textId="77777777" w:rsidR="00B64296" w:rsidRPr="00AD1CC0" w:rsidRDefault="00B64296" w:rsidP="007B1727">
            <w:pPr>
              <w:jc w:val="both"/>
              <w:rPr>
                <w:rFonts w:ascii="Times New Roman" w:hAnsi="Times New Roman" w:cs="Times New Roman"/>
                <w:sz w:val="24"/>
                <w:szCs w:val="24"/>
              </w:rPr>
            </w:pPr>
          </w:p>
        </w:tc>
        <w:tc>
          <w:tcPr>
            <w:tcW w:w="1559" w:type="dxa"/>
          </w:tcPr>
          <w:p w14:paraId="708F29D9" w14:textId="77777777" w:rsidR="00B64296" w:rsidRPr="00AD1CC0" w:rsidRDefault="00B64296" w:rsidP="007B1727">
            <w:pPr>
              <w:spacing w:line="276" w:lineRule="auto"/>
              <w:jc w:val="both"/>
              <w:rPr>
                <w:rFonts w:ascii="Times New Roman" w:hAnsi="Times New Roman" w:cs="Times New Roman"/>
                <w:sz w:val="24"/>
                <w:szCs w:val="24"/>
              </w:rPr>
            </w:pPr>
          </w:p>
        </w:tc>
        <w:tc>
          <w:tcPr>
            <w:tcW w:w="1559" w:type="dxa"/>
          </w:tcPr>
          <w:p w14:paraId="3F456072" w14:textId="77777777" w:rsidR="00B64296" w:rsidRPr="00AD1CC0" w:rsidRDefault="00B64296" w:rsidP="007B1727">
            <w:pPr>
              <w:spacing w:line="276" w:lineRule="auto"/>
              <w:jc w:val="both"/>
              <w:rPr>
                <w:rFonts w:ascii="Times New Roman" w:hAnsi="Times New Roman" w:cs="Times New Roman"/>
                <w:sz w:val="24"/>
                <w:szCs w:val="24"/>
              </w:rPr>
            </w:pPr>
          </w:p>
        </w:tc>
        <w:tc>
          <w:tcPr>
            <w:tcW w:w="1134" w:type="dxa"/>
          </w:tcPr>
          <w:p w14:paraId="6391BD91" w14:textId="77777777" w:rsidR="00B64296" w:rsidRPr="00AD1CC0" w:rsidRDefault="00B64296" w:rsidP="007B1727">
            <w:pPr>
              <w:spacing w:line="276" w:lineRule="auto"/>
              <w:jc w:val="both"/>
              <w:rPr>
                <w:rFonts w:ascii="Times New Roman" w:hAnsi="Times New Roman" w:cs="Times New Roman"/>
                <w:sz w:val="24"/>
                <w:szCs w:val="24"/>
              </w:rPr>
            </w:pPr>
          </w:p>
        </w:tc>
      </w:tr>
      <w:tr w:rsidR="00B64296" w:rsidRPr="00AD1CC0" w14:paraId="5AE7D2E2" w14:textId="77777777" w:rsidTr="00505F09">
        <w:tc>
          <w:tcPr>
            <w:tcW w:w="3528" w:type="dxa"/>
          </w:tcPr>
          <w:p w14:paraId="66E8A5B6"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Oral</w:t>
            </w:r>
          </w:p>
        </w:tc>
        <w:tc>
          <w:tcPr>
            <w:tcW w:w="1542" w:type="dxa"/>
          </w:tcPr>
          <w:p w14:paraId="062A2005"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113 (71.5)</w:t>
            </w:r>
          </w:p>
        </w:tc>
        <w:tc>
          <w:tcPr>
            <w:tcW w:w="1559" w:type="dxa"/>
          </w:tcPr>
          <w:p w14:paraId="191B1EAF"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72 (67.9)</w:t>
            </w:r>
          </w:p>
        </w:tc>
        <w:tc>
          <w:tcPr>
            <w:tcW w:w="1559" w:type="dxa"/>
          </w:tcPr>
          <w:p w14:paraId="4074E243"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41 (78.8)</w:t>
            </w:r>
          </w:p>
        </w:tc>
        <w:tc>
          <w:tcPr>
            <w:tcW w:w="1134" w:type="dxa"/>
          </w:tcPr>
          <w:p w14:paraId="5F18F124"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0.153</w:t>
            </w:r>
          </w:p>
        </w:tc>
      </w:tr>
      <w:tr w:rsidR="00B64296" w:rsidRPr="00AD1CC0" w14:paraId="4DC5B0A2" w14:textId="77777777" w:rsidTr="00505F09">
        <w:tc>
          <w:tcPr>
            <w:tcW w:w="3528" w:type="dxa"/>
          </w:tcPr>
          <w:p w14:paraId="0A921C05"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Intravenous</w:t>
            </w:r>
          </w:p>
        </w:tc>
        <w:tc>
          <w:tcPr>
            <w:tcW w:w="1542" w:type="dxa"/>
          </w:tcPr>
          <w:p w14:paraId="22499F38"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60 (38.0)</w:t>
            </w:r>
          </w:p>
        </w:tc>
        <w:tc>
          <w:tcPr>
            <w:tcW w:w="1559" w:type="dxa"/>
          </w:tcPr>
          <w:p w14:paraId="7D6DF20B"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44 (41.5)</w:t>
            </w:r>
          </w:p>
        </w:tc>
        <w:tc>
          <w:tcPr>
            <w:tcW w:w="1559" w:type="dxa"/>
          </w:tcPr>
          <w:p w14:paraId="7DEB93DE"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 (30.8)</w:t>
            </w:r>
          </w:p>
        </w:tc>
        <w:tc>
          <w:tcPr>
            <w:tcW w:w="1134" w:type="dxa"/>
          </w:tcPr>
          <w:p w14:paraId="51949FDD"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0.191</w:t>
            </w:r>
          </w:p>
        </w:tc>
      </w:tr>
      <w:tr w:rsidR="00B64296" w:rsidRPr="00AD1CC0" w14:paraId="547338BF" w14:textId="77777777" w:rsidTr="00505F09">
        <w:tc>
          <w:tcPr>
            <w:tcW w:w="3528" w:type="dxa"/>
          </w:tcPr>
          <w:p w14:paraId="34161E67" w14:textId="77777777" w:rsidR="00B64296" w:rsidRPr="00AD1CC0" w:rsidRDefault="00B64296" w:rsidP="007B1727">
            <w:pPr>
              <w:spacing w:line="276" w:lineRule="auto"/>
              <w:rPr>
                <w:rFonts w:ascii="Times New Roman" w:hAnsi="Times New Roman" w:cs="Times New Roman"/>
                <w:sz w:val="24"/>
                <w:szCs w:val="24"/>
                <w:lang w:val="vi-VN"/>
              </w:rPr>
            </w:pPr>
            <w:r w:rsidRPr="00AD1CC0">
              <w:rPr>
                <w:rFonts w:ascii="Times New Roman" w:hAnsi="Times New Roman" w:cs="Times New Roman"/>
                <w:sz w:val="24"/>
                <w:szCs w:val="24"/>
              </w:rPr>
              <w:t>Deep venous thrombosis prophylaxis, n (%)</w:t>
            </w:r>
          </w:p>
        </w:tc>
        <w:tc>
          <w:tcPr>
            <w:tcW w:w="1542" w:type="dxa"/>
          </w:tcPr>
          <w:p w14:paraId="4F99304E"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16 (10.6)</w:t>
            </w:r>
          </w:p>
        </w:tc>
        <w:tc>
          <w:tcPr>
            <w:tcW w:w="1559" w:type="dxa"/>
          </w:tcPr>
          <w:p w14:paraId="42DF06D7"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 (6.1)</w:t>
            </w:r>
          </w:p>
        </w:tc>
        <w:tc>
          <w:tcPr>
            <w:tcW w:w="1559" w:type="dxa"/>
          </w:tcPr>
          <w:p w14:paraId="01162C2B"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 (18.9)</w:t>
            </w:r>
          </w:p>
        </w:tc>
        <w:tc>
          <w:tcPr>
            <w:tcW w:w="1134" w:type="dxa"/>
          </w:tcPr>
          <w:p w14:paraId="4AA91ABA"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0.015</w:t>
            </w:r>
          </w:p>
        </w:tc>
      </w:tr>
      <w:tr w:rsidR="00B64296" w:rsidRPr="00AD1CC0" w14:paraId="4A529411" w14:textId="77777777" w:rsidTr="006F1585">
        <w:tc>
          <w:tcPr>
            <w:tcW w:w="9322" w:type="dxa"/>
            <w:gridSpan w:val="5"/>
          </w:tcPr>
          <w:p w14:paraId="6354E142"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b/>
                <w:sz w:val="24"/>
                <w:szCs w:val="24"/>
              </w:rPr>
              <w:t>Complications</w:t>
            </w:r>
          </w:p>
        </w:tc>
      </w:tr>
      <w:tr w:rsidR="00B64296" w:rsidRPr="00AD1CC0" w14:paraId="40D73499" w14:textId="77777777" w:rsidTr="00505F09">
        <w:tc>
          <w:tcPr>
            <w:tcW w:w="3528" w:type="dxa"/>
          </w:tcPr>
          <w:p w14:paraId="5D072A03" w14:textId="77777777" w:rsidR="00B64296" w:rsidRPr="00AD1CC0" w:rsidRDefault="00B64296" w:rsidP="007B1727">
            <w:pPr>
              <w:spacing w:line="276" w:lineRule="auto"/>
              <w:rPr>
                <w:rFonts w:ascii="Times New Roman" w:hAnsi="Times New Roman" w:cs="Times New Roman"/>
                <w:sz w:val="24"/>
                <w:szCs w:val="24"/>
                <w:lang w:val="vi-VN"/>
              </w:rPr>
            </w:pPr>
            <w:r w:rsidRPr="00AD1CC0">
              <w:rPr>
                <w:rFonts w:ascii="Times New Roman" w:hAnsi="Times New Roman" w:cs="Times New Roman"/>
                <w:sz w:val="24"/>
                <w:szCs w:val="24"/>
              </w:rPr>
              <w:t>Rebleeding, n (%)</w:t>
            </w:r>
          </w:p>
        </w:tc>
        <w:tc>
          <w:tcPr>
            <w:tcW w:w="1542" w:type="dxa"/>
          </w:tcPr>
          <w:p w14:paraId="76E3AD1F"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10 (6.1)</w:t>
            </w:r>
          </w:p>
        </w:tc>
        <w:tc>
          <w:tcPr>
            <w:tcW w:w="1559" w:type="dxa"/>
          </w:tcPr>
          <w:p w14:paraId="17757E04"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 (0.9)</w:t>
            </w:r>
          </w:p>
        </w:tc>
        <w:tc>
          <w:tcPr>
            <w:tcW w:w="1559" w:type="dxa"/>
          </w:tcPr>
          <w:p w14:paraId="11702DC2"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9 (16.4)</w:t>
            </w:r>
          </w:p>
        </w:tc>
        <w:tc>
          <w:tcPr>
            <w:tcW w:w="1134" w:type="dxa"/>
          </w:tcPr>
          <w:p w14:paraId="179817D6" w14:textId="77777777" w:rsidR="00B64296" w:rsidRPr="00AD1CC0" w:rsidRDefault="00B64296" w:rsidP="00636D1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&lt;0.001</w:t>
            </w:r>
          </w:p>
        </w:tc>
      </w:tr>
      <w:tr w:rsidR="00B64296" w:rsidRPr="00AD1CC0" w14:paraId="6E26D7B9" w14:textId="77777777" w:rsidTr="00505F09">
        <w:tc>
          <w:tcPr>
            <w:tcW w:w="3528" w:type="dxa"/>
          </w:tcPr>
          <w:p w14:paraId="1B09B2D7" w14:textId="77777777" w:rsidR="00B64296" w:rsidRPr="00AD1CC0" w:rsidRDefault="00B64296" w:rsidP="007B1727">
            <w:pPr>
              <w:rPr>
                <w:rFonts w:ascii="Times New Roman" w:hAnsi="Times New Roman" w:cs="Times New Roman"/>
                <w:sz w:val="24"/>
                <w:szCs w:val="24"/>
              </w:rPr>
            </w:pPr>
            <w:r w:rsidRPr="00AD1CC0">
              <w:rPr>
                <w:rFonts w:ascii="Times New Roman" w:hAnsi="Times New Roman" w:cs="Times New Roman"/>
                <w:sz w:val="24"/>
                <w:szCs w:val="24"/>
              </w:rPr>
              <w:t>Number of rebleeding sites, n (%):</w:t>
            </w:r>
          </w:p>
        </w:tc>
        <w:tc>
          <w:tcPr>
            <w:tcW w:w="1542" w:type="dxa"/>
          </w:tcPr>
          <w:p w14:paraId="5E1EB31A" w14:textId="77777777" w:rsidR="00B64296" w:rsidRPr="00AD1CC0" w:rsidRDefault="00B64296" w:rsidP="007B1727">
            <w:pPr>
              <w:jc w:val="both"/>
              <w:rPr>
                <w:rFonts w:ascii="Times New Roman" w:hAnsi="Times New Roman" w:cs="Times New Roman"/>
                <w:sz w:val="24"/>
                <w:szCs w:val="24"/>
              </w:rPr>
            </w:pPr>
          </w:p>
        </w:tc>
        <w:tc>
          <w:tcPr>
            <w:tcW w:w="1559" w:type="dxa"/>
          </w:tcPr>
          <w:p w14:paraId="5AC9D3D8" w14:textId="77777777" w:rsidR="00B64296" w:rsidRPr="00AD1CC0" w:rsidRDefault="00B64296" w:rsidP="007B1727">
            <w:pPr>
              <w:jc w:val="both"/>
              <w:rPr>
                <w:rFonts w:ascii="Times New Roman" w:hAnsi="Times New Roman" w:cs="Times New Roman"/>
                <w:sz w:val="24"/>
                <w:szCs w:val="24"/>
              </w:rPr>
            </w:pPr>
          </w:p>
        </w:tc>
        <w:tc>
          <w:tcPr>
            <w:tcW w:w="1559" w:type="dxa"/>
          </w:tcPr>
          <w:p w14:paraId="0BD0F8C9" w14:textId="77777777" w:rsidR="00B64296" w:rsidRPr="00AD1CC0" w:rsidRDefault="00B64296" w:rsidP="007B1727">
            <w:pPr>
              <w:jc w:val="both"/>
              <w:rPr>
                <w:rFonts w:ascii="Times New Roman" w:hAnsi="Times New Roman" w:cs="Times New Roman"/>
                <w:sz w:val="24"/>
                <w:szCs w:val="24"/>
              </w:rPr>
            </w:pPr>
          </w:p>
        </w:tc>
        <w:tc>
          <w:tcPr>
            <w:tcW w:w="1134" w:type="dxa"/>
          </w:tcPr>
          <w:p w14:paraId="6AE4FF66" w14:textId="77777777" w:rsidR="00B64296" w:rsidRPr="00AD1CC0" w:rsidRDefault="00B64296" w:rsidP="00636D12">
            <w:pPr>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0.400</w:t>
            </w:r>
          </w:p>
        </w:tc>
      </w:tr>
      <w:tr w:rsidR="00B64296" w:rsidRPr="00AD1CC0" w14:paraId="76B12AA4" w14:textId="77777777" w:rsidTr="00505F09">
        <w:tc>
          <w:tcPr>
            <w:tcW w:w="3528" w:type="dxa"/>
          </w:tcPr>
          <w:p w14:paraId="632ED528" w14:textId="77777777" w:rsidR="00B64296" w:rsidRPr="00AD1CC0" w:rsidRDefault="00B64296" w:rsidP="00C237F2">
            <w:pPr>
              <w:ind w:left="720"/>
              <w:rPr>
                <w:rFonts w:ascii="Times New Roman" w:hAnsi="Times New Roman" w:cs="Times New Roman"/>
                <w:sz w:val="24"/>
                <w:szCs w:val="24"/>
              </w:rPr>
            </w:pPr>
            <w:r w:rsidRPr="00AD1CC0">
              <w:rPr>
                <w:rFonts w:ascii="Times New Roman" w:hAnsi="Times New Roman" w:cs="Times New Roman"/>
                <w:sz w:val="24"/>
                <w:szCs w:val="24"/>
              </w:rPr>
              <w:t>Rebleeding from a single site</w:t>
            </w:r>
          </w:p>
        </w:tc>
        <w:tc>
          <w:tcPr>
            <w:tcW w:w="1542" w:type="dxa"/>
          </w:tcPr>
          <w:p w14:paraId="16B4509A" w14:textId="77777777" w:rsidR="00B64296" w:rsidRPr="00AD1CC0" w:rsidRDefault="00B64296" w:rsidP="007B1727">
            <w:pPr>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4 (40.0)</w:t>
            </w:r>
          </w:p>
        </w:tc>
        <w:tc>
          <w:tcPr>
            <w:tcW w:w="1559" w:type="dxa"/>
          </w:tcPr>
          <w:p w14:paraId="1E84DB18" w14:textId="77777777" w:rsidR="00B64296" w:rsidRPr="00AD1CC0" w:rsidRDefault="00B64296" w:rsidP="007B1727">
            <w:pPr>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 (100)</w:t>
            </w:r>
          </w:p>
        </w:tc>
        <w:tc>
          <w:tcPr>
            <w:tcW w:w="1559" w:type="dxa"/>
          </w:tcPr>
          <w:p w14:paraId="69D5F591" w14:textId="77777777" w:rsidR="00B64296" w:rsidRPr="00AD1CC0" w:rsidRDefault="00B64296" w:rsidP="007B1727">
            <w:pPr>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3 (33.3)</w:t>
            </w:r>
          </w:p>
        </w:tc>
        <w:tc>
          <w:tcPr>
            <w:tcW w:w="1134" w:type="dxa"/>
          </w:tcPr>
          <w:p w14:paraId="503AB150" w14:textId="77777777" w:rsidR="00B64296" w:rsidRPr="00AD1CC0" w:rsidRDefault="00B64296" w:rsidP="00636D12">
            <w:pPr>
              <w:jc w:val="both"/>
              <w:rPr>
                <w:rFonts w:ascii="Times New Roman" w:hAnsi="Times New Roman" w:cs="Times New Roman"/>
                <w:sz w:val="24"/>
                <w:szCs w:val="24"/>
                <w:lang w:val="vi-VN"/>
              </w:rPr>
            </w:pPr>
          </w:p>
        </w:tc>
      </w:tr>
      <w:tr w:rsidR="00B64296" w:rsidRPr="00AD1CC0" w14:paraId="3099C7B5" w14:textId="77777777" w:rsidTr="00505F09">
        <w:tc>
          <w:tcPr>
            <w:tcW w:w="3528" w:type="dxa"/>
          </w:tcPr>
          <w:p w14:paraId="05BDDAF4" w14:textId="77777777" w:rsidR="00B64296" w:rsidRPr="00AD1CC0" w:rsidRDefault="00B64296" w:rsidP="00C237F2">
            <w:pPr>
              <w:ind w:left="720"/>
              <w:rPr>
                <w:rFonts w:ascii="Times New Roman" w:hAnsi="Times New Roman" w:cs="Times New Roman"/>
                <w:sz w:val="24"/>
                <w:szCs w:val="24"/>
              </w:rPr>
            </w:pPr>
            <w:r w:rsidRPr="00AD1CC0">
              <w:rPr>
                <w:rFonts w:ascii="Times New Roman" w:hAnsi="Times New Roman" w:cs="Times New Roman"/>
                <w:sz w:val="24"/>
                <w:szCs w:val="24"/>
              </w:rPr>
              <w:t>Rebleeding from multiple sites</w:t>
            </w:r>
          </w:p>
        </w:tc>
        <w:tc>
          <w:tcPr>
            <w:tcW w:w="1542" w:type="dxa"/>
          </w:tcPr>
          <w:p w14:paraId="5F858267" w14:textId="77777777" w:rsidR="00B64296" w:rsidRPr="00AD1CC0" w:rsidRDefault="00B64296" w:rsidP="007B1727">
            <w:pPr>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6 (60.0)</w:t>
            </w:r>
          </w:p>
        </w:tc>
        <w:tc>
          <w:tcPr>
            <w:tcW w:w="1559" w:type="dxa"/>
          </w:tcPr>
          <w:p w14:paraId="1FE8995D" w14:textId="77777777" w:rsidR="00B64296" w:rsidRPr="00AD1CC0" w:rsidRDefault="00B64296" w:rsidP="007B1727">
            <w:pPr>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w:t>
            </w:r>
          </w:p>
        </w:tc>
        <w:tc>
          <w:tcPr>
            <w:tcW w:w="1559" w:type="dxa"/>
          </w:tcPr>
          <w:p w14:paraId="3950467F" w14:textId="77777777" w:rsidR="00B64296" w:rsidRPr="00AD1CC0" w:rsidRDefault="00B64296" w:rsidP="007B1727">
            <w:pPr>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66 (66.7)</w:t>
            </w:r>
          </w:p>
        </w:tc>
        <w:tc>
          <w:tcPr>
            <w:tcW w:w="1134" w:type="dxa"/>
          </w:tcPr>
          <w:p w14:paraId="57AD5B70" w14:textId="77777777" w:rsidR="00B64296" w:rsidRPr="00AD1CC0" w:rsidRDefault="00B64296" w:rsidP="00636D12">
            <w:pPr>
              <w:jc w:val="both"/>
              <w:rPr>
                <w:rFonts w:ascii="Times New Roman" w:hAnsi="Times New Roman" w:cs="Times New Roman"/>
                <w:sz w:val="24"/>
                <w:szCs w:val="24"/>
                <w:lang w:val="vi-VN"/>
              </w:rPr>
            </w:pPr>
          </w:p>
        </w:tc>
      </w:tr>
      <w:tr w:rsidR="00B64296" w:rsidRPr="00AD1CC0" w14:paraId="6A343C25" w14:textId="77777777" w:rsidTr="00505F09">
        <w:tc>
          <w:tcPr>
            <w:tcW w:w="3528" w:type="dxa"/>
          </w:tcPr>
          <w:p w14:paraId="168F3370" w14:textId="77777777" w:rsidR="00B64296" w:rsidRPr="00AD1CC0" w:rsidRDefault="00B64296" w:rsidP="00C237F2">
            <w:pPr>
              <w:spacing w:line="276" w:lineRule="auto"/>
              <w:rPr>
                <w:rFonts w:ascii="Times New Roman" w:hAnsi="Times New Roman" w:cs="Times New Roman"/>
                <w:sz w:val="24"/>
                <w:szCs w:val="24"/>
              </w:rPr>
            </w:pPr>
            <w:r w:rsidRPr="00AD1CC0">
              <w:rPr>
                <w:rFonts w:ascii="Times New Roman" w:hAnsi="Times New Roman" w:cs="Times New Roman"/>
                <w:sz w:val="24"/>
                <w:szCs w:val="24"/>
              </w:rPr>
              <w:t>Rebleeding sites, n (%)</w:t>
            </w:r>
          </w:p>
        </w:tc>
        <w:tc>
          <w:tcPr>
            <w:tcW w:w="1542" w:type="dxa"/>
          </w:tcPr>
          <w:p w14:paraId="0EB50A82" w14:textId="77777777" w:rsidR="00B64296" w:rsidRPr="00AD1CC0" w:rsidRDefault="00B64296" w:rsidP="007B1727">
            <w:pPr>
              <w:jc w:val="both"/>
              <w:rPr>
                <w:rFonts w:ascii="Times New Roman" w:hAnsi="Times New Roman" w:cs="Times New Roman"/>
                <w:sz w:val="24"/>
                <w:szCs w:val="24"/>
              </w:rPr>
            </w:pPr>
          </w:p>
        </w:tc>
        <w:tc>
          <w:tcPr>
            <w:tcW w:w="1559" w:type="dxa"/>
          </w:tcPr>
          <w:p w14:paraId="5260E741" w14:textId="77777777" w:rsidR="00B64296" w:rsidRPr="00AD1CC0" w:rsidRDefault="00B64296" w:rsidP="007B1727">
            <w:pPr>
              <w:spacing w:line="276" w:lineRule="auto"/>
              <w:jc w:val="both"/>
              <w:rPr>
                <w:rFonts w:ascii="Times New Roman" w:hAnsi="Times New Roman" w:cs="Times New Roman"/>
                <w:sz w:val="24"/>
                <w:szCs w:val="24"/>
              </w:rPr>
            </w:pPr>
          </w:p>
        </w:tc>
        <w:tc>
          <w:tcPr>
            <w:tcW w:w="1559" w:type="dxa"/>
          </w:tcPr>
          <w:p w14:paraId="6A949422" w14:textId="77777777" w:rsidR="00B64296" w:rsidRPr="00AD1CC0" w:rsidRDefault="00B64296" w:rsidP="007B1727">
            <w:pPr>
              <w:spacing w:line="276" w:lineRule="auto"/>
              <w:jc w:val="both"/>
              <w:rPr>
                <w:rFonts w:ascii="Times New Roman" w:hAnsi="Times New Roman" w:cs="Times New Roman"/>
                <w:sz w:val="24"/>
                <w:szCs w:val="24"/>
              </w:rPr>
            </w:pPr>
          </w:p>
        </w:tc>
        <w:tc>
          <w:tcPr>
            <w:tcW w:w="1134" w:type="dxa"/>
          </w:tcPr>
          <w:p w14:paraId="6103CF4A" w14:textId="77777777" w:rsidR="00B64296" w:rsidRPr="00AD1CC0" w:rsidRDefault="00B64296" w:rsidP="007B1727">
            <w:pPr>
              <w:spacing w:line="276" w:lineRule="auto"/>
              <w:jc w:val="both"/>
              <w:rPr>
                <w:rFonts w:ascii="Times New Roman" w:hAnsi="Times New Roman" w:cs="Times New Roman"/>
                <w:sz w:val="24"/>
                <w:szCs w:val="24"/>
              </w:rPr>
            </w:pPr>
          </w:p>
        </w:tc>
      </w:tr>
      <w:tr w:rsidR="00B64296" w:rsidRPr="00AD1CC0" w14:paraId="22CC97B0" w14:textId="77777777" w:rsidTr="00505F09">
        <w:tc>
          <w:tcPr>
            <w:tcW w:w="3528" w:type="dxa"/>
          </w:tcPr>
          <w:p w14:paraId="70F457B7"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Subarachnoid hemorrhage, (n=9)</w:t>
            </w:r>
          </w:p>
        </w:tc>
        <w:tc>
          <w:tcPr>
            <w:tcW w:w="1542" w:type="dxa"/>
          </w:tcPr>
          <w:p w14:paraId="68D6067B"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3 (33.3)</w:t>
            </w:r>
          </w:p>
        </w:tc>
        <w:tc>
          <w:tcPr>
            <w:tcW w:w="1559" w:type="dxa"/>
          </w:tcPr>
          <w:p w14:paraId="75C39863"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 (0.0)</w:t>
            </w:r>
          </w:p>
        </w:tc>
        <w:tc>
          <w:tcPr>
            <w:tcW w:w="1559" w:type="dxa"/>
          </w:tcPr>
          <w:p w14:paraId="6BBA09E5"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 (37.5)</w:t>
            </w:r>
          </w:p>
        </w:tc>
        <w:tc>
          <w:tcPr>
            <w:tcW w:w="1134" w:type="dxa"/>
          </w:tcPr>
          <w:p w14:paraId="5B1A80D0"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0.999</w:t>
            </w:r>
          </w:p>
        </w:tc>
      </w:tr>
      <w:tr w:rsidR="00B64296" w:rsidRPr="00AD1CC0" w14:paraId="7079E4FD" w14:textId="77777777" w:rsidTr="00505F09">
        <w:tc>
          <w:tcPr>
            <w:tcW w:w="3528" w:type="dxa"/>
          </w:tcPr>
          <w:p w14:paraId="1DE3F289"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Subdural hemorrhage</w:t>
            </w:r>
          </w:p>
        </w:tc>
        <w:tc>
          <w:tcPr>
            <w:tcW w:w="1542" w:type="dxa"/>
          </w:tcPr>
          <w:p w14:paraId="4CDC4311"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4 (40.0)</w:t>
            </w:r>
          </w:p>
        </w:tc>
        <w:tc>
          <w:tcPr>
            <w:tcW w:w="1559" w:type="dxa"/>
          </w:tcPr>
          <w:p w14:paraId="3905C016"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 (100.0)</w:t>
            </w:r>
          </w:p>
        </w:tc>
        <w:tc>
          <w:tcPr>
            <w:tcW w:w="1559" w:type="dxa"/>
          </w:tcPr>
          <w:p w14:paraId="2CA6EED3"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 (33.3)</w:t>
            </w:r>
          </w:p>
        </w:tc>
        <w:tc>
          <w:tcPr>
            <w:tcW w:w="1134" w:type="dxa"/>
          </w:tcPr>
          <w:p w14:paraId="1B24DE89"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0.400</w:t>
            </w:r>
          </w:p>
        </w:tc>
      </w:tr>
      <w:tr w:rsidR="00B64296" w:rsidRPr="00AD1CC0" w14:paraId="4F12A14A" w14:textId="77777777" w:rsidTr="00505F09">
        <w:tc>
          <w:tcPr>
            <w:tcW w:w="3528" w:type="dxa"/>
          </w:tcPr>
          <w:p w14:paraId="0F52B918"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Intraventricular hemorrhage</w:t>
            </w:r>
          </w:p>
        </w:tc>
        <w:tc>
          <w:tcPr>
            <w:tcW w:w="1542" w:type="dxa"/>
          </w:tcPr>
          <w:p w14:paraId="739398DE" w14:textId="77777777" w:rsidR="00B64296" w:rsidRPr="00AD1CC0" w:rsidRDefault="00B64296" w:rsidP="00C479D5">
            <w:pPr>
              <w:rPr>
                <w:rFonts w:ascii="Times New Roman" w:hAnsi="Times New Roman" w:cs="Times New Roman"/>
                <w:sz w:val="24"/>
                <w:szCs w:val="24"/>
              </w:rPr>
            </w:pPr>
            <w:r w:rsidRPr="00AD1CC0">
              <w:rPr>
                <w:rFonts w:ascii="Times New Roman" w:hAnsi="Times New Roman" w:cs="Times New Roman"/>
                <w:sz w:val="24"/>
                <w:szCs w:val="24"/>
              </w:rPr>
              <w:t>6 (60.0)</w:t>
            </w:r>
          </w:p>
        </w:tc>
        <w:tc>
          <w:tcPr>
            <w:tcW w:w="1559" w:type="dxa"/>
          </w:tcPr>
          <w:p w14:paraId="005C83F9"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 (0.0)</w:t>
            </w:r>
          </w:p>
        </w:tc>
        <w:tc>
          <w:tcPr>
            <w:tcW w:w="1559" w:type="dxa"/>
          </w:tcPr>
          <w:p w14:paraId="783F9CBA"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 (66.7)</w:t>
            </w:r>
          </w:p>
        </w:tc>
        <w:tc>
          <w:tcPr>
            <w:tcW w:w="1134" w:type="dxa"/>
          </w:tcPr>
          <w:p w14:paraId="3B6C9165"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0.400</w:t>
            </w:r>
          </w:p>
        </w:tc>
      </w:tr>
      <w:tr w:rsidR="00B64296" w:rsidRPr="00AD1CC0" w14:paraId="7BAE5951" w14:textId="77777777" w:rsidTr="00505F09">
        <w:tc>
          <w:tcPr>
            <w:tcW w:w="3528" w:type="dxa"/>
          </w:tcPr>
          <w:p w14:paraId="18C2664F"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Intracerebral hemorrhage</w:t>
            </w:r>
          </w:p>
        </w:tc>
        <w:tc>
          <w:tcPr>
            <w:tcW w:w="1542" w:type="dxa"/>
          </w:tcPr>
          <w:p w14:paraId="74DB90AE"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7 (70.0)</w:t>
            </w:r>
          </w:p>
        </w:tc>
        <w:tc>
          <w:tcPr>
            <w:tcW w:w="1559" w:type="dxa"/>
          </w:tcPr>
          <w:p w14:paraId="264A54F4"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 (0.0)</w:t>
            </w:r>
          </w:p>
        </w:tc>
        <w:tc>
          <w:tcPr>
            <w:tcW w:w="1559" w:type="dxa"/>
          </w:tcPr>
          <w:p w14:paraId="0CA9E44B"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7 (77.8)</w:t>
            </w:r>
          </w:p>
        </w:tc>
        <w:tc>
          <w:tcPr>
            <w:tcW w:w="1134" w:type="dxa"/>
          </w:tcPr>
          <w:p w14:paraId="6CA7C7F1"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0.300</w:t>
            </w:r>
          </w:p>
        </w:tc>
      </w:tr>
      <w:tr w:rsidR="00B64296" w:rsidRPr="00AD1CC0" w14:paraId="71918DB3" w14:textId="77777777" w:rsidTr="00505F09">
        <w:tc>
          <w:tcPr>
            <w:tcW w:w="3528" w:type="dxa"/>
          </w:tcPr>
          <w:p w14:paraId="6AA56080" w14:textId="77777777" w:rsidR="00B64296" w:rsidRPr="00AD1CC0" w:rsidRDefault="00B6429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Catheter-induced hemorrhage</w:t>
            </w:r>
          </w:p>
        </w:tc>
        <w:tc>
          <w:tcPr>
            <w:tcW w:w="1542" w:type="dxa"/>
          </w:tcPr>
          <w:p w14:paraId="6573F3E0" w14:textId="77777777" w:rsidR="00B64296" w:rsidRPr="00AD1CC0" w:rsidRDefault="00B64296" w:rsidP="007B1727">
            <w:pPr>
              <w:jc w:val="both"/>
              <w:rPr>
                <w:rFonts w:ascii="Times New Roman" w:hAnsi="Times New Roman" w:cs="Times New Roman"/>
                <w:sz w:val="24"/>
                <w:szCs w:val="24"/>
              </w:rPr>
            </w:pPr>
          </w:p>
        </w:tc>
        <w:tc>
          <w:tcPr>
            <w:tcW w:w="1559" w:type="dxa"/>
          </w:tcPr>
          <w:p w14:paraId="2C5FCF5D" w14:textId="77777777" w:rsidR="00B64296" w:rsidRPr="00AD1CC0" w:rsidRDefault="00B64296" w:rsidP="007B1727">
            <w:pPr>
              <w:spacing w:line="276" w:lineRule="auto"/>
              <w:jc w:val="both"/>
              <w:rPr>
                <w:rFonts w:ascii="Times New Roman" w:hAnsi="Times New Roman" w:cs="Times New Roman"/>
                <w:sz w:val="24"/>
                <w:szCs w:val="24"/>
              </w:rPr>
            </w:pPr>
          </w:p>
        </w:tc>
        <w:tc>
          <w:tcPr>
            <w:tcW w:w="1559" w:type="dxa"/>
          </w:tcPr>
          <w:p w14:paraId="72A2E757" w14:textId="77777777" w:rsidR="00B64296" w:rsidRPr="00AD1CC0" w:rsidRDefault="00B64296" w:rsidP="007B1727">
            <w:pPr>
              <w:spacing w:line="276" w:lineRule="auto"/>
              <w:jc w:val="both"/>
              <w:rPr>
                <w:rFonts w:ascii="Times New Roman" w:hAnsi="Times New Roman" w:cs="Times New Roman"/>
                <w:sz w:val="24"/>
                <w:szCs w:val="24"/>
              </w:rPr>
            </w:pPr>
          </w:p>
        </w:tc>
        <w:tc>
          <w:tcPr>
            <w:tcW w:w="1134" w:type="dxa"/>
          </w:tcPr>
          <w:p w14:paraId="6E91FC86" w14:textId="77777777" w:rsidR="00B64296" w:rsidRPr="00AD1CC0" w:rsidRDefault="00B64296" w:rsidP="007B1727">
            <w:pPr>
              <w:spacing w:line="276" w:lineRule="auto"/>
              <w:jc w:val="both"/>
              <w:rPr>
                <w:rFonts w:ascii="Times New Roman" w:hAnsi="Times New Roman" w:cs="Times New Roman"/>
                <w:sz w:val="24"/>
                <w:szCs w:val="24"/>
              </w:rPr>
            </w:pPr>
          </w:p>
        </w:tc>
      </w:tr>
      <w:tr w:rsidR="00B64296" w:rsidRPr="00AD1CC0" w14:paraId="00C0A155" w14:textId="77777777" w:rsidTr="00505F09">
        <w:tc>
          <w:tcPr>
            <w:tcW w:w="3528" w:type="dxa"/>
          </w:tcPr>
          <w:p w14:paraId="77F5F0F4" w14:textId="77777777" w:rsidR="00B64296" w:rsidRPr="00AD1CC0" w:rsidRDefault="00B64296"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Vasospasm and delayed cerebral ischemia, n (%)</w:t>
            </w:r>
          </w:p>
        </w:tc>
        <w:tc>
          <w:tcPr>
            <w:tcW w:w="1542" w:type="dxa"/>
          </w:tcPr>
          <w:p w14:paraId="3129B442" w14:textId="77777777" w:rsidR="00B64296" w:rsidRPr="00AD1CC0" w:rsidRDefault="00B64296" w:rsidP="00C479D5">
            <w:pPr>
              <w:jc w:val="center"/>
              <w:rPr>
                <w:rFonts w:ascii="Times New Roman" w:hAnsi="Times New Roman" w:cs="Times New Roman"/>
                <w:sz w:val="24"/>
                <w:szCs w:val="24"/>
              </w:rPr>
            </w:pPr>
            <w:r w:rsidRPr="00AD1CC0">
              <w:rPr>
                <w:rFonts w:ascii="Times New Roman" w:hAnsi="Times New Roman" w:cs="Times New Roman"/>
                <w:sz w:val="24"/>
                <w:szCs w:val="24"/>
              </w:rPr>
              <w:t>17 (10.4)</w:t>
            </w:r>
          </w:p>
        </w:tc>
        <w:tc>
          <w:tcPr>
            <w:tcW w:w="1559" w:type="dxa"/>
          </w:tcPr>
          <w:p w14:paraId="27F505F2"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 (4.7)</w:t>
            </w:r>
          </w:p>
        </w:tc>
        <w:tc>
          <w:tcPr>
            <w:tcW w:w="1559" w:type="dxa"/>
          </w:tcPr>
          <w:p w14:paraId="7DF1D0B4"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12 (21.4)</w:t>
            </w:r>
          </w:p>
        </w:tc>
        <w:tc>
          <w:tcPr>
            <w:tcW w:w="1134" w:type="dxa"/>
          </w:tcPr>
          <w:p w14:paraId="40E087A5"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0.002</w:t>
            </w:r>
          </w:p>
        </w:tc>
      </w:tr>
      <w:tr w:rsidR="00B64296" w:rsidRPr="00AD1CC0" w14:paraId="75831E74" w14:textId="77777777" w:rsidTr="00505F09">
        <w:tc>
          <w:tcPr>
            <w:tcW w:w="3528" w:type="dxa"/>
          </w:tcPr>
          <w:p w14:paraId="78F9EBEE" w14:textId="77777777" w:rsidR="00B64296" w:rsidRPr="00AD1CC0" w:rsidRDefault="00B64296"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Acute hydrocephalus, n (%)</w:t>
            </w:r>
          </w:p>
        </w:tc>
        <w:tc>
          <w:tcPr>
            <w:tcW w:w="1542" w:type="dxa"/>
          </w:tcPr>
          <w:p w14:paraId="26DCF031"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76 (45.2)</w:t>
            </w:r>
          </w:p>
        </w:tc>
        <w:tc>
          <w:tcPr>
            <w:tcW w:w="1559" w:type="dxa"/>
          </w:tcPr>
          <w:p w14:paraId="04F74805" w14:textId="77777777" w:rsidR="00B64296" w:rsidRPr="00AD1CC0" w:rsidRDefault="00B64296" w:rsidP="00176C53">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39 (35.5)</w:t>
            </w:r>
          </w:p>
        </w:tc>
        <w:tc>
          <w:tcPr>
            <w:tcW w:w="1559" w:type="dxa"/>
          </w:tcPr>
          <w:p w14:paraId="1D928E7B"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37 (63.8)</w:t>
            </w:r>
          </w:p>
        </w:tc>
        <w:tc>
          <w:tcPr>
            <w:tcW w:w="1134" w:type="dxa"/>
          </w:tcPr>
          <w:p w14:paraId="1A70D409" w14:textId="77777777" w:rsidR="00B64296" w:rsidRPr="00AD1CC0" w:rsidRDefault="00B64296" w:rsidP="00636D1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&lt;0.001</w:t>
            </w:r>
          </w:p>
        </w:tc>
      </w:tr>
      <w:tr w:rsidR="00B64296" w:rsidRPr="00AD1CC0" w14:paraId="0CEC0E89" w14:textId="77777777" w:rsidTr="00505F09">
        <w:tc>
          <w:tcPr>
            <w:tcW w:w="3528" w:type="dxa"/>
          </w:tcPr>
          <w:p w14:paraId="42344964" w14:textId="77777777" w:rsidR="00B64296" w:rsidRPr="00AD1CC0" w:rsidRDefault="00B64296"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Hyponatremia, n (%)</w:t>
            </w:r>
          </w:p>
        </w:tc>
        <w:tc>
          <w:tcPr>
            <w:tcW w:w="1542" w:type="dxa"/>
          </w:tcPr>
          <w:p w14:paraId="6AF067E7"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34 (20.2)</w:t>
            </w:r>
          </w:p>
        </w:tc>
        <w:tc>
          <w:tcPr>
            <w:tcW w:w="1559" w:type="dxa"/>
          </w:tcPr>
          <w:p w14:paraId="23CEFC4F"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19 (17.3)</w:t>
            </w:r>
          </w:p>
        </w:tc>
        <w:tc>
          <w:tcPr>
            <w:tcW w:w="1559" w:type="dxa"/>
          </w:tcPr>
          <w:p w14:paraId="56B2320C"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15 (25.9)</w:t>
            </w:r>
          </w:p>
        </w:tc>
        <w:tc>
          <w:tcPr>
            <w:tcW w:w="1134" w:type="dxa"/>
          </w:tcPr>
          <w:p w14:paraId="0D36DDEA"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0.189</w:t>
            </w:r>
          </w:p>
        </w:tc>
      </w:tr>
      <w:tr w:rsidR="00B64296" w:rsidRPr="00AD1CC0" w14:paraId="46639B84" w14:textId="77777777" w:rsidTr="00505F09">
        <w:tc>
          <w:tcPr>
            <w:tcW w:w="3528" w:type="dxa"/>
          </w:tcPr>
          <w:p w14:paraId="56F65DE8" w14:textId="77777777" w:rsidR="00B64296" w:rsidRPr="00AD1CC0" w:rsidRDefault="00B64296"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Seizures, n (%)</w:t>
            </w:r>
          </w:p>
        </w:tc>
        <w:tc>
          <w:tcPr>
            <w:tcW w:w="1542" w:type="dxa"/>
          </w:tcPr>
          <w:p w14:paraId="447D79B4"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44 (26.2)</w:t>
            </w:r>
          </w:p>
        </w:tc>
        <w:tc>
          <w:tcPr>
            <w:tcW w:w="1559" w:type="dxa"/>
          </w:tcPr>
          <w:p w14:paraId="1CB2C1DD"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32 (29.1)</w:t>
            </w:r>
          </w:p>
        </w:tc>
        <w:tc>
          <w:tcPr>
            <w:tcW w:w="1559" w:type="dxa"/>
          </w:tcPr>
          <w:p w14:paraId="10C3FC1A"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12 (20.7)</w:t>
            </w:r>
          </w:p>
        </w:tc>
        <w:tc>
          <w:tcPr>
            <w:tcW w:w="1134" w:type="dxa"/>
          </w:tcPr>
          <w:p w14:paraId="49AB297E"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0.239</w:t>
            </w:r>
          </w:p>
        </w:tc>
      </w:tr>
      <w:tr w:rsidR="00B64296" w:rsidRPr="00AD1CC0" w14:paraId="5D678D47" w14:textId="77777777" w:rsidTr="00505F09">
        <w:tc>
          <w:tcPr>
            <w:tcW w:w="3528" w:type="dxa"/>
          </w:tcPr>
          <w:p w14:paraId="76520180" w14:textId="77777777" w:rsidR="00B64296" w:rsidRPr="00AD1CC0" w:rsidRDefault="00B64296"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Chronic hydrocephalus, n (%)</w:t>
            </w:r>
          </w:p>
        </w:tc>
        <w:tc>
          <w:tcPr>
            <w:tcW w:w="1542" w:type="dxa"/>
          </w:tcPr>
          <w:p w14:paraId="43107094"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5 (6.0)</w:t>
            </w:r>
          </w:p>
        </w:tc>
        <w:tc>
          <w:tcPr>
            <w:tcW w:w="1559" w:type="dxa"/>
          </w:tcPr>
          <w:p w14:paraId="68BBB8F4"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 (4.3)</w:t>
            </w:r>
          </w:p>
        </w:tc>
        <w:tc>
          <w:tcPr>
            <w:tcW w:w="1559" w:type="dxa"/>
          </w:tcPr>
          <w:p w14:paraId="04B344A8"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 (14.3)</w:t>
            </w:r>
          </w:p>
        </w:tc>
        <w:tc>
          <w:tcPr>
            <w:tcW w:w="1134" w:type="dxa"/>
          </w:tcPr>
          <w:p w14:paraId="6C5D969A"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0.196</w:t>
            </w:r>
          </w:p>
        </w:tc>
      </w:tr>
      <w:tr w:rsidR="00B64296" w:rsidRPr="00AD1CC0" w14:paraId="663B539E" w14:textId="77777777" w:rsidTr="00505F09">
        <w:tc>
          <w:tcPr>
            <w:tcW w:w="3528" w:type="dxa"/>
          </w:tcPr>
          <w:p w14:paraId="68A3B608" w14:textId="77777777" w:rsidR="00B64296" w:rsidRPr="00AD1CC0" w:rsidRDefault="00B64296"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EVD obstruction, n (%)</w:t>
            </w:r>
          </w:p>
        </w:tc>
        <w:tc>
          <w:tcPr>
            <w:tcW w:w="1542" w:type="dxa"/>
          </w:tcPr>
          <w:p w14:paraId="6B8B378E" w14:textId="77777777" w:rsidR="00B64296" w:rsidRPr="00AD1CC0" w:rsidRDefault="00B64296" w:rsidP="007B1727">
            <w:pPr>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2/22 (9.1)</w:t>
            </w:r>
          </w:p>
        </w:tc>
        <w:tc>
          <w:tcPr>
            <w:tcW w:w="1559" w:type="dxa"/>
          </w:tcPr>
          <w:p w14:paraId="56DF3CF1" w14:textId="77777777" w:rsidR="00B64296" w:rsidRPr="00AD1CC0" w:rsidRDefault="00B64296"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0/8</w:t>
            </w:r>
          </w:p>
        </w:tc>
        <w:tc>
          <w:tcPr>
            <w:tcW w:w="1559" w:type="dxa"/>
          </w:tcPr>
          <w:p w14:paraId="4D31DB37" w14:textId="77777777" w:rsidR="00B64296" w:rsidRPr="00AD1CC0" w:rsidRDefault="00B64296"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2/14 (14.3)</w:t>
            </w:r>
          </w:p>
        </w:tc>
        <w:tc>
          <w:tcPr>
            <w:tcW w:w="1134" w:type="dxa"/>
          </w:tcPr>
          <w:p w14:paraId="0CB3BBE1" w14:textId="77777777" w:rsidR="00B64296" w:rsidRPr="00AD1CC0" w:rsidRDefault="00B64296"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0.515</w:t>
            </w:r>
          </w:p>
        </w:tc>
      </w:tr>
      <w:tr w:rsidR="00B64296" w:rsidRPr="00AD1CC0" w14:paraId="445C857D" w14:textId="77777777" w:rsidTr="00505F09">
        <w:tc>
          <w:tcPr>
            <w:tcW w:w="3528" w:type="dxa"/>
          </w:tcPr>
          <w:p w14:paraId="0D03CD09" w14:textId="77777777" w:rsidR="00B64296" w:rsidRPr="00AD1CC0" w:rsidRDefault="00B64296"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EVD replacement, n (%)</w:t>
            </w:r>
          </w:p>
        </w:tc>
        <w:tc>
          <w:tcPr>
            <w:tcW w:w="1542" w:type="dxa"/>
          </w:tcPr>
          <w:p w14:paraId="65DD96AD" w14:textId="77777777" w:rsidR="00B64296" w:rsidRPr="00AD1CC0" w:rsidRDefault="00B64296" w:rsidP="007B1727">
            <w:pPr>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2/19 (10.5)</w:t>
            </w:r>
          </w:p>
        </w:tc>
        <w:tc>
          <w:tcPr>
            <w:tcW w:w="1559" w:type="dxa"/>
          </w:tcPr>
          <w:p w14:paraId="00EA64D6" w14:textId="77777777" w:rsidR="00B64296" w:rsidRPr="00AD1CC0" w:rsidRDefault="00B64296"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0/6</w:t>
            </w:r>
          </w:p>
        </w:tc>
        <w:tc>
          <w:tcPr>
            <w:tcW w:w="1559" w:type="dxa"/>
          </w:tcPr>
          <w:p w14:paraId="3B2B0E21" w14:textId="77777777" w:rsidR="00B64296" w:rsidRPr="00AD1CC0" w:rsidRDefault="00B64296"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2/13 (15.4)</w:t>
            </w:r>
          </w:p>
        </w:tc>
        <w:tc>
          <w:tcPr>
            <w:tcW w:w="1134" w:type="dxa"/>
          </w:tcPr>
          <w:p w14:paraId="7DC9DE27" w14:textId="77777777" w:rsidR="00B64296" w:rsidRPr="00AD1CC0" w:rsidRDefault="00B64296"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&gt;0.999</w:t>
            </w:r>
          </w:p>
        </w:tc>
      </w:tr>
      <w:tr w:rsidR="00B64296" w:rsidRPr="00AD1CC0" w14:paraId="18636403" w14:textId="77777777" w:rsidTr="00505F09">
        <w:tc>
          <w:tcPr>
            <w:tcW w:w="3528" w:type="dxa"/>
          </w:tcPr>
          <w:p w14:paraId="2C79E80D" w14:textId="77777777" w:rsidR="00B64296" w:rsidRPr="00AD1CC0" w:rsidRDefault="00B64296"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Ventriculitis, n (%)</w:t>
            </w:r>
          </w:p>
        </w:tc>
        <w:tc>
          <w:tcPr>
            <w:tcW w:w="1542" w:type="dxa"/>
          </w:tcPr>
          <w:p w14:paraId="5BC7F3D1"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8 (6.3)</w:t>
            </w:r>
          </w:p>
        </w:tc>
        <w:tc>
          <w:tcPr>
            <w:tcW w:w="1559" w:type="dxa"/>
          </w:tcPr>
          <w:p w14:paraId="20E18281"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 (4.0)</w:t>
            </w:r>
          </w:p>
        </w:tc>
        <w:tc>
          <w:tcPr>
            <w:tcW w:w="1559" w:type="dxa"/>
          </w:tcPr>
          <w:p w14:paraId="06583FB8"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 (8.7)</w:t>
            </w:r>
          </w:p>
        </w:tc>
        <w:tc>
          <w:tcPr>
            <w:tcW w:w="1134" w:type="dxa"/>
          </w:tcPr>
          <w:p w14:paraId="029139CF"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0.462</w:t>
            </w:r>
          </w:p>
        </w:tc>
      </w:tr>
      <w:tr w:rsidR="00B64296" w:rsidRPr="00AD1CC0" w14:paraId="1AF3C080" w14:textId="77777777" w:rsidTr="00505F09">
        <w:tc>
          <w:tcPr>
            <w:tcW w:w="3528" w:type="dxa"/>
          </w:tcPr>
          <w:p w14:paraId="38008835" w14:textId="77777777" w:rsidR="00B64296" w:rsidRPr="00AD1CC0" w:rsidRDefault="00B64296"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lastRenderedPageBreak/>
              <w:t>Pneumonia, n (%)</w:t>
            </w:r>
          </w:p>
        </w:tc>
        <w:tc>
          <w:tcPr>
            <w:tcW w:w="1542" w:type="dxa"/>
          </w:tcPr>
          <w:p w14:paraId="07761DD1"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29 (17.3)</w:t>
            </w:r>
          </w:p>
        </w:tc>
        <w:tc>
          <w:tcPr>
            <w:tcW w:w="1559" w:type="dxa"/>
          </w:tcPr>
          <w:p w14:paraId="5962961E"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 (9.1)</w:t>
            </w:r>
          </w:p>
        </w:tc>
        <w:tc>
          <w:tcPr>
            <w:tcW w:w="1559" w:type="dxa"/>
          </w:tcPr>
          <w:p w14:paraId="3625E9C5"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19 (32.8)</w:t>
            </w:r>
          </w:p>
        </w:tc>
        <w:tc>
          <w:tcPr>
            <w:tcW w:w="1134" w:type="dxa"/>
          </w:tcPr>
          <w:p w14:paraId="6786017B"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&lt;0.001</w:t>
            </w:r>
          </w:p>
        </w:tc>
      </w:tr>
      <w:tr w:rsidR="00B64296" w:rsidRPr="00AD1CC0" w14:paraId="1FE74A17" w14:textId="77777777" w:rsidTr="00505F09">
        <w:tc>
          <w:tcPr>
            <w:tcW w:w="3528" w:type="dxa"/>
          </w:tcPr>
          <w:p w14:paraId="142CA8CC" w14:textId="77777777" w:rsidR="00B64296" w:rsidRPr="00AD1CC0" w:rsidRDefault="00B64296"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Urinary tract infection, n (%)</w:t>
            </w:r>
          </w:p>
        </w:tc>
        <w:tc>
          <w:tcPr>
            <w:tcW w:w="1542" w:type="dxa"/>
          </w:tcPr>
          <w:p w14:paraId="105459BA" w14:textId="77777777" w:rsidR="00B64296" w:rsidRPr="00AD1CC0" w:rsidRDefault="00B64296" w:rsidP="007B1727">
            <w:pPr>
              <w:jc w:val="both"/>
              <w:rPr>
                <w:rFonts w:ascii="Times New Roman" w:hAnsi="Times New Roman" w:cs="Times New Roman"/>
                <w:sz w:val="24"/>
                <w:szCs w:val="24"/>
              </w:rPr>
            </w:pPr>
            <w:r w:rsidRPr="00AD1CC0">
              <w:rPr>
                <w:rFonts w:ascii="Times New Roman" w:hAnsi="Times New Roman" w:cs="Times New Roman"/>
                <w:sz w:val="24"/>
                <w:szCs w:val="24"/>
              </w:rPr>
              <w:t>3 (1.8)</w:t>
            </w:r>
          </w:p>
        </w:tc>
        <w:tc>
          <w:tcPr>
            <w:tcW w:w="1559" w:type="dxa"/>
          </w:tcPr>
          <w:p w14:paraId="0F02F037"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 (2.7)</w:t>
            </w:r>
          </w:p>
        </w:tc>
        <w:tc>
          <w:tcPr>
            <w:tcW w:w="1559" w:type="dxa"/>
          </w:tcPr>
          <w:p w14:paraId="7EC637EE"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 (0.0)</w:t>
            </w:r>
          </w:p>
        </w:tc>
        <w:tc>
          <w:tcPr>
            <w:tcW w:w="1134" w:type="dxa"/>
          </w:tcPr>
          <w:p w14:paraId="155CB062" w14:textId="77777777" w:rsidR="00B64296" w:rsidRPr="00AD1CC0" w:rsidRDefault="00B6429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0.552</w:t>
            </w:r>
          </w:p>
        </w:tc>
      </w:tr>
      <w:tr w:rsidR="00B64296" w:rsidRPr="00AD1CC0" w14:paraId="59B4E8B2" w14:textId="77777777" w:rsidTr="00636D12">
        <w:tc>
          <w:tcPr>
            <w:tcW w:w="9322" w:type="dxa"/>
            <w:gridSpan w:val="5"/>
          </w:tcPr>
          <w:p w14:paraId="07120776" w14:textId="77777777" w:rsidR="00B64296" w:rsidRPr="00AD1CC0" w:rsidRDefault="00B64296" w:rsidP="00F50DF0">
            <w:pPr>
              <w:spacing w:line="276" w:lineRule="auto"/>
              <w:jc w:val="both"/>
              <w:rPr>
                <w:rFonts w:ascii="Times New Roman" w:hAnsi="Times New Roman" w:cs="Times New Roman"/>
                <w:sz w:val="24"/>
                <w:szCs w:val="24"/>
              </w:rPr>
            </w:pPr>
            <w:r w:rsidRPr="00AD1CC0">
              <w:rPr>
                <w:rFonts w:ascii="Times New Roman" w:hAnsi="Times New Roman" w:cs="Times New Roman"/>
                <w:b/>
                <w:sz w:val="24"/>
                <w:szCs w:val="24"/>
              </w:rPr>
              <w:t>Clinical time course</w:t>
            </w:r>
          </w:p>
        </w:tc>
      </w:tr>
      <w:tr w:rsidR="00810A16" w:rsidRPr="00AD1CC0" w14:paraId="6B94000B" w14:textId="77777777" w:rsidTr="00505F09">
        <w:tc>
          <w:tcPr>
            <w:tcW w:w="3528" w:type="dxa"/>
          </w:tcPr>
          <w:p w14:paraId="0C4FE2AA" w14:textId="77777777" w:rsidR="00810A16" w:rsidRPr="00AD1CC0" w:rsidRDefault="00810A16" w:rsidP="007B1727">
            <w:pPr>
              <w:spacing w:line="276" w:lineRule="auto"/>
              <w:rPr>
                <w:rFonts w:ascii="Times New Roman" w:hAnsi="Times New Roman" w:cs="Times New Roman"/>
                <w:sz w:val="24"/>
                <w:szCs w:val="24"/>
              </w:rPr>
            </w:pPr>
            <w:r w:rsidRPr="0043357F">
              <w:rPr>
                <w:rFonts w:cs="Times New Roman"/>
                <w:szCs w:val="24"/>
              </w:rPr>
              <w:t>Ictus to hospital arrival</w:t>
            </w:r>
            <w:r>
              <w:rPr>
                <w:rFonts w:cs="Times New Roman"/>
                <w:szCs w:val="24"/>
                <w:lang w:val="vi-VN"/>
              </w:rPr>
              <w:t xml:space="preserve"> (days), mean (SD)</w:t>
            </w:r>
          </w:p>
        </w:tc>
        <w:tc>
          <w:tcPr>
            <w:tcW w:w="1542" w:type="dxa"/>
          </w:tcPr>
          <w:p w14:paraId="6FB739BE" w14:textId="77777777" w:rsidR="00810A16" w:rsidRPr="00AD1CC0" w:rsidRDefault="00810A16" w:rsidP="007B1727">
            <w:pPr>
              <w:jc w:val="both"/>
              <w:rPr>
                <w:rFonts w:ascii="Times New Roman" w:hAnsi="Times New Roman" w:cs="Times New Roman"/>
                <w:sz w:val="24"/>
                <w:szCs w:val="24"/>
              </w:rPr>
            </w:pPr>
            <w:r>
              <w:rPr>
                <w:rFonts w:cs="Times New Roman"/>
                <w:szCs w:val="24"/>
                <w:lang w:val="vi-VN"/>
              </w:rPr>
              <w:t>1.03 (2.57)</w:t>
            </w:r>
          </w:p>
        </w:tc>
        <w:tc>
          <w:tcPr>
            <w:tcW w:w="1559" w:type="dxa"/>
          </w:tcPr>
          <w:p w14:paraId="632F31BF" w14:textId="77777777" w:rsidR="00810A16" w:rsidRPr="00AD1CC0" w:rsidRDefault="00810A16" w:rsidP="007B1727">
            <w:pPr>
              <w:spacing w:line="276" w:lineRule="auto"/>
              <w:jc w:val="both"/>
              <w:rPr>
                <w:rFonts w:ascii="Times New Roman" w:hAnsi="Times New Roman" w:cs="Times New Roman"/>
                <w:sz w:val="24"/>
                <w:szCs w:val="24"/>
              </w:rPr>
            </w:pPr>
            <w:r>
              <w:rPr>
                <w:rFonts w:cs="Times New Roman"/>
                <w:szCs w:val="24"/>
                <w:lang w:val="vi-VN"/>
              </w:rPr>
              <w:t>1.27 (3.10)</w:t>
            </w:r>
          </w:p>
        </w:tc>
        <w:tc>
          <w:tcPr>
            <w:tcW w:w="1559" w:type="dxa"/>
          </w:tcPr>
          <w:p w14:paraId="249452D1" w14:textId="77777777" w:rsidR="00810A16" w:rsidRPr="00AD1CC0" w:rsidRDefault="00810A16" w:rsidP="007B1727">
            <w:pPr>
              <w:spacing w:line="276" w:lineRule="auto"/>
              <w:jc w:val="both"/>
              <w:rPr>
                <w:rFonts w:ascii="Times New Roman" w:hAnsi="Times New Roman" w:cs="Times New Roman"/>
                <w:sz w:val="24"/>
                <w:szCs w:val="24"/>
              </w:rPr>
            </w:pPr>
            <w:r>
              <w:rPr>
                <w:rFonts w:cs="Times New Roman"/>
                <w:szCs w:val="24"/>
                <w:lang w:val="vi-VN"/>
              </w:rPr>
              <w:t>0.59 (0.80)</w:t>
            </w:r>
          </w:p>
        </w:tc>
        <w:tc>
          <w:tcPr>
            <w:tcW w:w="1134" w:type="dxa"/>
          </w:tcPr>
          <w:p w14:paraId="6939DB03" w14:textId="77777777" w:rsidR="00810A16" w:rsidRPr="00AD1CC0" w:rsidRDefault="00810A16" w:rsidP="007B1727">
            <w:pPr>
              <w:spacing w:line="276" w:lineRule="auto"/>
              <w:jc w:val="both"/>
              <w:rPr>
                <w:rFonts w:ascii="Times New Roman" w:hAnsi="Times New Roman" w:cs="Times New Roman"/>
                <w:sz w:val="24"/>
                <w:szCs w:val="24"/>
              </w:rPr>
            </w:pPr>
            <w:r>
              <w:rPr>
                <w:rFonts w:ascii="Times New Roman" w:hAnsi="Times New Roman" w:cs="Times New Roman"/>
                <w:sz w:val="24"/>
                <w:szCs w:val="24"/>
              </w:rPr>
              <w:t>0.010</w:t>
            </w:r>
          </w:p>
        </w:tc>
      </w:tr>
      <w:tr w:rsidR="00810A16" w:rsidRPr="00AD1CC0" w14:paraId="77ACACEF" w14:textId="77777777" w:rsidTr="00505F09">
        <w:tc>
          <w:tcPr>
            <w:tcW w:w="3528" w:type="dxa"/>
          </w:tcPr>
          <w:p w14:paraId="27D28CCD" w14:textId="77777777" w:rsidR="00810A16" w:rsidRPr="00AD1CC0" w:rsidRDefault="00810A16" w:rsidP="007B1727">
            <w:pPr>
              <w:rPr>
                <w:rFonts w:ascii="Times New Roman" w:hAnsi="Times New Roman" w:cs="Times New Roman"/>
                <w:sz w:val="24"/>
                <w:szCs w:val="24"/>
              </w:rPr>
            </w:pPr>
            <w:r w:rsidRPr="00AD1CC0">
              <w:rPr>
                <w:rFonts w:ascii="Times New Roman" w:hAnsi="Times New Roman" w:cs="Times New Roman"/>
                <w:sz w:val="24"/>
                <w:szCs w:val="24"/>
              </w:rPr>
              <w:t>Ictus to hospital arrival (hours), n (%)</w:t>
            </w:r>
          </w:p>
        </w:tc>
        <w:tc>
          <w:tcPr>
            <w:tcW w:w="1542" w:type="dxa"/>
          </w:tcPr>
          <w:p w14:paraId="5370500A" w14:textId="77777777" w:rsidR="00810A16" w:rsidRPr="00AD1CC0" w:rsidRDefault="00810A16" w:rsidP="007B1727">
            <w:pPr>
              <w:jc w:val="both"/>
              <w:rPr>
                <w:rFonts w:ascii="Times New Roman" w:hAnsi="Times New Roman" w:cs="Times New Roman"/>
                <w:sz w:val="24"/>
                <w:szCs w:val="24"/>
              </w:rPr>
            </w:pPr>
          </w:p>
        </w:tc>
        <w:tc>
          <w:tcPr>
            <w:tcW w:w="1559" w:type="dxa"/>
          </w:tcPr>
          <w:p w14:paraId="16BB78FC" w14:textId="77777777" w:rsidR="00810A16" w:rsidRPr="00AD1CC0" w:rsidRDefault="00810A16" w:rsidP="007B1727">
            <w:pPr>
              <w:jc w:val="both"/>
              <w:rPr>
                <w:rFonts w:ascii="Times New Roman" w:hAnsi="Times New Roman" w:cs="Times New Roman"/>
                <w:sz w:val="24"/>
                <w:szCs w:val="24"/>
              </w:rPr>
            </w:pPr>
          </w:p>
        </w:tc>
        <w:tc>
          <w:tcPr>
            <w:tcW w:w="1559" w:type="dxa"/>
          </w:tcPr>
          <w:p w14:paraId="311D1DDC" w14:textId="77777777" w:rsidR="00810A16" w:rsidRPr="00AD1CC0" w:rsidRDefault="00810A16" w:rsidP="007B1727">
            <w:pPr>
              <w:jc w:val="both"/>
              <w:rPr>
                <w:rFonts w:ascii="Times New Roman" w:hAnsi="Times New Roman" w:cs="Times New Roman"/>
                <w:sz w:val="24"/>
                <w:szCs w:val="24"/>
              </w:rPr>
            </w:pPr>
          </w:p>
        </w:tc>
        <w:tc>
          <w:tcPr>
            <w:tcW w:w="1134" w:type="dxa"/>
          </w:tcPr>
          <w:p w14:paraId="450F513F" w14:textId="77777777" w:rsidR="00810A16" w:rsidRPr="00AD1CC0" w:rsidRDefault="00810A16" w:rsidP="007B1727">
            <w:pPr>
              <w:jc w:val="both"/>
              <w:rPr>
                <w:rFonts w:ascii="Times New Roman" w:hAnsi="Times New Roman" w:cs="Times New Roman"/>
                <w:sz w:val="24"/>
                <w:szCs w:val="24"/>
              </w:rPr>
            </w:pPr>
            <w:r w:rsidRPr="00AD1CC0">
              <w:rPr>
                <w:rFonts w:ascii="Times New Roman" w:hAnsi="Times New Roman" w:cs="Times New Roman"/>
                <w:sz w:val="24"/>
                <w:szCs w:val="24"/>
              </w:rPr>
              <w:t>0.034</w:t>
            </w:r>
          </w:p>
        </w:tc>
      </w:tr>
      <w:tr w:rsidR="00810A16" w:rsidRPr="00AD1CC0" w14:paraId="0ABC85B1" w14:textId="77777777" w:rsidTr="00505F09">
        <w:tc>
          <w:tcPr>
            <w:tcW w:w="3528" w:type="dxa"/>
          </w:tcPr>
          <w:p w14:paraId="36733EDE" w14:textId="77777777" w:rsidR="00810A16" w:rsidRPr="00AD1CC0" w:rsidRDefault="00810A1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w:t>
            </w:r>
            <w:r w:rsidRPr="00AD1CC0">
              <w:rPr>
                <w:rFonts w:ascii="Times New Roman" w:hAnsi="Times New Roman" w:cs="Times New Roman"/>
                <w:sz w:val="24"/>
                <w:szCs w:val="24"/>
                <w:lang w:val="vi-VN"/>
              </w:rPr>
              <w:t xml:space="preserve"> </w:t>
            </w:r>
            <w:r w:rsidRPr="00AD1CC0">
              <w:rPr>
                <w:rFonts w:ascii="Times New Roman" w:hAnsi="Times New Roman" w:cs="Times New Roman"/>
                <w:sz w:val="24"/>
                <w:szCs w:val="24"/>
              </w:rPr>
              <w:t>24 hours</w:t>
            </w:r>
          </w:p>
        </w:tc>
        <w:tc>
          <w:tcPr>
            <w:tcW w:w="1542" w:type="dxa"/>
          </w:tcPr>
          <w:p w14:paraId="7E3F8FCE" w14:textId="77777777" w:rsidR="00810A16" w:rsidRPr="00AD1CC0" w:rsidRDefault="00810A16" w:rsidP="007B1727">
            <w:pPr>
              <w:jc w:val="both"/>
              <w:rPr>
                <w:rFonts w:ascii="Times New Roman" w:hAnsi="Times New Roman" w:cs="Times New Roman"/>
                <w:sz w:val="24"/>
                <w:szCs w:val="24"/>
              </w:rPr>
            </w:pPr>
            <w:r w:rsidRPr="00AD1CC0">
              <w:rPr>
                <w:rFonts w:ascii="Times New Roman" w:hAnsi="Times New Roman" w:cs="Times New Roman"/>
                <w:sz w:val="24"/>
                <w:szCs w:val="24"/>
              </w:rPr>
              <w:t>69 (42.9)</w:t>
            </w:r>
          </w:p>
        </w:tc>
        <w:tc>
          <w:tcPr>
            <w:tcW w:w="1559" w:type="dxa"/>
          </w:tcPr>
          <w:p w14:paraId="677CC4C6" w14:textId="77777777" w:rsidR="00810A16" w:rsidRPr="00AD1CC0" w:rsidRDefault="00810A16" w:rsidP="00AB4C3E">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38 (36.2)</w:t>
            </w:r>
          </w:p>
        </w:tc>
        <w:tc>
          <w:tcPr>
            <w:tcW w:w="1559" w:type="dxa"/>
          </w:tcPr>
          <w:p w14:paraId="3895D259" w14:textId="77777777" w:rsidR="00810A16" w:rsidRPr="00AD1CC0" w:rsidRDefault="00810A16" w:rsidP="00AB4C3E">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31 (55.4)</w:t>
            </w:r>
          </w:p>
        </w:tc>
        <w:tc>
          <w:tcPr>
            <w:tcW w:w="1134" w:type="dxa"/>
          </w:tcPr>
          <w:p w14:paraId="66B361D1" w14:textId="77777777" w:rsidR="00810A16" w:rsidRPr="00AD1CC0" w:rsidRDefault="00810A16" w:rsidP="00AB4C3E">
            <w:pPr>
              <w:spacing w:line="276" w:lineRule="auto"/>
              <w:jc w:val="both"/>
              <w:rPr>
                <w:rFonts w:ascii="Times New Roman" w:hAnsi="Times New Roman" w:cs="Times New Roman"/>
                <w:sz w:val="24"/>
                <w:szCs w:val="24"/>
              </w:rPr>
            </w:pPr>
          </w:p>
        </w:tc>
      </w:tr>
      <w:tr w:rsidR="00810A16" w:rsidRPr="00AD1CC0" w14:paraId="03C28F37" w14:textId="77777777" w:rsidTr="00505F09">
        <w:tc>
          <w:tcPr>
            <w:tcW w:w="3528" w:type="dxa"/>
          </w:tcPr>
          <w:p w14:paraId="7D6186F4" w14:textId="77777777" w:rsidR="00810A16" w:rsidRPr="00AD1CC0" w:rsidRDefault="00810A1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&gt;24–72 hours</w:t>
            </w:r>
          </w:p>
        </w:tc>
        <w:tc>
          <w:tcPr>
            <w:tcW w:w="1542" w:type="dxa"/>
          </w:tcPr>
          <w:p w14:paraId="21832C90" w14:textId="77777777" w:rsidR="00810A16" w:rsidRPr="00AD1CC0" w:rsidRDefault="00810A16" w:rsidP="007B1727">
            <w:pPr>
              <w:jc w:val="both"/>
              <w:rPr>
                <w:rFonts w:ascii="Times New Roman" w:hAnsi="Times New Roman" w:cs="Times New Roman"/>
                <w:sz w:val="24"/>
                <w:szCs w:val="24"/>
              </w:rPr>
            </w:pPr>
            <w:r w:rsidRPr="00AD1CC0">
              <w:rPr>
                <w:rFonts w:ascii="Times New Roman" w:hAnsi="Times New Roman" w:cs="Times New Roman"/>
                <w:sz w:val="24"/>
                <w:szCs w:val="24"/>
              </w:rPr>
              <w:t>91 (56.5)</w:t>
            </w:r>
          </w:p>
        </w:tc>
        <w:tc>
          <w:tcPr>
            <w:tcW w:w="1559" w:type="dxa"/>
          </w:tcPr>
          <w:p w14:paraId="405155C5" w14:textId="77777777" w:rsidR="00810A16" w:rsidRPr="00AD1CC0" w:rsidRDefault="00810A16" w:rsidP="00AB4C3E">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66 (62.9)</w:t>
            </w:r>
          </w:p>
        </w:tc>
        <w:tc>
          <w:tcPr>
            <w:tcW w:w="1559" w:type="dxa"/>
          </w:tcPr>
          <w:p w14:paraId="0B544F05" w14:textId="77777777" w:rsidR="00810A16" w:rsidRPr="00AD1CC0" w:rsidRDefault="00810A16" w:rsidP="00AB4C3E">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25 (44.6)</w:t>
            </w:r>
          </w:p>
        </w:tc>
        <w:tc>
          <w:tcPr>
            <w:tcW w:w="1134" w:type="dxa"/>
          </w:tcPr>
          <w:p w14:paraId="3C682E3C" w14:textId="77777777" w:rsidR="00810A16" w:rsidRPr="00AD1CC0" w:rsidRDefault="00810A16" w:rsidP="00AB4C3E">
            <w:pPr>
              <w:spacing w:line="276" w:lineRule="auto"/>
              <w:jc w:val="both"/>
              <w:rPr>
                <w:rFonts w:ascii="Times New Roman" w:hAnsi="Times New Roman" w:cs="Times New Roman"/>
                <w:sz w:val="24"/>
                <w:szCs w:val="24"/>
              </w:rPr>
            </w:pPr>
          </w:p>
        </w:tc>
      </w:tr>
      <w:tr w:rsidR="00810A16" w:rsidRPr="00AD1CC0" w14:paraId="2F4A1069" w14:textId="77777777" w:rsidTr="00505F09">
        <w:tc>
          <w:tcPr>
            <w:tcW w:w="3528" w:type="dxa"/>
          </w:tcPr>
          <w:p w14:paraId="59FCD52B" w14:textId="77777777" w:rsidR="00810A16" w:rsidRPr="00AD1CC0" w:rsidRDefault="00810A1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&gt;72 hours</w:t>
            </w:r>
          </w:p>
        </w:tc>
        <w:tc>
          <w:tcPr>
            <w:tcW w:w="1542" w:type="dxa"/>
          </w:tcPr>
          <w:p w14:paraId="538AC88F" w14:textId="77777777" w:rsidR="00810A16" w:rsidRPr="00AD1CC0" w:rsidRDefault="00810A16" w:rsidP="007B1727">
            <w:pPr>
              <w:jc w:val="both"/>
              <w:rPr>
                <w:rFonts w:ascii="Times New Roman" w:hAnsi="Times New Roman" w:cs="Times New Roman"/>
                <w:sz w:val="24"/>
                <w:szCs w:val="24"/>
              </w:rPr>
            </w:pPr>
            <w:r w:rsidRPr="00AD1CC0">
              <w:rPr>
                <w:rFonts w:ascii="Times New Roman" w:hAnsi="Times New Roman" w:cs="Times New Roman"/>
                <w:sz w:val="24"/>
                <w:szCs w:val="24"/>
              </w:rPr>
              <w:t>1 (0.6)</w:t>
            </w:r>
          </w:p>
        </w:tc>
        <w:tc>
          <w:tcPr>
            <w:tcW w:w="1559" w:type="dxa"/>
          </w:tcPr>
          <w:p w14:paraId="0E3CEC0C" w14:textId="77777777" w:rsidR="00810A16" w:rsidRPr="00AD1CC0" w:rsidRDefault="00810A16" w:rsidP="00AB4C3E">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 (1.0)</w:t>
            </w:r>
          </w:p>
        </w:tc>
        <w:tc>
          <w:tcPr>
            <w:tcW w:w="1559" w:type="dxa"/>
          </w:tcPr>
          <w:p w14:paraId="52383085" w14:textId="77777777" w:rsidR="00810A16" w:rsidRPr="00AD1CC0" w:rsidRDefault="00810A16" w:rsidP="00AB4C3E">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 (0.0)</w:t>
            </w:r>
          </w:p>
        </w:tc>
        <w:tc>
          <w:tcPr>
            <w:tcW w:w="1134" w:type="dxa"/>
          </w:tcPr>
          <w:p w14:paraId="50AA45F1" w14:textId="77777777" w:rsidR="00810A16" w:rsidRPr="00AD1CC0" w:rsidRDefault="00810A16" w:rsidP="00AB4C3E">
            <w:pPr>
              <w:spacing w:line="276" w:lineRule="auto"/>
              <w:jc w:val="both"/>
              <w:rPr>
                <w:rFonts w:ascii="Times New Roman" w:hAnsi="Times New Roman" w:cs="Times New Roman"/>
                <w:sz w:val="24"/>
                <w:szCs w:val="24"/>
              </w:rPr>
            </w:pPr>
          </w:p>
        </w:tc>
      </w:tr>
      <w:tr w:rsidR="00810A16" w:rsidRPr="00AD1CC0" w14:paraId="5CC5D46D" w14:textId="77777777" w:rsidTr="00505F09">
        <w:tc>
          <w:tcPr>
            <w:tcW w:w="3528" w:type="dxa"/>
          </w:tcPr>
          <w:p w14:paraId="47644829" w14:textId="77777777" w:rsidR="00810A16" w:rsidRPr="00AD1CC0" w:rsidRDefault="00810A16"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EVD duration (days), mean (SD)</w:t>
            </w:r>
          </w:p>
        </w:tc>
        <w:tc>
          <w:tcPr>
            <w:tcW w:w="1542" w:type="dxa"/>
          </w:tcPr>
          <w:p w14:paraId="6D3139B0" w14:textId="77777777" w:rsidR="00810A16" w:rsidRPr="00AD1CC0" w:rsidRDefault="00810A16" w:rsidP="00636D1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6.88 (4.60)</w:t>
            </w:r>
          </w:p>
        </w:tc>
        <w:tc>
          <w:tcPr>
            <w:tcW w:w="1559" w:type="dxa"/>
          </w:tcPr>
          <w:p w14:paraId="147F0B41" w14:textId="77777777" w:rsidR="00810A16" w:rsidRPr="00AD1CC0" w:rsidRDefault="00810A16" w:rsidP="00AB4C3E">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6.11 (3.26)</w:t>
            </w:r>
          </w:p>
        </w:tc>
        <w:tc>
          <w:tcPr>
            <w:tcW w:w="1559" w:type="dxa"/>
          </w:tcPr>
          <w:p w14:paraId="68DF68E5" w14:textId="77777777" w:rsidR="00810A16" w:rsidRPr="00AD1CC0" w:rsidRDefault="00810A16" w:rsidP="00AB4C3E">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7.31 (5.26)</w:t>
            </w:r>
          </w:p>
        </w:tc>
        <w:tc>
          <w:tcPr>
            <w:tcW w:w="1134" w:type="dxa"/>
          </w:tcPr>
          <w:p w14:paraId="5DC80071" w14:textId="77777777" w:rsidR="00810A16" w:rsidRPr="00F5436A" w:rsidRDefault="00810A16" w:rsidP="00810A16">
            <w:pPr>
              <w:spacing w:line="276" w:lineRule="auto"/>
              <w:jc w:val="both"/>
              <w:rPr>
                <w:rFonts w:ascii="Times New Roman" w:hAnsi="Times New Roman" w:cs="Times New Roman"/>
                <w:sz w:val="24"/>
                <w:szCs w:val="24"/>
              </w:rPr>
            </w:pPr>
            <w:r>
              <w:rPr>
                <w:rFonts w:ascii="Times New Roman" w:hAnsi="Times New Roman" w:cs="Times New Roman"/>
                <w:sz w:val="24"/>
                <w:szCs w:val="24"/>
              </w:rPr>
              <w:t>0.842</w:t>
            </w:r>
          </w:p>
        </w:tc>
      </w:tr>
      <w:tr w:rsidR="00810A16" w:rsidRPr="00AD1CC0" w14:paraId="074F5E2C" w14:textId="77777777" w:rsidTr="00505F09">
        <w:tc>
          <w:tcPr>
            <w:tcW w:w="3528" w:type="dxa"/>
          </w:tcPr>
          <w:p w14:paraId="2C735096" w14:textId="77777777" w:rsidR="00810A16" w:rsidRPr="00AD1CC0" w:rsidRDefault="00810A16"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EVD duration (days), n (%)</w:t>
            </w:r>
          </w:p>
        </w:tc>
        <w:tc>
          <w:tcPr>
            <w:tcW w:w="1542" w:type="dxa"/>
          </w:tcPr>
          <w:p w14:paraId="5EE74F0D" w14:textId="77777777" w:rsidR="00810A16" w:rsidRPr="00AD1CC0" w:rsidRDefault="00810A16" w:rsidP="007B1727">
            <w:pPr>
              <w:jc w:val="both"/>
              <w:rPr>
                <w:rFonts w:ascii="Times New Roman" w:hAnsi="Times New Roman" w:cs="Times New Roman"/>
                <w:sz w:val="24"/>
                <w:szCs w:val="24"/>
              </w:rPr>
            </w:pPr>
          </w:p>
        </w:tc>
        <w:tc>
          <w:tcPr>
            <w:tcW w:w="1559" w:type="dxa"/>
          </w:tcPr>
          <w:p w14:paraId="6AD08747" w14:textId="77777777" w:rsidR="00810A16" w:rsidRPr="00AD1CC0" w:rsidRDefault="00810A16" w:rsidP="00AB4C3E">
            <w:pPr>
              <w:spacing w:line="276" w:lineRule="auto"/>
              <w:jc w:val="both"/>
              <w:rPr>
                <w:rFonts w:ascii="Times New Roman" w:hAnsi="Times New Roman" w:cs="Times New Roman"/>
                <w:sz w:val="24"/>
                <w:szCs w:val="24"/>
                <w:lang w:val="vi-VN"/>
              </w:rPr>
            </w:pPr>
          </w:p>
        </w:tc>
        <w:tc>
          <w:tcPr>
            <w:tcW w:w="1559" w:type="dxa"/>
          </w:tcPr>
          <w:p w14:paraId="5CE29BAA" w14:textId="77777777" w:rsidR="00810A16" w:rsidRPr="00AD1CC0" w:rsidRDefault="00810A16" w:rsidP="00AB4C3E">
            <w:pPr>
              <w:spacing w:line="276" w:lineRule="auto"/>
              <w:jc w:val="both"/>
              <w:rPr>
                <w:rFonts w:ascii="Times New Roman" w:hAnsi="Times New Roman" w:cs="Times New Roman"/>
                <w:sz w:val="24"/>
                <w:szCs w:val="24"/>
                <w:lang w:val="vi-VN"/>
              </w:rPr>
            </w:pPr>
          </w:p>
        </w:tc>
        <w:tc>
          <w:tcPr>
            <w:tcW w:w="1134" w:type="dxa"/>
          </w:tcPr>
          <w:p w14:paraId="7C7A9FBF" w14:textId="77777777" w:rsidR="00810A16" w:rsidRPr="00AD1CC0" w:rsidRDefault="00810A16" w:rsidP="00AB4C3E">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0.999</w:t>
            </w:r>
          </w:p>
        </w:tc>
      </w:tr>
      <w:tr w:rsidR="00810A16" w:rsidRPr="00AD1CC0" w14:paraId="11590FE2" w14:textId="77777777" w:rsidTr="00505F09">
        <w:tc>
          <w:tcPr>
            <w:tcW w:w="3528" w:type="dxa"/>
          </w:tcPr>
          <w:p w14:paraId="0ADC7429" w14:textId="77777777" w:rsidR="00810A16" w:rsidRPr="00AD1CC0" w:rsidRDefault="00810A1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 7</w:t>
            </w:r>
          </w:p>
        </w:tc>
        <w:tc>
          <w:tcPr>
            <w:tcW w:w="1542" w:type="dxa"/>
          </w:tcPr>
          <w:p w14:paraId="466108E2" w14:textId="77777777" w:rsidR="00810A16" w:rsidRPr="00AD1CC0" w:rsidRDefault="00810A16" w:rsidP="00BE6DBB">
            <w:pPr>
              <w:rPr>
                <w:rFonts w:ascii="Times New Roman" w:hAnsi="Times New Roman" w:cs="Times New Roman"/>
                <w:sz w:val="24"/>
                <w:szCs w:val="24"/>
              </w:rPr>
            </w:pPr>
            <w:r w:rsidRPr="00AD1CC0">
              <w:rPr>
                <w:rFonts w:ascii="Times New Roman" w:hAnsi="Times New Roman" w:cs="Times New Roman"/>
                <w:sz w:val="24"/>
                <w:szCs w:val="24"/>
              </w:rPr>
              <w:t>17 (68.0)</w:t>
            </w:r>
          </w:p>
        </w:tc>
        <w:tc>
          <w:tcPr>
            <w:tcW w:w="1559" w:type="dxa"/>
          </w:tcPr>
          <w:p w14:paraId="139EA497" w14:textId="77777777" w:rsidR="00810A16" w:rsidRPr="00AD1CC0" w:rsidRDefault="00810A16" w:rsidP="00AB4C3E">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 (66.7)</w:t>
            </w:r>
          </w:p>
        </w:tc>
        <w:tc>
          <w:tcPr>
            <w:tcW w:w="1559" w:type="dxa"/>
          </w:tcPr>
          <w:p w14:paraId="481CEA34" w14:textId="77777777" w:rsidR="00810A16" w:rsidRPr="00AD1CC0" w:rsidRDefault="00810A16" w:rsidP="00AB4C3E">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11 (68.8)</w:t>
            </w:r>
          </w:p>
        </w:tc>
        <w:tc>
          <w:tcPr>
            <w:tcW w:w="1134" w:type="dxa"/>
          </w:tcPr>
          <w:p w14:paraId="1851B352" w14:textId="77777777" w:rsidR="00810A16" w:rsidRPr="00AD1CC0" w:rsidRDefault="00810A16" w:rsidP="00AB4C3E">
            <w:pPr>
              <w:spacing w:line="276" w:lineRule="auto"/>
              <w:jc w:val="both"/>
              <w:rPr>
                <w:rFonts w:ascii="Times New Roman" w:hAnsi="Times New Roman" w:cs="Times New Roman"/>
                <w:sz w:val="24"/>
                <w:szCs w:val="24"/>
              </w:rPr>
            </w:pPr>
          </w:p>
        </w:tc>
      </w:tr>
      <w:tr w:rsidR="00810A16" w:rsidRPr="00AD1CC0" w14:paraId="0C295498" w14:textId="77777777" w:rsidTr="00505F09">
        <w:tc>
          <w:tcPr>
            <w:tcW w:w="3528" w:type="dxa"/>
          </w:tcPr>
          <w:p w14:paraId="20C30255" w14:textId="77777777" w:rsidR="00810A16" w:rsidRPr="00AD1CC0" w:rsidRDefault="00810A1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&gt; 7</w:t>
            </w:r>
          </w:p>
        </w:tc>
        <w:tc>
          <w:tcPr>
            <w:tcW w:w="1542" w:type="dxa"/>
          </w:tcPr>
          <w:p w14:paraId="743D3750" w14:textId="77777777" w:rsidR="00810A16" w:rsidRPr="00AD1CC0" w:rsidRDefault="00810A16" w:rsidP="007B1727">
            <w:pPr>
              <w:jc w:val="both"/>
              <w:rPr>
                <w:rFonts w:ascii="Times New Roman" w:hAnsi="Times New Roman" w:cs="Times New Roman"/>
                <w:sz w:val="24"/>
                <w:szCs w:val="24"/>
              </w:rPr>
            </w:pPr>
            <w:r w:rsidRPr="00AD1CC0">
              <w:rPr>
                <w:rFonts w:ascii="Times New Roman" w:hAnsi="Times New Roman" w:cs="Times New Roman"/>
                <w:sz w:val="24"/>
                <w:szCs w:val="24"/>
              </w:rPr>
              <w:t>8 (32.0)</w:t>
            </w:r>
          </w:p>
        </w:tc>
        <w:tc>
          <w:tcPr>
            <w:tcW w:w="1559" w:type="dxa"/>
          </w:tcPr>
          <w:p w14:paraId="6B80005B" w14:textId="77777777" w:rsidR="00810A16" w:rsidRPr="00AD1CC0" w:rsidRDefault="00810A16" w:rsidP="00AB4C3E">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 (33.3)</w:t>
            </w:r>
          </w:p>
        </w:tc>
        <w:tc>
          <w:tcPr>
            <w:tcW w:w="1559" w:type="dxa"/>
          </w:tcPr>
          <w:p w14:paraId="289A8C7C" w14:textId="77777777" w:rsidR="00810A16" w:rsidRPr="00AD1CC0" w:rsidRDefault="00810A16" w:rsidP="00AB4C3E">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 (31.2)</w:t>
            </w:r>
          </w:p>
        </w:tc>
        <w:tc>
          <w:tcPr>
            <w:tcW w:w="1134" w:type="dxa"/>
          </w:tcPr>
          <w:p w14:paraId="4C0C3A67" w14:textId="77777777" w:rsidR="00810A16" w:rsidRPr="00AD1CC0" w:rsidRDefault="00810A16" w:rsidP="00AB4C3E">
            <w:pPr>
              <w:spacing w:line="276" w:lineRule="auto"/>
              <w:jc w:val="both"/>
              <w:rPr>
                <w:rFonts w:ascii="Times New Roman" w:hAnsi="Times New Roman" w:cs="Times New Roman"/>
                <w:sz w:val="24"/>
                <w:szCs w:val="24"/>
              </w:rPr>
            </w:pPr>
          </w:p>
        </w:tc>
      </w:tr>
      <w:tr w:rsidR="00810A16" w:rsidRPr="00AD1CC0" w14:paraId="1B5C2DD6" w14:textId="77777777" w:rsidTr="00505F09">
        <w:tc>
          <w:tcPr>
            <w:tcW w:w="3528" w:type="dxa"/>
          </w:tcPr>
          <w:p w14:paraId="289EF029" w14:textId="77777777" w:rsidR="00810A16" w:rsidRPr="00AD1CC0" w:rsidRDefault="00810A16"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Length of hospitalization (days), mean (SD)</w:t>
            </w:r>
          </w:p>
        </w:tc>
        <w:tc>
          <w:tcPr>
            <w:tcW w:w="1542" w:type="dxa"/>
          </w:tcPr>
          <w:p w14:paraId="74701D6C" w14:textId="77777777" w:rsidR="00810A16" w:rsidRPr="00AD1CC0" w:rsidRDefault="00810A16" w:rsidP="00636D12">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10.85 (9.40)</w:t>
            </w:r>
          </w:p>
        </w:tc>
        <w:tc>
          <w:tcPr>
            <w:tcW w:w="1559" w:type="dxa"/>
          </w:tcPr>
          <w:p w14:paraId="0C25B1D9" w14:textId="77777777" w:rsidR="00810A16" w:rsidRPr="00AD1CC0" w:rsidRDefault="00810A16"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11.46 (9.17)</w:t>
            </w:r>
          </w:p>
        </w:tc>
        <w:tc>
          <w:tcPr>
            <w:tcW w:w="1559" w:type="dxa"/>
          </w:tcPr>
          <w:p w14:paraId="1D247DD1" w14:textId="77777777" w:rsidR="00810A16" w:rsidRPr="00AD1CC0" w:rsidRDefault="00810A16"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9.69 (9.81)</w:t>
            </w:r>
          </w:p>
        </w:tc>
        <w:tc>
          <w:tcPr>
            <w:tcW w:w="1134" w:type="dxa"/>
          </w:tcPr>
          <w:p w14:paraId="1BFB864E" w14:textId="77777777" w:rsidR="00810A16" w:rsidRPr="00F5436A" w:rsidRDefault="00810A1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lang w:val="vi-VN"/>
              </w:rPr>
              <w:t>0.</w:t>
            </w:r>
            <w:r>
              <w:rPr>
                <w:rFonts w:ascii="Times New Roman" w:hAnsi="Times New Roman" w:cs="Times New Roman"/>
                <w:sz w:val="24"/>
                <w:szCs w:val="24"/>
              </w:rPr>
              <w:t>036</w:t>
            </w:r>
          </w:p>
        </w:tc>
      </w:tr>
      <w:tr w:rsidR="00810A16" w:rsidRPr="00AD1CC0" w14:paraId="3F53CC4B" w14:textId="77777777" w:rsidTr="00636D12">
        <w:tc>
          <w:tcPr>
            <w:tcW w:w="9322" w:type="dxa"/>
            <w:gridSpan w:val="5"/>
          </w:tcPr>
          <w:p w14:paraId="3A5739DE" w14:textId="77777777" w:rsidR="00810A16" w:rsidRPr="00AD1CC0" w:rsidRDefault="00810A16"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b/>
                <w:sz w:val="24"/>
                <w:szCs w:val="24"/>
              </w:rPr>
              <w:t>Clinical outcomes</w:t>
            </w:r>
          </w:p>
        </w:tc>
      </w:tr>
      <w:tr w:rsidR="00810A16" w:rsidRPr="00AD1CC0" w14:paraId="4B041092" w14:textId="77777777" w:rsidTr="00505F09">
        <w:tc>
          <w:tcPr>
            <w:tcW w:w="3528" w:type="dxa"/>
          </w:tcPr>
          <w:p w14:paraId="0CD14080" w14:textId="77777777" w:rsidR="00810A16" w:rsidRPr="00AD1CC0" w:rsidRDefault="00810A16" w:rsidP="007B1727">
            <w:pPr>
              <w:spacing w:line="276" w:lineRule="auto"/>
              <w:rPr>
                <w:rFonts w:ascii="Times New Roman" w:hAnsi="Times New Roman" w:cs="Times New Roman"/>
                <w:sz w:val="24"/>
                <w:szCs w:val="24"/>
                <w:lang w:val="vi-VN"/>
              </w:rPr>
            </w:pPr>
            <w:r w:rsidRPr="00AD1CC0">
              <w:rPr>
                <w:rFonts w:ascii="Times New Roman" w:hAnsi="Times New Roman" w:cs="Times New Roman"/>
                <w:sz w:val="24"/>
                <w:szCs w:val="24"/>
              </w:rPr>
              <w:t>Hospital discharge, n (%)</w:t>
            </w:r>
          </w:p>
        </w:tc>
        <w:tc>
          <w:tcPr>
            <w:tcW w:w="1542" w:type="dxa"/>
          </w:tcPr>
          <w:p w14:paraId="52A42D84" w14:textId="77777777" w:rsidR="00810A16" w:rsidRPr="00AD1CC0" w:rsidRDefault="00810A16" w:rsidP="007B1727">
            <w:pPr>
              <w:jc w:val="both"/>
              <w:rPr>
                <w:rFonts w:ascii="Times New Roman" w:hAnsi="Times New Roman" w:cs="Times New Roman"/>
                <w:sz w:val="24"/>
                <w:szCs w:val="24"/>
              </w:rPr>
            </w:pPr>
            <w:r w:rsidRPr="00AD1CC0">
              <w:rPr>
                <w:rFonts w:ascii="Times New Roman" w:hAnsi="Times New Roman" w:cs="Times New Roman"/>
                <w:sz w:val="24"/>
                <w:szCs w:val="24"/>
              </w:rPr>
              <w:t>52 (31.0)</w:t>
            </w:r>
          </w:p>
        </w:tc>
        <w:tc>
          <w:tcPr>
            <w:tcW w:w="1559" w:type="dxa"/>
          </w:tcPr>
          <w:p w14:paraId="7F72F193" w14:textId="77777777" w:rsidR="00810A16" w:rsidRPr="00AD1CC0" w:rsidRDefault="00810A1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49 (44.5)</w:t>
            </w:r>
          </w:p>
        </w:tc>
        <w:tc>
          <w:tcPr>
            <w:tcW w:w="1559" w:type="dxa"/>
          </w:tcPr>
          <w:p w14:paraId="77AA7F52" w14:textId="77777777" w:rsidR="00810A16" w:rsidRPr="00AD1CC0" w:rsidRDefault="00810A1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 (5.2)</w:t>
            </w:r>
          </w:p>
        </w:tc>
        <w:tc>
          <w:tcPr>
            <w:tcW w:w="1134" w:type="dxa"/>
          </w:tcPr>
          <w:p w14:paraId="62E374C8" w14:textId="77777777" w:rsidR="00810A16" w:rsidRPr="00AD1CC0" w:rsidRDefault="00810A16" w:rsidP="00636D1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&lt;0.001</w:t>
            </w:r>
          </w:p>
        </w:tc>
      </w:tr>
      <w:tr w:rsidR="00810A16" w:rsidRPr="00AD1CC0" w14:paraId="3D4048E1" w14:textId="77777777" w:rsidTr="00505F09">
        <w:tc>
          <w:tcPr>
            <w:tcW w:w="3528" w:type="dxa"/>
          </w:tcPr>
          <w:p w14:paraId="75FC8ACD" w14:textId="77777777" w:rsidR="00810A16" w:rsidRPr="00AD1CC0" w:rsidRDefault="00810A16" w:rsidP="007B1727">
            <w:pPr>
              <w:spacing w:line="276" w:lineRule="auto"/>
              <w:rPr>
                <w:rFonts w:ascii="Times New Roman" w:hAnsi="Times New Roman" w:cs="Times New Roman"/>
                <w:sz w:val="24"/>
                <w:szCs w:val="24"/>
                <w:lang w:val="vi-VN"/>
              </w:rPr>
            </w:pPr>
            <w:r w:rsidRPr="00AD1CC0">
              <w:rPr>
                <w:rFonts w:ascii="Times New Roman" w:hAnsi="Times New Roman" w:cs="Times New Roman"/>
                <w:sz w:val="24"/>
                <w:szCs w:val="24"/>
              </w:rPr>
              <w:t>Transferred to another hospital, n (%)</w:t>
            </w:r>
          </w:p>
        </w:tc>
        <w:tc>
          <w:tcPr>
            <w:tcW w:w="1542" w:type="dxa"/>
          </w:tcPr>
          <w:p w14:paraId="7465CB89" w14:textId="77777777" w:rsidR="00810A16" w:rsidRPr="00AD1CC0" w:rsidRDefault="00810A16" w:rsidP="007B1727">
            <w:pPr>
              <w:jc w:val="both"/>
              <w:rPr>
                <w:rFonts w:ascii="Times New Roman" w:hAnsi="Times New Roman" w:cs="Times New Roman"/>
                <w:sz w:val="24"/>
                <w:szCs w:val="24"/>
              </w:rPr>
            </w:pPr>
            <w:r w:rsidRPr="00AD1CC0">
              <w:rPr>
                <w:rFonts w:ascii="Times New Roman" w:hAnsi="Times New Roman" w:cs="Times New Roman"/>
                <w:sz w:val="24"/>
                <w:szCs w:val="24"/>
              </w:rPr>
              <w:t>91 (54.2)</w:t>
            </w:r>
          </w:p>
        </w:tc>
        <w:tc>
          <w:tcPr>
            <w:tcW w:w="1559" w:type="dxa"/>
          </w:tcPr>
          <w:p w14:paraId="003E4AB9" w14:textId="77777777" w:rsidR="00810A16" w:rsidRPr="00AD1CC0" w:rsidRDefault="00810A1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60 (54.5)</w:t>
            </w:r>
          </w:p>
        </w:tc>
        <w:tc>
          <w:tcPr>
            <w:tcW w:w="1559" w:type="dxa"/>
          </w:tcPr>
          <w:p w14:paraId="70C549BC" w14:textId="77777777" w:rsidR="00810A16" w:rsidRPr="00AD1CC0" w:rsidRDefault="00810A1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31 (53.4)</w:t>
            </w:r>
          </w:p>
        </w:tc>
        <w:tc>
          <w:tcPr>
            <w:tcW w:w="1134" w:type="dxa"/>
          </w:tcPr>
          <w:p w14:paraId="5BAAA9C8" w14:textId="77777777" w:rsidR="00810A16" w:rsidRPr="00AD1CC0" w:rsidRDefault="00810A1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0.892</w:t>
            </w:r>
          </w:p>
        </w:tc>
      </w:tr>
      <w:tr w:rsidR="00810A16" w:rsidRPr="00AD1CC0" w14:paraId="67F8C77B" w14:textId="77777777" w:rsidTr="00505F09">
        <w:tc>
          <w:tcPr>
            <w:tcW w:w="3528" w:type="dxa"/>
          </w:tcPr>
          <w:p w14:paraId="6638B6CE" w14:textId="77777777" w:rsidR="00810A16" w:rsidRPr="00AD1CC0" w:rsidRDefault="00810A16" w:rsidP="007B1727">
            <w:pPr>
              <w:spacing w:line="276" w:lineRule="auto"/>
              <w:rPr>
                <w:rFonts w:ascii="Times New Roman" w:hAnsi="Times New Roman" w:cs="Times New Roman"/>
                <w:sz w:val="24"/>
                <w:szCs w:val="24"/>
                <w:lang w:val="vi-VN"/>
              </w:rPr>
            </w:pPr>
            <w:r w:rsidRPr="00AD1CC0">
              <w:rPr>
                <w:rFonts w:ascii="Times New Roman" w:hAnsi="Times New Roman" w:cs="Times New Roman"/>
                <w:sz w:val="24"/>
                <w:szCs w:val="24"/>
              </w:rPr>
              <w:t>Discharged to die, n (%)</w:t>
            </w:r>
          </w:p>
        </w:tc>
        <w:tc>
          <w:tcPr>
            <w:tcW w:w="1542" w:type="dxa"/>
          </w:tcPr>
          <w:p w14:paraId="28C9D939" w14:textId="77777777" w:rsidR="00810A16" w:rsidRPr="00AD1CC0" w:rsidRDefault="00810A16" w:rsidP="007B1727">
            <w:pPr>
              <w:jc w:val="both"/>
              <w:rPr>
                <w:rFonts w:ascii="Times New Roman" w:hAnsi="Times New Roman" w:cs="Times New Roman"/>
                <w:sz w:val="24"/>
                <w:szCs w:val="24"/>
              </w:rPr>
            </w:pPr>
            <w:r w:rsidRPr="00AD1CC0">
              <w:rPr>
                <w:rFonts w:ascii="Times New Roman" w:hAnsi="Times New Roman" w:cs="Times New Roman"/>
                <w:sz w:val="24"/>
                <w:szCs w:val="24"/>
              </w:rPr>
              <w:t>19 (11.3)</w:t>
            </w:r>
          </w:p>
        </w:tc>
        <w:tc>
          <w:tcPr>
            <w:tcW w:w="1559" w:type="dxa"/>
          </w:tcPr>
          <w:p w14:paraId="629F381F" w14:textId="77777777" w:rsidR="00810A16" w:rsidRPr="00AD1CC0" w:rsidRDefault="00810A1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 (0.9)</w:t>
            </w:r>
          </w:p>
        </w:tc>
        <w:tc>
          <w:tcPr>
            <w:tcW w:w="1559" w:type="dxa"/>
          </w:tcPr>
          <w:p w14:paraId="1138E3FE" w14:textId="77777777" w:rsidR="00810A16" w:rsidRPr="00AD1CC0" w:rsidRDefault="00810A1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18 (31.0)</w:t>
            </w:r>
          </w:p>
        </w:tc>
        <w:tc>
          <w:tcPr>
            <w:tcW w:w="1134" w:type="dxa"/>
          </w:tcPr>
          <w:p w14:paraId="4E8F3BDF" w14:textId="77777777" w:rsidR="00810A16" w:rsidRPr="00AD1CC0" w:rsidRDefault="00810A16" w:rsidP="00636D1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&lt;0.001</w:t>
            </w:r>
          </w:p>
        </w:tc>
      </w:tr>
      <w:tr w:rsidR="00810A16" w:rsidRPr="00AD1CC0" w14:paraId="04BF40E1" w14:textId="77777777" w:rsidTr="00505F09">
        <w:tc>
          <w:tcPr>
            <w:tcW w:w="3528" w:type="dxa"/>
          </w:tcPr>
          <w:p w14:paraId="4E09A1FC" w14:textId="77777777" w:rsidR="00810A16" w:rsidRPr="00AD1CC0" w:rsidRDefault="00810A16"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Died in hospital, n (%)</w:t>
            </w:r>
          </w:p>
        </w:tc>
        <w:tc>
          <w:tcPr>
            <w:tcW w:w="1542" w:type="dxa"/>
          </w:tcPr>
          <w:p w14:paraId="62981464" w14:textId="77777777" w:rsidR="00810A16" w:rsidRPr="00AD1CC0" w:rsidRDefault="00810A16" w:rsidP="007B1727">
            <w:pPr>
              <w:jc w:val="both"/>
              <w:rPr>
                <w:rFonts w:ascii="Times New Roman" w:hAnsi="Times New Roman" w:cs="Times New Roman"/>
                <w:sz w:val="24"/>
                <w:szCs w:val="24"/>
              </w:rPr>
            </w:pPr>
            <w:r w:rsidRPr="00AD1CC0">
              <w:rPr>
                <w:rFonts w:ascii="Times New Roman" w:hAnsi="Times New Roman" w:cs="Times New Roman"/>
                <w:sz w:val="24"/>
                <w:szCs w:val="24"/>
              </w:rPr>
              <w:t>6 (3.6)</w:t>
            </w:r>
          </w:p>
        </w:tc>
        <w:tc>
          <w:tcPr>
            <w:tcW w:w="1559" w:type="dxa"/>
          </w:tcPr>
          <w:p w14:paraId="7F5323FB" w14:textId="77777777" w:rsidR="00810A16" w:rsidRPr="00AD1CC0" w:rsidRDefault="00810A1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 (0.0)</w:t>
            </w:r>
          </w:p>
        </w:tc>
        <w:tc>
          <w:tcPr>
            <w:tcW w:w="1559" w:type="dxa"/>
          </w:tcPr>
          <w:p w14:paraId="3398445A" w14:textId="77777777" w:rsidR="00810A16" w:rsidRPr="00AD1CC0" w:rsidRDefault="00810A1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 (10.3)</w:t>
            </w:r>
          </w:p>
        </w:tc>
        <w:tc>
          <w:tcPr>
            <w:tcW w:w="1134" w:type="dxa"/>
          </w:tcPr>
          <w:p w14:paraId="73830762" w14:textId="77777777" w:rsidR="00810A16" w:rsidRPr="00AD1CC0" w:rsidRDefault="00810A1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0.001</w:t>
            </w:r>
          </w:p>
        </w:tc>
      </w:tr>
      <w:tr w:rsidR="00810A16" w:rsidRPr="00AD1CC0" w14:paraId="28DDF2E0" w14:textId="77777777" w:rsidTr="00505F09">
        <w:tc>
          <w:tcPr>
            <w:tcW w:w="3528" w:type="dxa"/>
          </w:tcPr>
          <w:p w14:paraId="38289808" w14:textId="77777777" w:rsidR="00810A16" w:rsidRPr="00AD1CC0" w:rsidRDefault="00810A16" w:rsidP="007B1727">
            <w:pPr>
              <w:rPr>
                <w:rFonts w:ascii="Times New Roman" w:hAnsi="Times New Roman" w:cs="Times New Roman"/>
                <w:sz w:val="24"/>
                <w:szCs w:val="24"/>
              </w:rPr>
            </w:pPr>
            <w:r w:rsidRPr="00AD1CC0">
              <w:rPr>
                <w:rFonts w:ascii="Times New Roman" w:hAnsi="Times New Roman" w:cs="Times New Roman"/>
                <w:sz w:val="24"/>
                <w:szCs w:val="24"/>
              </w:rPr>
              <w:t>Died within 30 days of ictus, n (%)</w:t>
            </w:r>
          </w:p>
        </w:tc>
        <w:tc>
          <w:tcPr>
            <w:tcW w:w="1542" w:type="dxa"/>
          </w:tcPr>
          <w:p w14:paraId="085D4FC3" w14:textId="77777777" w:rsidR="00810A16" w:rsidRPr="00AD1CC0" w:rsidRDefault="00810A16" w:rsidP="007B1727">
            <w:pPr>
              <w:jc w:val="both"/>
              <w:rPr>
                <w:rFonts w:ascii="Times New Roman" w:hAnsi="Times New Roman" w:cs="Times New Roman"/>
                <w:sz w:val="24"/>
                <w:szCs w:val="24"/>
              </w:rPr>
            </w:pPr>
            <w:r w:rsidRPr="00AD1CC0">
              <w:rPr>
                <w:rFonts w:ascii="Times New Roman" w:hAnsi="Times New Roman" w:cs="Times New Roman"/>
                <w:sz w:val="24"/>
                <w:szCs w:val="24"/>
              </w:rPr>
              <w:t>35 (20.8)</w:t>
            </w:r>
          </w:p>
        </w:tc>
        <w:tc>
          <w:tcPr>
            <w:tcW w:w="1559" w:type="dxa"/>
          </w:tcPr>
          <w:p w14:paraId="7EC9B20B" w14:textId="77777777" w:rsidR="00810A16" w:rsidRPr="00AD1CC0" w:rsidRDefault="00810A16" w:rsidP="007B1727">
            <w:pPr>
              <w:jc w:val="both"/>
              <w:rPr>
                <w:rFonts w:ascii="Times New Roman" w:hAnsi="Times New Roman" w:cs="Times New Roman"/>
                <w:sz w:val="24"/>
                <w:szCs w:val="24"/>
              </w:rPr>
            </w:pPr>
            <w:r w:rsidRPr="00AD1CC0">
              <w:rPr>
                <w:rFonts w:ascii="Times New Roman" w:hAnsi="Times New Roman" w:cs="Times New Roman"/>
                <w:sz w:val="24"/>
                <w:szCs w:val="24"/>
              </w:rPr>
              <w:t>0</w:t>
            </w:r>
          </w:p>
        </w:tc>
        <w:tc>
          <w:tcPr>
            <w:tcW w:w="1559" w:type="dxa"/>
          </w:tcPr>
          <w:p w14:paraId="1AC057C5" w14:textId="77777777" w:rsidR="00810A16" w:rsidRPr="00AD1CC0" w:rsidRDefault="00810A16" w:rsidP="007B1727">
            <w:pPr>
              <w:jc w:val="both"/>
              <w:rPr>
                <w:rFonts w:ascii="Times New Roman" w:hAnsi="Times New Roman" w:cs="Times New Roman"/>
                <w:sz w:val="24"/>
                <w:szCs w:val="24"/>
              </w:rPr>
            </w:pPr>
            <w:r w:rsidRPr="00AD1CC0">
              <w:rPr>
                <w:rFonts w:ascii="Times New Roman" w:hAnsi="Times New Roman" w:cs="Times New Roman"/>
                <w:sz w:val="24"/>
                <w:szCs w:val="24"/>
              </w:rPr>
              <w:t>35 (60.3)</w:t>
            </w:r>
          </w:p>
        </w:tc>
        <w:tc>
          <w:tcPr>
            <w:tcW w:w="1134" w:type="dxa"/>
          </w:tcPr>
          <w:p w14:paraId="5FF3D923" w14:textId="77777777" w:rsidR="00810A16" w:rsidRPr="00AD1CC0" w:rsidRDefault="00810A16" w:rsidP="007B1727">
            <w:pPr>
              <w:jc w:val="both"/>
              <w:rPr>
                <w:rFonts w:ascii="Times New Roman" w:hAnsi="Times New Roman" w:cs="Times New Roman"/>
                <w:sz w:val="24"/>
                <w:szCs w:val="24"/>
              </w:rPr>
            </w:pPr>
            <w:r w:rsidRPr="00AD1CC0">
              <w:rPr>
                <w:rFonts w:ascii="Times New Roman" w:hAnsi="Times New Roman" w:cs="Times New Roman"/>
                <w:sz w:val="24"/>
                <w:szCs w:val="24"/>
              </w:rPr>
              <w:t>&lt;0.001</w:t>
            </w:r>
          </w:p>
        </w:tc>
      </w:tr>
      <w:tr w:rsidR="00810A16" w:rsidRPr="00AD1CC0" w14:paraId="5CEF459A" w14:textId="77777777" w:rsidTr="00656EBC">
        <w:tc>
          <w:tcPr>
            <w:tcW w:w="9322" w:type="dxa"/>
            <w:gridSpan w:val="5"/>
          </w:tcPr>
          <w:p w14:paraId="65BB4913" w14:textId="77777777" w:rsidR="00810A16" w:rsidRPr="00AD1CC0" w:rsidRDefault="00810A16" w:rsidP="007B1727">
            <w:pPr>
              <w:spacing w:line="276" w:lineRule="auto"/>
              <w:jc w:val="both"/>
              <w:rPr>
                <w:rFonts w:ascii="Times New Roman" w:hAnsi="Times New Roman" w:cs="Times New Roman"/>
                <w:b/>
                <w:sz w:val="24"/>
                <w:szCs w:val="24"/>
              </w:rPr>
            </w:pPr>
            <w:r w:rsidRPr="00AD1CC0">
              <w:rPr>
                <w:rFonts w:ascii="Times New Roman" w:hAnsi="Times New Roman" w:cs="Times New Roman"/>
                <w:b/>
                <w:sz w:val="24"/>
                <w:szCs w:val="24"/>
              </w:rPr>
              <w:t>Neurological function</w:t>
            </w:r>
          </w:p>
        </w:tc>
      </w:tr>
      <w:tr w:rsidR="00810A16" w:rsidRPr="00AD1CC0" w14:paraId="6C2EB65F" w14:textId="77777777" w:rsidTr="00505F09">
        <w:tc>
          <w:tcPr>
            <w:tcW w:w="3528" w:type="dxa"/>
          </w:tcPr>
          <w:p w14:paraId="624E0DC5" w14:textId="77777777" w:rsidR="00810A16" w:rsidRPr="00AD1CC0" w:rsidRDefault="00810A16" w:rsidP="007B1727">
            <w:pPr>
              <w:spacing w:line="276" w:lineRule="auto"/>
              <w:rPr>
                <w:rFonts w:ascii="Times New Roman" w:hAnsi="Times New Roman" w:cs="Times New Roman"/>
                <w:sz w:val="24"/>
                <w:szCs w:val="24"/>
              </w:rPr>
            </w:pPr>
            <w:proofErr w:type="spellStart"/>
            <w:r w:rsidRPr="00AD1CC0">
              <w:rPr>
                <w:rFonts w:ascii="Times New Roman" w:hAnsi="Times New Roman" w:cs="Times New Roman"/>
                <w:sz w:val="24"/>
                <w:szCs w:val="24"/>
              </w:rPr>
              <w:t>mRS</w:t>
            </w:r>
            <w:proofErr w:type="spellEnd"/>
            <w:r w:rsidRPr="00AD1CC0">
              <w:rPr>
                <w:rFonts w:ascii="Times New Roman" w:hAnsi="Times New Roman" w:cs="Times New Roman"/>
                <w:sz w:val="24"/>
                <w:szCs w:val="24"/>
              </w:rPr>
              <w:t xml:space="preserve"> score at hospital discharge, median (IQR)</w:t>
            </w:r>
          </w:p>
        </w:tc>
        <w:tc>
          <w:tcPr>
            <w:tcW w:w="1542" w:type="dxa"/>
          </w:tcPr>
          <w:p w14:paraId="67731CD3" w14:textId="77777777" w:rsidR="00810A16" w:rsidRPr="00AD1CC0" w:rsidRDefault="00810A16" w:rsidP="00636D12">
            <w:pPr>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 (1-5)</w:t>
            </w:r>
          </w:p>
        </w:tc>
        <w:tc>
          <w:tcPr>
            <w:tcW w:w="1559" w:type="dxa"/>
          </w:tcPr>
          <w:p w14:paraId="4625B7D3" w14:textId="77777777" w:rsidR="00810A16" w:rsidRPr="00AD1CC0" w:rsidRDefault="00810A16"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 (1-1)</w:t>
            </w:r>
          </w:p>
        </w:tc>
        <w:tc>
          <w:tcPr>
            <w:tcW w:w="1559" w:type="dxa"/>
          </w:tcPr>
          <w:p w14:paraId="3009E615" w14:textId="77777777" w:rsidR="00810A16" w:rsidRPr="00AD1CC0" w:rsidRDefault="00810A16"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5 (5-5)</w:t>
            </w:r>
          </w:p>
        </w:tc>
        <w:tc>
          <w:tcPr>
            <w:tcW w:w="1134" w:type="dxa"/>
          </w:tcPr>
          <w:p w14:paraId="06CC7199" w14:textId="77777777" w:rsidR="00810A16" w:rsidRPr="00AD1CC0" w:rsidRDefault="00810A16" w:rsidP="00636D1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&lt;0.001</w:t>
            </w:r>
          </w:p>
        </w:tc>
      </w:tr>
      <w:tr w:rsidR="00810A16" w:rsidRPr="00AD1CC0" w14:paraId="70396039" w14:textId="77777777" w:rsidTr="00505F09">
        <w:tc>
          <w:tcPr>
            <w:tcW w:w="3528" w:type="dxa"/>
          </w:tcPr>
          <w:p w14:paraId="571758C4" w14:textId="77777777" w:rsidR="00810A16" w:rsidRPr="00AD1CC0" w:rsidRDefault="00810A16" w:rsidP="007B1727">
            <w:pPr>
              <w:spacing w:line="276" w:lineRule="auto"/>
              <w:rPr>
                <w:rFonts w:ascii="Times New Roman" w:hAnsi="Times New Roman" w:cs="Times New Roman"/>
                <w:sz w:val="24"/>
                <w:szCs w:val="24"/>
              </w:rPr>
            </w:pPr>
            <w:proofErr w:type="spellStart"/>
            <w:r w:rsidRPr="00AD1CC0">
              <w:rPr>
                <w:rFonts w:ascii="Times New Roman" w:hAnsi="Times New Roman" w:cs="Times New Roman"/>
                <w:sz w:val="24"/>
                <w:szCs w:val="24"/>
              </w:rPr>
              <w:t>mRS</w:t>
            </w:r>
            <w:proofErr w:type="spellEnd"/>
            <w:r w:rsidRPr="00AD1CC0">
              <w:rPr>
                <w:rFonts w:ascii="Times New Roman" w:hAnsi="Times New Roman" w:cs="Times New Roman"/>
                <w:sz w:val="24"/>
                <w:szCs w:val="24"/>
              </w:rPr>
              <w:t xml:space="preserve"> at hospital discharge, n (%)</w:t>
            </w:r>
          </w:p>
        </w:tc>
        <w:tc>
          <w:tcPr>
            <w:tcW w:w="1542" w:type="dxa"/>
          </w:tcPr>
          <w:p w14:paraId="35B53397" w14:textId="77777777" w:rsidR="00810A16" w:rsidRPr="00AD1CC0" w:rsidRDefault="00810A16" w:rsidP="007B1727">
            <w:pPr>
              <w:jc w:val="both"/>
              <w:rPr>
                <w:rFonts w:ascii="Times New Roman" w:hAnsi="Times New Roman" w:cs="Times New Roman"/>
                <w:sz w:val="24"/>
                <w:szCs w:val="24"/>
                <w:lang w:val="vi-VN"/>
              </w:rPr>
            </w:pPr>
          </w:p>
        </w:tc>
        <w:tc>
          <w:tcPr>
            <w:tcW w:w="1559" w:type="dxa"/>
          </w:tcPr>
          <w:p w14:paraId="03890046" w14:textId="77777777" w:rsidR="00810A16" w:rsidRPr="00AD1CC0" w:rsidRDefault="00810A16" w:rsidP="007B1727">
            <w:pPr>
              <w:spacing w:line="276" w:lineRule="auto"/>
              <w:jc w:val="both"/>
              <w:rPr>
                <w:rFonts w:ascii="Times New Roman" w:hAnsi="Times New Roman" w:cs="Times New Roman"/>
                <w:sz w:val="24"/>
                <w:szCs w:val="24"/>
                <w:lang w:val="vi-VN"/>
              </w:rPr>
            </w:pPr>
          </w:p>
        </w:tc>
        <w:tc>
          <w:tcPr>
            <w:tcW w:w="1559" w:type="dxa"/>
          </w:tcPr>
          <w:p w14:paraId="39DC3DCB" w14:textId="77777777" w:rsidR="00810A16" w:rsidRPr="00AD1CC0" w:rsidRDefault="00810A16" w:rsidP="007B1727">
            <w:pPr>
              <w:spacing w:line="276" w:lineRule="auto"/>
              <w:jc w:val="both"/>
              <w:rPr>
                <w:rFonts w:ascii="Times New Roman" w:hAnsi="Times New Roman" w:cs="Times New Roman"/>
                <w:sz w:val="24"/>
                <w:szCs w:val="24"/>
                <w:lang w:val="vi-VN"/>
              </w:rPr>
            </w:pPr>
          </w:p>
        </w:tc>
        <w:tc>
          <w:tcPr>
            <w:tcW w:w="1134" w:type="dxa"/>
          </w:tcPr>
          <w:p w14:paraId="513B6FB5" w14:textId="77777777" w:rsidR="00810A16" w:rsidRPr="00AD1CC0" w:rsidRDefault="00810A16" w:rsidP="00636D1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&lt;0.001</w:t>
            </w:r>
          </w:p>
        </w:tc>
      </w:tr>
      <w:tr w:rsidR="00810A16" w:rsidRPr="00AD1CC0" w14:paraId="11DE8B6E" w14:textId="77777777" w:rsidTr="00505F09">
        <w:tc>
          <w:tcPr>
            <w:tcW w:w="3528" w:type="dxa"/>
          </w:tcPr>
          <w:p w14:paraId="642D5301" w14:textId="77777777" w:rsidR="00810A16" w:rsidRPr="00AD1CC0" w:rsidRDefault="00810A1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Good (</w:t>
            </w:r>
            <w:proofErr w:type="spellStart"/>
            <w:r w:rsidRPr="00AD1CC0">
              <w:rPr>
                <w:rFonts w:ascii="Times New Roman" w:hAnsi="Times New Roman" w:cs="Times New Roman"/>
                <w:sz w:val="24"/>
                <w:szCs w:val="24"/>
              </w:rPr>
              <w:t>mRS</w:t>
            </w:r>
            <w:proofErr w:type="spellEnd"/>
            <w:r w:rsidRPr="00AD1CC0">
              <w:rPr>
                <w:rFonts w:ascii="Times New Roman" w:hAnsi="Times New Roman" w:cs="Times New Roman"/>
                <w:sz w:val="24"/>
                <w:szCs w:val="24"/>
              </w:rPr>
              <w:t xml:space="preserve"> of 0 to 3)</w:t>
            </w:r>
          </w:p>
        </w:tc>
        <w:tc>
          <w:tcPr>
            <w:tcW w:w="1542" w:type="dxa"/>
          </w:tcPr>
          <w:p w14:paraId="39D64792" w14:textId="77777777" w:rsidR="00810A16" w:rsidRPr="00AD1CC0" w:rsidRDefault="00810A16" w:rsidP="007B1727">
            <w:pPr>
              <w:jc w:val="both"/>
              <w:rPr>
                <w:rFonts w:ascii="Times New Roman" w:hAnsi="Times New Roman" w:cs="Times New Roman"/>
                <w:sz w:val="24"/>
                <w:szCs w:val="24"/>
                <w:lang w:val="vi-VN"/>
              </w:rPr>
            </w:pPr>
            <w:r w:rsidRPr="00AD1CC0">
              <w:rPr>
                <w:rFonts w:ascii="Times New Roman" w:hAnsi="Times New Roman" w:cs="Times New Roman"/>
                <w:sz w:val="24"/>
                <w:szCs w:val="24"/>
              </w:rPr>
              <w:t>109 (64.9)</w:t>
            </w:r>
          </w:p>
        </w:tc>
        <w:tc>
          <w:tcPr>
            <w:tcW w:w="1559" w:type="dxa"/>
          </w:tcPr>
          <w:p w14:paraId="6C848FB1" w14:textId="77777777" w:rsidR="00810A16" w:rsidRPr="00AD1CC0" w:rsidRDefault="00810A16" w:rsidP="00176C53">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108 (98.2)</w:t>
            </w:r>
          </w:p>
        </w:tc>
        <w:tc>
          <w:tcPr>
            <w:tcW w:w="1559" w:type="dxa"/>
          </w:tcPr>
          <w:p w14:paraId="34896978" w14:textId="77777777" w:rsidR="00810A16" w:rsidRPr="00AD1CC0" w:rsidRDefault="00810A16" w:rsidP="00176C53">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 (1.7)</w:t>
            </w:r>
          </w:p>
        </w:tc>
        <w:tc>
          <w:tcPr>
            <w:tcW w:w="1134" w:type="dxa"/>
          </w:tcPr>
          <w:p w14:paraId="169FF74A" w14:textId="77777777" w:rsidR="00810A16" w:rsidRPr="00AD1CC0" w:rsidRDefault="00810A16" w:rsidP="007B1727">
            <w:pPr>
              <w:spacing w:line="276" w:lineRule="auto"/>
              <w:jc w:val="both"/>
              <w:rPr>
                <w:rFonts w:ascii="Times New Roman" w:hAnsi="Times New Roman" w:cs="Times New Roman"/>
                <w:sz w:val="24"/>
                <w:szCs w:val="24"/>
                <w:lang w:val="vi-VN"/>
              </w:rPr>
            </w:pPr>
          </w:p>
        </w:tc>
      </w:tr>
      <w:tr w:rsidR="00810A16" w:rsidRPr="00AD1CC0" w14:paraId="41459ABE" w14:textId="77777777" w:rsidTr="00505F09">
        <w:tc>
          <w:tcPr>
            <w:tcW w:w="3528" w:type="dxa"/>
          </w:tcPr>
          <w:p w14:paraId="2197C19F" w14:textId="77777777" w:rsidR="00810A16" w:rsidRPr="00AD1CC0" w:rsidRDefault="00810A1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Poor (</w:t>
            </w:r>
            <w:proofErr w:type="spellStart"/>
            <w:r w:rsidRPr="00AD1CC0">
              <w:rPr>
                <w:rFonts w:ascii="Times New Roman" w:hAnsi="Times New Roman" w:cs="Times New Roman"/>
                <w:sz w:val="24"/>
                <w:szCs w:val="24"/>
              </w:rPr>
              <w:t>mRS</w:t>
            </w:r>
            <w:proofErr w:type="spellEnd"/>
            <w:r w:rsidRPr="00AD1CC0">
              <w:rPr>
                <w:rFonts w:ascii="Times New Roman" w:hAnsi="Times New Roman" w:cs="Times New Roman"/>
                <w:sz w:val="24"/>
                <w:szCs w:val="24"/>
              </w:rPr>
              <w:t xml:space="preserve"> of 4 to 6)</w:t>
            </w:r>
          </w:p>
        </w:tc>
        <w:tc>
          <w:tcPr>
            <w:tcW w:w="1542" w:type="dxa"/>
          </w:tcPr>
          <w:p w14:paraId="55EBAF40" w14:textId="77777777" w:rsidR="00810A16" w:rsidRPr="00AD1CC0" w:rsidRDefault="00810A16" w:rsidP="007B1727">
            <w:pPr>
              <w:jc w:val="both"/>
              <w:rPr>
                <w:rFonts w:ascii="Times New Roman" w:hAnsi="Times New Roman" w:cs="Times New Roman"/>
                <w:sz w:val="24"/>
                <w:szCs w:val="24"/>
              </w:rPr>
            </w:pPr>
            <w:r w:rsidRPr="00AD1CC0">
              <w:rPr>
                <w:rFonts w:ascii="Times New Roman" w:hAnsi="Times New Roman" w:cs="Times New Roman"/>
                <w:sz w:val="24"/>
                <w:szCs w:val="24"/>
              </w:rPr>
              <w:t>59 (35.1)</w:t>
            </w:r>
          </w:p>
        </w:tc>
        <w:tc>
          <w:tcPr>
            <w:tcW w:w="1559" w:type="dxa"/>
          </w:tcPr>
          <w:p w14:paraId="4DAF16D2" w14:textId="77777777" w:rsidR="00810A16" w:rsidRPr="00AD1CC0" w:rsidRDefault="00810A16" w:rsidP="00176C53">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 (1.8)</w:t>
            </w:r>
          </w:p>
        </w:tc>
        <w:tc>
          <w:tcPr>
            <w:tcW w:w="1559" w:type="dxa"/>
          </w:tcPr>
          <w:p w14:paraId="510B57B2" w14:textId="77777777" w:rsidR="00810A16" w:rsidRPr="00AD1CC0" w:rsidRDefault="00810A16" w:rsidP="00176C53">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57 (98.3)</w:t>
            </w:r>
          </w:p>
        </w:tc>
        <w:tc>
          <w:tcPr>
            <w:tcW w:w="1134" w:type="dxa"/>
          </w:tcPr>
          <w:p w14:paraId="3B302699" w14:textId="77777777" w:rsidR="00810A16" w:rsidRPr="00AD1CC0" w:rsidRDefault="00810A16" w:rsidP="007B1727">
            <w:pPr>
              <w:spacing w:line="276" w:lineRule="auto"/>
              <w:jc w:val="both"/>
              <w:rPr>
                <w:rFonts w:ascii="Times New Roman" w:hAnsi="Times New Roman" w:cs="Times New Roman"/>
                <w:sz w:val="24"/>
                <w:szCs w:val="24"/>
                <w:lang w:val="vi-VN"/>
              </w:rPr>
            </w:pPr>
          </w:p>
        </w:tc>
      </w:tr>
      <w:tr w:rsidR="00810A16" w:rsidRPr="00AD1CC0" w14:paraId="68E3AAC2" w14:textId="77777777" w:rsidTr="00505F09">
        <w:tc>
          <w:tcPr>
            <w:tcW w:w="3528" w:type="dxa"/>
          </w:tcPr>
          <w:p w14:paraId="264E38BA" w14:textId="77777777" w:rsidR="00810A16" w:rsidRPr="00AD1CC0" w:rsidRDefault="00810A16" w:rsidP="007B1727">
            <w:pPr>
              <w:spacing w:line="276" w:lineRule="auto"/>
              <w:rPr>
                <w:rFonts w:ascii="Times New Roman" w:hAnsi="Times New Roman" w:cs="Times New Roman"/>
                <w:sz w:val="24"/>
                <w:szCs w:val="24"/>
              </w:rPr>
            </w:pPr>
            <w:r w:rsidRPr="00AD1CC0">
              <w:rPr>
                <w:rFonts w:ascii="Times New Roman" w:hAnsi="Times New Roman" w:cs="Times New Roman"/>
                <w:sz w:val="24"/>
                <w:szCs w:val="24"/>
              </w:rPr>
              <w:t>GOS score at hospital discharge, median (IQR)</w:t>
            </w:r>
          </w:p>
        </w:tc>
        <w:tc>
          <w:tcPr>
            <w:tcW w:w="1542" w:type="dxa"/>
          </w:tcPr>
          <w:p w14:paraId="21E2F8E9" w14:textId="77777777" w:rsidR="00810A16" w:rsidRPr="00AD1CC0" w:rsidRDefault="00810A16" w:rsidP="00636D12">
            <w:pPr>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4 (2-5)</w:t>
            </w:r>
          </w:p>
        </w:tc>
        <w:tc>
          <w:tcPr>
            <w:tcW w:w="1559" w:type="dxa"/>
          </w:tcPr>
          <w:p w14:paraId="1B73C51C" w14:textId="77777777" w:rsidR="00810A16" w:rsidRPr="00AD1CC0" w:rsidRDefault="00810A16"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5 (4-5)</w:t>
            </w:r>
          </w:p>
        </w:tc>
        <w:tc>
          <w:tcPr>
            <w:tcW w:w="1559" w:type="dxa"/>
          </w:tcPr>
          <w:p w14:paraId="435D7B12" w14:textId="77777777" w:rsidR="00810A16" w:rsidRPr="00AD1CC0" w:rsidRDefault="00810A16" w:rsidP="007B1727">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2 (2-2.25)</w:t>
            </w:r>
          </w:p>
        </w:tc>
        <w:tc>
          <w:tcPr>
            <w:tcW w:w="1134" w:type="dxa"/>
          </w:tcPr>
          <w:p w14:paraId="74472858" w14:textId="77777777" w:rsidR="00810A16" w:rsidRPr="00AD1CC0" w:rsidRDefault="00810A16" w:rsidP="00636D1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&lt;0.001</w:t>
            </w:r>
          </w:p>
        </w:tc>
      </w:tr>
      <w:tr w:rsidR="00810A16" w:rsidRPr="00AD1CC0" w14:paraId="63AF8618" w14:textId="77777777" w:rsidTr="00505F09">
        <w:tc>
          <w:tcPr>
            <w:tcW w:w="3528" w:type="dxa"/>
          </w:tcPr>
          <w:p w14:paraId="011AB8CF" w14:textId="77777777" w:rsidR="00810A16" w:rsidRPr="00AD1CC0" w:rsidRDefault="00810A16" w:rsidP="007B1727">
            <w:pPr>
              <w:spacing w:line="276" w:lineRule="auto"/>
              <w:rPr>
                <w:rFonts w:ascii="Times New Roman" w:hAnsi="Times New Roman" w:cs="Times New Roman"/>
                <w:sz w:val="24"/>
                <w:szCs w:val="24"/>
                <w:lang w:val="vi-VN"/>
              </w:rPr>
            </w:pPr>
            <w:r w:rsidRPr="00AD1CC0">
              <w:rPr>
                <w:rFonts w:ascii="Times New Roman" w:hAnsi="Times New Roman" w:cs="Times New Roman"/>
                <w:sz w:val="24"/>
                <w:szCs w:val="24"/>
              </w:rPr>
              <w:t>GOS at hospital discharge, n (%)</w:t>
            </w:r>
          </w:p>
        </w:tc>
        <w:tc>
          <w:tcPr>
            <w:tcW w:w="1542" w:type="dxa"/>
          </w:tcPr>
          <w:p w14:paraId="793098FD" w14:textId="77777777" w:rsidR="00810A16" w:rsidRPr="00AD1CC0" w:rsidRDefault="00810A16" w:rsidP="007B1727">
            <w:pPr>
              <w:jc w:val="both"/>
              <w:rPr>
                <w:rFonts w:ascii="Times New Roman" w:hAnsi="Times New Roman" w:cs="Times New Roman"/>
                <w:sz w:val="24"/>
                <w:szCs w:val="24"/>
              </w:rPr>
            </w:pPr>
          </w:p>
        </w:tc>
        <w:tc>
          <w:tcPr>
            <w:tcW w:w="1559" w:type="dxa"/>
          </w:tcPr>
          <w:p w14:paraId="586A202A" w14:textId="77777777" w:rsidR="00810A16" w:rsidRPr="00AD1CC0" w:rsidRDefault="00810A16" w:rsidP="007B1727">
            <w:pPr>
              <w:spacing w:line="276" w:lineRule="auto"/>
              <w:jc w:val="both"/>
              <w:rPr>
                <w:rFonts w:ascii="Times New Roman" w:hAnsi="Times New Roman" w:cs="Times New Roman"/>
                <w:sz w:val="24"/>
                <w:szCs w:val="24"/>
              </w:rPr>
            </w:pPr>
          </w:p>
        </w:tc>
        <w:tc>
          <w:tcPr>
            <w:tcW w:w="1559" w:type="dxa"/>
          </w:tcPr>
          <w:p w14:paraId="7A60D32E" w14:textId="77777777" w:rsidR="00810A16" w:rsidRPr="00AD1CC0" w:rsidRDefault="00810A16" w:rsidP="007B1727">
            <w:pPr>
              <w:spacing w:line="276" w:lineRule="auto"/>
              <w:jc w:val="both"/>
              <w:rPr>
                <w:rFonts w:ascii="Times New Roman" w:hAnsi="Times New Roman" w:cs="Times New Roman"/>
                <w:sz w:val="24"/>
                <w:szCs w:val="24"/>
              </w:rPr>
            </w:pPr>
          </w:p>
        </w:tc>
        <w:tc>
          <w:tcPr>
            <w:tcW w:w="1134" w:type="dxa"/>
          </w:tcPr>
          <w:p w14:paraId="6F928970" w14:textId="77777777" w:rsidR="00810A16" w:rsidRPr="00AD1CC0" w:rsidRDefault="00810A16" w:rsidP="00636D12">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&lt;0.001</w:t>
            </w:r>
          </w:p>
        </w:tc>
      </w:tr>
      <w:tr w:rsidR="00810A16" w:rsidRPr="00AD1CC0" w14:paraId="3AAD565B" w14:textId="77777777" w:rsidTr="00505F09">
        <w:tc>
          <w:tcPr>
            <w:tcW w:w="3528" w:type="dxa"/>
          </w:tcPr>
          <w:p w14:paraId="5FB84306" w14:textId="77777777" w:rsidR="00810A16" w:rsidRPr="00AD1CC0" w:rsidRDefault="00810A1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Good (GOS of 3 to 5)</w:t>
            </w:r>
          </w:p>
        </w:tc>
        <w:tc>
          <w:tcPr>
            <w:tcW w:w="1542" w:type="dxa"/>
          </w:tcPr>
          <w:p w14:paraId="3AF02422" w14:textId="77777777" w:rsidR="00810A16" w:rsidRPr="00AD1CC0" w:rsidRDefault="00810A16" w:rsidP="007B1727">
            <w:pPr>
              <w:jc w:val="both"/>
              <w:rPr>
                <w:rFonts w:ascii="Times New Roman" w:hAnsi="Times New Roman" w:cs="Times New Roman"/>
                <w:sz w:val="24"/>
                <w:szCs w:val="24"/>
              </w:rPr>
            </w:pPr>
            <w:r w:rsidRPr="00AD1CC0">
              <w:rPr>
                <w:rFonts w:ascii="Times New Roman" w:hAnsi="Times New Roman" w:cs="Times New Roman"/>
                <w:sz w:val="24"/>
                <w:szCs w:val="24"/>
              </w:rPr>
              <w:t>123 (73.2)</w:t>
            </w:r>
          </w:p>
        </w:tc>
        <w:tc>
          <w:tcPr>
            <w:tcW w:w="1559" w:type="dxa"/>
          </w:tcPr>
          <w:p w14:paraId="29A6F5DC" w14:textId="77777777" w:rsidR="00810A16" w:rsidRPr="00AD1CC0" w:rsidRDefault="00810A1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109 (99.1)</w:t>
            </w:r>
          </w:p>
        </w:tc>
        <w:tc>
          <w:tcPr>
            <w:tcW w:w="1559" w:type="dxa"/>
          </w:tcPr>
          <w:p w14:paraId="0532B3AB" w14:textId="77777777" w:rsidR="00810A16" w:rsidRPr="00AD1CC0" w:rsidRDefault="00810A1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14 (24.1)</w:t>
            </w:r>
          </w:p>
        </w:tc>
        <w:tc>
          <w:tcPr>
            <w:tcW w:w="1134" w:type="dxa"/>
          </w:tcPr>
          <w:p w14:paraId="05236A30" w14:textId="77777777" w:rsidR="00810A16" w:rsidRPr="00AD1CC0" w:rsidRDefault="00810A16" w:rsidP="007B1727">
            <w:pPr>
              <w:spacing w:line="276" w:lineRule="auto"/>
              <w:jc w:val="both"/>
              <w:rPr>
                <w:rFonts w:ascii="Times New Roman" w:hAnsi="Times New Roman" w:cs="Times New Roman"/>
                <w:sz w:val="24"/>
                <w:szCs w:val="24"/>
              </w:rPr>
            </w:pPr>
          </w:p>
        </w:tc>
      </w:tr>
      <w:tr w:rsidR="00810A16" w:rsidRPr="00AD1CC0" w14:paraId="790852F5" w14:textId="77777777" w:rsidTr="00505F09">
        <w:tc>
          <w:tcPr>
            <w:tcW w:w="3528" w:type="dxa"/>
          </w:tcPr>
          <w:p w14:paraId="26D6AD43" w14:textId="77777777" w:rsidR="00810A16" w:rsidRPr="00AD1CC0" w:rsidRDefault="00810A16" w:rsidP="007B1727">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Poor (GOS of 1 to 2)</w:t>
            </w:r>
          </w:p>
        </w:tc>
        <w:tc>
          <w:tcPr>
            <w:tcW w:w="1542" w:type="dxa"/>
          </w:tcPr>
          <w:p w14:paraId="14C1B2C4" w14:textId="77777777" w:rsidR="00810A16" w:rsidRPr="00AD1CC0" w:rsidRDefault="00810A16" w:rsidP="007B1727">
            <w:pPr>
              <w:jc w:val="both"/>
              <w:rPr>
                <w:rFonts w:ascii="Times New Roman" w:hAnsi="Times New Roman" w:cs="Times New Roman"/>
                <w:sz w:val="24"/>
                <w:szCs w:val="24"/>
              </w:rPr>
            </w:pPr>
            <w:r w:rsidRPr="00AD1CC0">
              <w:rPr>
                <w:rFonts w:ascii="Times New Roman" w:hAnsi="Times New Roman" w:cs="Times New Roman"/>
                <w:sz w:val="24"/>
                <w:szCs w:val="24"/>
              </w:rPr>
              <w:t>45 (26.8)</w:t>
            </w:r>
          </w:p>
        </w:tc>
        <w:tc>
          <w:tcPr>
            <w:tcW w:w="1559" w:type="dxa"/>
          </w:tcPr>
          <w:p w14:paraId="65F3D15B" w14:textId="77777777" w:rsidR="00810A16" w:rsidRPr="00AD1CC0" w:rsidRDefault="00810A1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 (0.9)</w:t>
            </w:r>
          </w:p>
        </w:tc>
        <w:tc>
          <w:tcPr>
            <w:tcW w:w="1559" w:type="dxa"/>
          </w:tcPr>
          <w:p w14:paraId="55B38D30" w14:textId="77777777" w:rsidR="00810A16" w:rsidRPr="00AD1CC0" w:rsidRDefault="00810A16" w:rsidP="007B1727">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44 (75.9)</w:t>
            </w:r>
          </w:p>
        </w:tc>
        <w:tc>
          <w:tcPr>
            <w:tcW w:w="1134" w:type="dxa"/>
          </w:tcPr>
          <w:p w14:paraId="643C5150" w14:textId="77777777" w:rsidR="00810A16" w:rsidRPr="00AD1CC0" w:rsidRDefault="00810A16" w:rsidP="007B1727">
            <w:pPr>
              <w:spacing w:line="276" w:lineRule="auto"/>
              <w:jc w:val="both"/>
              <w:rPr>
                <w:rFonts w:ascii="Times New Roman" w:hAnsi="Times New Roman" w:cs="Times New Roman"/>
                <w:sz w:val="24"/>
                <w:szCs w:val="24"/>
              </w:rPr>
            </w:pPr>
          </w:p>
        </w:tc>
      </w:tr>
    </w:tbl>
    <w:p w14:paraId="4F638C98" w14:textId="77777777" w:rsidR="00133234" w:rsidRPr="00AD1CC0" w:rsidRDefault="00133234" w:rsidP="002C7D30">
      <w:pPr>
        <w:spacing w:line="480" w:lineRule="auto"/>
        <w:jc w:val="both"/>
        <w:rPr>
          <w:rFonts w:ascii="Times New Roman" w:hAnsi="Times New Roman" w:cs="Times New Roman"/>
          <w:sz w:val="24"/>
          <w:szCs w:val="24"/>
        </w:rPr>
      </w:pPr>
    </w:p>
    <w:p w14:paraId="39158C58" w14:textId="24D7D21F" w:rsidR="00316BA8" w:rsidRPr="00AD1CC0" w:rsidRDefault="00D42906" w:rsidP="00316BA8">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S7 </w:t>
      </w:r>
      <w:r w:rsidR="00316BA8" w:rsidRPr="00AD1CC0">
        <w:rPr>
          <w:rFonts w:ascii="Times New Roman" w:hAnsi="Times New Roman" w:cs="Times New Roman"/>
          <w:b/>
          <w:sz w:val="24"/>
          <w:szCs w:val="24"/>
        </w:rPr>
        <w:t>Table</w:t>
      </w:r>
      <w:r w:rsidR="00316BA8" w:rsidRPr="00AD1CC0">
        <w:rPr>
          <w:rFonts w:ascii="Times New Roman" w:hAnsi="Times New Roman" w:cs="Times New Roman"/>
          <w:sz w:val="24"/>
          <w:szCs w:val="24"/>
        </w:rPr>
        <w:t>. Factors associated with poor outcome of patients with aneurysmal subarachnoid hemorrhage at 30 days after the onset of hemorrhage: bivariate regression analyses</w:t>
      </w:r>
    </w:p>
    <w:tbl>
      <w:tblPr>
        <w:tblStyle w:val="TableGrid"/>
        <w:tblW w:w="9565" w:type="dxa"/>
        <w:tblLayout w:type="fixed"/>
        <w:tblLook w:val="04A0" w:firstRow="1" w:lastRow="0" w:firstColumn="1" w:lastColumn="0" w:noHBand="0" w:noVBand="1"/>
      </w:tblPr>
      <w:tblGrid>
        <w:gridCol w:w="2986"/>
        <w:gridCol w:w="1326"/>
        <w:gridCol w:w="1608"/>
        <w:gridCol w:w="1327"/>
        <w:gridCol w:w="1328"/>
        <w:gridCol w:w="990"/>
      </w:tblGrid>
      <w:tr w:rsidR="00C81C56" w:rsidRPr="00AD1CC0" w14:paraId="35DC8E38" w14:textId="77777777" w:rsidTr="00B12DA5">
        <w:tc>
          <w:tcPr>
            <w:tcW w:w="2986" w:type="dxa"/>
            <w:vMerge w:val="restart"/>
            <w:tcBorders>
              <w:top w:val="single" w:sz="4" w:space="0" w:color="auto"/>
              <w:left w:val="single" w:sz="4" w:space="0" w:color="auto"/>
              <w:bottom w:val="single" w:sz="4" w:space="0" w:color="auto"/>
              <w:right w:val="single" w:sz="4" w:space="0" w:color="auto"/>
            </w:tcBorders>
          </w:tcPr>
          <w:p w14:paraId="0AB5DFBE" w14:textId="77777777" w:rsidR="00C81C56" w:rsidRPr="00AD1CC0" w:rsidRDefault="00C81C56">
            <w:pPr>
              <w:spacing w:line="276" w:lineRule="auto"/>
              <w:rPr>
                <w:rFonts w:ascii="Times New Roman" w:hAnsi="Times New Roman" w:cs="Times New Roman"/>
                <w:sz w:val="24"/>
                <w:szCs w:val="24"/>
              </w:rPr>
            </w:pPr>
          </w:p>
        </w:tc>
        <w:tc>
          <w:tcPr>
            <w:tcW w:w="1326" w:type="dxa"/>
            <w:vMerge w:val="restart"/>
            <w:tcBorders>
              <w:top w:val="single" w:sz="4" w:space="0" w:color="auto"/>
              <w:left w:val="single" w:sz="4" w:space="0" w:color="auto"/>
              <w:bottom w:val="single" w:sz="4" w:space="0" w:color="auto"/>
              <w:right w:val="single" w:sz="4" w:space="0" w:color="auto"/>
            </w:tcBorders>
            <w:hideMark/>
          </w:tcPr>
          <w:p w14:paraId="7E553258" w14:textId="77777777" w:rsidR="00C81C56" w:rsidRPr="00AD1CC0" w:rsidRDefault="00C81C56">
            <w:pPr>
              <w:spacing w:line="276" w:lineRule="auto"/>
              <w:rPr>
                <w:rFonts w:ascii="Times New Roman" w:hAnsi="Times New Roman" w:cs="Times New Roman"/>
                <w:sz w:val="24"/>
                <w:szCs w:val="24"/>
              </w:rPr>
            </w:pPr>
            <w:r w:rsidRPr="00AD1CC0">
              <w:rPr>
                <w:rFonts w:ascii="Times New Roman" w:hAnsi="Times New Roman" w:cs="Times New Roman"/>
                <w:sz w:val="24"/>
                <w:szCs w:val="24"/>
              </w:rPr>
              <w:t>Frequency</w:t>
            </w:r>
          </w:p>
        </w:tc>
        <w:tc>
          <w:tcPr>
            <w:tcW w:w="1608" w:type="dxa"/>
            <w:vMerge w:val="restart"/>
            <w:tcBorders>
              <w:top w:val="single" w:sz="4" w:space="0" w:color="auto"/>
              <w:left w:val="single" w:sz="4" w:space="0" w:color="auto"/>
              <w:bottom w:val="single" w:sz="4" w:space="0" w:color="auto"/>
              <w:right w:val="single" w:sz="4" w:space="0" w:color="auto"/>
            </w:tcBorders>
            <w:hideMark/>
          </w:tcPr>
          <w:p w14:paraId="25794E42" w14:textId="77777777" w:rsidR="00C81C56" w:rsidRPr="00AD1CC0" w:rsidRDefault="00C81C56">
            <w:pPr>
              <w:spacing w:line="276" w:lineRule="auto"/>
              <w:rPr>
                <w:rFonts w:ascii="Times New Roman" w:hAnsi="Times New Roman" w:cs="Times New Roman"/>
                <w:sz w:val="24"/>
                <w:szCs w:val="24"/>
              </w:rPr>
            </w:pPr>
            <w:r w:rsidRPr="00AD1CC0">
              <w:rPr>
                <w:rFonts w:ascii="Times New Roman" w:hAnsi="Times New Roman" w:cs="Times New Roman"/>
                <w:sz w:val="24"/>
                <w:szCs w:val="24"/>
              </w:rPr>
              <w:t>OR</w:t>
            </w:r>
          </w:p>
        </w:tc>
        <w:tc>
          <w:tcPr>
            <w:tcW w:w="2655" w:type="dxa"/>
            <w:gridSpan w:val="2"/>
            <w:tcBorders>
              <w:top w:val="single" w:sz="4" w:space="0" w:color="auto"/>
              <w:left w:val="single" w:sz="4" w:space="0" w:color="auto"/>
              <w:bottom w:val="single" w:sz="4" w:space="0" w:color="auto"/>
              <w:right w:val="single" w:sz="4" w:space="0" w:color="auto"/>
            </w:tcBorders>
            <w:hideMark/>
          </w:tcPr>
          <w:p w14:paraId="39BC1038" w14:textId="77777777" w:rsidR="00C81C56" w:rsidRPr="00AD1CC0" w:rsidRDefault="00C81C56">
            <w:pPr>
              <w:spacing w:line="276" w:lineRule="auto"/>
              <w:jc w:val="center"/>
              <w:rPr>
                <w:rFonts w:ascii="Times New Roman" w:hAnsi="Times New Roman" w:cs="Times New Roman"/>
                <w:sz w:val="24"/>
                <w:szCs w:val="24"/>
              </w:rPr>
            </w:pPr>
            <w:r w:rsidRPr="00AD1CC0">
              <w:rPr>
                <w:rFonts w:ascii="Times New Roman" w:hAnsi="Times New Roman" w:cs="Times New Roman"/>
                <w:sz w:val="24"/>
                <w:szCs w:val="24"/>
              </w:rPr>
              <w:t>95.0% CI for OR</w:t>
            </w:r>
          </w:p>
        </w:tc>
        <w:tc>
          <w:tcPr>
            <w:tcW w:w="990" w:type="dxa"/>
            <w:vMerge w:val="restart"/>
            <w:tcBorders>
              <w:top w:val="single" w:sz="4" w:space="0" w:color="auto"/>
              <w:left w:val="single" w:sz="4" w:space="0" w:color="auto"/>
              <w:bottom w:val="single" w:sz="4" w:space="0" w:color="auto"/>
              <w:right w:val="single" w:sz="4" w:space="0" w:color="auto"/>
            </w:tcBorders>
            <w:hideMark/>
          </w:tcPr>
          <w:p w14:paraId="7EC710CD" w14:textId="77777777" w:rsidR="00C81C56" w:rsidRPr="00AD1CC0" w:rsidRDefault="00C81C56">
            <w:pPr>
              <w:spacing w:line="276" w:lineRule="auto"/>
              <w:rPr>
                <w:rFonts w:ascii="Times New Roman" w:hAnsi="Times New Roman" w:cs="Times New Roman"/>
                <w:sz w:val="24"/>
                <w:szCs w:val="24"/>
              </w:rPr>
            </w:pPr>
            <w:r w:rsidRPr="00AD1CC0">
              <w:rPr>
                <w:rFonts w:ascii="Times New Roman" w:hAnsi="Times New Roman" w:cs="Times New Roman"/>
                <w:sz w:val="24"/>
                <w:szCs w:val="24"/>
              </w:rPr>
              <w:t>p-value</w:t>
            </w:r>
          </w:p>
        </w:tc>
      </w:tr>
      <w:tr w:rsidR="00C81C56" w:rsidRPr="00AD1CC0" w14:paraId="0C518311" w14:textId="77777777" w:rsidTr="00B12DA5">
        <w:tc>
          <w:tcPr>
            <w:tcW w:w="2986" w:type="dxa"/>
            <w:vMerge/>
            <w:tcBorders>
              <w:top w:val="single" w:sz="4" w:space="0" w:color="auto"/>
              <w:left w:val="single" w:sz="4" w:space="0" w:color="auto"/>
              <w:bottom w:val="single" w:sz="4" w:space="0" w:color="auto"/>
              <w:right w:val="single" w:sz="4" w:space="0" w:color="auto"/>
            </w:tcBorders>
            <w:vAlign w:val="center"/>
            <w:hideMark/>
          </w:tcPr>
          <w:p w14:paraId="6948DD06" w14:textId="77777777" w:rsidR="00C81C56" w:rsidRPr="00AD1CC0" w:rsidRDefault="00C81C56">
            <w:pPr>
              <w:rPr>
                <w:rFonts w:ascii="Times New Roman" w:hAnsi="Times New Roman" w:cs="Times New Roman"/>
                <w:sz w:val="24"/>
                <w:szCs w:val="24"/>
              </w:rPr>
            </w:pPr>
          </w:p>
        </w:tc>
        <w:tc>
          <w:tcPr>
            <w:tcW w:w="1326" w:type="dxa"/>
            <w:vMerge/>
            <w:tcBorders>
              <w:top w:val="single" w:sz="4" w:space="0" w:color="auto"/>
              <w:left w:val="single" w:sz="4" w:space="0" w:color="auto"/>
              <w:bottom w:val="single" w:sz="4" w:space="0" w:color="auto"/>
              <w:right w:val="single" w:sz="4" w:space="0" w:color="auto"/>
            </w:tcBorders>
            <w:vAlign w:val="center"/>
            <w:hideMark/>
          </w:tcPr>
          <w:p w14:paraId="2B54117D" w14:textId="77777777" w:rsidR="00C81C56" w:rsidRPr="00AD1CC0" w:rsidRDefault="00C81C56">
            <w:pPr>
              <w:rPr>
                <w:rFonts w:ascii="Times New Roman" w:hAnsi="Times New Roman" w:cs="Times New Roman"/>
                <w:sz w:val="24"/>
                <w:szCs w:val="24"/>
              </w:rPr>
            </w:pPr>
          </w:p>
        </w:tc>
        <w:tc>
          <w:tcPr>
            <w:tcW w:w="1608" w:type="dxa"/>
            <w:vMerge/>
            <w:tcBorders>
              <w:top w:val="single" w:sz="4" w:space="0" w:color="auto"/>
              <w:left w:val="single" w:sz="4" w:space="0" w:color="auto"/>
              <w:bottom w:val="single" w:sz="4" w:space="0" w:color="auto"/>
              <w:right w:val="single" w:sz="4" w:space="0" w:color="auto"/>
            </w:tcBorders>
            <w:vAlign w:val="center"/>
            <w:hideMark/>
          </w:tcPr>
          <w:p w14:paraId="532FA7E0" w14:textId="77777777" w:rsidR="00C81C56" w:rsidRPr="00AD1CC0" w:rsidRDefault="00C81C56">
            <w:pPr>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hideMark/>
          </w:tcPr>
          <w:p w14:paraId="66481071" w14:textId="77777777" w:rsidR="00C81C56" w:rsidRPr="00AD1CC0" w:rsidRDefault="00C81C56">
            <w:pPr>
              <w:spacing w:line="276" w:lineRule="auto"/>
              <w:rPr>
                <w:rFonts w:ascii="Times New Roman" w:hAnsi="Times New Roman" w:cs="Times New Roman"/>
                <w:sz w:val="24"/>
                <w:szCs w:val="24"/>
              </w:rPr>
            </w:pPr>
            <w:r w:rsidRPr="00AD1CC0">
              <w:rPr>
                <w:rFonts w:ascii="Times New Roman" w:hAnsi="Times New Roman" w:cs="Times New Roman"/>
                <w:sz w:val="24"/>
                <w:szCs w:val="24"/>
              </w:rPr>
              <w:t>Lower</w:t>
            </w:r>
          </w:p>
        </w:tc>
        <w:tc>
          <w:tcPr>
            <w:tcW w:w="1328" w:type="dxa"/>
            <w:tcBorders>
              <w:top w:val="single" w:sz="4" w:space="0" w:color="auto"/>
              <w:left w:val="single" w:sz="4" w:space="0" w:color="auto"/>
              <w:bottom w:val="single" w:sz="4" w:space="0" w:color="auto"/>
              <w:right w:val="single" w:sz="4" w:space="0" w:color="auto"/>
            </w:tcBorders>
            <w:hideMark/>
          </w:tcPr>
          <w:p w14:paraId="75ABB79C" w14:textId="77777777" w:rsidR="00C81C56" w:rsidRPr="00AD1CC0" w:rsidRDefault="00C81C56">
            <w:pPr>
              <w:spacing w:line="276" w:lineRule="auto"/>
              <w:rPr>
                <w:rFonts w:ascii="Times New Roman" w:hAnsi="Times New Roman" w:cs="Times New Roman"/>
                <w:sz w:val="24"/>
                <w:szCs w:val="24"/>
              </w:rPr>
            </w:pPr>
            <w:r w:rsidRPr="00AD1CC0">
              <w:rPr>
                <w:rFonts w:ascii="Times New Roman" w:hAnsi="Times New Roman" w:cs="Times New Roman"/>
                <w:sz w:val="24"/>
                <w:szCs w:val="24"/>
              </w:rPr>
              <w:t>Upper</w:t>
            </w: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57AFBF7A" w14:textId="77777777" w:rsidR="00C81C56" w:rsidRPr="00AD1CC0" w:rsidRDefault="00C81C56">
            <w:pPr>
              <w:rPr>
                <w:rFonts w:ascii="Times New Roman" w:hAnsi="Times New Roman" w:cs="Times New Roman"/>
                <w:sz w:val="24"/>
                <w:szCs w:val="24"/>
              </w:rPr>
            </w:pPr>
          </w:p>
        </w:tc>
      </w:tr>
      <w:tr w:rsidR="005470B6" w:rsidRPr="00AD1CC0" w14:paraId="7480D6EB" w14:textId="77777777" w:rsidTr="005470B6">
        <w:tc>
          <w:tcPr>
            <w:tcW w:w="2986" w:type="dxa"/>
            <w:tcBorders>
              <w:top w:val="single" w:sz="4" w:space="0" w:color="auto"/>
              <w:left w:val="single" w:sz="4" w:space="0" w:color="auto"/>
              <w:bottom w:val="single" w:sz="4" w:space="0" w:color="auto"/>
              <w:right w:val="single" w:sz="4" w:space="0" w:color="auto"/>
            </w:tcBorders>
          </w:tcPr>
          <w:p w14:paraId="2E1DCB30" w14:textId="77777777" w:rsidR="005470B6" w:rsidRPr="00AD1CC0" w:rsidRDefault="005470B6" w:rsidP="005470B6">
            <w:pPr>
              <w:spacing w:line="276" w:lineRule="auto"/>
              <w:rPr>
                <w:rFonts w:ascii="Times New Roman" w:hAnsi="Times New Roman" w:cs="Times New Roman"/>
                <w:sz w:val="24"/>
                <w:szCs w:val="24"/>
              </w:rPr>
            </w:pPr>
            <w:r w:rsidRPr="00AD1CC0">
              <w:rPr>
                <w:rFonts w:ascii="Times New Roman" w:hAnsi="Times New Roman" w:cs="Times New Roman"/>
                <w:sz w:val="24"/>
                <w:szCs w:val="24"/>
              </w:rPr>
              <w:lastRenderedPageBreak/>
              <w:t>Transferred from local hospitals, n (%)</w:t>
            </w:r>
          </w:p>
        </w:tc>
        <w:tc>
          <w:tcPr>
            <w:tcW w:w="1326" w:type="dxa"/>
            <w:tcBorders>
              <w:top w:val="single" w:sz="4" w:space="0" w:color="auto"/>
              <w:left w:val="single" w:sz="4" w:space="0" w:color="auto"/>
              <w:bottom w:val="single" w:sz="4" w:space="0" w:color="auto"/>
              <w:right w:val="single" w:sz="4" w:space="0" w:color="auto"/>
            </w:tcBorders>
            <w:vAlign w:val="center"/>
          </w:tcPr>
          <w:p w14:paraId="4808CA20" w14:textId="77777777" w:rsidR="005470B6" w:rsidRPr="00AD1CC0" w:rsidRDefault="005470B6">
            <w:pPr>
              <w:rPr>
                <w:rFonts w:ascii="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vAlign w:val="center"/>
          </w:tcPr>
          <w:p w14:paraId="143F17BA" w14:textId="77777777" w:rsidR="005470B6" w:rsidRPr="00AD1CC0" w:rsidRDefault="005470B6">
            <w:pPr>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537DF5D6" w14:textId="77777777" w:rsidR="005470B6" w:rsidRPr="00AD1CC0" w:rsidRDefault="005470B6">
            <w:pPr>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224D0695" w14:textId="77777777" w:rsidR="005470B6" w:rsidRPr="00AD1CC0" w:rsidRDefault="005470B6">
            <w:pP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14:paraId="000254EE" w14:textId="77777777" w:rsidR="005470B6" w:rsidRPr="00AD1CC0" w:rsidRDefault="005470B6">
            <w:pPr>
              <w:rPr>
                <w:rFonts w:ascii="Times New Roman" w:hAnsi="Times New Roman" w:cs="Times New Roman"/>
                <w:sz w:val="24"/>
                <w:szCs w:val="24"/>
              </w:rPr>
            </w:pPr>
          </w:p>
        </w:tc>
      </w:tr>
      <w:tr w:rsidR="005470B6" w:rsidRPr="00AD1CC0" w14:paraId="4E21D417" w14:textId="77777777" w:rsidTr="005470B6">
        <w:tc>
          <w:tcPr>
            <w:tcW w:w="2986" w:type="dxa"/>
            <w:tcBorders>
              <w:top w:val="single" w:sz="4" w:space="0" w:color="auto"/>
              <w:left w:val="single" w:sz="4" w:space="0" w:color="auto"/>
              <w:bottom w:val="single" w:sz="4" w:space="0" w:color="auto"/>
              <w:right w:val="single" w:sz="4" w:space="0" w:color="auto"/>
            </w:tcBorders>
          </w:tcPr>
          <w:p w14:paraId="0DC1F8E0" w14:textId="77777777" w:rsidR="005470B6" w:rsidRPr="00AD1CC0" w:rsidRDefault="005470B6" w:rsidP="005470B6">
            <w:pPr>
              <w:spacing w:line="276" w:lineRule="auto"/>
              <w:rPr>
                <w:rFonts w:ascii="Times New Roman" w:hAnsi="Times New Roman" w:cs="Times New Roman"/>
                <w:sz w:val="24"/>
                <w:szCs w:val="24"/>
              </w:rPr>
            </w:pPr>
            <w:r w:rsidRPr="00AD1CC0">
              <w:rPr>
                <w:rFonts w:ascii="Times New Roman" w:hAnsi="Times New Roman" w:cs="Times New Roman"/>
                <w:sz w:val="24"/>
                <w:szCs w:val="24"/>
              </w:rPr>
              <w:t>Hospital taken to, n (%)</w:t>
            </w:r>
          </w:p>
        </w:tc>
        <w:tc>
          <w:tcPr>
            <w:tcW w:w="1326" w:type="dxa"/>
            <w:tcBorders>
              <w:top w:val="single" w:sz="4" w:space="0" w:color="auto"/>
              <w:left w:val="single" w:sz="4" w:space="0" w:color="auto"/>
              <w:bottom w:val="single" w:sz="4" w:space="0" w:color="auto"/>
              <w:right w:val="single" w:sz="4" w:space="0" w:color="auto"/>
            </w:tcBorders>
            <w:vAlign w:val="center"/>
          </w:tcPr>
          <w:p w14:paraId="6575623E" w14:textId="77777777" w:rsidR="005470B6" w:rsidRPr="00AD1CC0" w:rsidRDefault="005470B6">
            <w:pPr>
              <w:rPr>
                <w:rFonts w:ascii="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vAlign w:val="center"/>
          </w:tcPr>
          <w:p w14:paraId="6346DF8E" w14:textId="77777777" w:rsidR="005470B6" w:rsidRPr="00AD1CC0" w:rsidRDefault="005470B6">
            <w:pPr>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30FB2E2B" w14:textId="77777777" w:rsidR="005470B6" w:rsidRPr="00AD1CC0" w:rsidRDefault="005470B6">
            <w:pPr>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2F26EA75" w14:textId="77777777" w:rsidR="005470B6" w:rsidRPr="00AD1CC0" w:rsidRDefault="005470B6">
            <w:pP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14:paraId="02FD653F" w14:textId="77777777" w:rsidR="005470B6" w:rsidRPr="00AD1CC0" w:rsidRDefault="005470B6">
            <w:pPr>
              <w:rPr>
                <w:rFonts w:ascii="Times New Roman" w:hAnsi="Times New Roman" w:cs="Times New Roman"/>
                <w:sz w:val="24"/>
                <w:szCs w:val="24"/>
              </w:rPr>
            </w:pPr>
          </w:p>
        </w:tc>
      </w:tr>
      <w:tr w:rsidR="005470B6" w:rsidRPr="00AD1CC0" w14:paraId="122A4FDF" w14:textId="77777777" w:rsidTr="005470B6">
        <w:tc>
          <w:tcPr>
            <w:tcW w:w="2986" w:type="dxa"/>
            <w:tcBorders>
              <w:top w:val="single" w:sz="4" w:space="0" w:color="auto"/>
              <w:left w:val="single" w:sz="4" w:space="0" w:color="auto"/>
              <w:bottom w:val="single" w:sz="4" w:space="0" w:color="auto"/>
              <w:right w:val="single" w:sz="4" w:space="0" w:color="auto"/>
            </w:tcBorders>
          </w:tcPr>
          <w:p w14:paraId="02D244A9" w14:textId="77777777" w:rsidR="005470B6" w:rsidRPr="00AD1CC0" w:rsidRDefault="005470B6" w:rsidP="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Viet Duc</w:t>
            </w:r>
          </w:p>
        </w:tc>
        <w:tc>
          <w:tcPr>
            <w:tcW w:w="1326" w:type="dxa"/>
            <w:tcBorders>
              <w:top w:val="single" w:sz="4" w:space="0" w:color="auto"/>
              <w:left w:val="single" w:sz="4" w:space="0" w:color="auto"/>
              <w:bottom w:val="single" w:sz="4" w:space="0" w:color="auto"/>
              <w:right w:val="single" w:sz="4" w:space="0" w:color="auto"/>
            </w:tcBorders>
            <w:vAlign w:val="center"/>
          </w:tcPr>
          <w:p w14:paraId="57A0CAC1" w14:textId="77777777" w:rsidR="005470B6" w:rsidRPr="00AD1CC0" w:rsidRDefault="005470B6">
            <w:pPr>
              <w:rPr>
                <w:rFonts w:ascii="Times New Roman" w:hAnsi="Times New Roman" w:cs="Times New Roman"/>
                <w:sz w:val="24"/>
                <w:szCs w:val="24"/>
              </w:rPr>
            </w:pPr>
            <w:r w:rsidRPr="00AD1CC0">
              <w:rPr>
                <w:rFonts w:ascii="Times New Roman" w:hAnsi="Times New Roman" w:cs="Times New Roman"/>
                <w:sz w:val="24"/>
                <w:szCs w:val="24"/>
              </w:rPr>
              <w:t>22</w:t>
            </w:r>
          </w:p>
        </w:tc>
        <w:tc>
          <w:tcPr>
            <w:tcW w:w="1608" w:type="dxa"/>
            <w:tcBorders>
              <w:top w:val="single" w:sz="4" w:space="0" w:color="auto"/>
              <w:left w:val="single" w:sz="4" w:space="0" w:color="auto"/>
              <w:bottom w:val="single" w:sz="4" w:space="0" w:color="auto"/>
              <w:right w:val="single" w:sz="4" w:space="0" w:color="auto"/>
            </w:tcBorders>
            <w:vAlign w:val="center"/>
          </w:tcPr>
          <w:p w14:paraId="4E8F3345" w14:textId="77777777" w:rsidR="005470B6" w:rsidRPr="00AD1CC0" w:rsidRDefault="005470B6">
            <w:pPr>
              <w:rPr>
                <w:rFonts w:ascii="Times New Roman" w:hAnsi="Times New Roman" w:cs="Times New Roman"/>
                <w:sz w:val="24"/>
                <w:szCs w:val="24"/>
              </w:rPr>
            </w:pPr>
            <w:r w:rsidRPr="00AD1CC0">
              <w:rPr>
                <w:rFonts w:ascii="Times New Roman" w:hAnsi="Times New Roman" w:cs="Times New Roman"/>
                <w:sz w:val="24"/>
                <w:szCs w:val="24"/>
              </w:rPr>
              <w:t>-</w:t>
            </w:r>
          </w:p>
        </w:tc>
        <w:tc>
          <w:tcPr>
            <w:tcW w:w="1327" w:type="dxa"/>
            <w:tcBorders>
              <w:top w:val="single" w:sz="4" w:space="0" w:color="auto"/>
              <w:left w:val="single" w:sz="4" w:space="0" w:color="auto"/>
              <w:bottom w:val="single" w:sz="4" w:space="0" w:color="auto"/>
              <w:right w:val="single" w:sz="4" w:space="0" w:color="auto"/>
            </w:tcBorders>
          </w:tcPr>
          <w:p w14:paraId="66AEB0C9" w14:textId="77777777" w:rsidR="005470B6" w:rsidRPr="00AD1CC0" w:rsidRDefault="005470B6">
            <w:pPr>
              <w:rPr>
                <w:rFonts w:ascii="Times New Roman" w:hAnsi="Times New Roman" w:cs="Times New Roman"/>
                <w:sz w:val="24"/>
                <w:szCs w:val="24"/>
              </w:rPr>
            </w:pPr>
            <w:r w:rsidRPr="00AD1CC0">
              <w:rPr>
                <w:rFonts w:ascii="Times New Roman" w:hAnsi="Times New Roman" w:cs="Times New Roman"/>
                <w:sz w:val="24"/>
                <w:szCs w:val="24"/>
              </w:rPr>
              <w:t>-</w:t>
            </w:r>
          </w:p>
        </w:tc>
        <w:tc>
          <w:tcPr>
            <w:tcW w:w="1328" w:type="dxa"/>
            <w:tcBorders>
              <w:top w:val="single" w:sz="4" w:space="0" w:color="auto"/>
              <w:left w:val="single" w:sz="4" w:space="0" w:color="auto"/>
              <w:bottom w:val="single" w:sz="4" w:space="0" w:color="auto"/>
              <w:right w:val="single" w:sz="4" w:space="0" w:color="auto"/>
            </w:tcBorders>
          </w:tcPr>
          <w:p w14:paraId="56C0FD3D" w14:textId="77777777" w:rsidR="005470B6" w:rsidRPr="00AD1CC0" w:rsidRDefault="005470B6">
            <w:pPr>
              <w:rPr>
                <w:rFonts w:ascii="Times New Roman" w:hAnsi="Times New Roman" w:cs="Times New Roman"/>
                <w:sz w:val="24"/>
                <w:szCs w:val="24"/>
              </w:rPr>
            </w:pPr>
            <w:r w:rsidRPr="00AD1CC0">
              <w:rPr>
                <w:rFonts w:ascii="Times New Roman" w:hAnsi="Times New Roman" w:cs="Times New Roman"/>
                <w:sz w:val="24"/>
                <w:szCs w:val="24"/>
              </w:rPr>
              <w:t>-</w:t>
            </w:r>
          </w:p>
        </w:tc>
        <w:tc>
          <w:tcPr>
            <w:tcW w:w="990" w:type="dxa"/>
            <w:tcBorders>
              <w:top w:val="single" w:sz="4" w:space="0" w:color="auto"/>
              <w:left w:val="single" w:sz="4" w:space="0" w:color="auto"/>
              <w:bottom w:val="single" w:sz="4" w:space="0" w:color="auto"/>
              <w:right w:val="single" w:sz="4" w:space="0" w:color="auto"/>
            </w:tcBorders>
            <w:vAlign w:val="center"/>
          </w:tcPr>
          <w:p w14:paraId="44BFEE6B" w14:textId="77777777" w:rsidR="005470B6" w:rsidRPr="00AD1CC0" w:rsidRDefault="005470B6">
            <w:pPr>
              <w:rPr>
                <w:rFonts w:ascii="Times New Roman" w:hAnsi="Times New Roman" w:cs="Times New Roman"/>
                <w:sz w:val="24"/>
                <w:szCs w:val="24"/>
              </w:rPr>
            </w:pPr>
            <w:r w:rsidRPr="00AD1CC0">
              <w:rPr>
                <w:rFonts w:ascii="Times New Roman" w:hAnsi="Times New Roman" w:cs="Times New Roman"/>
                <w:sz w:val="24"/>
                <w:szCs w:val="24"/>
              </w:rPr>
              <w:t>-</w:t>
            </w:r>
          </w:p>
        </w:tc>
      </w:tr>
      <w:tr w:rsidR="005470B6" w:rsidRPr="00AD1CC0" w14:paraId="5733A0A6" w14:textId="77777777" w:rsidTr="005470B6">
        <w:tc>
          <w:tcPr>
            <w:tcW w:w="2986" w:type="dxa"/>
            <w:tcBorders>
              <w:top w:val="single" w:sz="4" w:space="0" w:color="auto"/>
              <w:left w:val="single" w:sz="4" w:space="0" w:color="auto"/>
              <w:bottom w:val="single" w:sz="4" w:space="0" w:color="auto"/>
              <w:right w:val="single" w:sz="4" w:space="0" w:color="auto"/>
            </w:tcBorders>
          </w:tcPr>
          <w:p w14:paraId="7C46DF0C" w14:textId="77777777" w:rsidR="005470B6" w:rsidRPr="00AD1CC0" w:rsidRDefault="005470B6" w:rsidP="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Bach Mai</w:t>
            </w:r>
          </w:p>
        </w:tc>
        <w:tc>
          <w:tcPr>
            <w:tcW w:w="1326" w:type="dxa"/>
            <w:tcBorders>
              <w:top w:val="single" w:sz="4" w:space="0" w:color="auto"/>
              <w:left w:val="single" w:sz="4" w:space="0" w:color="auto"/>
              <w:bottom w:val="single" w:sz="4" w:space="0" w:color="auto"/>
              <w:right w:val="single" w:sz="4" w:space="0" w:color="auto"/>
            </w:tcBorders>
            <w:vAlign w:val="center"/>
          </w:tcPr>
          <w:p w14:paraId="45E7C2AD" w14:textId="77777777" w:rsidR="005470B6" w:rsidRPr="00AD1CC0" w:rsidRDefault="005470B6">
            <w:pPr>
              <w:rPr>
                <w:rFonts w:ascii="Times New Roman" w:hAnsi="Times New Roman" w:cs="Times New Roman"/>
                <w:sz w:val="24"/>
                <w:szCs w:val="24"/>
              </w:rPr>
            </w:pPr>
            <w:r w:rsidRPr="00AD1CC0">
              <w:rPr>
                <w:rFonts w:ascii="Times New Roman" w:hAnsi="Times New Roman" w:cs="Times New Roman"/>
                <w:sz w:val="24"/>
                <w:szCs w:val="24"/>
              </w:rPr>
              <w:t>129</w:t>
            </w:r>
          </w:p>
        </w:tc>
        <w:tc>
          <w:tcPr>
            <w:tcW w:w="1608" w:type="dxa"/>
            <w:tcBorders>
              <w:top w:val="single" w:sz="4" w:space="0" w:color="auto"/>
              <w:left w:val="single" w:sz="4" w:space="0" w:color="auto"/>
              <w:bottom w:val="single" w:sz="4" w:space="0" w:color="auto"/>
              <w:right w:val="single" w:sz="4" w:space="0" w:color="auto"/>
            </w:tcBorders>
            <w:vAlign w:val="center"/>
          </w:tcPr>
          <w:p w14:paraId="67242F4D" w14:textId="77777777" w:rsidR="005470B6" w:rsidRPr="00AD1CC0" w:rsidRDefault="005470B6">
            <w:pPr>
              <w:rPr>
                <w:rFonts w:ascii="Times New Roman" w:hAnsi="Times New Roman" w:cs="Times New Roman"/>
                <w:sz w:val="24"/>
                <w:szCs w:val="24"/>
              </w:rPr>
            </w:pPr>
            <w:r w:rsidRPr="00AD1CC0">
              <w:rPr>
                <w:rFonts w:ascii="Times New Roman" w:hAnsi="Times New Roman" w:cs="Times New Roman"/>
                <w:sz w:val="24"/>
                <w:szCs w:val="24"/>
              </w:rPr>
              <w:t xml:space="preserve">3.753 </w:t>
            </w:r>
          </w:p>
        </w:tc>
        <w:tc>
          <w:tcPr>
            <w:tcW w:w="1327" w:type="dxa"/>
            <w:tcBorders>
              <w:top w:val="single" w:sz="4" w:space="0" w:color="auto"/>
              <w:left w:val="single" w:sz="4" w:space="0" w:color="auto"/>
              <w:bottom w:val="single" w:sz="4" w:space="0" w:color="auto"/>
              <w:right w:val="single" w:sz="4" w:space="0" w:color="auto"/>
            </w:tcBorders>
          </w:tcPr>
          <w:p w14:paraId="72378F9C" w14:textId="77777777" w:rsidR="005470B6" w:rsidRPr="00AD1CC0" w:rsidRDefault="005470B6">
            <w:pPr>
              <w:rPr>
                <w:rFonts w:ascii="Times New Roman" w:hAnsi="Times New Roman" w:cs="Times New Roman"/>
                <w:sz w:val="24"/>
                <w:szCs w:val="24"/>
              </w:rPr>
            </w:pPr>
            <w:r w:rsidRPr="00AD1CC0">
              <w:rPr>
                <w:rFonts w:ascii="Times New Roman" w:hAnsi="Times New Roman" w:cs="Times New Roman"/>
                <w:sz w:val="24"/>
                <w:szCs w:val="24"/>
              </w:rPr>
              <w:t>1.055</w:t>
            </w:r>
          </w:p>
        </w:tc>
        <w:tc>
          <w:tcPr>
            <w:tcW w:w="1328" w:type="dxa"/>
            <w:tcBorders>
              <w:top w:val="single" w:sz="4" w:space="0" w:color="auto"/>
              <w:left w:val="single" w:sz="4" w:space="0" w:color="auto"/>
              <w:bottom w:val="single" w:sz="4" w:space="0" w:color="auto"/>
              <w:right w:val="single" w:sz="4" w:space="0" w:color="auto"/>
            </w:tcBorders>
          </w:tcPr>
          <w:p w14:paraId="588D506D" w14:textId="77777777" w:rsidR="005470B6" w:rsidRPr="00AD1CC0" w:rsidRDefault="005470B6">
            <w:pPr>
              <w:rPr>
                <w:rFonts w:ascii="Times New Roman" w:hAnsi="Times New Roman" w:cs="Times New Roman"/>
                <w:sz w:val="24"/>
                <w:szCs w:val="24"/>
              </w:rPr>
            </w:pPr>
            <w:r w:rsidRPr="00AD1CC0">
              <w:rPr>
                <w:rFonts w:ascii="Times New Roman" w:hAnsi="Times New Roman" w:cs="Times New Roman"/>
                <w:sz w:val="24"/>
                <w:szCs w:val="24"/>
              </w:rPr>
              <w:t>13.350</w:t>
            </w:r>
          </w:p>
        </w:tc>
        <w:tc>
          <w:tcPr>
            <w:tcW w:w="990" w:type="dxa"/>
            <w:tcBorders>
              <w:top w:val="single" w:sz="4" w:space="0" w:color="auto"/>
              <w:left w:val="single" w:sz="4" w:space="0" w:color="auto"/>
              <w:bottom w:val="single" w:sz="4" w:space="0" w:color="auto"/>
              <w:right w:val="single" w:sz="4" w:space="0" w:color="auto"/>
            </w:tcBorders>
            <w:vAlign w:val="center"/>
          </w:tcPr>
          <w:p w14:paraId="40535012" w14:textId="77777777" w:rsidR="005470B6" w:rsidRPr="00AD1CC0" w:rsidRDefault="005470B6">
            <w:pPr>
              <w:rPr>
                <w:rFonts w:ascii="Times New Roman" w:hAnsi="Times New Roman" w:cs="Times New Roman"/>
                <w:sz w:val="24"/>
                <w:szCs w:val="24"/>
              </w:rPr>
            </w:pPr>
            <w:r w:rsidRPr="00AD1CC0">
              <w:rPr>
                <w:rFonts w:ascii="Times New Roman" w:hAnsi="Times New Roman" w:cs="Times New Roman"/>
                <w:sz w:val="24"/>
                <w:szCs w:val="24"/>
              </w:rPr>
              <w:t>0.041</w:t>
            </w:r>
          </w:p>
        </w:tc>
      </w:tr>
      <w:tr w:rsidR="005470B6" w:rsidRPr="00AD1CC0" w14:paraId="6BAD1FB7" w14:textId="77777777" w:rsidTr="005470B6">
        <w:tc>
          <w:tcPr>
            <w:tcW w:w="2986" w:type="dxa"/>
            <w:tcBorders>
              <w:top w:val="single" w:sz="4" w:space="0" w:color="auto"/>
              <w:left w:val="single" w:sz="4" w:space="0" w:color="auto"/>
              <w:bottom w:val="single" w:sz="4" w:space="0" w:color="auto"/>
              <w:right w:val="single" w:sz="4" w:space="0" w:color="auto"/>
            </w:tcBorders>
          </w:tcPr>
          <w:p w14:paraId="72A6DF89" w14:textId="77777777" w:rsidR="005470B6" w:rsidRPr="00AD1CC0" w:rsidRDefault="005470B6" w:rsidP="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Hanoi Medical University</w:t>
            </w:r>
          </w:p>
        </w:tc>
        <w:tc>
          <w:tcPr>
            <w:tcW w:w="1326" w:type="dxa"/>
            <w:tcBorders>
              <w:top w:val="single" w:sz="4" w:space="0" w:color="auto"/>
              <w:left w:val="single" w:sz="4" w:space="0" w:color="auto"/>
              <w:bottom w:val="single" w:sz="4" w:space="0" w:color="auto"/>
              <w:right w:val="single" w:sz="4" w:space="0" w:color="auto"/>
            </w:tcBorders>
            <w:vAlign w:val="center"/>
          </w:tcPr>
          <w:p w14:paraId="06DA85CE" w14:textId="77777777" w:rsidR="005470B6" w:rsidRPr="00AD1CC0" w:rsidRDefault="005470B6">
            <w:pPr>
              <w:rPr>
                <w:rFonts w:ascii="Times New Roman" w:hAnsi="Times New Roman" w:cs="Times New Roman"/>
                <w:sz w:val="24"/>
                <w:szCs w:val="24"/>
              </w:rPr>
            </w:pPr>
            <w:r w:rsidRPr="00AD1CC0">
              <w:rPr>
                <w:rFonts w:ascii="Times New Roman" w:hAnsi="Times New Roman" w:cs="Times New Roman"/>
                <w:sz w:val="24"/>
                <w:szCs w:val="24"/>
              </w:rPr>
              <w:t>17</w:t>
            </w:r>
          </w:p>
        </w:tc>
        <w:tc>
          <w:tcPr>
            <w:tcW w:w="1608" w:type="dxa"/>
            <w:tcBorders>
              <w:top w:val="single" w:sz="4" w:space="0" w:color="auto"/>
              <w:left w:val="single" w:sz="4" w:space="0" w:color="auto"/>
              <w:bottom w:val="single" w:sz="4" w:space="0" w:color="auto"/>
              <w:right w:val="single" w:sz="4" w:space="0" w:color="auto"/>
            </w:tcBorders>
            <w:vAlign w:val="center"/>
          </w:tcPr>
          <w:p w14:paraId="084BED35" w14:textId="77777777" w:rsidR="005470B6" w:rsidRPr="00AD1CC0" w:rsidRDefault="005470B6">
            <w:pPr>
              <w:rPr>
                <w:rFonts w:ascii="Times New Roman" w:hAnsi="Times New Roman" w:cs="Times New Roman"/>
                <w:sz w:val="24"/>
                <w:szCs w:val="24"/>
              </w:rPr>
            </w:pPr>
            <w:r w:rsidRPr="00AD1CC0">
              <w:rPr>
                <w:rFonts w:ascii="Times New Roman" w:hAnsi="Times New Roman" w:cs="Times New Roman"/>
                <w:sz w:val="24"/>
                <w:szCs w:val="24"/>
              </w:rPr>
              <w:t>4.433</w:t>
            </w:r>
          </w:p>
        </w:tc>
        <w:tc>
          <w:tcPr>
            <w:tcW w:w="1327" w:type="dxa"/>
            <w:tcBorders>
              <w:top w:val="single" w:sz="4" w:space="0" w:color="auto"/>
              <w:left w:val="single" w:sz="4" w:space="0" w:color="auto"/>
              <w:bottom w:val="single" w:sz="4" w:space="0" w:color="auto"/>
              <w:right w:val="single" w:sz="4" w:space="0" w:color="auto"/>
            </w:tcBorders>
          </w:tcPr>
          <w:p w14:paraId="63D7B4A9" w14:textId="77777777" w:rsidR="005470B6" w:rsidRPr="00AD1CC0" w:rsidRDefault="005470B6">
            <w:pPr>
              <w:rPr>
                <w:rFonts w:ascii="Times New Roman" w:hAnsi="Times New Roman" w:cs="Times New Roman"/>
                <w:sz w:val="24"/>
                <w:szCs w:val="24"/>
              </w:rPr>
            </w:pPr>
            <w:r w:rsidRPr="00AD1CC0">
              <w:rPr>
                <w:rFonts w:ascii="Times New Roman" w:hAnsi="Times New Roman" w:cs="Times New Roman"/>
                <w:sz w:val="24"/>
                <w:szCs w:val="24"/>
              </w:rPr>
              <w:t>0.937</w:t>
            </w:r>
          </w:p>
        </w:tc>
        <w:tc>
          <w:tcPr>
            <w:tcW w:w="1328" w:type="dxa"/>
            <w:tcBorders>
              <w:top w:val="single" w:sz="4" w:space="0" w:color="auto"/>
              <w:left w:val="single" w:sz="4" w:space="0" w:color="auto"/>
              <w:bottom w:val="single" w:sz="4" w:space="0" w:color="auto"/>
              <w:right w:val="single" w:sz="4" w:space="0" w:color="auto"/>
            </w:tcBorders>
          </w:tcPr>
          <w:p w14:paraId="653AB040" w14:textId="77777777" w:rsidR="005470B6" w:rsidRPr="00AD1CC0" w:rsidRDefault="005470B6">
            <w:pPr>
              <w:rPr>
                <w:rFonts w:ascii="Times New Roman" w:hAnsi="Times New Roman" w:cs="Times New Roman"/>
                <w:sz w:val="24"/>
                <w:szCs w:val="24"/>
              </w:rPr>
            </w:pPr>
            <w:r w:rsidRPr="00AD1CC0">
              <w:rPr>
                <w:rFonts w:ascii="Times New Roman" w:hAnsi="Times New Roman" w:cs="Times New Roman"/>
                <w:sz w:val="24"/>
                <w:szCs w:val="24"/>
              </w:rPr>
              <w:t>20.976</w:t>
            </w:r>
          </w:p>
        </w:tc>
        <w:tc>
          <w:tcPr>
            <w:tcW w:w="990" w:type="dxa"/>
            <w:tcBorders>
              <w:top w:val="single" w:sz="4" w:space="0" w:color="auto"/>
              <w:left w:val="single" w:sz="4" w:space="0" w:color="auto"/>
              <w:bottom w:val="single" w:sz="4" w:space="0" w:color="auto"/>
              <w:right w:val="single" w:sz="4" w:space="0" w:color="auto"/>
            </w:tcBorders>
            <w:vAlign w:val="center"/>
          </w:tcPr>
          <w:p w14:paraId="178886EE" w14:textId="77777777" w:rsidR="005470B6" w:rsidRPr="00AD1CC0" w:rsidRDefault="005470B6">
            <w:pPr>
              <w:rPr>
                <w:rFonts w:ascii="Times New Roman" w:hAnsi="Times New Roman" w:cs="Times New Roman"/>
                <w:sz w:val="24"/>
                <w:szCs w:val="24"/>
              </w:rPr>
            </w:pPr>
            <w:r w:rsidRPr="00AD1CC0">
              <w:rPr>
                <w:rFonts w:ascii="Times New Roman" w:hAnsi="Times New Roman" w:cs="Times New Roman"/>
                <w:sz w:val="24"/>
                <w:szCs w:val="24"/>
              </w:rPr>
              <w:t>0.060</w:t>
            </w:r>
          </w:p>
        </w:tc>
      </w:tr>
      <w:tr w:rsidR="005470B6" w:rsidRPr="00AD1CC0" w14:paraId="73304F98" w14:textId="77777777" w:rsidTr="00B12DA5">
        <w:tc>
          <w:tcPr>
            <w:tcW w:w="9565" w:type="dxa"/>
            <w:gridSpan w:val="6"/>
            <w:tcBorders>
              <w:top w:val="single" w:sz="4" w:space="0" w:color="auto"/>
              <w:left w:val="single" w:sz="4" w:space="0" w:color="auto"/>
              <w:bottom w:val="single" w:sz="4" w:space="0" w:color="auto"/>
              <w:right w:val="single" w:sz="4" w:space="0" w:color="auto"/>
            </w:tcBorders>
            <w:hideMark/>
          </w:tcPr>
          <w:p w14:paraId="6BA6A5B7"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b/>
                <w:sz w:val="24"/>
                <w:szCs w:val="24"/>
              </w:rPr>
              <w:t>Demographics</w:t>
            </w:r>
          </w:p>
        </w:tc>
      </w:tr>
      <w:tr w:rsidR="005470B6" w:rsidRPr="00873906" w14:paraId="3C48E348"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F6A6CA3" w14:textId="77777777" w:rsidR="005470B6" w:rsidRPr="00873906" w:rsidRDefault="005470B6">
            <w:pPr>
              <w:spacing w:line="276" w:lineRule="auto"/>
              <w:rPr>
                <w:rFonts w:ascii="Times New Roman" w:hAnsi="Times New Roman" w:cs="Times New Roman"/>
                <w:sz w:val="24"/>
                <w:szCs w:val="24"/>
              </w:rPr>
            </w:pPr>
            <w:r w:rsidRPr="00873906">
              <w:rPr>
                <w:rFonts w:ascii="Times New Roman" w:hAnsi="Times New Roman" w:cs="Times New Roman"/>
                <w:sz w:val="24"/>
                <w:szCs w:val="24"/>
              </w:rPr>
              <w:t>Age (year)</w:t>
            </w:r>
          </w:p>
        </w:tc>
        <w:tc>
          <w:tcPr>
            <w:tcW w:w="1326" w:type="dxa"/>
            <w:tcBorders>
              <w:top w:val="single" w:sz="4" w:space="0" w:color="auto"/>
              <w:left w:val="single" w:sz="4" w:space="0" w:color="auto"/>
              <w:bottom w:val="single" w:sz="4" w:space="0" w:color="auto"/>
              <w:right w:val="single" w:sz="4" w:space="0" w:color="auto"/>
            </w:tcBorders>
            <w:hideMark/>
          </w:tcPr>
          <w:p w14:paraId="50D66AC7" w14:textId="77777777" w:rsidR="005470B6" w:rsidRPr="00873906" w:rsidRDefault="005470B6">
            <w:pPr>
              <w:spacing w:line="276" w:lineRule="auto"/>
              <w:jc w:val="both"/>
              <w:rPr>
                <w:rFonts w:ascii="Times New Roman" w:hAnsi="Times New Roman" w:cs="Times New Roman"/>
                <w:sz w:val="24"/>
                <w:szCs w:val="24"/>
              </w:rPr>
            </w:pPr>
            <w:r w:rsidRPr="00873906">
              <w:rPr>
                <w:rFonts w:ascii="Times New Roman" w:hAnsi="Times New Roman" w:cs="Times New Roman"/>
                <w:sz w:val="24"/>
                <w:szCs w:val="24"/>
              </w:rPr>
              <w:t>168</w:t>
            </w:r>
          </w:p>
        </w:tc>
        <w:tc>
          <w:tcPr>
            <w:tcW w:w="1608" w:type="dxa"/>
            <w:tcBorders>
              <w:top w:val="single" w:sz="4" w:space="0" w:color="auto"/>
              <w:left w:val="single" w:sz="4" w:space="0" w:color="auto"/>
              <w:bottom w:val="single" w:sz="4" w:space="0" w:color="auto"/>
              <w:right w:val="single" w:sz="4" w:space="0" w:color="auto"/>
            </w:tcBorders>
            <w:hideMark/>
          </w:tcPr>
          <w:p w14:paraId="4CCB2BA9" w14:textId="77777777" w:rsidR="005470B6" w:rsidRPr="00873906" w:rsidRDefault="005470B6">
            <w:pPr>
              <w:spacing w:line="276" w:lineRule="auto"/>
              <w:jc w:val="both"/>
              <w:rPr>
                <w:rFonts w:ascii="Times New Roman" w:hAnsi="Times New Roman" w:cs="Times New Roman"/>
                <w:sz w:val="24"/>
                <w:szCs w:val="24"/>
              </w:rPr>
            </w:pPr>
            <w:r w:rsidRPr="00873906">
              <w:rPr>
                <w:rFonts w:ascii="Times New Roman" w:hAnsi="Times New Roman" w:cs="Times New Roman"/>
                <w:sz w:val="24"/>
                <w:szCs w:val="24"/>
              </w:rPr>
              <w:t>1.048</w:t>
            </w:r>
          </w:p>
        </w:tc>
        <w:tc>
          <w:tcPr>
            <w:tcW w:w="1327" w:type="dxa"/>
            <w:tcBorders>
              <w:top w:val="single" w:sz="4" w:space="0" w:color="auto"/>
              <w:left w:val="single" w:sz="4" w:space="0" w:color="auto"/>
              <w:bottom w:val="single" w:sz="4" w:space="0" w:color="auto"/>
              <w:right w:val="single" w:sz="4" w:space="0" w:color="auto"/>
            </w:tcBorders>
            <w:hideMark/>
          </w:tcPr>
          <w:p w14:paraId="2956C44B" w14:textId="77777777" w:rsidR="005470B6" w:rsidRPr="00873906" w:rsidRDefault="005470B6">
            <w:pPr>
              <w:spacing w:line="276" w:lineRule="auto"/>
              <w:jc w:val="both"/>
              <w:rPr>
                <w:rFonts w:ascii="Times New Roman" w:hAnsi="Times New Roman" w:cs="Times New Roman"/>
                <w:sz w:val="24"/>
                <w:szCs w:val="24"/>
              </w:rPr>
            </w:pPr>
            <w:r w:rsidRPr="00873906">
              <w:rPr>
                <w:rFonts w:ascii="Times New Roman" w:hAnsi="Times New Roman" w:cs="Times New Roman"/>
                <w:sz w:val="24"/>
                <w:szCs w:val="24"/>
              </w:rPr>
              <w:t>1.020</w:t>
            </w:r>
          </w:p>
        </w:tc>
        <w:tc>
          <w:tcPr>
            <w:tcW w:w="1328" w:type="dxa"/>
            <w:tcBorders>
              <w:top w:val="single" w:sz="4" w:space="0" w:color="auto"/>
              <w:left w:val="single" w:sz="4" w:space="0" w:color="auto"/>
              <w:bottom w:val="single" w:sz="4" w:space="0" w:color="auto"/>
              <w:right w:val="single" w:sz="4" w:space="0" w:color="auto"/>
            </w:tcBorders>
            <w:hideMark/>
          </w:tcPr>
          <w:p w14:paraId="00B5392E" w14:textId="77777777" w:rsidR="005470B6" w:rsidRPr="00873906" w:rsidRDefault="005470B6">
            <w:pPr>
              <w:spacing w:line="276" w:lineRule="auto"/>
              <w:jc w:val="both"/>
              <w:rPr>
                <w:rFonts w:ascii="Times New Roman" w:hAnsi="Times New Roman" w:cs="Times New Roman"/>
                <w:sz w:val="24"/>
                <w:szCs w:val="24"/>
              </w:rPr>
            </w:pPr>
            <w:r w:rsidRPr="00873906">
              <w:rPr>
                <w:rFonts w:ascii="Times New Roman" w:hAnsi="Times New Roman" w:cs="Times New Roman"/>
                <w:sz w:val="24"/>
                <w:szCs w:val="24"/>
              </w:rPr>
              <w:t>1.076</w:t>
            </w:r>
          </w:p>
        </w:tc>
        <w:tc>
          <w:tcPr>
            <w:tcW w:w="990" w:type="dxa"/>
            <w:tcBorders>
              <w:top w:val="single" w:sz="4" w:space="0" w:color="auto"/>
              <w:left w:val="single" w:sz="4" w:space="0" w:color="auto"/>
              <w:bottom w:val="single" w:sz="4" w:space="0" w:color="auto"/>
              <w:right w:val="single" w:sz="4" w:space="0" w:color="auto"/>
            </w:tcBorders>
            <w:hideMark/>
          </w:tcPr>
          <w:p w14:paraId="435F5B93" w14:textId="77777777" w:rsidR="005470B6" w:rsidRPr="00873906" w:rsidRDefault="005470B6">
            <w:pPr>
              <w:spacing w:line="276" w:lineRule="auto"/>
              <w:jc w:val="both"/>
              <w:rPr>
                <w:rFonts w:ascii="Times New Roman" w:hAnsi="Times New Roman" w:cs="Times New Roman"/>
                <w:sz w:val="24"/>
                <w:szCs w:val="24"/>
              </w:rPr>
            </w:pPr>
            <w:r w:rsidRPr="00873906">
              <w:rPr>
                <w:rFonts w:ascii="Times New Roman" w:hAnsi="Times New Roman" w:cs="Times New Roman"/>
                <w:sz w:val="24"/>
                <w:szCs w:val="24"/>
              </w:rPr>
              <w:t>0.001</w:t>
            </w:r>
          </w:p>
        </w:tc>
      </w:tr>
      <w:tr w:rsidR="005470B6" w:rsidRPr="00AD1CC0" w14:paraId="30DE006E"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53440E08" w14:textId="77777777" w:rsidR="005470B6" w:rsidRPr="00AD1CC0" w:rsidRDefault="005470B6">
            <w:pPr>
              <w:spacing w:line="276" w:lineRule="auto"/>
              <w:rPr>
                <w:rFonts w:ascii="Times New Roman" w:hAnsi="Times New Roman" w:cs="Times New Roman"/>
                <w:sz w:val="24"/>
                <w:szCs w:val="24"/>
              </w:rPr>
            </w:pPr>
            <w:r w:rsidRPr="00AD1CC0">
              <w:rPr>
                <w:rFonts w:ascii="Times New Roman" w:hAnsi="Times New Roman" w:cs="Times New Roman"/>
                <w:sz w:val="24"/>
                <w:szCs w:val="24"/>
              </w:rPr>
              <w:t>Age (years):</w:t>
            </w:r>
          </w:p>
        </w:tc>
        <w:tc>
          <w:tcPr>
            <w:tcW w:w="1326" w:type="dxa"/>
            <w:tcBorders>
              <w:top w:val="single" w:sz="4" w:space="0" w:color="auto"/>
              <w:left w:val="single" w:sz="4" w:space="0" w:color="auto"/>
              <w:bottom w:val="single" w:sz="4" w:space="0" w:color="auto"/>
              <w:right w:val="single" w:sz="4" w:space="0" w:color="auto"/>
            </w:tcBorders>
          </w:tcPr>
          <w:p w14:paraId="74DB30AE" w14:textId="77777777" w:rsidR="005470B6" w:rsidRPr="00AD1CC0" w:rsidRDefault="005470B6">
            <w:pPr>
              <w:spacing w:line="276" w:lineRule="auto"/>
              <w:jc w:val="both"/>
              <w:rPr>
                <w:rFonts w:ascii="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tcPr>
          <w:p w14:paraId="17E77302" w14:textId="77777777" w:rsidR="005470B6" w:rsidRPr="00AD1CC0" w:rsidRDefault="005470B6">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2533C781" w14:textId="77777777" w:rsidR="005470B6" w:rsidRPr="00AD1CC0" w:rsidRDefault="005470B6">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4E79670B" w14:textId="77777777" w:rsidR="005470B6" w:rsidRPr="00AD1CC0" w:rsidRDefault="005470B6">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22730044" w14:textId="77777777" w:rsidR="005470B6" w:rsidRPr="00AD1CC0" w:rsidRDefault="005470B6">
            <w:pPr>
              <w:spacing w:line="276" w:lineRule="auto"/>
              <w:jc w:val="both"/>
              <w:rPr>
                <w:rFonts w:ascii="Times New Roman" w:hAnsi="Times New Roman" w:cs="Times New Roman"/>
                <w:sz w:val="24"/>
                <w:szCs w:val="24"/>
              </w:rPr>
            </w:pPr>
          </w:p>
        </w:tc>
      </w:tr>
      <w:tr w:rsidR="005470B6" w:rsidRPr="00AD1CC0" w14:paraId="54A69F22"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4FC339A0"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20 - 39</w:t>
            </w:r>
          </w:p>
        </w:tc>
        <w:tc>
          <w:tcPr>
            <w:tcW w:w="1326" w:type="dxa"/>
            <w:tcBorders>
              <w:top w:val="single" w:sz="4" w:space="0" w:color="auto"/>
              <w:left w:val="single" w:sz="4" w:space="0" w:color="auto"/>
              <w:bottom w:val="single" w:sz="4" w:space="0" w:color="auto"/>
              <w:right w:val="single" w:sz="4" w:space="0" w:color="auto"/>
            </w:tcBorders>
            <w:hideMark/>
          </w:tcPr>
          <w:p w14:paraId="0F869BC6"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18</w:t>
            </w:r>
          </w:p>
        </w:tc>
        <w:tc>
          <w:tcPr>
            <w:tcW w:w="1608" w:type="dxa"/>
            <w:tcBorders>
              <w:top w:val="single" w:sz="4" w:space="0" w:color="auto"/>
              <w:left w:val="single" w:sz="4" w:space="0" w:color="auto"/>
              <w:bottom w:val="single" w:sz="4" w:space="0" w:color="auto"/>
              <w:right w:val="single" w:sz="4" w:space="0" w:color="auto"/>
            </w:tcBorders>
            <w:hideMark/>
          </w:tcPr>
          <w:p w14:paraId="3A12BCF1"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7" w:type="dxa"/>
            <w:tcBorders>
              <w:top w:val="single" w:sz="4" w:space="0" w:color="auto"/>
              <w:left w:val="single" w:sz="4" w:space="0" w:color="auto"/>
              <w:bottom w:val="single" w:sz="4" w:space="0" w:color="auto"/>
              <w:right w:val="single" w:sz="4" w:space="0" w:color="auto"/>
            </w:tcBorders>
            <w:hideMark/>
          </w:tcPr>
          <w:p w14:paraId="7BE7445C"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72368351"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990" w:type="dxa"/>
            <w:tcBorders>
              <w:top w:val="single" w:sz="4" w:space="0" w:color="auto"/>
              <w:left w:val="single" w:sz="4" w:space="0" w:color="auto"/>
              <w:bottom w:val="single" w:sz="4" w:space="0" w:color="auto"/>
              <w:right w:val="single" w:sz="4" w:space="0" w:color="auto"/>
            </w:tcBorders>
            <w:hideMark/>
          </w:tcPr>
          <w:p w14:paraId="3058AB0B"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r>
      <w:tr w:rsidR="005470B6" w:rsidRPr="00AD1CC0" w14:paraId="13DDF2A8"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733C8E6"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40 - 59</w:t>
            </w:r>
          </w:p>
        </w:tc>
        <w:tc>
          <w:tcPr>
            <w:tcW w:w="1326" w:type="dxa"/>
            <w:tcBorders>
              <w:top w:val="single" w:sz="4" w:space="0" w:color="auto"/>
              <w:left w:val="single" w:sz="4" w:space="0" w:color="auto"/>
              <w:bottom w:val="single" w:sz="4" w:space="0" w:color="auto"/>
              <w:right w:val="single" w:sz="4" w:space="0" w:color="auto"/>
            </w:tcBorders>
            <w:hideMark/>
          </w:tcPr>
          <w:p w14:paraId="38AEE876"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74</w:t>
            </w:r>
          </w:p>
        </w:tc>
        <w:tc>
          <w:tcPr>
            <w:tcW w:w="1608" w:type="dxa"/>
            <w:tcBorders>
              <w:top w:val="single" w:sz="4" w:space="0" w:color="auto"/>
              <w:left w:val="single" w:sz="4" w:space="0" w:color="auto"/>
              <w:bottom w:val="single" w:sz="4" w:space="0" w:color="auto"/>
              <w:right w:val="single" w:sz="4" w:space="0" w:color="auto"/>
            </w:tcBorders>
            <w:hideMark/>
          </w:tcPr>
          <w:p w14:paraId="2918C698"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1.852</w:t>
            </w:r>
          </w:p>
        </w:tc>
        <w:tc>
          <w:tcPr>
            <w:tcW w:w="1327" w:type="dxa"/>
            <w:tcBorders>
              <w:top w:val="single" w:sz="4" w:space="0" w:color="auto"/>
              <w:left w:val="single" w:sz="4" w:space="0" w:color="auto"/>
              <w:bottom w:val="single" w:sz="4" w:space="0" w:color="auto"/>
              <w:right w:val="single" w:sz="4" w:space="0" w:color="auto"/>
            </w:tcBorders>
            <w:hideMark/>
          </w:tcPr>
          <w:p w14:paraId="368772E3"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0.484</w:t>
            </w:r>
          </w:p>
        </w:tc>
        <w:tc>
          <w:tcPr>
            <w:tcW w:w="1328" w:type="dxa"/>
            <w:tcBorders>
              <w:top w:val="single" w:sz="4" w:space="0" w:color="auto"/>
              <w:left w:val="single" w:sz="4" w:space="0" w:color="auto"/>
              <w:bottom w:val="single" w:sz="4" w:space="0" w:color="auto"/>
              <w:right w:val="single" w:sz="4" w:space="0" w:color="auto"/>
            </w:tcBorders>
            <w:hideMark/>
          </w:tcPr>
          <w:p w14:paraId="054F34C0"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7.083</w:t>
            </w:r>
          </w:p>
        </w:tc>
        <w:tc>
          <w:tcPr>
            <w:tcW w:w="990" w:type="dxa"/>
            <w:tcBorders>
              <w:top w:val="single" w:sz="4" w:space="0" w:color="auto"/>
              <w:left w:val="single" w:sz="4" w:space="0" w:color="auto"/>
              <w:bottom w:val="single" w:sz="4" w:space="0" w:color="auto"/>
              <w:right w:val="single" w:sz="4" w:space="0" w:color="auto"/>
            </w:tcBorders>
            <w:hideMark/>
          </w:tcPr>
          <w:p w14:paraId="4AA76BC3"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0.368</w:t>
            </w:r>
          </w:p>
        </w:tc>
      </w:tr>
      <w:tr w:rsidR="005470B6" w:rsidRPr="00873906" w14:paraId="7D857AAD"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44B2D034" w14:textId="77777777" w:rsidR="005470B6" w:rsidRPr="00873906" w:rsidRDefault="005470B6">
            <w:pPr>
              <w:spacing w:line="276" w:lineRule="auto"/>
              <w:ind w:left="720"/>
              <w:rPr>
                <w:rFonts w:ascii="Times New Roman" w:hAnsi="Times New Roman" w:cs="Times New Roman"/>
                <w:sz w:val="24"/>
                <w:szCs w:val="24"/>
              </w:rPr>
            </w:pPr>
            <w:r w:rsidRPr="00873906">
              <w:rPr>
                <w:rFonts w:ascii="Times New Roman" w:hAnsi="Times New Roman" w:cs="Times New Roman"/>
                <w:sz w:val="24"/>
                <w:szCs w:val="24"/>
              </w:rPr>
              <w:t>≥ 60</w:t>
            </w:r>
          </w:p>
        </w:tc>
        <w:tc>
          <w:tcPr>
            <w:tcW w:w="1326" w:type="dxa"/>
            <w:tcBorders>
              <w:top w:val="single" w:sz="4" w:space="0" w:color="auto"/>
              <w:left w:val="single" w:sz="4" w:space="0" w:color="auto"/>
              <w:bottom w:val="single" w:sz="4" w:space="0" w:color="auto"/>
              <w:right w:val="single" w:sz="4" w:space="0" w:color="auto"/>
            </w:tcBorders>
            <w:hideMark/>
          </w:tcPr>
          <w:p w14:paraId="1AEA2512" w14:textId="77777777" w:rsidR="005470B6" w:rsidRPr="00873906" w:rsidRDefault="005470B6">
            <w:pPr>
              <w:spacing w:line="276" w:lineRule="auto"/>
              <w:jc w:val="both"/>
              <w:rPr>
                <w:rFonts w:ascii="Times New Roman" w:hAnsi="Times New Roman" w:cs="Times New Roman"/>
                <w:sz w:val="24"/>
                <w:szCs w:val="24"/>
              </w:rPr>
            </w:pPr>
            <w:r w:rsidRPr="00873906">
              <w:rPr>
                <w:rFonts w:ascii="Times New Roman" w:hAnsi="Times New Roman" w:cs="Times New Roman"/>
                <w:sz w:val="24"/>
                <w:szCs w:val="24"/>
              </w:rPr>
              <w:t>76</w:t>
            </w:r>
          </w:p>
        </w:tc>
        <w:tc>
          <w:tcPr>
            <w:tcW w:w="1608" w:type="dxa"/>
            <w:tcBorders>
              <w:top w:val="single" w:sz="4" w:space="0" w:color="auto"/>
              <w:left w:val="single" w:sz="4" w:space="0" w:color="auto"/>
              <w:bottom w:val="single" w:sz="4" w:space="0" w:color="auto"/>
              <w:right w:val="single" w:sz="4" w:space="0" w:color="auto"/>
            </w:tcBorders>
            <w:hideMark/>
          </w:tcPr>
          <w:p w14:paraId="239CF6A3" w14:textId="77777777" w:rsidR="005470B6" w:rsidRPr="00873906" w:rsidRDefault="005470B6">
            <w:pPr>
              <w:spacing w:line="276" w:lineRule="auto"/>
              <w:jc w:val="both"/>
              <w:rPr>
                <w:rFonts w:ascii="Times New Roman" w:hAnsi="Times New Roman" w:cs="Times New Roman"/>
                <w:sz w:val="24"/>
                <w:szCs w:val="24"/>
              </w:rPr>
            </w:pPr>
            <w:r w:rsidRPr="00873906">
              <w:rPr>
                <w:rFonts w:ascii="Times New Roman" w:hAnsi="Times New Roman" w:cs="Times New Roman"/>
                <w:sz w:val="24"/>
                <w:szCs w:val="24"/>
              </w:rPr>
              <w:t>4.268</w:t>
            </w:r>
          </w:p>
        </w:tc>
        <w:tc>
          <w:tcPr>
            <w:tcW w:w="1327" w:type="dxa"/>
            <w:tcBorders>
              <w:top w:val="single" w:sz="4" w:space="0" w:color="auto"/>
              <w:left w:val="single" w:sz="4" w:space="0" w:color="auto"/>
              <w:bottom w:val="single" w:sz="4" w:space="0" w:color="auto"/>
              <w:right w:val="single" w:sz="4" w:space="0" w:color="auto"/>
            </w:tcBorders>
            <w:hideMark/>
          </w:tcPr>
          <w:p w14:paraId="57AE8F8C" w14:textId="77777777" w:rsidR="005470B6" w:rsidRPr="00873906" w:rsidRDefault="005470B6">
            <w:pPr>
              <w:spacing w:line="276" w:lineRule="auto"/>
              <w:jc w:val="both"/>
              <w:rPr>
                <w:rFonts w:ascii="Times New Roman" w:hAnsi="Times New Roman" w:cs="Times New Roman"/>
                <w:sz w:val="24"/>
                <w:szCs w:val="24"/>
              </w:rPr>
            </w:pPr>
            <w:r w:rsidRPr="00873906">
              <w:rPr>
                <w:rFonts w:ascii="Times New Roman" w:hAnsi="Times New Roman" w:cs="Times New Roman"/>
                <w:sz w:val="24"/>
                <w:szCs w:val="24"/>
              </w:rPr>
              <w:t>1.141</w:t>
            </w:r>
          </w:p>
        </w:tc>
        <w:tc>
          <w:tcPr>
            <w:tcW w:w="1328" w:type="dxa"/>
            <w:tcBorders>
              <w:top w:val="single" w:sz="4" w:space="0" w:color="auto"/>
              <w:left w:val="single" w:sz="4" w:space="0" w:color="auto"/>
              <w:bottom w:val="single" w:sz="4" w:space="0" w:color="auto"/>
              <w:right w:val="single" w:sz="4" w:space="0" w:color="auto"/>
            </w:tcBorders>
            <w:hideMark/>
          </w:tcPr>
          <w:p w14:paraId="5EC5E0DF" w14:textId="77777777" w:rsidR="005470B6" w:rsidRPr="00873906" w:rsidRDefault="005470B6">
            <w:pPr>
              <w:spacing w:line="276" w:lineRule="auto"/>
              <w:jc w:val="both"/>
              <w:rPr>
                <w:rFonts w:ascii="Times New Roman" w:hAnsi="Times New Roman" w:cs="Times New Roman"/>
                <w:sz w:val="24"/>
                <w:szCs w:val="24"/>
              </w:rPr>
            </w:pPr>
            <w:r w:rsidRPr="00873906">
              <w:rPr>
                <w:rFonts w:ascii="Times New Roman" w:hAnsi="Times New Roman" w:cs="Times New Roman"/>
                <w:sz w:val="24"/>
                <w:szCs w:val="24"/>
              </w:rPr>
              <w:t>15.964</w:t>
            </w:r>
          </w:p>
        </w:tc>
        <w:tc>
          <w:tcPr>
            <w:tcW w:w="990" w:type="dxa"/>
            <w:tcBorders>
              <w:top w:val="single" w:sz="4" w:space="0" w:color="auto"/>
              <w:left w:val="single" w:sz="4" w:space="0" w:color="auto"/>
              <w:bottom w:val="single" w:sz="4" w:space="0" w:color="auto"/>
              <w:right w:val="single" w:sz="4" w:space="0" w:color="auto"/>
            </w:tcBorders>
            <w:hideMark/>
          </w:tcPr>
          <w:p w14:paraId="6850C43E" w14:textId="77777777" w:rsidR="005470B6" w:rsidRPr="00873906" w:rsidRDefault="005470B6">
            <w:pPr>
              <w:spacing w:line="276" w:lineRule="auto"/>
              <w:jc w:val="both"/>
              <w:rPr>
                <w:rFonts w:ascii="Times New Roman" w:hAnsi="Times New Roman" w:cs="Times New Roman"/>
                <w:sz w:val="24"/>
                <w:szCs w:val="24"/>
              </w:rPr>
            </w:pPr>
            <w:r w:rsidRPr="00873906">
              <w:rPr>
                <w:rFonts w:ascii="Times New Roman" w:hAnsi="Times New Roman" w:cs="Times New Roman"/>
                <w:sz w:val="24"/>
                <w:szCs w:val="24"/>
              </w:rPr>
              <w:t>0.031</w:t>
            </w:r>
          </w:p>
        </w:tc>
      </w:tr>
      <w:tr w:rsidR="005470B6" w:rsidRPr="00AD1CC0" w14:paraId="29B07ED1"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04C03E3B" w14:textId="77777777" w:rsidR="005470B6" w:rsidRPr="00AD1CC0" w:rsidRDefault="005470B6">
            <w:pPr>
              <w:spacing w:line="276" w:lineRule="auto"/>
              <w:rPr>
                <w:rFonts w:ascii="Times New Roman" w:hAnsi="Times New Roman" w:cs="Times New Roman"/>
                <w:sz w:val="24"/>
                <w:szCs w:val="24"/>
              </w:rPr>
            </w:pPr>
            <w:r w:rsidRPr="00AD1CC0">
              <w:rPr>
                <w:rFonts w:ascii="Times New Roman" w:hAnsi="Times New Roman" w:cs="Times New Roman"/>
                <w:sz w:val="24"/>
                <w:szCs w:val="24"/>
              </w:rPr>
              <w:t>Gender (male)</w:t>
            </w:r>
          </w:p>
        </w:tc>
        <w:tc>
          <w:tcPr>
            <w:tcW w:w="1326" w:type="dxa"/>
            <w:tcBorders>
              <w:top w:val="single" w:sz="4" w:space="0" w:color="auto"/>
              <w:left w:val="single" w:sz="4" w:space="0" w:color="auto"/>
              <w:bottom w:val="single" w:sz="4" w:space="0" w:color="auto"/>
              <w:right w:val="single" w:sz="4" w:space="0" w:color="auto"/>
            </w:tcBorders>
            <w:hideMark/>
          </w:tcPr>
          <w:p w14:paraId="5E2008D1"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91</w:t>
            </w:r>
          </w:p>
        </w:tc>
        <w:tc>
          <w:tcPr>
            <w:tcW w:w="1608" w:type="dxa"/>
            <w:tcBorders>
              <w:top w:val="single" w:sz="4" w:space="0" w:color="auto"/>
              <w:left w:val="single" w:sz="4" w:space="0" w:color="auto"/>
              <w:bottom w:val="single" w:sz="4" w:space="0" w:color="auto"/>
              <w:right w:val="single" w:sz="4" w:space="0" w:color="auto"/>
            </w:tcBorders>
            <w:hideMark/>
          </w:tcPr>
          <w:p w14:paraId="0DFF1A49"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1.045</w:t>
            </w:r>
          </w:p>
        </w:tc>
        <w:tc>
          <w:tcPr>
            <w:tcW w:w="1327" w:type="dxa"/>
            <w:tcBorders>
              <w:top w:val="single" w:sz="4" w:space="0" w:color="auto"/>
              <w:left w:val="single" w:sz="4" w:space="0" w:color="auto"/>
              <w:bottom w:val="single" w:sz="4" w:space="0" w:color="auto"/>
              <w:right w:val="single" w:sz="4" w:space="0" w:color="auto"/>
            </w:tcBorders>
            <w:hideMark/>
          </w:tcPr>
          <w:p w14:paraId="0EA02CA0"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0.552</w:t>
            </w:r>
          </w:p>
        </w:tc>
        <w:tc>
          <w:tcPr>
            <w:tcW w:w="1328" w:type="dxa"/>
            <w:tcBorders>
              <w:top w:val="single" w:sz="4" w:space="0" w:color="auto"/>
              <w:left w:val="single" w:sz="4" w:space="0" w:color="auto"/>
              <w:bottom w:val="single" w:sz="4" w:space="0" w:color="auto"/>
              <w:right w:val="single" w:sz="4" w:space="0" w:color="auto"/>
            </w:tcBorders>
            <w:hideMark/>
          </w:tcPr>
          <w:p w14:paraId="31DCC241"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1.978</w:t>
            </w:r>
          </w:p>
        </w:tc>
        <w:tc>
          <w:tcPr>
            <w:tcW w:w="990" w:type="dxa"/>
            <w:tcBorders>
              <w:top w:val="single" w:sz="4" w:space="0" w:color="auto"/>
              <w:left w:val="single" w:sz="4" w:space="0" w:color="auto"/>
              <w:bottom w:val="single" w:sz="4" w:space="0" w:color="auto"/>
              <w:right w:val="single" w:sz="4" w:space="0" w:color="auto"/>
            </w:tcBorders>
            <w:hideMark/>
          </w:tcPr>
          <w:p w14:paraId="7D150011"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0.892</w:t>
            </w:r>
          </w:p>
        </w:tc>
      </w:tr>
      <w:tr w:rsidR="005470B6" w:rsidRPr="00AD1CC0" w14:paraId="6B938C53"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72FDEE77" w14:textId="77777777" w:rsidR="005470B6" w:rsidRPr="00AD1CC0" w:rsidRDefault="005470B6">
            <w:pPr>
              <w:spacing w:line="276" w:lineRule="auto"/>
              <w:rPr>
                <w:rFonts w:ascii="Times New Roman" w:hAnsi="Times New Roman" w:cs="Times New Roman"/>
                <w:sz w:val="24"/>
                <w:szCs w:val="24"/>
              </w:rPr>
            </w:pPr>
            <w:r w:rsidRPr="00AD1CC0">
              <w:rPr>
                <w:rFonts w:ascii="Times New Roman" w:hAnsi="Times New Roman" w:cs="Times New Roman"/>
                <w:sz w:val="24"/>
                <w:szCs w:val="24"/>
              </w:rPr>
              <w:t>Resident regions:</w:t>
            </w:r>
          </w:p>
        </w:tc>
        <w:tc>
          <w:tcPr>
            <w:tcW w:w="1326" w:type="dxa"/>
            <w:tcBorders>
              <w:top w:val="single" w:sz="4" w:space="0" w:color="auto"/>
              <w:left w:val="single" w:sz="4" w:space="0" w:color="auto"/>
              <w:bottom w:val="single" w:sz="4" w:space="0" w:color="auto"/>
              <w:right w:val="single" w:sz="4" w:space="0" w:color="auto"/>
            </w:tcBorders>
          </w:tcPr>
          <w:p w14:paraId="12B24392" w14:textId="77777777" w:rsidR="005470B6" w:rsidRPr="00AD1CC0" w:rsidRDefault="005470B6">
            <w:pPr>
              <w:spacing w:line="276" w:lineRule="auto"/>
              <w:jc w:val="both"/>
              <w:rPr>
                <w:rFonts w:ascii="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tcPr>
          <w:p w14:paraId="5BD6E0B9" w14:textId="77777777" w:rsidR="005470B6" w:rsidRPr="00AD1CC0" w:rsidRDefault="005470B6">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5D780B3F" w14:textId="77777777" w:rsidR="005470B6" w:rsidRPr="00AD1CC0" w:rsidRDefault="005470B6">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61545B42" w14:textId="77777777" w:rsidR="005470B6" w:rsidRPr="00AD1CC0" w:rsidRDefault="005470B6">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7C3DD7FA" w14:textId="77777777" w:rsidR="005470B6" w:rsidRPr="00AD1CC0" w:rsidRDefault="005470B6">
            <w:pPr>
              <w:spacing w:line="276" w:lineRule="auto"/>
              <w:jc w:val="both"/>
              <w:rPr>
                <w:rFonts w:ascii="Times New Roman" w:hAnsi="Times New Roman" w:cs="Times New Roman"/>
                <w:sz w:val="24"/>
                <w:szCs w:val="24"/>
              </w:rPr>
            </w:pPr>
          </w:p>
        </w:tc>
      </w:tr>
      <w:tr w:rsidR="005470B6" w:rsidRPr="00AD1CC0" w14:paraId="2AEEAECE"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67B4BC2"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Urban</w:t>
            </w:r>
          </w:p>
        </w:tc>
        <w:tc>
          <w:tcPr>
            <w:tcW w:w="1326" w:type="dxa"/>
            <w:tcBorders>
              <w:top w:val="single" w:sz="4" w:space="0" w:color="auto"/>
              <w:left w:val="single" w:sz="4" w:space="0" w:color="auto"/>
              <w:bottom w:val="single" w:sz="4" w:space="0" w:color="auto"/>
              <w:right w:val="single" w:sz="4" w:space="0" w:color="auto"/>
            </w:tcBorders>
            <w:hideMark/>
          </w:tcPr>
          <w:p w14:paraId="131611D8"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68</w:t>
            </w:r>
          </w:p>
        </w:tc>
        <w:tc>
          <w:tcPr>
            <w:tcW w:w="1608" w:type="dxa"/>
            <w:tcBorders>
              <w:top w:val="single" w:sz="4" w:space="0" w:color="auto"/>
              <w:left w:val="single" w:sz="4" w:space="0" w:color="auto"/>
              <w:bottom w:val="single" w:sz="4" w:space="0" w:color="auto"/>
              <w:right w:val="single" w:sz="4" w:space="0" w:color="auto"/>
            </w:tcBorders>
            <w:hideMark/>
          </w:tcPr>
          <w:p w14:paraId="50B74011"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7" w:type="dxa"/>
            <w:tcBorders>
              <w:top w:val="single" w:sz="4" w:space="0" w:color="auto"/>
              <w:left w:val="single" w:sz="4" w:space="0" w:color="auto"/>
              <w:bottom w:val="single" w:sz="4" w:space="0" w:color="auto"/>
              <w:right w:val="single" w:sz="4" w:space="0" w:color="auto"/>
            </w:tcBorders>
            <w:hideMark/>
          </w:tcPr>
          <w:p w14:paraId="2121B9A6"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25DBD73E"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990" w:type="dxa"/>
            <w:tcBorders>
              <w:top w:val="single" w:sz="4" w:space="0" w:color="auto"/>
              <w:left w:val="single" w:sz="4" w:space="0" w:color="auto"/>
              <w:bottom w:val="single" w:sz="4" w:space="0" w:color="auto"/>
              <w:right w:val="single" w:sz="4" w:space="0" w:color="auto"/>
            </w:tcBorders>
            <w:hideMark/>
          </w:tcPr>
          <w:p w14:paraId="7DDD395D"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r>
      <w:tr w:rsidR="005470B6" w:rsidRPr="00AD1CC0" w14:paraId="6A8F3EB1"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21B4DECB"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Rural</w:t>
            </w:r>
          </w:p>
        </w:tc>
        <w:tc>
          <w:tcPr>
            <w:tcW w:w="1326" w:type="dxa"/>
            <w:tcBorders>
              <w:top w:val="single" w:sz="4" w:space="0" w:color="auto"/>
              <w:left w:val="single" w:sz="4" w:space="0" w:color="auto"/>
              <w:bottom w:val="single" w:sz="4" w:space="0" w:color="auto"/>
              <w:right w:val="single" w:sz="4" w:space="0" w:color="auto"/>
            </w:tcBorders>
            <w:hideMark/>
          </w:tcPr>
          <w:p w14:paraId="32D3CFF0"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100</w:t>
            </w:r>
          </w:p>
        </w:tc>
        <w:tc>
          <w:tcPr>
            <w:tcW w:w="1608" w:type="dxa"/>
            <w:tcBorders>
              <w:top w:val="single" w:sz="4" w:space="0" w:color="auto"/>
              <w:left w:val="single" w:sz="4" w:space="0" w:color="auto"/>
              <w:bottom w:val="single" w:sz="4" w:space="0" w:color="auto"/>
              <w:right w:val="single" w:sz="4" w:space="0" w:color="auto"/>
            </w:tcBorders>
            <w:hideMark/>
          </w:tcPr>
          <w:p w14:paraId="02DCFAE4"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0.682</w:t>
            </w:r>
          </w:p>
        </w:tc>
        <w:tc>
          <w:tcPr>
            <w:tcW w:w="1327" w:type="dxa"/>
            <w:tcBorders>
              <w:top w:val="single" w:sz="4" w:space="0" w:color="auto"/>
              <w:left w:val="single" w:sz="4" w:space="0" w:color="auto"/>
              <w:bottom w:val="single" w:sz="4" w:space="0" w:color="auto"/>
              <w:right w:val="single" w:sz="4" w:space="0" w:color="auto"/>
            </w:tcBorders>
            <w:hideMark/>
          </w:tcPr>
          <w:p w14:paraId="7291A1FD"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0.358</w:t>
            </w:r>
          </w:p>
        </w:tc>
        <w:tc>
          <w:tcPr>
            <w:tcW w:w="1328" w:type="dxa"/>
            <w:tcBorders>
              <w:top w:val="single" w:sz="4" w:space="0" w:color="auto"/>
              <w:left w:val="single" w:sz="4" w:space="0" w:color="auto"/>
              <w:bottom w:val="single" w:sz="4" w:space="0" w:color="auto"/>
              <w:right w:val="single" w:sz="4" w:space="0" w:color="auto"/>
            </w:tcBorders>
            <w:hideMark/>
          </w:tcPr>
          <w:p w14:paraId="58006AB6"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1.300</w:t>
            </w:r>
          </w:p>
        </w:tc>
        <w:tc>
          <w:tcPr>
            <w:tcW w:w="990" w:type="dxa"/>
            <w:tcBorders>
              <w:top w:val="single" w:sz="4" w:space="0" w:color="auto"/>
              <w:left w:val="single" w:sz="4" w:space="0" w:color="auto"/>
              <w:bottom w:val="single" w:sz="4" w:space="0" w:color="auto"/>
              <w:right w:val="single" w:sz="4" w:space="0" w:color="auto"/>
            </w:tcBorders>
            <w:hideMark/>
          </w:tcPr>
          <w:p w14:paraId="230AA601"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0.245</w:t>
            </w:r>
          </w:p>
        </w:tc>
      </w:tr>
      <w:tr w:rsidR="005470B6" w:rsidRPr="00AD1CC0" w14:paraId="7EF1B855" w14:textId="77777777" w:rsidTr="00B12DA5">
        <w:tc>
          <w:tcPr>
            <w:tcW w:w="9565" w:type="dxa"/>
            <w:gridSpan w:val="6"/>
            <w:tcBorders>
              <w:top w:val="single" w:sz="4" w:space="0" w:color="auto"/>
              <w:left w:val="single" w:sz="4" w:space="0" w:color="auto"/>
              <w:bottom w:val="single" w:sz="4" w:space="0" w:color="auto"/>
              <w:right w:val="single" w:sz="4" w:space="0" w:color="auto"/>
            </w:tcBorders>
            <w:hideMark/>
          </w:tcPr>
          <w:p w14:paraId="1464ED56"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b/>
                <w:sz w:val="24"/>
                <w:szCs w:val="24"/>
              </w:rPr>
              <w:t>Socioeconomic status</w:t>
            </w:r>
          </w:p>
        </w:tc>
      </w:tr>
      <w:tr w:rsidR="005470B6" w:rsidRPr="00873906" w14:paraId="2D74104E"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A3988A5" w14:textId="77777777" w:rsidR="005470B6" w:rsidRPr="00873906" w:rsidRDefault="005470B6">
            <w:pPr>
              <w:spacing w:line="276" w:lineRule="auto"/>
              <w:rPr>
                <w:rFonts w:ascii="Times New Roman" w:hAnsi="Times New Roman" w:cs="Times New Roman"/>
                <w:sz w:val="24"/>
                <w:szCs w:val="24"/>
              </w:rPr>
            </w:pPr>
            <w:r w:rsidRPr="00873906">
              <w:rPr>
                <w:rFonts w:ascii="Times New Roman" w:hAnsi="Times New Roman" w:cs="Times New Roman"/>
                <w:sz w:val="24"/>
                <w:szCs w:val="24"/>
              </w:rPr>
              <w:t>Health insurance</w:t>
            </w:r>
          </w:p>
        </w:tc>
        <w:tc>
          <w:tcPr>
            <w:tcW w:w="1326" w:type="dxa"/>
            <w:tcBorders>
              <w:top w:val="single" w:sz="4" w:space="0" w:color="auto"/>
              <w:left w:val="single" w:sz="4" w:space="0" w:color="auto"/>
              <w:bottom w:val="single" w:sz="4" w:space="0" w:color="auto"/>
              <w:right w:val="single" w:sz="4" w:space="0" w:color="auto"/>
            </w:tcBorders>
            <w:hideMark/>
          </w:tcPr>
          <w:p w14:paraId="2C3BEDD8" w14:textId="77777777" w:rsidR="005470B6" w:rsidRPr="00873906" w:rsidRDefault="005470B6">
            <w:pPr>
              <w:spacing w:line="276" w:lineRule="auto"/>
              <w:jc w:val="both"/>
              <w:rPr>
                <w:rFonts w:ascii="Times New Roman" w:hAnsi="Times New Roman" w:cs="Times New Roman"/>
                <w:sz w:val="24"/>
                <w:szCs w:val="24"/>
              </w:rPr>
            </w:pPr>
            <w:r w:rsidRPr="00873906">
              <w:rPr>
                <w:rFonts w:ascii="Times New Roman" w:hAnsi="Times New Roman" w:cs="Times New Roman"/>
                <w:sz w:val="24"/>
                <w:szCs w:val="24"/>
              </w:rPr>
              <w:t>152</w:t>
            </w:r>
          </w:p>
        </w:tc>
        <w:tc>
          <w:tcPr>
            <w:tcW w:w="1608" w:type="dxa"/>
            <w:tcBorders>
              <w:top w:val="single" w:sz="4" w:space="0" w:color="auto"/>
              <w:left w:val="single" w:sz="4" w:space="0" w:color="auto"/>
              <w:bottom w:val="single" w:sz="4" w:space="0" w:color="auto"/>
              <w:right w:val="single" w:sz="4" w:space="0" w:color="auto"/>
            </w:tcBorders>
            <w:hideMark/>
          </w:tcPr>
          <w:p w14:paraId="12205163" w14:textId="77777777" w:rsidR="005470B6" w:rsidRPr="00873906" w:rsidRDefault="005470B6">
            <w:pPr>
              <w:spacing w:line="276" w:lineRule="auto"/>
              <w:jc w:val="both"/>
              <w:rPr>
                <w:rFonts w:ascii="Times New Roman" w:hAnsi="Times New Roman" w:cs="Times New Roman"/>
                <w:sz w:val="24"/>
                <w:szCs w:val="24"/>
              </w:rPr>
            </w:pPr>
            <w:r w:rsidRPr="00873906">
              <w:rPr>
                <w:rFonts w:ascii="Times New Roman" w:hAnsi="Times New Roman" w:cs="Times New Roman"/>
                <w:sz w:val="24"/>
                <w:szCs w:val="24"/>
              </w:rPr>
              <w:t>0.370</w:t>
            </w:r>
          </w:p>
        </w:tc>
        <w:tc>
          <w:tcPr>
            <w:tcW w:w="1327" w:type="dxa"/>
            <w:tcBorders>
              <w:top w:val="single" w:sz="4" w:space="0" w:color="auto"/>
              <w:left w:val="single" w:sz="4" w:space="0" w:color="auto"/>
              <w:bottom w:val="single" w:sz="4" w:space="0" w:color="auto"/>
              <w:right w:val="single" w:sz="4" w:space="0" w:color="auto"/>
            </w:tcBorders>
            <w:hideMark/>
          </w:tcPr>
          <w:p w14:paraId="7CDEF53D" w14:textId="77777777" w:rsidR="005470B6" w:rsidRPr="00873906" w:rsidRDefault="005470B6">
            <w:pPr>
              <w:spacing w:line="276" w:lineRule="auto"/>
              <w:jc w:val="both"/>
              <w:rPr>
                <w:rFonts w:ascii="Times New Roman" w:hAnsi="Times New Roman" w:cs="Times New Roman"/>
                <w:sz w:val="24"/>
                <w:szCs w:val="24"/>
              </w:rPr>
            </w:pPr>
            <w:r w:rsidRPr="00873906">
              <w:rPr>
                <w:rFonts w:ascii="Times New Roman" w:hAnsi="Times New Roman" w:cs="Times New Roman"/>
                <w:sz w:val="24"/>
                <w:szCs w:val="24"/>
              </w:rPr>
              <w:t>0.130</w:t>
            </w:r>
          </w:p>
        </w:tc>
        <w:tc>
          <w:tcPr>
            <w:tcW w:w="1328" w:type="dxa"/>
            <w:tcBorders>
              <w:top w:val="single" w:sz="4" w:space="0" w:color="auto"/>
              <w:left w:val="single" w:sz="4" w:space="0" w:color="auto"/>
              <w:bottom w:val="single" w:sz="4" w:space="0" w:color="auto"/>
              <w:right w:val="single" w:sz="4" w:space="0" w:color="auto"/>
            </w:tcBorders>
            <w:hideMark/>
          </w:tcPr>
          <w:p w14:paraId="107320CC" w14:textId="77777777" w:rsidR="005470B6" w:rsidRPr="00873906" w:rsidRDefault="005470B6">
            <w:pPr>
              <w:spacing w:line="276" w:lineRule="auto"/>
              <w:jc w:val="both"/>
              <w:rPr>
                <w:rFonts w:ascii="Times New Roman" w:hAnsi="Times New Roman" w:cs="Times New Roman"/>
                <w:sz w:val="24"/>
                <w:szCs w:val="24"/>
              </w:rPr>
            </w:pPr>
            <w:r w:rsidRPr="00873906">
              <w:rPr>
                <w:rFonts w:ascii="Times New Roman" w:hAnsi="Times New Roman" w:cs="Times New Roman"/>
                <w:sz w:val="24"/>
                <w:szCs w:val="24"/>
              </w:rPr>
              <w:t>1.052</w:t>
            </w:r>
          </w:p>
        </w:tc>
        <w:tc>
          <w:tcPr>
            <w:tcW w:w="990" w:type="dxa"/>
            <w:tcBorders>
              <w:top w:val="single" w:sz="4" w:space="0" w:color="auto"/>
              <w:left w:val="single" w:sz="4" w:space="0" w:color="auto"/>
              <w:bottom w:val="single" w:sz="4" w:space="0" w:color="auto"/>
              <w:right w:val="single" w:sz="4" w:space="0" w:color="auto"/>
            </w:tcBorders>
            <w:hideMark/>
          </w:tcPr>
          <w:p w14:paraId="2BBDDA7F" w14:textId="77777777" w:rsidR="005470B6" w:rsidRPr="00873906" w:rsidRDefault="005470B6">
            <w:pPr>
              <w:spacing w:line="276" w:lineRule="auto"/>
              <w:jc w:val="both"/>
              <w:rPr>
                <w:rFonts w:ascii="Times New Roman" w:hAnsi="Times New Roman" w:cs="Times New Roman"/>
                <w:sz w:val="24"/>
                <w:szCs w:val="24"/>
              </w:rPr>
            </w:pPr>
            <w:r w:rsidRPr="00873906">
              <w:rPr>
                <w:rFonts w:ascii="Times New Roman" w:hAnsi="Times New Roman" w:cs="Times New Roman"/>
                <w:sz w:val="24"/>
                <w:szCs w:val="24"/>
              </w:rPr>
              <w:t>0.062</w:t>
            </w:r>
          </w:p>
        </w:tc>
      </w:tr>
      <w:tr w:rsidR="005470B6" w:rsidRPr="00AD1CC0" w14:paraId="6C2CB176"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58A255D4" w14:textId="77777777" w:rsidR="005470B6" w:rsidRPr="00AD1CC0" w:rsidRDefault="005470B6">
            <w:pPr>
              <w:spacing w:line="276" w:lineRule="auto"/>
              <w:rPr>
                <w:rFonts w:ascii="Times New Roman" w:hAnsi="Times New Roman" w:cs="Times New Roman"/>
                <w:sz w:val="24"/>
                <w:szCs w:val="24"/>
              </w:rPr>
            </w:pPr>
            <w:r w:rsidRPr="00AD1CC0">
              <w:rPr>
                <w:rFonts w:ascii="Times New Roman" w:hAnsi="Times New Roman" w:cs="Times New Roman"/>
                <w:sz w:val="24"/>
                <w:szCs w:val="24"/>
              </w:rPr>
              <w:t>Health insurance rates:</w:t>
            </w:r>
          </w:p>
        </w:tc>
        <w:tc>
          <w:tcPr>
            <w:tcW w:w="1326" w:type="dxa"/>
            <w:tcBorders>
              <w:top w:val="single" w:sz="4" w:space="0" w:color="auto"/>
              <w:left w:val="single" w:sz="4" w:space="0" w:color="auto"/>
              <w:bottom w:val="single" w:sz="4" w:space="0" w:color="auto"/>
              <w:right w:val="single" w:sz="4" w:space="0" w:color="auto"/>
            </w:tcBorders>
          </w:tcPr>
          <w:p w14:paraId="66C38985" w14:textId="77777777" w:rsidR="005470B6" w:rsidRPr="00AD1CC0" w:rsidRDefault="005470B6">
            <w:pPr>
              <w:spacing w:line="276" w:lineRule="auto"/>
              <w:jc w:val="both"/>
              <w:rPr>
                <w:rFonts w:ascii="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tcPr>
          <w:p w14:paraId="767F958B" w14:textId="77777777" w:rsidR="005470B6" w:rsidRPr="00AD1CC0" w:rsidRDefault="005470B6">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1798FAB9" w14:textId="77777777" w:rsidR="005470B6" w:rsidRPr="00AD1CC0" w:rsidRDefault="005470B6">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62D73D2F" w14:textId="77777777" w:rsidR="005470B6" w:rsidRPr="00AD1CC0" w:rsidRDefault="005470B6">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765313D4" w14:textId="77777777" w:rsidR="005470B6" w:rsidRPr="00AD1CC0" w:rsidRDefault="005470B6">
            <w:pPr>
              <w:spacing w:line="276" w:lineRule="auto"/>
              <w:jc w:val="both"/>
              <w:rPr>
                <w:rFonts w:ascii="Times New Roman" w:hAnsi="Times New Roman" w:cs="Times New Roman"/>
                <w:sz w:val="24"/>
                <w:szCs w:val="24"/>
              </w:rPr>
            </w:pPr>
          </w:p>
        </w:tc>
      </w:tr>
      <w:tr w:rsidR="005470B6" w:rsidRPr="00AD1CC0" w14:paraId="6083E1C0"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09A0E90B"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100%</w:t>
            </w:r>
          </w:p>
        </w:tc>
        <w:tc>
          <w:tcPr>
            <w:tcW w:w="1326" w:type="dxa"/>
            <w:tcBorders>
              <w:top w:val="single" w:sz="4" w:space="0" w:color="auto"/>
              <w:left w:val="single" w:sz="4" w:space="0" w:color="auto"/>
              <w:bottom w:val="single" w:sz="4" w:space="0" w:color="auto"/>
              <w:right w:val="single" w:sz="4" w:space="0" w:color="auto"/>
            </w:tcBorders>
            <w:hideMark/>
          </w:tcPr>
          <w:p w14:paraId="7D18F122"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30</w:t>
            </w:r>
          </w:p>
        </w:tc>
        <w:tc>
          <w:tcPr>
            <w:tcW w:w="1608" w:type="dxa"/>
            <w:tcBorders>
              <w:top w:val="single" w:sz="4" w:space="0" w:color="auto"/>
              <w:left w:val="single" w:sz="4" w:space="0" w:color="auto"/>
              <w:bottom w:val="single" w:sz="4" w:space="0" w:color="auto"/>
              <w:right w:val="single" w:sz="4" w:space="0" w:color="auto"/>
            </w:tcBorders>
            <w:hideMark/>
          </w:tcPr>
          <w:p w14:paraId="40E790A6"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7" w:type="dxa"/>
            <w:tcBorders>
              <w:top w:val="single" w:sz="4" w:space="0" w:color="auto"/>
              <w:left w:val="single" w:sz="4" w:space="0" w:color="auto"/>
              <w:bottom w:val="single" w:sz="4" w:space="0" w:color="auto"/>
              <w:right w:val="single" w:sz="4" w:space="0" w:color="auto"/>
            </w:tcBorders>
            <w:hideMark/>
          </w:tcPr>
          <w:p w14:paraId="0EA50E58"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6D23F7DE"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990" w:type="dxa"/>
            <w:tcBorders>
              <w:top w:val="single" w:sz="4" w:space="0" w:color="auto"/>
              <w:left w:val="single" w:sz="4" w:space="0" w:color="auto"/>
              <w:bottom w:val="single" w:sz="4" w:space="0" w:color="auto"/>
              <w:right w:val="single" w:sz="4" w:space="0" w:color="auto"/>
            </w:tcBorders>
            <w:hideMark/>
          </w:tcPr>
          <w:p w14:paraId="17E8FECE"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r>
      <w:tr w:rsidR="005470B6" w:rsidRPr="00AD1CC0" w14:paraId="5E38B848"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3E787671"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95%</w:t>
            </w:r>
          </w:p>
        </w:tc>
        <w:tc>
          <w:tcPr>
            <w:tcW w:w="1326" w:type="dxa"/>
            <w:tcBorders>
              <w:top w:val="single" w:sz="4" w:space="0" w:color="auto"/>
              <w:left w:val="single" w:sz="4" w:space="0" w:color="auto"/>
              <w:bottom w:val="single" w:sz="4" w:space="0" w:color="auto"/>
              <w:right w:val="single" w:sz="4" w:space="0" w:color="auto"/>
            </w:tcBorders>
            <w:hideMark/>
          </w:tcPr>
          <w:p w14:paraId="2E6491E9"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23</w:t>
            </w:r>
          </w:p>
        </w:tc>
        <w:tc>
          <w:tcPr>
            <w:tcW w:w="1608" w:type="dxa"/>
            <w:tcBorders>
              <w:top w:val="single" w:sz="4" w:space="0" w:color="auto"/>
              <w:left w:val="single" w:sz="4" w:space="0" w:color="auto"/>
              <w:bottom w:val="single" w:sz="4" w:space="0" w:color="auto"/>
              <w:right w:val="single" w:sz="4" w:space="0" w:color="auto"/>
            </w:tcBorders>
            <w:hideMark/>
          </w:tcPr>
          <w:p w14:paraId="633E6EB6"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0.616</w:t>
            </w:r>
          </w:p>
        </w:tc>
        <w:tc>
          <w:tcPr>
            <w:tcW w:w="1327" w:type="dxa"/>
            <w:tcBorders>
              <w:top w:val="single" w:sz="4" w:space="0" w:color="auto"/>
              <w:left w:val="single" w:sz="4" w:space="0" w:color="auto"/>
              <w:bottom w:val="single" w:sz="4" w:space="0" w:color="auto"/>
              <w:right w:val="single" w:sz="4" w:space="0" w:color="auto"/>
            </w:tcBorders>
            <w:hideMark/>
          </w:tcPr>
          <w:p w14:paraId="6D2A1880"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1.329</w:t>
            </w:r>
          </w:p>
        </w:tc>
        <w:tc>
          <w:tcPr>
            <w:tcW w:w="1328" w:type="dxa"/>
            <w:tcBorders>
              <w:top w:val="single" w:sz="4" w:space="0" w:color="auto"/>
              <w:left w:val="single" w:sz="4" w:space="0" w:color="auto"/>
              <w:bottom w:val="single" w:sz="4" w:space="0" w:color="auto"/>
              <w:right w:val="single" w:sz="4" w:space="0" w:color="auto"/>
            </w:tcBorders>
            <w:hideMark/>
          </w:tcPr>
          <w:p w14:paraId="02FAE548"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0.438</w:t>
            </w:r>
          </w:p>
        </w:tc>
        <w:tc>
          <w:tcPr>
            <w:tcW w:w="990" w:type="dxa"/>
            <w:tcBorders>
              <w:top w:val="single" w:sz="4" w:space="0" w:color="auto"/>
              <w:left w:val="single" w:sz="4" w:space="0" w:color="auto"/>
              <w:bottom w:val="single" w:sz="4" w:space="0" w:color="auto"/>
              <w:right w:val="single" w:sz="4" w:space="0" w:color="auto"/>
            </w:tcBorders>
            <w:hideMark/>
          </w:tcPr>
          <w:p w14:paraId="6E3ABB84"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4.030</w:t>
            </w:r>
          </w:p>
        </w:tc>
      </w:tr>
      <w:tr w:rsidR="005470B6" w:rsidRPr="00AD1CC0" w14:paraId="0C01BCFB"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41028057"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80%</w:t>
            </w:r>
          </w:p>
        </w:tc>
        <w:tc>
          <w:tcPr>
            <w:tcW w:w="1326" w:type="dxa"/>
            <w:tcBorders>
              <w:top w:val="single" w:sz="4" w:space="0" w:color="auto"/>
              <w:left w:val="single" w:sz="4" w:space="0" w:color="auto"/>
              <w:bottom w:val="single" w:sz="4" w:space="0" w:color="auto"/>
              <w:right w:val="single" w:sz="4" w:space="0" w:color="auto"/>
            </w:tcBorders>
            <w:hideMark/>
          </w:tcPr>
          <w:p w14:paraId="18026FCF"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94</w:t>
            </w:r>
          </w:p>
        </w:tc>
        <w:tc>
          <w:tcPr>
            <w:tcW w:w="1608" w:type="dxa"/>
            <w:tcBorders>
              <w:top w:val="single" w:sz="4" w:space="0" w:color="auto"/>
              <w:left w:val="single" w:sz="4" w:space="0" w:color="auto"/>
              <w:bottom w:val="single" w:sz="4" w:space="0" w:color="auto"/>
              <w:right w:val="single" w:sz="4" w:space="0" w:color="auto"/>
            </w:tcBorders>
            <w:hideMark/>
          </w:tcPr>
          <w:p w14:paraId="308828C0"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0.481</w:t>
            </w:r>
          </w:p>
        </w:tc>
        <w:tc>
          <w:tcPr>
            <w:tcW w:w="1327" w:type="dxa"/>
            <w:tcBorders>
              <w:top w:val="single" w:sz="4" w:space="0" w:color="auto"/>
              <w:left w:val="single" w:sz="4" w:space="0" w:color="auto"/>
              <w:bottom w:val="single" w:sz="4" w:space="0" w:color="auto"/>
              <w:right w:val="single" w:sz="4" w:space="0" w:color="auto"/>
            </w:tcBorders>
            <w:hideMark/>
          </w:tcPr>
          <w:p w14:paraId="72900B57"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0.733</w:t>
            </w:r>
          </w:p>
        </w:tc>
        <w:tc>
          <w:tcPr>
            <w:tcW w:w="1328" w:type="dxa"/>
            <w:tcBorders>
              <w:top w:val="single" w:sz="4" w:space="0" w:color="auto"/>
              <w:left w:val="single" w:sz="4" w:space="0" w:color="auto"/>
              <w:bottom w:val="single" w:sz="4" w:space="0" w:color="auto"/>
              <w:right w:val="single" w:sz="4" w:space="0" w:color="auto"/>
            </w:tcBorders>
            <w:hideMark/>
          </w:tcPr>
          <w:p w14:paraId="1B0FEE49"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0.309</w:t>
            </w:r>
          </w:p>
        </w:tc>
        <w:tc>
          <w:tcPr>
            <w:tcW w:w="990" w:type="dxa"/>
            <w:tcBorders>
              <w:top w:val="single" w:sz="4" w:space="0" w:color="auto"/>
              <w:left w:val="single" w:sz="4" w:space="0" w:color="auto"/>
              <w:bottom w:val="single" w:sz="4" w:space="0" w:color="auto"/>
              <w:right w:val="single" w:sz="4" w:space="0" w:color="auto"/>
            </w:tcBorders>
            <w:hideMark/>
          </w:tcPr>
          <w:p w14:paraId="4D352CBA"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1.739</w:t>
            </w:r>
          </w:p>
        </w:tc>
      </w:tr>
      <w:tr w:rsidR="005470B6" w:rsidRPr="00AD1CC0" w14:paraId="030AFF76"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39BBA1C1"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60%</w:t>
            </w:r>
          </w:p>
        </w:tc>
        <w:tc>
          <w:tcPr>
            <w:tcW w:w="1326" w:type="dxa"/>
            <w:tcBorders>
              <w:top w:val="single" w:sz="4" w:space="0" w:color="auto"/>
              <w:left w:val="single" w:sz="4" w:space="0" w:color="auto"/>
              <w:bottom w:val="single" w:sz="4" w:space="0" w:color="auto"/>
              <w:right w:val="single" w:sz="4" w:space="0" w:color="auto"/>
            </w:tcBorders>
            <w:hideMark/>
          </w:tcPr>
          <w:p w14:paraId="6E394845"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w:t>
            </w:r>
          </w:p>
        </w:tc>
        <w:tc>
          <w:tcPr>
            <w:tcW w:w="1608" w:type="dxa"/>
            <w:tcBorders>
              <w:top w:val="single" w:sz="4" w:space="0" w:color="auto"/>
              <w:left w:val="single" w:sz="4" w:space="0" w:color="auto"/>
              <w:bottom w:val="single" w:sz="4" w:space="0" w:color="auto"/>
              <w:right w:val="single" w:sz="4" w:space="0" w:color="auto"/>
            </w:tcBorders>
            <w:hideMark/>
          </w:tcPr>
          <w:p w14:paraId="26967322"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0.000</w:t>
            </w:r>
          </w:p>
        </w:tc>
        <w:tc>
          <w:tcPr>
            <w:tcW w:w="1327" w:type="dxa"/>
            <w:tcBorders>
              <w:top w:val="single" w:sz="4" w:space="0" w:color="auto"/>
              <w:left w:val="single" w:sz="4" w:space="0" w:color="auto"/>
              <w:bottom w:val="single" w:sz="4" w:space="0" w:color="auto"/>
              <w:right w:val="single" w:sz="4" w:space="0" w:color="auto"/>
            </w:tcBorders>
            <w:hideMark/>
          </w:tcPr>
          <w:p w14:paraId="74CBA0C3"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0.000</w:t>
            </w:r>
          </w:p>
        </w:tc>
        <w:tc>
          <w:tcPr>
            <w:tcW w:w="1328" w:type="dxa"/>
            <w:tcBorders>
              <w:top w:val="single" w:sz="4" w:space="0" w:color="auto"/>
              <w:left w:val="single" w:sz="4" w:space="0" w:color="auto"/>
              <w:bottom w:val="single" w:sz="4" w:space="0" w:color="auto"/>
              <w:right w:val="single" w:sz="4" w:space="0" w:color="auto"/>
            </w:tcBorders>
          </w:tcPr>
          <w:p w14:paraId="42E348A2" w14:textId="77777777" w:rsidR="005470B6" w:rsidRPr="00AD1CC0" w:rsidRDefault="005470B6">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14:paraId="246648FE"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1.000</w:t>
            </w:r>
          </w:p>
        </w:tc>
      </w:tr>
      <w:tr w:rsidR="005470B6" w:rsidRPr="00AD1CC0" w14:paraId="2892B137"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57F6F468"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40%</w:t>
            </w:r>
          </w:p>
        </w:tc>
        <w:tc>
          <w:tcPr>
            <w:tcW w:w="1326" w:type="dxa"/>
            <w:tcBorders>
              <w:top w:val="single" w:sz="4" w:space="0" w:color="auto"/>
              <w:left w:val="single" w:sz="4" w:space="0" w:color="auto"/>
              <w:bottom w:val="single" w:sz="4" w:space="0" w:color="auto"/>
              <w:right w:val="single" w:sz="4" w:space="0" w:color="auto"/>
            </w:tcBorders>
            <w:hideMark/>
          </w:tcPr>
          <w:p w14:paraId="380B2FDF"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w:t>
            </w:r>
          </w:p>
        </w:tc>
        <w:tc>
          <w:tcPr>
            <w:tcW w:w="1608" w:type="dxa"/>
            <w:tcBorders>
              <w:top w:val="single" w:sz="4" w:space="0" w:color="auto"/>
              <w:left w:val="single" w:sz="4" w:space="0" w:color="auto"/>
              <w:bottom w:val="single" w:sz="4" w:space="0" w:color="auto"/>
              <w:right w:val="single" w:sz="4" w:space="0" w:color="auto"/>
            </w:tcBorders>
            <w:hideMark/>
          </w:tcPr>
          <w:p w14:paraId="203852AF"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0.000</w:t>
            </w:r>
          </w:p>
        </w:tc>
        <w:tc>
          <w:tcPr>
            <w:tcW w:w="1327" w:type="dxa"/>
            <w:tcBorders>
              <w:top w:val="single" w:sz="4" w:space="0" w:color="auto"/>
              <w:left w:val="single" w:sz="4" w:space="0" w:color="auto"/>
              <w:bottom w:val="single" w:sz="4" w:space="0" w:color="auto"/>
              <w:right w:val="single" w:sz="4" w:space="0" w:color="auto"/>
            </w:tcBorders>
            <w:hideMark/>
          </w:tcPr>
          <w:p w14:paraId="2BC8C0CB"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0.000</w:t>
            </w:r>
          </w:p>
        </w:tc>
        <w:tc>
          <w:tcPr>
            <w:tcW w:w="1328" w:type="dxa"/>
            <w:tcBorders>
              <w:top w:val="single" w:sz="4" w:space="0" w:color="auto"/>
              <w:left w:val="single" w:sz="4" w:space="0" w:color="auto"/>
              <w:bottom w:val="single" w:sz="4" w:space="0" w:color="auto"/>
              <w:right w:val="single" w:sz="4" w:space="0" w:color="auto"/>
            </w:tcBorders>
          </w:tcPr>
          <w:p w14:paraId="4F98EE95" w14:textId="77777777" w:rsidR="005470B6" w:rsidRPr="00AD1CC0" w:rsidRDefault="005470B6">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14:paraId="3905A4DE"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0.999</w:t>
            </w:r>
          </w:p>
        </w:tc>
      </w:tr>
      <w:tr w:rsidR="005470B6" w:rsidRPr="00AD1CC0" w14:paraId="170FBCC0"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EA55948" w14:textId="77777777" w:rsidR="005470B6" w:rsidRPr="00AD1CC0" w:rsidRDefault="005470B6">
            <w:pPr>
              <w:ind w:left="720"/>
              <w:jc w:val="both"/>
              <w:rPr>
                <w:rFonts w:ascii="Times New Roman" w:hAnsi="Times New Roman" w:cs="Times New Roman"/>
                <w:sz w:val="24"/>
                <w:szCs w:val="24"/>
              </w:rPr>
            </w:pPr>
            <w:r w:rsidRPr="00AD1CC0">
              <w:rPr>
                <w:rFonts w:ascii="Times New Roman" w:hAnsi="Times New Roman" w:cs="Times New Roman"/>
                <w:sz w:val="24"/>
                <w:szCs w:val="24"/>
              </w:rPr>
              <w:t>Elementary occupations</w:t>
            </w:r>
          </w:p>
        </w:tc>
        <w:tc>
          <w:tcPr>
            <w:tcW w:w="1326" w:type="dxa"/>
            <w:tcBorders>
              <w:top w:val="single" w:sz="4" w:space="0" w:color="auto"/>
              <w:left w:val="single" w:sz="4" w:space="0" w:color="auto"/>
              <w:bottom w:val="single" w:sz="4" w:space="0" w:color="auto"/>
              <w:right w:val="single" w:sz="4" w:space="0" w:color="auto"/>
            </w:tcBorders>
            <w:hideMark/>
          </w:tcPr>
          <w:p w14:paraId="485EF1E0"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46</w:t>
            </w:r>
          </w:p>
        </w:tc>
        <w:tc>
          <w:tcPr>
            <w:tcW w:w="1608" w:type="dxa"/>
            <w:tcBorders>
              <w:top w:val="single" w:sz="4" w:space="0" w:color="auto"/>
              <w:left w:val="single" w:sz="4" w:space="0" w:color="auto"/>
              <w:bottom w:val="single" w:sz="4" w:space="0" w:color="auto"/>
              <w:right w:val="single" w:sz="4" w:space="0" w:color="auto"/>
            </w:tcBorders>
            <w:hideMark/>
          </w:tcPr>
          <w:p w14:paraId="7D720C97"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7" w:type="dxa"/>
            <w:tcBorders>
              <w:top w:val="single" w:sz="4" w:space="0" w:color="auto"/>
              <w:left w:val="single" w:sz="4" w:space="0" w:color="auto"/>
              <w:bottom w:val="single" w:sz="4" w:space="0" w:color="auto"/>
              <w:right w:val="single" w:sz="4" w:space="0" w:color="auto"/>
            </w:tcBorders>
            <w:hideMark/>
          </w:tcPr>
          <w:p w14:paraId="1B5A047A"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676A8D77"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990" w:type="dxa"/>
            <w:tcBorders>
              <w:top w:val="single" w:sz="4" w:space="0" w:color="auto"/>
              <w:left w:val="single" w:sz="4" w:space="0" w:color="auto"/>
              <w:bottom w:val="single" w:sz="4" w:space="0" w:color="auto"/>
              <w:right w:val="single" w:sz="4" w:space="0" w:color="auto"/>
            </w:tcBorders>
            <w:hideMark/>
          </w:tcPr>
          <w:p w14:paraId="7DC20391"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r>
      <w:tr w:rsidR="005470B6" w:rsidRPr="00AD1CC0" w14:paraId="41DDEB7C"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51C8DAF4" w14:textId="77777777" w:rsidR="005470B6" w:rsidRPr="00AD1CC0" w:rsidRDefault="005470B6">
            <w:pPr>
              <w:ind w:left="720"/>
              <w:jc w:val="both"/>
              <w:rPr>
                <w:rFonts w:ascii="Times New Roman" w:hAnsi="Times New Roman" w:cs="Times New Roman"/>
                <w:sz w:val="24"/>
                <w:szCs w:val="24"/>
              </w:rPr>
            </w:pPr>
            <w:r w:rsidRPr="00AD1CC0">
              <w:rPr>
                <w:rFonts w:ascii="Times New Roman" w:hAnsi="Times New Roman" w:cs="Times New Roman"/>
                <w:sz w:val="24"/>
                <w:szCs w:val="24"/>
              </w:rPr>
              <w:t>Managers</w:t>
            </w:r>
          </w:p>
        </w:tc>
        <w:tc>
          <w:tcPr>
            <w:tcW w:w="1326" w:type="dxa"/>
            <w:tcBorders>
              <w:top w:val="single" w:sz="4" w:space="0" w:color="auto"/>
              <w:left w:val="single" w:sz="4" w:space="0" w:color="auto"/>
              <w:bottom w:val="single" w:sz="4" w:space="0" w:color="auto"/>
              <w:right w:val="single" w:sz="4" w:space="0" w:color="auto"/>
            </w:tcBorders>
            <w:hideMark/>
          </w:tcPr>
          <w:p w14:paraId="2184AE3D"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2</w:t>
            </w:r>
          </w:p>
        </w:tc>
        <w:tc>
          <w:tcPr>
            <w:tcW w:w="1608" w:type="dxa"/>
            <w:tcBorders>
              <w:top w:val="single" w:sz="4" w:space="0" w:color="auto"/>
              <w:left w:val="single" w:sz="4" w:space="0" w:color="auto"/>
              <w:bottom w:val="single" w:sz="4" w:space="0" w:color="auto"/>
              <w:right w:val="single" w:sz="4" w:space="0" w:color="auto"/>
            </w:tcBorders>
            <w:hideMark/>
          </w:tcPr>
          <w:p w14:paraId="7A1D2DB4"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5140147296</w:t>
            </w:r>
          </w:p>
        </w:tc>
        <w:tc>
          <w:tcPr>
            <w:tcW w:w="1327" w:type="dxa"/>
            <w:tcBorders>
              <w:top w:val="single" w:sz="4" w:space="0" w:color="auto"/>
              <w:left w:val="single" w:sz="4" w:space="0" w:color="auto"/>
              <w:bottom w:val="single" w:sz="4" w:space="0" w:color="auto"/>
              <w:right w:val="single" w:sz="4" w:space="0" w:color="auto"/>
            </w:tcBorders>
            <w:hideMark/>
          </w:tcPr>
          <w:p w14:paraId="4C6F4089"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0.000</w:t>
            </w:r>
          </w:p>
        </w:tc>
        <w:tc>
          <w:tcPr>
            <w:tcW w:w="1328" w:type="dxa"/>
            <w:tcBorders>
              <w:top w:val="single" w:sz="4" w:space="0" w:color="auto"/>
              <w:left w:val="single" w:sz="4" w:space="0" w:color="auto"/>
              <w:bottom w:val="single" w:sz="4" w:space="0" w:color="auto"/>
              <w:right w:val="single" w:sz="4" w:space="0" w:color="auto"/>
            </w:tcBorders>
            <w:hideMark/>
          </w:tcPr>
          <w:p w14:paraId="630BA235"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990" w:type="dxa"/>
            <w:tcBorders>
              <w:top w:val="single" w:sz="4" w:space="0" w:color="auto"/>
              <w:left w:val="single" w:sz="4" w:space="0" w:color="auto"/>
              <w:bottom w:val="single" w:sz="4" w:space="0" w:color="auto"/>
              <w:right w:val="single" w:sz="4" w:space="0" w:color="auto"/>
            </w:tcBorders>
            <w:hideMark/>
          </w:tcPr>
          <w:p w14:paraId="505AAE4F"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0.999</w:t>
            </w:r>
          </w:p>
        </w:tc>
      </w:tr>
      <w:tr w:rsidR="005470B6" w:rsidRPr="00AD1CC0" w14:paraId="6309624A"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799FC544" w14:textId="77777777" w:rsidR="005470B6" w:rsidRPr="00AD1CC0" w:rsidRDefault="005470B6">
            <w:pPr>
              <w:ind w:left="720"/>
              <w:jc w:val="both"/>
              <w:rPr>
                <w:rFonts w:ascii="Times New Roman" w:hAnsi="Times New Roman" w:cs="Times New Roman"/>
                <w:sz w:val="24"/>
                <w:szCs w:val="24"/>
              </w:rPr>
            </w:pPr>
            <w:r w:rsidRPr="00AD1CC0">
              <w:rPr>
                <w:rFonts w:ascii="Times New Roman" w:hAnsi="Times New Roman" w:cs="Times New Roman"/>
                <w:sz w:val="24"/>
                <w:szCs w:val="24"/>
              </w:rPr>
              <w:t>Professionals</w:t>
            </w:r>
          </w:p>
        </w:tc>
        <w:tc>
          <w:tcPr>
            <w:tcW w:w="1326" w:type="dxa"/>
            <w:tcBorders>
              <w:top w:val="single" w:sz="4" w:space="0" w:color="auto"/>
              <w:left w:val="single" w:sz="4" w:space="0" w:color="auto"/>
              <w:bottom w:val="single" w:sz="4" w:space="0" w:color="auto"/>
              <w:right w:val="single" w:sz="4" w:space="0" w:color="auto"/>
            </w:tcBorders>
            <w:hideMark/>
          </w:tcPr>
          <w:p w14:paraId="015FBE03"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3</w:t>
            </w:r>
          </w:p>
        </w:tc>
        <w:tc>
          <w:tcPr>
            <w:tcW w:w="1608" w:type="dxa"/>
            <w:tcBorders>
              <w:top w:val="single" w:sz="4" w:space="0" w:color="auto"/>
              <w:left w:val="single" w:sz="4" w:space="0" w:color="auto"/>
              <w:bottom w:val="single" w:sz="4" w:space="0" w:color="auto"/>
              <w:right w:val="single" w:sz="4" w:space="0" w:color="auto"/>
            </w:tcBorders>
            <w:hideMark/>
          </w:tcPr>
          <w:p w14:paraId="510939C1"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1.591</w:t>
            </w:r>
          </w:p>
        </w:tc>
        <w:tc>
          <w:tcPr>
            <w:tcW w:w="1327" w:type="dxa"/>
            <w:tcBorders>
              <w:top w:val="single" w:sz="4" w:space="0" w:color="auto"/>
              <w:left w:val="single" w:sz="4" w:space="0" w:color="auto"/>
              <w:bottom w:val="single" w:sz="4" w:space="0" w:color="auto"/>
              <w:right w:val="single" w:sz="4" w:space="0" w:color="auto"/>
            </w:tcBorders>
            <w:hideMark/>
          </w:tcPr>
          <w:p w14:paraId="69F97196"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0.131</w:t>
            </w:r>
          </w:p>
        </w:tc>
        <w:tc>
          <w:tcPr>
            <w:tcW w:w="1328" w:type="dxa"/>
            <w:tcBorders>
              <w:top w:val="single" w:sz="4" w:space="0" w:color="auto"/>
              <w:left w:val="single" w:sz="4" w:space="0" w:color="auto"/>
              <w:bottom w:val="single" w:sz="4" w:space="0" w:color="auto"/>
              <w:right w:val="single" w:sz="4" w:space="0" w:color="auto"/>
            </w:tcBorders>
            <w:hideMark/>
          </w:tcPr>
          <w:p w14:paraId="21876FF2"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19.270</w:t>
            </w:r>
          </w:p>
        </w:tc>
        <w:tc>
          <w:tcPr>
            <w:tcW w:w="990" w:type="dxa"/>
            <w:tcBorders>
              <w:top w:val="single" w:sz="4" w:space="0" w:color="auto"/>
              <w:left w:val="single" w:sz="4" w:space="0" w:color="auto"/>
              <w:bottom w:val="single" w:sz="4" w:space="0" w:color="auto"/>
              <w:right w:val="single" w:sz="4" w:space="0" w:color="auto"/>
            </w:tcBorders>
            <w:hideMark/>
          </w:tcPr>
          <w:p w14:paraId="63DE5255"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0.715</w:t>
            </w:r>
          </w:p>
        </w:tc>
      </w:tr>
      <w:tr w:rsidR="005470B6" w:rsidRPr="00AD1CC0" w14:paraId="681BA27E"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7A0CA1CC" w14:textId="77777777" w:rsidR="005470B6" w:rsidRPr="00AD1CC0" w:rsidRDefault="005470B6">
            <w:pPr>
              <w:ind w:left="720"/>
              <w:jc w:val="both"/>
              <w:rPr>
                <w:rFonts w:ascii="Times New Roman" w:hAnsi="Times New Roman" w:cs="Times New Roman"/>
                <w:sz w:val="24"/>
                <w:szCs w:val="24"/>
              </w:rPr>
            </w:pPr>
            <w:r w:rsidRPr="00AD1CC0">
              <w:rPr>
                <w:rFonts w:ascii="Times New Roman" w:hAnsi="Times New Roman" w:cs="Times New Roman"/>
                <w:sz w:val="24"/>
                <w:szCs w:val="24"/>
              </w:rPr>
              <w:t>Technicians and associate professionals</w:t>
            </w:r>
          </w:p>
        </w:tc>
        <w:tc>
          <w:tcPr>
            <w:tcW w:w="1326" w:type="dxa"/>
            <w:tcBorders>
              <w:top w:val="single" w:sz="4" w:space="0" w:color="auto"/>
              <w:left w:val="single" w:sz="4" w:space="0" w:color="auto"/>
              <w:bottom w:val="single" w:sz="4" w:space="0" w:color="auto"/>
              <w:right w:val="single" w:sz="4" w:space="0" w:color="auto"/>
            </w:tcBorders>
            <w:hideMark/>
          </w:tcPr>
          <w:p w14:paraId="51A8050C"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3</w:t>
            </w:r>
          </w:p>
        </w:tc>
        <w:tc>
          <w:tcPr>
            <w:tcW w:w="1608" w:type="dxa"/>
            <w:tcBorders>
              <w:top w:val="single" w:sz="4" w:space="0" w:color="auto"/>
              <w:left w:val="single" w:sz="4" w:space="0" w:color="auto"/>
              <w:bottom w:val="single" w:sz="4" w:space="0" w:color="auto"/>
              <w:right w:val="single" w:sz="4" w:space="0" w:color="auto"/>
            </w:tcBorders>
            <w:hideMark/>
          </w:tcPr>
          <w:p w14:paraId="35D6739A"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0.000</w:t>
            </w:r>
          </w:p>
        </w:tc>
        <w:tc>
          <w:tcPr>
            <w:tcW w:w="1327" w:type="dxa"/>
            <w:tcBorders>
              <w:top w:val="single" w:sz="4" w:space="0" w:color="auto"/>
              <w:left w:val="single" w:sz="4" w:space="0" w:color="auto"/>
              <w:bottom w:val="single" w:sz="4" w:space="0" w:color="auto"/>
              <w:right w:val="single" w:sz="4" w:space="0" w:color="auto"/>
            </w:tcBorders>
            <w:hideMark/>
          </w:tcPr>
          <w:p w14:paraId="7F1DB767"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0.000</w:t>
            </w:r>
          </w:p>
        </w:tc>
        <w:tc>
          <w:tcPr>
            <w:tcW w:w="1328" w:type="dxa"/>
            <w:tcBorders>
              <w:top w:val="single" w:sz="4" w:space="0" w:color="auto"/>
              <w:left w:val="single" w:sz="4" w:space="0" w:color="auto"/>
              <w:bottom w:val="single" w:sz="4" w:space="0" w:color="auto"/>
              <w:right w:val="single" w:sz="4" w:space="0" w:color="auto"/>
            </w:tcBorders>
            <w:hideMark/>
          </w:tcPr>
          <w:p w14:paraId="3211F02B"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990" w:type="dxa"/>
            <w:tcBorders>
              <w:top w:val="single" w:sz="4" w:space="0" w:color="auto"/>
              <w:left w:val="single" w:sz="4" w:space="0" w:color="auto"/>
              <w:bottom w:val="single" w:sz="4" w:space="0" w:color="auto"/>
              <w:right w:val="single" w:sz="4" w:space="0" w:color="auto"/>
            </w:tcBorders>
            <w:hideMark/>
          </w:tcPr>
          <w:p w14:paraId="75375DEF"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0.999</w:t>
            </w:r>
          </w:p>
        </w:tc>
      </w:tr>
      <w:tr w:rsidR="005470B6" w:rsidRPr="00AD1CC0" w14:paraId="2D274D71"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0735A19B" w14:textId="77777777" w:rsidR="005470B6" w:rsidRPr="00AD1CC0" w:rsidRDefault="005470B6">
            <w:pPr>
              <w:ind w:left="720"/>
              <w:jc w:val="both"/>
              <w:rPr>
                <w:rFonts w:ascii="Times New Roman" w:hAnsi="Times New Roman" w:cs="Times New Roman"/>
                <w:sz w:val="24"/>
                <w:szCs w:val="24"/>
              </w:rPr>
            </w:pPr>
            <w:r w:rsidRPr="00AD1CC0">
              <w:rPr>
                <w:rFonts w:ascii="Times New Roman" w:hAnsi="Times New Roman" w:cs="Times New Roman"/>
                <w:sz w:val="24"/>
                <w:szCs w:val="24"/>
              </w:rPr>
              <w:t>Clerical support workers</w:t>
            </w:r>
          </w:p>
        </w:tc>
        <w:tc>
          <w:tcPr>
            <w:tcW w:w="1326" w:type="dxa"/>
            <w:tcBorders>
              <w:top w:val="single" w:sz="4" w:space="0" w:color="auto"/>
              <w:left w:val="single" w:sz="4" w:space="0" w:color="auto"/>
              <w:bottom w:val="single" w:sz="4" w:space="0" w:color="auto"/>
              <w:right w:val="single" w:sz="4" w:space="0" w:color="auto"/>
            </w:tcBorders>
            <w:hideMark/>
          </w:tcPr>
          <w:p w14:paraId="2F856504"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4</w:t>
            </w:r>
          </w:p>
        </w:tc>
        <w:tc>
          <w:tcPr>
            <w:tcW w:w="1608" w:type="dxa"/>
            <w:tcBorders>
              <w:top w:val="single" w:sz="4" w:space="0" w:color="auto"/>
              <w:left w:val="single" w:sz="4" w:space="0" w:color="auto"/>
              <w:bottom w:val="single" w:sz="4" w:space="0" w:color="auto"/>
              <w:right w:val="single" w:sz="4" w:space="0" w:color="auto"/>
            </w:tcBorders>
            <w:hideMark/>
          </w:tcPr>
          <w:p w14:paraId="2B811CA7"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1.061</w:t>
            </w:r>
          </w:p>
        </w:tc>
        <w:tc>
          <w:tcPr>
            <w:tcW w:w="1327" w:type="dxa"/>
            <w:tcBorders>
              <w:top w:val="single" w:sz="4" w:space="0" w:color="auto"/>
              <w:left w:val="single" w:sz="4" w:space="0" w:color="auto"/>
              <w:bottom w:val="single" w:sz="4" w:space="0" w:color="auto"/>
              <w:right w:val="single" w:sz="4" w:space="0" w:color="auto"/>
            </w:tcBorders>
            <w:hideMark/>
          </w:tcPr>
          <w:p w14:paraId="1334F01D"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0.100</w:t>
            </w:r>
          </w:p>
        </w:tc>
        <w:tc>
          <w:tcPr>
            <w:tcW w:w="1328" w:type="dxa"/>
            <w:tcBorders>
              <w:top w:val="single" w:sz="4" w:space="0" w:color="auto"/>
              <w:left w:val="single" w:sz="4" w:space="0" w:color="auto"/>
              <w:bottom w:val="single" w:sz="4" w:space="0" w:color="auto"/>
              <w:right w:val="single" w:sz="4" w:space="0" w:color="auto"/>
            </w:tcBorders>
            <w:hideMark/>
          </w:tcPr>
          <w:p w14:paraId="70EC39E9"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11.260</w:t>
            </w:r>
          </w:p>
        </w:tc>
        <w:tc>
          <w:tcPr>
            <w:tcW w:w="990" w:type="dxa"/>
            <w:tcBorders>
              <w:top w:val="single" w:sz="4" w:space="0" w:color="auto"/>
              <w:left w:val="single" w:sz="4" w:space="0" w:color="auto"/>
              <w:bottom w:val="single" w:sz="4" w:space="0" w:color="auto"/>
              <w:right w:val="single" w:sz="4" w:space="0" w:color="auto"/>
            </w:tcBorders>
            <w:hideMark/>
          </w:tcPr>
          <w:p w14:paraId="31769462"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0.961</w:t>
            </w:r>
          </w:p>
        </w:tc>
      </w:tr>
      <w:tr w:rsidR="005470B6" w:rsidRPr="00AD1CC0" w14:paraId="008F66AE"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57D2B9B9" w14:textId="77777777" w:rsidR="005470B6" w:rsidRPr="00AD1CC0" w:rsidRDefault="005470B6">
            <w:pPr>
              <w:ind w:left="720"/>
              <w:jc w:val="both"/>
              <w:rPr>
                <w:rFonts w:ascii="Times New Roman" w:hAnsi="Times New Roman" w:cs="Times New Roman"/>
                <w:sz w:val="24"/>
                <w:szCs w:val="24"/>
              </w:rPr>
            </w:pPr>
            <w:r w:rsidRPr="00AD1CC0">
              <w:rPr>
                <w:rFonts w:ascii="Times New Roman" w:hAnsi="Times New Roman" w:cs="Times New Roman"/>
                <w:sz w:val="24"/>
                <w:szCs w:val="24"/>
              </w:rPr>
              <w:t>Service and sales workers</w:t>
            </w:r>
          </w:p>
        </w:tc>
        <w:tc>
          <w:tcPr>
            <w:tcW w:w="1326" w:type="dxa"/>
            <w:tcBorders>
              <w:top w:val="single" w:sz="4" w:space="0" w:color="auto"/>
              <w:left w:val="single" w:sz="4" w:space="0" w:color="auto"/>
              <w:bottom w:val="single" w:sz="4" w:space="0" w:color="auto"/>
              <w:right w:val="single" w:sz="4" w:space="0" w:color="auto"/>
            </w:tcBorders>
            <w:hideMark/>
          </w:tcPr>
          <w:p w14:paraId="4A2BC799"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15</w:t>
            </w:r>
          </w:p>
        </w:tc>
        <w:tc>
          <w:tcPr>
            <w:tcW w:w="1608" w:type="dxa"/>
            <w:tcBorders>
              <w:top w:val="single" w:sz="4" w:space="0" w:color="auto"/>
              <w:left w:val="single" w:sz="4" w:space="0" w:color="auto"/>
              <w:bottom w:val="single" w:sz="4" w:space="0" w:color="auto"/>
              <w:right w:val="single" w:sz="4" w:space="0" w:color="auto"/>
            </w:tcBorders>
            <w:hideMark/>
          </w:tcPr>
          <w:p w14:paraId="0C9506D0"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0.795</w:t>
            </w:r>
          </w:p>
        </w:tc>
        <w:tc>
          <w:tcPr>
            <w:tcW w:w="1327" w:type="dxa"/>
            <w:tcBorders>
              <w:top w:val="single" w:sz="4" w:space="0" w:color="auto"/>
              <w:left w:val="single" w:sz="4" w:space="0" w:color="auto"/>
              <w:bottom w:val="single" w:sz="4" w:space="0" w:color="auto"/>
              <w:right w:val="single" w:sz="4" w:space="0" w:color="auto"/>
            </w:tcBorders>
            <w:hideMark/>
          </w:tcPr>
          <w:p w14:paraId="4C32FEF4"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0.189</w:t>
            </w:r>
          </w:p>
        </w:tc>
        <w:tc>
          <w:tcPr>
            <w:tcW w:w="1328" w:type="dxa"/>
            <w:tcBorders>
              <w:top w:val="single" w:sz="4" w:space="0" w:color="auto"/>
              <w:left w:val="single" w:sz="4" w:space="0" w:color="auto"/>
              <w:bottom w:val="single" w:sz="4" w:space="0" w:color="auto"/>
              <w:right w:val="single" w:sz="4" w:space="0" w:color="auto"/>
            </w:tcBorders>
            <w:hideMark/>
          </w:tcPr>
          <w:p w14:paraId="5B6BA29E"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3.341</w:t>
            </w:r>
          </w:p>
        </w:tc>
        <w:tc>
          <w:tcPr>
            <w:tcW w:w="990" w:type="dxa"/>
            <w:tcBorders>
              <w:top w:val="single" w:sz="4" w:space="0" w:color="auto"/>
              <w:left w:val="single" w:sz="4" w:space="0" w:color="auto"/>
              <w:bottom w:val="single" w:sz="4" w:space="0" w:color="auto"/>
              <w:right w:val="single" w:sz="4" w:space="0" w:color="auto"/>
            </w:tcBorders>
            <w:hideMark/>
          </w:tcPr>
          <w:p w14:paraId="4B4A6848"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0.755</w:t>
            </w:r>
          </w:p>
        </w:tc>
      </w:tr>
      <w:tr w:rsidR="005470B6" w:rsidRPr="00AD1CC0" w14:paraId="5DC31CDE"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862D07E" w14:textId="77777777" w:rsidR="005470B6" w:rsidRPr="00AD1CC0" w:rsidRDefault="005470B6">
            <w:pPr>
              <w:ind w:left="720"/>
              <w:jc w:val="both"/>
              <w:rPr>
                <w:rFonts w:ascii="Times New Roman" w:hAnsi="Times New Roman" w:cs="Times New Roman"/>
                <w:sz w:val="24"/>
                <w:szCs w:val="24"/>
              </w:rPr>
            </w:pPr>
            <w:r w:rsidRPr="00AD1CC0">
              <w:rPr>
                <w:rFonts w:ascii="Times New Roman" w:hAnsi="Times New Roman" w:cs="Times New Roman"/>
                <w:sz w:val="24"/>
                <w:szCs w:val="24"/>
              </w:rPr>
              <w:t>Skilled agricultural, forestry and fishery workers</w:t>
            </w:r>
          </w:p>
        </w:tc>
        <w:tc>
          <w:tcPr>
            <w:tcW w:w="1326" w:type="dxa"/>
            <w:tcBorders>
              <w:top w:val="single" w:sz="4" w:space="0" w:color="auto"/>
              <w:left w:val="single" w:sz="4" w:space="0" w:color="auto"/>
              <w:bottom w:val="single" w:sz="4" w:space="0" w:color="auto"/>
              <w:right w:val="single" w:sz="4" w:space="0" w:color="auto"/>
            </w:tcBorders>
            <w:hideMark/>
          </w:tcPr>
          <w:p w14:paraId="21E53CDB"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36</w:t>
            </w:r>
          </w:p>
        </w:tc>
        <w:tc>
          <w:tcPr>
            <w:tcW w:w="1608" w:type="dxa"/>
            <w:tcBorders>
              <w:top w:val="single" w:sz="4" w:space="0" w:color="auto"/>
              <w:left w:val="single" w:sz="4" w:space="0" w:color="auto"/>
              <w:bottom w:val="single" w:sz="4" w:space="0" w:color="auto"/>
              <w:right w:val="single" w:sz="4" w:space="0" w:color="auto"/>
            </w:tcBorders>
            <w:hideMark/>
          </w:tcPr>
          <w:p w14:paraId="725C5CAF"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2.273</w:t>
            </w:r>
          </w:p>
        </w:tc>
        <w:tc>
          <w:tcPr>
            <w:tcW w:w="1327" w:type="dxa"/>
            <w:tcBorders>
              <w:top w:val="single" w:sz="4" w:space="0" w:color="auto"/>
              <w:left w:val="single" w:sz="4" w:space="0" w:color="auto"/>
              <w:bottom w:val="single" w:sz="4" w:space="0" w:color="auto"/>
              <w:right w:val="single" w:sz="4" w:space="0" w:color="auto"/>
            </w:tcBorders>
            <w:hideMark/>
          </w:tcPr>
          <w:p w14:paraId="5C5C93D4"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0.881</w:t>
            </w:r>
          </w:p>
        </w:tc>
        <w:tc>
          <w:tcPr>
            <w:tcW w:w="1328" w:type="dxa"/>
            <w:tcBorders>
              <w:top w:val="single" w:sz="4" w:space="0" w:color="auto"/>
              <w:left w:val="single" w:sz="4" w:space="0" w:color="auto"/>
              <w:bottom w:val="single" w:sz="4" w:space="0" w:color="auto"/>
              <w:right w:val="single" w:sz="4" w:space="0" w:color="auto"/>
            </w:tcBorders>
            <w:hideMark/>
          </w:tcPr>
          <w:p w14:paraId="66A023F9"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5.863</w:t>
            </w:r>
          </w:p>
        </w:tc>
        <w:tc>
          <w:tcPr>
            <w:tcW w:w="990" w:type="dxa"/>
            <w:tcBorders>
              <w:top w:val="single" w:sz="4" w:space="0" w:color="auto"/>
              <w:left w:val="single" w:sz="4" w:space="0" w:color="auto"/>
              <w:bottom w:val="single" w:sz="4" w:space="0" w:color="auto"/>
              <w:right w:val="single" w:sz="4" w:space="0" w:color="auto"/>
            </w:tcBorders>
            <w:hideMark/>
          </w:tcPr>
          <w:p w14:paraId="2891003E"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0.090</w:t>
            </w:r>
          </w:p>
        </w:tc>
      </w:tr>
      <w:tr w:rsidR="005470B6" w:rsidRPr="00AD1CC0" w14:paraId="048B4FBA"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21376264" w14:textId="77777777" w:rsidR="005470B6" w:rsidRPr="00AD1CC0" w:rsidRDefault="005470B6">
            <w:pPr>
              <w:ind w:left="720"/>
              <w:jc w:val="both"/>
              <w:rPr>
                <w:rFonts w:ascii="Times New Roman" w:hAnsi="Times New Roman" w:cs="Times New Roman"/>
                <w:sz w:val="24"/>
                <w:szCs w:val="24"/>
                <w:lang w:val="vi-VN"/>
              </w:rPr>
            </w:pPr>
            <w:r w:rsidRPr="00AD1CC0">
              <w:rPr>
                <w:rFonts w:ascii="Times New Roman" w:hAnsi="Times New Roman" w:cs="Times New Roman"/>
                <w:sz w:val="24"/>
                <w:szCs w:val="24"/>
              </w:rPr>
              <w:t>Plant and machine operators, and assemblers</w:t>
            </w:r>
          </w:p>
        </w:tc>
        <w:tc>
          <w:tcPr>
            <w:tcW w:w="1326" w:type="dxa"/>
            <w:tcBorders>
              <w:top w:val="single" w:sz="4" w:space="0" w:color="auto"/>
              <w:left w:val="single" w:sz="4" w:space="0" w:color="auto"/>
              <w:bottom w:val="single" w:sz="4" w:space="0" w:color="auto"/>
              <w:right w:val="single" w:sz="4" w:space="0" w:color="auto"/>
            </w:tcBorders>
            <w:hideMark/>
          </w:tcPr>
          <w:p w14:paraId="64C665D3"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6</w:t>
            </w:r>
          </w:p>
        </w:tc>
        <w:tc>
          <w:tcPr>
            <w:tcW w:w="1608" w:type="dxa"/>
            <w:tcBorders>
              <w:top w:val="single" w:sz="4" w:space="0" w:color="auto"/>
              <w:left w:val="single" w:sz="4" w:space="0" w:color="auto"/>
              <w:bottom w:val="single" w:sz="4" w:space="0" w:color="auto"/>
              <w:right w:val="single" w:sz="4" w:space="0" w:color="auto"/>
            </w:tcBorders>
            <w:hideMark/>
          </w:tcPr>
          <w:p w14:paraId="2A3D4524"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0.636</w:t>
            </w:r>
          </w:p>
        </w:tc>
        <w:tc>
          <w:tcPr>
            <w:tcW w:w="1327" w:type="dxa"/>
            <w:tcBorders>
              <w:top w:val="single" w:sz="4" w:space="0" w:color="auto"/>
              <w:left w:val="single" w:sz="4" w:space="0" w:color="auto"/>
              <w:bottom w:val="single" w:sz="4" w:space="0" w:color="auto"/>
              <w:right w:val="single" w:sz="4" w:space="0" w:color="auto"/>
            </w:tcBorders>
            <w:hideMark/>
          </w:tcPr>
          <w:p w14:paraId="0B9248BA"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0.067</w:t>
            </w:r>
          </w:p>
        </w:tc>
        <w:tc>
          <w:tcPr>
            <w:tcW w:w="1328" w:type="dxa"/>
            <w:tcBorders>
              <w:top w:val="single" w:sz="4" w:space="0" w:color="auto"/>
              <w:left w:val="single" w:sz="4" w:space="0" w:color="auto"/>
              <w:bottom w:val="single" w:sz="4" w:space="0" w:color="auto"/>
              <w:right w:val="single" w:sz="4" w:space="0" w:color="auto"/>
            </w:tcBorders>
            <w:hideMark/>
          </w:tcPr>
          <w:p w14:paraId="05FCC876"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6.046</w:t>
            </w:r>
          </w:p>
        </w:tc>
        <w:tc>
          <w:tcPr>
            <w:tcW w:w="990" w:type="dxa"/>
            <w:tcBorders>
              <w:top w:val="single" w:sz="4" w:space="0" w:color="auto"/>
              <w:left w:val="single" w:sz="4" w:space="0" w:color="auto"/>
              <w:bottom w:val="single" w:sz="4" w:space="0" w:color="auto"/>
              <w:right w:val="single" w:sz="4" w:space="0" w:color="auto"/>
            </w:tcBorders>
            <w:hideMark/>
          </w:tcPr>
          <w:p w14:paraId="4DA315E2"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0.694</w:t>
            </w:r>
          </w:p>
        </w:tc>
      </w:tr>
      <w:tr w:rsidR="005470B6" w:rsidRPr="00AD1CC0" w14:paraId="480A715F"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6F7E5721" w14:textId="77777777" w:rsidR="005470B6" w:rsidRPr="00AD1CC0" w:rsidRDefault="005470B6">
            <w:pPr>
              <w:ind w:left="720"/>
              <w:jc w:val="both"/>
              <w:rPr>
                <w:rFonts w:ascii="Times New Roman" w:hAnsi="Times New Roman" w:cs="Times New Roman"/>
                <w:sz w:val="24"/>
                <w:szCs w:val="24"/>
              </w:rPr>
            </w:pPr>
            <w:r w:rsidRPr="00AD1CC0">
              <w:rPr>
                <w:rFonts w:ascii="Times New Roman" w:hAnsi="Times New Roman" w:cs="Times New Roman"/>
                <w:sz w:val="24"/>
                <w:szCs w:val="24"/>
              </w:rPr>
              <w:t>Retired</w:t>
            </w:r>
          </w:p>
        </w:tc>
        <w:tc>
          <w:tcPr>
            <w:tcW w:w="1326" w:type="dxa"/>
            <w:tcBorders>
              <w:top w:val="single" w:sz="4" w:space="0" w:color="auto"/>
              <w:left w:val="single" w:sz="4" w:space="0" w:color="auto"/>
              <w:bottom w:val="single" w:sz="4" w:space="0" w:color="auto"/>
              <w:right w:val="single" w:sz="4" w:space="0" w:color="auto"/>
            </w:tcBorders>
            <w:hideMark/>
          </w:tcPr>
          <w:p w14:paraId="5CE16E8B"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49</w:t>
            </w:r>
          </w:p>
        </w:tc>
        <w:tc>
          <w:tcPr>
            <w:tcW w:w="1608" w:type="dxa"/>
            <w:tcBorders>
              <w:top w:val="single" w:sz="4" w:space="0" w:color="auto"/>
              <w:left w:val="single" w:sz="4" w:space="0" w:color="auto"/>
              <w:bottom w:val="single" w:sz="4" w:space="0" w:color="auto"/>
              <w:right w:val="single" w:sz="4" w:space="0" w:color="auto"/>
            </w:tcBorders>
            <w:hideMark/>
          </w:tcPr>
          <w:p w14:paraId="4F5AB784"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2.815</w:t>
            </w:r>
          </w:p>
        </w:tc>
        <w:tc>
          <w:tcPr>
            <w:tcW w:w="1327" w:type="dxa"/>
            <w:tcBorders>
              <w:top w:val="single" w:sz="4" w:space="0" w:color="auto"/>
              <w:left w:val="single" w:sz="4" w:space="0" w:color="auto"/>
              <w:bottom w:val="single" w:sz="4" w:space="0" w:color="auto"/>
              <w:right w:val="single" w:sz="4" w:space="0" w:color="auto"/>
            </w:tcBorders>
            <w:hideMark/>
          </w:tcPr>
          <w:p w14:paraId="663F27CE"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1.168</w:t>
            </w:r>
          </w:p>
        </w:tc>
        <w:tc>
          <w:tcPr>
            <w:tcW w:w="1328" w:type="dxa"/>
            <w:tcBorders>
              <w:top w:val="single" w:sz="4" w:space="0" w:color="auto"/>
              <w:left w:val="single" w:sz="4" w:space="0" w:color="auto"/>
              <w:bottom w:val="single" w:sz="4" w:space="0" w:color="auto"/>
              <w:right w:val="single" w:sz="4" w:space="0" w:color="auto"/>
            </w:tcBorders>
            <w:hideMark/>
          </w:tcPr>
          <w:p w14:paraId="1FE6F669"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6.783</w:t>
            </w:r>
          </w:p>
        </w:tc>
        <w:tc>
          <w:tcPr>
            <w:tcW w:w="990" w:type="dxa"/>
            <w:tcBorders>
              <w:top w:val="single" w:sz="4" w:space="0" w:color="auto"/>
              <w:left w:val="single" w:sz="4" w:space="0" w:color="auto"/>
              <w:bottom w:val="single" w:sz="4" w:space="0" w:color="auto"/>
              <w:right w:val="single" w:sz="4" w:space="0" w:color="auto"/>
            </w:tcBorders>
            <w:hideMark/>
          </w:tcPr>
          <w:p w14:paraId="7A87D52F"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0.021</w:t>
            </w:r>
          </w:p>
        </w:tc>
      </w:tr>
      <w:tr w:rsidR="005470B6" w:rsidRPr="00AD1CC0" w14:paraId="67F3A727"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53AC28BF" w14:textId="77777777" w:rsidR="005470B6" w:rsidRPr="00AD1CC0" w:rsidRDefault="005470B6">
            <w:pPr>
              <w:ind w:left="720"/>
              <w:jc w:val="both"/>
              <w:rPr>
                <w:rFonts w:ascii="Times New Roman" w:hAnsi="Times New Roman" w:cs="Times New Roman"/>
                <w:sz w:val="24"/>
                <w:szCs w:val="24"/>
              </w:rPr>
            </w:pPr>
            <w:r w:rsidRPr="00AD1CC0">
              <w:rPr>
                <w:rFonts w:ascii="Times New Roman" w:hAnsi="Times New Roman" w:cs="Times New Roman"/>
                <w:sz w:val="24"/>
                <w:szCs w:val="24"/>
              </w:rPr>
              <w:t>Student/unemployment</w:t>
            </w:r>
          </w:p>
        </w:tc>
        <w:tc>
          <w:tcPr>
            <w:tcW w:w="1326" w:type="dxa"/>
            <w:tcBorders>
              <w:top w:val="single" w:sz="4" w:space="0" w:color="auto"/>
              <w:left w:val="single" w:sz="4" w:space="0" w:color="auto"/>
              <w:bottom w:val="single" w:sz="4" w:space="0" w:color="auto"/>
              <w:right w:val="single" w:sz="4" w:space="0" w:color="auto"/>
            </w:tcBorders>
            <w:hideMark/>
          </w:tcPr>
          <w:p w14:paraId="0EA3FC0F"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w:t>
            </w:r>
          </w:p>
        </w:tc>
        <w:tc>
          <w:tcPr>
            <w:tcW w:w="1608" w:type="dxa"/>
            <w:tcBorders>
              <w:top w:val="single" w:sz="4" w:space="0" w:color="auto"/>
              <w:left w:val="single" w:sz="4" w:space="0" w:color="auto"/>
              <w:bottom w:val="single" w:sz="4" w:space="0" w:color="auto"/>
              <w:right w:val="single" w:sz="4" w:space="0" w:color="auto"/>
            </w:tcBorders>
            <w:hideMark/>
          </w:tcPr>
          <w:p w14:paraId="440988AA"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5140147296</w:t>
            </w:r>
          </w:p>
        </w:tc>
        <w:tc>
          <w:tcPr>
            <w:tcW w:w="1327" w:type="dxa"/>
            <w:tcBorders>
              <w:top w:val="single" w:sz="4" w:space="0" w:color="auto"/>
              <w:left w:val="single" w:sz="4" w:space="0" w:color="auto"/>
              <w:bottom w:val="single" w:sz="4" w:space="0" w:color="auto"/>
              <w:right w:val="single" w:sz="4" w:space="0" w:color="auto"/>
            </w:tcBorders>
            <w:hideMark/>
          </w:tcPr>
          <w:p w14:paraId="3CCCCAF5"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0.000</w:t>
            </w:r>
          </w:p>
        </w:tc>
        <w:tc>
          <w:tcPr>
            <w:tcW w:w="1328" w:type="dxa"/>
            <w:tcBorders>
              <w:top w:val="single" w:sz="4" w:space="0" w:color="auto"/>
              <w:left w:val="single" w:sz="4" w:space="0" w:color="auto"/>
              <w:bottom w:val="single" w:sz="4" w:space="0" w:color="auto"/>
              <w:right w:val="single" w:sz="4" w:space="0" w:color="auto"/>
            </w:tcBorders>
            <w:hideMark/>
          </w:tcPr>
          <w:p w14:paraId="1792F3BF"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990" w:type="dxa"/>
            <w:tcBorders>
              <w:top w:val="single" w:sz="4" w:space="0" w:color="auto"/>
              <w:left w:val="single" w:sz="4" w:space="0" w:color="auto"/>
              <w:bottom w:val="single" w:sz="4" w:space="0" w:color="auto"/>
              <w:right w:val="single" w:sz="4" w:space="0" w:color="auto"/>
            </w:tcBorders>
            <w:hideMark/>
          </w:tcPr>
          <w:p w14:paraId="7B9D9896"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&lt;0.999</w:t>
            </w:r>
          </w:p>
        </w:tc>
      </w:tr>
      <w:tr w:rsidR="005470B6" w:rsidRPr="00AD1CC0" w14:paraId="43BC5DE0"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09607C55" w14:textId="77777777" w:rsidR="005470B6" w:rsidRPr="00AD1CC0" w:rsidRDefault="005470B6">
            <w:pPr>
              <w:ind w:left="720"/>
              <w:jc w:val="both"/>
              <w:rPr>
                <w:rFonts w:ascii="Times New Roman" w:hAnsi="Times New Roman" w:cs="Times New Roman"/>
                <w:sz w:val="24"/>
                <w:szCs w:val="24"/>
              </w:rPr>
            </w:pPr>
            <w:r w:rsidRPr="00AD1CC0">
              <w:rPr>
                <w:rFonts w:ascii="Times New Roman" w:hAnsi="Times New Roman" w:cs="Times New Roman"/>
                <w:sz w:val="24"/>
                <w:szCs w:val="24"/>
              </w:rPr>
              <w:lastRenderedPageBreak/>
              <w:t>Other</w:t>
            </w:r>
          </w:p>
        </w:tc>
        <w:tc>
          <w:tcPr>
            <w:tcW w:w="1326" w:type="dxa"/>
            <w:tcBorders>
              <w:top w:val="single" w:sz="4" w:space="0" w:color="auto"/>
              <w:left w:val="single" w:sz="4" w:space="0" w:color="auto"/>
              <w:bottom w:val="single" w:sz="4" w:space="0" w:color="auto"/>
              <w:right w:val="single" w:sz="4" w:space="0" w:color="auto"/>
            </w:tcBorders>
            <w:hideMark/>
          </w:tcPr>
          <w:p w14:paraId="558E7157"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3</w:t>
            </w:r>
          </w:p>
        </w:tc>
        <w:tc>
          <w:tcPr>
            <w:tcW w:w="1608" w:type="dxa"/>
            <w:tcBorders>
              <w:top w:val="single" w:sz="4" w:space="0" w:color="auto"/>
              <w:left w:val="single" w:sz="4" w:space="0" w:color="auto"/>
              <w:bottom w:val="single" w:sz="4" w:space="0" w:color="auto"/>
              <w:right w:val="single" w:sz="4" w:space="0" w:color="auto"/>
            </w:tcBorders>
            <w:hideMark/>
          </w:tcPr>
          <w:p w14:paraId="549EF3BE"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0.000</w:t>
            </w:r>
          </w:p>
        </w:tc>
        <w:tc>
          <w:tcPr>
            <w:tcW w:w="1327" w:type="dxa"/>
            <w:tcBorders>
              <w:top w:val="single" w:sz="4" w:space="0" w:color="auto"/>
              <w:left w:val="single" w:sz="4" w:space="0" w:color="auto"/>
              <w:bottom w:val="single" w:sz="4" w:space="0" w:color="auto"/>
              <w:right w:val="single" w:sz="4" w:space="0" w:color="auto"/>
            </w:tcBorders>
            <w:hideMark/>
          </w:tcPr>
          <w:p w14:paraId="70F99165"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0.000</w:t>
            </w:r>
          </w:p>
        </w:tc>
        <w:tc>
          <w:tcPr>
            <w:tcW w:w="1328" w:type="dxa"/>
            <w:tcBorders>
              <w:top w:val="single" w:sz="4" w:space="0" w:color="auto"/>
              <w:left w:val="single" w:sz="4" w:space="0" w:color="auto"/>
              <w:bottom w:val="single" w:sz="4" w:space="0" w:color="auto"/>
              <w:right w:val="single" w:sz="4" w:space="0" w:color="auto"/>
            </w:tcBorders>
            <w:hideMark/>
          </w:tcPr>
          <w:p w14:paraId="314BB392"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990" w:type="dxa"/>
            <w:tcBorders>
              <w:top w:val="single" w:sz="4" w:space="0" w:color="auto"/>
              <w:left w:val="single" w:sz="4" w:space="0" w:color="auto"/>
              <w:bottom w:val="single" w:sz="4" w:space="0" w:color="auto"/>
              <w:right w:val="single" w:sz="4" w:space="0" w:color="auto"/>
            </w:tcBorders>
            <w:hideMark/>
          </w:tcPr>
          <w:p w14:paraId="4034C6D3"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0.999</w:t>
            </w:r>
          </w:p>
        </w:tc>
      </w:tr>
      <w:tr w:rsidR="005470B6" w:rsidRPr="00AD1CC0" w14:paraId="291012DC"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2C6A3052" w14:textId="77777777" w:rsidR="005470B6" w:rsidRPr="00AD1CC0" w:rsidRDefault="005470B6">
            <w:pPr>
              <w:spacing w:line="276" w:lineRule="auto"/>
              <w:rPr>
                <w:rFonts w:ascii="Times New Roman" w:hAnsi="Times New Roman" w:cs="Times New Roman"/>
                <w:sz w:val="24"/>
                <w:szCs w:val="24"/>
              </w:rPr>
            </w:pPr>
            <w:r w:rsidRPr="00AD1CC0">
              <w:rPr>
                <w:rFonts w:ascii="Times New Roman" w:hAnsi="Times New Roman" w:cs="Times New Roman"/>
                <w:sz w:val="24"/>
                <w:szCs w:val="24"/>
              </w:rPr>
              <w:t>Highest education levels:</w:t>
            </w:r>
          </w:p>
        </w:tc>
        <w:tc>
          <w:tcPr>
            <w:tcW w:w="1326" w:type="dxa"/>
            <w:tcBorders>
              <w:top w:val="single" w:sz="4" w:space="0" w:color="auto"/>
              <w:left w:val="single" w:sz="4" w:space="0" w:color="auto"/>
              <w:bottom w:val="single" w:sz="4" w:space="0" w:color="auto"/>
              <w:right w:val="single" w:sz="4" w:space="0" w:color="auto"/>
            </w:tcBorders>
          </w:tcPr>
          <w:p w14:paraId="00CC7A62" w14:textId="77777777" w:rsidR="005470B6" w:rsidRPr="00AD1CC0" w:rsidRDefault="005470B6">
            <w:pPr>
              <w:spacing w:line="276" w:lineRule="auto"/>
              <w:jc w:val="both"/>
              <w:rPr>
                <w:rFonts w:ascii="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tcPr>
          <w:p w14:paraId="3F7FA4BE" w14:textId="77777777" w:rsidR="005470B6" w:rsidRPr="00AD1CC0" w:rsidRDefault="005470B6">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1EDFEE22" w14:textId="77777777" w:rsidR="005470B6" w:rsidRPr="00AD1CC0" w:rsidRDefault="005470B6">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0FBF5CE1" w14:textId="77777777" w:rsidR="005470B6" w:rsidRPr="00AD1CC0" w:rsidRDefault="005470B6">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3B5AE500" w14:textId="77777777" w:rsidR="005470B6" w:rsidRPr="00AD1CC0" w:rsidRDefault="005470B6">
            <w:pPr>
              <w:spacing w:line="276" w:lineRule="auto"/>
              <w:jc w:val="both"/>
              <w:rPr>
                <w:rFonts w:ascii="Times New Roman" w:hAnsi="Times New Roman" w:cs="Times New Roman"/>
                <w:sz w:val="24"/>
                <w:szCs w:val="24"/>
              </w:rPr>
            </w:pPr>
          </w:p>
        </w:tc>
      </w:tr>
      <w:tr w:rsidR="005470B6" w:rsidRPr="00AD1CC0" w14:paraId="65A6B0D0"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68B03DF0"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School</w:t>
            </w:r>
          </w:p>
        </w:tc>
        <w:tc>
          <w:tcPr>
            <w:tcW w:w="1326" w:type="dxa"/>
            <w:tcBorders>
              <w:top w:val="single" w:sz="4" w:space="0" w:color="auto"/>
              <w:left w:val="single" w:sz="4" w:space="0" w:color="auto"/>
              <w:bottom w:val="single" w:sz="4" w:space="0" w:color="auto"/>
              <w:right w:val="single" w:sz="4" w:space="0" w:color="auto"/>
            </w:tcBorders>
            <w:hideMark/>
          </w:tcPr>
          <w:p w14:paraId="4C450CFC"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126</w:t>
            </w:r>
          </w:p>
        </w:tc>
        <w:tc>
          <w:tcPr>
            <w:tcW w:w="1608" w:type="dxa"/>
            <w:tcBorders>
              <w:top w:val="single" w:sz="4" w:space="0" w:color="auto"/>
              <w:left w:val="single" w:sz="4" w:space="0" w:color="auto"/>
              <w:bottom w:val="single" w:sz="4" w:space="0" w:color="auto"/>
              <w:right w:val="single" w:sz="4" w:space="0" w:color="auto"/>
            </w:tcBorders>
            <w:hideMark/>
          </w:tcPr>
          <w:p w14:paraId="100FEF80"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7" w:type="dxa"/>
            <w:tcBorders>
              <w:top w:val="single" w:sz="4" w:space="0" w:color="auto"/>
              <w:left w:val="single" w:sz="4" w:space="0" w:color="auto"/>
              <w:bottom w:val="single" w:sz="4" w:space="0" w:color="auto"/>
              <w:right w:val="single" w:sz="4" w:space="0" w:color="auto"/>
            </w:tcBorders>
            <w:hideMark/>
          </w:tcPr>
          <w:p w14:paraId="4E63ADB5"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610BD909"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990" w:type="dxa"/>
            <w:tcBorders>
              <w:top w:val="single" w:sz="4" w:space="0" w:color="auto"/>
              <w:left w:val="single" w:sz="4" w:space="0" w:color="auto"/>
              <w:bottom w:val="single" w:sz="4" w:space="0" w:color="auto"/>
              <w:right w:val="single" w:sz="4" w:space="0" w:color="auto"/>
            </w:tcBorders>
            <w:hideMark/>
          </w:tcPr>
          <w:p w14:paraId="1E9217C5"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r>
      <w:tr w:rsidR="005470B6" w:rsidRPr="00AD1CC0" w14:paraId="669383AB"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46DA0A02"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Vocational school</w:t>
            </w:r>
          </w:p>
        </w:tc>
        <w:tc>
          <w:tcPr>
            <w:tcW w:w="1326" w:type="dxa"/>
            <w:tcBorders>
              <w:top w:val="single" w:sz="4" w:space="0" w:color="auto"/>
              <w:left w:val="single" w:sz="4" w:space="0" w:color="auto"/>
              <w:bottom w:val="single" w:sz="4" w:space="0" w:color="auto"/>
              <w:right w:val="single" w:sz="4" w:space="0" w:color="auto"/>
            </w:tcBorders>
            <w:hideMark/>
          </w:tcPr>
          <w:p w14:paraId="35BEBE87"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12</w:t>
            </w:r>
          </w:p>
        </w:tc>
        <w:tc>
          <w:tcPr>
            <w:tcW w:w="1608" w:type="dxa"/>
            <w:tcBorders>
              <w:top w:val="single" w:sz="4" w:space="0" w:color="auto"/>
              <w:left w:val="single" w:sz="4" w:space="0" w:color="auto"/>
              <w:bottom w:val="single" w:sz="4" w:space="0" w:color="auto"/>
              <w:right w:val="single" w:sz="4" w:space="0" w:color="auto"/>
            </w:tcBorders>
            <w:hideMark/>
          </w:tcPr>
          <w:p w14:paraId="71A005AD"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1.379</w:t>
            </w:r>
          </w:p>
        </w:tc>
        <w:tc>
          <w:tcPr>
            <w:tcW w:w="1327" w:type="dxa"/>
            <w:tcBorders>
              <w:top w:val="single" w:sz="4" w:space="0" w:color="auto"/>
              <w:left w:val="single" w:sz="4" w:space="0" w:color="auto"/>
              <w:bottom w:val="single" w:sz="4" w:space="0" w:color="auto"/>
              <w:right w:val="single" w:sz="4" w:space="0" w:color="auto"/>
            </w:tcBorders>
            <w:hideMark/>
          </w:tcPr>
          <w:p w14:paraId="2306A660"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0.413</w:t>
            </w:r>
          </w:p>
        </w:tc>
        <w:tc>
          <w:tcPr>
            <w:tcW w:w="1328" w:type="dxa"/>
            <w:tcBorders>
              <w:top w:val="single" w:sz="4" w:space="0" w:color="auto"/>
              <w:left w:val="single" w:sz="4" w:space="0" w:color="auto"/>
              <w:bottom w:val="single" w:sz="4" w:space="0" w:color="auto"/>
              <w:right w:val="single" w:sz="4" w:space="0" w:color="auto"/>
            </w:tcBorders>
            <w:hideMark/>
          </w:tcPr>
          <w:p w14:paraId="51297356"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4.602</w:t>
            </w:r>
          </w:p>
        </w:tc>
        <w:tc>
          <w:tcPr>
            <w:tcW w:w="990" w:type="dxa"/>
            <w:tcBorders>
              <w:top w:val="single" w:sz="4" w:space="0" w:color="auto"/>
              <w:left w:val="single" w:sz="4" w:space="0" w:color="auto"/>
              <w:bottom w:val="single" w:sz="4" w:space="0" w:color="auto"/>
              <w:right w:val="single" w:sz="4" w:space="0" w:color="auto"/>
            </w:tcBorders>
            <w:hideMark/>
          </w:tcPr>
          <w:p w14:paraId="3E3A8881"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0.601</w:t>
            </w:r>
          </w:p>
        </w:tc>
      </w:tr>
      <w:tr w:rsidR="005470B6" w:rsidRPr="00AD1CC0" w14:paraId="03FF83B5"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442F29E9"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Junior college</w:t>
            </w:r>
          </w:p>
        </w:tc>
        <w:tc>
          <w:tcPr>
            <w:tcW w:w="1326" w:type="dxa"/>
            <w:tcBorders>
              <w:top w:val="single" w:sz="4" w:space="0" w:color="auto"/>
              <w:left w:val="single" w:sz="4" w:space="0" w:color="auto"/>
              <w:bottom w:val="single" w:sz="4" w:space="0" w:color="auto"/>
              <w:right w:val="single" w:sz="4" w:space="0" w:color="auto"/>
            </w:tcBorders>
            <w:hideMark/>
          </w:tcPr>
          <w:p w14:paraId="6067B3F9"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8</w:t>
            </w:r>
          </w:p>
        </w:tc>
        <w:tc>
          <w:tcPr>
            <w:tcW w:w="1608" w:type="dxa"/>
            <w:tcBorders>
              <w:top w:val="single" w:sz="4" w:space="0" w:color="auto"/>
              <w:left w:val="single" w:sz="4" w:space="0" w:color="auto"/>
              <w:bottom w:val="single" w:sz="4" w:space="0" w:color="auto"/>
              <w:right w:val="single" w:sz="4" w:space="0" w:color="auto"/>
            </w:tcBorders>
            <w:hideMark/>
          </w:tcPr>
          <w:p w14:paraId="0570399E"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0.643</w:t>
            </w:r>
          </w:p>
        </w:tc>
        <w:tc>
          <w:tcPr>
            <w:tcW w:w="1327" w:type="dxa"/>
            <w:tcBorders>
              <w:top w:val="single" w:sz="4" w:space="0" w:color="auto"/>
              <w:left w:val="single" w:sz="4" w:space="0" w:color="auto"/>
              <w:bottom w:val="single" w:sz="4" w:space="0" w:color="auto"/>
              <w:right w:val="single" w:sz="4" w:space="0" w:color="auto"/>
            </w:tcBorders>
            <w:hideMark/>
          </w:tcPr>
          <w:p w14:paraId="3D5F13ED"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0.125</w:t>
            </w:r>
          </w:p>
        </w:tc>
        <w:tc>
          <w:tcPr>
            <w:tcW w:w="1328" w:type="dxa"/>
            <w:tcBorders>
              <w:top w:val="single" w:sz="4" w:space="0" w:color="auto"/>
              <w:left w:val="single" w:sz="4" w:space="0" w:color="auto"/>
              <w:bottom w:val="single" w:sz="4" w:space="0" w:color="auto"/>
              <w:right w:val="single" w:sz="4" w:space="0" w:color="auto"/>
            </w:tcBorders>
            <w:hideMark/>
          </w:tcPr>
          <w:p w14:paraId="038C476A"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3.324</w:t>
            </w:r>
          </w:p>
        </w:tc>
        <w:tc>
          <w:tcPr>
            <w:tcW w:w="990" w:type="dxa"/>
            <w:tcBorders>
              <w:top w:val="single" w:sz="4" w:space="0" w:color="auto"/>
              <w:left w:val="single" w:sz="4" w:space="0" w:color="auto"/>
              <w:bottom w:val="single" w:sz="4" w:space="0" w:color="auto"/>
              <w:right w:val="single" w:sz="4" w:space="0" w:color="auto"/>
            </w:tcBorders>
            <w:hideMark/>
          </w:tcPr>
          <w:p w14:paraId="379C5898"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0.599</w:t>
            </w:r>
          </w:p>
        </w:tc>
      </w:tr>
      <w:tr w:rsidR="005470B6" w:rsidRPr="00AD1CC0" w14:paraId="6C32B96C"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7C6C6AFA"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Senior college</w:t>
            </w:r>
          </w:p>
        </w:tc>
        <w:tc>
          <w:tcPr>
            <w:tcW w:w="1326" w:type="dxa"/>
            <w:tcBorders>
              <w:top w:val="single" w:sz="4" w:space="0" w:color="auto"/>
              <w:left w:val="single" w:sz="4" w:space="0" w:color="auto"/>
              <w:bottom w:val="single" w:sz="4" w:space="0" w:color="auto"/>
              <w:right w:val="single" w:sz="4" w:space="0" w:color="auto"/>
            </w:tcBorders>
            <w:hideMark/>
          </w:tcPr>
          <w:p w14:paraId="6650E9CF"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15</w:t>
            </w:r>
          </w:p>
        </w:tc>
        <w:tc>
          <w:tcPr>
            <w:tcW w:w="1608" w:type="dxa"/>
            <w:tcBorders>
              <w:top w:val="single" w:sz="4" w:space="0" w:color="auto"/>
              <w:left w:val="single" w:sz="4" w:space="0" w:color="auto"/>
              <w:bottom w:val="single" w:sz="4" w:space="0" w:color="auto"/>
              <w:right w:val="single" w:sz="4" w:space="0" w:color="auto"/>
            </w:tcBorders>
            <w:hideMark/>
          </w:tcPr>
          <w:p w14:paraId="4926A71B"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.965</w:t>
            </w:r>
          </w:p>
        </w:tc>
        <w:tc>
          <w:tcPr>
            <w:tcW w:w="1327" w:type="dxa"/>
            <w:tcBorders>
              <w:top w:val="single" w:sz="4" w:space="0" w:color="auto"/>
              <w:left w:val="single" w:sz="4" w:space="0" w:color="auto"/>
              <w:bottom w:val="single" w:sz="4" w:space="0" w:color="auto"/>
              <w:right w:val="single" w:sz="4" w:space="0" w:color="auto"/>
            </w:tcBorders>
            <w:hideMark/>
          </w:tcPr>
          <w:p w14:paraId="6AE588C7"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0.310</w:t>
            </w:r>
          </w:p>
        </w:tc>
        <w:tc>
          <w:tcPr>
            <w:tcW w:w="1328" w:type="dxa"/>
            <w:tcBorders>
              <w:top w:val="single" w:sz="4" w:space="0" w:color="auto"/>
              <w:left w:val="single" w:sz="4" w:space="0" w:color="auto"/>
              <w:bottom w:val="single" w:sz="4" w:space="0" w:color="auto"/>
              <w:right w:val="single" w:sz="4" w:space="0" w:color="auto"/>
            </w:tcBorders>
            <w:hideMark/>
          </w:tcPr>
          <w:p w14:paraId="02BD2F8F"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3.002</w:t>
            </w:r>
          </w:p>
        </w:tc>
        <w:tc>
          <w:tcPr>
            <w:tcW w:w="990" w:type="dxa"/>
            <w:tcBorders>
              <w:top w:val="single" w:sz="4" w:space="0" w:color="auto"/>
              <w:left w:val="single" w:sz="4" w:space="0" w:color="auto"/>
              <w:bottom w:val="single" w:sz="4" w:space="0" w:color="auto"/>
              <w:right w:val="single" w:sz="4" w:space="0" w:color="auto"/>
            </w:tcBorders>
            <w:hideMark/>
          </w:tcPr>
          <w:p w14:paraId="2ED63EC4"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0.951</w:t>
            </w:r>
          </w:p>
        </w:tc>
      </w:tr>
      <w:tr w:rsidR="005470B6" w:rsidRPr="00AD1CC0" w14:paraId="5F4661AD"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71005B5E"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College/University</w:t>
            </w:r>
          </w:p>
        </w:tc>
        <w:tc>
          <w:tcPr>
            <w:tcW w:w="1326" w:type="dxa"/>
            <w:tcBorders>
              <w:top w:val="single" w:sz="4" w:space="0" w:color="auto"/>
              <w:left w:val="single" w:sz="4" w:space="0" w:color="auto"/>
              <w:bottom w:val="single" w:sz="4" w:space="0" w:color="auto"/>
              <w:right w:val="single" w:sz="4" w:space="0" w:color="auto"/>
            </w:tcBorders>
            <w:hideMark/>
          </w:tcPr>
          <w:p w14:paraId="35BE1E29"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w:t>
            </w:r>
          </w:p>
        </w:tc>
        <w:tc>
          <w:tcPr>
            <w:tcW w:w="1608" w:type="dxa"/>
            <w:tcBorders>
              <w:top w:val="single" w:sz="4" w:space="0" w:color="auto"/>
              <w:left w:val="single" w:sz="4" w:space="0" w:color="auto"/>
              <w:bottom w:val="single" w:sz="4" w:space="0" w:color="auto"/>
              <w:right w:val="single" w:sz="4" w:space="0" w:color="auto"/>
            </w:tcBorders>
            <w:hideMark/>
          </w:tcPr>
          <w:p w14:paraId="5997CBDB"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0.965</w:t>
            </w:r>
          </w:p>
        </w:tc>
        <w:tc>
          <w:tcPr>
            <w:tcW w:w="1327" w:type="dxa"/>
            <w:tcBorders>
              <w:top w:val="single" w:sz="4" w:space="0" w:color="auto"/>
              <w:left w:val="single" w:sz="4" w:space="0" w:color="auto"/>
              <w:bottom w:val="single" w:sz="4" w:space="0" w:color="auto"/>
              <w:right w:val="single" w:sz="4" w:space="0" w:color="auto"/>
            </w:tcBorders>
            <w:hideMark/>
          </w:tcPr>
          <w:p w14:paraId="2F747CE8"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0.170</w:t>
            </w:r>
          </w:p>
        </w:tc>
        <w:tc>
          <w:tcPr>
            <w:tcW w:w="1328" w:type="dxa"/>
            <w:tcBorders>
              <w:top w:val="single" w:sz="4" w:space="0" w:color="auto"/>
              <w:left w:val="single" w:sz="4" w:space="0" w:color="auto"/>
              <w:bottom w:val="single" w:sz="4" w:space="0" w:color="auto"/>
              <w:right w:val="single" w:sz="4" w:space="0" w:color="auto"/>
            </w:tcBorders>
            <w:hideMark/>
          </w:tcPr>
          <w:p w14:paraId="22E89CC9"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5.481</w:t>
            </w:r>
          </w:p>
        </w:tc>
        <w:tc>
          <w:tcPr>
            <w:tcW w:w="990" w:type="dxa"/>
            <w:tcBorders>
              <w:top w:val="single" w:sz="4" w:space="0" w:color="auto"/>
              <w:left w:val="single" w:sz="4" w:space="0" w:color="auto"/>
              <w:bottom w:val="single" w:sz="4" w:space="0" w:color="auto"/>
              <w:right w:val="single" w:sz="4" w:space="0" w:color="auto"/>
            </w:tcBorders>
            <w:hideMark/>
          </w:tcPr>
          <w:p w14:paraId="50D38FF4"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0.968</w:t>
            </w:r>
          </w:p>
        </w:tc>
      </w:tr>
      <w:tr w:rsidR="005470B6" w:rsidRPr="00AD1CC0" w14:paraId="3D7CA131"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2A1E021D"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Postgraduate</w:t>
            </w:r>
          </w:p>
        </w:tc>
        <w:tc>
          <w:tcPr>
            <w:tcW w:w="1326" w:type="dxa"/>
            <w:tcBorders>
              <w:top w:val="single" w:sz="4" w:space="0" w:color="auto"/>
              <w:left w:val="single" w:sz="4" w:space="0" w:color="auto"/>
              <w:bottom w:val="single" w:sz="4" w:space="0" w:color="auto"/>
              <w:right w:val="single" w:sz="4" w:space="0" w:color="auto"/>
            </w:tcBorders>
            <w:hideMark/>
          </w:tcPr>
          <w:p w14:paraId="5C43EB53"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w:t>
            </w:r>
          </w:p>
        </w:tc>
        <w:tc>
          <w:tcPr>
            <w:tcW w:w="1608" w:type="dxa"/>
            <w:tcBorders>
              <w:top w:val="single" w:sz="4" w:space="0" w:color="auto"/>
              <w:left w:val="single" w:sz="4" w:space="0" w:color="auto"/>
              <w:bottom w:val="single" w:sz="4" w:space="0" w:color="auto"/>
              <w:right w:val="single" w:sz="4" w:space="0" w:color="auto"/>
            </w:tcBorders>
            <w:hideMark/>
          </w:tcPr>
          <w:p w14:paraId="34A7B25C"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3118242181</w:t>
            </w:r>
          </w:p>
        </w:tc>
        <w:tc>
          <w:tcPr>
            <w:tcW w:w="1327" w:type="dxa"/>
            <w:tcBorders>
              <w:top w:val="single" w:sz="4" w:space="0" w:color="auto"/>
              <w:left w:val="single" w:sz="4" w:space="0" w:color="auto"/>
              <w:bottom w:val="single" w:sz="4" w:space="0" w:color="auto"/>
              <w:right w:val="single" w:sz="4" w:space="0" w:color="auto"/>
            </w:tcBorders>
            <w:hideMark/>
          </w:tcPr>
          <w:p w14:paraId="207239C8"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0.000</w:t>
            </w:r>
          </w:p>
        </w:tc>
        <w:tc>
          <w:tcPr>
            <w:tcW w:w="1328" w:type="dxa"/>
            <w:tcBorders>
              <w:top w:val="single" w:sz="4" w:space="0" w:color="auto"/>
              <w:left w:val="single" w:sz="4" w:space="0" w:color="auto"/>
              <w:bottom w:val="single" w:sz="4" w:space="0" w:color="auto"/>
              <w:right w:val="single" w:sz="4" w:space="0" w:color="auto"/>
            </w:tcBorders>
          </w:tcPr>
          <w:p w14:paraId="591F76A3" w14:textId="77777777" w:rsidR="005470B6" w:rsidRPr="00AD1CC0" w:rsidRDefault="005470B6">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14:paraId="271721E9"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&gt;0.999</w:t>
            </w:r>
          </w:p>
        </w:tc>
      </w:tr>
      <w:tr w:rsidR="005470B6" w:rsidRPr="00AD1CC0" w14:paraId="2CBEDD76"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71409B75" w14:textId="77777777" w:rsidR="005470B6" w:rsidRPr="00AD1CC0" w:rsidRDefault="005470B6">
            <w:pPr>
              <w:spacing w:line="276" w:lineRule="auto"/>
              <w:rPr>
                <w:rFonts w:ascii="Times New Roman" w:hAnsi="Times New Roman" w:cs="Times New Roman"/>
                <w:sz w:val="24"/>
              </w:rPr>
            </w:pPr>
            <w:r w:rsidRPr="00AD1CC0">
              <w:rPr>
                <w:rFonts w:ascii="Times New Roman" w:hAnsi="Times New Roman" w:cs="Times New Roman"/>
                <w:sz w:val="24"/>
                <w:szCs w:val="24"/>
              </w:rPr>
              <w:t>Annual income:</w:t>
            </w:r>
          </w:p>
        </w:tc>
        <w:tc>
          <w:tcPr>
            <w:tcW w:w="1326" w:type="dxa"/>
            <w:tcBorders>
              <w:top w:val="single" w:sz="4" w:space="0" w:color="auto"/>
              <w:left w:val="single" w:sz="4" w:space="0" w:color="auto"/>
              <w:bottom w:val="single" w:sz="4" w:space="0" w:color="auto"/>
              <w:right w:val="single" w:sz="4" w:space="0" w:color="auto"/>
            </w:tcBorders>
          </w:tcPr>
          <w:p w14:paraId="5698BC5B" w14:textId="77777777" w:rsidR="005470B6" w:rsidRPr="00AD1CC0" w:rsidRDefault="005470B6">
            <w:pPr>
              <w:spacing w:line="276" w:lineRule="auto"/>
              <w:jc w:val="both"/>
              <w:rPr>
                <w:rFonts w:ascii="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tcPr>
          <w:p w14:paraId="3C7EDBC8" w14:textId="77777777" w:rsidR="005470B6" w:rsidRPr="00AD1CC0" w:rsidRDefault="005470B6">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69C250A2" w14:textId="77777777" w:rsidR="005470B6" w:rsidRPr="00AD1CC0" w:rsidRDefault="005470B6">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5E9C53E8" w14:textId="77777777" w:rsidR="005470B6" w:rsidRPr="00AD1CC0" w:rsidRDefault="005470B6">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2E4BCB31" w14:textId="77777777" w:rsidR="005470B6" w:rsidRPr="00AD1CC0" w:rsidRDefault="005470B6">
            <w:pPr>
              <w:spacing w:line="276" w:lineRule="auto"/>
              <w:jc w:val="both"/>
              <w:rPr>
                <w:rFonts w:ascii="Times New Roman" w:hAnsi="Times New Roman" w:cs="Times New Roman"/>
                <w:sz w:val="24"/>
                <w:szCs w:val="24"/>
              </w:rPr>
            </w:pPr>
          </w:p>
        </w:tc>
      </w:tr>
      <w:tr w:rsidR="005470B6" w:rsidRPr="00AD1CC0" w14:paraId="782F9A8B"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3142B65C"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Upper-middle (US $4,036 - US $12,475)</w:t>
            </w:r>
          </w:p>
        </w:tc>
        <w:tc>
          <w:tcPr>
            <w:tcW w:w="1326" w:type="dxa"/>
            <w:tcBorders>
              <w:top w:val="single" w:sz="4" w:space="0" w:color="auto"/>
              <w:left w:val="single" w:sz="4" w:space="0" w:color="auto"/>
              <w:bottom w:val="single" w:sz="4" w:space="0" w:color="auto"/>
              <w:right w:val="single" w:sz="4" w:space="0" w:color="auto"/>
            </w:tcBorders>
            <w:hideMark/>
          </w:tcPr>
          <w:p w14:paraId="675AADA1"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18</w:t>
            </w:r>
          </w:p>
        </w:tc>
        <w:tc>
          <w:tcPr>
            <w:tcW w:w="1608" w:type="dxa"/>
            <w:tcBorders>
              <w:top w:val="single" w:sz="4" w:space="0" w:color="auto"/>
              <w:left w:val="single" w:sz="4" w:space="0" w:color="auto"/>
              <w:bottom w:val="single" w:sz="4" w:space="0" w:color="auto"/>
              <w:right w:val="single" w:sz="4" w:space="0" w:color="auto"/>
            </w:tcBorders>
            <w:hideMark/>
          </w:tcPr>
          <w:p w14:paraId="1CC3DAE6"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7" w:type="dxa"/>
            <w:tcBorders>
              <w:top w:val="single" w:sz="4" w:space="0" w:color="auto"/>
              <w:left w:val="single" w:sz="4" w:space="0" w:color="auto"/>
              <w:bottom w:val="single" w:sz="4" w:space="0" w:color="auto"/>
              <w:right w:val="single" w:sz="4" w:space="0" w:color="auto"/>
            </w:tcBorders>
            <w:hideMark/>
          </w:tcPr>
          <w:p w14:paraId="20B16221"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500E44C9"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990" w:type="dxa"/>
            <w:tcBorders>
              <w:top w:val="single" w:sz="4" w:space="0" w:color="auto"/>
              <w:left w:val="single" w:sz="4" w:space="0" w:color="auto"/>
              <w:bottom w:val="single" w:sz="4" w:space="0" w:color="auto"/>
              <w:right w:val="single" w:sz="4" w:space="0" w:color="auto"/>
            </w:tcBorders>
            <w:hideMark/>
          </w:tcPr>
          <w:p w14:paraId="4E71A0B8"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r>
      <w:tr w:rsidR="005470B6" w:rsidRPr="00AD1CC0" w14:paraId="477AF284"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5548AF52"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Lower-middle (US $1,026 - US $4,035)</w:t>
            </w:r>
          </w:p>
        </w:tc>
        <w:tc>
          <w:tcPr>
            <w:tcW w:w="1326" w:type="dxa"/>
            <w:tcBorders>
              <w:top w:val="single" w:sz="4" w:space="0" w:color="auto"/>
              <w:left w:val="single" w:sz="4" w:space="0" w:color="auto"/>
              <w:bottom w:val="single" w:sz="4" w:space="0" w:color="auto"/>
              <w:right w:val="single" w:sz="4" w:space="0" w:color="auto"/>
            </w:tcBorders>
            <w:hideMark/>
          </w:tcPr>
          <w:p w14:paraId="607ABB1F"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115</w:t>
            </w:r>
          </w:p>
        </w:tc>
        <w:tc>
          <w:tcPr>
            <w:tcW w:w="1608" w:type="dxa"/>
            <w:tcBorders>
              <w:top w:val="single" w:sz="4" w:space="0" w:color="auto"/>
              <w:left w:val="single" w:sz="4" w:space="0" w:color="auto"/>
              <w:bottom w:val="single" w:sz="4" w:space="0" w:color="auto"/>
              <w:right w:val="single" w:sz="4" w:space="0" w:color="auto"/>
            </w:tcBorders>
            <w:hideMark/>
          </w:tcPr>
          <w:p w14:paraId="5F698866"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1.067</w:t>
            </w:r>
          </w:p>
        </w:tc>
        <w:tc>
          <w:tcPr>
            <w:tcW w:w="1327" w:type="dxa"/>
            <w:tcBorders>
              <w:top w:val="single" w:sz="4" w:space="0" w:color="auto"/>
              <w:left w:val="single" w:sz="4" w:space="0" w:color="auto"/>
              <w:bottom w:val="single" w:sz="4" w:space="0" w:color="auto"/>
              <w:right w:val="single" w:sz="4" w:space="0" w:color="auto"/>
            </w:tcBorders>
            <w:hideMark/>
          </w:tcPr>
          <w:p w14:paraId="6EA29FB9"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0.372</w:t>
            </w:r>
          </w:p>
        </w:tc>
        <w:tc>
          <w:tcPr>
            <w:tcW w:w="1328" w:type="dxa"/>
            <w:tcBorders>
              <w:top w:val="single" w:sz="4" w:space="0" w:color="auto"/>
              <w:left w:val="single" w:sz="4" w:space="0" w:color="auto"/>
              <w:bottom w:val="single" w:sz="4" w:space="0" w:color="auto"/>
              <w:right w:val="single" w:sz="4" w:space="0" w:color="auto"/>
            </w:tcBorders>
            <w:hideMark/>
          </w:tcPr>
          <w:p w14:paraId="6FD660E8"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3.056</w:t>
            </w:r>
          </w:p>
        </w:tc>
        <w:tc>
          <w:tcPr>
            <w:tcW w:w="990" w:type="dxa"/>
            <w:tcBorders>
              <w:top w:val="single" w:sz="4" w:space="0" w:color="auto"/>
              <w:left w:val="single" w:sz="4" w:space="0" w:color="auto"/>
              <w:bottom w:val="single" w:sz="4" w:space="0" w:color="auto"/>
              <w:right w:val="single" w:sz="4" w:space="0" w:color="auto"/>
            </w:tcBorders>
            <w:hideMark/>
          </w:tcPr>
          <w:p w14:paraId="0E50A948"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0.904</w:t>
            </w:r>
          </w:p>
        </w:tc>
      </w:tr>
      <w:tr w:rsidR="005470B6" w:rsidRPr="00AD1CC0" w14:paraId="0EEFF665"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52B6971B"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Low (≤ US $1,025)</w:t>
            </w:r>
          </w:p>
        </w:tc>
        <w:tc>
          <w:tcPr>
            <w:tcW w:w="1326" w:type="dxa"/>
            <w:tcBorders>
              <w:top w:val="single" w:sz="4" w:space="0" w:color="auto"/>
              <w:left w:val="single" w:sz="4" w:space="0" w:color="auto"/>
              <w:bottom w:val="single" w:sz="4" w:space="0" w:color="auto"/>
              <w:right w:val="single" w:sz="4" w:space="0" w:color="auto"/>
            </w:tcBorders>
            <w:hideMark/>
          </w:tcPr>
          <w:p w14:paraId="41CFC8E4"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34</w:t>
            </w:r>
          </w:p>
        </w:tc>
        <w:tc>
          <w:tcPr>
            <w:tcW w:w="1608" w:type="dxa"/>
            <w:tcBorders>
              <w:top w:val="single" w:sz="4" w:space="0" w:color="auto"/>
              <w:left w:val="single" w:sz="4" w:space="0" w:color="auto"/>
              <w:bottom w:val="single" w:sz="4" w:space="0" w:color="auto"/>
              <w:right w:val="single" w:sz="4" w:space="0" w:color="auto"/>
            </w:tcBorders>
            <w:hideMark/>
          </w:tcPr>
          <w:p w14:paraId="5B5AA3C0"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1.091</w:t>
            </w:r>
          </w:p>
        </w:tc>
        <w:tc>
          <w:tcPr>
            <w:tcW w:w="1327" w:type="dxa"/>
            <w:tcBorders>
              <w:top w:val="single" w:sz="4" w:space="0" w:color="auto"/>
              <w:left w:val="single" w:sz="4" w:space="0" w:color="auto"/>
              <w:bottom w:val="single" w:sz="4" w:space="0" w:color="auto"/>
              <w:right w:val="single" w:sz="4" w:space="0" w:color="auto"/>
            </w:tcBorders>
            <w:hideMark/>
          </w:tcPr>
          <w:p w14:paraId="3F48DD2F"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0.327</w:t>
            </w:r>
          </w:p>
        </w:tc>
        <w:tc>
          <w:tcPr>
            <w:tcW w:w="1328" w:type="dxa"/>
            <w:tcBorders>
              <w:top w:val="single" w:sz="4" w:space="0" w:color="auto"/>
              <w:left w:val="single" w:sz="4" w:space="0" w:color="auto"/>
              <w:bottom w:val="single" w:sz="4" w:space="0" w:color="auto"/>
              <w:right w:val="single" w:sz="4" w:space="0" w:color="auto"/>
            </w:tcBorders>
            <w:hideMark/>
          </w:tcPr>
          <w:p w14:paraId="695A2525"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3.645</w:t>
            </w:r>
          </w:p>
        </w:tc>
        <w:tc>
          <w:tcPr>
            <w:tcW w:w="990" w:type="dxa"/>
            <w:tcBorders>
              <w:top w:val="single" w:sz="4" w:space="0" w:color="auto"/>
              <w:left w:val="single" w:sz="4" w:space="0" w:color="auto"/>
              <w:bottom w:val="single" w:sz="4" w:space="0" w:color="auto"/>
              <w:right w:val="single" w:sz="4" w:space="0" w:color="auto"/>
            </w:tcBorders>
            <w:hideMark/>
          </w:tcPr>
          <w:p w14:paraId="424FEAD0"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0.888</w:t>
            </w:r>
          </w:p>
        </w:tc>
      </w:tr>
      <w:tr w:rsidR="005470B6" w:rsidRPr="00AD1CC0" w14:paraId="062A8291" w14:textId="77777777" w:rsidTr="00B12DA5">
        <w:tc>
          <w:tcPr>
            <w:tcW w:w="9565" w:type="dxa"/>
            <w:gridSpan w:val="6"/>
            <w:tcBorders>
              <w:top w:val="single" w:sz="4" w:space="0" w:color="auto"/>
              <w:left w:val="single" w:sz="4" w:space="0" w:color="auto"/>
              <w:bottom w:val="single" w:sz="4" w:space="0" w:color="auto"/>
              <w:right w:val="single" w:sz="4" w:space="0" w:color="auto"/>
            </w:tcBorders>
            <w:hideMark/>
          </w:tcPr>
          <w:p w14:paraId="26CC4973" w14:textId="77777777" w:rsidR="005470B6" w:rsidRPr="00AD1CC0" w:rsidRDefault="005470B6" w:rsidP="00226939">
            <w:pPr>
              <w:spacing w:line="276" w:lineRule="auto"/>
              <w:jc w:val="both"/>
              <w:rPr>
                <w:rFonts w:ascii="Times New Roman" w:hAnsi="Times New Roman" w:cs="Times New Roman"/>
                <w:sz w:val="24"/>
                <w:szCs w:val="24"/>
              </w:rPr>
            </w:pPr>
            <w:r w:rsidRPr="00AD1CC0">
              <w:rPr>
                <w:rFonts w:ascii="Times New Roman" w:hAnsi="Times New Roman" w:cs="Times New Roman"/>
                <w:b/>
                <w:sz w:val="24"/>
                <w:szCs w:val="24"/>
              </w:rPr>
              <w:t>Risk factors for aneurysmal subarachnoid hemorrhage</w:t>
            </w:r>
          </w:p>
        </w:tc>
      </w:tr>
      <w:tr w:rsidR="005470B6" w:rsidRPr="00AD1CC0" w14:paraId="5C0D7DB4"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27DFBA96" w14:textId="77777777" w:rsidR="005470B6" w:rsidRPr="00AD1CC0" w:rsidRDefault="005470B6">
            <w:pPr>
              <w:spacing w:line="276" w:lineRule="auto"/>
              <w:rPr>
                <w:rFonts w:ascii="Times New Roman" w:hAnsi="Times New Roman" w:cs="Times New Roman"/>
                <w:sz w:val="24"/>
                <w:szCs w:val="24"/>
              </w:rPr>
            </w:pPr>
            <w:r w:rsidRPr="00AD1CC0">
              <w:rPr>
                <w:rFonts w:ascii="Times New Roman" w:hAnsi="Times New Roman" w:cs="Times New Roman"/>
                <w:sz w:val="24"/>
                <w:szCs w:val="24"/>
              </w:rPr>
              <w:t>Cigarette smoking</w:t>
            </w:r>
          </w:p>
        </w:tc>
        <w:tc>
          <w:tcPr>
            <w:tcW w:w="1326" w:type="dxa"/>
            <w:tcBorders>
              <w:top w:val="single" w:sz="4" w:space="0" w:color="auto"/>
              <w:left w:val="single" w:sz="4" w:space="0" w:color="auto"/>
              <w:bottom w:val="single" w:sz="4" w:space="0" w:color="auto"/>
              <w:right w:val="single" w:sz="4" w:space="0" w:color="auto"/>
            </w:tcBorders>
            <w:hideMark/>
          </w:tcPr>
          <w:p w14:paraId="4D05D206"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63</w:t>
            </w:r>
          </w:p>
        </w:tc>
        <w:tc>
          <w:tcPr>
            <w:tcW w:w="1608" w:type="dxa"/>
            <w:tcBorders>
              <w:top w:val="single" w:sz="4" w:space="0" w:color="auto"/>
              <w:left w:val="single" w:sz="4" w:space="0" w:color="auto"/>
              <w:bottom w:val="single" w:sz="4" w:space="0" w:color="auto"/>
              <w:right w:val="single" w:sz="4" w:space="0" w:color="auto"/>
            </w:tcBorders>
            <w:hideMark/>
          </w:tcPr>
          <w:p w14:paraId="73571F98"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1.028</w:t>
            </w:r>
          </w:p>
        </w:tc>
        <w:tc>
          <w:tcPr>
            <w:tcW w:w="1327" w:type="dxa"/>
            <w:tcBorders>
              <w:top w:val="single" w:sz="4" w:space="0" w:color="auto"/>
              <w:left w:val="single" w:sz="4" w:space="0" w:color="auto"/>
              <w:bottom w:val="single" w:sz="4" w:space="0" w:color="auto"/>
              <w:right w:val="single" w:sz="4" w:space="0" w:color="auto"/>
            </w:tcBorders>
            <w:hideMark/>
          </w:tcPr>
          <w:p w14:paraId="70640E3D"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0.534</w:t>
            </w:r>
          </w:p>
        </w:tc>
        <w:tc>
          <w:tcPr>
            <w:tcW w:w="1328" w:type="dxa"/>
            <w:tcBorders>
              <w:top w:val="single" w:sz="4" w:space="0" w:color="auto"/>
              <w:left w:val="single" w:sz="4" w:space="0" w:color="auto"/>
              <w:bottom w:val="single" w:sz="4" w:space="0" w:color="auto"/>
              <w:right w:val="single" w:sz="4" w:space="0" w:color="auto"/>
            </w:tcBorders>
            <w:hideMark/>
          </w:tcPr>
          <w:p w14:paraId="49833C76"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1.982</w:t>
            </w:r>
          </w:p>
        </w:tc>
        <w:tc>
          <w:tcPr>
            <w:tcW w:w="990" w:type="dxa"/>
            <w:tcBorders>
              <w:top w:val="single" w:sz="4" w:space="0" w:color="auto"/>
              <w:left w:val="single" w:sz="4" w:space="0" w:color="auto"/>
              <w:bottom w:val="single" w:sz="4" w:space="0" w:color="auto"/>
              <w:right w:val="single" w:sz="4" w:space="0" w:color="auto"/>
            </w:tcBorders>
            <w:hideMark/>
          </w:tcPr>
          <w:p w14:paraId="4AB34FE9"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0.933</w:t>
            </w:r>
          </w:p>
        </w:tc>
      </w:tr>
      <w:tr w:rsidR="005470B6" w:rsidRPr="00AD1CC0" w14:paraId="7EFF4F31"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0C9C36FD" w14:textId="77777777" w:rsidR="005470B6" w:rsidRPr="00AD1CC0" w:rsidRDefault="005470B6">
            <w:pPr>
              <w:spacing w:line="276" w:lineRule="auto"/>
              <w:rPr>
                <w:rFonts w:ascii="Times New Roman" w:hAnsi="Times New Roman" w:cs="Times New Roman"/>
                <w:sz w:val="24"/>
                <w:szCs w:val="24"/>
              </w:rPr>
            </w:pPr>
            <w:r w:rsidRPr="00AD1CC0">
              <w:rPr>
                <w:rFonts w:ascii="Times New Roman" w:hAnsi="Times New Roman" w:cs="Times New Roman"/>
                <w:sz w:val="24"/>
                <w:szCs w:val="24"/>
              </w:rPr>
              <w:t>Smoking behaviors:</w:t>
            </w:r>
          </w:p>
        </w:tc>
        <w:tc>
          <w:tcPr>
            <w:tcW w:w="1326" w:type="dxa"/>
            <w:tcBorders>
              <w:top w:val="single" w:sz="4" w:space="0" w:color="auto"/>
              <w:left w:val="single" w:sz="4" w:space="0" w:color="auto"/>
              <w:bottom w:val="single" w:sz="4" w:space="0" w:color="auto"/>
              <w:right w:val="single" w:sz="4" w:space="0" w:color="auto"/>
            </w:tcBorders>
          </w:tcPr>
          <w:p w14:paraId="5FF63E28" w14:textId="77777777" w:rsidR="005470B6" w:rsidRPr="00AD1CC0" w:rsidRDefault="005470B6">
            <w:pPr>
              <w:spacing w:line="276" w:lineRule="auto"/>
              <w:jc w:val="both"/>
              <w:rPr>
                <w:rFonts w:ascii="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tcPr>
          <w:p w14:paraId="04BB71DB" w14:textId="77777777" w:rsidR="005470B6" w:rsidRPr="00AD1CC0" w:rsidRDefault="005470B6">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260B9290" w14:textId="77777777" w:rsidR="005470B6" w:rsidRPr="00AD1CC0" w:rsidRDefault="005470B6">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2502540A" w14:textId="77777777" w:rsidR="005470B6" w:rsidRPr="00AD1CC0" w:rsidRDefault="005470B6">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655EC02C" w14:textId="77777777" w:rsidR="005470B6" w:rsidRPr="00AD1CC0" w:rsidRDefault="005470B6">
            <w:pPr>
              <w:spacing w:line="276" w:lineRule="auto"/>
              <w:jc w:val="both"/>
              <w:rPr>
                <w:rFonts w:ascii="Times New Roman" w:hAnsi="Times New Roman" w:cs="Times New Roman"/>
                <w:sz w:val="24"/>
                <w:szCs w:val="24"/>
              </w:rPr>
            </w:pPr>
          </w:p>
        </w:tc>
      </w:tr>
      <w:tr w:rsidR="005470B6" w:rsidRPr="00AD1CC0" w14:paraId="3A8CB062"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238E0AA1"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Quit</w:t>
            </w:r>
          </w:p>
        </w:tc>
        <w:tc>
          <w:tcPr>
            <w:tcW w:w="1326" w:type="dxa"/>
            <w:tcBorders>
              <w:top w:val="single" w:sz="4" w:space="0" w:color="auto"/>
              <w:left w:val="single" w:sz="4" w:space="0" w:color="auto"/>
              <w:bottom w:val="single" w:sz="4" w:space="0" w:color="auto"/>
              <w:right w:val="single" w:sz="4" w:space="0" w:color="auto"/>
            </w:tcBorders>
            <w:hideMark/>
          </w:tcPr>
          <w:p w14:paraId="1B3A97D6"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18</w:t>
            </w:r>
          </w:p>
        </w:tc>
        <w:tc>
          <w:tcPr>
            <w:tcW w:w="1608" w:type="dxa"/>
            <w:tcBorders>
              <w:top w:val="single" w:sz="4" w:space="0" w:color="auto"/>
              <w:left w:val="single" w:sz="4" w:space="0" w:color="auto"/>
              <w:bottom w:val="single" w:sz="4" w:space="0" w:color="auto"/>
              <w:right w:val="single" w:sz="4" w:space="0" w:color="auto"/>
            </w:tcBorders>
            <w:hideMark/>
          </w:tcPr>
          <w:p w14:paraId="31DF9BF3"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7" w:type="dxa"/>
            <w:tcBorders>
              <w:top w:val="single" w:sz="4" w:space="0" w:color="auto"/>
              <w:left w:val="single" w:sz="4" w:space="0" w:color="auto"/>
              <w:bottom w:val="single" w:sz="4" w:space="0" w:color="auto"/>
              <w:right w:val="single" w:sz="4" w:space="0" w:color="auto"/>
            </w:tcBorders>
            <w:hideMark/>
          </w:tcPr>
          <w:p w14:paraId="6A6E7D63"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2BCD1D14"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990" w:type="dxa"/>
            <w:tcBorders>
              <w:top w:val="single" w:sz="4" w:space="0" w:color="auto"/>
              <w:left w:val="single" w:sz="4" w:space="0" w:color="auto"/>
              <w:bottom w:val="single" w:sz="4" w:space="0" w:color="auto"/>
              <w:right w:val="single" w:sz="4" w:space="0" w:color="auto"/>
            </w:tcBorders>
            <w:hideMark/>
          </w:tcPr>
          <w:p w14:paraId="76E14122"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r>
      <w:tr w:rsidR="005470B6" w:rsidRPr="00AD1CC0" w14:paraId="5371C8AB"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42578355"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Current</w:t>
            </w:r>
          </w:p>
        </w:tc>
        <w:tc>
          <w:tcPr>
            <w:tcW w:w="1326" w:type="dxa"/>
            <w:tcBorders>
              <w:top w:val="single" w:sz="4" w:space="0" w:color="auto"/>
              <w:left w:val="single" w:sz="4" w:space="0" w:color="auto"/>
              <w:bottom w:val="single" w:sz="4" w:space="0" w:color="auto"/>
              <w:right w:val="single" w:sz="4" w:space="0" w:color="auto"/>
            </w:tcBorders>
            <w:hideMark/>
          </w:tcPr>
          <w:p w14:paraId="325624A7"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45</w:t>
            </w:r>
          </w:p>
        </w:tc>
        <w:tc>
          <w:tcPr>
            <w:tcW w:w="1608" w:type="dxa"/>
            <w:tcBorders>
              <w:top w:val="single" w:sz="4" w:space="0" w:color="auto"/>
              <w:left w:val="single" w:sz="4" w:space="0" w:color="auto"/>
              <w:bottom w:val="single" w:sz="4" w:space="0" w:color="auto"/>
              <w:right w:val="single" w:sz="4" w:space="0" w:color="auto"/>
            </w:tcBorders>
            <w:hideMark/>
          </w:tcPr>
          <w:p w14:paraId="2DC8ED2A"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1.103</w:t>
            </w:r>
          </w:p>
        </w:tc>
        <w:tc>
          <w:tcPr>
            <w:tcW w:w="1327" w:type="dxa"/>
            <w:tcBorders>
              <w:top w:val="single" w:sz="4" w:space="0" w:color="auto"/>
              <w:left w:val="single" w:sz="4" w:space="0" w:color="auto"/>
              <w:bottom w:val="single" w:sz="4" w:space="0" w:color="auto"/>
              <w:right w:val="single" w:sz="4" w:space="0" w:color="auto"/>
            </w:tcBorders>
            <w:hideMark/>
          </w:tcPr>
          <w:p w14:paraId="103F3D93"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0.348</w:t>
            </w:r>
          </w:p>
        </w:tc>
        <w:tc>
          <w:tcPr>
            <w:tcW w:w="1328" w:type="dxa"/>
            <w:tcBorders>
              <w:top w:val="single" w:sz="4" w:space="0" w:color="auto"/>
              <w:left w:val="single" w:sz="4" w:space="0" w:color="auto"/>
              <w:bottom w:val="single" w:sz="4" w:space="0" w:color="auto"/>
              <w:right w:val="single" w:sz="4" w:space="0" w:color="auto"/>
            </w:tcBorders>
            <w:hideMark/>
          </w:tcPr>
          <w:p w14:paraId="6529F7A8"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3.501</w:t>
            </w:r>
          </w:p>
        </w:tc>
        <w:tc>
          <w:tcPr>
            <w:tcW w:w="990" w:type="dxa"/>
            <w:tcBorders>
              <w:top w:val="single" w:sz="4" w:space="0" w:color="auto"/>
              <w:left w:val="single" w:sz="4" w:space="0" w:color="auto"/>
              <w:bottom w:val="single" w:sz="4" w:space="0" w:color="auto"/>
              <w:right w:val="single" w:sz="4" w:space="0" w:color="auto"/>
            </w:tcBorders>
            <w:hideMark/>
          </w:tcPr>
          <w:p w14:paraId="160EDE45"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0.867</w:t>
            </w:r>
          </w:p>
        </w:tc>
      </w:tr>
      <w:tr w:rsidR="005470B6" w:rsidRPr="00873906" w14:paraId="2ED5197F"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4F2C2C86" w14:textId="77777777" w:rsidR="005470B6" w:rsidRPr="00873906" w:rsidRDefault="005470B6">
            <w:pPr>
              <w:spacing w:line="276" w:lineRule="auto"/>
              <w:rPr>
                <w:rFonts w:ascii="Times New Roman" w:hAnsi="Times New Roman" w:cs="Times New Roman"/>
                <w:sz w:val="24"/>
                <w:szCs w:val="24"/>
              </w:rPr>
            </w:pPr>
            <w:r w:rsidRPr="00873906">
              <w:rPr>
                <w:rFonts w:ascii="Times New Roman" w:hAnsi="Times New Roman" w:cs="Times New Roman"/>
                <w:sz w:val="24"/>
                <w:szCs w:val="24"/>
              </w:rPr>
              <w:t>Hypertension</w:t>
            </w:r>
          </w:p>
        </w:tc>
        <w:tc>
          <w:tcPr>
            <w:tcW w:w="1326" w:type="dxa"/>
            <w:tcBorders>
              <w:top w:val="single" w:sz="4" w:space="0" w:color="auto"/>
              <w:left w:val="single" w:sz="4" w:space="0" w:color="auto"/>
              <w:bottom w:val="single" w:sz="4" w:space="0" w:color="auto"/>
              <w:right w:val="single" w:sz="4" w:space="0" w:color="auto"/>
            </w:tcBorders>
            <w:hideMark/>
          </w:tcPr>
          <w:p w14:paraId="6CB4F9CD" w14:textId="77777777" w:rsidR="005470B6" w:rsidRPr="00873906" w:rsidRDefault="005470B6">
            <w:pPr>
              <w:spacing w:line="276" w:lineRule="auto"/>
              <w:jc w:val="both"/>
              <w:rPr>
                <w:rFonts w:ascii="Times New Roman" w:hAnsi="Times New Roman" w:cs="Times New Roman"/>
                <w:sz w:val="24"/>
                <w:szCs w:val="24"/>
              </w:rPr>
            </w:pPr>
            <w:r w:rsidRPr="00873906">
              <w:rPr>
                <w:rFonts w:ascii="Times New Roman" w:hAnsi="Times New Roman" w:cs="Times New Roman"/>
                <w:sz w:val="24"/>
                <w:szCs w:val="24"/>
              </w:rPr>
              <w:t>64</w:t>
            </w:r>
          </w:p>
        </w:tc>
        <w:tc>
          <w:tcPr>
            <w:tcW w:w="1608" w:type="dxa"/>
            <w:tcBorders>
              <w:top w:val="single" w:sz="4" w:space="0" w:color="auto"/>
              <w:left w:val="single" w:sz="4" w:space="0" w:color="auto"/>
              <w:bottom w:val="single" w:sz="4" w:space="0" w:color="auto"/>
              <w:right w:val="single" w:sz="4" w:space="0" w:color="auto"/>
            </w:tcBorders>
            <w:hideMark/>
          </w:tcPr>
          <w:p w14:paraId="75E0279A" w14:textId="77777777" w:rsidR="005470B6" w:rsidRPr="00873906" w:rsidRDefault="005470B6">
            <w:pPr>
              <w:spacing w:line="276" w:lineRule="auto"/>
              <w:jc w:val="both"/>
              <w:rPr>
                <w:rFonts w:ascii="Times New Roman" w:hAnsi="Times New Roman" w:cs="Times New Roman"/>
                <w:sz w:val="24"/>
                <w:szCs w:val="24"/>
              </w:rPr>
            </w:pPr>
            <w:r w:rsidRPr="00873906">
              <w:rPr>
                <w:rFonts w:ascii="Times New Roman" w:hAnsi="Times New Roman" w:cs="Times New Roman"/>
                <w:sz w:val="24"/>
                <w:szCs w:val="24"/>
              </w:rPr>
              <w:t>3.364</w:t>
            </w:r>
          </w:p>
        </w:tc>
        <w:tc>
          <w:tcPr>
            <w:tcW w:w="1327" w:type="dxa"/>
            <w:tcBorders>
              <w:top w:val="single" w:sz="4" w:space="0" w:color="auto"/>
              <w:left w:val="single" w:sz="4" w:space="0" w:color="auto"/>
              <w:bottom w:val="single" w:sz="4" w:space="0" w:color="auto"/>
              <w:right w:val="single" w:sz="4" w:space="0" w:color="auto"/>
            </w:tcBorders>
            <w:hideMark/>
          </w:tcPr>
          <w:p w14:paraId="335C4225" w14:textId="77777777" w:rsidR="005470B6" w:rsidRPr="00873906" w:rsidRDefault="005470B6">
            <w:pPr>
              <w:spacing w:line="276" w:lineRule="auto"/>
              <w:jc w:val="both"/>
              <w:rPr>
                <w:rFonts w:ascii="Times New Roman" w:hAnsi="Times New Roman" w:cs="Times New Roman"/>
                <w:sz w:val="24"/>
                <w:szCs w:val="24"/>
              </w:rPr>
            </w:pPr>
            <w:r w:rsidRPr="00873906">
              <w:rPr>
                <w:rFonts w:ascii="Times New Roman" w:hAnsi="Times New Roman" w:cs="Times New Roman"/>
                <w:sz w:val="24"/>
                <w:szCs w:val="24"/>
              </w:rPr>
              <w:t>1.729</w:t>
            </w:r>
          </w:p>
        </w:tc>
        <w:tc>
          <w:tcPr>
            <w:tcW w:w="1328" w:type="dxa"/>
            <w:tcBorders>
              <w:top w:val="single" w:sz="4" w:space="0" w:color="auto"/>
              <w:left w:val="single" w:sz="4" w:space="0" w:color="auto"/>
              <w:bottom w:val="single" w:sz="4" w:space="0" w:color="auto"/>
              <w:right w:val="single" w:sz="4" w:space="0" w:color="auto"/>
            </w:tcBorders>
            <w:hideMark/>
          </w:tcPr>
          <w:p w14:paraId="75626160" w14:textId="77777777" w:rsidR="005470B6" w:rsidRPr="00873906" w:rsidRDefault="005470B6">
            <w:pPr>
              <w:spacing w:line="276" w:lineRule="auto"/>
              <w:jc w:val="both"/>
              <w:rPr>
                <w:rFonts w:ascii="Times New Roman" w:hAnsi="Times New Roman" w:cs="Times New Roman"/>
                <w:sz w:val="24"/>
                <w:szCs w:val="24"/>
              </w:rPr>
            </w:pPr>
            <w:r w:rsidRPr="00873906">
              <w:rPr>
                <w:rFonts w:ascii="Times New Roman" w:hAnsi="Times New Roman" w:cs="Times New Roman"/>
                <w:sz w:val="24"/>
                <w:szCs w:val="24"/>
              </w:rPr>
              <w:t>6.543</w:t>
            </w:r>
          </w:p>
        </w:tc>
        <w:tc>
          <w:tcPr>
            <w:tcW w:w="990" w:type="dxa"/>
            <w:tcBorders>
              <w:top w:val="single" w:sz="4" w:space="0" w:color="auto"/>
              <w:left w:val="single" w:sz="4" w:space="0" w:color="auto"/>
              <w:bottom w:val="single" w:sz="4" w:space="0" w:color="auto"/>
              <w:right w:val="single" w:sz="4" w:space="0" w:color="auto"/>
            </w:tcBorders>
            <w:hideMark/>
          </w:tcPr>
          <w:p w14:paraId="5A3E9B35" w14:textId="77777777" w:rsidR="005470B6" w:rsidRPr="00873906" w:rsidRDefault="005470B6">
            <w:pPr>
              <w:spacing w:line="276" w:lineRule="auto"/>
              <w:jc w:val="both"/>
              <w:rPr>
                <w:rFonts w:ascii="Times New Roman" w:hAnsi="Times New Roman" w:cs="Times New Roman"/>
                <w:sz w:val="24"/>
                <w:szCs w:val="24"/>
              </w:rPr>
            </w:pPr>
            <w:r w:rsidRPr="00873906">
              <w:rPr>
                <w:rFonts w:ascii="Times New Roman" w:hAnsi="Times New Roman" w:cs="Times New Roman"/>
                <w:sz w:val="24"/>
                <w:szCs w:val="24"/>
              </w:rPr>
              <w:t>&lt;0.001</w:t>
            </w:r>
          </w:p>
        </w:tc>
      </w:tr>
      <w:tr w:rsidR="005470B6" w:rsidRPr="00AD1CC0" w14:paraId="000111BC"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403FDD6D" w14:textId="77777777" w:rsidR="005470B6" w:rsidRPr="00AD1CC0" w:rsidRDefault="005470B6">
            <w:pPr>
              <w:spacing w:line="276" w:lineRule="auto"/>
              <w:rPr>
                <w:rFonts w:ascii="Times New Roman" w:hAnsi="Times New Roman" w:cs="Times New Roman"/>
                <w:sz w:val="24"/>
                <w:szCs w:val="24"/>
              </w:rPr>
            </w:pPr>
            <w:r w:rsidRPr="00AD1CC0">
              <w:rPr>
                <w:rFonts w:ascii="Times New Roman" w:hAnsi="Times New Roman" w:cs="Times New Roman"/>
                <w:sz w:val="24"/>
                <w:szCs w:val="24"/>
              </w:rPr>
              <w:t>Genetic risk</w:t>
            </w:r>
          </w:p>
        </w:tc>
        <w:tc>
          <w:tcPr>
            <w:tcW w:w="1326" w:type="dxa"/>
            <w:tcBorders>
              <w:top w:val="single" w:sz="4" w:space="0" w:color="auto"/>
              <w:left w:val="single" w:sz="4" w:space="0" w:color="auto"/>
              <w:bottom w:val="single" w:sz="4" w:space="0" w:color="auto"/>
              <w:right w:val="single" w:sz="4" w:space="0" w:color="auto"/>
            </w:tcBorders>
            <w:hideMark/>
          </w:tcPr>
          <w:p w14:paraId="6D1E7297"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w:t>
            </w:r>
          </w:p>
        </w:tc>
        <w:tc>
          <w:tcPr>
            <w:tcW w:w="1608" w:type="dxa"/>
            <w:tcBorders>
              <w:top w:val="single" w:sz="4" w:space="0" w:color="auto"/>
              <w:left w:val="single" w:sz="4" w:space="0" w:color="auto"/>
              <w:bottom w:val="single" w:sz="4" w:space="0" w:color="auto"/>
              <w:right w:val="single" w:sz="4" w:space="0" w:color="auto"/>
            </w:tcBorders>
            <w:hideMark/>
          </w:tcPr>
          <w:p w14:paraId="441EFC72"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0.368</w:t>
            </w:r>
          </w:p>
        </w:tc>
        <w:tc>
          <w:tcPr>
            <w:tcW w:w="1327" w:type="dxa"/>
            <w:tcBorders>
              <w:top w:val="single" w:sz="4" w:space="0" w:color="auto"/>
              <w:left w:val="single" w:sz="4" w:space="0" w:color="auto"/>
              <w:bottom w:val="single" w:sz="4" w:space="0" w:color="auto"/>
              <w:right w:val="single" w:sz="4" w:space="0" w:color="auto"/>
            </w:tcBorders>
            <w:hideMark/>
          </w:tcPr>
          <w:p w14:paraId="73C78956"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0.042</w:t>
            </w:r>
          </w:p>
        </w:tc>
        <w:tc>
          <w:tcPr>
            <w:tcW w:w="1328" w:type="dxa"/>
            <w:tcBorders>
              <w:top w:val="single" w:sz="4" w:space="0" w:color="auto"/>
              <w:left w:val="single" w:sz="4" w:space="0" w:color="auto"/>
              <w:bottom w:val="single" w:sz="4" w:space="0" w:color="auto"/>
              <w:right w:val="single" w:sz="4" w:space="0" w:color="auto"/>
            </w:tcBorders>
            <w:hideMark/>
          </w:tcPr>
          <w:p w14:paraId="48ECA5F9"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3.230</w:t>
            </w:r>
          </w:p>
        </w:tc>
        <w:tc>
          <w:tcPr>
            <w:tcW w:w="990" w:type="dxa"/>
            <w:tcBorders>
              <w:top w:val="single" w:sz="4" w:space="0" w:color="auto"/>
              <w:left w:val="single" w:sz="4" w:space="0" w:color="auto"/>
              <w:bottom w:val="single" w:sz="4" w:space="0" w:color="auto"/>
              <w:right w:val="single" w:sz="4" w:space="0" w:color="auto"/>
            </w:tcBorders>
            <w:hideMark/>
          </w:tcPr>
          <w:p w14:paraId="39A81381"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0.367</w:t>
            </w:r>
          </w:p>
        </w:tc>
      </w:tr>
      <w:tr w:rsidR="005470B6" w:rsidRPr="00AD1CC0" w14:paraId="1DB65783"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441212EB" w14:textId="77777777" w:rsidR="005470B6" w:rsidRPr="00AD1CC0" w:rsidRDefault="005470B6">
            <w:pPr>
              <w:spacing w:line="276" w:lineRule="auto"/>
              <w:rPr>
                <w:rFonts w:ascii="Times New Roman" w:hAnsi="Times New Roman" w:cs="Times New Roman"/>
                <w:sz w:val="24"/>
                <w:szCs w:val="24"/>
              </w:rPr>
            </w:pPr>
            <w:r w:rsidRPr="00AD1CC0">
              <w:rPr>
                <w:rFonts w:ascii="Times New Roman" w:hAnsi="Times New Roman" w:cs="Times New Roman"/>
                <w:sz w:val="24"/>
                <w:szCs w:val="24"/>
              </w:rPr>
              <w:t>Alcohol consumption</w:t>
            </w:r>
          </w:p>
        </w:tc>
        <w:tc>
          <w:tcPr>
            <w:tcW w:w="1326" w:type="dxa"/>
            <w:tcBorders>
              <w:top w:val="single" w:sz="4" w:space="0" w:color="auto"/>
              <w:left w:val="single" w:sz="4" w:space="0" w:color="auto"/>
              <w:bottom w:val="single" w:sz="4" w:space="0" w:color="auto"/>
              <w:right w:val="single" w:sz="4" w:space="0" w:color="auto"/>
            </w:tcBorders>
            <w:hideMark/>
          </w:tcPr>
          <w:p w14:paraId="046C8F01"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81</w:t>
            </w:r>
          </w:p>
        </w:tc>
        <w:tc>
          <w:tcPr>
            <w:tcW w:w="1608" w:type="dxa"/>
            <w:tcBorders>
              <w:top w:val="single" w:sz="4" w:space="0" w:color="auto"/>
              <w:left w:val="single" w:sz="4" w:space="0" w:color="auto"/>
              <w:bottom w:val="single" w:sz="4" w:space="0" w:color="auto"/>
              <w:right w:val="single" w:sz="4" w:space="0" w:color="auto"/>
            </w:tcBorders>
            <w:hideMark/>
          </w:tcPr>
          <w:p w14:paraId="53B6BB3B"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1.004</w:t>
            </w:r>
          </w:p>
        </w:tc>
        <w:tc>
          <w:tcPr>
            <w:tcW w:w="1327" w:type="dxa"/>
            <w:tcBorders>
              <w:top w:val="single" w:sz="4" w:space="0" w:color="auto"/>
              <w:left w:val="single" w:sz="4" w:space="0" w:color="auto"/>
              <w:bottom w:val="single" w:sz="4" w:space="0" w:color="auto"/>
              <w:right w:val="single" w:sz="4" w:space="0" w:color="auto"/>
            </w:tcBorders>
            <w:hideMark/>
          </w:tcPr>
          <w:p w14:paraId="2439A42C"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0.531</w:t>
            </w:r>
          </w:p>
        </w:tc>
        <w:tc>
          <w:tcPr>
            <w:tcW w:w="1328" w:type="dxa"/>
            <w:tcBorders>
              <w:top w:val="single" w:sz="4" w:space="0" w:color="auto"/>
              <w:left w:val="single" w:sz="4" w:space="0" w:color="auto"/>
              <w:bottom w:val="single" w:sz="4" w:space="0" w:color="auto"/>
              <w:right w:val="single" w:sz="4" w:space="0" w:color="auto"/>
            </w:tcBorders>
            <w:hideMark/>
          </w:tcPr>
          <w:p w14:paraId="525BE860"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1.897</w:t>
            </w:r>
          </w:p>
        </w:tc>
        <w:tc>
          <w:tcPr>
            <w:tcW w:w="990" w:type="dxa"/>
            <w:tcBorders>
              <w:top w:val="single" w:sz="4" w:space="0" w:color="auto"/>
              <w:left w:val="single" w:sz="4" w:space="0" w:color="auto"/>
              <w:bottom w:val="single" w:sz="4" w:space="0" w:color="auto"/>
              <w:right w:val="single" w:sz="4" w:space="0" w:color="auto"/>
            </w:tcBorders>
            <w:hideMark/>
          </w:tcPr>
          <w:p w14:paraId="2AEE9427"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0.991</w:t>
            </w:r>
          </w:p>
        </w:tc>
      </w:tr>
      <w:tr w:rsidR="005470B6" w:rsidRPr="00AD1CC0" w14:paraId="22A83C9B"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77481108" w14:textId="77777777" w:rsidR="005470B6" w:rsidRPr="00AD1CC0" w:rsidRDefault="005470B6">
            <w:pPr>
              <w:spacing w:line="276" w:lineRule="auto"/>
              <w:rPr>
                <w:rFonts w:ascii="Times New Roman" w:hAnsi="Times New Roman" w:cs="Times New Roman"/>
                <w:sz w:val="24"/>
                <w:szCs w:val="24"/>
              </w:rPr>
            </w:pPr>
            <w:r w:rsidRPr="00AD1CC0">
              <w:rPr>
                <w:rFonts w:ascii="Times New Roman" w:hAnsi="Times New Roman" w:cs="Times New Roman"/>
                <w:sz w:val="24"/>
                <w:szCs w:val="24"/>
              </w:rPr>
              <w:t>Alcohol drinking behaviors:</w:t>
            </w:r>
          </w:p>
        </w:tc>
        <w:tc>
          <w:tcPr>
            <w:tcW w:w="1326" w:type="dxa"/>
            <w:tcBorders>
              <w:top w:val="single" w:sz="4" w:space="0" w:color="auto"/>
              <w:left w:val="single" w:sz="4" w:space="0" w:color="auto"/>
              <w:bottom w:val="single" w:sz="4" w:space="0" w:color="auto"/>
              <w:right w:val="single" w:sz="4" w:space="0" w:color="auto"/>
            </w:tcBorders>
          </w:tcPr>
          <w:p w14:paraId="22C254F2" w14:textId="77777777" w:rsidR="005470B6" w:rsidRPr="00AD1CC0" w:rsidRDefault="005470B6">
            <w:pPr>
              <w:spacing w:line="276" w:lineRule="auto"/>
              <w:jc w:val="both"/>
              <w:rPr>
                <w:rFonts w:ascii="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tcPr>
          <w:p w14:paraId="14419744" w14:textId="77777777" w:rsidR="005470B6" w:rsidRPr="00AD1CC0" w:rsidRDefault="005470B6">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3354CCE4" w14:textId="77777777" w:rsidR="005470B6" w:rsidRPr="00AD1CC0" w:rsidRDefault="005470B6">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574521B7" w14:textId="77777777" w:rsidR="005470B6" w:rsidRPr="00AD1CC0" w:rsidRDefault="005470B6">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122B4FFC" w14:textId="77777777" w:rsidR="005470B6" w:rsidRPr="00AD1CC0" w:rsidRDefault="005470B6">
            <w:pPr>
              <w:spacing w:line="276" w:lineRule="auto"/>
              <w:jc w:val="both"/>
              <w:rPr>
                <w:rFonts w:ascii="Times New Roman" w:hAnsi="Times New Roman" w:cs="Times New Roman"/>
                <w:sz w:val="24"/>
                <w:szCs w:val="24"/>
              </w:rPr>
            </w:pPr>
          </w:p>
        </w:tc>
      </w:tr>
      <w:tr w:rsidR="005470B6" w:rsidRPr="00AD1CC0" w14:paraId="489ACB0A"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2B29D9C8"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Occasionally</w:t>
            </w:r>
          </w:p>
        </w:tc>
        <w:tc>
          <w:tcPr>
            <w:tcW w:w="1326" w:type="dxa"/>
            <w:tcBorders>
              <w:top w:val="single" w:sz="4" w:space="0" w:color="auto"/>
              <w:left w:val="single" w:sz="4" w:space="0" w:color="auto"/>
              <w:bottom w:val="single" w:sz="4" w:space="0" w:color="auto"/>
              <w:right w:val="single" w:sz="4" w:space="0" w:color="auto"/>
            </w:tcBorders>
            <w:hideMark/>
          </w:tcPr>
          <w:p w14:paraId="7F948E77"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45</w:t>
            </w:r>
          </w:p>
        </w:tc>
        <w:tc>
          <w:tcPr>
            <w:tcW w:w="1608" w:type="dxa"/>
            <w:tcBorders>
              <w:top w:val="single" w:sz="4" w:space="0" w:color="auto"/>
              <w:left w:val="single" w:sz="4" w:space="0" w:color="auto"/>
              <w:bottom w:val="single" w:sz="4" w:space="0" w:color="auto"/>
              <w:right w:val="single" w:sz="4" w:space="0" w:color="auto"/>
            </w:tcBorders>
            <w:hideMark/>
          </w:tcPr>
          <w:p w14:paraId="012A7002"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7" w:type="dxa"/>
            <w:tcBorders>
              <w:top w:val="single" w:sz="4" w:space="0" w:color="auto"/>
              <w:left w:val="single" w:sz="4" w:space="0" w:color="auto"/>
              <w:bottom w:val="single" w:sz="4" w:space="0" w:color="auto"/>
              <w:right w:val="single" w:sz="4" w:space="0" w:color="auto"/>
            </w:tcBorders>
            <w:hideMark/>
          </w:tcPr>
          <w:p w14:paraId="5417AB1B"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2B0C155C"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990" w:type="dxa"/>
            <w:tcBorders>
              <w:top w:val="single" w:sz="4" w:space="0" w:color="auto"/>
              <w:left w:val="single" w:sz="4" w:space="0" w:color="auto"/>
              <w:bottom w:val="single" w:sz="4" w:space="0" w:color="auto"/>
              <w:right w:val="single" w:sz="4" w:space="0" w:color="auto"/>
            </w:tcBorders>
            <w:hideMark/>
          </w:tcPr>
          <w:p w14:paraId="099C349B"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r>
      <w:tr w:rsidR="005470B6" w:rsidRPr="00AD1CC0" w14:paraId="4DFE762F"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756C2954"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Sometimes</w:t>
            </w:r>
          </w:p>
        </w:tc>
        <w:tc>
          <w:tcPr>
            <w:tcW w:w="1326" w:type="dxa"/>
            <w:tcBorders>
              <w:top w:val="single" w:sz="4" w:space="0" w:color="auto"/>
              <w:left w:val="single" w:sz="4" w:space="0" w:color="auto"/>
              <w:bottom w:val="single" w:sz="4" w:space="0" w:color="auto"/>
              <w:right w:val="single" w:sz="4" w:space="0" w:color="auto"/>
            </w:tcBorders>
            <w:hideMark/>
          </w:tcPr>
          <w:p w14:paraId="517A6E88"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25</w:t>
            </w:r>
          </w:p>
        </w:tc>
        <w:tc>
          <w:tcPr>
            <w:tcW w:w="1608" w:type="dxa"/>
            <w:tcBorders>
              <w:top w:val="single" w:sz="4" w:space="0" w:color="auto"/>
              <w:left w:val="single" w:sz="4" w:space="0" w:color="auto"/>
              <w:bottom w:val="single" w:sz="4" w:space="0" w:color="auto"/>
              <w:right w:val="single" w:sz="4" w:space="0" w:color="auto"/>
            </w:tcBorders>
            <w:hideMark/>
          </w:tcPr>
          <w:p w14:paraId="60EF2A5A"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0.474</w:t>
            </w:r>
          </w:p>
        </w:tc>
        <w:tc>
          <w:tcPr>
            <w:tcW w:w="1327" w:type="dxa"/>
            <w:tcBorders>
              <w:top w:val="single" w:sz="4" w:space="0" w:color="auto"/>
              <w:left w:val="single" w:sz="4" w:space="0" w:color="auto"/>
              <w:bottom w:val="single" w:sz="4" w:space="0" w:color="auto"/>
              <w:right w:val="single" w:sz="4" w:space="0" w:color="auto"/>
            </w:tcBorders>
            <w:hideMark/>
          </w:tcPr>
          <w:p w14:paraId="52389B75"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0.159</w:t>
            </w:r>
          </w:p>
        </w:tc>
        <w:tc>
          <w:tcPr>
            <w:tcW w:w="1328" w:type="dxa"/>
            <w:tcBorders>
              <w:top w:val="single" w:sz="4" w:space="0" w:color="auto"/>
              <w:left w:val="single" w:sz="4" w:space="0" w:color="auto"/>
              <w:bottom w:val="single" w:sz="4" w:space="0" w:color="auto"/>
              <w:right w:val="single" w:sz="4" w:space="0" w:color="auto"/>
            </w:tcBorders>
            <w:hideMark/>
          </w:tcPr>
          <w:p w14:paraId="60B0AC65"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1.415</w:t>
            </w:r>
          </w:p>
        </w:tc>
        <w:tc>
          <w:tcPr>
            <w:tcW w:w="990" w:type="dxa"/>
            <w:tcBorders>
              <w:top w:val="single" w:sz="4" w:space="0" w:color="auto"/>
              <w:left w:val="single" w:sz="4" w:space="0" w:color="auto"/>
              <w:bottom w:val="single" w:sz="4" w:space="0" w:color="auto"/>
              <w:right w:val="single" w:sz="4" w:space="0" w:color="auto"/>
            </w:tcBorders>
            <w:hideMark/>
          </w:tcPr>
          <w:p w14:paraId="74D2972C"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0.181</w:t>
            </w:r>
          </w:p>
        </w:tc>
      </w:tr>
      <w:tr w:rsidR="005470B6" w:rsidRPr="00AD1CC0" w14:paraId="42E3356C"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3608C503"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Every day</w:t>
            </w:r>
          </w:p>
        </w:tc>
        <w:tc>
          <w:tcPr>
            <w:tcW w:w="1326" w:type="dxa"/>
            <w:tcBorders>
              <w:top w:val="single" w:sz="4" w:space="0" w:color="auto"/>
              <w:left w:val="single" w:sz="4" w:space="0" w:color="auto"/>
              <w:bottom w:val="single" w:sz="4" w:space="0" w:color="auto"/>
              <w:right w:val="single" w:sz="4" w:space="0" w:color="auto"/>
            </w:tcBorders>
            <w:hideMark/>
          </w:tcPr>
          <w:p w14:paraId="097AD910"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11</w:t>
            </w:r>
          </w:p>
        </w:tc>
        <w:tc>
          <w:tcPr>
            <w:tcW w:w="1608" w:type="dxa"/>
            <w:tcBorders>
              <w:top w:val="single" w:sz="4" w:space="0" w:color="auto"/>
              <w:left w:val="single" w:sz="4" w:space="0" w:color="auto"/>
              <w:bottom w:val="single" w:sz="4" w:space="0" w:color="auto"/>
              <w:right w:val="single" w:sz="4" w:space="0" w:color="auto"/>
            </w:tcBorders>
            <w:hideMark/>
          </w:tcPr>
          <w:p w14:paraId="48E5ED8A"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0.857</w:t>
            </w:r>
          </w:p>
        </w:tc>
        <w:tc>
          <w:tcPr>
            <w:tcW w:w="1327" w:type="dxa"/>
            <w:tcBorders>
              <w:top w:val="single" w:sz="4" w:space="0" w:color="auto"/>
              <w:left w:val="single" w:sz="4" w:space="0" w:color="auto"/>
              <w:bottom w:val="single" w:sz="4" w:space="0" w:color="auto"/>
              <w:right w:val="single" w:sz="4" w:space="0" w:color="auto"/>
            </w:tcBorders>
            <w:hideMark/>
          </w:tcPr>
          <w:p w14:paraId="37D69FD9"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0.219</w:t>
            </w:r>
          </w:p>
        </w:tc>
        <w:tc>
          <w:tcPr>
            <w:tcW w:w="1328" w:type="dxa"/>
            <w:tcBorders>
              <w:top w:val="single" w:sz="4" w:space="0" w:color="auto"/>
              <w:left w:val="single" w:sz="4" w:space="0" w:color="auto"/>
              <w:bottom w:val="single" w:sz="4" w:space="0" w:color="auto"/>
              <w:right w:val="single" w:sz="4" w:space="0" w:color="auto"/>
            </w:tcBorders>
            <w:hideMark/>
          </w:tcPr>
          <w:p w14:paraId="3FBF2412"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3.358</w:t>
            </w:r>
          </w:p>
        </w:tc>
        <w:tc>
          <w:tcPr>
            <w:tcW w:w="990" w:type="dxa"/>
            <w:tcBorders>
              <w:top w:val="single" w:sz="4" w:space="0" w:color="auto"/>
              <w:left w:val="single" w:sz="4" w:space="0" w:color="auto"/>
              <w:bottom w:val="single" w:sz="4" w:space="0" w:color="auto"/>
              <w:right w:val="single" w:sz="4" w:space="0" w:color="auto"/>
            </w:tcBorders>
            <w:hideMark/>
          </w:tcPr>
          <w:p w14:paraId="22D79105"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0.825</w:t>
            </w:r>
          </w:p>
        </w:tc>
      </w:tr>
      <w:tr w:rsidR="005470B6" w:rsidRPr="00AD1CC0" w14:paraId="454D74E0"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21854A73" w14:textId="77777777" w:rsidR="005470B6" w:rsidRPr="00AD1CC0" w:rsidRDefault="005470B6">
            <w:pPr>
              <w:spacing w:line="276" w:lineRule="auto"/>
              <w:rPr>
                <w:rFonts w:ascii="Times New Roman" w:hAnsi="Times New Roman" w:cs="Times New Roman"/>
                <w:sz w:val="24"/>
                <w:szCs w:val="24"/>
              </w:rPr>
            </w:pPr>
            <w:r w:rsidRPr="00AD1CC0">
              <w:rPr>
                <w:rFonts w:ascii="Times New Roman" w:hAnsi="Times New Roman" w:cs="Times New Roman"/>
                <w:sz w:val="24"/>
                <w:szCs w:val="24"/>
              </w:rPr>
              <w:t>Sympathomimetic drugs</w:t>
            </w:r>
          </w:p>
        </w:tc>
        <w:tc>
          <w:tcPr>
            <w:tcW w:w="1326" w:type="dxa"/>
            <w:tcBorders>
              <w:top w:val="single" w:sz="4" w:space="0" w:color="auto"/>
              <w:left w:val="single" w:sz="4" w:space="0" w:color="auto"/>
              <w:bottom w:val="single" w:sz="4" w:space="0" w:color="auto"/>
              <w:right w:val="single" w:sz="4" w:space="0" w:color="auto"/>
            </w:tcBorders>
            <w:hideMark/>
          </w:tcPr>
          <w:p w14:paraId="1185EBEE"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w:t>
            </w:r>
          </w:p>
        </w:tc>
        <w:tc>
          <w:tcPr>
            <w:tcW w:w="1608" w:type="dxa"/>
            <w:tcBorders>
              <w:top w:val="single" w:sz="4" w:space="0" w:color="auto"/>
              <w:left w:val="single" w:sz="4" w:space="0" w:color="auto"/>
              <w:bottom w:val="single" w:sz="4" w:space="0" w:color="auto"/>
              <w:right w:val="single" w:sz="4" w:space="0" w:color="auto"/>
            </w:tcBorders>
            <w:hideMark/>
          </w:tcPr>
          <w:p w14:paraId="59B8CE3E"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0.000</w:t>
            </w:r>
          </w:p>
        </w:tc>
        <w:tc>
          <w:tcPr>
            <w:tcW w:w="1327" w:type="dxa"/>
            <w:tcBorders>
              <w:top w:val="single" w:sz="4" w:space="0" w:color="auto"/>
              <w:left w:val="single" w:sz="4" w:space="0" w:color="auto"/>
              <w:bottom w:val="single" w:sz="4" w:space="0" w:color="auto"/>
              <w:right w:val="single" w:sz="4" w:space="0" w:color="auto"/>
            </w:tcBorders>
            <w:hideMark/>
          </w:tcPr>
          <w:p w14:paraId="21CD16FD"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0.000</w:t>
            </w:r>
          </w:p>
        </w:tc>
        <w:tc>
          <w:tcPr>
            <w:tcW w:w="1328" w:type="dxa"/>
            <w:tcBorders>
              <w:top w:val="single" w:sz="4" w:space="0" w:color="auto"/>
              <w:left w:val="single" w:sz="4" w:space="0" w:color="auto"/>
              <w:bottom w:val="single" w:sz="4" w:space="0" w:color="auto"/>
              <w:right w:val="single" w:sz="4" w:space="0" w:color="auto"/>
            </w:tcBorders>
          </w:tcPr>
          <w:p w14:paraId="53F7A20E" w14:textId="77777777" w:rsidR="005470B6" w:rsidRPr="00AD1CC0" w:rsidRDefault="005470B6">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14:paraId="5E10CB20"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0.999</w:t>
            </w:r>
          </w:p>
        </w:tc>
      </w:tr>
      <w:tr w:rsidR="005470B6" w:rsidRPr="00AD1CC0" w14:paraId="544E1B57" w14:textId="77777777" w:rsidTr="002F0B4C">
        <w:tc>
          <w:tcPr>
            <w:tcW w:w="2986" w:type="dxa"/>
            <w:tcBorders>
              <w:top w:val="single" w:sz="4" w:space="0" w:color="auto"/>
              <w:left w:val="single" w:sz="4" w:space="0" w:color="auto"/>
              <w:bottom w:val="single" w:sz="4" w:space="0" w:color="auto"/>
              <w:right w:val="single" w:sz="4" w:space="0" w:color="auto"/>
            </w:tcBorders>
            <w:hideMark/>
          </w:tcPr>
          <w:p w14:paraId="47897E94" w14:textId="77777777" w:rsidR="005470B6" w:rsidRPr="00AD1CC0" w:rsidRDefault="005470B6">
            <w:pPr>
              <w:spacing w:line="276" w:lineRule="auto"/>
              <w:rPr>
                <w:rFonts w:ascii="Times New Roman" w:hAnsi="Times New Roman" w:cs="Times New Roman"/>
                <w:sz w:val="24"/>
                <w:szCs w:val="24"/>
              </w:rPr>
            </w:pPr>
            <w:r w:rsidRPr="00AD1CC0">
              <w:rPr>
                <w:rFonts w:ascii="Times New Roman" w:hAnsi="Times New Roman" w:cs="Times New Roman"/>
                <w:sz w:val="24"/>
                <w:szCs w:val="24"/>
              </w:rPr>
              <w:t>Estrogen deficiency</w:t>
            </w:r>
          </w:p>
        </w:tc>
        <w:tc>
          <w:tcPr>
            <w:tcW w:w="1326" w:type="dxa"/>
            <w:tcBorders>
              <w:top w:val="single" w:sz="4" w:space="0" w:color="auto"/>
              <w:left w:val="single" w:sz="4" w:space="0" w:color="auto"/>
              <w:bottom w:val="single" w:sz="4" w:space="0" w:color="auto"/>
              <w:right w:val="single" w:sz="4" w:space="0" w:color="auto"/>
            </w:tcBorders>
          </w:tcPr>
          <w:p w14:paraId="00C9DF5E"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32</w:t>
            </w:r>
          </w:p>
        </w:tc>
        <w:tc>
          <w:tcPr>
            <w:tcW w:w="1608" w:type="dxa"/>
            <w:tcBorders>
              <w:top w:val="single" w:sz="4" w:space="0" w:color="auto"/>
              <w:left w:val="single" w:sz="4" w:space="0" w:color="auto"/>
              <w:bottom w:val="single" w:sz="4" w:space="0" w:color="auto"/>
              <w:right w:val="single" w:sz="4" w:space="0" w:color="auto"/>
            </w:tcBorders>
          </w:tcPr>
          <w:p w14:paraId="5B8AC654"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1.482</w:t>
            </w:r>
          </w:p>
        </w:tc>
        <w:tc>
          <w:tcPr>
            <w:tcW w:w="1327" w:type="dxa"/>
            <w:tcBorders>
              <w:top w:val="single" w:sz="4" w:space="0" w:color="auto"/>
              <w:left w:val="single" w:sz="4" w:space="0" w:color="auto"/>
              <w:bottom w:val="single" w:sz="4" w:space="0" w:color="auto"/>
              <w:right w:val="single" w:sz="4" w:space="0" w:color="auto"/>
            </w:tcBorders>
          </w:tcPr>
          <w:p w14:paraId="75E772A9"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0.603</w:t>
            </w:r>
          </w:p>
        </w:tc>
        <w:tc>
          <w:tcPr>
            <w:tcW w:w="1328" w:type="dxa"/>
            <w:tcBorders>
              <w:top w:val="single" w:sz="4" w:space="0" w:color="auto"/>
              <w:left w:val="single" w:sz="4" w:space="0" w:color="auto"/>
              <w:bottom w:val="single" w:sz="4" w:space="0" w:color="auto"/>
              <w:right w:val="single" w:sz="4" w:space="0" w:color="auto"/>
            </w:tcBorders>
          </w:tcPr>
          <w:p w14:paraId="4B26A326"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3.645</w:t>
            </w:r>
          </w:p>
        </w:tc>
        <w:tc>
          <w:tcPr>
            <w:tcW w:w="990" w:type="dxa"/>
            <w:tcBorders>
              <w:top w:val="single" w:sz="4" w:space="0" w:color="auto"/>
              <w:left w:val="single" w:sz="4" w:space="0" w:color="auto"/>
              <w:bottom w:val="single" w:sz="4" w:space="0" w:color="auto"/>
              <w:right w:val="single" w:sz="4" w:space="0" w:color="auto"/>
            </w:tcBorders>
          </w:tcPr>
          <w:p w14:paraId="244DB60F"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0.391</w:t>
            </w:r>
          </w:p>
        </w:tc>
      </w:tr>
      <w:tr w:rsidR="005470B6" w:rsidRPr="00AD1CC0" w14:paraId="0893982A"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537BB3CB" w14:textId="77777777" w:rsidR="005470B6" w:rsidRPr="00AD1CC0" w:rsidRDefault="005470B6">
            <w:pPr>
              <w:spacing w:line="276" w:lineRule="auto"/>
              <w:rPr>
                <w:rFonts w:ascii="Times New Roman" w:hAnsi="Times New Roman" w:cs="Times New Roman"/>
                <w:sz w:val="24"/>
                <w:szCs w:val="24"/>
              </w:rPr>
            </w:pPr>
            <w:r w:rsidRPr="00AD1CC0">
              <w:rPr>
                <w:rFonts w:ascii="Times New Roman" w:hAnsi="Times New Roman" w:cs="Times New Roman"/>
                <w:sz w:val="24"/>
                <w:szCs w:val="24"/>
              </w:rPr>
              <w:t>Antithrombotic therapy</w:t>
            </w:r>
          </w:p>
        </w:tc>
        <w:tc>
          <w:tcPr>
            <w:tcW w:w="1326" w:type="dxa"/>
            <w:tcBorders>
              <w:top w:val="single" w:sz="4" w:space="0" w:color="auto"/>
              <w:left w:val="single" w:sz="4" w:space="0" w:color="auto"/>
              <w:bottom w:val="single" w:sz="4" w:space="0" w:color="auto"/>
              <w:right w:val="single" w:sz="4" w:space="0" w:color="auto"/>
            </w:tcBorders>
            <w:hideMark/>
          </w:tcPr>
          <w:p w14:paraId="4BAD4EC2"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w:t>
            </w:r>
          </w:p>
        </w:tc>
        <w:tc>
          <w:tcPr>
            <w:tcW w:w="1608" w:type="dxa"/>
            <w:tcBorders>
              <w:top w:val="single" w:sz="4" w:space="0" w:color="auto"/>
              <w:left w:val="single" w:sz="4" w:space="0" w:color="auto"/>
              <w:bottom w:val="single" w:sz="4" w:space="0" w:color="auto"/>
              <w:right w:val="single" w:sz="4" w:space="0" w:color="auto"/>
            </w:tcBorders>
            <w:hideMark/>
          </w:tcPr>
          <w:p w14:paraId="52B3446A"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3.893</w:t>
            </w:r>
          </w:p>
        </w:tc>
        <w:tc>
          <w:tcPr>
            <w:tcW w:w="1327" w:type="dxa"/>
            <w:tcBorders>
              <w:top w:val="single" w:sz="4" w:space="0" w:color="auto"/>
              <w:left w:val="single" w:sz="4" w:space="0" w:color="auto"/>
              <w:bottom w:val="single" w:sz="4" w:space="0" w:color="auto"/>
              <w:right w:val="single" w:sz="4" w:space="0" w:color="auto"/>
            </w:tcBorders>
            <w:hideMark/>
          </w:tcPr>
          <w:p w14:paraId="42546B7A"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0.345</w:t>
            </w:r>
          </w:p>
        </w:tc>
        <w:tc>
          <w:tcPr>
            <w:tcW w:w="1328" w:type="dxa"/>
            <w:tcBorders>
              <w:top w:val="single" w:sz="4" w:space="0" w:color="auto"/>
              <w:left w:val="single" w:sz="4" w:space="0" w:color="auto"/>
              <w:bottom w:val="single" w:sz="4" w:space="0" w:color="auto"/>
              <w:right w:val="single" w:sz="4" w:space="0" w:color="auto"/>
            </w:tcBorders>
            <w:hideMark/>
          </w:tcPr>
          <w:p w14:paraId="3BAC0069"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43.866</w:t>
            </w:r>
          </w:p>
        </w:tc>
        <w:tc>
          <w:tcPr>
            <w:tcW w:w="990" w:type="dxa"/>
            <w:tcBorders>
              <w:top w:val="single" w:sz="4" w:space="0" w:color="auto"/>
              <w:left w:val="single" w:sz="4" w:space="0" w:color="auto"/>
              <w:bottom w:val="single" w:sz="4" w:space="0" w:color="auto"/>
              <w:right w:val="single" w:sz="4" w:space="0" w:color="auto"/>
            </w:tcBorders>
            <w:hideMark/>
          </w:tcPr>
          <w:p w14:paraId="509894DC"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0.271</w:t>
            </w:r>
          </w:p>
        </w:tc>
      </w:tr>
      <w:tr w:rsidR="005470B6" w:rsidRPr="00AD1CC0" w14:paraId="17B840F2"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21412760" w14:textId="77777777" w:rsidR="005470B6" w:rsidRPr="00AD1CC0" w:rsidRDefault="005470B6">
            <w:pPr>
              <w:spacing w:line="276" w:lineRule="auto"/>
              <w:rPr>
                <w:rFonts w:ascii="Times New Roman" w:hAnsi="Times New Roman" w:cs="Times New Roman"/>
                <w:sz w:val="24"/>
                <w:szCs w:val="24"/>
              </w:rPr>
            </w:pPr>
            <w:r w:rsidRPr="00AD1CC0">
              <w:rPr>
                <w:rFonts w:ascii="Times New Roman" w:hAnsi="Times New Roman" w:cs="Times New Roman"/>
                <w:sz w:val="24"/>
                <w:szCs w:val="24"/>
              </w:rPr>
              <w:t>Elevated total cholesterol</w:t>
            </w:r>
          </w:p>
        </w:tc>
        <w:tc>
          <w:tcPr>
            <w:tcW w:w="1326" w:type="dxa"/>
            <w:tcBorders>
              <w:top w:val="single" w:sz="4" w:space="0" w:color="auto"/>
              <w:left w:val="single" w:sz="4" w:space="0" w:color="auto"/>
              <w:bottom w:val="single" w:sz="4" w:space="0" w:color="auto"/>
              <w:right w:val="single" w:sz="4" w:space="0" w:color="auto"/>
            </w:tcBorders>
            <w:hideMark/>
          </w:tcPr>
          <w:p w14:paraId="5B90567B"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8</w:t>
            </w:r>
          </w:p>
        </w:tc>
        <w:tc>
          <w:tcPr>
            <w:tcW w:w="1608" w:type="dxa"/>
            <w:tcBorders>
              <w:top w:val="single" w:sz="4" w:space="0" w:color="auto"/>
              <w:left w:val="single" w:sz="4" w:space="0" w:color="auto"/>
              <w:bottom w:val="single" w:sz="4" w:space="0" w:color="auto"/>
              <w:right w:val="single" w:sz="4" w:space="0" w:color="auto"/>
            </w:tcBorders>
            <w:hideMark/>
          </w:tcPr>
          <w:p w14:paraId="4B5286E6"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1.145</w:t>
            </w:r>
          </w:p>
        </w:tc>
        <w:tc>
          <w:tcPr>
            <w:tcW w:w="1327" w:type="dxa"/>
            <w:tcBorders>
              <w:top w:val="single" w:sz="4" w:space="0" w:color="auto"/>
              <w:left w:val="single" w:sz="4" w:space="0" w:color="auto"/>
              <w:bottom w:val="single" w:sz="4" w:space="0" w:color="auto"/>
              <w:right w:val="single" w:sz="4" w:space="0" w:color="auto"/>
            </w:tcBorders>
            <w:hideMark/>
          </w:tcPr>
          <w:p w14:paraId="380DF3B5"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0.264</w:t>
            </w:r>
          </w:p>
        </w:tc>
        <w:tc>
          <w:tcPr>
            <w:tcW w:w="1328" w:type="dxa"/>
            <w:tcBorders>
              <w:top w:val="single" w:sz="4" w:space="0" w:color="auto"/>
              <w:left w:val="single" w:sz="4" w:space="0" w:color="auto"/>
              <w:bottom w:val="single" w:sz="4" w:space="0" w:color="auto"/>
              <w:right w:val="single" w:sz="4" w:space="0" w:color="auto"/>
            </w:tcBorders>
            <w:hideMark/>
          </w:tcPr>
          <w:p w14:paraId="0A4B2B8B"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4.972</w:t>
            </w:r>
          </w:p>
        </w:tc>
        <w:tc>
          <w:tcPr>
            <w:tcW w:w="990" w:type="dxa"/>
            <w:tcBorders>
              <w:top w:val="single" w:sz="4" w:space="0" w:color="auto"/>
              <w:left w:val="single" w:sz="4" w:space="0" w:color="auto"/>
              <w:bottom w:val="single" w:sz="4" w:space="0" w:color="auto"/>
              <w:right w:val="single" w:sz="4" w:space="0" w:color="auto"/>
            </w:tcBorders>
            <w:hideMark/>
          </w:tcPr>
          <w:p w14:paraId="00D21D3C"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0.856</w:t>
            </w:r>
          </w:p>
        </w:tc>
      </w:tr>
      <w:tr w:rsidR="005470B6" w:rsidRPr="00AD1CC0" w14:paraId="2734D79B" w14:textId="77777777" w:rsidTr="00B12DA5">
        <w:tc>
          <w:tcPr>
            <w:tcW w:w="9565" w:type="dxa"/>
            <w:gridSpan w:val="6"/>
            <w:tcBorders>
              <w:top w:val="single" w:sz="4" w:space="0" w:color="auto"/>
              <w:left w:val="single" w:sz="4" w:space="0" w:color="auto"/>
              <w:bottom w:val="single" w:sz="4" w:space="0" w:color="auto"/>
              <w:right w:val="single" w:sz="4" w:space="0" w:color="auto"/>
            </w:tcBorders>
            <w:hideMark/>
          </w:tcPr>
          <w:p w14:paraId="12A03599"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b/>
                <w:sz w:val="24"/>
                <w:szCs w:val="24"/>
              </w:rPr>
              <w:t>Comorbidities</w:t>
            </w:r>
          </w:p>
        </w:tc>
      </w:tr>
      <w:tr w:rsidR="005470B6" w:rsidRPr="00AD1CC0" w14:paraId="735B69EB"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31402D2A" w14:textId="77777777" w:rsidR="005470B6" w:rsidRPr="00AD1CC0" w:rsidRDefault="005470B6">
            <w:pPr>
              <w:spacing w:line="276" w:lineRule="auto"/>
              <w:rPr>
                <w:rFonts w:ascii="Times New Roman" w:hAnsi="Times New Roman" w:cs="Times New Roman"/>
                <w:sz w:val="24"/>
                <w:szCs w:val="24"/>
              </w:rPr>
            </w:pPr>
            <w:r w:rsidRPr="00AD1CC0">
              <w:rPr>
                <w:rFonts w:ascii="Times New Roman" w:hAnsi="Times New Roman" w:cs="Times New Roman"/>
                <w:sz w:val="24"/>
                <w:szCs w:val="24"/>
              </w:rPr>
              <w:t>Cerebrovascular disease</w:t>
            </w:r>
          </w:p>
        </w:tc>
        <w:tc>
          <w:tcPr>
            <w:tcW w:w="1326" w:type="dxa"/>
            <w:tcBorders>
              <w:top w:val="single" w:sz="4" w:space="0" w:color="auto"/>
              <w:left w:val="single" w:sz="4" w:space="0" w:color="auto"/>
              <w:bottom w:val="single" w:sz="4" w:space="0" w:color="auto"/>
              <w:right w:val="single" w:sz="4" w:space="0" w:color="auto"/>
            </w:tcBorders>
            <w:hideMark/>
          </w:tcPr>
          <w:p w14:paraId="061169E8"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w:t>
            </w:r>
          </w:p>
        </w:tc>
        <w:tc>
          <w:tcPr>
            <w:tcW w:w="1608" w:type="dxa"/>
            <w:tcBorders>
              <w:top w:val="single" w:sz="4" w:space="0" w:color="auto"/>
              <w:left w:val="single" w:sz="4" w:space="0" w:color="auto"/>
              <w:bottom w:val="single" w:sz="4" w:space="0" w:color="auto"/>
              <w:right w:val="single" w:sz="4" w:space="0" w:color="auto"/>
            </w:tcBorders>
            <w:hideMark/>
          </w:tcPr>
          <w:p w14:paraId="6518A99B"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0.947</w:t>
            </w:r>
          </w:p>
        </w:tc>
        <w:tc>
          <w:tcPr>
            <w:tcW w:w="1327" w:type="dxa"/>
            <w:tcBorders>
              <w:top w:val="single" w:sz="4" w:space="0" w:color="auto"/>
              <w:left w:val="single" w:sz="4" w:space="0" w:color="auto"/>
              <w:bottom w:val="single" w:sz="4" w:space="0" w:color="auto"/>
              <w:right w:val="single" w:sz="4" w:space="0" w:color="auto"/>
            </w:tcBorders>
            <w:hideMark/>
          </w:tcPr>
          <w:p w14:paraId="7E2F89F7"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0.084</w:t>
            </w:r>
          </w:p>
        </w:tc>
        <w:tc>
          <w:tcPr>
            <w:tcW w:w="1328" w:type="dxa"/>
            <w:tcBorders>
              <w:top w:val="single" w:sz="4" w:space="0" w:color="auto"/>
              <w:left w:val="single" w:sz="4" w:space="0" w:color="auto"/>
              <w:bottom w:val="single" w:sz="4" w:space="0" w:color="auto"/>
              <w:right w:val="single" w:sz="4" w:space="0" w:color="auto"/>
            </w:tcBorders>
            <w:hideMark/>
          </w:tcPr>
          <w:p w14:paraId="00CCCB69"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10.673</w:t>
            </w:r>
          </w:p>
        </w:tc>
        <w:tc>
          <w:tcPr>
            <w:tcW w:w="990" w:type="dxa"/>
            <w:tcBorders>
              <w:top w:val="single" w:sz="4" w:space="0" w:color="auto"/>
              <w:left w:val="single" w:sz="4" w:space="0" w:color="auto"/>
              <w:bottom w:val="single" w:sz="4" w:space="0" w:color="auto"/>
              <w:right w:val="single" w:sz="4" w:space="0" w:color="auto"/>
            </w:tcBorders>
            <w:hideMark/>
          </w:tcPr>
          <w:p w14:paraId="4BA4263A"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0.965</w:t>
            </w:r>
          </w:p>
        </w:tc>
      </w:tr>
      <w:tr w:rsidR="005470B6" w:rsidRPr="00AD1CC0" w14:paraId="63BE7C66"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4FB426D" w14:textId="77777777" w:rsidR="005470B6" w:rsidRPr="00AD1CC0" w:rsidRDefault="005470B6">
            <w:pPr>
              <w:spacing w:line="276" w:lineRule="auto"/>
              <w:rPr>
                <w:rFonts w:ascii="Times New Roman" w:hAnsi="Times New Roman" w:cs="Times New Roman"/>
                <w:sz w:val="24"/>
                <w:szCs w:val="24"/>
              </w:rPr>
            </w:pPr>
            <w:r w:rsidRPr="00AD1CC0">
              <w:rPr>
                <w:rFonts w:ascii="Times New Roman" w:hAnsi="Times New Roman" w:cs="Times New Roman"/>
                <w:sz w:val="24"/>
                <w:szCs w:val="24"/>
              </w:rPr>
              <w:t>Chronic cardiac failure</w:t>
            </w:r>
          </w:p>
        </w:tc>
        <w:tc>
          <w:tcPr>
            <w:tcW w:w="1326" w:type="dxa"/>
            <w:tcBorders>
              <w:top w:val="single" w:sz="4" w:space="0" w:color="auto"/>
              <w:left w:val="single" w:sz="4" w:space="0" w:color="auto"/>
              <w:bottom w:val="single" w:sz="4" w:space="0" w:color="auto"/>
              <w:right w:val="single" w:sz="4" w:space="0" w:color="auto"/>
            </w:tcBorders>
            <w:hideMark/>
          </w:tcPr>
          <w:p w14:paraId="0630125D"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w:t>
            </w:r>
          </w:p>
        </w:tc>
        <w:tc>
          <w:tcPr>
            <w:tcW w:w="1608" w:type="dxa"/>
            <w:tcBorders>
              <w:top w:val="single" w:sz="4" w:space="0" w:color="auto"/>
              <w:left w:val="single" w:sz="4" w:space="0" w:color="auto"/>
              <w:bottom w:val="single" w:sz="4" w:space="0" w:color="auto"/>
              <w:right w:val="single" w:sz="4" w:space="0" w:color="auto"/>
            </w:tcBorders>
            <w:hideMark/>
          </w:tcPr>
          <w:p w14:paraId="7D3D2730"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3.893</w:t>
            </w:r>
          </w:p>
        </w:tc>
        <w:tc>
          <w:tcPr>
            <w:tcW w:w="1327" w:type="dxa"/>
            <w:tcBorders>
              <w:top w:val="single" w:sz="4" w:space="0" w:color="auto"/>
              <w:left w:val="single" w:sz="4" w:space="0" w:color="auto"/>
              <w:bottom w:val="single" w:sz="4" w:space="0" w:color="auto"/>
              <w:right w:val="single" w:sz="4" w:space="0" w:color="auto"/>
            </w:tcBorders>
            <w:hideMark/>
          </w:tcPr>
          <w:p w14:paraId="2E155F7D"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0.345</w:t>
            </w:r>
          </w:p>
        </w:tc>
        <w:tc>
          <w:tcPr>
            <w:tcW w:w="1328" w:type="dxa"/>
            <w:tcBorders>
              <w:top w:val="single" w:sz="4" w:space="0" w:color="auto"/>
              <w:left w:val="single" w:sz="4" w:space="0" w:color="auto"/>
              <w:bottom w:val="single" w:sz="4" w:space="0" w:color="auto"/>
              <w:right w:val="single" w:sz="4" w:space="0" w:color="auto"/>
            </w:tcBorders>
            <w:hideMark/>
          </w:tcPr>
          <w:p w14:paraId="04FD0C6A"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43.866</w:t>
            </w:r>
          </w:p>
        </w:tc>
        <w:tc>
          <w:tcPr>
            <w:tcW w:w="990" w:type="dxa"/>
            <w:tcBorders>
              <w:top w:val="single" w:sz="4" w:space="0" w:color="auto"/>
              <w:left w:val="single" w:sz="4" w:space="0" w:color="auto"/>
              <w:bottom w:val="single" w:sz="4" w:space="0" w:color="auto"/>
              <w:right w:val="single" w:sz="4" w:space="0" w:color="auto"/>
            </w:tcBorders>
            <w:hideMark/>
          </w:tcPr>
          <w:p w14:paraId="7AD1F55A"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0.271</w:t>
            </w:r>
          </w:p>
        </w:tc>
      </w:tr>
      <w:tr w:rsidR="005470B6" w:rsidRPr="00AD1CC0" w14:paraId="384898E9"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DB734E4" w14:textId="77777777" w:rsidR="005470B6" w:rsidRPr="00AD1CC0" w:rsidRDefault="005470B6">
            <w:pPr>
              <w:spacing w:line="276" w:lineRule="auto"/>
              <w:rPr>
                <w:rFonts w:ascii="Times New Roman" w:hAnsi="Times New Roman" w:cs="Times New Roman"/>
                <w:sz w:val="24"/>
                <w:szCs w:val="24"/>
              </w:rPr>
            </w:pPr>
            <w:r w:rsidRPr="00AD1CC0">
              <w:rPr>
                <w:rFonts w:ascii="Times New Roman" w:hAnsi="Times New Roman" w:cs="Times New Roman"/>
                <w:sz w:val="24"/>
                <w:szCs w:val="24"/>
              </w:rPr>
              <w:t>Coronary artery disease/IM</w:t>
            </w:r>
          </w:p>
        </w:tc>
        <w:tc>
          <w:tcPr>
            <w:tcW w:w="1326" w:type="dxa"/>
            <w:tcBorders>
              <w:top w:val="single" w:sz="4" w:space="0" w:color="auto"/>
              <w:left w:val="single" w:sz="4" w:space="0" w:color="auto"/>
              <w:bottom w:val="single" w:sz="4" w:space="0" w:color="auto"/>
              <w:right w:val="single" w:sz="4" w:space="0" w:color="auto"/>
            </w:tcBorders>
            <w:hideMark/>
          </w:tcPr>
          <w:p w14:paraId="1874CE85"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w:t>
            </w:r>
          </w:p>
        </w:tc>
        <w:tc>
          <w:tcPr>
            <w:tcW w:w="1608" w:type="dxa"/>
            <w:tcBorders>
              <w:top w:val="single" w:sz="4" w:space="0" w:color="auto"/>
              <w:left w:val="single" w:sz="4" w:space="0" w:color="auto"/>
              <w:bottom w:val="single" w:sz="4" w:space="0" w:color="auto"/>
              <w:right w:val="single" w:sz="4" w:space="0" w:color="auto"/>
            </w:tcBorders>
            <w:hideMark/>
          </w:tcPr>
          <w:p w14:paraId="542386ED"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3.893</w:t>
            </w:r>
          </w:p>
        </w:tc>
        <w:tc>
          <w:tcPr>
            <w:tcW w:w="1327" w:type="dxa"/>
            <w:tcBorders>
              <w:top w:val="single" w:sz="4" w:space="0" w:color="auto"/>
              <w:left w:val="single" w:sz="4" w:space="0" w:color="auto"/>
              <w:bottom w:val="single" w:sz="4" w:space="0" w:color="auto"/>
              <w:right w:val="single" w:sz="4" w:space="0" w:color="auto"/>
            </w:tcBorders>
            <w:hideMark/>
          </w:tcPr>
          <w:p w14:paraId="71FC1E4B"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0.345</w:t>
            </w:r>
          </w:p>
        </w:tc>
        <w:tc>
          <w:tcPr>
            <w:tcW w:w="1328" w:type="dxa"/>
            <w:tcBorders>
              <w:top w:val="single" w:sz="4" w:space="0" w:color="auto"/>
              <w:left w:val="single" w:sz="4" w:space="0" w:color="auto"/>
              <w:bottom w:val="single" w:sz="4" w:space="0" w:color="auto"/>
              <w:right w:val="single" w:sz="4" w:space="0" w:color="auto"/>
            </w:tcBorders>
            <w:hideMark/>
          </w:tcPr>
          <w:p w14:paraId="7023082C"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43.866</w:t>
            </w:r>
          </w:p>
        </w:tc>
        <w:tc>
          <w:tcPr>
            <w:tcW w:w="990" w:type="dxa"/>
            <w:tcBorders>
              <w:top w:val="single" w:sz="4" w:space="0" w:color="auto"/>
              <w:left w:val="single" w:sz="4" w:space="0" w:color="auto"/>
              <w:bottom w:val="single" w:sz="4" w:space="0" w:color="auto"/>
              <w:right w:val="single" w:sz="4" w:space="0" w:color="auto"/>
            </w:tcBorders>
            <w:hideMark/>
          </w:tcPr>
          <w:p w14:paraId="0AFD739A"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0.271</w:t>
            </w:r>
          </w:p>
        </w:tc>
      </w:tr>
      <w:tr w:rsidR="005470B6" w:rsidRPr="00AD1CC0" w14:paraId="6A69C17F"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541F04CD" w14:textId="77777777" w:rsidR="005470B6" w:rsidRPr="00AD1CC0" w:rsidRDefault="005470B6">
            <w:pPr>
              <w:spacing w:line="276" w:lineRule="auto"/>
              <w:rPr>
                <w:rFonts w:ascii="Times New Roman" w:hAnsi="Times New Roman" w:cs="Times New Roman"/>
                <w:sz w:val="24"/>
                <w:szCs w:val="24"/>
              </w:rPr>
            </w:pPr>
            <w:r w:rsidRPr="00AD1CC0">
              <w:rPr>
                <w:rFonts w:ascii="Times New Roman" w:hAnsi="Times New Roman" w:cs="Times New Roman"/>
                <w:sz w:val="24"/>
                <w:szCs w:val="24"/>
              </w:rPr>
              <w:t>Active neoplasm</w:t>
            </w:r>
          </w:p>
        </w:tc>
        <w:tc>
          <w:tcPr>
            <w:tcW w:w="1326" w:type="dxa"/>
            <w:tcBorders>
              <w:top w:val="single" w:sz="4" w:space="0" w:color="auto"/>
              <w:left w:val="single" w:sz="4" w:space="0" w:color="auto"/>
              <w:bottom w:val="single" w:sz="4" w:space="0" w:color="auto"/>
              <w:right w:val="single" w:sz="4" w:space="0" w:color="auto"/>
            </w:tcBorders>
            <w:hideMark/>
          </w:tcPr>
          <w:p w14:paraId="4508045D" w14:textId="77777777" w:rsidR="005470B6" w:rsidRPr="00AD1CC0" w:rsidRDefault="005470B6">
            <w:pPr>
              <w:spacing w:line="276" w:lineRule="auto"/>
              <w:rPr>
                <w:rFonts w:ascii="Times New Roman" w:hAnsi="Times New Roman" w:cs="Times New Roman"/>
                <w:sz w:val="24"/>
              </w:rPr>
            </w:pPr>
            <w:r w:rsidRPr="00AD1CC0">
              <w:rPr>
                <w:rFonts w:ascii="Times New Roman" w:hAnsi="Times New Roman" w:cs="Times New Roman"/>
                <w:sz w:val="24"/>
              </w:rPr>
              <w:t>3</w:t>
            </w:r>
          </w:p>
        </w:tc>
        <w:tc>
          <w:tcPr>
            <w:tcW w:w="1608" w:type="dxa"/>
            <w:tcBorders>
              <w:top w:val="single" w:sz="4" w:space="0" w:color="auto"/>
              <w:left w:val="single" w:sz="4" w:space="0" w:color="auto"/>
              <w:bottom w:val="single" w:sz="4" w:space="0" w:color="auto"/>
              <w:right w:val="single" w:sz="4" w:space="0" w:color="auto"/>
            </w:tcBorders>
            <w:hideMark/>
          </w:tcPr>
          <w:p w14:paraId="5F9C4018" w14:textId="77777777" w:rsidR="005470B6" w:rsidRPr="00AD1CC0" w:rsidRDefault="005470B6">
            <w:pPr>
              <w:spacing w:line="276" w:lineRule="auto"/>
              <w:rPr>
                <w:rFonts w:ascii="Times New Roman" w:hAnsi="Times New Roman" w:cs="Times New Roman"/>
                <w:sz w:val="24"/>
              </w:rPr>
            </w:pPr>
            <w:r w:rsidRPr="00AD1CC0">
              <w:rPr>
                <w:rFonts w:ascii="Times New Roman" w:hAnsi="Times New Roman" w:cs="Times New Roman"/>
                <w:sz w:val="24"/>
              </w:rPr>
              <w:t>0.947</w:t>
            </w:r>
          </w:p>
        </w:tc>
        <w:tc>
          <w:tcPr>
            <w:tcW w:w="1327" w:type="dxa"/>
            <w:tcBorders>
              <w:top w:val="single" w:sz="4" w:space="0" w:color="auto"/>
              <w:left w:val="single" w:sz="4" w:space="0" w:color="auto"/>
              <w:bottom w:val="single" w:sz="4" w:space="0" w:color="auto"/>
              <w:right w:val="single" w:sz="4" w:space="0" w:color="auto"/>
            </w:tcBorders>
            <w:hideMark/>
          </w:tcPr>
          <w:p w14:paraId="0853D088" w14:textId="77777777" w:rsidR="005470B6" w:rsidRPr="00AD1CC0" w:rsidRDefault="005470B6">
            <w:pPr>
              <w:spacing w:line="276" w:lineRule="auto"/>
              <w:rPr>
                <w:rFonts w:ascii="Times New Roman" w:hAnsi="Times New Roman" w:cs="Times New Roman"/>
                <w:sz w:val="24"/>
              </w:rPr>
            </w:pPr>
            <w:r w:rsidRPr="00AD1CC0">
              <w:rPr>
                <w:rFonts w:ascii="Times New Roman" w:hAnsi="Times New Roman" w:cs="Times New Roman"/>
                <w:sz w:val="24"/>
              </w:rPr>
              <w:t>0.084</w:t>
            </w:r>
          </w:p>
        </w:tc>
        <w:tc>
          <w:tcPr>
            <w:tcW w:w="1328" w:type="dxa"/>
            <w:tcBorders>
              <w:top w:val="single" w:sz="4" w:space="0" w:color="auto"/>
              <w:left w:val="single" w:sz="4" w:space="0" w:color="auto"/>
              <w:bottom w:val="single" w:sz="4" w:space="0" w:color="auto"/>
              <w:right w:val="single" w:sz="4" w:space="0" w:color="auto"/>
            </w:tcBorders>
            <w:hideMark/>
          </w:tcPr>
          <w:p w14:paraId="1273B5E5" w14:textId="77777777" w:rsidR="005470B6" w:rsidRPr="00AD1CC0" w:rsidRDefault="005470B6">
            <w:pPr>
              <w:spacing w:line="276" w:lineRule="auto"/>
              <w:rPr>
                <w:rFonts w:ascii="Times New Roman" w:hAnsi="Times New Roman" w:cs="Times New Roman"/>
                <w:sz w:val="24"/>
              </w:rPr>
            </w:pPr>
            <w:r w:rsidRPr="00AD1CC0">
              <w:rPr>
                <w:rFonts w:ascii="Times New Roman" w:hAnsi="Times New Roman" w:cs="Times New Roman"/>
                <w:sz w:val="24"/>
              </w:rPr>
              <w:t>10.673</w:t>
            </w:r>
          </w:p>
        </w:tc>
        <w:tc>
          <w:tcPr>
            <w:tcW w:w="990" w:type="dxa"/>
            <w:tcBorders>
              <w:top w:val="single" w:sz="4" w:space="0" w:color="auto"/>
              <w:left w:val="single" w:sz="4" w:space="0" w:color="auto"/>
              <w:bottom w:val="single" w:sz="4" w:space="0" w:color="auto"/>
              <w:right w:val="single" w:sz="4" w:space="0" w:color="auto"/>
            </w:tcBorders>
            <w:hideMark/>
          </w:tcPr>
          <w:p w14:paraId="7C15C66A"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0.965</w:t>
            </w:r>
          </w:p>
        </w:tc>
      </w:tr>
      <w:tr w:rsidR="005470B6" w:rsidRPr="00AD1CC0" w14:paraId="44DA05AF"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7631220A" w14:textId="77777777" w:rsidR="005470B6" w:rsidRPr="00AD1CC0" w:rsidRDefault="005470B6">
            <w:pPr>
              <w:spacing w:line="276" w:lineRule="auto"/>
              <w:rPr>
                <w:rFonts w:ascii="Times New Roman" w:hAnsi="Times New Roman" w:cs="Times New Roman"/>
                <w:sz w:val="24"/>
                <w:szCs w:val="24"/>
              </w:rPr>
            </w:pPr>
            <w:r w:rsidRPr="00AD1CC0">
              <w:rPr>
                <w:rFonts w:ascii="Times New Roman" w:hAnsi="Times New Roman" w:cs="Times New Roman"/>
                <w:sz w:val="24"/>
                <w:szCs w:val="24"/>
              </w:rPr>
              <w:t>Chronic renal failure</w:t>
            </w:r>
          </w:p>
        </w:tc>
        <w:tc>
          <w:tcPr>
            <w:tcW w:w="1326" w:type="dxa"/>
            <w:tcBorders>
              <w:top w:val="single" w:sz="4" w:space="0" w:color="auto"/>
              <w:left w:val="single" w:sz="4" w:space="0" w:color="auto"/>
              <w:bottom w:val="single" w:sz="4" w:space="0" w:color="auto"/>
              <w:right w:val="single" w:sz="4" w:space="0" w:color="auto"/>
            </w:tcBorders>
            <w:hideMark/>
          </w:tcPr>
          <w:p w14:paraId="55F3D1F7"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w:t>
            </w:r>
          </w:p>
        </w:tc>
        <w:tc>
          <w:tcPr>
            <w:tcW w:w="1608" w:type="dxa"/>
            <w:tcBorders>
              <w:top w:val="single" w:sz="4" w:space="0" w:color="auto"/>
              <w:left w:val="single" w:sz="4" w:space="0" w:color="auto"/>
              <w:bottom w:val="single" w:sz="4" w:space="0" w:color="auto"/>
              <w:right w:val="single" w:sz="4" w:space="0" w:color="auto"/>
            </w:tcBorders>
            <w:hideMark/>
          </w:tcPr>
          <w:p w14:paraId="05CAE626"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1.912</w:t>
            </w:r>
          </w:p>
        </w:tc>
        <w:tc>
          <w:tcPr>
            <w:tcW w:w="1327" w:type="dxa"/>
            <w:tcBorders>
              <w:top w:val="single" w:sz="4" w:space="0" w:color="auto"/>
              <w:left w:val="single" w:sz="4" w:space="0" w:color="auto"/>
              <w:bottom w:val="single" w:sz="4" w:space="0" w:color="auto"/>
              <w:right w:val="single" w:sz="4" w:space="0" w:color="auto"/>
            </w:tcBorders>
            <w:hideMark/>
          </w:tcPr>
          <w:p w14:paraId="53EBE51E"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0.117</w:t>
            </w:r>
          </w:p>
        </w:tc>
        <w:tc>
          <w:tcPr>
            <w:tcW w:w="1328" w:type="dxa"/>
            <w:tcBorders>
              <w:top w:val="single" w:sz="4" w:space="0" w:color="auto"/>
              <w:left w:val="single" w:sz="4" w:space="0" w:color="auto"/>
              <w:bottom w:val="single" w:sz="4" w:space="0" w:color="auto"/>
              <w:right w:val="single" w:sz="4" w:space="0" w:color="auto"/>
            </w:tcBorders>
            <w:hideMark/>
          </w:tcPr>
          <w:p w14:paraId="1BC19B46"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31.142</w:t>
            </w:r>
          </w:p>
        </w:tc>
        <w:tc>
          <w:tcPr>
            <w:tcW w:w="990" w:type="dxa"/>
            <w:tcBorders>
              <w:top w:val="single" w:sz="4" w:space="0" w:color="auto"/>
              <w:left w:val="single" w:sz="4" w:space="0" w:color="auto"/>
              <w:bottom w:val="single" w:sz="4" w:space="0" w:color="auto"/>
              <w:right w:val="single" w:sz="4" w:space="0" w:color="auto"/>
            </w:tcBorders>
            <w:hideMark/>
          </w:tcPr>
          <w:p w14:paraId="6D6E8B11"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0.649</w:t>
            </w:r>
          </w:p>
        </w:tc>
      </w:tr>
      <w:tr w:rsidR="005470B6" w:rsidRPr="00AD1CC0" w14:paraId="4285241A"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7B18E3CF" w14:textId="77777777" w:rsidR="005470B6" w:rsidRPr="00AD1CC0" w:rsidRDefault="005470B6">
            <w:pPr>
              <w:spacing w:line="276" w:lineRule="auto"/>
              <w:rPr>
                <w:rFonts w:ascii="Times New Roman" w:hAnsi="Times New Roman" w:cs="Times New Roman"/>
                <w:sz w:val="24"/>
                <w:szCs w:val="24"/>
              </w:rPr>
            </w:pPr>
            <w:r w:rsidRPr="00AD1CC0">
              <w:rPr>
                <w:rFonts w:ascii="Times New Roman" w:hAnsi="Times New Roman" w:cs="Times New Roman"/>
                <w:sz w:val="24"/>
                <w:szCs w:val="24"/>
              </w:rPr>
              <w:t>Diabetes mellitus</w:t>
            </w:r>
          </w:p>
        </w:tc>
        <w:tc>
          <w:tcPr>
            <w:tcW w:w="1326" w:type="dxa"/>
            <w:tcBorders>
              <w:top w:val="single" w:sz="4" w:space="0" w:color="auto"/>
              <w:left w:val="single" w:sz="4" w:space="0" w:color="auto"/>
              <w:bottom w:val="single" w:sz="4" w:space="0" w:color="auto"/>
              <w:right w:val="single" w:sz="4" w:space="0" w:color="auto"/>
            </w:tcBorders>
            <w:hideMark/>
          </w:tcPr>
          <w:p w14:paraId="04E88938"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15</w:t>
            </w:r>
          </w:p>
        </w:tc>
        <w:tc>
          <w:tcPr>
            <w:tcW w:w="1608" w:type="dxa"/>
            <w:tcBorders>
              <w:top w:val="single" w:sz="4" w:space="0" w:color="auto"/>
              <w:left w:val="single" w:sz="4" w:space="0" w:color="auto"/>
              <w:bottom w:val="single" w:sz="4" w:space="0" w:color="auto"/>
              <w:right w:val="single" w:sz="4" w:space="0" w:color="auto"/>
            </w:tcBorders>
            <w:hideMark/>
          </w:tcPr>
          <w:p w14:paraId="67E4D71F"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1.750</w:t>
            </w:r>
          </w:p>
        </w:tc>
        <w:tc>
          <w:tcPr>
            <w:tcW w:w="1327" w:type="dxa"/>
            <w:tcBorders>
              <w:top w:val="single" w:sz="4" w:space="0" w:color="auto"/>
              <w:left w:val="single" w:sz="4" w:space="0" w:color="auto"/>
              <w:bottom w:val="single" w:sz="4" w:space="0" w:color="auto"/>
              <w:right w:val="single" w:sz="4" w:space="0" w:color="auto"/>
            </w:tcBorders>
            <w:hideMark/>
          </w:tcPr>
          <w:p w14:paraId="511DBFCA"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0.601</w:t>
            </w:r>
          </w:p>
        </w:tc>
        <w:tc>
          <w:tcPr>
            <w:tcW w:w="1328" w:type="dxa"/>
            <w:tcBorders>
              <w:top w:val="single" w:sz="4" w:space="0" w:color="auto"/>
              <w:left w:val="single" w:sz="4" w:space="0" w:color="auto"/>
              <w:bottom w:val="single" w:sz="4" w:space="0" w:color="auto"/>
              <w:right w:val="single" w:sz="4" w:space="0" w:color="auto"/>
            </w:tcBorders>
            <w:hideMark/>
          </w:tcPr>
          <w:p w14:paraId="7D538810"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5.095</w:t>
            </w:r>
          </w:p>
        </w:tc>
        <w:tc>
          <w:tcPr>
            <w:tcW w:w="990" w:type="dxa"/>
            <w:tcBorders>
              <w:top w:val="single" w:sz="4" w:space="0" w:color="auto"/>
              <w:left w:val="single" w:sz="4" w:space="0" w:color="auto"/>
              <w:bottom w:val="single" w:sz="4" w:space="0" w:color="auto"/>
              <w:right w:val="single" w:sz="4" w:space="0" w:color="auto"/>
            </w:tcBorders>
            <w:hideMark/>
          </w:tcPr>
          <w:p w14:paraId="0897CC4C"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0.305</w:t>
            </w:r>
          </w:p>
        </w:tc>
      </w:tr>
      <w:tr w:rsidR="005470B6" w:rsidRPr="00AD1CC0" w14:paraId="56620F97"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08C6BE88" w14:textId="77777777" w:rsidR="005470B6" w:rsidRPr="00AD1CC0" w:rsidRDefault="005470B6">
            <w:pPr>
              <w:spacing w:line="276" w:lineRule="auto"/>
              <w:rPr>
                <w:rFonts w:ascii="Times New Roman" w:hAnsi="Times New Roman" w:cs="Times New Roman"/>
                <w:sz w:val="24"/>
                <w:szCs w:val="24"/>
              </w:rPr>
            </w:pPr>
            <w:r w:rsidRPr="00AD1CC0">
              <w:rPr>
                <w:rFonts w:ascii="Times New Roman" w:hAnsi="Times New Roman" w:cs="Times New Roman"/>
                <w:sz w:val="24"/>
                <w:szCs w:val="24"/>
              </w:rPr>
              <w:t>Hematological disease</w:t>
            </w:r>
          </w:p>
        </w:tc>
        <w:tc>
          <w:tcPr>
            <w:tcW w:w="1326" w:type="dxa"/>
            <w:tcBorders>
              <w:top w:val="single" w:sz="4" w:space="0" w:color="auto"/>
              <w:left w:val="single" w:sz="4" w:space="0" w:color="auto"/>
              <w:bottom w:val="single" w:sz="4" w:space="0" w:color="auto"/>
              <w:right w:val="single" w:sz="4" w:space="0" w:color="auto"/>
            </w:tcBorders>
            <w:hideMark/>
          </w:tcPr>
          <w:p w14:paraId="4B882D04"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w:t>
            </w:r>
          </w:p>
        </w:tc>
        <w:tc>
          <w:tcPr>
            <w:tcW w:w="1608" w:type="dxa"/>
            <w:tcBorders>
              <w:top w:val="single" w:sz="4" w:space="0" w:color="auto"/>
              <w:left w:val="single" w:sz="4" w:space="0" w:color="auto"/>
              <w:bottom w:val="single" w:sz="4" w:space="0" w:color="auto"/>
              <w:right w:val="single" w:sz="4" w:space="0" w:color="auto"/>
            </w:tcBorders>
            <w:hideMark/>
          </w:tcPr>
          <w:p w14:paraId="4233C27A"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1.912</w:t>
            </w:r>
          </w:p>
        </w:tc>
        <w:tc>
          <w:tcPr>
            <w:tcW w:w="1327" w:type="dxa"/>
            <w:tcBorders>
              <w:top w:val="single" w:sz="4" w:space="0" w:color="auto"/>
              <w:left w:val="single" w:sz="4" w:space="0" w:color="auto"/>
              <w:bottom w:val="single" w:sz="4" w:space="0" w:color="auto"/>
              <w:right w:val="single" w:sz="4" w:space="0" w:color="auto"/>
            </w:tcBorders>
            <w:hideMark/>
          </w:tcPr>
          <w:p w14:paraId="56B89BDC"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0.117</w:t>
            </w:r>
          </w:p>
        </w:tc>
        <w:tc>
          <w:tcPr>
            <w:tcW w:w="1328" w:type="dxa"/>
            <w:tcBorders>
              <w:top w:val="single" w:sz="4" w:space="0" w:color="auto"/>
              <w:left w:val="single" w:sz="4" w:space="0" w:color="auto"/>
              <w:bottom w:val="single" w:sz="4" w:space="0" w:color="auto"/>
              <w:right w:val="single" w:sz="4" w:space="0" w:color="auto"/>
            </w:tcBorders>
            <w:hideMark/>
          </w:tcPr>
          <w:p w14:paraId="03402316"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31.142</w:t>
            </w:r>
          </w:p>
        </w:tc>
        <w:tc>
          <w:tcPr>
            <w:tcW w:w="990" w:type="dxa"/>
            <w:tcBorders>
              <w:top w:val="single" w:sz="4" w:space="0" w:color="auto"/>
              <w:left w:val="single" w:sz="4" w:space="0" w:color="auto"/>
              <w:bottom w:val="single" w:sz="4" w:space="0" w:color="auto"/>
              <w:right w:val="single" w:sz="4" w:space="0" w:color="auto"/>
            </w:tcBorders>
            <w:hideMark/>
          </w:tcPr>
          <w:p w14:paraId="4E8EC681"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0.649</w:t>
            </w:r>
          </w:p>
        </w:tc>
      </w:tr>
      <w:tr w:rsidR="005470B6" w:rsidRPr="00AD1CC0" w14:paraId="2F034E0C"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0AFD04B3" w14:textId="77777777" w:rsidR="005470B6" w:rsidRPr="00AD1CC0" w:rsidRDefault="005470B6">
            <w:pPr>
              <w:spacing w:line="276" w:lineRule="auto"/>
              <w:rPr>
                <w:rFonts w:ascii="Times New Roman" w:hAnsi="Times New Roman" w:cs="Times New Roman"/>
                <w:sz w:val="24"/>
                <w:szCs w:val="24"/>
              </w:rPr>
            </w:pPr>
            <w:r w:rsidRPr="00AD1CC0">
              <w:rPr>
                <w:rFonts w:ascii="Times New Roman" w:hAnsi="Times New Roman" w:cs="Times New Roman"/>
                <w:sz w:val="24"/>
                <w:szCs w:val="24"/>
              </w:rPr>
              <w:t>Others</w:t>
            </w:r>
          </w:p>
        </w:tc>
        <w:tc>
          <w:tcPr>
            <w:tcW w:w="1326" w:type="dxa"/>
            <w:tcBorders>
              <w:top w:val="single" w:sz="4" w:space="0" w:color="auto"/>
              <w:left w:val="single" w:sz="4" w:space="0" w:color="auto"/>
              <w:bottom w:val="single" w:sz="4" w:space="0" w:color="auto"/>
              <w:right w:val="single" w:sz="4" w:space="0" w:color="auto"/>
            </w:tcBorders>
            <w:hideMark/>
          </w:tcPr>
          <w:p w14:paraId="27AA0FA2"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17</w:t>
            </w:r>
          </w:p>
        </w:tc>
        <w:tc>
          <w:tcPr>
            <w:tcW w:w="1608" w:type="dxa"/>
            <w:tcBorders>
              <w:top w:val="single" w:sz="4" w:space="0" w:color="auto"/>
              <w:left w:val="single" w:sz="4" w:space="0" w:color="auto"/>
              <w:bottom w:val="single" w:sz="4" w:space="0" w:color="auto"/>
              <w:right w:val="single" w:sz="4" w:space="0" w:color="auto"/>
            </w:tcBorders>
            <w:hideMark/>
          </w:tcPr>
          <w:p w14:paraId="42269411"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1.796</w:t>
            </w:r>
          </w:p>
        </w:tc>
        <w:tc>
          <w:tcPr>
            <w:tcW w:w="1327" w:type="dxa"/>
            <w:tcBorders>
              <w:top w:val="single" w:sz="4" w:space="0" w:color="auto"/>
              <w:left w:val="single" w:sz="4" w:space="0" w:color="auto"/>
              <w:bottom w:val="single" w:sz="4" w:space="0" w:color="auto"/>
              <w:right w:val="single" w:sz="4" w:space="0" w:color="auto"/>
            </w:tcBorders>
            <w:hideMark/>
          </w:tcPr>
          <w:p w14:paraId="5D0B1E53"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0.653</w:t>
            </w:r>
          </w:p>
        </w:tc>
        <w:tc>
          <w:tcPr>
            <w:tcW w:w="1328" w:type="dxa"/>
            <w:tcBorders>
              <w:top w:val="single" w:sz="4" w:space="0" w:color="auto"/>
              <w:left w:val="single" w:sz="4" w:space="0" w:color="auto"/>
              <w:bottom w:val="single" w:sz="4" w:space="0" w:color="auto"/>
              <w:right w:val="single" w:sz="4" w:space="0" w:color="auto"/>
            </w:tcBorders>
            <w:hideMark/>
          </w:tcPr>
          <w:p w14:paraId="0E97414E"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4.934</w:t>
            </w:r>
          </w:p>
        </w:tc>
        <w:tc>
          <w:tcPr>
            <w:tcW w:w="990" w:type="dxa"/>
            <w:tcBorders>
              <w:top w:val="single" w:sz="4" w:space="0" w:color="auto"/>
              <w:left w:val="single" w:sz="4" w:space="0" w:color="auto"/>
              <w:bottom w:val="single" w:sz="4" w:space="0" w:color="auto"/>
              <w:right w:val="single" w:sz="4" w:space="0" w:color="auto"/>
            </w:tcBorders>
            <w:hideMark/>
          </w:tcPr>
          <w:p w14:paraId="5BB0F712"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0.256</w:t>
            </w:r>
          </w:p>
        </w:tc>
      </w:tr>
      <w:tr w:rsidR="005470B6" w:rsidRPr="00AD1CC0" w14:paraId="27F4054E" w14:textId="77777777" w:rsidTr="00B12DA5">
        <w:tc>
          <w:tcPr>
            <w:tcW w:w="9565" w:type="dxa"/>
            <w:gridSpan w:val="6"/>
            <w:tcBorders>
              <w:top w:val="single" w:sz="4" w:space="0" w:color="auto"/>
              <w:left w:val="single" w:sz="4" w:space="0" w:color="auto"/>
              <w:bottom w:val="single" w:sz="4" w:space="0" w:color="auto"/>
              <w:right w:val="single" w:sz="4" w:space="0" w:color="auto"/>
            </w:tcBorders>
            <w:hideMark/>
          </w:tcPr>
          <w:p w14:paraId="2CD5FA67"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b/>
                <w:sz w:val="24"/>
                <w:szCs w:val="24"/>
              </w:rPr>
              <w:t>Onset symptoms</w:t>
            </w:r>
          </w:p>
        </w:tc>
      </w:tr>
      <w:tr w:rsidR="005470B6" w:rsidRPr="00873906" w14:paraId="3F6EDD5A"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577C4A8A" w14:textId="77777777" w:rsidR="005470B6" w:rsidRPr="00873906" w:rsidRDefault="005470B6">
            <w:pPr>
              <w:spacing w:line="276" w:lineRule="auto"/>
              <w:rPr>
                <w:rFonts w:ascii="Times New Roman" w:hAnsi="Times New Roman" w:cs="Times New Roman"/>
                <w:sz w:val="24"/>
                <w:szCs w:val="24"/>
              </w:rPr>
            </w:pPr>
            <w:r w:rsidRPr="00873906">
              <w:rPr>
                <w:rFonts w:ascii="Times New Roman" w:hAnsi="Times New Roman" w:cs="Times New Roman"/>
                <w:sz w:val="24"/>
                <w:szCs w:val="24"/>
              </w:rPr>
              <w:t xml:space="preserve">Sudden-onset, severe </w:t>
            </w:r>
            <w:r w:rsidRPr="00873906">
              <w:rPr>
                <w:rFonts w:ascii="Times New Roman" w:hAnsi="Times New Roman" w:cs="Times New Roman"/>
                <w:sz w:val="24"/>
                <w:szCs w:val="24"/>
              </w:rPr>
              <w:lastRenderedPageBreak/>
              <w:t>headache</w:t>
            </w:r>
          </w:p>
        </w:tc>
        <w:tc>
          <w:tcPr>
            <w:tcW w:w="1326" w:type="dxa"/>
            <w:tcBorders>
              <w:top w:val="single" w:sz="4" w:space="0" w:color="auto"/>
              <w:left w:val="single" w:sz="4" w:space="0" w:color="auto"/>
              <w:bottom w:val="single" w:sz="4" w:space="0" w:color="auto"/>
              <w:right w:val="single" w:sz="4" w:space="0" w:color="auto"/>
            </w:tcBorders>
            <w:hideMark/>
          </w:tcPr>
          <w:p w14:paraId="56447BBB" w14:textId="77777777" w:rsidR="005470B6" w:rsidRPr="00873906" w:rsidRDefault="005470B6">
            <w:pPr>
              <w:spacing w:line="276" w:lineRule="auto"/>
              <w:jc w:val="both"/>
              <w:rPr>
                <w:rFonts w:ascii="Times New Roman" w:hAnsi="Times New Roman" w:cs="Times New Roman"/>
                <w:sz w:val="24"/>
                <w:szCs w:val="24"/>
              </w:rPr>
            </w:pPr>
            <w:r w:rsidRPr="00873906">
              <w:rPr>
                <w:rFonts w:ascii="Times New Roman" w:hAnsi="Times New Roman" w:cs="Times New Roman"/>
                <w:sz w:val="24"/>
                <w:szCs w:val="24"/>
              </w:rPr>
              <w:lastRenderedPageBreak/>
              <w:t>147</w:t>
            </w:r>
          </w:p>
        </w:tc>
        <w:tc>
          <w:tcPr>
            <w:tcW w:w="1608" w:type="dxa"/>
            <w:tcBorders>
              <w:top w:val="single" w:sz="4" w:space="0" w:color="auto"/>
              <w:left w:val="single" w:sz="4" w:space="0" w:color="auto"/>
              <w:bottom w:val="single" w:sz="4" w:space="0" w:color="auto"/>
              <w:right w:val="single" w:sz="4" w:space="0" w:color="auto"/>
            </w:tcBorders>
            <w:hideMark/>
          </w:tcPr>
          <w:p w14:paraId="1C4B887B" w14:textId="77777777" w:rsidR="005470B6" w:rsidRPr="00873906" w:rsidRDefault="005470B6">
            <w:pPr>
              <w:spacing w:line="276" w:lineRule="auto"/>
              <w:jc w:val="both"/>
              <w:rPr>
                <w:rFonts w:ascii="Times New Roman" w:hAnsi="Times New Roman" w:cs="Times New Roman"/>
                <w:sz w:val="24"/>
                <w:szCs w:val="24"/>
              </w:rPr>
            </w:pPr>
            <w:r w:rsidRPr="00873906">
              <w:rPr>
                <w:rFonts w:ascii="Times New Roman" w:hAnsi="Times New Roman" w:cs="Times New Roman"/>
                <w:sz w:val="24"/>
                <w:szCs w:val="24"/>
              </w:rPr>
              <w:t>0.271</w:t>
            </w:r>
          </w:p>
        </w:tc>
        <w:tc>
          <w:tcPr>
            <w:tcW w:w="1327" w:type="dxa"/>
            <w:tcBorders>
              <w:top w:val="single" w:sz="4" w:space="0" w:color="auto"/>
              <w:left w:val="single" w:sz="4" w:space="0" w:color="auto"/>
              <w:bottom w:val="single" w:sz="4" w:space="0" w:color="auto"/>
              <w:right w:val="single" w:sz="4" w:space="0" w:color="auto"/>
            </w:tcBorders>
            <w:hideMark/>
          </w:tcPr>
          <w:p w14:paraId="18BF9E78" w14:textId="77777777" w:rsidR="005470B6" w:rsidRPr="00873906" w:rsidRDefault="005470B6">
            <w:pPr>
              <w:spacing w:line="276" w:lineRule="auto"/>
              <w:jc w:val="both"/>
              <w:rPr>
                <w:rFonts w:ascii="Times New Roman" w:hAnsi="Times New Roman" w:cs="Times New Roman"/>
                <w:sz w:val="24"/>
                <w:szCs w:val="24"/>
              </w:rPr>
            </w:pPr>
            <w:r w:rsidRPr="00873906">
              <w:rPr>
                <w:rFonts w:ascii="Times New Roman" w:hAnsi="Times New Roman" w:cs="Times New Roman"/>
                <w:sz w:val="24"/>
                <w:szCs w:val="24"/>
              </w:rPr>
              <w:t>0.105</w:t>
            </w:r>
          </w:p>
        </w:tc>
        <w:tc>
          <w:tcPr>
            <w:tcW w:w="1328" w:type="dxa"/>
            <w:tcBorders>
              <w:top w:val="single" w:sz="4" w:space="0" w:color="auto"/>
              <w:left w:val="single" w:sz="4" w:space="0" w:color="auto"/>
              <w:bottom w:val="single" w:sz="4" w:space="0" w:color="auto"/>
              <w:right w:val="single" w:sz="4" w:space="0" w:color="auto"/>
            </w:tcBorders>
            <w:hideMark/>
          </w:tcPr>
          <w:p w14:paraId="0A2F1586" w14:textId="77777777" w:rsidR="005470B6" w:rsidRPr="00873906" w:rsidRDefault="005470B6">
            <w:pPr>
              <w:spacing w:line="276" w:lineRule="auto"/>
              <w:jc w:val="both"/>
              <w:rPr>
                <w:rFonts w:ascii="Times New Roman" w:hAnsi="Times New Roman" w:cs="Times New Roman"/>
                <w:sz w:val="24"/>
                <w:szCs w:val="24"/>
              </w:rPr>
            </w:pPr>
            <w:r w:rsidRPr="00873906">
              <w:rPr>
                <w:rFonts w:ascii="Times New Roman" w:hAnsi="Times New Roman" w:cs="Times New Roman"/>
                <w:sz w:val="24"/>
                <w:szCs w:val="24"/>
              </w:rPr>
              <w:t>0.701</w:t>
            </w:r>
          </w:p>
        </w:tc>
        <w:tc>
          <w:tcPr>
            <w:tcW w:w="990" w:type="dxa"/>
            <w:tcBorders>
              <w:top w:val="single" w:sz="4" w:space="0" w:color="auto"/>
              <w:left w:val="single" w:sz="4" w:space="0" w:color="auto"/>
              <w:bottom w:val="single" w:sz="4" w:space="0" w:color="auto"/>
              <w:right w:val="single" w:sz="4" w:space="0" w:color="auto"/>
            </w:tcBorders>
            <w:hideMark/>
          </w:tcPr>
          <w:p w14:paraId="4B59646F" w14:textId="77777777" w:rsidR="005470B6" w:rsidRPr="00873906" w:rsidRDefault="005470B6">
            <w:pPr>
              <w:spacing w:line="276" w:lineRule="auto"/>
              <w:jc w:val="both"/>
              <w:rPr>
                <w:rFonts w:ascii="Times New Roman" w:hAnsi="Times New Roman" w:cs="Times New Roman"/>
                <w:sz w:val="24"/>
                <w:szCs w:val="24"/>
              </w:rPr>
            </w:pPr>
            <w:r w:rsidRPr="00873906">
              <w:rPr>
                <w:rFonts w:ascii="Times New Roman" w:hAnsi="Times New Roman" w:cs="Times New Roman"/>
                <w:sz w:val="24"/>
                <w:szCs w:val="24"/>
              </w:rPr>
              <w:t>0.007</w:t>
            </w:r>
          </w:p>
        </w:tc>
      </w:tr>
      <w:tr w:rsidR="005470B6" w:rsidRPr="00AD1CC0" w14:paraId="18518336"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B2E962C" w14:textId="77777777" w:rsidR="005470B6" w:rsidRPr="00AD1CC0" w:rsidRDefault="005470B6">
            <w:pPr>
              <w:spacing w:line="276" w:lineRule="auto"/>
              <w:rPr>
                <w:rFonts w:ascii="Times New Roman" w:hAnsi="Times New Roman" w:cs="Times New Roman"/>
                <w:sz w:val="24"/>
                <w:szCs w:val="24"/>
              </w:rPr>
            </w:pPr>
            <w:r w:rsidRPr="00AD1CC0">
              <w:rPr>
                <w:rFonts w:ascii="Times New Roman" w:hAnsi="Times New Roman" w:cs="Times New Roman"/>
                <w:sz w:val="24"/>
                <w:szCs w:val="24"/>
              </w:rPr>
              <w:t>Vomiting</w:t>
            </w:r>
          </w:p>
        </w:tc>
        <w:tc>
          <w:tcPr>
            <w:tcW w:w="1326" w:type="dxa"/>
            <w:tcBorders>
              <w:top w:val="single" w:sz="4" w:space="0" w:color="auto"/>
              <w:left w:val="single" w:sz="4" w:space="0" w:color="auto"/>
              <w:bottom w:val="single" w:sz="4" w:space="0" w:color="auto"/>
              <w:right w:val="single" w:sz="4" w:space="0" w:color="auto"/>
            </w:tcBorders>
            <w:hideMark/>
          </w:tcPr>
          <w:p w14:paraId="6543CC9B"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102</w:t>
            </w:r>
          </w:p>
        </w:tc>
        <w:tc>
          <w:tcPr>
            <w:tcW w:w="1608" w:type="dxa"/>
            <w:tcBorders>
              <w:top w:val="single" w:sz="4" w:space="0" w:color="auto"/>
              <w:left w:val="single" w:sz="4" w:space="0" w:color="auto"/>
              <w:bottom w:val="single" w:sz="4" w:space="0" w:color="auto"/>
              <w:right w:val="single" w:sz="4" w:space="0" w:color="auto"/>
            </w:tcBorders>
            <w:hideMark/>
          </w:tcPr>
          <w:p w14:paraId="750D401B"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0.631</w:t>
            </w:r>
          </w:p>
        </w:tc>
        <w:tc>
          <w:tcPr>
            <w:tcW w:w="1327" w:type="dxa"/>
            <w:tcBorders>
              <w:top w:val="single" w:sz="4" w:space="0" w:color="auto"/>
              <w:left w:val="single" w:sz="4" w:space="0" w:color="auto"/>
              <w:bottom w:val="single" w:sz="4" w:space="0" w:color="auto"/>
              <w:right w:val="single" w:sz="4" w:space="0" w:color="auto"/>
            </w:tcBorders>
            <w:hideMark/>
          </w:tcPr>
          <w:p w14:paraId="186137EF"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0.330</w:t>
            </w:r>
          </w:p>
        </w:tc>
        <w:tc>
          <w:tcPr>
            <w:tcW w:w="1328" w:type="dxa"/>
            <w:tcBorders>
              <w:top w:val="single" w:sz="4" w:space="0" w:color="auto"/>
              <w:left w:val="single" w:sz="4" w:space="0" w:color="auto"/>
              <w:bottom w:val="single" w:sz="4" w:space="0" w:color="auto"/>
              <w:right w:val="single" w:sz="4" w:space="0" w:color="auto"/>
            </w:tcBorders>
            <w:hideMark/>
          </w:tcPr>
          <w:p w14:paraId="64AB837E"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1.205</w:t>
            </w:r>
          </w:p>
        </w:tc>
        <w:tc>
          <w:tcPr>
            <w:tcW w:w="990" w:type="dxa"/>
            <w:tcBorders>
              <w:top w:val="single" w:sz="4" w:space="0" w:color="auto"/>
              <w:left w:val="single" w:sz="4" w:space="0" w:color="auto"/>
              <w:bottom w:val="single" w:sz="4" w:space="0" w:color="auto"/>
              <w:right w:val="single" w:sz="4" w:space="0" w:color="auto"/>
            </w:tcBorders>
            <w:hideMark/>
          </w:tcPr>
          <w:p w14:paraId="22E07768"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0.163</w:t>
            </w:r>
          </w:p>
        </w:tc>
      </w:tr>
      <w:tr w:rsidR="005470B6" w:rsidRPr="00AD1CC0" w14:paraId="06DB59CA"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0A236B76" w14:textId="77777777" w:rsidR="005470B6" w:rsidRPr="00AD1CC0" w:rsidRDefault="005470B6">
            <w:pPr>
              <w:spacing w:line="276" w:lineRule="auto"/>
              <w:rPr>
                <w:rFonts w:ascii="Times New Roman" w:hAnsi="Times New Roman" w:cs="Times New Roman"/>
                <w:sz w:val="24"/>
                <w:szCs w:val="24"/>
              </w:rPr>
            </w:pPr>
            <w:r w:rsidRPr="00AD1CC0">
              <w:rPr>
                <w:rFonts w:ascii="Times New Roman" w:hAnsi="Times New Roman" w:cs="Times New Roman"/>
                <w:sz w:val="24"/>
                <w:szCs w:val="24"/>
              </w:rPr>
              <w:t>Neck pain or stiffness</w:t>
            </w:r>
          </w:p>
        </w:tc>
        <w:tc>
          <w:tcPr>
            <w:tcW w:w="1326" w:type="dxa"/>
            <w:tcBorders>
              <w:top w:val="single" w:sz="4" w:space="0" w:color="auto"/>
              <w:left w:val="single" w:sz="4" w:space="0" w:color="auto"/>
              <w:bottom w:val="single" w:sz="4" w:space="0" w:color="auto"/>
              <w:right w:val="single" w:sz="4" w:space="0" w:color="auto"/>
            </w:tcBorders>
            <w:hideMark/>
          </w:tcPr>
          <w:p w14:paraId="0BDE543A"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66</w:t>
            </w:r>
          </w:p>
        </w:tc>
        <w:tc>
          <w:tcPr>
            <w:tcW w:w="1608" w:type="dxa"/>
            <w:tcBorders>
              <w:top w:val="single" w:sz="4" w:space="0" w:color="auto"/>
              <w:left w:val="single" w:sz="4" w:space="0" w:color="auto"/>
              <w:bottom w:val="single" w:sz="4" w:space="0" w:color="auto"/>
              <w:right w:val="single" w:sz="4" w:space="0" w:color="auto"/>
            </w:tcBorders>
            <w:hideMark/>
          </w:tcPr>
          <w:p w14:paraId="6B51FE0C"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1.024</w:t>
            </w:r>
          </w:p>
        </w:tc>
        <w:tc>
          <w:tcPr>
            <w:tcW w:w="1327" w:type="dxa"/>
            <w:tcBorders>
              <w:top w:val="single" w:sz="4" w:space="0" w:color="auto"/>
              <w:left w:val="single" w:sz="4" w:space="0" w:color="auto"/>
              <w:bottom w:val="single" w:sz="4" w:space="0" w:color="auto"/>
              <w:right w:val="single" w:sz="4" w:space="0" w:color="auto"/>
            </w:tcBorders>
            <w:hideMark/>
          </w:tcPr>
          <w:p w14:paraId="438C0F6A"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0.534</w:t>
            </w:r>
          </w:p>
        </w:tc>
        <w:tc>
          <w:tcPr>
            <w:tcW w:w="1328" w:type="dxa"/>
            <w:tcBorders>
              <w:top w:val="single" w:sz="4" w:space="0" w:color="auto"/>
              <w:left w:val="single" w:sz="4" w:space="0" w:color="auto"/>
              <w:bottom w:val="single" w:sz="4" w:space="0" w:color="auto"/>
              <w:right w:val="single" w:sz="4" w:space="0" w:color="auto"/>
            </w:tcBorders>
            <w:hideMark/>
          </w:tcPr>
          <w:p w14:paraId="6F38357D"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1.963</w:t>
            </w:r>
          </w:p>
        </w:tc>
        <w:tc>
          <w:tcPr>
            <w:tcW w:w="990" w:type="dxa"/>
            <w:tcBorders>
              <w:top w:val="single" w:sz="4" w:space="0" w:color="auto"/>
              <w:left w:val="single" w:sz="4" w:space="0" w:color="auto"/>
              <w:bottom w:val="single" w:sz="4" w:space="0" w:color="auto"/>
              <w:right w:val="single" w:sz="4" w:space="0" w:color="auto"/>
            </w:tcBorders>
            <w:hideMark/>
          </w:tcPr>
          <w:p w14:paraId="5A68F066"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0.943</w:t>
            </w:r>
          </w:p>
        </w:tc>
      </w:tr>
      <w:tr w:rsidR="005470B6" w:rsidRPr="00AD1CC0" w14:paraId="31A4CA1E"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281060F8" w14:textId="77777777" w:rsidR="005470B6" w:rsidRPr="00AD1CC0" w:rsidRDefault="005470B6">
            <w:pPr>
              <w:spacing w:line="276" w:lineRule="auto"/>
              <w:rPr>
                <w:rFonts w:ascii="Times New Roman" w:hAnsi="Times New Roman" w:cs="Times New Roman"/>
                <w:sz w:val="24"/>
                <w:szCs w:val="24"/>
              </w:rPr>
            </w:pPr>
            <w:r w:rsidRPr="00AD1CC0">
              <w:rPr>
                <w:rFonts w:ascii="Times New Roman" w:hAnsi="Times New Roman" w:cs="Times New Roman"/>
                <w:sz w:val="24"/>
                <w:szCs w:val="24"/>
              </w:rPr>
              <w:t>Photophobia</w:t>
            </w:r>
          </w:p>
        </w:tc>
        <w:tc>
          <w:tcPr>
            <w:tcW w:w="1326" w:type="dxa"/>
            <w:tcBorders>
              <w:top w:val="single" w:sz="4" w:space="0" w:color="auto"/>
              <w:left w:val="single" w:sz="4" w:space="0" w:color="auto"/>
              <w:bottom w:val="single" w:sz="4" w:space="0" w:color="auto"/>
              <w:right w:val="single" w:sz="4" w:space="0" w:color="auto"/>
            </w:tcBorders>
            <w:hideMark/>
          </w:tcPr>
          <w:p w14:paraId="1764C19E"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w:t>
            </w:r>
          </w:p>
        </w:tc>
        <w:tc>
          <w:tcPr>
            <w:tcW w:w="1608" w:type="dxa"/>
            <w:tcBorders>
              <w:top w:val="single" w:sz="4" w:space="0" w:color="auto"/>
              <w:left w:val="single" w:sz="4" w:space="0" w:color="auto"/>
              <w:bottom w:val="single" w:sz="4" w:space="0" w:color="auto"/>
              <w:right w:val="single" w:sz="4" w:space="0" w:color="auto"/>
            </w:tcBorders>
            <w:hideMark/>
          </w:tcPr>
          <w:p w14:paraId="0F6494BB"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0.368</w:t>
            </w:r>
          </w:p>
        </w:tc>
        <w:tc>
          <w:tcPr>
            <w:tcW w:w="1327" w:type="dxa"/>
            <w:tcBorders>
              <w:top w:val="single" w:sz="4" w:space="0" w:color="auto"/>
              <w:left w:val="single" w:sz="4" w:space="0" w:color="auto"/>
              <w:bottom w:val="single" w:sz="4" w:space="0" w:color="auto"/>
              <w:right w:val="single" w:sz="4" w:space="0" w:color="auto"/>
            </w:tcBorders>
            <w:hideMark/>
          </w:tcPr>
          <w:p w14:paraId="20AA849B"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0.042</w:t>
            </w:r>
          </w:p>
        </w:tc>
        <w:tc>
          <w:tcPr>
            <w:tcW w:w="1328" w:type="dxa"/>
            <w:tcBorders>
              <w:top w:val="single" w:sz="4" w:space="0" w:color="auto"/>
              <w:left w:val="single" w:sz="4" w:space="0" w:color="auto"/>
              <w:bottom w:val="single" w:sz="4" w:space="0" w:color="auto"/>
              <w:right w:val="single" w:sz="4" w:space="0" w:color="auto"/>
            </w:tcBorders>
            <w:hideMark/>
          </w:tcPr>
          <w:p w14:paraId="48ADEA67"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3.230</w:t>
            </w:r>
          </w:p>
        </w:tc>
        <w:tc>
          <w:tcPr>
            <w:tcW w:w="990" w:type="dxa"/>
            <w:tcBorders>
              <w:top w:val="single" w:sz="4" w:space="0" w:color="auto"/>
              <w:left w:val="single" w:sz="4" w:space="0" w:color="auto"/>
              <w:bottom w:val="single" w:sz="4" w:space="0" w:color="auto"/>
              <w:right w:val="single" w:sz="4" w:space="0" w:color="auto"/>
            </w:tcBorders>
            <w:hideMark/>
          </w:tcPr>
          <w:p w14:paraId="53063ED1"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0.367</w:t>
            </w:r>
          </w:p>
        </w:tc>
      </w:tr>
      <w:tr w:rsidR="005470B6" w:rsidRPr="00AD1CC0" w14:paraId="5034C67E"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9EAB3D9" w14:textId="77777777" w:rsidR="005470B6" w:rsidRPr="00AD1CC0" w:rsidRDefault="005470B6">
            <w:pPr>
              <w:spacing w:line="276" w:lineRule="auto"/>
              <w:rPr>
                <w:rFonts w:ascii="Times New Roman" w:hAnsi="Times New Roman" w:cs="Times New Roman"/>
                <w:sz w:val="24"/>
                <w:szCs w:val="24"/>
              </w:rPr>
            </w:pPr>
            <w:r w:rsidRPr="00AD1CC0">
              <w:rPr>
                <w:rFonts w:ascii="Times New Roman" w:hAnsi="Times New Roman" w:cs="Times New Roman"/>
                <w:sz w:val="24"/>
                <w:szCs w:val="24"/>
              </w:rPr>
              <w:t>Blurred or double vision</w:t>
            </w:r>
          </w:p>
        </w:tc>
        <w:tc>
          <w:tcPr>
            <w:tcW w:w="1326" w:type="dxa"/>
            <w:tcBorders>
              <w:top w:val="single" w:sz="4" w:space="0" w:color="auto"/>
              <w:left w:val="single" w:sz="4" w:space="0" w:color="auto"/>
              <w:bottom w:val="single" w:sz="4" w:space="0" w:color="auto"/>
              <w:right w:val="single" w:sz="4" w:space="0" w:color="auto"/>
            </w:tcBorders>
            <w:hideMark/>
          </w:tcPr>
          <w:p w14:paraId="5C02423B"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w:t>
            </w:r>
          </w:p>
        </w:tc>
        <w:tc>
          <w:tcPr>
            <w:tcW w:w="1608" w:type="dxa"/>
            <w:tcBorders>
              <w:top w:val="single" w:sz="4" w:space="0" w:color="auto"/>
              <w:left w:val="single" w:sz="4" w:space="0" w:color="auto"/>
              <w:bottom w:val="single" w:sz="4" w:space="0" w:color="auto"/>
              <w:right w:val="single" w:sz="4" w:space="0" w:color="auto"/>
            </w:tcBorders>
            <w:hideMark/>
          </w:tcPr>
          <w:p w14:paraId="5DB3A653"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0.626</w:t>
            </w:r>
          </w:p>
        </w:tc>
        <w:tc>
          <w:tcPr>
            <w:tcW w:w="1327" w:type="dxa"/>
            <w:tcBorders>
              <w:top w:val="single" w:sz="4" w:space="0" w:color="auto"/>
              <w:left w:val="single" w:sz="4" w:space="0" w:color="auto"/>
              <w:bottom w:val="single" w:sz="4" w:space="0" w:color="auto"/>
              <w:right w:val="single" w:sz="4" w:space="0" w:color="auto"/>
            </w:tcBorders>
            <w:hideMark/>
          </w:tcPr>
          <w:p w14:paraId="5000B6A3"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0.064</w:t>
            </w:r>
          </w:p>
        </w:tc>
        <w:tc>
          <w:tcPr>
            <w:tcW w:w="1328" w:type="dxa"/>
            <w:tcBorders>
              <w:top w:val="single" w:sz="4" w:space="0" w:color="auto"/>
              <w:left w:val="single" w:sz="4" w:space="0" w:color="auto"/>
              <w:bottom w:val="single" w:sz="4" w:space="0" w:color="auto"/>
              <w:right w:val="single" w:sz="4" w:space="0" w:color="auto"/>
            </w:tcBorders>
            <w:hideMark/>
          </w:tcPr>
          <w:p w14:paraId="466B680D"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6.154</w:t>
            </w:r>
          </w:p>
        </w:tc>
        <w:tc>
          <w:tcPr>
            <w:tcW w:w="990" w:type="dxa"/>
            <w:tcBorders>
              <w:top w:val="single" w:sz="4" w:space="0" w:color="auto"/>
              <w:left w:val="single" w:sz="4" w:space="0" w:color="auto"/>
              <w:bottom w:val="single" w:sz="4" w:space="0" w:color="auto"/>
              <w:right w:val="single" w:sz="4" w:space="0" w:color="auto"/>
            </w:tcBorders>
            <w:hideMark/>
          </w:tcPr>
          <w:p w14:paraId="21839696"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0.688</w:t>
            </w:r>
          </w:p>
        </w:tc>
      </w:tr>
      <w:tr w:rsidR="005470B6" w:rsidRPr="00873906" w14:paraId="1D47596C"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3AFACFD" w14:textId="77777777" w:rsidR="005470B6" w:rsidRPr="00873906" w:rsidRDefault="005470B6">
            <w:pPr>
              <w:spacing w:line="276" w:lineRule="auto"/>
              <w:rPr>
                <w:rFonts w:ascii="Times New Roman" w:hAnsi="Times New Roman" w:cs="Times New Roman"/>
                <w:sz w:val="24"/>
                <w:szCs w:val="24"/>
              </w:rPr>
            </w:pPr>
            <w:r w:rsidRPr="00873906">
              <w:rPr>
                <w:rFonts w:ascii="Times New Roman" w:hAnsi="Times New Roman" w:cs="Times New Roman"/>
                <w:sz w:val="24"/>
                <w:szCs w:val="24"/>
              </w:rPr>
              <w:t>Brief loss of consciousness</w:t>
            </w:r>
          </w:p>
        </w:tc>
        <w:tc>
          <w:tcPr>
            <w:tcW w:w="1326" w:type="dxa"/>
            <w:tcBorders>
              <w:top w:val="single" w:sz="4" w:space="0" w:color="auto"/>
              <w:left w:val="single" w:sz="4" w:space="0" w:color="auto"/>
              <w:bottom w:val="single" w:sz="4" w:space="0" w:color="auto"/>
              <w:right w:val="single" w:sz="4" w:space="0" w:color="auto"/>
            </w:tcBorders>
            <w:hideMark/>
          </w:tcPr>
          <w:p w14:paraId="558C17E3" w14:textId="77777777" w:rsidR="005470B6" w:rsidRPr="00873906" w:rsidRDefault="005470B6">
            <w:pPr>
              <w:spacing w:line="276" w:lineRule="auto"/>
              <w:jc w:val="both"/>
              <w:rPr>
                <w:rFonts w:ascii="Times New Roman" w:hAnsi="Times New Roman" w:cs="Times New Roman"/>
                <w:sz w:val="24"/>
                <w:szCs w:val="24"/>
              </w:rPr>
            </w:pPr>
            <w:r w:rsidRPr="00873906">
              <w:rPr>
                <w:rFonts w:ascii="Times New Roman" w:hAnsi="Times New Roman" w:cs="Times New Roman"/>
                <w:sz w:val="24"/>
                <w:szCs w:val="24"/>
              </w:rPr>
              <w:t>70</w:t>
            </w:r>
          </w:p>
        </w:tc>
        <w:tc>
          <w:tcPr>
            <w:tcW w:w="1608" w:type="dxa"/>
            <w:tcBorders>
              <w:top w:val="single" w:sz="4" w:space="0" w:color="auto"/>
              <w:left w:val="single" w:sz="4" w:space="0" w:color="auto"/>
              <w:bottom w:val="single" w:sz="4" w:space="0" w:color="auto"/>
              <w:right w:val="single" w:sz="4" w:space="0" w:color="auto"/>
            </w:tcBorders>
            <w:hideMark/>
          </w:tcPr>
          <w:p w14:paraId="7A7D3F38" w14:textId="77777777" w:rsidR="005470B6" w:rsidRPr="00873906" w:rsidRDefault="005470B6">
            <w:pPr>
              <w:spacing w:line="276" w:lineRule="auto"/>
              <w:jc w:val="both"/>
              <w:rPr>
                <w:rFonts w:ascii="Times New Roman" w:hAnsi="Times New Roman" w:cs="Times New Roman"/>
                <w:sz w:val="24"/>
                <w:szCs w:val="24"/>
              </w:rPr>
            </w:pPr>
            <w:r w:rsidRPr="00873906">
              <w:rPr>
                <w:rFonts w:ascii="Times New Roman" w:hAnsi="Times New Roman" w:cs="Times New Roman"/>
                <w:sz w:val="24"/>
                <w:szCs w:val="24"/>
              </w:rPr>
              <w:t>5.231</w:t>
            </w:r>
          </w:p>
        </w:tc>
        <w:tc>
          <w:tcPr>
            <w:tcW w:w="1327" w:type="dxa"/>
            <w:tcBorders>
              <w:top w:val="single" w:sz="4" w:space="0" w:color="auto"/>
              <w:left w:val="single" w:sz="4" w:space="0" w:color="auto"/>
              <w:bottom w:val="single" w:sz="4" w:space="0" w:color="auto"/>
              <w:right w:val="single" w:sz="4" w:space="0" w:color="auto"/>
            </w:tcBorders>
            <w:hideMark/>
          </w:tcPr>
          <w:p w14:paraId="31EF4CCB" w14:textId="77777777" w:rsidR="005470B6" w:rsidRPr="00873906" w:rsidRDefault="005470B6">
            <w:pPr>
              <w:spacing w:line="276" w:lineRule="auto"/>
              <w:jc w:val="both"/>
              <w:rPr>
                <w:rFonts w:ascii="Times New Roman" w:hAnsi="Times New Roman" w:cs="Times New Roman"/>
                <w:sz w:val="24"/>
                <w:szCs w:val="24"/>
              </w:rPr>
            </w:pPr>
            <w:r w:rsidRPr="00873906">
              <w:rPr>
                <w:rFonts w:ascii="Times New Roman" w:hAnsi="Times New Roman" w:cs="Times New Roman"/>
                <w:sz w:val="24"/>
                <w:szCs w:val="24"/>
              </w:rPr>
              <w:t>2.639</w:t>
            </w:r>
          </w:p>
        </w:tc>
        <w:tc>
          <w:tcPr>
            <w:tcW w:w="1328" w:type="dxa"/>
            <w:tcBorders>
              <w:top w:val="single" w:sz="4" w:space="0" w:color="auto"/>
              <w:left w:val="single" w:sz="4" w:space="0" w:color="auto"/>
              <w:bottom w:val="single" w:sz="4" w:space="0" w:color="auto"/>
              <w:right w:val="single" w:sz="4" w:space="0" w:color="auto"/>
            </w:tcBorders>
            <w:hideMark/>
          </w:tcPr>
          <w:p w14:paraId="4461CE8E" w14:textId="77777777" w:rsidR="005470B6" w:rsidRPr="00873906" w:rsidRDefault="005470B6">
            <w:pPr>
              <w:spacing w:line="276" w:lineRule="auto"/>
              <w:jc w:val="both"/>
              <w:rPr>
                <w:rFonts w:ascii="Times New Roman" w:hAnsi="Times New Roman" w:cs="Times New Roman"/>
                <w:sz w:val="24"/>
                <w:szCs w:val="24"/>
              </w:rPr>
            </w:pPr>
            <w:r w:rsidRPr="00873906">
              <w:rPr>
                <w:rFonts w:ascii="Times New Roman" w:hAnsi="Times New Roman" w:cs="Times New Roman"/>
                <w:sz w:val="24"/>
                <w:szCs w:val="24"/>
              </w:rPr>
              <w:t>10.407</w:t>
            </w:r>
          </w:p>
        </w:tc>
        <w:tc>
          <w:tcPr>
            <w:tcW w:w="990" w:type="dxa"/>
            <w:tcBorders>
              <w:top w:val="single" w:sz="4" w:space="0" w:color="auto"/>
              <w:left w:val="single" w:sz="4" w:space="0" w:color="auto"/>
              <w:bottom w:val="single" w:sz="4" w:space="0" w:color="auto"/>
              <w:right w:val="single" w:sz="4" w:space="0" w:color="auto"/>
            </w:tcBorders>
            <w:hideMark/>
          </w:tcPr>
          <w:p w14:paraId="773DEA02" w14:textId="77777777" w:rsidR="005470B6" w:rsidRPr="00873906" w:rsidRDefault="005470B6">
            <w:pPr>
              <w:spacing w:line="276" w:lineRule="auto"/>
              <w:jc w:val="both"/>
              <w:rPr>
                <w:rFonts w:ascii="Times New Roman" w:hAnsi="Times New Roman" w:cs="Times New Roman"/>
                <w:sz w:val="24"/>
                <w:szCs w:val="24"/>
              </w:rPr>
            </w:pPr>
            <w:r w:rsidRPr="00873906">
              <w:rPr>
                <w:rFonts w:ascii="Times New Roman" w:hAnsi="Times New Roman" w:cs="Times New Roman"/>
                <w:sz w:val="24"/>
                <w:szCs w:val="24"/>
              </w:rPr>
              <w:t>&lt;0.001</w:t>
            </w:r>
          </w:p>
        </w:tc>
      </w:tr>
      <w:tr w:rsidR="005470B6" w:rsidRPr="00AD1CC0" w14:paraId="5ECC78B2"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553E401A" w14:textId="77777777" w:rsidR="005470B6" w:rsidRPr="00AD1CC0" w:rsidRDefault="005470B6">
            <w:pPr>
              <w:spacing w:line="276" w:lineRule="auto"/>
              <w:rPr>
                <w:rFonts w:ascii="Times New Roman" w:hAnsi="Times New Roman" w:cs="Times New Roman"/>
                <w:sz w:val="24"/>
                <w:szCs w:val="24"/>
              </w:rPr>
            </w:pPr>
            <w:r w:rsidRPr="00AD1CC0">
              <w:rPr>
                <w:rFonts w:ascii="Times New Roman" w:hAnsi="Times New Roman" w:cs="Times New Roman"/>
                <w:sz w:val="24"/>
                <w:szCs w:val="24"/>
              </w:rPr>
              <w:t>Seizures</w:t>
            </w:r>
          </w:p>
        </w:tc>
        <w:tc>
          <w:tcPr>
            <w:tcW w:w="1326" w:type="dxa"/>
            <w:tcBorders>
              <w:top w:val="single" w:sz="4" w:space="0" w:color="auto"/>
              <w:left w:val="single" w:sz="4" w:space="0" w:color="auto"/>
              <w:bottom w:val="single" w:sz="4" w:space="0" w:color="auto"/>
              <w:right w:val="single" w:sz="4" w:space="0" w:color="auto"/>
            </w:tcBorders>
            <w:hideMark/>
          </w:tcPr>
          <w:p w14:paraId="502E044E"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9</w:t>
            </w:r>
          </w:p>
        </w:tc>
        <w:tc>
          <w:tcPr>
            <w:tcW w:w="1608" w:type="dxa"/>
            <w:tcBorders>
              <w:top w:val="single" w:sz="4" w:space="0" w:color="auto"/>
              <w:left w:val="single" w:sz="4" w:space="0" w:color="auto"/>
              <w:bottom w:val="single" w:sz="4" w:space="0" w:color="auto"/>
              <w:right w:val="single" w:sz="4" w:space="0" w:color="auto"/>
            </w:tcBorders>
            <w:hideMark/>
          </w:tcPr>
          <w:p w14:paraId="1067FC88"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0.945</w:t>
            </w:r>
          </w:p>
        </w:tc>
        <w:tc>
          <w:tcPr>
            <w:tcW w:w="1327" w:type="dxa"/>
            <w:tcBorders>
              <w:top w:val="single" w:sz="4" w:space="0" w:color="auto"/>
              <w:left w:val="single" w:sz="4" w:space="0" w:color="auto"/>
              <w:bottom w:val="single" w:sz="4" w:space="0" w:color="auto"/>
              <w:right w:val="single" w:sz="4" w:space="0" w:color="auto"/>
            </w:tcBorders>
            <w:hideMark/>
          </w:tcPr>
          <w:p w14:paraId="004F98DE"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0.228</w:t>
            </w:r>
          </w:p>
        </w:tc>
        <w:tc>
          <w:tcPr>
            <w:tcW w:w="1328" w:type="dxa"/>
            <w:tcBorders>
              <w:top w:val="single" w:sz="4" w:space="0" w:color="auto"/>
              <w:left w:val="single" w:sz="4" w:space="0" w:color="auto"/>
              <w:bottom w:val="single" w:sz="4" w:space="0" w:color="auto"/>
              <w:right w:val="single" w:sz="4" w:space="0" w:color="auto"/>
            </w:tcBorders>
            <w:hideMark/>
          </w:tcPr>
          <w:p w14:paraId="08A83D9D"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3.927</w:t>
            </w:r>
          </w:p>
        </w:tc>
        <w:tc>
          <w:tcPr>
            <w:tcW w:w="990" w:type="dxa"/>
            <w:tcBorders>
              <w:top w:val="single" w:sz="4" w:space="0" w:color="auto"/>
              <w:left w:val="single" w:sz="4" w:space="0" w:color="auto"/>
              <w:bottom w:val="single" w:sz="4" w:space="0" w:color="auto"/>
              <w:right w:val="single" w:sz="4" w:space="0" w:color="auto"/>
            </w:tcBorders>
            <w:hideMark/>
          </w:tcPr>
          <w:p w14:paraId="39507605"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0.938</w:t>
            </w:r>
          </w:p>
        </w:tc>
      </w:tr>
      <w:tr w:rsidR="005470B6" w:rsidRPr="00AD1CC0" w14:paraId="28F48D84"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653F1BE1" w14:textId="77777777" w:rsidR="005470B6" w:rsidRPr="00AD1CC0" w:rsidRDefault="005470B6">
            <w:pPr>
              <w:spacing w:line="276" w:lineRule="auto"/>
              <w:rPr>
                <w:rFonts w:ascii="Times New Roman" w:hAnsi="Times New Roman" w:cs="Times New Roman"/>
                <w:sz w:val="24"/>
                <w:szCs w:val="24"/>
              </w:rPr>
            </w:pPr>
            <w:r w:rsidRPr="00AD1CC0">
              <w:rPr>
                <w:rFonts w:ascii="Times New Roman" w:hAnsi="Times New Roman" w:cs="Times New Roman"/>
                <w:sz w:val="24"/>
                <w:szCs w:val="24"/>
              </w:rPr>
              <w:t>Other</w:t>
            </w:r>
          </w:p>
        </w:tc>
        <w:tc>
          <w:tcPr>
            <w:tcW w:w="1326" w:type="dxa"/>
            <w:tcBorders>
              <w:top w:val="single" w:sz="4" w:space="0" w:color="auto"/>
              <w:left w:val="single" w:sz="4" w:space="0" w:color="auto"/>
              <w:bottom w:val="single" w:sz="4" w:space="0" w:color="auto"/>
              <w:right w:val="single" w:sz="4" w:space="0" w:color="auto"/>
            </w:tcBorders>
            <w:hideMark/>
          </w:tcPr>
          <w:p w14:paraId="411D7110"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132</w:t>
            </w:r>
          </w:p>
        </w:tc>
        <w:tc>
          <w:tcPr>
            <w:tcW w:w="1608" w:type="dxa"/>
            <w:tcBorders>
              <w:top w:val="single" w:sz="4" w:space="0" w:color="auto"/>
              <w:left w:val="single" w:sz="4" w:space="0" w:color="auto"/>
              <w:bottom w:val="single" w:sz="4" w:space="0" w:color="auto"/>
              <w:right w:val="single" w:sz="4" w:space="0" w:color="auto"/>
            </w:tcBorders>
            <w:hideMark/>
          </w:tcPr>
          <w:p w14:paraId="218742FD"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1.771</w:t>
            </w:r>
          </w:p>
        </w:tc>
        <w:tc>
          <w:tcPr>
            <w:tcW w:w="1327" w:type="dxa"/>
            <w:tcBorders>
              <w:top w:val="single" w:sz="4" w:space="0" w:color="auto"/>
              <w:left w:val="single" w:sz="4" w:space="0" w:color="auto"/>
              <w:bottom w:val="single" w:sz="4" w:space="0" w:color="auto"/>
              <w:right w:val="single" w:sz="4" w:space="0" w:color="auto"/>
            </w:tcBorders>
            <w:hideMark/>
          </w:tcPr>
          <w:p w14:paraId="5D21A505"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0.770</w:t>
            </w:r>
          </w:p>
        </w:tc>
        <w:tc>
          <w:tcPr>
            <w:tcW w:w="1328" w:type="dxa"/>
            <w:tcBorders>
              <w:top w:val="single" w:sz="4" w:space="0" w:color="auto"/>
              <w:left w:val="single" w:sz="4" w:space="0" w:color="auto"/>
              <w:bottom w:val="single" w:sz="4" w:space="0" w:color="auto"/>
              <w:right w:val="single" w:sz="4" w:space="0" w:color="auto"/>
            </w:tcBorders>
            <w:hideMark/>
          </w:tcPr>
          <w:p w14:paraId="6EC4AB19"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4.074</w:t>
            </w:r>
          </w:p>
        </w:tc>
        <w:tc>
          <w:tcPr>
            <w:tcW w:w="990" w:type="dxa"/>
            <w:tcBorders>
              <w:top w:val="single" w:sz="4" w:space="0" w:color="auto"/>
              <w:left w:val="single" w:sz="4" w:space="0" w:color="auto"/>
              <w:bottom w:val="single" w:sz="4" w:space="0" w:color="auto"/>
              <w:right w:val="single" w:sz="4" w:space="0" w:color="auto"/>
            </w:tcBorders>
            <w:hideMark/>
          </w:tcPr>
          <w:p w14:paraId="09E4C8B5"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0.179</w:t>
            </w:r>
          </w:p>
        </w:tc>
      </w:tr>
      <w:tr w:rsidR="005470B6" w:rsidRPr="00AD1CC0" w14:paraId="2FE5CA85" w14:textId="77777777" w:rsidTr="00B12DA5">
        <w:tc>
          <w:tcPr>
            <w:tcW w:w="9565" w:type="dxa"/>
            <w:gridSpan w:val="6"/>
            <w:tcBorders>
              <w:top w:val="single" w:sz="4" w:space="0" w:color="auto"/>
              <w:left w:val="single" w:sz="4" w:space="0" w:color="auto"/>
              <w:bottom w:val="single" w:sz="4" w:space="0" w:color="auto"/>
              <w:right w:val="single" w:sz="4" w:space="0" w:color="auto"/>
            </w:tcBorders>
            <w:hideMark/>
          </w:tcPr>
          <w:p w14:paraId="48E5B88D"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b/>
                <w:sz w:val="24"/>
                <w:szCs w:val="24"/>
              </w:rPr>
              <w:t>Clinical presentation on admission</w:t>
            </w:r>
          </w:p>
        </w:tc>
      </w:tr>
      <w:tr w:rsidR="005470B6" w:rsidRPr="00873906" w14:paraId="5EF16C7C"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D972D3B" w14:textId="77777777" w:rsidR="005470B6" w:rsidRPr="00873906" w:rsidRDefault="005470B6">
            <w:pPr>
              <w:spacing w:line="276" w:lineRule="auto"/>
              <w:rPr>
                <w:rFonts w:ascii="Times New Roman" w:hAnsi="Times New Roman" w:cs="Times New Roman"/>
                <w:sz w:val="24"/>
                <w:szCs w:val="24"/>
                <w:lang w:val="vi-VN"/>
              </w:rPr>
            </w:pPr>
            <w:r w:rsidRPr="00873906">
              <w:rPr>
                <w:rFonts w:ascii="Times New Roman" w:hAnsi="Times New Roman" w:cs="Times New Roman"/>
                <w:sz w:val="24"/>
                <w:szCs w:val="24"/>
              </w:rPr>
              <w:t>GCS score</w:t>
            </w:r>
          </w:p>
        </w:tc>
        <w:tc>
          <w:tcPr>
            <w:tcW w:w="1326" w:type="dxa"/>
            <w:tcBorders>
              <w:top w:val="single" w:sz="4" w:space="0" w:color="auto"/>
              <w:left w:val="single" w:sz="4" w:space="0" w:color="auto"/>
              <w:bottom w:val="single" w:sz="4" w:space="0" w:color="auto"/>
              <w:right w:val="single" w:sz="4" w:space="0" w:color="auto"/>
            </w:tcBorders>
            <w:hideMark/>
          </w:tcPr>
          <w:p w14:paraId="4BAEECE6" w14:textId="77777777" w:rsidR="005470B6" w:rsidRPr="00873906" w:rsidRDefault="005470B6">
            <w:pPr>
              <w:spacing w:line="276" w:lineRule="auto"/>
              <w:jc w:val="both"/>
              <w:rPr>
                <w:rFonts w:ascii="Times New Roman" w:hAnsi="Times New Roman" w:cs="Times New Roman"/>
                <w:sz w:val="24"/>
                <w:szCs w:val="24"/>
              </w:rPr>
            </w:pPr>
            <w:r w:rsidRPr="00873906">
              <w:rPr>
                <w:rFonts w:ascii="Times New Roman" w:hAnsi="Times New Roman" w:cs="Times New Roman"/>
                <w:sz w:val="24"/>
                <w:szCs w:val="24"/>
              </w:rPr>
              <w:t>168</w:t>
            </w:r>
          </w:p>
        </w:tc>
        <w:tc>
          <w:tcPr>
            <w:tcW w:w="1608" w:type="dxa"/>
            <w:tcBorders>
              <w:top w:val="single" w:sz="4" w:space="0" w:color="auto"/>
              <w:left w:val="single" w:sz="4" w:space="0" w:color="auto"/>
              <w:bottom w:val="single" w:sz="4" w:space="0" w:color="auto"/>
              <w:right w:val="single" w:sz="4" w:space="0" w:color="auto"/>
            </w:tcBorders>
            <w:hideMark/>
          </w:tcPr>
          <w:p w14:paraId="10C323CD" w14:textId="77777777" w:rsidR="005470B6" w:rsidRPr="00873906" w:rsidRDefault="005470B6">
            <w:pPr>
              <w:spacing w:line="276" w:lineRule="auto"/>
              <w:jc w:val="both"/>
              <w:rPr>
                <w:rFonts w:ascii="Times New Roman" w:hAnsi="Times New Roman" w:cs="Times New Roman"/>
                <w:sz w:val="24"/>
                <w:szCs w:val="24"/>
              </w:rPr>
            </w:pPr>
            <w:r w:rsidRPr="00873906">
              <w:rPr>
                <w:rFonts w:ascii="Times New Roman" w:hAnsi="Times New Roman" w:cs="Times New Roman"/>
                <w:sz w:val="24"/>
                <w:szCs w:val="24"/>
              </w:rPr>
              <w:t>0.671</w:t>
            </w:r>
          </w:p>
        </w:tc>
        <w:tc>
          <w:tcPr>
            <w:tcW w:w="1327" w:type="dxa"/>
            <w:tcBorders>
              <w:top w:val="single" w:sz="4" w:space="0" w:color="auto"/>
              <w:left w:val="single" w:sz="4" w:space="0" w:color="auto"/>
              <w:bottom w:val="single" w:sz="4" w:space="0" w:color="auto"/>
              <w:right w:val="single" w:sz="4" w:space="0" w:color="auto"/>
            </w:tcBorders>
            <w:hideMark/>
          </w:tcPr>
          <w:p w14:paraId="294126B2" w14:textId="77777777" w:rsidR="005470B6" w:rsidRPr="00873906" w:rsidRDefault="005470B6">
            <w:pPr>
              <w:spacing w:line="276" w:lineRule="auto"/>
              <w:jc w:val="both"/>
              <w:rPr>
                <w:rFonts w:ascii="Times New Roman" w:hAnsi="Times New Roman" w:cs="Times New Roman"/>
                <w:sz w:val="24"/>
                <w:szCs w:val="24"/>
              </w:rPr>
            </w:pPr>
            <w:r w:rsidRPr="00873906">
              <w:rPr>
                <w:rFonts w:ascii="Times New Roman" w:hAnsi="Times New Roman" w:cs="Times New Roman"/>
                <w:sz w:val="24"/>
                <w:szCs w:val="24"/>
              </w:rPr>
              <w:t>0.596</w:t>
            </w:r>
          </w:p>
        </w:tc>
        <w:tc>
          <w:tcPr>
            <w:tcW w:w="1328" w:type="dxa"/>
            <w:tcBorders>
              <w:top w:val="single" w:sz="4" w:space="0" w:color="auto"/>
              <w:left w:val="single" w:sz="4" w:space="0" w:color="auto"/>
              <w:bottom w:val="single" w:sz="4" w:space="0" w:color="auto"/>
              <w:right w:val="single" w:sz="4" w:space="0" w:color="auto"/>
            </w:tcBorders>
            <w:hideMark/>
          </w:tcPr>
          <w:p w14:paraId="43764F7C" w14:textId="77777777" w:rsidR="005470B6" w:rsidRPr="00873906" w:rsidRDefault="005470B6">
            <w:pPr>
              <w:spacing w:line="276" w:lineRule="auto"/>
              <w:jc w:val="both"/>
              <w:rPr>
                <w:rFonts w:ascii="Times New Roman" w:hAnsi="Times New Roman" w:cs="Times New Roman"/>
                <w:sz w:val="24"/>
                <w:szCs w:val="24"/>
              </w:rPr>
            </w:pPr>
            <w:r w:rsidRPr="00873906">
              <w:rPr>
                <w:rFonts w:ascii="Times New Roman" w:hAnsi="Times New Roman" w:cs="Times New Roman"/>
                <w:sz w:val="24"/>
                <w:szCs w:val="24"/>
              </w:rPr>
              <w:t>0.755</w:t>
            </w:r>
          </w:p>
        </w:tc>
        <w:tc>
          <w:tcPr>
            <w:tcW w:w="990" w:type="dxa"/>
            <w:tcBorders>
              <w:top w:val="single" w:sz="4" w:space="0" w:color="auto"/>
              <w:left w:val="single" w:sz="4" w:space="0" w:color="auto"/>
              <w:bottom w:val="single" w:sz="4" w:space="0" w:color="auto"/>
              <w:right w:val="single" w:sz="4" w:space="0" w:color="auto"/>
            </w:tcBorders>
            <w:hideMark/>
          </w:tcPr>
          <w:p w14:paraId="2CD41334" w14:textId="77777777" w:rsidR="005470B6" w:rsidRPr="00873906" w:rsidRDefault="005470B6">
            <w:pPr>
              <w:spacing w:line="276" w:lineRule="auto"/>
              <w:jc w:val="both"/>
              <w:rPr>
                <w:rFonts w:ascii="Times New Roman" w:hAnsi="Times New Roman" w:cs="Times New Roman"/>
                <w:sz w:val="24"/>
                <w:szCs w:val="24"/>
              </w:rPr>
            </w:pPr>
            <w:r w:rsidRPr="00873906">
              <w:rPr>
                <w:rFonts w:ascii="Times New Roman" w:hAnsi="Times New Roman" w:cs="Times New Roman"/>
                <w:sz w:val="24"/>
                <w:szCs w:val="24"/>
              </w:rPr>
              <w:t>&lt;0.001</w:t>
            </w:r>
          </w:p>
        </w:tc>
      </w:tr>
      <w:tr w:rsidR="005470B6" w:rsidRPr="00AD1CC0" w14:paraId="2B6965E8"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6EDBAC88" w14:textId="77777777" w:rsidR="005470B6" w:rsidRPr="00AD1CC0" w:rsidRDefault="005470B6">
            <w:pPr>
              <w:spacing w:line="276" w:lineRule="auto"/>
              <w:rPr>
                <w:rFonts w:ascii="Times New Roman" w:hAnsi="Times New Roman" w:cs="Times New Roman"/>
                <w:sz w:val="24"/>
                <w:szCs w:val="24"/>
                <w:lang w:val="vi-VN"/>
              </w:rPr>
            </w:pPr>
            <w:r w:rsidRPr="00AD1CC0">
              <w:rPr>
                <w:rFonts w:ascii="Times New Roman" w:hAnsi="Times New Roman" w:cs="Times New Roman"/>
                <w:sz w:val="24"/>
                <w:szCs w:val="24"/>
              </w:rPr>
              <w:t>GCS score:</w:t>
            </w:r>
          </w:p>
        </w:tc>
        <w:tc>
          <w:tcPr>
            <w:tcW w:w="1326" w:type="dxa"/>
            <w:tcBorders>
              <w:top w:val="single" w:sz="4" w:space="0" w:color="auto"/>
              <w:left w:val="single" w:sz="4" w:space="0" w:color="auto"/>
              <w:bottom w:val="single" w:sz="4" w:space="0" w:color="auto"/>
              <w:right w:val="single" w:sz="4" w:space="0" w:color="auto"/>
            </w:tcBorders>
          </w:tcPr>
          <w:p w14:paraId="7C76D54A" w14:textId="77777777" w:rsidR="005470B6" w:rsidRPr="00AD1CC0" w:rsidRDefault="005470B6">
            <w:pPr>
              <w:spacing w:line="276" w:lineRule="auto"/>
              <w:jc w:val="both"/>
              <w:rPr>
                <w:rFonts w:ascii="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tcPr>
          <w:p w14:paraId="75E169B2" w14:textId="77777777" w:rsidR="005470B6" w:rsidRPr="00AD1CC0" w:rsidRDefault="005470B6">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63A0CE91" w14:textId="77777777" w:rsidR="005470B6" w:rsidRPr="00AD1CC0" w:rsidRDefault="005470B6">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2B218916" w14:textId="77777777" w:rsidR="005470B6" w:rsidRPr="00AD1CC0" w:rsidRDefault="005470B6">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4094E6DC" w14:textId="77777777" w:rsidR="005470B6" w:rsidRPr="00AD1CC0" w:rsidRDefault="005470B6">
            <w:pPr>
              <w:spacing w:line="276" w:lineRule="auto"/>
              <w:jc w:val="both"/>
              <w:rPr>
                <w:rFonts w:ascii="Times New Roman" w:hAnsi="Times New Roman" w:cs="Times New Roman"/>
                <w:sz w:val="24"/>
                <w:szCs w:val="24"/>
              </w:rPr>
            </w:pPr>
          </w:p>
        </w:tc>
      </w:tr>
      <w:tr w:rsidR="005470B6" w:rsidRPr="00AD1CC0" w14:paraId="15A79919"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057742E9"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Mild (13 - 15)</w:t>
            </w:r>
          </w:p>
        </w:tc>
        <w:tc>
          <w:tcPr>
            <w:tcW w:w="1326" w:type="dxa"/>
            <w:tcBorders>
              <w:top w:val="single" w:sz="4" w:space="0" w:color="auto"/>
              <w:left w:val="single" w:sz="4" w:space="0" w:color="auto"/>
              <w:bottom w:val="single" w:sz="4" w:space="0" w:color="auto"/>
              <w:right w:val="single" w:sz="4" w:space="0" w:color="auto"/>
            </w:tcBorders>
            <w:hideMark/>
          </w:tcPr>
          <w:p w14:paraId="4B4E9F03"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100</w:t>
            </w:r>
          </w:p>
        </w:tc>
        <w:tc>
          <w:tcPr>
            <w:tcW w:w="1608" w:type="dxa"/>
            <w:tcBorders>
              <w:top w:val="single" w:sz="4" w:space="0" w:color="auto"/>
              <w:left w:val="single" w:sz="4" w:space="0" w:color="auto"/>
              <w:bottom w:val="single" w:sz="4" w:space="0" w:color="auto"/>
              <w:right w:val="single" w:sz="4" w:space="0" w:color="auto"/>
            </w:tcBorders>
            <w:hideMark/>
          </w:tcPr>
          <w:p w14:paraId="2237230A"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7" w:type="dxa"/>
            <w:tcBorders>
              <w:top w:val="single" w:sz="4" w:space="0" w:color="auto"/>
              <w:left w:val="single" w:sz="4" w:space="0" w:color="auto"/>
              <w:bottom w:val="single" w:sz="4" w:space="0" w:color="auto"/>
              <w:right w:val="single" w:sz="4" w:space="0" w:color="auto"/>
            </w:tcBorders>
            <w:hideMark/>
          </w:tcPr>
          <w:p w14:paraId="3847EE28"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3A883EDC"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990" w:type="dxa"/>
            <w:tcBorders>
              <w:top w:val="single" w:sz="4" w:space="0" w:color="auto"/>
              <w:left w:val="single" w:sz="4" w:space="0" w:color="auto"/>
              <w:bottom w:val="single" w:sz="4" w:space="0" w:color="auto"/>
              <w:right w:val="single" w:sz="4" w:space="0" w:color="auto"/>
            </w:tcBorders>
            <w:hideMark/>
          </w:tcPr>
          <w:p w14:paraId="17E05EF5"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r>
      <w:tr w:rsidR="005470B6" w:rsidRPr="00873906" w14:paraId="5B5C7E95"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59A9217B" w14:textId="77777777" w:rsidR="005470B6" w:rsidRPr="00873906" w:rsidRDefault="005470B6">
            <w:pPr>
              <w:spacing w:line="276" w:lineRule="auto"/>
              <w:ind w:left="720"/>
              <w:rPr>
                <w:rFonts w:ascii="Times New Roman" w:hAnsi="Times New Roman" w:cs="Times New Roman"/>
                <w:sz w:val="24"/>
                <w:szCs w:val="24"/>
              </w:rPr>
            </w:pPr>
            <w:r w:rsidRPr="00873906">
              <w:rPr>
                <w:rFonts w:ascii="Times New Roman" w:hAnsi="Times New Roman" w:cs="Times New Roman"/>
                <w:sz w:val="24"/>
                <w:szCs w:val="24"/>
              </w:rPr>
              <w:t>Moderate (9 - 12)</w:t>
            </w:r>
          </w:p>
        </w:tc>
        <w:tc>
          <w:tcPr>
            <w:tcW w:w="1326" w:type="dxa"/>
            <w:tcBorders>
              <w:top w:val="single" w:sz="4" w:space="0" w:color="auto"/>
              <w:left w:val="single" w:sz="4" w:space="0" w:color="auto"/>
              <w:bottom w:val="single" w:sz="4" w:space="0" w:color="auto"/>
              <w:right w:val="single" w:sz="4" w:space="0" w:color="auto"/>
            </w:tcBorders>
            <w:hideMark/>
          </w:tcPr>
          <w:p w14:paraId="48765DE0" w14:textId="77777777" w:rsidR="005470B6" w:rsidRPr="00873906" w:rsidRDefault="005470B6">
            <w:pPr>
              <w:spacing w:line="276" w:lineRule="auto"/>
              <w:jc w:val="both"/>
              <w:rPr>
                <w:rFonts w:ascii="Times New Roman" w:hAnsi="Times New Roman" w:cs="Times New Roman"/>
                <w:sz w:val="24"/>
                <w:szCs w:val="24"/>
              </w:rPr>
            </w:pPr>
            <w:r w:rsidRPr="00873906">
              <w:rPr>
                <w:rFonts w:ascii="Times New Roman" w:hAnsi="Times New Roman" w:cs="Times New Roman"/>
                <w:sz w:val="24"/>
                <w:szCs w:val="24"/>
              </w:rPr>
              <w:t>29</w:t>
            </w:r>
          </w:p>
        </w:tc>
        <w:tc>
          <w:tcPr>
            <w:tcW w:w="1608" w:type="dxa"/>
            <w:tcBorders>
              <w:top w:val="single" w:sz="4" w:space="0" w:color="auto"/>
              <w:left w:val="single" w:sz="4" w:space="0" w:color="auto"/>
              <w:bottom w:val="single" w:sz="4" w:space="0" w:color="auto"/>
              <w:right w:val="single" w:sz="4" w:space="0" w:color="auto"/>
            </w:tcBorders>
            <w:hideMark/>
          </w:tcPr>
          <w:p w14:paraId="7FFC2D51" w14:textId="77777777" w:rsidR="005470B6" w:rsidRPr="00873906" w:rsidRDefault="005470B6">
            <w:pPr>
              <w:spacing w:line="276" w:lineRule="auto"/>
              <w:jc w:val="both"/>
              <w:rPr>
                <w:rFonts w:ascii="Times New Roman" w:hAnsi="Times New Roman" w:cs="Times New Roman"/>
                <w:sz w:val="24"/>
                <w:szCs w:val="24"/>
              </w:rPr>
            </w:pPr>
            <w:r w:rsidRPr="00873906">
              <w:rPr>
                <w:rFonts w:ascii="Times New Roman" w:hAnsi="Times New Roman" w:cs="Times New Roman"/>
                <w:sz w:val="24"/>
                <w:szCs w:val="24"/>
              </w:rPr>
              <w:t>5.437</w:t>
            </w:r>
          </w:p>
        </w:tc>
        <w:tc>
          <w:tcPr>
            <w:tcW w:w="1327" w:type="dxa"/>
            <w:tcBorders>
              <w:top w:val="single" w:sz="4" w:space="0" w:color="auto"/>
              <w:left w:val="single" w:sz="4" w:space="0" w:color="auto"/>
              <w:bottom w:val="single" w:sz="4" w:space="0" w:color="auto"/>
              <w:right w:val="single" w:sz="4" w:space="0" w:color="auto"/>
            </w:tcBorders>
            <w:hideMark/>
          </w:tcPr>
          <w:p w14:paraId="08637F8E" w14:textId="77777777" w:rsidR="005470B6" w:rsidRPr="00873906" w:rsidRDefault="005470B6">
            <w:pPr>
              <w:spacing w:line="276" w:lineRule="auto"/>
              <w:jc w:val="both"/>
              <w:rPr>
                <w:rFonts w:ascii="Times New Roman" w:hAnsi="Times New Roman" w:cs="Times New Roman"/>
                <w:sz w:val="24"/>
                <w:szCs w:val="24"/>
              </w:rPr>
            </w:pPr>
            <w:r w:rsidRPr="00873906">
              <w:rPr>
                <w:rFonts w:ascii="Times New Roman" w:hAnsi="Times New Roman" w:cs="Times New Roman"/>
                <w:sz w:val="24"/>
                <w:szCs w:val="24"/>
              </w:rPr>
              <w:t>2.134</w:t>
            </w:r>
          </w:p>
        </w:tc>
        <w:tc>
          <w:tcPr>
            <w:tcW w:w="1328" w:type="dxa"/>
            <w:tcBorders>
              <w:top w:val="single" w:sz="4" w:space="0" w:color="auto"/>
              <w:left w:val="single" w:sz="4" w:space="0" w:color="auto"/>
              <w:bottom w:val="single" w:sz="4" w:space="0" w:color="auto"/>
              <w:right w:val="single" w:sz="4" w:space="0" w:color="auto"/>
            </w:tcBorders>
            <w:hideMark/>
          </w:tcPr>
          <w:p w14:paraId="6C211944" w14:textId="77777777" w:rsidR="005470B6" w:rsidRPr="00873906" w:rsidRDefault="005470B6">
            <w:pPr>
              <w:spacing w:line="276" w:lineRule="auto"/>
              <w:jc w:val="both"/>
              <w:rPr>
                <w:rFonts w:ascii="Times New Roman" w:hAnsi="Times New Roman" w:cs="Times New Roman"/>
                <w:sz w:val="24"/>
                <w:szCs w:val="24"/>
              </w:rPr>
            </w:pPr>
            <w:r w:rsidRPr="00873906">
              <w:rPr>
                <w:rFonts w:ascii="Times New Roman" w:hAnsi="Times New Roman" w:cs="Times New Roman"/>
                <w:sz w:val="24"/>
                <w:szCs w:val="24"/>
              </w:rPr>
              <w:t>13.858</w:t>
            </w:r>
          </w:p>
        </w:tc>
        <w:tc>
          <w:tcPr>
            <w:tcW w:w="990" w:type="dxa"/>
            <w:tcBorders>
              <w:top w:val="single" w:sz="4" w:space="0" w:color="auto"/>
              <w:left w:val="single" w:sz="4" w:space="0" w:color="auto"/>
              <w:bottom w:val="single" w:sz="4" w:space="0" w:color="auto"/>
              <w:right w:val="single" w:sz="4" w:space="0" w:color="auto"/>
            </w:tcBorders>
            <w:hideMark/>
          </w:tcPr>
          <w:p w14:paraId="4CD325C3" w14:textId="77777777" w:rsidR="005470B6" w:rsidRPr="00873906" w:rsidRDefault="005470B6">
            <w:pPr>
              <w:spacing w:line="276" w:lineRule="auto"/>
              <w:jc w:val="both"/>
              <w:rPr>
                <w:rFonts w:ascii="Times New Roman" w:hAnsi="Times New Roman" w:cs="Times New Roman"/>
                <w:sz w:val="24"/>
                <w:szCs w:val="24"/>
              </w:rPr>
            </w:pPr>
            <w:r w:rsidRPr="00873906">
              <w:rPr>
                <w:rFonts w:ascii="Times New Roman" w:hAnsi="Times New Roman" w:cs="Times New Roman"/>
                <w:sz w:val="24"/>
                <w:szCs w:val="24"/>
              </w:rPr>
              <w:t>&lt;0.001</w:t>
            </w:r>
          </w:p>
        </w:tc>
      </w:tr>
      <w:tr w:rsidR="005470B6" w:rsidRPr="00873906" w14:paraId="29FFBDE9"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067104AE" w14:textId="77777777" w:rsidR="005470B6" w:rsidRPr="00873906" w:rsidRDefault="005470B6">
            <w:pPr>
              <w:spacing w:line="276" w:lineRule="auto"/>
              <w:ind w:left="720"/>
              <w:rPr>
                <w:rFonts w:ascii="Times New Roman" w:hAnsi="Times New Roman" w:cs="Times New Roman"/>
                <w:sz w:val="24"/>
                <w:szCs w:val="24"/>
              </w:rPr>
            </w:pPr>
            <w:r w:rsidRPr="00873906">
              <w:rPr>
                <w:rFonts w:ascii="Times New Roman" w:hAnsi="Times New Roman" w:cs="Times New Roman"/>
                <w:sz w:val="24"/>
                <w:szCs w:val="24"/>
              </w:rPr>
              <w:t>Severe (3 - 8)</w:t>
            </w:r>
          </w:p>
        </w:tc>
        <w:tc>
          <w:tcPr>
            <w:tcW w:w="1326" w:type="dxa"/>
            <w:tcBorders>
              <w:top w:val="single" w:sz="4" w:space="0" w:color="auto"/>
              <w:left w:val="single" w:sz="4" w:space="0" w:color="auto"/>
              <w:bottom w:val="single" w:sz="4" w:space="0" w:color="auto"/>
              <w:right w:val="single" w:sz="4" w:space="0" w:color="auto"/>
            </w:tcBorders>
            <w:hideMark/>
          </w:tcPr>
          <w:p w14:paraId="38CD45ED" w14:textId="77777777" w:rsidR="005470B6" w:rsidRPr="00873906" w:rsidRDefault="005470B6">
            <w:pPr>
              <w:spacing w:line="276" w:lineRule="auto"/>
              <w:jc w:val="both"/>
              <w:rPr>
                <w:rFonts w:ascii="Times New Roman" w:hAnsi="Times New Roman" w:cs="Times New Roman"/>
                <w:sz w:val="24"/>
                <w:szCs w:val="24"/>
              </w:rPr>
            </w:pPr>
            <w:r w:rsidRPr="00873906">
              <w:rPr>
                <w:rFonts w:ascii="Times New Roman" w:hAnsi="Times New Roman" w:cs="Times New Roman"/>
                <w:sz w:val="24"/>
                <w:szCs w:val="24"/>
              </w:rPr>
              <w:t>39</w:t>
            </w:r>
          </w:p>
        </w:tc>
        <w:tc>
          <w:tcPr>
            <w:tcW w:w="1608" w:type="dxa"/>
            <w:tcBorders>
              <w:top w:val="single" w:sz="4" w:space="0" w:color="auto"/>
              <w:left w:val="single" w:sz="4" w:space="0" w:color="auto"/>
              <w:bottom w:val="single" w:sz="4" w:space="0" w:color="auto"/>
              <w:right w:val="single" w:sz="4" w:space="0" w:color="auto"/>
            </w:tcBorders>
            <w:hideMark/>
          </w:tcPr>
          <w:p w14:paraId="36007036" w14:textId="77777777" w:rsidR="005470B6" w:rsidRPr="00873906" w:rsidRDefault="005470B6">
            <w:pPr>
              <w:spacing w:line="276" w:lineRule="auto"/>
              <w:jc w:val="both"/>
              <w:rPr>
                <w:rFonts w:ascii="Times New Roman" w:hAnsi="Times New Roman" w:cs="Times New Roman"/>
                <w:sz w:val="24"/>
                <w:szCs w:val="24"/>
              </w:rPr>
            </w:pPr>
            <w:r w:rsidRPr="00873906">
              <w:rPr>
                <w:rFonts w:ascii="Times New Roman" w:hAnsi="Times New Roman" w:cs="Times New Roman"/>
                <w:sz w:val="24"/>
                <w:szCs w:val="24"/>
              </w:rPr>
              <w:t>30.593</w:t>
            </w:r>
          </w:p>
        </w:tc>
        <w:tc>
          <w:tcPr>
            <w:tcW w:w="1327" w:type="dxa"/>
            <w:tcBorders>
              <w:top w:val="single" w:sz="4" w:space="0" w:color="auto"/>
              <w:left w:val="single" w:sz="4" w:space="0" w:color="auto"/>
              <w:bottom w:val="single" w:sz="4" w:space="0" w:color="auto"/>
              <w:right w:val="single" w:sz="4" w:space="0" w:color="auto"/>
            </w:tcBorders>
            <w:hideMark/>
          </w:tcPr>
          <w:p w14:paraId="49DD9CA9" w14:textId="77777777" w:rsidR="005470B6" w:rsidRPr="00873906" w:rsidRDefault="005470B6">
            <w:pPr>
              <w:spacing w:line="276" w:lineRule="auto"/>
              <w:jc w:val="both"/>
              <w:rPr>
                <w:rFonts w:ascii="Times New Roman" w:hAnsi="Times New Roman" w:cs="Times New Roman"/>
                <w:sz w:val="24"/>
                <w:szCs w:val="24"/>
              </w:rPr>
            </w:pPr>
            <w:r w:rsidRPr="00873906">
              <w:rPr>
                <w:rFonts w:ascii="Times New Roman" w:hAnsi="Times New Roman" w:cs="Times New Roman"/>
                <w:sz w:val="24"/>
                <w:szCs w:val="24"/>
              </w:rPr>
              <w:t>11.207</w:t>
            </w:r>
          </w:p>
        </w:tc>
        <w:tc>
          <w:tcPr>
            <w:tcW w:w="1328" w:type="dxa"/>
            <w:tcBorders>
              <w:top w:val="single" w:sz="4" w:space="0" w:color="auto"/>
              <w:left w:val="single" w:sz="4" w:space="0" w:color="auto"/>
              <w:bottom w:val="single" w:sz="4" w:space="0" w:color="auto"/>
              <w:right w:val="single" w:sz="4" w:space="0" w:color="auto"/>
            </w:tcBorders>
            <w:hideMark/>
          </w:tcPr>
          <w:p w14:paraId="55CFDF74" w14:textId="77777777" w:rsidR="005470B6" w:rsidRPr="00873906" w:rsidRDefault="005470B6">
            <w:pPr>
              <w:spacing w:line="276" w:lineRule="auto"/>
              <w:jc w:val="both"/>
              <w:rPr>
                <w:rFonts w:ascii="Times New Roman" w:hAnsi="Times New Roman" w:cs="Times New Roman"/>
                <w:sz w:val="24"/>
                <w:szCs w:val="24"/>
              </w:rPr>
            </w:pPr>
            <w:r w:rsidRPr="00873906">
              <w:rPr>
                <w:rFonts w:ascii="Times New Roman" w:hAnsi="Times New Roman" w:cs="Times New Roman"/>
                <w:sz w:val="24"/>
                <w:szCs w:val="24"/>
              </w:rPr>
              <w:t>83.514</w:t>
            </w:r>
          </w:p>
        </w:tc>
        <w:tc>
          <w:tcPr>
            <w:tcW w:w="990" w:type="dxa"/>
            <w:tcBorders>
              <w:top w:val="single" w:sz="4" w:space="0" w:color="auto"/>
              <w:left w:val="single" w:sz="4" w:space="0" w:color="auto"/>
              <w:bottom w:val="single" w:sz="4" w:space="0" w:color="auto"/>
              <w:right w:val="single" w:sz="4" w:space="0" w:color="auto"/>
            </w:tcBorders>
            <w:hideMark/>
          </w:tcPr>
          <w:p w14:paraId="22BC39BD" w14:textId="77777777" w:rsidR="005470B6" w:rsidRPr="00873906" w:rsidRDefault="005470B6">
            <w:pPr>
              <w:spacing w:line="276" w:lineRule="auto"/>
              <w:jc w:val="both"/>
              <w:rPr>
                <w:rFonts w:ascii="Times New Roman" w:hAnsi="Times New Roman" w:cs="Times New Roman"/>
                <w:sz w:val="24"/>
                <w:szCs w:val="24"/>
              </w:rPr>
            </w:pPr>
            <w:r w:rsidRPr="00873906">
              <w:rPr>
                <w:rFonts w:ascii="Times New Roman" w:hAnsi="Times New Roman" w:cs="Times New Roman"/>
                <w:sz w:val="24"/>
                <w:szCs w:val="24"/>
              </w:rPr>
              <w:t>&lt;0.001</w:t>
            </w:r>
          </w:p>
        </w:tc>
      </w:tr>
      <w:tr w:rsidR="005470B6" w:rsidRPr="00AD1CC0" w14:paraId="3C6E5DEF"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53255A9A" w14:textId="77777777" w:rsidR="005470B6" w:rsidRPr="00AD1CC0" w:rsidRDefault="005470B6">
            <w:pPr>
              <w:spacing w:line="276" w:lineRule="auto"/>
              <w:rPr>
                <w:rFonts w:ascii="Times New Roman" w:hAnsi="Times New Roman" w:cs="Times New Roman"/>
                <w:sz w:val="24"/>
                <w:szCs w:val="24"/>
              </w:rPr>
            </w:pPr>
            <w:r w:rsidRPr="00AD1CC0">
              <w:rPr>
                <w:rFonts w:ascii="Times New Roman" w:hAnsi="Times New Roman" w:cs="Times New Roman"/>
                <w:sz w:val="24"/>
                <w:szCs w:val="24"/>
              </w:rPr>
              <w:t>Heart rate (beats/min)</w:t>
            </w:r>
          </w:p>
        </w:tc>
        <w:tc>
          <w:tcPr>
            <w:tcW w:w="1326" w:type="dxa"/>
            <w:tcBorders>
              <w:top w:val="single" w:sz="4" w:space="0" w:color="auto"/>
              <w:left w:val="single" w:sz="4" w:space="0" w:color="auto"/>
              <w:bottom w:val="single" w:sz="4" w:space="0" w:color="auto"/>
              <w:right w:val="single" w:sz="4" w:space="0" w:color="auto"/>
            </w:tcBorders>
            <w:hideMark/>
          </w:tcPr>
          <w:p w14:paraId="5B11A04F"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167</w:t>
            </w:r>
          </w:p>
        </w:tc>
        <w:tc>
          <w:tcPr>
            <w:tcW w:w="1608" w:type="dxa"/>
            <w:tcBorders>
              <w:top w:val="single" w:sz="4" w:space="0" w:color="auto"/>
              <w:left w:val="single" w:sz="4" w:space="0" w:color="auto"/>
              <w:bottom w:val="single" w:sz="4" w:space="0" w:color="auto"/>
              <w:right w:val="single" w:sz="4" w:space="0" w:color="auto"/>
            </w:tcBorders>
            <w:hideMark/>
          </w:tcPr>
          <w:p w14:paraId="4E3FD2C9"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1.030</w:t>
            </w:r>
          </w:p>
        </w:tc>
        <w:tc>
          <w:tcPr>
            <w:tcW w:w="1327" w:type="dxa"/>
            <w:tcBorders>
              <w:top w:val="single" w:sz="4" w:space="0" w:color="auto"/>
              <w:left w:val="single" w:sz="4" w:space="0" w:color="auto"/>
              <w:bottom w:val="single" w:sz="4" w:space="0" w:color="auto"/>
              <w:right w:val="single" w:sz="4" w:space="0" w:color="auto"/>
            </w:tcBorders>
            <w:hideMark/>
          </w:tcPr>
          <w:p w14:paraId="01864BEE"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1.009</w:t>
            </w:r>
          </w:p>
        </w:tc>
        <w:tc>
          <w:tcPr>
            <w:tcW w:w="1328" w:type="dxa"/>
            <w:tcBorders>
              <w:top w:val="single" w:sz="4" w:space="0" w:color="auto"/>
              <w:left w:val="single" w:sz="4" w:space="0" w:color="auto"/>
              <w:bottom w:val="single" w:sz="4" w:space="0" w:color="auto"/>
              <w:right w:val="single" w:sz="4" w:space="0" w:color="auto"/>
            </w:tcBorders>
            <w:hideMark/>
          </w:tcPr>
          <w:p w14:paraId="181B93F3"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1.051</w:t>
            </w:r>
          </w:p>
        </w:tc>
        <w:tc>
          <w:tcPr>
            <w:tcW w:w="990" w:type="dxa"/>
            <w:tcBorders>
              <w:top w:val="single" w:sz="4" w:space="0" w:color="auto"/>
              <w:left w:val="single" w:sz="4" w:space="0" w:color="auto"/>
              <w:bottom w:val="single" w:sz="4" w:space="0" w:color="auto"/>
              <w:right w:val="single" w:sz="4" w:space="0" w:color="auto"/>
            </w:tcBorders>
            <w:hideMark/>
          </w:tcPr>
          <w:p w14:paraId="75078460"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0.005</w:t>
            </w:r>
          </w:p>
        </w:tc>
      </w:tr>
      <w:tr w:rsidR="005470B6" w:rsidRPr="00AD1CC0" w14:paraId="684DB8F4"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71167037" w14:textId="77777777" w:rsidR="005470B6" w:rsidRPr="00AD1CC0" w:rsidRDefault="005470B6">
            <w:pPr>
              <w:spacing w:line="276" w:lineRule="auto"/>
              <w:rPr>
                <w:rFonts w:ascii="Times New Roman" w:hAnsi="Times New Roman" w:cs="Times New Roman"/>
                <w:sz w:val="24"/>
                <w:szCs w:val="24"/>
                <w:lang w:val="vi-VN"/>
              </w:rPr>
            </w:pPr>
            <w:r w:rsidRPr="00AD1CC0">
              <w:rPr>
                <w:rFonts w:ascii="Times New Roman" w:hAnsi="Times New Roman" w:cs="Times New Roman"/>
                <w:sz w:val="24"/>
                <w:szCs w:val="24"/>
              </w:rPr>
              <w:t>Heart rate (beats/min):</w:t>
            </w:r>
          </w:p>
        </w:tc>
        <w:tc>
          <w:tcPr>
            <w:tcW w:w="1326" w:type="dxa"/>
            <w:tcBorders>
              <w:top w:val="single" w:sz="4" w:space="0" w:color="auto"/>
              <w:left w:val="single" w:sz="4" w:space="0" w:color="auto"/>
              <w:bottom w:val="single" w:sz="4" w:space="0" w:color="auto"/>
              <w:right w:val="single" w:sz="4" w:space="0" w:color="auto"/>
            </w:tcBorders>
          </w:tcPr>
          <w:p w14:paraId="04DBD862" w14:textId="77777777" w:rsidR="005470B6" w:rsidRPr="00AD1CC0" w:rsidRDefault="005470B6">
            <w:pPr>
              <w:spacing w:line="276" w:lineRule="auto"/>
              <w:jc w:val="both"/>
              <w:rPr>
                <w:rFonts w:ascii="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tcPr>
          <w:p w14:paraId="0108D862" w14:textId="77777777" w:rsidR="005470B6" w:rsidRPr="00AD1CC0" w:rsidRDefault="005470B6">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4B61E498" w14:textId="77777777" w:rsidR="005470B6" w:rsidRPr="00AD1CC0" w:rsidRDefault="005470B6">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058B6F85" w14:textId="77777777" w:rsidR="005470B6" w:rsidRPr="00AD1CC0" w:rsidRDefault="005470B6">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5141E728" w14:textId="77777777" w:rsidR="005470B6" w:rsidRPr="00AD1CC0" w:rsidRDefault="005470B6">
            <w:pPr>
              <w:spacing w:line="276" w:lineRule="auto"/>
              <w:jc w:val="both"/>
              <w:rPr>
                <w:rFonts w:ascii="Times New Roman" w:hAnsi="Times New Roman" w:cs="Times New Roman"/>
                <w:sz w:val="24"/>
                <w:szCs w:val="24"/>
              </w:rPr>
            </w:pPr>
          </w:p>
        </w:tc>
      </w:tr>
      <w:tr w:rsidR="005470B6" w:rsidRPr="00AD1CC0" w14:paraId="0C9B80C3"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08BD572A"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 95</w:t>
            </w:r>
          </w:p>
        </w:tc>
        <w:tc>
          <w:tcPr>
            <w:tcW w:w="1326" w:type="dxa"/>
            <w:tcBorders>
              <w:top w:val="single" w:sz="4" w:space="0" w:color="auto"/>
              <w:left w:val="single" w:sz="4" w:space="0" w:color="auto"/>
              <w:bottom w:val="single" w:sz="4" w:space="0" w:color="auto"/>
              <w:right w:val="single" w:sz="4" w:space="0" w:color="auto"/>
            </w:tcBorders>
            <w:hideMark/>
          </w:tcPr>
          <w:p w14:paraId="62C596A9"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126</w:t>
            </w:r>
          </w:p>
        </w:tc>
        <w:tc>
          <w:tcPr>
            <w:tcW w:w="1608" w:type="dxa"/>
            <w:tcBorders>
              <w:top w:val="single" w:sz="4" w:space="0" w:color="auto"/>
              <w:left w:val="single" w:sz="4" w:space="0" w:color="auto"/>
              <w:bottom w:val="single" w:sz="4" w:space="0" w:color="auto"/>
              <w:right w:val="single" w:sz="4" w:space="0" w:color="auto"/>
            </w:tcBorders>
            <w:hideMark/>
          </w:tcPr>
          <w:p w14:paraId="5131B845"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7" w:type="dxa"/>
            <w:tcBorders>
              <w:top w:val="single" w:sz="4" w:space="0" w:color="auto"/>
              <w:left w:val="single" w:sz="4" w:space="0" w:color="auto"/>
              <w:bottom w:val="single" w:sz="4" w:space="0" w:color="auto"/>
              <w:right w:val="single" w:sz="4" w:space="0" w:color="auto"/>
            </w:tcBorders>
            <w:hideMark/>
          </w:tcPr>
          <w:p w14:paraId="7B7717F6"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22DF43F6"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990" w:type="dxa"/>
            <w:tcBorders>
              <w:top w:val="single" w:sz="4" w:space="0" w:color="auto"/>
              <w:left w:val="single" w:sz="4" w:space="0" w:color="auto"/>
              <w:bottom w:val="single" w:sz="4" w:space="0" w:color="auto"/>
              <w:right w:val="single" w:sz="4" w:space="0" w:color="auto"/>
            </w:tcBorders>
            <w:hideMark/>
          </w:tcPr>
          <w:p w14:paraId="6A3EF720"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r>
      <w:tr w:rsidR="005470B6" w:rsidRPr="00AD1CC0" w14:paraId="7F57F206"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44A76F2A"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&gt; 95</w:t>
            </w:r>
          </w:p>
        </w:tc>
        <w:tc>
          <w:tcPr>
            <w:tcW w:w="1326" w:type="dxa"/>
            <w:tcBorders>
              <w:top w:val="single" w:sz="4" w:space="0" w:color="auto"/>
              <w:left w:val="single" w:sz="4" w:space="0" w:color="auto"/>
              <w:bottom w:val="single" w:sz="4" w:space="0" w:color="auto"/>
              <w:right w:val="single" w:sz="4" w:space="0" w:color="auto"/>
            </w:tcBorders>
            <w:hideMark/>
          </w:tcPr>
          <w:p w14:paraId="66606C2E"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41</w:t>
            </w:r>
          </w:p>
        </w:tc>
        <w:tc>
          <w:tcPr>
            <w:tcW w:w="1608" w:type="dxa"/>
            <w:tcBorders>
              <w:top w:val="single" w:sz="4" w:space="0" w:color="auto"/>
              <w:left w:val="single" w:sz="4" w:space="0" w:color="auto"/>
              <w:bottom w:val="single" w:sz="4" w:space="0" w:color="auto"/>
              <w:right w:val="single" w:sz="4" w:space="0" w:color="auto"/>
            </w:tcBorders>
            <w:hideMark/>
          </w:tcPr>
          <w:p w14:paraId="1C231D52"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2.526</w:t>
            </w:r>
          </w:p>
        </w:tc>
        <w:tc>
          <w:tcPr>
            <w:tcW w:w="1327" w:type="dxa"/>
            <w:tcBorders>
              <w:top w:val="single" w:sz="4" w:space="0" w:color="auto"/>
              <w:left w:val="single" w:sz="4" w:space="0" w:color="auto"/>
              <w:bottom w:val="single" w:sz="4" w:space="0" w:color="auto"/>
              <w:right w:val="single" w:sz="4" w:space="0" w:color="auto"/>
            </w:tcBorders>
            <w:hideMark/>
          </w:tcPr>
          <w:p w14:paraId="0A2888E4"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1.226</w:t>
            </w:r>
          </w:p>
        </w:tc>
        <w:tc>
          <w:tcPr>
            <w:tcW w:w="1328" w:type="dxa"/>
            <w:tcBorders>
              <w:top w:val="single" w:sz="4" w:space="0" w:color="auto"/>
              <w:left w:val="single" w:sz="4" w:space="0" w:color="auto"/>
              <w:bottom w:val="single" w:sz="4" w:space="0" w:color="auto"/>
              <w:right w:val="single" w:sz="4" w:space="0" w:color="auto"/>
            </w:tcBorders>
            <w:hideMark/>
          </w:tcPr>
          <w:p w14:paraId="50184BD9"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5.202</w:t>
            </w:r>
          </w:p>
        </w:tc>
        <w:tc>
          <w:tcPr>
            <w:tcW w:w="990" w:type="dxa"/>
            <w:tcBorders>
              <w:top w:val="single" w:sz="4" w:space="0" w:color="auto"/>
              <w:left w:val="single" w:sz="4" w:space="0" w:color="auto"/>
              <w:bottom w:val="single" w:sz="4" w:space="0" w:color="auto"/>
              <w:right w:val="single" w:sz="4" w:space="0" w:color="auto"/>
            </w:tcBorders>
            <w:hideMark/>
          </w:tcPr>
          <w:p w14:paraId="4F22A670"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0.012</w:t>
            </w:r>
          </w:p>
        </w:tc>
      </w:tr>
      <w:tr w:rsidR="005470B6" w:rsidRPr="00AD1CC0" w14:paraId="49D3C154" w14:textId="77777777" w:rsidTr="00B12DA5">
        <w:trPr>
          <w:trHeight w:val="557"/>
        </w:trPr>
        <w:tc>
          <w:tcPr>
            <w:tcW w:w="2986" w:type="dxa"/>
            <w:tcBorders>
              <w:top w:val="single" w:sz="4" w:space="0" w:color="auto"/>
              <w:left w:val="single" w:sz="4" w:space="0" w:color="auto"/>
              <w:bottom w:val="single" w:sz="4" w:space="0" w:color="auto"/>
              <w:right w:val="single" w:sz="4" w:space="0" w:color="auto"/>
            </w:tcBorders>
            <w:hideMark/>
          </w:tcPr>
          <w:p w14:paraId="6BECBA20" w14:textId="77777777" w:rsidR="005470B6" w:rsidRPr="00AD1CC0" w:rsidRDefault="005470B6">
            <w:pPr>
              <w:spacing w:line="276" w:lineRule="auto"/>
              <w:rPr>
                <w:rFonts w:ascii="Times New Roman" w:hAnsi="Times New Roman" w:cs="Times New Roman"/>
                <w:sz w:val="24"/>
                <w:szCs w:val="24"/>
                <w:lang w:val="vi-VN"/>
              </w:rPr>
            </w:pPr>
            <w:r w:rsidRPr="00AD1CC0">
              <w:rPr>
                <w:rFonts w:ascii="Times New Roman" w:hAnsi="Times New Roman" w:cs="Times New Roman"/>
                <w:sz w:val="24"/>
                <w:szCs w:val="24"/>
              </w:rPr>
              <w:t>Respiratory rate (breaths/min)</w:t>
            </w:r>
          </w:p>
        </w:tc>
        <w:tc>
          <w:tcPr>
            <w:tcW w:w="1326" w:type="dxa"/>
            <w:tcBorders>
              <w:top w:val="single" w:sz="4" w:space="0" w:color="auto"/>
              <w:left w:val="single" w:sz="4" w:space="0" w:color="auto"/>
              <w:bottom w:val="single" w:sz="4" w:space="0" w:color="auto"/>
              <w:right w:val="single" w:sz="4" w:space="0" w:color="auto"/>
            </w:tcBorders>
            <w:hideMark/>
          </w:tcPr>
          <w:p w14:paraId="73AD57D5"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159</w:t>
            </w:r>
          </w:p>
        </w:tc>
        <w:tc>
          <w:tcPr>
            <w:tcW w:w="1608" w:type="dxa"/>
            <w:tcBorders>
              <w:top w:val="single" w:sz="4" w:space="0" w:color="auto"/>
              <w:left w:val="single" w:sz="4" w:space="0" w:color="auto"/>
              <w:bottom w:val="single" w:sz="4" w:space="0" w:color="auto"/>
              <w:right w:val="single" w:sz="4" w:space="0" w:color="auto"/>
            </w:tcBorders>
            <w:hideMark/>
          </w:tcPr>
          <w:p w14:paraId="5C0F6A1B"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1.0720</w:t>
            </w:r>
          </w:p>
        </w:tc>
        <w:tc>
          <w:tcPr>
            <w:tcW w:w="1327" w:type="dxa"/>
            <w:tcBorders>
              <w:top w:val="single" w:sz="4" w:space="0" w:color="auto"/>
              <w:left w:val="single" w:sz="4" w:space="0" w:color="auto"/>
              <w:bottom w:val="single" w:sz="4" w:space="0" w:color="auto"/>
              <w:right w:val="single" w:sz="4" w:space="0" w:color="auto"/>
            </w:tcBorders>
            <w:hideMark/>
          </w:tcPr>
          <w:p w14:paraId="56668505"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0.986</w:t>
            </w:r>
          </w:p>
        </w:tc>
        <w:tc>
          <w:tcPr>
            <w:tcW w:w="1328" w:type="dxa"/>
            <w:tcBorders>
              <w:top w:val="single" w:sz="4" w:space="0" w:color="auto"/>
              <w:left w:val="single" w:sz="4" w:space="0" w:color="auto"/>
              <w:bottom w:val="single" w:sz="4" w:space="0" w:color="auto"/>
              <w:right w:val="single" w:sz="4" w:space="0" w:color="auto"/>
            </w:tcBorders>
            <w:hideMark/>
          </w:tcPr>
          <w:p w14:paraId="3609EA48"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1.167</w:t>
            </w:r>
          </w:p>
        </w:tc>
        <w:tc>
          <w:tcPr>
            <w:tcW w:w="990" w:type="dxa"/>
            <w:tcBorders>
              <w:top w:val="single" w:sz="4" w:space="0" w:color="auto"/>
              <w:left w:val="single" w:sz="4" w:space="0" w:color="auto"/>
              <w:bottom w:val="single" w:sz="4" w:space="0" w:color="auto"/>
              <w:right w:val="single" w:sz="4" w:space="0" w:color="auto"/>
            </w:tcBorders>
            <w:hideMark/>
          </w:tcPr>
          <w:p w14:paraId="356DA15A"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0.104</w:t>
            </w:r>
          </w:p>
        </w:tc>
      </w:tr>
      <w:tr w:rsidR="005470B6" w:rsidRPr="00AD1CC0" w14:paraId="3C36AA55"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5BAC7FDE" w14:textId="77777777" w:rsidR="005470B6" w:rsidRPr="00AD1CC0" w:rsidRDefault="005470B6">
            <w:pPr>
              <w:spacing w:line="276" w:lineRule="auto"/>
              <w:rPr>
                <w:rFonts w:ascii="Times New Roman" w:hAnsi="Times New Roman" w:cs="Times New Roman"/>
                <w:sz w:val="24"/>
                <w:szCs w:val="24"/>
                <w:lang w:val="vi-VN"/>
              </w:rPr>
            </w:pPr>
            <w:r w:rsidRPr="00AD1CC0">
              <w:rPr>
                <w:rFonts w:ascii="Times New Roman" w:hAnsi="Times New Roman" w:cs="Times New Roman"/>
                <w:sz w:val="24"/>
                <w:szCs w:val="24"/>
              </w:rPr>
              <w:t>Respiratory rate (breaths/min):</w:t>
            </w:r>
          </w:p>
        </w:tc>
        <w:tc>
          <w:tcPr>
            <w:tcW w:w="1326" w:type="dxa"/>
            <w:tcBorders>
              <w:top w:val="single" w:sz="4" w:space="0" w:color="auto"/>
              <w:left w:val="single" w:sz="4" w:space="0" w:color="auto"/>
              <w:bottom w:val="single" w:sz="4" w:space="0" w:color="auto"/>
              <w:right w:val="single" w:sz="4" w:space="0" w:color="auto"/>
            </w:tcBorders>
          </w:tcPr>
          <w:p w14:paraId="03B24503" w14:textId="77777777" w:rsidR="005470B6" w:rsidRPr="00AD1CC0" w:rsidRDefault="005470B6">
            <w:pPr>
              <w:spacing w:line="276" w:lineRule="auto"/>
              <w:jc w:val="both"/>
              <w:rPr>
                <w:rFonts w:ascii="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tcPr>
          <w:p w14:paraId="690E4400" w14:textId="77777777" w:rsidR="005470B6" w:rsidRPr="00AD1CC0" w:rsidRDefault="005470B6">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6353B1E1" w14:textId="77777777" w:rsidR="005470B6" w:rsidRPr="00AD1CC0" w:rsidRDefault="005470B6">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1CDBE493" w14:textId="77777777" w:rsidR="005470B6" w:rsidRPr="00AD1CC0" w:rsidRDefault="005470B6">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3ADC9B18" w14:textId="77777777" w:rsidR="005470B6" w:rsidRPr="00AD1CC0" w:rsidRDefault="005470B6">
            <w:pPr>
              <w:spacing w:line="276" w:lineRule="auto"/>
              <w:jc w:val="both"/>
              <w:rPr>
                <w:rFonts w:ascii="Times New Roman" w:hAnsi="Times New Roman" w:cs="Times New Roman"/>
                <w:sz w:val="24"/>
                <w:szCs w:val="24"/>
              </w:rPr>
            </w:pPr>
          </w:p>
        </w:tc>
      </w:tr>
      <w:tr w:rsidR="005470B6" w:rsidRPr="00AD1CC0" w14:paraId="79ADC8F9"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83144B7"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12 - 25</w:t>
            </w:r>
          </w:p>
        </w:tc>
        <w:tc>
          <w:tcPr>
            <w:tcW w:w="1326" w:type="dxa"/>
            <w:tcBorders>
              <w:top w:val="single" w:sz="4" w:space="0" w:color="auto"/>
              <w:left w:val="single" w:sz="4" w:space="0" w:color="auto"/>
              <w:bottom w:val="single" w:sz="4" w:space="0" w:color="auto"/>
              <w:right w:val="single" w:sz="4" w:space="0" w:color="auto"/>
            </w:tcBorders>
            <w:hideMark/>
          </w:tcPr>
          <w:p w14:paraId="3525DF0C" w14:textId="77777777" w:rsidR="005470B6" w:rsidRPr="00AD1CC0" w:rsidRDefault="005470B6">
            <w:pPr>
              <w:spacing w:line="276" w:lineRule="auto"/>
              <w:rPr>
                <w:rFonts w:ascii="Times New Roman" w:hAnsi="Times New Roman" w:cs="Times New Roman"/>
                <w:sz w:val="24"/>
                <w:szCs w:val="24"/>
              </w:rPr>
            </w:pPr>
            <w:r w:rsidRPr="00AD1CC0">
              <w:rPr>
                <w:rFonts w:ascii="Times New Roman" w:hAnsi="Times New Roman" w:cs="Times New Roman"/>
                <w:sz w:val="24"/>
                <w:szCs w:val="24"/>
              </w:rPr>
              <w:t>146</w:t>
            </w:r>
          </w:p>
        </w:tc>
        <w:tc>
          <w:tcPr>
            <w:tcW w:w="1608" w:type="dxa"/>
            <w:tcBorders>
              <w:top w:val="single" w:sz="4" w:space="0" w:color="auto"/>
              <w:left w:val="single" w:sz="4" w:space="0" w:color="auto"/>
              <w:bottom w:val="single" w:sz="4" w:space="0" w:color="auto"/>
              <w:right w:val="single" w:sz="4" w:space="0" w:color="auto"/>
            </w:tcBorders>
            <w:hideMark/>
          </w:tcPr>
          <w:p w14:paraId="08EA9C8A"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7" w:type="dxa"/>
            <w:tcBorders>
              <w:top w:val="single" w:sz="4" w:space="0" w:color="auto"/>
              <w:left w:val="single" w:sz="4" w:space="0" w:color="auto"/>
              <w:bottom w:val="single" w:sz="4" w:space="0" w:color="auto"/>
              <w:right w:val="single" w:sz="4" w:space="0" w:color="auto"/>
            </w:tcBorders>
            <w:hideMark/>
          </w:tcPr>
          <w:p w14:paraId="2B84110F"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048F2566"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990" w:type="dxa"/>
            <w:tcBorders>
              <w:top w:val="single" w:sz="4" w:space="0" w:color="auto"/>
              <w:left w:val="single" w:sz="4" w:space="0" w:color="auto"/>
              <w:bottom w:val="single" w:sz="4" w:space="0" w:color="auto"/>
              <w:right w:val="single" w:sz="4" w:space="0" w:color="auto"/>
            </w:tcBorders>
            <w:hideMark/>
          </w:tcPr>
          <w:p w14:paraId="029A6F55"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r>
      <w:tr w:rsidR="005470B6" w:rsidRPr="00AD1CC0" w14:paraId="0BCCCECA"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B03E209"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&gt; 25</w:t>
            </w:r>
          </w:p>
        </w:tc>
        <w:tc>
          <w:tcPr>
            <w:tcW w:w="1326" w:type="dxa"/>
            <w:tcBorders>
              <w:top w:val="single" w:sz="4" w:space="0" w:color="auto"/>
              <w:left w:val="single" w:sz="4" w:space="0" w:color="auto"/>
              <w:bottom w:val="single" w:sz="4" w:space="0" w:color="auto"/>
              <w:right w:val="single" w:sz="4" w:space="0" w:color="auto"/>
            </w:tcBorders>
            <w:hideMark/>
          </w:tcPr>
          <w:p w14:paraId="7F033B1F"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13</w:t>
            </w:r>
          </w:p>
        </w:tc>
        <w:tc>
          <w:tcPr>
            <w:tcW w:w="1608" w:type="dxa"/>
            <w:tcBorders>
              <w:top w:val="single" w:sz="4" w:space="0" w:color="auto"/>
              <w:left w:val="single" w:sz="4" w:space="0" w:color="auto"/>
              <w:bottom w:val="single" w:sz="4" w:space="0" w:color="auto"/>
              <w:right w:val="single" w:sz="4" w:space="0" w:color="auto"/>
            </w:tcBorders>
            <w:hideMark/>
          </w:tcPr>
          <w:p w14:paraId="3A001BE2"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3.833</w:t>
            </w:r>
          </w:p>
        </w:tc>
        <w:tc>
          <w:tcPr>
            <w:tcW w:w="1327" w:type="dxa"/>
            <w:tcBorders>
              <w:top w:val="single" w:sz="4" w:space="0" w:color="auto"/>
              <w:left w:val="single" w:sz="4" w:space="0" w:color="auto"/>
              <w:bottom w:val="single" w:sz="4" w:space="0" w:color="auto"/>
              <w:right w:val="single" w:sz="4" w:space="0" w:color="auto"/>
            </w:tcBorders>
            <w:hideMark/>
          </w:tcPr>
          <w:p w14:paraId="313A7E40"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1.186</w:t>
            </w:r>
          </w:p>
        </w:tc>
        <w:tc>
          <w:tcPr>
            <w:tcW w:w="1328" w:type="dxa"/>
            <w:tcBorders>
              <w:top w:val="single" w:sz="4" w:space="0" w:color="auto"/>
              <w:left w:val="single" w:sz="4" w:space="0" w:color="auto"/>
              <w:bottom w:val="single" w:sz="4" w:space="0" w:color="auto"/>
              <w:right w:val="single" w:sz="4" w:space="0" w:color="auto"/>
            </w:tcBorders>
            <w:hideMark/>
          </w:tcPr>
          <w:p w14:paraId="2C0A2C3A"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12.381</w:t>
            </w:r>
          </w:p>
        </w:tc>
        <w:tc>
          <w:tcPr>
            <w:tcW w:w="990" w:type="dxa"/>
            <w:tcBorders>
              <w:top w:val="single" w:sz="4" w:space="0" w:color="auto"/>
              <w:left w:val="single" w:sz="4" w:space="0" w:color="auto"/>
              <w:bottom w:val="single" w:sz="4" w:space="0" w:color="auto"/>
              <w:right w:val="single" w:sz="4" w:space="0" w:color="auto"/>
            </w:tcBorders>
            <w:hideMark/>
          </w:tcPr>
          <w:p w14:paraId="1D4F71C8"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0.025</w:t>
            </w:r>
          </w:p>
        </w:tc>
      </w:tr>
      <w:tr w:rsidR="005470B6" w:rsidRPr="00AD1CC0" w14:paraId="3E8F28FA"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4B25D9A6" w14:textId="77777777" w:rsidR="005470B6" w:rsidRPr="00AD1CC0" w:rsidRDefault="005470B6">
            <w:pPr>
              <w:spacing w:line="276" w:lineRule="auto"/>
              <w:rPr>
                <w:rFonts w:ascii="Times New Roman" w:hAnsi="Times New Roman" w:cs="Times New Roman"/>
                <w:sz w:val="24"/>
                <w:szCs w:val="24"/>
                <w:lang w:val="vi-VN"/>
              </w:rPr>
            </w:pPr>
            <w:r w:rsidRPr="00AD1CC0">
              <w:rPr>
                <w:rFonts w:ascii="Times New Roman" w:hAnsi="Times New Roman" w:cs="Times New Roman"/>
                <w:sz w:val="24"/>
                <w:szCs w:val="24"/>
              </w:rPr>
              <w:t>Systolic blood pressure (mmHg)</w:t>
            </w:r>
          </w:p>
        </w:tc>
        <w:tc>
          <w:tcPr>
            <w:tcW w:w="1326" w:type="dxa"/>
            <w:tcBorders>
              <w:top w:val="single" w:sz="4" w:space="0" w:color="auto"/>
              <w:left w:val="single" w:sz="4" w:space="0" w:color="auto"/>
              <w:bottom w:val="single" w:sz="4" w:space="0" w:color="auto"/>
              <w:right w:val="single" w:sz="4" w:space="0" w:color="auto"/>
            </w:tcBorders>
            <w:hideMark/>
          </w:tcPr>
          <w:p w14:paraId="061B8CFA"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167</w:t>
            </w:r>
          </w:p>
        </w:tc>
        <w:tc>
          <w:tcPr>
            <w:tcW w:w="1608" w:type="dxa"/>
            <w:tcBorders>
              <w:top w:val="single" w:sz="4" w:space="0" w:color="auto"/>
              <w:left w:val="single" w:sz="4" w:space="0" w:color="auto"/>
              <w:bottom w:val="single" w:sz="4" w:space="0" w:color="auto"/>
              <w:right w:val="single" w:sz="4" w:space="0" w:color="auto"/>
            </w:tcBorders>
            <w:hideMark/>
          </w:tcPr>
          <w:p w14:paraId="69FBF3DD"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1.008</w:t>
            </w:r>
          </w:p>
        </w:tc>
        <w:tc>
          <w:tcPr>
            <w:tcW w:w="1327" w:type="dxa"/>
            <w:tcBorders>
              <w:top w:val="single" w:sz="4" w:space="0" w:color="auto"/>
              <w:left w:val="single" w:sz="4" w:space="0" w:color="auto"/>
              <w:bottom w:val="single" w:sz="4" w:space="0" w:color="auto"/>
              <w:right w:val="single" w:sz="4" w:space="0" w:color="auto"/>
            </w:tcBorders>
            <w:hideMark/>
          </w:tcPr>
          <w:p w14:paraId="01C74319"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0.996</w:t>
            </w:r>
          </w:p>
        </w:tc>
        <w:tc>
          <w:tcPr>
            <w:tcW w:w="1328" w:type="dxa"/>
            <w:tcBorders>
              <w:top w:val="single" w:sz="4" w:space="0" w:color="auto"/>
              <w:left w:val="single" w:sz="4" w:space="0" w:color="auto"/>
              <w:bottom w:val="single" w:sz="4" w:space="0" w:color="auto"/>
              <w:right w:val="single" w:sz="4" w:space="0" w:color="auto"/>
            </w:tcBorders>
            <w:hideMark/>
          </w:tcPr>
          <w:p w14:paraId="5465D971"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1.020</w:t>
            </w:r>
          </w:p>
        </w:tc>
        <w:tc>
          <w:tcPr>
            <w:tcW w:w="990" w:type="dxa"/>
            <w:tcBorders>
              <w:top w:val="single" w:sz="4" w:space="0" w:color="auto"/>
              <w:left w:val="single" w:sz="4" w:space="0" w:color="auto"/>
              <w:bottom w:val="single" w:sz="4" w:space="0" w:color="auto"/>
              <w:right w:val="single" w:sz="4" w:space="0" w:color="auto"/>
            </w:tcBorders>
            <w:hideMark/>
          </w:tcPr>
          <w:p w14:paraId="6253A934"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0.176</w:t>
            </w:r>
          </w:p>
        </w:tc>
      </w:tr>
      <w:tr w:rsidR="005470B6" w:rsidRPr="00AD1CC0" w14:paraId="34B55BAE"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523C6AE" w14:textId="77777777" w:rsidR="005470B6" w:rsidRPr="00AD1CC0" w:rsidRDefault="005470B6">
            <w:pPr>
              <w:spacing w:line="276" w:lineRule="auto"/>
              <w:rPr>
                <w:rFonts w:ascii="Times New Roman" w:hAnsi="Times New Roman" w:cs="Times New Roman"/>
                <w:sz w:val="24"/>
                <w:szCs w:val="24"/>
                <w:lang w:val="vi-VN"/>
              </w:rPr>
            </w:pPr>
            <w:r w:rsidRPr="00AD1CC0">
              <w:rPr>
                <w:rFonts w:ascii="Times New Roman" w:hAnsi="Times New Roman" w:cs="Times New Roman"/>
                <w:sz w:val="24"/>
                <w:szCs w:val="24"/>
              </w:rPr>
              <w:t>Systolic blood pressure (mmHg):</w:t>
            </w:r>
          </w:p>
        </w:tc>
        <w:tc>
          <w:tcPr>
            <w:tcW w:w="1326" w:type="dxa"/>
            <w:tcBorders>
              <w:top w:val="single" w:sz="4" w:space="0" w:color="auto"/>
              <w:left w:val="single" w:sz="4" w:space="0" w:color="auto"/>
              <w:bottom w:val="single" w:sz="4" w:space="0" w:color="auto"/>
              <w:right w:val="single" w:sz="4" w:space="0" w:color="auto"/>
            </w:tcBorders>
          </w:tcPr>
          <w:p w14:paraId="1889BC1B" w14:textId="77777777" w:rsidR="005470B6" w:rsidRPr="00AD1CC0" w:rsidRDefault="005470B6">
            <w:pPr>
              <w:spacing w:line="276" w:lineRule="auto"/>
              <w:jc w:val="both"/>
              <w:rPr>
                <w:rFonts w:ascii="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tcPr>
          <w:p w14:paraId="770228CE" w14:textId="77777777" w:rsidR="005470B6" w:rsidRPr="00AD1CC0" w:rsidRDefault="005470B6">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28E44E3D" w14:textId="77777777" w:rsidR="005470B6" w:rsidRPr="00AD1CC0" w:rsidRDefault="005470B6">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599A471C" w14:textId="77777777" w:rsidR="005470B6" w:rsidRPr="00AD1CC0" w:rsidRDefault="005470B6">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0EA6EBEB" w14:textId="77777777" w:rsidR="005470B6" w:rsidRPr="00AD1CC0" w:rsidRDefault="005470B6">
            <w:pPr>
              <w:spacing w:line="276" w:lineRule="auto"/>
              <w:jc w:val="both"/>
              <w:rPr>
                <w:rFonts w:ascii="Times New Roman" w:hAnsi="Times New Roman" w:cs="Times New Roman"/>
                <w:sz w:val="24"/>
                <w:szCs w:val="24"/>
                <w:lang w:val="vi-VN"/>
              </w:rPr>
            </w:pPr>
          </w:p>
        </w:tc>
      </w:tr>
      <w:tr w:rsidR="005470B6" w:rsidRPr="00AD1CC0" w14:paraId="1B449750"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2C8AFCBA"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&lt; 140</w:t>
            </w:r>
          </w:p>
        </w:tc>
        <w:tc>
          <w:tcPr>
            <w:tcW w:w="1326" w:type="dxa"/>
            <w:tcBorders>
              <w:top w:val="single" w:sz="4" w:space="0" w:color="auto"/>
              <w:left w:val="single" w:sz="4" w:space="0" w:color="auto"/>
              <w:bottom w:val="single" w:sz="4" w:space="0" w:color="auto"/>
              <w:right w:val="single" w:sz="4" w:space="0" w:color="auto"/>
            </w:tcBorders>
            <w:hideMark/>
          </w:tcPr>
          <w:p w14:paraId="6B0E2F3A"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83</w:t>
            </w:r>
          </w:p>
        </w:tc>
        <w:tc>
          <w:tcPr>
            <w:tcW w:w="1608" w:type="dxa"/>
            <w:tcBorders>
              <w:top w:val="single" w:sz="4" w:space="0" w:color="auto"/>
              <w:left w:val="single" w:sz="4" w:space="0" w:color="auto"/>
              <w:bottom w:val="single" w:sz="4" w:space="0" w:color="auto"/>
              <w:right w:val="single" w:sz="4" w:space="0" w:color="auto"/>
            </w:tcBorders>
            <w:hideMark/>
          </w:tcPr>
          <w:p w14:paraId="1A36C519"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7" w:type="dxa"/>
            <w:tcBorders>
              <w:top w:val="single" w:sz="4" w:space="0" w:color="auto"/>
              <w:left w:val="single" w:sz="4" w:space="0" w:color="auto"/>
              <w:bottom w:val="single" w:sz="4" w:space="0" w:color="auto"/>
              <w:right w:val="single" w:sz="4" w:space="0" w:color="auto"/>
            </w:tcBorders>
            <w:hideMark/>
          </w:tcPr>
          <w:p w14:paraId="423421D4"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6502A25F"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990" w:type="dxa"/>
            <w:tcBorders>
              <w:top w:val="single" w:sz="4" w:space="0" w:color="auto"/>
              <w:left w:val="single" w:sz="4" w:space="0" w:color="auto"/>
              <w:bottom w:val="single" w:sz="4" w:space="0" w:color="auto"/>
              <w:right w:val="single" w:sz="4" w:space="0" w:color="auto"/>
            </w:tcBorders>
            <w:hideMark/>
          </w:tcPr>
          <w:p w14:paraId="311C06FB"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r>
      <w:tr w:rsidR="005470B6" w:rsidRPr="00AD1CC0" w14:paraId="164CD3EB"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316DA085"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 140</w:t>
            </w:r>
          </w:p>
        </w:tc>
        <w:tc>
          <w:tcPr>
            <w:tcW w:w="1326" w:type="dxa"/>
            <w:tcBorders>
              <w:top w:val="single" w:sz="4" w:space="0" w:color="auto"/>
              <w:left w:val="single" w:sz="4" w:space="0" w:color="auto"/>
              <w:bottom w:val="single" w:sz="4" w:space="0" w:color="auto"/>
              <w:right w:val="single" w:sz="4" w:space="0" w:color="auto"/>
            </w:tcBorders>
            <w:hideMark/>
          </w:tcPr>
          <w:p w14:paraId="55B3DA98"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84</w:t>
            </w:r>
          </w:p>
        </w:tc>
        <w:tc>
          <w:tcPr>
            <w:tcW w:w="1608" w:type="dxa"/>
            <w:tcBorders>
              <w:top w:val="single" w:sz="4" w:space="0" w:color="auto"/>
              <w:left w:val="single" w:sz="4" w:space="0" w:color="auto"/>
              <w:bottom w:val="single" w:sz="4" w:space="0" w:color="auto"/>
              <w:right w:val="single" w:sz="4" w:space="0" w:color="auto"/>
            </w:tcBorders>
            <w:hideMark/>
          </w:tcPr>
          <w:p w14:paraId="6FD5CF9C"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1.672</w:t>
            </w:r>
          </w:p>
        </w:tc>
        <w:tc>
          <w:tcPr>
            <w:tcW w:w="1327" w:type="dxa"/>
            <w:tcBorders>
              <w:top w:val="single" w:sz="4" w:space="0" w:color="auto"/>
              <w:left w:val="single" w:sz="4" w:space="0" w:color="auto"/>
              <w:bottom w:val="single" w:sz="4" w:space="0" w:color="auto"/>
              <w:right w:val="single" w:sz="4" w:space="0" w:color="auto"/>
            </w:tcBorders>
            <w:hideMark/>
          </w:tcPr>
          <w:p w14:paraId="788A7E11"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0.878</w:t>
            </w:r>
          </w:p>
        </w:tc>
        <w:tc>
          <w:tcPr>
            <w:tcW w:w="1328" w:type="dxa"/>
            <w:tcBorders>
              <w:top w:val="single" w:sz="4" w:space="0" w:color="auto"/>
              <w:left w:val="single" w:sz="4" w:space="0" w:color="auto"/>
              <w:bottom w:val="single" w:sz="4" w:space="0" w:color="auto"/>
              <w:right w:val="single" w:sz="4" w:space="0" w:color="auto"/>
            </w:tcBorders>
            <w:hideMark/>
          </w:tcPr>
          <w:p w14:paraId="74134FAE"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3.184</w:t>
            </w:r>
          </w:p>
        </w:tc>
        <w:tc>
          <w:tcPr>
            <w:tcW w:w="990" w:type="dxa"/>
            <w:tcBorders>
              <w:top w:val="single" w:sz="4" w:space="0" w:color="auto"/>
              <w:left w:val="single" w:sz="4" w:space="0" w:color="auto"/>
              <w:bottom w:val="single" w:sz="4" w:space="0" w:color="auto"/>
              <w:right w:val="single" w:sz="4" w:space="0" w:color="auto"/>
            </w:tcBorders>
            <w:hideMark/>
          </w:tcPr>
          <w:p w14:paraId="23E4A9A5"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0.118</w:t>
            </w:r>
          </w:p>
        </w:tc>
      </w:tr>
      <w:tr w:rsidR="005470B6" w:rsidRPr="00AD1CC0" w14:paraId="072C618A"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C6AA1F5" w14:textId="77777777" w:rsidR="005470B6" w:rsidRPr="00AD1CC0" w:rsidRDefault="005470B6">
            <w:pPr>
              <w:spacing w:line="276" w:lineRule="auto"/>
              <w:rPr>
                <w:rFonts w:ascii="Times New Roman" w:hAnsi="Times New Roman" w:cs="Times New Roman"/>
                <w:sz w:val="24"/>
                <w:szCs w:val="24"/>
                <w:lang w:val="vi-VN"/>
              </w:rPr>
            </w:pPr>
            <w:r w:rsidRPr="00AD1CC0">
              <w:rPr>
                <w:rFonts w:ascii="Times New Roman" w:hAnsi="Times New Roman" w:cs="Times New Roman"/>
                <w:sz w:val="24"/>
                <w:szCs w:val="24"/>
              </w:rPr>
              <w:t>Diastolic blood pressure (mmHg)</w:t>
            </w:r>
          </w:p>
        </w:tc>
        <w:tc>
          <w:tcPr>
            <w:tcW w:w="1326" w:type="dxa"/>
            <w:tcBorders>
              <w:top w:val="single" w:sz="4" w:space="0" w:color="auto"/>
              <w:left w:val="single" w:sz="4" w:space="0" w:color="auto"/>
              <w:bottom w:val="single" w:sz="4" w:space="0" w:color="auto"/>
              <w:right w:val="single" w:sz="4" w:space="0" w:color="auto"/>
            </w:tcBorders>
            <w:hideMark/>
          </w:tcPr>
          <w:p w14:paraId="41D407B3"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167</w:t>
            </w:r>
          </w:p>
        </w:tc>
        <w:tc>
          <w:tcPr>
            <w:tcW w:w="1608" w:type="dxa"/>
            <w:tcBorders>
              <w:top w:val="single" w:sz="4" w:space="0" w:color="auto"/>
              <w:left w:val="single" w:sz="4" w:space="0" w:color="auto"/>
              <w:bottom w:val="single" w:sz="4" w:space="0" w:color="auto"/>
              <w:right w:val="single" w:sz="4" w:space="0" w:color="auto"/>
            </w:tcBorders>
            <w:hideMark/>
          </w:tcPr>
          <w:p w14:paraId="7E3833BE"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1.025</w:t>
            </w:r>
          </w:p>
        </w:tc>
        <w:tc>
          <w:tcPr>
            <w:tcW w:w="1327" w:type="dxa"/>
            <w:tcBorders>
              <w:top w:val="single" w:sz="4" w:space="0" w:color="auto"/>
              <w:left w:val="single" w:sz="4" w:space="0" w:color="auto"/>
              <w:bottom w:val="single" w:sz="4" w:space="0" w:color="auto"/>
              <w:right w:val="single" w:sz="4" w:space="0" w:color="auto"/>
            </w:tcBorders>
            <w:hideMark/>
          </w:tcPr>
          <w:p w14:paraId="4D25F86F"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1.000</w:t>
            </w:r>
          </w:p>
        </w:tc>
        <w:tc>
          <w:tcPr>
            <w:tcW w:w="1328" w:type="dxa"/>
            <w:tcBorders>
              <w:top w:val="single" w:sz="4" w:space="0" w:color="auto"/>
              <w:left w:val="single" w:sz="4" w:space="0" w:color="auto"/>
              <w:bottom w:val="single" w:sz="4" w:space="0" w:color="auto"/>
              <w:right w:val="single" w:sz="4" w:space="0" w:color="auto"/>
            </w:tcBorders>
            <w:hideMark/>
          </w:tcPr>
          <w:p w14:paraId="44B89044"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1.050</w:t>
            </w:r>
          </w:p>
        </w:tc>
        <w:tc>
          <w:tcPr>
            <w:tcW w:w="990" w:type="dxa"/>
            <w:tcBorders>
              <w:top w:val="single" w:sz="4" w:space="0" w:color="auto"/>
              <w:left w:val="single" w:sz="4" w:space="0" w:color="auto"/>
              <w:bottom w:val="single" w:sz="4" w:space="0" w:color="auto"/>
              <w:right w:val="single" w:sz="4" w:space="0" w:color="auto"/>
            </w:tcBorders>
            <w:hideMark/>
          </w:tcPr>
          <w:p w14:paraId="778367A7"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0.047</w:t>
            </w:r>
          </w:p>
        </w:tc>
      </w:tr>
      <w:tr w:rsidR="005470B6" w:rsidRPr="00AD1CC0" w14:paraId="5DF4D49D"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4CA6A5F3" w14:textId="77777777" w:rsidR="005470B6" w:rsidRPr="00AD1CC0" w:rsidRDefault="005470B6">
            <w:pPr>
              <w:spacing w:line="276" w:lineRule="auto"/>
              <w:rPr>
                <w:rFonts w:ascii="Times New Roman" w:hAnsi="Times New Roman" w:cs="Times New Roman"/>
                <w:sz w:val="24"/>
                <w:szCs w:val="24"/>
                <w:lang w:val="vi-VN"/>
              </w:rPr>
            </w:pPr>
            <w:r w:rsidRPr="00AD1CC0">
              <w:rPr>
                <w:rFonts w:ascii="Times New Roman" w:hAnsi="Times New Roman" w:cs="Times New Roman"/>
                <w:sz w:val="24"/>
                <w:szCs w:val="24"/>
              </w:rPr>
              <w:t>Diastolic blood pressure (mmHg):</w:t>
            </w:r>
          </w:p>
        </w:tc>
        <w:tc>
          <w:tcPr>
            <w:tcW w:w="1326" w:type="dxa"/>
            <w:tcBorders>
              <w:top w:val="single" w:sz="4" w:space="0" w:color="auto"/>
              <w:left w:val="single" w:sz="4" w:space="0" w:color="auto"/>
              <w:bottom w:val="single" w:sz="4" w:space="0" w:color="auto"/>
              <w:right w:val="single" w:sz="4" w:space="0" w:color="auto"/>
            </w:tcBorders>
          </w:tcPr>
          <w:p w14:paraId="30394BAC" w14:textId="77777777" w:rsidR="005470B6" w:rsidRPr="00AD1CC0" w:rsidRDefault="005470B6">
            <w:pPr>
              <w:spacing w:line="276" w:lineRule="auto"/>
              <w:jc w:val="both"/>
              <w:rPr>
                <w:rFonts w:ascii="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tcPr>
          <w:p w14:paraId="2118CAA5" w14:textId="77777777" w:rsidR="005470B6" w:rsidRPr="00AD1CC0" w:rsidRDefault="005470B6">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4F22E884" w14:textId="77777777" w:rsidR="005470B6" w:rsidRPr="00AD1CC0" w:rsidRDefault="005470B6">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093F0239" w14:textId="77777777" w:rsidR="005470B6" w:rsidRPr="00AD1CC0" w:rsidRDefault="005470B6">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5144F842" w14:textId="77777777" w:rsidR="005470B6" w:rsidRPr="00AD1CC0" w:rsidRDefault="005470B6">
            <w:pPr>
              <w:spacing w:line="276" w:lineRule="auto"/>
              <w:jc w:val="both"/>
              <w:rPr>
                <w:rFonts w:ascii="Times New Roman" w:hAnsi="Times New Roman" w:cs="Times New Roman"/>
                <w:sz w:val="24"/>
                <w:szCs w:val="24"/>
              </w:rPr>
            </w:pPr>
          </w:p>
        </w:tc>
      </w:tr>
      <w:tr w:rsidR="005470B6" w:rsidRPr="00AD1CC0" w14:paraId="4D8667C8"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48D86AB"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&lt; 90</w:t>
            </w:r>
          </w:p>
        </w:tc>
        <w:tc>
          <w:tcPr>
            <w:tcW w:w="1326" w:type="dxa"/>
            <w:tcBorders>
              <w:top w:val="single" w:sz="4" w:space="0" w:color="auto"/>
              <w:left w:val="single" w:sz="4" w:space="0" w:color="auto"/>
              <w:bottom w:val="single" w:sz="4" w:space="0" w:color="auto"/>
              <w:right w:val="single" w:sz="4" w:space="0" w:color="auto"/>
            </w:tcBorders>
            <w:hideMark/>
          </w:tcPr>
          <w:p w14:paraId="14741CB9"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117</w:t>
            </w:r>
          </w:p>
        </w:tc>
        <w:tc>
          <w:tcPr>
            <w:tcW w:w="1608" w:type="dxa"/>
            <w:tcBorders>
              <w:top w:val="single" w:sz="4" w:space="0" w:color="auto"/>
              <w:left w:val="single" w:sz="4" w:space="0" w:color="auto"/>
              <w:bottom w:val="single" w:sz="4" w:space="0" w:color="auto"/>
              <w:right w:val="single" w:sz="4" w:space="0" w:color="auto"/>
            </w:tcBorders>
            <w:hideMark/>
          </w:tcPr>
          <w:p w14:paraId="457EAD70"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7" w:type="dxa"/>
            <w:tcBorders>
              <w:top w:val="single" w:sz="4" w:space="0" w:color="auto"/>
              <w:left w:val="single" w:sz="4" w:space="0" w:color="auto"/>
              <w:bottom w:val="single" w:sz="4" w:space="0" w:color="auto"/>
              <w:right w:val="single" w:sz="4" w:space="0" w:color="auto"/>
            </w:tcBorders>
            <w:hideMark/>
          </w:tcPr>
          <w:p w14:paraId="27D07F6D"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04B534FE"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990" w:type="dxa"/>
            <w:tcBorders>
              <w:top w:val="single" w:sz="4" w:space="0" w:color="auto"/>
              <w:left w:val="single" w:sz="4" w:space="0" w:color="auto"/>
              <w:bottom w:val="single" w:sz="4" w:space="0" w:color="auto"/>
              <w:right w:val="single" w:sz="4" w:space="0" w:color="auto"/>
            </w:tcBorders>
            <w:hideMark/>
          </w:tcPr>
          <w:p w14:paraId="36BEB72F"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r>
      <w:tr w:rsidR="005470B6" w:rsidRPr="00AD1CC0" w14:paraId="65FD2E86"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3848381A"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 90</w:t>
            </w:r>
          </w:p>
        </w:tc>
        <w:tc>
          <w:tcPr>
            <w:tcW w:w="1326" w:type="dxa"/>
            <w:tcBorders>
              <w:top w:val="single" w:sz="4" w:space="0" w:color="auto"/>
              <w:left w:val="single" w:sz="4" w:space="0" w:color="auto"/>
              <w:bottom w:val="single" w:sz="4" w:space="0" w:color="auto"/>
              <w:right w:val="single" w:sz="4" w:space="0" w:color="auto"/>
            </w:tcBorders>
            <w:hideMark/>
          </w:tcPr>
          <w:p w14:paraId="459D0C1F"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50</w:t>
            </w:r>
          </w:p>
        </w:tc>
        <w:tc>
          <w:tcPr>
            <w:tcW w:w="1608" w:type="dxa"/>
            <w:tcBorders>
              <w:top w:val="single" w:sz="4" w:space="0" w:color="auto"/>
              <w:left w:val="single" w:sz="4" w:space="0" w:color="auto"/>
              <w:bottom w:val="single" w:sz="4" w:space="0" w:color="auto"/>
              <w:right w:val="single" w:sz="4" w:space="0" w:color="auto"/>
            </w:tcBorders>
            <w:hideMark/>
          </w:tcPr>
          <w:p w14:paraId="34E6D076"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2.878</w:t>
            </w:r>
          </w:p>
        </w:tc>
        <w:tc>
          <w:tcPr>
            <w:tcW w:w="1327" w:type="dxa"/>
            <w:tcBorders>
              <w:top w:val="single" w:sz="4" w:space="0" w:color="auto"/>
              <w:left w:val="single" w:sz="4" w:space="0" w:color="auto"/>
              <w:bottom w:val="single" w:sz="4" w:space="0" w:color="auto"/>
              <w:right w:val="single" w:sz="4" w:space="0" w:color="auto"/>
            </w:tcBorders>
            <w:hideMark/>
          </w:tcPr>
          <w:p w14:paraId="15D8187C"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1.447</w:t>
            </w:r>
          </w:p>
        </w:tc>
        <w:tc>
          <w:tcPr>
            <w:tcW w:w="1328" w:type="dxa"/>
            <w:tcBorders>
              <w:top w:val="single" w:sz="4" w:space="0" w:color="auto"/>
              <w:left w:val="single" w:sz="4" w:space="0" w:color="auto"/>
              <w:bottom w:val="single" w:sz="4" w:space="0" w:color="auto"/>
              <w:right w:val="single" w:sz="4" w:space="0" w:color="auto"/>
            </w:tcBorders>
            <w:hideMark/>
          </w:tcPr>
          <w:p w14:paraId="1E3009D1"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5.724</w:t>
            </w:r>
          </w:p>
        </w:tc>
        <w:tc>
          <w:tcPr>
            <w:tcW w:w="990" w:type="dxa"/>
            <w:tcBorders>
              <w:top w:val="single" w:sz="4" w:space="0" w:color="auto"/>
              <w:left w:val="single" w:sz="4" w:space="0" w:color="auto"/>
              <w:bottom w:val="single" w:sz="4" w:space="0" w:color="auto"/>
              <w:right w:val="single" w:sz="4" w:space="0" w:color="auto"/>
            </w:tcBorders>
            <w:hideMark/>
          </w:tcPr>
          <w:p w14:paraId="33F55651"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0.003</w:t>
            </w:r>
          </w:p>
        </w:tc>
      </w:tr>
      <w:tr w:rsidR="005470B6" w:rsidRPr="00AD1CC0" w14:paraId="0E09A95B"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3CEEC75C" w14:textId="77777777" w:rsidR="005470B6" w:rsidRPr="00AD1CC0" w:rsidRDefault="005470B6">
            <w:pPr>
              <w:spacing w:line="276" w:lineRule="auto"/>
              <w:rPr>
                <w:rFonts w:ascii="Times New Roman" w:hAnsi="Times New Roman" w:cs="Times New Roman"/>
                <w:sz w:val="24"/>
                <w:szCs w:val="24"/>
              </w:rPr>
            </w:pPr>
            <w:r w:rsidRPr="00AD1CC0">
              <w:rPr>
                <w:rFonts w:ascii="Times New Roman" w:hAnsi="Times New Roman" w:cs="Times New Roman"/>
                <w:sz w:val="24"/>
                <w:szCs w:val="24"/>
              </w:rPr>
              <w:t>Body temperature (</w:t>
            </w:r>
            <w:proofErr w:type="spellStart"/>
            <w:r w:rsidRPr="00AD1CC0">
              <w:rPr>
                <w:rFonts w:ascii="Times New Roman" w:hAnsi="Times New Roman" w:cs="Times New Roman"/>
                <w:sz w:val="24"/>
                <w:szCs w:val="24"/>
                <w:vertAlign w:val="superscript"/>
              </w:rPr>
              <w:t>o</w:t>
            </w:r>
            <w:r w:rsidRPr="00AD1CC0">
              <w:rPr>
                <w:rFonts w:ascii="Times New Roman" w:hAnsi="Times New Roman" w:cs="Times New Roman"/>
                <w:sz w:val="24"/>
                <w:szCs w:val="24"/>
              </w:rPr>
              <w:t>C</w:t>
            </w:r>
            <w:proofErr w:type="spellEnd"/>
            <w:r w:rsidRPr="00AD1CC0">
              <w:rPr>
                <w:rFonts w:ascii="Times New Roman" w:hAnsi="Times New Roman" w:cs="Times New Roman"/>
                <w:sz w:val="24"/>
                <w:szCs w:val="24"/>
              </w:rPr>
              <w:t>)</w:t>
            </w:r>
          </w:p>
        </w:tc>
        <w:tc>
          <w:tcPr>
            <w:tcW w:w="1326" w:type="dxa"/>
            <w:tcBorders>
              <w:top w:val="single" w:sz="4" w:space="0" w:color="auto"/>
              <w:left w:val="single" w:sz="4" w:space="0" w:color="auto"/>
              <w:bottom w:val="single" w:sz="4" w:space="0" w:color="auto"/>
              <w:right w:val="single" w:sz="4" w:space="0" w:color="auto"/>
            </w:tcBorders>
            <w:hideMark/>
          </w:tcPr>
          <w:p w14:paraId="2F62F7DA"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167</w:t>
            </w:r>
          </w:p>
        </w:tc>
        <w:tc>
          <w:tcPr>
            <w:tcW w:w="1608" w:type="dxa"/>
            <w:tcBorders>
              <w:top w:val="single" w:sz="4" w:space="0" w:color="auto"/>
              <w:left w:val="single" w:sz="4" w:space="0" w:color="auto"/>
              <w:bottom w:val="single" w:sz="4" w:space="0" w:color="auto"/>
              <w:right w:val="single" w:sz="4" w:space="0" w:color="auto"/>
            </w:tcBorders>
            <w:hideMark/>
          </w:tcPr>
          <w:p w14:paraId="02CB4176"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1.804</w:t>
            </w:r>
          </w:p>
        </w:tc>
        <w:tc>
          <w:tcPr>
            <w:tcW w:w="1327" w:type="dxa"/>
            <w:tcBorders>
              <w:top w:val="single" w:sz="4" w:space="0" w:color="auto"/>
              <w:left w:val="single" w:sz="4" w:space="0" w:color="auto"/>
              <w:bottom w:val="single" w:sz="4" w:space="0" w:color="auto"/>
              <w:right w:val="single" w:sz="4" w:space="0" w:color="auto"/>
            </w:tcBorders>
            <w:hideMark/>
          </w:tcPr>
          <w:p w14:paraId="4A9B087C"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0.864</w:t>
            </w:r>
          </w:p>
        </w:tc>
        <w:tc>
          <w:tcPr>
            <w:tcW w:w="1328" w:type="dxa"/>
            <w:tcBorders>
              <w:top w:val="single" w:sz="4" w:space="0" w:color="auto"/>
              <w:left w:val="single" w:sz="4" w:space="0" w:color="auto"/>
              <w:bottom w:val="single" w:sz="4" w:space="0" w:color="auto"/>
              <w:right w:val="single" w:sz="4" w:space="0" w:color="auto"/>
            </w:tcBorders>
            <w:hideMark/>
          </w:tcPr>
          <w:p w14:paraId="38A154DE"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3.764</w:t>
            </w:r>
          </w:p>
        </w:tc>
        <w:tc>
          <w:tcPr>
            <w:tcW w:w="990" w:type="dxa"/>
            <w:tcBorders>
              <w:top w:val="single" w:sz="4" w:space="0" w:color="auto"/>
              <w:left w:val="single" w:sz="4" w:space="0" w:color="auto"/>
              <w:bottom w:val="single" w:sz="4" w:space="0" w:color="auto"/>
              <w:right w:val="single" w:sz="4" w:space="0" w:color="auto"/>
            </w:tcBorders>
            <w:hideMark/>
          </w:tcPr>
          <w:p w14:paraId="20418EA2"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0.116</w:t>
            </w:r>
          </w:p>
        </w:tc>
      </w:tr>
      <w:tr w:rsidR="005470B6" w:rsidRPr="00AD1CC0" w14:paraId="00B68C9E"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23B2CCFF" w14:textId="77777777" w:rsidR="005470B6" w:rsidRPr="00AD1CC0" w:rsidRDefault="005470B6">
            <w:pPr>
              <w:spacing w:line="276" w:lineRule="auto"/>
              <w:rPr>
                <w:rFonts w:ascii="Times New Roman" w:hAnsi="Times New Roman" w:cs="Times New Roman"/>
                <w:sz w:val="24"/>
                <w:szCs w:val="24"/>
                <w:lang w:val="vi-VN"/>
              </w:rPr>
            </w:pPr>
            <w:r w:rsidRPr="00AD1CC0">
              <w:rPr>
                <w:rFonts w:ascii="Times New Roman" w:hAnsi="Times New Roman" w:cs="Times New Roman"/>
                <w:sz w:val="24"/>
                <w:szCs w:val="24"/>
              </w:rPr>
              <w:t>Body temperature (</w:t>
            </w:r>
            <w:proofErr w:type="spellStart"/>
            <w:r w:rsidRPr="00AD1CC0">
              <w:rPr>
                <w:rFonts w:ascii="Times New Roman" w:hAnsi="Times New Roman" w:cs="Times New Roman"/>
                <w:sz w:val="24"/>
                <w:szCs w:val="24"/>
                <w:vertAlign w:val="superscript"/>
              </w:rPr>
              <w:t>o</w:t>
            </w:r>
            <w:r w:rsidRPr="00AD1CC0">
              <w:rPr>
                <w:rFonts w:ascii="Times New Roman" w:hAnsi="Times New Roman" w:cs="Times New Roman"/>
                <w:sz w:val="24"/>
                <w:szCs w:val="24"/>
              </w:rPr>
              <w:t>C</w:t>
            </w:r>
            <w:proofErr w:type="spellEnd"/>
            <w:r w:rsidRPr="00AD1CC0">
              <w:rPr>
                <w:rFonts w:ascii="Times New Roman" w:hAnsi="Times New Roman" w:cs="Times New Roman"/>
                <w:sz w:val="24"/>
                <w:szCs w:val="24"/>
              </w:rPr>
              <w:t>):</w:t>
            </w:r>
          </w:p>
        </w:tc>
        <w:tc>
          <w:tcPr>
            <w:tcW w:w="1326" w:type="dxa"/>
            <w:tcBorders>
              <w:top w:val="single" w:sz="4" w:space="0" w:color="auto"/>
              <w:left w:val="single" w:sz="4" w:space="0" w:color="auto"/>
              <w:bottom w:val="single" w:sz="4" w:space="0" w:color="auto"/>
              <w:right w:val="single" w:sz="4" w:space="0" w:color="auto"/>
            </w:tcBorders>
          </w:tcPr>
          <w:p w14:paraId="1D6F0A50" w14:textId="77777777" w:rsidR="005470B6" w:rsidRPr="00AD1CC0" w:rsidRDefault="005470B6">
            <w:pPr>
              <w:spacing w:line="276" w:lineRule="auto"/>
              <w:jc w:val="both"/>
              <w:rPr>
                <w:rFonts w:ascii="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tcPr>
          <w:p w14:paraId="47EB50F7" w14:textId="77777777" w:rsidR="005470B6" w:rsidRPr="00AD1CC0" w:rsidRDefault="005470B6">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298DEC86" w14:textId="77777777" w:rsidR="005470B6" w:rsidRPr="00AD1CC0" w:rsidRDefault="005470B6">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44B78D86" w14:textId="77777777" w:rsidR="005470B6" w:rsidRPr="00AD1CC0" w:rsidRDefault="005470B6">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50BD1409" w14:textId="77777777" w:rsidR="005470B6" w:rsidRPr="00AD1CC0" w:rsidRDefault="005470B6">
            <w:pPr>
              <w:spacing w:line="276" w:lineRule="auto"/>
              <w:jc w:val="both"/>
              <w:rPr>
                <w:rFonts w:ascii="Times New Roman" w:hAnsi="Times New Roman" w:cs="Times New Roman"/>
                <w:sz w:val="24"/>
                <w:szCs w:val="24"/>
              </w:rPr>
            </w:pPr>
          </w:p>
        </w:tc>
      </w:tr>
      <w:tr w:rsidR="005470B6" w:rsidRPr="00AD1CC0" w14:paraId="64FE0275"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763D39B9"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&lt; 38</w:t>
            </w:r>
          </w:p>
        </w:tc>
        <w:tc>
          <w:tcPr>
            <w:tcW w:w="1326" w:type="dxa"/>
            <w:tcBorders>
              <w:top w:val="single" w:sz="4" w:space="0" w:color="auto"/>
              <w:left w:val="single" w:sz="4" w:space="0" w:color="auto"/>
              <w:bottom w:val="single" w:sz="4" w:space="0" w:color="auto"/>
              <w:right w:val="single" w:sz="4" w:space="0" w:color="auto"/>
            </w:tcBorders>
            <w:hideMark/>
          </w:tcPr>
          <w:p w14:paraId="25DC747B"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160</w:t>
            </w:r>
          </w:p>
        </w:tc>
        <w:tc>
          <w:tcPr>
            <w:tcW w:w="1608" w:type="dxa"/>
            <w:tcBorders>
              <w:top w:val="single" w:sz="4" w:space="0" w:color="auto"/>
              <w:left w:val="single" w:sz="4" w:space="0" w:color="auto"/>
              <w:bottom w:val="single" w:sz="4" w:space="0" w:color="auto"/>
              <w:right w:val="single" w:sz="4" w:space="0" w:color="auto"/>
            </w:tcBorders>
            <w:hideMark/>
          </w:tcPr>
          <w:p w14:paraId="156D64E2"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7" w:type="dxa"/>
            <w:tcBorders>
              <w:top w:val="single" w:sz="4" w:space="0" w:color="auto"/>
              <w:left w:val="single" w:sz="4" w:space="0" w:color="auto"/>
              <w:bottom w:val="single" w:sz="4" w:space="0" w:color="auto"/>
              <w:right w:val="single" w:sz="4" w:space="0" w:color="auto"/>
            </w:tcBorders>
            <w:hideMark/>
          </w:tcPr>
          <w:p w14:paraId="20C3EF8C"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17C97F3D"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990" w:type="dxa"/>
            <w:tcBorders>
              <w:top w:val="single" w:sz="4" w:space="0" w:color="auto"/>
              <w:left w:val="single" w:sz="4" w:space="0" w:color="auto"/>
              <w:bottom w:val="single" w:sz="4" w:space="0" w:color="auto"/>
              <w:right w:val="single" w:sz="4" w:space="0" w:color="auto"/>
            </w:tcBorders>
            <w:hideMark/>
          </w:tcPr>
          <w:p w14:paraId="28231589"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r>
      <w:tr w:rsidR="005470B6" w:rsidRPr="00AD1CC0" w14:paraId="4018E599"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7FB12C99"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 38</w:t>
            </w:r>
          </w:p>
        </w:tc>
        <w:tc>
          <w:tcPr>
            <w:tcW w:w="1326" w:type="dxa"/>
            <w:tcBorders>
              <w:top w:val="single" w:sz="4" w:space="0" w:color="auto"/>
              <w:left w:val="single" w:sz="4" w:space="0" w:color="auto"/>
              <w:bottom w:val="single" w:sz="4" w:space="0" w:color="auto"/>
              <w:right w:val="single" w:sz="4" w:space="0" w:color="auto"/>
            </w:tcBorders>
            <w:hideMark/>
          </w:tcPr>
          <w:p w14:paraId="4B08F194"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7</w:t>
            </w:r>
          </w:p>
        </w:tc>
        <w:tc>
          <w:tcPr>
            <w:tcW w:w="1608" w:type="dxa"/>
            <w:tcBorders>
              <w:top w:val="single" w:sz="4" w:space="0" w:color="auto"/>
              <w:left w:val="single" w:sz="4" w:space="0" w:color="auto"/>
              <w:bottom w:val="single" w:sz="4" w:space="0" w:color="auto"/>
              <w:right w:val="single" w:sz="4" w:space="0" w:color="auto"/>
            </w:tcBorders>
            <w:hideMark/>
          </w:tcPr>
          <w:p w14:paraId="31288851"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5.047</w:t>
            </w:r>
          </w:p>
        </w:tc>
        <w:tc>
          <w:tcPr>
            <w:tcW w:w="1327" w:type="dxa"/>
            <w:tcBorders>
              <w:top w:val="single" w:sz="4" w:space="0" w:color="auto"/>
              <w:left w:val="single" w:sz="4" w:space="0" w:color="auto"/>
              <w:bottom w:val="single" w:sz="4" w:space="0" w:color="auto"/>
              <w:right w:val="single" w:sz="4" w:space="0" w:color="auto"/>
            </w:tcBorders>
            <w:hideMark/>
          </w:tcPr>
          <w:p w14:paraId="7B026530"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0.948</w:t>
            </w:r>
          </w:p>
        </w:tc>
        <w:tc>
          <w:tcPr>
            <w:tcW w:w="1328" w:type="dxa"/>
            <w:tcBorders>
              <w:top w:val="single" w:sz="4" w:space="0" w:color="auto"/>
              <w:left w:val="single" w:sz="4" w:space="0" w:color="auto"/>
              <w:bottom w:val="single" w:sz="4" w:space="0" w:color="auto"/>
              <w:right w:val="single" w:sz="4" w:space="0" w:color="auto"/>
            </w:tcBorders>
            <w:hideMark/>
          </w:tcPr>
          <w:p w14:paraId="25F0D382"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26.880</w:t>
            </w:r>
          </w:p>
        </w:tc>
        <w:tc>
          <w:tcPr>
            <w:tcW w:w="990" w:type="dxa"/>
            <w:tcBorders>
              <w:top w:val="single" w:sz="4" w:space="0" w:color="auto"/>
              <w:left w:val="single" w:sz="4" w:space="0" w:color="auto"/>
              <w:bottom w:val="single" w:sz="4" w:space="0" w:color="auto"/>
              <w:right w:val="single" w:sz="4" w:space="0" w:color="auto"/>
            </w:tcBorders>
            <w:hideMark/>
          </w:tcPr>
          <w:p w14:paraId="22EED973"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0.058</w:t>
            </w:r>
          </w:p>
        </w:tc>
      </w:tr>
      <w:tr w:rsidR="005470B6" w:rsidRPr="00AD1CC0" w14:paraId="4447EC85"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62CE9BD" w14:textId="77777777" w:rsidR="005470B6" w:rsidRPr="00AD1CC0" w:rsidRDefault="005470B6">
            <w:pPr>
              <w:spacing w:line="276" w:lineRule="auto"/>
              <w:rPr>
                <w:rFonts w:ascii="Times New Roman" w:hAnsi="Times New Roman" w:cs="Times New Roman"/>
                <w:sz w:val="24"/>
                <w:szCs w:val="24"/>
              </w:rPr>
            </w:pPr>
            <w:r w:rsidRPr="00AD1CC0">
              <w:rPr>
                <w:rFonts w:ascii="Times New Roman" w:hAnsi="Times New Roman" w:cs="Times New Roman"/>
                <w:sz w:val="24"/>
                <w:szCs w:val="24"/>
              </w:rPr>
              <w:t>Focal neurological deficits</w:t>
            </w:r>
          </w:p>
        </w:tc>
        <w:tc>
          <w:tcPr>
            <w:tcW w:w="1326" w:type="dxa"/>
            <w:tcBorders>
              <w:top w:val="single" w:sz="4" w:space="0" w:color="auto"/>
              <w:left w:val="single" w:sz="4" w:space="0" w:color="auto"/>
              <w:bottom w:val="single" w:sz="4" w:space="0" w:color="auto"/>
              <w:right w:val="single" w:sz="4" w:space="0" w:color="auto"/>
            </w:tcBorders>
            <w:hideMark/>
          </w:tcPr>
          <w:p w14:paraId="540FB241"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99</w:t>
            </w:r>
          </w:p>
        </w:tc>
        <w:tc>
          <w:tcPr>
            <w:tcW w:w="1608" w:type="dxa"/>
            <w:tcBorders>
              <w:top w:val="single" w:sz="4" w:space="0" w:color="auto"/>
              <w:left w:val="single" w:sz="4" w:space="0" w:color="auto"/>
              <w:bottom w:val="single" w:sz="4" w:space="0" w:color="auto"/>
              <w:right w:val="single" w:sz="4" w:space="0" w:color="auto"/>
            </w:tcBorders>
            <w:hideMark/>
          </w:tcPr>
          <w:p w14:paraId="79364319"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1.711</w:t>
            </w:r>
          </w:p>
        </w:tc>
        <w:tc>
          <w:tcPr>
            <w:tcW w:w="1327" w:type="dxa"/>
            <w:tcBorders>
              <w:top w:val="single" w:sz="4" w:space="0" w:color="auto"/>
              <w:left w:val="single" w:sz="4" w:space="0" w:color="auto"/>
              <w:bottom w:val="single" w:sz="4" w:space="0" w:color="auto"/>
              <w:right w:val="single" w:sz="4" w:space="0" w:color="auto"/>
            </w:tcBorders>
            <w:hideMark/>
          </w:tcPr>
          <w:p w14:paraId="31B90DF8"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0.880</w:t>
            </w:r>
          </w:p>
        </w:tc>
        <w:tc>
          <w:tcPr>
            <w:tcW w:w="1328" w:type="dxa"/>
            <w:tcBorders>
              <w:top w:val="single" w:sz="4" w:space="0" w:color="auto"/>
              <w:left w:val="single" w:sz="4" w:space="0" w:color="auto"/>
              <w:bottom w:val="single" w:sz="4" w:space="0" w:color="auto"/>
              <w:right w:val="single" w:sz="4" w:space="0" w:color="auto"/>
            </w:tcBorders>
            <w:hideMark/>
          </w:tcPr>
          <w:p w14:paraId="2359AE8C"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3.324</w:t>
            </w:r>
          </w:p>
        </w:tc>
        <w:tc>
          <w:tcPr>
            <w:tcW w:w="990" w:type="dxa"/>
            <w:tcBorders>
              <w:top w:val="single" w:sz="4" w:space="0" w:color="auto"/>
              <w:left w:val="single" w:sz="4" w:space="0" w:color="auto"/>
              <w:bottom w:val="single" w:sz="4" w:space="0" w:color="auto"/>
              <w:right w:val="single" w:sz="4" w:space="0" w:color="auto"/>
            </w:tcBorders>
            <w:hideMark/>
          </w:tcPr>
          <w:p w14:paraId="428A0754"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0.113</w:t>
            </w:r>
          </w:p>
        </w:tc>
      </w:tr>
      <w:tr w:rsidR="005470B6" w:rsidRPr="00AD1CC0" w14:paraId="5CC92218"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6497D57" w14:textId="77777777" w:rsidR="005470B6" w:rsidRPr="00AD1CC0" w:rsidRDefault="005470B6">
            <w:pPr>
              <w:spacing w:line="276" w:lineRule="auto"/>
              <w:rPr>
                <w:rFonts w:ascii="Times New Roman" w:hAnsi="Times New Roman" w:cs="Times New Roman"/>
                <w:sz w:val="24"/>
                <w:szCs w:val="24"/>
              </w:rPr>
            </w:pPr>
            <w:r w:rsidRPr="00AD1CC0">
              <w:rPr>
                <w:rFonts w:ascii="Times New Roman" w:hAnsi="Times New Roman" w:cs="Times New Roman"/>
                <w:sz w:val="24"/>
                <w:szCs w:val="24"/>
              </w:rPr>
              <w:t>Focal neurologic signs:</w:t>
            </w:r>
          </w:p>
        </w:tc>
        <w:tc>
          <w:tcPr>
            <w:tcW w:w="1326" w:type="dxa"/>
            <w:tcBorders>
              <w:top w:val="single" w:sz="4" w:space="0" w:color="auto"/>
              <w:left w:val="single" w:sz="4" w:space="0" w:color="auto"/>
              <w:bottom w:val="single" w:sz="4" w:space="0" w:color="auto"/>
              <w:right w:val="single" w:sz="4" w:space="0" w:color="auto"/>
            </w:tcBorders>
          </w:tcPr>
          <w:p w14:paraId="1C5A2FF9" w14:textId="77777777" w:rsidR="005470B6" w:rsidRPr="00AD1CC0" w:rsidRDefault="005470B6">
            <w:pPr>
              <w:spacing w:line="276" w:lineRule="auto"/>
              <w:jc w:val="both"/>
              <w:rPr>
                <w:rFonts w:ascii="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tcPr>
          <w:p w14:paraId="4AEF343B" w14:textId="77777777" w:rsidR="005470B6" w:rsidRPr="00AD1CC0" w:rsidRDefault="005470B6">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55B38DEE" w14:textId="77777777" w:rsidR="005470B6" w:rsidRPr="00AD1CC0" w:rsidRDefault="005470B6">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6458BCC6" w14:textId="77777777" w:rsidR="005470B6" w:rsidRPr="00AD1CC0" w:rsidRDefault="005470B6">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3B4EE58D" w14:textId="77777777" w:rsidR="005470B6" w:rsidRPr="00AD1CC0" w:rsidRDefault="005470B6">
            <w:pPr>
              <w:spacing w:line="276" w:lineRule="auto"/>
              <w:jc w:val="both"/>
              <w:rPr>
                <w:rFonts w:ascii="Times New Roman" w:hAnsi="Times New Roman" w:cs="Times New Roman"/>
                <w:sz w:val="24"/>
                <w:szCs w:val="24"/>
              </w:rPr>
            </w:pPr>
          </w:p>
        </w:tc>
      </w:tr>
      <w:tr w:rsidR="005470B6" w:rsidRPr="00AD1CC0" w14:paraId="23E4E3F3"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2B2DE4B0"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lastRenderedPageBreak/>
              <w:t>Third nerve palsy</w:t>
            </w:r>
          </w:p>
        </w:tc>
        <w:tc>
          <w:tcPr>
            <w:tcW w:w="1326" w:type="dxa"/>
            <w:tcBorders>
              <w:top w:val="single" w:sz="4" w:space="0" w:color="auto"/>
              <w:left w:val="single" w:sz="4" w:space="0" w:color="auto"/>
              <w:bottom w:val="single" w:sz="4" w:space="0" w:color="auto"/>
              <w:right w:val="single" w:sz="4" w:space="0" w:color="auto"/>
            </w:tcBorders>
            <w:hideMark/>
          </w:tcPr>
          <w:p w14:paraId="1AAAF1FB"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w:t>
            </w:r>
          </w:p>
        </w:tc>
        <w:tc>
          <w:tcPr>
            <w:tcW w:w="1608" w:type="dxa"/>
            <w:tcBorders>
              <w:top w:val="single" w:sz="4" w:space="0" w:color="auto"/>
              <w:left w:val="single" w:sz="4" w:space="0" w:color="auto"/>
              <w:bottom w:val="single" w:sz="4" w:space="0" w:color="auto"/>
              <w:right w:val="single" w:sz="4" w:space="0" w:color="auto"/>
            </w:tcBorders>
            <w:hideMark/>
          </w:tcPr>
          <w:p w14:paraId="2B11ECF2"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0.500</w:t>
            </w:r>
          </w:p>
        </w:tc>
        <w:tc>
          <w:tcPr>
            <w:tcW w:w="1327" w:type="dxa"/>
            <w:tcBorders>
              <w:top w:val="single" w:sz="4" w:space="0" w:color="auto"/>
              <w:left w:val="single" w:sz="4" w:space="0" w:color="auto"/>
              <w:bottom w:val="single" w:sz="4" w:space="0" w:color="auto"/>
              <w:right w:val="single" w:sz="4" w:space="0" w:color="auto"/>
            </w:tcBorders>
            <w:hideMark/>
          </w:tcPr>
          <w:p w14:paraId="69BBD3AF"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0.050</w:t>
            </w:r>
          </w:p>
        </w:tc>
        <w:tc>
          <w:tcPr>
            <w:tcW w:w="1328" w:type="dxa"/>
            <w:tcBorders>
              <w:top w:val="single" w:sz="4" w:space="0" w:color="auto"/>
              <w:left w:val="single" w:sz="4" w:space="0" w:color="auto"/>
              <w:bottom w:val="single" w:sz="4" w:space="0" w:color="auto"/>
              <w:right w:val="single" w:sz="4" w:space="0" w:color="auto"/>
            </w:tcBorders>
            <w:hideMark/>
          </w:tcPr>
          <w:p w14:paraId="65B4BD42"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4.988</w:t>
            </w:r>
          </w:p>
        </w:tc>
        <w:tc>
          <w:tcPr>
            <w:tcW w:w="990" w:type="dxa"/>
            <w:tcBorders>
              <w:top w:val="single" w:sz="4" w:space="0" w:color="auto"/>
              <w:left w:val="single" w:sz="4" w:space="0" w:color="auto"/>
              <w:bottom w:val="single" w:sz="4" w:space="0" w:color="auto"/>
              <w:right w:val="single" w:sz="4" w:space="0" w:color="auto"/>
            </w:tcBorders>
            <w:hideMark/>
          </w:tcPr>
          <w:p w14:paraId="61CD8143"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0.555</w:t>
            </w:r>
          </w:p>
        </w:tc>
      </w:tr>
      <w:tr w:rsidR="005470B6" w:rsidRPr="00AD1CC0" w14:paraId="64BAA47F"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F099761"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Sixth nerve palsy</w:t>
            </w:r>
          </w:p>
        </w:tc>
        <w:tc>
          <w:tcPr>
            <w:tcW w:w="1326" w:type="dxa"/>
            <w:tcBorders>
              <w:top w:val="single" w:sz="4" w:space="0" w:color="auto"/>
              <w:left w:val="single" w:sz="4" w:space="0" w:color="auto"/>
              <w:bottom w:val="single" w:sz="4" w:space="0" w:color="auto"/>
              <w:right w:val="single" w:sz="4" w:space="0" w:color="auto"/>
            </w:tcBorders>
            <w:hideMark/>
          </w:tcPr>
          <w:p w14:paraId="4E011D42"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w:t>
            </w:r>
          </w:p>
        </w:tc>
        <w:tc>
          <w:tcPr>
            <w:tcW w:w="1608" w:type="dxa"/>
            <w:tcBorders>
              <w:top w:val="single" w:sz="4" w:space="0" w:color="auto"/>
              <w:left w:val="single" w:sz="4" w:space="0" w:color="auto"/>
              <w:bottom w:val="single" w:sz="4" w:space="0" w:color="auto"/>
              <w:right w:val="single" w:sz="4" w:space="0" w:color="auto"/>
            </w:tcBorders>
            <w:hideMark/>
          </w:tcPr>
          <w:p w14:paraId="1BCC4F96"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0.000</w:t>
            </w:r>
          </w:p>
        </w:tc>
        <w:tc>
          <w:tcPr>
            <w:tcW w:w="1327" w:type="dxa"/>
            <w:tcBorders>
              <w:top w:val="single" w:sz="4" w:space="0" w:color="auto"/>
              <w:left w:val="single" w:sz="4" w:space="0" w:color="auto"/>
              <w:bottom w:val="single" w:sz="4" w:space="0" w:color="auto"/>
              <w:right w:val="single" w:sz="4" w:space="0" w:color="auto"/>
            </w:tcBorders>
            <w:hideMark/>
          </w:tcPr>
          <w:p w14:paraId="0815E278"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0.000</w:t>
            </w:r>
          </w:p>
        </w:tc>
        <w:tc>
          <w:tcPr>
            <w:tcW w:w="1328" w:type="dxa"/>
            <w:tcBorders>
              <w:top w:val="single" w:sz="4" w:space="0" w:color="auto"/>
              <w:left w:val="single" w:sz="4" w:space="0" w:color="auto"/>
              <w:bottom w:val="single" w:sz="4" w:space="0" w:color="auto"/>
              <w:right w:val="single" w:sz="4" w:space="0" w:color="auto"/>
            </w:tcBorders>
          </w:tcPr>
          <w:p w14:paraId="4A9DD92E" w14:textId="77777777" w:rsidR="005470B6" w:rsidRPr="00AD1CC0" w:rsidRDefault="005470B6">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14:paraId="24A18D68"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&gt;0.999</w:t>
            </w:r>
          </w:p>
        </w:tc>
      </w:tr>
      <w:tr w:rsidR="005470B6" w:rsidRPr="00AD1CC0" w14:paraId="60B73CE1"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6745948B"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Hemiparesis</w:t>
            </w:r>
          </w:p>
        </w:tc>
        <w:tc>
          <w:tcPr>
            <w:tcW w:w="1326" w:type="dxa"/>
            <w:tcBorders>
              <w:top w:val="single" w:sz="4" w:space="0" w:color="auto"/>
              <w:left w:val="single" w:sz="4" w:space="0" w:color="auto"/>
              <w:bottom w:val="single" w:sz="4" w:space="0" w:color="auto"/>
              <w:right w:val="single" w:sz="4" w:space="0" w:color="auto"/>
            </w:tcBorders>
            <w:hideMark/>
          </w:tcPr>
          <w:p w14:paraId="736094B9"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33</w:t>
            </w:r>
          </w:p>
        </w:tc>
        <w:tc>
          <w:tcPr>
            <w:tcW w:w="1608" w:type="dxa"/>
            <w:tcBorders>
              <w:top w:val="single" w:sz="4" w:space="0" w:color="auto"/>
              <w:left w:val="single" w:sz="4" w:space="0" w:color="auto"/>
              <w:bottom w:val="single" w:sz="4" w:space="0" w:color="auto"/>
              <w:right w:val="single" w:sz="4" w:space="0" w:color="auto"/>
            </w:tcBorders>
            <w:hideMark/>
          </w:tcPr>
          <w:p w14:paraId="5B36838D"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1.208</w:t>
            </w:r>
          </w:p>
        </w:tc>
        <w:tc>
          <w:tcPr>
            <w:tcW w:w="1327" w:type="dxa"/>
            <w:tcBorders>
              <w:top w:val="single" w:sz="4" w:space="0" w:color="auto"/>
              <w:left w:val="single" w:sz="4" w:space="0" w:color="auto"/>
              <w:bottom w:val="single" w:sz="4" w:space="0" w:color="auto"/>
              <w:right w:val="single" w:sz="4" w:space="0" w:color="auto"/>
            </w:tcBorders>
            <w:hideMark/>
          </w:tcPr>
          <w:p w14:paraId="5561AC49"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0.516</w:t>
            </w:r>
          </w:p>
        </w:tc>
        <w:tc>
          <w:tcPr>
            <w:tcW w:w="1328" w:type="dxa"/>
            <w:tcBorders>
              <w:top w:val="single" w:sz="4" w:space="0" w:color="auto"/>
              <w:left w:val="single" w:sz="4" w:space="0" w:color="auto"/>
              <w:bottom w:val="single" w:sz="4" w:space="0" w:color="auto"/>
              <w:right w:val="single" w:sz="4" w:space="0" w:color="auto"/>
            </w:tcBorders>
            <w:hideMark/>
          </w:tcPr>
          <w:p w14:paraId="1F1B5439"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2.830</w:t>
            </w:r>
          </w:p>
        </w:tc>
        <w:tc>
          <w:tcPr>
            <w:tcW w:w="990" w:type="dxa"/>
            <w:tcBorders>
              <w:top w:val="single" w:sz="4" w:space="0" w:color="auto"/>
              <w:left w:val="single" w:sz="4" w:space="0" w:color="auto"/>
              <w:bottom w:val="single" w:sz="4" w:space="0" w:color="auto"/>
              <w:right w:val="single" w:sz="4" w:space="0" w:color="auto"/>
            </w:tcBorders>
            <w:hideMark/>
          </w:tcPr>
          <w:p w14:paraId="767AD12A"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0.663</w:t>
            </w:r>
          </w:p>
        </w:tc>
      </w:tr>
      <w:tr w:rsidR="005470B6" w:rsidRPr="00AD1CC0" w14:paraId="446C4298"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70A7710E"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Aphasia</w:t>
            </w:r>
          </w:p>
        </w:tc>
        <w:tc>
          <w:tcPr>
            <w:tcW w:w="1326" w:type="dxa"/>
            <w:tcBorders>
              <w:top w:val="single" w:sz="4" w:space="0" w:color="auto"/>
              <w:left w:val="single" w:sz="4" w:space="0" w:color="auto"/>
              <w:bottom w:val="single" w:sz="4" w:space="0" w:color="auto"/>
              <w:right w:val="single" w:sz="4" w:space="0" w:color="auto"/>
            </w:tcBorders>
            <w:hideMark/>
          </w:tcPr>
          <w:p w14:paraId="62A926D0"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w:t>
            </w:r>
          </w:p>
        </w:tc>
        <w:tc>
          <w:tcPr>
            <w:tcW w:w="1608" w:type="dxa"/>
            <w:tcBorders>
              <w:top w:val="single" w:sz="4" w:space="0" w:color="auto"/>
              <w:left w:val="single" w:sz="4" w:space="0" w:color="auto"/>
              <w:bottom w:val="single" w:sz="4" w:space="0" w:color="auto"/>
              <w:right w:val="single" w:sz="4" w:space="0" w:color="auto"/>
            </w:tcBorders>
            <w:hideMark/>
          </w:tcPr>
          <w:p w14:paraId="0E42D5CD"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1.583</w:t>
            </w:r>
          </w:p>
        </w:tc>
        <w:tc>
          <w:tcPr>
            <w:tcW w:w="1327" w:type="dxa"/>
            <w:tcBorders>
              <w:top w:val="single" w:sz="4" w:space="0" w:color="auto"/>
              <w:left w:val="single" w:sz="4" w:space="0" w:color="auto"/>
              <w:bottom w:val="single" w:sz="4" w:space="0" w:color="auto"/>
              <w:right w:val="single" w:sz="4" w:space="0" w:color="auto"/>
            </w:tcBorders>
            <w:hideMark/>
          </w:tcPr>
          <w:p w14:paraId="3510E3F4"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0.303</w:t>
            </w:r>
          </w:p>
        </w:tc>
        <w:tc>
          <w:tcPr>
            <w:tcW w:w="1328" w:type="dxa"/>
            <w:tcBorders>
              <w:top w:val="single" w:sz="4" w:space="0" w:color="auto"/>
              <w:left w:val="single" w:sz="4" w:space="0" w:color="auto"/>
              <w:bottom w:val="single" w:sz="4" w:space="0" w:color="auto"/>
              <w:right w:val="single" w:sz="4" w:space="0" w:color="auto"/>
            </w:tcBorders>
            <w:hideMark/>
          </w:tcPr>
          <w:p w14:paraId="6405D03F"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8.276</w:t>
            </w:r>
          </w:p>
        </w:tc>
        <w:tc>
          <w:tcPr>
            <w:tcW w:w="990" w:type="dxa"/>
            <w:tcBorders>
              <w:top w:val="single" w:sz="4" w:space="0" w:color="auto"/>
              <w:left w:val="single" w:sz="4" w:space="0" w:color="auto"/>
              <w:bottom w:val="single" w:sz="4" w:space="0" w:color="auto"/>
              <w:right w:val="single" w:sz="4" w:space="0" w:color="auto"/>
            </w:tcBorders>
            <w:hideMark/>
          </w:tcPr>
          <w:p w14:paraId="4E12DB1A"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0.586</w:t>
            </w:r>
          </w:p>
        </w:tc>
      </w:tr>
      <w:tr w:rsidR="005470B6" w:rsidRPr="00AD1CC0" w14:paraId="7AEDC063"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0843AC5F"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Bilateral leg weakness</w:t>
            </w:r>
          </w:p>
        </w:tc>
        <w:tc>
          <w:tcPr>
            <w:tcW w:w="1326" w:type="dxa"/>
            <w:tcBorders>
              <w:top w:val="single" w:sz="4" w:space="0" w:color="auto"/>
              <w:left w:val="single" w:sz="4" w:space="0" w:color="auto"/>
              <w:bottom w:val="single" w:sz="4" w:space="0" w:color="auto"/>
              <w:right w:val="single" w:sz="4" w:space="0" w:color="auto"/>
            </w:tcBorders>
            <w:hideMark/>
          </w:tcPr>
          <w:p w14:paraId="27386240"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w:t>
            </w:r>
          </w:p>
        </w:tc>
        <w:tc>
          <w:tcPr>
            <w:tcW w:w="1608" w:type="dxa"/>
            <w:tcBorders>
              <w:top w:val="single" w:sz="4" w:space="0" w:color="auto"/>
              <w:left w:val="single" w:sz="4" w:space="0" w:color="auto"/>
              <w:bottom w:val="single" w:sz="4" w:space="0" w:color="auto"/>
              <w:right w:val="single" w:sz="4" w:space="0" w:color="auto"/>
            </w:tcBorders>
            <w:hideMark/>
          </w:tcPr>
          <w:p w14:paraId="391DEB65"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0.000</w:t>
            </w:r>
          </w:p>
        </w:tc>
        <w:tc>
          <w:tcPr>
            <w:tcW w:w="1327" w:type="dxa"/>
            <w:tcBorders>
              <w:top w:val="single" w:sz="4" w:space="0" w:color="auto"/>
              <w:left w:val="single" w:sz="4" w:space="0" w:color="auto"/>
              <w:bottom w:val="single" w:sz="4" w:space="0" w:color="auto"/>
              <w:right w:val="single" w:sz="4" w:space="0" w:color="auto"/>
            </w:tcBorders>
            <w:hideMark/>
          </w:tcPr>
          <w:p w14:paraId="4BDC59BB"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0.000</w:t>
            </w:r>
          </w:p>
        </w:tc>
        <w:tc>
          <w:tcPr>
            <w:tcW w:w="1328" w:type="dxa"/>
            <w:tcBorders>
              <w:top w:val="single" w:sz="4" w:space="0" w:color="auto"/>
              <w:left w:val="single" w:sz="4" w:space="0" w:color="auto"/>
              <w:bottom w:val="single" w:sz="4" w:space="0" w:color="auto"/>
              <w:right w:val="single" w:sz="4" w:space="0" w:color="auto"/>
            </w:tcBorders>
          </w:tcPr>
          <w:p w14:paraId="5F6B452E" w14:textId="77777777" w:rsidR="005470B6" w:rsidRPr="00AD1CC0" w:rsidRDefault="005470B6">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14:paraId="3149E548"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&gt;0.999</w:t>
            </w:r>
          </w:p>
        </w:tc>
      </w:tr>
      <w:tr w:rsidR="005470B6" w:rsidRPr="00AD1CC0" w14:paraId="54AEF4B3"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0DFA8FE0"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Impaired level of consciousness</w:t>
            </w:r>
          </w:p>
        </w:tc>
        <w:tc>
          <w:tcPr>
            <w:tcW w:w="1326" w:type="dxa"/>
            <w:tcBorders>
              <w:top w:val="single" w:sz="4" w:space="0" w:color="auto"/>
              <w:left w:val="single" w:sz="4" w:space="0" w:color="auto"/>
              <w:bottom w:val="single" w:sz="4" w:space="0" w:color="auto"/>
              <w:right w:val="single" w:sz="4" w:space="0" w:color="auto"/>
            </w:tcBorders>
            <w:hideMark/>
          </w:tcPr>
          <w:p w14:paraId="606E4C3B"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49</w:t>
            </w:r>
          </w:p>
        </w:tc>
        <w:tc>
          <w:tcPr>
            <w:tcW w:w="1608" w:type="dxa"/>
            <w:tcBorders>
              <w:top w:val="single" w:sz="4" w:space="0" w:color="auto"/>
              <w:left w:val="single" w:sz="4" w:space="0" w:color="auto"/>
              <w:bottom w:val="single" w:sz="4" w:space="0" w:color="auto"/>
              <w:right w:val="single" w:sz="4" w:space="0" w:color="auto"/>
            </w:tcBorders>
            <w:hideMark/>
          </w:tcPr>
          <w:p w14:paraId="026F54B2"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5.800</w:t>
            </w:r>
          </w:p>
        </w:tc>
        <w:tc>
          <w:tcPr>
            <w:tcW w:w="1327" w:type="dxa"/>
            <w:tcBorders>
              <w:top w:val="single" w:sz="4" w:space="0" w:color="auto"/>
              <w:left w:val="single" w:sz="4" w:space="0" w:color="auto"/>
              <w:bottom w:val="single" w:sz="4" w:space="0" w:color="auto"/>
              <w:right w:val="single" w:sz="4" w:space="0" w:color="auto"/>
            </w:tcBorders>
            <w:hideMark/>
          </w:tcPr>
          <w:p w14:paraId="0410DB4D"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2.365</w:t>
            </w:r>
          </w:p>
        </w:tc>
        <w:tc>
          <w:tcPr>
            <w:tcW w:w="1328" w:type="dxa"/>
            <w:tcBorders>
              <w:top w:val="single" w:sz="4" w:space="0" w:color="auto"/>
              <w:left w:val="single" w:sz="4" w:space="0" w:color="auto"/>
              <w:bottom w:val="single" w:sz="4" w:space="0" w:color="auto"/>
              <w:right w:val="single" w:sz="4" w:space="0" w:color="auto"/>
            </w:tcBorders>
            <w:hideMark/>
          </w:tcPr>
          <w:p w14:paraId="15B9DA04"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14.224</w:t>
            </w:r>
          </w:p>
        </w:tc>
        <w:tc>
          <w:tcPr>
            <w:tcW w:w="990" w:type="dxa"/>
            <w:tcBorders>
              <w:top w:val="single" w:sz="4" w:space="0" w:color="auto"/>
              <w:left w:val="single" w:sz="4" w:space="0" w:color="auto"/>
              <w:bottom w:val="single" w:sz="4" w:space="0" w:color="auto"/>
              <w:right w:val="single" w:sz="4" w:space="0" w:color="auto"/>
            </w:tcBorders>
            <w:hideMark/>
          </w:tcPr>
          <w:p w14:paraId="15ED890A"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&lt;0.001</w:t>
            </w:r>
          </w:p>
        </w:tc>
      </w:tr>
      <w:tr w:rsidR="005470B6" w:rsidRPr="00AD1CC0" w14:paraId="61C51127"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56EE51BA"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Brainstem signs</w:t>
            </w:r>
          </w:p>
        </w:tc>
        <w:tc>
          <w:tcPr>
            <w:tcW w:w="1326" w:type="dxa"/>
            <w:tcBorders>
              <w:top w:val="single" w:sz="4" w:space="0" w:color="auto"/>
              <w:left w:val="single" w:sz="4" w:space="0" w:color="auto"/>
              <w:bottom w:val="single" w:sz="4" w:space="0" w:color="auto"/>
              <w:right w:val="single" w:sz="4" w:space="0" w:color="auto"/>
            </w:tcBorders>
            <w:hideMark/>
          </w:tcPr>
          <w:p w14:paraId="0FC234E0"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w:t>
            </w:r>
          </w:p>
        </w:tc>
        <w:tc>
          <w:tcPr>
            <w:tcW w:w="1608" w:type="dxa"/>
            <w:tcBorders>
              <w:top w:val="single" w:sz="4" w:space="0" w:color="auto"/>
              <w:left w:val="single" w:sz="4" w:space="0" w:color="auto"/>
              <w:bottom w:val="single" w:sz="4" w:space="0" w:color="auto"/>
              <w:right w:val="single" w:sz="4" w:space="0" w:color="auto"/>
            </w:tcBorders>
            <w:hideMark/>
          </w:tcPr>
          <w:p w14:paraId="287322DC"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3.189</w:t>
            </w:r>
          </w:p>
        </w:tc>
        <w:tc>
          <w:tcPr>
            <w:tcW w:w="1327" w:type="dxa"/>
            <w:tcBorders>
              <w:top w:val="single" w:sz="4" w:space="0" w:color="auto"/>
              <w:left w:val="single" w:sz="4" w:space="0" w:color="auto"/>
              <w:bottom w:val="single" w:sz="4" w:space="0" w:color="auto"/>
              <w:right w:val="single" w:sz="4" w:space="0" w:color="auto"/>
            </w:tcBorders>
            <w:hideMark/>
          </w:tcPr>
          <w:p w14:paraId="640D0F36"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0.279</w:t>
            </w:r>
          </w:p>
        </w:tc>
        <w:tc>
          <w:tcPr>
            <w:tcW w:w="1328" w:type="dxa"/>
            <w:tcBorders>
              <w:top w:val="single" w:sz="4" w:space="0" w:color="auto"/>
              <w:left w:val="single" w:sz="4" w:space="0" w:color="auto"/>
              <w:bottom w:val="single" w:sz="4" w:space="0" w:color="auto"/>
              <w:right w:val="single" w:sz="4" w:space="0" w:color="auto"/>
            </w:tcBorders>
            <w:hideMark/>
          </w:tcPr>
          <w:p w14:paraId="640D7AC8"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36.421</w:t>
            </w:r>
          </w:p>
        </w:tc>
        <w:tc>
          <w:tcPr>
            <w:tcW w:w="990" w:type="dxa"/>
            <w:tcBorders>
              <w:top w:val="single" w:sz="4" w:space="0" w:color="auto"/>
              <w:left w:val="single" w:sz="4" w:space="0" w:color="auto"/>
              <w:bottom w:val="single" w:sz="4" w:space="0" w:color="auto"/>
              <w:right w:val="single" w:sz="4" w:space="0" w:color="auto"/>
            </w:tcBorders>
            <w:hideMark/>
          </w:tcPr>
          <w:p w14:paraId="742C47A2"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0.351</w:t>
            </w:r>
          </w:p>
        </w:tc>
      </w:tr>
      <w:tr w:rsidR="005470B6" w:rsidRPr="00AD1CC0" w14:paraId="6B059FA1"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602FF662"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Neck stiffness</w:t>
            </w:r>
          </w:p>
        </w:tc>
        <w:tc>
          <w:tcPr>
            <w:tcW w:w="1326" w:type="dxa"/>
            <w:tcBorders>
              <w:top w:val="single" w:sz="4" w:space="0" w:color="auto"/>
              <w:left w:val="single" w:sz="4" w:space="0" w:color="auto"/>
              <w:bottom w:val="single" w:sz="4" w:space="0" w:color="auto"/>
              <w:right w:val="single" w:sz="4" w:space="0" w:color="auto"/>
            </w:tcBorders>
            <w:hideMark/>
          </w:tcPr>
          <w:p w14:paraId="2B0BF90D" w14:textId="77777777" w:rsidR="005470B6" w:rsidRPr="00AD1CC0" w:rsidRDefault="005470B6">
            <w:pPr>
              <w:spacing w:line="276" w:lineRule="auto"/>
              <w:rPr>
                <w:rFonts w:ascii="Times New Roman" w:hAnsi="Times New Roman" w:cs="Times New Roman"/>
                <w:sz w:val="24"/>
                <w:szCs w:val="24"/>
              </w:rPr>
            </w:pPr>
            <w:r w:rsidRPr="00AD1CC0">
              <w:rPr>
                <w:rFonts w:ascii="Times New Roman" w:hAnsi="Times New Roman" w:cs="Times New Roman"/>
                <w:sz w:val="24"/>
                <w:szCs w:val="24"/>
              </w:rPr>
              <w:t>52</w:t>
            </w:r>
          </w:p>
        </w:tc>
        <w:tc>
          <w:tcPr>
            <w:tcW w:w="1608" w:type="dxa"/>
            <w:tcBorders>
              <w:top w:val="single" w:sz="4" w:space="0" w:color="auto"/>
              <w:left w:val="single" w:sz="4" w:space="0" w:color="auto"/>
              <w:bottom w:val="single" w:sz="4" w:space="0" w:color="auto"/>
              <w:right w:val="single" w:sz="4" w:space="0" w:color="auto"/>
            </w:tcBorders>
            <w:hideMark/>
          </w:tcPr>
          <w:p w14:paraId="055E2D56" w14:textId="77777777" w:rsidR="005470B6" w:rsidRPr="00AD1CC0" w:rsidRDefault="005470B6">
            <w:pPr>
              <w:spacing w:line="276" w:lineRule="auto"/>
              <w:rPr>
                <w:rFonts w:ascii="Times New Roman" w:hAnsi="Times New Roman" w:cs="Times New Roman"/>
                <w:sz w:val="24"/>
                <w:szCs w:val="24"/>
              </w:rPr>
            </w:pPr>
            <w:r w:rsidRPr="00AD1CC0">
              <w:rPr>
                <w:rFonts w:ascii="Times New Roman" w:hAnsi="Times New Roman" w:cs="Times New Roman"/>
                <w:sz w:val="24"/>
                <w:szCs w:val="24"/>
              </w:rPr>
              <w:t>0.464</w:t>
            </w:r>
          </w:p>
        </w:tc>
        <w:tc>
          <w:tcPr>
            <w:tcW w:w="1327" w:type="dxa"/>
            <w:tcBorders>
              <w:top w:val="single" w:sz="4" w:space="0" w:color="auto"/>
              <w:left w:val="single" w:sz="4" w:space="0" w:color="auto"/>
              <w:bottom w:val="single" w:sz="4" w:space="0" w:color="auto"/>
              <w:right w:val="single" w:sz="4" w:space="0" w:color="auto"/>
            </w:tcBorders>
            <w:hideMark/>
          </w:tcPr>
          <w:p w14:paraId="08FDE5E8" w14:textId="77777777" w:rsidR="005470B6" w:rsidRPr="00AD1CC0" w:rsidRDefault="005470B6">
            <w:pPr>
              <w:spacing w:line="276" w:lineRule="auto"/>
              <w:rPr>
                <w:rFonts w:ascii="Times New Roman" w:hAnsi="Times New Roman" w:cs="Times New Roman"/>
                <w:sz w:val="24"/>
                <w:szCs w:val="24"/>
              </w:rPr>
            </w:pPr>
            <w:r w:rsidRPr="00AD1CC0">
              <w:rPr>
                <w:rFonts w:ascii="Times New Roman" w:hAnsi="Times New Roman" w:cs="Times New Roman"/>
                <w:sz w:val="24"/>
                <w:szCs w:val="24"/>
              </w:rPr>
              <w:t>0.204</w:t>
            </w:r>
          </w:p>
        </w:tc>
        <w:tc>
          <w:tcPr>
            <w:tcW w:w="1328" w:type="dxa"/>
            <w:tcBorders>
              <w:top w:val="single" w:sz="4" w:space="0" w:color="auto"/>
              <w:left w:val="single" w:sz="4" w:space="0" w:color="auto"/>
              <w:bottom w:val="single" w:sz="4" w:space="0" w:color="auto"/>
              <w:right w:val="single" w:sz="4" w:space="0" w:color="auto"/>
            </w:tcBorders>
            <w:hideMark/>
          </w:tcPr>
          <w:p w14:paraId="0F69A876"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1.054</w:t>
            </w:r>
          </w:p>
        </w:tc>
        <w:tc>
          <w:tcPr>
            <w:tcW w:w="990" w:type="dxa"/>
            <w:tcBorders>
              <w:top w:val="single" w:sz="4" w:space="0" w:color="auto"/>
              <w:left w:val="single" w:sz="4" w:space="0" w:color="auto"/>
              <w:bottom w:val="single" w:sz="4" w:space="0" w:color="auto"/>
              <w:right w:val="single" w:sz="4" w:space="0" w:color="auto"/>
            </w:tcBorders>
            <w:hideMark/>
          </w:tcPr>
          <w:p w14:paraId="63706CAA"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0.067</w:t>
            </w:r>
          </w:p>
        </w:tc>
      </w:tr>
      <w:tr w:rsidR="005470B6" w:rsidRPr="00AD1CC0" w14:paraId="4739C59B" w14:textId="77777777" w:rsidTr="00B12DA5">
        <w:tc>
          <w:tcPr>
            <w:tcW w:w="9565" w:type="dxa"/>
            <w:gridSpan w:val="6"/>
            <w:tcBorders>
              <w:top w:val="single" w:sz="4" w:space="0" w:color="auto"/>
              <w:left w:val="single" w:sz="4" w:space="0" w:color="auto"/>
              <w:bottom w:val="single" w:sz="4" w:space="0" w:color="auto"/>
              <w:right w:val="single" w:sz="4" w:space="0" w:color="auto"/>
            </w:tcBorders>
            <w:hideMark/>
          </w:tcPr>
          <w:p w14:paraId="51C9D694"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b/>
                <w:sz w:val="24"/>
                <w:szCs w:val="24"/>
              </w:rPr>
              <w:t>Head imaging findings on admission</w:t>
            </w:r>
          </w:p>
        </w:tc>
      </w:tr>
      <w:tr w:rsidR="005470B6" w:rsidRPr="00AD1CC0" w14:paraId="5EB92292" w14:textId="77777777" w:rsidTr="00B12DA5">
        <w:tc>
          <w:tcPr>
            <w:tcW w:w="9565" w:type="dxa"/>
            <w:gridSpan w:val="6"/>
            <w:tcBorders>
              <w:top w:val="single" w:sz="4" w:space="0" w:color="auto"/>
              <w:left w:val="single" w:sz="4" w:space="0" w:color="auto"/>
              <w:bottom w:val="single" w:sz="4" w:space="0" w:color="auto"/>
              <w:right w:val="single" w:sz="4" w:space="0" w:color="auto"/>
            </w:tcBorders>
            <w:hideMark/>
          </w:tcPr>
          <w:p w14:paraId="0E5E9CFC"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Non-contrast head computed tomography (CT) findings</w:t>
            </w:r>
          </w:p>
        </w:tc>
      </w:tr>
      <w:tr w:rsidR="005470B6" w:rsidRPr="00AD1CC0" w14:paraId="7E31B0BA"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7F702FA0" w14:textId="77777777" w:rsidR="005470B6" w:rsidRPr="00AD1CC0" w:rsidRDefault="005470B6">
            <w:pPr>
              <w:spacing w:line="276" w:lineRule="auto"/>
              <w:rPr>
                <w:rFonts w:ascii="Times New Roman" w:hAnsi="Times New Roman" w:cs="Times New Roman"/>
                <w:sz w:val="24"/>
                <w:szCs w:val="24"/>
              </w:rPr>
            </w:pPr>
            <w:r w:rsidRPr="00AD1CC0">
              <w:rPr>
                <w:rFonts w:ascii="Times New Roman" w:hAnsi="Times New Roman" w:cs="Times New Roman"/>
                <w:sz w:val="24"/>
                <w:szCs w:val="24"/>
              </w:rPr>
              <w:t>Location of blood within the subarachnoid space:</w:t>
            </w:r>
          </w:p>
        </w:tc>
        <w:tc>
          <w:tcPr>
            <w:tcW w:w="1326" w:type="dxa"/>
            <w:tcBorders>
              <w:top w:val="single" w:sz="4" w:space="0" w:color="auto"/>
              <w:left w:val="single" w:sz="4" w:space="0" w:color="auto"/>
              <w:bottom w:val="single" w:sz="4" w:space="0" w:color="auto"/>
              <w:right w:val="single" w:sz="4" w:space="0" w:color="auto"/>
            </w:tcBorders>
          </w:tcPr>
          <w:p w14:paraId="0DDFFF3F" w14:textId="77777777" w:rsidR="005470B6" w:rsidRPr="00AD1CC0" w:rsidRDefault="005470B6">
            <w:pPr>
              <w:spacing w:line="276" w:lineRule="auto"/>
              <w:jc w:val="both"/>
              <w:rPr>
                <w:rFonts w:ascii="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tcPr>
          <w:p w14:paraId="654FB993" w14:textId="77777777" w:rsidR="005470B6" w:rsidRPr="00AD1CC0" w:rsidRDefault="005470B6">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3E8F2441" w14:textId="77777777" w:rsidR="005470B6" w:rsidRPr="00AD1CC0" w:rsidRDefault="005470B6">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146EA204" w14:textId="77777777" w:rsidR="005470B6" w:rsidRPr="00AD1CC0" w:rsidRDefault="005470B6">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734A231B" w14:textId="77777777" w:rsidR="005470B6" w:rsidRPr="00AD1CC0" w:rsidRDefault="005470B6">
            <w:pPr>
              <w:spacing w:line="276" w:lineRule="auto"/>
              <w:jc w:val="both"/>
              <w:rPr>
                <w:rFonts w:ascii="Times New Roman" w:hAnsi="Times New Roman" w:cs="Times New Roman"/>
                <w:sz w:val="24"/>
                <w:szCs w:val="24"/>
              </w:rPr>
            </w:pPr>
          </w:p>
        </w:tc>
      </w:tr>
      <w:tr w:rsidR="005470B6" w:rsidRPr="00873906" w14:paraId="443D4B7A"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5355BB64" w14:textId="77777777" w:rsidR="005470B6" w:rsidRPr="00873906" w:rsidRDefault="005470B6">
            <w:pPr>
              <w:spacing w:line="276" w:lineRule="auto"/>
              <w:ind w:left="720"/>
              <w:rPr>
                <w:rFonts w:ascii="Times New Roman" w:hAnsi="Times New Roman" w:cs="Times New Roman"/>
                <w:sz w:val="24"/>
                <w:szCs w:val="24"/>
              </w:rPr>
            </w:pPr>
            <w:r w:rsidRPr="00873906">
              <w:rPr>
                <w:rFonts w:ascii="Times New Roman" w:hAnsi="Times New Roman" w:cs="Times New Roman"/>
                <w:sz w:val="24"/>
                <w:szCs w:val="24"/>
              </w:rPr>
              <w:t>Basal cistern</w:t>
            </w:r>
          </w:p>
        </w:tc>
        <w:tc>
          <w:tcPr>
            <w:tcW w:w="1326" w:type="dxa"/>
            <w:tcBorders>
              <w:top w:val="single" w:sz="4" w:space="0" w:color="auto"/>
              <w:left w:val="single" w:sz="4" w:space="0" w:color="auto"/>
              <w:bottom w:val="single" w:sz="4" w:space="0" w:color="auto"/>
              <w:right w:val="single" w:sz="4" w:space="0" w:color="auto"/>
            </w:tcBorders>
            <w:hideMark/>
          </w:tcPr>
          <w:p w14:paraId="1B02D3DB" w14:textId="77777777" w:rsidR="005470B6" w:rsidRPr="00873906" w:rsidRDefault="005470B6">
            <w:pPr>
              <w:spacing w:line="276" w:lineRule="auto"/>
              <w:jc w:val="both"/>
              <w:rPr>
                <w:rFonts w:ascii="Times New Roman" w:hAnsi="Times New Roman" w:cs="Times New Roman"/>
                <w:sz w:val="24"/>
                <w:szCs w:val="24"/>
              </w:rPr>
            </w:pPr>
            <w:r w:rsidRPr="00873906">
              <w:rPr>
                <w:rFonts w:ascii="Times New Roman" w:hAnsi="Times New Roman" w:cs="Times New Roman"/>
                <w:sz w:val="24"/>
                <w:szCs w:val="24"/>
              </w:rPr>
              <w:t>79</w:t>
            </w:r>
          </w:p>
        </w:tc>
        <w:tc>
          <w:tcPr>
            <w:tcW w:w="1608" w:type="dxa"/>
            <w:tcBorders>
              <w:top w:val="single" w:sz="4" w:space="0" w:color="auto"/>
              <w:left w:val="single" w:sz="4" w:space="0" w:color="auto"/>
              <w:bottom w:val="single" w:sz="4" w:space="0" w:color="auto"/>
              <w:right w:val="single" w:sz="4" w:space="0" w:color="auto"/>
            </w:tcBorders>
            <w:hideMark/>
          </w:tcPr>
          <w:p w14:paraId="56863AF2" w14:textId="77777777" w:rsidR="005470B6" w:rsidRPr="00873906" w:rsidRDefault="005470B6">
            <w:pPr>
              <w:spacing w:line="276" w:lineRule="auto"/>
              <w:jc w:val="both"/>
              <w:rPr>
                <w:rFonts w:ascii="Times New Roman" w:hAnsi="Times New Roman" w:cs="Times New Roman"/>
                <w:sz w:val="24"/>
                <w:szCs w:val="24"/>
              </w:rPr>
            </w:pPr>
            <w:r w:rsidRPr="00873906">
              <w:rPr>
                <w:rFonts w:ascii="Times New Roman" w:hAnsi="Times New Roman" w:cs="Times New Roman"/>
                <w:sz w:val="24"/>
                <w:szCs w:val="24"/>
              </w:rPr>
              <w:t>2.763</w:t>
            </w:r>
          </w:p>
        </w:tc>
        <w:tc>
          <w:tcPr>
            <w:tcW w:w="1327" w:type="dxa"/>
            <w:tcBorders>
              <w:top w:val="single" w:sz="4" w:space="0" w:color="auto"/>
              <w:left w:val="single" w:sz="4" w:space="0" w:color="auto"/>
              <w:bottom w:val="single" w:sz="4" w:space="0" w:color="auto"/>
              <w:right w:val="single" w:sz="4" w:space="0" w:color="auto"/>
            </w:tcBorders>
            <w:hideMark/>
          </w:tcPr>
          <w:p w14:paraId="76902D34" w14:textId="77777777" w:rsidR="005470B6" w:rsidRPr="00873906" w:rsidRDefault="005470B6">
            <w:pPr>
              <w:spacing w:line="276" w:lineRule="auto"/>
              <w:jc w:val="both"/>
              <w:rPr>
                <w:rFonts w:ascii="Times New Roman" w:hAnsi="Times New Roman" w:cs="Times New Roman"/>
                <w:sz w:val="24"/>
                <w:szCs w:val="24"/>
              </w:rPr>
            </w:pPr>
            <w:r w:rsidRPr="00873906">
              <w:rPr>
                <w:rFonts w:ascii="Times New Roman" w:hAnsi="Times New Roman" w:cs="Times New Roman"/>
                <w:sz w:val="24"/>
                <w:szCs w:val="24"/>
              </w:rPr>
              <w:t>1.416</w:t>
            </w:r>
          </w:p>
        </w:tc>
        <w:tc>
          <w:tcPr>
            <w:tcW w:w="1328" w:type="dxa"/>
            <w:tcBorders>
              <w:top w:val="single" w:sz="4" w:space="0" w:color="auto"/>
              <w:left w:val="single" w:sz="4" w:space="0" w:color="auto"/>
              <w:bottom w:val="single" w:sz="4" w:space="0" w:color="auto"/>
              <w:right w:val="single" w:sz="4" w:space="0" w:color="auto"/>
            </w:tcBorders>
            <w:hideMark/>
          </w:tcPr>
          <w:p w14:paraId="1423152F" w14:textId="77777777" w:rsidR="005470B6" w:rsidRPr="00873906" w:rsidRDefault="005470B6">
            <w:pPr>
              <w:spacing w:line="276" w:lineRule="auto"/>
              <w:jc w:val="both"/>
              <w:rPr>
                <w:rFonts w:ascii="Times New Roman" w:hAnsi="Times New Roman" w:cs="Times New Roman"/>
                <w:sz w:val="24"/>
                <w:szCs w:val="24"/>
              </w:rPr>
            </w:pPr>
            <w:r w:rsidRPr="00873906">
              <w:rPr>
                <w:rFonts w:ascii="Times New Roman" w:hAnsi="Times New Roman" w:cs="Times New Roman"/>
                <w:sz w:val="24"/>
                <w:szCs w:val="24"/>
              </w:rPr>
              <w:t>5.389</w:t>
            </w:r>
          </w:p>
        </w:tc>
        <w:tc>
          <w:tcPr>
            <w:tcW w:w="990" w:type="dxa"/>
            <w:tcBorders>
              <w:top w:val="single" w:sz="4" w:space="0" w:color="auto"/>
              <w:left w:val="single" w:sz="4" w:space="0" w:color="auto"/>
              <w:bottom w:val="single" w:sz="4" w:space="0" w:color="auto"/>
              <w:right w:val="single" w:sz="4" w:space="0" w:color="auto"/>
            </w:tcBorders>
            <w:hideMark/>
          </w:tcPr>
          <w:p w14:paraId="20F07821" w14:textId="77777777" w:rsidR="005470B6" w:rsidRPr="00873906" w:rsidRDefault="005470B6">
            <w:pPr>
              <w:spacing w:line="276" w:lineRule="auto"/>
              <w:jc w:val="both"/>
              <w:rPr>
                <w:rFonts w:ascii="Times New Roman" w:hAnsi="Times New Roman" w:cs="Times New Roman"/>
                <w:sz w:val="24"/>
                <w:szCs w:val="24"/>
              </w:rPr>
            </w:pPr>
            <w:r w:rsidRPr="00873906">
              <w:rPr>
                <w:rFonts w:ascii="Times New Roman" w:hAnsi="Times New Roman" w:cs="Times New Roman"/>
                <w:sz w:val="24"/>
                <w:szCs w:val="24"/>
              </w:rPr>
              <w:t>0.003</w:t>
            </w:r>
          </w:p>
        </w:tc>
      </w:tr>
      <w:tr w:rsidR="005470B6" w:rsidRPr="00AD1CC0" w14:paraId="77E141C9"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7E8557B7"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Sylvian fissure</w:t>
            </w:r>
          </w:p>
        </w:tc>
        <w:tc>
          <w:tcPr>
            <w:tcW w:w="1326" w:type="dxa"/>
            <w:tcBorders>
              <w:top w:val="single" w:sz="4" w:space="0" w:color="auto"/>
              <w:left w:val="single" w:sz="4" w:space="0" w:color="auto"/>
              <w:bottom w:val="single" w:sz="4" w:space="0" w:color="auto"/>
              <w:right w:val="single" w:sz="4" w:space="0" w:color="auto"/>
            </w:tcBorders>
            <w:hideMark/>
          </w:tcPr>
          <w:p w14:paraId="5C8303DC"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157</w:t>
            </w:r>
          </w:p>
        </w:tc>
        <w:tc>
          <w:tcPr>
            <w:tcW w:w="1608" w:type="dxa"/>
            <w:tcBorders>
              <w:top w:val="single" w:sz="4" w:space="0" w:color="auto"/>
              <w:left w:val="single" w:sz="4" w:space="0" w:color="auto"/>
              <w:bottom w:val="single" w:sz="4" w:space="0" w:color="auto"/>
              <w:right w:val="single" w:sz="4" w:space="0" w:color="auto"/>
            </w:tcBorders>
            <w:hideMark/>
          </w:tcPr>
          <w:p w14:paraId="2937FCD8"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1.258</w:t>
            </w:r>
          </w:p>
        </w:tc>
        <w:tc>
          <w:tcPr>
            <w:tcW w:w="1327" w:type="dxa"/>
            <w:tcBorders>
              <w:top w:val="single" w:sz="4" w:space="0" w:color="auto"/>
              <w:left w:val="single" w:sz="4" w:space="0" w:color="auto"/>
              <w:bottom w:val="single" w:sz="4" w:space="0" w:color="auto"/>
              <w:right w:val="single" w:sz="4" w:space="0" w:color="auto"/>
            </w:tcBorders>
            <w:hideMark/>
          </w:tcPr>
          <w:p w14:paraId="63EBAFDA"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0.313</w:t>
            </w:r>
          </w:p>
        </w:tc>
        <w:tc>
          <w:tcPr>
            <w:tcW w:w="1328" w:type="dxa"/>
            <w:tcBorders>
              <w:top w:val="single" w:sz="4" w:space="0" w:color="auto"/>
              <w:left w:val="single" w:sz="4" w:space="0" w:color="auto"/>
              <w:bottom w:val="single" w:sz="4" w:space="0" w:color="auto"/>
              <w:right w:val="single" w:sz="4" w:space="0" w:color="auto"/>
            </w:tcBorders>
            <w:hideMark/>
          </w:tcPr>
          <w:p w14:paraId="63C61FAD"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5.060</w:t>
            </w:r>
          </w:p>
        </w:tc>
        <w:tc>
          <w:tcPr>
            <w:tcW w:w="990" w:type="dxa"/>
            <w:tcBorders>
              <w:top w:val="single" w:sz="4" w:space="0" w:color="auto"/>
              <w:left w:val="single" w:sz="4" w:space="0" w:color="auto"/>
              <w:bottom w:val="single" w:sz="4" w:space="0" w:color="auto"/>
              <w:right w:val="single" w:sz="4" w:space="0" w:color="auto"/>
            </w:tcBorders>
            <w:hideMark/>
          </w:tcPr>
          <w:p w14:paraId="42BA15C0"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0.746</w:t>
            </w:r>
          </w:p>
        </w:tc>
      </w:tr>
      <w:tr w:rsidR="005470B6" w:rsidRPr="00AD1CC0" w14:paraId="6EA0675F"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7A5B076"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Interhemispheric fissure</w:t>
            </w:r>
          </w:p>
        </w:tc>
        <w:tc>
          <w:tcPr>
            <w:tcW w:w="1326" w:type="dxa"/>
            <w:tcBorders>
              <w:top w:val="single" w:sz="4" w:space="0" w:color="auto"/>
              <w:left w:val="single" w:sz="4" w:space="0" w:color="auto"/>
              <w:bottom w:val="single" w:sz="4" w:space="0" w:color="auto"/>
              <w:right w:val="single" w:sz="4" w:space="0" w:color="auto"/>
            </w:tcBorders>
            <w:hideMark/>
          </w:tcPr>
          <w:p w14:paraId="4A6F5CD5"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84</w:t>
            </w:r>
          </w:p>
        </w:tc>
        <w:tc>
          <w:tcPr>
            <w:tcW w:w="1608" w:type="dxa"/>
            <w:tcBorders>
              <w:top w:val="single" w:sz="4" w:space="0" w:color="auto"/>
              <w:left w:val="single" w:sz="4" w:space="0" w:color="auto"/>
              <w:bottom w:val="single" w:sz="4" w:space="0" w:color="auto"/>
              <w:right w:val="single" w:sz="4" w:space="0" w:color="auto"/>
            </w:tcBorders>
            <w:hideMark/>
          </w:tcPr>
          <w:p w14:paraId="2D493989"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1.564</w:t>
            </w:r>
          </w:p>
        </w:tc>
        <w:tc>
          <w:tcPr>
            <w:tcW w:w="1327" w:type="dxa"/>
            <w:tcBorders>
              <w:top w:val="single" w:sz="4" w:space="0" w:color="auto"/>
              <w:left w:val="single" w:sz="4" w:space="0" w:color="auto"/>
              <w:bottom w:val="single" w:sz="4" w:space="0" w:color="auto"/>
              <w:right w:val="single" w:sz="4" w:space="0" w:color="auto"/>
            </w:tcBorders>
            <w:hideMark/>
          </w:tcPr>
          <w:p w14:paraId="6D3114A8"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0.819</w:t>
            </w:r>
          </w:p>
        </w:tc>
        <w:tc>
          <w:tcPr>
            <w:tcW w:w="1328" w:type="dxa"/>
            <w:tcBorders>
              <w:top w:val="single" w:sz="4" w:space="0" w:color="auto"/>
              <w:left w:val="single" w:sz="4" w:space="0" w:color="auto"/>
              <w:bottom w:val="single" w:sz="4" w:space="0" w:color="auto"/>
              <w:right w:val="single" w:sz="4" w:space="0" w:color="auto"/>
            </w:tcBorders>
            <w:hideMark/>
          </w:tcPr>
          <w:p w14:paraId="0EF273B6"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2.985</w:t>
            </w:r>
          </w:p>
        </w:tc>
        <w:tc>
          <w:tcPr>
            <w:tcW w:w="990" w:type="dxa"/>
            <w:tcBorders>
              <w:top w:val="single" w:sz="4" w:space="0" w:color="auto"/>
              <w:left w:val="single" w:sz="4" w:space="0" w:color="auto"/>
              <w:bottom w:val="single" w:sz="4" w:space="0" w:color="auto"/>
              <w:right w:val="single" w:sz="4" w:space="0" w:color="auto"/>
            </w:tcBorders>
            <w:hideMark/>
          </w:tcPr>
          <w:p w14:paraId="064DB834"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0.175</w:t>
            </w:r>
          </w:p>
        </w:tc>
      </w:tr>
      <w:tr w:rsidR="005470B6" w:rsidRPr="00873906" w14:paraId="7C0ADD90"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AAAA877" w14:textId="77777777" w:rsidR="005470B6" w:rsidRPr="00873906" w:rsidRDefault="005470B6">
            <w:pPr>
              <w:spacing w:line="276" w:lineRule="auto"/>
              <w:ind w:left="720"/>
              <w:rPr>
                <w:rFonts w:ascii="Times New Roman" w:hAnsi="Times New Roman" w:cs="Times New Roman"/>
                <w:sz w:val="24"/>
                <w:szCs w:val="24"/>
              </w:rPr>
            </w:pPr>
            <w:r w:rsidRPr="00873906">
              <w:rPr>
                <w:rFonts w:ascii="Times New Roman" w:hAnsi="Times New Roman" w:cs="Times New Roman"/>
                <w:sz w:val="24"/>
                <w:szCs w:val="24"/>
              </w:rPr>
              <w:t>Interpeduncular fossa</w:t>
            </w:r>
          </w:p>
        </w:tc>
        <w:tc>
          <w:tcPr>
            <w:tcW w:w="1326" w:type="dxa"/>
            <w:tcBorders>
              <w:top w:val="single" w:sz="4" w:space="0" w:color="auto"/>
              <w:left w:val="single" w:sz="4" w:space="0" w:color="auto"/>
              <w:bottom w:val="single" w:sz="4" w:space="0" w:color="auto"/>
              <w:right w:val="single" w:sz="4" w:space="0" w:color="auto"/>
            </w:tcBorders>
            <w:hideMark/>
          </w:tcPr>
          <w:p w14:paraId="200DA7F0" w14:textId="77777777" w:rsidR="005470B6" w:rsidRPr="00873906" w:rsidRDefault="005470B6">
            <w:pPr>
              <w:spacing w:line="276" w:lineRule="auto"/>
              <w:jc w:val="both"/>
              <w:rPr>
                <w:rFonts w:ascii="Times New Roman" w:hAnsi="Times New Roman" w:cs="Times New Roman"/>
                <w:sz w:val="24"/>
                <w:szCs w:val="24"/>
              </w:rPr>
            </w:pPr>
            <w:r w:rsidRPr="00873906">
              <w:rPr>
                <w:rFonts w:ascii="Times New Roman" w:hAnsi="Times New Roman" w:cs="Times New Roman"/>
                <w:sz w:val="24"/>
                <w:szCs w:val="24"/>
              </w:rPr>
              <w:t>83</w:t>
            </w:r>
          </w:p>
        </w:tc>
        <w:tc>
          <w:tcPr>
            <w:tcW w:w="1608" w:type="dxa"/>
            <w:tcBorders>
              <w:top w:val="single" w:sz="4" w:space="0" w:color="auto"/>
              <w:left w:val="single" w:sz="4" w:space="0" w:color="auto"/>
              <w:bottom w:val="single" w:sz="4" w:space="0" w:color="auto"/>
              <w:right w:val="single" w:sz="4" w:space="0" w:color="auto"/>
            </w:tcBorders>
            <w:hideMark/>
          </w:tcPr>
          <w:p w14:paraId="46F05956" w14:textId="77777777" w:rsidR="005470B6" w:rsidRPr="00873906" w:rsidRDefault="005470B6">
            <w:pPr>
              <w:spacing w:line="276" w:lineRule="auto"/>
              <w:jc w:val="both"/>
              <w:rPr>
                <w:rFonts w:ascii="Times New Roman" w:hAnsi="Times New Roman" w:cs="Times New Roman"/>
                <w:sz w:val="24"/>
                <w:szCs w:val="24"/>
              </w:rPr>
            </w:pPr>
            <w:r w:rsidRPr="00873906">
              <w:rPr>
                <w:rFonts w:ascii="Times New Roman" w:hAnsi="Times New Roman" w:cs="Times New Roman"/>
                <w:sz w:val="24"/>
                <w:szCs w:val="24"/>
              </w:rPr>
              <w:t>3.611</w:t>
            </w:r>
          </w:p>
        </w:tc>
        <w:tc>
          <w:tcPr>
            <w:tcW w:w="1327" w:type="dxa"/>
            <w:tcBorders>
              <w:top w:val="single" w:sz="4" w:space="0" w:color="auto"/>
              <w:left w:val="single" w:sz="4" w:space="0" w:color="auto"/>
              <w:bottom w:val="single" w:sz="4" w:space="0" w:color="auto"/>
              <w:right w:val="single" w:sz="4" w:space="0" w:color="auto"/>
            </w:tcBorders>
            <w:hideMark/>
          </w:tcPr>
          <w:p w14:paraId="0DA00619" w14:textId="77777777" w:rsidR="005470B6" w:rsidRPr="00873906" w:rsidRDefault="005470B6">
            <w:pPr>
              <w:spacing w:line="276" w:lineRule="auto"/>
              <w:jc w:val="both"/>
              <w:rPr>
                <w:rFonts w:ascii="Times New Roman" w:hAnsi="Times New Roman" w:cs="Times New Roman"/>
                <w:sz w:val="24"/>
                <w:szCs w:val="24"/>
              </w:rPr>
            </w:pPr>
            <w:r w:rsidRPr="00873906">
              <w:rPr>
                <w:rFonts w:ascii="Times New Roman" w:hAnsi="Times New Roman" w:cs="Times New Roman"/>
                <w:sz w:val="24"/>
                <w:szCs w:val="24"/>
              </w:rPr>
              <w:t>1.820</w:t>
            </w:r>
          </w:p>
        </w:tc>
        <w:tc>
          <w:tcPr>
            <w:tcW w:w="1328" w:type="dxa"/>
            <w:tcBorders>
              <w:top w:val="single" w:sz="4" w:space="0" w:color="auto"/>
              <w:left w:val="single" w:sz="4" w:space="0" w:color="auto"/>
              <w:bottom w:val="single" w:sz="4" w:space="0" w:color="auto"/>
              <w:right w:val="single" w:sz="4" w:space="0" w:color="auto"/>
            </w:tcBorders>
            <w:hideMark/>
          </w:tcPr>
          <w:p w14:paraId="4F1695FE" w14:textId="77777777" w:rsidR="005470B6" w:rsidRPr="00873906" w:rsidRDefault="005470B6">
            <w:pPr>
              <w:spacing w:line="276" w:lineRule="auto"/>
              <w:jc w:val="both"/>
              <w:rPr>
                <w:rFonts w:ascii="Times New Roman" w:hAnsi="Times New Roman" w:cs="Times New Roman"/>
                <w:sz w:val="24"/>
                <w:szCs w:val="24"/>
              </w:rPr>
            </w:pPr>
            <w:r w:rsidRPr="00873906">
              <w:rPr>
                <w:rFonts w:ascii="Times New Roman" w:hAnsi="Times New Roman" w:cs="Times New Roman"/>
                <w:sz w:val="24"/>
                <w:szCs w:val="24"/>
              </w:rPr>
              <w:t>7.166</w:t>
            </w:r>
          </w:p>
        </w:tc>
        <w:tc>
          <w:tcPr>
            <w:tcW w:w="990" w:type="dxa"/>
            <w:tcBorders>
              <w:top w:val="single" w:sz="4" w:space="0" w:color="auto"/>
              <w:left w:val="single" w:sz="4" w:space="0" w:color="auto"/>
              <w:bottom w:val="single" w:sz="4" w:space="0" w:color="auto"/>
              <w:right w:val="single" w:sz="4" w:space="0" w:color="auto"/>
            </w:tcBorders>
            <w:hideMark/>
          </w:tcPr>
          <w:p w14:paraId="308511DB" w14:textId="77777777" w:rsidR="005470B6" w:rsidRPr="00873906" w:rsidRDefault="005470B6">
            <w:pPr>
              <w:spacing w:line="276" w:lineRule="auto"/>
              <w:jc w:val="both"/>
              <w:rPr>
                <w:rFonts w:ascii="Times New Roman" w:hAnsi="Times New Roman" w:cs="Times New Roman"/>
                <w:sz w:val="24"/>
                <w:szCs w:val="24"/>
              </w:rPr>
            </w:pPr>
            <w:r w:rsidRPr="00873906">
              <w:rPr>
                <w:rFonts w:ascii="Times New Roman" w:hAnsi="Times New Roman" w:cs="Times New Roman"/>
                <w:sz w:val="24"/>
                <w:szCs w:val="24"/>
              </w:rPr>
              <w:t>&lt;0.001</w:t>
            </w:r>
          </w:p>
        </w:tc>
      </w:tr>
      <w:tr w:rsidR="005470B6" w:rsidRPr="00AD1CC0" w14:paraId="6C3B465F"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47E2E9CE"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Suprasellar cistern</w:t>
            </w:r>
          </w:p>
        </w:tc>
        <w:tc>
          <w:tcPr>
            <w:tcW w:w="1326" w:type="dxa"/>
            <w:tcBorders>
              <w:top w:val="single" w:sz="4" w:space="0" w:color="auto"/>
              <w:left w:val="single" w:sz="4" w:space="0" w:color="auto"/>
              <w:bottom w:val="single" w:sz="4" w:space="0" w:color="auto"/>
              <w:right w:val="single" w:sz="4" w:space="0" w:color="auto"/>
            </w:tcBorders>
            <w:hideMark/>
          </w:tcPr>
          <w:p w14:paraId="67304D7D"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90</w:t>
            </w:r>
          </w:p>
        </w:tc>
        <w:tc>
          <w:tcPr>
            <w:tcW w:w="1608" w:type="dxa"/>
            <w:tcBorders>
              <w:top w:val="single" w:sz="4" w:space="0" w:color="auto"/>
              <w:left w:val="single" w:sz="4" w:space="0" w:color="auto"/>
              <w:bottom w:val="single" w:sz="4" w:space="0" w:color="auto"/>
              <w:right w:val="single" w:sz="4" w:space="0" w:color="auto"/>
            </w:tcBorders>
            <w:hideMark/>
          </w:tcPr>
          <w:p w14:paraId="4319A374"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1.562</w:t>
            </w:r>
          </w:p>
        </w:tc>
        <w:tc>
          <w:tcPr>
            <w:tcW w:w="1327" w:type="dxa"/>
            <w:tcBorders>
              <w:top w:val="single" w:sz="4" w:space="0" w:color="auto"/>
              <w:left w:val="single" w:sz="4" w:space="0" w:color="auto"/>
              <w:bottom w:val="single" w:sz="4" w:space="0" w:color="auto"/>
              <w:right w:val="single" w:sz="4" w:space="0" w:color="auto"/>
            </w:tcBorders>
            <w:hideMark/>
          </w:tcPr>
          <w:p w14:paraId="49A07A53"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0.814</w:t>
            </w:r>
          </w:p>
        </w:tc>
        <w:tc>
          <w:tcPr>
            <w:tcW w:w="1328" w:type="dxa"/>
            <w:tcBorders>
              <w:top w:val="single" w:sz="4" w:space="0" w:color="auto"/>
              <w:left w:val="single" w:sz="4" w:space="0" w:color="auto"/>
              <w:bottom w:val="single" w:sz="4" w:space="0" w:color="auto"/>
              <w:right w:val="single" w:sz="4" w:space="0" w:color="auto"/>
            </w:tcBorders>
            <w:hideMark/>
          </w:tcPr>
          <w:p w14:paraId="2C818C2F"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2.999</w:t>
            </w:r>
          </w:p>
        </w:tc>
        <w:tc>
          <w:tcPr>
            <w:tcW w:w="990" w:type="dxa"/>
            <w:tcBorders>
              <w:top w:val="single" w:sz="4" w:space="0" w:color="auto"/>
              <w:left w:val="single" w:sz="4" w:space="0" w:color="auto"/>
              <w:bottom w:val="single" w:sz="4" w:space="0" w:color="auto"/>
              <w:right w:val="single" w:sz="4" w:space="0" w:color="auto"/>
            </w:tcBorders>
            <w:hideMark/>
          </w:tcPr>
          <w:p w14:paraId="00EBAC3D"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0.180</w:t>
            </w:r>
          </w:p>
        </w:tc>
      </w:tr>
      <w:tr w:rsidR="005470B6" w:rsidRPr="00873906" w14:paraId="6CC9EA4A"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39079CC7" w14:textId="77777777" w:rsidR="005470B6" w:rsidRPr="00873906" w:rsidRDefault="005470B6">
            <w:pPr>
              <w:spacing w:line="276" w:lineRule="auto"/>
              <w:ind w:left="720"/>
              <w:rPr>
                <w:rFonts w:ascii="Times New Roman" w:hAnsi="Times New Roman" w:cs="Times New Roman"/>
                <w:sz w:val="24"/>
                <w:szCs w:val="24"/>
              </w:rPr>
            </w:pPr>
            <w:r w:rsidRPr="00873906">
              <w:rPr>
                <w:rFonts w:ascii="Times New Roman" w:hAnsi="Times New Roman" w:cs="Times New Roman"/>
                <w:sz w:val="24"/>
                <w:szCs w:val="24"/>
              </w:rPr>
              <w:t>Ambient cistern</w:t>
            </w:r>
          </w:p>
        </w:tc>
        <w:tc>
          <w:tcPr>
            <w:tcW w:w="1326" w:type="dxa"/>
            <w:tcBorders>
              <w:top w:val="single" w:sz="4" w:space="0" w:color="auto"/>
              <w:left w:val="single" w:sz="4" w:space="0" w:color="auto"/>
              <w:bottom w:val="single" w:sz="4" w:space="0" w:color="auto"/>
              <w:right w:val="single" w:sz="4" w:space="0" w:color="auto"/>
            </w:tcBorders>
            <w:hideMark/>
          </w:tcPr>
          <w:p w14:paraId="741663D1" w14:textId="77777777" w:rsidR="005470B6" w:rsidRPr="00873906" w:rsidRDefault="005470B6">
            <w:pPr>
              <w:spacing w:line="276" w:lineRule="auto"/>
              <w:jc w:val="both"/>
              <w:rPr>
                <w:rFonts w:ascii="Times New Roman" w:hAnsi="Times New Roman" w:cs="Times New Roman"/>
                <w:sz w:val="24"/>
                <w:szCs w:val="24"/>
              </w:rPr>
            </w:pPr>
            <w:r w:rsidRPr="00873906">
              <w:rPr>
                <w:rFonts w:ascii="Times New Roman" w:hAnsi="Times New Roman" w:cs="Times New Roman"/>
                <w:sz w:val="24"/>
                <w:szCs w:val="24"/>
              </w:rPr>
              <w:t>81</w:t>
            </w:r>
          </w:p>
        </w:tc>
        <w:tc>
          <w:tcPr>
            <w:tcW w:w="1608" w:type="dxa"/>
            <w:tcBorders>
              <w:top w:val="single" w:sz="4" w:space="0" w:color="auto"/>
              <w:left w:val="single" w:sz="4" w:space="0" w:color="auto"/>
              <w:bottom w:val="single" w:sz="4" w:space="0" w:color="auto"/>
              <w:right w:val="single" w:sz="4" w:space="0" w:color="auto"/>
            </w:tcBorders>
            <w:hideMark/>
          </w:tcPr>
          <w:p w14:paraId="1A004DDA" w14:textId="77777777" w:rsidR="005470B6" w:rsidRPr="00873906" w:rsidRDefault="005470B6">
            <w:pPr>
              <w:spacing w:line="276" w:lineRule="auto"/>
              <w:jc w:val="both"/>
              <w:rPr>
                <w:rFonts w:ascii="Times New Roman" w:hAnsi="Times New Roman" w:cs="Times New Roman"/>
                <w:sz w:val="24"/>
                <w:szCs w:val="24"/>
              </w:rPr>
            </w:pPr>
            <w:r w:rsidRPr="00873906">
              <w:rPr>
                <w:rFonts w:ascii="Times New Roman" w:hAnsi="Times New Roman" w:cs="Times New Roman"/>
                <w:sz w:val="24"/>
                <w:szCs w:val="24"/>
              </w:rPr>
              <w:t>3.456</w:t>
            </w:r>
          </w:p>
        </w:tc>
        <w:tc>
          <w:tcPr>
            <w:tcW w:w="1327" w:type="dxa"/>
            <w:tcBorders>
              <w:top w:val="single" w:sz="4" w:space="0" w:color="auto"/>
              <w:left w:val="single" w:sz="4" w:space="0" w:color="auto"/>
              <w:bottom w:val="single" w:sz="4" w:space="0" w:color="auto"/>
              <w:right w:val="single" w:sz="4" w:space="0" w:color="auto"/>
            </w:tcBorders>
            <w:hideMark/>
          </w:tcPr>
          <w:p w14:paraId="18B760AA" w14:textId="77777777" w:rsidR="005470B6" w:rsidRPr="00873906" w:rsidRDefault="005470B6">
            <w:pPr>
              <w:spacing w:line="276" w:lineRule="auto"/>
              <w:jc w:val="both"/>
              <w:rPr>
                <w:rFonts w:ascii="Times New Roman" w:hAnsi="Times New Roman" w:cs="Times New Roman"/>
                <w:sz w:val="24"/>
                <w:szCs w:val="24"/>
              </w:rPr>
            </w:pPr>
            <w:r w:rsidRPr="00873906">
              <w:rPr>
                <w:rFonts w:ascii="Times New Roman" w:hAnsi="Times New Roman" w:cs="Times New Roman"/>
                <w:sz w:val="24"/>
                <w:szCs w:val="24"/>
              </w:rPr>
              <w:t>1.753</w:t>
            </w:r>
          </w:p>
        </w:tc>
        <w:tc>
          <w:tcPr>
            <w:tcW w:w="1328" w:type="dxa"/>
            <w:tcBorders>
              <w:top w:val="single" w:sz="4" w:space="0" w:color="auto"/>
              <w:left w:val="single" w:sz="4" w:space="0" w:color="auto"/>
              <w:bottom w:val="single" w:sz="4" w:space="0" w:color="auto"/>
              <w:right w:val="single" w:sz="4" w:space="0" w:color="auto"/>
            </w:tcBorders>
            <w:hideMark/>
          </w:tcPr>
          <w:p w14:paraId="4E0423A3" w14:textId="77777777" w:rsidR="005470B6" w:rsidRPr="00873906" w:rsidRDefault="005470B6">
            <w:pPr>
              <w:spacing w:line="276" w:lineRule="auto"/>
              <w:jc w:val="both"/>
              <w:rPr>
                <w:rFonts w:ascii="Times New Roman" w:hAnsi="Times New Roman" w:cs="Times New Roman"/>
                <w:sz w:val="24"/>
                <w:szCs w:val="24"/>
              </w:rPr>
            </w:pPr>
            <w:r w:rsidRPr="00873906">
              <w:rPr>
                <w:rFonts w:ascii="Times New Roman" w:hAnsi="Times New Roman" w:cs="Times New Roman"/>
                <w:sz w:val="24"/>
                <w:szCs w:val="24"/>
              </w:rPr>
              <w:t>6.814</w:t>
            </w:r>
          </w:p>
        </w:tc>
        <w:tc>
          <w:tcPr>
            <w:tcW w:w="990" w:type="dxa"/>
            <w:tcBorders>
              <w:top w:val="single" w:sz="4" w:space="0" w:color="auto"/>
              <w:left w:val="single" w:sz="4" w:space="0" w:color="auto"/>
              <w:bottom w:val="single" w:sz="4" w:space="0" w:color="auto"/>
              <w:right w:val="single" w:sz="4" w:space="0" w:color="auto"/>
            </w:tcBorders>
            <w:hideMark/>
          </w:tcPr>
          <w:p w14:paraId="0FD801CE" w14:textId="77777777" w:rsidR="005470B6" w:rsidRPr="00873906" w:rsidRDefault="005470B6">
            <w:pPr>
              <w:spacing w:line="276" w:lineRule="auto"/>
              <w:jc w:val="both"/>
              <w:rPr>
                <w:rFonts w:ascii="Times New Roman" w:hAnsi="Times New Roman" w:cs="Times New Roman"/>
                <w:sz w:val="24"/>
                <w:szCs w:val="24"/>
              </w:rPr>
            </w:pPr>
            <w:r w:rsidRPr="00873906">
              <w:rPr>
                <w:rFonts w:ascii="Times New Roman" w:hAnsi="Times New Roman" w:cs="Times New Roman"/>
                <w:sz w:val="24"/>
                <w:szCs w:val="24"/>
              </w:rPr>
              <w:t>&lt;0.001</w:t>
            </w:r>
          </w:p>
        </w:tc>
      </w:tr>
      <w:tr w:rsidR="005470B6" w:rsidRPr="00873906" w14:paraId="32A68007"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92E0A67" w14:textId="77777777" w:rsidR="005470B6" w:rsidRPr="00873906" w:rsidRDefault="005470B6">
            <w:pPr>
              <w:spacing w:line="276" w:lineRule="auto"/>
              <w:ind w:left="720"/>
              <w:rPr>
                <w:rFonts w:ascii="Times New Roman" w:hAnsi="Times New Roman" w:cs="Times New Roman"/>
                <w:sz w:val="24"/>
                <w:szCs w:val="24"/>
              </w:rPr>
            </w:pPr>
            <w:r w:rsidRPr="00873906">
              <w:rPr>
                <w:rFonts w:ascii="Times New Roman" w:hAnsi="Times New Roman" w:cs="Times New Roman"/>
                <w:sz w:val="24"/>
                <w:szCs w:val="24"/>
              </w:rPr>
              <w:t>Quadrigeminal cistern</w:t>
            </w:r>
          </w:p>
        </w:tc>
        <w:tc>
          <w:tcPr>
            <w:tcW w:w="1326" w:type="dxa"/>
            <w:tcBorders>
              <w:top w:val="single" w:sz="4" w:space="0" w:color="auto"/>
              <w:left w:val="single" w:sz="4" w:space="0" w:color="auto"/>
              <w:bottom w:val="single" w:sz="4" w:space="0" w:color="auto"/>
              <w:right w:val="single" w:sz="4" w:space="0" w:color="auto"/>
            </w:tcBorders>
            <w:hideMark/>
          </w:tcPr>
          <w:p w14:paraId="1651CC17" w14:textId="77777777" w:rsidR="005470B6" w:rsidRPr="00873906" w:rsidRDefault="005470B6">
            <w:pPr>
              <w:spacing w:line="276" w:lineRule="auto"/>
              <w:jc w:val="both"/>
              <w:rPr>
                <w:rFonts w:ascii="Times New Roman" w:hAnsi="Times New Roman" w:cs="Times New Roman"/>
                <w:sz w:val="24"/>
                <w:szCs w:val="24"/>
              </w:rPr>
            </w:pPr>
            <w:r w:rsidRPr="00873906">
              <w:rPr>
                <w:rFonts w:ascii="Times New Roman" w:hAnsi="Times New Roman" w:cs="Times New Roman"/>
                <w:sz w:val="24"/>
                <w:szCs w:val="24"/>
              </w:rPr>
              <w:t>27</w:t>
            </w:r>
          </w:p>
        </w:tc>
        <w:tc>
          <w:tcPr>
            <w:tcW w:w="1608" w:type="dxa"/>
            <w:tcBorders>
              <w:top w:val="single" w:sz="4" w:space="0" w:color="auto"/>
              <w:left w:val="single" w:sz="4" w:space="0" w:color="auto"/>
              <w:bottom w:val="single" w:sz="4" w:space="0" w:color="auto"/>
              <w:right w:val="single" w:sz="4" w:space="0" w:color="auto"/>
            </w:tcBorders>
            <w:hideMark/>
          </w:tcPr>
          <w:p w14:paraId="5B0F4A72" w14:textId="77777777" w:rsidR="005470B6" w:rsidRPr="00873906" w:rsidRDefault="005470B6">
            <w:pPr>
              <w:spacing w:line="276" w:lineRule="auto"/>
              <w:jc w:val="both"/>
              <w:rPr>
                <w:rFonts w:ascii="Times New Roman" w:hAnsi="Times New Roman" w:cs="Times New Roman"/>
                <w:sz w:val="24"/>
                <w:szCs w:val="24"/>
              </w:rPr>
            </w:pPr>
            <w:r w:rsidRPr="00873906">
              <w:rPr>
                <w:rFonts w:ascii="Times New Roman" w:hAnsi="Times New Roman" w:cs="Times New Roman"/>
                <w:sz w:val="24"/>
                <w:szCs w:val="24"/>
              </w:rPr>
              <w:t>4.207</w:t>
            </w:r>
          </w:p>
        </w:tc>
        <w:tc>
          <w:tcPr>
            <w:tcW w:w="1327" w:type="dxa"/>
            <w:tcBorders>
              <w:top w:val="single" w:sz="4" w:space="0" w:color="auto"/>
              <w:left w:val="single" w:sz="4" w:space="0" w:color="auto"/>
              <w:bottom w:val="single" w:sz="4" w:space="0" w:color="auto"/>
              <w:right w:val="single" w:sz="4" w:space="0" w:color="auto"/>
            </w:tcBorders>
            <w:hideMark/>
          </w:tcPr>
          <w:p w14:paraId="74A7EB2D" w14:textId="77777777" w:rsidR="005470B6" w:rsidRPr="00873906" w:rsidRDefault="005470B6">
            <w:pPr>
              <w:spacing w:line="276" w:lineRule="auto"/>
              <w:jc w:val="both"/>
              <w:rPr>
                <w:rFonts w:ascii="Times New Roman" w:hAnsi="Times New Roman" w:cs="Times New Roman"/>
                <w:sz w:val="24"/>
                <w:szCs w:val="24"/>
              </w:rPr>
            </w:pPr>
            <w:r w:rsidRPr="00873906">
              <w:rPr>
                <w:rFonts w:ascii="Times New Roman" w:hAnsi="Times New Roman" w:cs="Times New Roman"/>
                <w:sz w:val="24"/>
                <w:szCs w:val="24"/>
              </w:rPr>
              <w:t>1.775</w:t>
            </w:r>
          </w:p>
        </w:tc>
        <w:tc>
          <w:tcPr>
            <w:tcW w:w="1328" w:type="dxa"/>
            <w:tcBorders>
              <w:top w:val="single" w:sz="4" w:space="0" w:color="auto"/>
              <w:left w:val="single" w:sz="4" w:space="0" w:color="auto"/>
              <w:bottom w:val="single" w:sz="4" w:space="0" w:color="auto"/>
              <w:right w:val="single" w:sz="4" w:space="0" w:color="auto"/>
            </w:tcBorders>
            <w:hideMark/>
          </w:tcPr>
          <w:p w14:paraId="68F60F89" w14:textId="77777777" w:rsidR="005470B6" w:rsidRPr="00873906" w:rsidRDefault="005470B6">
            <w:pPr>
              <w:spacing w:line="276" w:lineRule="auto"/>
              <w:jc w:val="both"/>
              <w:rPr>
                <w:rFonts w:ascii="Times New Roman" w:hAnsi="Times New Roman" w:cs="Times New Roman"/>
                <w:sz w:val="24"/>
                <w:szCs w:val="24"/>
              </w:rPr>
            </w:pPr>
            <w:r w:rsidRPr="00873906">
              <w:rPr>
                <w:rFonts w:ascii="Times New Roman" w:hAnsi="Times New Roman" w:cs="Times New Roman"/>
                <w:sz w:val="24"/>
                <w:szCs w:val="24"/>
              </w:rPr>
              <w:t>9.974</w:t>
            </w:r>
          </w:p>
        </w:tc>
        <w:tc>
          <w:tcPr>
            <w:tcW w:w="990" w:type="dxa"/>
            <w:tcBorders>
              <w:top w:val="single" w:sz="4" w:space="0" w:color="auto"/>
              <w:left w:val="single" w:sz="4" w:space="0" w:color="auto"/>
              <w:bottom w:val="single" w:sz="4" w:space="0" w:color="auto"/>
              <w:right w:val="single" w:sz="4" w:space="0" w:color="auto"/>
            </w:tcBorders>
            <w:hideMark/>
          </w:tcPr>
          <w:p w14:paraId="42BEF414" w14:textId="77777777" w:rsidR="005470B6" w:rsidRPr="00873906" w:rsidRDefault="005470B6">
            <w:pPr>
              <w:spacing w:line="276" w:lineRule="auto"/>
              <w:jc w:val="both"/>
              <w:rPr>
                <w:rFonts w:ascii="Times New Roman" w:hAnsi="Times New Roman" w:cs="Times New Roman"/>
                <w:sz w:val="24"/>
                <w:szCs w:val="24"/>
              </w:rPr>
            </w:pPr>
            <w:r w:rsidRPr="00873906">
              <w:rPr>
                <w:rFonts w:ascii="Times New Roman" w:hAnsi="Times New Roman" w:cs="Times New Roman"/>
                <w:sz w:val="24"/>
                <w:szCs w:val="24"/>
              </w:rPr>
              <w:t>0.001</w:t>
            </w:r>
          </w:p>
        </w:tc>
      </w:tr>
      <w:tr w:rsidR="005470B6" w:rsidRPr="00AD1CC0" w14:paraId="32171D9F"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388A6170" w14:textId="77777777" w:rsidR="005470B6" w:rsidRPr="00AD1CC0" w:rsidRDefault="005470B6">
            <w:pPr>
              <w:spacing w:line="276" w:lineRule="auto"/>
              <w:rPr>
                <w:rFonts w:ascii="Times New Roman" w:hAnsi="Times New Roman" w:cs="Times New Roman"/>
                <w:sz w:val="24"/>
                <w:szCs w:val="24"/>
                <w:lang w:val="vi-VN"/>
              </w:rPr>
            </w:pPr>
            <w:r w:rsidRPr="00AD1CC0">
              <w:rPr>
                <w:rFonts w:ascii="Times New Roman" w:hAnsi="Times New Roman" w:cs="Times New Roman"/>
                <w:sz w:val="24"/>
                <w:szCs w:val="24"/>
              </w:rPr>
              <w:t>Maximum thickness of subarachnoid blood (mm)</w:t>
            </w:r>
          </w:p>
        </w:tc>
        <w:tc>
          <w:tcPr>
            <w:tcW w:w="1326" w:type="dxa"/>
            <w:tcBorders>
              <w:top w:val="single" w:sz="4" w:space="0" w:color="auto"/>
              <w:left w:val="single" w:sz="4" w:space="0" w:color="auto"/>
              <w:bottom w:val="single" w:sz="4" w:space="0" w:color="auto"/>
              <w:right w:val="single" w:sz="4" w:space="0" w:color="auto"/>
            </w:tcBorders>
            <w:hideMark/>
          </w:tcPr>
          <w:p w14:paraId="2FC8D7CF"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165</w:t>
            </w:r>
          </w:p>
        </w:tc>
        <w:tc>
          <w:tcPr>
            <w:tcW w:w="1608" w:type="dxa"/>
            <w:tcBorders>
              <w:top w:val="single" w:sz="4" w:space="0" w:color="auto"/>
              <w:left w:val="single" w:sz="4" w:space="0" w:color="auto"/>
              <w:bottom w:val="single" w:sz="4" w:space="0" w:color="auto"/>
              <w:right w:val="single" w:sz="4" w:space="0" w:color="auto"/>
            </w:tcBorders>
            <w:hideMark/>
          </w:tcPr>
          <w:p w14:paraId="470BFD09"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1.066</w:t>
            </w:r>
          </w:p>
        </w:tc>
        <w:tc>
          <w:tcPr>
            <w:tcW w:w="1327" w:type="dxa"/>
            <w:tcBorders>
              <w:top w:val="single" w:sz="4" w:space="0" w:color="auto"/>
              <w:left w:val="single" w:sz="4" w:space="0" w:color="auto"/>
              <w:bottom w:val="single" w:sz="4" w:space="0" w:color="auto"/>
              <w:right w:val="single" w:sz="4" w:space="0" w:color="auto"/>
            </w:tcBorders>
            <w:hideMark/>
          </w:tcPr>
          <w:p w14:paraId="31F71E22"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0.994</w:t>
            </w:r>
          </w:p>
        </w:tc>
        <w:tc>
          <w:tcPr>
            <w:tcW w:w="1328" w:type="dxa"/>
            <w:tcBorders>
              <w:top w:val="single" w:sz="4" w:space="0" w:color="auto"/>
              <w:left w:val="single" w:sz="4" w:space="0" w:color="auto"/>
              <w:bottom w:val="single" w:sz="4" w:space="0" w:color="auto"/>
              <w:right w:val="single" w:sz="4" w:space="0" w:color="auto"/>
            </w:tcBorders>
            <w:hideMark/>
          </w:tcPr>
          <w:p w14:paraId="704BCC59"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1.144</w:t>
            </w:r>
          </w:p>
        </w:tc>
        <w:tc>
          <w:tcPr>
            <w:tcW w:w="990" w:type="dxa"/>
            <w:tcBorders>
              <w:top w:val="single" w:sz="4" w:space="0" w:color="auto"/>
              <w:left w:val="single" w:sz="4" w:space="0" w:color="auto"/>
              <w:bottom w:val="single" w:sz="4" w:space="0" w:color="auto"/>
              <w:right w:val="single" w:sz="4" w:space="0" w:color="auto"/>
            </w:tcBorders>
            <w:hideMark/>
          </w:tcPr>
          <w:p w14:paraId="26EB75E8"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0.074</w:t>
            </w:r>
          </w:p>
        </w:tc>
      </w:tr>
      <w:tr w:rsidR="005470B6" w:rsidRPr="00AD1CC0" w14:paraId="41B6C97D"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3BD83C85" w14:textId="77777777" w:rsidR="005470B6" w:rsidRPr="00AD1CC0" w:rsidRDefault="005470B6">
            <w:pPr>
              <w:spacing w:line="276" w:lineRule="auto"/>
              <w:rPr>
                <w:rFonts w:ascii="Times New Roman" w:hAnsi="Times New Roman" w:cs="Times New Roman"/>
                <w:sz w:val="24"/>
                <w:szCs w:val="24"/>
              </w:rPr>
            </w:pPr>
            <w:r w:rsidRPr="00AD1CC0">
              <w:rPr>
                <w:rFonts w:ascii="Times New Roman" w:hAnsi="Times New Roman" w:cs="Times New Roman"/>
                <w:sz w:val="24"/>
                <w:szCs w:val="24"/>
              </w:rPr>
              <w:t>IVH</w:t>
            </w:r>
          </w:p>
        </w:tc>
        <w:tc>
          <w:tcPr>
            <w:tcW w:w="1326" w:type="dxa"/>
            <w:tcBorders>
              <w:top w:val="single" w:sz="4" w:space="0" w:color="auto"/>
              <w:left w:val="single" w:sz="4" w:space="0" w:color="auto"/>
              <w:bottom w:val="single" w:sz="4" w:space="0" w:color="auto"/>
              <w:right w:val="single" w:sz="4" w:space="0" w:color="auto"/>
            </w:tcBorders>
            <w:hideMark/>
          </w:tcPr>
          <w:p w14:paraId="71969966"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107</w:t>
            </w:r>
          </w:p>
        </w:tc>
        <w:tc>
          <w:tcPr>
            <w:tcW w:w="1608" w:type="dxa"/>
            <w:tcBorders>
              <w:top w:val="single" w:sz="4" w:space="0" w:color="auto"/>
              <w:left w:val="single" w:sz="4" w:space="0" w:color="auto"/>
              <w:bottom w:val="single" w:sz="4" w:space="0" w:color="auto"/>
              <w:right w:val="single" w:sz="4" w:space="0" w:color="auto"/>
            </w:tcBorders>
            <w:hideMark/>
          </w:tcPr>
          <w:p w14:paraId="3987CB27"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3.561</w:t>
            </w:r>
          </w:p>
        </w:tc>
        <w:tc>
          <w:tcPr>
            <w:tcW w:w="1327" w:type="dxa"/>
            <w:tcBorders>
              <w:top w:val="single" w:sz="4" w:space="0" w:color="auto"/>
              <w:left w:val="single" w:sz="4" w:space="0" w:color="auto"/>
              <w:bottom w:val="single" w:sz="4" w:space="0" w:color="auto"/>
              <w:right w:val="single" w:sz="4" w:space="0" w:color="auto"/>
            </w:tcBorders>
            <w:hideMark/>
          </w:tcPr>
          <w:p w14:paraId="29895CA1"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1.672</w:t>
            </w:r>
          </w:p>
        </w:tc>
        <w:tc>
          <w:tcPr>
            <w:tcW w:w="1328" w:type="dxa"/>
            <w:tcBorders>
              <w:top w:val="single" w:sz="4" w:space="0" w:color="auto"/>
              <w:left w:val="single" w:sz="4" w:space="0" w:color="auto"/>
              <w:bottom w:val="single" w:sz="4" w:space="0" w:color="auto"/>
              <w:right w:val="single" w:sz="4" w:space="0" w:color="auto"/>
            </w:tcBorders>
            <w:hideMark/>
          </w:tcPr>
          <w:p w14:paraId="15B34E94"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7.585</w:t>
            </w:r>
          </w:p>
        </w:tc>
        <w:tc>
          <w:tcPr>
            <w:tcW w:w="990" w:type="dxa"/>
            <w:tcBorders>
              <w:top w:val="single" w:sz="4" w:space="0" w:color="auto"/>
              <w:left w:val="single" w:sz="4" w:space="0" w:color="auto"/>
              <w:bottom w:val="single" w:sz="4" w:space="0" w:color="auto"/>
              <w:right w:val="single" w:sz="4" w:space="0" w:color="auto"/>
            </w:tcBorders>
            <w:hideMark/>
          </w:tcPr>
          <w:p w14:paraId="1ADA3F30"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0.001</w:t>
            </w:r>
          </w:p>
        </w:tc>
      </w:tr>
      <w:tr w:rsidR="005470B6" w:rsidRPr="00AD1CC0" w14:paraId="3CE8F8FD"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C5C8AF7" w14:textId="77777777" w:rsidR="005470B6" w:rsidRPr="00AD1CC0" w:rsidRDefault="005470B6">
            <w:pPr>
              <w:spacing w:line="276" w:lineRule="auto"/>
              <w:rPr>
                <w:rFonts w:ascii="Times New Roman" w:hAnsi="Times New Roman" w:cs="Times New Roman"/>
                <w:sz w:val="24"/>
                <w:szCs w:val="24"/>
              </w:rPr>
            </w:pPr>
            <w:r w:rsidRPr="00AD1CC0">
              <w:rPr>
                <w:rFonts w:ascii="Times New Roman" w:hAnsi="Times New Roman" w:cs="Times New Roman"/>
                <w:sz w:val="24"/>
                <w:szCs w:val="24"/>
              </w:rPr>
              <w:t>Location of blood within the ventricular system:</w:t>
            </w:r>
          </w:p>
        </w:tc>
        <w:tc>
          <w:tcPr>
            <w:tcW w:w="1326" w:type="dxa"/>
            <w:tcBorders>
              <w:top w:val="single" w:sz="4" w:space="0" w:color="auto"/>
              <w:left w:val="single" w:sz="4" w:space="0" w:color="auto"/>
              <w:bottom w:val="single" w:sz="4" w:space="0" w:color="auto"/>
              <w:right w:val="single" w:sz="4" w:space="0" w:color="auto"/>
            </w:tcBorders>
          </w:tcPr>
          <w:p w14:paraId="254BF54E" w14:textId="77777777" w:rsidR="005470B6" w:rsidRPr="00AD1CC0" w:rsidRDefault="005470B6">
            <w:pPr>
              <w:spacing w:line="276" w:lineRule="auto"/>
              <w:jc w:val="both"/>
              <w:rPr>
                <w:rFonts w:ascii="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tcPr>
          <w:p w14:paraId="6E0E876D" w14:textId="77777777" w:rsidR="005470B6" w:rsidRPr="00AD1CC0" w:rsidRDefault="005470B6">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3E6E557C" w14:textId="77777777" w:rsidR="005470B6" w:rsidRPr="00AD1CC0" w:rsidRDefault="005470B6">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29D25DAD" w14:textId="77777777" w:rsidR="005470B6" w:rsidRPr="00AD1CC0" w:rsidRDefault="005470B6">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06607158" w14:textId="77777777" w:rsidR="005470B6" w:rsidRPr="00AD1CC0" w:rsidRDefault="005470B6">
            <w:pPr>
              <w:spacing w:line="276" w:lineRule="auto"/>
              <w:jc w:val="both"/>
              <w:rPr>
                <w:rFonts w:ascii="Times New Roman" w:hAnsi="Times New Roman" w:cs="Times New Roman"/>
                <w:sz w:val="24"/>
                <w:szCs w:val="24"/>
              </w:rPr>
            </w:pPr>
          </w:p>
        </w:tc>
      </w:tr>
      <w:tr w:rsidR="005470B6" w:rsidRPr="00AD1CC0" w14:paraId="24F4C227"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50A4C858"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Right lateral ventricle</w:t>
            </w:r>
          </w:p>
        </w:tc>
        <w:tc>
          <w:tcPr>
            <w:tcW w:w="1326" w:type="dxa"/>
            <w:tcBorders>
              <w:top w:val="single" w:sz="4" w:space="0" w:color="auto"/>
              <w:left w:val="single" w:sz="4" w:space="0" w:color="auto"/>
              <w:bottom w:val="single" w:sz="4" w:space="0" w:color="auto"/>
              <w:right w:val="single" w:sz="4" w:space="0" w:color="auto"/>
            </w:tcBorders>
            <w:hideMark/>
          </w:tcPr>
          <w:p w14:paraId="5CA6A7EA"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95</w:t>
            </w:r>
          </w:p>
        </w:tc>
        <w:tc>
          <w:tcPr>
            <w:tcW w:w="1608" w:type="dxa"/>
            <w:tcBorders>
              <w:top w:val="single" w:sz="4" w:space="0" w:color="auto"/>
              <w:left w:val="single" w:sz="4" w:space="0" w:color="auto"/>
              <w:bottom w:val="single" w:sz="4" w:space="0" w:color="auto"/>
              <w:right w:val="single" w:sz="4" w:space="0" w:color="auto"/>
            </w:tcBorders>
            <w:hideMark/>
          </w:tcPr>
          <w:p w14:paraId="0084B4F2"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4.050</w:t>
            </w:r>
          </w:p>
        </w:tc>
        <w:tc>
          <w:tcPr>
            <w:tcW w:w="1327" w:type="dxa"/>
            <w:tcBorders>
              <w:top w:val="single" w:sz="4" w:space="0" w:color="auto"/>
              <w:left w:val="single" w:sz="4" w:space="0" w:color="auto"/>
              <w:bottom w:val="single" w:sz="4" w:space="0" w:color="auto"/>
              <w:right w:val="single" w:sz="4" w:space="0" w:color="auto"/>
            </w:tcBorders>
            <w:hideMark/>
          </w:tcPr>
          <w:p w14:paraId="7E1E61D5"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0.831</w:t>
            </w:r>
          </w:p>
        </w:tc>
        <w:tc>
          <w:tcPr>
            <w:tcW w:w="1328" w:type="dxa"/>
            <w:tcBorders>
              <w:top w:val="single" w:sz="4" w:space="0" w:color="auto"/>
              <w:left w:val="single" w:sz="4" w:space="0" w:color="auto"/>
              <w:bottom w:val="single" w:sz="4" w:space="0" w:color="auto"/>
              <w:right w:val="single" w:sz="4" w:space="0" w:color="auto"/>
            </w:tcBorders>
            <w:hideMark/>
          </w:tcPr>
          <w:p w14:paraId="6E9C11E0"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19.746</w:t>
            </w:r>
          </w:p>
        </w:tc>
        <w:tc>
          <w:tcPr>
            <w:tcW w:w="990" w:type="dxa"/>
            <w:tcBorders>
              <w:top w:val="single" w:sz="4" w:space="0" w:color="auto"/>
              <w:left w:val="single" w:sz="4" w:space="0" w:color="auto"/>
              <w:bottom w:val="single" w:sz="4" w:space="0" w:color="auto"/>
              <w:right w:val="single" w:sz="4" w:space="0" w:color="auto"/>
            </w:tcBorders>
            <w:hideMark/>
          </w:tcPr>
          <w:p w14:paraId="7466C086"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0.084</w:t>
            </w:r>
          </w:p>
        </w:tc>
      </w:tr>
      <w:tr w:rsidR="005470B6" w:rsidRPr="00AD1CC0" w14:paraId="407D4353"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5CC9142E"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Left lateral ventricle</w:t>
            </w:r>
          </w:p>
        </w:tc>
        <w:tc>
          <w:tcPr>
            <w:tcW w:w="1326" w:type="dxa"/>
            <w:tcBorders>
              <w:top w:val="single" w:sz="4" w:space="0" w:color="auto"/>
              <w:left w:val="single" w:sz="4" w:space="0" w:color="auto"/>
              <w:bottom w:val="single" w:sz="4" w:space="0" w:color="auto"/>
              <w:right w:val="single" w:sz="4" w:space="0" w:color="auto"/>
            </w:tcBorders>
            <w:hideMark/>
          </w:tcPr>
          <w:p w14:paraId="29180387"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99</w:t>
            </w:r>
          </w:p>
        </w:tc>
        <w:tc>
          <w:tcPr>
            <w:tcW w:w="1608" w:type="dxa"/>
            <w:tcBorders>
              <w:top w:val="single" w:sz="4" w:space="0" w:color="auto"/>
              <w:left w:val="single" w:sz="4" w:space="0" w:color="auto"/>
              <w:bottom w:val="single" w:sz="4" w:space="0" w:color="auto"/>
              <w:right w:val="single" w:sz="4" w:space="0" w:color="auto"/>
            </w:tcBorders>
            <w:hideMark/>
          </w:tcPr>
          <w:p w14:paraId="194C0B37"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1460141033</w:t>
            </w:r>
          </w:p>
        </w:tc>
        <w:tc>
          <w:tcPr>
            <w:tcW w:w="1327" w:type="dxa"/>
            <w:tcBorders>
              <w:top w:val="single" w:sz="4" w:space="0" w:color="auto"/>
              <w:left w:val="single" w:sz="4" w:space="0" w:color="auto"/>
              <w:bottom w:val="single" w:sz="4" w:space="0" w:color="auto"/>
              <w:right w:val="single" w:sz="4" w:space="0" w:color="auto"/>
            </w:tcBorders>
            <w:hideMark/>
          </w:tcPr>
          <w:p w14:paraId="1557072A"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0.000</w:t>
            </w:r>
          </w:p>
        </w:tc>
        <w:tc>
          <w:tcPr>
            <w:tcW w:w="1328" w:type="dxa"/>
            <w:tcBorders>
              <w:top w:val="single" w:sz="4" w:space="0" w:color="auto"/>
              <w:left w:val="single" w:sz="4" w:space="0" w:color="auto"/>
              <w:bottom w:val="single" w:sz="4" w:space="0" w:color="auto"/>
              <w:right w:val="single" w:sz="4" w:space="0" w:color="auto"/>
            </w:tcBorders>
            <w:hideMark/>
          </w:tcPr>
          <w:p w14:paraId="46BA82FD"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990" w:type="dxa"/>
            <w:tcBorders>
              <w:top w:val="single" w:sz="4" w:space="0" w:color="auto"/>
              <w:left w:val="single" w:sz="4" w:space="0" w:color="auto"/>
              <w:bottom w:val="single" w:sz="4" w:space="0" w:color="auto"/>
              <w:right w:val="single" w:sz="4" w:space="0" w:color="auto"/>
            </w:tcBorders>
            <w:hideMark/>
          </w:tcPr>
          <w:p w14:paraId="7C400E9B"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0.999</w:t>
            </w:r>
          </w:p>
        </w:tc>
      </w:tr>
      <w:tr w:rsidR="005470B6" w:rsidRPr="00873906" w14:paraId="6CDE12D6"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208C9A1A" w14:textId="77777777" w:rsidR="005470B6" w:rsidRPr="00873906" w:rsidRDefault="005470B6">
            <w:pPr>
              <w:spacing w:line="276" w:lineRule="auto"/>
              <w:ind w:left="720"/>
              <w:rPr>
                <w:rFonts w:ascii="Times New Roman" w:hAnsi="Times New Roman" w:cs="Times New Roman"/>
                <w:sz w:val="24"/>
                <w:szCs w:val="24"/>
              </w:rPr>
            </w:pPr>
            <w:r w:rsidRPr="00873906">
              <w:rPr>
                <w:rFonts w:ascii="Times New Roman" w:hAnsi="Times New Roman" w:cs="Times New Roman"/>
                <w:sz w:val="24"/>
                <w:szCs w:val="24"/>
              </w:rPr>
              <w:t>Third ventricle</w:t>
            </w:r>
          </w:p>
        </w:tc>
        <w:tc>
          <w:tcPr>
            <w:tcW w:w="1326" w:type="dxa"/>
            <w:tcBorders>
              <w:top w:val="single" w:sz="4" w:space="0" w:color="auto"/>
              <w:left w:val="single" w:sz="4" w:space="0" w:color="auto"/>
              <w:bottom w:val="single" w:sz="4" w:space="0" w:color="auto"/>
              <w:right w:val="single" w:sz="4" w:space="0" w:color="auto"/>
            </w:tcBorders>
            <w:hideMark/>
          </w:tcPr>
          <w:p w14:paraId="4D008DD8" w14:textId="77777777" w:rsidR="005470B6" w:rsidRPr="00873906" w:rsidRDefault="005470B6">
            <w:pPr>
              <w:spacing w:line="276" w:lineRule="auto"/>
              <w:jc w:val="both"/>
              <w:rPr>
                <w:rFonts w:ascii="Times New Roman" w:hAnsi="Times New Roman" w:cs="Times New Roman"/>
                <w:sz w:val="24"/>
                <w:szCs w:val="24"/>
              </w:rPr>
            </w:pPr>
            <w:r w:rsidRPr="00873906">
              <w:rPr>
                <w:rFonts w:ascii="Times New Roman" w:hAnsi="Times New Roman" w:cs="Times New Roman"/>
                <w:sz w:val="24"/>
                <w:szCs w:val="24"/>
              </w:rPr>
              <w:t>42</w:t>
            </w:r>
          </w:p>
        </w:tc>
        <w:tc>
          <w:tcPr>
            <w:tcW w:w="1608" w:type="dxa"/>
            <w:tcBorders>
              <w:top w:val="single" w:sz="4" w:space="0" w:color="auto"/>
              <w:left w:val="single" w:sz="4" w:space="0" w:color="auto"/>
              <w:bottom w:val="single" w:sz="4" w:space="0" w:color="auto"/>
              <w:right w:val="single" w:sz="4" w:space="0" w:color="auto"/>
            </w:tcBorders>
            <w:hideMark/>
          </w:tcPr>
          <w:p w14:paraId="294E6C5D" w14:textId="77777777" w:rsidR="005470B6" w:rsidRPr="00873906" w:rsidRDefault="005470B6">
            <w:pPr>
              <w:spacing w:line="276" w:lineRule="auto"/>
              <w:jc w:val="both"/>
              <w:rPr>
                <w:rFonts w:ascii="Times New Roman" w:hAnsi="Times New Roman" w:cs="Times New Roman"/>
                <w:sz w:val="24"/>
                <w:szCs w:val="24"/>
              </w:rPr>
            </w:pPr>
            <w:r w:rsidRPr="00873906">
              <w:rPr>
                <w:rFonts w:ascii="Times New Roman" w:hAnsi="Times New Roman" w:cs="Times New Roman"/>
                <w:sz w:val="24"/>
                <w:szCs w:val="24"/>
              </w:rPr>
              <w:t>8.455</w:t>
            </w:r>
          </w:p>
        </w:tc>
        <w:tc>
          <w:tcPr>
            <w:tcW w:w="1327" w:type="dxa"/>
            <w:tcBorders>
              <w:top w:val="single" w:sz="4" w:space="0" w:color="auto"/>
              <w:left w:val="single" w:sz="4" w:space="0" w:color="auto"/>
              <w:bottom w:val="single" w:sz="4" w:space="0" w:color="auto"/>
              <w:right w:val="single" w:sz="4" w:space="0" w:color="auto"/>
            </w:tcBorders>
            <w:hideMark/>
          </w:tcPr>
          <w:p w14:paraId="409FFDE8" w14:textId="77777777" w:rsidR="005470B6" w:rsidRPr="00873906" w:rsidRDefault="005470B6">
            <w:pPr>
              <w:spacing w:line="276" w:lineRule="auto"/>
              <w:jc w:val="both"/>
              <w:rPr>
                <w:rFonts w:ascii="Times New Roman" w:hAnsi="Times New Roman" w:cs="Times New Roman"/>
                <w:sz w:val="24"/>
                <w:szCs w:val="24"/>
              </w:rPr>
            </w:pPr>
            <w:r w:rsidRPr="00873906">
              <w:rPr>
                <w:rFonts w:ascii="Times New Roman" w:hAnsi="Times New Roman" w:cs="Times New Roman"/>
                <w:sz w:val="24"/>
                <w:szCs w:val="24"/>
              </w:rPr>
              <w:t>3.470</w:t>
            </w:r>
          </w:p>
        </w:tc>
        <w:tc>
          <w:tcPr>
            <w:tcW w:w="1328" w:type="dxa"/>
            <w:tcBorders>
              <w:top w:val="single" w:sz="4" w:space="0" w:color="auto"/>
              <w:left w:val="single" w:sz="4" w:space="0" w:color="auto"/>
              <w:bottom w:val="single" w:sz="4" w:space="0" w:color="auto"/>
              <w:right w:val="single" w:sz="4" w:space="0" w:color="auto"/>
            </w:tcBorders>
            <w:hideMark/>
          </w:tcPr>
          <w:p w14:paraId="54DC8A1E" w14:textId="77777777" w:rsidR="005470B6" w:rsidRPr="00873906" w:rsidRDefault="005470B6">
            <w:pPr>
              <w:spacing w:line="276" w:lineRule="auto"/>
              <w:jc w:val="both"/>
              <w:rPr>
                <w:rFonts w:ascii="Times New Roman" w:hAnsi="Times New Roman" w:cs="Times New Roman"/>
                <w:sz w:val="24"/>
                <w:szCs w:val="24"/>
              </w:rPr>
            </w:pPr>
            <w:r w:rsidRPr="00873906">
              <w:rPr>
                <w:rFonts w:ascii="Times New Roman" w:hAnsi="Times New Roman" w:cs="Times New Roman"/>
                <w:sz w:val="24"/>
                <w:szCs w:val="24"/>
              </w:rPr>
              <w:t>20.601</w:t>
            </w:r>
          </w:p>
        </w:tc>
        <w:tc>
          <w:tcPr>
            <w:tcW w:w="990" w:type="dxa"/>
            <w:tcBorders>
              <w:top w:val="single" w:sz="4" w:space="0" w:color="auto"/>
              <w:left w:val="single" w:sz="4" w:space="0" w:color="auto"/>
              <w:bottom w:val="single" w:sz="4" w:space="0" w:color="auto"/>
              <w:right w:val="single" w:sz="4" w:space="0" w:color="auto"/>
            </w:tcBorders>
            <w:hideMark/>
          </w:tcPr>
          <w:p w14:paraId="2BAB7CC3" w14:textId="77777777" w:rsidR="005470B6" w:rsidRPr="00873906" w:rsidRDefault="005470B6">
            <w:pPr>
              <w:spacing w:line="276" w:lineRule="auto"/>
              <w:jc w:val="both"/>
              <w:rPr>
                <w:rFonts w:ascii="Times New Roman" w:hAnsi="Times New Roman" w:cs="Times New Roman"/>
                <w:sz w:val="24"/>
                <w:szCs w:val="24"/>
              </w:rPr>
            </w:pPr>
            <w:r w:rsidRPr="00873906">
              <w:rPr>
                <w:rFonts w:ascii="Times New Roman" w:hAnsi="Times New Roman" w:cs="Times New Roman"/>
                <w:sz w:val="24"/>
                <w:szCs w:val="24"/>
              </w:rPr>
              <w:t>&lt;0.001</w:t>
            </w:r>
          </w:p>
        </w:tc>
      </w:tr>
      <w:tr w:rsidR="005470B6" w:rsidRPr="00873906" w14:paraId="34F3A9D4"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E859F52" w14:textId="77777777" w:rsidR="005470B6" w:rsidRPr="00873906" w:rsidRDefault="005470B6">
            <w:pPr>
              <w:spacing w:line="276" w:lineRule="auto"/>
              <w:ind w:left="720"/>
              <w:rPr>
                <w:rFonts w:ascii="Times New Roman" w:hAnsi="Times New Roman" w:cs="Times New Roman"/>
                <w:sz w:val="24"/>
                <w:szCs w:val="24"/>
              </w:rPr>
            </w:pPr>
            <w:r w:rsidRPr="00873906">
              <w:rPr>
                <w:rFonts w:ascii="Times New Roman" w:hAnsi="Times New Roman" w:cs="Times New Roman"/>
                <w:sz w:val="24"/>
                <w:szCs w:val="24"/>
              </w:rPr>
              <w:t>Fourth ventricle</w:t>
            </w:r>
          </w:p>
        </w:tc>
        <w:tc>
          <w:tcPr>
            <w:tcW w:w="1326" w:type="dxa"/>
            <w:tcBorders>
              <w:top w:val="single" w:sz="4" w:space="0" w:color="auto"/>
              <w:left w:val="single" w:sz="4" w:space="0" w:color="auto"/>
              <w:bottom w:val="single" w:sz="4" w:space="0" w:color="auto"/>
              <w:right w:val="single" w:sz="4" w:space="0" w:color="auto"/>
            </w:tcBorders>
            <w:hideMark/>
          </w:tcPr>
          <w:p w14:paraId="073DBEC5" w14:textId="77777777" w:rsidR="005470B6" w:rsidRPr="00873906" w:rsidRDefault="005470B6">
            <w:pPr>
              <w:spacing w:line="276" w:lineRule="auto"/>
              <w:jc w:val="both"/>
              <w:rPr>
                <w:rFonts w:ascii="Times New Roman" w:hAnsi="Times New Roman" w:cs="Times New Roman"/>
                <w:sz w:val="24"/>
                <w:szCs w:val="24"/>
              </w:rPr>
            </w:pPr>
            <w:r w:rsidRPr="00873906">
              <w:rPr>
                <w:rFonts w:ascii="Times New Roman" w:hAnsi="Times New Roman" w:cs="Times New Roman"/>
                <w:sz w:val="24"/>
                <w:szCs w:val="24"/>
              </w:rPr>
              <w:t>43</w:t>
            </w:r>
          </w:p>
        </w:tc>
        <w:tc>
          <w:tcPr>
            <w:tcW w:w="1608" w:type="dxa"/>
            <w:tcBorders>
              <w:top w:val="single" w:sz="4" w:space="0" w:color="auto"/>
              <w:left w:val="single" w:sz="4" w:space="0" w:color="auto"/>
              <w:bottom w:val="single" w:sz="4" w:space="0" w:color="auto"/>
              <w:right w:val="single" w:sz="4" w:space="0" w:color="auto"/>
            </w:tcBorders>
            <w:hideMark/>
          </w:tcPr>
          <w:p w14:paraId="66CC44F6" w14:textId="77777777" w:rsidR="005470B6" w:rsidRPr="00873906" w:rsidRDefault="005470B6">
            <w:pPr>
              <w:spacing w:line="276" w:lineRule="auto"/>
              <w:jc w:val="both"/>
              <w:rPr>
                <w:rFonts w:ascii="Times New Roman" w:hAnsi="Times New Roman" w:cs="Times New Roman"/>
                <w:sz w:val="24"/>
                <w:szCs w:val="24"/>
              </w:rPr>
            </w:pPr>
            <w:r w:rsidRPr="00873906">
              <w:rPr>
                <w:rFonts w:ascii="Times New Roman" w:hAnsi="Times New Roman" w:cs="Times New Roman"/>
                <w:sz w:val="24"/>
                <w:szCs w:val="24"/>
              </w:rPr>
              <w:t>2.588</w:t>
            </w:r>
          </w:p>
        </w:tc>
        <w:tc>
          <w:tcPr>
            <w:tcW w:w="1327" w:type="dxa"/>
            <w:tcBorders>
              <w:top w:val="single" w:sz="4" w:space="0" w:color="auto"/>
              <w:left w:val="single" w:sz="4" w:space="0" w:color="auto"/>
              <w:bottom w:val="single" w:sz="4" w:space="0" w:color="auto"/>
              <w:right w:val="single" w:sz="4" w:space="0" w:color="auto"/>
            </w:tcBorders>
            <w:hideMark/>
          </w:tcPr>
          <w:p w14:paraId="457E7074" w14:textId="77777777" w:rsidR="005470B6" w:rsidRPr="00873906" w:rsidRDefault="005470B6">
            <w:pPr>
              <w:spacing w:line="276" w:lineRule="auto"/>
              <w:jc w:val="both"/>
              <w:rPr>
                <w:rFonts w:ascii="Times New Roman" w:hAnsi="Times New Roman" w:cs="Times New Roman"/>
                <w:sz w:val="24"/>
                <w:szCs w:val="24"/>
              </w:rPr>
            </w:pPr>
            <w:r w:rsidRPr="00873906">
              <w:rPr>
                <w:rFonts w:ascii="Times New Roman" w:hAnsi="Times New Roman" w:cs="Times New Roman"/>
                <w:sz w:val="24"/>
                <w:szCs w:val="24"/>
              </w:rPr>
              <w:t>1.166</w:t>
            </w:r>
          </w:p>
        </w:tc>
        <w:tc>
          <w:tcPr>
            <w:tcW w:w="1328" w:type="dxa"/>
            <w:tcBorders>
              <w:top w:val="single" w:sz="4" w:space="0" w:color="auto"/>
              <w:left w:val="single" w:sz="4" w:space="0" w:color="auto"/>
              <w:bottom w:val="single" w:sz="4" w:space="0" w:color="auto"/>
              <w:right w:val="single" w:sz="4" w:space="0" w:color="auto"/>
            </w:tcBorders>
            <w:hideMark/>
          </w:tcPr>
          <w:p w14:paraId="1EACD8E0" w14:textId="77777777" w:rsidR="005470B6" w:rsidRPr="00873906" w:rsidRDefault="005470B6">
            <w:pPr>
              <w:spacing w:line="276" w:lineRule="auto"/>
              <w:jc w:val="both"/>
              <w:rPr>
                <w:rFonts w:ascii="Times New Roman" w:hAnsi="Times New Roman" w:cs="Times New Roman"/>
                <w:sz w:val="24"/>
                <w:szCs w:val="24"/>
              </w:rPr>
            </w:pPr>
            <w:r w:rsidRPr="00873906">
              <w:rPr>
                <w:rFonts w:ascii="Times New Roman" w:hAnsi="Times New Roman" w:cs="Times New Roman"/>
                <w:sz w:val="24"/>
                <w:szCs w:val="24"/>
              </w:rPr>
              <w:t>5.744</w:t>
            </w:r>
          </w:p>
        </w:tc>
        <w:tc>
          <w:tcPr>
            <w:tcW w:w="990" w:type="dxa"/>
            <w:tcBorders>
              <w:top w:val="single" w:sz="4" w:space="0" w:color="auto"/>
              <w:left w:val="single" w:sz="4" w:space="0" w:color="auto"/>
              <w:bottom w:val="single" w:sz="4" w:space="0" w:color="auto"/>
              <w:right w:val="single" w:sz="4" w:space="0" w:color="auto"/>
            </w:tcBorders>
            <w:hideMark/>
          </w:tcPr>
          <w:p w14:paraId="6808CED5" w14:textId="77777777" w:rsidR="005470B6" w:rsidRPr="00873906" w:rsidRDefault="005470B6">
            <w:pPr>
              <w:spacing w:line="276" w:lineRule="auto"/>
              <w:jc w:val="both"/>
              <w:rPr>
                <w:rFonts w:ascii="Times New Roman" w:hAnsi="Times New Roman" w:cs="Times New Roman"/>
                <w:sz w:val="24"/>
                <w:szCs w:val="24"/>
              </w:rPr>
            </w:pPr>
            <w:r w:rsidRPr="00873906">
              <w:rPr>
                <w:rFonts w:ascii="Times New Roman" w:hAnsi="Times New Roman" w:cs="Times New Roman"/>
                <w:sz w:val="24"/>
                <w:szCs w:val="24"/>
              </w:rPr>
              <w:t>0.019</w:t>
            </w:r>
          </w:p>
        </w:tc>
      </w:tr>
      <w:tr w:rsidR="005470B6" w:rsidRPr="00AD1CC0" w14:paraId="14471742"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02C70BCD" w14:textId="77777777" w:rsidR="005470B6" w:rsidRPr="00AD1CC0" w:rsidRDefault="005470B6">
            <w:pPr>
              <w:spacing w:line="276" w:lineRule="auto"/>
              <w:rPr>
                <w:rFonts w:ascii="Times New Roman" w:hAnsi="Times New Roman" w:cs="Times New Roman"/>
                <w:sz w:val="24"/>
                <w:szCs w:val="24"/>
              </w:rPr>
            </w:pPr>
            <w:proofErr w:type="spellStart"/>
            <w:r w:rsidRPr="00AD1CC0">
              <w:rPr>
                <w:rFonts w:ascii="Times New Roman" w:hAnsi="Times New Roman" w:cs="Times New Roman"/>
                <w:sz w:val="24"/>
                <w:szCs w:val="24"/>
              </w:rPr>
              <w:t>Graeb</w:t>
            </w:r>
            <w:proofErr w:type="spellEnd"/>
            <w:r w:rsidRPr="00AD1CC0">
              <w:rPr>
                <w:rFonts w:ascii="Times New Roman" w:hAnsi="Times New Roman" w:cs="Times New Roman"/>
                <w:sz w:val="24"/>
                <w:szCs w:val="24"/>
              </w:rPr>
              <w:t xml:space="preserve"> score</w:t>
            </w:r>
          </w:p>
        </w:tc>
        <w:tc>
          <w:tcPr>
            <w:tcW w:w="1326" w:type="dxa"/>
            <w:tcBorders>
              <w:top w:val="single" w:sz="4" w:space="0" w:color="auto"/>
              <w:left w:val="single" w:sz="4" w:space="0" w:color="auto"/>
              <w:bottom w:val="single" w:sz="4" w:space="0" w:color="auto"/>
              <w:right w:val="single" w:sz="4" w:space="0" w:color="auto"/>
            </w:tcBorders>
            <w:hideMark/>
          </w:tcPr>
          <w:p w14:paraId="291C6C86"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102</w:t>
            </w:r>
          </w:p>
        </w:tc>
        <w:tc>
          <w:tcPr>
            <w:tcW w:w="1608" w:type="dxa"/>
            <w:tcBorders>
              <w:top w:val="single" w:sz="4" w:space="0" w:color="auto"/>
              <w:left w:val="single" w:sz="4" w:space="0" w:color="auto"/>
              <w:bottom w:val="single" w:sz="4" w:space="0" w:color="auto"/>
              <w:right w:val="single" w:sz="4" w:space="0" w:color="auto"/>
            </w:tcBorders>
            <w:hideMark/>
          </w:tcPr>
          <w:p w14:paraId="427C1B3C"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1.620</w:t>
            </w:r>
          </w:p>
        </w:tc>
        <w:tc>
          <w:tcPr>
            <w:tcW w:w="1327" w:type="dxa"/>
            <w:tcBorders>
              <w:top w:val="single" w:sz="4" w:space="0" w:color="auto"/>
              <w:left w:val="single" w:sz="4" w:space="0" w:color="auto"/>
              <w:bottom w:val="single" w:sz="4" w:space="0" w:color="auto"/>
              <w:right w:val="single" w:sz="4" w:space="0" w:color="auto"/>
            </w:tcBorders>
            <w:hideMark/>
          </w:tcPr>
          <w:p w14:paraId="2E2DB360"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1.293</w:t>
            </w:r>
          </w:p>
        </w:tc>
        <w:tc>
          <w:tcPr>
            <w:tcW w:w="1328" w:type="dxa"/>
            <w:tcBorders>
              <w:top w:val="single" w:sz="4" w:space="0" w:color="auto"/>
              <w:left w:val="single" w:sz="4" w:space="0" w:color="auto"/>
              <w:bottom w:val="single" w:sz="4" w:space="0" w:color="auto"/>
              <w:right w:val="single" w:sz="4" w:space="0" w:color="auto"/>
            </w:tcBorders>
            <w:hideMark/>
          </w:tcPr>
          <w:p w14:paraId="2A4736E7"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2.030</w:t>
            </w:r>
          </w:p>
        </w:tc>
        <w:tc>
          <w:tcPr>
            <w:tcW w:w="990" w:type="dxa"/>
            <w:tcBorders>
              <w:top w:val="single" w:sz="4" w:space="0" w:color="auto"/>
              <w:left w:val="single" w:sz="4" w:space="0" w:color="auto"/>
              <w:bottom w:val="single" w:sz="4" w:space="0" w:color="auto"/>
              <w:right w:val="single" w:sz="4" w:space="0" w:color="auto"/>
            </w:tcBorders>
            <w:hideMark/>
          </w:tcPr>
          <w:p w14:paraId="09120B45"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&lt;0.001</w:t>
            </w:r>
          </w:p>
        </w:tc>
      </w:tr>
      <w:tr w:rsidR="005470B6" w:rsidRPr="00AD1CC0" w14:paraId="7CFA2B62"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0653F381" w14:textId="77777777" w:rsidR="005470B6" w:rsidRPr="00AD1CC0" w:rsidRDefault="005470B6">
            <w:pPr>
              <w:spacing w:line="276" w:lineRule="auto"/>
              <w:rPr>
                <w:rFonts w:ascii="Times New Roman" w:hAnsi="Times New Roman" w:cs="Times New Roman"/>
                <w:sz w:val="24"/>
                <w:szCs w:val="24"/>
              </w:rPr>
            </w:pPr>
            <w:proofErr w:type="spellStart"/>
            <w:r w:rsidRPr="00AD1CC0">
              <w:rPr>
                <w:rFonts w:ascii="Times New Roman" w:hAnsi="Times New Roman" w:cs="Times New Roman"/>
                <w:sz w:val="24"/>
                <w:szCs w:val="24"/>
              </w:rPr>
              <w:t>Graeb</w:t>
            </w:r>
            <w:proofErr w:type="spellEnd"/>
            <w:r w:rsidRPr="00AD1CC0">
              <w:rPr>
                <w:rFonts w:ascii="Times New Roman" w:hAnsi="Times New Roman" w:cs="Times New Roman"/>
                <w:sz w:val="24"/>
                <w:szCs w:val="24"/>
              </w:rPr>
              <w:t xml:space="preserve"> score:</w:t>
            </w:r>
          </w:p>
        </w:tc>
        <w:tc>
          <w:tcPr>
            <w:tcW w:w="1326" w:type="dxa"/>
            <w:tcBorders>
              <w:top w:val="single" w:sz="4" w:space="0" w:color="auto"/>
              <w:left w:val="single" w:sz="4" w:space="0" w:color="auto"/>
              <w:bottom w:val="single" w:sz="4" w:space="0" w:color="auto"/>
              <w:right w:val="single" w:sz="4" w:space="0" w:color="auto"/>
            </w:tcBorders>
          </w:tcPr>
          <w:p w14:paraId="5DB15C00" w14:textId="77777777" w:rsidR="005470B6" w:rsidRPr="00AD1CC0" w:rsidRDefault="005470B6">
            <w:pPr>
              <w:spacing w:line="276" w:lineRule="auto"/>
              <w:jc w:val="both"/>
              <w:rPr>
                <w:rFonts w:ascii="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tcPr>
          <w:p w14:paraId="7823586B" w14:textId="77777777" w:rsidR="005470B6" w:rsidRPr="00AD1CC0" w:rsidRDefault="005470B6">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7F03FAB3" w14:textId="77777777" w:rsidR="005470B6" w:rsidRPr="00AD1CC0" w:rsidRDefault="005470B6">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56B5B2B7" w14:textId="77777777" w:rsidR="005470B6" w:rsidRPr="00AD1CC0" w:rsidRDefault="005470B6">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139602E8" w14:textId="77777777" w:rsidR="005470B6" w:rsidRPr="00AD1CC0" w:rsidRDefault="005470B6">
            <w:pPr>
              <w:spacing w:line="276" w:lineRule="auto"/>
              <w:jc w:val="both"/>
              <w:rPr>
                <w:rFonts w:ascii="Times New Roman" w:hAnsi="Times New Roman" w:cs="Times New Roman"/>
                <w:sz w:val="24"/>
                <w:szCs w:val="24"/>
              </w:rPr>
            </w:pPr>
          </w:p>
        </w:tc>
      </w:tr>
      <w:tr w:rsidR="005470B6" w:rsidRPr="00AD1CC0" w14:paraId="1F02F8C4"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245F5C25"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Mild (1 - 4)</w:t>
            </w:r>
          </w:p>
        </w:tc>
        <w:tc>
          <w:tcPr>
            <w:tcW w:w="1326" w:type="dxa"/>
            <w:tcBorders>
              <w:top w:val="single" w:sz="4" w:space="0" w:color="auto"/>
              <w:left w:val="single" w:sz="4" w:space="0" w:color="auto"/>
              <w:bottom w:val="single" w:sz="4" w:space="0" w:color="auto"/>
              <w:right w:val="single" w:sz="4" w:space="0" w:color="auto"/>
            </w:tcBorders>
            <w:hideMark/>
          </w:tcPr>
          <w:p w14:paraId="795EAF8F"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69</w:t>
            </w:r>
          </w:p>
        </w:tc>
        <w:tc>
          <w:tcPr>
            <w:tcW w:w="1608" w:type="dxa"/>
            <w:tcBorders>
              <w:top w:val="single" w:sz="4" w:space="0" w:color="auto"/>
              <w:left w:val="single" w:sz="4" w:space="0" w:color="auto"/>
              <w:bottom w:val="single" w:sz="4" w:space="0" w:color="auto"/>
              <w:right w:val="single" w:sz="4" w:space="0" w:color="auto"/>
            </w:tcBorders>
            <w:hideMark/>
          </w:tcPr>
          <w:p w14:paraId="40820306"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7" w:type="dxa"/>
            <w:tcBorders>
              <w:top w:val="single" w:sz="4" w:space="0" w:color="auto"/>
              <w:left w:val="single" w:sz="4" w:space="0" w:color="auto"/>
              <w:bottom w:val="single" w:sz="4" w:space="0" w:color="auto"/>
              <w:right w:val="single" w:sz="4" w:space="0" w:color="auto"/>
            </w:tcBorders>
            <w:hideMark/>
          </w:tcPr>
          <w:p w14:paraId="56BAE39B"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5ABA96C3"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990" w:type="dxa"/>
            <w:tcBorders>
              <w:top w:val="single" w:sz="4" w:space="0" w:color="auto"/>
              <w:left w:val="single" w:sz="4" w:space="0" w:color="auto"/>
              <w:bottom w:val="single" w:sz="4" w:space="0" w:color="auto"/>
              <w:right w:val="single" w:sz="4" w:space="0" w:color="auto"/>
            </w:tcBorders>
            <w:hideMark/>
          </w:tcPr>
          <w:p w14:paraId="43368E6E"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r>
      <w:tr w:rsidR="005470B6" w:rsidRPr="00873906" w14:paraId="4109A412"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500E32C5" w14:textId="77777777" w:rsidR="005470B6" w:rsidRPr="00873906" w:rsidRDefault="005470B6">
            <w:pPr>
              <w:spacing w:line="276" w:lineRule="auto"/>
              <w:ind w:left="720"/>
              <w:rPr>
                <w:rFonts w:ascii="Times New Roman" w:hAnsi="Times New Roman" w:cs="Times New Roman"/>
                <w:sz w:val="24"/>
                <w:szCs w:val="24"/>
              </w:rPr>
            </w:pPr>
            <w:r w:rsidRPr="00873906">
              <w:rPr>
                <w:rFonts w:ascii="Times New Roman" w:hAnsi="Times New Roman" w:cs="Times New Roman"/>
                <w:sz w:val="24"/>
                <w:szCs w:val="24"/>
              </w:rPr>
              <w:t>Moderate (5 - 8)</w:t>
            </w:r>
          </w:p>
        </w:tc>
        <w:tc>
          <w:tcPr>
            <w:tcW w:w="1326" w:type="dxa"/>
            <w:tcBorders>
              <w:top w:val="single" w:sz="4" w:space="0" w:color="auto"/>
              <w:left w:val="single" w:sz="4" w:space="0" w:color="auto"/>
              <w:bottom w:val="single" w:sz="4" w:space="0" w:color="auto"/>
              <w:right w:val="single" w:sz="4" w:space="0" w:color="auto"/>
            </w:tcBorders>
            <w:hideMark/>
          </w:tcPr>
          <w:p w14:paraId="4BBE98EA" w14:textId="77777777" w:rsidR="005470B6" w:rsidRPr="00873906" w:rsidRDefault="005470B6">
            <w:pPr>
              <w:spacing w:line="276" w:lineRule="auto"/>
              <w:jc w:val="both"/>
              <w:rPr>
                <w:rFonts w:ascii="Times New Roman" w:hAnsi="Times New Roman" w:cs="Times New Roman"/>
                <w:sz w:val="24"/>
                <w:szCs w:val="24"/>
              </w:rPr>
            </w:pPr>
            <w:r w:rsidRPr="00873906">
              <w:rPr>
                <w:rFonts w:ascii="Times New Roman" w:hAnsi="Times New Roman" w:cs="Times New Roman"/>
                <w:sz w:val="24"/>
                <w:szCs w:val="24"/>
              </w:rPr>
              <w:t>24</w:t>
            </w:r>
          </w:p>
        </w:tc>
        <w:tc>
          <w:tcPr>
            <w:tcW w:w="1608" w:type="dxa"/>
            <w:tcBorders>
              <w:top w:val="single" w:sz="4" w:space="0" w:color="auto"/>
              <w:left w:val="single" w:sz="4" w:space="0" w:color="auto"/>
              <w:bottom w:val="single" w:sz="4" w:space="0" w:color="auto"/>
              <w:right w:val="single" w:sz="4" w:space="0" w:color="auto"/>
            </w:tcBorders>
            <w:hideMark/>
          </w:tcPr>
          <w:p w14:paraId="69FD31AE" w14:textId="77777777" w:rsidR="005470B6" w:rsidRPr="00873906" w:rsidRDefault="005470B6">
            <w:pPr>
              <w:spacing w:line="276" w:lineRule="auto"/>
              <w:jc w:val="both"/>
              <w:rPr>
                <w:rFonts w:ascii="Times New Roman" w:hAnsi="Times New Roman" w:cs="Times New Roman"/>
                <w:sz w:val="24"/>
                <w:szCs w:val="24"/>
              </w:rPr>
            </w:pPr>
            <w:r w:rsidRPr="00873906">
              <w:rPr>
                <w:rFonts w:ascii="Times New Roman" w:hAnsi="Times New Roman" w:cs="Times New Roman"/>
                <w:sz w:val="24"/>
                <w:szCs w:val="24"/>
              </w:rPr>
              <w:t>14.167</w:t>
            </w:r>
          </w:p>
        </w:tc>
        <w:tc>
          <w:tcPr>
            <w:tcW w:w="1327" w:type="dxa"/>
            <w:tcBorders>
              <w:top w:val="single" w:sz="4" w:space="0" w:color="auto"/>
              <w:left w:val="single" w:sz="4" w:space="0" w:color="auto"/>
              <w:bottom w:val="single" w:sz="4" w:space="0" w:color="auto"/>
              <w:right w:val="single" w:sz="4" w:space="0" w:color="auto"/>
            </w:tcBorders>
            <w:hideMark/>
          </w:tcPr>
          <w:p w14:paraId="3167D6E6" w14:textId="77777777" w:rsidR="005470B6" w:rsidRPr="00873906" w:rsidRDefault="005470B6">
            <w:pPr>
              <w:spacing w:line="276" w:lineRule="auto"/>
              <w:jc w:val="both"/>
              <w:rPr>
                <w:rFonts w:ascii="Times New Roman" w:hAnsi="Times New Roman" w:cs="Times New Roman"/>
                <w:sz w:val="24"/>
                <w:szCs w:val="24"/>
              </w:rPr>
            </w:pPr>
            <w:r w:rsidRPr="00873906">
              <w:rPr>
                <w:rFonts w:ascii="Times New Roman" w:hAnsi="Times New Roman" w:cs="Times New Roman"/>
                <w:sz w:val="24"/>
                <w:szCs w:val="24"/>
              </w:rPr>
              <w:t>4.265</w:t>
            </w:r>
          </w:p>
        </w:tc>
        <w:tc>
          <w:tcPr>
            <w:tcW w:w="1328" w:type="dxa"/>
            <w:tcBorders>
              <w:top w:val="single" w:sz="4" w:space="0" w:color="auto"/>
              <w:left w:val="single" w:sz="4" w:space="0" w:color="auto"/>
              <w:bottom w:val="single" w:sz="4" w:space="0" w:color="auto"/>
              <w:right w:val="single" w:sz="4" w:space="0" w:color="auto"/>
            </w:tcBorders>
            <w:hideMark/>
          </w:tcPr>
          <w:p w14:paraId="77AC049A" w14:textId="77777777" w:rsidR="005470B6" w:rsidRPr="00873906" w:rsidRDefault="005470B6">
            <w:pPr>
              <w:spacing w:line="276" w:lineRule="auto"/>
              <w:jc w:val="both"/>
              <w:rPr>
                <w:rFonts w:ascii="Times New Roman" w:hAnsi="Times New Roman" w:cs="Times New Roman"/>
                <w:sz w:val="24"/>
                <w:szCs w:val="24"/>
              </w:rPr>
            </w:pPr>
            <w:r w:rsidRPr="00873906">
              <w:rPr>
                <w:rFonts w:ascii="Times New Roman" w:hAnsi="Times New Roman" w:cs="Times New Roman"/>
                <w:sz w:val="24"/>
                <w:szCs w:val="24"/>
              </w:rPr>
              <w:t>47.058</w:t>
            </w:r>
          </w:p>
        </w:tc>
        <w:tc>
          <w:tcPr>
            <w:tcW w:w="990" w:type="dxa"/>
            <w:tcBorders>
              <w:top w:val="single" w:sz="4" w:space="0" w:color="auto"/>
              <w:left w:val="single" w:sz="4" w:space="0" w:color="auto"/>
              <w:bottom w:val="single" w:sz="4" w:space="0" w:color="auto"/>
              <w:right w:val="single" w:sz="4" w:space="0" w:color="auto"/>
            </w:tcBorders>
            <w:hideMark/>
          </w:tcPr>
          <w:p w14:paraId="1D3979FD" w14:textId="77777777" w:rsidR="005470B6" w:rsidRPr="00873906" w:rsidRDefault="005470B6">
            <w:pPr>
              <w:spacing w:line="276" w:lineRule="auto"/>
              <w:jc w:val="both"/>
              <w:rPr>
                <w:rFonts w:ascii="Times New Roman" w:hAnsi="Times New Roman" w:cs="Times New Roman"/>
                <w:sz w:val="24"/>
                <w:szCs w:val="24"/>
              </w:rPr>
            </w:pPr>
            <w:r w:rsidRPr="00873906">
              <w:rPr>
                <w:rFonts w:ascii="Times New Roman" w:hAnsi="Times New Roman" w:cs="Times New Roman"/>
                <w:sz w:val="24"/>
                <w:szCs w:val="24"/>
              </w:rPr>
              <w:t>&lt;0.001</w:t>
            </w:r>
          </w:p>
        </w:tc>
      </w:tr>
      <w:tr w:rsidR="005470B6" w:rsidRPr="00873906" w14:paraId="51227037"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29E8131E" w14:textId="77777777" w:rsidR="005470B6" w:rsidRPr="00873906" w:rsidRDefault="005470B6">
            <w:pPr>
              <w:spacing w:line="276" w:lineRule="auto"/>
              <w:ind w:left="720"/>
              <w:rPr>
                <w:rFonts w:ascii="Times New Roman" w:hAnsi="Times New Roman" w:cs="Times New Roman"/>
                <w:sz w:val="24"/>
                <w:szCs w:val="24"/>
              </w:rPr>
            </w:pPr>
            <w:r w:rsidRPr="00873906">
              <w:rPr>
                <w:rFonts w:ascii="Times New Roman" w:hAnsi="Times New Roman" w:cs="Times New Roman"/>
                <w:sz w:val="24"/>
                <w:szCs w:val="24"/>
              </w:rPr>
              <w:t>Severe (9 - 12)</w:t>
            </w:r>
          </w:p>
        </w:tc>
        <w:tc>
          <w:tcPr>
            <w:tcW w:w="1326" w:type="dxa"/>
            <w:tcBorders>
              <w:top w:val="single" w:sz="4" w:space="0" w:color="auto"/>
              <w:left w:val="single" w:sz="4" w:space="0" w:color="auto"/>
              <w:bottom w:val="single" w:sz="4" w:space="0" w:color="auto"/>
              <w:right w:val="single" w:sz="4" w:space="0" w:color="auto"/>
            </w:tcBorders>
            <w:hideMark/>
          </w:tcPr>
          <w:p w14:paraId="473231CD" w14:textId="77777777" w:rsidR="005470B6" w:rsidRPr="00873906" w:rsidRDefault="005470B6">
            <w:pPr>
              <w:spacing w:line="276" w:lineRule="auto"/>
              <w:jc w:val="both"/>
              <w:rPr>
                <w:rFonts w:ascii="Times New Roman" w:hAnsi="Times New Roman" w:cs="Times New Roman"/>
                <w:sz w:val="24"/>
                <w:szCs w:val="24"/>
              </w:rPr>
            </w:pPr>
            <w:r w:rsidRPr="00873906">
              <w:rPr>
                <w:rFonts w:ascii="Times New Roman" w:hAnsi="Times New Roman" w:cs="Times New Roman"/>
                <w:sz w:val="24"/>
                <w:szCs w:val="24"/>
              </w:rPr>
              <w:t>9</w:t>
            </w:r>
          </w:p>
        </w:tc>
        <w:tc>
          <w:tcPr>
            <w:tcW w:w="1608" w:type="dxa"/>
            <w:tcBorders>
              <w:top w:val="single" w:sz="4" w:space="0" w:color="auto"/>
              <w:left w:val="single" w:sz="4" w:space="0" w:color="auto"/>
              <w:bottom w:val="single" w:sz="4" w:space="0" w:color="auto"/>
              <w:right w:val="single" w:sz="4" w:space="0" w:color="auto"/>
            </w:tcBorders>
            <w:hideMark/>
          </w:tcPr>
          <w:p w14:paraId="6BAD5F62" w14:textId="77777777" w:rsidR="005470B6" w:rsidRPr="00873906" w:rsidRDefault="005470B6">
            <w:pPr>
              <w:spacing w:line="276" w:lineRule="auto"/>
              <w:jc w:val="both"/>
              <w:rPr>
                <w:rFonts w:ascii="Times New Roman" w:hAnsi="Times New Roman" w:cs="Times New Roman"/>
                <w:sz w:val="24"/>
                <w:szCs w:val="24"/>
              </w:rPr>
            </w:pPr>
            <w:r w:rsidRPr="00873906">
              <w:rPr>
                <w:rFonts w:ascii="Times New Roman" w:hAnsi="Times New Roman" w:cs="Times New Roman"/>
                <w:sz w:val="24"/>
                <w:szCs w:val="24"/>
              </w:rPr>
              <w:t>22.667</w:t>
            </w:r>
          </w:p>
        </w:tc>
        <w:tc>
          <w:tcPr>
            <w:tcW w:w="1327" w:type="dxa"/>
            <w:tcBorders>
              <w:top w:val="single" w:sz="4" w:space="0" w:color="auto"/>
              <w:left w:val="single" w:sz="4" w:space="0" w:color="auto"/>
              <w:bottom w:val="single" w:sz="4" w:space="0" w:color="auto"/>
              <w:right w:val="single" w:sz="4" w:space="0" w:color="auto"/>
            </w:tcBorders>
            <w:hideMark/>
          </w:tcPr>
          <w:p w14:paraId="7531319A" w14:textId="77777777" w:rsidR="005470B6" w:rsidRPr="00873906" w:rsidRDefault="005470B6">
            <w:pPr>
              <w:spacing w:line="276" w:lineRule="auto"/>
              <w:jc w:val="both"/>
              <w:rPr>
                <w:rFonts w:ascii="Times New Roman" w:hAnsi="Times New Roman" w:cs="Times New Roman"/>
                <w:sz w:val="24"/>
                <w:szCs w:val="24"/>
              </w:rPr>
            </w:pPr>
            <w:r w:rsidRPr="00873906">
              <w:rPr>
                <w:rFonts w:ascii="Times New Roman" w:hAnsi="Times New Roman" w:cs="Times New Roman"/>
                <w:sz w:val="24"/>
                <w:szCs w:val="24"/>
              </w:rPr>
              <w:t>2.648</w:t>
            </w:r>
          </w:p>
        </w:tc>
        <w:tc>
          <w:tcPr>
            <w:tcW w:w="1328" w:type="dxa"/>
            <w:tcBorders>
              <w:top w:val="single" w:sz="4" w:space="0" w:color="auto"/>
              <w:left w:val="single" w:sz="4" w:space="0" w:color="auto"/>
              <w:bottom w:val="single" w:sz="4" w:space="0" w:color="auto"/>
              <w:right w:val="single" w:sz="4" w:space="0" w:color="auto"/>
            </w:tcBorders>
            <w:hideMark/>
          </w:tcPr>
          <w:p w14:paraId="7B48DCA6" w14:textId="77777777" w:rsidR="005470B6" w:rsidRPr="00873906" w:rsidRDefault="005470B6">
            <w:pPr>
              <w:spacing w:line="276" w:lineRule="auto"/>
              <w:jc w:val="both"/>
              <w:rPr>
                <w:rFonts w:ascii="Times New Roman" w:hAnsi="Times New Roman" w:cs="Times New Roman"/>
                <w:sz w:val="24"/>
                <w:szCs w:val="24"/>
              </w:rPr>
            </w:pPr>
            <w:r w:rsidRPr="00873906">
              <w:rPr>
                <w:rFonts w:ascii="Times New Roman" w:hAnsi="Times New Roman" w:cs="Times New Roman"/>
                <w:sz w:val="24"/>
                <w:szCs w:val="24"/>
              </w:rPr>
              <w:t>194.042</w:t>
            </w:r>
          </w:p>
        </w:tc>
        <w:tc>
          <w:tcPr>
            <w:tcW w:w="990" w:type="dxa"/>
            <w:tcBorders>
              <w:top w:val="single" w:sz="4" w:space="0" w:color="auto"/>
              <w:left w:val="single" w:sz="4" w:space="0" w:color="auto"/>
              <w:bottom w:val="single" w:sz="4" w:space="0" w:color="auto"/>
              <w:right w:val="single" w:sz="4" w:space="0" w:color="auto"/>
            </w:tcBorders>
            <w:hideMark/>
          </w:tcPr>
          <w:p w14:paraId="3545C850" w14:textId="77777777" w:rsidR="005470B6" w:rsidRPr="00873906" w:rsidRDefault="005470B6">
            <w:pPr>
              <w:spacing w:line="276" w:lineRule="auto"/>
              <w:jc w:val="both"/>
              <w:rPr>
                <w:rFonts w:ascii="Times New Roman" w:hAnsi="Times New Roman" w:cs="Times New Roman"/>
                <w:sz w:val="24"/>
                <w:szCs w:val="24"/>
              </w:rPr>
            </w:pPr>
            <w:r w:rsidRPr="00873906">
              <w:rPr>
                <w:rFonts w:ascii="Times New Roman" w:hAnsi="Times New Roman" w:cs="Times New Roman"/>
                <w:sz w:val="24"/>
                <w:szCs w:val="24"/>
              </w:rPr>
              <w:t>0.004</w:t>
            </w:r>
          </w:p>
        </w:tc>
      </w:tr>
      <w:tr w:rsidR="005470B6" w:rsidRPr="00873906" w14:paraId="216D7A6E"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3137CEF0" w14:textId="77777777" w:rsidR="005470B6" w:rsidRPr="00873906" w:rsidRDefault="005470B6">
            <w:pPr>
              <w:spacing w:line="276" w:lineRule="auto"/>
              <w:rPr>
                <w:rFonts w:ascii="Times New Roman" w:hAnsi="Times New Roman" w:cs="Times New Roman"/>
                <w:sz w:val="24"/>
                <w:szCs w:val="24"/>
              </w:rPr>
            </w:pPr>
            <w:r w:rsidRPr="00873906">
              <w:rPr>
                <w:rFonts w:ascii="Times New Roman" w:hAnsi="Times New Roman" w:cs="Times New Roman"/>
                <w:sz w:val="24"/>
                <w:szCs w:val="24"/>
              </w:rPr>
              <w:t>ICH</w:t>
            </w:r>
          </w:p>
        </w:tc>
        <w:tc>
          <w:tcPr>
            <w:tcW w:w="1326" w:type="dxa"/>
            <w:tcBorders>
              <w:top w:val="single" w:sz="4" w:space="0" w:color="auto"/>
              <w:left w:val="single" w:sz="4" w:space="0" w:color="auto"/>
              <w:bottom w:val="single" w:sz="4" w:space="0" w:color="auto"/>
              <w:right w:val="single" w:sz="4" w:space="0" w:color="auto"/>
            </w:tcBorders>
            <w:hideMark/>
          </w:tcPr>
          <w:p w14:paraId="450AA8AD" w14:textId="77777777" w:rsidR="005470B6" w:rsidRPr="00873906" w:rsidRDefault="005470B6">
            <w:pPr>
              <w:spacing w:line="276" w:lineRule="auto"/>
              <w:jc w:val="both"/>
              <w:rPr>
                <w:rFonts w:ascii="Times New Roman" w:hAnsi="Times New Roman" w:cs="Times New Roman"/>
                <w:sz w:val="24"/>
                <w:szCs w:val="24"/>
              </w:rPr>
            </w:pPr>
            <w:r w:rsidRPr="00873906">
              <w:rPr>
                <w:rFonts w:ascii="Times New Roman" w:hAnsi="Times New Roman" w:cs="Times New Roman"/>
                <w:sz w:val="24"/>
                <w:szCs w:val="24"/>
              </w:rPr>
              <w:t>41</w:t>
            </w:r>
          </w:p>
        </w:tc>
        <w:tc>
          <w:tcPr>
            <w:tcW w:w="1608" w:type="dxa"/>
            <w:tcBorders>
              <w:top w:val="single" w:sz="4" w:space="0" w:color="auto"/>
              <w:left w:val="single" w:sz="4" w:space="0" w:color="auto"/>
              <w:bottom w:val="single" w:sz="4" w:space="0" w:color="auto"/>
              <w:right w:val="single" w:sz="4" w:space="0" w:color="auto"/>
            </w:tcBorders>
            <w:hideMark/>
          </w:tcPr>
          <w:p w14:paraId="44F5C65F" w14:textId="77777777" w:rsidR="005470B6" w:rsidRPr="00873906" w:rsidRDefault="005470B6">
            <w:pPr>
              <w:spacing w:line="276" w:lineRule="auto"/>
              <w:jc w:val="both"/>
              <w:rPr>
                <w:rFonts w:ascii="Times New Roman" w:hAnsi="Times New Roman" w:cs="Times New Roman"/>
                <w:sz w:val="24"/>
                <w:szCs w:val="24"/>
              </w:rPr>
            </w:pPr>
            <w:r w:rsidRPr="00873906">
              <w:rPr>
                <w:rFonts w:ascii="Times New Roman" w:hAnsi="Times New Roman" w:cs="Times New Roman"/>
                <w:sz w:val="24"/>
                <w:szCs w:val="24"/>
              </w:rPr>
              <w:t>1.949</w:t>
            </w:r>
          </w:p>
        </w:tc>
        <w:tc>
          <w:tcPr>
            <w:tcW w:w="1327" w:type="dxa"/>
            <w:tcBorders>
              <w:top w:val="single" w:sz="4" w:space="0" w:color="auto"/>
              <w:left w:val="single" w:sz="4" w:space="0" w:color="auto"/>
              <w:bottom w:val="single" w:sz="4" w:space="0" w:color="auto"/>
              <w:right w:val="single" w:sz="4" w:space="0" w:color="auto"/>
            </w:tcBorders>
            <w:hideMark/>
          </w:tcPr>
          <w:p w14:paraId="23C7F5F7" w14:textId="77777777" w:rsidR="005470B6" w:rsidRPr="00873906" w:rsidRDefault="005470B6">
            <w:pPr>
              <w:spacing w:line="276" w:lineRule="auto"/>
              <w:jc w:val="both"/>
              <w:rPr>
                <w:rFonts w:ascii="Times New Roman" w:hAnsi="Times New Roman" w:cs="Times New Roman"/>
                <w:sz w:val="24"/>
                <w:szCs w:val="24"/>
              </w:rPr>
            </w:pPr>
            <w:r w:rsidRPr="00873906">
              <w:rPr>
                <w:rFonts w:ascii="Times New Roman" w:hAnsi="Times New Roman" w:cs="Times New Roman"/>
                <w:sz w:val="24"/>
                <w:szCs w:val="24"/>
              </w:rPr>
              <w:t>0.948</w:t>
            </w:r>
          </w:p>
        </w:tc>
        <w:tc>
          <w:tcPr>
            <w:tcW w:w="1328" w:type="dxa"/>
            <w:tcBorders>
              <w:top w:val="single" w:sz="4" w:space="0" w:color="auto"/>
              <w:left w:val="single" w:sz="4" w:space="0" w:color="auto"/>
              <w:bottom w:val="single" w:sz="4" w:space="0" w:color="auto"/>
              <w:right w:val="single" w:sz="4" w:space="0" w:color="auto"/>
            </w:tcBorders>
            <w:hideMark/>
          </w:tcPr>
          <w:p w14:paraId="4933DB33" w14:textId="77777777" w:rsidR="005470B6" w:rsidRPr="00873906" w:rsidRDefault="005470B6">
            <w:pPr>
              <w:spacing w:line="276" w:lineRule="auto"/>
              <w:jc w:val="both"/>
              <w:rPr>
                <w:rFonts w:ascii="Times New Roman" w:hAnsi="Times New Roman" w:cs="Times New Roman"/>
                <w:sz w:val="24"/>
                <w:szCs w:val="24"/>
              </w:rPr>
            </w:pPr>
            <w:r w:rsidRPr="00873906">
              <w:rPr>
                <w:rFonts w:ascii="Times New Roman" w:hAnsi="Times New Roman" w:cs="Times New Roman"/>
                <w:sz w:val="24"/>
                <w:szCs w:val="24"/>
              </w:rPr>
              <w:t>4.005</w:t>
            </w:r>
          </w:p>
        </w:tc>
        <w:tc>
          <w:tcPr>
            <w:tcW w:w="990" w:type="dxa"/>
            <w:tcBorders>
              <w:top w:val="single" w:sz="4" w:space="0" w:color="auto"/>
              <w:left w:val="single" w:sz="4" w:space="0" w:color="auto"/>
              <w:bottom w:val="single" w:sz="4" w:space="0" w:color="auto"/>
              <w:right w:val="single" w:sz="4" w:space="0" w:color="auto"/>
            </w:tcBorders>
            <w:hideMark/>
          </w:tcPr>
          <w:p w14:paraId="656CFE87" w14:textId="77777777" w:rsidR="005470B6" w:rsidRPr="00873906" w:rsidRDefault="005470B6">
            <w:pPr>
              <w:spacing w:line="276" w:lineRule="auto"/>
              <w:jc w:val="both"/>
              <w:rPr>
                <w:rFonts w:ascii="Times New Roman" w:hAnsi="Times New Roman" w:cs="Times New Roman"/>
                <w:sz w:val="24"/>
                <w:szCs w:val="24"/>
              </w:rPr>
            </w:pPr>
            <w:r w:rsidRPr="00873906">
              <w:rPr>
                <w:rFonts w:ascii="Times New Roman" w:hAnsi="Times New Roman" w:cs="Times New Roman"/>
                <w:sz w:val="24"/>
                <w:szCs w:val="24"/>
              </w:rPr>
              <w:t>0.069</w:t>
            </w:r>
          </w:p>
        </w:tc>
      </w:tr>
      <w:tr w:rsidR="005470B6" w:rsidRPr="00AD1CC0" w14:paraId="77FD6F4E"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7FFE8B53" w14:textId="77777777" w:rsidR="005470B6" w:rsidRPr="00AD1CC0" w:rsidRDefault="005470B6">
            <w:pPr>
              <w:spacing w:line="276" w:lineRule="auto"/>
              <w:rPr>
                <w:rFonts w:ascii="Times New Roman" w:hAnsi="Times New Roman" w:cs="Times New Roman"/>
                <w:sz w:val="24"/>
                <w:szCs w:val="24"/>
              </w:rPr>
            </w:pPr>
            <w:r w:rsidRPr="00AD1CC0">
              <w:rPr>
                <w:rFonts w:ascii="Times New Roman" w:hAnsi="Times New Roman" w:cs="Times New Roman"/>
                <w:sz w:val="24"/>
                <w:szCs w:val="24"/>
              </w:rPr>
              <w:t>ICH volume (mL)</w:t>
            </w:r>
          </w:p>
        </w:tc>
        <w:tc>
          <w:tcPr>
            <w:tcW w:w="1326" w:type="dxa"/>
            <w:tcBorders>
              <w:top w:val="single" w:sz="4" w:space="0" w:color="auto"/>
              <w:left w:val="single" w:sz="4" w:space="0" w:color="auto"/>
              <w:bottom w:val="single" w:sz="4" w:space="0" w:color="auto"/>
              <w:right w:val="single" w:sz="4" w:space="0" w:color="auto"/>
            </w:tcBorders>
            <w:hideMark/>
          </w:tcPr>
          <w:p w14:paraId="6333E649"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41</w:t>
            </w:r>
          </w:p>
        </w:tc>
        <w:tc>
          <w:tcPr>
            <w:tcW w:w="1608" w:type="dxa"/>
            <w:tcBorders>
              <w:top w:val="single" w:sz="4" w:space="0" w:color="auto"/>
              <w:left w:val="single" w:sz="4" w:space="0" w:color="auto"/>
              <w:bottom w:val="single" w:sz="4" w:space="0" w:color="auto"/>
              <w:right w:val="single" w:sz="4" w:space="0" w:color="auto"/>
            </w:tcBorders>
            <w:hideMark/>
          </w:tcPr>
          <w:p w14:paraId="59167787"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1.023</w:t>
            </w:r>
          </w:p>
        </w:tc>
        <w:tc>
          <w:tcPr>
            <w:tcW w:w="1327" w:type="dxa"/>
            <w:tcBorders>
              <w:top w:val="single" w:sz="4" w:space="0" w:color="auto"/>
              <w:left w:val="single" w:sz="4" w:space="0" w:color="auto"/>
              <w:bottom w:val="single" w:sz="4" w:space="0" w:color="auto"/>
              <w:right w:val="single" w:sz="4" w:space="0" w:color="auto"/>
            </w:tcBorders>
            <w:hideMark/>
          </w:tcPr>
          <w:p w14:paraId="4DF45D4B"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0.998</w:t>
            </w:r>
          </w:p>
        </w:tc>
        <w:tc>
          <w:tcPr>
            <w:tcW w:w="1328" w:type="dxa"/>
            <w:tcBorders>
              <w:top w:val="single" w:sz="4" w:space="0" w:color="auto"/>
              <w:left w:val="single" w:sz="4" w:space="0" w:color="auto"/>
              <w:bottom w:val="single" w:sz="4" w:space="0" w:color="auto"/>
              <w:right w:val="single" w:sz="4" w:space="0" w:color="auto"/>
            </w:tcBorders>
            <w:hideMark/>
          </w:tcPr>
          <w:p w14:paraId="32ABEBA0"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1.049</w:t>
            </w:r>
          </w:p>
        </w:tc>
        <w:tc>
          <w:tcPr>
            <w:tcW w:w="990" w:type="dxa"/>
            <w:tcBorders>
              <w:top w:val="single" w:sz="4" w:space="0" w:color="auto"/>
              <w:left w:val="single" w:sz="4" w:space="0" w:color="auto"/>
              <w:bottom w:val="single" w:sz="4" w:space="0" w:color="auto"/>
              <w:right w:val="single" w:sz="4" w:space="0" w:color="auto"/>
            </w:tcBorders>
            <w:hideMark/>
          </w:tcPr>
          <w:p w14:paraId="087B29C0"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0.071</w:t>
            </w:r>
          </w:p>
        </w:tc>
      </w:tr>
      <w:tr w:rsidR="005470B6" w:rsidRPr="00AD1CC0" w14:paraId="21D5C056"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50A40B41" w14:textId="77777777" w:rsidR="005470B6" w:rsidRPr="00AD1CC0" w:rsidRDefault="005470B6">
            <w:pPr>
              <w:spacing w:line="276" w:lineRule="auto"/>
              <w:rPr>
                <w:rFonts w:ascii="Times New Roman" w:hAnsi="Times New Roman" w:cs="Times New Roman"/>
                <w:sz w:val="24"/>
                <w:szCs w:val="24"/>
              </w:rPr>
            </w:pPr>
            <w:r w:rsidRPr="00AD1CC0">
              <w:rPr>
                <w:rFonts w:ascii="Times New Roman" w:hAnsi="Times New Roman" w:cs="Times New Roman"/>
                <w:sz w:val="24"/>
                <w:szCs w:val="24"/>
              </w:rPr>
              <w:t>ICH volume (mL):</w:t>
            </w:r>
          </w:p>
        </w:tc>
        <w:tc>
          <w:tcPr>
            <w:tcW w:w="1326" w:type="dxa"/>
            <w:tcBorders>
              <w:top w:val="single" w:sz="4" w:space="0" w:color="auto"/>
              <w:left w:val="single" w:sz="4" w:space="0" w:color="auto"/>
              <w:bottom w:val="single" w:sz="4" w:space="0" w:color="auto"/>
              <w:right w:val="single" w:sz="4" w:space="0" w:color="auto"/>
            </w:tcBorders>
          </w:tcPr>
          <w:p w14:paraId="4050A9A2" w14:textId="77777777" w:rsidR="005470B6" w:rsidRPr="00AD1CC0" w:rsidRDefault="005470B6">
            <w:pPr>
              <w:spacing w:line="276" w:lineRule="auto"/>
              <w:jc w:val="both"/>
              <w:rPr>
                <w:rFonts w:ascii="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tcPr>
          <w:p w14:paraId="718890B4" w14:textId="77777777" w:rsidR="005470B6" w:rsidRPr="00AD1CC0" w:rsidRDefault="005470B6">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1F2435F7" w14:textId="77777777" w:rsidR="005470B6" w:rsidRPr="00AD1CC0" w:rsidRDefault="005470B6">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4B36FFD9" w14:textId="77777777" w:rsidR="005470B6" w:rsidRPr="00AD1CC0" w:rsidRDefault="005470B6">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18020DBD" w14:textId="77777777" w:rsidR="005470B6" w:rsidRPr="00AD1CC0" w:rsidRDefault="005470B6">
            <w:pPr>
              <w:spacing w:line="276" w:lineRule="auto"/>
              <w:jc w:val="both"/>
              <w:rPr>
                <w:rFonts w:ascii="Times New Roman" w:hAnsi="Times New Roman" w:cs="Times New Roman"/>
                <w:sz w:val="24"/>
                <w:szCs w:val="24"/>
              </w:rPr>
            </w:pPr>
          </w:p>
        </w:tc>
      </w:tr>
      <w:tr w:rsidR="005470B6" w:rsidRPr="00AD1CC0" w14:paraId="73EF771E"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20407152"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lastRenderedPageBreak/>
              <w:t>&lt; 30</w:t>
            </w:r>
          </w:p>
        </w:tc>
        <w:tc>
          <w:tcPr>
            <w:tcW w:w="1326" w:type="dxa"/>
            <w:tcBorders>
              <w:top w:val="single" w:sz="4" w:space="0" w:color="auto"/>
              <w:left w:val="single" w:sz="4" w:space="0" w:color="auto"/>
              <w:bottom w:val="single" w:sz="4" w:space="0" w:color="auto"/>
              <w:right w:val="single" w:sz="4" w:space="0" w:color="auto"/>
            </w:tcBorders>
            <w:hideMark/>
          </w:tcPr>
          <w:p w14:paraId="6348149A"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26</w:t>
            </w:r>
          </w:p>
        </w:tc>
        <w:tc>
          <w:tcPr>
            <w:tcW w:w="1608" w:type="dxa"/>
            <w:tcBorders>
              <w:top w:val="single" w:sz="4" w:space="0" w:color="auto"/>
              <w:left w:val="single" w:sz="4" w:space="0" w:color="auto"/>
              <w:bottom w:val="single" w:sz="4" w:space="0" w:color="auto"/>
              <w:right w:val="single" w:sz="4" w:space="0" w:color="auto"/>
            </w:tcBorders>
            <w:hideMark/>
          </w:tcPr>
          <w:p w14:paraId="5F4B5287"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7" w:type="dxa"/>
            <w:tcBorders>
              <w:top w:val="single" w:sz="4" w:space="0" w:color="auto"/>
              <w:left w:val="single" w:sz="4" w:space="0" w:color="auto"/>
              <w:bottom w:val="single" w:sz="4" w:space="0" w:color="auto"/>
              <w:right w:val="single" w:sz="4" w:space="0" w:color="auto"/>
            </w:tcBorders>
            <w:hideMark/>
          </w:tcPr>
          <w:p w14:paraId="67A9E52D"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7BC9CAE8"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990" w:type="dxa"/>
            <w:tcBorders>
              <w:top w:val="single" w:sz="4" w:space="0" w:color="auto"/>
              <w:left w:val="single" w:sz="4" w:space="0" w:color="auto"/>
              <w:bottom w:val="single" w:sz="4" w:space="0" w:color="auto"/>
              <w:right w:val="single" w:sz="4" w:space="0" w:color="auto"/>
            </w:tcBorders>
            <w:hideMark/>
          </w:tcPr>
          <w:p w14:paraId="077A2523"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r>
      <w:tr w:rsidR="005470B6" w:rsidRPr="00AD1CC0" w14:paraId="2BF91CF9"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44B9BE12"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30 - 60</w:t>
            </w:r>
          </w:p>
        </w:tc>
        <w:tc>
          <w:tcPr>
            <w:tcW w:w="1326" w:type="dxa"/>
            <w:tcBorders>
              <w:top w:val="single" w:sz="4" w:space="0" w:color="auto"/>
              <w:left w:val="single" w:sz="4" w:space="0" w:color="auto"/>
              <w:bottom w:val="single" w:sz="4" w:space="0" w:color="auto"/>
              <w:right w:val="single" w:sz="4" w:space="0" w:color="auto"/>
            </w:tcBorders>
            <w:hideMark/>
          </w:tcPr>
          <w:p w14:paraId="24BDA244"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7</w:t>
            </w:r>
          </w:p>
        </w:tc>
        <w:tc>
          <w:tcPr>
            <w:tcW w:w="1608" w:type="dxa"/>
            <w:tcBorders>
              <w:top w:val="single" w:sz="4" w:space="0" w:color="auto"/>
              <w:left w:val="single" w:sz="4" w:space="0" w:color="auto"/>
              <w:bottom w:val="single" w:sz="4" w:space="0" w:color="auto"/>
              <w:right w:val="single" w:sz="4" w:space="0" w:color="auto"/>
            </w:tcBorders>
            <w:hideMark/>
          </w:tcPr>
          <w:p w14:paraId="1A06C97F"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1.200</w:t>
            </w:r>
          </w:p>
        </w:tc>
        <w:tc>
          <w:tcPr>
            <w:tcW w:w="1327" w:type="dxa"/>
            <w:tcBorders>
              <w:top w:val="single" w:sz="4" w:space="0" w:color="auto"/>
              <w:left w:val="single" w:sz="4" w:space="0" w:color="auto"/>
              <w:bottom w:val="single" w:sz="4" w:space="0" w:color="auto"/>
              <w:right w:val="single" w:sz="4" w:space="0" w:color="auto"/>
            </w:tcBorders>
            <w:hideMark/>
          </w:tcPr>
          <w:p w14:paraId="116CC8DC"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0.221</w:t>
            </w:r>
          </w:p>
        </w:tc>
        <w:tc>
          <w:tcPr>
            <w:tcW w:w="1328" w:type="dxa"/>
            <w:tcBorders>
              <w:top w:val="single" w:sz="4" w:space="0" w:color="auto"/>
              <w:left w:val="single" w:sz="4" w:space="0" w:color="auto"/>
              <w:bottom w:val="single" w:sz="4" w:space="0" w:color="auto"/>
              <w:right w:val="single" w:sz="4" w:space="0" w:color="auto"/>
            </w:tcBorders>
            <w:hideMark/>
          </w:tcPr>
          <w:p w14:paraId="15624A7C"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6.521</w:t>
            </w:r>
          </w:p>
        </w:tc>
        <w:tc>
          <w:tcPr>
            <w:tcW w:w="990" w:type="dxa"/>
            <w:tcBorders>
              <w:top w:val="single" w:sz="4" w:space="0" w:color="auto"/>
              <w:left w:val="single" w:sz="4" w:space="0" w:color="auto"/>
              <w:bottom w:val="single" w:sz="4" w:space="0" w:color="auto"/>
              <w:right w:val="single" w:sz="4" w:space="0" w:color="auto"/>
            </w:tcBorders>
            <w:hideMark/>
          </w:tcPr>
          <w:p w14:paraId="76D0311D"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0.833</w:t>
            </w:r>
          </w:p>
        </w:tc>
      </w:tr>
      <w:tr w:rsidR="005470B6" w:rsidRPr="00AD1CC0" w14:paraId="23851138"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0ED9449E"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&gt; 60</w:t>
            </w:r>
          </w:p>
        </w:tc>
        <w:tc>
          <w:tcPr>
            <w:tcW w:w="1326" w:type="dxa"/>
            <w:tcBorders>
              <w:top w:val="single" w:sz="4" w:space="0" w:color="auto"/>
              <w:left w:val="single" w:sz="4" w:space="0" w:color="auto"/>
              <w:bottom w:val="single" w:sz="4" w:space="0" w:color="auto"/>
              <w:right w:val="single" w:sz="4" w:space="0" w:color="auto"/>
            </w:tcBorders>
            <w:hideMark/>
          </w:tcPr>
          <w:p w14:paraId="402A11CD"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8</w:t>
            </w:r>
          </w:p>
        </w:tc>
        <w:tc>
          <w:tcPr>
            <w:tcW w:w="1608" w:type="dxa"/>
            <w:tcBorders>
              <w:top w:val="single" w:sz="4" w:space="0" w:color="auto"/>
              <w:left w:val="single" w:sz="4" w:space="0" w:color="auto"/>
              <w:bottom w:val="single" w:sz="4" w:space="0" w:color="auto"/>
              <w:right w:val="single" w:sz="4" w:space="0" w:color="auto"/>
            </w:tcBorders>
            <w:hideMark/>
          </w:tcPr>
          <w:p w14:paraId="28F9CC5A"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4.800</w:t>
            </w:r>
          </w:p>
        </w:tc>
        <w:tc>
          <w:tcPr>
            <w:tcW w:w="1327" w:type="dxa"/>
            <w:tcBorders>
              <w:top w:val="single" w:sz="4" w:space="0" w:color="auto"/>
              <w:left w:val="single" w:sz="4" w:space="0" w:color="auto"/>
              <w:bottom w:val="single" w:sz="4" w:space="0" w:color="auto"/>
              <w:right w:val="single" w:sz="4" w:space="0" w:color="auto"/>
            </w:tcBorders>
            <w:hideMark/>
          </w:tcPr>
          <w:p w14:paraId="12215B3C"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0.806</w:t>
            </w:r>
          </w:p>
        </w:tc>
        <w:tc>
          <w:tcPr>
            <w:tcW w:w="1328" w:type="dxa"/>
            <w:tcBorders>
              <w:top w:val="single" w:sz="4" w:space="0" w:color="auto"/>
              <w:left w:val="single" w:sz="4" w:space="0" w:color="auto"/>
              <w:bottom w:val="single" w:sz="4" w:space="0" w:color="auto"/>
              <w:right w:val="single" w:sz="4" w:space="0" w:color="auto"/>
            </w:tcBorders>
            <w:hideMark/>
          </w:tcPr>
          <w:p w14:paraId="24B5CBAA"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28.598</w:t>
            </w:r>
          </w:p>
        </w:tc>
        <w:tc>
          <w:tcPr>
            <w:tcW w:w="990" w:type="dxa"/>
            <w:tcBorders>
              <w:top w:val="single" w:sz="4" w:space="0" w:color="auto"/>
              <w:left w:val="single" w:sz="4" w:space="0" w:color="auto"/>
              <w:bottom w:val="single" w:sz="4" w:space="0" w:color="auto"/>
              <w:right w:val="single" w:sz="4" w:space="0" w:color="auto"/>
            </w:tcBorders>
            <w:hideMark/>
          </w:tcPr>
          <w:p w14:paraId="6D52FB71"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0.085</w:t>
            </w:r>
          </w:p>
        </w:tc>
      </w:tr>
      <w:tr w:rsidR="005470B6" w:rsidRPr="00AD1CC0" w14:paraId="581EEF45"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42F24BDD" w14:textId="77777777" w:rsidR="005470B6" w:rsidRPr="00AD1CC0" w:rsidRDefault="005470B6">
            <w:pPr>
              <w:spacing w:line="276" w:lineRule="auto"/>
              <w:rPr>
                <w:rFonts w:ascii="Times New Roman" w:hAnsi="Times New Roman" w:cs="Times New Roman"/>
                <w:sz w:val="24"/>
                <w:szCs w:val="24"/>
              </w:rPr>
            </w:pPr>
            <w:r w:rsidRPr="00AD1CC0">
              <w:rPr>
                <w:rFonts w:ascii="Times New Roman" w:hAnsi="Times New Roman" w:cs="Times New Roman"/>
                <w:sz w:val="24"/>
                <w:szCs w:val="24"/>
              </w:rPr>
              <w:t>Subdural hemorrhage</w:t>
            </w:r>
          </w:p>
        </w:tc>
        <w:tc>
          <w:tcPr>
            <w:tcW w:w="1326" w:type="dxa"/>
            <w:tcBorders>
              <w:top w:val="single" w:sz="4" w:space="0" w:color="auto"/>
              <w:left w:val="single" w:sz="4" w:space="0" w:color="auto"/>
              <w:bottom w:val="single" w:sz="4" w:space="0" w:color="auto"/>
              <w:right w:val="single" w:sz="4" w:space="0" w:color="auto"/>
            </w:tcBorders>
            <w:hideMark/>
          </w:tcPr>
          <w:p w14:paraId="645531CD"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w:t>
            </w:r>
          </w:p>
        </w:tc>
        <w:tc>
          <w:tcPr>
            <w:tcW w:w="1608" w:type="dxa"/>
            <w:tcBorders>
              <w:top w:val="single" w:sz="4" w:space="0" w:color="auto"/>
              <w:left w:val="single" w:sz="4" w:space="0" w:color="auto"/>
              <w:bottom w:val="single" w:sz="4" w:space="0" w:color="auto"/>
              <w:right w:val="single" w:sz="4" w:space="0" w:color="auto"/>
            </w:tcBorders>
            <w:hideMark/>
          </w:tcPr>
          <w:p w14:paraId="3364817B"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1.981</w:t>
            </w:r>
          </w:p>
        </w:tc>
        <w:tc>
          <w:tcPr>
            <w:tcW w:w="1327" w:type="dxa"/>
            <w:tcBorders>
              <w:top w:val="single" w:sz="4" w:space="0" w:color="auto"/>
              <w:left w:val="single" w:sz="4" w:space="0" w:color="auto"/>
              <w:bottom w:val="single" w:sz="4" w:space="0" w:color="auto"/>
              <w:right w:val="single" w:sz="4" w:space="0" w:color="auto"/>
            </w:tcBorders>
            <w:hideMark/>
          </w:tcPr>
          <w:p w14:paraId="31C816C3"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0.549</w:t>
            </w:r>
          </w:p>
        </w:tc>
        <w:tc>
          <w:tcPr>
            <w:tcW w:w="1328" w:type="dxa"/>
            <w:tcBorders>
              <w:top w:val="single" w:sz="4" w:space="0" w:color="auto"/>
              <w:left w:val="single" w:sz="4" w:space="0" w:color="auto"/>
              <w:bottom w:val="single" w:sz="4" w:space="0" w:color="auto"/>
              <w:right w:val="single" w:sz="4" w:space="0" w:color="auto"/>
            </w:tcBorders>
            <w:hideMark/>
          </w:tcPr>
          <w:p w14:paraId="641E10D4"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7.146</w:t>
            </w:r>
          </w:p>
        </w:tc>
        <w:tc>
          <w:tcPr>
            <w:tcW w:w="990" w:type="dxa"/>
            <w:tcBorders>
              <w:top w:val="single" w:sz="4" w:space="0" w:color="auto"/>
              <w:left w:val="single" w:sz="4" w:space="0" w:color="auto"/>
              <w:bottom w:val="single" w:sz="4" w:space="0" w:color="auto"/>
              <w:right w:val="single" w:sz="4" w:space="0" w:color="auto"/>
            </w:tcBorders>
            <w:hideMark/>
          </w:tcPr>
          <w:p w14:paraId="7078749F"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0.296</w:t>
            </w:r>
          </w:p>
        </w:tc>
      </w:tr>
      <w:tr w:rsidR="005470B6" w:rsidRPr="00873906" w14:paraId="257A22BE"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35CE1F7B" w14:textId="77777777" w:rsidR="005470B6" w:rsidRPr="00873906" w:rsidRDefault="005470B6">
            <w:pPr>
              <w:spacing w:line="276" w:lineRule="auto"/>
              <w:rPr>
                <w:rFonts w:ascii="Times New Roman" w:hAnsi="Times New Roman" w:cs="Times New Roman"/>
                <w:sz w:val="24"/>
                <w:szCs w:val="24"/>
              </w:rPr>
            </w:pPr>
            <w:r w:rsidRPr="00873906">
              <w:rPr>
                <w:rFonts w:ascii="Times New Roman" w:hAnsi="Times New Roman" w:cs="Times New Roman"/>
                <w:sz w:val="24"/>
                <w:szCs w:val="24"/>
              </w:rPr>
              <w:t>Hydrocephalus</w:t>
            </w:r>
          </w:p>
        </w:tc>
        <w:tc>
          <w:tcPr>
            <w:tcW w:w="1326" w:type="dxa"/>
            <w:tcBorders>
              <w:top w:val="single" w:sz="4" w:space="0" w:color="auto"/>
              <w:left w:val="single" w:sz="4" w:space="0" w:color="auto"/>
              <w:bottom w:val="single" w:sz="4" w:space="0" w:color="auto"/>
              <w:right w:val="single" w:sz="4" w:space="0" w:color="auto"/>
            </w:tcBorders>
            <w:hideMark/>
          </w:tcPr>
          <w:p w14:paraId="3F9A7D5D" w14:textId="77777777" w:rsidR="005470B6" w:rsidRPr="00873906" w:rsidRDefault="005470B6">
            <w:pPr>
              <w:spacing w:line="276" w:lineRule="auto"/>
              <w:jc w:val="both"/>
              <w:rPr>
                <w:rFonts w:ascii="Times New Roman" w:hAnsi="Times New Roman" w:cs="Times New Roman"/>
                <w:sz w:val="24"/>
                <w:szCs w:val="24"/>
              </w:rPr>
            </w:pPr>
            <w:r w:rsidRPr="00873906">
              <w:rPr>
                <w:rFonts w:ascii="Times New Roman" w:hAnsi="Times New Roman" w:cs="Times New Roman"/>
                <w:sz w:val="24"/>
                <w:szCs w:val="24"/>
              </w:rPr>
              <w:t>72</w:t>
            </w:r>
          </w:p>
        </w:tc>
        <w:tc>
          <w:tcPr>
            <w:tcW w:w="1608" w:type="dxa"/>
            <w:tcBorders>
              <w:top w:val="single" w:sz="4" w:space="0" w:color="auto"/>
              <w:left w:val="single" w:sz="4" w:space="0" w:color="auto"/>
              <w:bottom w:val="single" w:sz="4" w:space="0" w:color="auto"/>
              <w:right w:val="single" w:sz="4" w:space="0" w:color="auto"/>
            </w:tcBorders>
            <w:hideMark/>
          </w:tcPr>
          <w:p w14:paraId="24C81DCC" w14:textId="77777777" w:rsidR="005470B6" w:rsidRPr="00873906" w:rsidRDefault="005470B6">
            <w:pPr>
              <w:spacing w:line="276" w:lineRule="auto"/>
              <w:jc w:val="both"/>
              <w:rPr>
                <w:rFonts w:ascii="Times New Roman" w:hAnsi="Times New Roman" w:cs="Times New Roman"/>
                <w:sz w:val="24"/>
                <w:szCs w:val="24"/>
              </w:rPr>
            </w:pPr>
            <w:r w:rsidRPr="00873906">
              <w:rPr>
                <w:rFonts w:ascii="Times New Roman" w:hAnsi="Times New Roman" w:cs="Times New Roman"/>
                <w:sz w:val="24"/>
                <w:szCs w:val="24"/>
              </w:rPr>
              <w:t>2.684</w:t>
            </w:r>
          </w:p>
        </w:tc>
        <w:tc>
          <w:tcPr>
            <w:tcW w:w="1327" w:type="dxa"/>
            <w:tcBorders>
              <w:top w:val="single" w:sz="4" w:space="0" w:color="auto"/>
              <w:left w:val="single" w:sz="4" w:space="0" w:color="auto"/>
              <w:bottom w:val="single" w:sz="4" w:space="0" w:color="auto"/>
              <w:right w:val="single" w:sz="4" w:space="0" w:color="auto"/>
            </w:tcBorders>
            <w:hideMark/>
          </w:tcPr>
          <w:p w14:paraId="2C2BD9C0" w14:textId="77777777" w:rsidR="005470B6" w:rsidRPr="00873906" w:rsidRDefault="005470B6">
            <w:pPr>
              <w:spacing w:line="276" w:lineRule="auto"/>
              <w:jc w:val="both"/>
              <w:rPr>
                <w:rFonts w:ascii="Times New Roman" w:hAnsi="Times New Roman" w:cs="Times New Roman"/>
                <w:sz w:val="24"/>
                <w:szCs w:val="24"/>
              </w:rPr>
            </w:pPr>
            <w:r w:rsidRPr="00873906">
              <w:rPr>
                <w:rFonts w:ascii="Times New Roman" w:hAnsi="Times New Roman" w:cs="Times New Roman"/>
                <w:sz w:val="24"/>
                <w:szCs w:val="24"/>
              </w:rPr>
              <w:t>1.396</w:t>
            </w:r>
          </w:p>
        </w:tc>
        <w:tc>
          <w:tcPr>
            <w:tcW w:w="1328" w:type="dxa"/>
            <w:tcBorders>
              <w:top w:val="single" w:sz="4" w:space="0" w:color="auto"/>
              <w:left w:val="single" w:sz="4" w:space="0" w:color="auto"/>
              <w:bottom w:val="single" w:sz="4" w:space="0" w:color="auto"/>
              <w:right w:val="single" w:sz="4" w:space="0" w:color="auto"/>
            </w:tcBorders>
            <w:hideMark/>
          </w:tcPr>
          <w:p w14:paraId="294D6EE5" w14:textId="77777777" w:rsidR="005470B6" w:rsidRPr="00873906" w:rsidRDefault="005470B6">
            <w:pPr>
              <w:spacing w:line="276" w:lineRule="auto"/>
              <w:jc w:val="both"/>
              <w:rPr>
                <w:rFonts w:ascii="Times New Roman" w:hAnsi="Times New Roman" w:cs="Times New Roman"/>
                <w:sz w:val="24"/>
                <w:szCs w:val="24"/>
              </w:rPr>
            </w:pPr>
            <w:r w:rsidRPr="00873906">
              <w:rPr>
                <w:rFonts w:ascii="Times New Roman" w:hAnsi="Times New Roman" w:cs="Times New Roman"/>
                <w:sz w:val="24"/>
                <w:szCs w:val="24"/>
              </w:rPr>
              <w:t>5.161</w:t>
            </w:r>
          </w:p>
        </w:tc>
        <w:tc>
          <w:tcPr>
            <w:tcW w:w="990" w:type="dxa"/>
            <w:tcBorders>
              <w:top w:val="single" w:sz="4" w:space="0" w:color="auto"/>
              <w:left w:val="single" w:sz="4" w:space="0" w:color="auto"/>
              <w:bottom w:val="single" w:sz="4" w:space="0" w:color="auto"/>
              <w:right w:val="single" w:sz="4" w:space="0" w:color="auto"/>
            </w:tcBorders>
            <w:hideMark/>
          </w:tcPr>
          <w:p w14:paraId="1AA4205C" w14:textId="77777777" w:rsidR="005470B6" w:rsidRPr="00873906" w:rsidRDefault="005470B6">
            <w:pPr>
              <w:spacing w:line="276" w:lineRule="auto"/>
              <w:jc w:val="both"/>
              <w:rPr>
                <w:rFonts w:ascii="Times New Roman" w:hAnsi="Times New Roman" w:cs="Times New Roman"/>
                <w:sz w:val="24"/>
                <w:szCs w:val="24"/>
              </w:rPr>
            </w:pPr>
            <w:r w:rsidRPr="00873906">
              <w:rPr>
                <w:rFonts w:ascii="Times New Roman" w:hAnsi="Times New Roman" w:cs="Times New Roman"/>
                <w:sz w:val="24"/>
                <w:szCs w:val="24"/>
              </w:rPr>
              <w:t>0.003</w:t>
            </w:r>
          </w:p>
        </w:tc>
      </w:tr>
      <w:tr w:rsidR="005470B6" w:rsidRPr="00AD1CC0" w14:paraId="43A63646"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5993AB23" w14:textId="77777777" w:rsidR="005470B6" w:rsidRPr="00AD1CC0" w:rsidRDefault="005470B6">
            <w:pPr>
              <w:spacing w:line="276" w:lineRule="auto"/>
              <w:rPr>
                <w:rFonts w:ascii="Times New Roman" w:hAnsi="Times New Roman" w:cs="Times New Roman"/>
                <w:sz w:val="24"/>
                <w:szCs w:val="24"/>
              </w:rPr>
            </w:pPr>
            <w:r w:rsidRPr="00AD1CC0">
              <w:rPr>
                <w:rFonts w:ascii="Times New Roman" w:hAnsi="Times New Roman" w:cs="Times New Roman"/>
                <w:sz w:val="24"/>
                <w:szCs w:val="24"/>
              </w:rPr>
              <w:t>Evans' index</w:t>
            </w:r>
          </w:p>
        </w:tc>
        <w:tc>
          <w:tcPr>
            <w:tcW w:w="1326" w:type="dxa"/>
            <w:tcBorders>
              <w:top w:val="single" w:sz="4" w:space="0" w:color="auto"/>
              <w:left w:val="single" w:sz="4" w:space="0" w:color="auto"/>
              <w:bottom w:val="single" w:sz="4" w:space="0" w:color="auto"/>
              <w:right w:val="single" w:sz="4" w:space="0" w:color="auto"/>
            </w:tcBorders>
            <w:hideMark/>
          </w:tcPr>
          <w:p w14:paraId="11194EEF"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145</w:t>
            </w:r>
          </w:p>
        </w:tc>
        <w:tc>
          <w:tcPr>
            <w:tcW w:w="1608" w:type="dxa"/>
            <w:tcBorders>
              <w:top w:val="single" w:sz="4" w:space="0" w:color="auto"/>
              <w:left w:val="single" w:sz="4" w:space="0" w:color="auto"/>
              <w:bottom w:val="single" w:sz="4" w:space="0" w:color="auto"/>
              <w:right w:val="single" w:sz="4" w:space="0" w:color="auto"/>
            </w:tcBorders>
            <w:hideMark/>
          </w:tcPr>
          <w:p w14:paraId="12F5EBE9"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2379.810</w:t>
            </w:r>
          </w:p>
        </w:tc>
        <w:tc>
          <w:tcPr>
            <w:tcW w:w="1327" w:type="dxa"/>
            <w:tcBorders>
              <w:top w:val="single" w:sz="4" w:space="0" w:color="auto"/>
              <w:left w:val="single" w:sz="4" w:space="0" w:color="auto"/>
              <w:bottom w:val="single" w:sz="4" w:space="0" w:color="auto"/>
              <w:right w:val="single" w:sz="4" w:space="0" w:color="auto"/>
            </w:tcBorders>
            <w:hideMark/>
          </w:tcPr>
          <w:p w14:paraId="7F680F40"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8.353</w:t>
            </w:r>
          </w:p>
        </w:tc>
        <w:tc>
          <w:tcPr>
            <w:tcW w:w="1328" w:type="dxa"/>
            <w:tcBorders>
              <w:top w:val="single" w:sz="4" w:space="0" w:color="auto"/>
              <w:left w:val="single" w:sz="4" w:space="0" w:color="auto"/>
              <w:bottom w:val="single" w:sz="4" w:space="0" w:color="auto"/>
              <w:right w:val="single" w:sz="4" w:space="0" w:color="auto"/>
            </w:tcBorders>
            <w:hideMark/>
          </w:tcPr>
          <w:p w14:paraId="561E00A3"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677986.9</w:t>
            </w:r>
          </w:p>
        </w:tc>
        <w:tc>
          <w:tcPr>
            <w:tcW w:w="990" w:type="dxa"/>
            <w:tcBorders>
              <w:top w:val="single" w:sz="4" w:space="0" w:color="auto"/>
              <w:left w:val="single" w:sz="4" w:space="0" w:color="auto"/>
              <w:bottom w:val="single" w:sz="4" w:space="0" w:color="auto"/>
              <w:right w:val="single" w:sz="4" w:space="0" w:color="auto"/>
            </w:tcBorders>
            <w:hideMark/>
          </w:tcPr>
          <w:p w14:paraId="580B46C1"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0.007</w:t>
            </w:r>
          </w:p>
        </w:tc>
      </w:tr>
      <w:tr w:rsidR="005470B6" w:rsidRPr="00AD1CC0" w14:paraId="5580AD09"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5A7D054D" w14:textId="77777777" w:rsidR="005470B6" w:rsidRPr="00AD1CC0" w:rsidRDefault="005470B6">
            <w:pPr>
              <w:spacing w:line="276" w:lineRule="auto"/>
              <w:rPr>
                <w:rFonts w:ascii="Times New Roman" w:hAnsi="Times New Roman" w:cs="Times New Roman"/>
                <w:sz w:val="24"/>
                <w:szCs w:val="24"/>
              </w:rPr>
            </w:pPr>
            <w:r w:rsidRPr="00AD1CC0">
              <w:rPr>
                <w:rFonts w:ascii="Times New Roman" w:hAnsi="Times New Roman" w:cs="Times New Roman"/>
                <w:sz w:val="24"/>
                <w:szCs w:val="24"/>
              </w:rPr>
              <w:t>Bicaudate index</w:t>
            </w:r>
          </w:p>
        </w:tc>
        <w:tc>
          <w:tcPr>
            <w:tcW w:w="1326" w:type="dxa"/>
            <w:tcBorders>
              <w:top w:val="single" w:sz="4" w:space="0" w:color="auto"/>
              <w:left w:val="single" w:sz="4" w:space="0" w:color="auto"/>
              <w:bottom w:val="single" w:sz="4" w:space="0" w:color="auto"/>
              <w:right w:val="single" w:sz="4" w:space="0" w:color="auto"/>
            </w:tcBorders>
            <w:hideMark/>
          </w:tcPr>
          <w:p w14:paraId="09414E11"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145</w:t>
            </w:r>
          </w:p>
        </w:tc>
        <w:tc>
          <w:tcPr>
            <w:tcW w:w="1608" w:type="dxa"/>
            <w:tcBorders>
              <w:top w:val="single" w:sz="4" w:space="0" w:color="auto"/>
              <w:left w:val="single" w:sz="4" w:space="0" w:color="auto"/>
              <w:bottom w:val="single" w:sz="4" w:space="0" w:color="auto"/>
              <w:right w:val="single" w:sz="4" w:space="0" w:color="auto"/>
            </w:tcBorders>
            <w:hideMark/>
          </w:tcPr>
          <w:p w14:paraId="295C95A7"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12295.43</w:t>
            </w:r>
          </w:p>
        </w:tc>
        <w:tc>
          <w:tcPr>
            <w:tcW w:w="1327" w:type="dxa"/>
            <w:tcBorders>
              <w:top w:val="single" w:sz="4" w:space="0" w:color="auto"/>
              <w:left w:val="single" w:sz="4" w:space="0" w:color="auto"/>
              <w:bottom w:val="single" w:sz="4" w:space="0" w:color="auto"/>
              <w:right w:val="single" w:sz="4" w:space="0" w:color="auto"/>
            </w:tcBorders>
            <w:hideMark/>
          </w:tcPr>
          <w:p w14:paraId="5FE5F957"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42.796</w:t>
            </w:r>
          </w:p>
        </w:tc>
        <w:tc>
          <w:tcPr>
            <w:tcW w:w="1328" w:type="dxa"/>
            <w:tcBorders>
              <w:top w:val="single" w:sz="4" w:space="0" w:color="auto"/>
              <w:left w:val="single" w:sz="4" w:space="0" w:color="auto"/>
              <w:bottom w:val="single" w:sz="4" w:space="0" w:color="auto"/>
              <w:right w:val="single" w:sz="4" w:space="0" w:color="auto"/>
            </w:tcBorders>
            <w:hideMark/>
          </w:tcPr>
          <w:p w14:paraId="149B57FF"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3532531</w:t>
            </w:r>
          </w:p>
        </w:tc>
        <w:tc>
          <w:tcPr>
            <w:tcW w:w="990" w:type="dxa"/>
            <w:tcBorders>
              <w:top w:val="single" w:sz="4" w:space="0" w:color="auto"/>
              <w:left w:val="single" w:sz="4" w:space="0" w:color="auto"/>
              <w:bottom w:val="single" w:sz="4" w:space="0" w:color="auto"/>
              <w:right w:val="single" w:sz="4" w:space="0" w:color="auto"/>
            </w:tcBorders>
            <w:hideMark/>
          </w:tcPr>
          <w:p w14:paraId="268B9FDD"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0.001</w:t>
            </w:r>
          </w:p>
        </w:tc>
      </w:tr>
      <w:tr w:rsidR="005470B6" w:rsidRPr="00AD1CC0" w14:paraId="27BB697D"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447B249C" w14:textId="77777777" w:rsidR="005470B6" w:rsidRPr="00AD1CC0" w:rsidRDefault="005470B6">
            <w:pPr>
              <w:spacing w:line="276" w:lineRule="auto"/>
              <w:rPr>
                <w:rFonts w:ascii="Times New Roman" w:hAnsi="Times New Roman" w:cs="Times New Roman"/>
                <w:sz w:val="24"/>
                <w:szCs w:val="24"/>
                <w:lang w:val="vi-VN"/>
              </w:rPr>
            </w:pPr>
            <w:r w:rsidRPr="00AD1CC0">
              <w:rPr>
                <w:rFonts w:ascii="Times New Roman" w:hAnsi="Times New Roman" w:cs="Times New Roman"/>
                <w:sz w:val="24"/>
                <w:szCs w:val="24"/>
              </w:rPr>
              <w:t>Relative bicaudate index</w:t>
            </w:r>
          </w:p>
        </w:tc>
        <w:tc>
          <w:tcPr>
            <w:tcW w:w="1326" w:type="dxa"/>
            <w:tcBorders>
              <w:top w:val="single" w:sz="4" w:space="0" w:color="auto"/>
              <w:left w:val="single" w:sz="4" w:space="0" w:color="auto"/>
              <w:bottom w:val="single" w:sz="4" w:space="0" w:color="auto"/>
              <w:right w:val="single" w:sz="4" w:space="0" w:color="auto"/>
            </w:tcBorders>
            <w:hideMark/>
          </w:tcPr>
          <w:p w14:paraId="4338558E"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145</w:t>
            </w:r>
          </w:p>
        </w:tc>
        <w:tc>
          <w:tcPr>
            <w:tcW w:w="1608" w:type="dxa"/>
            <w:tcBorders>
              <w:top w:val="single" w:sz="4" w:space="0" w:color="auto"/>
              <w:left w:val="single" w:sz="4" w:space="0" w:color="auto"/>
              <w:bottom w:val="single" w:sz="4" w:space="0" w:color="auto"/>
              <w:right w:val="single" w:sz="4" w:space="0" w:color="auto"/>
            </w:tcBorders>
            <w:hideMark/>
          </w:tcPr>
          <w:p w14:paraId="6336FD1A"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5.164</w:t>
            </w:r>
          </w:p>
        </w:tc>
        <w:tc>
          <w:tcPr>
            <w:tcW w:w="1327" w:type="dxa"/>
            <w:tcBorders>
              <w:top w:val="single" w:sz="4" w:space="0" w:color="auto"/>
              <w:left w:val="single" w:sz="4" w:space="0" w:color="auto"/>
              <w:bottom w:val="single" w:sz="4" w:space="0" w:color="auto"/>
              <w:right w:val="single" w:sz="4" w:space="0" w:color="auto"/>
            </w:tcBorders>
            <w:hideMark/>
          </w:tcPr>
          <w:p w14:paraId="4F98CA73"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1.788</w:t>
            </w:r>
          </w:p>
        </w:tc>
        <w:tc>
          <w:tcPr>
            <w:tcW w:w="1328" w:type="dxa"/>
            <w:tcBorders>
              <w:top w:val="single" w:sz="4" w:space="0" w:color="auto"/>
              <w:left w:val="single" w:sz="4" w:space="0" w:color="auto"/>
              <w:bottom w:val="single" w:sz="4" w:space="0" w:color="auto"/>
              <w:right w:val="single" w:sz="4" w:space="0" w:color="auto"/>
            </w:tcBorders>
            <w:hideMark/>
          </w:tcPr>
          <w:p w14:paraId="339B8F38"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14.910</w:t>
            </w:r>
          </w:p>
        </w:tc>
        <w:tc>
          <w:tcPr>
            <w:tcW w:w="990" w:type="dxa"/>
            <w:tcBorders>
              <w:top w:val="single" w:sz="4" w:space="0" w:color="auto"/>
              <w:left w:val="single" w:sz="4" w:space="0" w:color="auto"/>
              <w:bottom w:val="single" w:sz="4" w:space="0" w:color="auto"/>
              <w:right w:val="single" w:sz="4" w:space="0" w:color="auto"/>
            </w:tcBorders>
            <w:hideMark/>
          </w:tcPr>
          <w:p w14:paraId="71D23154"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0.002</w:t>
            </w:r>
          </w:p>
        </w:tc>
      </w:tr>
      <w:tr w:rsidR="005470B6" w:rsidRPr="00AD1CC0" w14:paraId="57CC2694"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5BCAB18E" w14:textId="77777777" w:rsidR="005470B6" w:rsidRPr="00AD1CC0" w:rsidRDefault="005470B6">
            <w:pPr>
              <w:spacing w:line="276" w:lineRule="auto"/>
              <w:rPr>
                <w:rFonts w:ascii="Times New Roman" w:hAnsi="Times New Roman" w:cs="Times New Roman"/>
                <w:sz w:val="24"/>
                <w:szCs w:val="24"/>
              </w:rPr>
            </w:pPr>
            <w:r w:rsidRPr="00AD1CC0">
              <w:rPr>
                <w:rFonts w:ascii="Times New Roman" w:hAnsi="Times New Roman" w:cs="Times New Roman"/>
                <w:sz w:val="24"/>
                <w:szCs w:val="24"/>
              </w:rPr>
              <w:t>Hypodense lesions on computed tomography</w:t>
            </w:r>
          </w:p>
        </w:tc>
        <w:tc>
          <w:tcPr>
            <w:tcW w:w="1326" w:type="dxa"/>
            <w:tcBorders>
              <w:top w:val="single" w:sz="4" w:space="0" w:color="auto"/>
              <w:left w:val="single" w:sz="4" w:space="0" w:color="auto"/>
              <w:bottom w:val="single" w:sz="4" w:space="0" w:color="auto"/>
              <w:right w:val="single" w:sz="4" w:space="0" w:color="auto"/>
            </w:tcBorders>
            <w:hideMark/>
          </w:tcPr>
          <w:p w14:paraId="0A0A89ED"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14</w:t>
            </w:r>
          </w:p>
        </w:tc>
        <w:tc>
          <w:tcPr>
            <w:tcW w:w="1608" w:type="dxa"/>
            <w:tcBorders>
              <w:top w:val="single" w:sz="4" w:space="0" w:color="auto"/>
              <w:left w:val="single" w:sz="4" w:space="0" w:color="auto"/>
              <w:bottom w:val="single" w:sz="4" w:space="0" w:color="auto"/>
              <w:right w:val="single" w:sz="4" w:space="0" w:color="auto"/>
            </w:tcBorders>
            <w:hideMark/>
          </w:tcPr>
          <w:p w14:paraId="515A0DCE"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3.937</w:t>
            </w:r>
          </w:p>
        </w:tc>
        <w:tc>
          <w:tcPr>
            <w:tcW w:w="1327" w:type="dxa"/>
            <w:tcBorders>
              <w:top w:val="single" w:sz="4" w:space="0" w:color="auto"/>
              <w:left w:val="single" w:sz="4" w:space="0" w:color="auto"/>
              <w:bottom w:val="single" w:sz="4" w:space="0" w:color="auto"/>
              <w:right w:val="single" w:sz="4" w:space="0" w:color="auto"/>
            </w:tcBorders>
            <w:hideMark/>
          </w:tcPr>
          <w:p w14:paraId="06D08755"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1.253</w:t>
            </w:r>
          </w:p>
        </w:tc>
        <w:tc>
          <w:tcPr>
            <w:tcW w:w="1328" w:type="dxa"/>
            <w:tcBorders>
              <w:top w:val="single" w:sz="4" w:space="0" w:color="auto"/>
              <w:left w:val="single" w:sz="4" w:space="0" w:color="auto"/>
              <w:bottom w:val="single" w:sz="4" w:space="0" w:color="auto"/>
              <w:right w:val="single" w:sz="4" w:space="0" w:color="auto"/>
            </w:tcBorders>
            <w:hideMark/>
          </w:tcPr>
          <w:p w14:paraId="08E48626"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12.377</w:t>
            </w:r>
          </w:p>
        </w:tc>
        <w:tc>
          <w:tcPr>
            <w:tcW w:w="990" w:type="dxa"/>
            <w:tcBorders>
              <w:top w:val="single" w:sz="4" w:space="0" w:color="auto"/>
              <w:left w:val="single" w:sz="4" w:space="0" w:color="auto"/>
              <w:bottom w:val="single" w:sz="4" w:space="0" w:color="auto"/>
              <w:right w:val="single" w:sz="4" w:space="0" w:color="auto"/>
            </w:tcBorders>
            <w:hideMark/>
          </w:tcPr>
          <w:p w14:paraId="41FB111C"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0.019</w:t>
            </w:r>
          </w:p>
        </w:tc>
      </w:tr>
      <w:tr w:rsidR="005470B6" w:rsidRPr="00AD1CC0" w14:paraId="6EB89C91"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4DF0D993" w14:textId="77777777" w:rsidR="005470B6" w:rsidRPr="00AD1CC0" w:rsidRDefault="005470B6">
            <w:pPr>
              <w:spacing w:line="276" w:lineRule="auto"/>
              <w:rPr>
                <w:rFonts w:ascii="Times New Roman" w:hAnsi="Times New Roman" w:cs="Times New Roman"/>
                <w:sz w:val="24"/>
                <w:szCs w:val="24"/>
              </w:rPr>
            </w:pPr>
            <w:r w:rsidRPr="00AD1CC0">
              <w:rPr>
                <w:rFonts w:ascii="Times New Roman" w:hAnsi="Times New Roman" w:cs="Times New Roman"/>
                <w:sz w:val="24"/>
                <w:szCs w:val="24"/>
              </w:rPr>
              <w:t>Patterns of infarction:</w:t>
            </w:r>
          </w:p>
        </w:tc>
        <w:tc>
          <w:tcPr>
            <w:tcW w:w="1326" w:type="dxa"/>
            <w:tcBorders>
              <w:top w:val="single" w:sz="4" w:space="0" w:color="auto"/>
              <w:left w:val="single" w:sz="4" w:space="0" w:color="auto"/>
              <w:bottom w:val="single" w:sz="4" w:space="0" w:color="auto"/>
              <w:right w:val="single" w:sz="4" w:space="0" w:color="auto"/>
            </w:tcBorders>
          </w:tcPr>
          <w:p w14:paraId="2BD7C621" w14:textId="77777777" w:rsidR="005470B6" w:rsidRPr="00AD1CC0" w:rsidRDefault="005470B6">
            <w:pPr>
              <w:spacing w:line="276" w:lineRule="auto"/>
              <w:jc w:val="both"/>
              <w:rPr>
                <w:rFonts w:ascii="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tcPr>
          <w:p w14:paraId="0FD89EC8" w14:textId="77777777" w:rsidR="005470B6" w:rsidRPr="00AD1CC0" w:rsidRDefault="005470B6">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04501A61" w14:textId="77777777" w:rsidR="005470B6" w:rsidRPr="00AD1CC0" w:rsidRDefault="005470B6">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1010A5CD" w14:textId="77777777" w:rsidR="005470B6" w:rsidRPr="00AD1CC0" w:rsidRDefault="005470B6">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69B5638A" w14:textId="77777777" w:rsidR="005470B6" w:rsidRPr="00AD1CC0" w:rsidRDefault="005470B6">
            <w:pPr>
              <w:spacing w:line="276" w:lineRule="auto"/>
              <w:jc w:val="both"/>
              <w:rPr>
                <w:rFonts w:ascii="Times New Roman" w:hAnsi="Times New Roman" w:cs="Times New Roman"/>
                <w:sz w:val="24"/>
                <w:szCs w:val="24"/>
              </w:rPr>
            </w:pPr>
          </w:p>
        </w:tc>
      </w:tr>
      <w:tr w:rsidR="005470B6" w:rsidRPr="00AD1CC0" w14:paraId="5557825D"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3B5B550C"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Single cortical infarcts</w:t>
            </w:r>
          </w:p>
        </w:tc>
        <w:tc>
          <w:tcPr>
            <w:tcW w:w="1326" w:type="dxa"/>
            <w:tcBorders>
              <w:top w:val="single" w:sz="4" w:space="0" w:color="auto"/>
              <w:left w:val="single" w:sz="4" w:space="0" w:color="auto"/>
              <w:bottom w:val="single" w:sz="4" w:space="0" w:color="auto"/>
              <w:right w:val="single" w:sz="4" w:space="0" w:color="auto"/>
            </w:tcBorders>
            <w:hideMark/>
          </w:tcPr>
          <w:p w14:paraId="39DA7644"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w:t>
            </w:r>
          </w:p>
        </w:tc>
        <w:tc>
          <w:tcPr>
            <w:tcW w:w="1608" w:type="dxa"/>
            <w:tcBorders>
              <w:top w:val="single" w:sz="4" w:space="0" w:color="auto"/>
              <w:left w:val="single" w:sz="4" w:space="0" w:color="auto"/>
              <w:bottom w:val="single" w:sz="4" w:space="0" w:color="auto"/>
              <w:right w:val="single" w:sz="4" w:space="0" w:color="auto"/>
            </w:tcBorders>
            <w:hideMark/>
          </w:tcPr>
          <w:p w14:paraId="0CF7DE6E"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0.333</w:t>
            </w:r>
          </w:p>
        </w:tc>
        <w:tc>
          <w:tcPr>
            <w:tcW w:w="1327" w:type="dxa"/>
            <w:tcBorders>
              <w:top w:val="single" w:sz="4" w:space="0" w:color="auto"/>
              <w:left w:val="single" w:sz="4" w:space="0" w:color="auto"/>
              <w:bottom w:val="single" w:sz="4" w:space="0" w:color="auto"/>
              <w:right w:val="single" w:sz="4" w:space="0" w:color="auto"/>
            </w:tcBorders>
            <w:hideMark/>
          </w:tcPr>
          <w:p w14:paraId="1C1CDFA1"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0.035</w:t>
            </w:r>
          </w:p>
        </w:tc>
        <w:tc>
          <w:tcPr>
            <w:tcW w:w="1328" w:type="dxa"/>
            <w:tcBorders>
              <w:top w:val="single" w:sz="4" w:space="0" w:color="auto"/>
              <w:left w:val="single" w:sz="4" w:space="0" w:color="auto"/>
              <w:bottom w:val="single" w:sz="4" w:space="0" w:color="auto"/>
              <w:right w:val="single" w:sz="4" w:space="0" w:color="auto"/>
            </w:tcBorders>
            <w:hideMark/>
          </w:tcPr>
          <w:p w14:paraId="1ABBE9C6"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3.205</w:t>
            </w:r>
          </w:p>
        </w:tc>
        <w:tc>
          <w:tcPr>
            <w:tcW w:w="990" w:type="dxa"/>
            <w:tcBorders>
              <w:top w:val="single" w:sz="4" w:space="0" w:color="auto"/>
              <w:left w:val="single" w:sz="4" w:space="0" w:color="auto"/>
              <w:bottom w:val="single" w:sz="4" w:space="0" w:color="auto"/>
              <w:right w:val="single" w:sz="4" w:space="0" w:color="auto"/>
            </w:tcBorders>
            <w:hideMark/>
          </w:tcPr>
          <w:p w14:paraId="360412F1"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0.341</w:t>
            </w:r>
          </w:p>
        </w:tc>
      </w:tr>
      <w:tr w:rsidR="005470B6" w:rsidRPr="00AD1CC0" w14:paraId="60D76E9C"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9310952"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Multiple widespread infarcts</w:t>
            </w:r>
          </w:p>
        </w:tc>
        <w:tc>
          <w:tcPr>
            <w:tcW w:w="1326" w:type="dxa"/>
            <w:tcBorders>
              <w:top w:val="single" w:sz="4" w:space="0" w:color="auto"/>
              <w:left w:val="single" w:sz="4" w:space="0" w:color="auto"/>
              <w:bottom w:val="single" w:sz="4" w:space="0" w:color="auto"/>
              <w:right w:val="single" w:sz="4" w:space="0" w:color="auto"/>
            </w:tcBorders>
            <w:hideMark/>
          </w:tcPr>
          <w:p w14:paraId="093F58F9"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8</w:t>
            </w:r>
          </w:p>
        </w:tc>
        <w:tc>
          <w:tcPr>
            <w:tcW w:w="1608" w:type="dxa"/>
            <w:tcBorders>
              <w:top w:val="single" w:sz="4" w:space="0" w:color="auto"/>
              <w:left w:val="single" w:sz="4" w:space="0" w:color="auto"/>
              <w:bottom w:val="single" w:sz="4" w:space="0" w:color="auto"/>
              <w:right w:val="single" w:sz="4" w:space="0" w:color="auto"/>
            </w:tcBorders>
            <w:hideMark/>
          </w:tcPr>
          <w:p w14:paraId="5E44F530"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3.000</w:t>
            </w:r>
          </w:p>
        </w:tc>
        <w:tc>
          <w:tcPr>
            <w:tcW w:w="1327" w:type="dxa"/>
            <w:tcBorders>
              <w:top w:val="single" w:sz="4" w:space="0" w:color="auto"/>
              <w:left w:val="single" w:sz="4" w:space="0" w:color="auto"/>
              <w:bottom w:val="single" w:sz="4" w:space="0" w:color="auto"/>
              <w:right w:val="single" w:sz="4" w:space="0" w:color="auto"/>
            </w:tcBorders>
            <w:hideMark/>
          </w:tcPr>
          <w:p w14:paraId="167F1D23"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0.312</w:t>
            </w:r>
          </w:p>
        </w:tc>
        <w:tc>
          <w:tcPr>
            <w:tcW w:w="1328" w:type="dxa"/>
            <w:tcBorders>
              <w:top w:val="single" w:sz="4" w:space="0" w:color="auto"/>
              <w:left w:val="single" w:sz="4" w:space="0" w:color="auto"/>
              <w:bottom w:val="single" w:sz="4" w:space="0" w:color="auto"/>
              <w:right w:val="single" w:sz="4" w:space="0" w:color="auto"/>
            </w:tcBorders>
            <w:hideMark/>
          </w:tcPr>
          <w:p w14:paraId="258D945E"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28.841</w:t>
            </w:r>
          </w:p>
        </w:tc>
        <w:tc>
          <w:tcPr>
            <w:tcW w:w="990" w:type="dxa"/>
            <w:tcBorders>
              <w:top w:val="single" w:sz="4" w:space="0" w:color="auto"/>
              <w:left w:val="single" w:sz="4" w:space="0" w:color="auto"/>
              <w:bottom w:val="single" w:sz="4" w:space="0" w:color="auto"/>
              <w:right w:val="single" w:sz="4" w:space="0" w:color="auto"/>
            </w:tcBorders>
            <w:hideMark/>
          </w:tcPr>
          <w:p w14:paraId="4381AD05"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0.341</w:t>
            </w:r>
          </w:p>
        </w:tc>
      </w:tr>
      <w:tr w:rsidR="005470B6" w:rsidRPr="00AD1CC0" w14:paraId="7F2144AE" w14:textId="77777777" w:rsidTr="00B12DA5">
        <w:tc>
          <w:tcPr>
            <w:tcW w:w="9565" w:type="dxa"/>
            <w:gridSpan w:val="6"/>
            <w:tcBorders>
              <w:top w:val="single" w:sz="4" w:space="0" w:color="auto"/>
              <w:left w:val="single" w:sz="4" w:space="0" w:color="auto"/>
              <w:bottom w:val="single" w:sz="4" w:space="0" w:color="auto"/>
              <w:right w:val="single" w:sz="4" w:space="0" w:color="auto"/>
            </w:tcBorders>
            <w:hideMark/>
          </w:tcPr>
          <w:p w14:paraId="43BB2FB0" w14:textId="77777777" w:rsidR="005470B6" w:rsidRPr="00AD1CC0" w:rsidRDefault="005470B6">
            <w:pPr>
              <w:spacing w:line="276" w:lineRule="auto"/>
              <w:jc w:val="both"/>
              <w:rPr>
                <w:rFonts w:ascii="Times New Roman" w:hAnsi="Times New Roman" w:cs="Times New Roman"/>
                <w:sz w:val="24"/>
                <w:szCs w:val="24"/>
              </w:rPr>
            </w:pPr>
            <w:proofErr w:type="spellStart"/>
            <w:r w:rsidRPr="00AD1CC0">
              <w:rPr>
                <w:rFonts w:ascii="Times New Roman" w:hAnsi="Times New Roman" w:cs="Times New Roman"/>
                <w:sz w:val="24"/>
                <w:szCs w:val="24"/>
              </w:rPr>
              <w:t>Multislice</w:t>
            </w:r>
            <w:proofErr w:type="spellEnd"/>
            <w:r w:rsidRPr="00AD1CC0">
              <w:rPr>
                <w:rFonts w:ascii="Times New Roman" w:hAnsi="Times New Roman" w:cs="Times New Roman"/>
                <w:sz w:val="24"/>
                <w:szCs w:val="24"/>
              </w:rPr>
              <w:t xml:space="preserve"> computed tomography (MSCT) angiography / Digital subtraction angiography (DSA) findings</w:t>
            </w:r>
          </w:p>
        </w:tc>
      </w:tr>
      <w:tr w:rsidR="005470B6" w:rsidRPr="00AD1CC0" w14:paraId="370C74D9" w14:textId="77777777" w:rsidTr="005470B6">
        <w:tc>
          <w:tcPr>
            <w:tcW w:w="2986" w:type="dxa"/>
            <w:tcBorders>
              <w:top w:val="single" w:sz="4" w:space="0" w:color="auto"/>
              <w:left w:val="single" w:sz="4" w:space="0" w:color="auto"/>
              <w:bottom w:val="single" w:sz="4" w:space="0" w:color="auto"/>
              <w:right w:val="single" w:sz="4" w:space="0" w:color="auto"/>
            </w:tcBorders>
            <w:hideMark/>
          </w:tcPr>
          <w:p w14:paraId="3A54CDEF" w14:textId="77777777" w:rsidR="005470B6" w:rsidRPr="00AD1CC0" w:rsidRDefault="005470B6">
            <w:pPr>
              <w:spacing w:line="276" w:lineRule="auto"/>
              <w:rPr>
                <w:rFonts w:ascii="Times New Roman" w:hAnsi="Times New Roman" w:cs="Times New Roman"/>
                <w:sz w:val="24"/>
                <w:szCs w:val="24"/>
              </w:rPr>
            </w:pPr>
            <w:r w:rsidRPr="00AD1CC0">
              <w:rPr>
                <w:rFonts w:ascii="Times New Roman" w:hAnsi="Times New Roman" w:cs="Times New Roman"/>
                <w:sz w:val="24"/>
                <w:szCs w:val="24"/>
              </w:rPr>
              <w:t xml:space="preserve">Number of </w:t>
            </w:r>
            <w:proofErr w:type="gramStart"/>
            <w:r w:rsidRPr="00AD1CC0">
              <w:rPr>
                <w:rFonts w:ascii="Times New Roman" w:hAnsi="Times New Roman" w:cs="Times New Roman"/>
                <w:sz w:val="24"/>
                <w:szCs w:val="24"/>
              </w:rPr>
              <w:t>aneurysm</w:t>
            </w:r>
            <w:proofErr w:type="gramEnd"/>
          </w:p>
        </w:tc>
        <w:tc>
          <w:tcPr>
            <w:tcW w:w="1326" w:type="dxa"/>
            <w:tcBorders>
              <w:top w:val="single" w:sz="4" w:space="0" w:color="auto"/>
              <w:left w:val="single" w:sz="4" w:space="0" w:color="auto"/>
              <w:bottom w:val="single" w:sz="4" w:space="0" w:color="auto"/>
              <w:right w:val="single" w:sz="4" w:space="0" w:color="auto"/>
            </w:tcBorders>
            <w:hideMark/>
          </w:tcPr>
          <w:p w14:paraId="626D1414"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168</w:t>
            </w:r>
          </w:p>
        </w:tc>
        <w:tc>
          <w:tcPr>
            <w:tcW w:w="1608" w:type="dxa"/>
            <w:tcBorders>
              <w:top w:val="single" w:sz="4" w:space="0" w:color="auto"/>
              <w:left w:val="single" w:sz="4" w:space="0" w:color="auto"/>
              <w:bottom w:val="single" w:sz="4" w:space="0" w:color="auto"/>
              <w:right w:val="single" w:sz="4" w:space="0" w:color="auto"/>
            </w:tcBorders>
          </w:tcPr>
          <w:p w14:paraId="0DA81D55"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0.781</w:t>
            </w:r>
          </w:p>
        </w:tc>
        <w:tc>
          <w:tcPr>
            <w:tcW w:w="1327" w:type="dxa"/>
            <w:tcBorders>
              <w:top w:val="single" w:sz="4" w:space="0" w:color="auto"/>
              <w:left w:val="single" w:sz="4" w:space="0" w:color="auto"/>
              <w:bottom w:val="single" w:sz="4" w:space="0" w:color="auto"/>
              <w:right w:val="single" w:sz="4" w:space="0" w:color="auto"/>
            </w:tcBorders>
          </w:tcPr>
          <w:p w14:paraId="057A0619"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0.359</w:t>
            </w:r>
          </w:p>
        </w:tc>
        <w:tc>
          <w:tcPr>
            <w:tcW w:w="1328" w:type="dxa"/>
            <w:tcBorders>
              <w:top w:val="single" w:sz="4" w:space="0" w:color="auto"/>
              <w:left w:val="single" w:sz="4" w:space="0" w:color="auto"/>
              <w:bottom w:val="single" w:sz="4" w:space="0" w:color="auto"/>
              <w:right w:val="single" w:sz="4" w:space="0" w:color="auto"/>
            </w:tcBorders>
          </w:tcPr>
          <w:p w14:paraId="354893BF"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1.700</w:t>
            </w:r>
          </w:p>
        </w:tc>
        <w:tc>
          <w:tcPr>
            <w:tcW w:w="990" w:type="dxa"/>
            <w:tcBorders>
              <w:top w:val="single" w:sz="4" w:space="0" w:color="auto"/>
              <w:left w:val="single" w:sz="4" w:space="0" w:color="auto"/>
              <w:bottom w:val="single" w:sz="4" w:space="0" w:color="auto"/>
              <w:right w:val="single" w:sz="4" w:space="0" w:color="auto"/>
            </w:tcBorders>
          </w:tcPr>
          <w:p w14:paraId="3C58D5BD"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0.533</w:t>
            </w:r>
          </w:p>
        </w:tc>
      </w:tr>
      <w:tr w:rsidR="005470B6" w:rsidRPr="00AD1CC0" w14:paraId="067D0D35" w14:textId="77777777" w:rsidTr="00B12DA5">
        <w:tc>
          <w:tcPr>
            <w:tcW w:w="2986" w:type="dxa"/>
            <w:tcBorders>
              <w:top w:val="single" w:sz="4" w:space="0" w:color="auto"/>
              <w:left w:val="single" w:sz="4" w:space="0" w:color="auto"/>
              <w:bottom w:val="single" w:sz="4" w:space="0" w:color="auto"/>
              <w:right w:val="single" w:sz="4" w:space="0" w:color="auto"/>
            </w:tcBorders>
          </w:tcPr>
          <w:p w14:paraId="73EB83B8" w14:textId="77777777" w:rsidR="005470B6" w:rsidRPr="00AD1CC0" w:rsidRDefault="005470B6">
            <w:pPr>
              <w:rPr>
                <w:rFonts w:ascii="Times New Roman" w:hAnsi="Times New Roman" w:cs="Times New Roman"/>
                <w:sz w:val="24"/>
                <w:szCs w:val="24"/>
              </w:rPr>
            </w:pPr>
            <w:r w:rsidRPr="00AD1CC0">
              <w:rPr>
                <w:rFonts w:ascii="Times New Roman" w:hAnsi="Times New Roman" w:cs="Times New Roman"/>
                <w:sz w:val="24"/>
                <w:szCs w:val="24"/>
              </w:rPr>
              <w:t xml:space="preserve">Number of </w:t>
            </w:r>
            <w:proofErr w:type="gramStart"/>
            <w:r w:rsidRPr="00AD1CC0">
              <w:rPr>
                <w:rFonts w:ascii="Times New Roman" w:hAnsi="Times New Roman" w:cs="Times New Roman"/>
                <w:sz w:val="24"/>
                <w:szCs w:val="24"/>
              </w:rPr>
              <w:t>aneurysm</w:t>
            </w:r>
            <w:proofErr w:type="gramEnd"/>
            <w:r w:rsidRPr="00AD1CC0">
              <w:rPr>
                <w:rFonts w:ascii="Times New Roman" w:hAnsi="Times New Roman" w:cs="Times New Roman"/>
                <w:sz w:val="24"/>
                <w:szCs w:val="24"/>
              </w:rPr>
              <w:t>:</w:t>
            </w:r>
          </w:p>
        </w:tc>
        <w:tc>
          <w:tcPr>
            <w:tcW w:w="1326" w:type="dxa"/>
            <w:tcBorders>
              <w:top w:val="single" w:sz="4" w:space="0" w:color="auto"/>
              <w:left w:val="single" w:sz="4" w:space="0" w:color="auto"/>
              <w:bottom w:val="single" w:sz="4" w:space="0" w:color="auto"/>
              <w:right w:val="single" w:sz="4" w:space="0" w:color="auto"/>
            </w:tcBorders>
          </w:tcPr>
          <w:p w14:paraId="2D291059" w14:textId="77777777" w:rsidR="005470B6" w:rsidRPr="00AD1CC0" w:rsidRDefault="005470B6">
            <w:pPr>
              <w:jc w:val="both"/>
              <w:rPr>
                <w:rFonts w:ascii="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tcPr>
          <w:p w14:paraId="1B64EC64" w14:textId="77777777" w:rsidR="005470B6" w:rsidRPr="00AD1CC0" w:rsidRDefault="005470B6">
            <w:pPr>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09CD8BCD" w14:textId="77777777" w:rsidR="005470B6" w:rsidRPr="00AD1CC0" w:rsidRDefault="005470B6">
            <w:pPr>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2D78F849" w14:textId="77777777" w:rsidR="005470B6" w:rsidRPr="00AD1CC0" w:rsidRDefault="005470B6">
            <w:pPr>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14D9E6EF" w14:textId="77777777" w:rsidR="005470B6" w:rsidRPr="00AD1CC0" w:rsidRDefault="005470B6">
            <w:pPr>
              <w:jc w:val="both"/>
              <w:rPr>
                <w:rFonts w:ascii="Times New Roman" w:hAnsi="Times New Roman" w:cs="Times New Roman"/>
                <w:sz w:val="24"/>
                <w:szCs w:val="24"/>
              </w:rPr>
            </w:pPr>
          </w:p>
        </w:tc>
      </w:tr>
      <w:tr w:rsidR="005470B6" w:rsidRPr="00AD1CC0" w14:paraId="7474EBFD" w14:textId="77777777" w:rsidTr="00B12DA5">
        <w:tc>
          <w:tcPr>
            <w:tcW w:w="2986" w:type="dxa"/>
            <w:tcBorders>
              <w:top w:val="single" w:sz="4" w:space="0" w:color="auto"/>
              <w:left w:val="single" w:sz="4" w:space="0" w:color="auto"/>
              <w:bottom w:val="single" w:sz="4" w:space="0" w:color="auto"/>
              <w:right w:val="single" w:sz="4" w:space="0" w:color="auto"/>
            </w:tcBorders>
          </w:tcPr>
          <w:p w14:paraId="06706E71" w14:textId="77777777" w:rsidR="005470B6" w:rsidRPr="00AD1CC0" w:rsidRDefault="005470B6" w:rsidP="004C3099">
            <w:pPr>
              <w:ind w:left="720"/>
              <w:rPr>
                <w:rFonts w:ascii="Times New Roman" w:hAnsi="Times New Roman" w:cs="Times New Roman"/>
                <w:sz w:val="24"/>
                <w:szCs w:val="24"/>
              </w:rPr>
            </w:pPr>
            <w:r w:rsidRPr="00AD1CC0">
              <w:rPr>
                <w:rFonts w:ascii="Times New Roman" w:hAnsi="Times New Roman" w:cs="Times New Roman"/>
                <w:sz w:val="24"/>
                <w:szCs w:val="24"/>
              </w:rPr>
              <w:t>Single aneurysm</w:t>
            </w:r>
          </w:p>
        </w:tc>
        <w:tc>
          <w:tcPr>
            <w:tcW w:w="1326" w:type="dxa"/>
            <w:tcBorders>
              <w:top w:val="single" w:sz="4" w:space="0" w:color="auto"/>
              <w:left w:val="single" w:sz="4" w:space="0" w:color="auto"/>
              <w:bottom w:val="single" w:sz="4" w:space="0" w:color="auto"/>
              <w:right w:val="single" w:sz="4" w:space="0" w:color="auto"/>
            </w:tcBorders>
          </w:tcPr>
          <w:p w14:paraId="2249A3C5" w14:textId="77777777" w:rsidR="005470B6" w:rsidRPr="00AD1CC0" w:rsidRDefault="005470B6">
            <w:pPr>
              <w:jc w:val="both"/>
              <w:rPr>
                <w:rFonts w:ascii="Times New Roman" w:hAnsi="Times New Roman" w:cs="Times New Roman"/>
                <w:sz w:val="24"/>
                <w:szCs w:val="24"/>
              </w:rPr>
            </w:pPr>
            <w:r w:rsidRPr="00AD1CC0">
              <w:rPr>
                <w:rFonts w:ascii="Times New Roman" w:hAnsi="Times New Roman" w:cs="Times New Roman"/>
                <w:sz w:val="24"/>
                <w:szCs w:val="24"/>
                <w:lang w:val="vi-VN"/>
              </w:rPr>
              <w:t>14</w:t>
            </w:r>
            <w:r w:rsidRPr="00AD1CC0">
              <w:rPr>
                <w:rFonts w:ascii="Times New Roman" w:hAnsi="Times New Roman" w:cs="Times New Roman"/>
                <w:sz w:val="24"/>
                <w:szCs w:val="24"/>
              </w:rPr>
              <w:t>4</w:t>
            </w:r>
          </w:p>
        </w:tc>
        <w:tc>
          <w:tcPr>
            <w:tcW w:w="1608" w:type="dxa"/>
            <w:tcBorders>
              <w:top w:val="single" w:sz="4" w:space="0" w:color="auto"/>
              <w:left w:val="single" w:sz="4" w:space="0" w:color="auto"/>
              <w:bottom w:val="single" w:sz="4" w:space="0" w:color="auto"/>
              <w:right w:val="single" w:sz="4" w:space="0" w:color="auto"/>
            </w:tcBorders>
          </w:tcPr>
          <w:p w14:paraId="7E1C7150" w14:textId="77777777" w:rsidR="005470B6" w:rsidRPr="00AD1CC0" w:rsidRDefault="005470B6">
            <w:pPr>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7" w:type="dxa"/>
            <w:tcBorders>
              <w:top w:val="single" w:sz="4" w:space="0" w:color="auto"/>
              <w:left w:val="single" w:sz="4" w:space="0" w:color="auto"/>
              <w:bottom w:val="single" w:sz="4" w:space="0" w:color="auto"/>
              <w:right w:val="single" w:sz="4" w:space="0" w:color="auto"/>
            </w:tcBorders>
          </w:tcPr>
          <w:p w14:paraId="24340579" w14:textId="77777777" w:rsidR="005470B6" w:rsidRPr="00AD1CC0" w:rsidRDefault="005470B6">
            <w:pPr>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8" w:type="dxa"/>
            <w:tcBorders>
              <w:top w:val="single" w:sz="4" w:space="0" w:color="auto"/>
              <w:left w:val="single" w:sz="4" w:space="0" w:color="auto"/>
              <w:bottom w:val="single" w:sz="4" w:space="0" w:color="auto"/>
              <w:right w:val="single" w:sz="4" w:space="0" w:color="auto"/>
            </w:tcBorders>
          </w:tcPr>
          <w:p w14:paraId="7AC2ACB9" w14:textId="77777777" w:rsidR="005470B6" w:rsidRPr="00AD1CC0" w:rsidRDefault="005470B6">
            <w:pPr>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990" w:type="dxa"/>
            <w:tcBorders>
              <w:top w:val="single" w:sz="4" w:space="0" w:color="auto"/>
              <w:left w:val="single" w:sz="4" w:space="0" w:color="auto"/>
              <w:bottom w:val="single" w:sz="4" w:space="0" w:color="auto"/>
              <w:right w:val="single" w:sz="4" w:space="0" w:color="auto"/>
            </w:tcBorders>
          </w:tcPr>
          <w:p w14:paraId="19693723" w14:textId="77777777" w:rsidR="005470B6" w:rsidRPr="00AD1CC0" w:rsidRDefault="005470B6">
            <w:pPr>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r>
      <w:tr w:rsidR="005470B6" w:rsidRPr="00AD1CC0" w14:paraId="4E0B7878" w14:textId="77777777" w:rsidTr="00B12DA5">
        <w:tc>
          <w:tcPr>
            <w:tcW w:w="2986" w:type="dxa"/>
            <w:tcBorders>
              <w:top w:val="single" w:sz="4" w:space="0" w:color="auto"/>
              <w:left w:val="single" w:sz="4" w:space="0" w:color="auto"/>
              <w:bottom w:val="single" w:sz="4" w:space="0" w:color="auto"/>
              <w:right w:val="single" w:sz="4" w:space="0" w:color="auto"/>
            </w:tcBorders>
          </w:tcPr>
          <w:p w14:paraId="448E448B" w14:textId="77777777" w:rsidR="005470B6" w:rsidRPr="00AD1CC0" w:rsidRDefault="005470B6" w:rsidP="004C3099">
            <w:pPr>
              <w:ind w:left="720"/>
              <w:rPr>
                <w:rFonts w:ascii="Times New Roman" w:hAnsi="Times New Roman" w:cs="Times New Roman"/>
                <w:sz w:val="24"/>
                <w:szCs w:val="24"/>
              </w:rPr>
            </w:pPr>
            <w:r w:rsidRPr="00AD1CC0">
              <w:rPr>
                <w:rFonts w:ascii="Times New Roman" w:hAnsi="Times New Roman" w:cs="Times New Roman"/>
                <w:sz w:val="24"/>
                <w:szCs w:val="24"/>
              </w:rPr>
              <w:t>Multiple aneurysms</w:t>
            </w:r>
          </w:p>
        </w:tc>
        <w:tc>
          <w:tcPr>
            <w:tcW w:w="1326" w:type="dxa"/>
            <w:tcBorders>
              <w:top w:val="single" w:sz="4" w:space="0" w:color="auto"/>
              <w:left w:val="single" w:sz="4" w:space="0" w:color="auto"/>
              <w:bottom w:val="single" w:sz="4" w:space="0" w:color="auto"/>
              <w:right w:val="single" w:sz="4" w:space="0" w:color="auto"/>
            </w:tcBorders>
          </w:tcPr>
          <w:p w14:paraId="20E8573F" w14:textId="77777777" w:rsidR="005470B6" w:rsidRPr="00AD1CC0" w:rsidRDefault="005470B6">
            <w:pPr>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24</w:t>
            </w:r>
          </w:p>
        </w:tc>
        <w:tc>
          <w:tcPr>
            <w:tcW w:w="1608" w:type="dxa"/>
            <w:tcBorders>
              <w:top w:val="single" w:sz="4" w:space="0" w:color="auto"/>
              <w:left w:val="single" w:sz="4" w:space="0" w:color="auto"/>
              <w:bottom w:val="single" w:sz="4" w:space="0" w:color="auto"/>
              <w:right w:val="single" w:sz="4" w:space="0" w:color="auto"/>
            </w:tcBorders>
          </w:tcPr>
          <w:p w14:paraId="0C67E20F" w14:textId="77777777" w:rsidR="005470B6" w:rsidRPr="00AD1CC0" w:rsidRDefault="005470B6">
            <w:pPr>
              <w:jc w:val="both"/>
              <w:rPr>
                <w:rFonts w:ascii="Times New Roman" w:hAnsi="Times New Roman" w:cs="Times New Roman"/>
                <w:sz w:val="24"/>
                <w:szCs w:val="24"/>
              </w:rPr>
            </w:pPr>
            <w:r w:rsidRPr="00AD1CC0">
              <w:rPr>
                <w:rFonts w:ascii="Times New Roman" w:hAnsi="Times New Roman" w:cs="Times New Roman"/>
                <w:sz w:val="24"/>
                <w:szCs w:val="24"/>
              </w:rPr>
              <w:t>0.590</w:t>
            </w:r>
          </w:p>
        </w:tc>
        <w:tc>
          <w:tcPr>
            <w:tcW w:w="1327" w:type="dxa"/>
            <w:tcBorders>
              <w:top w:val="single" w:sz="4" w:space="0" w:color="auto"/>
              <w:left w:val="single" w:sz="4" w:space="0" w:color="auto"/>
              <w:bottom w:val="single" w:sz="4" w:space="0" w:color="auto"/>
              <w:right w:val="single" w:sz="4" w:space="0" w:color="auto"/>
            </w:tcBorders>
          </w:tcPr>
          <w:p w14:paraId="08580895" w14:textId="77777777" w:rsidR="005470B6" w:rsidRPr="00AD1CC0" w:rsidRDefault="005470B6">
            <w:pPr>
              <w:jc w:val="both"/>
              <w:rPr>
                <w:rFonts w:ascii="Times New Roman" w:hAnsi="Times New Roman" w:cs="Times New Roman"/>
                <w:sz w:val="24"/>
                <w:szCs w:val="24"/>
              </w:rPr>
            </w:pPr>
            <w:r w:rsidRPr="00AD1CC0">
              <w:rPr>
                <w:rFonts w:ascii="Times New Roman" w:hAnsi="Times New Roman" w:cs="Times New Roman"/>
                <w:sz w:val="24"/>
                <w:szCs w:val="24"/>
              </w:rPr>
              <w:t>0.220</w:t>
            </w:r>
          </w:p>
        </w:tc>
        <w:tc>
          <w:tcPr>
            <w:tcW w:w="1328" w:type="dxa"/>
            <w:tcBorders>
              <w:top w:val="single" w:sz="4" w:space="0" w:color="auto"/>
              <w:left w:val="single" w:sz="4" w:space="0" w:color="auto"/>
              <w:bottom w:val="single" w:sz="4" w:space="0" w:color="auto"/>
              <w:right w:val="single" w:sz="4" w:space="0" w:color="auto"/>
            </w:tcBorders>
          </w:tcPr>
          <w:p w14:paraId="344DF945" w14:textId="77777777" w:rsidR="005470B6" w:rsidRPr="00AD1CC0" w:rsidRDefault="005470B6">
            <w:pPr>
              <w:jc w:val="both"/>
              <w:rPr>
                <w:rFonts w:ascii="Times New Roman" w:hAnsi="Times New Roman" w:cs="Times New Roman"/>
                <w:sz w:val="24"/>
                <w:szCs w:val="24"/>
              </w:rPr>
            </w:pPr>
            <w:r w:rsidRPr="00AD1CC0">
              <w:rPr>
                <w:rFonts w:ascii="Times New Roman" w:hAnsi="Times New Roman" w:cs="Times New Roman"/>
                <w:sz w:val="24"/>
                <w:szCs w:val="24"/>
              </w:rPr>
              <w:t>1.578</w:t>
            </w:r>
          </w:p>
        </w:tc>
        <w:tc>
          <w:tcPr>
            <w:tcW w:w="990" w:type="dxa"/>
            <w:tcBorders>
              <w:top w:val="single" w:sz="4" w:space="0" w:color="auto"/>
              <w:left w:val="single" w:sz="4" w:space="0" w:color="auto"/>
              <w:bottom w:val="single" w:sz="4" w:space="0" w:color="auto"/>
              <w:right w:val="single" w:sz="4" w:space="0" w:color="auto"/>
            </w:tcBorders>
          </w:tcPr>
          <w:p w14:paraId="2E60AE4C" w14:textId="77777777" w:rsidR="005470B6" w:rsidRPr="00AD1CC0" w:rsidRDefault="005470B6">
            <w:pPr>
              <w:jc w:val="both"/>
              <w:rPr>
                <w:rFonts w:ascii="Times New Roman" w:hAnsi="Times New Roman" w:cs="Times New Roman"/>
                <w:sz w:val="24"/>
                <w:szCs w:val="24"/>
              </w:rPr>
            </w:pPr>
            <w:r w:rsidRPr="00AD1CC0">
              <w:rPr>
                <w:rFonts w:ascii="Times New Roman" w:hAnsi="Times New Roman" w:cs="Times New Roman"/>
                <w:sz w:val="24"/>
                <w:szCs w:val="24"/>
              </w:rPr>
              <w:t>0.293</w:t>
            </w:r>
          </w:p>
        </w:tc>
      </w:tr>
      <w:tr w:rsidR="005470B6" w:rsidRPr="00AD1CC0" w14:paraId="131B64B1"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29196BC9" w14:textId="77777777" w:rsidR="005470B6" w:rsidRPr="00AD1CC0" w:rsidRDefault="005470B6">
            <w:pPr>
              <w:spacing w:line="276" w:lineRule="auto"/>
              <w:rPr>
                <w:rFonts w:ascii="Times New Roman" w:hAnsi="Times New Roman" w:cs="Times New Roman"/>
                <w:sz w:val="24"/>
                <w:szCs w:val="24"/>
              </w:rPr>
            </w:pPr>
            <w:r w:rsidRPr="00AD1CC0">
              <w:rPr>
                <w:rFonts w:ascii="Times New Roman" w:hAnsi="Times New Roman" w:cs="Times New Roman"/>
                <w:sz w:val="24"/>
                <w:szCs w:val="24"/>
              </w:rPr>
              <w:t>Side of aneurysm:</w:t>
            </w:r>
          </w:p>
        </w:tc>
        <w:tc>
          <w:tcPr>
            <w:tcW w:w="1326" w:type="dxa"/>
            <w:tcBorders>
              <w:top w:val="single" w:sz="4" w:space="0" w:color="auto"/>
              <w:left w:val="single" w:sz="4" w:space="0" w:color="auto"/>
              <w:bottom w:val="single" w:sz="4" w:space="0" w:color="auto"/>
              <w:right w:val="single" w:sz="4" w:space="0" w:color="auto"/>
            </w:tcBorders>
          </w:tcPr>
          <w:p w14:paraId="4F48CFD7" w14:textId="77777777" w:rsidR="005470B6" w:rsidRPr="00AD1CC0" w:rsidRDefault="005470B6">
            <w:pPr>
              <w:spacing w:line="276" w:lineRule="auto"/>
              <w:jc w:val="both"/>
              <w:rPr>
                <w:rFonts w:ascii="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tcPr>
          <w:p w14:paraId="375A526F" w14:textId="77777777" w:rsidR="005470B6" w:rsidRPr="00AD1CC0" w:rsidRDefault="005470B6">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1F19324F" w14:textId="77777777" w:rsidR="005470B6" w:rsidRPr="00AD1CC0" w:rsidRDefault="005470B6">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24ABCD34" w14:textId="77777777" w:rsidR="005470B6" w:rsidRPr="00AD1CC0" w:rsidRDefault="005470B6">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6DEC08D2" w14:textId="77777777" w:rsidR="005470B6" w:rsidRPr="00AD1CC0" w:rsidRDefault="005470B6">
            <w:pPr>
              <w:spacing w:line="276" w:lineRule="auto"/>
              <w:jc w:val="both"/>
              <w:rPr>
                <w:rFonts w:ascii="Times New Roman" w:hAnsi="Times New Roman" w:cs="Times New Roman"/>
                <w:sz w:val="24"/>
                <w:szCs w:val="24"/>
              </w:rPr>
            </w:pPr>
          </w:p>
        </w:tc>
      </w:tr>
      <w:tr w:rsidR="005470B6" w:rsidRPr="00AD1CC0" w14:paraId="31788D97"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CF28C48"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Right</w:t>
            </w:r>
          </w:p>
        </w:tc>
        <w:tc>
          <w:tcPr>
            <w:tcW w:w="1326" w:type="dxa"/>
            <w:tcBorders>
              <w:top w:val="single" w:sz="4" w:space="0" w:color="auto"/>
              <w:left w:val="single" w:sz="4" w:space="0" w:color="auto"/>
              <w:bottom w:val="single" w:sz="4" w:space="0" w:color="auto"/>
              <w:right w:val="single" w:sz="4" w:space="0" w:color="auto"/>
            </w:tcBorders>
            <w:hideMark/>
          </w:tcPr>
          <w:p w14:paraId="1FFC5F8E"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58</w:t>
            </w:r>
          </w:p>
        </w:tc>
        <w:tc>
          <w:tcPr>
            <w:tcW w:w="1608" w:type="dxa"/>
            <w:tcBorders>
              <w:top w:val="single" w:sz="4" w:space="0" w:color="auto"/>
              <w:left w:val="single" w:sz="4" w:space="0" w:color="auto"/>
              <w:bottom w:val="single" w:sz="4" w:space="0" w:color="auto"/>
              <w:right w:val="single" w:sz="4" w:space="0" w:color="auto"/>
            </w:tcBorders>
            <w:hideMark/>
          </w:tcPr>
          <w:p w14:paraId="2FEA834F"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7" w:type="dxa"/>
            <w:tcBorders>
              <w:top w:val="single" w:sz="4" w:space="0" w:color="auto"/>
              <w:left w:val="single" w:sz="4" w:space="0" w:color="auto"/>
              <w:bottom w:val="single" w:sz="4" w:space="0" w:color="auto"/>
              <w:right w:val="single" w:sz="4" w:space="0" w:color="auto"/>
            </w:tcBorders>
            <w:hideMark/>
          </w:tcPr>
          <w:p w14:paraId="52BC346E"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19344BC9"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990" w:type="dxa"/>
            <w:tcBorders>
              <w:top w:val="single" w:sz="4" w:space="0" w:color="auto"/>
              <w:left w:val="single" w:sz="4" w:space="0" w:color="auto"/>
              <w:bottom w:val="single" w:sz="4" w:space="0" w:color="auto"/>
              <w:right w:val="single" w:sz="4" w:space="0" w:color="auto"/>
            </w:tcBorders>
            <w:hideMark/>
          </w:tcPr>
          <w:p w14:paraId="064C201C"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r>
      <w:tr w:rsidR="005470B6" w:rsidRPr="00AD1CC0" w14:paraId="1E2FCF3E"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78DCB544"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Left</w:t>
            </w:r>
          </w:p>
        </w:tc>
        <w:tc>
          <w:tcPr>
            <w:tcW w:w="1326" w:type="dxa"/>
            <w:tcBorders>
              <w:top w:val="single" w:sz="4" w:space="0" w:color="auto"/>
              <w:left w:val="single" w:sz="4" w:space="0" w:color="auto"/>
              <w:bottom w:val="single" w:sz="4" w:space="0" w:color="auto"/>
              <w:right w:val="single" w:sz="4" w:space="0" w:color="auto"/>
            </w:tcBorders>
            <w:hideMark/>
          </w:tcPr>
          <w:p w14:paraId="4622E29F"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49</w:t>
            </w:r>
          </w:p>
        </w:tc>
        <w:tc>
          <w:tcPr>
            <w:tcW w:w="1608" w:type="dxa"/>
            <w:tcBorders>
              <w:top w:val="single" w:sz="4" w:space="0" w:color="auto"/>
              <w:left w:val="single" w:sz="4" w:space="0" w:color="auto"/>
              <w:bottom w:val="single" w:sz="4" w:space="0" w:color="auto"/>
              <w:right w:val="single" w:sz="4" w:space="0" w:color="auto"/>
            </w:tcBorders>
            <w:hideMark/>
          </w:tcPr>
          <w:p w14:paraId="435CBD69"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0.655</w:t>
            </w:r>
          </w:p>
        </w:tc>
        <w:tc>
          <w:tcPr>
            <w:tcW w:w="1327" w:type="dxa"/>
            <w:tcBorders>
              <w:top w:val="single" w:sz="4" w:space="0" w:color="auto"/>
              <w:left w:val="single" w:sz="4" w:space="0" w:color="auto"/>
              <w:bottom w:val="single" w:sz="4" w:space="0" w:color="auto"/>
              <w:right w:val="single" w:sz="4" w:space="0" w:color="auto"/>
            </w:tcBorders>
            <w:hideMark/>
          </w:tcPr>
          <w:p w14:paraId="57DB4234"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0.290</w:t>
            </w:r>
          </w:p>
        </w:tc>
        <w:tc>
          <w:tcPr>
            <w:tcW w:w="1328" w:type="dxa"/>
            <w:tcBorders>
              <w:top w:val="single" w:sz="4" w:space="0" w:color="auto"/>
              <w:left w:val="single" w:sz="4" w:space="0" w:color="auto"/>
              <w:bottom w:val="single" w:sz="4" w:space="0" w:color="auto"/>
              <w:right w:val="single" w:sz="4" w:space="0" w:color="auto"/>
            </w:tcBorders>
            <w:hideMark/>
          </w:tcPr>
          <w:p w14:paraId="1187B5A9"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1.480</w:t>
            </w:r>
          </w:p>
        </w:tc>
        <w:tc>
          <w:tcPr>
            <w:tcW w:w="990" w:type="dxa"/>
            <w:tcBorders>
              <w:top w:val="single" w:sz="4" w:space="0" w:color="auto"/>
              <w:left w:val="single" w:sz="4" w:space="0" w:color="auto"/>
              <w:bottom w:val="single" w:sz="4" w:space="0" w:color="auto"/>
              <w:right w:val="single" w:sz="4" w:space="0" w:color="auto"/>
            </w:tcBorders>
            <w:hideMark/>
          </w:tcPr>
          <w:p w14:paraId="1E50D609"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0.309</w:t>
            </w:r>
          </w:p>
        </w:tc>
      </w:tr>
      <w:tr w:rsidR="005470B6" w:rsidRPr="00AD1CC0" w14:paraId="21994776"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2B2E4B4D"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Both</w:t>
            </w:r>
          </w:p>
        </w:tc>
        <w:tc>
          <w:tcPr>
            <w:tcW w:w="1326" w:type="dxa"/>
            <w:tcBorders>
              <w:top w:val="single" w:sz="4" w:space="0" w:color="auto"/>
              <w:left w:val="single" w:sz="4" w:space="0" w:color="auto"/>
              <w:bottom w:val="single" w:sz="4" w:space="0" w:color="auto"/>
              <w:right w:val="single" w:sz="4" w:space="0" w:color="auto"/>
            </w:tcBorders>
            <w:hideMark/>
          </w:tcPr>
          <w:p w14:paraId="2A0B9148"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60</w:t>
            </w:r>
          </w:p>
        </w:tc>
        <w:tc>
          <w:tcPr>
            <w:tcW w:w="1608" w:type="dxa"/>
            <w:tcBorders>
              <w:top w:val="single" w:sz="4" w:space="0" w:color="auto"/>
              <w:left w:val="single" w:sz="4" w:space="0" w:color="auto"/>
              <w:bottom w:val="single" w:sz="4" w:space="0" w:color="auto"/>
              <w:right w:val="single" w:sz="4" w:space="0" w:color="auto"/>
            </w:tcBorders>
            <w:hideMark/>
          </w:tcPr>
          <w:p w14:paraId="18D13580"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0.947</w:t>
            </w:r>
          </w:p>
        </w:tc>
        <w:tc>
          <w:tcPr>
            <w:tcW w:w="1327" w:type="dxa"/>
            <w:tcBorders>
              <w:top w:val="single" w:sz="4" w:space="0" w:color="auto"/>
              <w:left w:val="single" w:sz="4" w:space="0" w:color="auto"/>
              <w:bottom w:val="single" w:sz="4" w:space="0" w:color="auto"/>
              <w:right w:val="single" w:sz="4" w:space="0" w:color="auto"/>
            </w:tcBorders>
            <w:hideMark/>
          </w:tcPr>
          <w:p w14:paraId="2CFE27C6"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0.449</w:t>
            </w:r>
          </w:p>
        </w:tc>
        <w:tc>
          <w:tcPr>
            <w:tcW w:w="1328" w:type="dxa"/>
            <w:tcBorders>
              <w:top w:val="single" w:sz="4" w:space="0" w:color="auto"/>
              <w:left w:val="single" w:sz="4" w:space="0" w:color="auto"/>
              <w:bottom w:val="single" w:sz="4" w:space="0" w:color="auto"/>
              <w:right w:val="single" w:sz="4" w:space="0" w:color="auto"/>
            </w:tcBorders>
            <w:hideMark/>
          </w:tcPr>
          <w:p w14:paraId="2D489A37"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1.998</w:t>
            </w:r>
          </w:p>
        </w:tc>
        <w:tc>
          <w:tcPr>
            <w:tcW w:w="990" w:type="dxa"/>
            <w:tcBorders>
              <w:top w:val="single" w:sz="4" w:space="0" w:color="auto"/>
              <w:left w:val="single" w:sz="4" w:space="0" w:color="auto"/>
              <w:bottom w:val="single" w:sz="4" w:space="0" w:color="auto"/>
              <w:right w:val="single" w:sz="4" w:space="0" w:color="auto"/>
            </w:tcBorders>
            <w:hideMark/>
          </w:tcPr>
          <w:p w14:paraId="55510E2A"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0.887</w:t>
            </w:r>
          </w:p>
        </w:tc>
      </w:tr>
      <w:tr w:rsidR="005470B6" w:rsidRPr="00AD1CC0" w14:paraId="56A581F8"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0574A6B" w14:textId="77777777" w:rsidR="005470B6" w:rsidRPr="00AD1CC0" w:rsidRDefault="005470B6">
            <w:pPr>
              <w:spacing w:line="276" w:lineRule="auto"/>
              <w:rPr>
                <w:rFonts w:ascii="Times New Roman" w:hAnsi="Times New Roman" w:cs="Times New Roman"/>
                <w:sz w:val="24"/>
                <w:szCs w:val="24"/>
              </w:rPr>
            </w:pPr>
            <w:r w:rsidRPr="00AD1CC0">
              <w:rPr>
                <w:rFonts w:ascii="Times New Roman" w:hAnsi="Times New Roman" w:cs="Times New Roman"/>
                <w:sz w:val="24"/>
                <w:szCs w:val="24"/>
              </w:rPr>
              <w:t>Groups of aneurysm site:</w:t>
            </w:r>
          </w:p>
        </w:tc>
        <w:tc>
          <w:tcPr>
            <w:tcW w:w="1326" w:type="dxa"/>
            <w:tcBorders>
              <w:top w:val="single" w:sz="4" w:space="0" w:color="auto"/>
              <w:left w:val="single" w:sz="4" w:space="0" w:color="auto"/>
              <w:bottom w:val="single" w:sz="4" w:space="0" w:color="auto"/>
              <w:right w:val="single" w:sz="4" w:space="0" w:color="auto"/>
            </w:tcBorders>
          </w:tcPr>
          <w:p w14:paraId="7FCEA875" w14:textId="77777777" w:rsidR="005470B6" w:rsidRPr="00AD1CC0" w:rsidRDefault="005470B6">
            <w:pPr>
              <w:spacing w:line="276" w:lineRule="auto"/>
              <w:jc w:val="both"/>
              <w:rPr>
                <w:rFonts w:ascii="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tcPr>
          <w:p w14:paraId="36219C8C" w14:textId="77777777" w:rsidR="005470B6" w:rsidRPr="00AD1CC0" w:rsidRDefault="005470B6">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427F6D11" w14:textId="77777777" w:rsidR="005470B6" w:rsidRPr="00AD1CC0" w:rsidRDefault="005470B6">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2D880696" w14:textId="77777777" w:rsidR="005470B6" w:rsidRPr="00AD1CC0" w:rsidRDefault="005470B6">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56716110" w14:textId="77777777" w:rsidR="005470B6" w:rsidRPr="00AD1CC0" w:rsidRDefault="005470B6">
            <w:pPr>
              <w:spacing w:line="276" w:lineRule="auto"/>
              <w:jc w:val="both"/>
              <w:rPr>
                <w:rFonts w:ascii="Times New Roman" w:hAnsi="Times New Roman" w:cs="Times New Roman"/>
                <w:sz w:val="24"/>
                <w:szCs w:val="24"/>
              </w:rPr>
            </w:pPr>
          </w:p>
        </w:tc>
      </w:tr>
      <w:tr w:rsidR="005470B6" w:rsidRPr="00AD1CC0" w14:paraId="6AD3E5A5"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2677FB29"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Anterior circulation aneurysm</w:t>
            </w:r>
          </w:p>
        </w:tc>
        <w:tc>
          <w:tcPr>
            <w:tcW w:w="1326" w:type="dxa"/>
            <w:tcBorders>
              <w:top w:val="single" w:sz="4" w:space="0" w:color="auto"/>
              <w:left w:val="single" w:sz="4" w:space="0" w:color="auto"/>
              <w:bottom w:val="single" w:sz="4" w:space="0" w:color="auto"/>
              <w:right w:val="single" w:sz="4" w:space="0" w:color="auto"/>
            </w:tcBorders>
            <w:hideMark/>
          </w:tcPr>
          <w:p w14:paraId="63EB153B"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120</w:t>
            </w:r>
          </w:p>
        </w:tc>
        <w:tc>
          <w:tcPr>
            <w:tcW w:w="1608" w:type="dxa"/>
            <w:tcBorders>
              <w:top w:val="single" w:sz="4" w:space="0" w:color="auto"/>
              <w:left w:val="single" w:sz="4" w:space="0" w:color="auto"/>
              <w:bottom w:val="single" w:sz="4" w:space="0" w:color="auto"/>
              <w:right w:val="single" w:sz="4" w:space="0" w:color="auto"/>
            </w:tcBorders>
            <w:hideMark/>
          </w:tcPr>
          <w:p w14:paraId="4C9A6142"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1.303</w:t>
            </w:r>
          </w:p>
        </w:tc>
        <w:tc>
          <w:tcPr>
            <w:tcW w:w="1327" w:type="dxa"/>
            <w:tcBorders>
              <w:top w:val="single" w:sz="4" w:space="0" w:color="auto"/>
              <w:left w:val="single" w:sz="4" w:space="0" w:color="auto"/>
              <w:bottom w:val="single" w:sz="4" w:space="0" w:color="auto"/>
              <w:right w:val="single" w:sz="4" w:space="0" w:color="auto"/>
            </w:tcBorders>
            <w:hideMark/>
          </w:tcPr>
          <w:p w14:paraId="5991FF3C"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0.548</w:t>
            </w:r>
          </w:p>
        </w:tc>
        <w:tc>
          <w:tcPr>
            <w:tcW w:w="1328" w:type="dxa"/>
            <w:tcBorders>
              <w:top w:val="single" w:sz="4" w:space="0" w:color="auto"/>
              <w:left w:val="single" w:sz="4" w:space="0" w:color="auto"/>
              <w:bottom w:val="single" w:sz="4" w:space="0" w:color="auto"/>
              <w:right w:val="single" w:sz="4" w:space="0" w:color="auto"/>
            </w:tcBorders>
            <w:hideMark/>
          </w:tcPr>
          <w:p w14:paraId="50F98DF7"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3.096</w:t>
            </w:r>
          </w:p>
        </w:tc>
        <w:tc>
          <w:tcPr>
            <w:tcW w:w="990" w:type="dxa"/>
            <w:tcBorders>
              <w:top w:val="single" w:sz="4" w:space="0" w:color="auto"/>
              <w:left w:val="single" w:sz="4" w:space="0" w:color="auto"/>
              <w:bottom w:val="single" w:sz="4" w:space="0" w:color="auto"/>
              <w:right w:val="single" w:sz="4" w:space="0" w:color="auto"/>
            </w:tcBorders>
            <w:hideMark/>
          </w:tcPr>
          <w:p w14:paraId="10C82F86"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0.549</w:t>
            </w:r>
          </w:p>
        </w:tc>
      </w:tr>
      <w:tr w:rsidR="005470B6" w:rsidRPr="00AD1CC0" w14:paraId="175196BD"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5E1DCD19"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Posterior circulation aneurysm</w:t>
            </w:r>
          </w:p>
        </w:tc>
        <w:tc>
          <w:tcPr>
            <w:tcW w:w="1326" w:type="dxa"/>
            <w:tcBorders>
              <w:top w:val="single" w:sz="4" w:space="0" w:color="auto"/>
              <w:left w:val="single" w:sz="4" w:space="0" w:color="auto"/>
              <w:bottom w:val="single" w:sz="4" w:space="0" w:color="auto"/>
              <w:right w:val="single" w:sz="4" w:space="0" w:color="auto"/>
            </w:tcBorders>
            <w:hideMark/>
          </w:tcPr>
          <w:p w14:paraId="38521020"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33</w:t>
            </w:r>
          </w:p>
        </w:tc>
        <w:tc>
          <w:tcPr>
            <w:tcW w:w="1608" w:type="dxa"/>
            <w:tcBorders>
              <w:top w:val="single" w:sz="4" w:space="0" w:color="auto"/>
              <w:left w:val="single" w:sz="4" w:space="0" w:color="auto"/>
              <w:bottom w:val="single" w:sz="4" w:space="0" w:color="auto"/>
              <w:right w:val="single" w:sz="4" w:space="0" w:color="auto"/>
            </w:tcBorders>
            <w:hideMark/>
          </w:tcPr>
          <w:p w14:paraId="3F415F83"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0.645</w:t>
            </w:r>
          </w:p>
        </w:tc>
        <w:tc>
          <w:tcPr>
            <w:tcW w:w="1327" w:type="dxa"/>
            <w:tcBorders>
              <w:top w:val="single" w:sz="4" w:space="0" w:color="auto"/>
              <w:left w:val="single" w:sz="4" w:space="0" w:color="auto"/>
              <w:bottom w:val="single" w:sz="4" w:space="0" w:color="auto"/>
              <w:right w:val="single" w:sz="4" w:space="0" w:color="auto"/>
            </w:tcBorders>
            <w:hideMark/>
          </w:tcPr>
          <w:p w14:paraId="49F9EDCB"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0.275</w:t>
            </w:r>
          </w:p>
        </w:tc>
        <w:tc>
          <w:tcPr>
            <w:tcW w:w="1328" w:type="dxa"/>
            <w:tcBorders>
              <w:top w:val="single" w:sz="4" w:space="0" w:color="auto"/>
              <w:left w:val="single" w:sz="4" w:space="0" w:color="auto"/>
              <w:bottom w:val="single" w:sz="4" w:space="0" w:color="auto"/>
              <w:right w:val="single" w:sz="4" w:space="0" w:color="auto"/>
            </w:tcBorders>
            <w:hideMark/>
          </w:tcPr>
          <w:p w14:paraId="14247059"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1.515</w:t>
            </w:r>
          </w:p>
        </w:tc>
        <w:tc>
          <w:tcPr>
            <w:tcW w:w="990" w:type="dxa"/>
            <w:tcBorders>
              <w:top w:val="single" w:sz="4" w:space="0" w:color="auto"/>
              <w:left w:val="single" w:sz="4" w:space="0" w:color="auto"/>
              <w:bottom w:val="single" w:sz="4" w:space="0" w:color="auto"/>
              <w:right w:val="single" w:sz="4" w:space="0" w:color="auto"/>
            </w:tcBorders>
            <w:hideMark/>
          </w:tcPr>
          <w:p w14:paraId="54F6B383"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0.314</w:t>
            </w:r>
          </w:p>
        </w:tc>
      </w:tr>
      <w:tr w:rsidR="005470B6" w:rsidRPr="00AD1CC0" w14:paraId="3577E097"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30108496" w14:textId="77777777" w:rsidR="005470B6" w:rsidRPr="00AD1CC0" w:rsidRDefault="005470B6">
            <w:pPr>
              <w:spacing w:line="276" w:lineRule="auto"/>
              <w:rPr>
                <w:rFonts w:ascii="Times New Roman" w:hAnsi="Times New Roman" w:cs="Times New Roman"/>
                <w:sz w:val="24"/>
                <w:szCs w:val="24"/>
              </w:rPr>
            </w:pPr>
            <w:r w:rsidRPr="00AD1CC0">
              <w:rPr>
                <w:rFonts w:ascii="Times New Roman" w:hAnsi="Times New Roman" w:cs="Times New Roman"/>
                <w:sz w:val="24"/>
                <w:szCs w:val="24"/>
              </w:rPr>
              <w:t>Aneurysm site:</w:t>
            </w:r>
          </w:p>
        </w:tc>
        <w:tc>
          <w:tcPr>
            <w:tcW w:w="1326" w:type="dxa"/>
            <w:tcBorders>
              <w:top w:val="single" w:sz="4" w:space="0" w:color="auto"/>
              <w:left w:val="single" w:sz="4" w:space="0" w:color="auto"/>
              <w:bottom w:val="single" w:sz="4" w:space="0" w:color="auto"/>
              <w:right w:val="single" w:sz="4" w:space="0" w:color="auto"/>
            </w:tcBorders>
          </w:tcPr>
          <w:p w14:paraId="04BB439D" w14:textId="77777777" w:rsidR="005470B6" w:rsidRPr="00AD1CC0" w:rsidRDefault="005470B6">
            <w:pPr>
              <w:spacing w:line="276" w:lineRule="auto"/>
              <w:jc w:val="both"/>
              <w:rPr>
                <w:rFonts w:ascii="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tcPr>
          <w:p w14:paraId="1F1D9EB3" w14:textId="77777777" w:rsidR="005470B6" w:rsidRPr="00AD1CC0" w:rsidRDefault="005470B6">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4E5E0980" w14:textId="77777777" w:rsidR="005470B6" w:rsidRPr="00AD1CC0" w:rsidRDefault="005470B6">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089F507D" w14:textId="77777777" w:rsidR="005470B6" w:rsidRPr="00AD1CC0" w:rsidRDefault="005470B6">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62DF8ED8" w14:textId="77777777" w:rsidR="005470B6" w:rsidRPr="00AD1CC0" w:rsidRDefault="005470B6">
            <w:pPr>
              <w:spacing w:line="276" w:lineRule="auto"/>
              <w:jc w:val="both"/>
              <w:rPr>
                <w:rFonts w:ascii="Times New Roman" w:hAnsi="Times New Roman" w:cs="Times New Roman"/>
                <w:sz w:val="24"/>
                <w:szCs w:val="24"/>
              </w:rPr>
            </w:pPr>
          </w:p>
        </w:tc>
      </w:tr>
      <w:tr w:rsidR="005470B6" w:rsidRPr="00AD1CC0" w14:paraId="0EDF4C20"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52EFDED1"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Internal carotid artery (ICA)</w:t>
            </w:r>
          </w:p>
        </w:tc>
        <w:tc>
          <w:tcPr>
            <w:tcW w:w="1326" w:type="dxa"/>
            <w:tcBorders>
              <w:top w:val="single" w:sz="4" w:space="0" w:color="auto"/>
              <w:left w:val="single" w:sz="4" w:space="0" w:color="auto"/>
              <w:bottom w:val="single" w:sz="4" w:space="0" w:color="auto"/>
              <w:right w:val="single" w:sz="4" w:space="0" w:color="auto"/>
            </w:tcBorders>
            <w:hideMark/>
          </w:tcPr>
          <w:p w14:paraId="5743C939"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35</w:t>
            </w:r>
          </w:p>
        </w:tc>
        <w:tc>
          <w:tcPr>
            <w:tcW w:w="1608" w:type="dxa"/>
            <w:tcBorders>
              <w:top w:val="single" w:sz="4" w:space="0" w:color="auto"/>
              <w:left w:val="single" w:sz="4" w:space="0" w:color="auto"/>
              <w:bottom w:val="single" w:sz="4" w:space="0" w:color="auto"/>
              <w:right w:val="single" w:sz="4" w:space="0" w:color="auto"/>
            </w:tcBorders>
            <w:hideMark/>
          </w:tcPr>
          <w:p w14:paraId="5E8B6C9E"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0.987</w:t>
            </w:r>
          </w:p>
        </w:tc>
        <w:tc>
          <w:tcPr>
            <w:tcW w:w="1327" w:type="dxa"/>
            <w:tcBorders>
              <w:top w:val="single" w:sz="4" w:space="0" w:color="auto"/>
              <w:left w:val="single" w:sz="4" w:space="0" w:color="auto"/>
              <w:bottom w:val="single" w:sz="4" w:space="0" w:color="auto"/>
              <w:right w:val="single" w:sz="4" w:space="0" w:color="auto"/>
            </w:tcBorders>
            <w:hideMark/>
          </w:tcPr>
          <w:p w14:paraId="25D2CC3B"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0.450</w:t>
            </w:r>
          </w:p>
        </w:tc>
        <w:tc>
          <w:tcPr>
            <w:tcW w:w="1328" w:type="dxa"/>
            <w:tcBorders>
              <w:top w:val="single" w:sz="4" w:space="0" w:color="auto"/>
              <w:left w:val="single" w:sz="4" w:space="0" w:color="auto"/>
              <w:bottom w:val="single" w:sz="4" w:space="0" w:color="auto"/>
              <w:right w:val="single" w:sz="4" w:space="0" w:color="auto"/>
            </w:tcBorders>
            <w:hideMark/>
          </w:tcPr>
          <w:p w14:paraId="22F1BD51"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2.161</w:t>
            </w:r>
          </w:p>
        </w:tc>
        <w:tc>
          <w:tcPr>
            <w:tcW w:w="990" w:type="dxa"/>
            <w:tcBorders>
              <w:top w:val="single" w:sz="4" w:space="0" w:color="auto"/>
              <w:left w:val="single" w:sz="4" w:space="0" w:color="auto"/>
              <w:bottom w:val="single" w:sz="4" w:space="0" w:color="auto"/>
              <w:right w:val="single" w:sz="4" w:space="0" w:color="auto"/>
            </w:tcBorders>
            <w:hideMark/>
          </w:tcPr>
          <w:p w14:paraId="2EF883A6"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0.973</w:t>
            </w:r>
          </w:p>
        </w:tc>
      </w:tr>
      <w:tr w:rsidR="005470B6" w:rsidRPr="00AD1CC0" w14:paraId="56B1FE98"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277832C8" w14:textId="77777777" w:rsidR="005470B6" w:rsidRPr="00AD1CC0" w:rsidRDefault="005470B6">
            <w:pPr>
              <w:spacing w:line="276" w:lineRule="auto"/>
              <w:ind w:left="720"/>
              <w:rPr>
                <w:rFonts w:ascii="Times New Roman" w:hAnsi="Times New Roman" w:cs="Times New Roman"/>
                <w:sz w:val="24"/>
                <w:szCs w:val="24"/>
              </w:rPr>
            </w:pPr>
            <w:proofErr w:type="spellStart"/>
            <w:r w:rsidRPr="00AD1CC0">
              <w:rPr>
                <w:rFonts w:ascii="Times New Roman" w:hAnsi="Times New Roman" w:cs="Times New Roman"/>
                <w:sz w:val="24"/>
                <w:szCs w:val="24"/>
              </w:rPr>
              <w:t>Ophtalmic</w:t>
            </w:r>
            <w:proofErr w:type="spellEnd"/>
            <w:r w:rsidRPr="00AD1CC0">
              <w:rPr>
                <w:rFonts w:ascii="Times New Roman" w:hAnsi="Times New Roman" w:cs="Times New Roman"/>
                <w:sz w:val="24"/>
                <w:szCs w:val="24"/>
              </w:rPr>
              <w:t xml:space="preserve"> segment of the ICA (</w:t>
            </w:r>
            <w:proofErr w:type="spellStart"/>
            <w:r w:rsidRPr="00AD1CC0">
              <w:rPr>
                <w:rFonts w:ascii="Times New Roman" w:hAnsi="Times New Roman" w:cs="Times New Roman"/>
                <w:sz w:val="24"/>
                <w:szCs w:val="24"/>
              </w:rPr>
              <w:t>OphIC</w:t>
            </w:r>
            <w:proofErr w:type="spellEnd"/>
            <w:r w:rsidRPr="00AD1CC0">
              <w:rPr>
                <w:rFonts w:ascii="Times New Roman" w:hAnsi="Times New Roman" w:cs="Times New Roman"/>
                <w:sz w:val="24"/>
                <w:szCs w:val="24"/>
              </w:rPr>
              <w:t>)</w:t>
            </w:r>
          </w:p>
        </w:tc>
        <w:tc>
          <w:tcPr>
            <w:tcW w:w="1326" w:type="dxa"/>
            <w:tcBorders>
              <w:top w:val="single" w:sz="4" w:space="0" w:color="auto"/>
              <w:left w:val="single" w:sz="4" w:space="0" w:color="auto"/>
              <w:bottom w:val="single" w:sz="4" w:space="0" w:color="auto"/>
              <w:right w:val="single" w:sz="4" w:space="0" w:color="auto"/>
            </w:tcBorders>
            <w:hideMark/>
          </w:tcPr>
          <w:p w14:paraId="4940DD40"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w:t>
            </w:r>
          </w:p>
        </w:tc>
        <w:tc>
          <w:tcPr>
            <w:tcW w:w="1608" w:type="dxa"/>
            <w:tcBorders>
              <w:top w:val="single" w:sz="4" w:space="0" w:color="auto"/>
              <w:left w:val="single" w:sz="4" w:space="0" w:color="auto"/>
              <w:bottom w:val="single" w:sz="4" w:space="0" w:color="auto"/>
              <w:right w:val="single" w:sz="4" w:space="0" w:color="auto"/>
            </w:tcBorders>
            <w:hideMark/>
          </w:tcPr>
          <w:p w14:paraId="5874BBBC"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0.000</w:t>
            </w:r>
          </w:p>
        </w:tc>
        <w:tc>
          <w:tcPr>
            <w:tcW w:w="1327" w:type="dxa"/>
            <w:tcBorders>
              <w:top w:val="single" w:sz="4" w:space="0" w:color="auto"/>
              <w:left w:val="single" w:sz="4" w:space="0" w:color="auto"/>
              <w:bottom w:val="single" w:sz="4" w:space="0" w:color="auto"/>
              <w:right w:val="single" w:sz="4" w:space="0" w:color="auto"/>
            </w:tcBorders>
            <w:hideMark/>
          </w:tcPr>
          <w:p w14:paraId="1153132F"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0.000</w:t>
            </w:r>
          </w:p>
        </w:tc>
        <w:tc>
          <w:tcPr>
            <w:tcW w:w="1328" w:type="dxa"/>
            <w:tcBorders>
              <w:top w:val="single" w:sz="4" w:space="0" w:color="auto"/>
              <w:left w:val="single" w:sz="4" w:space="0" w:color="auto"/>
              <w:bottom w:val="single" w:sz="4" w:space="0" w:color="auto"/>
              <w:right w:val="single" w:sz="4" w:space="0" w:color="auto"/>
            </w:tcBorders>
          </w:tcPr>
          <w:p w14:paraId="3B13BD87" w14:textId="77777777" w:rsidR="005470B6" w:rsidRPr="00AD1CC0" w:rsidRDefault="005470B6">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14:paraId="7F5ABA82"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&gt;0.999</w:t>
            </w:r>
          </w:p>
        </w:tc>
      </w:tr>
      <w:tr w:rsidR="005470B6" w:rsidRPr="00AD1CC0" w14:paraId="2AA53AD0"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0580E051"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Cavernous segment of the ICA (</w:t>
            </w:r>
            <w:proofErr w:type="spellStart"/>
            <w:r w:rsidRPr="00AD1CC0">
              <w:rPr>
                <w:rFonts w:ascii="Times New Roman" w:hAnsi="Times New Roman" w:cs="Times New Roman"/>
                <w:sz w:val="24"/>
                <w:szCs w:val="24"/>
              </w:rPr>
              <w:t>cIC</w:t>
            </w:r>
            <w:proofErr w:type="spellEnd"/>
            <w:r w:rsidRPr="00AD1CC0">
              <w:rPr>
                <w:rFonts w:ascii="Times New Roman" w:hAnsi="Times New Roman" w:cs="Times New Roman"/>
                <w:sz w:val="24"/>
                <w:szCs w:val="24"/>
              </w:rPr>
              <w:t>)</w:t>
            </w:r>
          </w:p>
        </w:tc>
        <w:tc>
          <w:tcPr>
            <w:tcW w:w="1326" w:type="dxa"/>
            <w:tcBorders>
              <w:top w:val="single" w:sz="4" w:space="0" w:color="auto"/>
              <w:left w:val="single" w:sz="4" w:space="0" w:color="auto"/>
              <w:bottom w:val="single" w:sz="4" w:space="0" w:color="auto"/>
              <w:right w:val="single" w:sz="4" w:space="0" w:color="auto"/>
            </w:tcBorders>
            <w:hideMark/>
          </w:tcPr>
          <w:p w14:paraId="3C2A47C3"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7</w:t>
            </w:r>
          </w:p>
        </w:tc>
        <w:tc>
          <w:tcPr>
            <w:tcW w:w="1608" w:type="dxa"/>
            <w:tcBorders>
              <w:top w:val="single" w:sz="4" w:space="0" w:color="auto"/>
              <w:left w:val="single" w:sz="4" w:space="0" w:color="auto"/>
              <w:bottom w:val="single" w:sz="4" w:space="0" w:color="auto"/>
              <w:right w:val="single" w:sz="4" w:space="0" w:color="auto"/>
            </w:tcBorders>
            <w:hideMark/>
          </w:tcPr>
          <w:p w14:paraId="3D0FD07E"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0.750</w:t>
            </w:r>
          </w:p>
        </w:tc>
        <w:tc>
          <w:tcPr>
            <w:tcW w:w="1327" w:type="dxa"/>
            <w:tcBorders>
              <w:top w:val="single" w:sz="4" w:space="0" w:color="auto"/>
              <w:left w:val="single" w:sz="4" w:space="0" w:color="auto"/>
              <w:bottom w:val="single" w:sz="4" w:space="0" w:color="auto"/>
              <w:right w:val="single" w:sz="4" w:space="0" w:color="auto"/>
            </w:tcBorders>
            <w:hideMark/>
          </w:tcPr>
          <w:p w14:paraId="22BE44A5"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0.141</w:t>
            </w:r>
          </w:p>
        </w:tc>
        <w:tc>
          <w:tcPr>
            <w:tcW w:w="1328" w:type="dxa"/>
            <w:tcBorders>
              <w:top w:val="single" w:sz="4" w:space="0" w:color="auto"/>
              <w:left w:val="single" w:sz="4" w:space="0" w:color="auto"/>
              <w:bottom w:val="single" w:sz="4" w:space="0" w:color="auto"/>
              <w:right w:val="single" w:sz="4" w:space="0" w:color="auto"/>
            </w:tcBorders>
            <w:hideMark/>
          </w:tcPr>
          <w:p w14:paraId="785C43BB"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3.990</w:t>
            </w:r>
          </w:p>
        </w:tc>
        <w:tc>
          <w:tcPr>
            <w:tcW w:w="990" w:type="dxa"/>
            <w:tcBorders>
              <w:top w:val="single" w:sz="4" w:space="0" w:color="auto"/>
              <w:left w:val="single" w:sz="4" w:space="0" w:color="auto"/>
              <w:bottom w:val="single" w:sz="4" w:space="0" w:color="auto"/>
              <w:right w:val="single" w:sz="4" w:space="0" w:color="auto"/>
            </w:tcBorders>
            <w:hideMark/>
          </w:tcPr>
          <w:p w14:paraId="069F5C51"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0.736</w:t>
            </w:r>
          </w:p>
        </w:tc>
      </w:tr>
      <w:tr w:rsidR="005470B6" w:rsidRPr="00AD1CC0" w14:paraId="2106FFA9"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FCDF78F"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Posterior communicating artery (</w:t>
            </w:r>
            <w:proofErr w:type="spellStart"/>
            <w:r w:rsidRPr="00AD1CC0">
              <w:rPr>
                <w:rFonts w:ascii="Times New Roman" w:hAnsi="Times New Roman" w:cs="Times New Roman"/>
                <w:sz w:val="24"/>
                <w:szCs w:val="24"/>
              </w:rPr>
              <w:t>PCoA</w:t>
            </w:r>
            <w:proofErr w:type="spellEnd"/>
            <w:r w:rsidRPr="00AD1CC0">
              <w:rPr>
                <w:rFonts w:ascii="Times New Roman" w:hAnsi="Times New Roman" w:cs="Times New Roman"/>
                <w:sz w:val="24"/>
                <w:szCs w:val="24"/>
              </w:rPr>
              <w:t>)</w:t>
            </w:r>
          </w:p>
        </w:tc>
        <w:tc>
          <w:tcPr>
            <w:tcW w:w="1326" w:type="dxa"/>
            <w:tcBorders>
              <w:top w:val="single" w:sz="4" w:space="0" w:color="auto"/>
              <w:left w:val="single" w:sz="4" w:space="0" w:color="auto"/>
              <w:bottom w:val="single" w:sz="4" w:space="0" w:color="auto"/>
              <w:right w:val="single" w:sz="4" w:space="0" w:color="auto"/>
            </w:tcBorders>
            <w:hideMark/>
          </w:tcPr>
          <w:p w14:paraId="3B9EF30E"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25</w:t>
            </w:r>
          </w:p>
        </w:tc>
        <w:tc>
          <w:tcPr>
            <w:tcW w:w="1608" w:type="dxa"/>
            <w:tcBorders>
              <w:top w:val="single" w:sz="4" w:space="0" w:color="auto"/>
              <w:left w:val="single" w:sz="4" w:space="0" w:color="auto"/>
              <w:bottom w:val="single" w:sz="4" w:space="0" w:color="auto"/>
              <w:right w:val="single" w:sz="4" w:space="0" w:color="auto"/>
            </w:tcBorders>
            <w:hideMark/>
          </w:tcPr>
          <w:p w14:paraId="5BDF2C36"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1.319</w:t>
            </w:r>
          </w:p>
        </w:tc>
        <w:tc>
          <w:tcPr>
            <w:tcW w:w="1327" w:type="dxa"/>
            <w:tcBorders>
              <w:top w:val="single" w:sz="4" w:space="0" w:color="auto"/>
              <w:left w:val="single" w:sz="4" w:space="0" w:color="auto"/>
              <w:bottom w:val="single" w:sz="4" w:space="0" w:color="auto"/>
              <w:right w:val="single" w:sz="4" w:space="0" w:color="auto"/>
            </w:tcBorders>
            <w:hideMark/>
          </w:tcPr>
          <w:p w14:paraId="1BB00270"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0.552</w:t>
            </w:r>
          </w:p>
        </w:tc>
        <w:tc>
          <w:tcPr>
            <w:tcW w:w="1328" w:type="dxa"/>
            <w:tcBorders>
              <w:top w:val="single" w:sz="4" w:space="0" w:color="auto"/>
              <w:left w:val="single" w:sz="4" w:space="0" w:color="auto"/>
              <w:bottom w:val="single" w:sz="4" w:space="0" w:color="auto"/>
              <w:right w:val="single" w:sz="4" w:space="0" w:color="auto"/>
            </w:tcBorders>
            <w:hideMark/>
          </w:tcPr>
          <w:p w14:paraId="4A5A4EF7"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3.156</w:t>
            </w:r>
          </w:p>
        </w:tc>
        <w:tc>
          <w:tcPr>
            <w:tcW w:w="990" w:type="dxa"/>
            <w:tcBorders>
              <w:top w:val="single" w:sz="4" w:space="0" w:color="auto"/>
              <w:left w:val="single" w:sz="4" w:space="0" w:color="auto"/>
              <w:bottom w:val="single" w:sz="4" w:space="0" w:color="auto"/>
              <w:right w:val="single" w:sz="4" w:space="0" w:color="auto"/>
            </w:tcBorders>
            <w:hideMark/>
          </w:tcPr>
          <w:p w14:paraId="05943020"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lang w:val="vi-VN"/>
              </w:rPr>
              <w:t>0.</w:t>
            </w:r>
            <w:r w:rsidRPr="00AD1CC0">
              <w:rPr>
                <w:rFonts w:ascii="Times New Roman" w:hAnsi="Times New Roman" w:cs="Times New Roman"/>
                <w:sz w:val="24"/>
                <w:szCs w:val="24"/>
              </w:rPr>
              <w:t>533</w:t>
            </w:r>
          </w:p>
        </w:tc>
      </w:tr>
      <w:tr w:rsidR="005470B6" w:rsidRPr="00AD1CC0" w14:paraId="3A1F68BF"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248ACD8A"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Anterior cerebral artery (ACA)</w:t>
            </w:r>
          </w:p>
        </w:tc>
        <w:tc>
          <w:tcPr>
            <w:tcW w:w="1326" w:type="dxa"/>
            <w:tcBorders>
              <w:top w:val="single" w:sz="4" w:space="0" w:color="auto"/>
              <w:left w:val="single" w:sz="4" w:space="0" w:color="auto"/>
              <w:bottom w:val="single" w:sz="4" w:space="0" w:color="auto"/>
              <w:right w:val="single" w:sz="4" w:space="0" w:color="auto"/>
            </w:tcBorders>
            <w:hideMark/>
          </w:tcPr>
          <w:p w14:paraId="7BFBE41F"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w:t>
            </w:r>
          </w:p>
        </w:tc>
        <w:tc>
          <w:tcPr>
            <w:tcW w:w="1608" w:type="dxa"/>
            <w:tcBorders>
              <w:top w:val="single" w:sz="4" w:space="0" w:color="auto"/>
              <w:left w:val="single" w:sz="4" w:space="0" w:color="auto"/>
              <w:bottom w:val="single" w:sz="4" w:space="0" w:color="auto"/>
              <w:right w:val="single" w:sz="4" w:space="0" w:color="auto"/>
            </w:tcBorders>
            <w:hideMark/>
          </w:tcPr>
          <w:p w14:paraId="096B73EC"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0.605</w:t>
            </w:r>
          </w:p>
        </w:tc>
        <w:tc>
          <w:tcPr>
            <w:tcW w:w="1327" w:type="dxa"/>
            <w:tcBorders>
              <w:top w:val="single" w:sz="4" w:space="0" w:color="auto"/>
              <w:left w:val="single" w:sz="4" w:space="0" w:color="auto"/>
              <w:bottom w:val="single" w:sz="4" w:space="0" w:color="auto"/>
              <w:right w:val="single" w:sz="4" w:space="0" w:color="auto"/>
            </w:tcBorders>
            <w:hideMark/>
          </w:tcPr>
          <w:p w14:paraId="7A4AE58B"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0.186</w:t>
            </w:r>
          </w:p>
        </w:tc>
        <w:tc>
          <w:tcPr>
            <w:tcW w:w="1328" w:type="dxa"/>
            <w:tcBorders>
              <w:top w:val="single" w:sz="4" w:space="0" w:color="auto"/>
              <w:left w:val="single" w:sz="4" w:space="0" w:color="auto"/>
              <w:bottom w:val="single" w:sz="4" w:space="0" w:color="auto"/>
              <w:right w:val="single" w:sz="4" w:space="0" w:color="auto"/>
            </w:tcBorders>
            <w:hideMark/>
          </w:tcPr>
          <w:p w14:paraId="26550A45"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1.967</w:t>
            </w:r>
          </w:p>
        </w:tc>
        <w:tc>
          <w:tcPr>
            <w:tcW w:w="990" w:type="dxa"/>
            <w:tcBorders>
              <w:top w:val="single" w:sz="4" w:space="0" w:color="auto"/>
              <w:left w:val="single" w:sz="4" w:space="0" w:color="auto"/>
              <w:bottom w:val="single" w:sz="4" w:space="0" w:color="auto"/>
              <w:right w:val="single" w:sz="4" w:space="0" w:color="auto"/>
            </w:tcBorders>
            <w:hideMark/>
          </w:tcPr>
          <w:p w14:paraId="2777CDD0"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0.404</w:t>
            </w:r>
          </w:p>
        </w:tc>
      </w:tr>
      <w:tr w:rsidR="005470B6" w:rsidRPr="00AD1CC0" w14:paraId="4C57FDF3"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62024C77"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 xml:space="preserve">Anterior </w:t>
            </w:r>
            <w:r w:rsidRPr="00AD1CC0">
              <w:rPr>
                <w:rFonts w:ascii="Times New Roman" w:hAnsi="Times New Roman" w:cs="Times New Roman"/>
                <w:sz w:val="24"/>
                <w:szCs w:val="24"/>
              </w:rPr>
              <w:lastRenderedPageBreak/>
              <w:t>communicating artery (</w:t>
            </w:r>
            <w:proofErr w:type="spellStart"/>
            <w:r w:rsidRPr="00AD1CC0">
              <w:rPr>
                <w:rFonts w:ascii="Times New Roman" w:hAnsi="Times New Roman" w:cs="Times New Roman"/>
                <w:sz w:val="24"/>
                <w:szCs w:val="24"/>
              </w:rPr>
              <w:t>AcoA</w:t>
            </w:r>
            <w:proofErr w:type="spellEnd"/>
            <w:r w:rsidRPr="00AD1CC0">
              <w:rPr>
                <w:rFonts w:ascii="Times New Roman" w:hAnsi="Times New Roman" w:cs="Times New Roman"/>
                <w:sz w:val="24"/>
                <w:szCs w:val="24"/>
              </w:rPr>
              <w:t>)</w:t>
            </w:r>
          </w:p>
        </w:tc>
        <w:tc>
          <w:tcPr>
            <w:tcW w:w="1326" w:type="dxa"/>
            <w:tcBorders>
              <w:top w:val="single" w:sz="4" w:space="0" w:color="auto"/>
              <w:left w:val="single" w:sz="4" w:space="0" w:color="auto"/>
              <w:bottom w:val="single" w:sz="4" w:space="0" w:color="auto"/>
              <w:right w:val="single" w:sz="4" w:space="0" w:color="auto"/>
            </w:tcBorders>
            <w:hideMark/>
          </w:tcPr>
          <w:p w14:paraId="0D3C4C59"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lastRenderedPageBreak/>
              <w:t>49</w:t>
            </w:r>
          </w:p>
        </w:tc>
        <w:tc>
          <w:tcPr>
            <w:tcW w:w="1608" w:type="dxa"/>
            <w:tcBorders>
              <w:top w:val="single" w:sz="4" w:space="0" w:color="auto"/>
              <w:left w:val="single" w:sz="4" w:space="0" w:color="auto"/>
              <w:bottom w:val="single" w:sz="4" w:space="0" w:color="auto"/>
              <w:right w:val="single" w:sz="4" w:space="0" w:color="auto"/>
            </w:tcBorders>
            <w:hideMark/>
          </w:tcPr>
          <w:p w14:paraId="5D49A103"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1.299</w:t>
            </w:r>
          </w:p>
        </w:tc>
        <w:tc>
          <w:tcPr>
            <w:tcW w:w="1327" w:type="dxa"/>
            <w:tcBorders>
              <w:top w:val="single" w:sz="4" w:space="0" w:color="auto"/>
              <w:left w:val="single" w:sz="4" w:space="0" w:color="auto"/>
              <w:bottom w:val="single" w:sz="4" w:space="0" w:color="auto"/>
              <w:right w:val="single" w:sz="4" w:space="0" w:color="auto"/>
            </w:tcBorders>
            <w:hideMark/>
          </w:tcPr>
          <w:p w14:paraId="6CB2D025"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0.651</w:t>
            </w:r>
          </w:p>
        </w:tc>
        <w:tc>
          <w:tcPr>
            <w:tcW w:w="1328" w:type="dxa"/>
            <w:tcBorders>
              <w:top w:val="single" w:sz="4" w:space="0" w:color="auto"/>
              <w:left w:val="single" w:sz="4" w:space="0" w:color="auto"/>
              <w:bottom w:val="single" w:sz="4" w:space="0" w:color="auto"/>
              <w:right w:val="single" w:sz="4" w:space="0" w:color="auto"/>
            </w:tcBorders>
            <w:hideMark/>
          </w:tcPr>
          <w:p w14:paraId="22E81667"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2.591</w:t>
            </w:r>
          </w:p>
        </w:tc>
        <w:tc>
          <w:tcPr>
            <w:tcW w:w="990" w:type="dxa"/>
            <w:tcBorders>
              <w:top w:val="single" w:sz="4" w:space="0" w:color="auto"/>
              <w:left w:val="single" w:sz="4" w:space="0" w:color="auto"/>
              <w:bottom w:val="single" w:sz="4" w:space="0" w:color="auto"/>
              <w:right w:val="single" w:sz="4" w:space="0" w:color="auto"/>
            </w:tcBorders>
            <w:hideMark/>
          </w:tcPr>
          <w:p w14:paraId="3CB023BE"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0.458</w:t>
            </w:r>
          </w:p>
        </w:tc>
      </w:tr>
      <w:tr w:rsidR="005470B6" w:rsidRPr="00AD1CC0" w14:paraId="004418F8"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66B62985"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Middle cerebral artery (MCA)</w:t>
            </w:r>
          </w:p>
        </w:tc>
        <w:tc>
          <w:tcPr>
            <w:tcW w:w="1326" w:type="dxa"/>
            <w:tcBorders>
              <w:top w:val="single" w:sz="4" w:space="0" w:color="auto"/>
              <w:left w:val="single" w:sz="4" w:space="0" w:color="auto"/>
              <w:bottom w:val="single" w:sz="4" w:space="0" w:color="auto"/>
              <w:right w:val="single" w:sz="4" w:space="0" w:color="auto"/>
            </w:tcBorders>
            <w:hideMark/>
          </w:tcPr>
          <w:p w14:paraId="7563AFC6"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34</w:t>
            </w:r>
          </w:p>
        </w:tc>
        <w:tc>
          <w:tcPr>
            <w:tcW w:w="1608" w:type="dxa"/>
            <w:tcBorders>
              <w:top w:val="single" w:sz="4" w:space="0" w:color="auto"/>
              <w:left w:val="single" w:sz="4" w:space="0" w:color="auto"/>
              <w:bottom w:val="single" w:sz="4" w:space="0" w:color="auto"/>
              <w:right w:val="single" w:sz="4" w:space="0" w:color="auto"/>
            </w:tcBorders>
            <w:hideMark/>
          </w:tcPr>
          <w:p w14:paraId="0C5B44AE"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0.885</w:t>
            </w:r>
          </w:p>
        </w:tc>
        <w:tc>
          <w:tcPr>
            <w:tcW w:w="1327" w:type="dxa"/>
            <w:tcBorders>
              <w:top w:val="single" w:sz="4" w:space="0" w:color="auto"/>
              <w:left w:val="single" w:sz="4" w:space="0" w:color="auto"/>
              <w:bottom w:val="single" w:sz="4" w:space="0" w:color="auto"/>
              <w:right w:val="single" w:sz="4" w:space="0" w:color="auto"/>
            </w:tcBorders>
            <w:hideMark/>
          </w:tcPr>
          <w:p w14:paraId="24668388"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0.397</w:t>
            </w:r>
          </w:p>
        </w:tc>
        <w:tc>
          <w:tcPr>
            <w:tcW w:w="1328" w:type="dxa"/>
            <w:tcBorders>
              <w:top w:val="single" w:sz="4" w:space="0" w:color="auto"/>
              <w:left w:val="single" w:sz="4" w:space="0" w:color="auto"/>
              <w:bottom w:val="single" w:sz="4" w:space="0" w:color="auto"/>
              <w:right w:val="single" w:sz="4" w:space="0" w:color="auto"/>
            </w:tcBorders>
            <w:hideMark/>
          </w:tcPr>
          <w:p w14:paraId="0BD0B45A"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1.973</w:t>
            </w:r>
          </w:p>
        </w:tc>
        <w:tc>
          <w:tcPr>
            <w:tcW w:w="990" w:type="dxa"/>
            <w:tcBorders>
              <w:top w:val="single" w:sz="4" w:space="0" w:color="auto"/>
              <w:left w:val="single" w:sz="4" w:space="0" w:color="auto"/>
              <w:bottom w:val="single" w:sz="4" w:space="0" w:color="auto"/>
              <w:right w:val="single" w:sz="4" w:space="0" w:color="auto"/>
            </w:tcBorders>
            <w:hideMark/>
          </w:tcPr>
          <w:p w14:paraId="60A3A028"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0.766</w:t>
            </w:r>
          </w:p>
        </w:tc>
      </w:tr>
      <w:tr w:rsidR="005470B6" w:rsidRPr="00AD1CC0" w14:paraId="43ED3A99"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4F7E8DED"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Vertebral artery (VA)</w:t>
            </w:r>
          </w:p>
        </w:tc>
        <w:tc>
          <w:tcPr>
            <w:tcW w:w="1326" w:type="dxa"/>
            <w:tcBorders>
              <w:top w:val="single" w:sz="4" w:space="0" w:color="auto"/>
              <w:left w:val="single" w:sz="4" w:space="0" w:color="auto"/>
              <w:bottom w:val="single" w:sz="4" w:space="0" w:color="auto"/>
              <w:right w:val="single" w:sz="4" w:space="0" w:color="auto"/>
            </w:tcBorders>
            <w:hideMark/>
          </w:tcPr>
          <w:p w14:paraId="4517A0E7"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7</w:t>
            </w:r>
          </w:p>
        </w:tc>
        <w:tc>
          <w:tcPr>
            <w:tcW w:w="1608" w:type="dxa"/>
            <w:tcBorders>
              <w:top w:val="single" w:sz="4" w:space="0" w:color="auto"/>
              <w:left w:val="single" w:sz="4" w:space="0" w:color="auto"/>
              <w:bottom w:val="single" w:sz="4" w:space="0" w:color="auto"/>
              <w:right w:val="single" w:sz="4" w:space="0" w:color="auto"/>
            </w:tcBorders>
            <w:hideMark/>
          </w:tcPr>
          <w:p w14:paraId="3684A40C"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1.445</w:t>
            </w:r>
          </w:p>
        </w:tc>
        <w:tc>
          <w:tcPr>
            <w:tcW w:w="1327" w:type="dxa"/>
            <w:tcBorders>
              <w:top w:val="single" w:sz="4" w:space="0" w:color="auto"/>
              <w:left w:val="single" w:sz="4" w:space="0" w:color="auto"/>
              <w:bottom w:val="single" w:sz="4" w:space="0" w:color="auto"/>
              <w:right w:val="single" w:sz="4" w:space="0" w:color="auto"/>
            </w:tcBorders>
            <w:hideMark/>
          </w:tcPr>
          <w:p w14:paraId="199629F1"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0.312</w:t>
            </w:r>
          </w:p>
        </w:tc>
        <w:tc>
          <w:tcPr>
            <w:tcW w:w="1328" w:type="dxa"/>
            <w:tcBorders>
              <w:top w:val="single" w:sz="4" w:space="0" w:color="auto"/>
              <w:left w:val="single" w:sz="4" w:space="0" w:color="auto"/>
              <w:bottom w:val="single" w:sz="4" w:space="0" w:color="auto"/>
              <w:right w:val="single" w:sz="4" w:space="0" w:color="auto"/>
            </w:tcBorders>
            <w:hideMark/>
          </w:tcPr>
          <w:p w14:paraId="30D3C444"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6.689</w:t>
            </w:r>
          </w:p>
        </w:tc>
        <w:tc>
          <w:tcPr>
            <w:tcW w:w="990" w:type="dxa"/>
            <w:tcBorders>
              <w:top w:val="single" w:sz="4" w:space="0" w:color="auto"/>
              <w:left w:val="single" w:sz="4" w:space="0" w:color="auto"/>
              <w:bottom w:val="single" w:sz="4" w:space="0" w:color="auto"/>
              <w:right w:val="single" w:sz="4" w:space="0" w:color="auto"/>
            </w:tcBorders>
            <w:hideMark/>
          </w:tcPr>
          <w:p w14:paraId="471D23A5"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0.637</w:t>
            </w:r>
          </w:p>
        </w:tc>
      </w:tr>
      <w:tr w:rsidR="005470B6" w:rsidRPr="00AD1CC0" w14:paraId="0258B40B"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7EEDC842"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Posterior inferior cerebellar artery (PICA)</w:t>
            </w:r>
          </w:p>
        </w:tc>
        <w:tc>
          <w:tcPr>
            <w:tcW w:w="1326" w:type="dxa"/>
            <w:tcBorders>
              <w:top w:val="single" w:sz="4" w:space="0" w:color="auto"/>
              <w:left w:val="single" w:sz="4" w:space="0" w:color="auto"/>
              <w:bottom w:val="single" w:sz="4" w:space="0" w:color="auto"/>
              <w:right w:val="single" w:sz="4" w:space="0" w:color="auto"/>
            </w:tcBorders>
            <w:hideMark/>
          </w:tcPr>
          <w:p w14:paraId="03289387"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w:t>
            </w:r>
          </w:p>
        </w:tc>
        <w:tc>
          <w:tcPr>
            <w:tcW w:w="1608" w:type="dxa"/>
            <w:tcBorders>
              <w:top w:val="single" w:sz="4" w:space="0" w:color="auto"/>
              <w:left w:val="single" w:sz="4" w:space="0" w:color="auto"/>
              <w:bottom w:val="single" w:sz="4" w:space="0" w:color="auto"/>
              <w:right w:val="single" w:sz="4" w:space="0" w:color="auto"/>
            </w:tcBorders>
            <w:hideMark/>
          </w:tcPr>
          <w:p w14:paraId="46B045C9"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0.626</w:t>
            </w:r>
          </w:p>
        </w:tc>
        <w:tc>
          <w:tcPr>
            <w:tcW w:w="1327" w:type="dxa"/>
            <w:tcBorders>
              <w:top w:val="single" w:sz="4" w:space="0" w:color="auto"/>
              <w:left w:val="single" w:sz="4" w:space="0" w:color="auto"/>
              <w:bottom w:val="single" w:sz="4" w:space="0" w:color="auto"/>
              <w:right w:val="single" w:sz="4" w:space="0" w:color="auto"/>
            </w:tcBorders>
            <w:hideMark/>
          </w:tcPr>
          <w:p w14:paraId="7371FC25"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0.064</w:t>
            </w:r>
          </w:p>
        </w:tc>
        <w:tc>
          <w:tcPr>
            <w:tcW w:w="1328" w:type="dxa"/>
            <w:tcBorders>
              <w:top w:val="single" w:sz="4" w:space="0" w:color="auto"/>
              <w:left w:val="single" w:sz="4" w:space="0" w:color="auto"/>
              <w:bottom w:val="single" w:sz="4" w:space="0" w:color="auto"/>
              <w:right w:val="single" w:sz="4" w:space="0" w:color="auto"/>
            </w:tcBorders>
            <w:hideMark/>
          </w:tcPr>
          <w:p w14:paraId="76E31D43"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6.154</w:t>
            </w:r>
          </w:p>
        </w:tc>
        <w:tc>
          <w:tcPr>
            <w:tcW w:w="990" w:type="dxa"/>
            <w:tcBorders>
              <w:top w:val="single" w:sz="4" w:space="0" w:color="auto"/>
              <w:left w:val="single" w:sz="4" w:space="0" w:color="auto"/>
              <w:bottom w:val="single" w:sz="4" w:space="0" w:color="auto"/>
              <w:right w:val="single" w:sz="4" w:space="0" w:color="auto"/>
            </w:tcBorders>
            <w:hideMark/>
          </w:tcPr>
          <w:p w14:paraId="01E67D11"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0.688</w:t>
            </w:r>
          </w:p>
        </w:tc>
      </w:tr>
      <w:tr w:rsidR="005470B6" w:rsidRPr="00AD1CC0" w14:paraId="77F0C800"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FFFCCB0"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Basilar artery (BA)</w:t>
            </w:r>
          </w:p>
        </w:tc>
        <w:tc>
          <w:tcPr>
            <w:tcW w:w="1326" w:type="dxa"/>
            <w:tcBorders>
              <w:top w:val="single" w:sz="4" w:space="0" w:color="auto"/>
              <w:left w:val="single" w:sz="4" w:space="0" w:color="auto"/>
              <w:bottom w:val="single" w:sz="4" w:space="0" w:color="auto"/>
              <w:right w:val="single" w:sz="4" w:space="0" w:color="auto"/>
            </w:tcBorders>
            <w:hideMark/>
          </w:tcPr>
          <w:p w14:paraId="335C3960"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7</w:t>
            </w:r>
          </w:p>
        </w:tc>
        <w:tc>
          <w:tcPr>
            <w:tcW w:w="1608" w:type="dxa"/>
            <w:tcBorders>
              <w:top w:val="single" w:sz="4" w:space="0" w:color="auto"/>
              <w:left w:val="single" w:sz="4" w:space="0" w:color="auto"/>
              <w:bottom w:val="single" w:sz="4" w:space="0" w:color="auto"/>
              <w:right w:val="single" w:sz="4" w:space="0" w:color="auto"/>
            </w:tcBorders>
            <w:hideMark/>
          </w:tcPr>
          <w:p w14:paraId="7411E7F8"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0.000</w:t>
            </w:r>
          </w:p>
        </w:tc>
        <w:tc>
          <w:tcPr>
            <w:tcW w:w="1327" w:type="dxa"/>
            <w:tcBorders>
              <w:top w:val="single" w:sz="4" w:space="0" w:color="auto"/>
              <w:left w:val="single" w:sz="4" w:space="0" w:color="auto"/>
              <w:bottom w:val="single" w:sz="4" w:space="0" w:color="auto"/>
              <w:right w:val="single" w:sz="4" w:space="0" w:color="auto"/>
            </w:tcBorders>
            <w:hideMark/>
          </w:tcPr>
          <w:p w14:paraId="6DFD1BF6"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0.000</w:t>
            </w:r>
          </w:p>
        </w:tc>
        <w:tc>
          <w:tcPr>
            <w:tcW w:w="1328" w:type="dxa"/>
            <w:tcBorders>
              <w:top w:val="single" w:sz="4" w:space="0" w:color="auto"/>
              <w:left w:val="single" w:sz="4" w:space="0" w:color="auto"/>
              <w:bottom w:val="single" w:sz="4" w:space="0" w:color="auto"/>
              <w:right w:val="single" w:sz="4" w:space="0" w:color="auto"/>
            </w:tcBorders>
          </w:tcPr>
          <w:p w14:paraId="2226AAC6" w14:textId="77777777" w:rsidR="005470B6" w:rsidRPr="00AD1CC0" w:rsidRDefault="005470B6">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14:paraId="407231E4"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0.999</w:t>
            </w:r>
          </w:p>
        </w:tc>
      </w:tr>
      <w:tr w:rsidR="005470B6" w:rsidRPr="00AD1CC0" w14:paraId="0C61CFCB"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6B358F79"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Other</w:t>
            </w:r>
          </w:p>
        </w:tc>
        <w:tc>
          <w:tcPr>
            <w:tcW w:w="1326" w:type="dxa"/>
            <w:tcBorders>
              <w:top w:val="single" w:sz="4" w:space="0" w:color="auto"/>
              <w:left w:val="single" w:sz="4" w:space="0" w:color="auto"/>
              <w:bottom w:val="single" w:sz="4" w:space="0" w:color="auto"/>
              <w:right w:val="single" w:sz="4" w:space="0" w:color="auto"/>
            </w:tcBorders>
            <w:hideMark/>
          </w:tcPr>
          <w:p w14:paraId="00CE0F52"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129</w:t>
            </w:r>
          </w:p>
        </w:tc>
        <w:tc>
          <w:tcPr>
            <w:tcW w:w="1608" w:type="dxa"/>
            <w:tcBorders>
              <w:top w:val="single" w:sz="4" w:space="0" w:color="auto"/>
              <w:left w:val="single" w:sz="4" w:space="0" w:color="auto"/>
              <w:bottom w:val="single" w:sz="4" w:space="0" w:color="auto"/>
              <w:right w:val="single" w:sz="4" w:space="0" w:color="auto"/>
            </w:tcBorders>
            <w:hideMark/>
          </w:tcPr>
          <w:p w14:paraId="7C2E61BA"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1.719</w:t>
            </w:r>
          </w:p>
        </w:tc>
        <w:tc>
          <w:tcPr>
            <w:tcW w:w="1327" w:type="dxa"/>
            <w:tcBorders>
              <w:top w:val="single" w:sz="4" w:space="0" w:color="auto"/>
              <w:left w:val="single" w:sz="4" w:space="0" w:color="auto"/>
              <w:bottom w:val="single" w:sz="4" w:space="0" w:color="auto"/>
              <w:right w:val="single" w:sz="4" w:space="0" w:color="auto"/>
            </w:tcBorders>
            <w:hideMark/>
          </w:tcPr>
          <w:p w14:paraId="1A680B78"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0.770</w:t>
            </w:r>
          </w:p>
        </w:tc>
        <w:tc>
          <w:tcPr>
            <w:tcW w:w="1328" w:type="dxa"/>
            <w:tcBorders>
              <w:top w:val="single" w:sz="4" w:space="0" w:color="auto"/>
              <w:left w:val="single" w:sz="4" w:space="0" w:color="auto"/>
              <w:bottom w:val="single" w:sz="4" w:space="0" w:color="auto"/>
              <w:right w:val="single" w:sz="4" w:space="0" w:color="auto"/>
            </w:tcBorders>
            <w:hideMark/>
          </w:tcPr>
          <w:p w14:paraId="248CB304"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3.834</w:t>
            </w:r>
          </w:p>
        </w:tc>
        <w:tc>
          <w:tcPr>
            <w:tcW w:w="990" w:type="dxa"/>
            <w:tcBorders>
              <w:top w:val="single" w:sz="4" w:space="0" w:color="auto"/>
              <w:left w:val="single" w:sz="4" w:space="0" w:color="auto"/>
              <w:bottom w:val="single" w:sz="4" w:space="0" w:color="auto"/>
              <w:right w:val="single" w:sz="4" w:space="0" w:color="auto"/>
            </w:tcBorders>
            <w:hideMark/>
          </w:tcPr>
          <w:p w14:paraId="44BC71AD"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0.186</w:t>
            </w:r>
          </w:p>
        </w:tc>
      </w:tr>
      <w:tr w:rsidR="005470B6" w:rsidRPr="00AD1CC0" w14:paraId="571ABAD7" w14:textId="77777777" w:rsidTr="00B12DA5">
        <w:trPr>
          <w:trHeight w:val="494"/>
        </w:trPr>
        <w:tc>
          <w:tcPr>
            <w:tcW w:w="2986" w:type="dxa"/>
            <w:tcBorders>
              <w:top w:val="single" w:sz="4" w:space="0" w:color="auto"/>
              <w:left w:val="single" w:sz="4" w:space="0" w:color="auto"/>
              <w:bottom w:val="single" w:sz="4" w:space="0" w:color="auto"/>
              <w:right w:val="single" w:sz="4" w:space="0" w:color="auto"/>
            </w:tcBorders>
            <w:hideMark/>
          </w:tcPr>
          <w:p w14:paraId="1F6D5F56" w14:textId="77777777" w:rsidR="005470B6" w:rsidRPr="00AD1CC0" w:rsidRDefault="005470B6">
            <w:pPr>
              <w:spacing w:line="276" w:lineRule="auto"/>
              <w:rPr>
                <w:rFonts w:ascii="Times New Roman" w:hAnsi="Times New Roman" w:cs="Times New Roman"/>
                <w:sz w:val="24"/>
                <w:szCs w:val="24"/>
              </w:rPr>
            </w:pPr>
            <w:r w:rsidRPr="00AD1CC0">
              <w:rPr>
                <w:rFonts w:ascii="Times New Roman" w:hAnsi="Times New Roman" w:cs="Times New Roman"/>
                <w:sz w:val="24"/>
                <w:szCs w:val="24"/>
              </w:rPr>
              <w:t>Maximum aneurysm size (mm):</w:t>
            </w:r>
          </w:p>
        </w:tc>
        <w:tc>
          <w:tcPr>
            <w:tcW w:w="1326" w:type="dxa"/>
            <w:tcBorders>
              <w:top w:val="single" w:sz="4" w:space="0" w:color="auto"/>
              <w:left w:val="single" w:sz="4" w:space="0" w:color="auto"/>
              <w:bottom w:val="single" w:sz="4" w:space="0" w:color="auto"/>
              <w:right w:val="single" w:sz="4" w:space="0" w:color="auto"/>
            </w:tcBorders>
          </w:tcPr>
          <w:p w14:paraId="41EF2FBF" w14:textId="77777777" w:rsidR="005470B6" w:rsidRPr="00AD1CC0" w:rsidRDefault="005470B6">
            <w:pPr>
              <w:spacing w:line="276" w:lineRule="auto"/>
              <w:jc w:val="both"/>
              <w:rPr>
                <w:rFonts w:ascii="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tcPr>
          <w:p w14:paraId="1007937F" w14:textId="77777777" w:rsidR="005470B6" w:rsidRPr="00AD1CC0" w:rsidRDefault="005470B6">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0DB23233" w14:textId="77777777" w:rsidR="005470B6" w:rsidRPr="00AD1CC0" w:rsidRDefault="005470B6">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083C97D0" w14:textId="77777777" w:rsidR="005470B6" w:rsidRPr="00AD1CC0" w:rsidRDefault="005470B6">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1798AC67" w14:textId="77777777" w:rsidR="005470B6" w:rsidRPr="00AD1CC0" w:rsidRDefault="005470B6">
            <w:pPr>
              <w:spacing w:line="276" w:lineRule="auto"/>
              <w:jc w:val="both"/>
              <w:rPr>
                <w:rFonts w:ascii="Times New Roman" w:hAnsi="Times New Roman" w:cs="Times New Roman"/>
                <w:sz w:val="24"/>
                <w:szCs w:val="24"/>
              </w:rPr>
            </w:pPr>
          </w:p>
        </w:tc>
      </w:tr>
      <w:tr w:rsidR="005470B6" w:rsidRPr="00AD1CC0" w14:paraId="337ED582"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377EB8A0"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Maximum dome width</w:t>
            </w:r>
          </w:p>
        </w:tc>
        <w:tc>
          <w:tcPr>
            <w:tcW w:w="1326" w:type="dxa"/>
            <w:tcBorders>
              <w:top w:val="single" w:sz="4" w:space="0" w:color="auto"/>
              <w:left w:val="single" w:sz="4" w:space="0" w:color="auto"/>
              <w:bottom w:val="single" w:sz="4" w:space="0" w:color="auto"/>
              <w:right w:val="single" w:sz="4" w:space="0" w:color="auto"/>
            </w:tcBorders>
          </w:tcPr>
          <w:p w14:paraId="137DA8E5" w14:textId="77777777" w:rsidR="005470B6" w:rsidRPr="00AD1CC0" w:rsidRDefault="005470B6" w:rsidP="00132365">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166</w:t>
            </w:r>
          </w:p>
        </w:tc>
        <w:tc>
          <w:tcPr>
            <w:tcW w:w="1608" w:type="dxa"/>
            <w:tcBorders>
              <w:top w:val="single" w:sz="4" w:space="0" w:color="auto"/>
              <w:left w:val="single" w:sz="4" w:space="0" w:color="auto"/>
              <w:bottom w:val="single" w:sz="4" w:space="0" w:color="auto"/>
              <w:right w:val="single" w:sz="4" w:space="0" w:color="auto"/>
            </w:tcBorders>
          </w:tcPr>
          <w:p w14:paraId="56C519B4" w14:textId="77777777" w:rsidR="005470B6" w:rsidRPr="00AD1CC0" w:rsidRDefault="005470B6" w:rsidP="00132365">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1.013</w:t>
            </w:r>
          </w:p>
        </w:tc>
        <w:tc>
          <w:tcPr>
            <w:tcW w:w="1327" w:type="dxa"/>
            <w:tcBorders>
              <w:top w:val="single" w:sz="4" w:space="0" w:color="auto"/>
              <w:left w:val="single" w:sz="4" w:space="0" w:color="auto"/>
              <w:bottom w:val="single" w:sz="4" w:space="0" w:color="auto"/>
              <w:right w:val="single" w:sz="4" w:space="0" w:color="auto"/>
            </w:tcBorders>
          </w:tcPr>
          <w:p w14:paraId="6277F74A" w14:textId="77777777" w:rsidR="005470B6" w:rsidRPr="00AD1CC0" w:rsidRDefault="005470B6" w:rsidP="00132365">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0.900</w:t>
            </w:r>
          </w:p>
        </w:tc>
        <w:tc>
          <w:tcPr>
            <w:tcW w:w="1328" w:type="dxa"/>
            <w:tcBorders>
              <w:top w:val="single" w:sz="4" w:space="0" w:color="auto"/>
              <w:left w:val="single" w:sz="4" w:space="0" w:color="auto"/>
              <w:bottom w:val="single" w:sz="4" w:space="0" w:color="auto"/>
              <w:right w:val="single" w:sz="4" w:space="0" w:color="auto"/>
            </w:tcBorders>
          </w:tcPr>
          <w:p w14:paraId="2F56B71D" w14:textId="77777777" w:rsidR="005470B6" w:rsidRPr="00AD1CC0" w:rsidRDefault="005470B6" w:rsidP="00132365">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1.139</w:t>
            </w:r>
          </w:p>
        </w:tc>
        <w:tc>
          <w:tcPr>
            <w:tcW w:w="990" w:type="dxa"/>
            <w:tcBorders>
              <w:top w:val="single" w:sz="4" w:space="0" w:color="auto"/>
              <w:left w:val="single" w:sz="4" w:space="0" w:color="auto"/>
              <w:bottom w:val="single" w:sz="4" w:space="0" w:color="auto"/>
              <w:right w:val="single" w:sz="4" w:space="0" w:color="auto"/>
            </w:tcBorders>
          </w:tcPr>
          <w:p w14:paraId="2CBB9639" w14:textId="77777777" w:rsidR="005470B6" w:rsidRPr="00AD1CC0" w:rsidRDefault="005470B6" w:rsidP="00132365">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0.836</w:t>
            </w:r>
          </w:p>
        </w:tc>
      </w:tr>
      <w:tr w:rsidR="005470B6" w:rsidRPr="00AD1CC0" w14:paraId="689A6E45"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23D1BD09"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Dome height</w:t>
            </w:r>
          </w:p>
        </w:tc>
        <w:tc>
          <w:tcPr>
            <w:tcW w:w="1326" w:type="dxa"/>
            <w:tcBorders>
              <w:top w:val="single" w:sz="4" w:space="0" w:color="auto"/>
              <w:left w:val="single" w:sz="4" w:space="0" w:color="auto"/>
              <w:bottom w:val="single" w:sz="4" w:space="0" w:color="auto"/>
              <w:right w:val="single" w:sz="4" w:space="0" w:color="auto"/>
            </w:tcBorders>
            <w:hideMark/>
          </w:tcPr>
          <w:p w14:paraId="404DCFD2"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163</w:t>
            </w:r>
          </w:p>
        </w:tc>
        <w:tc>
          <w:tcPr>
            <w:tcW w:w="1608" w:type="dxa"/>
            <w:tcBorders>
              <w:top w:val="single" w:sz="4" w:space="0" w:color="auto"/>
              <w:left w:val="single" w:sz="4" w:space="0" w:color="auto"/>
              <w:bottom w:val="single" w:sz="4" w:space="0" w:color="auto"/>
              <w:right w:val="single" w:sz="4" w:space="0" w:color="auto"/>
            </w:tcBorders>
            <w:hideMark/>
          </w:tcPr>
          <w:p w14:paraId="042A850F"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1.073</w:t>
            </w:r>
          </w:p>
        </w:tc>
        <w:tc>
          <w:tcPr>
            <w:tcW w:w="1327" w:type="dxa"/>
            <w:tcBorders>
              <w:top w:val="single" w:sz="4" w:space="0" w:color="auto"/>
              <w:left w:val="single" w:sz="4" w:space="0" w:color="auto"/>
              <w:bottom w:val="single" w:sz="4" w:space="0" w:color="auto"/>
              <w:right w:val="single" w:sz="4" w:space="0" w:color="auto"/>
            </w:tcBorders>
            <w:hideMark/>
          </w:tcPr>
          <w:p w14:paraId="6E3F34C9"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0.965</w:t>
            </w:r>
          </w:p>
        </w:tc>
        <w:tc>
          <w:tcPr>
            <w:tcW w:w="1328" w:type="dxa"/>
            <w:tcBorders>
              <w:top w:val="single" w:sz="4" w:space="0" w:color="auto"/>
              <w:left w:val="single" w:sz="4" w:space="0" w:color="auto"/>
              <w:bottom w:val="single" w:sz="4" w:space="0" w:color="auto"/>
              <w:right w:val="single" w:sz="4" w:space="0" w:color="auto"/>
            </w:tcBorders>
            <w:hideMark/>
          </w:tcPr>
          <w:p w14:paraId="09D906E6"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1.194</w:t>
            </w:r>
          </w:p>
        </w:tc>
        <w:tc>
          <w:tcPr>
            <w:tcW w:w="990" w:type="dxa"/>
            <w:tcBorders>
              <w:top w:val="single" w:sz="4" w:space="0" w:color="auto"/>
              <w:left w:val="single" w:sz="4" w:space="0" w:color="auto"/>
              <w:bottom w:val="single" w:sz="4" w:space="0" w:color="auto"/>
              <w:right w:val="single" w:sz="4" w:space="0" w:color="auto"/>
            </w:tcBorders>
            <w:hideMark/>
          </w:tcPr>
          <w:p w14:paraId="65EA4D0A"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0.195</w:t>
            </w:r>
          </w:p>
        </w:tc>
      </w:tr>
      <w:tr w:rsidR="005470B6" w:rsidRPr="00AD1CC0" w14:paraId="7343E2CD"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07852DA7"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Maximum neck width</w:t>
            </w:r>
          </w:p>
        </w:tc>
        <w:tc>
          <w:tcPr>
            <w:tcW w:w="1326" w:type="dxa"/>
            <w:tcBorders>
              <w:top w:val="single" w:sz="4" w:space="0" w:color="auto"/>
              <w:left w:val="single" w:sz="4" w:space="0" w:color="auto"/>
              <w:bottom w:val="single" w:sz="4" w:space="0" w:color="auto"/>
              <w:right w:val="single" w:sz="4" w:space="0" w:color="auto"/>
            </w:tcBorders>
            <w:hideMark/>
          </w:tcPr>
          <w:p w14:paraId="1B351851"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158</w:t>
            </w:r>
          </w:p>
        </w:tc>
        <w:tc>
          <w:tcPr>
            <w:tcW w:w="1608" w:type="dxa"/>
            <w:tcBorders>
              <w:top w:val="single" w:sz="4" w:space="0" w:color="auto"/>
              <w:left w:val="single" w:sz="4" w:space="0" w:color="auto"/>
              <w:bottom w:val="single" w:sz="4" w:space="0" w:color="auto"/>
              <w:right w:val="single" w:sz="4" w:space="0" w:color="auto"/>
            </w:tcBorders>
            <w:hideMark/>
          </w:tcPr>
          <w:p w14:paraId="5EF29B30"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1.259</w:t>
            </w:r>
          </w:p>
        </w:tc>
        <w:tc>
          <w:tcPr>
            <w:tcW w:w="1327" w:type="dxa"/>
            <w:tcBorders>
              <w:top w:val="single" w:sz="4" w:space="0" w:color="auto"/>
              <w:left w:val="single" w:sz="4" w:space="0" w:color="auto"/>
              <w:bottom w:val="single" w:sz="4" w:space="0" w:color="auto"/>
              <w:right w:val="single" w:sz="4" w:space="0" w:color="auto"/>
            </w:tcBorders>
            <w:hideMark/>
          </w:tcPr>
          <w:p w14:paraId="1C387062"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0.997</w:t>
            </w:r>
          </w:p>
        </w:tc>
        <w:tc>
          <w:tcPr>
            <w:tcW w:w="1328" w:type="dxa"/>
            <w:tcBorders>
              <w:top w:val="single" w:sz="4" w:space="0" w:color="auto"/>
              <w:left w:val="single" w:sz="4" w:space="0" w:color="auto"/>
              <w:bottom w:val="single" w:sz="4" w:space="0" w:color="auto"/>
              <w:right w:val="single" w:sz="4" w:space="0" w:color="auto"/>
            </w:tcBorders>
            <w:hideMark/>
          </w:tcPr>
          <w:p w14:paraId="3C3C2150"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1.591</w:t>
            </w:r>
          </w:p>
        </w:tc>
        <w:tc>
          <w:tcPr>
            <w:tcW w:w="990" w:type="dxa"/>
            <w:tcBorders>
              <w:top w:val="single" w:sz="4" w:space="0" w:color="auto"/>
              <w:left w:val="single" w:sz="4" w:space="0" w:color="auto"/>
              <w:bottom w:val="single" w:sz="4" w:space="0" w:color="auto"/>
              <w:right w:val="single" w:sz="4" w:space="0" w:color="auto"/>
            </w:tcBorders>
            <w:hideMark/>
          </w:tcPr>
          <w:p w14:paraId="69D6DF5D"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0.053</w:t>
            </w:r>
          </w:p>
        </w:tc>
      </w:tr>
      <w:tr w:rsidR="005470B6" w:rsidRPr="00AD1CC0" w14:paraId="0591CD96"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0E60C185"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Dome-to-neck ratio</w:t>
            </w:r>
          </w:p>
        </w:tc>
        <w:tc>
          <w:tcPr>
            <w:tcW w:w="1326" w:type="dxa"/>
            <w:tcBorders>
              <w:top w:val="single" w:sz="4" w:space="0" w:color="auto"/>
              <w:left w:val="single" w:sz="4" w:space="0" w:color="auto"/>
              <w:bottom w:val="single" w:sz="4" w:space="0" w:color="auto"/>
              <w:right w:val="single" w:sz="4" w:space="0" w:color="auto"/>
            </w:tcBorders>
            <w:hideMark/>
          </w:tcPr>
          <w:p w14:paraId="30ECC649"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157</w:t>
            </w:r>
          </w:p>
        </w:tc>
        <w:tc>
          <w:tcPr>
            <w:tcW w:w="1608" w:type="dxa"/>
            <w:tcBorders>
              <w:top w:val="single" w:sz="4" w:space="0" w:color="auto"/>
              <w:left w:val="single" w:sz="4" w:space="0" w:color="auto"/>
              <w:bottom w:val="single" w:sz="4" w:space="0" w:color="auto"/>
              <w:right w:val="single" w:sz="4" w:space="0" w:color="auto"/>
            </w:tcBorders>
            <w:hideMark/>
          </w:tcPr>
          <w:p w14:paraId="067FB67D"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1.447</w:t>
            </w:r>
          </w:p>
        </w:tc>
        <w:tc>
          <w:tcPr>
            <w:tcW w:w="1327" w:type="dxa"/>
            <w:tcBorders>
              <w:top w:val="single" w:sz="4" w:space="0" w:color="auto"/>
              <w:left w:val="single" w:sz="4" w:space="0" w:color="auto"/>
              <w:bottom w:val="single" w:sz="4" w:space="0" w:color="auto"/>
              <w:right w:val="single" w:sz="4" w:space="0" w:color="auto"/>
            </w:tcBorders>
            <w:hideMark/>
          </w:tcPr>
          <w:p w14:paraId="6C889653"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0.903</w:t>
            </w:r>
          </w:p>
        </w:tc>
        <w:tc>
          <w:tcPr>
            <w:tcW w:w="1328" w:type="dxa"/>
            <w:tcBorders>
              <w:top w:val="single" w:sz="4" w:space="0" w:color="auto"/>
              <w:left w:val="single" w:sz="4" w:space="0" w:color="auto"/>
              <w:bottom w:val="single" w:sz="4" w:space="0" w:color="auto"/>
              <w:right w:val="single" w:sz="4" w:space="0" w:color="auto"/>
            </w:tcBorders>
            <w:hideMark/>
          </w:tcPr>
          <w:p w14:paraId="4EFBE1D7"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2.317</w:t>
            </w:r>
          </w:p>
        </w:tc>
        <w:tc>
          <w:tcPr>
            <w:tcW w:w="990" w:type="dxa"/>
            <w:tcBorders>
              <w:top w:val="single" w:sz="4" w:space="0" w:color="auto"/>
              <w:left w:val="single" w:sz="4" w:space="0" w:color="auto"/>
              <w:bottom w:val="single" w:sz="4" w:space="0" w:color="auto"/>
              <w:right w:val="single" w:sz="4" w:space="0" w:color="auto"/>
            </w:tcBorders>
            <w:hideMark/>
          </w:tcPr>
          <w:p w14:paraId="3013E054"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0.124</w:t>
            </w:r>
          </w:p>
        </w:tc>
      </w:tr>
      <w:tr w:rsidR="005470B6" w:rsidRPr="00AD1CC0" w14:paraId="356E5BB8"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4588A984" w14:textId="77777777" w:rsidR="005470B6" w:rsidRPr="00AD1CC0" w:rsidRDefault="005470B6">
            <w:pPr>
              <w:spacing w:line="276" w:lineRule="auto"/>
              <w:rPr>
                <w:rFonts w:ascii="Times New Roman" w:hAnsi="Times New Roman" w:cs="Times New Roman"/>
                <w:sz w:val="24"/>
                <w:szCs w:val="24"/>
              </w:rPr>
            </w:pPr>
            <w:r w:rsidRPr="00AD1CC0">
              <w:rPr>
                <w:rFonts w:ascii="Times New Roman" w:hAnsi="Times New Roman" w:cs="Times New Roman"/>
                <w:sz w:val="24"/>
                <w:szCs w:val="24"/>
              </w:rPr>
              <w:t>Shape of aneurysm:</w:t>
            </w:r>
          </w:p>
        </w:tc>
        <w:tc>
          <w:tcPr>
            <w:tcW w:w="1326" w:type="dxa"/>
            <w:tcBorders>
              <w:top w:val="single" w:sz="4" w:space="0" w:color="auto"/>
              <w:left w:val="single" w:sz="4" w:space="0" w:color="auto"/>
              <w:bottom w:val="single" w:sz="4" w:space="0" w:color="auto"/>
              <w:right w:val="single" w:sz="4" w:space="0" w:color="auto"/>
            </w:tcBorders>
          </w:tcPr>
          <w:p w14:paraId="26DC055F" w14:textId="77777777" w:rsidR="005470B6" w:rsidRPr="00AD1CC0" w:rsidRDefault="005470B6">
            <w:pPr>
              <w:spacing w:line="276" w:lineRule="auto"/>
              <w:jc w:val="both"/>
              <w:rPr>
                <w:rFonts w:ascii="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tcPr>
          <w:p w14:paraId="61C6CDE0" w14:textId="77777777" w:rsidR="005470B6" w:rsidRPr="00AD1CC0" w:rsidRDefault="005470B6">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22D4E557" w14:textId="77777777" w:rsidR="005470B6" w:rsidRPr="00AD1CC0" w:rsidRDefault="005470B6">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5C6F01B6" w14:textId="77777777" w:rsidR="005470B6" w:rsidRPr="00AD1CC0" w:rsidRDefault="005470B6">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29A18B6B" w14:textId="77777777" w:rsidR="005470B6" w:rsidRPr="00AD1CC0" w:rsidRDefault="005470B6">
            <w:pPr>
              <w:spacing w:line="276" w:lineRule="auto"/>
              <w:jc w:val="both"/>
              <w:rPr>
                <w:rFonts w:ascii="Times New Roman" w:hAnsi="Times New Roman" w:cs="Times New Roman"/>
                <w:sz w:val="24"/>
                <w:szCs w:val="24"/>
              </w:rPr>
            </w:pPr>
          </w:p>
        </w:tc>
      </w:tr>
      <w:tr w:rsidR="005470B6" w:rsidRPr="00AD1CC0" w14:paraId="583F517C"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65C15F22"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Regular</w:t>
            </w:r>
          </w:p>
        </w:tc>
        <w:tc>
          <w:tcPr>
            <w:tcW w:w="1326" w:type="dxa"/>
            <w:tcBorders>
              <w:top w:val="single" w:sz="4" w:space="0" w:color="auto"/>
              <w:left w:val="single" w:sz="4" w:space="0" w:color="auto"/>
              <w:bottom w:val="single" w:sz="4" w:space="0" w:color="auto"/>
              <w:right w:val="single" w:sz="4" w:space="0" w:color="auto"/>
            </w:tcBorders>
            <w:hideMark/>
          </w:tcPr>
          <w:p w14:paraId="466B8B85"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18</w:t>
            </w:r>
          </w:p>
        </w:tc>
        <w:tc>
          <w:tcPr>
            <w:tcW w:w="1608" w:type="dxa"/>
            <w:tcBorders>
              <w:top w:val="single" w:sz="4" w:space="0" w:color="auto"/>
              <w:left w:val="single" w:sz="4" w:space="0" w:color="auto"/>
              <w:bottom w:val="single" w:sz="4" w:space="0" w:color="auto"/>
              <w:right w:val="single" w:sz="4" w:space="0" w:color="auto"/>
            </w:tcBorders>
            <w:hideMark/>
          </w:tcPr>
          <w:p w14:paraId="26D443EF"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7" w:type="dxa"/>
            <w:tcBorders>
              <w:top w:val="single" w:sz="4" w:space="0" w:color="auto"/>
              <w:left w:val="single" w:sz="4" w:space="0" w:color="auto"/>
              <w:bottom w:val="single" w:sz="4" w:space="0" w:color="auto"/>
              <w:right w:val="single" w:sz="4" w:space="0" w:color="auto"/>
            </w:tcBorders>
            <w:hideMark/>
          </w:tcPr>
          <w:p w14:paraId="383F00C4"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640D29FB"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990" w:type="dxa"/>
            <w:tcBorders>
              <w:top w:val="single" w:sz="4" w:space="0" w:color="auto"/>
              <w:left w:val="single" w:sz="4" w:space="0" w:color="auto"/>
              <w:bottom w:val="single" w:sz="4" w:space="0" w:color="auto"/>
              <w:right w:val="single" w:sz="4" w:space="0" w:color="auto"/>
            </w:tcBorders>
            <w:hideMark/>
          </w:tcPr>
          <w:p w14:paraId="681066A9"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r>
      <w:tr w:rsidR="005470B6" w:rsidRPr="00AD1CC0" w14:paraId="699A0B6F"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025F810"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Irregular</w:t>
            </w:r>
          </w:p>
        </w:tc>
        <w:tc>
          <w:tcPr>
            <w:tcW w:w="1326" w:type="dxa"/>
            <w:tcBorders>
              <w:top w:val="single" w:sz="4" w:space="0" w:color="auto"/>
              <w:left w:val="single" w:sz="4" w:space="0" w:color="auto"/>
              <w:bottom w:val="single" w:sz="4" w:space="0" w:color="auto"/>
              <w:right w:val="single" w:sz="4" w:space="0" w:color="auto"/>
            </w:tcBorders>
            <w:hideMark/>
          </w:tcPr>
          <w:p w14:paraId="1BAA3483"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117</w:t>
            </w:r>
          </w:p>
        </w:tc>
        <w:tc>
          <w:tcPr>
            <w:tcW w:w="1608" w:type="dxa"/>
            <w:tcBorders>
              <w:top w:val="single" w:sz="4" w:space="0" w:color="auto"/>
              <w:left w:val="single" w:sz="4" w:space="0" w:color="auto"/>
              <w:bottom w:val="single" w:sz="4" w:space="0" w:color="auto"/>
              <w:right w:val="single" w:sz="4" w:space="0" w:color="auto"/>
            </w:tcBorders>
            <w:hideMark/>
          </w:tcPr>
          <w:p w14:paraId="6BAD4FFE"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2.350</w:t>
            </w:r>
          </w:p>
        </w:tc>
        <w:tc>
          <w:tcPr>
            <w:tcW w:w="1327" w:type="dxa"/>
            <w:tcBorders>
              <w:top w:val="single" w:sz="4" w:space="0" w:color="auto"/>
              <w:left w:val="single" w:sz="4" w:space="0" w:color="auto"/>
              <w:bottom w:val="single" w:sz="4" w:space="0" w:color="auto"/>
              <w:right w:val="single" w:sz="4" w:space="0" w:color="auto"/>
            </w:tcBorders>
            <w:hideMark/>
          </w:tcPr>
          <w:p w14:paraId="72E2AB45"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0.729</w:t>
            </w:r>
          </w:p>
        </w:tc>
        <w:tc>
          <w:tcPr>
            <w:tcW w:w="1328" w:type="dxa"/>
            <w:tcBorders>
              <w:top w:val="single" w:sz="4" w:space="0" w:color="auto"/>
              <w:left w:val="single" w:sz="4" w:space="0" w:color="auto"/>
              <w:bottom w:val="single" w:sz="4" w:space="0" w:color="auto"/>
              <w:right w:val="single" w:sz="4" w:space="0" w:color="auto"/>
            </w:tcBorders>
            <w:hideMark/>
          </w:tcPr>
          <w:p w14:paraId="7CD17AC3"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7.580</w:t>
            </w:r>
          </w:p>
        </w:tc>
        <w:tc>
          <w:tcPr>
            <w:tcW w:w="990" w:type="dxa"/>
            <w:tcBorders>
              <w:top w:val="single" w:sz="4" w:space="0" w:color="auto"/>
              <w:left w:val="single" w:sz="4" w:space="0" w:color="auto"/>
              <w:bottom w:val="single" w:sz="4" w:space="0" w:color="auto"/>
              <w:right w:val="single" w:sz="4" w:space="0" w:color="auto"/>
            </w:tcBorders>
            <w:hideMark/>
          </w:tcPr>
          <w:p w14:paraId="0B5F7F0F"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0.153</w:t>
            </w:r>
          </w:p>
        </w:tc>
      </w:tr>
      <w:tr w:rsidR="005470B6" w:rsidRPr="00AD1CC0" w14:paraId="6F458B9C"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55B588E0" w14:textId="77777777" w:rsidR="005470B6" w:rsidRPr="00AD1CC0" w:rsidRDefault="005470B6">
            <w:pPr>
              <w:spacing w:line="276" w:lineRule="auto"/>
              <w:ind w:left="720"/>
              <w:rPr>
                <w:rFonts w:ascii="Times New Roman" w:hAnsi="Times New Roman" w:cs="Times New Roman"/>
                <w:sz w:val="24"/>
                <w:szCs w:val="24"/>
              </w:rPr>
            </w:pPr>
            <w:proofErr w:type="spellStart"/>
            <w:r w:rsidRPr="00AD1CC0">
              <w:rPr>
                <w:rFonts w:ascii="Times New Roman" w:hAnsi="Times New Roman" w:cs="Times New Roman"/>
                <w:sz w:val="24"/>
                <w:szCs w:val="24"/>
              </w:rPr>
              <w:t>Multilobular</w:t>
            </w:r>
            <w:proofErr w:type="spellEnd"/>
          </w:p>
        </w:tc>
        <w:tc>
          <w:tcPr>
            <w:tcW w:w="1326" w:type="dxa"/>
            <w:tcBorders>
              <w:top w:val="single" w:sz="4" w:space="0" w:color="auto"/>
              <w:left w:val="single" w:sz="4" w:space="0" w:color="auto"/>
              <w:bottom w:val="single" w:sz="4" w:space="0" w:color="auto"/>
              <w:right w:val="single" w:sz="4" w:space="0" w:color="auto"/>
            </w:tcBorders>
            <w:hideMark/>
          </w:tcPr>
          <w:p w14:paraId="3050D444"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11</w:t>
            </w:r>
          </w:p>
        </w:tc>
        <w:tc>
          <w:tcPr>
            <w:tcW w:w="1608" w:type="dxa"/>
            <w:tcBorders>
              <w:top w:val="single" w:sz="4" w:space="0" w:color="auto"/>
              <w:left w:val="single" w:sz="4" w:space="0" w:color="auto"/>
              <w:bottom w:val="single" w:sz="4" w:space="0" w:color="auto"/>
              <w:right w:val="single" w:sz="4" w:space="0" w:color="auto"/>
            </w:tcBorders>
            <w:hideMark/>
          </w:tcPr>
          <w:p w14:paraId="27EBF4D8"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2.000</w:t>
            </w:r>
          </w:p>
        </w:tc>
        <w:tc>
          <w:tcPr>
            <w:tcW w:w="1327" w:type="dxa"/>
            <w:tcBorders>
              <w:top w:val="single" w:sz="4" w:space="0" w:color="auto"/>
              <w:left w:val="single" w:sz="4" w:space="0" w:color="auto"/>
              <w:bottom w:val="single" w:sz="4" w:space="0" w:color="auto"/>
              <w:right w:val="single" w:sz="4" w:space="0" w:color="auto"/>
            </w:tcBorders>
            <w:hideMark/>
          </w:tcPr>
          <w:p w14:paraId="221CC887"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0.382</w:t>
            </w:r>
          </w:p>
        </w:tc>
        <w:tc>
          <w:tcPr>
            <w:tcW w:w="1328" w:type="dxa"/>
            <w:tcBorders>
              <w:top w:val="single" w:sz="4" w:space="0" w:color="auto"/>
              <w:left w:val="single" w:sz="4" w:space="0" w:color="auto"/>
              <w:bottom w:val="single" w:sz="4" w:space="0" w:color="auto"/>
              <w:right w:val="single" w:sz="4" w:space="0" w:color="auto"/>
            </w:tcBorders>
            <w:hideMark/>
          </w:tcPr>
          <w:p w14:paraId="4545B683"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10.482</w:t>
            </w:r>
          </w:p>
        </w:tc>
        <w:tc>
          <w:tcPr>
            <w:tcW w:w="990" w:type="dxa"/>
            <w:tcBorders>
              <w:top w:val="single" w:sz="4" w:space="0" w:color="auto"/>
              <w:left w:val="single" w:sz="4" w:space="0" w:color="auto"/>
              <w:bottom w:val="single" w:sz="4" w:space="0" w:color="auto"/>
              <w:right w:val="single" w:sz="4" w:space="0" w:color="auto"/>
            </w:tcBorders>
            <w:hideMark/>
          </w:tcPr>
          <w:p w14:paraId="1E77A6C5"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0.412</w:t>
            </w:r>
          </w:p>
        </w:tc>
      </w:tr>
      <w:tr w:rsidR="005470B6" w:rsidRPr="00AD1CC0" w14:paraId="5139876A"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5A09DAC7"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Two domes</w:t>
            </w:r>
          </w:p>
        </w:tc>
        <w:tc>
          <w:tcPr>
            <w:tcW w:w="1326" w:type="dxa"/>
            <w:tcBorders>
              <w:top w:val="single" w:sz="4" w:space="0" w:color="auto"/>
              <w:left w:val="single" w:sz="4" w:space="0" w:color="auto"/>
              <w:bottom w:val="single" w:sz="4" w:space="0" w:color="auto"/>
              <w:right w:val="single" w:sz="4" w:space="0" w:color="auto"/>
            </w:tcBorders>
          </w:tcPr>
          <w:p w14:paraId="471AEEEA" w14:textId="77777777" w:rsidR="005470B6" w:rsidRPr="00AD1CC0" w:rsidRDefault="005470B6">
            <w:pPr>
              <w:spacing w:line="276" w:lineRule="auto"/>
              <w:jc w:val="both"/>
              <w:rPr>
                <w:rFonts w:ascii="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tcPr>
          <w:p w14:paraId="6F4C730D" w14:textId="77777777" w:rsidR="005470B6" w:rsidRPr="00AD1CC0" w:rsidRDefault="005470B6">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62E6B713" w14:textId="77777777" w:rsidR="005470B6" w:rsidRPr="00AD1CC0" w:rsidRDefault="005470B6">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480A4FC2" w14:textId="77777777" w:rsidR="005470B6" w:rsidRPr="00AD1CC0" w:rsidRDefault="005470B6">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4EA2A8FB" w14:textId="77777777" w:rsidR="005470B6" w:rsidRPr="00AD1CC0" w:rsidRDefault="005470B6">
            <w:pPr>
              <w:spacing w:line="276" w:lineRule="auto"/>
              <w:jc w:val="both"/>
              <w:rPr>
                <w:rFonts w:ascii="Times New Roman" w:hAnsi="Times New Roman" w:cs="Times New Roman"/>
                <w:sz w:val="24"/>
                <w:szCs w:val="24"/>
              </w:rPr>
            </w:pPr>
          </w:p>
        </w:tc>
      </w:tr>
      <w:tr w:rsidR="005470B6" w:rsidRPr="00AD1CC0" w14:paraId="11BBDA08"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270CCC5E"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Other</w:t>
            </w:r>
          </w:p>
        </w:tc>
        <w:tc>
          <w:tcPr>
            <w:tcW w:w="1326" w:type="dxa"/>
            <w:tcBorders>
              <w:top w:val="single" w:sz="4" w:space="0" w:color="auto"/>
              <w:left w:val="single" w:sz="4" w:space="0" w:color="auto"/>
              <w:bottom w:val="single" w:sz="4" w:space="0" w:color="auto"/>
              <w:right w:val="single" w:sz="4" w:space="0" w:color="auto"/>
            </w:tcBorders>
            <w:hideMark/>
          </w:tcPr>
          <w:p w14:paraId="31090A57"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w:t>
            </w:r>
          </w:p>
        </w:tc>
        <w:tc>
          <w:tcPr>
            <w:tcW w:w="1608" w:type="dxa"/>
            <w:tcBorders>
              <w:top w:val="single" w:sz="4" w:space="0" w:color="auto"/>
              <w:left w:val="single" w:sz="4" w:space="0" w:color="auto"/>
              <w:bottom w:val="single" w:sz="4" w:space="0" w:color="auto"/>
              <w:right w:val="single" w:sz="4" w:space="0" w:color="auto"/>
            </w:tcBorders>
            <w:hideMark/>
          </w:tcPr>
          <w:p w14:paraId="42DE7D6D"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1.750</w:t>
            </w:r>
          </w:p>
        </w:tc>
        <w:tc>
          <w:tcPr>
            <w:tcW w:w="1327" w:type="dxa"/>
            <w:tcBorders>
              <w:top w:val="single" w:sz="4" w:space="0" w:color="auto"/>
              <w:left w:val="single" w:sz="4" w:space="0" w:color="auto"/>
              <w:bottom w:val="single" w:sz="4" w:space="0" w:color="auto"/>
              <w:right w:val="single" w:sz="4" w:space="0" w:color="auto"/>
            </w:tcBorders>
            <w:hideMark/>
          </w:tcPr>
          <w:p w14:paraId="6C7EA5EC"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0.124</w:t>
            </w:r>
          </w:p>
        </w:tc>
        <w:tc>
          <w:tcPr>
            <w:tcW w:w="1328" w:type="dxa"/>
            <w:tcBorders>
              <w:top w:val="single" w:sz="4" w:space="0" w:color="auto"/>
              <w:left w:val="single" w:sz="4" w:space="0" w:color="auto"/>
              <w:bottom w:val="single" w:sz="4" w:space="0" w:color="auto"/>
              <w:right w:val="single" w:sz="4" w:space="0" w:color="auto"/>
            </w:tcBorders>
            <w:hideMark/>
          </w:tcPr>
          <w:p w14:paraId="51B03B14"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24.650</w:t>
            </w:r>
          </w:p>
        </w:tc>
        <w:tc>
          <w:tcPr>
            <w:tcW w:w="990" w:type="dxa"/>
            <w:tcBorders>
              <w:top w:val="single" w:sz="4" w:space="0" w:color="auto"/>
              <w:left w:val="single" w:sz="4" w:space="0" w:color="auto"/>
              <w:bottom w:val="single" w:sz="4" w:space="0" w:color="auto"/>
              <w:right w:val="single" w:sz="4" w:space="0" w:color="auto"/>
            </w:tcBorders>
            <w:hideMark/>
          </w:tcPr>
          <w:p w14:paraId="70D76147"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0.678</w:t>
            </w:r>
          </w:p>
        </w:tc>
      </w:tr>
      <w:tr w:rsidR="005470B6" w:rsidRPr="00AD1CC0" w14:paraId="5E01B085"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6EA8147C" w14:textId="77777777" w:rsidR="005470B6" w:rsidRPr="00AD1CC0" w:rsidRDefault="005470B6">
            <w:pPr>
              <w:spacing w:line="276" w:lineRule="auto"/>
              <w:rPr>
                <w:rFonts w:ascii="Times New Roman" w:hAnsi="Times New Roman" w:cs="Times New Roman"/>
                <w:sz w:val="24"/>
                <w:szCs w:val="24"/>
              </w:rPr>
            </w:pPr>
            <w:r w:rsidRPr="00AD1CC0">
              <w:rPr>
                <w:rFonts w:ascii="Times New Roman" w:hAnsi="Times New Roman" w:cs="Times New Roman"/>
                <w:sz w:val="24"/>
                <w:szCs w:val="24"/>
              </w:rPr>
              <w:t>Vasospasm of the parent artery</w:t>
            </w:r>
          </w:p>
        </w:tc>
        <w:tc>
          <w:tcPr>
            <w:tcW w:w="1326" w:type="dxa"/>
            <w:tcBorders>
              <w:top w:val="single" w:sz="4" w:space="0" w:color="auto"/>
              <w:left w:val="single" w:sz="4" w:space="0" w:color="auto"/>
              <w:bottom w:val="single" w:sz="4" w:space="0" w:color="auto"/>
              <w:right w:val="single" w:sz="4" w:space="0" w:color="auto"/>
            </w:tcBorders>
            <w:hideMark/>
          </w:tcPr>
          <w:p w14:paraId="4126C000"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14</w:t>
            </w:r>
          </w:p>
        </w:tc>
        <w:tc>
          <w:tcPr>
            <w:tcW w:w="1608" w:type="dxa"/>
            <w:tcBorders>
              <w:top w:val="single" w:sz="4" w:space="0" w:color="auto"/>
              <w:left w:val="single" w:sz="4" w:space="0" w:color="auto"/>
              <w:bottom w:val="single" w:sz="4" w:space="0" w:color="auto"/>
              <w:right w:val="single" w:sz="4" w:space="0" w:color="auto"/>
            </w:tcBorders>
            <w:hideMark/>
          </w:tcPr>
          <w:p w14:paraId="06A089A9"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2.803</w:t>
            </w:r>
          </w:p>
        </w:tc>
        <w:tc>
          <w:tcPr>
            <w:tcW w:w="1327" w:type="dxa"/>
            <w:tcBorders>
              <w:top w:val="single" w:sz="4" w:space="0" w:color="auto"/>
              <w:left w:val="single" w:sz="4" w:space="0" w:color="auto"/>
              <w:bottom w:val="single" w:sz="4" w:space="0" w:color="auto"/>
              <w:right w:val="single" w:sz="4" w:space="0" w:color="auto"/>
            </w:tcBorders>
            <w:hideMark/>
          </w:tcPr>
          <w:p w14:paraId="57CDBAB6"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0.922</w:t>
            </w:r>
          </w:p>
        </w:tc>
        <w:tc>
          <w:tcPr>
            <w:tcW w:w="1328" w:type="dxa"/>
            <w:tcBorders>
              <w:top w:val="single" w:sz="4" w:space="0" w:color="auto"/>
              <w:left w:val="single" w:sz="4" w:space="0" w:color="auto"/>
              <w:bottom w:val="single" w:sz="4" w:space="0" w:color="auto"/>
              <w:right w:val="single" w:sz="4" w:space="0" w:color="auto"/>
            </w:tcBorders>
            <w:hideMark/>
          </w:tcPr>
          <w:p w14:paraId="0A80B94E"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8.520</w:t>
            </w:r>
          </w:p>
        </w:tc>
        <w:tc>
          <w:tcPr>
            <w:tcW w:w="990" w:type="dxa"/>
            <w:tcBorders>
              <w:top w:val="single" w:sz="4" w:space="0" w:color="auto"/>
              <w:left w:val="single" w:sz="4" w:space="0" w:color="auto"/>
              <w:bottom w:val="single" w:sz="4" w:space="0" w:color="auto"/>
              <w:right w:val="single" w:sz="4" w:space="0" w:color="auto"/>
            </w:tcBorders>
            <w:hideMark/>
          </w:tcPr>
          <w:p w14:paraId="07518901"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0.069</w:t>
            </w:r>
          </w:p>
        </w:tc>
      </w:tr>
      <w:tr w:rsidR="005470B6" w:rsidRPr="00AD1CC0" w14:paraId="35B19CE1" w14:textId="77777777" w:rsidTr="00B12DA5">
        <w:tc>
          <w:tcPr>
            <w:tcW w:w="9565" w:type="dxa"/>
            <w:gridSpan w:val="6"/>
            <w:tcBorders>
              <w:top w:val="single" w:sz="4" w:space="0" w:color="auto"/>
              <w:left w:val="single" w:sz="4" w:space="0" w:color="auto"/>
              <w:bottom w:val="single" w:sz="4" w:space="0" w:color="auto"/>
              <w:right w:val="single" w:sz="4" w:space="0" w:color="auto"/>
            </w:tcBorders>
            <w:hideMark/>
          </w:tcPr>
          <w:p w14:paraId="01DDD143"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b/>
                <w:sz w:val="24"/>
                <w:szCs w:val="24"/>
              </w:rPr>
              <w:t>Severity of aneurysmal subarachnoid hemorrhage on admission</w:t>
            </w:r>
          </w:p>
        </w:tc>
      </w:tr>
      <w:tr w:rsidR="005470B6" w:rsidRPr="00AD1CC0" w14:paraId="4D39F6DE"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79DC3DA7" w14:textId="77777777" w:rsidR="005470B6" w:rsidRPr="00AD1CC0" w:rsidRDefault="005470B6">
            <w:pPr>
              <w:spacing w:line="276" w:lineRule="auto"/>
              <w:rPr>
                <w:rFonts w:ascii="Times New Roman" w:hAnsi="Times New Roman" w:cs="Times New Roman"/>
                <w:sz w:val="24"/>
                <w:szCs w:val="24"/>
              </w:rPr>
            </w:pPr>
            <w:r w:rsidRPr="00AD1CC0">
              <w:rPr>
                <w:rFonts w:ascii="Times New Roman" w:hAnsi="Times New Roman" w:cs="Times New Roman"/>
                <w:sz w:val="24"/>
                <w:szCs w:val="24"/>
              </w:rPr>
              <w:t>PAASH score</w:t>
            </w:r>
          </w:p>
        </w:tc>
        <w:tc>
          <w:tcPr>
            <w:tcW w:w="1326" w:type="dxa"/>
            <w:tcBorders>
              <w:top w:val="single" w:sz="4" w:space="0" w:color="auto"/>
              <w:left w:val="single" w:sz="4" w:space="0" w:color="auto"/>
              <w:bottom w:val="single" w:sz="4" w:space="0" w:color="auto"/>
              <w:right w:val="single" w:sz="4" w:space="0" w:color="auto"/>
            </w:tcBorders>
            <w:hideMark/>
          </w:tcPr>
          <w:p w14:paraId="11361F50"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168</w:t>
            </w:r>
          </w:p>
        </w:tc>
        <w:tc>
          <w:tcPr>
            <w:tcW w:w="1608" w:type="dxa"/>
            <w:tcBorders>
              <w:top w:val="single" w:sz="4" w:space="0" w:color="auto"/>
              <w:left w:val="single" w:sz="4" w:space="0" w:color="auto"/>
              <w:bottom w:val="single" w:sz="4" w:space="0" w:color="auto"/>
              <w:right w:val="single" w:sz="4" w:space="0" w:color="auto"/>
            </w:tcBorders>
            <w:hideMark/>
          </w:tcPr>
          <w:p w14:paraId="645C0C6A"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3.378</w:t>
            </w:r>
          </w:p>
        </w:tc>
        <w:tc>
          <w:tcPr>
            <w:tcW w:w="1327" w:type="dxa"/>
            <w:tcBorders>
              <w:top w:val="single" w:sz="4" w:space="0" w:color="auto"/>
              <w:left w:val="single" w:sz="4" w:space="0" w:color="auto"/>
              <w:bottom w:val="single" w:sz="4" w:space="0" w:color="auto"/>
              <w:right w:val="single" w:sz="4" w:space="0" w:color="auto"/>
            </w:tcBorders>
            <w:hideMark/>
          </w:tcPr>
          <w:p w14:paraId="3A551BDE"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2.348</w:t>
            </w:r>
          </w:p>
        </w:tc>
        <w:tc>
          <w:tcPr>
            <w:tcW w:w="1328" w:type="dxa"/>
            <w:tcBorders>
              <w:top w:val="single" w:sz="4" w:space="0" w:color="auto"/>
              <w:left w:val="single" w:sz="4" w:space="0" w:color="auto"/>
              <w:bottom w:val="single" w:sz="4" w:space="0" w:color="auto"/>
              <w:right w:val="single" w:sz="4" w:space="0" w:color="auto"/>
            </w:tcBorders>
            <w:hideMark/>
          </w:tcPr>
          <w:p w14:paraId="6E1AF9EC"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4.860</w:t>
            </w:r>
          </w:p>
        </w:tc>
        <w:tc>
          <w:tcPr>
            <w:tcW w:w="990" w:type="dxa"/>
            <w:tcBorders>
              <w:top w:val="single" w:sz="4" w:space="0" w:color="auto"/>
              <w:left w:val="single" w:sz="4" w:space="0" w:color="auto"/>
              <w:bottom w:val="single" w:sz="4" w:space="0" w:color="auto"/>
              <w:right w:val="single" w:sz="4" w:space="0" w:color="auto"/>
            </w:tcBorders>
            <w:hideMark/>
          </w:tcPr>
          <w:p w14:paraId="1BF2D09E"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&lt;0.001</w:t>
            </w:r>
          </w:p>
        </w:tc>
      </w:tr>
      <w:tr w:rsidR="005470B6" w:rsidRPr="00AD1CC0" w14:paraId="55EC19A1"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43C088B3" w14:textId="77777777" w:rsidR="005470B6" w:rsidRPr="00AD1CC0" w:rsidRDefault="005470B6">
            <w:pPr>
              <w:spacing w:line="276" w:lineRule="auto"/>
              <w:rPr>
                <w:rFonts w:ascii="Times New Roman" w:hAnsi="Times New Roman" w:cs="Times New Roman"/>
                <w:sz w:val="24"/>
                <w:szCs w:val="24"/>
              </w:rPr>
            </w:pPr>
            <w:r w:rsidRPr="00AD1CC0">
              <w:rPr>
                <w:rFonts w:ascii="Times New Roman" w:hAnsi="Times New Roman" w:cs="Times New Roman"/>
                <w:sz w:val="24"/>
                <w:szCs w:val="24"/>
              </w:rPr>
              <w:t>PAASH scale:</w:t>
            </w:r>
          </w:p>
        </w:tc>
        <w:tc>
          <w:tcPr>
            <w:tcW w:w="1326" w:type="dxa"/>
            <w:tcBorders>
              <w:top w:val="single" w:sz="4" w:space="0" w:color="auto"/>
              <w:left w:val="single" w:sz="4" w:space="0" w:color="auto"/>
              <w:bottom w:val="single" w:sz="4" w:space="0" w:color="auto"/>
              <w:right w:val="single" w:sz="4" w:space="0" w:color="auto"/>
            </w:tcBorders>
          </w:tcPr>
          <w:p w14:paraId="4C492400" w14:textId="77777777" w:rsidR="005470B6" w:rsidRPr="00AD1CC0" w:rsidRDefault="005470B6">
            <w:pPr>
              <w:spacing w:line="276" w:lineRule="auto"/>
              <w:jc w:val="both"/>
              <w:rPr>
                <w:rFonts w:ascii="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tcPr>
          <w:p w14:paraId="2CF70033" w14:textId="77777777" w:rsidR="005470B6" w:rsidRPr="00AD1CC0" w:rsidRDefault="005470B6">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1ACF6318" w14:textId="77777777" w:rsidR="005470B6" w:rsidRPr="00AD1CC0" w:rsidRDefault="005470B6">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21195CE6" w14:textId="77777777" w:rsidR="005470B6" w:rsidRPr="00AD1CC0" w:rsidRDefault="005470B6">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650D9A7A" w14:textId="77777777" w:rsidR="005470B6" w:rsidRPr="00AD1CC0" w:rsidRDefault="005470B6">
            <w:pPr>
              <w:spacing w:line="276" w:lineRule="auto"/>
              <w:jc w:val="both"/>
              <w:rPr>
                <w:rFonts w:ascii="Times New Roman" w:hAnsi="Times New Roman" w:cs="Times New Roman"/>
                <w:sz w:val="24"/>
                <w:szCs w:val="24"/>
              </w:rPr>
            </w:pPr>
          </w:p>
        </w:tc>
      </w:tr>
      <w:tr w:rsidR="005470B6" w:rsidRPr="00AD1CC0" w14:paraId="4D7ECB28"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5DA01120"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I</w:t>
            </w:r>
          </w:p>
        </w:tc>
        <w:tc>
          <w:tcPr>
            <w:tcW w:w="1326" w:type="dxa"/>
            <w:tcBorders>
              <w:top w:val="single" w:sz="4" w:space="0" w:color="auto"/>
              <w:left w:val="single" w:sz="4" w:space="0" w:color="auto"/>
              <w:bottom w:val="single" w:sz="4" w:space="0" w:color="auto"/>
              <w:right w:val="single" w:sz="4" w:space="0" w:color="auto"/>
            </w:tcBorders>
            <w:hideMark/>
          </w:tcPr>
          <w:p w14:paraId="60BDD815"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80</w:t>
            </w:r>
          </w:p>
        </w:tc>
        <w:tc>
          <w:tcPr>
            <w:tcW w:w="1608" w:type="dxa"/>
            <w:tcBorders>
              <w:top w:val="single" w:sz="4" w:space="0" w:color="auto"/>
              <w:left w:val="single" w:sz="4" w:space="0" w:color="auto"/>
              <w:bottom w:val="single" w:sz="4" w:space="0" w:color="auto"/>
              <w:right w:val="single" w:sz="4" w:space="0" w:color="auto"/>
            </w:tcBorders>
            <w:hideMark/>
          </w:tcPr>
          <w:p w14:paraId="6E178733"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7" w:type="dxa"/>
            <w:tcBorders>
              <w:top w:val="single" w:sz="4" w:space="0" w:color="auto"/>
              <w:left w:val="single" w:sz="4" w:space="0" w:color="auto"/>
              <w:bottom w:val="single" w:sz="4" w:space="0" w:color="auto"/>
              <w:right w:val="single" w:sz="4" w:space="0" w:color="auto"/>
            </w:tcBorders>
            <w:hideMark/>
          </w:tcPr>
          <w:p w14:paraId="17AAAD1C"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09BFCF23"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990" w:type="dxa"/>
            <w:tcBorders>
              <w:top w:val="single" w:sz="4" w:space="0" w:color="auto"/>
              <w:left w:val="single" w:sz="4" w:space="0" w:color="auto"/>
              <w:bottom w:val="single" w:sz="4" w:space="0" w:color="auto"/>
              <w:right w:val="single" w:sz="4" w:space="0" w:color="auto"/>
            </w:tcBorders>
            <w:hideMark/>
          </w:tcPr>
          <w:p w14:paraId="1E7A1B87"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r>
      <w:tr w:rsidR="005470B6" w:rsidRPr="00AD1CC0" w14:paraId="3E76B452"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4449174"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II</w:t>
            </w:r>
          </w:p>
        </w:tc>
        <w:tc>
          <w:tcPr>
            <w:tcW w:w="1326" w:type="dxa"/>
            <w:tcBorders>
              <w:top w:val="single" w:sz="4" w:space="0" w:color="auto"/>
              <w:left w:val="single" w:sz="4" w:space="0" w:color="auto"/>
              <w:bottom w:val="single" w:sz="4" w:space="0" w:color="auto"/>
              <w:right w:val="single" w:sz="4" w:space="0" w:color="auto"/>
            </w:tcBorders>
            <w:hideMark/>
          </w:tcPr>
          <w:p w14:paraId="258CD367"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31</w:t>
            </w:r>
          </w:p>
        </w:tc>
        <w:tc>
          <w:tcPr>
            <w:tcW w:w="1608" w:type="dxa"/>
            <w:tcBorders>
              <w:top w:val="single" w:sz="4" w:space="0" w:color="auto"/>
              <w:left w:val="single" w:sz="4" w:space="0" w:color="auto"/>
              <w:bottom w:val="single" w:sz="4" w:space="0" w:color="auto"/>
              <w:right w:val="single" w:sz="4" w:space="0" w:color="auto"/>
            </w:tcBorders>
            <w:hideMark/>
          </w:tcPr>
          <w:p w14:paraId="2696DC1A"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2.301</w:t>
            </w:r>
          </w:p>
        </w:tc>
        <w:tc>
          <w:tcPr>
            <w:tcW w:w="1327" w:type="dxa"/>
            <w:tcBorders>
              <w:top w:val="single" w:sz="4" w:space="0" w:color="auto"/>
              <w:left w:val="single" w:sz="4" w:space="0" w:color="auto"/>
              <w:bottom w:val="single" w:sz="4" w:space="0" w:color="auto"/>
              <w:right w:val="single" w:sz="4" w:space="0" w:color="auto"/>
            </w:tcBorders>
            <w:hideMark/>
          </w:tcPr>
          <w:p w14:paraId="0486A871"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0.773</w:t>
            </w:r>
          </w:p>
        </w:tc>
        <w:tc>
          <w:tcPr>
            <w:tcW w:w="1328" w:type="dxa"/>
            <w:tcBorders>
              <w:top w:val="single" w:sz="4" w:space="0" w:color="auto"/>
              <w:left w:val="single" w:sz="4" w:space="0" w:color="auto"/>
              <w:bottom w:val="single" w:sz="4" w:space="0" w:color="auto"/>
              <w:right w:val="single" w:sz="4" w:space="0" w:color="auto"/>
            </w:tcBorders>
            <w:hideMark/>
          </w:tcPr>
          <w:p w14:paraId="3CF8A61B"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6.849</w:t>
            </w:r>
          </w:p>
        </w:tc>
        <w:tc>
          <w:tcPr>
            <w:tcW w:w="990" w:type="dxa"/>
            <w:tcBorders>
              <w:top w:val="single" w:sz="4" w:space="0" w:color="auto"/>
              <w:left w:val="single" w:sz="4" w:space="0" w:color="auto"/>
              <w:bottom w:val="single" w:sz="4" w:space="0" w:color="auto"/>
              <w:right w:val="single" w:sz="4" w:space="0" w:color="auto"/>
            </w:tcBorders>
            <w:hideMark/>
          </w:tcPr>
          <w:p w14:paraId="2A093659"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0.134</w:t>
            </w:r>
          </w:p>
        </w:tc>
      </w:tr>
      <w:tr w:rsidR="005470B6" w:rsidRPr="00AD1CC0" w14:paraId="79BE5432"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6AF08C45"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III</w:t>
            </w:r>
          </w:p>
        </w:tc>
        <w:tc>
          <w:tcPr>
            <w:tcW w:w="1326" w:type="dxa"/>
            <w:tcBorders>
              <w:top w:val="single" w:sz="4" w:space="0" w:color="auto"/>
              <w:left w:val="single" w:sz="4" w:space="0" w:color="auto"/>
              <w:bottom w:val="single" w:sz="4" w:space="0" w:color="auto"/>
              <w:right w:val="single" w:sz="4" w:space="0" w:color="auto"/>
            </w:tcBorders>
            <w:hideMark/>
          </w:tcPr>
          <w:p w14:paraId="29423525"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28</w:t>
            </w:r>
          </w:p>
        </w:tc>
        <w:tc>
          <w:tcPr>
            <w:tcW w:w="1608" w:type="dxa"/>
            <w:tcBorders>
              <w:top w:val="single" w:sz="4" w:space="0" w:color="auto"/>
              <w:left w:val="single" w:sz="4" w:space="0" w:color="auto"/>
              <w:bottom w:val="single" w:sz="4" w:space="0" w:color="auto"/>
              <w:right w:val="single" w:sz="4" w:space="0" w:color="auto"/>
            </w:tcBorders>
            <w:hideMark/>
          </w:tcPr>
          <w:p w14:paraId="6BFD8C81"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14.200</w:t>
            </w:r>
          </w:p>
        </w:tc>
        <w:tc>
          <w:tcPr>
            <w:tcW w:w="1327" w:type="dxa"/>
            <w:tcBorders>
              <w:top w:val="single" w:sz="4" w:space="0" w:color="auto"/>
              <w:left w:val="single" w:sz="4" w:space="0" w:color="auto"/>
              <w:bottom w:val="single" w:sz="4" w:space="0" w:color="auto"/>
              <w:right w:val="single" w:sz="4" w:space="0" w:color="auto"/>
            </w:tcBorders>
            <w:hideMark/>
          </w:tcPr>
          <w:p w14:paraId="79041650"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5.027</w:t>
            </w:r>
          </w:p>
        </w:tc>
        <w:tc>
          <w:tcPr>
            <w:tcW w:w="1328" w:type="dxa"/>
            <w:tcBorders>
              <w:top w:val="single" w:sz="4" w:space="0" w:color="auto"/>
              <w:left w:val="single" w:sz="4" w:space="0" w:color="auto"/>
              <w:bottom w:val="single" w:sz="4" w:space="0" w:color="auto"/>
              <w:right w:val="single" w:sz="4" w:space="0" w:color="auto"/>
            </w:tcBorders>
            <w:hideMark/>
          </w:tcPr>
          <w:p w14:paraId="2CD8F92B"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40.115</w:t>
            </w:r>
          </w:p>
        </w:tc>
        <w:tc>
          <w:tcPr>
            <w:tcW w:w="990" w:type="dxa"/>
            <w:tcBorders>
              <w:top w:val="single" w:sz="4" w:space="0" w:color="auto"/>
              <w:left w:val="single" w:sz="4" w:space="0" w:color="auto"/>
              <w:bottom w:val="single" w:sz="4" w:space="0" w:color="auto"/>
              <w:right w:val="single" w:sz="4" w:space="0" w:color="auto"/>
            </w:tcBorders>
            <w:hideMark/>
          </w:tcPr>
          <w:p w14:paraId="1ADBB513"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&lt;0.001</w:t>
            </w:r>
          </w:p>
        </w:tc>
      </w:tr>
      <w:tr w:rsidR="005470B6" w:rsidRPr="00AD1CC0" w14:paraId="40E63046"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5B0E825"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IV</w:t>
            </w:r>
          </w:p>
        </w:tc>
        <w:tc>
          <w:tcPr>
            <w:tcW w:w="1326" w:type="dxa"/>
            <w:tcBorders>
              <w:top w:val="single" w:sz="4" w:space="0" w:color="auto"/>
              <w:left w:val="single" w:sz="4" w:space="0" w:color="auto"/>
              <w:bottom w:val="single" w:sz="4" w:space="0" w:color="auto"/>
              <w:right w:val="single" w:sz="4" w:space="0" w:color="auto"/>
            </w:tcBorders>
            <w:hideMark/>
          </w:tcPr>
          <w:p w14:paraId="3EC68F29"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25</w:t>
            </w:r>
          </w:p>
        </w:tc>
        <w:tc>
          <w:tcPr>
            <w:tcW w:w="1608" w:type="dxa"/>
            <w:tcBorders>
              <w:top w:val="single" w:sz="4" w:space="0" w:color="auto"/>
              <w:left w:val="single" w:sz="4" w:space="0" w:color="auto"/>
              <w:bottom w:val="single" w:sz="4" w:space="0" w:color="auto"/>
              <w:right w:val="single" w:sz="4" w:space="0" w:color="auto"/>
            </w:tcBorders>
            <w:hideMark/>
          </w:tcPr>
          <w:p w14:paraId="626EE8D1"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41.417</w:t>
            </w:r>
          </w:p>
        </w:tc>
        <w:tc>
          <w:tcPr>
            <w:tcW w:w="1327" w:type="dxa"/>
            <w:tcBorders>
              <w:top w:val="single" w:sz="4" w:space="0" w:color="auto"/>
              <w:left w:val="single" w:sz="4" w:space="0" w:color="auto"/>
              <w:bottom w:val="single" w:sz="4" w:space="0" w:color="auto"/>
              <w:right w:val="single" w:sz="4" w:space="0" w:color="auto"/>
            </w:tcBorders>
            <w:hideMark/>
          </w:tcPr>
          <w:p w14:paraId="53E67A5C"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11.579</w:t>
            </w:r>
          </w:p>
        </w:tc>
        <w:tc>
          <w:tcPr>
            <w:tcW w:w="1328" w:type="dxa"/>
            <w:tcBorders>
              <w:top w:val="single" w:sz="4" w:space="0" w:color="auto"/>
              <w:left w:val="single" w:sz="4" w:space="0" w:color="auto"/>
              <w:bottom w:val="single" w:sz="4" w:space="0" w:color="auto"/>
              <w:right w:val="single" w:sz="4" w:space="0" w:color="auto"/>
            </w:tcBorders>
            <w:hideMark/>
          </w:tcPr>
          <w:p w14:paraId="4BF0EC7E"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148.137</w:t>
            </w:r>
          </w:p>
        </w:tc>
        <w:tc>
          <w:tcPr>
            <w:tcW w:w="990" w:type="dxa"/>
            <w:tcBorders>
              <w:top w:val="single" w:sz="4" w:space="0" w:color="auto"/>
              <w:left w:val="single" w:sz="4" w:space="0" w:color="auto"/>
              <w:bottom w:val="single" w:sz="4" w:space="0" w:color="auto"/>
              <w:right w:val="single" w:sz="4" w:space="0" w:color="auto"/>
            </w:tcBorders>
            <w:hideMark/>
          </w:tcPr>
          <w:p w14:paraId="74AD8C24"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&lt;0.001</w:t>
            </w:r>
          </w:p>
        </w:tc>
      </w:tr>
      <w:tr w:rsidR="005470B6" w:rsidRPr="00AD1CC0" w14:paraId="58154AB6"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59D6B62F"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V</w:t>
            </w:r>
          </w:p>
        </w:tc>
        <w:tc>
          <w:tcPr>
            <w:tcW w:w="1326" w:type="dxa"/>
            <w:tcBorders>
              <w:top w:val="single" w:sz="4" w:space="0" w:color="auto"/>
              <w:left w:val="single" w:sz="4" w:space="0" w:color="auto"/>
              <w:bottom w:val="single" w:sz="4" w:space="0" w:color="auto"/>
              <w:right w:val="single" w:sz="4" w:space="0" w:color="auto"/>
            </w:tcBorders>
            <w:hideMark/>
          </w:tcPr>
          <w:p w14:paraId="1D18113A"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w:t>
            </w:r>
          </w:p>
        </w:tc>
        <w:tc>
          <w:tcPr>
            <w:tcW w:w="1608" w:type="dxa"/>
            <w:tcBorders>
              <w:top w:val="single" w:sz="4" w:space="0" w:color="auto"/>
              <w:left w:val="single" w:sz="4" w:space="0" w:color="auto"/>
              <w:bottom w:val="single" w:sz="4" w:space="0" w:color="auto"/>
              <w:right w:val="single" w:sz="4" w:space="0" w:color="auto"/>
            </w:tcBorders>
            <w:hideMark/>
          </w:tcPr>
          <w:p w14:paraId="3F59A3FB"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23.667</w:t>
            </w:r>
          </w:p>
        </w:tc>
        <w:tc>
          <w:tcPr>
            <w:tcW w:w="1327" w:type="dxa"/>
            <w:tcBorders>
              <w:top w:val="single" w:sz="4" w:space="0" w:color="auto"/>
              <w:left w:val="single" w:sz="4" w:space="0" w:color="auto"/>
              <w:bottom w:val="single" w:sz="4" w:space="0" w:color="auto"/>
              <w:right w:val="single" w:sz="4" w:space="0" w:color="auto"/>
            </w:tcBorders>
            <w:hideMark/>
          </w:tcPr>
          <w:p w14:paraId="6CF499B7"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2.219</w:t>
            </w:r>
          </w:p>
        </w:tc>
        <w:tc>
          <w:tcPr>
            <w:tcW w:w="1328" w:type="dxa"/>
            <w:tcBorders>
              <w:top w:val="single" w:sz="4" w:space="0" w:color="auto"/>
              <w:left w:val="single" w:sz="4" w:space="0" w:color="auto"/>
              <w:bottom w:val="single" w:sz="4" w:space="0" w:color="auto"/>
              <w:right w:val="single" w:sz="4" w:space="0" w:color="auto"/>
            </w:tcBorders>
            <w:hideMark/>
          </w:tcPr>
          <w:p w14:paraId="7EB9F0E5"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252.423</w:t>
            </w:r>
          </w:p>
        </w:tc>
        <w:tc>
          <w:tcPr>
            <w:tcW w:w="990" w:type="dxa"/>
            <w:tcBorders>
              <w:top w:val="single" w:sz="4" w:space="0" w:color="auto"/>
              <w:left w:val="single" w:sz="4" w:space="0" w:color="auto"/>
              <w:bottom w:val="single" w:sz="4" w:space="0" w:color="auto"/>
              <w:right w:val="single" w:sz="4" w:space="0" w:color="auto"/>
            </w:tcBorders>
            <w:hideMark/>
          </w:tcPr>
          <w:p w14:paraId="3E5B854A"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&lt;0.001</w:t>
            </w:r>
          </w:p>
        </w:tc>
      </w:tr>
      <w:tr w:rsidR="005470B6" w:rsidRPr="00AD1CC0" w14:paraId="4FCFB75A"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43E0185C" w14:textId="77777777" w:rsidR="005470B6" w:rsidRPr="00AD1CC0" w:rsidRDefault="005470B6">
            <w:pPr>
              <w:spacing w:line="276" w:lineRule="auto"/>
              <w:rPr>
                <w:rFonts w:ascii="Times New Roman" w:hAnsi="Times New Roman" w:cs="Times New Roman"/>
                <w:sz w:val="24"/>
                <w:szCs w:val="24"/>
              </w:rPr>
            </w:pPr>
            <w:r w:rsidRPr="00AD1CC0">
              <w:rPr>
                <w:rFonts w:ascii="Times New Roman" w:hAnsi="Times New Roman" w:cs="Times New Roman"/>
                <w:sz w:val="24"/>
                <w:szCs w:val="24"/>
              </w:rPr>
              <w:t>WFNS score</w:t>
            </w:r>
          </w:p>
        </w:tc>
        <w:tc>
          <w:tcPr>
            <w:tcW w:w="1326" w:type="dxa"/>
            <w:tcBorders>
              <w:top w:val="single" w:sz="4" w:space="0" w:color="auto"/>
              <w:left w:val="single" w:sz="4" w:space="0" w:color="auto"/>
              <w:bottom w:val="single" w:sz="4" w:space="0" w:color="auto"/>
              <w:right w:val="single" w:sz="4" w:space="0" w:color="auto"/>
            </w:tcBorders>
            <w:hideMark/>
          </w:tcPr>
          <w:p w14:paraId="07135F03" w14:textId="77777777" w:rsidR="005470B6" w:rsidRPr="00AD1CC0" w:rsidRDefault="005470B6">
            <w:pPr>
              <w:spacing w:line="276" w:lineRule="auto"/>
              <w:rPr>
                <w:rFonts w:ascii="Times New Roman" w:hAnsi="Times New Roman" w:cs="Times New Roman"/>
                <w:sz w:val="24"/>
                <w:szCs w:val="24"/>
              </w:rPr>
            </w:pPr>
            <w:r w:rsidRPr="00AD1CC0">
              <w:rPr>
                <w:rFonts w:ascii="Times New Roman" w:hAnsi="Times New Roman" w:cs="Times New Roman"/>
                <w:sz w:val="24"/>
                <w:szCs w:val="24"/>
              </w:rPr>
              <w:t>168</w:t>
            </w:r>
          </w:p>
        </w:tc>
        <w:tc>
          <w:tcPr>
            <w:tcW w:w="1608" w:type="dxa"/>
            <w:tcBorders>
              <w:top w:val="single" w:sz="4" w:space="0" w:color="auto"/>
              <w:left w:val="single" w:sz="4" w:space="0" w:color="auto"/>
              <w:bottom w:val="single" w:sz="4" w:space="0" w:color="auto"/>
              <w:right w:val="single" w:sz="4" w:space="0" w:color="auto"/>
            </w:tcBorders>
            <w:hideMark/>
          </w:tcPr>
          <w:p w14:paraId="0D30A48C" w14:textId="77777777" w:rsidR="005470B6" w:rsidRPr="00AD1CC0" w:rsidRDefault="005470B6">
            <w:pPr>
              <w:spacing w:line="276" w:lineRule="auto"/>
              <w:rPr>
                <w:rFonts w:ascii="Times New Roman" w:hAnsi="Times New Roman" w:cs="Times New Roman"/>
                <w:sz w:val="24"/>
                <w:szCs w:val="24"/>
              </w:rPr>
            </w:pPr>
            <w:r w:rsidRPr="00AD1CC0">
              <w:rPr>
                <w:rFonts w:ascii="Times New Roman" w:hAnsi="Times New Roman" w:cs="Times New Roman"/>
                <w:sz w:val="24"/>
                <w:szCs w:val="24"/>
              </w:rPr>
              <w:t>2.371</w:t>
            </w:r>
          </w:p>
        </w:tc>
        <w:tc>
          <w:tcPr>
            <w:tcW w:w="1327" w:type="dxa"/>
            <w:tcBorders>
              <w:top w:val="single" w:sz="4" w:space="0" w:color="auto"/>
              <w:left w:val="single" w:sz="4" w:space="0" w:color="auto"/>
              <w:bottom w:val="single" w:sz="4" w:space="0" w:color="auto"/>
              <w:right w:val="single" w:sz="4" w:space="0" w:color="auto"/>
            </w:tcBorders>
            <w:hideMark/>
          </w:tcPr>
          <w:p w14:paraId="1E255A04" w14:textId="77777777" w:rsidR="005470B6" w:rsidRPr="00AD1CC0" w:rsidRDefault="005470B6">
            <w:pPr>
              <w:spacing w:line="276" w:lineRule="auto"/>
              <w:rPr>
                <w:rFonts w:ascii="Times New Roman" w:hAnsi="Times New Roman" w:cs="Times New Roman"/>
                <w:sz w:val="24"/>
                <w:szCs w:val="24"/>
              </w:rPr>
            </w:pPr>
            <w:r w:rsidRPr="00AD1CC0">
              <w:rPr>
                <w:rFonts w:ascii="Times New Roman" w:hAnsi="Times New Roman" w:cs="Times New Roman"/>
                <w:sz w:val="24"/>
                <w:szCs w:val="24"/>
              </w:rPr>
              <w:t>1.825</w:t>
            </w:r>
          </w:p>
        </w:tc>
        <w:tc>
          <w:tcPr>
            <w:tcW w:w="1328" w:type="dxa"/>
            <w:tcBorders>
              <w:top w:val="single" w:sz="4" w:space="0" w:color="auto"/>
              <w:left w:val="single" w:sz="4" w:space="0" w:color="auto"/>
              <w:bottom w:val="single" w:sz="4" w:space="0" w:color="auto"/>
              <w:right w:val="single" w:sz="4" w:space="0" w:color="auto"/>
            </w:tcBorders>
            <w:hideMark/>
          </w:tcPr>
          <w:p w14:paraId="19FB060D"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3.081</w:t>
            </w:r>
          </w:p>
        </w:tc>
        <w:tc>
          <w:tcPr>
            <w:tcW w:w="990" w:type="dxa"/>
            <w:tcBorders>
              <w:top w:val="single" w:sz="4" w:space="0" w:color="auto"/>
              <w:left w:val="single" w:sz="4" w:space="0" w:color="auto"/>
              <w:bottom w:val="single" w:sz="4" w:space="0" w:color="auto"/>
              <w:right w:val="single" w:sz="4" w:space="0" w:color="auto"/>
            </w:tcBorders>
            <w:hideMark/>
          </w:tcPr>
          <w:p w14:paraId="4E23D5D9"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&lt;0.001</w:t>
            </w:r>
          </w:p>
        </w:tc>
      </w:tr>
      <w:tr w:rsidR="005470B6" w:rsidRPr="00AD1CC0" w14:paraId="68E8BEBB"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6EB9E982" w14:textId="77777777" w:rsidR="005470B6" w:rsidRPr="00AD1CC0" w:rsidRDefault="005470B6">
            <w:pPr>
              <w:spacing w:line="276" w:lineRule="auto"/>
              <w:rPr>
                <w:rFonts w:ascii="Times New Roman" w:hAnsi="Times New Roman" w:cs="Times New Roman"/>
                <w:sz w:val="24"/>
                <w:szCs w:val="24"/>
              </w:rPr>
            </w:pPr>
            <w:r w:rsidRPr="00AD1CC0">
              <w:rPr>
                <w:rFonts w:ascii="Times New Roman" w:hAnsi="Times New Roman" w:cs="Times New Roman"/>
                <w:sz w:val="24"/>
                <w:szCs w:val="24"/>
              </w:rPr>
              <w:t>WFNS scale:</w:t>
            </w:r>
          </w:p>
        </w:tc>
        <w:tc>
          <w:tcPr>
            <w:tcW w:w="1326" w:type="dxa"/>
            <w:tcBorders>
              <w:top w:val="single" w:sz="4" w:space="0" w:color="auto"/>
              <w:left w:val="single" w:sz="4" w:space="0" w:color="auto"/>
              <w:bottom w:val="single" w:sz="4" w:space="0" w:color="auto"/>
              <w:right w:val="single" w:sz="4" w:space="0" w:color="auto"/>
            </w:tcBorders>
          </w:tcPr>
          <w:p w14:paraId="6D401D0E" w14:textId="77777777" w:rsidR="005470B6" w:rsidRPr="00AD1CC0" w:rsidRDefault="005470B6">
            <w:pPr>
              <w:spacing w:line="276" w:lineRule="auto"/>
              <w:jc w:val="both"/>
              <w:rPr>
                <w:rFonts w:ascii="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tcPr>
          <w:p w14:paraId="4FA7939A" w14:textId="77777777" w:rsidR="005470B6" w:rsidRPr="00AD1CC0" w:rsidRDefault="005470B6">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6AD65BFA" w14:textId="77777777" w:rsidR="005470B6" w:rsidRPr="00AD1CC0" w:rsidRDefault="005470B6">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3C936847" w14:textId="77777777" w:rsidR="005470B6" w:rsidRPr="00AD1CC0" w:rsidRDefault="005470B6">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7E143957" w14:textId="77777777" w:rsidR="005470B6" w:rsidRPr="00AD1CC0" w:rsidRDefault="005470B6">
            <w:pPr>
              <w:spacing w:line="276" w:lineRule="auto"/>
              <w:jc w:val="both"/>
              <w:rPr>
                <w:rFonts w:ascii="Times New Roman" w:hAnsi="Times New Roman" w:cs="Times New Roman"/>
                <w:sz w:val="24"/>
                <w:szCs w:val="24"/>
              </w:rPr>
            </w:pPr>
          </w:p>
        </w:tc>
      </w:tr>
      <w:tr w:rsidR="005470B6" w:rsidRPr="00AD1CC0" w14:paraId="322C13FE"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43E9FD26"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I</w:t>
            </w:r>
          </w:p>
        </w:tc>
        <w:tc>
          <w:tcPr>
            <w:tcW w:w="1326" w:type="dxa"/>
            <w:tcBorders>
              <w:top w:val="single" w:sz="4" w:space="0" w:color="auto"/>
              <w:left w:val="single" w:sz="4" w:space="0" w:color="auto"/>
              <w:bottom w:val="single" w:sz="4" w:space="0" w:color="auto"/>
              <w:right w:val="single" w:sz="4" w:space="0" w:color="auto"/>
            </w:tcBorders>
            <w:hideMark/>
          </w:tcPr>
          <w:p w14:paraId="02A18642"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80</w:t>
            </w:r>
          </w:p>
        </w:tc>
        <w:tc>
          <w:tcPr>
            <w:tcW w:w="1608" w:type="dxa"/>
            <w:tcBorders>
              <w:top w:val="single" w:sz="4" w:space="0" w:color="auto"/>
              <w:left w:val="single" w:sz="4" w:space="0" w:color="auto"/>
              <w:bottom w:val="single" w:sz="4" w:space="0" w:color="auto"/>
              <w:right w:val="single" w:sz="4" w:space="0" w:color="auto"/>
            </w:tcBorders>
            <w:hideMark/>
          </w:tcPr>
          <w:p w14:paraId="09A8313A"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7" w:type="dxa"/>
            <w:tcBorders>
              <w:top w:val="single" w:sz="4" w:space="0" w:color="auto"/>
              <w:left w:val="single" w:sz="4" w:space="0" w:color="auto"/>
              <w:bottom w:val="single" w:sz="4" w:space="0" w:color="auto"/>
              <w:right w:val="single" w:sz="4" w:space="0" w:color="auto"/>
            </w:tcBorders>
            <w:hideMark/>
          </w:tcPr>
          <w:p w14:paraId="147527BC"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6D822177"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990" w:type="dxa"/>
            <w:tcBorders>
              <w:top w:val="single" w:sz="4" w:space="0" w:color="auto"/>
              <w:left w:val="single" w:sz="4" w:space="0" w:color="auto"/>
              <w:bottom w:val="single" w:sz="4" w:space="0" w:color="auto"/>
              <w:right w:val="single" w:sz="4" w:space="0" w:color="auto"/>
            </w:tcBorders>
            <w:hideMark/>
          </w:tcPr>
          <w:p w14:paraId="344ABC71"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r>
      <w:tr w:rsidR="005470B6" w:rsidRPr="00AD1CC0" w14:paraId="06B97D34"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6007C20D"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II</w:t>
            </w:r>
          </w:p>
        </w:tc>
        <w:tc>
          <w:tcPr>
            <w:tcW w:w="1326" w:type="dxa"/>
            <w:tcBorders>
              <w:top w:val="single" w:sz="4" w:space="0" w:color="auto"/>
              <w:left w:val="single" w:sz="4" w:space="0" w:color="auto"/>
              <w:bottom w:val="single" w:sz="4" w:space="0" w:color="auto"/>
              <w:right w:val="single" w:sz="4" w:space="0" w:color="auto"/>
            </w:tcBorders>
            <w:hideMark/>
          </w:tcPr>
          <w:p w14:paraId="24AC5134"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14</w:t>
            </w:r>
          </w:p>
        </w:tc>
        <w:tc>
          <w:tcPr>
            <w:tcW w:w="1608" w:type="dxa"/>
            <w:tcBorders>
              <w:top w:val="single" w:sz="4" w:space="0" w:color="auto"/>
              <w:left w:val="single" w:sz="4" w:space="0" w:color="auto"/>
              <w:bottom w:val="single" w:sz="4" w:space="0" w:color="auto"/>
              <w:right w:val="single" w:sz="4" w:space="0" w:color="auto"/>
            </w:tcBorders>
            <w:hideMark/>
          </w:tcPr>
          <w:p w14:paraId="01B401A0"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2.152</w:t>
            </w:r>
          </w:p>
        </w:tc>
        <w:tc>
          <w:tcPr>
            <w:tcW w:w="1327" w:type="dxa"/>
            <w:tcBorders>
              <w:top w:val="single" w:sz="4" w:space="0" w:color="auto"/>
              <w:left w:val="single" w:sz="4" w:space="0" w:color="auto"/>
              <w:bottom w:val="single" w:sz="4" w:space="0" w:color="auto"/>
              <w:right w:val="single" w:sz="4" w:space="0" w:color="auto"/>
            </w:tcBorders>
            <w:hideMark/>
          </w:tcPr>
          <w:p w14:paraId="71AF0068"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0.503</w:t>
            </w:r>
          </w:p>
        </w:tc>
        <w:tc>
          <w:tcPr>
            <w:tcW w:w="1328" w:type="dxa"/>
            <w:tcBorders>
              <w:top w:val="single" w:sz="4" w:space="0" w:color="auto"/>
              <w:left w:val="single" w:sz="4" w:space="0" w:color="auto"/>
              <w:bottom w:val="single" w:sz="4" w:space="0" w:color="auto"/>
              <w:right w:val="single" w:sz="4" w:space="0" w:color="auto"/>
            </w:tcBorders>
            <w:hideMark/>
          </w:tcPr>
          <w:p w14:paraId="61AF9935"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9.198</w:t>
            </w:r>
          </w:p>
        </w:tc>
        <w:tc>
          <w:tcPr>
            <w:tcW w:w="990" w:type="dxa"/>
            <w:tcBorders>
              <w:top w:val="single" w:sz="4" w:space="0" w:color="auto"/>
              <w:left w:val="single" w:sz="4" w:space="0" w:color="auto"/>
              <w:bottom w:val="single" w:sz="4" w:space="0" w:color="auto"/>
              <w:right w:val="single" w:sz="4" w:space="0" w:color="auto"/>
            </w:tcBorders>
            <w:hideMark/>
          </w:tcPr>
          <w:p w14:paraId="289567BD"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0.301</w:t>
            </w:r>
          </w:p>
        </w:tc>
      </w:tr>
      <w:tr w:rsidR="005470B6" w:rsidRPr="00AD1CC0" w14:paraId="05B8531A"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504E891"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III</w:t>
            </w:r>
          </w:p>
        </w:tc>
        <w:tc>
          <w:tcPr>
            <w:tcW w:w="1326" w:type="dxa"/>
            <w:tcBorders>
              <w:top w:val="single" w:sz="4" w:space="0" w:color="auto"/>
              <w:left w:val="single" w:sz="4" w:space="0" w:color="auto"/>
              <w:bottom w:val="single" w:sz="4" w:space="0" w:color="auto"/>
              <w:right w:val="single" w:sz="4" w:space="0" w:color="auto"/>
            </w:tcBorders>
            <w:hideMark/>
          </w:tcPr>
          <w:p w14:paraId="785AD0BF"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w:t>
            </w:r>
          </w:p>
        </w:tc>
        <w:tc>
          <w:tcPr>
            <w:tcW w:w="1608" w:type="dxa"/>
            <w:tcBorders>
              <w:top w:val="single" w:sz="4" w:space="0" w:color="auto"/>
              <w:left w:val="single" w:sz="4" w:space="0" w:color="auto"/>
              <w:bottom w:val="single" w:sz="4" w:space="0" w:color="auto"/>
              <w:right w:val="single" w:sz="4" w:space="0" w:color="auto"/>
            </w:tcBorders>
            <w:hideMark/>
          </w:tcPr>
          <w:p w14:paraId="4F0739EE"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1.578</w:t>
            </w:r>
          </w:p>
        </w:tc>
        <w:tc>
          <w:tcPr>
            <w:tcW w:w="1327" w:type="dxa"/>
            <w:tcBorders>
              <w:top w:val="single" w:sz="4" w:space="0" w:color="auto"/>
              <w:left w:val="single" w:sz="4" w:space="0" w:color="auto"/>
              <w:bottom w:val="single" w:sz="4" w:space="0" w:color="auto"/>
              <w:right w:val="single" w:sz="4" w:space="0" w:color="auto"/>
            </w:tcBorders>
            <w:hideMark/>
          </w:tcPr>
          <w:p w14:paraId="634633C1"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0.165</w:t>
            </w:r>
          </w:p>
        </w:tc>
        <w:tc>
          <w:tcPr>
            <w:tcW w:w="1328" w:type="dxa"/>
            <w:tcBorders>
              <w:top w:val="single" w:sz="4" w:space="0" w:color="auto"/>
              <w:left w:val="single" w:sz="4" w:space="0" w:color="auto"/>
              <w:bottom w:val="single" w:sz="4" w:space="0" w:color="auto"/>
              <w:right w:val="single" w:sz="4" w:space="0" w:color="auto"/>
            </w:tcBorders>
            <w:hideMark/>
          </w:tcPr>
          <w:p w14:paraId="173C5A38"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15.063</w:t>
            </w:r>
          </w:p>
        </w:tc>
        <w:tc>
          <w:tcPr>
            <w:tcW w:w="990" w:type="dxa"/>
            <w:tcBorders>
              <w:top w:val="single" w:sz="4" w:space="0" w:color="auto"/>
              <w:left w:val="single" w:sz="4" w:space="0" w:color="auto"/>
              <w:bottom w:val="single" w:sz="4" w:space="0" w:color="auto"/>
              <w:right w:val="single" w:sz="4" w:space="0" w:color="auto"/>
            </w:tcBorders>
            <w:hideMark/>
          </w:tcPr>
          <w:p w14:paraId="015DC76D"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0.692</w:t>
            </w:r>
          </w:p>
        </w:tc>
      </w:tr>
      <w:tr w:rsidR="005470B6" w:rsidRPr="00873906" w14:paraId="4D036D53"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0B58D043" w14:textId="77777777" w:rsidR="005470B6" w:rsidRPr="00873906" w:rsidRDefault="005470B6">
            <w:pPr>
              <w:spacing w:line="276" w:lineRule="auto"/>
              <w:ind w:left="720"/>
              <w:rPr>
                <w:rFonts w:ascii="Times New Roman" w:hAnsi="Times New Roman" w:cs="Times New Roman"/>
                <w:sz w:val="24"/>
                <w:szCs w:val="24"/>
              </w:rPr>
            </w:pPr>
            <w:r w:rsidRPr="00873906">
              <w:rPr>
                <w:rFonts w:ascii="Times New Roman" w:hAnsi="Times New Roman" w:cs="Times New Roman"/>
                <w:sz w:val="24"/>
                <w:szCs w:val="24"/>
              </w:rPr>
              <w:t>Grade IV</w:t>
            </w:r>
          </w:p>
        </w:tc>
        <w:tc>
          <w:tcPr>
            <w:tcW w:w="1326" w:type="dxa"/>
            <w:tcBorders>
              <w:top w:val="single" w:sz="4" w:space="0" w:color="auto"/>
              <w:left w:val="single" w:sz="4" w:space="0" w:color="auto"/>
              <w:bottom w:val="single" w:sz="4" w:space="0" w:color="auto"/>
              <w:right w:val="single" w:sz="4" w:space="0" w:color="auto"/>
            </w:tcBorders>
            <w:hideMark/>
          </w:tcPr>
          <w:p w14:paraId="693A41B5" w14:textId="77777777" w:rsidR="005470B6" w:rsidRPr="00873906" w:rsidRDefault="005470B6">
            <w:pPr>
              <w:spacing w:line="276" w:lineRule="auto"/>
              <w:jc w:val="both"/>
              <w:rPr>
                <w:rFonts w:ascii="Times New Roman" w:hAnsi="Times New Roman" w:cs="Times New Roman"/>
                <w:sz w:val="24"/>
                <w:szCs w:val="24"/>
              </w:rPr>
            </w:pPr>
            <w:r w:rsidRPr="00873906">
              <w:rPr>
                <w:rFonts w:ascii="Times New Roman" w:hAnsi="Times New Roman" w:cs="Times New Roman"/>
                <w:sz w:val="24"/>
                <w:szCs w:val="24"/>
              </w:rPr>
              <w:t>50</w:t>
            </w:r>
          </w:p>
        </w:tc>
        <w:tc>
          <w:tcPr>
            <w:tcW w:w="1608" w:type="dxa"/>
            <w:tcBorders>
              <w:top w:val="single" w:sz="4" w:space="0" w:color="auto"/>
              <w:left w:val="single" w:sz="4" w:space="0" w:color="auto"/>
              <w:bottom w:val="single" w:sz="4" w:space="0" w:color="auto"/>
              <w:right w:val="single" w:sz="4" w:space="0" w:color="auto"/>
            </w:tcBorders>
            <w:hideMark/>
          </w:tcPr>
          <w:p w14:paraId="7AF7B37E" w14:textId="77777777" w:rsidR="005470B6" w:rsidRPr="00873906" w:rsidRDefault="005470B6">
            <w:pPr>
              <w:spacing w:line="276" w:lineRule="auto"/>
              <w:jc w:val="both"/>
              <w:rPr>
                <w:rFonts w:ascii="Times New Roman" w:hAnsi="Times New Roman" w:cs="Times New Roman"/>
                <w:sz w:val="24"/>
                <w:szCs w:val="24"/>
              </w:rPr>
            </w:pPr>
            <w:r w:rsidRPr="00873906">
              <w:rPr>
                <w:rFonts w:ascii="Times New Roman" w:hAnsi="Times New Roman" w:cs="Times New Roman"/>
                <w:sz w:val="24"/>
                <w:szCs w:val="24"/>
              </w:rPr>
              <w:t>11.833</w:t>
            </w:r>
          </w:p>
        </w:tc>
        <w:tc>
          <w:tcPr>
            <w:tcW w:w="1327" w:type="dxa"/>
            <w:tcBorders>
              <w:top w:val="single" w:sz="4" w:space="0" w:color="auto"/>
              <w:left w:val="single" w:sz="4" w:space="0" w:color="auto"/>
              <w:bottom w:val="single" w:sz="4" w:space="0" w:color="auto"/>
              <w:right w:val="single" w:sz="4" w:space="0" w:color="auto"/>
            </w:tcBorders>
            <w:hideMark/>
          </w:tcPr>
          <w:p w14:paraId="0BADED07" w14:textId="77777777" w:rsidR="005470B6" w:rsidRPr="00873906" w:rsidRDefault="005470B6">
            <w:pPr>
              <w:spacing w:line="276" w:lineRule="auto"/>
              <w:jc w:val="both"/>
              <w:rPr>
                <w:rFonts w:ascii="Times New Roman" w:hAnsi="Times New Roman" w:cs="Times New Roman"/>
                <w:sz w:val="24"/>
                <w:szCs w:val="24"/>
              </w:rPr>
            </w:pPr>
            <w:r w:rsidRPr="00873906">
              <w:rPr>
                <w:rFonts w:ascii="Times New Roman" w:hAnsi="Times New Roman" w:cs="Times New Roman"/>
                <w:sz w:val="24"/>
                <w:szCs w:val="24"/>
              </w:rPr>
              <w:t>4.835</w:t>
            </w:r>
          </w:p>
        </w:tc>
        <w:tc>
          <w:tcPr>
            <w:tcW w:w="1328" w:type="dxa"/>
            <w:tcBorders>
              <w:top w:val="single" w:sz="4" w:space="0" w:color="auto"/>
              <w:left w:val="single" w:sz="4" w:space="0" w:color="auto"/>
              <w:bottom w:val="single" w:sz="4" w:space="0" w:color="auto"/>
              <w:right w:val="single" w:sz="4" w:space="0" w:color="auto"/>
            </w:tcBorders>
            <w:hideMark/>
          </w:tcPr>
          <w:p w14:paraId="2A6AC996" w14:textId="77777777" w:rsidR="005470B6" w:rsidRPr="00873906" w:rsidRDefault="005470B6">
            <w:pPr>
              <w:spacing w:line="276" w:lineRule="auto"/>
              <w:jc w:val="both"/>
              <w:rPr>
                <w:rFonts w:ascii="Times New Roman" w:hAnsi="Times New Roman" w:cs="Times New Roman"/>
                <w:sz w:val="24"/>
                <w:szCs w:val="24"/>
              </w:rPr>
            </w:pPr>
            <w:r w:rsidRPr="00873906">
              <w:rPr>
                <w:rFonts w:ascii="Times New Roman" w:hAnsi="Times New Roman" w:cs="Times New Roman"/>
                <w:sz w:val="24"/>
                <w:szCs w:val="24"/>
              </w:rPr>
              <w:t>28.961</w:t>
            </w:r>
          </w:p>
        </w:tc>
        <w:tc>
          <w:tcPr>
            <w:tcW w:w="990" w:type="dxa"/>
            <w:tcBorders>
              <w:top w:val="single" w:sz="4" w:space="0" w:color="auto"/>
              <w:left w:val="single" w:sz="4" w:space="0" w:color="auto"/>
              <w:bottom w:val="single" w:sz="4" w:space="0" w:color="auto"/>
              <w:right w:val="single" w:sz="4" w:space="0" w:color="auto"/>
            </w:tcBorders>
            <w:hideMark/>
          </w:tcPr>
          <w:p w14:paraId="5DC44121" w14:textId="77777777" w:rsidR="005470B6" w:rsidRPr="00873906" w:rsidRDefault="005470B6">
            <w:pPr>
              <w:spacing w:line="276" w:lineRule="auto"/>
              <w:jc w:val="both"/>
              <w:rPr>
                <w:rFonts w:ascii="Times New Roman" w:hAnsi="Times New Roman" w:cs="Times New Roman"/>
                <w:sz w:val="24"/>
                <w:szCs w:val="24"/>
              </w:rPr>
            </w:pPr>
            <w:r w:rsidRPr="00873906">
              <w:rPr>
                <w:rFonts w:ascii="Times New Roman" w:hAnsi="Times New Roman" w:cs="Times New Roman"/>
                <w:sz w:val="24"/>
                <w:szCs w:val="24"/>
              </w:rPr>
              <w:t>&lt;0.001</w:t>
            </w:r>
          </w:p>
        </w:tc>
      </w:tr>
      <w:tr w:rsidR="005470B6" w:rsidRPr="00873906" w14:paraId="2E3DBA2F"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785D6EE" w14:textId="77777777" w:rsidR="005470B6" w:rsidRPr="00873906" w:rsidRDefault="005470B6">
            <w:pPr>
              <w:spacing w:line="276" w:lineRule="auto"/>
              <w:ind w:left="720"/>
              <w:rPr>
                <w:rFonts w:ascii="Times New Roman" w:hAnsi="Times New Roman" w:cs="Times New Roman"/>
                <w:sz w:val="24"/>
                <w:szCs w:val="24"/>
              </w:rPr>
            </w:pPr>
            <w:r w:rsidRPr="00873906">
              <w:rPr>
                <w:rFonts w:ascii="Times New Roman" w:hAnsi="Times New Roman" w:cs="Times New Roman"/>
                <w:sz w:val="24"/>
                <w:szCs w:val="24"/>
              </w:rPr>
              <w:t>Grade V</w:t>
            </w:r>
          </w:p>
        </w:tc>
        <w:tc>
          <w:tcPr>
            <w:tcW w:w="1326" w:type="dxa"/>
            <w:tcBorders>
              <w:top w:val="single" w:sz="4" w:space="0" w:color="auto"/>
              <w:left w:val="single" w:sz="4" w:space="0" w:color="auto"/>
              <w:bottom w:val="single" w:sz="4" w:space="0" w:color="auto"/>
              <w:right w:val="single" w:sz="4" w:space="0" w:color="auto"/>
            </w:tcBorders>
            <w:hideMark/>
          </w:tcPr>
          <w:p w14:paraId="049330C5" w14:textId="77777777" w:rsidR="005470B6" w:rsidRPr="00873906" w:rsidRDefault="005470B6">
            <w:pPr>
              <w:spacing w:line="276" w:lineRule="auto"/>
              <w:jc w:val="both"/>
              <w:rPr>
                <w:rFonts w:ascii="Times New Roman" w:hAnsi="Times New Roman" w:cs="Times New Roman"/>
                <w:sz w:val="24"/>
                <w:szCs w:val="24"/>
              </w:rPr>
            </w:pPr>
            <w:r w:rsidRPr="00873906">
              <w:rPr>
                <w:rFonts w:ascii="Times New Roman" w:hAnsi="Times New Roman" w:cs="Times New Roman"/>
                <w:sz w:val="24"/>
                <w:szCs w:val="24"/>
              </w:rPr>
              <w:t>18</w:t>
            </w:r>
          </w:p>
        </w:tc>
        <w:tc>
          <w:tcPr>
            <w:tcW w:w="1608" w:type="dxa"/>
            <w:tcBorders>
              <w:top w:val="single" w:sz="4" w:space="0" w:color="auto"/>
              <w:left w:val="single" w:sz="4" w:space="0" w:color="auto"/>
              <w:bottom w:val="single" w:sz="4" w:space="0" w:color="auto"/>
              <w:right w:val="single" w:sz="4" w:space="0" w:color="auto"/>
            </w:tcBorders>
            <w:hideMark/>
          </w:tcPr>
          <w:p w14:paraId="1DC2B3E9" w14:textId="77777777" w:rsidR="005470B6" w:rsidRPr="00873906" w:rsidRDefault="005470B6">
            <w:pPr>
              <w:spacing w:line="276" w:lineRule="auto"/>
              <w:jc w:val="both"/>
              <w:rPr>
                <w:rFonts w:ascii="Times New Roman" w:hAnsi="Times New Roman" w:cs="Times New Roman"/>
                <w:sz w:val="24"/>
                <w:szCs w:val="24"/>
              </w:rPr>
            </w:pPr>
            <w:r w:rsidRPr="00873906">
              <w:rPr>
                <w:rFonts w:ascii="Times New Roman" w:hAnsi="Times New Roman" w:cs="Times New Roman"/>
                <w:sz w:val="24"/>
                <w:szCs w:val="24"/>
              </w:rPr>
              <w:t>39.444</w:t>
            </w:r>
          </w:p>
        </w:tc>
        <w:tc>
          <w:tcPr>
            <w:tcW w:w="1327" w:type="dxa"/>
            <w:tcBorders>
              <w:top w:val="single" w:sz="4" w:space="0" w:color="auto"/>
              <w:left w:val="single" w:sz="4" w:space="0" w:color="auto"/>
              <w:bottom w:val="single" w:sz="4" w:space="0" w:color="auto"/>
              <w:right w:val="single" w:sz="4" w:space="0" w:color="auto"/>
            </w:tcBorders>
            <w:hideMark/>
          </w:tcPr>
          <w:p w14:paraId="517CA9EA" w14:textId="77777777" w:rsidR="005470B6" w:rsidRPr="00873906" w:rsidRDefault="005470B6">
            <w:pPr>
              <w:spacing w:line="276" w:lineRule="auto"/>
              <w:jc w:val="both"/>
              <w:rPr>
                <w:rFonts w:ascii="Times New Roman" w:hAnsi="Times New Roman" w:cs="Times New Roman"/>
                <w:sz w:val="24"/>
                <w:szCs w:val="24"/>
              </w:rPr>
            </w:pPr>
            <w:r w:rsidRPr="00873906">
              <w:rPr>
                <w:rFonts w:ascii="Times New Roman" w:hAnsi="Times New Roman" w:cs="Times New Roman"/>
                <w:sz w:val="24"/>
                <w:szCs w:val="24"/>
              </w:rPr>
              <w:t>9.531</w:t>
            </w:r>
          </w:p>
        </w:tc>
        <w:tc>
          <w:tcPr>
            <w:tcW w:w="1328" w:type="dxa"/>
            <w:tcBorders>
              <w:top w:val="single" w:sz="4" w:space="0" w:color="auto"/>
              <w:left w:val="single" w:sz="4" w:space="0" w:color="auto"/>
              <w:bottom w:val="single" w:sz="4" w:space="0" w:color="auto"/>
              <w:right w:val="single" w:sz="4" w:space="0" w:color="auto"/>
            </w:tcBorders>
            <w:hideMark/>
          </w:tcPr>
          <w:p w14:paraId="368F5FA8" w14:textId="77777777" w:rsidR="005470B6" w:rsidRPr="00873906" w:rsidRDefault="005470B6">
            <w:pPr>
              <w:spacing w:line="276" w:lineRule="auto"/>
              <w:jc w:val="both"/>
              <w:rPr>
                <w:rFonts w:ascii="Times New Roman" w:hAnsi="Times New Roman" w:cs="Times New Roman"/>
                <w:sz w:val="24"/>
                <w:szCs w:val="24"/>
              </w:rPr>
            </w:pPr>
            <w:r w:rsidRPr="00873906">
              <w:rPr>
                <w:rFonts w:ascii="Times New Roman" w:hAnsi="Times New Roman" w:cs="Times New Roman"/>
                <w:sz w:val="24"/>
                <w:szCs w:val="24"/>
              </w:rPr>
              <w:t>163.251</w:t>
            </w:r>
          </w:p>
        </w:tc>
        <w:tc>
          <w:tcPr>
            <w:tcW w:w="990" w:type="dxa"/>
            <w:tcBorders>
              <w:top w:val="single" w:sz="4" w:space="0" w:color="auto"/>
              <w:left w:val="single" w:sz="4" w:space="0" w:color="auto"/>
              <w:bottom w:val="single" w:sz="4" w:space="0" w:color="auto"/>
              <w:right w:val="single" w:sz="4" w:space="0" w:color="auto"/>
            </w:tcBorders>
            <w:hideMark/>
          </w:tcPr>
          <w:p w14:paraId="35558E38" w14:textId="77777777" w:rsidR="005470B6" w:rsidRPr="00873906" w:rsidRDefault="005470B6">
            <w:pPr>
              <w:spacing w:line="276" w:lineRule="auto"/>
              <w:jc w:val="both"/>
              <w:rPr>
                <w:rFonts w:ascii="Times New Roman" w:hAnsi="Times New Roman" w:cs="Times New Roman"/>
                <w:sz w:val="24"/>
                <w:szCs w:val="24"/>
              </w:rPr>
            </w:pPr>
            <w:r w:rsidRPr="00873906">
              <w:rPr>
                <w:rFonts w:ascii="Times New Roman" w:hAnsi="Times New Roman" w:cs="Times New Roman"/>
                <w:sz w:val="24"/>
                <w:szCs w:val="24"/>
              </w:rPr>
              <w:t>&lt;0.001</w:t>
            </w:r>
          </w:p>
        </w:tc>
      </w:tr>
      <w:tr w:rsidR="005470B6" w:rsidRPr="00AD1CC0" w14:paraId="19BDB1F2"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11C6DA0" w14:textId="77777777" w:rsidR="005470B6" w:rsidRPr="00AD1CC0" w:rsidRDefault="005470B6">
            <w:pPr>
              <w:spacing w:line="276" w:lineRule="auto"/>
              <w:rPr>
                <w:rFonts w:ascii="Times New Roman" w:hAnsi="Times New Roman" w:cs="Times New Roman"/>
                <w:sz w:val="24"/>
                <w:szCs w:val="24"/>
              </w:rPr>
            </w:pPr>
            <w:r w:rsidRPr="00AD1CC0">
              <w:rPr>
                <w:rFonts w:ascii="Times New Roman" w:hAnsi="Times New Roman" w:cs="Times New Roman"/>
                <w:sz w:val="24"/>
                <w:szCs w:val="24"/>
              </w:rPr>
              <w:lastRenderedPageBreak/>
              <w:t>Modified WFNS score</w:t>
            </w:r>
          </w:p>
        </w:tc>
        <w:tc>
          <w:tcPr>
            <w:tcW w:w="1326" w:type="dxa"/>
            <w:tcBorders>
              <w:top w:val="single" w:sz="4" w:space="0" w:color="auto"/>
              <w:left w:val="single" w:sz="4" w:space="0" w:color="auto"/>
              <w:bottom w:val="single" w:sz="4" w:space="0" w:color="auto"/>
              <w:right w:val="single" w:sz="4" w:space="0" w:color="auto"/>
            </w:tcBorders>
            <w:hideMark/>
          </w:tcPr>
          <w:p w14:paraId="0AA650B8"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168</w:t>
            </w:r>
          </w:p>
        </w:tc>
        <w:tc>
          <w:tcPr>
            <w:tcW w:w="1608" w:type="dxa"/>
            <w:tcBorders>
              <w:top w:val="single" w:sz="4" w:space="0" w:color="auto"/>
              <w:left w:val="single" w:sz="4" w:space="0" w:color="auto"/>
              <w:bottom w:val="single" w:sz="4" w:space="0" w:color="auto"/>
              <w:right w:val="single" w:sz="4" w:space="0" w:color="auto"/>
            </w:tcBorders>
            <w:hideMark/>
          </w:tcPr>
          <w:p w14:paraId="29736229"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2.415</w:t>
            </w:r>
          </w:p>
        </w:tc>
        <w:tc>
          <w:tcPr>
            <w:tcW w:w="1327" w:type="dxa"/>
            <w:tcBorders>
              <w:top w:val="single" w:sz="4" w:space="0" w:color="auto"/>
              <w:left w:val="single" w:sz="4" w:space="0" w:color="auto"/>
              <w:bottom w:val="single" w:sz="4" w:space="0" w:color="auto"/>
              <w:right w:val="single" w:sz="4" w:space="0" w:color="auto"/>
            </w:tcBorders>
            <w:hideMark/>
          </w:tcPr>
          <w:p w14:paraId="4A898507"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1.853</w:t>
            </w:r>
          </w:p>
        </w:tc>
        <w:tc>
          <w:tcPr>
            <w:tcW w:w="1328" w:type="dxa"/>
            <w:tcBorders>
              <w:top w:val="single" w:sz="4" w:space="0" w:color="auto"/>
              <w:left w:val="single" w:sz="4" w:space="0" w:color="auto"/>
              <w:bottom w:val="single" w:sz="4" w:space="0" w:color="auto"/>
              <w:right w:val="single" w:sz="4" w:space="0" w:color="auto"/>
            </w:tcBorders>
            <w:hideMark/>
          </w:tcPr>
          <w:p w14:paraId="18C137FC"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3.146</w:t>
            </w:r>
          </w:p>
        </w:tc>
        <w:tc>
          <w:tcPr>
            <w:tcW w:w="990" w:type="dxa"/>
            <w:tcBorders>
              <w:top w:val="single" w:sz="4" w:space="0" w:color="auto"/>
              <w:left w:val="single" w:sz="4" w:space="0" w:color="auto"/>
              <w:bottom w:val="single" w:sz="4" w:space="0" w:color="auto"/>
              <w:right w:val="single" w:sz="4" w:space="0" w:color="auto"/>
            </w:tcBorders>
            <w:hideMark/>
          </w:tcPr>
          <w:p w14:paraId="478D7B3D"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&lt;0.001</w:t>
            </w:r>
          </w:p>
        </w:tc>
      </w:tr>
      <w:tr w:rsidR="005470B6" w:rsidRPr="00AD1CC0" w14:paraId="47335D39"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D606224" w14:textId="77777777" w:rsidR="005470B6" w:rsidRPr="00AD1CC0" w:rsidRDefault="005470B6">
            <w:pPr>
              <w:spacing w:line="276" w:lineRule="auto"/>
              <w:rPr>
                <w:rFonts w:ascii="Times New Roman" w:hAnsi="Times New Roman" w:cs="Times New Roman"/>
                <w:sz w:val="24"/>
                <w:szCs w:val="24"/>
              </w:rPr>
            </w:pPr>
            <w:r w:rsidRPr="00AD1CC0">
              <w:rPr>
                <w:rFonts w:ascii="Times New Roman" w:hAnsi="Times New Roman" w:cs="Times New Roman"/>
                <w:sz w:val="24"/>
                <w:szCs w:val="24"/>
              </w:rPr>
              <w:t>Modified WFNS scale:</w:t>
            </w:r>
          </w:p>
        </w:tc>
        <w:tc>
          <w:tcPr>
            <w:tcW w:w="1326" w:type="dxa"/>
            <w:tcBorders>
              <w:top w:val="single" w:sz="4" w:space="0" w:color="auto"/>
              <w:left w:val="single" w:sz="4" w:space="0" w:color="auto"/>
              <w:bottom w:val="single" w:sz="4" w:space="0" w:color="auto"/>
              <w:right w:val="single" w:sz="4" w:space="0" w:color="auto"/>
            </w:tcBorders>
          </w:tcPr>
          <w:p w14:paraId="15A1AEA9" w14:textId="77777777" w:rsidR="005470B6" w:rsidRPr="00AD1CC0" w:rsidRDefault="005470B6">
            <w:pPr>
              <w:spacing w:line="276" w:lineRule="auto"/>
              <w:jc w:val="both"/>
              <w:rPr>
                <w:rFonts w:ascii="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tcPr>
          <w:p w14:paraId="76B649FB" w14:textId="77777777" w:rsidR="005470B6" w:rsidRPr="00AD1CC0" w:rsidRDefault="005470B6">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4A41120D" w14:textId="77777777" w:rsidR="005470B6" w:rsidRPr="00AD1CC0" w:rsidRDefault="005470B6">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3D5E5DE8" w14:textId="77777777" w:rsidR="005470B6" w:rsidRPr="00AD1CC0" w:rsidRDefault="005470B6">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6845574F" w14:textId="77777777" w:rsidR="005470B6" w:rsidRPr="00AD1CC0" w:rsidRDefault="005470B6">
            <w:pPr>
              <w:spacing w:line="276" w:lineRule="auto"/>
              <w:jc w:val="both"/>
              <w:rPr>
                <w:rFonts w:ascii="Times New Roman" w:hAnsi="Times New Roman" w:cs="Times New Roman"/>
                <w:sz w:val="24"/>
                <w:szCs w:val="24"/>
              </w:rPr>
            </w:pPr>
          </w:p>
        </w:tc>
      </w:tr>
      <w:tr w:rsidR="005470B6" w:rsidRPr="00AD1CC0" w14:paraId="16E85F95"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88C2049"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I</w:t>
            </w:r>
          </w:p>
        </w:tc>
        <w:tc>
          <w:tcPr>
            <w:tcW w:w="1326" w:type="dxa"/>
            <w:tcBorders>
              <w:top w:val="single" w:sz="4" w:space="0" w:color="auto"/>
              <w:left w:val="single" w:sz="4" w:space="0" w:color="auto"/>
              <w:bottom w:val="single" w:sz="4" w:space="0" w:color="auto"/>
              <w:right w:val="single" w:sz="4" w:space="0" w:color="auto"/>
            </w:tcBorders>
            <w:hideMark/>
          </w:tcPr>
          <w:p w14:paraId="52BF5C6C"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80</w:t>
            </w:r>
          </w:p>
        </w:tc>
        <w:tc>
          <w:tcPr>
            <w:tcW w:w="1608" w:type="dxa"/>
            <w:tcBorders>
              <w:top w:val="single" w:sz="4" w:space="0" w:color="auto"/>
              <w:left w:val="single" w:sz="4" w:space="0" w:color="auto"/>
              <w:bottom w:val="single" w:sz="4" w:space="0" w:color="auto"/>
              <w:right w:val="single" w:sz="4" w:space="0" w:color="auto"/>
            </w:tcBorders>
            <w:hideMark/>
          </w:tcPr>
          <w:p w14:paraId="12497527"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7" w:type="dxa"/>
            <w:tcBorders>
              <w:top w:val="single" w:sz="4" w:space="0" w:color="auto"/>
              <w:left w:val="single" w:sz="4" w:space="0" w:color="auto"/>
              <w:bottom w:val="single" w:sz="4" w:space="0" w:color="auto"/>
              <w:right w:val="single" w:sz="4" w:space="0" w:color="auto"/>
            </w:tcBorders>
            <w:hideMark/>
          </w:tcPr>
          <w:p w14:paraId="27200B72"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1363E9AF"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990" w:type="dxa"/>
            <w:tcBorders>
              <w:top w:val="single" w:sz="4" w:space="0" w:color="auto"/>
              <w:left w:val="single" w:sz="4" w:space="0" w:color="auto"/>
              <w:bottom w:val="single" w:sz="4" w:space="0" w:color="auto"/>
              <w:right w:val="single" w:sz="4" w:space="0" w:color="auto"/>
            </w:tcBorders>
            <w:hideMark/>
          </w:tcPr>
          <w:p w14:paraId="7B08AD2C"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r>
      <w:tr w:rsidR="005470B6" w:rsidRPr="00AD1CC0" w14:paraId="63CD4F27"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6BA78E80"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II</w:t>
            </w:r>
          </w:p>
        </w:tc>
        <w:tc>
          <w:tcPr>
            <w:tcW w:w="1326" w:type="dxa"/>
            <w:tcBorders>
              <w:top w:val="single" w:sz="4" w:space="0" w:color="auto"/>
              <w:left w:val="single" w:sz="4" w:space="0" w:color="auto"/>
              <w:bottom w:val="single" w:sz="4" w:space="0" w:color="auto"/>
              <w:right w:val="single" w:sz="4" w:space="0" w:color="auto"/>
            </w:tcBorders>
            <w:hideMark/>
          </w:tcPr>
          <w:p w14:paraId="1612A742"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14</w:t>
            </w:r>
          </w:p>
        </w:tc>
        <w:tc>
          <w:tcPr>
            <w:tcW w:w="1608" w:type="dxa"/>
            <w:tcBorders>
              <w:top w:val="single" w:sz="4" w:space="0" w:color="auto"/>
              <w:left w:val="single" w:sz="4" w:space="0" w:color="auto"/>
              <w:bottom w:val="single" w:sz="4" w:space="0" w:color="auto"/>
              <w:right w:val="single" w:sz="4" w:space="0" w:color="auto"/>
            </w:tcBorders>
            <w:hideMark/>
          </w:tcPr>
          <w:p w14:paraId="64A75209"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1.315</w:t>
            </w:r>
          </w:p>
        </w:tc>
        <w:tc>
          <w:tcPr>
            <w:tcW w:w="1327" w:type="dxa"/>
            <w:tcBorders>
              <w:top w:val="single" w:sz="4" w:space="0" w:color="auto"/>
              <w:left w:val="single" w:sz="4" w:space="0" w:color="auto"/>
              <w:bottom w:val="single" w:sz="4" w:space="0" w:color="auto"/>
              <w:right w:val="single" w:sz="4" w:space="0" w:color="auto"/>
            </w:tcBorders>
            <w:hideMark/>
          </w:tcPr>
          <w:p w14:paraId="020312EB"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0.253</w:t>
            </w:r>
          </w:p>
        </w:tc>
        <w:tc>
          <w:tcPr>
            <w:tcW w:w="1328" w:type="dxa"/>
            <w:tcBorders>
              <w:top w:val="single" w:sz="4" w:space="0" w:color="auto"/>
              <w:left w:val="single" w:sz="4" w:space="0" w:color="auto"/>
              <w:bottom w:val="single" w:sz="4" w:space="0" w:color="auto"/>
              <w:right w:val="single" w:sz="4" w:space="0" w:color="auto"/>
            </w:tcBorders>
            <w:hideMark/>
          </w:tcPr>
          <w:p w14:paraId="4AF96736"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6.845</w:t>
            </w:r>
          </w:p>
        </w:tc>
        <w:tc>
          <w:tcPr>
            <w:tcW w:w="990" w:type="dxa"/>
            <w:tcBorders>
              <w:top w:val="single" w:sz="4" w:space="0" w:color="auto"/>
              <w:left w:val="single" w:sz="4" w:space="0" w:color="auto"/>
              <w:bottom w:val="single" w:sz="4" w:space="0" w:color="auto"/>
              <w:right w:val="single" w:sz="4" w:space="0" w:color="auto"/>
            </w:tcBorders>
            <w:hideMark/>
          </w:tcPr>
          <w:p w14:paraId="5CF9520B"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0.745</w:t>
            </w:r>
          </w:p>
        </w:tc>
      </w:tr>
      <w:tr w:rsidR="005470B6" w:rsidRPr="00AD1CC0" w14:paraId="42760F48"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56627F3B"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III</w:t>
            </w:r>
          </w:p>
        </w:tc>
        <w:tc>
          <w:tcPr>
            <w:tcW w:w="1326" w:type="dxa"/>
            <w:tcBorders>
              <w:top w:val="single" w:sz="4" w:space="0" w:color="auto"/>
              <w:left w:val="single" w:sz="4" w:space="0" w:color="auto"/>
              <w:bottom w:val="single" w:sz="4" w:space="0" w:color="auto"/>
              <w:right w:val="single" w:sz="4" w:space="0" w:color="auto"/>
            </w:tcBorders>
            <w:hideMark/>
          </w:tcPr>
          <w:p w14:paraId="1BB7E223"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w:t>
            </w:r>
          </w:p>
        </w:tc>
        <w:tc>
          <w:tcPr>
            <w:tcW w:w="1608" w:type="dxa"/>
            <w:tcBorders>
              <w:top w:val="single" w:sz="4" w:space="0" w:color="auto"/>
              <w:left w:val="single" w:sz="4" w:space="0" w:color="auto"/>
              <w:bottom w:val="single" w:sz="4" w:space="0" w:color="auto"/>
              <w:right w:val="single" w:sz="4" w:space="0" w:color="auto"/>
            </w:tcBorders>
            <w:hideMark/>
          </w:tcPr>
          <w:p w14:paraId="786B1B2C"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3.944</w:t>
            </w:r>
          </w:p>
        </w:tc>
        <w:tc>
          <w:tcPr>
            <w:tcW w:w="1327" w:type="dxa"/>
            <w:tcBorders>
              <w:top w:val="single" w:sz="4" w:space="0" w:color="auto"/>
              <w:left w:val="single" w:sz="4" w:space="0" w:color="auto"/>
              <w:bottom w:val="single" w:sz="4" w:space="0" w:color="auto"/>
              <w:right w:val="single" w:sz="4" w:space="0" w:color="auto"/>
            </w:tcBorders>
            <w:hideMark/>
          </w:tcPr>
          <w:p w14:paraId="3FFE6B9C"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0.630</w:t>
            </w:r>
          </w:p>
        </w:tc>
        <w:tc>
          <w:tcPr>
            <w:tcW w:w="1328" w:type="dxa"/>
            <w:tcBorders>
              <w:top w:val="single" w:sz="4" w:space="0" w:color="auto"/>
              <w:left w:val="single" w:sz="4" w:space="0" w:color="auto"/>
              <w:bottom w:val="single" w:sz="4" w:space="0" w:color="auto"/>
              <w:right w:val="single" w:sz="4" w:space="0" w:color="auto"/>
            </w:tcBorders>
            <w:hideMark/>
          </w:tcPr>
          <w:p w14:paraId="1E7306A2"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24.677</w:t>
            </w:r>
          </w:p>
        </w:tc>
        <w:tc>
          <w:tcPr>
            <w:tcW w:w="990" w:type="dxa"/>
            <w:tcBorders>
              <w:top w:val="single" w:sz="4" w:space="0" w:color="auto"/>
              <w:left w:val="single" w:sz="4" w:space="0" w:color="auto"/>
              <w:bottom w:val="single" w:sz="4" w:space="0" w:color="auto"/>
              <w:right w:val="single" w:sz="4" w:space="0" w:color="auto"/>
            </w:tcBorders>
            <w:hideMark/>
          </w:tcPr>
          <w:p w14:paraId="3DD228DA"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0.142</w:t>
            </w:r>
          </w:p>
        </w:tc>
      </w:tr>
      <w:tr w:rsidR="005470B6" w:rsidRPr="00AD1CC0" w14:paraId="0393EA3F"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46352010"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IV</w:t>
            </w:r>
          </w:p>
        </w:tc>
        <w:tc>
          <w:tcPr>
            <w:tcW w:w="1326" w:type="dxa"/>
            <w:tcBorders>
              <w:top w:val="single" w:sz="4" w:space="0" w:color="auto"/>
              <w:left w:val="single" w:sz="4" w:space="0" w:color="auto"/>
              <w:bottom w:val="single" w:sz="4" w:space="0" w:color="auto"/>
              <w:right w:val="single" w:sz="4" w:space="0" w:color="auto"/>
            </w:tcBorders>
            <w:hideMark/>
          </w:tcPr>
          <w:p w14:paraId="7F1BD6A8"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50</w:t>
            </w:r>
          </w:p>
        </w:tc>
        <w:tc>
          <w:tcPr>
            <w:tcW w:w="1608" w:type="dxa"/>
            <w:tcBorders>
              <w:top w:val="single" w:sz="4" w:space="0" w:color="auto"/>
              <w:left w:val="single" w:sz="4" w:space="0" w:color="auto"/>
              <w:bottom w:val="single" w:sz="4" w:space="0" w:color="auto"/>
              <w:right w:val="single" w:sz="4" w:space="0" w:color="auto"/>
            </w:tcBorders>
            <w:hideMark/>
          </w:tcPr>
          <w:p w14:paraId="6A06EADB"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11.833</w:t>
            </w:r>
          </w:p>
        </w:tc>
        <w:tc>
          <w:tcPr>
            <w:tcW w:w="1327" w:type="dxa"/>
            <w:tcBorders>
              <w:top w:val="single" w:sz="4" w:space="0" w:color="auto"/>
              <w:left w:val="single" w:sz="4" w:space="0" w:color="auto"/>
              <w:bottom w:val="single" w:sz="4" w:space="0" w:color="auto"/>
              <w:right w:val="single" w:sz="4" w:space="0" w:color="auto"/>
            </w:tcBorders>
            <w:hideMark/>
          </w:tcPr>
          <w:p w14:paraId="266CCF44"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4.835</w:t>
            </w:r>
          </w:p>
        </w:tc>
        <w:tc>
          <w:tcPr>
            <w:tcW w:w="1328" w:type="dxa"/>
            <w:tcBorders>
              <w:top w:val="single" w:sz="4" w:space="0" w:color="auto"/>
              <w:left w:val="single" w:sz="4" w:space="0" w:color="auto"/>
              <w:bottom w:val="single" w:sz="4" w:space="0" w:color="auto"/>
              <w:right w:val="single" w:sz="4" w:space="0" w:color="auto"/>
            </w:tcBorders>
            <w:hideMark/>
          </w:tcPr>
          <w:p w14:paraId="37583946"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28.961</w:t>
            </w:r>
          </w:p>
        </w:tc>
        <w:tc>
          <w:tcPr>
            <w:tcW w:w="990" w:type="dxa"/>
            <w:tcBorders>
              <w:top w:val="single" w:sz="4" w:space="0" w:color="auto"/>
              <w:left w:val="single" w:sz="4" w:space="0" w:color="auto"/>
              <w:bottom w:val="single" w:sz="4" w:space="0" w:color="auto"/>
              <w:right w:val="single" w:sz="4" w:space="0" w:color="auto"/>
            </w:tcBorders>
            <w:hideMark/>
          </w:tcPr>
          <w:p w14:paraId="4E99F68A"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&lt;0.001</w:t>
            </w:r>
          </w:p>
        </w:tc>
      </w:tr>
      <w:tr w:rsidR="005470B6" w:rsidRPr="00AD1CC0" w14:paraId="5D076299"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5C8E2BC2"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V</w:t>
            </w:r>
          </w:p>
        </w:tc>
        <w:tc>
          <w:tcPr>
            <w:tcW w:w="1326" w:type="dxa"/>
            <w:tcBorders>
              <w:top w:val="single" w:sz="4" w:space="0" w:color="auto"/>
              <w:left w:val="single" w:sz="4" w:space="0" w:color="auto"/>
              <w:bottom w:val="single" w:sz="4" w:space="0" w:color="auto"/>
              <w:right w:val="single" w:sz="4" w:space="0" w:color="auto"/>
            </w:tcBorders>
            <w:hideMark/>
          </w:tcPr>
          <w:p w14:paraId="55318625"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18</w:t>
            </w:r>
          </w:p>
        </w:tc>
        <w:tc>
          <w:tcPr>
            <w:tcW w:w="1608" w:type="dxa"/>
            <w:tcBorders>
              <w:top w:val="single" w:sz="4" w:space="0" w:color="auto"/>
              <w:left w:val="single" w:sz="4" w:space="0" w:color="auto"/>
              <w:bottom w:val="single" w:sz="4" w:space="0" w:color="auto"/>
              <w:right w:val="single" w:sz="4" w:space="0" w:color="auto"/>
            </w:tcBorders>
            <w:hideMark/>
          </w:tcPr>
          <w:p w14:paraId="67F41D05"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39.444</w:t>
            </w:r>
          </w:p>
        </w:tc>
        <w:tc>
          <w:tcPr>
            <w:tcW w:w="1327" w:type="dxa"/>
            <w:tcBorders>
              <w:top w:val="single" w:sz="4" w:space="0" w:color="auto"/>
              <w:left w:val="single" w:sz="4" w:space="0" w:color="auto"/>
              <w:bottom w:val="single" w:sz="4" w:space="0" w:color="auto"/>
              <w:right w:val="single" w:sz="4" w:space="0" w:color="auto"/>
            </w:tcBorders>
            <w:hideMark/>
          </w:tcPr>
          <w:p w14:paraId="1B0A3205"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9.531</w:t>
            </w:r>
          </w:p>
        </w:tc>
        <w:tc>
          <w:tcPr>
            <w:tcW w:w="1328" w:type="dxa"/>
            <w:tcBorders>
              <w:top w:val="single" w:sz="4" w:space="0" w:color="auto"/>
              <w:left w:val="single" w:sz="4" w:space="0" w:color="auto"/>
              <w:bottom w:val="single" w:sz="4" w:space="0" w:color="auto"/>
              <w:right w:val="single" w:sz="4" w:space="0" w:color="auto"/>
            </w:tcBorders>
            <w:hideMark/>
          </w:tcPr>
          <w:p w14:paraId="712D9E30"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163.251</w:t>
            </w:r>
          </w:p>
        </w:tc>
        <w:tc>
          <w:tcPr>
            <w:tcW w:w="990" w:type="dxa"/>
            <w:tcBorders>
              <w:top w:val="single" w:sz="4" w:space="0" w:color="auto"/>
              <w:left w:val="single" w:sz="4" w:space="0" w:color="auto"/>
              <w:bottom w:val="single" w:sz="4" w:space="0" w:color="auto"/>
              <w:right w:val="single" w:sz="4" w:space="0" w:color="auto"/>
            </w:tcBorders>
            <w:hideMark/>
          </w:tcPr>
          <w:p w14:paraId="7E1A965D"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&lt;0.001</w:t>
            </w:r>
          </w:p>
        </w:tc>
      </w:tr>
      <w:tr w:rsidR="005470B6" w:rsidRPr="00AD1CC0" w14:paraId="1D91DC86"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7F5E6850" w14:textId="77777777" w:rsidR="005470B6" w:rsidRPr="00AD1CC0" w:rsidRDefault="005470B6">
            <w:pPr>
              <w:spacing w:line="276" w:lineRule="auto"/>
              <w:rPr>
                <w:rFonts w:ascii="Times New Roman" w:hAnsi="Times New Roman" w:cs="Times New Roman"/>
                <w:sz w:val="24"/>
                <w:szCs w:val="24"/>
              </w:rPr>
            </w:pPr>
            <w:r w:rsidRPr="00AD1CC0">
              <w:rPr>
                <w:rFonts w:ascii="Times New Roman" w:hAnsi="Times New Roman" w:cs="Times New Roman"/>
                <w:sz w:val="24"/>
                <w:szCs w:val="24"/>
              </w:rPr>
              <w:t>Hunt and Hess score</w:t>
            </w:r>
          </w:p>
        </w:tc>
        <w:tc>
          <w:tcPr>
            <w:tcW w:w="1326" w:type="dxa"/>
            <w:tcBorders>
              <w:top w:val="single" w:sz="4" w:space="0" w:color="auto"/>
              <w:left w:val="single" w:sz="4" w:space="0" w:color="auto"/>
              <w:bottom w:val="single" w:sz="4" w:space="0" w:color="auto"/>
              <w:right w:val="single" w:sz="4" w:space="0" w:color="auto"/>
            </w:tcBorders>
            <w:hideMark/>
          </w:tcPr>
          <w:p w14:paraId="63D4B202"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168</w:t>
            </w:r>
          </w:p>
        </w:tc>
        <w:tc>
          <w:tcPr>
            <w:tcW w:w="1608" w:type="dxa"/>
            <w:tcBorders>
              <w:top w:val="single" w:sz="4" w:space="0" w:color="auto"/>
              <w:left w:val="single" w:sz="4" w:space="0" w:color="auto"/>
              <w:bottom w:val="single" w:sz="4" w:space="0" w:color="auto"/>
              <w:right w:val="single" w:sz="4" w:space="0" w:color="auto"/>
            </w:tcBorders>
            <w:hideMark/>
          </w:tcPr>
          <w:p w14:paraId="71BDD4C2"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2.63301.964</w:t>
            </w:r>
          </w:p>
        </w:tc>
        <w:tc>
          <w:tcPr>
            <w:tcW w:w="1327" w:type="dxa"/>
            <w:tcBorders>
              <w:top w:val="single" w:sz="4" w:space="0" w:color="auto"/>
              <w:left w:val="single" w:sz="4" w:space="0" w:color="auto"/>
              <w:bottom w:val="single" w:sz="4" w:space="0" w:color="auto"/>
              <w:right w:val="single" w:sz="4" w:space="0" w:color="auto"/>
            </w:tcBorders>
            <w:hideMark/>
          </w:tcPr>
          <w:p w14:paraId="1A98151C"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3.528</w:t>
            </w:r>
          </w:p>
        </w:tc>
        <w:tc>
          <w:tcPr>
            <w:tcW w:w="1328" w:type="dxa"/>
            <w:tcBorders>
              <w:top w:val="single" w:sz="4" w:space="0" w:color="auto"/>
              <w:left w:val="single" w:sz="4" w:space="0" w:color="auto"/>
              <w:bottom w:val="single" w:sz="4" w:space="0" w:color="auto"/>
              <w:right w:val="single" w:sz="4" w:space="0" w:color="auto"/>
            </w:tcBorders>
            <w:hideMark/>
          </w:tcPr>
          <w:p w14:paraId="576E85BF"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&lt;0.001</w:t>
            </w:r>
          </w:p>
        </w:tc>
        <w:tc>
          <w:tcPr>
            <w:tcW w:w="990" w:type="dxa"/>
            <w:tcBorders>
              <w:top w:val="single" w:sz="4" w:space="0" w:color="auto"/>
              <w:left w:val="single" w:sz="4" w:space="0" w:color="auto"/>
              <w:bottom w:val="single" w:sz="4" w:space="0" w:color="auto"/>
              <w:right w:val="single" w:sz="4" w:space="0" w:color="auto"/>
            </w:tcBorders>
          </w:tcPr>
          <w:p w14:paraId="460DE187" w14:textId="77777777" w:rsidR="005470B6" w:rsidRPr="00AD1CC0" w:rsidRDefault="005470B6">
            <w:pPr>
              <w:spacing w:line="276" w:lineRule="auto"/>
              <w:jc w:val="both"/>
              <w:rPr>
                <w:rFonts w:ascii="Times New Roman" w:hAnsi="Times New Roman" w:cs="Times New Roman"/>
                <w:sz w:val="24"/>
                <w:szCs w:val="24"/>
                <w:lang w:val="vi-VN"/>
              </w:rPr>
            </w:pPr>
          </w:p>
        </w:tc>
      </w:tr>
      <w:tr w:rsidR="005470B6" w:rsidRPr="00AD1CC0" w14:paraId="1300C558"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7FC5CA68" w14:textId="77777777" w:rsidR="005470B6" w:rsidRPr="00AD1CC0" w:rsidRDefault="005470B6">
            <w:pPr>
              <w:spacing w:line="276" w:lineRule="auto"/>
              <w:rPr>
                <w:rFonts w:ascii="Times New Roman" w:hAnsi="Times New Roman" w:cs="Times New Roman"/>
                <w:sz w:val="24"/>
                <w:szCs w:val="24"/>
              </w:rPr>
            </w:pPr>
            <w:r w:rsidRPr="00AD1CC0">
              <w:rPr>
                <w:rFonts w:ascii="Times New Roman" w:hAnsi="Times New Roman" w:cs="Times New Roman"/>
                <w:sz w:val="24"/>
                <w:szCs w:val="24"/>
              </w:rPr>
              <w:t>Hunt and Hess scale:</w:t>
            </w:r>
          </w:p>
        </w:tc>
        <w:tc>
          <w:tcPr>
            <w:tcW w:w="1326" w:type="dxa"/>
            <w:tcBorders>
              <w:top w:val="single" w:sz="4" w:space="0" w:color="auto"/>
              <w:left w:val="single" w:sz="4" w:space="0" w:color="auto"/>
              <w:bottom w:val="single" w:sz="4" w:space="0" w:color="auto"/>
              <w:right w:val="single" w:sz="4" w:space="0" w:color="auto"/>
            </w:tcBorders>
          </w:tcPr>
          <w:p w14:paraId="61F2EDCB" w14:textId="77777777" w:rsidR="005470B6" w:rsidRPr="00AD1CC0" w:rsidRDefault="005470B6">
            <w:pPr>
              <w:spacing w:line="276" w:lineRule="auto"/>
              <w:jc w:val="both"/>
              <w:rPr>
                <w:rFonts w:ascii="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tcPr>
          <w:p w14:paraId="3F9961E2" w14:textId="77777777" w:rsidR="005470B6" w:rsidRPr="00AD1CC0" w:rsidRDefault="005470B6">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7A4CEC78" w14:textId="77777777" w:rsidR="005470B6" w:rsidRPr="00AD1CC0" w:rsidRDefault="005470B6">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7418C1D5" w14:textId="77777777" w:rsidR="005470B6" w:rsidRPr="00AD1CC0" w:rsidRDefault="005470B6">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74D10D86" w14:textId="77777777" w:rsidR="005470B6" w:rsidRPr="00AD1CC0" w:rsidRDefault="005470B6">
            <w:pPr>
              <w:spacing w:line="276" w:lineRule="auto"/>
              <w:jc w:val="both"/>
              <w:rPr>
                <w:rFonts w:ascii="Times New Roman" w:hAnsi="Times New Roman" w:cs="Times New Roman"/>
                <w:sz w:val="24"/>
                <w:szCs w:val="24"/>
              </w:rPr>
            </w:pPr>
          </w:p>
        </w:tc>
      </w:tr>
      <w:tr w:rsidR="005470B6" w:rsidRPr="00AD1CC0" w14:paraId="59A38DDD"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F9F7798"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1</w:t>
            </w:r>
          </w:p>
        </w:tc>
        <w:tc>
          <w:tcPr>
            <w:tcW w:w="1326" w:type="dxa"/>
            <w:tcBorders>
              <w:top w:val="single" w:sz="4" w:space="0" w:color="auto"/>
              <w:left w:val="single" w:sz="4" w:space="0" w:color="auto"/>
              <w:bottom w:val="single" w:sz="4" w:space="0" w:color="auto"/>
              <w:right w:val="single" w:sz="4" w:space="0" w:color="auto"/>
            </w:tcBorders>
            <w:hideMark/>
          </w:tcPr>
          <w:p w14:paraId="43BBC5A8"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39</w:t>
            </w:r>
          </w:p>
        </w:tc>
        <w:tc>
          <w:tcPr>
            <w:tcW w:w="1608" w:type="dxa"/>
            <w:tcBorders>
              <w:top w:val="single" w:sz="4" w:space="0" w:color="auto"/>
              <w:left w:val="single" w:sz="4" w:space="0" w:color="auto"/>
              <w:bottom w:val="single" w:sz="4" w:space="0" w:color="auto"/>
              <w:right w:val="single" w:sz="4" w:space="0" w:color="auto"/>
            </w:tcBorders>
            <w:hideMark/>
          </w:tcPr>
          <w:p w14:paraId="159A83CB"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7" w:type="dxa"/>
            <w:tcBorders>
              <w:top w:val="single" w:sz="4" w:space="0" w:color="auto"/>
              <w:left w:val="single" w:sz="4" w:space="0" w:color="auto"/>
              <w:bottom w:val="single" w:sz="4" w:space="0" w:color="auto"/>
              <w:right w:val="single" w:sz="4" w:space="0" w:color="auto"/>
            </w:tcBorders>
            <w:hideMark/>
          </w:tcPr>
          <w:p w14:paraId="63BEBA57"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26FF9345"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990" w:type="dxa"/>
            <w:tcBorders>
              <w:top w:val="single" w:sz="4" w:space="0" w:color="auto"/>
              <w:left w:val="single" w:sz="4" w:space="0" w:color="auto"/>
              <w:bottom w:val="single" w:sz="4" w:space="0" w:color="auto"/>
              <w:right w:val="single" w:sz="4" w:space="0" w:color="auto"/>
            </w:tcBorders>
            <w:hideMark/>
          </w:tcPr>
          <w:p w14:paraId="35C1749D"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r>
      <w:tr w:rsidR="005470B6" w:rsidRPr="00AD1CC0" w14:paraId="30551A13"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72864786"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2</w:t>
            </w:r>
          </w:p>
        </w:tc>
        <w:tc>
          <w:tcPr>
            <w:tcW w:w="1326" w:type="dxa"/>
            <w:tcBorders>
              <w:top w:val="single" w:sz="4" w:space="0" w:color="auto"/>
              <w:left w:val="single" w:sz="4" w:space="0" w:color="auto"/>
              <w:bottom w:val="single" w:sz="4" w:space="0" w:color="auto"/>
              <w:right w:val="single" w:sz="4" w:space="0" w:color="auto"/>
            </w:tcBorders>
            <w:hideMark/>
          </w:tcPr>
          <w:p w14:paraId="2472E3A1"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45</w:t>
            </w:r>
          </w:p>
        </w:tc>
        <w:tc>
          <w:tcPr>
            <w:tcW w:w="1608" w:type="dxa"/>
            <w:tcBorders>
              <w:top w:val="single" w:sz="4" w:space="0" w:color="auto"/>
              <w:left w:val="single" w:sz="4" w:space="0" w:color="auto"/>
              <w:bottom w:val="single" w:sz="4" w:space="0" w:color="auto"/>
              <w:right w:val="single" w:sz="4" w:space="0" w:color="auto"/>
            </w:tcBorders>
            <w:hideMark/>
          </w:tcPr>
          <w:p w14:paraId="66936C61"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0.850</w:t>
            </w:r>
          </w:p>
        </w:tc>
        <w:tc>
          <w:tcPr>
            <w:tcW w:w="1327" w:type="dxa"/>
            <w:tcBorders>
              <w:top w:val="single" w:sz="4" w:space="0" w:color="auto"/>
              <w:left w:val="single" w:sz="4" w:space="0" w:color="auto"/>
              <w:bottom w:val="single" w:sz="4" w:space="0" w:color="auto"/>
              <w:right w:val="single" w:sz="4" w:space="0" w:color="auto"/>
            </w:tcBorders>
            <w:hideMark/>
          </w:tcPr>
          <w:p w14:paraId="40B1BDB9"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0.227</w:t>
            </w:r>
          </w:p>
        </w:tc>
        <w:tc>
          <w:tcPr>
            <w:tcW w:w="1328" w:type="dxa"/>
            <w:tcBorders>
              <w:top w:val="single" w:sz="4" w:space="0" w:color="auto"/>
              <w:left w:val="single" w:sz="4" w:space="0" w:color="auto"/>
              <w:bottom w:val="single" w:sz="4" w:space="0" w:color="auto"/>
              <w:right w:val="single" w:sz="4" w:space="0" w:color="auto"/>
            </w:tcBorders>
            <w:hideMark/>
          </w:tcPr>
          <w:p w14:paraId="7DC83F0A"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3.186</w:t>
            </w:r>
          </w:p>
        </w:tc>
        <w:tc>
          <w:tcPr>
            <w:tcW w:w="990" w:type="dxa"/>
            <w:tcBorders>
              <w:top w:val="single" w:sz="4" w:space="0" w:color="auto"/>
              <w:left w:val="single" w:sz="4" w:space="0" w:color="auto"/>
              <w:bottom w:val="single" w:sz="4" w:space="0" w:color="auto"/>
              <w:right w:val="single" w:sz="4" w:space="0" w:color="auto"/>
            </w:tcBorders>
            <w:hideMark/>
          </w:tcPr>
          <w:p w14:paraId="062764DD"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0.809</w:t>
            </w:r>
          </w:p>
        </w:tc>
      </w:tr>
      <w:tr w:rsidR="005470B6" w:rsidRPr="00AD1CC0" w14:paraId="76861365"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4BD60FB0"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3</w:t>
            </w:r>
          </w:p>
        </w:tc>
        <w:tc>
          <w:tcPr>
            <w:tcW w:w="1326" w:type="dxa"/>
            <w:tcBorders>
              <w:top w:val="single" w:sz="4" w:space="0" w:color="auto"/>
              <w:left w:val="single" w:sz="4" w:space="0" w:color="auto"/>
              <w:bottom w:val="single" w:sz="4" w:space="0" w:color="auto"/>
              <w:right w:val="single" w:sz="4" w:space="0" w:color="auto"/>
            </w:tcBorders>
            <w:hideMark/>
          </w:tcPr>
          <w:p w14:paraId="6E24A309"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25</w:t>
            </w:r>
          </w:p>
        </w:tc>
        <w:tc>
          <w:tcPr>
            <w:tcW w:w="1608" w:type="dxa"/>
            <w:tcBorders>
              <w:top w:val="single" w:sz="4" w:space="0" w:color="auto"/>
              <w:left w:val="single" w:sz="4" w:space="0" w:color="auto"/>
              <w:bottom w:val="single" w:sz="4" w:space="0" w:color="auto"/>
              <w:right w:val="single" w:sz="4" w:space="0" w:color="auto"/>
            </w:tcBorders>
            <w:hideMark/>
          </w:tcPr>
          <w:p w14:paraId="0E8F70C8"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2.644</w:t>
            </w:r>
          </w:p>
        </w:tc>
        <w:tc>
          <w:tcPr>
            <w:tcW w:w="1327" w:type="dxa"/>
            <w:tcBorders>
              <w:top w:val="single" w:sz="4" w:space="0" w:color="auto"/>
              <w:left w:val="single" w:sz="4" w:space="0" w:color="auto"/>
              <w:bottom w:val="single" w:sz="4" w:space="0" w:color="auto"/>
              <w:right w:val="single" w:sz="4" w:space="0" w:color="auto"/>
            </w:tcBorders>
            <w:hideMark/>
          </w:tcPr>
          <w:p w14:paraId="2FE65A56"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0.734</w:t>
            </w:r>
          </w:p>
        </w:tc>
        <w:tc>
          <w:tcPr>
            <w:tcW w:w="1328" w:type="dxa"/>
            <w:tcBorders>
              <w:top w:val="single" w:sz="4" w:space="0" w:color="auto"/>
              <w:left w:val="single" w:sz="4" w:space="0" w:color="auto"/>
              <w:bottom w:val="single" w:sz="4" w:space="0" w:color="auto"/>
              <w:right w:val="single" w:sz="4" w:space="0" w:color="auto"/>
            </w:tcBorders>
            <w:hideMark/>
          </w:tcPr>
          <w:p w14:paraId="33245921"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9.530</w:t>
            </w:r>
          </w:p>
        </w:tc>
        <w:tc>
          <w:tcPr>
            <w:tcW w:w="990" w:type="dxa"/>
            <w:tcBorders>
              <w:top w:val="single" w:sz="4" w:space="0" w:color="auto"/>
              <w:left w:val="single" w:sz="4" w:space="0" w:color="auto"/>
              <w:bottom w:val="single" w:sz="4" w:space="0" w:color="auto"/>
              <w:right w:val="single" w:sz="4" w:space="0" w:color="auto"/>
            </w:tcBorders>
            <w:hideMark/>
          </w:tcPr>
          <w:p w14:paraId="147C1032"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0.137</w:t>
            </w:r>
          </w:p>
        </w:tc>
      </w:tr>
      <w:tr w:rsidR="005470B6" w:rsidRPr="00AD1CC0" w14:paraId="379FAF6F"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0A3039A"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4</w:t>
            </w:r>
          </w:p>
        </w:tc>
        <w:tc>
          <w:tcPr>
            <w:tcW w:w="1326" w:type="dxa"/>
            <w:tcBorders>
              <w:top w:val="single" w:sz="4" w:space="0" w:color="auto"/>
              <w:left w:val="single" w:sz="4" w:space="0" w:color="auto"/>
              <w:bottom w:val="single" w:sz="4" w:space="0" w:color="auto"/>
              <w:right w:val="single" w:sz="4" w:space="0" w:color="auto"/>
            </w:tcBorders>
            <w:hideMark/>
          </w:tcPr>
          <w:p w14:paraId="58CDF2CD"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21</w:t>
            </w:r>
          </w:p>
        </w:tc>
        <w:tc>
          <w:tcPr>
            <w:tcW w:w="1608" w:type="dxa"/>
            <w:tcBorders>
              <w:top w:val="single" w:sz="4" w:space="0" w:color="auto"/>
              <w:left w:val="single" w:sz="4" w:space="0" w:color="auto"/>
              <w:bottom w:val="single" w:sz="4" w:space="0" w:color="auto"/>
              <w:right w:val="single" w:sz="4" w:space="0" w:color="auto"/>
            </w:tcBorders>
            <w:hideMark/>
          </w:tcPr>
          <w:p w14:paraId="6FE883BA"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5.100</w:t>
            </w:r>
          </w:p>
        </w:tc>
        <w:tc>
          <w:tcPr>
            <w:tcW w:w="1327" w:type="dxa"/>
            <w:tcBorders>
              <w:top w:val="single" w:sz="4" w:space="0" w:color="auto"/>
              <w:left w:val="single" w:sz="4" w:space="0" w:color="auto"/>
              <w:bottom w:val="single" w:sz="4" w:space="0" w:color="auto"/>
              <w:right w:val="single" w:sz="4" w:space="0" w:color="auto"/>
            </w:tcBorders>
            <w:hideMark/>
          </w:tcPr>
          <w:p w14:paraId="46126DEE"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1.424</w:t>
            </w:r>
          </w:p>
        </w:tc>
        <w:tc>
          <w:tcPr>
            <w:tcW w:w="1328" w:type="dxa"/>
            <w:tcBorders>
              <w:top w:val="single" w:sz="4" w:space="0" w:color="auto"/>
              <w:left w:val="single" w:sz="4" w:space="0" w:color="auto"/>
              <w:bottom w:val="single" w:sz="4" w:space="0" w:color="auto"/>
              <w:right w:val="single" w:sz="4" w:space="0" w:color="auto"/>
            </w:tcBorders>
            <w:hideMark/>
          </w:tcPr>
          <w:p w14:paraId="4C102AF0"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18.270</w:t>
            </w:r>
          </w:p>
        </w:tc>
        <w:tc>
          <w:tcPr>
            <w:tcW w:w="990" w:type="dxa"/>
            <w:tcBorders>
              <w:top w:val="single" w:sz="4" w:space="0" w:color="auto"/>
              <w:left w:val="single" w:sz="4" w:space="0" w:color="auto"/>
              <w:bottom w:val="single" w:sz="4" w:space="0" w:color="auto"/>
              <w:right w:val="single" w:sz="4" w:space="0" w:color="auto"/>
            </w:tcBorders>
            <w:hideMark/>
          </w:tcPr>
          <w:p w14:paraId="234C0D1C"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0.012</w:t>
            </w:r>
          </w:p>
        </w:tc>
      </w:tr>
      <w:tr w:rsidR="005470B6" w:rsidRPr="00AD1CC0" w14:paraId="42B4B9CC"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0419FB03"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5</w:t>
            </w:r>
          </w:p>
        </w:tc>
        <w:tc>
          <w:tcPr>
            <w:tcW w:w="1326" w:type="dxa"/>
            <w:tcBorders>
              <w:top w:val="single" w:sz="4" w:space="0" w:color="auto"/>
              <w:left w:val="single" w:sz="4" w:space="0" w:color="auto"/>
              <w:bottom w:val="single" w:sz="4" w:space="0" w:color="auto"/>
              <w:right w:val="single" w:sz="4" w:space="0" w:color="auto"/>
            </w:tcBorders>
            <w:hideMark/>
          </w:tcPr>
          <w:p w14:paraId="73BF52B7"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38</w:t>
            </w:r>
          </w:p>
        </w:tc>
        <w:tc>
          <w:tcPr>
            <w:tcW w:w="1608" w:type="dxa"/>
            <w:tcBorders>
              <w:top w:val="single" w:sz="4" w:space="0" w:color="auto"/>
              <w:left w:val="single" w:sz="4" w:space="0" w:color="auto"/>
              <w:bottom w:val="single" w:sz="4" w:space="0" w:color="auto"/>
              <w:right w:val="single" w:sz="4" w:space="0" w:color="auto"/>
            </w:tcBorders>
            <w:hideMark/>
          </w:tcPr>
          <w:p w14:paraId="0DD53244"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36.267</w:t>
            </w:r>
          </w:p>
        </w:tc>
        <w:tc>
          <w:tcPr>
            <w:tcW w:w="1327" w:type="dxa"/>
            <w:tcBorders>
              <w:top w:val="single" w:sz="4" w:space="0" w:color="auto"/>
              <w:left w:val="single" w:sz="4" w:space="0" w:color="auto"/>
              <w:bottom w:val="single" w:sz="4" w:space="0" w:color="auto"/>
              <w:right w:val="single" w:sz="4" w:space="0" w:color="auto"/>
            </w:tcBorders>
            <w:hideMark/>
          </w:tcPr>
          <w:p w14:paraId="46F610E0"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10.071</w:t>
            </w:r>
          </w:p>
        </w:tc>
        <w:tc>
          <w:tcPr>
            <w:tcW w:w="1328" w:type="dxa"/>
            <w:tcBorders>
              <w:top w:val="single" w:sz="4" w:space="0" w:color="auto"/>
              <w:left w:val="single" w:sz="4" w:space="0" w:color="auto"/>
              <w:bottom w:val="single" w:sz="4" w:space="0" w:color="auto"/>
              <w:right w:val="single" w:sz="4" w:space="0" w:color="auto"/>
            </w:tcBorders>
            <w:hideMark/>
          </w:tcPr>
          <w:p w14:paraId="68F247BA"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130.599</w:t>
            </w:r>
          </w:p>
        </w:tc>
        <w:tc>
          <w:tcPr>
            <w:tcW w:w="990" w:type="dxa"/>
            <w:tcBorders>
              <w:top w:val="single" w:sz="4" w:space="0" w:color="auto"/>
              <w:left w:val="single" w:sz="4" w:space="0" w:color="auto"/>
              <w:bottom w:val="single" w:sz="4" w:space="0" w:color="auto"/>
              <w:right w:val="single" w:sz="4" w:space="0" w:color="auto"/>
            </w:tcBorders>
            <w:hideMark/>
          </w:tcPr>
          <w:p w14:paraId="31B6890E"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&lt;0.001</w:t>
            </w:r>
          </w:p>
        </w:tc>
      </w:tr>
      <w:tr w:rsidR="005470B6" w:rsidRPr="00AD1CC0" w14:paraId="578D49EC"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2A48AD8A" w14:textId="77777777" w:rsidR="005470B6" w:rsidRPr="00AD1CC0" w:rsidRDefault="005470B6">
            <w:pPr>
              <w:spacing w:line="276" w:lineRule="auto"/>
              <w:rPr>
                <w:rFonts w:ascii="Times New Roman" w:hAnsi="Times New Roman" w:cs="Times New Roman"/>
                <w:sz w:val="24"/>
                <w:szCs w:val="24"/>
              </w:rPr>
            </w:pPr>
            <w:r w:rsidRPr="00AD1CC0">
              <w:rPr>
                <w:rFonts w:ascii="Times New Roman" w:hAnsi="Times New Roman" w:cs="Times New Roman"/>
                <w:sz w:val="24"/>
                <w:szCs w:val="24"/>
              </w:rPr>
              <w:t>Fisher score</w:t>
            </w:r>
          </w:p>
        </w:tc>
        <w:tc>
          <w:tcPr>
            <w:tcW w:w="1326" w:type="dxa"/>
            <w:tcBorders>
              <w:top w:val="single" w:sz="4" w:space="0" w:color="auto"/>
              <w:left w:val="single" w:sz="4" w:space="0" w:color="auto"/>
              <w:bottom w:val="single" w:sz="4" w:space="0" w:color="auto"/>
              <w:right w:val="single" w:sz="4" w:space="0" w:color="auto"/>
            </w:tcBorders>
            <w:hideMark/>
          </w:tcPr>
          <w:p w14:paraId="41364639"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168</w:t>
            </w:r>
          </w:p>
        </w:tc>
        <w:tc>
          <w:tcPr>
            <w:tcW w:w="1608" w:type="dxa"/>
            <w:tcBorders>
              <w:top w:val="single" w:sz="4" w:space="0" w:color="auto"/>
              <w:left w:val="single" w:sz="4" w:space="0" w:color="auto"/>
              <w:bottom w:val="single" w:sz="4" w:space="0" w:color="auto"/>
              <w:right w:val="single" w:sz="4" w:space="0" w:color="auto"/>
            </w:tcBorders>
            <w:hideMark/>
          </w:tcPr>
          <w:p w14:paraId="5A30D04C"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3.789</w:t>
            </w:r>
          </w:p>
        </w:tc>
        <w:tc>
          <w:tcPr>
            <w:tcW w:w="1327" w:type="dxa"/>
            <w:tcBorders>
              <w:top w:val="single" w:sz="4" w:space="0" w:color="auto"/>
              <w:left w:val="single" w:sz="4" w:space="0" w:color="auto"/>
              <w:bottom w:val="single" w:sz="4" w:space="0" w:color="auto"/>
              <w:right w:val="single" w:sz="4" w:space="0" w:color="auto"/>
            </w:tcBorders>
            <w:hideMark/>
          </w:tcPr>
          <w:p w14:paraId="1DB3DA6A"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1.733</w:t>
            </w:r>
          </w:p>
        </w:tc>
        <w:tc>
          <w:tcPr>
            <w:tcW w:w="1328" w:type="dxa"/>
            <w:tcBorders>
              <w:top w:val="single" w:sz="4" w:space="0" w:color="auto"/>
              <w:left w:val="single" w:sz="4" w:space="0" w:color="auto"/>
              <w:bottom w:val="single" w:sz="4" w:space="0" w:color="auto"/>
              <w:right w:val="single" w:sz="4" w:space="0" w:color="auto"/>
            </w:tcBorders>
            <w:hideMark/>
          </w:tcPr>
          <w:p w14:paraId="17CED014"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8.285</w:t>
            </w:r>
          </w:p>
        </w:tc>
        <w:tc>
          <w:tcPr>
            <w:tcW w:w="990" w:type="dxa"/>
            <w:tcBorders>
              <w:top w:val="single" w:sz="4" w:space="0" w:color="auto"/>
              <w:left w:val="single" w:sz="4" w:space="0" w:color="auto"/>
              <w:bottom w:val="single" w:sz="4" w:space="0" w:color="auto"/>
              <w:right w:val="single" w:sz="4" w:space="0" w:color="auto"/>
            </w:tcBorders>
            <w:hideMark/>
          </w:tcPr>
          <w:p w14:paraId="74115240"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0.001</w:t>
            </w:r>
          </w:p>
        </w:tc>
      </w:tr>
      <w:tr w:rsidR="006C28C4" w:rsidRPr="00AD1CC0" w14:paraId="61769E38"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6259D97E" w14:textId="77777777" w:rsidR="006C28C4" w:rsidRPr="007D199E" w:rsidRDefault="006C28C4" w:rsidP="0034039A">
            <w:pPr>
              <w:spacing w:line="276" w:lineRule="auto"/>
              <w:rPr>
                <w:rFonts w:ascii="Times New Roman" w:hAnsi="Times New Roman" w:cs="Times New Roman"/>
                <w:sz w:val="24"/>
                <w:szCs w:val="24"/>
              </w:rPr>
            </w:pPr>
            <w:r w:rsidRPr="007D199E">
              <w:rPr>
                <w:rFonts w:ascii="Times New Roman" w:hAnsi="Times New Roman" w:cs="Times New Roman"/>
                <w:sz w:val="24"/>
                <w:szCs w:val="24"/>
              </w:rPr>
              <w:t>Fisher scale:</w:t>
            </w:r>
          </w:p>
        </w:tc>
        <w:tc>
          <w:tcPr>
            <w:tcW w:w="1326" w:type="dxa"/>
            <w:tcBorders>
              <w:top w:val="single" w:sz="4" w:space="0" w:color="auto"/>
              <w:left w:val="single" w:sz="4" w:space="0" w:color="auto"/>
              <w:bottom w:val="single" w:sz="4" w:space="0" w:color="auto"/>
              <w:right w:val="single" w:sz="4" w:space="0" w:color="auto"/>
            </w:tcBorders>
          </w:tcPr>
          <w:p w14:paraId="2BF9B328" w14:textId="77777777" w:rsidR="006C28C4" w:rsidRPr="007D199E" w:rsidRDefault="006C28C4" w:rsidP="0034039A">
            <w:pPr>
              <w:spacing w:line="276" w:lineRule="auto"/>
              <w:jc w:val="both"/>
              <w:rPr>
                <w:rFonts w:ascii="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tcPr>
          <w:p w14:paraId="255ACD17" w14:textId="77777777" w:rsidR="006C28C4" w:rsidRPr="007D199E" w:rsidRDefault="006C28C4" w:rsidP="0034039A">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277AB0BE" w14:textId="77777777" w:rsidR="006C28C4" w:rsidRPr="007D199E" w:rsidRDefault="006C28C4" w:rsidP="0034039A">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28DB2425" w14:textId="77777777" w:rsidR="006C28C4" w:rsidRPr="007D199E" w:rsidRDefault="006C28C4" w:rsidP="0034039A">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7A065EFA" w14:textId="77777777" w:rsidR="006C28C4" w:rsidRPr="007D199E" w:rsidRDefault="006C28C4" w:rsidP="0034039A">
            <w:pPr>
              <w:spacing w:line="276" w:lineRule="auto"/>
              <w:jc w:val="both"/>
              <w:rPr>
                <w:rFonts w:ascii="Times New Roman" w:hAnsi="Times New Roman" w:cs="Times New Roman"/>
                <w:sz w:val="24"/>
                <w:szCs w:val="24"/>
              </w:rPr>
            </w:pPr>
          </w:p>
        </w:tc>
      </w:tr>
      <w:tr w:rsidR="006C28C4" w:rsidRPr="00AD1CC0" w14:paraId="182F77D3"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EA0BEDC" w14:textId="77777777" w:rsidR="006C28C4" w:rsidRPr="007D199E" w:rsidRDefault="006C28C4" w:rsidP="0034039A">
            <w:pPr>
              <w:spacing w:line="276" w:lineRule="auto"/>
              <w:ind w:left="720"/>
              <w:rPr>
                <w:rFonts w:ascii="Times New Roman" w:hAnsi="Times New Roman" w:cs="Times New Roman"/>
                <w:sz w:val="24"/>
                <w:szCs w:val="24"/>
                <w:lang w:val="vi-VN"/>
              </w:rPr>
            </w:pPr>
            <w:r w:rsidRPr="007D199E">
              <w:rPr>
                <w:rFonts w:ascii="Times New Roman" w:hAnsi="Times New Roman" w:cs="Times New Roman"/>
                <w:sz w:val="24"/>
                <w:szCs w:val="24"/>
              </w:rPr>
              <w:t xml:space="preserve">Group </w:t>
            </w:r>
            <w:r w:rsidRPr="007D199E">
              <w:rPr>
                <w:rFonts w:ascii="Times New Roman" w:hAnsi="Times New Roman" w:cs="Times New Roman"/>
                <w:sz w:val="24"/>
                <w:szCs w:val="24"/>
                <w:lang w:val="vi-VN"/>
              </w:rPr>
              <w:t>2</w:t>
            </w:r>
          </w:p>
        </w:tc>
        <w:tc>
          <w:tcPr>
            <w:tcW w:w="1326" w:type="dxa"/>
            <w:tcBorders>
              <w:top w:val="single" w:sz="4" w:space="0" w:color="auto"/>
              <w:left w:val="single" w:sz="4" w:space="0" w:color="auto"/>
              <w:bottom w:val="single" w:sz="4" w:space="0" w:color="auto"/>
              <w:right w:val="single" w:sz="4" w:space="0" w:color="auto"/>
            </w:tcBorders>
            <w:hideMark/>
          </w:tcPr>
          <w:p w14:paraId="17C6C2B5" w14:textId="77777777" w:rsidR="006C28C4" w:rsidRPr="007D199E" w:rsidRDefault="006C28C4" w:rsidP="0034039A">
            <w:pPr>
              <w:spacing w:line="276" w:lineRule="auto"/>
              <w:jc w:val="both"/>
              <w:rPr>
                <w:rFonts w:ascii="Times New Roman" w:hAnsi="Times New Roman" w:cs="Times New Roman"/>
                <w:sz w:val="24"/>
                <w:szCs w:val="24"/>
                <w:lang w:val="vi-VN"/>
              </w:rPr>
            </w:pPr>
            <w:r w:rsidRPr="007D199E">
              <w:rPr>
                <w:rFonts w:ascii="Times New Roman" w:hAnsi="Times New Roman" w:cs="Times New Roman"/>
                <w:sz w:val="24"/>
                <w:szCs w:val="24"/>
              </w:rPr>
              <w:t>1</w:t>
            </w:r>
            <w:r w:rsidRPr="007D199E">
              <w:rPr>
                <w:rFonts w:ascii="Times New Roman" w:hAnsi="Times New Roman" w:cs="Times New Roman"/>
                <w:sz w:val="24"/>
                <w:szCs w:val="24"/>
                <w:lang w:val="vi-VN"/>
              </w:rPr>
              <w:t>3</w:t>
            </w:r>
          </w:p>
        </w:tc>
        <w:tc>
          <w:tcPr>
            <w:tcW w:w="1608" w:type="dxa"/>
            <w:tcBorders>
              <w:top w:val="single" w:sz="4" w:space="0" w:color="auto"/>
              <w:left w:val="single" w:sz="4" w:space="0" w:color="auto"/>
              <w:bottom w:val="single" w:sz="4" w:space="0" w:color="auto"/>
              <w:right w:val="single" w:sz="4" w:space="0" w:color="auto"/>
            </w:tcBorders>
            <w:hideMark/>
          </w:tcPr>
          <w:p w14:paraId="3F2869DA" w14:textId="77777777" w:rsidR="006C28C4" w:rsidRPr="007D199E" w:rsidRDefault="006C28C4" w:rsidP="0034039A">
            <w:pPr>
              <w:spacing w:line="276" w:lineRule="auto"/>
              <w:jc w:val="both"/>
              <w:rPr>
                <w:rFonts w:ascii="Times New Roman" w:hAnsi="Times New Roman" w:cs="Times New Roman"/>
                <w:sz w:val="24"/>
                <w:szCs w:val="24"/>
                <w:lang w:val="vi-VN"/>
              </w:rPr>
            </w:pPr>
            <w:r w:rsidRPr="007D199E">
              <w:rPr>
                <w:rFonts w:ascii="Times New Roman" w:hAnsi="Times New Roman" w:cs="Times New Roman"/>
                <w:sz w:val="24"/>
                <w:szCs w:val="24"/>
                <w:lang w:val="vi-VN"/>
              </w:rPr>
              <w:t>-</w:t>
            </w:r>
          </w:p>
        </w:tc>
        <w:tc>
          <w:tcPr>
            <w:tcW w:w="1327" w:type="dxa"/>
            <w:tcBorders>
              <w:top w:val="single" w:sz="4" w:space="0" w:color="auto"/>
              <w:left w:val="single" w:sz="4" w:space="0" w:color="auto"/>
              <w:bottom w:val="single" w:sz="4" w:space="0" w:color="auto"/>
              <w:right w:val="single" w:sz="4" w:space="0" w:color="auto"/>
            </w:tcBorders>
            <w:hideMark/>
          </w:tcPr>
          <w:p w14:paraId="0C71B0B5" w14:textId="77777777" w:rsidR="006C28C4" w:rsidRPr="007D199E" w:rsidRDefault="006C28C4" w:rsidP="0034039A">
            <w:pPr>
              <w:spacing w:line="276" w:lineRule="auto"/>
              <w:jc w:val="both"/>
              <w:rPr>
                <w:rFonts w:ascii="Times New Roman" w:hAnsi="Times New Roman" w:cs="Times New Roman"/>
                <w:sz w:val="24"/>
                <w:szCs w:val="24"/>
                <w:lang w:val="vi-VN"/>
              </w:rPr>
            </w:pPr>
            <w:r w:rsidRPr="007D199E">
              <w:rPr>
                <w:rFonts w:ascii="Times New Roman" w:hAnsi="Times New Roman" w:cs="Times New Roman"/>
                <w:sz w:val="24"/>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0094C170" w14:textId="77777777" w:rsidR="006C28C4" w:rsidRPr="007D199E" w:rsidRDefault="006C28C4" w:rsidP="0034039A">
            <w:pPr>
              <w:spacing w:line="276" w:lineRule="auto"/>
              <w:jc w:val="both"/>
              <w:rPr>
                <w:rFonts w:ascii="Times New Roman" w:hAnsi="Times New Roman" w:cs="Times New Roman"/>
                <w:sz w:val="24"/>
                <w:szCs w:val="24"/>
                <w:lang w:val="vi-VN"/>
              </w:rPr>
            </w:pPr>
            <w:r w:rsidRPr="007D199E">
              <w:rPr>
                <w:rFonts w:ascii="Times New Roman" w:hAnsi="Times New Roman" w:cs="Times New Roman"/>
                <w:sz w:val="24"/>
                <w:szCs w:val="24"/>
                <w:lang w:val="vi-VN"/>
              </w:rPr>
              <w:t>-</w:t>
            </w:r>
          </w:p>
        </w:tc>
        <w:tc>
          <w:tcPr>
            <w:tcW w:w="990" w:type="dxa"/>
            <w:tcBorders>
              <w:top w:val="single" w:sz="4" w:space="0" w:color="auto"/>
              <w:left w:val="single" w:sz="4" w:space="0" w:color="auto"/>
              <w:bottom w:val="single" w:sz="4" w:space="0" w:color="auto"/>
              <w:right w:val="single" w:sz="4" w:space="0" w:color="auto"/>
            </w:tcBorders>
            <w:hideMark/>
          </w:tcPr>
          <w:p w14:paraId="65CD8335" w14:textId="77777777" w:rsidR="006C28C4" w:rsidRPr="007D199E" w:rsidRDefault="006C28C4" w:rsidP="0034039A">
            <w:pPr>
              <w:spacing w:line="276" w:lineRule="auto"/>
              <w:jc w:val="both"/>
              <w:rPr>
                <w:rFonts w:ascii="Times New Roman" w:hAnsi="Times New Roman" w:cs="Times New Roman"/>
                <w:sz w:val="24"/>
                <w:szCs w:val="24"/>
                <w:lang w:val="vi-VN"/>
              </w:rPr>
            </w:pPr>
            <w:r w:rsidRPr="007D199E">
              <w:rPr>
                <w:rFonts w:ascii="Times New Roman" w:hAnsi="Times New Roman" w:cs="Times New Roman"/>
                <w:sz w:val="24"/>
                <w:szCs w:val="24"/>
                <w:lang w:val="vi-VN"/>
              </w:rPr>
              <w:t>-</w:t>
            </w:r>
          </w:p>
        </w:tc>
      </w:tr>
      <w:tr w:rsidR="006C28C4" w:rsidRPr="00AD1CC0" w14:paraId="4CD1105C"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7014AA59" w14:textId="77777777" w:rsidR="006C28C4" w:rsidRPr="007D199E" w:rsidRDefault="006C28C4" w:rsidP="0034039A">
            <w:pPr>
              <w:spacing w:line="276" w:lineRule="auto"/>
              <w:ind w:left="720"/>
              <w:rPr>
                <w:rFonts w:ascii="Times New Roman" w:hAnsi="Times New Roman" w:cs="Times New Roman"/>
                <w:sz w:val="24"/>
                <w:szCs w:val="24"/>
                <w:lang w:val="vi-VN"/>
              </w:rPr>
            </w:pPr>
            <w:r w:rsidRPr="007D199E">
              <w:rPr>
                <w:rFonts w:ascii="Times New Roman" w:hAnsi="Times New Roman" w:cs="Times New Roman"/>
                <w:sz w:val="24"/>
                <w:szCs w:val="24"/>
              </w:rPr>
              <w:t xml:space="preserve">Group </w:t>
            </w:r>
            <w:r w:rsidRPr="007D199E">
              <w:rPr>
                <w:rFonts w:ascii="Times New Roman" w:hAnsi="Times New Roman" w:cs="Times New Roman"/>
                <w:sz w:val="24"/>
                <w:szCs w:val="24"/>
                <w:lang w:val="vi-VN"/>
              </w:rPr>
              <w:t>1</w:t>
            </w:r>
          </w:p>
        </w:tc>
        <w:tc>
          <w:tcPr>
            <w:tcW w:w="1326" w:type="dxa"/>
            <w:tcBorders>
              <w:top w:val="single" w:sz="4" w:space="0" w:color="auto"/>
              <w:left w:val="single" w:sz="4" w:space="0" w:color="auto"/>
              <w:bottom w:val="single" w:sz="4" w:space="0" w:color="auto"/>
              <w:right w:val="single" w:sz="4" w:space="0" w:color="auto"/>
            </w:tcBorders>
            <w:hideMark/>
          </w:tcPr>
          <w:p w14:paraId="63D80A39" w14:textId="77777777" w:rsidR="006C28C4" w:rsidRPr="007D199E" w:rsidRDefault="006C28C4" w:rsidP="0034039A">
            <w:pPr>
              <w:spacing w:line="276" w:lineRule="auto"/>
              <w:jc w:val="both"/>
              <w:rPr>
                <w:rFonts w:ascii="Times New Roman" w:hAnsi="Times New Roman" w:cs="Times New Roman"/>
                <w:sz w:val="24"/>
                <w:szCs w:val="24"/>
                <w:lang w:val="vi-VN"/>
              </w:rPr>
            </w:pPr>
            <w:r w:rsidRPr="007D199E">
              <w:rPr>
                <w:rFonts w:ascii="Times New Roman" w:hAnsi="Times New Roman" w:cs="Times New Roman"/>
                <w:sz w:val="24"/>
                <w:szCs w:val="24"/>
              </w:rPr>
              <w:t>1</w:t>
            </w:r>
          </w:p>
        </w:tc>
        <w:tc>
          <w:tcPr>
            <w:tcW w:w="1608" w:type="dxa"/>
            <w:tcBorders>
              <w:top w:val="single" w:sz="4" w:space="0" w:color="auto"/>
              <w:left w:val="single" w:sz="4" w:space="0" w:color="auto"/>
              <w:bottom w:val="single" w:sz="4" w:space="0" w:color="auto"/>
              <w:right w:val="single" w:sz="4" w:space="0" w:color="auto"/>
            </w:tcBorders>
            <w:hideMark/>
          </w:tcPr>
          <w:p w14:paraId="720D0A24" w14:textId="77777777" w:rsidR="006C28C4" w:rsidRPr="007D199E" w:rsidRDefault="006C28C4" w:rsidP="0034039A">
            <w:pPr>
              <w:spacing w:line="276" w:lineRule="auto"/>
              <w:jc w:val="both"/>
              <w:rPr>
                <w:rFonts w:ascii="Times New Roman" w:hAnsi="Times New Roman" w:cs="Times New Roman"/>
                <w:sz w:val="24"/>
                <w:szCs w:val="24"/>
                <w:lang w:val="vi-VN"/>
              </w:rPr>
            </w:pPr>
            <w:r w:rsidRPr="007D199E">
              <w:rPr>
                <w:rFonts w:ascii="Times New Roman" w:hAnsi="Times New Roman" w:cs="Times New Roman"/>
                <w:sz w:val="24"/>
                <w:szCs w:val="24"/>
                <w:lang w:val="vi-VN"/>
              </w:rPr>
              <w:t>0.000</w:t>
            </w:r>
          </w:p>
        </w:tc>
        <w:tc>
          <w:tcPr>
            <w:tcW w:w="1327" w:type="dxa"/>
            <w:tcBorders>
              <w:top w:val="single" w:sz="4" w:space="0" w:color="auto"/>
              <w:left w:val="single" w:sz="4" w:space="0" w:color="auto"/>
              <w:bottom w:val="single" w:sz="4" w:space="0" w:color="auto"/>
              <w:right w:val="single" w:sz="4" w:space="0" w:color="auto"/>
            </w:tcBorders>
            <w:hideMark/>
          </w:tcPr>
          <w:p w14:paraId="794AF452" w14:textId="77777777" w:rsidR="006C28C4" w:rsidRPr="007D199E" w:rsidRDefault="006C28C4" w:rsidP="0034039A">
            <w:pPr>
              <w:spacing w:line="276" w:lineRule="auto"/>
              <w:jc w:val="both"/>
              <w:rPr>
                <w:rFonts w:ascii="Times New Roman" w:hAnsi="Times New Roman" w:cs="Times New Roman"/>
                <w:sz w:val="24"/>
                <w:szCs w:val="24"/>
                <w:lang w:val="vi-VN"/>
              </w:rPr>
            </w:pPr>
            <w:r w:rsidRPr="007D199E">
              <w:rPr>
                <w:rFonts w:ascii="Times New Roman" w:hAnsi="Times New Roman" w:cs="Times New Roman"/>
                <w:sz w:val="24"/>
                <w:szCs w:val="24"/>
                <w:lang w:val="vi-VN"/>
              </w:rPr>
              <w:t>0.000</w:t>
            </w:r>
          </w:p>
        </w:tc>
        <w:tc>
          <w:tcPr>
            <w:tcW w:w="1328" w:type="dxa"/>
            <w:tcBorders>
              <w:top w:val="single" w:sz="4" w:space="0" w:color="auto"/>
              <w:left w:val="single" w:sz="4" w:space="0" w:color="auto"/>
              <w:bottom w:val="single" w:sz="4" w:space="0" w:color="auto"/>
              <w:right w:val="single" w:sz="4" w:space="0" w:color="auto"/>
            </w:tcBorders>
          </w:tcPr>
          <w:p w14:paraId="4B8BE7B2" w14:textId="77777777" w:rsidR="006C28C4" w:rsidRPr="007D199E" w:rsidRDefault="006C28C4" w:rsidP="0034039A">
            <w:pPr>
              <w:spacing w:line="276" w:lineRule="auto"/>
              <w:jc w:val="both"/>
              <w:rPr>
                <w:rFonts w:ascii="Times New Roman" w:hAnsi="Times New Roman" w:cs="Times New Roman"/>
                <w:sz w:val="24"/>
                <w:szCs w:val="24"/>
                <w:lang w:val="vi-VN"/>
              </w:rPr>
            </w:pPr>
            <w:r w:rsidRPr="007D199E">
              <w:rPr>
                <w:rFonts w:ascii="Times New Roman" w:hAnsi="Times New Roman" w:cs="Times New Roman"/>
                <w:sz w:val="24"/>
                <w:szCs w:val="24"/>
                <w:lang w:val="vi-VN"/>
              </w:rPr>
              <w:t>-</w:t>
            </w:r>
          </w:p>
        </w:tc>
        <w:tc>
          <w:tcPr>
            <w:tcW w:w="990" w:type="dxa"/>
            <w:tcBorders>
              <w:top w:val="single" w:sz="4" w:space="0" w:color="auto"/>
              <w:left w:val="single" w:sz="4" w:space="0" w:color="auto"/>
              <w:bottom w:val="single" w:sz="4" w:space="0" w:color="auto"/>
              <w:right w:val="single" w:sz="4" w:space="0" w:color="auto"/>
            </w:tcBorders>
            <w:hideMark/>
          </w:tcPr>
          <w:p w14:paraId="514485E2" w14:textId="77777777" w:rsidR="006C28C4" w:rsidRPr="007D199E" w:rsidRDefault="006C28C4" w:rsidP="0034039A">
            <w:pPr>
              <w:spacing w:line="276" w:lineRule="auto"/>
              <w:jc w:val="both"/>
              <w:rPr>
                <w:rFonts w:ascii="Times New Roman" w:hAnsi="Times New Roman" w:cs="Times New Roman"/>
                <w:sz w:val="24"/>
                <w:szCs w:val="24"/>
                <w:lang w:val="vi-VN"/>
              </w:rPr>
            </w:pPr>
            <w:r w:rsidRPr="007D199E">
              <w:rPr>
                <w:rFonts w:ascii="Times New Roman" w:hAnsi="Times New Roman" w:cs="Times New Roman"/>
                <w:sz w:val="24"/>
                <w:szCs w:val="24"/>
                <w:lang w:val="vi-VN"/>
              </w:rPr>
              <w:t>&gt;0.999</w:t>
            </w:r>
          </w:p>
        </w:tc>
      </w:tr>
      <w:tr w:rsidR="006C28C4" w:rsidRPr="00AD1CC0" w14:paraId="44B477C4"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0B6D6A6C" w14:textId="77777777" w:rsidR="006C28C4" w:rsidRPr="007D199E" w:rsidRDefault="006C28C4" w:rsidP="0034039A">
            <w:pPr>
              <w:spacing w:line="276" w:lineRule="auto"/>
              <w:ind w:left="720"/>
              <w:rPr>
                <w:rFonts w:ascii="Times New Roman" w:hAnsi="Times New Roman" w:cs="Times New Roman"/>
                <w:sz w:val="24"/>
                <w:szCs w:val="24"/>
              </w:rPr>
            </w:pPr>
            <w:r w:rsidRPr="007D199E">
              <w:rPr>
                <w:rFonts w:ascii="Times New Roman" w:hAnsi="Times New Roman" w:cs="Times New Roman"/>
                <w:sz w:val="24"/>
                <w:szCs w:val="24"/>
              </w:rPr>
              <w:t>Group 3</w:t>
            </w:r>
          </w:p>
        </w:tc>
        <w:tc>
          <w:tcPr>
            <w:tcW w:w="1326" w:type="dxa"/>
            <w:tcBorders>
              <w:top w:val="single" w:sz="4" w:space="0" w:color="auto"/>
              <w:left w:val="single" w:sz="4" w:space="0" w:color="auto"/>
              <w:bottom w:val="single" w:sz="4" w:space="0" w:color="auto"/>
              <w:right w:val="single" w:sz="4" w:space="0" w:color="auto"/>
            </w:tcBorders>
            <w:hideMark/>
          </w:tcPr>
          <w:p w14:paraId="7F987245" w14:textId="77777777" w:rsidR="006C28C4" w:rsidRPr="007D199E" w:rsidRDefault="006C28C4" w:rsidP="0034039A">
            <w:pPr>
              <w:spacing w:line="276" w:lineRule="auto"/>
              <w:jc w:val="both"/>
              <w:rPr>
                <w:rFonts w:ascii="Times New Roman" w:hAnsi="Times New Roman" w:cs="Times New Roman"/>
                <w:sz w:val="24"/>
                <w:szCs w:val="24"/>
              </w:rPr>
            </w:pPr>
            <w:r w:rsidRPr="007D199E">
              <w:rPr>
                <w:rFonts w:ascii="Times New Roman" w:hAnsi="Times New Roman" w:cs="Times New Roman"/>
                <w:sz w:val="24"/>
                <w:szCs w:val="24"/>
              </w:rPr>
              <w:t>34</w:t>
            </w:r>
          </w:p>
        </w:tc>
        <w:tc>
          <w:tcPr>
            <w:tcW w:w="1608" w:type="dxa"/>
            <w:tcBorders>
              <w:top w:val="single" w:sz="4" w:space="0" w:color="auto"/>
              <w:left w:val="single" w:sz="4" w:space="0" w:color="auto"/>
              <w:bottom w:val="single" w:sz="4" w:space="0" w:color="auto"/>
              <w:right w:val="single" w:sz="4" w:space="0" w:color="auto"/>
            </w:tcBorders>
            <w:hideMark/>
          </w:tcPr>
          <w:p w14:paraId="1664B462" w14:textId="77777777" w:rsidR="006C28C4" w:rsidRPr="007D199E" w:rsidRDefault="006C28C4" w:rsidP="0034039A">
            <w:pPr>
              <w:spacing w:line="276" w:lineRule="auto"/>
              <w:jc w:val="both"/>
              <w:rPr>
                <w:rFonts w:ascii="Times New Roman" w:hAnsi="Times New Roman" w:cs="Times New Roman"/>
                <w:sz w:val="24"/>
                <w:szCs w:val="24"/>
                <w:lang w:val="vi-VN"/>
              </w:rPr>
            </w:pPr>
            <w:r w:rsidRPr="007D199E">
              <w:rPr>
                <w:rFonts w:ascii="Times New Roman" w:hAnsi="Times New Roman" w:cs="Times New Roman"/>
                <w:sz w:val="24"/>
                <w:szCs w:val="24"/>
                <w:lang w:val="vi-VN"/>
              </w:rPr>
              <w:t>2.069</w:t>
            </w:r>
          </w:p>
        </w:tc>
        <w:tc>
          <w:tcPr>
            <w:tcW w:w="1327" w:type="dxa"/>
            <w:tcBorders>
              <w:top w:val="single" w:sz="4" w:space="0" w:color="auto"/>
              <w:left w:val="single" w:sz="4" w:space="0" w:color="auto"/>
              <w:bottom w:val="single" w:sz="4" w:space="0" w:color="auto"/>
              <w:right w:val="single" w:sz="4" w:space="0" w:color="auto"/>
            </w:tcBorders>
            <w:hideMark/>
          </w:tcPr>
          <w:p w14:paraId="3068DC0F" w14:textId="77777777" w:rsidR="006C28C4" w:rsidRPr="007D199E" w:rsidRDefault="006C28C4" w:rsidP="0034039A">
            <w:pPr>
              <w:spacing w:line="276" w:lineRule="auto"/>
              <w:jc w:val="both"/>
              <w:rPr>
                <w:rFonts w:ascii="Times New Roman" w:hAnsi="Times New Roman" w:cs="Times New Roman"/>
                <w:sz w:val="24"/>
                <w:szCs w:val="24"/>
                <w:lang w:val="vi-VN"/>
              </w:rPr>
            </w:pPr>
            <w:r w:rsidRPr="007D199E">
              <w:rPr>
                <w:rFonts w:ascii="Times New Roman" w:hAnsi="Times New Roman" w:cs="Times New Roman"/>
                <w:sz w:val="24"/>
                <w:szCs w:val="24"/>
                <w:lang w:val="vi-VN"/>
              </w:rPr>
              <w:t>0.218</w:t>
            </w:r>
          </w:p>
        </w:tc>
        <w:tc>
          <w:tcPr>
            <w:tcW w:w="1328" w:type="dxa"/>
            <w:tcBorders>
              <w:top w:val="single" w:sz="4" w:space="0" w:color="auto"/>
              <w:left w:val="single" w:sz="4" w:space="0" w:color="auto"/>
              <w:bottom w:val="single" w:sz="4" w:space="0" w:color="auto"/>
              <w:right w:val="single" w:sz="4" w:space="0" w:color="auto"/>
            </w:tcBorders>
          </w:tcPr>
          <w:p w14:paraId="41CEF7BA" w14:textId="77777777" w:rsidR="006C28C4" w:rsidRPr="007D199E" w:rsidRDefault="006C28C4" w:rsidP="0034039A">
            <w:pPr>
              <w:spacing w:line="276" w:lineRule="auto"/>
              <w:jc w:val="both"/>
              <w:rPr>
                <w:rFonts w:ascii="Times New Roman" w:hAnsi="Times New Roman" w:cs="Times New Roman"/>
                <w:sz w:val="24"/>
                <w:szCs w:val="24"/>
                <w:lang w:val="vi-VN"/>
              </w:rPr>
            </w:pPr>
            <w:r w:rsidRPr="007D199E">
              <w:rPr>
                <w:rFonts w:ascii="Times New Roman" w:hAnsi="Times New Roman" w:cs="Times New Roman"/>
                <w:sz w:val="24"/>
                <w:szCs w:val="24"/>
                <w:lang w:val="vi-VN"/>
              </w:rPr>
              <w:t>19.629</w:t>
            </w:r>
          </w:p>
        </w:tc>
        <w:tc>
          <w:tcPr>
            <w:tcW w:w="990" w:type="dxa"/>
            <w:tcBorders>
              <w:top w:val="single" w:sz="4" w:space="0" w:color="auto"/>
              <w:left w:val="single" w:sz="4" w:space="0" w:color="auto"/>
              <w:bottom w:val="single" w:sz="4" w:space="0" w:color="auto"/>
              <w:right w:val="single" w:sz="4" w:space="0" w:color="auto"/>
            </w:tcBorders>
            <w:hideMark/>
          </w:tcPr>
          <w:p w14:paraId="3C0270F7" w14:textId="77777777" w:rsidR="006C28C4" w:rsidRPr="007D199E" w:rsidRDefault="006C28C4" w:rsidP="0034039A">
            <w:pPr>
              <w:spacing w:line="276" w:lineRule="auto"/>
              <w:jc w:val="both"/>
              <w:rPr>
                <w:rFonts w:ascii="Times New Roman" w:hAnsi="Times New Roman" w:cs="Times New Roman"/>
                <w:sz w:val="24"/>
                <w:szCs w:val="24"/>
                <w:lang w:val="vi-VN"/>
              </w:rPr>
            </w:pPr>
            <w:r w:rsidRPr="007D199E">
              <w:rPr>
                <w:rFonts w:ascii="Times New Roman" w:hAnsi="Times New Roman" w:cs="Times New Roman"/>
                <w:sz w:val="24"/>
                <w:szCs w:val="24"/>
                <w:lang w:val="vi-VN"/>
              </w:rPr>
              <w:t>0.527</w:t>
            </w:r>
          </w:p>
        </w:tc>
      </w:tr>
      <w:tr w:rsidR="006C28C4" w:rsidRPr="00AD1CC0" w14:paraId="0CA127A2"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5A637158" w14:textId="77777777" w:rsidR="006C28C4" w:rsidRPr="007D199E" w:rsidRDefault="006C28C4" w:rsidP="0034039A">
            <w:pPr>
              <w:spacing w:line="276" w:lineRule="auto"/>
              <w:ind w:left="720"/>
              <w:rPr>
                <w:rFonts w:ascii="Times New Roman" w:hAnsi="Times New Roman" w:cs="Times New Roman"/>
                <w:sz w:val="24"/>
                <w:szCs w:val="24"/>
              </w:rPr>
            </w:pPr>
            <w:r w:rsidRPr="007D199E">
              <w:rPr>
                <w:rFonts w:ascii="Times New Roman" w:hAnsi="Times New Roman" w:cs="Times New Roman"/>
                <w:sz w:val="24"/>
                <w:szCs w:val="24"/>
              </w:rPr>
              <w:t>Group 4</w:t>
            </w:r>
          </w:p>
        </w:tc>
        <w:tc>
          <w:tcPr>
            <w:tcW w:w="1326" w:type="dxa"/>
            <w:tcBorders>
              <w:top w:val="single" w:sz="4" w:space="0" w:color="auto"/>
              <w:left w:val="single" w:sz="4" w:space="0" w:color="auto"/>
              <w:bottom w:val="single" w:sz="4" w:space="0" w:color="auto"/>
              <w:right w:val="single" w:sz="4" w:space="0" w:color="auto"/>
            </w:tcBorders>
            <w:hideMark/>
          </w:tcPr>
          <w:p w14:paraId="34002053" w14:textId="77777777" w:rsidR="006C28C4" w:rsidRPr="007D199E" w:rsidRDefault="006C28C4" w:rsidP="0034039A">
            <w:pPr>
              <w:spacing w:line="276" w:lineRule="auto"/>
              <w:jc w:val="both"/>
              <w:rPr>
                <w:rFonts w:ascii="Times New Roman" w:hAnsi="Times New Roman" w:cs="Times New Roman"/>
                <w:sz w:val="24"/>
                <w:szCs w:val="24"/>
              </w:rPr>
            </w:pPr>
            <w:r w:rsidRPr="007D199E">
              <w:rPr>
                <w:rFonts w:ascii="Times New Roman" w:hAnsi="Times New Roman" w:cs="Times New Roman"/>
                <w:sz w:val="24"/>
                <w:szCs w:val="24"/>
              </w:rPr>
              <w:t>120</w:t>
            </w:r>
          </w:p>
        </w:tc>
        <w:tc>
          <w:tcPr>
            <w:tcW w:w="1608" w:type="dxa"/>
            <w:tcBorders>
              <w:top w:val="single" w:sz="4" w:space="0" w:color="auto"/>
              <w:left w:val="single" w:sz="4" w:space="0" w:color="auto"/>
              <w:bottom w:val="single" w:sz="4" w:space="0" w:color="auto"/>
              <w:right w:val="single" w:sz="4" w:space="0" w:color="auto"/>
            </w:tcBorders>
            <w:hideMark/>
          </w:tcPr>
          <w:p w14:paraId="03E4E473" w14:textId="77777777" w:rsidR="006C28C4" w:rsidRPr="007D199E" w:rsidRDefault="006C28C4" w:rsidP="0034039A">
            <w:pPr>
              <w:spacing w:line="276" w:lineRule="auto"/>
              <w:jc w:val="both"/>
              <w:rPr>
                <w:rFonts w:ascii="Times New Roman" w:hAnsi="Times New Roman" w:cs="Times New Roman"/>
                <w:sz w:val="24"/>
                <w:szCs w:val="24"/>
                <w:lang w:val="vi-VN"/>
              </w:rPr>
            </w:pPr>
            <w:r w:rsidRPr="007D199E">
              <w:rPr>
                <w:rFonts w:ascii="Times New Roman" w:hAnsi="Times New Roman" w:cs="Times New Roman"/>
                <w:sz w:val="24"/>
                <w:szCs w:val="24"/>
                <w:lang w:val="vi-VN"/>
              </w:rPr>
              <w:t>9.176</w:t>
            </w:r>
          </w:p>
        </w:tc>
        <w:tc>
          <w:tcPr>
            <w:tcW w:w="1327" w:type="dxa"/>
            <w:tcBorders>
              <w:top w:val="single" w:sz="4" w:space="0" w:color="auto"/>
              <w:left w:val="single" w:sz="4" w:space="0" w:color="auto"/>
              <w:bottom w:val="single" w:sz="4" w:space="0" w:color="auto"/>
              <w:right w:val="single" w:sz="4" w:space="0" w:color="auto"/>
            </w:tcBorders>
            <w:hideMark/>
          </w:tcPr>
          <w:p w14:paraId="7F1CD083" w14:textId="77777777" w:rsidR="006C28C4" w:rsidRPr="007D199E" w:rsidRDefault="006C28C4" w:rsidP="0034039A">
            <w:pPr>
              <w:spacing w:line="276" w:lineRule="auto"/>
              <w:jc w:val="both"/>
              <w:rPr>
                <w:rFonts w:ascii="Times New Roman" w:hAnsi="Times New Roman" w:cs="Times New Roman"/>
                <w:sz w:val="24"/>
                <w:szCs w:val="24"/>
                <w:lang w:val="vi-VN"/>
              </w:rPr>
            </w:pPr>
            <w:r w:rsidRPr="007D199E">
              <w:rPr>
                <w:rFonts w:ascii="Times New Roman" w:hAnsi="Times New Roman" w:cs="Times New Roman"/>
                <w:sz w:val="24"/>
                <w:szCs w:val="24"/>
                <w:lang w:val="vi-VN"/>
              </w:rPr>
              <w:t>1.156</w:t>
            </w:r>
          </w:p>
        </w:tc>
        <w:tc>
          <w:tcPr>
            <w:tcW w:w="1328" w:type="dxa"/>
            <w:tcBorders>
              <w:top w:val="single" w:sz="4" w:space="0" w:color="auto"/>
              <w:left w:val="single" w:sz="4" w:space="0" w:color="auto"/>
              <w:bottom w:val="single" w:sz="4" w:space="0" w:color="auto"/>
              <w:right w:val="single" w:sz="4" w:space="0" w:color="auto"/>
            </w:tcBorders>
          </w:tcPr>
          <w:p w14:paraId="0F782F66" w14:textId="77777777" w:rsidR="006C28C4" w:rsidRPr="007D199E" w:rsidRDefault="006C28C4" w:rsidP="0034039A">
            <w:pPr>
              <w:spacing w:line="276" w:lineRule="auto"/>
              <w:jc w:val="both"/>
              <w:rPr>
                <w:rFonts w:ascii="Times New Roman" w:hAnsi="Times New Roman" w:cs="Times New Roman"/>
                <w:sz w:val="24"/>
                <w:szCs w:val="24"/>
                <w:lang w:val="vi-VN"/>
              </w:rPr>
            </w:pPr>
            <w:r w:rsidRPr="007D199E">
              <w:rPr>
                <w:rFonts w:ascii="Times New Roman" w:hAnsi="Times New Roman" w:cs="Times New Roman"/>
                <w:sz w:val="24"/>
                <w:szCs w:val="24"/>
                <w:lang w:val="vi-VN"/>
              </w:rPr>
              <w:t>72.846</w:t>
            </w:r>
          </w:p>
        </w:tc>
        <w:tc>
          <w:tcPr>
            <w:tcW w:w="990" w:type="dxa"/>
            <w:tcBorders>
              <w:top w:val="single" w:sz="4" w:space="0" w:color="auto"/>
              <w:left w:val="single" w:sz="4" w:space="0" w:color="auto"/>
              <w:bottom w:val="single" w:sz="4" w:space="0" w:color="auto"/>
              <w:right w:val="single" w:sz="4" w:space="0" w:color="auto"/>
            </w:tcBorders>
            <w:hideMark/>
          </w:tcPr>
          <w:p w14:paraId="10BF0EA2" w14:textId="77777777" w:rsidR="006C28C4" w:rsidRPr="007D199E" w:rsidRDefault="006C28C4" w:rsidP="0034039A">
            <w:pPr>
              <w:spacing w:line="276" w:lineRule="auto"/>
              <w:jc w:val="both"/>
              <w:rPr>
                <w:rFonts w:ascii="Times New Roman" w:hAnsi="Times New Roman" w:cs="Times New Roman"/>
                <w:sz w:val="24"/>
                <w:szCs w:val="24"/>
                <w:lang w:val="vi-VN"/>
              </w:rPr>
            </w:pPr>
            <w:r w:rsidRPr="007D199E">
              <w:rPr>
                <w:rFonts w:ascii="Times New Roman" w:hAnsi="Times New Roman" w:cs="Times New Roman"/>
                <w:sz w:val="24"/>
                <w:szCs w:val="24"/>
                <w:lang w:val="vi-VN"/>
              </w:rPr>
              <w:t>0.036</w:t>
            </w:r>
          </w:p>
        </w:tc>
      </w:tr>
      <w:tr w:rsidR="005470B6" w:rsidRPr="00AD1CC0" w14:paraId="6887D395"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D7A2FF8" w14:textId="77777777" w:rsidR="005470B6" w:rsidRPr="00AD1CC0" w:rsidRDefault="005470B6">
            <w:pPr>
              <w:spacing w:line="276" w:lineRule="auto"/>
              <w:rPr>
                <w:rFonts w:ascii="Times New Roman" w:hAnsi="Times New Roman" w:cs="Times New Roman"/>
                <w:sz w:val="24"/>
                <w:szCs w:val="24"/>
              </w:rPr>
            </w:pPr>
            <w:r w:rsidRPr="00AD1CC0">
              <w:rPr>
                <w:rFonts w:ascii="Times New Roman" w:hAnsi="Times New Roman" w:cs="Times New Roman"/>
                <w:sz w:val="24"/>
                <w:szCs w:val="24"/>
              </w:rPr>
              <w:t>Claassen score</w:t>
            </w:r>
          </w:p>
        </w:tc>
        <w:tc>
          <w:tcPr>
            <w:tcW w:w="1326" w:type="dxa"/>
            <w:tcBorders>
              <w:top w:val="single" w:sz="4" w:space="0" w:color="auto"/>
              <w:left w:val="single" w:sz="4" w:space="0" w:color="auto"/>
              <w:bottom w:val="single" w:sz="4" w:space="0" w:color="auto"/>
              <w:right w:val="single" w:sz="4" w:space="0" w:color="auto"/>
            </w:tcBorders>
            <w:hideMark/>
          </w:tcPr>
          <w:p w14:paraId="738F06D2"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168</w:t>
            </w:r>
          </w:p>
        </w:tc>
        <w:tc>
          <w:tcPr>
            <w:tcW w:w="1608" w:type="dxa"/>
            <w:tcBorders>
              <w:top w:val="single" w:sz="4" w:space="0" w:color="auto"/>
              <w:left w:val="single" w:sz="4" w:space="0" w:color="auto"/>
              <w:bottom w:val="single" w:sz="4" w:space="0" w:color="auto"/>
              <w:right w:val="single" w:sz="4" w:space="0" w:color="auto"/>
            </w:tcBorders>
            <w:hideMark/>
          </w:tcPr>
          <w:p w14:paraId="51059C4D"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1.839</w:t>
            </w:r>
          </w:p>
        </w:tc>
        <w:tc>
          <w:tcPr>
            <w:tcW w:w="1327" w:type="dxa"/>
            <w:tcBorders>
              <w:top w:val="single" w:sz="4" w:space="0" w:color="auto"/>
              <w:left w:val="single" w:sz="4" w:space="0" w:color="auto"/>
              <w:bottom w:val="single" w:sz="4" w:space="0" w:color="auto"/>
              <w:right w:val="single" w:sz="4" w:space="0" w:color="auto"/>
            </w:tcBorders>
            <w:hideMark/>
          </w:tcPr>
          <w:p w14:paraId="5F4A131B"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1.245</w:t>
            </w:r>
          </w:p>
        </w:tc>
        <w:tc>
          <w:tcPr>
            <w:tcW w:w="1328" w:type="dxa"/>
            <w:tcBorders>
              <w:top w:val="single" w:sz="4" w:space="0" w:color="auto"/>
              <w:left w:val="single" w:sz="4" w:space="0" w:color="auto"/>
              <w:bottom w:val="single" w:sz="4" w:space="0" w:color="auto"/>
              <w:right w:val="single" w:sz="4" w:space="0" w:color="auto"/>
            </w:tcBorders>
            <w:hideMark/>
          </w:tcPr>
          <w:p w14:paraId="37CBEA8B"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2.716</w:t>
            </w:r>
          </w:p>
        </w:tc>
        <w:tc>
          <w:tcPr>
            <w:tcW w:w="990" w:type="dxa"/>
            <w:tcBorders>
              <w:top w:val="single" w:sz="4" w:space="0" w:color="auto"/>
              <w:left w:val="single" w:sz="4" w:space="0" w:color="auto"/>
              <w:bottom w:val="single" w:sz="4" w:space="0" w:color="auto"/>
              <w:right w:val="single" w:sz="4" w:space="0" w:color="auto"/>
            </w:tcBorders>
            <w:hideMark/>
          </w:tcPr>
          <w:p w14:paraId="24F1BA61"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0.002</w:t>
            </w:r>
          </w:p>
        </w:tc>
      </w:tr>
      <w:tr w:rsidR="005470B6" w:rsidRPr="00AD1CC0" w14:paraId="12A5D3A0"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3DCCEBBF" w14:textId="77777777" w:rsidR="005470B6" w:rsidRPr="00AD1CC0" w:rsidRDefault="005470B6">
            <w:pPr>
              <w:spacing w:line="276" w:lineRule="auto"/>
              <w:rPr>
                <w:rFonts w:ascii="Times New Roman" w:hAnsi="Times New Roman" w:cs="Times New Roman"/>
                <w:sz w:val="24"/>
                <w:szCs w:val="24"/>
              </w:rPr>
            </w:pPr>
            <w:r w:rsidRPr="00AD1CC0">
              <w:rPr>
                <w:rFonts w:ascii="Times New Roman" w:hAnsi="Times New Roman" w:cs="Times New Roman"/>
                <w:sz w:val="24"/>
                <w:szCs w:val="24"/>
              </w:rPr>
              <w:t>Claassen scale:</w:t>
            </w:r>
          </w:p>
        </w:tc>
        <w:tc>
          <w:tcPr>
            <w:tcW w:w="1326" w:type="dxa"/>
            <w:tcBorders>
              <w:top w:val="single" w:sz="4" w:space="0" w:color="auto"/>
              <w:left w:val="single" w:sz="4" w:space="0" w:color="auto"/>
              <w:bottom w:val="single" w:sz="4" w:space="0" w:color="auto"/>
              <w:right w:val="single" w:sz="4" w:space="0" w:color="auto"/>
            </w:tcBorders>
          </w:tcPr>
          <w:p w14:paraId="797CD873" w14:textId="77777777" w:rsidR="005470B6" w:rsidRPr="00AD1CC0" w:rsidRDefault="005470B6">
            <w:pPr>
              <w:spacing w:line="276" w:lineRule="auto"/>
              <w:jc w:val="both"/>
              <w:rPr>
                <w:rFonts w:ascii="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tcPr>
          <w:p w14:paraId="45889A5B" w14:textId="77777777" w:rsidR="005470B6" w:rsidRPr="00AD1CC0" w:rsidRDefault="005470B6">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24966229" w14:textId="77777777" w:rsidR="005470B6" w:rsidRPr="00AD1CC0" w:rsidRDefault="005470B6">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38409536" w14:textId="77777777" w:rsidR="005470B6" w:rsidRPr="00AD1CC0" w:rsidRDefault="005470B6">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20A91C0D" w14:textId="77777777" w:rsidR="005470B6" w:rsidRPr="00AD1CC0" w:rsidRDefault="005470B6">
            <w:pPr>
              <w:spacing w:line="276" w:lineRule="auto"/>
              <w:jc w:val="both"/>
              <w:rPr>
                <w:rFonts w:ascii="Times New Roman" w:hAnsi="Times New Roman" w:cs="Times New Roman"/>
                <w:sz w:val="24"/>
                <w:szCs w:val="24"/>
              </w:rPr>
            </w:pPr>
          </w:p>
        </w:tc>
      </w:tr>
      <w:tr w:rsidR="005470B6" w:rsidRPr="00AD1CC0" w14:paraId="6411FE20"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7EB45DBD"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1</w:t>
            </w:r>
          </w:p>
        </w:tc>
        <w:tc>
          <w:tcPr>
            <w:tcW w:w="1326" w:type="dxa"/>
            <w:tcBorders>
              <w:top w:val="single" w:sz="4" w:space="0" w:color="auto"/>
              <w:left w:val="single" w:sz="4" w:space="0" w:color="auto"/>
              <w:bottom w:val="single" w:sz="4" w:space="0" w:color="auto"/>
              <w:right w:val="single" w:sz="4" w:space="0" w:color="auto"/>
            </w:tcBorders>
          </w:tcPr>
          <w:p w14:paraId="687D19D6" w14:textId="77777777" w:rsidR="005470B6" w:rsidRPr="00AD1CC0" w:rsidRDefault="005470B6">
            <w:pPr>
              <w:spacing w:line="276" w:lineRule="auto"/>
              <w:jc w:val="both"/>
              <w:rPr>
                <w:rFonts w:ascii="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hideMark/>
          </w:tcPr>
          <w:p w14:paraId="22552273"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7" w:type="dxa"/>
            <w:tcBorders>
              <w:top w:val="single" w:sz="4" w:space="0" w:color="auto"/>
              <w:left w:val="single" w:sz="4" w:space="0" w:color="auto"/>
              <w:bottom w:val="single" w:sz="4" w:space="0" w:color="auto"/>
              <w:right w:val="single" w:sz="4" w:space="0" w:color="auto"/>
            </w:tcBorders>
            <w:hideMark/>
          </w:tcPr>
          <w:p w14:paraId="37176B59"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187DF972"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990" w:type="dxa"/>
            <w:tcBorders>
              <w:top w:val="single" w:sz="4" w:space="0" w:color="auto"/>
              <w:left w:val="single" w:sz="4" w:space="0" w:color="auto"/>
              <w:bottom w:val="single" w:sz="4" w:space="0" w:color="auto"/>
              <w:right w:val="single" w:sz="4" w:space="0" w:color="auto"/>
            </w:tcBorders>
            <w:hideMark/>
          </w:tcPr>
          <w:p w14:paraId="33D74229"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r>
      <w:tr w:rsidR="005470B6" w:rsidRPr="00AD1CC0" w14:paraId="319446C2"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214F0CA9"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2</w:t>
            </w:r>
          </w:p>
        </w:tc>
        <w:tc>
          <w:tcPr>
            <w:tcW w:w="1326" w:type="dxa"/>
            <w:tcBorders>
              <w:top w:val="single" w:sz="4" w:space="0" w:color="auto"/>
              <w:left w:val="single" w:sz="4" w:space="0" w:color="auto"/>
              <w:bottom w:val="single" w:sz="4" w:space="0" w:color="auto"/>
              <w:right w:val="single" w:sz="4" w:space="0" w:color="auto"/>
            </w:tcBorders>
            <w:hideMark/>
          </w:tcPr>
          <w:p w14:paraId="70A56C9C"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22</w:t>
            </w:r>
          </w:p>
        </w:tc>
        <w:tc>
          <w:tcPr>
            <w:tcW w:w="1608" w:type="dxa"/>
            <w:tcBorders>
              <w:top w:val="single" w:sz="4" w:space="0" w:color="auto"/>
              <w:left w:val="single" w:sz="4" w:space="0" w:color="auto"/>
              <w:bottom w:val="single" w:sz="4" w:space="0" w:color="auto"/>
              <w:right w:val="single" w:sz="4" w:space="0" w:color="auto"/>
            </w:tcBorders>
            <w:hideMark/>
          </w:tcPr>
          <w:p w14:paraId="154485E0"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7" w:type="dxa"/>
            <w:tcBorders>
              <w:top w:val="single" w:sz="4" w:space="0" w:color="auto"/>
              <w:left w:val="single" w:sz="4" w:space="0" w:color="auto"/>
              <w:bottom w:val="single" w:sz="4" w:space="0" w:color="auto"/>
              <w:right w:val="single" w:sz="4" w:space="0" w:color="auto"/>
            </w:tcBorders>
            <w:hideMark/>
          </w:tcPr>
          <w:p w14:paraId="00D096C1"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5D341C50"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990" w:type="dxa"/>
            <w:tcBorders>
              <w:top w:val="single" w:sz="4" w:space="0" w:color="auto"/>
              <w:left w:val="single" w:sz="4" w:space="0" w:color="auto"/>
              <w:bottom w:val="single" w:sz="4" w:space="0" w:color="auto"/>
              <w:right w:val="single" w:sz="4" w:space="0" w:color="auto"/>
            </w:tcBorders>
            <w:hideMark/>
          </w:tcPr>
          <w:p w14:paraId="332F1DBA"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r>
      <w:tr w:rsidR="005470B6" w:rsidRPr="00AD1CC0" w14:paraId="32A5348F"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206B4051"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3</w:t>
            </w:r>
          </w:p>
        </w:tc>
        <w:tc>
          <w:tcPr>
            <w:tcW w:w="1326" w:type="dxa"/>
            <w:tcBorders>
              <w:top w:val="single" w:sz="4" w:space="0" w:color="auto"/>
              <w:left w:val="single" w:sz="4" w:space="0" w:color="auto"/>
              <w:bottom w:val="single" w:sz="4" w:space="0" w:color="auto"/>
              <w:right w:val="single" w:sz="4" w:space="0" w:color="auto"/>
            </w:tcBorders>
            <w:hideMark/>
          </w:tcPr>
          <w:p w14:paraId="4D8F33F9"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11</w:t>
            </w:r>
          </w:p>
        </w:tc>
        <w:tc>
          <w:tcPr>
            <w:tcW w:w="1608" w:type="dxa"/>
            <w:tcBorders>
              <w:top w:val="single" w:sz="4" w:space="0" w:color="auto"/>
              <w:left w:val="single" w:sz="4" w:space="0" w:color="auto"/>
              <w:bottom w:val="single" w:sz="4" w:space="0" w:color="auto"/>
              <w:right w:val="single" w:sz="4" w:space="0" w:color="auto"/>
            </w:tcBorders>
            <w:hideMark/>
          </w:tcPr>
          <w:p w14:paraId="09C9BB6A"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1.000</w:t>
            </w:r>
          </w:p>
        </w:tc>
        <w:tc>
          <w:tcPr>
            <w:tcW w:w="1327" w:type="dxa"/>
            <w:tcBorders>
              <w:top w:val="single" w:sz="4" w:space="0" w:color="auto"/>
              <w:left w:val="single" w:sz="4" w:space="0" w:color="auto"/>
              <w:bottom w:val="single" w:sz="4" w:space="0" w:color="auto"/>
              <w:right w:val="single" w:sz="4" w:space="0" w:color="auto"/>
            </w:tcBorders>
            <w:hideMark/>
          </w:tcPr>
          <w:p w14:paraId="1B2790D3"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0.153</w:t>
            </w:r>
          </w:p>
        </w:tc>
        <w:tc>
          <w:tcPr>
            <w:tcW w:w="1328" w:type="dxa"/>
            <w:tcBorders>
              <w:top w:val="single" w:sz="4" w:space="0" w:color="auto"/>
              <w:left w:val="single" w:sz="4" w:space="0" w:color="auto"/>
              <w:bottom w:val="single" w:sz="4" w:space="0" w:color="auto"/>
              <w:right w:val="single" w:sz="4" w:space="0" w:color="auto"/>
            </w:tcBorders>
            <w:hideMark/>
          </w:tcPr>
          <w:p w14:paraId="57EBB4C9"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6.531</w:t>
            </w:r>
          </w:p>
        </w:tc>
        <w:tc>
          <w:tcPr>
            <w:tcW w:w="990" w:type="dxa"/>
            <w:tcBorders>
              <w:top w:val="single" w:sz="4" w:space="0" w:color="auto"/>
              <w:left w:val="single" w:sz="4" w:space="0" w:color="auto"/>
              <w:bottom w:val="single" w:sz="4" w:space="0" w:color="auto"/>
              <w:right w:val="single" w:sz="4" w:space="0" w:color="auto"/>
            </w:tcBorders>
            <w:hideMark/>
          </w:tcPr>
          <w:p w14:paraId="08835D76"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&gt;0.999</w:t>
            </w:r>
          </w:p>
        </w:tc>
      </w:tr>
      <w:tr w:rsidR="005470B6" w:rsidRPr="00AD1CC0" w14:paraId="4E67D909"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06DE30BD"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4</w:t>
            </w:r>
          </w:p>
        </w:tc>
        <w:tc>
          <w:tcPr>
            <w:tcW w:w="1326" w:type="dxa"/>
            <w:tcBorders>
              <w:top w:val="single" w:sz="4" w:space="0" w:color="auto"/>
              <w:left w:val="single" w:sz="4" w:space="0" w:color="auto"/>
              <w:bottom w:val="single" w:sz="4" w:space="0" w:color="auto"/>
              <w:right w:val="single" w:sz="4" w:space="0" w:color="auto"/>
            </w:tcBorders>
            <w:hideMark/>
          </w:tcPr>
          <w:p w14:paraId="15006D86"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39</w:t>
            </w:r>
          </w:p>
        </w:tc>
        <w:tc>
          <w:tcPr>
            <w:tcW w:w="1608" w:type="dxa"/>
            <w:tcBorders>
              <w:top w:val="single" w:sz="4" w:space="0" w:color="auto"/>
              <w:left w:val="single" w:sz="4" w:space="0" w:color="auto"/>
              <w:bottom w:val="single" w:sz="4" w:space="0" w:color="auto"/>
              <w:right w:val="single" w:sz="4" w:space="0" w:color="auto"/>
            </w:tcBorders>
            <w:hideMark/>
          </w:tcPr>
          <w:p w14:paraId="4C765D42"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0.984</w:t>
            </w:r>
          </w:p>
        </w:tc>
        <w:tc>
          <w:tcPr>
            <w:tcW w:w="1327" w:type="dxa"/>
            <w:tcBorders>
              <w:top w:val="single" w:sz="4" w:space="0" w:color="auto"/>
              <w:left w:val="single" w:sz="4" w:space="0" w:color="auto"/>
              <w:bottom w:val="single" w:sz="4" w:space="0" w:color="auto"/>
              <w:right w:val="single" w:sz="4" w:space="0" w:color="auto"/>
            </w:tcBorders>
            <w:hideMark/>
          </w:tcPr>
          <w:p w14:paraId="73E493ED"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0.253</w:t>
            </w:r>
          </w:p>
        </w:tc>
        <w:tc>
          <w:tcPr>
            <w:tcW w:w="1328" w:type="dxa"/>
            <w:tcBorders>
              <w:top w:val="single" w:sz="4" w:space="0" w:color="auto"/>
              <w:left w:val="single" w:sz="4" w:space="0" w:color="auto"/>
              <w:bottom w:val="single" w:sz="4" w:space="0" w:color="auto"/>
              <w:right w:val="single" w:sz="4" w:space="0" w:color="auto"/>
            </w:tcBorders>
            <w:hideMark/>
          </w:tcPr>
          <w:p w14:paraId="230BDAF8"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3.825</w:t>
            </w:r>
          </w:p>
        </w:tc>
        <w:tc>
          <w:tcPr>
            <w:tcW w:w="990" w:type="dxa"/>
            <w:tcBorders>
              <w:top w:val="single" w:sz="4" w:space="0" w:color="auto"/>
              <w:left w:val="single" w:sz="4" w:space="0" w:color="auto"/>
              <w:bottom w:val="single" w:sz="4" w:space="0" w:color="auto"/>
              <w:right w:val="single" w:sz="4" w:space="0" w:color="auto"/>
            </w:tcBorders>
            <w:hideMark/>
          </w:tcPr>
          <w:p w14:paraId="18DC16EA"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0.982</w:t>
            </w:r>
          </w:p>
        </w:tc>
      </w:tr>
      <w:tr w:rsidR="005470B6" w:rsidRPr="00AD1CC0" w14:paraId="1A4B03A7"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00FE19CC"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Grade 5</w:t>
            </w:r>
          </w:p>
        </w:tc>
        <w:tc>
          <w:tcPr>
            <w:tcW w:w="1326" w:type="dxa"/>
            <w:tcBorders>
              <w:top w:val="single" w:sz="4" w:space="0" w:color="auto"/>
              <w:left w:val="single" w:sz="4" w:space="0" w:color="auto"/>
              <w:bottom w:val="single" w:sz="4" w:space="0" w:color="auto"/>
              <w:right w:val="single" w:sz="4" w:space="0" w:color="auto"/>
            </w:tcBorders>
            <w:hideMark/>
          </w:tcPr>
          <w:p w14:paraId="2F304D53"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96</w:t>
            </w:r>
          </w:p>
        </w:tc>
        <w:tc>
          <w:tcPr>
            <w:tcW w:w="1608" w:type="dxa"/>
            <w:tcBorders>
              <w:top w:val="single" w:sz="4" w:space="0" w:color="auto"/>
              <w:left w:val="single" w:sz="4" w:space="0" w:color="auto"/>
              <w:bottom w:val="single" w:sz="4" w:space="0" w:color="auto"/>
              <w:right w:val="single" w:sz="4" w:space="0" w:color="auto"/>
            </w:tcBorders>
            <w:hideMark/>
          </w:tcPr>
          <w:p w14:paraId="6B13350E"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3.971</w:t>
            </w:r>
          </w:p>
        </w:tc>
        <w:tc>
          <w:tcPr>
            <w:tcW w:w="1327" w:type="dxa"/>
            <w:tcBorders>
              <w:top w:val="single" w:sz="4" w:space="0" w:color="auto"/>
              <w:left w:val="single" w:sz="4" w:space="0" w:color="auto"/>
              <w:bottom w:val="single" w:sz="4" w:space="0" w:color="auto"/>
              <w:right w:val="single" w:sz="4" w:space="0" w:color="auto"/>
            </w:tcBorders>
            <w:hideMark/>
          </w:tcPr>
          <w:p w14:paraId="5AE73F80"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1.251</w:t>
            </w:r>
          </w:p>
        </w:tc>
        <w:tc>
          <w:tcPr>
            <w:tcW w:w="1328" w:type="dxa"/>
            <w:tcBorders>
              <w:top w:val="single" w:sz="4" w:space="0" w:color="auto"/>
              <w:left w:val="single" w:sz="4" w:space="0" w:color="auto"/>
              <w:bottom w:val="single" w:sz="4" w:space="0" w:color="auto"/>
              <w:right w:val="single" w:sz="4" w:space="0" w:color="auto"/>
            </w:tcBorders>
            <w:hideMark/>
          </w:tcPr>
          <w:p w14:paraId="747BF8D3"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12.605</w:t>
            </w:r>
          </w:p>
        </w:tc>
        <w:tc>
          <w:tcPr>
            <w:tcW w:w="990" w:type="dxa"/>
            <w:tcBorders>
              <w:top w:val="single" w:sz="4" w:space="0" w:color="auto"/>
              <w:left w:val="single" w:sz="4" w:space="0" w:color="auto"/>
              <w:bottom w:val="single" w:sz="4" w:space="0" w:color="auto"/>
              <w:right w:val="single" w:sz="4" w:space="0" w:color="auto"/>
            </w:tcBorders>
            <w:hideMark/>
          </w:tcPr>
          <w:p w14:paraId="5305A2FF"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0.019</w:t>
            </w:r>
          </w:p>
        </w:tc>
      </w:tr>
      <w:tr w:rsidR="005470B6" w:rsidRPr="00AD1CC0" w14:paraId="5933B3ED" w14:textId="77777777" w:rsidTr="00B12DA5">
        <w:tc>
          <w:tcPr>
            <w:tcW w:w="9565" w:type="dxa"/>
            <w:gridSpan w:val="6"/>
            <w:tcBorders>
              <w:top w:val="single" w:sz="4" w:space="0" w:color="auto"/>
              <w:left w:val="single" w:sz="4" w:space="0" w:color="auto"/>
              <w:bottom w:val="single" w:sz="4" w:space="0" w:color="auto"/>
              <w:right w:val="single" w:sz="4" w:space="0" w:color="auto"/>
            </w:tcBorders>
            <w:hideMark/>
          </w:tcPr>
          <w:p w14:paraId="4AD7F08A"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b/>
                <w:sz w:val="24"/>
                <w:szCs w:val="24"/>
              </w:rPr>
              <w:t>Laboratory investigations on admission</w:t>
            </w:r>
          </w:p>
        </w:tc>
      </w:tr>
      <w:tr w:rsidR="005470B6" w:rsidRPr="00AD1CC0" w14:paraId="2FBE4277"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2F8A641D" w14:textId="77777777" w:rsidR="005470B6" w:rsidRPr="00AD1CC0" w:rsidRDefault="005470B6">
            <w:pPr>
              <w:spacing w:line="276" w:lineRule="auto"/>
              <w:rPr>
                <w:rFonts w:ascii="Times New Roman" w:hAnsi="Times New Roman" w:cs="Times New Roman"/>
                <w:sz w:val="24"/>
                <w:szCs w:val="24"/>
              </w:rPr>
            </w:pPr>
            <w:r w:rsidRPr="00AD1CC0">
              <w:rPr>
                <w:rFonts w:ascii="Times New Roman" w:hAnsi="Times New Roman" w:cs="Times New Roman"/>
                <w:sz w:val="24"/>
                <w:szCs w:val="24"/>
              </w:rPr>
              <w:t>Complete blood count</w:t>
            </w:r>
          </w:p>
        </w:tc>
        <w:tc>
          <w:tcPr>
            <w:tcW w:w="1326" w:type="dxa"/>
            <w:tcBorders>
              <w:top w:val="single" w:sz="4" w:space="0" w:color="auto"/>
              <w:left w:val="single" w:sz="4" w:space="0" w:color="auto"/>
              <w:bottom w:val="single" w:sz="4" w:space="0" w:color="auto"/>
              <w:right w:val="single" w:sz="4" w:space="0" w:color="auto"/>
            </w:tcBorders>
          </w:tcPr>
          <w:p w14:paraId="6B2F7E48" w14:textId="77777777" w:rsidR="005470B6" w:rsidRPr="00AD1CC0" w:rsidRDefault="005470B6">
            <w:pPr>
              <w:spacing w:line="276" w:lineRule="auto"/>
              <w:jc w:val="both"/>
              <w:rPr>
                <w:rFonts w:ascii="Times New Roman" w:hAnsi="Times New Roman" w:cs="Times New Roman"/>
                <w:sz w:val="24"/>
                <w:szCs w:val="24"/>
                <w:lang w:val="vi-VN"/>
              </w:rPr>
            </w:pPr>
          </w:p>
        </w:tc>
        <w:tc>
          <w:tcPr>
            <w:tcW w:w="1608" w:type="dxa"/>
            <w:tcBorders>
              <w:top w:val="single" w:sz="4" w:space="0" w:color="auto"/>
              <w:left w:val="single" w:sz="4" w:space="0" w:color="auto"/>
              <w:bottom w:val="single" w:sz="4" w:space="0" w:color="auto"/>
              <w:right w:val="single" w:sz="4" w:space="0" w:color="auto"/>
            </w:tcBorders>
          </w:tcPr>
          <w:p w14:paraId="180C7084" w14:textId="77777777" w:rsidR="005470B6" w:rsidRPr="00AD1CC0" w:rsidRDefault="005470B6">
            <w:pPr>
              <w:spacing w:line="276" w:lineRule="auto"/>
              <w:jc w:val="both"/>
              <w:rPr>
                <w:rFonts w:ascii="Times New Roman" w:hAnsi="Times New Roman" w:cs="Times New Roman"/>
                <w:sz w:val="24"/>
                <w:szCs w:val="24"/>
                <w:lang w:val="vi-VN"/>
              </w:rPr>
            </w:pPr>
          </w:p>
        </w:tc>
        <w:tc>
          <w:tcPr>
            <w:tcW w:w="1327" w:type="dxa"/>
            <w:tcBorders>
              <w:top w:val="single" w:sz="4" w:space="0" w:color="auto"/>
              <w:left w:val="single" w:sz="4" w:space="0" w:color="auto"/>
              <w:bottom w:val="single" w:sz="4" w:space="0" w:color="auto"/>
              <w:right w:val="single" w:sz="4" w:space="0" w:color="auto"/>
            </w:tcBorders>
          </w:tcPr>
          <w:p w14:paraId="30454235" w14:textId="77777777" w:rsidR="005470B6" w:rsidRPr="00AD1CC0" w:rsidRDefault="005470B6">
            <w:pPr>
              <w:spacing w:line="276" w:lineRule="auto"/>
              <w:jc w:val="both"/>
              <w:rPr>
                <w:rFonts w:ascii="Times New Roman" w:hAnsi="Times New Roman" w:cs="Times New Roman"/>
                <w:sz w:val="24"/>
                <w:szCs w:val="24"/>
                <w:lang w:val="vi-VN"/>
              </w:rPr>
            </w:pPr>
          </w:p>
        </w:tc>
        <w:tc>
          <w:tcPr>
            <w:tcW w:w="1328" w:type="dxa"/>
            <w:tcBorders>
              <w:top w:val="single" w:sz="4" w:space="0" w:color="auto"/>
              <w:left w:val="single" w:sz="4" w:space="0" w:color="auto"/>
              <w:bottom w:val="single" w:sz="4" w:space="0" w:color="auto"/>
              <w:right w:val="single" w:sz="4" w:space="0" w:color="auto"/>
            </w:tcBorders>
          </w:tcPr>
          <w:p w14:paraId="6C09C551" w14:textId="77777777" w:rsidR="005470B6" w:rsidRPr="00AD1CC0" w:rsidRDefault="005470B6">
            <w:pPr>
              <w:spacing w:line="276" w:lineRule="auto"/>
              <w:jc w:val="both"/>
              <w:rPr>
                <w:rFonts w:ascii="Times New Roman" w:hAnsi="Times New Roman" w:cs="Times New Roman"/>
                <w:sz w:val="24"/>
                <w:szCs w:val="24"/>
                <w:lang w:val="vi-VN"/>
              </w:rPr>
            </w:pPr>
          </w:p>
        </w:tc>
        <w:tc>
          <w:tcPr>
            <w:tcW w:w="990" w:type="dxa"/>
            <w:tcBorders>
              <w:top w:val="single" w:sz="4" w:space="0" w:color="auto"/>
              <w:left w:val="single" w:sz="4" w:space="0" w:color="auto"/>
              <w:bottom w:val="single" w:sz="4" w:space="0" w:color="auto"/>
              <w:right w:val="single" w:sz="4" w:space="0" w:color="auto"/>
            </w:tcBorders>
          </w:tcPr>
          <w:p w14:paraId="4DE39B01" w14:textId="77777777" w:rsidR="005470B6" w:rsidRPr="00AD1CC0" w:rsidRDefault="005470B6">
            <w:pPr>
              <w:spacing w:line="276" w:lineRule="auto"/>
              <w:jc w:val="both"/>
              <w:rPr>
                <w:rFonts w:ascii="Times New Roman" w:hAnsi="Times New Roman" w:cs="Times New Roman"/>
                <w:sz w:val="24"/>
                <w:szCs w:val="24"/>
                <w:lang w:val="vi-VN"/>
              </w:rPr>
            </w:pPr>
          </w:p>
        </w:tc>
      </w:tr>
      <w:tr w:rsidR="005470B6" w:rsidRPr="00AD1CC0" w14:paraId="02DB4DA3"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3108A58D"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Red blood cells (T/L)</w:t>
            </w:r>
          </w:p>
        </w:tc>
        <w:tc>
          <w:tcPr>
            <w:tcW w:w="1326" w:type="dxa"/>
            <w:tcBorders>
              <w:top w:val="single" w:sz="4" w:space="0" w:color="auto"/>
              <w:left w:val="single" w:sz="4" w:space="0" w:color="auto"/>
              <w:bottom w:val="single" w:sz="4" w:space="0" w:color="auto"/>
              <w:right w:val="single" w:sz="4" w:space="0" w:color="auto"/>
            </w:tcBorders>
            <w:hideMark/>
          </w:tcPr>
          <w:p w14:paraId="33C3CF4A"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163</w:t>
            </w:r>
          </w:p>
        </w:tc>
        <w:tc>
          <w:tcPr>
            <w:tcW w:w="1608" w:type="dxa"/>
            <w:tcBorders>
              <w:top w:val="single" w:sz="4" w:space="0" w:color="auto"/>
              <w:left w:val="single" w:sz="4" w:space="0" w:color="auto"/>
              <w:bottom w:val="single" w:sz="4" w:space="0" w:color="auto"/>
              <w:right w:val="single" w:sz="4" w:space="0" w:color="auto"/>
            </w:tcBorders>
            <w:hideMark/>
          </w:tcPr>
          <w:p w14:paraId="79F42524"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1.002</w:t>
            </w:r>
          </w:p>
        </w:tc>
        <w:tc>
          <w:tcPr>
            <w:tcW w:w="1327" w:type="dxa"/>
            <w:tcBorders>
              <w:top w:val="single" w:sz="4" w:space="0" w:color="auto"/>
              <w:left w:val="single" w:sz="4" w:space="0" w:color="auto"/>
              <w:bottom w:val="single" w:sz="4" w:space="0" w:color="auto"/>
              <w:right w:val="single" w:sz="4" w:space="0" w:color="auto"/>
            </w:tcBorders>
            <w:hideMark/>
          </w:tcPr>
          <w:p w14:paraId="2641DF6C"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0.661</w:t>
            </w:r>
          </w:p>
        </w:tc>
        <w:tc>
          <w:tcPr>
            <w:tcW w:w="1328" w:type="dxa"/>
            <w:tcBorders>
              <w:top w:val="single" w:sz="4" w:space="0" w:color="auto"/>
              <w:left w:val="single" w:sz="4" w:space="0" w:color="auto"/>
              <w:bottom w:val="single" w:sz="4" w:space="0" w:color="auto"/>
              <w:right w:val="single" w:sz="4" w:space="0" w:color="auto"/>
            </w:tcBorders>
            <w:hideMark/>
          </w:tcPr>
          <w:p w14:paraId="48250A20"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1.519</w:t>
            </w:r>
          </w:p>
        </w:tc>
        <w:tc>
          <w:tcPr>
            <w:tcW w:w="990" w:type="dxa"/>
            <w:tcBorders>
              <w:top w:val="single" w:sz="4" w:space="0" w:color="auto"/>
              <w:left w:val="single" w:sz="4" w:space="0" w:color="auto"/>
              <w:bottom w:val="single" w:sz="4" w:space="0" w:color="auto"/>
              <w:right w:val="single" w:sz="4" w:space="0" w:color="auto"/>
            </w:tcBorders>
            <w:hideMark/>
          </w:tcPr>
          <w:p w14:paraId="500249F0"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0.992</w:t>
            </w:r>
          </w:p>
        </w:tc>
      </w:tr>
      <w:tr w:rsidR="005470B6" w:rsidRPr="00AD1CC0" w14:paraId="040103E1"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323E2AB3"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Hemoglobin (g/L)</w:t>
            </w:r>
          </w:p>
        </w:tc>
        <w:tc>
          <w:tcPr>
            <w:tcW w:w="1326" w:type="dxa"/>
            <w:tcBorders>
              <w:top w:val="single" w:sz="4" w:space="0" w:color="auto"/>
              <w:left w:val="single" w:sz="4" w:space="0" w:color="auto"/>
              <w:bottom w:val="single" w:sz="4" w:space="0" w:color="auto"/>
              <w:right w:val="single" w:sz="4" w:space="0" w:color="auto"/>
            </w:tcBorders>
            <w:hideMark/>
          </w:tcPr>
          <w:p w14:paraId="15F8EF9F"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163</w:t>
            </w:r>
          </w:p>
        </w:tc>
        <w:tc>
          <w:tcPr>
            <w:tcW w:w="1608" w:type="dxa"/>
            <w:tcBorders>
              <w:top w:val="single" w:sz="4" w:space="0" w:color="auto"/>
              <w:left w:val="single" w:sz="4" w:space="0" w:color="auto"/>
              <w:bottom w:val="single" w:sz="4" w:space="0" w:color="auto"/>
              <w:right w:val="single" w:sz="4" w:space="0" w:color="auto"/>
            </w:tcBorders>
            <w:hideMark/>
          </w:tcPr>
          <w:p w14:paraId="0A0D6209"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1.003</w:t>
            </w:r>
          </w:p>
        </w:tc>
        <w:tc>
          <w:tcPr>
            <w:tcW w:w="1327" w:type="dxa"/>
            <w:tcBorders>
              <w:top w:val="single" w:sz="4" w:space="0" w:color="auto"/>
              <w:left w:val="single" w:sz="4" w:space="0" w:color="auto"/>
              <w:bottom w:val="single" w:sz="4" w:space="0" w:color="auto"/>
              <w:right w:val="single" w:sz="4" w:space="0" w:color="auto"/>
            </w:tcBorders>
            <w:hideMark/>
          </w:tcPr>
          <w:p w14:paraId="3E769A62"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0.998</w:t>
            </w:r>
          </w:p>
        </w:tc>
        <w:tc>
          <w:tcPr>
            <w:tcW w:w="1328" w:type="dxa"/>
            <w:tcBorders>
              <w:top w:val="single" w:sz="4" w:space="0" w:color="auto"/>
              <w:left w:val="single" w:sz="4" w:space="0" w:color="auto"/>
              <w:bottom w:val="single" w:sz="4" w:space="0" w:color="auto"/>
              <w:right w:val="single" w:sz="4" w:space="0" w:color="auto"/>
            </w:tcBorders>
            <w:hideMark/>
          </w:tcPr>
          <w:p w14:paraId="670D7465"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1.019</w:t>
            </w:r>
          </w:p>
        </w:tc>
        <w:tc>
          <w:tcPr>
            <w:tcW w:w="990" w:type="dxa"/>
            <w:tcBorders>
              <w:top w:val="single" w:sz="4" w:space="0" w:color="auto"/>
              <w:left w:val="single" w:sz="4" w:space="0" w:color="auto"/>
              <w:bottom w:val="single" w:sz="4" w:space="0" w:color="auto"/>
              <w:right w:val="single" w:sz="4" w:space="0" w:color="auto"/>
            </w:tcBorders>
            <w:hideMark/>
          </w:tcPr>
          <w:p w14:paraId="0A373BE2"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0.686</w:t>
            </w:r>
          </w:p>
        </w:tc>
      </w:tr>
      <w:tr w:rsidR="005470B6" w:rsidRPr="00AD1CC0" w14:paraId="61E49E29"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35FE79C0"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Hematocrit (L/L)</w:t>
            </w:r>
          </w:p>
        </w:tc>
        <w:tc>
          <w:tcPr>
            <w:tcW w:w="1326" w:type="dxa"/>
            <w:tcBorders>
              <w:top w:val="single" w:sz="4" w:space="0" w:color="auto"/>
              <w:left w:val="single" w:sz="4" w:space="0" w:color="auto"/>
              <w:bottom w:val="single" w:sz="4" w:space="0" w:color="auto"/>
              <w:right w:val="single" w:sz="4" w:space="0" w:color="auto"/>
            </w:tcBorders>
            <w:hideMark/>
          </w:tcPr>
          <w:p w14:paraId="7E917843"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163</w:t>
            </w:r>
          </w:p>
        </w:tc>
        <w:tc>
          <w:tcPr>
            <w:tcW w:w="1608" w:type="dxa"/>
            <w:tcBorders>
              <w:top w:val="single" w:sz="4" w:space="0" w:color="auto"/>
              <w:left w:val="single" w:sz="4" w:space="0" w:color="auto"/>
              <w:bottom w:val="single" w:sz="4" w:space="0" w:color="auto"/>
              <w:right w:val="single" w:sz="4" w:space="0" w:color="auto"/>
            </w:tcBorders>
            <w:hideMark/>
          </w:tcPr>
          <w:p w14:paraId="2DBFA76A"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296.020</w:t>
            </w:r>
          </w:p>
        </w:tc>
        <w:tc>
          <w:tcPr>
            <w:tcW w:w="1327" w:type="dxa"/>
            <w:tcBorders>
              <w:top w:val="single" w:sz="4" w:space="0" w:color="auto"/>
              <w:left w:val="single" w:sz="4" w:space="0" w:color="auto"/>
              <w:bottom w:val="single" w:sz="4" w:space="0" w:color="auto"/>
              <w:right w:val="single" w:sz="4" w:space="0" w:color="auto"/>
            </w:tcBorders>
            <w:hideMark/>
          </w:tcPr>
          <w:p w14:paraId="2C8657C3"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0.157</w:t>
            </w:r>
          </w:p>
        </w:tc>
        <w:tc>
          <w:tcPr>
            <w:tcW w:w="1328" w:type="dxa"/>
            <w:tcBorders>
              <w:top w:val="single" w:sz="4" w:space="0" w:color="auto"/>
              <w:left w:val="single" w:sz="4" w:space="0" w:color="auto"/>
              <w:bottom w:val="single" w:sz="4" w:space="0" w:color="auto"/>
              <w:right w:val="single" w:sz="4" w:space="0" w:color="auto"/>
            </w:tcBorders>
            <w:hideMark/>
          </w:tcPr>
          <w:p w14:paraId="38E1ADE8"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557399.6</w:t>
            </w:r>
          </w:p>
        </w:tc>
        <w:tc>
          <w:tcPr>
            <w:tcW w:w="990" w:type="dxa"/>
            <w:tcBorders>
              <w:top w:val="single" w:sz="4" w:space="0" w:color="auto"/>
              <w:left w:val="single" w:sz="4" w:space="0" w:color="auto"/>
              <w:bottom w:val="single" w:sz="4" w:space="0" w:color="auto"/>
              <w:right w:val="single" w:sz="4" w:space="0" w:color="auto"/>
            </w:tcBorders>
            <w:hideMark/>
          </w:tcPr>
          <w:p w14:paraId="44D95D7F"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0.139</w:t>
            </w:r>
          </w:p>
        </w:tc>
      </w:tr>
      <w:tr w:rsidR="005470B6" w:rsidRPr="00AD1CC0" w14:paraId="55FFB7EF"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A94809C"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Platelets (G/L)</w:t>
            </w:r>
          </w:p>
        </w:tc>
        <w:tc>
          <w:tcPr>
            <w:tcW w:w="1326" w:type="dxa"/>
            <w:tcBorders>
              <w:top w:val="single" w:sz="4" w:space="0" w:color="auto"/>
              <w:left w:val="single" w:sz="4" w:space="0" w:color="auto"/>
              <w:bottom w:val="single" w:sz="4" w:space="0" w:color="auto"/>
              <w:right w:val="single" w:sz="4" w:space="0" w:color="auto"/>
            </w:tcBorders>
            <w:hideMark/>
          </w:tcPr>
          <w:p w14:paraId="4E16A1DC"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163</w:t>
            </w:r>
          </w:p>
        </w:tc>
        <w:tc>
          <w:tcPr>
            <w:tcW w:w="1608" w:type="dxa"/>
            <w:tcBorders>
              <w:top w:val="single" w:sz="4" w:space="0" w:color="auto"/>
              <w:left w:val="single" w:sz="4" w:space="0" w:color="auto"/>
              <w:bottom w:val="single" w:sz="4" w:space="0" w:color="auto"/>
              <w:right w:val="single" w:sz="4" w:space="0" w:color="auto"/>
            </w:tcBorders>
            <w:hideMark/>
          </w:tcPr>
          <w:p w14:paraId="554C4FCF"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1.000</w:t>
            </w:r>
          </w:p>
        </w:tc>
        <w:tc>
          <w:tcPr>
            <w:tcW w:w="1327" w:type="dxa"/>
            <w:tcBorders>
              <w:top w:val="single" w:sz="4" w:space="0" w:color="auto"/>
              <w:left w:val="single" w:sz="4" w:space="0" w:color="auto"/>
              <w:bottom w:val="single" w:sz="4" w:space="0" w:color="auto"/>
              <w:right w:val="single" w:sz="4" w:space="0" w:color="auto"/>
            </w:tcBorders>
            <w:hideMark/>
          </w:tcPr>
          <w:p w14:paraId="6B9E9EB3"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0.995</w:t>
            </w:r>
          </w:p>
        </w:tc>
        <w:tc>
          <w:tcPr>
            <w:tcW w:w="1328" w:type="dxa"/>
            <w:tcBorders>
              <w:top w:val="single" w:sz="4" w:space="0" w:color="auto"/>
              <w:left w:val="single" w:sz="4" w:space="0" w:color="auto"/>
              <w:bottom w:val="single" w:sz="4" w:space="0" w:color="auto"/>
              <w:right w:val="single" w:sz="4" w:space="0" w:color="auto"/>
            </w:tcBorders>
            <w:hideMark/>
          </w:tcPr>
          <w:p w14:paraId="3F3B2573"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1.004</w:t>
            </w:r>
          </w:p>
        </w:tc>
        <w:tc>
          <w:tcPr>
            <w:tcW w:w="990" w:type="dxa"/>
            <w:tcBorders>
              <w:top w:val="single" w:sz="4" w:space="0" w:color="auto"/>
              <w:left w:val="single" w:sz="4" w:space="0" w:color="auto"/>
              <w:bottom w:val="single" w:sz="4" w:space="0" w:color="auto"/>
              <w:right w:val="single" w:sz="4" w:space="0" w:color="auto"/>
            </w:tcBorders>
            <w:hideMark/>
          </w:tcPr>
          <w:p w14:paraId="5B188052"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0.879</w:t>
            </w:r>
          </w:p>
        </w:tc>
      </w:tr>
      <w:tr w:rsidR="005470B6" w:rsidRPr="00AD1CC0" w14:paraId="5A7F56C6"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4E40261D"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White blood cells (G/L)</w:t>
            </w:r>
          </w:p>
        </w:tc>
        <w:tc>
          <w:tcPr>
            <w:tcW w:w="1326" w:type="dxa"/>
            <w:tcBorders>
              <w:top w:val="single" w:sz="4" w:space="0" w:color="auto"/>
              <w:left w:val="single" w:sz="4" w:space="0" w:color="auto"/>
              <w:bottom w:val="single" w:sz="4" w:space="0" w:color="auto"/>
              <w:right w:val="single" w:sz="4" w:space="0" w:color="auto"/>
            </w:tcBorders>
            <w:hideMark/>
          </w:tcPr>
          <w:p w14:paraId="0E02FBA8"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163</w:t>
            </w:r>
          </w:p>
        </w:tc>
        <w:tc>
          <w:tcPr>
            <w:tcW w:w="1608" w:type="dxa"/>
            <w:tcBorders>
              <w:top w:val="single" w:sz="4" w:space="0" w:color="auto"/>
              <w:left w:val="single" w:sz="4" w:space="0" w:color="auto"/>
              <w:bottom w:val="single" w:sz="4" w:space="0" w:color="auto"/>
              <w:right w:val="single" w:sz="4" w:space="0" w:color="auto"/>
            </w:tcBorders>
            <w:hideMark/>
          </w:tcPr>
          <w:p w14:paraId="237D1CB2"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1.120</w:t>
            </w:r>
          </w:p>
        </w:tc>
        <w:tc>
          <w:tcPr>
            <w:tcW w:w="1327" w:type="dxa"/>
            <w:tcBorders>
              <w:top w:val="single" w:sz="4" w:space="0" w:color="auto"/>
              <w:left w:val="single" w:sz="4" w:space="0" w:color="auto"/>
              <w:bottom w:val="single" w:sz="4" w:space="0" w:color="auto"/>
              <w:right w:val="single" w:sz="4" w:space="0" w:color="auto"/>
            </w:tcBorders>
            <w:hideMark/>
          </w:tcPr>
          <w:p w14:paraId="11C2A924"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1.039</w:t>
            </w:r>
          </w:p>
        </w:tc>
        <w:tc>
          <w:tcPr>
            <w:tcW w:w="1328" w:type="dxa"/>
            <w:tcBorders>
              <w:top w:val="single" w:sz="4" w:space="0" w:color="auto"/>
              <w:left w:val="single" w:sz="4" w:space="0" w:color="auto"/>
              <w:bottom w:val="single" w:sz="4" w:space="0" w:color="auto"/>
              <w:right w:val="single" w:sz="4" w:space="0" w:color="auto"/>
            </w:tcBorders>
            <w:hideMark/>
          </w:tcPr>
          <w:p w14:paraId="73DF80B3"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1.207</w:t>
            </w:r>
          </w:p>
        </w:tc>
        <w:tc>
          <w:tcPr>
            <w:tcW w:w="990" w:type="dxa"/>
            <w:tcBorders>
              <w:top w:val="single" w:sz="4" w:space="0" w:color="auto"/>
              <w:left w:val="single" w:sz="4" w:space="0" w:color="auto"/>
              <w:bottom w:val="single" w:sz="4" w:space="0" w:color="auto"/>
              <w:right w:val="single" w:sz="4" w:space="0" w:color="auto"/>
            </w:tcBorders>
            <w:hideMark/>
          </w:tcPr>
          <w:p w14:paraId="60593CD3"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0.003</w:t>
            </w:r>
          </w:p>
        </w:tc>
      </w:tr>
      <w:tr w:rsidR="005470B6" w:rsidRPr="00AD1CC0" w14:paraId="04747EFC"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6230C7E3"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Percentage of neutrophils (%)</w:t>
            </w:r>
          </w:p>
        </w:tc>
        <w:tc>
          <w:tcPr>
            <w:tcW w:w="1326" w:type="dxa"/>
            <w:tcBorders>
              <w:top w:val="single" w:sz="4" w:space="0" w:color="auto"/>
              <w:left w:val="single" w:sz="4" w:space="0" w:color="auto"/>
              <w:bottom w:val="single" w:sz="4" w:space="0" w:color="auto"/>
              <w:right w:val="single" w:sz="4" w:space="0" w:color="auto"/>
            </w:tcBorders>
            <w:hideMark/>
          </w:tcPr>
          <w:p w14:paraId="04714721"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162</w:t>
            </w:r>
          </w:p>
        </w:tc>
        <w:tc>
          <w:tcPr>
            <w:tcW w:w="1608" w:type="dxa"/>
            <w:tcBorders>
              <w:top w:val="single" w:sz="4" w:space="0" w:color="auto"/>
              <w:left w:val="single" w:sz="4" w:space="0" w:color="auto"/>
              <w:bottom w:val="single" w:sz="4" w:space="0" w:color="auto"/>
              <w:right w:val="single" w:sz="4" w:space="0" w:color="auto"/>
            </w:tcBorders>
            <w:hideMark/>
          </w:tcPr>
          <w:p w14:paraId="08C2738A"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1.011</w:t>
            </w:r>
          </w:p>
        </w:tc>
        <w:tc>
          <w:tcPr>
            <w:tcW w:w="1327" w:type="dxa"/>
            <w:tcBorders>
              <w:top w:val="single" w:sz="4" w:space="0" w:color="auto"/>
              <w:left w:val="single" w:sz="4" w:space="0" w:color="auto"/>
              <w:bottom w:val="single" w:sz="4" w:space="0" w:color="auto"/>
              <w:right w:val="single" w:sz="4" w:space="0" w:color="auto"/>
            </w:tcBorders>
            <w:hideMark/>
          </w:tcPr>
          <w:p w14:paraId="26D7319A"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0.998</w:t>
            </w:r>
          </w:p>
        </w:tc>
        <w:tc>
          <w:tcPr>
            <w:tcW w:w="1328" w:type="dxa"/>
            <w:tcBorders>
              <w:top w:val="single" w:sz="4" w:space="0" w:color="auto"/>
              <w:left w:val="single" w:sz="4" w:space="0" w:color="auto"/>
              <w:bottom w:val="single" w:sz="4" w:space="0" w:color="auto"/>
              <w:right w:val="single" w:sz="4" w:space="0" w:color="auto"/>
            </w:tcBorders>
            <w:hideMark/>
          </w:tcPr>
          <w:p w14:paraId="2896AAD4"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1.025</w:t>
            </w:r>
          </w:p>
        </w:tc>
        <w:tc>
          <w:tcPr>
            <w:tcW w:w="990" w:type="dxa"/>
            <w:tcBorders>
              <w:top w:val="single" w:sz="4" w:space="0" w:color="auto"/>
              <w:left w:val="single" w:sz="4" w:space="0" w:color="auto"/>
              <w:bottom w:val="single" w:sz="4" w:space="0" w:color="auto"/>
              <w:right w:val="single" w:sz="4" w:space="0" w:color="auto"/>
            </w:tcBorders>
            <w:hideMark/>
          </w:tcPr>
          <w:p w14:paraId="37243E3D"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0.085</w:t>
            </w:r>
          </w:p>
        </w:tc>
      </w:tr>
      <w:tr w:rsidR="005470B6" w:rsidRPr="00AD1CC0" w14:paraId="0A6D0FC4"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04382E57" w14:textId="77777777" w:rsidR="005470B6" w:rsidRPr="00AD1CC0" w:rsidRDefault="005470B6">
            <w:pPr>
              <w:spacing w:line="276" w:lineRule="auto"/>
              <w:rPr>
                <w:rFonts w:ascii="Times New Roman" w:hAnsi="Times New Roman" w:cs="Times New Roman"/>
                <w:sz w:val="24"/>
                <w:szCs w:val="24"/>
              </w:rPr>
            </w:pPr>
            <w:r w:rsidRPr="00AD1CC0">
              <w:rPr>
                <w:rFonts w:ascii="Times New Roman" w:hAnsi="Times New Roman" w:cs="Times New Roman"/>
                <w:sz w:val="24"/>
                <w:szCs w:val="24"/>
              </w:rPr>
              <w:t>Coagulation</w:t>
            </w:r>
          </w:p>
        </w:tc>
        <w:tc>
          <w:tcPr>
            <w:tcW w:w="1326" w:type="dxa"/>
            <w:tcBorders>
              <w:top w:val="single" w:sz="4" w:space="0" w:color="auto"/>
              <w:left w:val="single" w:sz="4" w:space="0" w:color="auto"/>
              <w:bottom w:val="single" w:sz="4" w:space="0" w:color="auto"/>
              <w:right w:val="single" w:sz="4" w:space="0" w:color="auto"/>
            </w:tcBorders>
          </w:tcPr>
          <w:p w14:paraId="7A567A32" w14:textId="77777777" w:rsidR="005470B6" w:rsidRPr="00AD1CC0" w:rsidRDefault="005470B6">
            <w:pPr>
              <w:spacing w:line="276" w:lineRule="auto"/>
              <w:jc w:val="both"/>
              <w:rPr>
                <w:rFonts w:ascii="Times New Roman" w:hAnsi="Times New Roman" w:cs="Times New Roman"/>
                <w:sz w:val="24"/>
                <w:szCs w:val="24"/>
                <w:lang w:val="vi-VN"/>
              </w:rPr>
            </w:pPr>
          </w:p>
        </w:tc>
        <w:tc>
          <w:tcPr>
            <w:tcW w:w="1608" w:type="dxa"/>
            <w:tcBorders>
              <w:top w:val="single" w:sz="4" w:space="0" w:color="auto"/>
              <w:left w:val="single" w:sz="4" w:space="0" w:color="auto"/>
              <w:bottom w:val="single" w:sz="4" w:space="0" w:color="auto"/>
              <w:right w:val="single" w:sz="4" w:space="0" w:color="auto"/>
            </w:tcBorders>
          </w:tcPr>
          <w:p w14:paraId="629AD203" w14:textId="77777777" w:rsidR="005470B6" w:rsidRPr="00AD1CC0" w:rsidRDefault="005470B6">
            <w:pPr>
              <w:spacing w:line="276" w:lineRule="auto"/>
              <w:jc w:val="both"/>
              <w:rPr>
                <w:rFonts w:ascii="Times New Roman" w:hAnsi="Times New Roman" w:cs="Times New Roman"/>
                <w:sz w:val="24"/>
                <w:szCs w:val="24"/>
                <w:lang w:val="vi-VN"/>
              </w:rPr>
            </w:pPr>
          </w:p>
        </w:tc>
        <w:tc>
          <w:tcPr>
            <w:tcW w:w="1327" w:type="dxa"/>
            <w:tcBorders>
              <w:top w:val="single" w:sz="4" w:space="0" w:color="auto"/>
              <w:left w:val="single" w:sz="4" w:space="0" w:color="auto"/>
              <w:bottom w:val="single" w:sz="4" w:space="0" w:color="auto"/>
              <w:right w:val="single" w:sz="4" w:space="0" w:color="auto"/>
            </w:tcBorders>
          </w:tcPr>
          <w:p w14:paraId="6877B50C" w14:textId="77777777" w:rsidR="005470B6" w:rsidRPr="00AD1CC0" w:rsidRDefault="005470B6">
            <w:pPr>
              <w:spacing w:line="276" w:lineRule="auto"/>
              <w:jc w:val="both"/>
              <w:rPr>
                <w:rFonts w:ascii="Times New Roman" w:hAnsi="Times New Roman" w:cs="Times New Roman"/>
                <w:sz w:val="24"/>
                <w:szCs w:val="24"/>
                <w:lang w:val="vi-VN"/>
              </w:rPr>
            </w:pPr>
          </w:p>
        </w:tc>
        <w:tc>
          <w:tcPr>
            <w:tcW w:w="1328" w:type="dxa"/>
            <w:tcBorders>
              <w:top w:val="single" w:sz="4" w:space="0" w:color="auto"/>
              <w:left w:val="single" w:sz="4" w:space="0" w:color="auto"/>
              <w:bottom w:val="single" w:sz="4" w:space="0" w:color="auto"/>
              <w:right w:val="single" w:sz="4" w:space="0" w:color="auto"/>
            </w:tcBorders>
          </w:tcPr>
          <w:p w14:paraId="53698625" w14:textId="77777777" w:rsidR="005470B6" w:rsidRPr="00AD1CC0" w:rsidRDefault="005470B6">
            <w:pPr>
              <w:spacing w:line="276" w:lineRule="auto"/>
              <w:jc w:val="both"/>
              <w:rPr>
                <w:rFonts w:ascii="Times New Roman" w:hAnsi="Times New Roman" w:cs="Times New Roman"/>
                <w:sz w:val="24"/>
                <w:szCs w:val="24"/>
                <w:lang w:val="vi-VN"/>
              </w:rPr>
            </w:pPr>
          </w:p>
        </w:tc>
        <w:tc>
          <w:tcPr>
            <w:tcW w:w="990" w:type="dxa"/>
            <w:tcBorders>
              <w:top w:val="single" w:sz="4" w:space="0" w:color="auto"/>
              <w:left w:val="single" w:sz="4" w:space="0" w:color="auto"/>
              <w:bottom w:val="single" w:sz="4" w:space="0" w:color="auto"/>
              <w:right w:val="single" w:sz="4" w:space="0" w:color="auto"/>
            </w:tcBorders>
          </w:tcPr>
          <w:p w14:paraId="124C0BCA" w14:textId="77777777" w:rsidR="005470B6" w:rsidRPr="00AD1CC0" w:rsidRDefault="005470B6">
            <w:pPr>
              <w:spacing w:line="276" w:lineRule="auto"/>
              <w:jc w:val="both"/>
              <w:rPr>
                <w:rFonts w:ascii="Times New Roman" w:hAnsi="Times New Roman" w:cs="Times New Roman"/>
                <w:sz w:val="24"/>
                <w:szCs w:val="24"/>
              </w:rPr>
            </w:pPr>
          </w:p>
        </w:tc>
      </w:tr>
      <w:tr w:rsidR="005470B6" w:rsidRPr="00AD1CC0" w14:paraId="07E5E0ED"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5027B57"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Prothrombin time (PT)</w:t>
            </w:r>
          </w:p>
        </w:tc>
        <w:tc>
          <w:tcPr>
            <w:tcW w:w="1326" w:type="dxa"/>
            <w:tcBorders>
              <w:top w:val="single" w:sz="4" w:space="0" w:color="auto"/>
              <w:left w:val="single" w:sz="4" w:space="0" w:color="auto"/>
              <w:bottom w:val="single" w:sz="4" w:space="0" w:color="auto"/>
              <w:right w:val="single" w:sz="4" w:space="0" w:color="auto"/>
            </w:tcBorders>
            <w:hideMark/>
          </w:tcPr>
          <w:p w14:paraId="1B4287BB"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155</w:t>
            </w:r>
          </w:p>
        </w:tc>
        <w:tc>
          <w:tcPr>
            <w:tcW w:w="1608" w:type="dxa"/>
            <w:tcBorders>
              <w:top w:val="single" w:sz="4" w:space="0" w:color="auto"/>
              <w:left w:val="single" w:sz="4" w:space="0" w:color="auto"/>
              <w:bottom w:val="single" w:sz="4" w:space="0" w:color="auto"/>
              <w:right w:val="single" w:sz="4" w:space="0" w:color="auto"/>
            </w:tcBorders>
            <w:hideMark/>
          </w:tcPr>
          <w:p w14:paraId="625DE394"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1.007</w:t>
            </w:r>
          </w:p>
        </w:tc>
        <w:tc>
          <w:tcPr>
            <w:tcW w:w="1327" w:type="dxa"/>
            <w:tcBorders>
              <w:top w:val="single" w:sz="4" w:space="0" w:color="auto"/>
              <w:left w:val="single" w:sz="4" w:space="0" w:color="auto"/>
              <w:bottom w:val="single" w:sz="4" w:space="0" w:color="auto"/>
              <w:right w:val="single" w:sz="4" w:space="0" w:color="auto"/>
            </w:tcBorders>
            <w:hideMark/>
          </w:tcPr>
          <w:p w14:paraId="46F08C04"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0.996</w:t>
            </w:r>
          </w:p>
        </w:tc>
        <w:tc>
          <w:tcPr>
            <w:tcW w:w="1328" w:type="dxa"/>
            <w:tcBorders>
              <w:top w:val="single" w:sz="4" w:space="0" w:color="auto"/>
              <w:left w:val="single" w:sz="4" w:space="0" w:color="auto"/>
              <w:bottom w:val="single" w:sz="4" w:space="0" w:color="auto"/>
              <w:right w:val="single" w:sz="4" w:space="0" w:color="auto"/>
            </w:tcBorders>
            <w:hideMark/>
          </w:tcPr>
          <w:p w14:paraId="15385AD6"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1.019</w:t>
            </w:r>
          </w:p>
        </w:tc>
        <w:tc>
          <w:tcPr>
            <w:tcW w:w="990" w:type="dxa"/>
            <w:tcBorders>
              <w:top w:val="single" w:sz="4" w:space="0" w:color="auto"/>
              <w:left w:val="single" w:sz="4" w:space="0" w:color="auto"/>
              <w:bottom w:val="single" w:sz="4" w:space="0" w:color="auto"/>
              <w:right w:val="single" w:sz="4" w:space="0" w:color="auto"/>
            </w:tcBorders>
            <w:hideMark/>
          </w:tcPr>
          <w:p w14:paraId="2E016E01"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0.215</w:t>
            </w:r>
          </w:p>
        </w:tc>
      </w:tr>
      <w:tr w:rsidR="005470B6" w:rsidRPr="00AD1CC0" w14:paraId="1F695541"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8F29F4B"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 xml:space="preserve">Prothrombin time </w:t>
            </w:r>
            <w:r w:rsidRPr="00AD1CC0">
              <w:rPr>
                <w:rFonts w:ascii="Times New Roman" w:hAnsi="Times New Roman" w:cs="Times New Roman"/>
                <w:sz w:val="24"/>
                <w:szCs w:val="24"/>
              </w:rPr>
              <w:lastRenderedPageBreak/>
              <w:t>with INR (PT-INR)</w:t>
            </w:r>
          </w:p>
        </w:tc>
        <w:tc>
          <w:tcPr>
            <w:tcW w:w="1326" w:type="dxa"/>
            <w:tcBorders>
              <w:top w:val="single" w:sz="4" w:space="0" w:color="auto"/>
              <w:left w:val="single" w:sz="4" w:space="0" w:color="auto"/>
              <w:bottom w:val="single" w:sz="4" w:space="0" w:color="auto"/>
              <w:right w:val="single" w:sz="4" w:space="0" w:color="auto"/>
            </w:tcBorders>
            <w:hideMark/>
          </w:tcPr>
          <w:p w14:paraId="2ED5C6C1"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lastRenderedPageBreak/>
              <w:t>155</w:t>
            </w:r>
          </w:p>
        </w:tc>
        <w:tc>
          <w:tcPr>
            <w:tcW w:w="1608" w:type="dxa"/>
            <w:tcBorders>
              <w:top w:val="single" w:sz="4" w:space="0" w:color="auto"/>
              <w:left w:val="single" w:sz="4" w:space="0" w:color="auto"/>
              <w:bottom w:val="single" w:sz="4" w:space="0" w:color="auto"/>
              <w:right w:val="single" w:sz="4" w:space="0" w:color="auto"/>
            </w:tcBorders>
            <w:hideMark/>
          </w:tcPr>
          <w:p w14:paraId="5A36B107"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20.743</w:t>
            </w:r>
          </w:p>
        </w:tc>
        <w:tc>
          <w:tcPr>
            <w:tcW w:w="1327" w:type="dxa"/>
            <w:tcBorders>
              <w:top w:val="single" w:sz="4" w:space="0" w:color="auto"/>
              <w:left w:val="single" w:sz="4" w:space="0" w:color="auto"/>
              <w:bottom w:val="single" w:sz="4" w:space="0" w:color="auto"/>
              <w:right w:val="single" w:sz="4" w:space="0" w:color="auto"/>
            </w:tcBorders>
            <w:hideMark/>
          </w:tcPr>
          <w:p w14:paraId="7F324E5A"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0.449</w:t>
            </w:r>
          </w:p>
        </w:tc>
        <w:tc>
          <w:tcPr>
            <w:tcW w:w="1328" w:type="dxa"/>
            <w:tcBorders>
              <w:top w:val="single" w:sz="4" w:space="0" w:color="auto"/>
              <w:left w:val="single" w:sz="4" w:space="0" w:color="auto"/>
              <w:bottom w:val="single" w:sz="4" w:space="0" w:color="auto"/>
              <w:right w:val="single" w:sz="4" w:space="0" w:color="auto"/>
            </w:tcBorders>
            <w:hideMark/>
          </w:tcPr>
          <w:p w14:paraId="47F4D9B7"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959.297</w:t>
            </w:r>
          </w:p>
        </w:tc>
        <w:tc>
          <w:tcPr>
            <w:tcW w:w="990" w:type="dxa"/>
            <w:tcBorders>
              <w:top w:val="single" w:sz="4" w:space="0" w:color="auto"/>
              <w:left w:val="single" w:sz="4" w:space="0" w:color="auto"/>
              <w:bottom w:val="single" w:sz="4" w:space="0" w:color="auto"/>
              <w:right w:val="single" w:sz="4" w:space="0" w:color="auto"/>
            </w:tcBorders>
            <w:hideMark/>
          </w:tcPr>
          <w:p w14:paraId="1751279C"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0.121</w:t>
            </w:r>
          </w:p>
        </w:tc>
      </w:tr>
      <w:tr w:rsidR="005470B6" w:rsidRPr="00AD1CC0" w14:paraId="101F59D7"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26F86054"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Activated partial thromboplastin time (APTT)</w:t>
            </w:r>
          </w:p>
        </w:tc>
        <w:tc>
          <w:tcPr>
            <w:tcW w:w="1326" w:type="dxa"/>
            <w:tcBorders>
              <w:top w:val="single" w:sz="4" w:space="0" w:color="auto"/>
              <w:left w:val="single" w:sz="4" w:space="0" w:color="auto"/>
              <w:bottom w:val="single" w:sz="4" w:space="0" w:color="auto"/>
              <w:right w:val="single" w:sz="4" w:space="0" w:color="auto"/>
            </w:tcBorders>
            <w:hideMark/>
          </w:tcPr>
          <w:p w14:paraId="21943575"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153</w:t>
            </w:r>
          </w:p>
        </w:tc>
        <w:tc>
          <w:tcPr>
            <w:tcW w:w="1608" w:type="dxa"/>
            <w:tcBorders>
              <w:top w:val="single" w:sz="4" w:space="0" w:color="auto"/>
              <w:left w:val="single" w:sz="4" w:space="0" w:color="auto"/>
              <w:bottom w:val="single" w:sz="4" w:space="0" w:color="auto"/>
              <w:right w:val="single" w:sz="4" w:space="0" w:color="auto"/>
            </w:tcBorders>
            <w:hideMark/>
          </w:tcPr>
          <w:p w14:paraId="4DD39328"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1.003</w:t>
            </w:r>
          </w:p>
        </w:tc>
        <w:tc>
          <w:tcPr>
            <w:tcW w:w="1327" w:type="dxa"/>
            <w:tcBorders>
              <w:top w:val="single" w:sz="4" w:space="0" w:color="auto"/>
              <w:left w:val="single" w:sz="4" w:space="0" w:color="auto"/>
              <w:bottom w:val="single" w:sz="4" w:space="0" w:color="auto"/>
              <w:right w:val="single" w:sz="4" w:space="0" w:color="auto"/>
            </w:tcBorders>
            <w:hideMark/>
          </w:tcPr>
          <w:p w14:paraId="48C15493"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0.990</w:t>
            </w:r>
          </w:p>
        </w:tc>
        <w:tc>
          <w:tcPr>
            <w:tcW w:w="1328" w:type="dxa"/>
            <w:tcBorders>
              <w:top w:val="single" w:sz="4" w:space="0" w:color="auto"/>
              <w:left w:val="single" w:sz="4" w:space="0" w:color="auto"/>
              <w:bottom w:val="single" w:sz="4" w:space="0" w:color="auto"/>
              <w:right w:val="single" w:sz="4" w:space="0" w:color="auto"/>
            </w:tcBorders>
            <w:hideMark/>
          </w:tcPr>
          <w:p w14:paraId="3BD66C96"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1.015</w:t>
            </w:r>
          </w:p>
        </w:tc>
        <w:tc>
          <w:tcPr>
            <w:tcW w:w="990" w:type="dxa"/>
            <w:tcBorders>
              <w:top w:val="single" w:sz="4" w:space="0" w:color="auto"/>
              <w:left w:val="single" w:sz="4" w:space="0" w:color="auto"/>
              <w:bottom w:val="single" w:sz="4" w:space="0" w:color="auto"/>
              <w:right w:val="single" w:sz="4" w:space="0" w:color="auto"/>
            </w:tcBorders>
            <w:hideMark/>
          </w:tcPr>
          <w:p w14:paraId="2C108086"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0.689</w:t>
            </w:r>
          </w:p>
        </w:tc>
      </w:tr>
      <w:tr w:rsidR="005470B6" w:rsidRPr="00AD1CC0" w14:paraId="707F446D"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DC659AF" w14:textId="77777777" w:rsidR="005470B6" w:rsidRPr="00AD1CC0" w:rsidRDefault="005470B6">
            <w:pPr>
              <w:spacing w:line="276" w:lineRule="auto"/>
              <w:ind w:left="720"/>
              <w:rPr>
                <w:rFonts w:ascii="Times New Roman" w:hAnsi="Times New Roman" w:cs="Times New Roman"/>
                <w:sz w:val="24"/>
                <w:szCs w:val="24"/>
              </w:rPr>
            </w:pPr>
            <w:proofErr w:type="spellStart"/>
            <w:r w:rsidRPr="00AD1CC0">
              <w:rPr>
                <w:rFonts w:ascii="Times New Roman" w:hAnsi="Times New Roman" w:cs="Times New Roman"/>
                <w:sz w:val="24"/>
                <w:szCs w:val="24"/>
              </w:rPr>
              <w:t>rAPTT</w:t>
            </w:r>
            <w:proofErr w:type="spellEnd"/>
          </w:p>
        </w:tc>
        <w:tc>
          <w:tcPr>
            <w:tcW w:w="1326" w:type="dxa"/>
            <w:tcBorders>
              <w:top w:val="single" w:sz="4" w:space="0" w:color="auto"/>
              <w:left w:val="single" w:sz="4" w:space="0" w:color="auto"/>
              <w:bottom w:val="single" w:sz="4" w:space="0" w:color="auto"/>
              <w:right w:val="single" w:sz="4" w:space="0" w:color="auto"/>
            </w:tcBorders>
            <w:hideMark/>
          </w:tcPr>
          <w:p w14:paraId="5D6B5A7A"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152</w:t>
            </w:r>
          </w:p>
        </w:tc>
        <w:tc>
          <w:tcPr>
            <w:tcW w:w="1608" w:type="dxa"/>
            <w:tcBorders>
              <w:top w:val="single" w:sz="4" w:space="0" w:color="auto"/>
              <w:left w:val="single" w:sz="4" w:space="0" w:color="auto"/>
              <w:bottom w:val="single" w:sz="4" w:space="0" w:color="auto"/>
              <w:right w:val="single" w:sz="4" w:space="0" w:color="auto"/>
            </w:tcBorders>
            <w:hideMark/>
          </w:tcPr>
          <w:p w14:paraId="7A7AD43B"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0.969</w:t>
            </w:r>
          </w:p>
        </w:tc>
        <w:tc>
          <w:tcPr>
            <w:tcW w:w="1327" w:type="dxa"/>
            <w:tcBorders>
              <w:top w:val="single" w:sz="4" w:space="0" w:color="auto"/>
              <w:left w:val="single" w:sz="4" w:space="0" w:color="auto"/>
              <w:bottom w:val="single" w:sz="4" w:space="0" w:color="auto"/>
              <w:right w:val="single" w:sz="4" w:space="0" w:color="auto"/>
            </w:tcBorders>
            <w:hideMark/>
          </w:tcPr>
          <w:p w14:paraId="552CDA70"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0.855</w:t>
            </w:r>
          </w:p>
        </w:tc>
        <w:tc>
          <w:tcPr>
            <w:tcW w:w="1328" w:type="dxa"/>
            <w:tcBorders>
              <w:top w:val="single" w:sz="4" w:space="0" w:color="auto"/>
              <w:left w:val="single" w:sz="4" w:space="0" w:color="auto"/>
              <w:bottom w:val="single" w:sz="4" w:space="0" w:color="auto"/>
              <w:right w:val="single" w:sz="4" w:space="0" w:color="auto"/>
            </w:tcBorders>
            <w:hideMark/>
          </w:tcPr>
          <w:p w14:paraId="34C4D008"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1.099</w:t>
            </w:r>
          </w:p>
        </w:tc>
        <w:tc>
          <w:tcPr>
            <w:tcW w:w="990" w:type="dxa"/>
            <w:tcBorders>
              <w:top w:val="single" w:sz="4" w:space="0" w:color="auto"/>
              <w:left w:val="single" w:sz="4" w:space="0" w:color="auto"/>
              <w:bottom w:val="single" w:sz="4" w:space="0" w:color="auto"/>
              <w:right w:val="single" w:sz="4" w:space="0" w:color="auto"/>
            </w:tcBorders>
            <w:hideMark/>
          </w:tcPr>
          <w:p w14:paraId="7D6D9879"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0.625</w:t>
            </w:r>
          </w:p>
        </w:tc>
      </w:tr>
      <w:tr w:rsidR="005470B6" w:rsidRPr="00AD1CC0" w14:paraId="30B4C306"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5D710E25" w14:textId="77777777" w:rsidR="005470B6" w:rsidRPr="00AD1CC0" w:rsidRDefault="005470B6">
            <w:pPr>
              <w:spacing w:line="276" w:lineRule="auto"/>
              <w:rPr>
                <w:rFonts w:ascii="Times New Roman" w:hAnsi="Times New Roman" w:cs="Times New Roman"/>
                <w:sz w:val="24"/>
                <w:szCs w:val="24"/>
              </w:rPr>
            </w:pPr>
            <w:r w:rsidRPr="00AD1CC0">
              <w:rPr>
                <w:rFonts w:ascii="Times New Roman" w:hAnsi="Times New Roman" w:cs="Times New Roman"/>
                <w:sz w:val="24"/>
                <w:szCs w:val="24"/>
              </w:rPr>
              <w:t>Blood biochemical investigation</w:t>
            </w:r>
          </w:p>
        </w:tc>
        <w:tc>
          <w:tcPr>
            <w:tcW w:w="1326" w:type="dxa"/>
            <w:tcBorders>
              <w:top w:val="single" w:sz="4" w:space="0" w:color="auto"/>
              <w:left w:val="single" w:sz="4" w:space="0" w:color="auto"/>
              <w:bottom w:val="single" w:sz="4" w:space="0" w:color="auto"/>
              <w:right w:val="single" w:sz="4" w:space="0" w:color="auto"/>
            </w:tcBorders>
          </w:tcPr>
          <w:p w14:paraId="553887B8" w14:textId="77777777" w:rsidR="005470B6" w:rsidRPr="00AD1CC0" w:rsidRDefault="005470B6">
            <w:pPr>
              <w:spacing w:line="276" w:lineRule="auto"/>
              <w:jc w:val="both"/>
              <w:rPr>
                <w:rFonts w:ascii="Times New Roman" w:hAnsi="Times New Roman" w:cs="Times New Roman"/>
                <w:sz w:val="24"/>
                <w:szCs w:val="24"/>
                <w:lang w:val="vi-VN"/>
              </w:rPr>
            </w:pPr>
          </w:p>
        </w:tc>
        <w:tc>
          <w:tcPr>
            <w:tcW w:w="1608" w:type="dxa"/>
            <w:tcBorders>
              <w:top w:val="single" w:sz="4" w:space="0" w:color="auto"/>
              <w:left w:val="single" w:sz="4" w:space="0" w:color="auto"/>
              <w:bottom w:val="single" w:sz="4" w:space="0" w:color="auto"/>
              <w:right w:val="single" w:sz="4" w:space="0" w:color="auto"/>
            </w:tcBorders>
          </w:tcPr>
          <w:p w14:paraId="74BB755B" w14:textId="77777777" w:rsidR="005470B6" w:rsidRPr="00AD1CC0" w:rsidRDefault="005470B6">
            <w:pPr>
              <w:spacing w:line="276" w:lineRule="auto"/>
              <w:jc w:val="both"/>
              <w:rPr>
                <w:rFonts w:ascii="Times New Roman" w:hAnsi="Times New Roman" w:cs="Times New Roman"/>
                <w:sz w:val="24"/>
                <w:szCs w:val="24"/>
                <w:lang w:val="vi-VN"/>
              </w:rPr>
            </w:pPr>
          </w:p>
        </w:tc>
        <w:tc>
          <w:tcPr>
            <w:tcW w:w="1327" w:type="dxa"/>
            <w:tcBorders>
              <w:top w:val="single" w:sz="4" w:space="0" w:color="auto"/>
              <w:left w:val="single" w:sz="4" w:space="0" w:color="auto"/>
              <w:bottom w:val="single" w:sz="4" w:space="0" w:color="auto"/>
              <w:right w:val="single" w:sz="4" w:space="0" w:color="auto"/>
            </w:tcBorders>
          </w:tcPr>
          <w:p w14:paraId="56922A41" w14:textId="77777777" w:rsidR="005470B6" w:rsidRPr="00AD1CC0" w:rsidRDefault="005470B6">
            <w:pPr>
              <w:spacing w:line="276" w:lineRule="auto"/>
              <w:jc w:val="both"/>
              <w:rPr>
                <w:rFonts w:ascii="Times New Roman" w:hAnsi="Times New Roman" w:cs="Times New Roman"/>
                <w:sz w:val="24"/>
                <w:szCs w:val="24"/>
                <w:lang w:val="vi-VN"/>
              </w:rPr>
            </w:pPr>
          </w:p>
        </w:tc>
        <w:tc>
          <w:tcPr>
            <w:tcW w:w="1328" w:type="dxa"/>
            <w:tcBorders>
              <w:top w:val="single" w:sz="4" w:space="0" w:color="auto"/>
              <w:left w:val="single" w:sz="4" w:space="0" w:color="auto"/>
              <w:bottom w:val="single" w:sz="4" w:space="0" w:color="auto"/>
              <w:right w:val="single" w:sz="4" w:space="0" w:color="auto"/>
            </w:tcBorders>
          </w:tcPr>
          <w:p w14:paraId="406BE5BE" w14:textId="77777777" w:rsidR="005470B6" w:rsidRPr="00AD1CC0" w:rsidRDefault="005470B6">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0659739B" w14:textId="77777777" w:rsidR="005470B6" w:rsidRPr="00AD1CC0" w:rsidRDefault="005470B6">
            <w:pPr>
              <w:spacing w:line="276" w:lineRule="auto"/>
              <w:jc w:val="both"/>
              <w:rPr>
                <w:rFonts w:ascii="Times New Roman" w:hAnsi="Times New Roman" w:cs="Times New Roman"/>
                <w:sz w:val="24"/>
                <w:szCs w:val="24"/>
              </w:rPr>
            </w:pPr>
          </w:p>
        </w:tc>
      </w:tr>
      <w:tr w:rsidR="005470B6" w:rsidRPr="00AD1CC0" w14:paraId="67AF6048"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21AA7C1F" w14:textId="77777777" w:rsidR="005470B6" w:rsidRPr="00AD1CC0" w:rsidRDefault="005470B6">
            <w:pPr>
              <w:spacing w:line="276" w:lineRule="auto"/>
              <w:ind w:left="720"/>
              <w:rPr>
                <w:rFonts w:ascii="Times New Roman" w:hAnsi="Times New Roman" w:cs="Times New Roman"/>
                <w:sz w:val="24"/>
                <w:szCs w:val="24"/>
              </w:rPr>
            </w:pPr>
            <w:proofErr w:type="spellStart"/>
            <w:r w:rsidRPr="00AD1CC0">
              <w:rPr>
                <w:rFonts w:ascii="Times New Roman" w:hAnsi="Times New Roman" w:cs="Times New Roman"/>
                <w:sz w:val="24"/>
                <w:szCs w:val="24"/>
              </w:rPr>
              <w:t>Ure</w:t>
            </w:r>
            <w:proofErr w:type="spellEnd"/>
            <w:r w:rsidRPr="00AD1CC0">
              <w:rPr>
                <w:rFonts w:ascii="Times New Roman" w:hAnsi="Times New Roman" w:cs="Times New Roman"/>
                <w:sz w:val="24"/>
                <w:szCs w:val="24"/>
              </w:rPr>
              <w:t xml:space="preserve"> (mmol/L)</w:t>
            </w:r>
          </w:p>
        </w:tc>
        <w:tc>
          <w:tcPr>
            <w:tcW w:w="1326" w:type="dxa"/>
            <w:tcBorders>
              <w:top w:val="single" w:sz="4" w:space="0" w:color="auto"/>
              <w:left w:val="single" w:sz="4" w:space="0" w:color="auto"/>
              <w:bottom w:val="single" w:sz="4" w:space="0" w:color="auto"/>
              <w:right w:val="single" w:sz="4" w:space="0" w:color="auto"/>
            </w:tcBorders>
            <w:hideMark/>
          </w:tcPr>
          <w:p w14:paraId="24687AEB"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166</w:t>
            </w:r>
          </w:p>
        </w:tc>
        <w:tc>
          <w:tcPr>
            <w:tcW w:w="1608" w:type="dxa"/>
            <w:tcBorders>
              <w:top w:val="single" w:sz="4" w:space="0" w:color="auto"/>
              <w:left w:val="single" w:sz="4" w:space="0" w:color="auto"/>
              <w:bottom w:val="single" w:sz="4" w:space="0" w:color="auto"/>
              <w:right w:val="single" w:sz="4" w:space="0" w:color="auto"/>
            </w:tcBorders>
            <w:hideMark/>
          </w:tcPr>
          <w:p w14:paraId="5740520D"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1.263</w:t>
            </w:r>
          </w:p>
        </w:tc>
        <w:tc>
          <w:tcPr>
            <w:tcW w:w="1327" w:type="dxa"/>
            <w:tcBorders>
              <w:top w:val="single" w:sz="4" w:space="0" w:color="auto"/>
              <w:left w:val="single" w:sz="4" w:space="0" w:color="auto"/>
              <w:bottom w:val="single" w:sz="4" w:space="0" w:color="auto"/>
              <w:right w:val="single" w:sz="4" w:space="0" w:color="auto"/>
            </w:tcBorders>
            <w:hideMark/>
          </w:tcPr>
          <w:p w14:paraId="59989DE7"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1.053</w:t>
            </w:r>
          </w:p>
        </w:tc>
        <w:tc>
          <w:tcPr>
            <w:tcW w:w="1328" w:type="dxa"/>
            <w:tcBorders>
              <w:top w:val="single" w:sz="4" w:space="0" w:color="auto"/>
              <w:left w:val="single" w:sz="4" w:space="0" w:color="auto"/>
              <w:bottom w:val="single" w:sz="4" w:space="0" w:color="auto"/>
              <w:right w:val="single" w:sz="4" w:space="0" w:color="auto"/>
            </w:tcBorders>
            <w:hideMark/>
          </w:tcPr>
          <w:p w14:paraId="4EEE974F"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1.515</w:t>
            </w:r>
          </w:p>
        </w:tc>
        <w:tc>
          <w:tcPr>
            <w:tcW w:w="990" w:type="dxa"/>
            <w:tcBorders>
              <w:top w:val="single" w:sz="4" w:space="0" w:color="auto"/>
              <w:left w:val="single" w:sz="4" w:space="0" w:color="auto"/>
              <w:bottom w:val="single" w:sz="4" w:space="0" w:color="auto"/>
              <w:right w:val="single" w:sz="4" w:space="0" w:color="auto"/>
            </w:tcBorders>
            <w:hideMark/>
          </w:tcPr>
          <w:p w14:paraId="322F9D39"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0.012</w:t>
            </w:r>
          </w:p>
        </w:tc>
      </w:tr>
      <w:tr w:rsidR="005470B6" w:rsidRPr="00AD1CC0" w14:paraId="3BDE8898"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4E0D9C6C"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Glucose (mmol/L)</w:t>
            </w:r>
          </w:p>
        </w:tc>
        <w:tc>
          <w:tcPr>
            <w:tcW w:w="1326" w:type="dxa"/>
            <w:tcBorders>
              <w:top w:val="single" w:sz="4" w:space="0" w:color="auto"/>
              <w:left w:val="single" w:sz="4" w:space="0" w:color="auto"/>
              <w:bottom w:val="single" w:sz="4" w:space="0" w:color="auto"/>
              <w:right w:val="single" w:sz="4" w:space="0" w:color="auto"/>
            </w:tcBorders>
            <w:hideMark/>
          </w:tcPr>
          <w:p w14:paraId="7B36B525"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156</w:t>
            </w:r>
          </w:p>
        </w:tc>
        <w:tc>
          <w:tcPr>
            <w:tcW w:w="1608" w:type="dxa"/>
            <w:tcBorders>
              <w:top w:val="single" w:sz="4" w:space="0" w:color="auto"/>
              <w:left w:val="single" w:sz="4" w:space="0" w:color="auto"/>
              <w:bottom w:val="single" w:sz="4" w:space="0" w:color="auto"/>
              <w:right w:val="single" w:sz="4" w:space="0" w:color="auto"/>
            </w:tcBorders>
            <w:hideMark/>
          </w:tcPr>
          <w:p w14:paraId="7CD04B71"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1.593</w:t>
            </w:r>
          </w:p>
        </w:tc>
        <w:tc>
          <w:tcPr>
            <w:tcW w:w="1327" w:type="dxa"/>
            <w:tcBorders>
              <w:top w:val="single" w:sz="4" w:space="0" w:color="auto"/>
              <w:left w:val="single" w:sz="4" w:space="0" w:color="auto"/>
              <w:bottom w:val="single" w:sz="4" w:space="0" w:color="auto"/>
              <w:right w:val="single" w:sz="4" w:space="0" w:color="auto"/>
            </w:tcBorders>
            <w:hideMark/>
          </w:tcPr>
          <w:p w14:paraId="5DEB29C2"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1.323</w:t>
            </w:r>
          </w:p>
        </w:tc>
        <w:tc>
          <w:tcPr>
            <w:tcW w:w="1328" w:type="dxa"/>
            <w:tcBorders>
              <w:top w:val="single" w:sz="4" w:space="0" w:color="auto"/>
              <w:left w:val="single" w:sz="4" w:space="0" w:color="auto"/>
              <w:bottom w:val="single" w:sz="4" w:space="0" w:color="auto"/>
              <w:right w:val="single" w:sz="4" w:space="0" w:color="auto"/>
            </w:tcBorders>
            <w:hideMark/>
          </w:tcPr>
          <w:p w14:paraId="21ADCD1F"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1.918</w:t>
            </w:r>
          </w:p>
        </w:tc>
        <w:tc>
          <w:tcPr>
            <w:tcW w:w="990" w:type="dxa"/>
            <w:tcBorders>
              <w:top w:val="single" w:sz="4" w:space="0" w:color="auto"/>
              <w:left w:val="single" w:sz="4" w:space="0" w:color="auto"/>
              <w:bottom w:val="single" w:sz="4" w:space="0" w:color="auto"/>
              <w:right w:val="single" w:sz="4" w:space="0" w:color="auto"/>
            </w:tcBorders>
            <w:hideMark/>
          </w:tcPr>
          <w:p w14:paraId="23A2E958"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&lt;0.001</w:t>
            </w:r>
          </w:p>
        </w:tc>
      </w:tr>
      <w:tr w:rsidR="005470B6" w:rsidRPr="00AD1CC0" w14:paraId="006BE6AF"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632B0ED3"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Glucose (mmol/L):</w:t>
            </w:r>
          </w:p>
        </w:tc>
        <w:tc>
          <w:tcPr>
            <w:tcW w:w="1326" w:type="dxa"/>
            <w:tcBorders>
              <w:top w:val="single" w:sz="4" w:space="0" w:color="auto"/>
              <w:left w:val="single" w:sz="4" w:space="0" w:color="auto"/>
              <w:bottom w:val="single" w:sz="4" w:space="0" w:color="auto"/>
              <w:right w:val="single" w:sz="4" w:space="0" w:color="auto"/>
            </w:tcBorders>
          </w:tcPr>
          <w:p w14:paraId="05E4AC2B" w14:textId="77777777" w:rsidR="005470B6" w:rsidRPr="00AD1CC0" w:rsidRDefault="005470B6">
            <w:pPr>
              <w:spacing w:line="276" w:lineRule="auto"/>
              <w:jc w:val="both"/>
              <w:rPr>
                <w:rFonts w:ascii="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tcPr>
          <w:p w14:paraId="30AD963C" w14:textId="77777777" w:rsidR="005470B6" w:rsidRPr="00AD1CC0" w:rsidRDefault="005470B6">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0E694082" w14:textId="77777777" w:rsidR="005470B6" w:rsidRPr="00AD1CC0" w:rsidRDefault="005470B6">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76DC845B" w14:textId="77777777" w:rsidR="005470B6" w:rsidRPr="00AD1CC0" w:rsidRDefault="005470B6">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04CE7BB1" w14:textId="77777777" w:rsidR="005470B6" w:rsidRPr="00AD1CC0" w:rsidRDefault="005470B6">
            <w:pPr>
              <w:spacing w:line="276" w:lineRule="auto"/>
              <w:jc w:val="both"/>
              <w:rPr>
                <w:rFonts w:ascii="Times New Roman" w:hAnsi="Times New Roman" w:cs="Times New Roman"/>
                <w:sz w:val="24"/>
                <w:szCs w:val="24"/>
                <w:lang w:val="vi-VN"/>
              </w:rPr>
            </w:pPr>
          </w:p>
        </w:tc>
      </w:tr>
      <w:tr w:rsidR="005470B6" w:rsidRPr="00AD1CC0" w14:paraId="32897C57"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467D6F96" w14:textId="77777777" w:rsidR="005470B6" w:rsidRPr="00AD1CC0" w:rsidRDefault="005470B6">
            <w:pPr>
              <w:spacing w:line="276" w:lineRule="auto"/>
              <w:ind w:left="1440"/>
              <w:rPr>
                <w:rFonts w:ascii="Times New Roman" w:hAnsi="Times New Roman" w:cs="Times New Roman"/>
                <w:sz w:val="24"/>
                <w:szCs w:val="24"/>
              </w:rPr>
            </w:pPr>
            <w:r w:rsidRPr="00AD1CC0">
              <w:rPr>
                <w:rFonts w:ascii="Times New Roman" w:hAnsi="Times New Roman" w:cs="Times New Roman"/>
                <w:sz w:val="24"/>
                <w:szCs w:val="24"/>
              </w:rPr>
              <w:t>≤ 6.4</w:t>
            </w:r>
          </w:p>
        </w:tc>
        <w:tc>
          <w:tcPr>
            <w:tcW w:w="1326" w:type="dxa"/>
            <w:tcBorders>
              <w:top w:val="single" w:sz="4" w:space="0" w:color="auto"/>
              <w:left w:val="single" w:sz="4" w:space="0" w:color="auto"/>
              <w:bottom w:val="single" w:sz="4" w:space="0" w:color="auto"/>
              <w:right w:val="single" w:sz="4" w:space="0" w:color="auto"/>
            </w:tcBorders>
            <w:hideMark/>
          </w:tcPr>
          <w:p w14:paraId="552EA72E"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29</w:t>
            </w:r>
          </w:p>
        </w:tc>
        <w:tc>
          <w:tcPr>
            <w:tcW w:w="1608" w:type="dxa"/>
            <w:tcBorders>
              <w:top w:val="single" w:sz="4" w:space="0" w:color="auto"/>
              <w:left w:val="single" w:sz="4" w:space="0" w:color="auto"/>
              <w:bottom w:val="single" w:sz="4" w:space="0" w:color="auto"/>
              <w:right w:val="single" w:sz="4" w:space="0" w:color="auto"/>
            </w:tcBorders>
            <w:hideMark/>
          </w:tcPr>
          <w:p w14:paraId="79D08545"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7" w:type="dxa"/>
            <w:tcBorders>
              <w:top w:val="single" w:sz="4" w:space="0" w:color="auto"/>
              <w:left w:val="single" w:sz="4" w:space="0" w:color="auto"/>
              <w:bottom w:val="single" w:sz="4" w:space="0" w:color="auto"/>
              <w:right w:val="single" w:sz="4" w:space="0" w:color="auto"/>
            </w:tcBorders>
            <w:hideMark/>
          </w:tcPr>
          <w:p w14:paraId="4F95A80B"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3B5C9120"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990" w:type="dxa"/>
            <w:tcBorders>
              <w:top w:val="single" w:sz="4" w:space="0" w:color="auto"/>
              <w:left w:val="single" w:sz="4" w:space="0" w:color="auto"/>
              <w:bottom w:val="single" w:sz="4" w:space="0" w:color="auto"/>
              <w:right w:val="single" w:sz="4" w:space="0" w:color="auto"/>
            </w:tcBorders>
            <w:hideMark/>
          </w:tcPr>
          <w:p w14:paraId="69385E60"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r>
      <w:tr w:rsidR="005470B6" w:rsidRPr="00F02339" w14:paraId="5E6D2FBC"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5F73EBEC" w14:textId="77777777" w:rsidR="005470B6" w:rsidRPr="00F02339" w:rsidRDefault="005470B6">
            <w:pPr>
              <w:spacing w:line="276" w:lineRule="auto"/>
              <w:ind w:left="1440"/>
              <w:rPr>
                <w:rFonts w:ascii="Times New Roman" w:hAnsi="Times New Roman" w:cs="Times New Roman"/>
                <w:sz w:val="24"/>
                <w:szCs w:val="24"/>
              </w:rPr>
            </w:pPr>
            <w:r w:rsidRPr="00F02339">
              <w:rPr>
                <w:rFonts w:ascii="Times New Roman" w:hAnsi="Times New Roman" w:cs="Times New Roman"/>
                <w:sz w:val="24"/>
                <w:szCs w:val="24"/>
              </w:rPr>
              <w:t>&gt; 6.4</w:t>
            </w:r>
          </w:p>
        </w:tc>
        <w:tc>
          <w:tcPr>
            <w:tcW w:w="1326" w:type="dxa"/>
            <w:tcBorders>
              <w:top w:val="single" w:sz="4" w:space="0" w:color="auto"/>
              <w:left w:val="single" w:sz="4" w:space="0" w:color="auto"/>
              <w:bottom w:val="single" w:sz="4" w:space="0" w:color="auto"/>
              <w:right w:val="single" w:sz="4" w:space="0" w:color="auto"/>
            </w:tcBorders>
            <w:hideMark/>
          </w:tcPr>
          <w:p w14:paraId="7D2EA029" w14:textId="77777777" w:rsidR="005470B6" w:rsidRPr="00F02339" w:rsidRDefault="005470B6">
            <w:pPr>
              <w:spacing w:line="276" w:lineRule="auto"/>
              <w:jc w:val="both"/>
              <w:rPr>
                <w:rFonts w:ascii="Times New Roman" w:hAnsi="Times New Roman" w:cs="Times New Roman"/>
                <w:sz w:val="24"/>
                <w:szCs w:val="24"/>
              </w:rPr>
            </w:pPr>
            <w:r w:rsidRPr="00F02339">
              <w:rPr>
                <w:rFonts w:ascii="Times New Roman" w:hAnsi="Times New Roman" w:cs="Times New Roman"/>
                <w:sz w:val="24"/>
                <w:szCs w:val="24"/>
              </w:rPr>
              <w:t>127</w:t>
            </w:r>
          </w:p>
        </w:tc>
        <w:tc>
          <w:tcPr>
            <w:tcW w:w="1608" w:type="dxa"/>
            <w:tcBorders>
              <w:top w:val="single" w:sz="4" w:space="0" w:color="auto"/>
              <w:left w:val="single" w:sz="4" w:space="0" w:color="auto"/>
              <w:bottom w:val="single" w:sz="4" w:space="0" w:color="auto"/>
              <w:right w:val="single" w:sz="4" w:space="0" w:color="auto"/>
            </w:tcBorders>
            <w:hideMark/>
          </w:tcPr>
          <w:p w14:paraId="00C34686" w14:textId="77777777" w:rsidR="005470B6" w:rsidRPr="00F02339" w:rsidRDefault="005470B6">
            <w:pPr>
              <w:spacing w:line="276" w:lineRule="auto"/>
              <w:jc w:val="both"/>
              <w:rPr>
                <w:rFonts w:ascii="Times New Roman" w:hAnsi="Times New Roman" w:cs="Times New Roman"/>
                <w:sz w:val="24"/>
                <w:szCs w:val="24"/>
              </w:rPr>
            </w:pPr>
            <w:r w:rsidRPr="00F02339">
              <w:rPr>
                <w:rFonts w:ascii="Times New Roman" w:hAnsi="Times New Roman" w:cs="Times New Roman"/>
                <w:sz w:val="24"/>
                <w:szCs w:val="24"/>
              </w:rPr>
              <w:t>9.669</w:t>
            </w:r>
          </w:p>
        </w:tc>
        <w:tc>
          <w:tcPr>
            <w:tcW w:w="1327" w:type="dxa"/>
            <w:tcBorders>
              <w:top w:val="single" w:sz="4" w:space="0" w:color="auto"/>
              <w:left w:val="single" w:sz="4" w:space="0" w:color="auto"/>
              <w:bottom w:val="single" w:sz="4" w:space="0" w:color="auto"/>
              <w:right w:val="single" w:sz="4" w:space="0" w:color="auto"/>
            </w:tcBorders>
            <w:hideMark/>
          </w:tcPr>
          <w:p w14:paraId="5E753F72" w14:textId="77777777" w:rsidR="005470B6" w:rsidRPr="00F02339" w:rsidRDefault="005470B6">
            <w:pPr>
              <w:spacing w:line="276" w:lineRule="auto"/>
              <w:jc w:val="both"/>
              <w:rPr>
                <w:rFonts w:ascii="Times New Roman" w:hAnsi="Times New Roman" w:cs="Times New Roman"/>
                <w:sz w:val="24"/>
                <w:szCs w:val="24"/>
              </w:rPr>
            </w:pPr>
            <w:r w:rsidRPr="00F02339">
              <w:rPr>
                <w:rFonts w:ascii="Times New Roman" w:hAnsi="Times New Roman" w:cs="Times New Roman"/>
                <w:sz w:val="24"/>
                <w:szCs w:val="24"/>
              </w:rPr>
              <w:t>2.203</w:t>
            </w:r>
          </w:p>
        </w:tc>
        <w:tc>
          <w:tcPr>
            <w:tcW w:w="1328" w:type="dxa"/>
            <w:tcBorders>
              <w:top w:val="single" w:sz="4" w:space="0" w:color="auto"/>
              <w:left w:val="single" w:sz="4" w:space="0" w:color="auto"/>
              <w:bottom w:val="single" w:sz="4" w:space="0" w:color="auto"/>
              <w:right w:val="single" w:sz="4" w:space="0" w:color="auto"/>
            </w:tcBorders>
            <w:hideMark/>
          </w:tcPr>
          <w:p w14:paraId="530FDE2B" w14:textId="77777777" w:rsidR="005470B6" w:rsidRPr="00F02339" w:rsidRDefault="005470B6">
            <w:pPr>
              <w:spacing w:line="276" w:lineRule="auto"/>
              <w:jc w:val="both"/>
              <w:rPr>
                <w:rFonts w:ascii="Times New Roman" w:hAnsi="Times New Roman" w:cs="Times New Roman"/>
                <w:sz w:val="24"/>
                <w:szCs w:val="24"/>
              </w:rPr>
            </w:pPr>
            <w:r w:rsidRPr="00F02339">
              <w:rPr>
                <w:rFonts w:ascii="Times New Roman" w:hAnsi="Times New Roman" w:cs="Times New Roman"/>
                <w:sz w:val="24"/>
                <w:szCs w:val="24"/>
              </w:rPr>
              <w:t>42.432</w:t>
            </w:r>
          </w:p>
        </w:tc>
        <w:tc>
          <w:tcPr>
            <w:tcW w:w="990" w:type="dxa"/>
            <w:tcBorders>
              <w:top w:val="single" w:sz="4" w:space="0" w:color="auto"/>
              <w:left w:val="single" w:sz="4" w:space="0" w:color="auto"/>
              <w:bottom w:val="single" w:sz="4" w:space="0" w:color="auto"/>
              <w:right w:val="single" w:sz="4" w:space="0" w:color="auto"/>
            </w:tcBorders>
            <w:hideMark/>
          </w:tcPr>
          <w:p w14:paraId="22CAF030" w14:textId="77777777" w:rsidR="005470B6" w:rsidRPr="00F02339" w:rsidRDefault="005470B6">
            <w:pPr>
              <w:spacing w:line="276" w:lineRule="auto"/>
              <w:jc w:val="both"/>
              <w:rPr>
                <w:rFonts w:ascii="Times New Roman" w:hAnsi="Times New Roman" w:cs="Times New Roman"/>
                <w:sz w:val="24"/>
                <w:szCs w:val="24"/>
              </w:rPr>
            </w:pPr>
            <w:r w:rsidRPr="00F02339">
              <w:rPr>
                <w:rFonts w:ascii="Times New Roman" w:hAnsi="Times New Roman" w:cs="Times New Roman"/>
                <w:sz w:val="24"/>
                <w:szCs w:val="24"/>
              </w:rPr>
              <w:t>0.003</w:t>
            </w:r>
          </w:p>
        </w:tc>
      </w:tr>
      <w:tr w:rsidR="005470B6" w:rsidRPr="00AD1CC0" w14:paraId="2942ED13"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DCD3862"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Creatinine (µmol/L)</w:t>
            </w:r>
          </w:p>
        </w:tc>
        <w:tc>
          <w:tcPr>
            <w:tcW w:w="1326" w:type="dxa"/>
            <w:tcBorders>
              <w:top w:val="single" w:sz="4" w:space="0" w:color="auto"/>
              <w:left w:val="single" w:sz="4" w:space="0" w:color="auto"/>
              <w:bottom w:val="single" w:sz="4" w:space="0" w:color="auto"/>
              <w:right w:val="single" w:sz="4" w:space="0" w:color="auto"/>
            </w:tcBorders>
            <w:hideMark/>
          </w:tcPr>
          <w:p w14:paraId="64F8CF75"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167</w:t>
            </w:r>
          </w:p>
        </w:tc>
        <w:tc>
          <w:tcPr>
            <w:tcW w:w="1608" w:type="dxa"/>
            <w:tcBorders>
              <w:top w:val="single" w:sz="4" w:space="0" w:color="auto"/>
              <w:left w:val="single" w:sz="4" w:space="0" w:color="auto"/>
              <w:bottom w:val="single" w:sz="4" w:space="0" w:color="auto"/>
              <w:right w:val="single" w:sz="4" w:space="0" w:color="auto"/>
            </w:tcBorders>
            <w:hideMark/>
          </w:tcPr>
          <w:p w14:paraId="383B9CC3"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1.020</w:t>
            </w:r>
          </w:p>
        </w:tc>
        <w:tc>
          <w:tcPr>
            <w:tcW w:w="1327" w:type="dxa"/>
            <w:tcBorders>
              <w:top w:val="single" w:sz="4" w:space="0" w:color="auto"/>
              <w:left w:val="single" w:sz="4" w:space="0" w:color="auto"/>
              <w:bottom w:val="single" w:sz="4" w:space="0" w:color="auto"/>
              <w:right w:val="single" w:sz="4" w:space="0" w:color="auto"/>
            </w:tcBorders>
            <w:hideMark/>
          </w:tcPr>
          <w:p w14:paraId="61F9B5D6"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1.004</w:t>
            </w:r>
          </w:p>
        </w:tc>
        <w:tc>
          <w:tcPr>
            <w:tcW w:w="1328" w:type="dxa"/>
            <w:tcBorders>
              <w:top w:val="single" w:sz="4" w:space="0" w:color="auto"/>
              <w:left w:val="single" w:sz="4" w:space="0" w:color="auto"/>
              <w:bottom w:val="single" w:sz="4" w:space="0" w:color="auto"/>
              <w:right w:val="single" w:sz="4" w:space="0" w:color="auto"/>
            </w:tcBorders>
            <w:hideMark/>
          </w:tcPr>
          <w:p w14:paraId="43C1BA25"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1.036</w:t>
            </w:r>
          </w:p>
        </w:tc>
        <w:tc>
          <w:tcPr>
            <w:tcW w:w="990" w:type="dxa"/>
            <w:tcBorders>
              <w:top w:val="single" w:sz="4" w:space="0" w:color="auto"/>
              <w:left w:val="single" w:sz="4" w:space="0" w:color="auto"/>
              <w:bottom w:val="single" w:sz="4" w:space="0" w:color="auto"/>
              <w:right w:val="single" w:sz="4" w:space="0" w:color="auto"/>
            </w:tcBorders>
            <w:hideMark/>
          </w:tcPr>
          <w:p w14:paraId="7A0EEA64"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0.012</w:t>
            </w:r>
          </w:p>
        </w:tc>
      </w:tr>
      <w:tr w:rsidR="005470B6" w:rsidRPr="00AD1CC0" w14:paraId="1B995FFA"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078DB75D"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SGOT (UI/L)</w:t>
            </w:r>
          </w:p>
        </w:tc>
        <w:tc>
          <w:tcPr>
            <w:tcW w:w="1326" w:type="dxa"/>
            <w:tcBorders>
              <w:top w:val="single" w:sz="4" w:space="0" w:color="auto"/>
              <w:left w:val="single" w:sz="4" w:space="0" w:color="auto"/>
              <w:bottom w:val="single" w:sz="4" w:space="0" w:color="auto"/>
              <w:right w:val="single" w:sz="4" w:space="0" w:color="auto"/>
            </w:tcBorders>
            <w:hideMark/>
          </w:tcPr>
          <w:p w14:paraId="62C02CDF"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157</w:t>
            </w:r>
          </w:p>
        </w:tc>
        <w:tc>
          <w:tcPr>
            <w:tcW w:w="1608" w:type="dxa"/>
            <w:tcBorders>
              <w:top w:val="single" w:sz="4" w:space="0" w:color="auto"/>
              <w:left w:val="single" w:sz="4" w:space="0" w:color="auto"/>
              <w:bottom w:val="single" w:sz="4" w:space="0" w:color="auto"/>
              <w:right w:val="single" w:sz="4" w:space="0" w:color="auto"/>
            </w:tcBorders>
            <w:hideMark/>
          </w:tcPr>
          <w:p w14:paraId="018648CC"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1.054</w:t>
            </w:r>
          </w:p>
        </w:tc>
        <w:tc>
          <w:tcPr>
            <w:tcW w:w="1327" w:type="dxa"/>
            <w:tcBorders>
              <w:top w:val="single" w:sz="4" w:space="0" w:color="auto"/>
              <w:left w:val="single" w:sz="4" w:space="0" w:color="auto"/>
              <w:bottom w:val="single" w:sz="4" w:space="0" w:color="auto"/>
              <w:right w:val="single" w:sz="4" w:space="0" w:color="auto"/>
            </w:tcBorders>
            <w:hideMark/>
          </w:tcPr>
          <w:p w14:paraId="17A36F29"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1.028</w:t>
            </w:r>
          </w:p>
        </w:tc>
        <w:tc>
          <w:tcPr>
            <w:tcW w:w="1328" w:type="dxa"/>
            <w:tcBorders>
              <w:top w:val="single" w:sz="4" w:space="0" w:color="auto"/>
              <w:left w:val="single" w:sz="4" w:space="0" w:color="auto"/>
              <w:bottom w:val="single" w:sz="4" w:space="0" w:color="auto"/>
              <w:right w:val="single" w:sz="4" w:space="0" w:color="auto"/>
            </w:tcBorders>
            <w:hideMark/>
          </w:tcPr>
          <w:p w14:paraId="73EC4272"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1.081</w:t>
            </w:r>
          </w:p>
        </w:tc>
        <w:tc>
          <w:tcPr>
            <w:tcW w:w="990" w:type="dxa"/>
            <w:tcBorders>
              <w:top w:val="single" w:sz="4" w:space="0" w:color="auto"/>
              <w:left w:val="single" w:sz="4" w:space="0" w:color="auto"/>
              <w:bottom w:val="single" w:sz="4" w:space="0" w:color="auto"/>
              <w:right w:val="single" w:sz="4" w:space="0" w:color="auto"/>
            </w:tcBorders>
            <w:hideMark/>
          </w:tcPr>
          <w:p w14:paraId="49BE10DA"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&lt;0.001</w:t>
            </w:r>
          </w:p>
        </w:tc>
      </w:tr>
      <w:tr w:rsidR="005470B6" w:rsidRPr="00AD1CC0" w14:paraId="33328CEB"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6603B90F"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SGPT (UI/L)</w:t>
            </w:r>
          </w:p>
        </w:tc>
        <w:tc>
          <w:tcPr>
            <w:tcW w:w="1326" w:type="dxa"/>
            <w:tcBorders>
              <w:top w:val="single" w:sz="4" w:space="0" w:color="auto"/>
              <w:left w:val="single" w:sz="4" w:space="0" w:color="auto"/>
              <w:bottom w:val="single" w:sz="4" w:space="0" w:color="auto"/>
              <w:right w:val="single" w:sz="4" w:space="0" w:color="auto"/>
            </w:tcBorders>
            <w:hideMark/>
          </w:tcPr>
          <w:p w14:paraId="37DF59FA"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165</w:t>
            </w:r>
          </w:p>
        </w:tc>
        <w:tc>
          <w:tcPr>
            <w:tcW w:w="1608" w:type="dxa"/>
            <w:tcBorders>
              <w:top w:val="single" w:sz="4" w:space="0" w:color="auto"/>
              <w:left w:val="single" w:sz="4" w:space="0" w:color="auto"/>
              <w:bottom w:val="single" w:sz="4" w:space="0" w:color="auto"/>
              <w:right w:val="single" w:sz="4" w:space="0" w:color="auto"/>
            </w:tcBorders>
            <w:hideMark/>
          </w:tcPr>
          <w:p w14:paraId="0E8BAA62"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1.029</w:t>
            </w:r>
          </w:p>
        </w:tc>
        <w:tc>
          <w:tcPr>
            <w:tcW w:w="1327" w:type="dxa"/>
            <w:tcBorders>
              <w:top w:val="single" w:sz="4" w:space="0" w:color="auto"/>
              <w:left w:val="single" w:sz="4" w:space="0" w:color="auto"/>
              <w:bottom w:val="single" w:sz="4" w:space="0" w:color="auto"/>
              <w:right w:val="single" w:sz="4" w:space="0" w:color="auto"/>
            </w:tcBorders>
            <w:hideMark/>
          </w:tcPr>
          <w:p w14:paraId="1F142DEC"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1.010</w:t>
            </w:r>
          </w:p>
        </w:tc>
        <w:tc>
          <w:tcPr>
            <w:tcW w:w="1328" w:type="dxa"/>
            <w:tcBorders>
              <w:top w:val="single" w:sz="4" w:space="0" w:color="auto"/>
              <w:left w:val="single" w:sz="4" w:space="0" w:color="auto"/>
              <w:bottom w:val="single" w:sz="4" w:space="0" w:color="auto"/>
              <w:right w:val="single" w:sz="4" w:space="0" w:color="auto"/>
            </w:tcBorders>
            <w:hideMark/>
          </w:tcPr>
          <w:p w14:paraId="643272AD"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1.049</w:t>
            </w:r>
          </w:p>
        </w:tc>
        <w:tc>
          <w:tcPr>
            <w:tcW w:w="990" w:type="dxa"/>
            <w:tcBorders>
              <w:top w:val="single" w:sz="4" w:space="0" w:color="auto"/>
              <w:left w:val="single" w:sz="4" w:space="0" w:color="auto"/>
              <w:bottom w:val="single" w:sz="4" w:space="0" w:color="auto"/>
              <w:right w:val="single" w:sz="4" w:space="0" w:color="auto"/>
            </w:tcBorders>
            <w:hideMark/>
          </w:tcPr>
          <w:p w14:paraId="7E663CAC"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0.003</w:t>
            </w:r>
          </w:p>
        </w:tc>
      </w:tr>
      <w:tr w:rsidR="005470B6" w:rsidRPr="00AD1CC0" w14:paraId="12CFE2F2"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3554E5B8"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Na</w:t>
            </w:r>
            <w:r w:rsidRPr="00AD1CC0">
              <w:rPr>
                <w:rFonts w:ascii="Times New Roman" w:hAnsi="Times New Roman" w:cs="Times New Roman"/>
                <w:sz w:val="24"/>
                <w:szCs w:val="24"/>
                <w:vertAlign w:val="superscript"/>
              </w:rPr>
              <w:t>+</w:t>
            </w:r>
            <w:r w:rsidRPr="00AD1CC0">
              <w:rPr>
                <w:rFonts w:ascii="Times New Roman" w:hAnsi="Times New Roman" w:cs="Times New Roman"/>
                <w:sz w:val="24"/>
                <w:szCs w:val="24"/>
              </w:rPr>
              <w:t xml:space="preserve"> (mmol/L)</w:t>
            </w:r>
          </w:p>
        </w:tc>
        <w:tc>
          <w:tcPr>
            <w:tcW w:w="1326" w:type="dxa"/>
            <w:tcBorders>
              <w:top w:val="single" w:sz="4" w:space="0" w:color="auto"/>
              <w:left w:val="single" w:sz="4" w:space="0" w:color="auto"/>
              <w:bottom w:val="single" w:sz="4" w:space="0" w:color="auto"/>
              <w:right w:val="single" w:sz="4" w:space="0" w:color="auto"/>
            </w:tcBorders>
            <w:hideMark/>
          </w:tcPr>
          <w:p w14:paraId="14FD8F39"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167</w:t>
            </w:r>
          </w:p>
        </w:tc>
        <w:tc>
          <w:tcPr>
            <w:tcW w:w="1608" w:type="dxa"/>
            <w:tcBorders>
              <w:top w:val="single" w:sz="4" w:space="0" w:color="auto"/>
              <w:left w:val="single" w:sz="4" w:space="0" w:color="auto"/>
              <w:bottom w:val="single" w:sz="4" w:space="0" w:color="auto"/>
              <w:right w:val="single" w:sz="4" w:space="0" w:color="auto"/>
            </w:tcBorders>
            <w:hideMark/>
          </w:tcPr>
          <w:p w14:paraId="5E6C4D34"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1.051</w:t>
            </w:r>
          </w:p>
        </w:tc>
        <w:tc>
          <w:tcPr>
            <w:tcW w:w="1327" w:type="dxa"/>
            <w:tcBorders>
              <w:top w:val="single" w:sz="4" w:space="0" w:color="auto"/>
              <w:left w:val="single" w:sz="4" w:space="0" w:color="auto"/>
              <w:bottom w:val="single" w:sz="4" w:space="0" w:color="auto"/>
              <w:right w:val="single" w:sz="4" w:space="0" w:color="auto"/>
            </w:tcBorders>
            <w:hideMark/>
          </w:tcPr>
          <w:p w14:paraId="7BDAB960"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0.984</w:t>
            </w:r>
          </w:p>
        </w:tc>
        <w:tc>
          <w:tcPr>
            <w:tcW w:w="1328" w:type="dxa"/>
            <w:tcBorders>
              <w:top w:val="single" w:sz="4" w:space="0" w:color="auto"/>
              <w:left w:val="single" w:sz="4" w:space="0" w:color="auto"/>
              <w:bottom w:val="single" w:sz="4" w:space="0" w:color="auto"/>
              <w:right w:val="single" w:sz="4" w:space="0" w:color="auto"/>
            </w:tcBorders>
            <w:hideMark/>
          </w:tcPr>
          <w:p w14:paraId="110690E3"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1.122</w:t>
            </w:r>
          </w:p>
        </w:tc>
        <w:tc>
          <w:tcPr>
            <w:tcW w:w="990" w:type="dxa"/>
            <w:tcBorders>
              <w:top w:val="single" w:sz="4" w:space="0" w:color="auto"/>
              <w:left w:val="single" w:sz="4" w:space="0" w:color="auto"/>
              <w:bottom w:val="single" w:sz="4" w:space="0" w:color="auto"/>
              <w:right w:val="single" w:sz="4" w:space="0" w:color="auto"/>
            </w:tcBorders>
            <w:hideMark/>
          </w:tcPr>
          <w:p w14:paraId="43F1156E"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0.139</w:t>
            </w:r>
          </w:p>
        </w:tc>
      </w:tr>
      <w:tr w:rsidR="005470B6" w:rsidRPr="00AD1CC0" w14:paraId="1A6EAE9A"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4C422A6A"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Na</w:t>
            </w:r>
            <w:r w:rsidRPr="00AD1CC0">
              <w:rPr>
                <w:rFonts w:ascii="Times New Roman" w:hAnsi="Times New Roman" w:cs="Times New Roman"/>
                <w:sz w:val="24"/>
                <w:szCs w:val="24"/>
                <w:vertAlign w:val="superscript"/>
              </w:rPr>
              <w:t>+</w:t>
            </w:r>
            <w:r w:rsidRPr="00AD1CC0">
              <w:rPr>
                <w:rFonts w:ascii="Times New Roman" w:hAnsi="Times New Roman" w:cs="Times New Roman"/>
                <w:sz w:val="24"/>
                <w:szCs w:val="24"/>
              </w:rPr>
              <w:t xml:space="preserve"> (mmol/L):</w:t>
            </w:r>
          </w:p>
        </w:tc>
        <w:tc>
          <w:tcPr>
            <w:tcW w:w="1326" w:type="dxa"/>
            <w:tcBorders>
              <w:top w:val="single" w:sz="4" w:space="0" w:color="auto"/>
              <w:left w:val="single" w:sz="4" w:space="0" w:color="auto"/>
              <w:bottom w:val="single" w:sz="4" w:space="0" w:color="auto"/>
              <w:right w:val="single" w:sz="4" w:space="0" w:color="auto"/>
            </w:tcBorders>
          </w:tcPr>
          <w:p w14:paraId="21620FCF" w14:textId="77777777" w:rsidR="005470B6" w:rsidRPr="00AD1CC0" w:rsidRDefault="005470B6">
            <w:pPr>
              <w:spacing w:line="276" w:lineRule="auto"/>
              <w:jc w:val="both"/>
              <w:rPr>
                <w:rFonts w:ascii="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tcPr>
          <w:p w14:paraId="4A052FDF" w14:textId="77777777" w:rsidR="005470B6" w:rsidRPr="00AD1CC0" w:rsidRDefault="005470B6">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440A5647" w14:textId="77777777" w:rsidR="005470B6" w:rsidRPr="00AD1CC0" w:rsidRDefault="005470B6">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5B9CBA95" w14:textId="77777777" w:rsidR="005470B6" w:rsidRPr="00AD1CC0" w:rsidRDefault="005470B6">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26AEC956" w14:textId="77777777" w:rsidR="005470B6" w:rsidRPr="00AD1CC0" w:rsidRDefault="005470B6">
            <w:pPr>
              <w:spacing w:line="276" w:lineRule="auto"/>
              <w:jc w:val="both"/>
              <w:rPr>
                <w:rFonts w:ascii="Times New Roman" w:hAnsi="Times New Roman" w:cs="Times New Roman"/>
                <w:sz w:val="24"/>
                <w:szCs w:val="24"/>
              </w:rPr>
            </w:pPr>
          </w:p>
        </w:tc>
      </w:tr>
      <w:tr w:rsidR="005470B6" w:rsidRPr="00AD1CC0" w14:paraId="4CC55E03"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232D12ED" w14:textId="77777777" w:rsidR="005470B6" w:rsidRPr="00AD1CC0" w:rsidRDefault="005470B6">
            <w:pPr>
              <w:spacing w:line="276" w:lineRule="auto"/>
              <w:ind w:left="1440"/>
              <w:rPr>
                <w:rFonts w:ascii="Times New Roman" w:hAnsi="Times New Roman" w:cs="Times New Roman"/>
                <w:sz w:val="24"/>
                <w:szCs w:val="24"/>
              </w:rPr>
            </w:pPr>
            <w:r w:rsidRPr="00AD1CC0">
              <w:rPr>
                <w:rFonts w:ascii="Times New Roman" w:hAnsi="Times New Roman" w:cs="Times New Roman"/>
                <w:sz w:val="24"/>
                <w:szCs w:val="24"/>
              </w:rPr>
              <w:t>≥ 135</w:t>
            </w:r>
          </w:p>
        </w:tc>
        <w:tc>
          <w:tcPr>
            <w:tcW w:w="1326" w:type="dxa"/>
            <w:tcBorders>
              <w:top w:val="single" w:sz="4" w:space="0" w:color="auto"/>
              <w:left w:val="single" w:sz="4" w:space="0" w:color="auto"/>
              <w:bottom w:val="single" w:sz="4" w:space="0" w:color="auto"/>
              <w:right w:val="single" w:sz="4" w:space="0" w:color="auto"/>
            </w:tcBorders>
            <w:hideMark/>
          </w:tcPr>
          <w:p w14:paraId="133BE4CB"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128</w:t>
            </w:r>
          </w:p>
        </w:tc>
        <w:tc>
          <w:tcPr>
            <w:tcW w:w="1608" w:type="dxa"/>
            <w:tcBorders>
              <w:top w:val="single" w:sz="4" w:space="0" w:color="auto"/>
              <w:left w:val="single" w:sz="4" w:space="0" w:color="auto"/>
              <w:bottom w:val="single" w:sz="4" w:space="0" w:color="auto"/>
              <w:right w:val="single" w:sz="4" w:space="0" w:color="auto"/>
            </w:tcBorders>
            <w:hideMark/>
          </w:tcPr>
          <w:p w14:paraId="7BC4F94A"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7" w:type="dxa"/>
            <w:tcBorders>
              <w:top w:val="single" w:sz="4" w:space="0" w:color="auto"/>
              <w:left w:val="single" w:sz="4" w:space="0" w:color="auto"/>
              <w:bottom w:val="single" w:sz="4" w:space="0" w:color="auto"/>
              <w:right w:val="single" w:sz="4" w:space="0" w:color="auto"/>
            </w:tcBorders>
            <w:hideMark/>
          </w:tcPr>
          <w:p w14:paraId="4E9C78E7"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63D71AD8"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990" w:type="dxa"/>
            <w:tcBorders>
              <w:top w:val="single" w:sz="4" w:space="0" w:color="auto"/>
              <w:left w:val="single" w:sz="4" w:space="0" w:color="auto"/>
              <w:bottom w:val="single" w:sz="4" w:space="0" w:color="auto"/>
              <w:right w:val="single" w:sz="4" w:space="0" w:color="auto"/>
            </w:tcBorders>
            <w:hideMark/>
          </w:tcPr>
          <w:p w14:paraId="4E2DC402"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r>
      <w:tr w:rsidR="005470B6" w:rsidRPr="00AD1CC0" w14:paraId="0B646CC4"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4AB47866" w14:textId="77777777" w:rsidR="005470B6" w:rsidRPr="00AD1CC0" w:rsidRDefault="005470B6">
            <w:pPr>
              <w:spacing w:line="276" w:lineRule="auto"/>
              <w:ind w:left="1440"/>
              <w:rPr>
                <w:rFonts w:ascii="Times New Roman" w:hAnsi="Times New Roman" w:cs="Times New Roman"/>
                <w:sz w:val="24"/>
                <w:szCs w:val="24"/>
              </w:rPr>
            </w:pPr>
            <w:r w:rsidRPr="00AD1CC0">
              <w:rPr>
                <w:rFonts w:ascii="Times New Roman" w:hAnsi="Times New Roman" w:cs="Times New Roman"/>
                <w:sz w:val="24"/>
                <w:szCs w:val="24"/>
              </w:rPr>
              <w:t>&lt; 135</w:t>
            </w:r>
          </w:p>
        </w:tc>
        <w:tc>
          <w:tcPr>
            <w:tcW w:w="1326" w:type="dxa"/>
            <w:tcBorders>
              <w:top w:val="single" w:sz="4" w:space="0" w:color="auto"/>
              <w:left w:val="single" w:sz="4" w:space="0" w:color="auto"/>
              <w:bottom w:val="single" w:sz="4" w:space="0" w:color="auto"/>
              <w:right w:val="single" w:sz="4" w:space="0" w:color="auto"/>
            </w:tcBorders>
            <w:hideMark/>
          </w:tcPr>
          <w:p w14:paraId="087BBCB2"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39</w:t>
            </w:r>
          </w:p>
        </w:tc>
        <w:tc>
          <w:tcPr>
            <w:tcW w:w="1608" w:type="dxa"/>
            <w:tcBorders>
              <w:top w:val="single" w:sz="4" w:space="0" w:color="auto"/>
              <w:left w:val="single" w:sz="4" w:space="0" w:color="auto"/>
              <w:bottom w:val="single" w:sz="4" w:space="0" w:color="auto"/>
              <w:right w:val="single" w:sz="4" w:space="0" w:color="auto"/>
            </w:tcBorders>
            <w:hideMark/>
          </w:tcPr>
          <w:p w14:paraId="0E02B1C3"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0.575</w:t>
            </w:r>
          </w:p>
        </w:tc>
        <w:tc>
          <w:tcPr>
            <w:tcW w:w="1327" w:type="dxa"/>
            <w:tcBorders>
              <w:top w:val="single" w:sz="4" w:space="0" w:color="auto"/>
              <w:left w:val="single" w:sz="4" w:space="0" w:color="auto"/>
              <w:bottom w:val="single" w:sz="4" w:space="0" w:color="auto"/>
              <w:right w:val="single" w:sz="4" w:space="0" w:color="auto"/>
            </w:tcBorders>
            <w:hideMark/>
          </w:tcPr>
          <w:p w14:paraId="186A490E"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0.257</w:t>
            </w:r>
          </w:p>
        </w:tc>
        <w:tc>
          <w:tcPr>
            <w:tcW w:w="1328" w:type="dxa"/>
            <w:tcBorders>
              <w:top w:val="single" w:sz="4" w:space="0" w:color="auto"/>
              <w:left w:val="single" w:sz="4" w:space="0" w:color="auto"/>
              <w:bottom w:val="single" w:sz="4" w:space="0" w:color="auto"/>
              <w:right w:val="single" w:sz="4" w:space="0" w:color="auto"/>
            </w:tcBorders>
            <w:hideMark/>
          </w:tcPr>
          <w:p w14:paraId="40814EF1"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1.283</w:t>
            </w:r>
          </w:p>
        </w:tc>
        <w:tc>
          <w:tcPr>
            <w:tcW w:w="990" w:type="dxa"/>
            <w:tcBorders>
              <w:top w:val="single" w:sz="4" w:space="0" w:color="auto"/>
              <w:left w:val="single" w:sz="4" w:space="0" w:color="auto"/>
              <w:bottom w:val="single" w:sz="4" w:space="0" w:color="auto"/>
              <w:right w:val="single" w:sz="4" w:space="0" w:color="auto"/>
            </w:tcBorders>
            <w:hideMark/>
          </w:tcPr>
          <w:p w14:paraId="3BBE3783"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0.176</w:t>
            </w:r>
          </w:p>
        </w:tc>
      </w:tr>
      <w:tr w:rsidR="005470B6" w:rsidRPr="00AD1CC0" w14:paraId="4BD3B359"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26AD5C51"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K</w:t>
            </w:r>
            <w:r w:rsidRPr="00AD1CC0">
              <w:rPr>
                <w:rFonts w:ascii="Times New Roman" w:hAnsi="Times New Roman" w:cs="Times New Roman"/>
                <w:sz w:val="24"/>
                <w:szCs w:val="24"/>
                <w:vertAlign w:val="superscript"/>
              </w:rPr>
              <w:t>+</w:t>
            </w:r>
            <w:r w:rsidRPr="00AD1CC0">
              <w:rPr>
                <w:rFonts w:ascii="Times New Roman" w:hAnsi="Times New Roman" w:cs="Times New Roman"/>
                <w:sz w:val="24"/>
                <w:szCs w:val="24"/>
              </w:rPr>
              <w:t xml:space="preserve"> (mmol/L)</w:t>
            </w:r>
          </w:p>
        </w:tc>
        <w:tc>
          <w:tcPr>
            <w:tcW w:w="1326" w:type="dxa"/>
            <w:tcBorders>
              <w:top w:val="single" w:sz="4" w:space="0" w:color="auto"/>
              <w:left w:val="single" w:sz="4" w:space="0" w:color="auto"/>
              <w:bottom w:val="single" w:sz="4" w:space="0" w:color="auto"/>
              <w:right w:val="single" w:sz="4" w:space="0" w:color="auto"/>
            </w:tcBorders>
            <w:hideMark/>
          </w:tcPr>
          <w:p w14:paraId="63BB6358"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167</w:t>
            </w:r>
          </w:p>
        </w:tc>
        <w:tc>
          <w:tcPr>
            <w:tcW w:w="1608" w:type="dxa"/>
            <w:tcBorders>
              <w:top w:val="single" w:sz="4" w:space="0" w:color="auto"/>
              <w:left w:val="single" w:sz="4" w:space="0" w:color="auto"/>
              <w:bottom w:val="single" w:sz="4" w:space="0" w:color="auto"/>
              <w:right w:val="single" w:sz="4" w:space="0" w:color="auto"/>
            </w:tcBorders>
            <w:hideMark/>
          </w:tcPr>
          <w:p w14:paraId="26DF1198"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0.768</w:t>
            </w:r>
          </w:p>
        </w:tc>
        <w:tc>
          <w:tcPr>
            <w:tcW w:w="1327" w:type="dxa"/>
            <w:tcBorders>
              <w:top w:val="single" w:sz="4" w:space="0" w:color="auto"/>
              <w:left w:val="single" w:sz="4" w:space="0" w:color="auto"/>
              <w:bottom w:val="single" w:sz="4" w:space="0" w:color="auto"/>
              <w:right w:val="single" w:sz="4" w:space="0" w:color="auto"/>
            </w:tcBorders>
            <w:hideMark/>
          </w:tcPr>
          <w:p w14:paraId="56B2B9E7"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0.382</w:t>
            </w:r>
          </w:p>
        </w:tc>
        <w:tc>
          <w:tcPr>
            <w:tcW w:w="1328" w:type="dxa"/>
            <w:tcBorders>
              <w:top w:val="single" w:sz="4" w:space="0" w:color="auto"/>
              <w:left w:val="single" w:sz="4" w:space="0" w:color="auto"/>
              <w:bottom w:val="single" w:sz="4" w:space="0" w:color="auto"/>
              <w:right w:val="single" w:sz="4" w:space="0" w:color="auto"/>
            </w:tcBorders>
            <w:hideMark/>
          </w:tcPr>
          <w:p w14:paraId="2192A9E9"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1.545</w:t>
            </w:r>
          </w:p>
        </w:tc>
        <w:tc>
          <w:tcPr>
            <w:tcW w:w="990" w:type="dxa"/>
            <w:tcBorders>
              <w:top w:val="single" w:sz="4" w:space="0" w:color="auto"/>
              <w:left w:val="single" w:sz="4" w:space="0" w:color="auto"/>
              <w:bottom w:val="single" w:sz="4" w:space="0" w:color="auto"/>
              <w:right w:val="single" w:sz="4" w:space="0" w:color="auto"/>
            </w:tcBorders>
            <w:hideMark/>
          </w:tcPr>
          <w:p w14:paraId="128D2511"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0.459</w:t>
            </w:r>
          </w:p>
        </w:tc>
      </w:tr>
      <w:tr w:rsidR="005470B6" w:rsidRPr="00AD1CC0" w14:paraId="06858557"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39443B0"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Cl</w:t>
            </w:r>
            <w:r w:rsidRPr="00AD1CC0">
              <w:rPr>
                <w:rFonts w:ascii="Times New Roman" w:hAnsi="Times New Roman" w:cs="Times New Roman"/>
                <w:sz w:val="24"/>
                <w:szCs w:val="24"/>
                <w:vertAlign w:val="superscript"/>
              </w:rPr>
              <w:t>-</w:t>
            </w:r>
            <w:r w:rsidRPr="00AD1CC0">
              <w:rPr>
                <w:rFonts w:ascii="Times New Roman" w:hAnsi="Times New Roman" w:cs="Times New Roman"/>
                <w:sz w:val="24"/>
                <w:szCs w:val="24"/>
              </w:rPr>
              <w:t xml:space="preserve"> (mmol/L)</w:t>
            </w:r>
          </w:p>
        </w:tc>
        <w:tc>
          <w:tcPr>
            <w:tcW w:w="1326" w:type="dxa"/>
            <w:tcBorders>
              <w:top w:val="single" w:sz="4" w:space="0" w:color="auto"/>
              <w:left w:val="single" w:sz="4" w:space="0" w:color="auto"/>
              <w:bottom w:val="single" w:sz="4" w:space="0" w:color="auto"/>
              <w:right w:val="single" w:sz="4" w:space="0" w:color="auto"/>
            </w:tcBorders>
            <w:hideMark/>
          </w:tcPr>
          <w:p w14:paraId="39F56F0F"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167</w:t>
            </w:r>
          </w:p>
        </w:tc>
        <w:tc>
          <w:tcPr>
            <w:tcW w:w="1608" w:type="dxa"/>
            <w:tcBorders>
              <w:top w:val="single" w:sz="4" w:space="0" w:color="auto"/>
              <w:left w:val="single" w:sz="4" w:space="0" w:color="auto"/>
              <w:bottom w:val="single" w:sz="4" w:space="0" w:color="auto"/>
              <w:right w:val="single" w:sz="4" w:space="0" w:color="auto"/>
            </w:tcBorders>
            <w:hideMark/>
          </w:tcPr>
          <w:p w14:paraId="17B26E2A"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0.980</w:t>
            </w:r>
          </w:p>
        </w:tc>
        <w:tc>
          <w:tcPr>
            <w:tcW w:w="1327" w:type="dxa"/>
            <w:tcBorders>
              <w:top w:val="single" w:sz="4" w:space="0" w:color="auto"/>
              <w:left w:val="single" w:sz="4" w:space="0" w:color="auto"/>
              <w:bottom w:val="single" w:sz="4" w:space="0" w:color="auto"/>
              <w:right w:val="single" w:sz="4" w:space="0" w:color="auto"/>
            </w:tcBorders>
            <w:hideMark/>
          </w:tcPr>
          <w:p w14:paraId="33390153"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0.943</w:t>
            </w:r>
          </w:p>
        </w:tc>
        <w:tc>
          <w:tcPr>
            <w:tcW w:w="1328" w:type="dxa"/>
            <w:tcBorders>
              <w:top w:val="single" w:sz="4" w:space="0" w:color="auto"/>
              <w:left w:val="single" w:sz="4" w:space="0" w:color="auto"/>
              <w:bottom w:val="single" w:sz="4" w:space="0" w:color="auto"/>
              <w:right w:val="single" w:sz="4" w:space="0" w:color="auto"/>
            </w:tcBorders>
            <w:hideMark/>
          </w:tcPr>
          <w:p w14:paraId="2CF48C3E"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1.019</w:t>
            </w:r>
          </w:p>
        </w:tc>
        <w:tc>
          <w:tcPr>
            <w:tcW w:w="990" w:type="dxa"/>
            <w:tcBorders>
              <w:top w:val="single" w:sz="4" w:space="0" w:color="auto"/>
              <w:left w:val="single" w:sz="4" w:space="0" w:color="auto"/>
              <w:bottom w:val="single" w:sz="4" w:space="0" w:color="auto"/>
              <w:right w:val="single" w:sz="4" w:space="0" w:color="auto"/>
            </w:tcBorders>
            <w:hideMark/>
          </w:tcPr>
          <w:p w14:paraId="3CB4FE1D"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0.310</w:t>
            </w:r>
          </w:p>
        </w:tc>
      </w:tr>
      <w:tr w:rsidR="005470B6" w:rsidRPr="00AD1CC0" w14:paraId="33B47F56" w14:textId="77777777" w:rsidTr="00B12DA5">
        <w:tc>
          <w:tcPr>
            <w:tcW w:w="9565" w:type="dxa"/>
            <w:gridSpan w:val="6"/>
            <w:tcBorders>
              <w:top w:val="single" w:sz="4" w:space="0" w:color="auto"/>
              <w:left w:val="single" w:sz="4" w:space="0" w:color="auto"/>
              <w:bottom w:val="single" w:sz="4" w:space="0" w:color="auto"/>
              <w:right w:val="single" w:sz="4" w:space="0" w:color="auto"/>
            </w:tcBorders>
            <w:hideMark/>
          </w:tcPr>
          <w:p w14:paraId="4B59162C" w14:textId="77777777" w:rsidR="005470B6" w:rsidRPr="00AD1CC0" w:rsidRDefault="005470B6">
            <w:pPr>
              <w:jc w:val="both"/>
              <w:rPr>
                <w:rFonts w:ascii="Times New Roman" w:hAnsi="Times New Roman" w:cs="Times New Roman"/>
                <w:sz w:val="24"/>
                <w:szCs w:val="24"/>
                <w:lang w:val="vi-VN"/>
              </w:rPr>
            </w:pPr>
            <w:r w:rsidRPr="00AD1CC0">
              <w:rPr>
                <w:rFonts w:ascii="Times New Roman" w:hAnsi="Times New Roman" w:cs="Times New Roman"/>
                <w:b/>
                <w:sz w:val="24"/>
                <w:szCs w:val="24"/>
              </w:rPr>
              <w:t>Aneurysm repairs and other treatments</w:t>
            </w:r>
          </w:p>
        </w:tc>
      </w:tr>
      <w:tr w:rsidR="005470B6" w:rsidRPr="00F02339" w14:paraId="2C6F29AB"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2E85C88E" w14:textId="77777777" w:rsidR="005470B6" w:rsidRPr="00F02339" w:rsidRDefault="005470B6">
            <w:pPr>
              <w:jc w:val="both"/>
              <w:rPr>
                <w:rFonts w:ascii="Times New Roman" w:hAnsi="Times New Roman" w:cs="Times New Roman"/>
                <w:sz w:val="24"/>
                <w:szCs w:val="24"/>
              </w:rPr>
            </w:pPr>
            <w:r w:rsidRPr="00F02339">
              <w:rPr>
                <w:rFonts w:ascii="Times New Roman" w:hAnsi="Times New Roman" w:cs="Times New Roman"/>
                <w:sz w:val="24"/>
                <w:szCs w:val="24"/>
              </w:rPr>
              <w:t>No aneurysm repair</w:t>
            </w:r>
          </w:p>
        </w:tc>
        <w:tc>
          <w:tcPr>
            <w:tcW w:w="1326" w:type="dxa"/>
            <w:tcBorders>
              <w:top w:val="single" w:sz="4" w:space="0" w:color="auto"/>
              <w:left w:val="single" w:sz="4" w:space="0" w:color="auto"/>
              <w:bottom w:val="single" w:sz="4" w:space="0" w:color="auto"/>
              <w:right w:val="single" w:sz="4" w:space="0" w:color="auto"/>
            </w:tcBorders>
            <w:hideMark/>
          </w:tcPr>
          <w:p w14:paraId="5D6BBFE8" w14:textId="77777777" w:rsidR="005470B6" w:rsidRPr="00F02339" w:rsidRDefault="005470B6">
            <w:pPr>
              <w:jc w:val="both"/>
              <w:rPr>
                <w:rFonts w:ascii="Times New Roman" w:hAnsi="Times New Roman" w:cs="Times New Roman"/>
                <w:sz w:val="24"/>
                <w:szCs w:val="24"/>
              </w:rPr>
            </w:pPr>
            <w:r w:rsidRPr="00F02339">
              <w:rPr>
                <w:rFonts w:ascii="Times New Roman" w:hAnsi="Times New Roman" w:cs="Times New Roman"/>
                <w:sz w:val="24"/>
                <w:szCs w:val="24"/>
              </w:rPr>
              <w:t>26</w:t>
            </w:r>
          </w:p>
        </w:tc>
        <w:tc>
          <w:tcPr>
            <w:tcW w:w="1608" w:type="dxa"/>
            <w:tcBorders>
              <w:top w:val="single" w:sz="4" w:space="0" w:color="auto"/>
              <w:left w:val="single" w:sz="4" w:space="0" w:color="auto"/>
              <w:bottom w:val="single" w:sz="4" w:space="0" w:color="auto"/>
              <w:right w:val="single" w:sz="4" w:space="0" w:color="auto"/>
            </w:tcBorders>
            <w:hideMark/>
          </w:tcPr>
          <w:p w14:paraId="09AE1CB3" w14:textId="77777777" w:rsidR="005470B6" w:rsidRPr="00F02339" w:rsidRDefault="005470B6">
            <w:pPr>
              <w:jc w:val="both"/>
              <w:rPr>
                <w:rFonts w:ascii="Times New Roman" w:hAnsi="Times New Roman" w:cs="Times New Roman"/>
                <w:sz w:val="24"/>
                <w:szCs w:val="24"/>
              </w:rPr>
            </w:pPr>
            <w:r w:rsidRPr="00F02339">
              <w:rPr>
                <w:rFonts w:ascii="Times New Roman" w:hAnsi="Times New Roman" w:cs="Times New Roman"/>
                <w:sz w:val="24"/>
                <w:szCs w:val="24"/>
              </w:rPr>
              <w:t>23.438</w:t>
            </w:r>
          </w:p>
        </w:tc>
        <w:tc>
          <w:tcPr>
            <w:tcW w:w="1327" w:type="dxa"/>
            <w:tcBorders>
              <w:top w:val="single" w:sz="4" w:space="0" w:color="auto"/>
              <w:left w:val="single" w:sz="4" w:space="0" w:color="auto"/>
              <w:bottom w:val="single" w:sz="4" w:space="0" w:color="auto"/>
              <w:right w:val="single" w:sz="4" w:space="0" w:color="auto"/>
            </w:tcBorders>
            <w:hideMark/>
          </w:tcPr>
          <w:p w14:paraId="778FA457" w14:textId="77777777" w:rsidR="005470B6" w:rsidRPr="00F02339" w:rsidRDefault="005470B6">
            <w:pPr>
              <w:jc w:val="both"/>
              <w:rPr>
                <w:rFonts w:ascii="Times New Roman" w:hAnsi="Times New Roman" w:cs="Times New Roman"/>
                <w:sz w:val="24"/>
                <w:szCs w:val="24"/>
              </w:rPr>
            </w:pPr>
            <w:r w:rsidRPr="00F02339">
              <w:rPr>
                <w:rFonts w:ascii="Times New Roman" w:hAnsi="Times New Roman" w:cs="Times New Roman"/>
                <w:sz w:val="24"/>
                <w:szCs w:val="24"/>
              </w:rPr>
              <w:t>6.634</w:t>
            </w:r>
          </w:p>
        </w:tc>
        <w:tc>
          <w:tcPr>
            <w:tcW w:w="1328" w:type="dxa"/>
            <w:tcBorders>
              <w:top w:val="single" w:sz="4" w:space="0" w:color="auto"/>
              <w:left w:val="single" w:sz="4" w:space="0" w:color="auto"/>
              <w:bottom w:val="single" w:sz="4" w:space="0" w:color="auto"/>
              <w:right w:val="single" w:sz="4" w:space="0" w:color="auto"/>
            </w:tcBorders>
            <w:hideMark/>
          </w:tcPr>
          <w:p w14:paraId="5CA088FA" w14:textId="77777777" w:rsidR="005470B6" w:rsidRPr="00F02339" w:rsidRDefault="005470B6">
            <w:pPr>
              <w:jc w:val="both"/>
              <w:rPr>
                <w:rFonts w:ascii="Times New Roman" w:hAnsi="Times New Roman" w:cs="Times New Roman"/>
                <w:sz w:val="24"/>
                <w:szCs w:val="24"/>
              </w:rPr>
            </w:pPr>
            <w:r w:rsidRPr="00F02339">
              <w:rPr>
                <w:rFonts w:ascii="Times New Roman" w:hAnsi="Times New Roman" w:cs="Times New Roman"/>
                <w:sz w:val="24"/>
                <w:szCs w:val="24"/>
              </w:rPr>
              <w:t>82.812</w:t>
            </w:r>
          </w:p>
        </w:tc>
        <w:tc>
          <w:tcPr>
            <w:tcW w:w="990" w:type="dxa"/>
            <w:tcBorders>
              <w:top w:val="single" w:sz="4" w:space="0" w:color="auto"/>
              <w:left w:val="single" w:sz="4" w:space="0" w:color="auto"/>
              <w:bottom w:val="single" w:sz="4" w:space="0" w:color="auto"/>
              <w:right w:val="single" w:sz="4" w:space="0" w:color="auto"/>
            </w:tcBorders>
            <w:hideMark/>
          </w:tcPr>
          <w:p w14:paraId="15B3C3E7" w14:textId="77777777" w:rsidR="005470B6" w:rsidRPr="00F02339" w:rsidRDefault="005470B6">
            <w:pPr>
              <w:jc w:val="both"/>
              <w:rPr>
                <w:rFonts w:ascii="Times New Roman" w:hAnsi="Times New Roman" w:cs="Times New Roman"/>
                <w:sz w:val="24"/>
                <w:szCs w:val="24"/>
              </w:rPr>
            </w:pPr>
            <w:r w:rsidRPr="00F02339">
              <w:rPr>
                <w:rFonts w:ascii="Times New Roman" w:hAnsi="Times New Roman" w:cs="Times New Roman"/>
                <w:sz w:val="24"/>
                <w:szCs w:val="24"/>
              </w:rPr>
              <w:t>&lt;0.001</w:t>
            </w:r>
          </w:p>
        </w:tc>
      </w:tr>
      <w:tr w:rsidR="005470B6" w:rsidRPr="00F02339" w14:paraId="28102463"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3F9E5A2A" w14:textId="77777777" w:rsidR="005470B6" w:rsidRPr="00F02339" w:rsidRDefault="005470B6">
            <w:pPr>
              <w:spacing w:line="276" w:lineRule="auto"/>
              <w:jc w:val="both"/>
              <w:rPr>
                <w:rFonts w:ascii="Times New Roman" w:hAnsi="Times New Roman" w:cs="Times New Roman"/>
                <w:sz w:val="24"/>
                <w:szCs w:val="24"/>
              </w:rPr>
            </w:pPr>
            <w:r w:rsidRPr="00F02339">
              <w:rPr>
                <w:rFonts w:ascii="Times New Roman" w:hAnsi="Times New Roman" w:cs="Times New Roman"/>
                <w:sz w:val="24"/>
                <w:szCs w:val="24"/>
              </w:rPr>
              <w:t>Endovascular coiling</w:t>
            </w:r>
          </w:p>
        </w:tc>
        <w:tc>
          <w:tcPr>
            <w:tcW w:w="1326" w:type="dxa"/>
            <w:tcBorders>
              <w:top w:val="single" w:sz="4" w:space="0" w:color="auto"/>
              <w:left w:val="single" w:sz="4" w:space="0" w:color="auto"/>
              <w:bottom w:val="single" w:sz="4" w:space="0" w:color="auto"/>
              <w:right w:val="single" w:sz="4" w:space="0" w:color="auto"/>
            </w:tcBorders>
            <w:hideMark/>
          </w:tcPr>
          <w:p w14:paraId="38F5DD51" w14:textId="77777777" w:rsidR="005470B6" w:rsidRPr="00F02339" w:rsidRDefault="005470B6">
            <w:pPr>
              <w:jc w:val="both"/>
              <w:rPr>
                <w:rFonts w:ascii="Times New Roman" w:hAnsi="Times New Roman" w:cs="Times New Roman"/>
                <w:sz w:val="24"/>
                <w:szCs w:val="24"/>
              </w:rPr>
            </w:pPr>
            <w:r w:rsidRPr="00F02339">
              <w:rPr>
                <w:rFonts w:ascii="Times New Roman" w:hAnsi="Times New Roman" w:cs="Times New Roman"/>
                <w:sz w:val="24"/>
                <w:szCs w:val="24"/>
              </w:rPr>
              <w:t>79</w:t>
            </w:r>
          </w:p>
        </w:tc>
        <w:tc>
          <w:tcPr>
            <w:tcW w:w="1608" w:type="dxa"/>
            <w:tcBorders>
              <w:top w:val="single" w:sz="4" w:space="0" w:color="auto"/>
              <w:left w:val="single" w:sz="4" w:space="0" w:color="auto"/>
              <w:bottom w:val="single" w:sz="4" w:space="0" w:color="auto"/>
              <w:right w:val="single" w:sz="4" w:space="0" w:color="auto"/>
            </w:tcBorders>
            <w:hideMark/>
          </w:tcPr>
          <w:p w14:paraId="4B384105" w14:textId="77777777" w:rsidR="005470B6" w:rsidRPr="00F02339" w:rsidRDefault="005470B6">
            <w:pPr>
              <w:jc w:val="both"/>
              <w:rPr>
                <w:rFonts w:ascii="Times New Roman" w:hAnsi="Times New Roman" w:cs="Times New Roman"/>
                <w:sz w:val="24"/>
                <w:szCs w:val="24"/>
              </w:rPr>
            </w:pPr>
            <w:r w:rsidRPr="00F02339">
              <w:rPr>
                <w:rFonts w:ascii="Times New Roman" w:hAnsi="Times New Roman" w:cs="Times New Roman"/>
                <w:sz w:val="24"/>
                <w:szCs w:val="24"/>
              </w:rPr>
              <w:t>0.284</w:t>
            </w:r>
          </w:p>
        </w:tc>
        <w:tc>
          <w:tcPr>
            <w:tcW w:w="1327" w:type="dxa"/>
            <w:tcBorders>
              <w:top w:val="single" w:sz="4" w:space="0" w:color="auto"/>
              <w:left w:val="single" w:sz="4" w:space="0" w:color="auto"/>
              <w:bottom w:val="single" w:sz="4" w:space="0" w:color="auto"/>
              <w:right w:val="single" w:sz="4" w:space="0" w:color="auto"/>
            </w:tcBorders>
            <w:hideMark/>
          </w:tcPr>
          <w:p w14:paraId="4823396D" w14:textId="77777777" w:rsidR="005470B6" w:rsidRPr="00F02339" w:rsidRDefault="005470B6">
            <w:pPr>
              <w:jc w:val="both"/>
              <w:rPr>
                <w:rFonts w:ascii="Times New Roman" w:hAnsi="Times New Roman" w:cs="Times New Roman"/>
                <w:sz w:val="24"/>
                <w:szCs w:val="24"/>
              </w:rPr>
            </w:pPr>
            <w:r w:rsidRPr="00F02339">
              <w:rPr>
                <w:rFonts w:ascii="Times New Roman" w:hAnsi="Times New Roman" w:cs="Times New Roman"/>
                <w:sz w:val="24"/>
                <w:szCs w:val="24"/>
              </w:rPr>
              <w:t>0.143</w:t>
            </w:r>
          </w:p>
        </w:tc>
        <w:tc>
          <w:tcPr>
            <w:tcW w:w="1328" w:type="dxa"/>
            <w:tcBorders>
              <w:top w:val="single" w:sz="4" w:space="0" w:color="auto"/>
              <w:left w:val="single" w:sz="4" w:space="0" w:color="auto"/>
              <w:bottom w:val="single" w:sz="4" w:space="0" w:color="auto"/>
              <w:right w:val="single" w:sz="4" w:space="0" w:color="auto"/>
            </w:tcBorders>
            <w:hideMark/>
          </w:tcPr>
          <w:p w14:paraId="0A5EF7EC" w14:textId="77777777" w:rsidR="005470B6" w:rsidRPr="00F02339" w:rsidRDefault="005470B6">
            <w:pPr>
              <w:jc w:val="both"/>
              <w:rPr>
                <w:rFonts w:ascii="Times New Roman" w:hAnsi="Times New Roman" w:cs="Times New Roman"/>
                <w:sz w:val="24"/>
                <w:szCs w:val="24"/>
              </w:rPr>
            </w:pPr>
            <w:r w:rsidRPr="00F02339">
              <w:rPr>
                <w:rFonts w:ascii="Times New Roman" w:hAnsi="Times New Roman" w:cs="Times New Roman"/>
                <w:sz w:val="24"/>
                <w:szCs w:val="24"/>
              </w:rPr>
              <w:t>0.566</w:t>
            </w:r>
          </w:p>
        </w:tc>
        <w:tc>
          <w:tcPr>
            <w:tcW w:w="990" w:type="dxa"/>
            <w:tcBorders>
              <w:top w:val="single" w:sz="4" w:space="0" w:color="auto"/>
              <w:left w:val="single" w:sz="4" w:space="0" w:color="auto"/>
              <w:bottom w:val="single" w:sz="4" w:space="0" w:color="auto"/>
              <w:right w:val="single" w:sz="4" w:space="0" w:color="auto"/>
            </w:tcBorders>
            <w:hideMark/>
          </w:tcPr>
          <w:p w14:paraId="7859CCBB" w14:textId="77777777" w:rsidR="005470B6" w:rsidRPr="00F02339" w:rsidRDefault="005470B6">
            <w:pPr>
              <w:jc w:val="both"/>
              <w:rPr>
                <w:rFonts w:ascii="Times New Roman" w:hAnsi="Times New Roman" w:cs="Times New Roman"/>
                <w:sz w:val="24"/>
                <w:szCs w:val="24"/>
              </w:rPr>
            </w:pPr>
            <w:r w:rsidRPr="00F02339">
              <w:rPr>
                <w:rFonts w:ascii="Times New Roman" w:hAnsi="Times New Roman" w:cs="Times New Roman"/>
                <w:sz w:val="24"/>
                <w:szCs w:val="24"/>
              </w:rPr>
              <w:t>&lt;0.001</w:t>
            </w:r>
          </w:p>
        </w:tc>
      </w:tr>
      <w:tr w:rsidR="005470B6" w:rsidRPr="00AD1CC0" w14:paraId="1136CB21"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0E50A696"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Number of coils</w:t>
            </w:r>
          </w:p>
        </w:tc>
        <w:tc>
          <w:tcPr>
            <w:tcW w:w="1326" w:type="dxa"/>
            <w:tcBorders>
              <w:top w:val="single" w:sz="4" w:space="0" w:color="auto"/>
              <w:left w:val="single" w:sz="4" w:space="0" w:color="auto"/>
              <w:bottom w:val="single" w:sz="4" w:space="0" w:color="auto"/>
              <w:right w:val="single" w:sz="4" w:space="0" w:color="auto"/>
            </w:tcBorders>
            <w:hideMark/>
          </w:tcPr>
          <w:p w14:paraId="471379F2" w14:textId="77777777" w:rsidR="005470B6" w:rsidRPr="00AD1CC0" w:rsidRDefault="005470B6">
            <w:pPr>
              <w:jc w:val="both"/>
              <w:rPr>
                <w:rFonts w:ascii="Times New Roman" w:hAnsi="Times New Roman" w:cs="Times New Roman"/>
                <w:sz w:val="24"/>
                <w:szCs w:val="24"/>
              </w:rPr>
            </w:pPr>
            <w:r w:rsidRPr="00AD1CC0">
              <w:rPr>
                <w:rFonts w:ascii="Times New Roman" w:hAnsi="Times New Roman" w:cs="Times New Roman"/>
                <w:sz w:val="24"/>
                <w:szCs w:val="24"/>
              </w:rPr>
              <w:t>59</w:t>
            </w:r>
          </w:p>
        </w:tc>
        <w:tc>
          <w:tcPr>
            <w:tcW w:w="1608" w:type="dxa"/>
            <w:tcBorders>
              <w:top w:val="single" w:sz="4" w:space="0" w:color="auto"/>
              <w:left w:val="single" w:sz="4" w:space="0" w:color="auto"/>
              <w:bottom w:val="single" w:sz="4" w:space="0" w:color="auto"/>
              <w:right w:val="single" w:sz="4" w:space="0" w:color="auto"/>
            </w:tcBorders>
            <w:hideMark/>
          </w:tcPr>
          <w:p w14:paraId="513A0E42" w14:textId="77777777" w:rsidR="005470B6" w:rsidRPr="00AD1CC0" w:rsidRDefault="005470B6">
            <w:pPr>
              <w:jc w:val="both"/>
              <w:rPr>
                <w:rFonts w:ascii="Times New Roman" w:hAnsi="Times New Roman" w:cs="Times New Roman"/>
                <w:sz w:val="24"/>
                <w:szCs w:val="24"/>
              </w:rPr>
            </w:pPr>
            <w:r w:rsidRPr="00AD1CC0">
              <w:rPr>
                <w:rFonts w:ascii="Times New Roman" w:hAnsi="Times New Roman" w:cs="Times New Roman"/>
                <w:sz w:val="24"/>
                <w:szCs w:val="24"/>
              </w:rPr>
              <w:t>0.825</w:t>
            </w:r>
          </w:p>
        </w:tc>
        <w:tc>
          <w:tcPr>
            <w:tcW w:w="1327" w:type="dxa"/>
            <w:tcBorders>
              <w:top w:val="single" w:sz="4" w:space="0" w:color="auto"/>
              <w:left w:val="single" w:sz="4" w:space="0" w:color="auto"/>
              <w:bottom w:val="single" w:sz="4" w:space="0" w:color="auto"/>
              <w:right w:val="single" w:sz="4" w:space="0" w:color="auto"/>
            </w:tcBorders>
            <w:hideMark/>
          </w:tcPr>
          <w:p w14:paraId="3B41CF8C" w14:textId="77777777" w:rsidR="005470B6" w:rsidRPr="00AD1CC0" w:rsidRDefault="005470B6">
            <w:pPr>
              <w:jc w:val="both"/>
              <w:rPr>
                <w:rFonts w:ascii="Times New Roman" w:hAnsi="Times New Roman" w:cs="Times New Roman"/>
                <w:sz w:val="24"/>
                <w:szCs w:val="24"/>
              </w:rPr>
            </w:pPr>
            <w:r w:rsidRPr="00AD1CC0">
              <w:rPr>
                <w:rFonts w:ascii="Times New Roman" w:hAnsi="Times New Roman" w:cs="Times New Roman"/>
                <w:sz w:val="24"/>
                <w:szCs w:val="24"/>
              </w:rPr>
              <w:t>0.612</w:t>
            </w:r>
          </w:p>
        </w:tc>
        <w:tc>
          <w:tcPr>
            <w:tcW w:w="1328" w:type="dxa"/>
            <w:tcBorders>
              <w:top w:val="single" w:sz="4" w:space="0" w:color="auto"/>
              <w:left w:val="single" w:sz="4" w:space="0" w:color="auto"/>
              <w:bottom w:val="single" w:sz="4" w:space="0" w:color="auto"/>
              <w:right w:val="single" w:sz="4" w:space="0" w:color="auto"/>
            </w:tcBorders>
            <w:hideMark/>
          </w:tcPr>
          <w:p w14:paraId="66C3F1F8" w14:textId="77777777" w:rsidR="005470B6" w:rsidRPr="00AD1CC0" w:rsidRDefault="005470B6">
            <w:pPr>
              <w:jc w:val="both"/>
              <w:rPr>
                <w:rFonts w:ascii="Times New Roman" w:hAnsi="Times New Roman" w:cs="Times New Roman"/>
                <w:sz w:val="24"/>
                <w:szCs w:val="24"/>
                <w:lang w:val="vi-VN"/>
              </w:rPr>
            </w:pPr>
            <w:r w:rsidRPr="00AD1CC0">
              <w:rPr>
                <w:rFonts w:ascii="Times New Roman" w:hAnsi="Times New Roman" w:cs="Times New Roman"/>
                <w:sz w:val="24"/>
                <w:szCs w:val="24"/>
              </w:rPr>
              <w:t>1.113</w:t>
            </w:r>
          </w:p>
        </w:tc>
        <w:tc>
          <w:tcPr>
            <w:tcW w:w="990" w:type="dxa"/>
            <w:tcBorders>
              <w:top w:val="single" w:sz="4" w:space="0" w:color="auto"/>
              <w:left w:val="single" w:sz="4" w:space="0" w:color="auto"/>
              <w:bottom w:val="single" w:sz="4" w:space="0" w:color="auto"/>
              <w:right w:val="single" w:sz="4" w:space="0" w:color="auto"/>
            </w:tcBorders>
            <w:hideMark/>
          </w:tcPr>
          <w:p w14:paraId="06269535" w14:textId="77777777" w:rsidR="005470B6" w:rsidRPr="00AD1CC0" w:rsidRDefault="005470B6">
            <w:pPr>
              <w:jc w:val="both"/>
              <w:rPr>
                <w:rFonts w:ascii="Times New Roman" w:hAnsi="Times New Roman" w:cs="Times New Roman"/>
                <w:sz w:val="24"/>
                <w:szCs w:val="24"/>
              </w:rPr>
            </w:pPr>
            <w:r w:rsidRPr="00AD1CC0">
              <w:rPr>
                <w:rFonts w:ascii="Times New Roman" w:hAnsi="Times New Roman" w:cs="Times New Roman"/>
                <w:sz w:val="24"/>
                <w:szCs w:val="24"/>
              </w:rPr>
              <w:t>0.207</w:t>
            </w:r>
          </w:p>
        </w:tc>
      </w:tr>
      <w:tr w:rsidR="005470B6" w:rsidRPr="00AD1CC0" w14:paraId="2148E4C8"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7E1B5F4A"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Stent-assisted coiling</w:t>
            </w:r>
          </w:p>
        </w:tc>
        <w:tc>
          <w:tcPr>
            <w:tcW w:w="1326" w:type="dxa"/>
            <w:tcBorders>
              <w:top w:val="single" w:sz="4" w:space="0" w:color="auto"/>
              <w:left w:val="single" w:sz="4" w:space="0" w:color="auto"/>
              <w:bottom w:val="single" w:sz="4" w:space="0" w:color="auto"/>
              <w:right w:val="single" w:sz="4" w:space="0" w:color="auto"/>
            </w:tcBorders>
            <w:hideMark/>
          </w:tcPr>
          <w:p w14:paraId="7B23A3D3" w14:textId="77777777" w:rsidR="005470B6" w:rsidRPr="00AD1CC0" w:rsidRDefault="005470B6">
            <w:pPr>
              <w:jc w:val="both"/>
              <w:rPr>
                <w:rFonts w:ascii="Times New Roman" w:hAnsi="Times New Roman" w:cs="Times New Roman"/>
                <w:sz w:val="24"/>
                <w:szCs w:val="24"/>
              </w:rPr>
            </w:pPr>
            <w:r w:rsidRPr="00AD1CC0">
              <w:rPr>
                <w:rFonts w:ascii="Times New Roman" w:hAnsi="Times New Roman" w:cs="Times New Roman"/>
                <w:sz w:val="24"/>
                <w:szCs w:val="24"/>
              </w:rPr>
              <w:t>2</w:t>
            </w:r>
          </w:p>
        </w:tc>
        <w:tc>
          <w:tcPr>
            <w:tcW w:w="1608" w:type="dxa"/>
            <w:tcBorders>
              <w:top w:val="single" w:sz="4" w:space="0" w:color="auto"/>
              <w:left w:val="single" w:sz="4" w:space="0" w:color="auto"/>
              <w:bottom w:val="single" w:sz="4" w:space="0" w:color="auto"/>
              <w:right w:val="single" w:sz="4" w:space="0" w:color="auto"/>
            </w:tcBorders>
            <w:hideMark/>
          </w:tcPr>
          <w:p w14:paraId="2150BEEE" w14:textId="77777777" w:rsidR="005470B6" w:rsidRPr="00AD1CC0" w:rsidRDefault="005470B6">
            <w:pPr>
              <w:jc w:val="both"/>
              <w:rPr>
                <w:rFonts w:ascii="Times New Roman" w:hAnsi="Times New Roman" w:cs="Times New Roman"/>
                <w:sz w:val="24"/>
                <w:szCs w:val="24"/>
              </w:rPr>
            </w:pPr>
            <w:r w:rsidRPr="00AD1CC0">
              <w:rPr>
                <w:rFonts w:ascii="Times New Roman" w:hAnsi="Times New Roman" w:cs="Times New Roman"/>
                <w:sz w:val="24"/>
                <w:szCs w:val="24"/>
              </w:rPr>
              <w:t>0.000</w:t>
            </w:r>
          </w:p>
        </w:tc>
        <w:tc>
          <w:tcPr>
            <w:tcW w:w="1327" w:type="dxa"/>
            <w:tcBorders>
              <w:top w:val="single" w:sz="4" w:space="0" w:color="auto"/>
              <w:left w:val="single" w:sz="4" w:space="0" w:color="auto"/>
              <w:bottom w:val="single" w:sz="4" w:space="0" w:color="auto"/>
              <w:right w:val="single" w:sz="4" w:space="0" w:color="auto"/>
            </w:tcBorders>
            <w:hideMark/>
          </w:tcPr>
          <w:p w14:paraId="31B96BE1" w14:textId="77777777" w:rsidR="005470B6" w:rsidRPr="00AD1CC0" w:rsidRDefault="005470B6">
            <w:pPr>
              <w:jc w:val="both"/>
              <w:rPr>
                <w:rFonts w:ascii="Times New Roman" w:hAnsi="Times New Roman" w:cs="Times New Roman"/>
                <w:sz w:val="24"/>
                <w:szCs w:val="24"/>
              </w:rPr>
            </w:pPr>
            <w:r w:rsidRPr="00AD1CC0">
              <w:rPr>
                <w:rFonts w:ascii="Times New Roman" w:hAnsi="Times New Roman" w:cs="Times New Roman"/>
                <w:sz w:val="24"/>
                <w:szCs w:val="24"/>
              </w:rPr>
              <w:t>0.000</w:t>
            </w:r>
          </w:p>
        </w:tc>
        <w:tc>
          <w:tcPr>
            <w:tcW w:w="1328" w:type="dxa"/>
            <w:tcBorders>
              <w:top w:val="single" w:sz="4" w:space="0" w:color="auto"/>
              <w:left w:val="single" w:sz="4" w:space="0" w:color="auto"/>
              <w:bottom w:val="single" w:sz="4" w:space="0" w:color="auto"/>
              <w:right w:val="single" w:sz="4" w:space="0" w:color="auto"/>
            </w:tcBorders>
          </w:tcPr>
          <w:p w14:paraId="316C7227" w14:textId="77777777" w:rsidR="005470B6" w:rsidRPr="00AD1CC0" w:rsidRDefault="005470B6">
            <w:pPr>
              <w:jc w:val="both"/>
              <w:rPr>
                <w:rFonts w:ascii="Times New Roman" w:hAnsi="Times New Roman" w:cs="Times New Roman"/>
                <w:sz w:val="24"/>
                <w:szCs w:val="24"/>
                <w:lang w:val="vi-VN"/>
              </w:rPr>
            </w:pPr>
          </w:p>
        </w:tc>
        <w:tc>
          <w:tcPr>
            <w:tcW w:w="990" w:type="dxa"/>
            <w:tcBorders>
              <w:top w:val="single" w:sz="4" w:space="0" w:color="auto"/>
              <w:left w:val="single" w:sz="4" w:space="0" w:color="auto"/>
              <w:bottom w:val="single" w:sz="4" w:space="0" w:color="auto"/>
              <w:right w:val="single" w:sz="4" w:space="0" w:color="auto"/>
            </w:tcBorders>
            <w:hideMark/>
          </w:tcPr>
          <w:p w14:paraId="28640CB9" w14:textId="77777777" w:rsidR="005470B6" w:rsidRPr="00AD1CC0" w:rsidRDefault="005470B6">
            <w:pPr>
              <w:jc w:val="both"/>
              <w:rPr>
                <w:rFonts w:ascii="Times New Roman" w:hAnsi="Times New Roman" w:cs="Times New Roman"/>
                <w:sz w:val="24"/>
                <w:szCs w:val="24"/>
              </w:rPr>
            </w:pPr>
            <w:r w:rsidRPr="00AD1CC0">
              <w:rPr>
                <w:rFonts w:ascii="Times New Roman" w:hAnsi="Times New Roman" w:cs="Times New Roman"/>
                <w:sz w:val="24"/>
                <w:szCs w:val="24"/>
              </w:rPr>
              <w:t>0.999</w:t>
            </w:r>
          </w:p>
        </w:tc>
      </w:tr>
      <w:tr w:rsidR="005470B6" w:rsidRPr="00AD1CC0" w14:paraId="5D4CF2EC"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047DA2C1"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Balloon-assisted coiling</w:t>
            </w:r>
          </w:p>
        </w:tc>
        <w:tc>
          <w:tcPr>
            <w:tcW w:w="1326" w:type="dxa"/>
            <w:tcBorders>
              <w:top w:val="single" w:sz="4" w:space="0" w:color="auto"/>
              <w:left w:val="single" w:sz="4" w:space="0" w:color="auto"/>
              <w:bottom w:val="single" w:sz="4" w:space="0" w:color="auto"/>
              <w:right w:val="single" w:sz="4" w:space="0" w:color="auto"/>
            </w:tcBorders>
            <w:hideMark/>
          </w:tcPr>
          <w:p w14:paraId="62D96E46" w14:textId="77777777" w:rsidR="005470B6" w:rsidRPr="00AD1CC0" w:rsidRDefault="005470B6">
            <w:pPr>
              <w:jc w:val="both"/>
              <w:rPr>
                <w:rFonts w:ascii="Times New Roman" w:hAnsi="Times New Roman" w:cs="Times New Roman"/>
                <w:sz w:val="24"/>
                <w:szCs w:val="24"/>
              </w:rPr>
            </w:pPr>
            <w:r w:rsidRPr="00AD1CC0">
              <w:rPr>
                <w:rFonts w:ascii="Times New Roman" w:hAnsi="Times New Roman" w:cs="Times New Roman"/>
                <w:sz w:val="24"/>
                <w:szCs w:val="24"/>
              </w:rPr>
              <w:t>9</w:t>
            </w:r>
          </w:p>
        </w:tc>
        <w:tc>
          <w:tcPr>
            <w:tcW w:w="1608" w:type="dxa"/>
            <w:tcBorders>
              <w:top w:val="single" w:sz="4" w:space="0" w:color="auto"/>
              <w:left w:val="single" w:sz="4" w:space="0" w:color="auto"/>
              <w:bottom w:val="single" w:sz="4" w:space="0" w:color="auto"/>
              <w:right w:val="single" w:sz="4" w:space="0" w:color="auto"/>
            </w:tcBorders>
            <w:hideMark/>
          </w:tcPr>
          <w:p w14:paraId="4A685B0E" w14:textId="77777777" w:rsidR="005470B6" w:rsidRPr="00AD1CC0" w:rsidRDefault="005470B6">
            <w:pPr>
              <w:jc w:val="both"/>
              <w:rPr>
                <w:rFonts w:ascii="Times New Roman" w:hAnsi="Times New Roman" w:cs="Times New Roman"/>
                <w:sz w:val="24"/>
                <w:szCs w:val="24"/>
              </w:rPr>
            </w:pPr>
            <w:r w:rsidRPr="00AD1CC0">
              <w:rPr>
                <w:rFonts w:ascii="Times New Roman" w:hAnsi="Times New Roman" w:cs="Times New Roman"/>
                <w:sz w:val="24"/>
                <w:szCs w:val="24"/>
              </w:rPr>
              <w:t>0.000</w:t>
            </w:r>
          </w:p>
        </w:tc>
        <w:tc>
          <w:tcPr>
            <w:tcW w:w="1327" w:type="dxa"/>
            <w:tcBorders>
              <w:top w:val="single" w:sz="4" w:space="0" w:color="auto"/>
              <w:left w:val="single" w:sz="4" w:space="0" w:color="auto"/>
              <w:bottom w:val="single" w:sz="4" w:space="0" w:color="auto"/>
              <w:right w:val="single" w:sz="4" w:space="0" w:color="auto"/>
            </w:tcBorders>
            <w:hideMark/>
          </w:tcPr>
          <w:p w14:paraId="207A09F2" w14:textId="77777777" w:rsidR="005470B6" w:rsidRPr="00AD1CC0" w:rsidRDefault="005470B6">
            <w:pPr>
              <w:jc w:val="both"/>
              <w:rPr>
                <w:rFonts w:ascii="Times New Roman" w:hAnsi="Times New Roman" w:cs="Times New Roman"/>
                <w:sz w:val="24"/>
                <w:szCs w:val="24"/>
              </w:rPr>
            </w:pPr>
            <w:r w:rsidRPr="00AD1CC0">
              <w:rPr>
                <w:rFonts w:ascii="Times New Roman" w:hAnsi="Times New Roman" w:cs="Times New Roman"/>
                <w:sz w:val="24"/>
                <w:szCs w:val="24"/>
              </w:rPr>
              <w:t>0.000</w:t>
            </w:r>
          </w:p>
        </w:tc>
        <w:tc>
          <w:tcPr>
            <w:tcW w:w="1328" w:type="dxa"/>
            <w:tcBorders>
              <w:top w:val="single" w:sz="4" w:space="0" w:color="auto"/>
              <w:left w:val="single" w:sz="4" w:space="0" w:color="auto"/>
              <w:bottom w:val="single" w:sz="4" w:space="0" w:color="auto"/>
              <w:right w:val="single" w:sz="4" w:space="0" w:color="auto"/>
            </w:tcBorders>
          </w:tcPr>
          <w:p w14:paraId="04DC44F0" w14:textId="77777777" w:rsidR="005470B6" w:rsidRPr="00AD1CC0" w:rsidRDefault="005470B6">
            <w:pPr>
              <w:jc w:val="both"/>
              <w:rPr>
                <w:rFonts w:ascii="Times New Roman" w:hAnsi="Times New Roman" w:cs="Times New Roman"/>
                <w:sz w:val="24"/>
                <w:szCs w:val="24"/>
                <w:lang w:val="vi-VN"/>
              </w:rPr>
            </w:pPr>
          </w:p>
        </w:tc>
        <w:tc>
          <w:tcPr>
            <w:tcW w:w="990" w:type="dxa"/>
            <w:tcBorders>
              <w:top w:val="single" w:sz="4" w:space="0" w:color="auto"/>
              <w:left w:val="single" w:sz="4" w:space="0" w:color="auto"/>
              <w:bottom w:val="single" w:sz="4" w:space="0" w:color="auto"/>
              <w:right w:val="single" w:sz="4" w:space="0" w:color="auto"/>
            </w:tcBorders>
            <w:hideMark/>
          </w:tcPr>
          <w:p w14:paraId="114D4B43" w14:textId="77777777" w:rsidR="005470B6" w:rsidRPr="00AD1CC0" w:rsidRDefault="005470B6">
            <w:pPr>
              <w:jc w:val="both"/>
              <w:rPr>
                <w:rFonts w:ascii="Times New Roman" w:hAnsi="Times New Roman" w:cs="Times New Roman"/>
                <w:sz w:val="24"/>
                <w:szCs w:val="24"/>
              </w:rPr>
            </w:pPr>
            <w:r w:rsidRPr="00AD1CC0">
              <w:rPr>
                <w:rFonts w:ascii="Times New Roman" w:hAnsi="Times New Roman" w:cs="Times New Roman"/>
                <w:sz w:val="24"/>
                <w:szCs w:val="24"/>
              </w:rPr>
              <w:t>0.999</w:t>
            </w:r>
          </w:p>
        </w:tc>
      </w:tr>
      <w:tr w:rsidR="005470B6" w:rsidRPr="00F02339" w14:paraId="7753F6F0" w14:textId="77777777" w:rsidTr="00325CE2">
        <w:tc>
          <w:tcPr>
            <w:tcW w:w="2986" w:type="dxa"/>
            <w:tcBorders>
              <w:top w:val="single" w:sz="4" w:space="0" w:color="auto"/>
              <w:left w:val="single" w:sz="4" w:space="0" w:color="auto"/>
              <w:bottom w:val="single" w:sz="4" w:space="0" w:color="auto"/>
              <w:right w:val="single" w:sz="4" w:space="0" w:color="auto"/>
            </w:tcBorders>
            <w:hideMark/>
          </w:tcPr>
          <w:p w14:paraId="6C1040AB" w14:textId="77777777" w:rsidR="005470B6" w:rsidRPr="00F02339" w:rsidRDefault="005470B6">
            <w:pPr>
              <w:spacing w:line="276" w:lineRule="auto"/>
              <w:jc w:val="both"/>
              <w:rPr>
                <w:rFonts w:ascii="Times New Roman" w:hAnsi="Times New Roman" w:cs="Times New Roman"/>
                <w:sz w:val="24"/>
                <w:szCs w:val="24"/>
              </w:rPr>
            </w:pPr>
            <w:r w:rsidRPr="00F02339">
              <w:rPr>
                <w:rFonts w:ascii="Times New Roman" w:hAnsi="Times New Roman" w:cs="Times New Roman"/>
                <w:sz w:val="24"/>
                <w:szCs w:val="24"/>
              </w:rPr>
              <w:t>Surgical clipping</w:t>
            </w:r>
          </w:p>
        </w:tc>
        <w:tc>
          <w:tcPr>
            <w:tcW w:w="1326" w:type="dxa"/>
            <w:tcBorders>
              <w:top w:val="single" w:sz="4" w:space="0" w:color="auto"/>
              <w:left w:val="single" w:sz="4" w:space="0" w:color="auto"/>
              <w:bottom w:val="single" w:sz="4" w:space="0" w:color="auto"/>
              <w:right w:val="single" w:sz="4" w:space="0" w:color="auto"/>
            </w:tcBorders>
            <w:hideMark/>
          </w:tcPr>
          <w:p w14:paraId="468DC067" w14:textId="77777777" w:rsidR="005470B6" w:rsidRPr="00F02339" w:rsidRDefault="005470B6">
            <w:pPr>
              <w:jc w:val="both"/>
              <w:rPr>
                <w:rFonts w:ascii="Times New Roman" w:hAnsi="Times New Roman" w:cs="Times New Roman"/>
                <w:sz w:val="24"/>
                <w:szCs w:val="24"/>
              </w:rPr>
            </w:pPr>
            <w:r w:rsidRPr="00F02339">
              <w:rPr>
                <w:rFonts w:ascii="Times New Roman" w:hAnsi="Times New Roman" w:cs="Times New Roman"/>
                <w:sz w:val="24"/>
                <w:szCs w:val="24"/>
              </w:rPr>
              <w:t>63</w:t>
            </w:r>
          </w:p>
        </w:tc>
        <w:tc>
          <w:tcPr>
            <w:tcW w:w="1608" w:type="dxa"/>
            <w:tcBorders>
              <w:top w:val="single" w:sz="4" w:space="0" w:color="auto"/>
              <w:left w:val="single" w:sz="4" w:space="0" w:color="auto"/>
              <w:bottom w:val="single" w:sz="4" w:space="0" w:color="auto"/>
              <w:right w:val="single" w:sz="4" w:space="0" w:color="auto"/>
            </w:tcBorders>
          </w:tcPr>
          <w:p w14:paraId="471B18FE" w14:textId="77777777" w:rsidR="005470B6" w:rsidRPr="00F02339" w:rsidRDefault="005470B6">
            <w:pPr>
              <w:jc w:val="both"/>
              <w:rPr>
                <w:rFonts w:ascii="Times New Roman" w:hAnsi="Times New Roman" w:cs="Times New Roman"/>
                <w:sz w:val="24"/>
                <w:szCs w:val="24"/>
                <w:lang w:val="vi-VN"/>
              </w:rPr>
            </w:pPr>
            <w:r w:rsidRPr="00F02339">
              <w:rPr>
                <w:rFonts w:ascii="Times New Roman" w:hAnsi="Times New Roman" w:cs="Times New Roman"/>
                <w:sz w:val="24"/>
                <w:szCs w:val="24"/>
                <w:lang w:val="vi-VN"/>
              </w:rPr>
              <w:t>0.731</w:t>
            </w:r>
          </w:p>
        </w:tc>
        <w:tc>
          <w:tcPr>
            <w:tcW w:w="1327" w:type="dxa"/>
            <w:tcBorders>
              <w:top w:val="single" w:sz="4" w:space="0" w:color="auto"/>
              <w:left w:val="single" w:sz="4" w:space="0" w:color="auto"/>
              <w:bottom w:val="single" w:sz="4" w:space="0" w:color="auto"/>
              <w:right w:val="single" w:sz="4" w:space="0" w:color="auto"/>
            </w:tcBorders>
          </w:tcPr>
          <w:p w14:paraId="759A9F7D" w14:textId="77777777" w:rsidR="005470B6" w:rsidRPr="00F02339" w:rsidRDefault="005470B6">
            <w:pPr>
              <w:jc w:val="both"/>
              <w:rPr>
                <w:rFonts w:ascii="Times New Roman" w:hAnsi="Times New Roman" w:cs="Times New Roman"/>
                <w:sz w:val="24"/>
                <w:szCs w:val="24"/>
                <w:lang w:val="vi-VN"/>
              </w:rPr>
            </w:pPr>
            <w:r w:rsidRPr="00F02339">
              <w:rPr>
                <w:rFonts w:ascii="Times New Roman" w:hAnsi="Times New Roman" w:cs="Times New Roman"/>
                <w:sz w:val="24"/>
                <w:szCs w:val="24"/>
                <w:lang w:val="vi-VN"/>
              </w:rPr>
              <w:t>0.375</w:t>
            </w:r>
          </w:p>
        </w:tc>
        <w:tc>
          <w:tcPr>
            <w:tcW w:w="1328" w:type="dxa"/>
            <w:tcBorders>
              <w:top w:val="single" w:sz="4" w:space="0" w:color="auto"/>
              <w:left w:val="single" w:sz="4" w:space="0" w:color="auto"/>
              <w:bottom w:val="single" w:sz="4" w:space="0" w:color="auto"/>
              <w:right w:val="single" w:sz="4" w:space="0" w:color="auto"/>
            </w:tcBorders>
          </w:tcPr>
          <w:p w14:paraId="47E568BC" w14:textId="77777777" w:rsidR="005470B6" w:rsidRPr="00F02339" w:rsidRDefault="005470B6">
            <w:pPr>
              <w:jc w:val="both"/>
              <w:rPr>
                <w:rFonts w:ascii="Times New Roman" w:hAnsi="Times New Roman" w:cs="Times New Roman"/>
                <w:sz w:val="24"/>
                <w:szCs w:val="24"/>
                <w:lang w:val="vi-VN"/>
              </w:rPr>
            </w:pPr>
            <w:r w:rsidRPr="00F02339">
              <w:rPr>
                <w:rFonts w:ascii="Times New Roman" w:hAnsi="Times New Roman" w:cs="Times New Roman"/>
                <w:sz w:val="24"/>
                <w:szCs w:val="24"/>
                <w:lang w:val="vi-VN"/>
              </w:rPr>
              <w:t>1.425</w:t>
            </w:r>
          </w:p>
        </w:tc>
        <w:tc>
          <w:tcPr>
            <w:tcW w:w="990" w:type="dxa"/>
            <w:tcBorders>
              <w:top w:val="single" w:sz="4" w:space="0" w:color="auto"/>
              <w:left w:val="single" w:sz="4" w:space="0" w:color="auto"/>
              <w:bottom w:val="single" w:sz="4" w:space="0" w:color="auto"/>
              <w:right w:val="single" w:sz="4" w:space="0" w:color="auto"/>
            </w:tcBorders>
          </w:tcPr>
          <w:p w14:paraId="46EFC48C" w14:textId="77777777" w:rsidR="005470B6" w:rsidRPr="00F02339" w:rsidRDefault="005470B6">
            <w:pPr>
              <w:jc w:val="both"/>
              <w:rPr>
                <w:rFonts w:ascii="Times New Roman" w:hAnsi="Times New Roman" w:cs="Times New Roman"/>
                <w:sz w:val="24"/>
                <w:szCs w:val="24"/>
                <w:lang w:val="vi-VN"/>
              </w:rPr>
            </w:pPr>
            <w:r w:rsidRPr="00F02339">
              <w:rPr>
                <w:rFonts w:ascii="Times New Roman" w:hAnsi="Times New Roman" w:cs="Times New Roman"/>
                <w:sz w:val="24"/>
                <w:szCs w:val="24"/>
                <w:lang w:val="vi-VN"/>
              </w:rPr>
              <w:t>0.357</w:t>
            </w:r>
          </w:p>
        </w:tc>
      </w:tr>
      <w:tr w:rsidR="005470B6" w:rsidRPr="00AD1CC0" w14:paraId="6BD474CA"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6B354B59"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Number of clip attempts</w:t>
            </w:r>
          </w:p>
        </w:tc>
        <w:tc>
          <w:tcPr>
            <w:tcW w:w="1326" w:type="dxa"/>
            <w:tcBorders>
              <w:top w:val="single" w:sz="4" w:space="0" w:color="auto"/>
              <w:left w:val="single" w:sz="4" w:space="0" w:color="auto"/>
              <w:bottom w:val="single" w:sz="4" w:space="0" w:color="auto"/>
              <w:right w:val="single" w:sz="4" w:space="0" w:color="auto"/>
            </w:tcBorders>
            <w:hideMark/>
          </w:tcPr>
          <w:p w14:paraId="76988067" w14:textId="77777777" w:rsidR="005470B6" w:rsidRPr="00AD1CC0" w:rsidRDefault="005470B6">
            <w:pPr>
              <w:jc w:val="both"/>
              <w:rPr>
                <w:rFonts w:ascii="Times New Roman" w:hAnsi="Times New Roman" w:cs="Times New Roman"/>
                <w:sz w:val="24"/>
                <w:szCs w:val="24"/>
              </w:rPr>
            </w:pPr>
            <w:r w:rsidRPr="00AD1CC0">
              <w:rPr>
                <w:rFonts w:ascii="Times New Roman" w:hAnsi="Times New Roman" w:cs="Times New Roman"/>
                <w:sz w:val="24"/>
                <w:szCs w:val="24"/>
              </w:rPr>
              <w:t>57</w:t>
            </w:r>
          </w:p>
        </w:tc>
        <w:tc>
          <w:tcPr>
            <w:tcW w:w="1608" w:type="dxa"/>
            <w:tcBorders>
              <w:top w:val="single" w:sz="4" w:space="0" w:color="auto"/>
              <w:left w:val="single" w:sz="4" w:space="0" w:color="auto"/>
              <w:bottom w:val="single" w:sz="4" w:space="0" w:color="auto"/>
              <w:right w:val="single" w:sz="4" w:space="0" w:color="auto"/>
            </w:tcBorders>
            <w:hideMark/>
          </w:tcPr>
          <w:p w14:paraId="5382DEFC" w14:textId="77777777" w:rsidR="005470B6" w:rsidRPr="00AD1CC0" w:rsidRDefault="005470B6">
            <w:pPr>
              <w:jc w:val="both"/>
              <w:rPr>
                <w:rFonts w:ascii="Times New Roman" w:hAnsi="Times New Roman" w:cs="Times New Roman"/>
                <w:sz w:val="24"/>
                <w:szCs w:val="24"/>
              </w:rPr>
            </w:pPr>
            <w:r w:rsidRPr="00AD1CC0">
              <w:rPr>
                <w:rFonts w:ascii="Times New Roman" w:hAnsi="Times New Roman" w:cs="Times New Roman"/>
                <w:sz w:val="24"/>
                <w:szCs w:val="24"/>
              </w:rPr>
              <w:t>1.345</w:t>
            </w:r>
          </w:p>
        </w:tc>
        <w:tc>
          <w:tcPr>
            <w:tcW w:w="1327" w:type="dxa"/>
            <w:tcBorders>
              <w:top w:val="single" w:sz="4" w:space="0" w:color="auto"/>
              <w:left w:val="single" w:sz="4" w:space="0" w:color="auto"/>
              <w:bottom w:val="single" w:sz="4" w:space="0" w:color="auto"/>
              <w:right w:val="single" w:sz="4" w:space="0" w:color="auto"/>
            </w:tcBorders>
            <w:hideMark/>
          </w:tcPr>
          <w:p w14:paraId="5EB15538" w14:textId="77777777" w:rsidR="005470B6" w:rsidRPr="00AD1CC0" w:rsidRDefault="005470B6">
            <w:pPr>
              <w:jc w:val="both"/>
              <w:rPr>
                <w:rFonts w:ascii="Times New Roman" w:hAnsi="Times New Roman" w:cs="Times New Roman"/>
                <w:sz w:val="24"/>
                <w:szCs w:val="24"/>
              </w:rPr>
            </w:pPr>
            <w:r w:rsidRPr="00AD1CC0">
              <w:rPr>
                <w:rFonts w:ascii="Times New Roman" w:hAnsi="Times New Roman" w:cs="Times New Roman"/>
                <w:sz w:val="24"/>
                <w:szCs w:val="24"/>
              </w:rPr>
              <w:t>0.942</w:t>
            </w:r>
          </w:p>
        </w:tc>
        <w:tc>
          <w:tcPr>
            <w:tcW w:w="1328" w:type="dxa"/>
            <w:tcBorders>
              <w:top w:val="single" w:sz="4" w:space="0" w:color="auto"/>
              <w:left w:val="single" w:sz="4" w:space="0" w:color="auto"/>
              <w:bottom w:val="single" w:sz="4" w:space="0" w:color="auto"/>
              <w:right w:val="single" w:sz="4" w:space="0" w:color="auto"/>
            </w:tcBorders>
            <w:hideMark/>
          </w:tcPr>
          <w:p w14:paraId="541F1FDB" w14:textId="77777777" w:rsidR="005470B6" w:rsidRPr="00AD1CC0" w:rsidRDefault="005470B6">
            <w:pPr>
              <w:jc w:val="both"/>
              <w:rPr>
                <w:rFonts w:ascii="Times New Roman" w:hAnsi="Times New Roman" w:cs="Times New Roman"/>
                <w:sz w:val="24"/>
                <w:szCs w:val="24"/>
              </w:rPr>
            </w:pPr>
            <w:r w:rsidRPr="00AD1CC0">
              <w:rPr>
                <w:rFonts w:ascii="Times New Roman" w:hAnsi="Times New Roman" w:cs="Times New Roman"/>
                <w:sz w:val="24"/>
                <w:szCs w:val="24"/>
              </w:rPr>
              <w:t>1.919</w:t>
            </w:r>
          </w:p>
        </w:tc>
        <w:tc>
          <w:tcPr>
            <w:tcW w:w="990" w:type="dxa"/>
            <w:tcBorders>
              <w:top w:val="single" w:sz="4" w:space="0" w:color="auto"/>
              <w:left w:val="single" w:sz="4" w:space="0" w:color="auto"/>
              <w:bottom w:val="single" w:sz="4" w:space="0" w:color="auto"/>
              <w:right w:val="single" w:sz="4" w:space="0" w:color="auto"/>
            </w:tcBorders>
            <w:hideMark/>
          </w:tcPr>
          <w:p w14:paraId="4915FE95" w14:textId="77777777" w:rsidR="005470B6" w:rsidRPr="00AD1CC0" w:rsidRDefault="005470B6">
            <w:pPr>
              <w:jc w:val="both"/>
              <w:rPr>
                <w:rFonts w:ascii="Times New Roman" w:hAnsi="Times New Roman" w:cs="Times New Roman"/>
                <w:sz w:val="24"/>
                <w:szCs w:val="24"/>
              </w:rPr>
            </w:pPr>
            <w:r w:rsidRPr="00AD1CC0">
              <w:rPr>
                <w:rFonts w:ascii="Times New Roman" w:hAnsi="Times New Roman" w:cs="Times New Roman"/>
                <w:sz w:val="24"/>
                <w:szCs w:val="24"/>
              </w:rPr>
              <w:t>0.103</w:t>
            </w:r>
          </w:p>
        </w:tc>
      </w:tr>
      <w:tr w:rsidR="005470B6" w:rsidRPr="00AD1CC0" w14:paraId="7839E9CF"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50916158"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Temporary vessel occlusion of the parent artery</w:t>
            </w:r>
          </w:p>
        </w:tc>
        <w:tc>
          <w:tcPr>
            <w:tcW w:w="1326" w:type="dxa"/>
            <w:tcBorders>
              <w:top w:val="single" w:sz="4" w:space="0" w:color="auto"/>
              <w:left w:val="single" w:sz="4" w:space="0" w:color="auto"/>
              <w:bottom w:val="single" w:sz="4" w:space="0" w:color="auto"/>
              <w:right w:val="single" w:sz="4" w:space="0" w:color="auto"/>
            </w:tcBorders>
            <w:hideMark/>
          </w:tcPr>
          <w:p w14:paraId="74503F76" w14:textId="77777777" w:rsidR="005470B6" w:rsidRPr="00AD1CC0" w:rsidRDefault="005470B6">
            <w:pPr>
              <w:jc w:val="both"/>
              <w:rPr>
                <w:rFonts w:ascii="Times New Roman" w:hAnsi="Times New Roman" w:cs="Times New Roman"/>
                <w:sz w:val="24"/>
                <w:szCs w:val="24"/>
              </w:rPr>
            </w:pPr>
            <w:r w:rsidRPr="00AD1CC0">
              <w:rPr>
                <w:rFonts w:ascii="Times New Roman" w:hAnsi="Times New Roman" w:cs="Times New Roman"/>
                <w:sz w:val="24"/>
                <w:szCs w:val="24"/>
              </w:rPr>
              <w:t>7</w:t>
            </w:r>
          </w:p>
        </w:tc>
        <w:tc>
          <w:tcPr>
            <w:tcW w:w="1608" w:type="dxa"/>
            <w:tcBorders>
              <w:top w:val="single" w:sz="4" w:space="0" w:color="auto"/>
              <w:left w:val="single" w:sz="4" w:space="0" w:color="auto"/>
              <w:bottom w:val="single" w:sz="4" w:space="0" w:color="auto"/>
              <w:right w:val="single" w:sz="4" w:space="0" w:color="auto"/>
            </w:tcBorders>
            <w:hideMark/>
          </w:tcPr>
          <w:p w14:paraId="459F918C" w14:textId="77777777" w:rsidR="005470B6" w:rsidRPr="00AD1CC0" w:rsidRDefault="005470B6">
            <w:pPr>
              <w:jc w:val="both"/>
              <w:rPr>
                <w:rFonts w:ascii="Times New Roman" w:hAnsi="Times New Roman" w:cs="Times New Roman"/>
                <w:sz w:val="24"/>
                <w:szCs w:val="24"/>
              </w:rPr>
            </w:pPr>
            <w:r w:rsidRPr="00AD1CC0">
              <w:rPr>
                <w:rFonts w:ascii="Times New Roman" w:hAnsi="Times New Roman" w:cs="Times New Roman"/>
                <w:sz w:val="24"/>
                <w:szCs w:val="24"/>
              </w:rPr>
              <w:t>1.550</w:t>
            </w:r>
          </w:p>
        </w:tc>
        <w:tc>
          <w:tcPr>
            <w:tcW w:w="1327" w:type="dxa"/>
            <w:tcBorders>
              <w:top w:val="single" w:sz="4" w:space="0" w:color="auto"/>
              <w:left w:val="single" w:sz="4" w:space="0" w:color="auto"/>
              <w:bottom w:val="single" w:sz="4" w:space="0" w:color="auto"/>
              <w:right w:val="single" w:sz="4" w:space="0" w:color="auto"/>
            </w:tcBorders>
            <w:hideMark/>
          </w:tcPr>
          <w:p w14:paraId="159F6F1E" w14:textId="77777777" w:rsidR="005470B6" w:rsidRPr="00AD1CC0" w:rsidRDefault="005470B6">
            <w:pPr>
              <w:jc w:val="both"/>
              <w:rPr>
                <w:rFonts w:ascii="Times New Roman" w:hAnsi="Times New Roman" w:cs="Times New Roman"/>
                <w:sz w:val="24"/>
                <w:szCs w:val="24"/>
              </w:rPr>
            </w:pPr>
            <w:r w:rsidRPr="00AD1CC0">
              <w:rPr>
                <w:rFonts w:ascii="Times New Roman" w:hAnsi="Times New Roman" w:cs="Times New Roman"/>
                <w:sz w:val="24"/>
                <w:szCs w:val="24"/>
              </w:rPr>
              <w:t>0.252</w:t>
            </w:r>
          </w:p>
        </w:tc>
        <w:tc>
          <w:tcPr>
            <w:tcW w:w="1328" w:type="dxa"/>
            <w:tcBorders>
              <w:top w:val="single" w:sz="4" w:space="0" w:color="auto"/>
              <w:left w:val="single" w:sz="4" w:space="0" w:color="auto"/>
              <w:bottom w:val="single" w:sz="4" w:space="0" w:color="auto"/>
              <w:right w:val="single" w:sz="4" w:space="0" w:color="auto"/>
            </w:tcBorders>
            <w:hideMark/>
          </w:tcPr>
          <w:p w14:paraId="2076A1C6" w14:textId="77777777" w:rsidR="005470B6" w:rsidRPr="00AD1CC0" w:rsidRDefault="005470B6">
            <w:pPr>
              <w:jc w:val="both"/>
              <w:rPr>
                <w:rFonts w:ascii="Times New Roman" w:hAnsi="Times New Roman" w:cs="Times New Roman"/>
                <w:sz w:val="24"/>
                <w:szCs w:val="24"/>
              </w:rPr>
            </w:pPr>
            <w:r w:rsidRPr="00AD1CC0">
              <w:rPr>
                <w:rFonts w:ascii="Times New Roman" w:hAnsi="Times New Roman" w:cs="Times New Roman"/>
                <w:sz w:val="24"/>
                <w:szCs w:val="24"/>
              </w:rPr>
              <w:t>9.516</w:t>
            </w:r>
          </w:p>
        </w:tc>
        <w:tc>
          <w:tcPr>
            <w:tcW w:w="990" w:type="dxa"/>
            <w:tcBorders>
              <w:top w:val="single" w:sz="4" w:space="0" w:color="auto"/>
              <w:left w:val="single" w:sz="4" w:space="0" w:color="auto"/>
              <w:bottom w:val="single" w:sz="4" w:space="0" w:color="auto"/>
              <w:right w:val="single" w:sz="4" w:space="0" w:color="auto"/>
            </w:tcBorders>
            <w:hideMark/>
          </w:tcPr>
          <w:p w14:paraId="0228F489" w14:textId="77777777" w:rsidR="005470B6" w:rsidRPr="00AD1CC0" w:rsidRDefault="005470B6">
            <w:pPr>
              <w:jc w:val="both"/>
              <w:rPr>
                <w:rFonts w:ascii="Times New Roman" w:hAnsi="Times New Roman" w:cs="Times New Roman"/>
                <w:sz w:val="24"/>
                <w:szCs w:val="24"/>
              </w:rPr>
            </w:pPr>
            <w:r w:rsidRPr="00AD1CC0">
              <w:rPr>
                <w:rFonts w:ascii="Times New Roman" w:hAnsi="Times New Roman" w:cs="Times New Roman"/>
                <w:sz w:val="24"/>
                <w:szCs w:val="24"/>
              </w:rPr>
              <w:t>0.636</w:t>
            </w:r>
          </w:p>
        </w:tc>
      </w:tr>
      <w:tr w:rsidR="005470B6" w:rsidRPr="00F02339" w14:paraId="21C153F6"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60CB9353" w14:textId="77777777" w:rsidR="005470B6" w:rsidRPr="00F02339" w:rsidRDefault="005470B6">
            <w:pPr>
              <w:spacing w:line="276" w:lineRule="auto"/>
              <w:jc w:val="both"/>
              <w:rPr>
                <w:rFonts w:ascii="Times New Roman" w:hAnsi="Times New Roman" w:cs="Times New Roman"/>
                <w:sz w:val="24"/>
                <w:szCs w:val="24"/>
              </w:rPr>
            </w:pPr>
            <w:r w:rsidRPr="00F02339">
              <w:rPr>
                <w:rFonts w:ascii="Times New Roman" w:hAnsi="Times New Roman" w:cs="Times New Roman"/>
                <w:sz w:val="24"/>
                <w:szCs w:val="24"/>
              </w:rPr>
              <w:t>Surgical hematoma evacuation or decompressive craniotomy</w:t>
            </w:r>
          </w:p>
        </w:tc>
        <w:tc>
          <w:tcPr>
            <w:tcW w:w="1326" w:type="dxa"/>
            <w:tcBorders>
              <w:top w:val="single" w:sz="4" w:space="0" w:color="auto"/>
              <w:left w:val="single" w:sz="4" w:space="0" w:color="auto"/>
              <w:bottom w:val="single" w:sz="4" w:space="0" w:color="auto"/>
              <w:right w:val="single" w:sz="4" w:space="0" w:color="auto"/>
            </w:tcBorders>
          </w:tcPr>
          <w:p w14:paraId="7CDFC1EC" w14:textId="77777777" w:rsidR="005470B6" w:rsidRPr="00F02339" w:rsidRDefault="005470B6">
            <w:pPr>
              <w:jc w:val="both"/>
              <w:rPr>
                <w:rFonts w:ascii="Times New Roman" w:hAnsi="Times New Roman" w:cs="Times New Roman"/>
                <w:sz w:val="24"/>
                <w:szCs w:val="24"/>
              </w:rPr>
            </w:pPr>
            <w:r w:rsidRPr="00F02339">
              <w:rPr>
                <w:rFonts w:ascii="Times New Roman" w:hAnsi="Times New Roman" w:cs="Times New Roman"/>
                <w:sz w:val="24"/>
                <w:szCs w:val="24"/>
              </w:rPr>
              <w:t>7</w:t>
            </w:r>
          </w:p>
          <w:p w14:paraId="2F1F74B8" w14:textId="77777777" w:rsidR="005470B6" w:rsidRPr="00F02339" w:rsidRDefault="005470B6">
            <w:pPr>
              <w:rPr>
                <w:rFonts w:ascii="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hideMark/>
          </w:tcPr>
          <w:p w14:paraId="64CD8597" w14:textId="77777777" w:rsidR="005470B6" w:rsidRPr="00F02339" w:rsidRDefault="005470B6">
            <w:pPr>
              <w:jc w:val="both"/>
              <w:rPr>
                <w:rFonts w:ascii="Times New Roman" w:hAnsi="Times New Roman" w:cs="Times New Roman"/>
                <w:sz w:val="24"/>
                <w:szCs w:val="24"/>
              </w:rPr>
            </w:pPr>
            <w:r w:rsidRPr="00F02339">
              <w:rPr>
                <w:rFonts w:ascii="Times New Roman" w:hAnsi="Times New Roman" w:cs="Times New Roman"/>
                <w:sz w:val="24"/>
                <w:szCs w:val="24"/>
              </w:rPr>
              <w:t>12.577</w:t>
            </w:r>
          </w:p>
        </w:tc>
        <w:tc>
          <w:tcPr>
            <w:tcW w:w="1327" w:type="dxa"/>
            <w:tcBorders>
              <w:top w:val="single" w:sz="4" w:space="0" w:color="auto"/>
              <w:left w:val="single" w:sz="4" w:space="0" w:color="auto"/>
              <w:bottom w:val="single" w:sz="4" w:space="0" w:color="auto"/>
              <w:right w:val="single" w:sz="4" w:space="0" w:color="auto"/>
            </w:tcBorders>
            <w:hideMark/>
          </w:tcPr>
          <w:p w14:paraId="3B8AEE63" w14:textId="77777777" w:rsidR="005470B6" w:rsidRPr="00F02339" w:rsidRDefault="005470B6">
            <w:pPr>
              <w:jc w:val="both"/>
              <w:rPr>
                <w:rFonts w:ascii="Times New Roman" w:hAnsi="Times New Roman" w:cs="Times New Roman"/>
                <w:sz w:val="24"/>
                <w:szCs w:val="24"/>
              </w:rPr>
            </w:pPr>
            <w:r w:rsidRPr="00F02339">
              <w:rPr>
                <w:rFonts w:ascii="Times New Roman" w:hAnsi="Times New Roman" w:cs="Times New Roman"/>
                <w:sz w:val="24"/>
                <w:szCs w:val="24"/>
              </w:rPr>
              <w:t>1.476</w:t>
            </w:r>
          </w:p>
        </w:tc>
        <w:tc>
          <w:tcPr>
            <w:tcW w:w="1328" w:type="dxa"/>
            <w:tcBorders>
              <w:top w:val="single" w:sz="4" w:space="0" w:color="auto"/>
              <w:left w:val="single" w:sz="4" w:space="0" w:color="auto"/>
              <w:bottom w:val="single" w:sz="4" w:space="0" w:color="auto"/>
              <w:right w:val="single" w:sz="4" w:space="0" w:color="auto"/>
            </w:tcBorders>
            <w:hideMark/>
          </w:tcPr>
          <w:p w14:paraId="5BE82175" w14:textId="77777777" w:rsidR="005470B6" w:rsidRPr="00F02339" w:rsidRDefault="005470B6">
            <w:pPr>
              <w:jc w:val="both"/>
              <w:rPr>
                <w:rFonts w:ascii="Times New Roman" w:hAnsi="Times New Roman" w:cs="Times New Roman"/>
                <w:sz w:val="24"/>
                <w:szCs w:val="24"/>
                <w:lang w:val="vi-VN"/>
              </w:rPr>
            </w:pPr>
            <w:r w:rsidRPr="00F02339">
              <w:rPr>
                <w:rFonts w:ascii="Times New Roman" w:hAnsi="Times New Roman" w:cs="Times New Roman"/>
                <w:sz w:val="24"/>
                <w:szCs w:val="24"/>
              </w:rPr>
              <w:t>107.177</w:t>
            </w:r>
          </w:p>
        </w:tc>
        <w:tc>
          <w:tcPr>
            <w:tcW w:w="990" w:type="dxa"/>
            <w:tcBorders>
              <w:top w:val="single" w:sz="4" w:space="0" w:color="auto"/>
              <w:left w:val="single" w:sz="4" w:space="0" w:color="auto"/>
              <w:bottom w:val="single" w:sz="4" w:space="0" w:color="auto"/>
              <w:right w:val="single" w:sz="4" w:space="0" w:color="auto"/>
            </w:tcBorders>
            <w:hideMark/>
          </w:tcPr>
          <w:p w14:paraId="73586902" w14:textId="77777777" w:rsidR="005470B6" w:rsidRPr="00F02339" w:rsidRDefault="005470B6">
            <w:pPr>
              <w:jc w:val="both"/>
              <w:rPr>
                <w:rFonts w:ascii="Times New Roman" w:hAnsi="Times New Roman" w:cs="Times New Roman"/>
                <w:sz w:val="24"/>
                <w:szCs w:val="24"/>
              </w:rPr>
            </w:pPr>
            <w:r w:rsidRPr="00F02339">
              <w:rPr>
                <w:rFonts w:ascii="Times New Roman" w:hAnsi="Times New Roman" w:cs="Times New Roman"/>
                <w:sz w:val="24"/>
                <w:szCs w:val="24"/>
              </w:rPr>
              <w:t>0.021</w:t>
            </w:r>
          </w:p>
        </w:tc>
      </w:tr>
      <w:tr w:rsidR="005470B6" w:rsidRPr="00F02339" w14:paraId="4D5CF200"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0BEBCF1" w14:textId="77777777" w:rsidR="005470B6" w:rsidRPr="00F02339" w:rsidRDefault="005470B6">
            <w:pPr>
              <w:spacing w:line="276" w:lineRule="auto"/>
              <w:jc w:val="both"/>
              <w:rPr>
                <w:rFonts w:ascii="Times New Roman" w:hAnsi="Times New Roman" w:cs="Times New Roman"/>
                <w:sz w:val="24"/>
                <w:szCs w:val="24"/>
              </w:rPr>
            </w:pPr>
            <w:r w:rsidRPr="00F02339">
              <w:rPr>
                <w:rFonts w:ascii="Times New Roman" w:hAnsi="Times New Roman" w:cs="Times New Roman"/>
                <w:sz w:val="24"/>
                <w:szCs w:val="24"/>
              </w:rPr>
              <w:t>External ventricular drainage</w:t>
            </w:r>
          </w:p>
        </w:tc>
        <w:tc>
          <w:tcPr>
            <w:tcW w:w="1326" w:type="dxa"/>
            <w:tcBorders>
              <w:top w:val="single" w:sz="4" w:space="0" w:color="auto"/>
              <w:left w:val="single" w:sz="4" w:space="0" w:color="auto"/>
              <w:bottom w:val="single" w:sz="4" w:space="0" w:color="auto"/>
              <w:right w:val="single" w:sz="4" w:space="0" w:color="auto"/>
            </w:tcBorders>
            <w:hideMark/>
          </w:tcPr>
          <w:p w14:paraId="0063225A" w14:textId="77777777" w:rsidR="005470B6" w:rsidRPr="00F02339" w:rsidRDefault="005470B6">
            <w:pPr>
              <w:jc w:val="both"/>
              <w:rPr>
                <w:rFonts w:ascii="Times New Roman" w:hAnsi="Times New Roman" w:cs="Times New Roman"/>
                <w:sz w:val="24"/>
                <w:szCs w:val="24"/>
              </w:rPr>
            </w:pPr>
            <w:r w:rsidRPr="00F02339">
              <w:rPr>
                <w:rFonts w:ascii="Times New Roman" w:hAnsi="Times New Roman" w:cs="Times New Roman"/>
                <w:sz w:val="24"/>
                <w:szCs w:val="24"/>
              </w:rPr>
              <w:t>26</w:t>
            </w:r>
          </w:p>
        </w:tc>
        <w:tc>
          <w:tcPr>
            <w:tcW w:w="1608" w:type="dxa"/>
            <w:tcBorders>
              <w:top w:val="single" w:sz="4" w:space="0" w:color="auto"/>
              <w:left w:val="single" w:sz="4" w:space="0" w:color="auto"/>
              <w:bottom w:val="single" w:sz="4" w:space="0" w:color="auto"/>
              <w:right w:val="single" w:sz="4" w:space="0" w:color="auto"/>
            </w:tcBorders>
            <w:hideMark/>
          </w:tcPr>
          <w:p w14:paraId="76297E08" w14:textId="77777777" w:rsidR="005470B6" w:rsidRPr="00F02339" w:rsidRDefault="005470B6">
            <w:pPr>
              <w:jc w:val="both"/>
              <w:rPr>
                <w:rFonts w:ascii="Times New Roman" w:hAnsi="Times New Roman" w:cs="Times New Roman"/>
                <w:sz w:val="24"/>
                <w:szCs w:val="24"/>
              </w:rPr>
            </w:pPr>
            <w:r w:rsidRPr="00F02339">
              <w:rPr>
                <w:rFonts w:ascii="Times New Roman" w:hAnsi="Times New Roman" w:cs="Times New Roman"/>
                <w:sz w:val="24"/>
                <w:szCs w:val="24"/>
              </w:rPr>
              <w:t>4.607</w:t>
            </w:r>
          </w:p>
        </w:tc>
        <w:tc>
          <w:tcPr>
            <w:tcW w:w="1327" w:type="dxa"/>
            <w:tcBorders>
              <w:top w:val="single" w:sz="4" w:space="0" w:color="auto"/>
              <w:left w:val="single" w:sz="4" w:space="0" w:color="auto"/>
              <w:bottom w:val="single" w:sz="4" w:space="0" w:color="auto"/>
              <w:right w:val="single" w:sz="4" w:space="0" w:color="auto"/>
            </w:tcBorders>
            <w:hideMark/>
          </w:tcPr>
          <w:p w14:paraId="30D4E09C" w14:textId="77777777" w:rsidR="005470B6" w:rsidRPr="00F02339" w:rsidRDefault="005470B6">
            <w:pPr>
              <w:jc w:val="both"/>
              <w:rPr>
                <w:rFonts w:ascii="Times New Roman" w:hAnsi="Times New Roman" w:cs="Times New Roman"/>
                <w:sz w:val="24"/>
                <w:szCs w:val="24"/>
              </w:rPr>
            </w:pPr>
            <w:r w:rsidRPr="00F02339">
              <w:rPr>
                <w:rFonts w:ascii="Times New Roman" w:hAnsi="Times New Roman" w:cs="Times New Roman"/>
                <w:sz w:val="24"/>
                <w:szCs w:val="24"/>
              </w:rPr>
              <w:t>1.900</w:t>
            </w:r>
          </w:p>
        </w:tc>
        <w:tc>
          <w:tcPr>
            <w:tcW w:w="1328" w:type="dxa"/>
            <w:tcBorders>
              <w:top w:val="single" w:sz="4" w:space="0" w:color="auto"/>
              <w:left w:val="single" w:sz="4" w:space="0" w:color="auto"/>
              <w:bottom w:val="single" w:sz="4" w:space="0" w:color="auto"/>
              <w:right w:val="single" w:sz="4" w:space="0" w:color="auto"/>
            </w:tcBorders>
            <w:hideMark/>
          </w:tcPr>
          <w:p w14:paraId="71B99184" w14:textId="77777777" w:rsidR="005470B6" w:rsidRPr="00F02339" w:rsidRDefault="005470B6">
            <w:pPr>
              <w:jc w:val="both"/>
              <w:rPr>
                <w:rFonts w:ascii="Times New Roman" w:hAnsi="Times New Roman" w:cs="Times New Roman"/>
                <w:sz w:val="24"/>
                <w:szCs w:val="24"/>
              </w:rPr>
            </w:pPr>
            <w:r w:rsidRPr="00F02339">
              <w:rPr>
                <w:rFonts w:ascii="Times New Roman" w:hAnsi="Times New Roman" w:cs="Times New Roman"/>
                <w:sz w:val="24"/>
                <w:szCs w:val="24"/>
              </w:rPr>
              <w:t>11.173</w:t>
            </w:r>
          </w:p>
        </w:tc>
        <w:tc>
          <w:tcPr>
            <w:tcW w:w="990" w:type="dxa"/>
            <w:tcBorders>
              <w:top w:val="single" w:sz="4" w:space="0" w:color="auto"/>
              <w:left w:val="single" w:sz="4" w:space="0" w:color="auto"/>
              <w:bottom w:val="single" w:sz="4" w:space="0" w:color="auto"/>
              <w:right w:val="single" w:sz="4" w:space="0" w:color="auto"/>
            </w:tcBorders>
            <w:hideMark/>
          </w:tcPr>
          <w:p w14:paraId="771074C7" w14:textId="77777777" w:rsidR="005470B6" w:rsidRPr="00F02339" w:rsidRDefault="005470B6">
            <w:pPr>
              <w:jc w:val="both"/>
              <w:rPr>
                <w:rFonts w:ascii="Times New Roman" w:hAnsi="Times New Roman" w:cs="Times New Roman"/>
                <w:sz w:val="24"/>
                <w:szCs w:val="24"/>
              </w:rPr>
            </w:pPr>
            <w:r w:rsidRPr="00F02339">
              <w:rPr>
                <w:rFonts w:ascii="Times New Roman" w:hAnsi="Times New Roman" w:cs="Times New Roman"/>
                <w:sz w:val="24"/>
                <w:szCs w:val="24"/>
              </w:rPr>
              <w:t>0.001</w:t>
            </w:r>
          </w:p>
        </w:tc>
      </w:tr>
      <w:tr w:rsidR="005470B6" w:rsidRPr="00AD1CC0" w14:paraId="510DFDD7"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01BCBFA6"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Number of EVD</w:t>
            </w:r>
          </w:p>
        </w:tc>
        <w:tc>
          <w:tcPr>
            <w:tcW w:w="1326" w:type="dxa"/>
            <w:tcBorders>
              <w:top w:val="single" w:sz="4" w:space="0" w:color="auto"/>
              <w:left w:val="single" w:sz="4" w:space="0" w:color="auto"/>
              <w:bottom w:val="single" w:sz="4" w:space="0" w:color="auto"/>
              <w:right w:val="single" w:sz="4" w:space="0" w:color="auto"/>
            </w:tcBorders>
            <w:hideMark/>
          </w:tcPr>
          <w:p w14:paraId="4110E805" w14:textId="77777777" w:rsidR="005470B6" w:rsidRPr="00AD1CC0" w:rsidRDefault="005470B6">
            <w:pPr>
              <w:jc w:val="both"/>
              <w:rPr>
                <w:rFonts w:ascii="Times New Roman" w:hAnsi="Times New Roman" w:cs="Times New Roman"/>
                <w:sz w:val="24"/>
                <w:szCs w:val="24"/>
              </w:rPr>
            </w:pPr>
            <w:r w:rsidRPr="00AD1CC0">
              <w:rPr>
                <w:rFonts w:ascii="Times New Roman" w:hAnsi="Times New Roman" w:cs="Times New Roman"/>
                <w:sz w:val="24"/>
                <w:szCs w:val="24"/>
              </w:rPr>
              <w:t>26</w:t>
            </w:r>
          </w:p>
        </w:tc>
        <w:tc>
          <w:tcPr>
            <w:tcW w:w="1608" w:type="dxa"/>
            <w:tcBorders>
              <w:top w:val="single" w:sz="4" w:space="0" w:color="auto"/>
              <w:left w:val="single" w:sz="4" w:space="0" w:color="auto"/>
              <w:bottom w:val="single" w:sz="4" w:space="0" w:color="auto"/>
              <w:right w:val="single" w:sz="4" w:space="0" w:color="auto"/>
            </w:tcBorders>
            <w:hideMark/>
          </w:tcPr>
          <w:p w14:paraId="40A1E1CF" w14:textId="77777777" w:rsidR="005470B6" w:rsidRPr="00AD1CC0" w:rsidRDefault="005470B6">
            <w:pPr>
              <w:jc w:val="both"/>
              <w:rPr>
                <w:rFonts w:ascii="Times New Roman" w:hAnsi="Times New Roman" w:cs="Times New Roman"/>
                <w:sz w:val="24"/>
                <w:szCs w:val="24"/>
              </w:rPr>
            </w:pPr>
            <w:r w:rsidRPr="00AD1CC0">
              <w:rPr>
                <w:rFonts w:ascii="Times New Roman" w:hAnsi="Times New Roman" w:cs="Times New Roman"/>
                <w:sz w:val="24"/>
                <w:szCs w:val="24"/>
              </w:rPr>
              <w:t>969284759.1</w:t>
            </w:r>
          </w:p>
        </w:tc>
        <w:tc>
          <w:tcPr>
            <w:tcW w:w="1327" w:type="dxa"/>
            <w:tcBorders>
              <w:top w:val="single" w:sz="4" w:space="0" w:color="auto"/>
              <w:left w:val="single" w:sz="4" w:space="0" w:color="auto"/>
              <w:bottom w:val="single" w:sz="4" w:space="0" w:color="auto"/>
              <w:right w:val="single" w:sz="4" w:space="0" w:color="auto"/>
            </w:tcBorders>
            <w:hideMark/>
          </w:tcPr>
          <w:p w14:paraId="1D609273" w14:textId="77777777" w:rsidR="005470B6" w:rsidRPr="00AD1CC0" w:rsidRDefault="005470B6">
            <w:pPr>
              <w:jc w:val="both"/>
              <w:rPr>
                <w:rFonts w:ascii="Times New Roman" w:hAnsi="Times New Roman" w:cs="Times New Roman"/>
                <w:sz w:val="24"/>
                <w:szCs w:val="24"/>
              </w:rPr>
            </w:pPr>
            <w:r w:rsidRPr="00AD1CC0">
              <w:rPr>
                <w:rFonts w:ascii="Times New Roman" w:hAnsi="Times New Roman" w:cs="Times New Roman"/>
                <w:sz w:val="24"/>
                <w:szCs w:val="24"/>
              </w:rPr>
              <w:t>0.000</w:t>
            </w:r>
          </w:p>
        </w:tc>
        <w:tc>
          <w:tcPr>
            <w:tcW w:w="1328" w:type="dxa"/>
            <w:tcBorders>
              <w:top w:val="single" w:sz="4" w:space="0" w:color="auto"/>
              <w:left w:val="single" w:sz="4" w:space="0" w:color="auto"/>
              <w:bottom w:val="single" w:sz="4" w:space="0" w:color="auto"/>
              <w:right w:val="single" w:sz="4" w:space="0" w:color="auto"/>
            </w:tcBorders>
          </w:tcPr>
          <w:p w14:paraId="1CDF0DDC" w14:textId="77777777" w:rsidR="005470B6" w:rsidRPr="00AD1CC0" w:rsidRDefault="005470B6">
            <w:pPr>
              <w:jc w:val="both"/>
              <w:rPr>
                <w:rFonts w:ascii="Times New Roman" w:hAnsi="Times New Roman" w:cs="Times New Roman"/>
                <w:sz w:val="24"/>
                <w:szCs w:val="24"/>
                <w:lang w:val="vi-VN"/>
              </w:rPr>
            </w:pPr>
          </w:p>
        </w:tc>
        <w:tc>
          <w:tcPr>
            <w:tcW w:w="990" w:type="dxa"/>
            <w:tcBorders>
              <w:top w:val="single" w:sz="4" w:space="0" w:color="auto"/>
              <w:left w:val="single" w:sz="4" w:space="0" w:color="auto"/>
              <w:bottom w:val="single" w:sz="4" w:space="0" w:color="auto"/>
              <w:right w:val="single" w:sz="4" w:space="0" w:color="auto"/>
            </w:tcBorders>
            <w:hideMark/>
          </w:tcPr>
          <w:p w14:paraId="342380B9" w14:textId="77777777" w:rsidR="005470B6" w:rsidRPr="00AD1CC0" w:rsidRDefault="005470B6">
            <w:pPr>
              <w:jc w:val="both"/>
              <w:rPr>
                <w:rFonts w:ascii="Times New Roman" w:hAnsi="Times New Roman" w:cs="Times New Roman"/>
                <w:sz w:val="24"/>
                <w:szCs w:val="24"/>
              </w:rPr>
            </w:pPr>
            <w:r w:rsidRPr="00AD1CC0">
              <w:rPr>
                <w:rFonts w:ascii="Times New Roman" w:hAnsi="Times New Roman" w:cs="Times New Roman"/>
                <w:sz w:val="24"/>
                <w:szCs w:val="24"/>
              </w:rPr>
              <w:t>0.999</w:t>
            </w:r>
          </w:p>
        </w:tc>
      </w:tr>
      <w:tr w:rsidR="005470B6" w:rsidRPr="00AD1CC0" w14:paraId="4FA44827"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20D009A2"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Intraventricular fibrinolysis</w:t>
            </w:r>
          </w:p>
        </w:tc>
        <w:tc>
          <w:tcPr>
            <w:tcW w:w="1326" w:type="dxa"/>
            <w:tcBorders>
              <w:top w:val="single" w:sz="4" w:space="0" w:color="auto"/>
              <w:left w:val="single" w:sz="4" w:space="0" w:color="auto"/>
              <w:bottom w:val="single" w:sz="4" w:space="0" w:color="auto"/>
              <w:right w:val="single" w:sz="4" w:space="0" w:color="auto"/>
            </w:tcBorders>
            <w:hideMark/>
          </w:tcPr>
          <w:p w14:paraId="680E4E3C" w14:textId="77777777" w:rsidR="005470B6" w:rsidRPr="00AD1CC0" w:rsidRDefault="005470B6">
            <w:pPr>
              <w:jc w:val="both"/>
              <w:rPr>
                <w:rFonts w:ascii="Times New Roman" w:hAnsi="Times New Roman" w:cs="Times New Roman"/>
                <w:sz w:val="24"/>
                <w:szCs w:val="24"/>
              </w:rPr>
            </w:pPr>
            <w:r w:rsidRPr="00AD1CC0">
              <w:rPr>
                <w:rFonts w:ascii="Times New Roman" w:hAnsi="Times New Roman" w:cs="Times New Roman"/>
                <w:sz w:val="24"/>
                <w:szCs w:val="24"/>
              </w:rPr>
              <w:t>3</w:t>
            </w:r>
          </w:p>
        </w:tc>
        <w:tc>
          <w:tcPr>
            <w:tcW w:w="1608" w:type="dxa"/>
            <w:tcBorders>
              <w:top w:val="single" w:sz="4" w:space="0" w:color="auto"/>
              <w:left w:val="single" w:sz="4" w:space="0" w:color="auto"/>
              <w:bottom w:val="single" w:sz="4" w:space="0" w:color="auto"/>
              <w:right w:val="single" w:sz="4" w:space="0" w:color="auto"/>
            </w:tcBorders>
            <w:hideMark/>
          </w:tcPr>
          <w:p w14:paraId="07DC5175" w14:textId="77777777" w:rsidR="005470B6" w:rsidRPr="00AD1CC0" w:rsidRDefault="005470B6">
            <w:pPr>
              <w:jc w:val="both"/>
              <w:rPr>
                <w:rFonts w:ascii="Times New Roman" w:hAnsi="Times New Roman" w:cs="Times New Roman"/>
                <w:sz w:val="24"/>
                <w:szCs w:val="24"/>
              </w:rPr>
            </w:pPr>
            <w:r w:rsidRPr="00AD1CC0">
              <w:rPr>
                <w:rFonts w:ascii="Times New Roman" w:hAnsi="Times New Roman" w:cs="Times New Roman"/>
                <w:sz w:val="24"/>
                <w:szCs w:val="24"/>
              </w:rPr>
              <w:t>3.893</w:t>
            </w:r>
          </w:p>
        </w:tc>
        <w:tc>
          <w:tcPr>
            <w:tcW w:w="1327" w:type="dxa"/>
            <w:tcBorders>
              <w:top w:val="single" w:sz="4" w:space="0" w:color="auto"/>
              <w:left w:val="single" w:sz="4" w:space="0" w:color="auto"/>
              <w:bottom w:val="single" w:sz="4" w:space="0" w:color="auto"/>
              <w:right w:val="single" w:sz="4" w:space="0" w:color="auto"/>
            </w:tcBorders>
            <w:hideMark/>
          </w:tcPr>
          <w:p w14:paraId="2A2D9A12" w14:textId="77777777" w:rsidR="005470B6" w:rsidRPr="00AD1CC0" w:rsidRDefault="005470B6">
            <w:pPr>
              <w:jc w:val="both"/>
              <w:rPr>
                <w:rFonts w:ascii="Times New Roman" w:hAnsi="Times New Roman" w:cs="Times New Roman"/>
                <w:sz w:val="24"/>
                <w:szCs w:val="24"/>
              </w:rPr>
            </w:pPr>
            <w:r w:rsidRPr="00AD1CC0">
              <w:rPr>
                <w:rFonts w:ascii="Times New Roman" w:hAnsi="Times New Roman" w:cs="Times New Roman"/>
                <w:sz w:val="24"/>
                <w:szCs w:val="24"/>
              </w:rPr>
              <w:t>0.345</w:t>
            </w:r>
          </w:p>
        </w:tc>
        <w:tc>
          <w:tcPr>
            <w:tcW w:w="1328" w:type="dxa"/>
            <w:tcBorders>
              <w:top w:val="single" w:sz="4" w:space="0" w:color="auto"/>
              <w:left w:val="single" w:sz="4" w:space="0" w:color="auto"/>
              <w:bottom w:val="single" w:sz="4" w:space="0" w:color="auto"/>
              <w:right w:val="single" w:sz="4" w:space="0" w:color="auto"/>
            </w:tcBorders>
            <w:hideMark/>
          </w:tcPr>
          <w:p w14:paraId="327C7098" w14:textId="77777777" w:rsidR="005470B6" w:rsidRPr="00AD1CC0" w:rsidRDefault="005470B6">
            <w:pPr>
              <w:jc w:val="both"/>
              <w:rPr>
                <w:rFonts w:ascii="Times New Roman" w:hAnsi="Times New Roman" w:cs="Times New Roman"/>
                <w:sz w:val="24"/>
                <w:szCs w:val="24"/>
              </w:rPr>
            </w:pPr>
            <w:r w:rsidRPr="00AD1CC0">
              <w:rPr>
                <w:rFonts w:ascii="Times New Roman" w:hAnsi="Times New Roman" w:cs="Times New Roman"/>
                <w:sz w:val="24"/>
                <w:szCs w:val="24"/>
              </w:rPr>
              <w:t>43.866</w:t>
            </w:r>
          </w:p>
        </w:tc>
        <w:tc>
          <w:tcPr>
            <w:tcW w:w="990" w:type="dxa"/>
            <w:tcBorders>
              <w:top w:val="single" w:sz="4" w:space="0" w:color="auto"/>
              <w:left w:val="single" w:sz="4" w:space="0" w:color="auto"/>
              <w:bottom w:val="single" w:sz="4" w:space="0" w:color="auto"/>
              <w:right w:val="single" w:sz="4" w:space="0" w:color="auto"/>
            </w:tcBorders>
            <w:hideMark/>
          </w:tcPr>
          <w:p w14:paraId="6AF838B4" w14:textId="77777777" w:rsidR="005470B6" w:rsidRPr="00AD1CC0" w:rsidRDefault="005470B6">
            <w:pPr>
              <w:jc w:val="both"/>
              <w:rPr>
                <w:rFonts w:ascii="Times New Roman" w:hAnsi="Times New Roman" w:cs="Times New Roman"/>
                <w:sz w:val="24"/>
                <w:szCs w:val="24"/>
              </w:rPr>
            </w:pPr>
            <w:r w:rsidRPr="00AD1CC0">
              <w:rPr>
                <w:rFonts w:ascii="Times New Roman" w:hAnsi="Times New Roman" w:cs="Times New Roman"/>
                <w:sz w:val="24"/>
                <w:szCs w:val="24"/>
              </w:rPr>
              <w:t>0.271</w:t>
            </w:r>
          </w:p>
        </w:tc>
      </w:tr>
      <w:tr w:rsidR="005470B6" w:rsidRPr="00AD1CC0" w14:paraId="21833E80"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6C70D642"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Ventriculoperitoneal shunt placement</w:t>
            </w:r>
          </w:p>
        </w:tc>
        <w:tc>
          <w:tcPr>
            <w:tcW w:w="1326" w:type="dxa"/>
            <w:tcBorders>
              <w:top w:val="single" w:sz="4" w:space="0" w:color="auto"/>
              <w:left w:val="single" w:sz="4" w:space="0" w:color="auto"/>
              <w:bottom w:val="single" w:sz="4" w:space="0" w:color="auto"/>
              <w:right w:val="single" w:sz="4" w:space="0" w:color="auto"/>
            </w:tcBorders>
          </w:tcPr>
          <w:p w14:paraId="3FD896DD" w14:textId="77777777" w:rsidR="005470B6" w:rsidRPr="00AD1CC0" w:rsidRDefault="005470B6">
            <w:pPr>
              <w:jc w:val="both"/>
              <w:rPr>
                <w:rFonts w:ascii="Times New Roman" w:hAnsi="Times New Roman" w:cs="Times New Roman"/>
                <w:sz w:val="24"/>
                <w:szCs w:val="24"/>
                <w:lang w:val="vi-VN"/>
              </w:rPr>
            </w:pPr>
          </w:p>
        </w:tc>
        <w:tc>
          <w:tcPr>
            <w:tcW w:w="1608" w:type="dxa"/>
            <w:tcBorders>
              <w:top w:val="single" w:sz="4" w:space="0" w:color="auto"/>
              <w:left w:val="single" w:sz="4" w:space="0" w:color="auto"/>
              <w:bottom w:val="single" w:sz="4" w:space="0" w:color="auto"/>
              <w:right w:val="single" w:sz="4" w:space="0" w:color="auto"/>
            </w:tcBorders>
          </w:tcPr>
          <w:p w14:paraId="732083E8" w14:textId="77777777" w:rsidR="005470B6" w:rsidRPr="00AD1CC0" w:rsidRDefault="005470B6">
            <w:pPr>
              <w:jc w:val="both"/>
              <w:rPr>
                <w:rFonts w:ascii="Times New Roman" w:hAnsi="Times New Roman" w:cs="Times New Roman"/>
                <w:sz w:val="24"/>
                <w:szCs w:val="24"/>
                <w:lang w:val="vi-VN"/>
              </w:rPr>
            </w:pPr>
          </w:p>
        </w:tc>
        <w:tc>
          <w:tcPr>
            <w:tcW w:w="1327" w:type="dxa"/>
            <w:tcBorders>
              <w:top w:val="single" w:sz="4" w:space="0" w:color="auto"/>
              <w:left w:val="single" w:sz="4" w:space="0" w:color="auto"/>
              <w:bottom w:val="single" w:sz="4" w:space="0" w:color="auto"/>
              <w:right w:val="single" w:sz="4" w:space="0" w:color="auto"/>
            </w:tcBorders>
          </w:tcPr>
          <w:p w14:paraId="41716380" w14:textId="77777777" w:rsidR="005470B6" w:rsidRPr="00AD1CC0" w:rsidRDefault="005470B6">
            <w:pPr>
              <w:jc w:val="both"/>
              <w:rPr>
                <w:rFonts w:ascii="Times New Roman" w:hAnsi="Times New Roman" w:cs="Times New Roman"/>
                <w:sz w:val="24"/>
                <w:szCs w:val="24"/>
                <w:lang w:val="vi-VN"/>
              </w:rPr>
            </w:pPr>
          </w:p>
        </w:tc>
        <w:tc>
          <w:tcPr>
            <w:tcW w:w="1328" w:type="dxa"/>
            <w:tcBorders>
              <w:top w:val="single" w:sz="4" w:space="0" w:color="auto"/>
              <w:left w:val="single" w:sz="4" w:space="0" w:color="auto"/>
              <w:bottom w:val="single" w:sz="4" w:space="0" w:color="auto"/>
              <w:right w:val="single" w:sz="4" w:space="0" w:color="auto"/>
            </w:tcBorders>
          </w:tcPr>
          <w:p w14:paraId="36030808" w14:textId="77777777" w:rsidR="005470B6" w:rsidRPr="00AD1CC0" w:rsidRDefault="005470B6">
            <w:pPr>
              <w:jc w:val="both"/>
              <w:rPr>
                <w:rFonts w:ascii="Times New Roman" w:hAnsi="Times New Roman" w:cs="Times New Roman"/>
                <w:sz w:val="24"/>
                <w:szCs w:val="24"/>
                <w:lang w:val="vi-VN"/>
              </w:rPr>
            </w:pPr>
          </w:p>
        </w:tc>
        <w:tc>
          <w:tcPr>
            <w:tcW w:w="990" w:type="dxa"/>
            <w:tcBorders>
              <w:top w:val="single" w:sz="4" w:space="0" w:color="auto"/>
              <w:left w:val="single" w:sz="4" w:space="0" w:color="auto"/>
              <w:bottom w:val="single" w:sz="4" w:space="0" w:color="auto"/>
              <w:right w:val="single" w:sz="4" w:space="0" w:color="auto"/>
            </w:tcBorders>
          </w:tcPr>
          <w:p w14:paraId="2D57EF47" w14:textId="77777777" w:rsidR="005470B6" w:rsidRPr="00AD1CC0" w:rsidRDefault="005470B6">
            <w:pPr>
              <w:jc w:val="both"/>
              <w:rPr>
                <w:rFonts w:ascii="Times New Roman" w:hAnsi="Times New Roman" w:cs="Times New Roman"/>
                <w:sz w:val="24"/>
                <w:szCs w:val="24"/>
                <w:lang w:val="vi-VN"/>
              </w:rPr>
            </w:pPr>
          </w:p>
        </w:tc>
      </w:tr>
      <w:tr w:rsidR="005470B6" w:rsidRPr="00AD1CC0" w14:paraId="2CC45C88" w14:textId="77777777" w:rsidTr="00B12DA5">
        <w:tc>
          <w:tcPr>
            <w:tcW w:w="9565" w:type="dxa"/>
            <w:gridSpan w:val="6"/>
            <w:tcBorders>
              <w:top w:val="single" w:sz="4" w:space="0" w:color="auto"/>
              <w:left w:val="single" w:sz="4" w:space="0" w:color="auto"/>
              <w:bottom w:val="single" w:sz="4" w:space="0" w:color="auto"/>
              <w:right w:val="single" w:sz="4" w:space="0" w:color="auto"/>
            </w:tcBorders>
            <w:hideMark/>
          </w:tcPr>
          <w:p w14:paraId="430187D2"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b/>
                <w:sz w:val="24"/>
                <w:szCs w:val="24"/>
              </w:rPr>
              <w:t>Airway management and mechanical ventilation</w:t>
            </w:r>
          </w:p>
        </w:tc>
      </w:tr>
      <w:tr w:rsidR="005470B6" w:rsidRPr="00AD1CC0" w14:paraId="1FCB98CE"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041E8DB3" w14:textId="77777777" w:rsidR="005470B6" w:rsidRPr="00AD1CC0" w:rsidRDefault="005470B6">
            <w:pPr>
              <w:spacing w:line="276" w:lineRule="auto"/>
              <w:rPr>
                <w:rFonts w:ascii="Times New Roman" w:hAnsi="Times New Roman" w:cs="Times New Roman"/>
                <w:sz w:val="24"/>
                <w:szCs w:val="24"/>
              </w:rPr>
            </w:pPr>
            <w:r w:rsidRPr="00AD1CC0">
              <w:rPr>
                <w:rFonts w:ascii="Times New Roman" w:hAnsi="Times New Roman" w:cs="Times New Roman"/>
                <w:sz w:val="24"/>
                <w:szCs w:val="24"/>
              </w:rPr>
              <w:t>Tracheal intubation</w:t>
            </w:r>
          </w:p>
        </w:tc>
        <w:tc>
          <w:tcPr>
            <w:tcW w:w="1326" w:type="dxa"/>
            <w:tcBorders>
              <w:top w:val="single" w:sz="4" w:space="0" w:color="auto"/>
              <w:left w:val="single" w:sz="4" w:space="0" w:color="auto"/>
              <w:bottom w:val="single" w:sz="4" w:space="0" w:color="auto"/>
              <w:right w:val="single" w:sz="4" w:space="0" w:color="auto"/>
            </w:tcBorders>
            <w:hideMark/>
          </w:tcPr>
          <w:p w14:paraId="232EB9A9"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144</w:t>
            </w:r>
          </w:p>
        </w:tc>
        <w:tc>
          <w:tcPr>
            <w:tcW w:w="1608" w:type="dxa"/>
            <w:tcBorders>
              <w:top w:val="single" w:sz="4" w:space="0" w:color="auto"/>
              <w:left w:val="single" w:sz="4" w:space="0" w:color="auto"/>
              <w:bottom w:val="single" w:sz="4" w:space="0" w:color="auto"/>
              <w:right w:val="single" w:sz="4" w:space="0" w:color="auto"/>
            </w:tcBorders>
            <w:hideMark/>
          </w:tcPr>
          <w:p w14:paraId="5295539F"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1089505260</w:t>
            </w:r>
          </w:p>
        </w:tc>
        <w:tc>
          <w:tcPr>
            <w:tcW w:w="1327" w:type="dxa"/>
            <w:tcBorders>
              <w:top w:val="single" w:sz="4" w:space="0" w:color="auto"/>
              <w:left w:val="single" w:sz="4" w:space="0" w:color="auto"/>
              <w:bottom w:val="single" w:sz="4" w:space="0" w:color="auto"/>
              <w:right w:val="single" w:sz="4" w:space="0" w:color="auto"/>
            </w:tcBorders>
            <w:hideMark/>
          </w:tcPr>
          <w:p w14:paraId="45B5E2B0"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0.000</w:t>
            </w:r>
          </w:p>
        </w:tc>
        <w:tc>
          <w:tcPr>
            <w:tcW w:w="1328" w:type="dxa"/>
            <w:tcBorders>
              <w:top w:val="single" w:sz="4" w:space="0" w:color="auto"/>
              <w:left w:val="single" w:sz="4" w:space="0" w:color="auto"/>
              <w:bottom w:val="single" w:sz="4" w:space="0" w:color="auto"/>
              <w:right w:val="single" w:sz="4" w:space="0" w:color="auto"/>
            </w:tcBorders>
          </w:tcPr>
          <w:p w14:paraId="6DC6514D" w14:textId="77777777" w:rsidR="005470B6" w:rsidRPr="00AD1CC0" w:rsidRDefault="005470B6">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14:paraId="6C29EF3B"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0.999</w:t>
            </w:r>
          </w:p>
        </w:tc>
      </w:tr>
      <w:tr w:rsidR="005470B6" w:rsidRPr="00AD1CC0" w14:paraId="6E4F763B"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60B1DFBD" w14:textId="77777777" w:rsidR="005470B6" w:rsidRPr="00AD1CC0" w:rsidRDefault="005470B6">
            <w:pPr>
              <w:spacing w:line="276" w:lineRule="auto"/>
              <w:rPr>
                <w:rFonts w:ascii="Times New Roman" w:hAnsi="Times New Roman" w:cs="Times New Roman"/>
                <w:sz w:val="24"/>
                <w:szCs w:val="24"/>
              </w:rPr>
            </w:pPr>
            <w:r w:rsidRPr="00AD1CC0">
              <w:rPr>
                <w:rFonts w:ascii="Times New Roman" w:hAnsi="Times New Roman" w:cs="Times New Roman"/>
                <w:sz w:val="24"/>
                <w:szCs w:val="24"/>
              </w:rPr>
              <w:t>Mechanical ventilation</w:t>
            </w:r>
          </w:p>
        </w:tc>
        <w:tc>
          <w:tcPr>
            <w:tcW w:w="1326" w:type="dxa"/>
            <w:tcBorders>
              <w:top w:val="single" w:sz="4" w:space="0" w:color="auto"/>
              <w:left w:val="single" w:sz="4" w:space="0" w:color="auto"/>
              <w:bottom w:val="single" w:sz="4" w:space="0" w:color="auto"/>
              <w:right w:val="single" w:sz="4" w:space="0" w:color="auto"/>
            </w:tcBorders>
            <w:hideMark/>
          </w:tcPr>
          <w:p w14:paraId="22E14BC0"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141</w:t>
            </w:r>
          </w:p>
        </w:tc>
        <w:tc>
          <w:tcPr>
            <w:tcW w:w="1608" w:type="dxa"/>
            <w:tcBorders>
              <w:top w:val="single" w:sz="4" w:space="0" w:color="auto"/>
              <w:left w:val="single" w:sz="4" w:space="0" w:color="auto"/>
              <w:bottom w:val="single" w:sz="4" w:space="0" w:color="auto"/>
              <w:right w:val="single" w:sz="4" w:space="0" w:color="auto"/>
            </w:tcBorders>
            <w:hideMark/>
          </w:tcPr>
          <w:p w14:paraId="3823C26B"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1128886957</w:t>
            </w:r>
          </w:p>
        </w:tc>
        <w:tc>
          <w:tcPr>
            <w:tcW w:w="1327" w:type="dxa"/>
            <w:tcBorders>
              <w:top w:val="single" w:sz="4" w:space="0" w:color="auto"/>
              <w:left w:val="single" w:sz="4" w:space="0" w:color="auto"/>
              <w:bottom w:val="single" w:sz="4" w:space="0" w:color="auto"/>
              <w:right w:val="single" w:sz="4" w:space="0" w:color="auto"/>
            </w:tcBorders>
            <w:hideMark/>
          </w:tcPr>
          <w:p w14:paraId="4EE64927"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0.000</w:t>
            </w:r>
          </w:p>
        </w:tc>
        <w:tc>
          <w:tcPr>
            <w:tcW w:w="1328" w:type="dxa"/>
            <w:tcBorders>
              <w:top w:val="single" w:sz="4" w:space="0" w:color="auto"/>
              <w:left w:val="single" w:sz="4" w:space="0" w:color="auto"/>
              <w:bottom w:val="single" w:sz="4" w:space="0" w:color="auto"/>
              <w:right w:val="single" w:sz="4" w:space="0" w:color="auto"/>
            </w:tcBorders>
          </w:tcPr>
          <w:p w14:paraId="7391458A" w14:textId="77777777" w:rsidR="005470B6" w:rsidRPr="00AD1CC0" w:rsidRDefault="005470B6">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14:paraId="2725C050"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0.999</w:t>
            </w:r>
          </w:p>
        </w:tc>
      </w:tr>
      <w:tr w:rsidR="005470B6" w:rsidRPr="00AD1CC0" w14:paraId="2C900245"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7977A5F9" w14:textId="77777777" w:rsidR="005470B6" w:rsidRPr="00AD1CC0" w:rsidRDefault="005470B6">
            <w:pPr>
              <w:spacing w:line="276" w:lineRule="auto"/>
              <w:rPr>
                <w:rFonts w:ascii="Times New Roman" w:hAnsi="Times New Roman" w:cs="Times New Roman"/>
                <w:sz w:val="24"/>
                <w:szCs w:val="24"/>
              </w:rPr>
            </w:pPr>
            <w:r w:rsidRPr="00AD1CC0">
              <w:rPr>
                <w:rFonts w:ascii="Times New Roman" w:hAnsi="Times New Roman" w:cs="Times New Roman"/>
                <w:sz w:val="24"/>
                <w:szCs w:val="24"/>
              </w:rPr>
              <w:lastRenderedPageBreak/>
              <w:t>Tracheotomy</w:t>
            </w:r>
          </w:p>
        </w:tc>
        <w:tc>
          <w:tcPr>
            <w:tcW w:w="1326" w:type="dxa"/>
            <w:tcBorders>
              <w:top w:val="single" w:sz="4" w:space="0" w:color="auto"/>
              <w:left w:val="single" w:sz="4" w:space="0" w:color="auto"/>
              <w:bottom w:val="single" w:sz="4" w:space="0" w:color="auto"/>
              <w:right w:val="single" w:sz="4" w:space="0" w:color="auto"/>
            </w:tcBorders>
            <w:hideMark/>
          </w:tcPr>
          <w:p w14:paraId="7E273B10"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15</w:t>
            </w:r>
          </w:p>
        </w:tc>
        <w:tc>
          <w:tcPr>
            <w:tcW w:w="1608" w:type="dxa"/>
            <w:tcBorders>
              <w:top w:val="single" w:sz="4" w:space="0" w:color="auto"/>
              <w:left w:val="single" w:sz="4" w:space="0" w:color="auto"/>
              <w:bottom w:val="single" w:sz="4" w:space="0" w:color="auto"/>
              <w:right w:val="single" w:sz="4" w:space="0" w:color="auto"/>
            </w:tcBorders>
            <w:hideMark/>
          </w:tcPr>
          <w:p w14:paraId="4211CD86"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33.535</w:t>
            </w:r>
          </w:p>
        </w:tc>
        <w:tc>
          <w:tcPr>
            <w:tcW w:w="1327" w:type="dxa"/>
            <w:tcBorders>
              <w:top w:val="single" w:sz="4" w:space="0" w:color="auto"/>
              <w:left w:val="single" w:sz="4" w:space="0" w:color="auto"/>
              <w:bottom w:val="single" w:sz="4" w:space="0" w:color="auto"/>
              <w:right w:val="single" w:sz="4" w:space="0" w:color="auto"/>
            </w:tcBorders>
            <w:hideMark/>
          </w:tcPr>
          <w:p w14:paraId="40065922"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4.275</w:t>
            </w:r>
          </w:p>
        </w:tc>
        <w:tc>
          <w:tcPr>
            <w:tcW w:w="1328" w:type="dxa"/>
            <w:tcBorders>
              <w:top w:val="single" w:sz="4" w:space="0" w:color="auto"/>
              <w:left w:val="single" w:sz="4" w:space="0" w:color="auto"/>
              <w:bottom w:val="single" w:sz="4" w:space="0" w:color="auto"/>
              <w:right w:val="single" w:sz="4" w:space="0" w:color="auto"/>
            </w:tcBorders>
            <w:hideMark/>
          </w:tcPr>
          <w:p w14:paraId="4E9643D1"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263.042</w:t>
            </w:r>
          </w:p>
        </w:tc>
        <w:tc>
          <w:tcPr>
            <w:tcW w:w="990" w:type="dxa"/>
            <w:tcBorders>
              <w:top w:val="single" w:sz="4" w:space="0" w:color="auto"/>
              <w:left w:val="single" w:sz="4" w:space="0" w:color="auto"/>
              <w:bottom w:val="single" w:sz="4" w:space="0" w:color="auto"/>
              <w:right w:val="single" w:sz="4" w:space="0" w:color="auto"/>
            </w:tcBorders>
            <w:hideMark/>
          </w:tcPr>
          <w:p w14:paraId="75B49A4A"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0.001</w:t>
            </w:r>
          </w:p>
        </w:tc>
      </w:tr>
      <w:tr w:rsidR="005470B6" w:rsidRPr="00AD1CC0" w14:paraId="2C034919" w14:textId="77777777" w:rsidTr="00B12DA5">
        <w:tc>
          <w:tcPr>
            <w:tcW w:w="9565" w:type="dxa"/>
            <w:gridSpan w:val="6"/>
            <w:tcBorders>
              <w:top w:val="single" w:sz="4" w:space="0" w:color="auto"/>
              <w:left w:val="single" w:sz="4" w:space="0" w:color="auto"/>
              <w:bottom w:val="single" w:sz="4" w:space="0" w:color="auto"/>
              <w:right w:val="single" w:sz="4" w:space="0" w:color="auto"/>
            </w:tcBorders>
            <w:hideMark/>
          </w:tcPr>
          <w:p w14:paraId="2BB3CE6F"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b/>
                <w:sz w:val="24"/>
                <w:szCs w:val="24"/>
              </w:rPr>
              <w:t>Medical treatment</w:t>
            </w:r>
          </w:p>
        </w:tc>
      </w:tr>
      <w:tr w:rsidR="005470B6" w:rsidRPr="00F02339" w14:paraId="12BEE3B6"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5181695" w14:textId="77777777" w:rsidR="005470B6" w:rsidRPr="00F02339" w:rsidRDefault="005470B6">
            <w:pPr>
              <w:spacing w:line="276" w:lineRule="auto"/>
              <w:rPr>
                <w:rFonts w:ascii="Times New Roman" w:hAnsi="Times New Roman" w:cs="Times New Roman"/>
                <w:sz w:val="24"/>
                <w:szCs w:val="24"/>
              </w:rPr>
            </w:pPr>
            <w:r w:rsidRPr="00F02339">
              <w:rPr>
                <w:rFonts w:ascii="Times New Roman" w:hAnsi="Times New Roman" w:cs="Times New Roman"/>
                <w:sz w:val="24"/>
                <w:szCs w:val="24"/>
              </w:rPr>
              <w:t>Nimodipine for preventing and treating cerebral vasospasm</w:t>
            </w:r>
          </w:p>
        </w:tc>
        <w:tc>
          <w:tcPr>
            <w:tcW w:w="1326" w:type="dxa"/>
            <w:tcBorders>
              <w:top w:val="single" w:sz="4" w:space="0" w:color="auto"/>
              <w:left w:val="single" w:sz="4" w:space="0" w:color="auto"/>
              <w:bottom w:val="single" w:sz="4" w:space="0" w:color="auto"/>
              <w:right w:val="single" w:sz="4" w:space="0" w:color="auto"/>
            </w:tcBorders>
          </w:tcPr>
          <w:p w14:paraId="58270514" w14:textId="77777777" w:rsidR="005470B6" w:rsidRPr="00F02339" w:rsidRDefault="005470B6">
            <w:pPr>
              <w:jc w:val="both"/>
              <w:rPr>
                <w:rFonts w:ascii="Times New Roman" w:hAnsi="Times New Roman" w:cs="Times New Roman"/>
                <w:sz w:val="24"/>
                <w:szCs w:val="24"/>
              </w:rPr>
            </w:pPr>
            <w:r w:rsidRPr="00F02339">
              <w:rPr>
                <w:rFonts w:ascii="Times New Roman" w:hAnsi="Times New Roman" w:cs="Times New Roman"/>
                <w:sz w:val="24"/>
                <w:szCs w:val="24"/>
              </w:rPr>
              <w:t>158</w:t>
            </w:r>
          </w:p>
          <w:p w14:paraId="6BFABDE2" w14:textId="77777777" w:rsidR="005470B6" w:rsidRPr="00F02339" w:rsidRDefault="005470B6">
            <w:pPr>
              <w:rPr>
                <w:rFonts w:ascii="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hideMark/>
          </w:tcPr>
          <w:p w14:paraId="0D537D58" w14:textId="77777777" w:rsidR="005470B6" w:rsidRPr="00F02339" w:rsidRDefault="005470B6">
            <w:pPr>
              <w:spacing w:line="276" w:lineRule="auto"/>
              <w:jc w:val="both"/>
              <w:rPr>
                <w:rFonts w:ascii="Times New Roman" w:hAnsi="Times New Roman" w:cs="Times New Roman"/>
                <w:sz w:val="24"/>
                <w:szCs w:val="24"/>
              </w:rPr>
            </w:pPr>
            <w:r w:rsidRPr="00F02339">
              <w:rPr>
                <w:rFonts w:ascii="Times New Roman" w:hAnsi="Times New Roman" w:cs="Times New Roman"/>
                <w:sz w:val="24"/>
                <w:szCs w:val="24"/>
              </w:rPr>
              <w:t>0.245</w:t>
            </w:r>
          </w:p>
        </w:tc>
        <w:tc>
          <w:tcPr>
            <w:tcW w:w="1327" w:type="dxa"/>
            <w:tcBorders>
              <w:top w:val="single" w:sz="4" w:space="0" w:color="auto"/>
              <w:left w:val="single" w:sz="4" w:space="0" w:color="auto"/>
              <w:bottom w:val="single" w:sz="4" w:space="0" w:color="auto"/>
              <w:right w:val="single" w:sz="4" w:space="0" w:color="auto"/>
            </w:tcBorders>
            <w:hideMark/>
          </w:tcPr>
          <w:p w14:paraId="56FC3E5B" w14:textId="77777777" w:rsidR="005470B6" w:rsidRPr="00F02339" w:rsidRDefault="005470B6">
            <w:pPr>
              <w:spacing w:line="276" w:lineRule="auto"/>
              <w:jc w:val="both"/>
              <w:rPr>
                <w:rFonts w:ascii="Times New Roman" w:hAnsi="Times New Roman" w:cs="Times New Roman"/>
                <w:sz w:val="24"/>
                <w:szCs w:val="24"/>
              </w:rPr>
            </w:pPr>
            <w:r w:rsidRPr="00F02339">
              <w:rPr>
                <w:rFonts w:ascii="Times New Roman" w:hAnsi="Times New Roman" w:cs="Times New Roman"/>
                <w:sz w:val="24"/>
                <w:szCs w:val="24"/>
              </w:rPr>
              <w:t>0.059</w:t>
            </w:r>
          </w:p>
        </w:tc>
        <w:tc>
          <w:tcPr>
            <w:tcW w:w="1328" w:type="dxa"/>
            <w:tcBorders>
              <w:top w:val="single" w:sz="4" w:space="0" w:color="auto"/>
              <w:left w:val="single" w:sz="4" w:space="0" w:color="auto"/>
              <w:bottom w:val="single" w:sz="4" w:space="0" w:color="auto"/>
              <w:right w:val="single" w:sz="4" w:space="0" w:color="auto"/>
            </w:tcBorders>
            <w:hideMark/>
          </w:tcPr>
          <w:p w14:paraId="25F11B67" w14:textId="77777777" w:rsidR="005470B6" w:rsidRPr="00F02339" w:rsidRDefault="005470B6">
            <w:pPr>
              <w:spacing w:line="276" w:lineRule="auto"/>
              <w:jc w:val="both"/>
              <w:rPr>
                <w:rFonts w:ascii="Times New Roman" w:hAnsi="Times New Roman" w:cs="Times New Roman"/>
                <w:sz w:val="24"/>
                <w:szCs w:val="24"/>
              </w:rPr>
            </w:pPr>
            <w:r w:rsidRPr="00F02339">
              <w:rPr>
                <w:rFonts w:ascii="Times New Roman" w:hAnsi="Times New Roman" w:cs="Times New Roman"/>
                <w:sz w:val="24"/>
                <w:szCs w:val="24"/>
              </w:rPr>
              <w:t>1.020</w:t>
            </w:r>
          </w:p>
        </w:tc>
        <w:tc>
          <w:tcPr>
            <w:tcW w:w="990" w:type="dxa"/>
            <w:tcBorders>
              <w:top w:val="single" w:sz="4" w:space="0" w:color="auto"/>
              <w:left w:val="single" w:sz="4" w:space="0" w:color="auto"/>
              <w:bottom w:val="single" w:sz="4" w:space="0" w:color="auto"/>
              <w:right w:val="single" w:sz="4" w:space="0" w:color="auto"/>
            </w:tcBorders>
            <w:hideMark/>
          </w:tcPr>
          <w:p w14:paraId="2DB4F8F0" w14:textId="77777777" w:rsidR="005470B6" w:rsidRPr="00F02339" w:rsidRDefault="005470B6">
            <w:pPr>
              <w:spacing w:line="276" w:lineRule="auto"/>
              <w:jc w:val="both"/>
              <w:rPr>
                <w:rFonts w:ascii="Times New Roman" w:hAnsi="Times New Roman" w:cs="Times New Roman"/>
                <w:sz w:val="24"/>
                <w:szCs w:val="24"/>
              </w:rPr>
            </w:pPr>
            <w:r w:rsidRPr="00F02339">
              <w:rPr>
                <w:rFonts w:ascii="Times New Roman" w:hAnsi="Times New Roman" w:cs="Times New Roman"/>
                <w:sz w:val="24"/>
                <w:szCs w:val="24"/>
              </w:rPr>
              <w:t>0.053</w:t>
            </w:r>
          </w:p>
        </w:tc>
      </w:tr>
      <w:tr w:rsidR="005470B6" w:rsidRPr="00AD1CC0" w14:paraId="1EA97E71"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40326C66" w14:textId="77777777" w:rsidR="005470B6" w:rsidRPr="00AD1CC0" w:rsidRDefault="005470B6">
            <w:pPr>
              <w:spacing w:line="276" w:lineRule="auto"/>
              <w:rPr>
                <w:rFonts w:ascii="Times New Roman" w:hAnsi="Times New Roman" w:cs="Times New Roman"/>
                <w:sz w:val="24"/>
                <w:szCs w:val="24"/>
              </w:rPr>
            </w:pPr>
            <w:r w:rsidRPr="00AD1CC0">
              <w:rPr>
                <w:rFonts w:ascii="Times New Roman" w:hAnsi="Times New Roman" w:cs="Times New Roman"/>
                <w:sz w:val="24"/>
                <w:szCs w:val="24"/>
              </w:rPr>
              <w:t>Route of administration of nimodipine:</w:t>
            </w:r>
          </w:p>
        </w:tc>
        <w:tc>
          <w:tcPr>
            <w:tcW w:w="1326" w:type="dxa"/>
            <w:tcBorders>
              <w:top w:val="single" w:sz="4" w:space="0" w:color="auto"/>
              <w:left w:val="single" w:sz="4" w:space="0" w:color="auto"/>
              <w:bottom w:val="single" w:sz="4" w:space="0" w:color="auto"/>
              <w:right w:val="single" w:sz="4" w:space="0" w:color="auto"/>
            </w:tcBorders>
          </w:tcPr>
          <w:p w14:paraId="69755021" w14:textId="77777777" w:rsidR="005470B6" w:rsidRPr="00AD1CC0" w:rsidRDefault="005470B6">
            <w:pPr>
              <w:spacing w:line="276" w:lineRule="auto"/>
              <w:jc w:val="both"/>
              <w:rPr>
                <w:rFonts w:ascii="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tcPr>
          <w:p w14:paraId="54900257" w14:textId="77777777" w:rsidR="005470B6" w:rsidRPr="00AD1CC0" w:rsidRDefault="005470B6">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33B6A337" w14:textId="77777777" w:rsidR="005470B6" w:rsidRPr="00AD1CC0" w:rsidRDefault="005470B6">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00A04622" w14:textId="77777777" w:rsidR="005470B6" w:rsidRPr="00AD1CC0" w:rsidRDefault="005470B6">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1FAF2EF7" w14:textId="77777777" w:rsidR="005470B6" w:rsidRPr="00AD1CC0" w:rsidRDefault="005470B6">
            <w:pPr>
              <w:spacing w:line="276" w:lineRule="auto"/>
              <w:jc w:val="both"/>
              <w:rPr>
                <w:rFonts w:ascii="Times New Roman" w:hAnsi="Times New Roman" w:cs="Times New Roman"/>
                <w:sz w:val="24"/>
                <w:szCs w:val="24"/>
              </w:rPr>
            </w:pPr>
          </w:p>
        </w:tc>
      </w:tr>
      <w:tr w:rsidR="005470B6" w:rsidRPr="00AD1CC0" w14:paraId="7E607D75"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676489AE"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Oral</w:t>
            </w:r>
          </w:p>
        </w:tc>
        <w:tc>
          <w:tcPr>
            <w:tcW w:w="1326" w:type="dxa"/>
            <w:tcBorders>
              <w:top w:val="single" w:sz="4" w:space="0" w:color="auto"/>
              <w:left w:val="single" w:sz="4" w:space="0" w:color="auto"/>
              <w:bottom w:val="single" w:sz="4" w:space="0" w:color="auto"/>
              <w:right w:val="single" w:sz="4" w:space="0" w:color="auto"/>
            </w:tcBorders>
            <w:hideMark/>
          </w:tcPr>
          <w:p w14:paraId="1702CB7E"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113</w:t>
            </w:r>
          </w:p>
        </w:tc>
        <w:tc>
          <w:tcPr>
            <w:tcW w:w="1608" w:type="dxa"/>
            <w:tcBorders>
              <w:top w:val="single" w:sz="4" w:space="0" w:color="auto"/>
              <w:left w:val="single" w:sz="4" w:space="0" w:color="auto"/>
              <w:bottom w:val="single" w:sz="4" w:space="0" w:color="auto"/>
              <w:right w:val="single" w:sz="4" w:space="0" w:color="auto"/>
            </w:tcBorders>
            <w:hideMark/>
          </w:tcPr>
          <w:p w14:paraId="61455286"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1.760</w:t>
            </w:r>
          </w:p>
        </w:tc>
        <w:tc>
          <w:tcPr>
            <w:tcW w:w="1327" w:type="dxa"/>
            <w:tcBorders>
              <w:top w:val="single" w:sz="4" w:space="0" w:color="auto"/>
              <w:left w:val="single" w:sz="4" w:space="0" w:color="auto"/>
              <w:bottom w:val="single" w:sz="4" w:space="0" w:color="auto"/>
              <w:right w:val="single" w:sz="4" w:space="0" w:color="auto"/>
            </w:tcBorders>
            <w:hideMark/>
          </w:tcPr>
          <w:p w14:paraId="3B7BCFE6"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0.806</w:t>
            </w:r>
          </w:p>
        </w:tc>
        <w:tc>
          <w:tcPr>
            <w:tcW w:w="1328" w:type="dxa"/>
            <w:tcBorders>
              <w:top w:val="single" w:sz="4" w:space="0" w:color="auto"/>
              <w:left w:val="single" w:sz="4" w:space="0" w:color="auto"/>
              <w:bottom w:val="single" w:sz="4" w:space="0" w:color="auto"/>
              <w:right w:val="single" w:sz="4" w:space="0" w:color="auto"/>
            </w:tcBorders>
            <w:hideMark/>
          </w:tcPr>
          <w:p w14:paraId="17E36FA4"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3.842</w:t>
            </w:r>
          </w:p>
        </w:tc>
        <w:tc>
          <w:tcPr>
            <w:tcW w:w="990" w:type="dxa"/>
            <w:tcBorders>
              <w:top w:val="single" w:sz="4" w:space="0" w:color="auto"/>
              <w:left w:val="single" w:sz="4" w:space="0" w:color="auto"/>
              <w:bottom w:val="single" w:sz="4" w:space="0" w:color="auto"/>
              <w:right w:val="single" w:sz="4" w:space="0" w:color="auto"/>
            </w:tcBorders>
            <w:hideMark/>
          </w:tcPr>
          <w:p w14:paraId="0B3EAC31"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0.156</w:t>
            </w:r>
          </w:p>
        </w:tc>
      </w:tr>
      <w:tr w:rsidR="005470B6" w:rsidRPr="00AD1CC0" w14:paraId="637AF535"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56B9F168"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Intravenous</w:t>
            </w:r>
          </w:p>
        </w:tc>
        <w:tc>
          <w:tcPr>
            <w:tcW w:w="1326" w:type="dxa"/>
            <w:tcBorders>
              <w:top w:val="single" w:sz="4" w:space="0" w:color="auto"/>
              <w:left w:val="single" w:sz="4" w:space="0" w:color="auto"/>
              <w:bottom w:val="single" w:sz="4" w:space="0" w:color="auto"/>
              <w:right w:val="single" w:sz="4" w:space="0" w:color="auto"/>
            </w:tcBorders>
            <w:hideMark/>
          </w:tcPr>
          <w:p w14:paraId="366EFF05"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60</w:t>
            </w:r>
          </w:p>
        </w:tc>
        <w:tc>
          <w:tcPr>
            <w:tcW w:w="1608" w:type="dxa"/>
            <w:tcBorders>
              <w:top w:val="single" w:sz="4" w:space="0" w:color="auto"/>
              <w:left w:val="single" w:sz="4" w:space="0" w:color="auto"/>
              <w:bottom w:val="single" w:sz="4" w:space="0" w:color="auto"/>
              <w:right w:val="single" w:sz="4" w:space="0" w:color="auto"/>
            </w:tcBorders>
            <w:hideMark/>
          </w:tcPr>
          <w:p w14:paraId="5B3A2D4B"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0.626</w:t>
            </w:r>
          </w:p>
        </w:tc>
        <w:tc>
          <w:tcPr>
            <w:tcW w:w="1327" w:type="dxa"/>
            <w:tcBorders>
              <w:top w:val="single" w:sz="4" w:space="0" w:color="auto"/>
              <w:left w:val="single" w:sz="4" w:space="0" w:color="auto"/>
              <w:bottom w:val="single" w:sz="4" w:space="0" w:color="auto"/>
              <w:right w:val="single" w:sz="4" w:space="0" w:color="auto"/>
            </w:tcBorders>
            <w:hideMark/>
          </w:tcPr>
          <w:p w14:paraId="61E88537"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0.310</w:t>
            </w:r>
          </w:p>
        </w:tc>
        <w:tc>
          <w:tcPr>
            <w:tcW w:w="1328" w:type="dxa"/>
            <w:tcBorders>
              <w:top w:val="single" w:sz="4" w:space="0" w:color="auto"/>
              <w:left w:val="single" w:sz="4" w:space="0" w:color="auto"/>
              <w:bottom w:val="single" w:sz="4" w:space="0" w:color="auto"/>
              <w:right w:val="single" w:sz="4" w:space="0" w:color="auto"/>
            </w:tcBorders>
            <w:hideMark/>
          </w:tcPr>
          <w:p w14:paraId="304B6932"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1.267</w:t>
            </w:r>
          </w:p>
        </w:tc>
        <w:tc>
          <w:tcPr>
            <w:tcW w:w="990" w:type="dxa"/>
            <w:tcBorders>
              <w:top w:val="single" w:sz="4" w:space="0" w:color="auto"/>
              <w:left w:val="single" w:sz="4" w:space="0" w:color="auto"/>
              <w:bottom w:val="single" w:sz="4" w:space="0" w:color="auto"/>
              <w:right w:val="single" w:sz="4" w:space="0" w:color="auto"/>
            </w:tcBorders>
            <w:hideMark/>
          </w:tcPr>
          <w:p w14:paraId="580F7150"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0.193</w:t>
            </w:r>
          </w:p>
        </w:tc>
      </w:tr>
      <w:tr w:rsidR="005470B6" w:rsidRPr="00F02339" w14:paraId="798B055F"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7F1DE8B6" w14:textId="77777777" w:rsidR="005470B6" w:rsidRPr="00F02339" w:rsidRDefault="005470B6">
            <w:pPr>
              <w:spacing w:line="276" w:lineRule="auto"/>
              <w:rPr>
                <w:rFonts w:ascii="Times New Roman" w:hAnsi="Times New Roman" w:cs="Times New Roman"/>
                <w:sz w:val="24"/>
                <w:szCs w:val="24"/>
                <w:lang w:val="vi-VN"/>
              </w:rPr>
            </w:pPr>
            <w:r w:rsidRPr="00F02339">
              <w:rPr>
                <w:rFonts w:ascii="Times New Roman" w:hAnsi="Times New Roman" w:cs="Times New Roman"/>
                <w:sz w:val="24"/>
                <w:szCs w:val="24"/>
              </w:rPr>
              <w:t>Deep venous thrombosis prophylaxis</w:t>
            </w:r>
          </w:p>
        </w:tc>
        <w:tc>
          <w:tcPr>
            <w:tcW w:w="1326" w:type="dxa"/>
            <w:tcBorders>
              <w:top w:val="single" w:sz="4" w:space="0" w:color="auto"/>
              <w:left w:val="single" w:sz="4" w:space="0" w:color="auto"/>
              <w:bottom w:val="single" w:sz="4" w:space="0" w:color="auto"/>
              <w:right w:val="single" w:sz="4" w:space="0" w:color="auto"/>
            </w:tcBorders>
            <w:hideMark/>
          </w:tcPr>
          <w:p w14:paraId="397594FD" w14:textId="77777777" w:rsidR="005470B6" w:rsidRPr="00F02339" w:rsidRDefault="005470B6">
            <w:pPr>
              <w:spacing w:line="276" w:lineRule="auto"/>
              <w:jc w:val="both"/>
              <w:rPr>
                <w:rFonts w:ascii="Times New Roman" w:hAnsi="Times New Roman" w:cs="Times New Roman"/>
                <w:sz w:val="24"/>
                <w:szCs w:val="24"/>
              </w:rPr>
            </w:pPr>
            <w:r w:rsidRPr="00F02339">
              <w:rPr>
                <w:rFonts w:ascii="Times New Roman" w:hAnsi="Times New Roman" w:cs="Times New Roman"/>
                <w:sz w:val="24"/>
                <w:szCs w:val="24"/>
              </w:rPr>
              <w:t>16</w:t>
            </w:r>
          </w:p>
        </w:tc>
        <w:tc>
          <w:tcPr>
            <w:tcW w:w="1608" w:type="dxa"/>
            <w:tcBorders>
              <w:top w:val="single" w:sz="4" w:space="0" w:color="auto"/>
              <w:left w:val="single" w:sz="4" w:space="0" w:color="auto"/>
              <w:bottom w:val="single" w:sz="4" w:space="0" w:color="auto"/>
              <w:right w:val="single" w:sz="4" w:space="0" w:color="auto"/>
            </w:tcBorders>
            <w:hideMark/>
          </w:tcPr>
          <w:p w14:paraId="6EE185F3" w14:textId="77777777" w:rsidR="005470B6" w:rsidRPr="00F02339" w:rsidRDefault="005470B6">
            <w:pPr>
              <w:spacing w:line="276" w:lineRule="auto"/>
              <w:jc w:val="both"/>
              <w:rPr>
                <w:rFonts w:ascii="Times New Roman" w:hAnsi="Times New Roman" w:cs="Times New Roman"/>
                <w:sz w:val="24"/>
                <w:szCs w:val="24"/>
              </w:rPr>
            </w:pPr>
            <w:r w:rsidRPr="00F02339">
              <w:rPr>
                <w:rFonts w:ascii="Times New Roman" w:hAnsi="Times New Roman" w:cs="Times New Roman"/>
                <w:sz w:val="24"/>
                <w:szCs w:val="24"/>
              </w:rPr>
              <w:t>3.566</w:t>
            </w:r>
          </w:p>
        </w:tc>
        <w:tc>
          <w:tcPr>
            <w:tcW w:w="1327" w:type="dxa"/>
            <w:tcBorders>
              <w:top w:val="single" w:sz="4" w:space="0" w:color="auto"/>
              <w:left w:val="single" w:sz="4" w:space="0" w:color="auto"/>
              <w:bottom w:val="single" w:sz="4" w:space="0" w:color="auto"/>
              <w:right w:val="single" w:sz="4" w:space="0" w:color="auto"/>
            </w:tcBorders>
            <w:hideMark/>
          </w:tcPr>
          <w:p w14:paraId="5CDCA586" w14:textId="77777777" w:rsidR="005470B6" w:rsidRPr="00F02339" w:rsidRDefault="005470B6">
            <w:pPr>
              <w:spacing w:line="276" w:lineRule="auto"/>
              <w:jc w:val="both"/>
              <w:rPr>
                <w:rFonts w:ascii="Times New Roman" w:hAnsi="Times New Roman" w:cs="Times New Roman"/>
                <w:sz w:val="24"/>
                <w:szCs w:val="24"/>
              </w:rPr>
            </w:pPr>
            <w:r w:rsidRPr="00F02339">
              <w:rPr>
                <w:rFonts w:ascii="Times New Roman" w:hAnsi="Times New Roman" w:cs="Times New Roman"/>
                <w:sz w:val="24"/>
                <w:szCs w:val="24"/>
              </w:rPr>
              <w:t>1.217</w:t>
            </w:r>
          </w:p>
        </w:tc>
        <w:tc>
          <w:tcPr>
            <w:tcW w:w="1328" w:type="dxa"/>
            <w:tcBorders>
              <w:top w:val="single" w:sz="4" w:space="0" w:color="auto"/>
              <w:left w:val="single" w:sz="4" w:space="0" w:color="auto"/>
              <w:bottom w:val="single" w:sz="4" w:space="0" w:color="auto"/>
              <w:right w:val="single" w:sz="4" w:space="0" w:color="auto"/>
            </w:tcBorders>
            <w:hideMark/>
          </w:tcPr>
          <w:p w14:paraId="17C6F567" w14:textId="77777777" w:rsidR="005470B6" w:rsidRPr="00F02339" w:rsidRDefault="005470B6">
            <w:pPr>
              <w:spacing w:line="276" w:lineRule="auto"/>
              <w:jc w:val="both"/>
              <w:rPr>
                <w:rFonts w:ascii="Times New Roman" w:hAnsi="Times New Roman" w:cs="Times New Roman"/>
                <w:sz w:val="24"/>
                <w:szCs w:val="24"/>
              </w:rPr>
            </w:pPr>
            <w:r w:rsidRPr="00F02339">
              <w:rPr>
                <w:rFonts w:ascii="Times New Roman" w:hAnsi="Times New Roman" w:cs="Times New Roman"/>
                <w:sz w:val="24"/>
                <w:szCs w:val="24"/>
              </w:rPr>
              <w:t>10.477</w:t>
            </w:r>
          </w:p>
        </w:tc>
        <w:tc>
          <w:tcPr>
            <w:tcW w:w="990" w:type="dxa"/>
            <w:tcBorders>
              <w:top w:val="single" w:sz="4" w:space="0" w:color="auto"/>
              <w:left w:val="single" w:sz="4" w:space="0" w:color="auto"/>
              <w:bottom w:val="single" w:sz="4" w:space="0" w:color="auto"/>
              <w:right w:val="single" w:sz="4" w:space="0" w:color="auto"/>
            </w:tcBorders>
            <w:hideMark/>
          </w:tcPr>
          <w:p w14:paraId="46C11D3A" w14:textId="77777777" w:rsidR="005470B6" w:rsidRPr="00F02339" w:rsidRDefault="005470B6">
            <w:pPr>
              <w:spacing w:line="276" w:lineRule="auto"/>
              <w:jc w:val="both"/>
              <w:rPr>
                <w:rFonts w:ascii="Times New Roman" w:hAnsi="Times New Roman" w:cs="Times New Roman"/>
                <w:sz w:val="24"/>
                <w:szCs w:val="24"/>
              </w:rPr>
            </w:pPr>
            <w:r w:rsidRPr="00F02339">
              <w:rPr>
                <w:rFonts w:ascii="Times New Roman" w:hAnsi="Times New Roman" w:cs="Times New Roman"/>
                <w:sz w:val="24"/>
                <w:szCs w:val="24"/>
              </w:rPr>
              <w:t>0.020</w:t>
            </w:r>
          </w:p>
        </w:tc>
      </w:tr>
      <w:tr w:rsidR="005470B6" w:rsidRPr="00AD1CC0" w14:paraId="4834F507" w14:textId="77777777" w:rsidTr="00B12DA5">
        <w:tc>
          <w:tcPr>
            <w:tcW w:w="9565" w:type="dxa"/>
            <w:gridSpan w:val="6"/>
            <w:tcBorders>
              <w:top w:val="single" w:sz="4" w:space="0" w:color="auto"/>
              <w:left w:val="single" w:sz="4" w:space="0" w:color="auto"/>
              <w:bottom w:val="single" w:sz="4" w:space="0" w:color="auto"/>
              <w:right w:val="single" w:sz="4" w:space="0" w:color="auto"/>
            </w:tcBorders>
            <w:hideMark/>
          </w:tcPr>
          <w:p w14:paraId="6559FC67"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b/>
                <w:sz w:val="24"/>
                <w:szCs w:val="24"/>
              </w:rPr>
              <w:t>Complications</w:t>
            </w:r>
          </w:p>
        </w:tc>
      </w:tr>
      <w:tr w:rsidR="005470B6" w:rsidRPr="00F02339" w14:paraId="190B7138"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32A8DFD1" w14:textId="77777777" w:rsidR="005470B6" w:rsidRPr="00F02339" w:rsidRDefault="005470B6">
            <w:pPr>
              <w:spacing w:line="276" w:lineRule="auto"/>
              <w:rPr>
                <w:rFonts w:ascii="Times New Roman" w:hAnsi="Times New Roman" w:cs="Times New Roman"/>
                <w:sz w:val="24"/>
                <w:szCs w:val="24"/>
                <w:lang w:val="vi-VN"/>
              </w:rPr>
            </w:pPr>
            <w:r w:rsidRPr="00F02339">
              <w:rPr>
                <w:rFonts w:ascii="Times New Roman" w:hAnsi="Times New Roman" w:cs="Times New Roman"/>
                <w:sz w:val="24"/>
                <w:szCs w:val="24"/>
              </w:rPr>
              <w:t>Rebleeding</w:t>
            </w:r>
          </w:p>
        </w:tc>
        <w:tc>
          <w:tcPr>
            <w:tcW w:w="1326" w:type="dxa"/>
            <w:tcBorders>
              <w:top w:val="single" w:sz="4" w:space="0" w:color="auto"/>
              <w:left w:val="single" w:sz="4" w:space="0" w:color="auto"/>
              <w:bottom w:val="single" w:sz="4" w:space="0" w:color="auto"/>
              <w:right w:val="single" w:sz="4" w:space="0" w:color="auto"/>
            </w:tcBorders>
            <w:hideMark/>
          </w:tcPr>
          <w:p w14:paraId="139F1957" w14:textId="77777777" w:rsidR="005470B6" w:rsidRPr="00F02339" w:rsidRDefault="005470B6">
            <w:pPr>
              <w:spacing w:line="276" w:lineRule="auto"/>
              <w:jc w:val="both"/>
              <w:rPr>
                <w:rFonts w:ascii="Times New Roman" w:hAnsi="Times New Roman" w:cs="Times New Roman"/>
                <w:sz w:val="24"/>
                <w:szCs w:val="24"/>
              </w:rPr>
            </w:pPr>
            <w:r w:rsidRPr="00F02339">
              <w:rPr>
                <w:rFonts w:ascii="Times New Roman" w:hAnsi="Times New Roman" w:cs="Times New Roman"/>
                <w:sz w:val="24"/>
                <w:szCs w:val="24"/>
              </w:rPr>
              <w:t>10</w:t>
            </w:r>
          </w:p>
        </w:tc>
        <w:tc>
          <w:tcPr>
            <w:tcW w:w="1608" w:type="dxa"/>
            <w:tcBorders>
              <w:top w:val="single" w:sz="4" w:space="0" w:color="auto"/>
              <w:left w:val="single" w:sz="4" w:space="0" w:color="auto"/>
              <w:bottom w:val="single" w:sz="4" w:space="0" w:color="auto"/>
              <w:right w:val="single" w:sz="4" w:space="0" w:color="auto"/>
            </w:tcBorders>
            <w:hideMark/>
          </w:tcPr>
          <w:p w14:paraId="599BCBDC" w14:textId="77777777" w:rsidR="005470B6" w:rsidRPr="00F02339" w:rsidRDefault="005470B6">
            <w:pPr>
              <w:spacing w:line="276" w:lineRule="auto"/>
              <w:jc w:val="both"/>
              <w:rPr>
                <w:rFonts w:ascii="Times New Roman" w:hAnsi="Times New Roman" w:cs="Times New Roman"/>
                <w:sz w:val="24"/>
                <w:szCs w:val="24"/>
              </w:rPr>
            </w:pPr>
            <w:r w:rsidRPr="00F02339">
              <w:rPr>
                <w:rFonts w:ascii="Times New Roman" w:hAnsi="Times New Roman" w:cs="Times New Roman"/>
                <w:sz w:val="24"/>
                <w:szCs w:val="24"/>
              </w:rPr>
              <w:t>21.130</w:t>
            </w:r>
          </w:p>
        </w:tc>
        <w:tc>
          <w:tcPr>
            <w:tcW w:w="1327" w:type="dxa"/>
            <w:tcBorders>
              <w:top w:val="single" w:sz="4" w:space="0" w:color="auto"/>
              <w:left w:val="single" w:sz="4" w:space="0" w:color="auto"/>
              <w:bottom w:val="single" w:sz="4" w:space="0" w:color="auto"/>
              <w:right w:val="single" w:sz="4" w:space="0" w:color="auto"/>
            </w:tcBorders>
            <w:hideMark/>
          </w:tcPr>
          <w:p w14:paraId="48E8AC09" w14:textId="77777777" w:rsidR="005470B6" w:rsidRPr="00F02339" w:rsidRDefault="005470B6">
            <w:pPr>
              <w:spacing w:line="276" w:lineRule="auto"/>
              <w:jc w:val="both"/>
              <w:rPr>
                <w:rFonts w:ascii="Times New Roman" w:hAnsi="Times New Roman" w:cs="Times New Roman"/>
                <w:sz w:val="24"/>
                <w:szCs w:val="24"/>
              </w:rPr>
            </w:pPr>
            <w:r w:rsidRPr="00F02339">
              <w:rPr>
                <w:rFonts w:ascii="Times New Roman" w:hAnsi="Times New Roman" w:cs="Times New Roman"/>
                <w:sz w:val="24"/>
                <w:szCs w:val="24"/>
              </w:rPr>
              <w:t>2.602</w:t>
            </w:r>
          </w:p>
        </w:tc>
        <w:tc>
          <w:tcPr>
            <w:tcW w:w="1328" w:type="dxa"/>
            <w:tcBorders>
              <w:top w:val="single" w:sz="4" w:space="0" w:color="auto"/>
              <w:left w:val="single" w:sz="4" w:space="0" w:color="auto"/>
              <w:bottom w:val="single" w:sz="4" w:space="0" w:color="auto"/>
              <w:right w:val="single" w:sz="4" w:space="0" w:color="auto"/>
            </w:tcBorders>
            <w:hideMark/>
          </w:tcPr>
          <w:p w14:paraId="211CAB70" w14:textId="77777777" w:rsidR="005470B6" w:rsidRPr="00F02339" w:rsidRDefault="005470B6">
            <w:pPr>
              <w:spacing w:line="276" w:lineRule="auto"/>
              <w:jc w:val="both"/>
              <w:rPr>
                <w:rFonts w:ascii="Times New Roman" w:hAnsi="Times New Roman" w:cs="Times New Roman"/>
                <w:sz w:val="24"/>
                <w:szCs w:val="24"/>
              </w:rPr>
            </w:pPr>
            <w:r w:rsidRPr="00F02339">
              <w:rPr>
                <w:rFonts w:ascii="Times New Roman" w:hAnsi="Times New Roman" w:cs="Times New Roman"/>
                <w:sz w:val="24"/>
                <w:szCs w:val="24"/>
              </w:rPr>
              <w:t>171.626</w:t>
            </w:r>
          </w:p>
        </w:tc>
        <w:tc>
          <w:tcPr>
            <w:tcW w:w="990" w:type="dxa"/>
            <w:tcBorders>
              <w:top w:val="single" w:sz="4" w:space="0" w:color="auto"/>
              <w:left w:val="single" w:sz="4" w:space="0" w:color="auto"/>
              <w:bottom w:val="single" w:sz="4" w:space="0" w:color="auto"/>
              <w:right w:val="single" w:sz="4" w:space="0" w:color="auto"/>
            </w:tcBorders>
            <w:hideMark/>
          </w:tcPr>
          <w:p w14:paraId="63E9BD2E" w14:textId="77777777" w:rsidR="005470B6" w:rsidRPr="00F02339" w:rsidRDefault="005470B6">
            <w:pPr>
              <w:spacing w:line="276" w:lineRule="auto"/>
              <w:jc w:val="both"/>
              <w:rPr>
                <w:rFonts w:ascii="Times New Roman" w:hAnsi="Times New Roman" w:cs="Times New Roman"/>
                <w:sz w:val="24"/>
                <w:szCs w:val="24"/>
              </w:rPr>
            </w:pPr>
            <w:r w:rsidRPr="00F02339">
              <w:rPr>
                <w:rFonts w:ascii="Times New Roman" w:hAnsi="Times New Roman" w:cs="Times New Roman"/>
                <w:sz w:val="24"/>
                <w:szCs w:val="24"/>
              </w:rPr>
              <w:t>0.004</w:t>
            </w:r>
          </w:p>
        </w:tc>
      </w:tr>
      <w:tr w:rsidR="005470B6" w:rsidRPr="00AD1CC0" w14:paraId="1E86A242" w14:textId="77777777" w:rsidTr="00B12DA5">
        <w:tc>
          <w:tcPr>
            <w:tcW w:w="2986" w:type="dxa"/>
            <w:tcBorders>
              <w:top w:val="single" w:sz="4" w:space="0" w:color="auto"/>
              <w:left w:val="single" w:sz="4" w:space="0" w:color="auto"/>
              <w:bottom w:val="single" w:sz="4" w:space="0" w:color="auto"/>
              <w:right w:val="single" w:sz="4" w:space="0" w:color="auto"/>
            </w:tcBorders>
          </w:tcPr>
          <w:p w14:paraId="67032D36" w14:textId="77777777" w:rsidR="005470B6" w:rsidRPr="00AD1CC0" w:rsidRDefault="005470B6">
            <w:pPr>
              <w:rPr>
                <w:rFonts w:ascii="Times New Roman" w:hAnsi="Times New Roman" w:cs="Times New Roman"/>
                <w:sz w:val="24"/>
                <w:szCs w:val="24"/>
              </w:rPr>
            </w:pPr>
            <w:r w:rsidRPr="00AD1CC0">
              <w:rPr>
                <w:rFonts w:ascii="Times New Roman" w:hAnsi="Times New Roman" w:cs="Times New Roman"/>
                <w:sz w:val="24"/>
                <w:szCs w:val="24"/>
              </w:rPr>
              <w:t>Number of rebleeding sites:</w:t>
            </w:r>
          </w:p>
        </w:tc>
        <w:tc>
          <w:tcPr>
            <w:tcW w:w="1326" w:type="dxa"/>
            <w:tcBorders>
              <w:top w:val="single" w:sz="4" w:space="0" w:color="auto"/>
              <w:left w:val="single" w:sz="4" w:space="0" w:color="auto"/>
              <w:bottom w:val="single" w:sz="4" w:space="0" w:color="auto"/>
              <w:right w:val="single" w:sz="4" w:space="0" w:color="auto"/>
            </w:tcBorders>
          </w:tcPr>
          <w:p w14:paraId="7FEA4F79" w14:textId="77777777" w:rsidR="005470B6" w:rsidRPr="00AD1CC0" w:rsidRDefault="005470B6">
            <w:pPr>
              <w:jc w:val="both"/>
              <w:rPr>
                <w:rFonts w:ascii="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tcPr>
          <w:p w14:paraId="5AF7D382" w14:textId="77777777" w:rsidR="005470B6" w:rsidRPr="00AD1CC0" w:rsidRDefault="005470B6">
            <w:pPr>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707A1A7C" w14:textId="77777777" w:rsidR="005470B6" w:rsidRPr="00AD1CC0" w:rsidRDefault="005470B6">
            <w:pPr>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1756F558" w14:textId="77777777" w:rsidR="005470B6" w:rsidRPr="00AD1CC0" w:rsidRDefault="005470B6">
            <w:pPr>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7E0EF2D4" w14:textId="77777777" w:rsidR="005470B6" w:rsidRPr="00AD1CC0" w:rsidRDefault="005470B6">
            <w:pPr>
              <w:jc w:val="both"/>
              <w:rPr>
                <w:rFonts w:ascii="Times New Roman" w:hAnsi="Times New Roman" w:cs="Times New Roman"/>
                <w:sz w:val="24"/>
                <w:szCs w:val="24"/>
              </w:rPr>
            </w:pPr>
          </w:p>
        </w:tc>
      </w:tr>
      <w:tr w:rsidR="005470B6" w:rsidRPr="00AD1CC0" w14:paraId="3BA079C3" w14:textId="77777777" w:rsidTr="00B12DA5">
        <w:tc>
          <w:tcPr>
            <w:tcW w:w="2986" w:type="dxa"/>
            <w:tcBorders>
              <w:top w:val="single" w:sz="4" w:space="0" w:color="auto"/>
              <w:left w:val="single" w:sz="4" w:space="0" w:color="auto"/>
              <w:bottom w:val="single" w:sz="4" w:space="0" w:color="auto"/>
              <w:right w:val="single" w:sz="4" w:space="0" w:color="auto"/>
            </w:tcBorders>
          </w:tcPr>
          <w:p w14:paraId="2E0B7F8A" w14:textId="77777777" w:rsidR="005470B6" w:rsidRPr="00AD1CC0" w:rsidRDefault="005470B6" w:rsidP="004C3099">
            <w:pPr>
              <w:ind w:left="720"/>
              <w:rPr>
                <w:rFonts w:ascii="Times New Roman" w:hAnsi="Times New Roman" w:cs="Times New Roman"/>
                <w:sz w:val="24"/>
                <w:szCs w:val="24"/>
              </w:rPr>
            </w:pPr>
            <w:r w:rsidRPr="00AD1CC0">
              <w:rPr>
                <w:rFonts w:ascii="Times New Roman" w:hAnsi="Times New Roman" w:cs="Times New Roman"/>
                <w:sz w:val="24"/>
                <w:szCs w:val="24"/>
              </w:rPr>
              <w:t>Rebleeding from a single site</w:t>
            </w:r>
          </w:p>
        </w:tc>
        <w:tc>
          <w:tcPr>
            <w:tcW w:w="1326" w:type="dxa"/>
            <w:tcBorders>
              <w:top w:val="single" w:sz="4" w:space="0" w:color="auto"/>
              <w:left w:val="single" w:sz="4" w:space="0" w:color="auto"/>
              <w:bottom w:val="single" w:sz="4" w:space="0" w:color="auto"/>
              <w:right w:val="single" w:sz="4" w:space="0" w:color="auto"/>
            </w:tcBorders>
          </w:tcPr>
          <w:p w14:paraId="0A28A881" w14:textId="77777777" w:rsidR="005470B6" w:rsidRPr="00AD1CC0" w:rsidRDefault="005470B6">
            <w:pPr>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4</w:t>
            </w:r>
          </w:p>
        </w:tc>
        <w:tc>
          <w:tcPr>
            <w:tcW w:w="1608" w:type="dxa"/>
            <w:tcBorders>
              <w:top w:val="single" w:sz="4" w:space="0" w:color="auto"/>
              <w:left w:val="single" w:sz="4" w:space="0" w:color="auto"/>
              <w:bottom w:val="single" w:sz="4" w:space="0" w:color="auto"/>
              <w:right w:val="single" w:sz="4" w:space="0" w:color="auto"/>
            </w:tcBorders>
          </w:tcPr>
          <w:p w14:paraId="54D50865" w14:textId="77777777" w:rsidR="005470B6" w:rsidRPr="00AD1CC0" w:rsidRDefault="005470B6">
            <w:pPr>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7" w:type="dxa"/>
            <w:tcBorders>
              <w:top w:val="single" w:sz="4" w:space="0" w:color="auto"/>
              <w:left w:val="single" w:sz="4" w:space="0" w:color="auto"/>
              <w:bottom w:val="single" w:sz="4" w:space="0" w:color="auto"/>
              <w:right w:val="single" w:sz="4" w:space="0" w:color="auto"/>
            </w:tcBorders>
          </w:tcPr>
          <w:p w14:paraId="0BAFF8FD" w14:textId="77777777" w:rsidR="005470B6" w:rsidRPr="00AD1CC0" w:rsidRDefault="005470B6">
            <w:pPr>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8" w:type="dxa"/>
            <w:tcBorders>
              <w:top w:val="single" w:sz="4" w:space="0" w:color="auto"/>
              <w:left w:val="single" w:sz="4" w:space="0" w:color="auto"/>
              <w:bottom w:val="single" w:sz="4" w:space="0" w:color="auto"/>
              <w:right w:val="single" w:sz="4" w:space="0" w:color="auto"/>
            </w:tcBorders>
          </w:tcPr>
          <w:p w14:paraId="78EFC3C5" w14:textId="77777777" w:rsidR="005470B6" w:rsidRPr="00AD1CC0" w:rsidRDefault="005470B6">
            <w:pPr>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990" w:type="dxa"/>
            <w:tcBorders>
              <w:top w:val="single" w:sz="4" w:space="0" w:color="auto"/>
              <w:left w:val="single" w:sz="4" w:space="0" w:color="auto"/>
              <w:bottom w:val="single" w:sz="4" w:space="0" w:color="auto"/>
              <w:right w:val="single" w:sz="4" w:space="0" w:color="auto"/>
            </w:tcBorders>
          </w:tcPr>
          <w:p w14:paraId="21364FCF" w14:textId="77777777" w:rsidR="005470B6" w:rsidRPr="00AD1CC0" w:rsidRDefault="005470B6">
            <w:pPr>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r>
      <w:tr w:rsidR="005470B6" w:rsidRPr="00AD1CC0" w14:paraId="6A566323" w14:textId="77777777" w:rsidTr="00B12DA5">
        <w:tc>
          <w:tcPr>
            <w:tcW w:w="2986" w:type="dxa"/>
            <w:tcBorders>
              <w:top w:val="single" w:sz="4" w:space="0" w:color="auto"/>
              <w:left w:val="single" w:sz="4" w:space="0" w:color="auto"/>
              <w:bottom w:val="single" w:sz="4" w:space="0" w:color="auto"/>
              <w:right w:val="single" w:sz="4" w:space="0" w:color="auto"/>
            </w:tcBorders>
          </w:tcPr>
          <w:p w14:paraId="166C0536" w14:textId="77777777" w:rsidR="005470B6" w:rsidRPr="00AD1CC0" w:rsidRDefault="005470B6" w:rsidP="004C3099">
            <w:pPr>
              <w:ind w:left="720"/>
              <w:rPr>
                <w:rFonts w:ascii="Times New Roman" w:hAnsi="Times New Roman" w:cs="Times New Roman"/>
                <w:sz w:val="24"/>
                <w:szCs w:val="24"/>
              </w:rPr>
            </w:pPr>
            <w:r w:rsidRPr="00AD1CC0">
              <w:rPr>
                <w:rFonts w:ascii="Times New Roman" w:hAnsi="Times New Roman" w:cs="Times New Roman"/>
                <w:sz w:val="24"/>
                <w:szCs w:val="24"/>
              </w:rPr>
              <w:t>Rebleeding from multiple sites</w:t>
            </w:r>
          </w:p>
        </w:tc>
        <w:tc>
          <w:tcPr>
            <w:tcW w:w="1326" w:type="dxa"/>
            <w:tcBorders>
              <w:top w:val="single" w:sz="4" w:space="0" w:color="auto"/>
              <w:left w:val="single" w:sz="4" w:space="0" w:color="auto"/>
              <w:bottom w:val="single" w:sz="4" w:space="0" w:color="auto"/>
              <w:right w:val="single" w:sz="4" w:space="0" w:color="auto"/>
            </w:tcBorders>
          </w:tcPr>
          <w:p w14:paraId="49109426" w14:textId="77777777" w:rsidR="005470B6" w:rsidRPr="00AD1CC0" w:rsidRDefault="005470B6">
            <w:pPr>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6</w:t>
            </w:r>
          </w:p>
        </w:tc>
        <w:tc>
          <w:tcPr>
            <w:tcW w:w="1608" w:type="dxa"/>
            <w:tcBorders>
              <w:top w:val="single" w:sz="4" w:space="0" w:color="auto"/>
              <w:left w:val="single" w:sz="4" w:space="0" w:color="auto"/>
              <w:bottom w:val="single" w:sz="4" w:space="0" w:color="auto"/>
              <w:right w:val="single" w:sz="4" w:space="0" w:color="auto"/>
            </w:tcBorders>
          </w:tcPr>
          <w:p w14:paraId="1C10641A" w14:textId="77777777" w:rsidR="005470B6" w:rsidRPr="00AD1CC0" w:rsidRDefault="005470B6">
            <w:pPr>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538491621.5</w:t>
            </w:r>
          </w:p>
        </w:tc>
        <w:tc>
          <w:tcPr>
            <w:tcW w:w="1327" w:type="dxa"/>
            <w:tcBorders>
              <w:top w:val="single" w:sz="4" w:space="0" w:color="auto"/>
              <w:left w:val="single" w:sz="4" w:space="0" w:color="auto"/>
              <w:bottom w:val="single" w:sz="4" w:space="0" w:color="auto"/>
              <w:right w:val="single" w:sz="4" w:space="0" w:color="auto"/>
            </w:tcBorders>
          </w:tcPr>
          <w:p w14:paraId="3BDCFB4F" w14:textId="77777777" w:rsidR="005470B6" w:rsidRPr="00AD1CC0" w:rsidRDefault="005470B6">
            <w:pPr>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0.000</w:t>
            </w:r>
          </w:p>
        </w:tc>
        <w:tc>
          <w:tcPr>
            <w:tcW w:w="1328" w:type="dxa"/>
            <w:tcBorders>
              <w:top w:val="single" w:sz="4" w:space="0" w:color="auto"/>
              <w:left w:val="single" w:sz="4" w:space="0" w:color="auto"/>
              <w:bottom w:val="single" w:sz="4" w:space="0" w:color="auto"/>
              <w:right w:val="single" w:sz="4" w:space="0" w:color="auto"/>
            </w:tcBorders>
          </w:tcPr>
          <w:p w14:paraId="27A1D294" w14:textId="77777777" w:rsidR="005470B6" w:rsidRPr="00AD1CC0" w:rsidRDefault="005470B6">
            <w:pPr>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0618392F" w14:textId="77777777" w:rsidR="005470B6" w:rsidRPr="00AD1CC0" w:rsidRDefault="005470B6">
            <w:pPr>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0.999</w:t>
            </w:r>
          </w:p>
        </w:tc>
      </w:tr>
      <w:tr w:rsidR="005470B6" w:rsidRPr="00AD1CC0" w14:paraId="65CA1CAE"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0F263638" w14:textId="77777777" w:rsidR="005470B6" w:rsidRPr="00AD1CC0" w:rsidRDefault="005470B6">
            <w:pPr>
              <w:spacing w:line="276" w:lineRule="auto"/>
              <w:rPr>
                <w:rFonts w:ascii="Times New Roman" w:hAnsi="Times New Roman" w:cs="Times New Roman"/>
                <w:sz w:val="24"/>
                <w:szCs w:val="24"/>
              </w:rPr>
            </w:pPr>
            <w:r w:rsidRPr="00AD1CC0">
              <w:rPr>
                <w:rFonts w:ascii="Times New Roman" w:hAnsi="Times New Roman" w:cs="Times New Roman"/>
                <w:sz w:val="24"/>
                <w:szCs w:val="24"/>
              </w:rPr>
              <w:t>Rebleeding patterns:</w:t>
            </w:r>
          </w:p>
        </w:tc>
        <w:tc>
          <w:tcPr>
            <w:tcW w:w="1326" w:type="dxa"/>
            <w:tcBorders>
              <w:top w:val="single" w:sz="4" w:space="0" w:color="auto"/>
              <w:left w:val="single" w:sz="4" w:space="0" w:color="auto"/>
              <w:bottom w:val="single" w:sz="4" w:space="0" w:color="auto"/>
              <w:right w:val="single" w:sz="4" w:space="0" w:color="auto"/>
            </w:tcBorders>
          </w:tcPr>
          <w:p w14:paraId="47FAC987" w14:textId="77777777" w:rsidR="005470B6" w:rsidRPr="00AD1CC0" w:rsidRDefault="005470B6">
            <w:pPr>
              <w:spacing w:line="276" w:lineRule="auto"/>
              <w:jc w:val="both"/>
              <w:rPr>
                <w:rFonts w:ascii="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tcPr>
          <w:p w14:paraId="7B1208F2" w14:textId="77777777" w:rsidR="005470B6" w:rsidRPr="00AD1CC0" w:rsidRDefault="005470B6">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7DEE21FF" w14:textId="77777777" w:rsidR="005470B6" w:rsidRPr="00AD1CC0" w:rsidRDefault="005470B6">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339B3E08" w14:textId="77777777" w:rsidR="005470B6" w:rsidRPr="00AD1CC0" w:rsidRDefault="005470B6">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65A77F43" w14:textId="77777777" w:rsidR="005470B6" w:rsidRPr="00AD1CC0" w:rsidRDefault="005470B6">
            <w:pPr>
              <w:spacing w:line="276" w:lineRule="auto"/>
              <w:jc w:val="both"/>
              <w:rPr>
                <w:rFonts w:ascii="Times New Roman" w:hAnsi="Times New Roman" w:cs="Times New Roman"/>
                <w:sz w:val="24"/>
                <w:szCs w:val="24"/>
              </w:rPr>
            </w:pPr>
          </w:p>
        </w:tc>
      </w:tr>
      <w:tr w:rsidR="005470B6" w:rsidRPr="00AD1CC0" w14:paraId="03D9A6E5"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5BB3C45"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Subarachnoid hemorrhage, (n=9)</w:t>
            </w:r>
          </w:p>
        </w:tc>
        <w:tc>
          <w:tcPr>
            <w:tcW w:w="1326" w:type="dxa"/>
            <w:tcBorders>
              <w:top w:val="single" w:sz="4" w:space="0" w:color="auto"/>
              <w:left w:val="single" w:sz="4" w:space="0" w:color="auto"/>
              <w:bottom w:val="single" w:sz="4" w:space="0" w:color="auto"/>
              <w:right w:val="single" w:sz="4" w:space="0" w:color="auto"/>
            </w:tcBorders>
            <w:hideMark/>
          </w:tcPr>
          <w:p w14:paraId="4B03DC9C"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w:t>
            </w:r>
          </w:p>
        </w:tc>
        <w:tc>
          <w:tcPr>
            <w:tcW w:w="1608" w:type="dxa"/>
            <w:tcBorders>
              <w:top w:val="single" w:sz="4" w:space="0" w:color="auto"/>
              <w:left w:val="single" w:sz="4" w:space="0" w:color="auto"/>
              <w:bottom w:val="single" w:sz="4" w:space="0" w:color="auto"/>
              <w:right w:val="single" w:sz="4" w:space="0" w:color="auto"/>
            </w:tcBorders>
            <w:hideMark/>
          </w:tcPr>
          <w:p w14:paraId="6E3339B1"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323094972.9</w:t>
            </w:r>
          </w:p>
        </w:tc>
        <w:tc>
          <w:tcPr>
            <w:tcW w:w="1327" w:type="dxa"/>
            <w:tcBorders>
              <w:top w:val="single" w:sz="4" w:space="0" w:color="auto"/>
              <w:left w:val="single" w:sz="4" w:space="0" w:color="auto"/>
              <w:bottom w:val="single" w:sz="4" w:space="0" w:color="auto"/>
              <w:right w:val="single" w:sz="4" w:space="0" w:color="auto"/>
            </w:tcBorders>
            <w:hideMark/>
          </w:tcPr>
          <w:p w14:paraId="3E392028"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0.000</w:t>
            </w:r>
          </w:p>
        </w:tc>
        <w:tc>
          <w:tcPr>
            <w:tcW w:w="1328" w:type="dxa"/>
            <w:tcBorders>
              <w:top w:val="single" w:sz="4" w:space="0" w:color="auto"/>
              <w:left w:val="single" w:sz="4" w:space="0" w:color="auto"/>
              <w:bottom w:val="single" w:sz="4" w:space="0" w:color="auto"/>
              <w:right w:val="single" w:sz="4" w:space="0" w:color="auto"/>
            </w:tcBorders>
          </w:tcPr>
          <w:p w14:paraId="309364E4" w14:textId="77777777" w:rsidR="005470B6" w:rsidRPr="00AD1CC0" w:rsidRDefault="005470B6">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14:paraId="219247CF"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0.999</w:t>
            </w:r>
          </w:p>
        </w:tc>
      </w:tr>
      <w:tr w:rsidR="005470B6" w:rsidRPr="00AD1CC0" w14:paraId="24B1D776"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4FE458BC"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Subdural hemorrhage</w:t>
            </w:r>
          </w:p>
        </w:tc>
        <w:tc>
          <w:tcPr>
            <w:tcW w:w="1326" w:type="dxa"/>
            <w:tcBorders>
              <w:top w:val="single" w:sz="4" w:space="0" w:color="auto"/>
              <w:left w:val="single" w:sz="4" w:space="0" w:color="auto"/>
              <w:bottom w:val="single" w:sz="4" w:space="0" w:color="auto"/>
              <w:right w:val="single" w:sz="4" w:space="0" w:color="auto"/>
            </w:tcBorders>
            <w:hideMark/>
          </w:tcPr>
          <w:p w14:paraId="062D1152"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w:t>
            </w:r>
          </w:p>
        </w:tc>
        <w:tc>
          <w:tcPr>
            <w:tcW w:w="1608" w:type="dxa"/>
            <w:tcBorders>
              <w:top w:val="single" w:sz="4" w:space="0" w:color="auto"/>
              <w:left w:val="single" w:sz="4" w:space="0" w:color="auto"/>
              <w:bottom w:val="single" w:sz="4" w:space="0" w:color="auto"/>
              <w:right w:val="single" w:sz="4" w:space="0" w:color="auto"/>
            </w:tcBorders>
            <w:hideMark/>
          </w:tcPr>
          <w:p w14:paraId="09FE3548"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0.000</w:t>
            </w:r>
          </w:p>
        </w:tc>
        <w:tc>
          <w:tcPr>
            <w:tcW w:w="1327" w:type="dxa"/>
            <w:tcBorders>
              <w:top w:val="single" w:sz="4" w:space="0" w:color="auto"/>
              <w:left w:val="single" w:sz="4" w:space="0" w:color="auto"/>
              <w:bottom w:val="single" w:sz="4" w:space="0" w:color="auto"/>
              <w:right w:val="single" w:sz="4" w:space="0" w:color="auto"/>
            </w:tcBorders>
            <w:hideMark/>
          </w:tcPr>
          <w:p w14:paraId="784ED15C"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0.000</w:t>
            </w:r>
          </w:p>
        </w:tc>
        <w:tc>
          <w:tcPr>
            <w:tcW w:w="1328" w:type="dxa"/>
            <w:tcBorders>
              <w:top w:val="single" w:sz="4" w:space="0" w:color="auto"/>
              <w:left w:val="single" w:sz="4" w:space="0" w:color="auto"/>
              <w:bottom w:val="single" w:sz="4" w:space="0" w:color="auto"/>
              <w:right w:val="single" w:sz="4" w:space="0" w:color="auto"/>
            </w:tcBorders>
          </w:tcPr>
          <w:p w14:paraId="02C2BE32" w14:textId="77777777" w:rsidR="005470B6" w:rsidRPr="00AD1CC0" w:rsidRDefault="005470B6">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14:paraId="04073CBD"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0.999</w:t>
            </w:r>
          </w:p>
        </w:tc>
      </w:tr>
      <w:tr w:rsidR="005470B6" w:rsidRPr="00AD1CC0" w14:paraId="18BACACA"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55A38832"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Intraventricular hemorrhage</w:t>
            </w:r>
          </w:p>
        </w:tc>
        <w:tc>
          <w:tcPr>
            <w:tcW w:w="1326" w:type="dxa"/>
            <w:tcBorders>
              <w:top w:val="single" w:sz="4" w:space="0" w:color="auto"/>
              <w:left w:val="single" w:sz="4" w:space="0" w:color="auto"/>
              <w:bottom w:val="single" w:sz="4" w:space="0" w:color="auto"/>
              <w:right w:val="single" w:sz="4" w:space="0" w:color="auto"/>
            </w:tcBorders>
            <w:hideMark/>
          </w:tcPr>
          <w:p w14:paraId="7DACDBE9"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w:t>
            </w:r>
          </w:p>
        </w:tc>
        <w:tc>
          <w:tcPr>
            <w:tcW w:w="1608" w:type="dxa"/>
            <w:tcBorders>
              <w:top w:val="single" w:sz="4" w:space="0" w:color="auto"/>
              <w:left w:val="single" w:sz="4" w:space="0" w:color="auto"/>
              <w:bottom w:val="single" w:sz="4" w:space="0" w:color="auto"/>
              <w:right w:val="single" w:sz="4" w:space="0" w:color="auto"/>
            </w:tcBorders>
            <w:hideMark/>
          </w:tcPr>
          <w:p w14:paraId="6B7D77D2"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538491621.5</w:t>
            </w:r>
          </w:p>
        </w:tc>
        <w:tc>
          <w:tcPr>
            <w:tcW w:w="1327" w:type="dxa"/>
            <w:tcBorders>
              <w:top w:val="single" w:sz="4" w:space="0" w:color="auto"/>
              <w:left w:val="single" w:sz="4" w:space="0" w:color="auto"/>
              <w:bottom w:val="single" w:sz="4" w:space="0" w:color="auto"/>
              <w:right w:val="single" w:sz="4" w:space="0" w:color="auto"/>
            </w:tcBorders>
            <w:hideMark/>
          </w:tcPr>
          <w:p w14:paraId="476AAEFF"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0.000</w:t>
            </w:r>
          </w:p>
        </w:tc>
        <w:tc>
          <w:tcPr>
            <w:tcW w:w="1328" w:type="dxa"/>
            <w:tcBorders>
              <w:top w:val="single" w:sz="4" w:space="0" w:color="auto"/>
              <w:left w:val="single" w:sz="4" w:space="0" w:color="auto"/>
              <w:bottom w:val="single" w:sz="4" w:space="0" w:color="auto"/>
              <w:right w:val="single" w:sz="4" w:space="0" w:color="auto"/>
            </w:tcBorders>
          </w:tcPr>
          <w:p w14:paraId="62C84247" w14:textId="77777777" w:rsidR="005470B6" w:rsidRPr="00AD1CC0" w:rsidRDefault="005470B6">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14:paraId="37A38F3C"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0.999</w:t>
            </w:r>
          </w:p>
        </w:tc>
      </w:tr>
      <w:tr w:rsidR="005470B6" w:rsidRPr="00AD1CC0" w14:paraId="76B3BD62"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510260A1"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Intracerebral hemorrhage</w:t>
            </w:r>
          </w:p>
        </w:tc>
        <w:tc>
          <w:tcPr>
            <w:tcW w:w="1326" w:type="dxa"/>
            <w:tcBorders>
              <w:top w:val="single" w:sz="4" w:space="0" w:color="auto"/>
              <w:left w:val="single" w:sz="4" w:space="0" w:color="auto"/>
              <w:bottom w:val="single" w:sz="4" w:space="0" w:color="auto"/>
              <w:right w:val="single" w:sz="4" w:space="0" w:color="auto"/>
            </w:tcBorders>
            <w:hideMark/>
          </w:tcPr>
          <w:p w14:paraId="6341D1A2"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7</w:t>
            </w:r>
          </w:p>
        </w:tc>
        <w:tc>
          <w:tcPr>
            <w:tcW w:w="1608" w:type="dxa"/>
            <w:tcBorders>
              <w:top w:val="single" w:sz="4" w:space="0" w:color="auto"/>
              <w:left w:val="single" w:sz="4" w:space="0" w:color="auto"/>
              <w:bottom w:val="single" w:sz="4" w:space="0" w:color="auto"/>
              <w:right w:val="single" w:sz="4" w:space="0" w:color="auto"/>
            </w:tcBorders>
            <w:hideMark/>
          </w:tcPr>
          <w:p w14:paraId="6F142930"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807737432.2</w:t>
            </w:r>
          </w:p>
        </w:tc>
        <w:tc>
          <w:tcPr>
            <w:tcW w:w="1327" w:type="dxa"/>
            <w:tcBorders>
              <w:top w:val="single" w:sz="4" w:space="0" w:color="auto"/>
              <w:left w:val="single" w:sz="4" w:space="0" w:color="auto"/>
              <w:bottom w:val="single" w:sz="4" w:space="0" w:color="auto"/>
              <w:right w:val="single" w:sz="4" w:space="0" w:color="auto"/>
            </w:tcBorders>
            <w:hideMark/>
          </w:tcPr>
          <w:p w14:paraId="737D0182"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0.000</w:t>
            </w:r>
          </w:p>
        </w:tc>
        <w:tc>
          <w:tcPr>
            <w:tcW w:w="1328" w:type="dxa"/>
            <w:tcBorders>
              <w:top w:val="single" w:sz="4" w:space="0" w:color="auto"/>
              <w:left w:val="single" w:sz="4" w:space="0" w:color="auto"/>
              <w:bottom w:val="single" w:sz="4" w:space="0" w:color="auto"/>
              <w:right w:val="single" w:sz="4" w:space="0" w:color="auto"/>
            </w:tcBorders>
          </w:tcPr>
          <w:p w14:paraId="1DAFC7CC" w14:textId="77777777" w:rsidR="005470B6" w:rsidRPr="00AD1CC0" w:rsidRDefault="005470B6">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14:paraId="7B90A26A"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0.999</w:t>
            </w:r>
          </w:p>
        </w:tc>
      </w:tr>
      <w:tr w:rsidR="005470B6" w:rsidRPr="00F02339" w14:paraId="0176C9F6"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6875429F" w14:textId="77777777" w:rsidR="005470B6" w:rsidRPr="00F02339" w:rsidRDefault="005470B6">
            <w:pPr>
              <w:spacing w:line="276" w:lineRule="auto"/>
              <w:rPr>
                <w:rFonts w:ascii="Times New Roman" w:hAnsi="Times New Roman" w:cs="Times New Roman"/>
                <w:sz w:val="24"/>
                <w:szCs w:val="24"/>
              </w:rPr>
            </w:pPr>
            <w:r w:rsidRPr="00F02339">
              <w:rPr>
                <w:rFonts w:ascii="Times New Roman" w:hAnsi="Times New Roman" w:cs="Times New Roman"/>
                <w:sz w:val="24"/>
                <w:szCs w:val="24"/>
              </w:rPr>
              <w:t>Vasospasm and delayed cerebral ischemia</w:t>
            </w:r>
          </w:p>
        </w:tc>
        <w:tc>
          <w:tcPr>
            <w:tcW w:w="1326" w:type="dxa"/>
            <w:tcBorders>
              <w:top w:val="single" w:sz="4" w:space="0" w:color="auto"/>
              <w:left w:val="single" w:sz="4" w:space="0" w:color="auto"/>
              <w:bottom w:val="single" w:sz="4" w:space="0" w:color="auto"/>
              <w:right w:val="single" w:sz="4" w:space="0" w:color="auto"/>
            </w:tcBorders>
            <w:hideMark/>
          </w:tcPr>
          <w:p w14:paraId="7589CEDC" w14:textId="77777777" w:rsidR="005470B6" w:rsidRPr="00F02339" w:rsidRDefault="005470B6">
            <w:pPr>
              <w:spacing w:line="276" w:lineRule="auto"/>
              <w:jc w:val="both"/>
              <w:rPr>
                <w:rFonts w:ascii="Times New Roman" w:hAnsi="Times New Roman" w:cs="Times New Roman"/>
                <w:sz w:val="24"/>
                <w:szCs w:val="24"/>
              </w:rPr>
            </w:pPr>
            <w:r w:rsidRPr="00F02339">
              <w:rPr>
                <w:rFonts w:ascii="Times New Roman" w:hAnsi="Times New Roman" w:cs="Times New Roman"/>
                <w:sz w:val="24"/>
                <w:szCs w:val="24"/>
              </w:rPr>
              <w:t>17</w:t>
            </w:r>
          </w:p>
        </w:tc>
        <w:tc>
          <w:tcPr>
            <w:tcW w:w="1608" w:type="dxa"/>
            <w:tcBorders>
              <w:top w:val="single" w:sz="4" w:space="0" w:color="auto"/>
              <w:left w:val="single" w:sz="4" w:space="0" w:color="auto"/>
              <w:bottom w:val="single" w:sz="4" w:space="0" w:color="auto"/>
              <w:right w:val="single" w:sz="4" w:space="0" w:color="auto"/>
            </w:tcBorders>
            <w:hideMark/>
          </w:tcPr>
          <w:p w14:paraId="42D1CCDA" w14:textId="77777777" w:rsidR="005470B6" w:rsidRPr="00F02339" w:rsidRDefault="005470B6">
            <w:pPr>
              <w:spacing w:line="276" w:lineRule="auto"/>
              <w:jc w:val="both"/>
              <w:rPr>
                <w:rFonts w:ascii="Times New Roman" w:hAnsi="Times New Roman" w:cs="Times New Roman"/>
                <w:sz w:val="24"/>
                <w:szCs w:val="24"/>
              </w:rPr>
            </w:pPr>
            <w:r w:rsidRPr="00F02339">
              <w:rPr>
                <w:rFonts w:ascii="Times New Roman" w:hAnsi="Times New Roman" w:cs="Times New Roman"/>
                <w:sz w:val="24"/>
                <w:szCs w:val="24"/>
              </w:rPr>
              <w:t>5.564</w:t>
            </w:r>
          </w:p>
        </w:tc>
        <w:tc>
          <w:tcPr>
            <w:tcW w:w="1327" w:type="dxa"/>
            <w:tcBorders>
              <w:top w:val="single" w:sz="4" w:space="0" w:color="auto"/>
              <w:left w:val="single" w:sz="4" w:space="0" w:color="auto"/>
              <w:bottom w:val="single" w:sz="4" w:space="0" w:color="auto"/>
              <w:right w:val="single" w:sz="4" w:space="0" w:color="auto"/>
            </w:tcBorders>
            <w:hideMark/>
          </w:tcPr>
          <w:p w14:paraId="05AC95A6" w14:textId="77777777" w:rsidR="005470B6" w:rsidRPr="00F02339" w:rsidRDefault="005470B6">
            <w:pPr>
              <w:spacing w:line="276" w:lineRule="auto"/>
              <w:jc w:val="both"/>
              <w:rPr>
                <w:rFonts w:ascii="Times New Roman" w:hAnsi="Times New Roman" w:cs="Times New Roman"/>
                <w:sz w:val="24"/>
                <w:szCs w:val="24"/>
              </w:rPr>
            </w:pPr>
            <w:r w:rsidRPr="00F02339">
              <w:rPr>
                <w:rFonts w:ascii="Times New Roman" w:hAnsi="Times New Roman" w:cs="Times New Roman"/>
                <w:sz w:val="24"/>
                <w:szCs w:val="24"/>
              </w:rPr>
              <w:t>1.849</w:t>
            </w:r>
          </w:p>
        </w:tc>
        <w:tc>
          <w:tcPr>
            <w:tcW w:w="1328" w:type="dxa"/>
            <w:tcBorders>
              <w:top w:val="single" w:sz="4" w:space="0" w:color="auto"/>
              <w:left w:val="single" w:sz="4" w:space="0" w:color="auto"/>
              <w:bottom w:val="single" w:sz="4" w:space="0" w:color="auto"/>
              <w:right w:val="single" w:sz="4" w:space="0" w:color="auto"/>
            </w:tcBorders>
            <w:hideMark/>
          </w:tcPr>
          <w:p w14:paraId="48F5BB99" w14:textId="77777777" w:rsidR="005470B6" w:rsidRPr="00F02339" w:rsidRDefault="005470B6">
            <w:pPr>
              <w:spacing w:line="276" w:lineRule="auto"/>
              <w:jc w:val="both"/>
              <w:rPr>
                <w:rFonts w:ascii="Times New Roman" w:hAnsi="Times New Roman" w:cs="Times New Roman"/>
                <w:sz w:val="24"/>
                <w:szCs w:val="24"/>
              </w:rPr>
            </w:pPr>
            <w:r w:rsidRPr="00F02339">
              <w:rPr>
                <w:rFonts w:ascii="Times New Roman" w:hAnsi="Times New Roman" w:cs="Times New Roman"/>
                <w:sz w:val="24"/>
                <w:szCs w:val="24"/>
              </w:rPr>
              <w:t>16.740</w:t>
            </w:r>
          </w:p>
        </w:tc>
        <w:tc>
          <w:tcPr>
            <w:tcW w:w="990" w:type="dxa"/>
            <w:tcBorders>
              <w:top w:val="single" w:sz="4" w:space="0" w:color="auto"/>
              <w:left w:val="single" w:sz="4" w:space="0" w:color="auto"/>
              <w:bottom w:val="single" w:sz="4" w:space="0" w:color="auto"/>
              <w:right w:val="single" w:sz="4" w:space="0" w:color="auto"/>
            </w:tcBorders>
            <w:hideMark/>
          </w:tcPr>
          <w:p w14:paraId="162AC290" w14:textId="77777777" w:rsidR="005470B6" w:rsidRPr="00F02339" w:rsidRDefault="005470B6">
            <w:pPr>
              <w:spacing w:line="276" w:lineRule="auto"/>
              <w:jc w:val="both"/>
              <w:rPr>
                <w:rFonts w:ascii="Times New Roman" w:hAnsi="Times New Roman" w:cs="Times New Roman"/>
                <w:sz w:val="24"/>
                <w:szCs w:val="24"/>
              </w:rPr>
            </w:pPr>
            <w:r w:rsidRPr="00F02339">
              <w:rPr>
                <w:rFonts w:ascii="Times New Roman" w:hAnsi="Times New Roman" w:cs="Times New Roman"/>
                <w:sz w:val="24"/>
                <w:szCs w:val="24"/>
              </w:rPr>
              <w:t>0.002</w:t>
            </w:r>
          </w:p>
        </w:tc>
      </w:tr>
      <w:tr w:rsidR="005470B6" w:rsidRPr="00AD1CC0" w14:paraId="4948C10D"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452E85F5" w14:textId="77777777" w:rsidR="005470B6" w:rsidRPr="00AD1CC0" w:rsidRDefault="005470B6">
            <w:pPr>
              <w:spacing w:line="276" w:lineRule="auto"/>
              <w:rPr>
                <w:rFonts w:ascii="Times New Roman" w:hAnsi="Times New Roman" w:cs="Times New Roman"/>
                <w:sz w:val="24"/>
                <w:szCs w:val="24"/>
              </w:rPr>
            </w:pPr>
            <w:r w:rsidRPr="00AD1CC0">
              <w:rPr>
                <w:rFonts w:ascii="Times New Roman" w:hAnsi="Times New Roman" w:cs="Times New Roman"/>
                <w:sz w:val="24"/>
                <w:szCs w:val="24"/>
              </w:rPr>
              <w:t>Patterns of vasospasm and delayed cerebral ischemia:</w:t>
            </w:r>
          </w:p>
        </w:tc>
        <w:tc>
          <w:tcPr>
            <w:tcW w:w="1326" w:type="dxa"/>
            <w:tcBorders>
              <w:top w:val="single" w:sz="4" w:space="0" w:color="auto"/>
              <w:left w:val="single" w:sz="4" w:space="0" w:color="auto"/>
              <w:bottom w:val="single" w:sz="4" w:space="0" w:color="auto"/>
              <w:right w:val="single" w:sz="4" w:space="0" w:color="auto"/>
            </w:tcBorders>
          </w:tcPr>
          <w:p w14:paraId="24D5EC90" w14:textId="77777777" w:rsidR="005470B6" w:rsidRPr="00AD1CC0" w:rsidRDefault="005470B6">
            <w:pPr>
              <w:spacing w:line="276" w:lineRule="auto"/>
              <w:jc w:val="both"/>
              <w:rPr>
                <w:rFonts w:ascii="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tcPr>
          <w:p w14:paraId="3DE1061D" w14:textId="77777777" w:rsidR="005470B6" w:rsidRPr="00AD1CC0" w:rsidRDefault="005470B6">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7CB44A0B" w14:textId="77777777" w:rsidR="005470B6" w:rsidRPr="00AD1CC0" w:rsidRDefault="005470B6">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2B897B16" w14:textId="77777777" w:rsidR="005470B6" w:rsidRPr="00AD1CC0" w:rsidRDefault="005470B6">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5443D4D5" w14:textId="77777777" w:rsidR="005470B6" w:rsidRPr="00AD1CC0" w:rsidRDefault="005470B6">
            <w:pPr>
              <w:spacing w:line="276" w:lineRule="auto"/>
              <w:jc w:val="both"/>
              <w:rPr>
                <w:rFonts w:ascii="Times New Roman" w:hAnsi="Times New Roman" w:cs="Times New Roman"/>
                <w:sz w:val="24"/>
                <w:szCs w:val="24"/>
              </w:rPr>
            </w:pPr>
          </w:p>
        </w:tc>
      </w:tr>
      <w:tr w:rsidR="005470B6" w:rsidRPr="00AD1CC0" w14:paraId="71573640"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0722E91E"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Single cortical infarcts</w:t>
            </w:r>
          </w:p>
        </w:tc>
        <w:tc>
          <w:tcPr>
            <w:tcW w:w="1326" w:type="dxa"/>
            <w:tcBorders>
              <w:top w:val="single" w:sz="4" w:space="0" w:color="auto"/>
              <w:left w:val="single" w:sz="4" w:space="0" w:color="auto"/>
              <w:bottom w:val="single" w:sz="4" w:space="0" w:color="auto"/>
              <w:right w:val="single" w:sz="4" w:space="0" w:color="auto"/>
            </w:tcBorders>
            <w:hideMark/>
          </w:tcPr>
          <w:p w14:paraId="6155CBC2"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9</w:t>
            </w:r>
          </w:p>
        </w:tc>
        <w:tc>
          <w:tcPr>
            <w:tcW w:w="1608" w:type="dxa"/>
            <w:tcBorders>
              <w:top w:val="single" w:sz="4" w:space="0" w:color="auto"/>
              <w:left w:val="single" w:sz="4" w:space="0" w:color="auto"/>
              <w:bottom w:val="single" w:sz="4" w:space="0" w:color="auto"/>
              <w:right w:val="single" w:sz="4" w:space="0" w:color="auto"/>
            </w:tcBorders>
            <w:hideMark/>
          </w:tcPr>
          <w:p w14:paraId="3376C398"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7" w:type="dxa"/>
            <w:tcBorders>
              <w:top w:val="single" w:sz="4" w:space="0" w:color="auto"/>
              <w:left w:val="single" w:sz="4" w:space="0" w:color="auto"/>
              <w:bottom w:val="single" w:sz="4" w:space="0" w:color="auto"/>
              <w:right w:val="single" w:sz="4" w:space="0" w:color="auto"/>
            </w:tcBorders>
            <w:hideMark/>
          </w:tcPr>
          <w:p w14:paraId="6E3A6A32"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5208E10C"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990" w:type="dxa"/>
            <w:tcBorders>
              <w:top w:val="single" w:sz="4" w:space="0" w:color="auto"/>
              <w:left w:val="single" w:sz="4" w:space="0" w:color="auto"/>
              <w:bottom w:val="single" w:sz="4" w:space="0" w:color="auto"/>
              <w:right w:val="single" w:sz="4" w:space="0" w:color="auto"/>
            </w:tcBorders>
            <w:hideMark/>
          </w:tcPr>
          <w:p w14:paraId="39AE5DF4"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r>
      <w:tr w:rsidR="005470B6" w:rsidRPr="00AD1CC0" w14:paraId="27BD3CF7"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39C92292"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Multiple widespread infarcts</w:t>
            </w:r>
          </w:p>
        </w:tc>
        <w:tc>
          <w:tcPr>
            <w:tcW w:w="1326" w:type="dxa"/>
            <w:tcBorders>
              <w:top w:val="single" w:sz="4" w:space="0" w:color="auto"/>
              <w:left w:val="single" w:sz="4" w:space="0" w:color="auto"/>
              <w:bottom w:val="single" w:sz="4" w:space="0" w:color="auto"/>
              <w:right w:val="single" w:sz="4" w:space="0" w:color="auto"/>
            </w:tcBorders>
            <w:hideMark/>
          </w:tcPr>
          <w:p w14:paraId="7440157A"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7</w:t>
            </w:r>
          </w:p>
        </w:tc>
        <w:tc>
          <w:tcPr>
            <w:tcW w:w="1608" w:type="dxa"/>
            <w:tcBorders>
              <w:top w:val="single" w:sz="4" w:space="0" w:color="auto"/>
              <w:left w:val="single" w:sz="4" w:space="0" w:color="auto"/>
              <w:bottom w:val="single" w:sz="4" w:space="0" w:color="auto"/>
              <w:right w:val="single" w:sz="4" w:space="0" w:color="auto"/>
            </w:tcBorders>
            <w:hideMark/>
          </w:tcPr>
          <w:p w14:paraId="5984CC60"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1.250</w:t>
            </w:r>
          </w:p>
        </w:tc>
        <w:tc>
          <w:tcPr>
            <w:tcW w:w="1327" w:type="dxa"/>
            <w:tcBorders>
              <w:top w:val="single" w:sz="4" w:space="0" w:color="auto"/>
              <w:left w:val="single" w:sz="4" w:space="0" w:color="auto"/>
              <w:bottom w:val="single" w:sz="4" w:space="0" w:color="auto"/>
              <w:right w:val="single" w:sz="4" w:space="0" w:color="auto"/>
            </w:tcBorders>
            <w:hideMark/>
          </w:tcPr>
          <w:p w14:paraId="56A15DCF"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0.146</w:t>
            </w:r>
          </w:p>
        </w:tc>
        <w:tc>
          <w:tcPr>
            <w:tcW w:w="1328" w:type="dxa"/>
            <w:tcBorders>
              <w:top w:val="single" w:sz="4" w:space="0" w:color="auto"/>
              <w:left w:val="single" w:sz="4" w:space="0" w:color="auto"/>
              <w:bottom w:val="single" w:sz="4" w:space="0" w:color="auto"/>
              <w:right w:val="single" w:sz="4" w:space="0" w:color="auto"/>
            </w:tcBorders>
            <w:hideMark/>
          </w:tcPr>
          <w:p w14:paraId="0798AD5D"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10.699</w:t>
            </w:r>
          </w:p>
        </w:tc>
        <w:tc>
          <w:tcPr>
            <w:tcW w:w="990" w:type="dxa"/>
            <w:tcBorders>
              <w:top w:val="single" w:sz="4" w:space="0" w:color="auto"/>
              <w:left w:val="single" w:sz="4" w:space="0" w:color="auto"/>
              <w:bottom w:val="single" w:sz="4" w:space="0" w:color="auto"/>
              <w:right w:val="single" w:sz="4" w:space="0" w:color="auto"/>
            </w:tcBorders>
            <w:hideMark/>
          </w:tcPr>
          <w:p w14:paraId="073F7020"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0.839</w:t>
            </w:r>
          </w:p>
        </w:tc>
      </w:tr>
      <w:tr w:rsidR="005470B6" w:rsidRPr="00F02339" w14:paraId="7352074F"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21D89232" w14:textId="77777777" w:rsidR="005470B6" w:rsidRPr="00F02339" w:rsidRDefault="005470B6">
            <w:pPr>
              <w:spacing w:line="276" w:lineRule="auto"/>
              <w:rPr>
                <w:rFonts w:ascii="Times New Roman" w:hAnsi="Times New Roman" w:cs="Times New Roman"/>
                <w:sz w:val="24"/>
                <w:szCs w:val="24"/>
              </w:rPr>
            </w:pPr>
            <w:r w:rsidRPr="00F02339">
              <w:rPr>
                <w:rFonts w:ascii="Times New Roman" w:hAnsi="Times New Roman" w:cs="Times New Roman"/>
                <w:sz w:val="24"/>
                <w:szCs w:val="24"/>
              </w:rPr>
              <w:t>Acute hydrocephalus</w:t>
            </w:r>
          </w:p>
        </w:tc>
        <w:tc>
          <w:tcPr>
            <w:tcW w:w="1326" w:type="dxa"/>
            <w:tcBorders>
              <w:top w:val="single" w:sz="4" w:space="0" w:color="auto"/>
              <w:left w:val="single" w:sz="4" w:space="0" w:color="auto"/>
              <w:bottom w:val="single" w:sz="4" w:space="0" w:color="auto"/>
              <w:right w:val="single" w:sz="4" w:space="0" w:color="auto"/>
            </w:tcBorders>
            <w:hideMark/>
          </w:tcPr>
          <w:p w14:paraId="0C6D4010" w14:textId="77777777" w:rsidR="005470B6" w:rsidRPr="00F02339" w:rsidRDefault="005470B6">
            <w:pPr>
              <w:spacing w:line="276" w:lineRule="auto"/>
              <w:jc w:val="both"/>
              <w:rPr>
                <w:rFonts w:ascii="Times New Roman" w:hAnsi="Times New Roman" w:cs="Times New Roman"/>
                <w:sz w:val="24"/>
                <w:szCs w:val="24"/>
              </w:rPr>
            </w:pPr>
            <w:r w:rsidRPr="00F02339">
              <w:rPr>
                <w:rFonts w:ascii="Times New Roman" w:hAnsi="Times New Roman" w:cs="Times New Roman"/>
                <w:sz w:val="24"/>
                <w:szCs w:val="24"/>
              </w:rPr>
              <w:t>76</w:t>
            </w:r>
          </w:p>
        </w:tc>
        <w:tc>
          <w:tcPr>
            <w:tcW w:w="1608" w:type="dxa"/>
            <w:tcBorders>
              <w:top w:val="single" w:sz="4" w:space="0" w:color="auto"/>
              <w:left w:val="single" w:sz="4" w:space="0" w:color="auto"/>
              <w:bottom w:val="single" w:sz="4" w:space="0" w:color="auto"/>
              <w:right w:val="single" w:sz="4" w:space="0" w:color="auto"/>
            </w:tcBorders>
            <w:hideMark/>
          </w:tcPr>
          <w:p w14:paraId="563F6C9E" w14:textId="77777777" w:rsidR="005470B6" w:rsidRPr="00F02339" w:rsidRDefault="005470B6">
            <w:pPr>
              <w:spacing w:line="276" w:lineRule="auto"/>
              <w:jc w:val="both"/>
              <w:rPr>
                <w:rFonts w:ascii="Times New Roman" w:hAnsi="Times New Roman" w:cs="Times New Roman"/>
                <w:sz w:val="24"/>
                <w:szCs w:val="24"/>
              </w:rPr>
            </w:pPr>
            <w:r w:rsidRPr="00F02339">
              <w:rPr>
                <w:rFonts w:ascii="Times New Roman" w:hAnsi="Times New Roman" w:cs="Times New Roman"/>
                <w:sz w:val="24"/>
                <w:szCs w:val="24"/>
              </w:rPr>
              <w:t>3.208</w:t>
            </w:r>
          </w:p>
        </w:tc>
        <w:tc>
          <w:tcPr>
            <w:tcW w:w="1327" w:type="dxa"/>
            <w:tcBorders>
              <w:top w:val="single" w:sz="4" w:space="0" w:color="auto"/>
              <w:left w:val="single" w:sz="4" w:space="0" w:color="auto"/>
              <w:bottom w:val="single" w:sz="4" w:space="0" w:color="auto"/>
              <w:right w:val="single" w:sz="4" w:space="0" w:color="auto"/>
            </w:tcBorders>
            <w:hideMark/>
          </w:tcPr>
          <w:p w14:paraId="5A36DC30" w14:textId="77777777" w:rsidR="005470B6" w:rsidRPr="00F02339" w:rsidRDefault="005470B6">
            <w:pPr>
              <w:spacing w:line="276" w:lineRule="auto"/>
              <w:jc w:val="both"/>
              <w:rPr>
                <w:rFonts w:ascii="Times New Roman" w:hAnsi="Times New Roman" w:cs="Times New Roman"/>
                <w:sz w:val="24"/>
                <w:szCs w:val="24"/>
              </w:rPr>
            </w:pPr>
            <w:r w:rsidRPr="00F02339">
              <w:rPr>
                <w:rFonts w:ascii="Times New Roman" w:hAnsi="Times New Roman" w:cs="Times New Roman"/>
                <w:sz w:val="24"/>
                <w:szCs w:val="24"/>
              </w:rPr>
              <w:t>1.653</w:t>
            </w:r>
          </w:p>
        </w:tc>
        <w:tc>
          <w:tcPr>
            <w:tcW w:w="1328" w:type="dxa"/>
            <w:tcBorders>
              <w:top w:val="single" w:sz="4" w:space="0" w:color="auto"/>
              <w:left w:val="single" w:sz="4" w:space="0" w:color="auto"/>
              <w:bottom w:val="single" w:sz="4" w:space="0" w:color="auto"/>
              <w:right w:val="single" w:sz="4" w:space="0" w:color="auto"/>
            </w:tcBorders>
            <w:hideMark/>
          </w:tcPr>
          <w:p w14:paraId="05AA01C5" w14:textId="77777777" w:rsidR="005470B6" w:rsidRPr="00F02339" w:rsidRDefault="005470B6">
            <w:pPr>
              <w:spacing w:line="276" w:lineRule="auto"/>
              <w:jc w:val="both"/>
              <w:rPr>
                <w:rFonts w:ascii="Times New Roman" w:hAnsi="Times New Roman" w:cs="Times New Roman"/>
                <w:sz w:val="24"/>
                <w:szCs w:val="24"/>
              </w:rPr>
            </w:pPr>
            <w:r w:rsidRPr="00F02339">
              <w:rPr>
                <w:rFonts w:ascii="Times New Roman" w:hAnsi="Times New Roman" w:cs="Times New Roman"/>
                <w:sz w:val="24"/>
                <w:szCs w:val="24"/>
              </w:rPr>
              <w:t>6.224</w:t>
            </w:r>
          </w:p>
        </w:tc>
        <w:tc>
          <w:tcPr>
            <w:tcW w:w="990" w:type="dxa"/>
            <w:tcBorders>
              <w:top w:val="single" w:sz="4" w:space="0" w:color="auto"/>
              <w:left w:val="single" w:sz="4" w:space="0" w:color="auto"/>
              <w:bottom w:val="single" w:sz="4" w:space="0" w:color="auto"/>
              <w:right w:val="single" w:sz="4" w:space="0" w:color="auto"/>
            </w:tcBorders>
            <w:hideMark/>
          </w:tcPr>
          <w:p w14:paraId="66129E5B" w14:textId="77777777" w:rsidR="005470B6" w:rsidRPr="00F02339" w:rsidRDefault="005470B6">
            <w:pPr>
              <w:spacing w:line="276" w:lineRule="auto"/>
              <w:jc w:val="both"/>
              <w:rPr>
                <w:rFonts w:ascii="Times New Roman" w:hAnsi="Times New Roman" w:cs="Times New Roman"/>
                <w:sz w:val="24"/>
                <w:szCs w:val="24"/>
              </w:rPr>
            </w:pPr>
            <w:r w:rsidRPr="00F02339">
              <w:rPr>
                <w:rFonts w:ascii="Times New Roman" w:hAnsi="Times New Roman" w:cs="Times New Roman"/>
                <w:sz w:val="24"/>
                <w:szCs w:val="24"/>
              </w:rPr>
              <w:t>0.001</w:t>
            </w:r>
          </w:p>
        </w:tc>
      </w:tr>
      <w:tr w:rsidR="005470B6" w:rsidRPr="00AD1CC0" w14:paraId="6407AD4E"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2CEF6460" w14:textId="77777777" w:rsidR="005470B6" w:rsidRPr="00AD1CC0" w:rsidRDefault="005470B6">
            <w:pPr>
              <w:spacing w:line="276" w:lineRule="auto"/>
              <w:rPr>
                <w:rFonts w:ascii="Times New Roman" w:hAnsi="Times New Roman" w:cs="Times New Roman"/>
                <w:sz w:val="24"/>
                <w:szCs w:val="24"/>
              </w:rPr>
            </w:pPr>
            <w:r w:rsidRPr="00AD1CC0">
              <w:rPr>
                <w:rFonts w:ascii="Times New Roman" w:hAnsi="Times New Roman" w:cs="Times New Roman"/>
                <w:sz w:val="24"/>
                <w:szCs w:val="24"/>
              </w:rPr>
              <w:t>Hyponatremia</w:t>
            </w:r>
          </w:p>
        </w:tc>
        <w:tc>
          <w:tcPr>
            <w:tcW w:w="1326" w:type="dxa"/>
            <w:tcBorders>
              <w:top w:val="single" w:sz="4" w:space="0" w:color="auto"/>
              <w:left w:val="single" w:sz="4" w:space="0" w:color="auto"/>
              <w:bottom w:val="single" w:sz="4" w:space="0" w:color="auto"/>
              <w:right w:val="single" w:sz="4" w:space="0" w:color="auto"/>
            </w:tcBorders>
            <w:hideMark/>
          </w:tcPr>
          <w:p w14:paraId="76EA8852"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34</w:t>
            </w:r>
          </w:p>
        </w:tc>
        <w:tc>
          <w:tcPr>
            <w:tcW w:w="1608" w:type="dxa"/>
            <w:tcBorders>
              <w:top w:val="single" w:sz="4" w:space="0" w:color="auto"/>
              <w:left w:val="single" w:sz="4" w:space="0" w:color="auto"/>
              <w:bottom w:val="single" w:sz="4" w:space="0" w:color="auto"/>
              <w:right w:val="single" w:sz="4" w:space="0" w:color="auto"/>
            </w:tcBorders>
            <w:hideMark/>
          </w:tcPr>
          <w:p w14:paraId="1E7C9CA4"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1.671</w:t>
            </w:r>
          </w:p>
        </w:tc>
        <w:tc>
          <w:tcPr>
            <w:tcW w:w="1327" w:type="dxa"/>
            <w:tcBorders>
              <w:top w:val="single" w:sz="4" w:space="0" w:color="auto"/>
              <w:left w:val="single" w:sz="4" w:space="0" w:color="auto"/>
              <w:bottom w:val="single" w:sz="4" w:space="0" w:color="auto"/>
              <w:right w:val="single" w:sz="4" w:space="0" w:color="auto"/>
            </w:tcBorders>
            <w:hideMark/>
          </w:tcPr>
          <w:p w14:paraId="2D91F3F4"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0.775</w:t>
            </w:r>
          </w:p>
        </w:tc>
        <w:tc>
          <w:tcPr>
            <w:tcW w:w="1328" w:type="dxa"/>
            <w:tcBorders>
              <w:top w:val="single" w:sz="4" w:space="0" w:color="auto"/>
              <w:left w:val="single" w:sz="4" w:space="0" w:color="auto"/>
              <w:bottom w:val="single" w:sz="4" w:space="0" w:color="auto"/>
              <w:right w:val="single" w:sz="4" w:space="0" w:color="auto"/>
            </w:tcBorders>
            <w:hideMark/>
          </w:tcPr>
          <w:p w14:paraId="5348B034"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3.601</w:t>
            </w:r>
          </w:p>
        </w:tc>
        <w:tc>
          <w:tcPr>
            <w:tcW w:w="990" w:type="dxa"/>
            <w:tcBorders>
              <w:top w:val="single" w:sz="4" w:space="0" w:color="auto"/>
              <w:left w:val="single" w:sz="4" w:space="0" w:color="auto"/>
              <w:bottom w:val="single" w:sz="4" w:space="0" w:color="auto"/>
              <w:right w:val="single" w:sz="4" w:space="0" w:color="auto"/>
            </w:tcBorders>
            <w:hideMark/>
          </w:tcPr>
          <w:p w14:paraId="269CAF8E"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0.190</w:t>
            </w:r>
          </w:p>
        </w:tc>
      </w:tr>
      <w:tr w:rsidR="005470B6" w:rsidRPr="00AD1CC0" w14:paraId="3FEE71A7"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590778F" w14:textId="77777777" w:rsidR="005470B6" w:rsidRPr="00AD1CC0" w:rsidRDefault="005470B6">
            <w:pPr>
              <w:spacing w:line="276" w:lineRule="auto"/>
              <w:rPr>
                <w:rFonts w:ascii="Times New Roman" w:hAnsi="Times New Roman" w:cs="Times New Roman"/>
                <w:sz w:val="24"/>
                <w:szCs w:val="24"/>
              </w:rPr>
            </w:pPr>
            <w:r w:rsidRPr="00AD1CC0">
              <w:rPr>
                <w:rFonts w:ascii="Times New Roman" w:hAnsi="Times New Roman" w:cs="Times New Roman"/>
                <w:sz w:val="24"/>
                <w:szCs w:val="24"/>
              </w:rPr>
              <w:t>Seizures</w:t>
            </w:r>
          </w:p>
        </w:tc>
        <w:tc>
          <w:tcPr>
            <w:tcW w:w="1326" w:type="dxa"/>
            <w:tcBorders>
              <w:top w:val="single" w:sz="4" w:space="0" w:color="auto"/>
              <w:left w:val="single" w:sz="4" w:space="0" w:color="auto"/>
              <w:bottom w:val="single" w:sz="4" w:space="0" w:color="auto"/>
              <w:right w:val="single" w:sz="4" w:space="0" w:color="auto"/>
            </w:tcBorders>
            <w:hideMark/>
          </w:tcPr>
          <w:p w14:paraId="624763D7"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44</w:t>
            </w:r>
          </w:p>
        </w:tc>
        <w:tc>
          <w:tcPr>
            <w:tcW w:w="1608" w:type="dxa"/>
            <w:tcBorders>
              <w:top w:val="single" w:sz="4" w:space="0" w:color="auto"/>
              <w:left w:val="single" w:sz="4" w:space="0" w:color="auto"/>
              <w:bottom w:val="single" w:sz="4" w:space="0" w:color="auto"/>
              <w:right w:val="single" w:sz="4" w:space="0" w:color="auto"/>
            </w:tcBorders>
            <w:hideMark/>
          </w:tcPr>
          <w:p w14:paraId="67CE2677"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0.636</w:t>
            </w:r>
          </w:p>
        </w:tc>
        <w:tc>
          <w:tcPr>
            <w:tcW w:w="1327" w:type="dxa"/>
            <w:tcBorders>
              <w:top w:val="single" w:sz="4" w:space="0" w:color="auto"/>
              <w:left w:val="single" w:sz="4" w:space="0" w:color="auto"/>
              <w:bottom w:val="single" w:sz="4" w:space="0" w:color="auto"/>
              <w:right w:val="single" w:sz="4" w:space="0" w:color="auto"/>
            </w:tcBorders>
            <w:hideMark/>
          </w:tcPr>
          <w:p w14:paraId="6AA68AA1"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0.298</w:t>
            </w:r>
          </w:p>
        </w:tc>
        <w:tc>
          <w:tcPr>
            <w:tcW w:w="1328" w:type="dxa"/>
            <w:tcBorders>
              <w:top w:val="single" w:sz="4" w:space="0" w:color="auto"/>
              <w:left w:val="single" w:sz="4" w:space="0" w:color="auto"/>
              <w:bottom w:val="single" w:sz="4" w:space="0" w:color="auto"/>
              <w:right w:val="single" w:sz="4" w:space="0" w:color="auto"/>
            </w:tcBorders>
            <w:hideMark/>
          </w:tcPr>
          <w:p w14:paraId="122135CE"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1.355</w:t>
            </w:r>
          </w:p>
        </w:tc>
        <w:tc>
          <w:tcPr>
            <w:tcW w:w="990" w:type="dxa"/>
            <w:tcBorders>
              <w:top w:val="single" w:sz="4" w:space="0" w:color="auto"/>
              <w:left w:val="single" w:sz="4" w:space="0" w:color="auto"/>
              <w:bottom w:val="single" w:sz="4" w:space="0" w:color="auto"/>
              <w:right w:val="single" w:sz="4" w:space="0" w:color="auto"/>
            </w:tcBorders>
            <w:hideMark/>
          </w:tcPr>
          <w:p w14:paraId="1F19E838"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0.241</w:t>
            </w:r>
          </w:p>
        </w:tc>
      </w:tr>
      <w:tr w:rsidR="005470B6" w:rsidRPr="00AD1CC0" w14:paraId="7BA29B54"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398AEE2F" w14:textId="77777777" w:rsidR="005470B6" w:rsidRPr="00AD1CC0" w:rsidRDefault="005470B6">
            <w:pPr>
              <w:spacing w:line="276" w:lineRule="auto"/>
              <w:rPr>
                <w:rFonts w:ascii="Times New Roman" w:hAnsi="Times New Roman" w:cs="Times New Roman"/>
                <w:sz w:val="24"/>
                <w:szCs w:val="24"/>
              </w:rPr>
            </w:pPr>
            <w:r w:rsidRPr="00AD1CC0">
              <w:rPr>
                <w:rFonts w:ascii="Times New Roman" w:hAnsi="Times New Roman" w:cs="Times New Roman"/>
                <w:sz w:val="24"/>
                <w:szCs w:val="24"/>
              </w:rPr>
              <w:t>Chronic hydrocephalus</w:t>
            </w:r>
          </w:p>
        </w:tc>
        <w:tc>
          <w:tcPr>
            <w:tcW w:w="1326" w:type="dxa"/>
            <w:tcBorders>
              <w:top w:val="single" w:sz="4" w:space="0" w:color="auto"/>
              <w:left w:val="single" w:sz="4" w:space="0" w:color="auto"/>
              <w:bottom w:val="single" w:sz="4" w:space="0" w:color="auto"/>
              <w:right w:val="single" w:sz="4" w:space="0" w:color="auto"/>
            </w:tcBorders>
            <w:hideMark/>
          </w:tcPr>
          <w:p w14:paraId="21E044BD"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w:t>
            </w:r>
          </w:p>
        </w:tc>
        <w:tc>
          <w:tcPr>
            <w:tcW w:w="1608" w:type="dxa"/>
            <w:tcBorders>
              <w:top w:val="single" w:sz="4" w:space="0" w:color="auto"/>
              <w:left w:val="single" w:sz="4" w:space="0" w:color="auto"/>
              <w:bottom w:val="single" w:sz="4" w:space="0" w:color="auto"/>
              <w:right w:val="single" w:sz="4" w:space="0" w:color="auto"/>
            </w:tcBorders>
            <w:hideMark/>
          </w:tcPr>
          <w:p w14:paraId="33B9BAF6"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3.667</w:t>
            </w:r>
          </w:p>
        </w:tc>
        <w:tc>
          <w:tcPr>
            <w:tcW w:w="1327" w:type="dxa"/>
            <w:tcBorders>
              <w:top w:val="single" w:sz="4" w:space="0" w:color="auto"/>
              <w:left w:val="single" w:sz="4" w:space="0" w:color="auto"/>
              <w:bottom w:val="single" w:sz="4" w:space="0" w:color="auto"/>
              <w:right w:val="single" w:sz="4" w:space="0" w:color="auto"/>
            </w:tcBorders>
            <w:hideMark/>
          </w:tcPr>
          <w:p w14:paraId="774640F6"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0.553</w:t>
            </w:r>
          </w:p>
        </w:tc>
        <w:tc>
          <w:tcPr>
            <w:tcW w:w="1328" w:type="dxa"/>
            <w:tcBorders>
              <w:top w:val="single" w:sz="4" w:space="0" w:color="auto"/>
              <w:left w:val="single" w:sz="4" w:space="0" w:color="auto"/>
              <w:bottom w:val="single" w:sz="4" w:space="0" w:color="auto"/>
              <w:right w:val="single" w:sz="4" w:space="0" w:color="auto"/>
            </w:tcBorders>
            <w:hideMark/>
          </w:tcPr>
          <w:p w14:paraId="5D371626"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24.319</w:t>
            </w:r>
          </w:p>
        </w:tc>
        <w:tc>
          <w:tcPr>
            <w:tcW w:w="990" w:type="dxa"/>
            <w:tcBorders>
              <w:top w:val="single" w:sz="4" w:space="0" w:color="auto"/>
              <w:left w:val="single" w:sz="4" w:space="0" w:color="auto"/>
              <w:bottom w:val="single" w:sz="4" w:space="0" w:color="auto"/>
              <w:right w:val="single" w:sz="4" w:space="0" w:color="auto"/>
            </w:tcBorders>
            <w:hideMark/>
          </w:tcPr>
          <w:p w14:paraId="2559A884"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0.178</w:t>
            </w:r>
          </w:p>
        </w:tc>
      </w:tr>
      <w:tr w:rsidR="005470B6" w:rsidRPr="00AD1CC0" w14:paraId="0933A13E" w14:textId="77777777" w:rsidTr="00E66016">
        <w:tc>
          <w:tcPr>
            <w:tcW w:w="2986" w:type="dxa"/>
            <w:tcBorders>
              <w:top w:val="single" w:sz="4" w:space="0" w:color="auto"/>
              <w:left w:val="single" w:sz="4" w:space="0" w:color="auto"/>
              <w:bottom w:val="single" w:sz="4" w:space="0" w:color="auto"/>
              <w:right w:val="single" w:sz="4" w:space="0" w:color="auto"/>
            </w:tcBorders>
            <w:hideMark/>
          </w:tcPr>
          <w:p w14:paraId="282DDB61" w14:textId="77777777" w:rsidR="005470B6" w:rsidRPr="00AD1CC0" w:rsidRDefault="005470B6">
            <w:pPr>
              <w:spacing w:line="276" w:lineRule="auto"/>
              <w:rPr>
                <w:rFonts w:ascii="Times New Roman" w:hAnsi="Times New Roman" w:cs="Times New Roman"/>
                <w:sz w:val="24"/>
                <w:szCs w:val="24"/>
              </w:rPr>
            </w:pPr>
            <w:r w:rsidRPr="00AD1CC0">
              <w:rPr>
                <w:rFonts w:ascii="Times New Roman" w:hAnsi="Times New Roman" w:cs="Times New Roman"/>
                <w:sz w:val="24"/>
                <w:szCs w:val="24"/>
              </w:rPr>
              <w:t>EVD obstruction</w:t>
            </w:r>
          </w:p>
        </w:tc>
        <w:tc>
          <w:tcPr>
            <w:tcW w:w="1326" w:type="dxa"/>
            <w:tcBorders>
              <w:top w:val="single" w:sz="4" w:space="0" w:color="auto"/>
              <w:left w:val="single" w:sz="4" w:space="0" w:color="auto"/>
              <w:bottom w:val="single" w:sz="4" w:space="0" w:color="auto"/>
              <w:right w:val="single" w:sz="4" w:space="0" w:color="auto"/>
            </w:tcBorders>
            <w:hideMark/>
          </w:tcPr>
          <w:p w14:paraId="0245E771"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w:t>
            </w:r>
          </w:p>
        </w:tc>
        <w:tc>
          <w:tcPr>
            <w:tcW w:w="1608" w:type="dxa"/>
            <w:tcBorders>
              <w:top w:val="single" w:sz="4" w:space="0" w:color="auto"/>
              <w:left w:val="single" w:sz="4" w:space="0" w:color="auto"/>
              <w:bottom w:val="single" w:sz="4" w:space="0" w:color="auto"/>
              <w:right w:val="single" w:sz="4" w:space="0" w:color="auto"/>
            </w:tcBorders>
          </w:tcPr>
          <w:p w14:paraId="4ECC8D4D"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1076983243</w:t>
            </w:r>
          </w:p>
        </w:tc>
        <w:tc>
          <w:tcPr>
            <w:tcW w:w="1327" w:type="dxa"/>
            <w:tcBorders>
              <w:top w:val="single" w:sz="4" w:space="0" w:color="auto"/>
              <w:left w:val="single" w:sz="4" w:space="0" w:color="auto"/>
              <w:bottom w:val="single" w:sz="4" w:space="0" w:color="auto"/>
              <w:right w:val="single" w:sz="4" w:space="0" w:color="auto"/>
            </w:tcBorders>
            <w:hideMark/>
          </w:tcPr>
          <w:p w14:paraId="1855A61C"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0.000</w:t>
            </w:r>
          </w:p>
        </w:tc>
        <w:tc>
          <w:tcPr>
            <w:tcW w:w="1328" w:type="dxa"/>
            <w:tcBorders>
              <w:top w:val="single" w:sz="4" w:space="0" w:color="auto"/>
              <w:left w:val="single" w:sz="4" w:space="0" w:color="auto"/>
              <w:bottom w:val="single" w:sz="4" w:space="0" w:color="auto"/>
              <w:right w:val="single" w:sz="4" w:space="0" w:color="auto"/>
            </w:tcBorders>
          </w:tcPr>
          <w:p w14:paraId="28D23034" w14:textId="77777777" w:rsidR="005470B6" w:rsidRPr="00AD1CC0" w:rsidRDefault="005470B6">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14:paraId="228FFEED"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0.999</w:t>
            </w:r>
          </w:p>
        </w:tc>
      </w:tr>
      <w:tr w:rsidR="005470B6" w:rsidRPr="00AD1CC0" w14:paraId="64951EAD" w14:textId="77777777" w:rsidTr="00E66016">
        <w:tc>
          <w:tcPr>
            <w:tcW w:w="2986" w:type="dxa"/>
            <w:tcBorders>
              <w:top w:val="single" w:sz="4" w:space="0" w:color="auto"/>
              <w:left w:val="single" w:sz="4" w:space="0" w:color="auto"/>
              <w:bottom w:val="single" w:sz="4" w:space="0" w:color="auto"/>
              <w:right w:val="single" w:sz="4" w:space="0" w:color="auto"/>
            </w:tcBorders>
            <w:hideMark/>
          </w:tcPr>
          <w:p w14:paraId="1CBD8484" w14:textId="77777777" w:rsidR="005470B6" w:rsidRPr="00AD1CC0" w:rsidRDefault="005470B6">
            <w:pPr>
              <w:spacing w:line="276" w:lineRule="auto"/>
              <w:rPr>
                <w:rFonts w:ascii="Times New Roman" w:hAnsi="Times New Roman" w:cs="Times New Roman"/>
                <w:sz w:val="24"/>
                <w:szCs w:val="24"/>
              </w:rPr>
            </w:pPr>
            <w:r w:rsidRPr="00AD1CC0">
              <w:rPr>
                <w:rFonts w:ascii="Times New Roman" w:hAnsi="Times New Roman" w:cs="Times New Roman"/>
                <w:sz w:val="24"/>
                <w:szCs w:val="24"/>
              </w:rPr>
              <w:t>EVD replacement</w:t>
            </w:r>
          </w:p>
        </w:tc>
        <w:tc>
          <w:tcPr>
            <w:tcW w:w="1326" w:type="dxa"/>
            <w:tcBorders>
              <w:top w:val="single" w:sz="4" w:space="0" w:color="auto"/>
              <w:left w:val="single" w:sz="4" w:space="0" w:color="auto"/>
              <w:bottom w:val="single" w:sz="4" w:space="0" w:color="auto"/>
              <w:right w:val="single" w:sz="4" w:space="0" w:color="auto"/>
            </w:tcBorders>
            <w:hideMark/>
          </w:tcPr>
          <w:p w14:paraId="2D919040"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w:t>
            </w:r>
          </w:p>
        </w:tc>
        <w:tc>
          <w:tcPr>
            <w:tcW w:w="1608" w:type="dxa"/>
            <w:tcBorders>
              <w:top w:val="single" w:sz="4" w:space="0" w:color="auto"/>
              <w:left w:val="single" w:sz="4" w:space="0" w:color="auto"/>
              <w:bottom w:val="single" w:sz="4" w:space="0" w:color="auto"/>
              <w:right w:val="single" w:sz="4" w:space="0" w:color="auto"/>
            </w:tcBorders>
          </w:tcPr>
          <w:p w14:paraId="4457A7FD"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881168107.9</w:t>
            </w:r>
          </w:p>
        </w:tc>
        <w:tc>
          <w:tcPr>
            <w:tcW w:w="1327" w:type="dxa"/>
            <w:tcBorders>
              <w:top w:val="single" w:sz="4" w:space="0" w:color="auto"/>
              <w:left w:val="single" w:sz="4" w:space="0" w:color="auto"/>
              <w:bottom w:val="single" w:sz="4" w:space="0" w:color="auto"/>
              <w:right w:val="single" w:sz="4" w:space="0" w:color="auto"/>
            </w:tcBorders>
            <w:hideMark/>
          </w:tcPr>
          <w:p w14:paraId="71D46C59"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0.000</w:t>
            </w:r>
          </w:p>
        </w:tc>
        <w:tc>
          <w:tcPr>
            <w:tcW w:w="1328" w:type="dxa"/>
            <w:tcBorders>
              <w:top w:val="single" w:sz="4" w:space="0" w:color="auto"/>
              <w:left w:val="single" w:sz="4" w:space="0" w:color="auto"/>
              <w:bottom w:val="single" w:sz="4" w:space="0" w:color="auto"/>
              <w:right w:val="single" w:sz="4" w:space="0" w:color="auto"/>
            </w:tcBorders>
          </w:tcPr>
          <w:p w14:paraId="7D4D918F" w14:textId="77777777" w:rsidR="005470B6" w:rsidRPr="00AD1CC0" w:rsidRDefault="005470B6">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14:paraId="23D60546"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0.999</w:t>
            </w:r>
          </w:p>
        </w:tc>
      </w:tr>
      <w:tr w:rsidR="005470B6" w:rsidRPr="00AD1CC0" w14:paraId="49434FE9"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47C6C14B" w14:textId="77777777" w:rsidR="005470B6" w:rsidRPr="00AD1CC0" w:rsidRDefault="005470B6">
            <w:pPr>
              <w:spacing w:line="276" w:lineRule="auto"/>
              <w:rPr>
                <w:rFonts w:ascii="Times New Roman" w:hAnsi="Times New Roman" w:cs="Times New Roman"/>
                <w:sz w:val="24"/>
                <w:szCs w:val="24"/>
              </w:rPr>
            </w:pPr>
            <w:r w:rsidRPr="00AD1CC0">
              <w:rPr>
                <w:rFonts w:ascii="Times New Roman" w:hAnsi="Times New Roman" w:cs="Times New Roman"/>
                <w:sz w:val="24"/>
                <w:szCs w:val="24"/>
              </w:rPr>
              <w:t>Ventriculitis</w:t>
            </w:r>
          </w:p>
        </w:tc>
        <w:tc>
          <w:tcPr>
            <w:tcW w:w="1326" w:type="dxa"/>
            <w:tcBorders>
              <w:top w:val="single" w:sz="4" w:space="0" w:color="auto"/>
              <w:left w:val="single" w:sz="4" w:space="0" w:color="auto"/>
              <w:bottom w:val="single" w:sz="4" w:space="0" w:color="auto"/>
              <w:right w:val="single" w:sz="4" w:space="0" w:color="auto"/>
            </w:tcBorders>
            <w:hideMark/>
          </w:tcPr>
          <w:p w14:paraId="2EF22A0C"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8</w:t>
            </w:r>
          </w:p>
        </w:tc>
        <w:tc>
          <w:tcPr>
            <w:tcW w:w="1608" w:type="dxa"/>
            <w:tcBorders>
              <w:top w:val="single" w:sz="4" w:space="0" w:color="auto"/>
              <w:left w:val="single" w:sz="4" w:space="0" w:color="auto"/>
              <w:bottom w:val="single" w:sz="4" w:space="0" w:color="auto"/>
              <w:right w:val="single" w:sz="4" w:space="0" w:color="auto"/>
            </w:tcBorders>
            <w:hideMark/>
          </w:tcPr>
          <w:p w14:paraId="1B43D2FF"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1.810</w:t>
            </w:r>
          </w:p>
        </w:tc>
        <w:tc>
          <w:tcPr>
            <w:tcW w:w="1327" w:type="dxa"/>
            <w:tcBorders>
              <w:top w:val="single" w:sz="4" w:space="0" w:color="auto"/>
              <w:left w:val="single" w:sz="4" w:space="0" w:color="auto"/>
              <w:bottom w:val="single" w:sz="4" w:space="0" w:color="auto"/>
              <w:right w:val="single" w:sz="4" w:space="0" w:color="auto"/>
            </w:tcBorders>
            <w:hideMark/>
          </w:tcPr>
          <w:p w14:paraId="140242CD"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0.430</w:t>
            </w:r>
          </w:p>
        </w:tc>
        <w:tc>
          <w:tcPr>
            <w:tcW w:w="1328" w:type="dxa"/>
            <w:tcBorders>
              <w:top w:val="single" w:sz="4" w:space="0" w:color="auto"/>
              <w:left w:val="single" w:sz="4" w:space="0" w:color="auto"/>
              <w:bottom w:val="single" w:sz="4" w:space="0" w:color="auto"/>
              <w:right w:val="single" w:sz="4" w:space="0" w:color="auto"/>
            </w:tcBorders>
            <w:hideMark/>
          </w:tcPr>
          <w:p w14:paraId="35C974DC"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7.609</w:t>
            </w:r>
          </w:p>
        </w:tc>
        <w:tc>
          <w:tcPr>
            <w:tcW w:w="990" w:type="dxa"/>
            <w:tcBorders>
              <w:top w:val="single" w:sz="4" w:space="0" w:color="auto"/>
              <w:left w:val="single" w:sz="4" w:space="0" w:color="auto"/>
              <w:bottom w:val="single" w:sz="4" w:space="0" w:color="auto"/>
              <w:right w:val="single" w:sz="4" w:space="0" w:color="auto"/>
            </w:tcBorders>
            <w:hideMark/>
          </w:tcPr>
          <w:p w14:paraId="0C94F338"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0.418</w:t>
            </w:r>
          </w:p>
        </w:tc>
      </w:tr>
      <w:tr w:rsidR="005470B6" w:rsidRPr="00F02339" w14:paraId="588A56EF"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365D69B3" w14:textId="77777777" w:rsidR="005470B6" w:rsidRPr="00F02339" w:rsidRDefault="005470B6">
            <w:pPr>
              <w:spacing w:line="276" w:lineRule="auto"/>
              <w:rPr>
                <w:rFonts w:ascii="Times New Roman" w:hAnsi="Times New Roman" w:cs="Times New Roman"/>
                <w:sz w:val="24"/>
                <w:szCs w:val="24"/>
              </w:rPr>
            </w:pPr>
            <w:r w:rsidRPr="00F02339">
              <w:rPr>
                <w:rFonts w:ascii="Times New Roman" w:hAnsi="Times New Roman" w:cs="Times New Roman"/>
                <w:sz w:val="24"/>
                <w:szCs w:val="24"/>
              </w:rPr>
              <w:t>Pneumonia</w:t>
            </w:r>
          </w:p>
        </w:tc>
        <w:tc>
          <w:tcPr>
            <w:tcW w:w="1326" w:type="dxa"/>
            <w:tcBorders>
              <w:top w:val="single" w:sz="4" w:space="0" w:color="auto"/>
              <w:left w:val="single" w:sz="4" w:space="0" w:color="auto"/>
              <w:bottom w:val="single" w:sz="4" w:space="0" w:color="auto"/>
              <w:right w:val="single" w:sz="4" w:space="0" w:color="auto"/>
            </w:tcBorders>
            <w:hideMark/>
          </w:tcPr>
          <w:p w14:paraId="38ACB984" w14:textId="77777777" w:rsidR="005470B6" w:rsidRPr="00F02339" w:rsidRDefault="005470B6">
            <w:pPr>
              <w:spacing w:line="276" w:lineRule="auto"/>
              <w:jc w:val="both"/>
              <w:rPr>
                <w:rFonts w:ascii="Times New Roman" w:hAnsi="Times New Roman" w:cs="Times New Roman"/>
                <w:sz w:val="24"/>
                <w:szCs w:val="24"/>
              </w:rPr>
            </w:pPr>
            <w:r w:rsidRPr="00F02339">
              <w:rPr>
                <w:rFonts w:ascii="Times New Roman" w:hAnsi="Times New Roman" w:cs="Times New Roman"/>
                <w:sz w:val="24"/>
                <w:szCs w:val="24"/>
              </w:rPr>
              <w:t>29</w:t>
            </w:r>
          </w:p>
        </w:tc>
        <w:tc>
          <w:tcPr>
            <w:tcW w:w="1608" w:type="dxa"/>
            <w:tcBorders>
              <w:top w:val="single" w:sz="4" w:space="0" w:color="auto"/>
              <w:left w:val="single" w:sz="4" w:space="0" w:color="auto"/>
              <w:bottom w:val="single" w:sz="4" w:space="0" w:color="auto"/>
              <w:right w:val="single" w:sz="4" w:space="0" w:color="auto"/>
            </w:tcBorders>
            <w:hideMark/>
          </w:tcPr>
          <w:p w14:paraId="5555CD5A" w14:textId="77777777" w:rsidR="005470B6" w:rsidRPr="00F02339" w:rsidRDefault="005470B6">
            <w:pPr>
              <w:spacing w:line="276" w:lineRule="auto"/>
              <w:jc w:val="both"/>
              <w:rPr>
                <w:rFonts w:ascii="Times New Roman" w:hAnsi="Times New Roman" w:cs="Times New Roman"/>
                <w:sz w:val="24"/>
                <w:szCs w:val="24"/>
              </w:rPr>
            </w:pPr>
            <w:r w:rsidRPr="00F02339">
              <w:rPr>
                <w:rFonts w:ascii="Times New Roman" w:hAnsi="Times New Roman" w:cs="Times New Roman"/>
                <w:sz w:val="24"/>
                <w:szCs w:val="24"/>
              </w:rPr>
              <w:t>4.872</w:t>
            </w:r>
          </w:p>
        </w:tc>
        <w:tc>
          <w:tcPr>
            <w:tcW w:w="1327" w:type="dxa"/>
            <w:tcBorders>
              <w:top w:val="single" w:sz="4" w:space="0" w:color="auto"/>
              <w:left w:val="single" w:sz="4" w:space="0" w:color="auto"/>
              <w:bottom w:val="single" w:sz="4" w:space="0" w:color="auto"/>
              <w:right w:val="single" w:sz="4" w:space="0" w:color="auto"/>
            </w:tcBorders>
            <w:hideMark/>
          </w:tcPr>
          <w:p w14:paraId="57B3CBB6" w14:textId="77777777" w:rsidR="005470B6" w:rsidRPr="00F02339" w:rsidRDefault="005470B6">
            <w:pPr>
              <w:spacing w:line="276" w:lineRule="auto"/>
              <w:jc w:val="both"/>
              <w:rPr>
                <w:rFonts w:ascii="Times New Roman" w:hAnsi="Times New Roman" w:cs="Times New Roman"/>
                <w:sz w:val="24"/>
                <w:szCs w:val="24"/>
              </w:rPr>
            </w:pPr>
            <w:r w:rsidRPr="00F02339">
              <w:rPr>
                <w:rFonts w:ascii="Times New Roman" w:hAnsi="Times New Roman" w:cs="Times New Roman"/>
                <w:sz w:val="24"/>
                <w:szCs w:val="24"/>
              </w:rPr>
              <w:t>2.081</w:t>
            </w:r>
          </w:p>
        </w:tc>
        <w:tc>
          <w:tcPr>
            <w:tcW w:w="1328" w:type="dxa"/>
            <w:tcBorders>
              <w:top w:val="single" w:sz="4" w:space="0" w:color="auto"/>
              <w:left w:val="single" w:sz="4" w:space="0" w:color="auto"/>
              <w:bottom w:val="single" w:sz="4" w:space="0" w:color="auto"/>
              <w:right w:val="single" w:sz="4" w:space="0" w:color="auto"/>
            </w:tcBorders>
            <w:hideMark/>
          </w:tcPr>
          <w:p w14:paraId="279AF30A" w14:textId="77777777" w:rsidR="005470B6" w:rsidRPr="00F02339" w:rsidRDefault="005470B6">
            <w:pPr>
              <w:spacing w:line="276" w:lineRule="auto"/>
              <w:jc w:val="both"/>
              <w:rPr>
                <w:rFonts w:ascii="Times New Roman" w:hAnsi="Times New Roman" w:cs="Times New Roman"/>
                <w:sz w:val="24"/>
                <w:szCs w:val="24"/>
              </w:rPr>
            </w:pPr>
            <w:r w:rsidRPr="00F02339">
              <w:rPr>
                <w:rFonts w:ascii="Times New Roman" w:hAnsi="Times New Roman" w:cs="Times New Roman"/>
                <w:sz w:val="24"/>
                <w:szCs w:val="24"/>
              </w:rPr>
              <w:t>11.403</w:t>
            </w:r>
          </w:p>
        </w:tc>
        <w:tc>
          <w:tcPr>
            <w:tcW w:w="990" w:type="dxa"/>
            <w:tcBorders>
              <w:top w:val="single" w:sz="4" w:space="0" w:color="auto"/>
              <w:left w:val="single" w:sz="4" w:space="0" w:color="auto"/>
              <w:bottom w:val="single" w:sz="4" w:space="0" w:color="auto"/>
              <w:right w:val="single" w:sz="4" w:space="0" w:color="auto"/>
            </w:tcBorders>
            <w:hideMark/>
          </w:tcPr>
          <w:p w14:paraId="7E6A8C03" w14:textId="77777777" w:rsidR="005470B6" w:rsidRPr="00F02339" w:rsidRDefault="005470B6">
            <w:pPr>
              <w:spacing w:line="276" w:lineRule="auto"/>
              <w:jc w:val="both"/>
              <w:rPr>
                <w:rFonts w:ascii="Times New Roman" w:hAnsi="Times New Roman" w:cs="Times New Roman"/>
                <w:sz w:val="24"/>
                <w:szCs w:val="24"/>
              </w:rPr>
            </w:pPr>
            <w:r w:rsidRPr="00F02339">
              <w:rPr>
                <w:rFonts w:ascii="Times New Roman" w:hAnsi="Times New Roman" w:cs="Times New Roman"/>
                <w:sz w:val="24"/>
                <w:szCs w:val="24"/>
              </w:rPr>
              <w:t>&lt;0.001</w:t>
            </w:r>
          </w:p>
        </w:tc>
      </w:tr>
      <w:tr w:rsidR="005470B6" w:rsidRPr="00AD1CC0" w14:paraId="579479DE"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4E35F4CD" w14:textId="77777777" w:rsidR="005470B6" w:rsidRPr="00AD1CC0" w:rsidRDefault="005470B6">
            <w:pPr>
              <w:spacing w:line="276" w:lineRule="auto"/>
              <w:rPr>
                <w:rFonts w:ascii="Times New Roman" w:hAnsi="Times New Roman" w:cs="Times New Roman"/>
                <w:sz w:val="24"/>
                <w:szCs w:val="24"/>
              </w:rPr>
            </w:pPr>
            <w:r w:rsidRPr="00AD1CC0">
              <w:rPr>
                <w:rFonts w:ascii="Times New Roman" w:hAnsi="Times New Roman" w:cs="Times New Roman"/>
                <w:sz w:val="24"/>
                <w:szCs w:val="24"/>
              </w:rPr>
              <w:lastRenderedPageBreak/>
              <w:t>Urinary tract infection</w:t>
            </w:r>
          </w:p>
        </w:tc>
        <w:tc>
          <w:tcPr>
            <w:tcW w:w="1326" w:type="dxa"/>
            <w:tcBorders>
              <w:top w:val="single" w:sz="4" w:space="0" w:color="auto"/>
              <w:left w:val="single" w:sz="4" w:space="0" w:color="auto"/>
              <w:bottom w:val="single" w:sz="4" w:space="0" w:color="auto"/>
              <w:right w:val="single" w:sz="4" w:space="0" w:color="auto"/>
            </w:tcBorders>
            <w:hideMark/>
          </w:tcPr>
          <w:p w14:paraId="06FD3E7C"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3</w:t>
            </w:r>
          </w:p>
        </w:tc>
        <w:tc>
          <w:tcPr>
            <w:tcW w:w="1608" w:type="dxa"/>
            <w:tcBorders>
              <w:top w:val="single" w:sz="4" w:space="0" w:color="auto"/>
              <w:left w:val="single" w:sz="4" w:space="0" w:color="auto"/>
              <w:bottom w:val="single" w:sz="4" w:space="0" w:color="auto"/>
              <w:right w:val="single" w:sz="4" w:space="0" w:color="auto"/>
            </w:tcBorders>
            <w:hideMark/>
          </w:tcPr>
          <w:p w14:paraId="3C52BEA3"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0.000</w:t>
            </w:r>
          </w:p>
        </w:tc>
        <w:tc>
          <w:tcPr>
            <w:tcW w:w="1327" w:type="dxa"/>
            <w:tcBorders>
              <w:top w:val="single" w:sz="4" w:space="0" w:color="auto"/>
              <w:left w:val="single" w:sz="4" w:space="0" w:color="auto"/>
              <w:bottom w:val="single" w:sz="4" w:space="0" w:color="auto"/>
              <w:right w:val="single" w:sz="4" w:space="0" w:color="auto"/>
            </w:tcBorders>
            <w:hideMark/>
          </w:tcPr>
          <w:p w14:paraId="4D6857C5"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0.000</w:t>
            </w:r>
          </w:p>
        </w:tc>
        <w:tc>
          <w:tcPr>
            <w:tcW w:w="1328" w:type="dxa"/>
            <w:tcBorders>
              <w:top w:val="single" w:sz="4" w:space="0" w:color="auto"/>
              <w:left w:val="single" w:sz="4" w:space="0" w:color="auto"/>
              <w:bottom w:val="single" w:sz="4" w:space="0" w:color="auto"/>
              <w:right w:val="single" w:sz="4" w:space="0" w:color="auto"/>
            </w:tcBorders>
          </w:tcPr>
          <w:p w14:paraId="36FBF144" w14:textId="77777777" w:rsidR="005470B6" w:rsidRPr="00AD1CC0" w:rsidRDefault="005470B6">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14:paraId="7A63893A"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0.999</w:t>
            </w:r>
          </w:p>
        </w:tc>
      </w:tr>
      <w:tr w:rsidR="005470B6" w:rsidRPr="00AD1CC0" w14:paraId="7E27D274" w14:textId="77777777" w:rsidTr="00B12DA5">
        <w:tc>
          <w:tcPr>
            <w:tcW w:w="9565" w:type="dxa"/>
            <w:gridSpan w:val="6"/>
            <w:tcBorders>
              <w:top w:val="single" w:sz="4" w:space="0" w:color="auto"/>
              <w:left w:val="single" w:sz="4" w:space="0" w:color="auto"/>
              <w:bottom w:val="single" w:sz="4" w:space="0" w:color="auto"/>
              <w:right w:val="single" w:sz="4" w:space="0" w:color="auto"/>
            </w:tcBorders>
            <w:hideMark/>
          </w:tcPr>
          <w:p w14:paraId="761426F7"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b/>
                <w:sz w:val="24"/>
                <w:szCs w:val="24"/>
              </w:rPr>
              <w:t>Clinical time course</w:t>
            </w:r>
          </w:p>
        </w:tc>
      </w:tr>
      <w:tr w:rsidR="005470B6" w:rsidRPr="00AD1CC0" w14:paraId="077AA4B1"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58C1AEBD" w14:textId="77777777" w:rsidR="005470B6" w:rsidRPr="00AD1CC0" w:rsidRDefault="005470B6">
            <w:pPr>
              <w:spacing w:line="276" w:lineRule="auto"/>
              <w:rPr>
                <w:rFonts w:ascii="Times New Roman" w:hAnsi="Times New Roman" w:cs="Times New Roman"/>
                <w:sz w:val="24"/>
                <w:szCs w:val="24"/>
              </w:rPr>
            </w:pPr>
            <w:r w:rsidRPr="00AD1CC0">
              <w:rPr>
                <w:rFonts w:ascii="Times New Roman" w:hAnsi="Times New Roman" w:cs="Times New Roman"/>
                <w:sz w:val="24"/>
                <w:szCs w:val="24"/>
              </w:rPr>
              <w:t>Ictus to hospital arrival (hours):</w:t>
            </w:r>
          </w:p>
        </w:tc>
        <w:tc>
          <w:tcPr>
            <w:tcW w:w="1326" w:type="dxa"/>
            <w:tcBorders>
              <w:top w:val="single" w:sz="4" w:space="0" w:color="auto"/>
              <w:left w:val="single" w:sz="4" w:space="0" w:color="auto"/>
              <w:bottom w:val="single" w:sz="4" w:space="0" w:color="auto"/>
              <w:right w:val="single" w:sz="4" w:space="0" w:color="auto"/>
            </w:tcBorders>
          </w:tcPr>
          <w:p w14:paraId="19597994" w14:textId="77777777" w:rsidR="005470B6" w:rsidRPr="00AD1CC0" w:rsidRDefault="005470B6">
            <w:pPr>
              <w:spacing w:line="276" w:lineRule="auto"/>
              <w:jc w:val="both"/>
              <w:rPr>
                <w:rFonts w:ascii="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tcPr>
          <w:p w14:paraId="1899F258" w14:textId="77777777" w:rsidR="005470B6" w:rsidRPr="00AD1CC0" w:rsidRDefault="005470B6">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64F2C9B2" w14:textId="77777777" w:rsidR="005470B6" w:rsidRPr="00AD1CC0" w:rsidRDefault="005470B6">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5130A68D" w14:textId="77777777" w:rsidR="005470B6" w:rsidRPr="00AD1CC0" w:rsidRDefault="005470B6">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527256D9" w14:textId="77777777" w:rsidR="005470B6" w:rsidRPr="00AD1CC0" w:rsidRDefault="005470B6">
            <w:pPr>
              <w:spacing w:line="276" w:lineRule="auto"/>
              <w:jc w:val="both"/>
              <w:rPr>
                <w:rFonts w:ascii="Times New Roman" w:hAnsi="Times New Roman" w:cs="Times New Roman"/>
                <w:sz w:val="24"/>
                <w:szCs w:val="24"/>
              </w:rPr>
            </w:pPr>
          </w:p>
        </w:tc>
      </w:tr>
      <w:tr w:rsidR="005470B6" w:rsidRPr="00AD1CC0" w14:paraId="0EE5624A"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070CD652"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w:t>
            </w:r>
            <w:r w:rsidRPr="00AD1CC0">
              <w:rPr>
                <w:rFonts w:ascii="Times New Roman" w:hAnsi="Times New Roman" w:cs="Times New Roman"/>
                <w:sz w:val="24"/>
                <w:szCs w:val="24"/>
                <w:lang w:val="vi-VN"/>
              </w:rPr>
              <w:t xml:space="preserve"> </w:t>
            </w:r>
            <w:r w:rsidRPr="00AD1CC0">
              <w:rPr>
                <w:rFonts w:ascii="Times New Roman" w:hAnsi="Times New Roman" w:cs="Times New Roman"/>
                <w:sz w:val="24"/>
                <w:szCs w:val="24"/>
              </w:rPr>
              <w:t>24 hours</w:t>
            </w:r>
          </w:p>
        </w:tc>
        <w:tc>
          <w:tcPr>
            <w:tcW w:w="1326" w:type="dxa"/>
            <w:tcBorders>
              <w:top w:val="single" w:sz="4" w:space="0" w:color="auto"/>
              <w:left w:val="single" w:sz="4" w:space="0" w:color="auto"/>
              <w:bottom w:val="single" w:sz="4" w:space="0" w:color="auto"/>
              <w:right w:val="single" w:sz="4" w:space="0" w:color="auto"/>
            </w:tcBorders>
            <w:hideMark/>
          </w:tcPr>
          <w:p w14:paraId="1286CE3A"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69</w:t>
            </w:r>
          </w:p>
        </w:tc>
        <w:tc>
          <w:tcPr>
            <w:tcW w:w="1608" w:type="dxa"/>
            <w:tcBorders>
              <w:top w:val="single" w:sz="4" w:space="0" w:color="auto"/>
              <w:left w:val="single" w:sz="4" w:space="0" w:color="auto"/>
              <w:bottom w:val="single" w:sz="4" w:space="0" w:color="auto"/>
              <w:right w:val="single" w:sz="4" w:space="0" w:color="auto"/>
            </w:tcBorders>
            <w:hideMark/>
          </w:tcPr>
          <w:p w14:paraId="58A230A8"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7" w:type="dxa"/>
            <w:tcBorders>
              <w:top w:val="single" w:sz="4" w:space="0" w:color="auto"/>
              <w:left w:val="single" w:sz="4" w:space="0" w:color="auto"/>
              <w:bottom w:val="single" w:sz="4" w:space="0" w:color="auto"/>
              <w:right w:val="single" w:sz="4" w:space="0" w:color="auto"/>
            </w:tcBorders>
            <w:hideMark/>
          </w:tcPr>
          <w:p w14:paraId="61316F9A"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4093473A"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990" w:type="dxa"/>
            <w:tcBorders>
              <w:top w:val="single" w:sz="4" w:space="0" w:color="auto"/>
              <w:left w:val="single" w:sz="4" w:space="0" w:color="auto"/>
              <w:bottom w:val="single" w:sz="4" w:space="0" w:color="auto"/>
              <w:right w:val="single" w:sz="4" w:space="0" w:color="auto"/>
            </w:tcBorders>
            <w:hideMark/>
          </w:tcPr>
          <w:p w14:paraId="6D206591"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r>
      <w:tr w:rsidR="005470B6" w:rsidRPr="00AD1CC0" w14:paraId="4BCABFDC"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0F8790B"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&gt;24–72 hours</w:t>
            </w:r>
          </w:p>
        </w:tc>
        <w:tc>
          <w:tcPr>
            <w:tcW w:w="1326" w:type="dxa"/>
            <w:tcBorders>
              <w:top w:val="single" w:sz="4" w:space="0" w:color="auto"/>
              <w:left w:val="single" w:sz="4" w:space="0" w:color="auto"/>
              <w:bottom w:val="single" w:sz="4" w:space="0" w:color="auto"/>
              <w:right w:val="single" w:sz="4" w:space="0" w:color="auto"/>
            </w:tcBorders>
            <w:hideMark/>
          </w:tcPr>
          <w:p w14:paraId="27484B67"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91</w:t>
            </w:r>
          </w:p>
        </w:tc>
        <w:tc>
          <w:tcPr>
            <w:tcW w:w="1608" w:type="dxa"/>
            <w:tcBorders>
              <w:top w:val="single" w:sz="4" w:space="0" w:color="auto"/>
              <w:left w:val="single" w:sz="4" w:space="0" w:color="auto"/>
              <w:bottom w:val="single" w:sz="4" w:space="0" w:color="auto"/>
              <w:right w:val="single" w:sz="4" w:space="0" w:color="auto"/>
            </w:tcBorders>
            <w:hideMark/>
          </w:tcPr>
          <w:p w14:paraId="1B816EEF"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0.464</w:t>
            </w:r>
          </w:p>
        </w:tc>
        <w:tc>
          <w:tcPr>
            <w:tcW w:w="1327" w:type="dxa"/>
            <w:tcBorders>
              <w:top w:val="single" w:sz="4" w:space="0" w:color="auto"/>
              <w:left w:val="single" w:sz="4" w:space="0" w:color="auto"/>
              <w:bottom w:val="single" w:sz="4" w:space="0" w:color="auto"/>
              <w:right w:val="single" w:sz="4" w:space="0" w:color="auto"/>
            </w:tcBorders>
            <w:hideMark/>
          </w:tcPr>
          <w:p w14:paraId="4F89895C"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0.240</w:t>
            </w:r>
          </w:p>
        </w:tc>
        <w:tc>
          <w:tcPr>
            <w:tcW w:w="1328" w:type="dxa"/>
            <w:tcBorders>
              <w:top w:val="single" w:sz="4" w:space="0" w:color="auto"/>
              <w:left w:val="single" w:sz="4" w:space="0" w:color="auto"/>
              <w:bottom w:val="single" w:sz="4" w:space="0" w:color="auto"/>
              <w:right w:val="single" w:sz="4" w:space="0" w:color="auto"/>
            </w:tcBorders>
            <w:hideMark/>
          </w:tcPr>
          <w:p w14:paraId="6A6773A6"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0.899</w:t>
            </w:r>
          </w:p>
        </w:tc>
        <w:tc>
          <w:tcPr>
            <w:tcW w:w="990" w:type="dxa"/>
            <w:tcBorders>
              <w:top w:val="single" w:sz="4" w:space="0" w:color="auto"/>
              <w:left w:val="single" w:sz="4" w:space="0" w:color="auto"/>
              <w:bottom w:val="single" w:sz="4" w:space="0" w:color="auto"/>
              <w:right w:val="single" w:sz="4" w:space="0" w:color="auto"/>
            </w:tcBorders>
            <w:hideMark/>
          </w:tcPr>
          <w:p w14:paraId="1DCC905B"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0.023</w:t>
            </w:r>
          </w:p>
        </w:tc>
      </w:tr>
      <w:tr w:rsidR="005470B6" w:rsidRPr="00AD1CC0" w14:paraId="71BF0E21"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3C2F3BBB"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&gt;72 hours</w:t>
            </w:r>
          </w:p>
        </w:tc>
        <w:tc>
          <w:tcPr>
            <w:tcW w:w="1326" w:type="dxa"/>
            <w:tcBorders>
              <w:top w:val="single" w:sz="4" w:space="0" w:color="auto"/>
              <w:left w:val="single" w:sz="4" w:space="0" w:color="auto"/>
              <w:bottom w:val="single" w:sz="4" w:space="0" w:color="auto"/>
              <w:right w:val="single" w:sz="4" w:space="0" w:color="auto"/>
            </w:tcBorders>
            <w:hideMark/>
          </w:tcPr>
          <w:p w14:paraId="7B13427B"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w:t>
            </w:r>
          </w:p>
        </w:tc>
        <w:tc>
          <w:tcPr>
            <w:tcW w:w="1608" w:type="dxa"/>
            <w:tcBorders>
              <w:top w:val="single" w:sz="4" w:space="0" w:color="auto"/>
              <w:left w:val="single" w:sz="4" w:space="0" w:color="auto"/>
              <w:bottom w:val="single" w:sz="4" w:space="0" w:color="auto"/>
              <w:right w:val="single" w:sz="4" w:space="0" w:color="auto"/>
            </w:tcBorders>
            <w:hideMark/>
          </w:tcPr>
          <w:p w14:paraId="2CEA68D0"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0.000</w:t>
            </w:r>
          </w:p>
        </w:tc>
        <w:tc>
          <w:tcPr>
            <w:tcW w:w="1327" w:type="dxa"/>
            <w:tcBorders>
              <w:top w:val="single" w:sz="4" w:space="0" w:color="auto"/>
              <w:left w:val="single" w:sz="4" w:space="0" w:color="auto"/>
              <w:bottom w:val="single" w:sz="4" w:space="0" w:color="auto"/>
              <w:right w:val="single" w:sz="4" w:space="0" w:color="auto"/>
            </w:tcBorders>
            <w:hideMark/>
          </w:tcPr>
          <w:p w14:paraId="37C3BE6B"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0.000</w:t>
            </w:r>
          </w:p>
        </w:tc>
        <w:tc>
          <w:tcPr>
            <w:tcW w:w="1328" w:type="dxa"/>
            <w:tcBorders>
              <w:top w:val="single" w:sz="4" w:space="0" w:color="auto"/>
              <w:left w:val="single" w:sz="4" w:space="0" w:color="auto"/>
              <w:bottom w:val="single" w:sz="4" w:space="0" w:color="auto"/>
              <w:right w:val="single" w:sz="4" w:space="0" w:color="auto"/>
            </w:tcBorders>
          </w:tcPr>
          <w:p w14:paraId="6B6CD3F4" w14:textId="77777777" w:rsidR="005470B6" w:rsidRPr="00AD1CC0" w:rsidRDefault="005470B6">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14:paraId="490C239D"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&gt;0.999</w:t>
            </w:r>
          </w:p>
        </w:tc>
      </w:tr>
      <w:tr w:rsidR="005470B6" w:rsidRPr="00AD1CC0" w14:paraId="590572C7"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498E0EDC" w14:textId="77777777" w:rsidR="005470B6" w:rsidRPr="00AD1CC0" w:rsidRDefault="005470B6">
            <w:pPr>
              <w:spacing w:line="276" w:lineRule="auto"/>
              <w:rPr>
                <w:rFonts w:ascii="Times New Roman" w:hAnsi="Times New Roman" w:cs="Times New Roman"/>
                <w:sz w:val="24"/>
                <w:szCs w:val="24"/>
              </w:rPr>
            </w:pPr>
            <w:r w:rsidRPr="00AD1CC0">
              <w:rPr>
                <w:rFonts w:ascii="Times New Roman" w:hAnsi="Times New Roman" w:cs="Times New Roman"/>
                <w:sz w:val="24"/>
                <w:szCs w:val="24"/>
              </w:rPr>
              <w:t>EVD duration (days)</w:t>
            </w:r>
          </w:p>
        </w:tc>
        <w:tc>
          <w:tcPr>
            <w:tcW w:w="1326" w:type="dxa"/>
            <w:tcBorders>
              <w:top w:val="single" w:sz="4" w:space="0" w:color="auto"/>
              <w:left w:val="single" w:sz="4" w:space="0" w:color="auto"/>
              <w:bottom w:val="single" w:sz="4" w:space="0" w:color="auto"/>
              <w:right w:val="single" w:sz="4" w:space="0" w:color="auto"/>
            </w:tcBorders>
            <w:hideMark/>
          </w:tcPr>
          <w:p w14:paraId="69DCE5F6"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25</w:t>
            </w:r>
          </w:p>
        </w:tc>
        <w:tc>
          <w:tcPr>
            <w:tcW w:w="1608" w:type="dxa"/>
            <w:tcBorders>
              <w:top w:val="single" w:sz="4" w:space="0" w:color="auto"/>
              <w:left w:val="single" w:sz="4" w:space="0" w:color="auto"/>
              <w:bottom w:val="single" w:sz="4" w:space="0" w:color="auto"/>
              <w:right w:val="single" w:sz="4" w:space="0" w:color="auto"/>
            </w:tcBorders>
            <w:hideMark/>
          </w:tcPr>
          <w:p w14:paraId="5A6EF89D"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1.065</w:t>
            </w:r>
          </w:p>
        </w:tc>
        <w:tc>
          <w:tcPr>
            <w:tcW w:w="1327" w:type="dxa"/>
            <w:tcBorders>
              <w:top w:val="single" w:sz="4" w:space="0" w:color="auto"/>
              <w:left w:val="single" w:sz="4" w:space="0" w:color="auto"/>
              <w:bottom w:val="single" w:sz="4" w:space="0" w:color="auto"/>
              <w:right w:val="single" w:sz="4" w:space="0" w:color="auto"/>
            </w:tcBorders>
            <w:hideMark/>
          </w:tcPr>
          <w:p w14:paraId="6E448E9A"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0.875</w:t>
            </w:r>
          </w:p>
        </w:tc>
        <w:tc>
          <w:tcPr>
            <w:tcW w:w="1328" w:type="dxa"/>
            <w:tcBorders>
              <w:top w:val="single" w:sz="4" w:space="0" w:color="auto"/>
              <w:left w:val="single" w:sz="4" w:space="0" w:color="auto"/>
              <w:bottom w:val="single" w:sz="4" w:space="0" w:color="auto"/>
              <w:right w:val="single" w:sz="4" w:space="0" w:color="auto"/>
            </w:tcBorders>
            <w:hideMark/>
          </w:tcPr>
          <w:p w14:paraId="571F958B"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1.296</w:t>
            </w:r>
          </w:p>
        </w:tc>
        <w:tc>
          <w:tcPr>
            <w:tcW w:w="990" w:type="dxa"/>
            <w:tcBorders>
              <w:top w:val="single" w:sz="4" w:space="0" w:color="auto"/>
              <w:left w:val="single" w:sz="4" w:space="0" w:color="auto"/>
              <w:bottom w:val="single" w:sz="4" w:space="0" w:color="auto"/>
              <w:right w:val="single" w:sz="4" w:space="0" w:color="auto"/>
            </w:tcBorders>
            <w:hideMark/>
          </w:tcPr>
          <w:p w14:paraId="71B8C90A"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0.527</w:t>
            </w:r>
          </w:p>
        </w:tc>
      </w:tr>
      <w:tr w:rsidR="005470B6" w:rsidRPr="00AD1CC0" w14:paraId="58C9D2CD"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411116BB" w14:textId="77777777" w:rsidR="005470B6" w:rsidRPr="00AD1CC0" w:rsidRDefault="005470B6">
            <w:pPr>
              <w:spacing w:line="276" w:lineRule="auto"/>
              <w:rPr>
                <w:rFonts w:ascii="Times New Roman" w:hAnsi="Times New Roman" w:cs="Times New Roman"/>
                <w:sz w:val="24"/>
                <w:szCs w:val="24"/>
              </w:rPr>
            </w:pPr>
            <w:r w:rsidRPr="00AD1CC0">
              <w:rPr>
                <w:rFonts w:ascii="Times New Roman" w:hAnsi="Times New Roman" w:cs="Times New Roman"/>
                <w:sz w:val="24"/>
                <w:szCs w:val="24"/>
              </w:rPr>
              <w:t>EVD duration (days):</w:t>
            </w:r>
          </w:p>
        </w:tc>
        <w:tc>
          <w:tcPr>
            <w:tcW w:w="1326" w:type="dxa"/>
            <w:tcBorders>
              <w:top w:val="single" w:sz="4" w:space="0" w:color="auto"/>
              <w:left w:val="single" w:sz="4" w:space="0" w:color="auto"/>
              <w:bottom w:val="single" w:sz="4" w:space="0" w:color="auto"/>
              <w:right w:val="single" w:sz="4" w:space="0" w:color="auto"/>
            </w:tcBorders>
          </w:tcPr>
          <w:p w14:paraId="47A1E6FD" w14:textId="77777777" w:rsidR="005470B6" w:rsidRPr="00AD1CC0" w:rsidRDefault="005470B6">
            <w:pPr>
              <w:spacing w:line="276" w:lineRule="auto"/>
              <w:jc w:val="both"/>
              <w:rPr>
                <w:rFonts w:ascii="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tcPr>
          <w:p w14:paraId="292756B2" w14:textId="77777777" w:rsidR="005470B6" w:rsidRPr="00AD1CC0" w:rsidRDefault="005470B6">
            <w:pPr>
              <w:spacing w:line="276"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14:paraId="6535BBE2" w14:textId="77777777" w:rsidR="005470B6" w:rsidRPr="00AD1CC0" w:rsidRDefault="005470B6">
            <w:pPr>
              <w:spacing w:line="276" w:lineRule="auto"/>
              <w:jc w:val="both"/>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5975C968" w14:textId="77777777" w:rsidR="005470B6" w:rsidRPr="00AD1CC0" w:rsidRDefault="005470B6">
            <w:pPr>
              <w:spacing w:line="276"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16BC81BC" w14:textId="77777777" w:rsidR="005470B6" w:rsidRPr="00AD1CC0" w:rsidRDefault="005470B6">
            <w:pPr>
              <w:spacing w:line="276" w:lineRule="auto"/>
              <w:jc w:val="both"/>
              <w:rPr>
                <w:rFonts w:ascii="Times New Roman" w:hAnsi="Times New Roman" w:cs="Times New Roman"/>
                <w:sz w:val="24"/>
                <w:szCs w:val="24"/>
              </w:rPr>
            </w:pPr>
          </w:p>
        </w:tc>
      </w:tr>
      <w:tr w:rsidR="005470B6" w:rsidRPr="00AD1CC0" w14:paraId="30BE5B1E"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51A8E394"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 7</w:t>
            </w:r>
          </w:p>
        </w:tc>
        <w:tc>
          <w:tcPr>
            <w:tcW w:w="1326" w:type="dxa"/>
            <w:tcBorders>
              <w:top w:val="single" w:sz="4" w:space="0" w:color="auto"/>
              <w:left w:val="single" w:sz="4" w:space="0" w:color="auto"/>
              <w:bottom w:val="single" w:sz="4" w:space="0" w:color="auto"/>
              <w:right w:val="single" w:sz="4" w:space="0" w:color="auto"/>
            </w:tcBorders>
            <w:hideMark/>
          </w:tcPr>
          <w:p w14:paraId="572F8E30"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17</w:t>
            </w:r>
          </w:p>
        </w:tc>
        <w:tc>
          <w:tcPr>
            <w:tcW w:w="1608" w:type="dxa"/>
            <w:tcBorders>
              <w:top w:val="single" w:sz="4" w:space="0" w:color="auto"/>
              <w:left w:val="single" w:sz="4" w:space="0" w:color="auto"/>
              <w:bottom w:val="single" w:sz="4" w:space="0" w:color="auto"/>
              <w:right w:val="single" w:sz="4" w:space="0" w:color="auto"/>
            </w:tcBorders>
            <w:hideMark/>
          </w:tcPr>
          <w:p w14:paraId="566EB714"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7" w:type="dxa"/>
            <w:tcBorders>
              <w:top w:val="single" w:sz="4" w:space="0" w:color="auto"/>
              <w:left w:val="single" w:sz="4" w:space="0" w:color="auto"/>
              <w:bottom w:val="single" w:sz="4" w:space="0" w:color="auto"/>
              <w:right w:val="single" w:sz="4" w:space="0" w:color="auto"/>
            </w:tcBorders>
            <w:hideMark/>
          </w:tcPr>
          <w:p w14:paraId="70726CD4"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70C5F6CD"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c>
          <w:tcPr>
            <w:tcW w:w="990" w:type="dxa"/>
            <w:tcBorders>
              <w:top w:val="single" w:sz="4" w:space="0" w:color="auto"/>
              <w:left w:val="single" w:sz="4" w:space="0" w:color="auto"/>
              <w:bottom w:val="single" w:sz="4" w:space="0" w:color="auto"/>
              <w:right w:val="single" w:sz="4" w:space="0" w:color="auto"/>
            </w:tcBorders>
            <w:hideMark/>
          </w:tcPr>
          <w:p w14:paraId="759A04FD" w14:textId="77777777" w:rsidR="005470B6" w:rsidRPr="00AD1CC0" w:rsidRDefault="005470B6">
            <w:pPr>
              <w:spacing w:line="276" w:lineRule="auto"/>
              <w:jc w:val="both"/>
              <w:rPr>
                <w:rFonts w:ascii="Times New Roman" w:hAnsi="Times New Roman" w:cs="Times New Roman"/>
                <w:sz w:val="24"/>
                <w:szCs w:val="24"/>
                <w:lang w:val="vi-VN"/>
              </w:rPr>
            </w:pPr>
            <w:r w:rsidRPr="00AD1CC0">
              <w:rPr>
                <w:rFonts w:ascii="Times New Roman" w:hAnsi="Times New Roman" w:cs="Times New Roman"/>
                <w:sz w:val="24"/>
                <w:szCs w:val="24"/>
                <w:lang w:val="vi-VN"/>
              </w:rPr>
              <w:t>-</w:t>
            </w:r>
          </w:p>
        </w:tc>
      </w:tr>
      <w:tr w:rsidR="005470B6" w:rsidRPr="00AD1CC0" w14:paraId="0CBA9405"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11BA5575" w14:textId="77777777" w:rsidR="005470B6" w:rsidRPr="00AD1CC0" w:rsidRDefault="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&gt; 7</w:t>
            </w:r>
          </w:p>
        </w:tc>
        <w:tc>
          <w:tcPr>
            <w:tcW w:w="1326" w:type="dxa"/>
            <w:tcBorders>
              <w:top w:val="single" w:sz="4" w:space="0" w:color="auto"/>
              <w:left w:val="single" w:sz="4" w:space="0" w:color="auto"/>
              <w:bottom w:val="single" w:sz="4" w:space="0" w:color="auto"/>
              <w:right w:val="single" w:sz="4" w:space="0" w:color="auto"/>
            </w:tcBorders>
            <w:hideMark/>
          </w:tcPr>
          <w:p w14:paraId="346D2EE3"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8</w:t>
            </w:r>
          </w:p>
        </w:tc>
        <w:tc>
          <w:tcPr>
            <w:tcW w:w="1608" w:type="dxa"/>
            <w:tcBorders>
              <w:top w:val="single" w:sz="4" w:space="0" w:color="auto"/>
              <w:left w:val="single" w:sz="4" w:space="0" w:color="auto"/>
              <w:bottom w:val="single" w:sz="4" w:space="0" w:color="auto"/>
              <w:right w:val="single" w:sz="4" w:space="0" w:color="auto"/>
            </w:tcBorders>
            <w:hideMark/>
          </w:tcPr>
          <w:p w14:paraId="5BAC9BF2"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0.909</w:t>
            </w:r>
          </w:p>
        </w:tc>
        <w:tc>
          <w:tcPr>
            <w:tcW w:w="1327" w:type="dxa"/>
            <w:tcBorders>
              <w:top w:val="single" w:sz="4" w:space="0" w:color="auto"/>
              <w:left w:val="single" w:sz="4" w:space="0" w:color="auto"/>
              <w:bottom w:val="single" w:sz="4" w:space="0" w:color="auto"/>
              <w:right w:val="single" w:sz="4" w:space="0" w:color="auto"/>
            </w:tcBorders>
            <w:hideMark/>
          </w:tcPr>
          <w:p w14:paraId="07E778D2"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0.159</w:t>
            </w:r>
          </w:p>
        </w:tc>
        <w:tc>
          <w:tcPr>
            <w:tcW w:w="1328" w:type="dxa"/>
            <w:tcBorders>
              <w:top w:val="single" w:sz="4" w:space="0" w:color="auto"/>
              <w:left w:val="single" w:sz="4" w:space="0" w:color="auto"/>
              <w:bottom w:val="single" w:sz="4" w:space="0" w:color="auto"/>
              <w:right w:val="single" w:sz="4" w:space="0" w:color="auto"/>
            </w:tcBorders>
            <w:hideMark/>
          </w:tcPr>
          <w:p w14:paraId="5612C4F6"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5.195</w:t>
            </w:r>
          </w:p>
        </w:tc>
        <w:tc>
          <w:tcPr>
            <w:tcW w:w="990" w:type="dxa"/>
            <w:tcBorders>
              <w:top w:val="single" w:sz="4" w:space="0" w:color="auto"/>
              <w:left w:val="single" w:sz="4" w:space="0" w:color="auto"/>
              <w:bottom w:val="single" w:sz="4" w:space="0" w:color="auto"/>
              <w:right w:val="single" w:sz="4" w:space="0" w:color="auto"/>
            </w:tcBorders>
            <w:hideMark/>
          </w:tcPr>
          <w:p w14:paraId="291B05CF"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0.915</w:t>
            </w:r>
          </w:p>
        </w:tc>
      </w:tr>
      <w:tr w:rsidR="005470B6" w:rsidRPr="00AD1CC0" w14:paraId="7E4DEA5A" w14:textId="77777777" w:rsidTr="00B12DA5">
        <w:tc>
          <w:tcPr>
            <w:tcW w:w="2986" w:type="dxa"/>
            <w:tcBorders>
              <w:top w:val="single" w:sz="4" w:space="0" w:color="auto"/>
              <w:left w:val="single" w:sz="4" w:space="0" w:color="auto"/>
              <w:bottom w:val="single" w:sz="4" w:space="0" w:color="auto"/>
              <w:right w:val="single" w:sz="4" w:space="0" w:color="auto"/>
            </w:tcBorders>
            <w:hideMark/>
          </w:tcPr>
          <w:p w14:paraId="6CCD31AC" w14:textId="77777777" w:rsidR="005470B6" w:rsidRPr="00AD1CC0" w:rsidRDefault="005470B6">
            <w:pPr>
              <w:spacing w:line="276" w:lineRule="auto"/>
              <w:rPr>
                <w:rFonts w:ascii="Times New Roman" w:hAnsi="Times New Roman" w:cs="Times New Roman"/>
                <w:sz w:val="24"/>
                <w:szCs w:val="24"/>
              </w:rPr>
            </w:pPr>
            <w:r w:rsidRPr="00AD1CC0">
              <w:rPr>
                <w:rFonts w:ascii="Times New Roman" w:hAnsi="Times New Roman" w:cs="Times New Roman"/>
                <w:sz w:val="24"/>
                <w:szCs w:val="24"/>
              </w:rPr>
              <w:t>Length of hospitalization (days)</w:t>
            </w:r>
          </w:p>
        </w:tc>
        <w:tc>
          <w:tcPr>
            <w:tcW w:w="1326" w:type="dxa"/>
            <w:tcBorders>
              <w:top w:val="single" w:sz="4" w:space="0" w:color="auto"/>
              <w:left w:val="single" w:sz="4" w:space="0" w:color="auto"/>
              <w:bottom w:val="single" w:sz="4" w:space="0" w:color="auto"/>
              <w:right w:val="single" w:sz="4" w:space="0" w:color="auto"/>
            </w:tcBorders>
            <w:hideMark/>
          </w:tcPr>
          <w:p w14:paraId="16F7739F"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168</w:t>
            </w:r>
          </w:p>
        </w:tc>
        <w:tc>
          <w:tcPr>
            <w:tcW w:w="1608" w:type="dxa"/>
            <w:tcBorders>
              <w:top w:val="single" w:sz="4" w:space="0" w:color="auto"/>
              <w:left w:val="single" w:sz="4" w:space="0" w:color="auto"/>
              <w:bottom w:val="single" w:sz="4" w:space="0" w:color="auto"/>
              <w:right w:val="single" w:sz="4" w:space="0" w:color="auto"/>
            </w:tcBorders>
            <w:hideMark/>
          </w:tcPr>
          <w:p w14:paraId="2E1B500A"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0.978</w:t>
            </w:r>
          </w:p>
        </w:tc>
        <w:tc>
          <w:tcPr>
            <w:tcW w:w="1327" w:type="dxa"/>
            <w:tcBorders>
              <w:top w:val="single" w:sz="4" w:space="0" w:color="auto"/>
              <w:left w:val="single" w:sz="4" w:space="0" w:color="auto"/>
              <w:bottom w:val="single" w:sz="4" w:space="0" w:color="auto"/>
              <w:right w:val="single" w:sz="4" w:space="0" w:color="auto"/>
            </w:tcBorders>
            <w:hideMark/>
          </w:tcPr>
          <w:p w14:paraId="68DA48BA"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0.943</w:t>
            </w:r>
          </w:p>
        </w:tc>
        <w:tc>
          <w:tcPr>
            <w:tcW w:w="1328" w:type="dxa"/>
            <w:tcBorders>
              <w:top w:val="single" w:sz="4" w:space="0" w:color="auto"/>
              <w:left w:val="single" w:sz="4" w:space="0" w:color="auto"/>
              <w:bottom w:val="single" w:sz="4" w:space="0" w:color="auto"/>
              <w:right w:val="single" w:sz="4" w:space="0" w:color="auto"/>
            </w:tcBorders>
            <w:hideMark/>
          </w:tcPr>
          <w:p w14:paraId="1924F126"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1.015</w:t>
            </w:r>
          </w:p>
        </w:tc>
        <w:tc>
          <w:tcPr>
            <w:tcW w:w="990" w:type="dxa"/>
            <w:tcBorders>
              <w:top w:val="single" w:sz="4" w:space="0" w:color="auto"/>
              <w:left w:val="single" w:sz="4" w:space="0" w:color="auto"/>
              <w:bottom w:val="single" w:sz="4" w:space="0" w:color="auto"/>
              <w:right w:val="single" w:sz="4" w:space="0" w:color="auto"/>
            </w:tcBorders>
            <w:hideMark/>
          </w:tcPr>
          <w:p w14:paraId="3943EFA9" w14:textId="77777777" w:rsidR="005470B6" w:rsidRPr="00AD1CC0" w:rsidRDefault="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0.248</w:t>
            </w:r>
          </w:p>
        </w:tc>
      </w:tr>
    </w:tbl>
    <w:p w14:paraId="0E24753C" w14:textId="77777777" w:rsidR="007E4631" w:rsidRPr="00AD1CC0" w:rsidRDefault="007E4631" w:rsidP="00316BA8">
      <w:pPr>
        <w:spacing w:after="0" w:line="480" w:lineRule="auto"/>
        <w:jc w:val="both"/>
        <w:rPr>
          <w:rFonts w:ascii="Times New Roman" w:hAnsi="Times New Roman" w:cs="Times New Roman"/>
          <w:sz w:val="24"/>
          <w:szCs w:val="24"/>
        </w:rPr>
      </w:pPr>
    </w:p>
    <w:p w14:paraId="27B24010" w14:textId="5A7BA40A" w:rsidR="00316BA8" w:rsidRPr="00AD1CC0" w:rsidRDefault="00D42906" w:rsidP="00316BA8">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S8 </w:t>
      </w:r>
      <w:r w:rsidR="00316BA8" w:rsidRPr="00AD1CC0">
        <w:rPr>
          <w:rFonts w:ascii="Times New Roman" w:hAnsi="Times New Roman" w:cs="Times New Roman"/>
          <w:b/>
          <w:sz w:val="24"/>
          <w:szCs w:val="24"/>
        </w:rPr>
        <w:t>Table</w:t>
      </w:r>
      <w:r w:rsidR="00316BA8" w:rsidRPr="00AD1CC0">
        <w:rPr>
          <w:rFonts w:ascii="Times New Roman" w:hAnsi="Times New Roman" w:cs="Times New Roman"/>
          <w:sz w:val="24"/>
          <w:szCs w:val="24"/>
        </w:rPr>
        <w:t>. Factors associated with poor outcome of patients with aneurysmal subarachnoid hemorrhage at 30 days after the onset of hemorrhage: multivariate logistic regression analyses</w:t>
      </w:r>
      <w:r w:rsidR="00F02339">
        <w:rPr>
          <w:rFonts w:ascii="Times New Roman" w:hAnsi="Times New Roman" w:cs="Times New Roman"/>
          <w:sz w:val="24"/>
          <w:szCs w:val="24"/>
        </w:rPr>
        <w:t xml:space="preserve"> (</w:t>
      </w:r>
      <w:r w:rsidR="00F02339" w:rsidRPr="00F02339">
        <w:rPr>
          <w:rFonts w:ascii="Times New Roman" w:hAnsi="Times New Roman" w:cs="Times New Roman"/>
          <w:sz w:val="24"/>
          <w:szCs w:val="24"/>
        </w:rPr>
        <w:t>backward elimination</w:t>
      </w:r>
      <w:r w:rsidR="00F02339">
        <w:rPr>
          <w:rFonts w:ascii="Times New Roman" w:hAnsi="Times New Roman" w:cs="Times New Roman"/>
          <w:sz w:val="24"/>
          <w:szCs w:val="24"/>
        </w:rPr>
        <w:t>)</w:t>
      </w:r>
    </w:p>
    <w:tbl>
      <w:tblPr>
        <w:tblStyle w:val="TableGrid"/>
        <w:tblW w:w="9288" w:type="dxa"/>
        <w:tblLook w:val="04A0" w:firstRow="1" w:lastRow="0" w:firstColumn="1" w:lastColumn="0" w:noHBand="0" w:noVBand="1"/>
      </w:tblPr>
      <w:tblGrid>
        <w:gridCol w:w="739"/>
        <w:gridCol w:w="2493"/>
        <w:gridCol w:w="993"/>
        <w:gridCol w:w="1476"/>
        <w:gridCol w:w="1298"/>
        <w:gridCol w:w="1299"/>
        <w:gridCol w:w="990"/>
      </w:tblGrid>
      <w:tr w:rsidR="00F02339" w:rsidRPr="007D199E" w14:paraId="6BF9E83D" w14:textId="77777777" w:rsidTr="0034039A">
        <w:trPr>
          <w:trHeight w:val="132"/>
        </w:trPr>
        <w:tc>
          <w:tcPr>
            <w:tcW w:w="739" w:type="dxa"/>
            <w:vMerge w:val="restart"/>
            <w:tcBorders>
              <w:top w:val="single" w:sz="4" w:space="0" w:color="auto"/>
              <w:left w:val="single" w:sz="4" w:space="0" w:color="auto"/>
              <w:bottom w:val="single" w:sz="4" w:space="0" w:color="auto"/>
              <w:right w:val="single" w:sz="4" w:space="0" w:color="auto"/>
            </w:tcBorders>
          </w:tcPr>
          <w:p w14:paraId="7C50614D"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Steps</w:t>
            </w:r>
          </w:p>
        </w:tc>
        <w:tc>
          <w:tcPr>
            <w:tcW w:w="2493" w:type="dxa"/>
            <w:vMerge w:val="restart"/>
            <w:tcBorders>
              <w:top w:val="single" w:sz="4" w:space="0" w:color="auto"/>
              <w:left w:val="single" w:sz="4" w:space="0" w:color="auto"/>
              <w:bottom w:val="single" w:sz="4" w:space="0" w:color="auto"/>
              <w:right w:val="single" w:sz="4" w:space="0" w:color="auto"/>
            </w:tcBorders>
          </w:tcPr>
          <w:p w14:paraId="32B1CFB8"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Factors</w:t>
            </w:r>
          </w:p>
        </w:tc>
        <w:tc>
          <w:tcPr>
            <w:tcW w:w="993" w:type="dxa"/>
            <w:vMerge w:val="restart"/>
            <w:tcBorders>
              <w:top w:val="single" w:sz="4" w:space="0" w:color="auto"/>
              <w:left w:val="single" w:sz="4" w:space="0" w:color="auto"/>
              <w:bottom w:val="single" w:sz="4" w:space="0" w:color="auto"/>
              <w:right w:val="single" w:sz="4" w:space="0" w:color="auto"/>
            </w:tcBorders>
          </w:tcPr>
          <w:p w14:paraId="6A7A8C59"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Unit</w:t>
            </w:r>
          </w:p>
        </w:tc>
        <w:tc>
          <w:tcPr>
            <w:tcW w:w="1476" w:type="dxa"/>
            <w:vMerge w:val="restart"/>
            <w:tcBorders>
              <w:top w:val="single" w:sz="4" w:space="0" w:color="auto"/>
              <w:left w:val="single" w:sz="4" w:space="0" w:color="auto"/>
              <w:bottom w:val="single" w:sz="4" w:space="0" w:color="auto"/>
              <w:right w:val="single" w:sz="4" w:space="0" w:color="auto"/>
            </w:tcBorders>
          </w:tcPr>
          <w:p w14:paraId="7A672F9C"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OR</w:t>
            </w:r>
          </w:p>
        </w:tc>
        <w:tc>
          <w:tcPr>
            <w:tcW w:w="2597" w:type="dxa"/>
            <w:gridSpan w:val="2"/>
            <w:tcBorders>
              <w:top w:val="single" w:sz="4" w:space="0" w:color="auto"/>
              <w:left w:val="single" w:sz="4" w:space="0" w:color="auto"/>
              <w:bottom w:val="single" w:sz="4" w:space="0" w:color="auto"/>
              <w:right w:val="single" w:sz="4" w:space="0" w:color="auto"/>
            </w:tcBorders>
          </w:tcPr>
          <w:p w14:paraId="639A687C"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95% CI for OR</w:t>
            </w:r>
          </w:p>
        </w:tc>
        <w:tc>
          <w:tcPr>
            <w:tcW w:w="990" w:type="dxa"/>
            <w:vMerge w:val="restart"/>
            <w:tcBorders>
              <w:top w:val="single" w:sz="4" w:space="0" w:color="auto"/>
              <w:left w:val="single" w:sz="4" w:space="0" w:color="auto"/>
              <w:bottom w:val="single" w:sz="4" w:space="0" w:color="auto"/>
              <w:right w:val="single" w:sz="4" w:space="0" w:color="auto"/>
            </w:tcBorders>
          </w:tcPr>
          <w:p w14:paraId="35A73DC8"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p value</w:t>
            </w:r>
          </w:p>
        </w:tc>
      </w:tr>
      <w:tr w:rsidR="00F02339" w:rsidRPr="007D199E" w14:paraId="60D46850" w14:textId="77777777" w:rsidTr="0034039A">
        <w:trPr>
          <w:trHeight w:val="131"/>
        </w:trPr>
        <w:tc>
          <w:tcPr>
            <w:tcW w:w="739" w:type="dxa"/>
            <w:vMerge/>
            <w:tcBorders>
              <w:top w:val="single" w:sz="4" w:space="0" w:color="auto"/>
              <w:left w:val="single" w:sz="4" w:space="0" w:color="auto"/>
              <w:bottom w:val="single" w:sz="4" w:space="0" w:color="auto"/>
              <w:right w:val="single" w:sz="4" w:space="0" w:color="auto"/>
            </w:tcBorders>
            <w:vAlign w:val="center"/>
          </w:tcPr>
          <w:p w14:paraId="6D4F4A0B" w14:textId="77777777" w:rsidR="00F02339" w:rsidRPr="007D199E" w:rsidRDefault="00F02339" w:rsidP="0034039A">
            <w:pPr>
              <w:spacing w:line="276" w:lineRule="auto"/>
              <w:rPr>
                <w:rFonts w:ascii="Times New Roman" w:hAnsi="Times New Roman" w:cs="Times New Roman"/>
                <w:szCs w:val="24"/>
              </w:rPr>
            </w:pPr>
          </w:p>
        </w:tc>
        <w:tc>
          <w:tcPr>
            <w:tcW w:w="2493" w:type="dxa"/>
            <w:vMerge/>
            <w:tcBorders>
              <w:top w:val="single" w:sz="4" w:space="0" w:color="auto"/>
              <w:left w:val="single" w:sz="4" w:space="0" w:color="auto"/>
              <w:bottom w:val="single" w:sz="4" w:space="0" w:color="auto"/>
              <w:right w:val="single" w:sz="4" w:space="0" w:color="auto"/>
            </w:tcBorders>
            <w:vAlign w:val="center"/>
          </w:tcPr>
          <w:p w14:paraId="15D878C4" w14:textId="77777777" w:rsidR="00F02339" w:rsidRPr="007D199E" w:rsidRDefault="00F02339" w:rsidP="0034039A">
            <w:pPr>
              <w:spacing w:line="276" w:lineRule="auto"/>
              <w:rPr>
                <w:rFonts w:ascii="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C9DB8EB" w14:textId="77777777" w:rsidR="00F02339" w:rsidRPr="007D199E" w:rsidRDefault="00F02339" w:rsidP="0034039A">
            <w:pPr>
              <w:spacing w:line="276" w:lineRule="auto"/>
              <w:rPr>
                <w:rFonts w:ascii="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9CBCE50" w14:textId="77777777" w:rsidR="00F02339" w:rsidRPr="007D199E" w:rsidRDefault="00F02339" w:rsidP="0034039A">
            <w:pPr>
              <w:spacing w:line="276" w:lineRule="auto"/>
              <w:rPr>
                <w:rFonts w:ascii="Times New Roman" w:hAnsi="Times New Roman" w:cs="Times New Roman"/>
                <w:szCs w:val="24"/>
              </w:rPr>
            </w:pPr>
          </w:p>
        </w:tc>
        <w:tc>
          <w:tcPr>
            <w:tcW w:w="1298" w:type="dxa"/>
            <w:tcBorders>
              <w:top w:val="single" w:sz="4" w:space="0" w:color="auto"/>
              <w:left w:val="single" w:sz="4" w:space="0" w:color="auto"/>
              <w:bottom w:val="single" w:sz="4" w:space="0" w:color="auto"/>
              <w:right w:val="single" w:sz="4" w:space="0" w:color="auto"/>
            </w:tcBorders>
          </w:tcPr>
          <w:p w14:paraId="5AB69CB7"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Lower</w:t>
            </w:r>
          </w:p>
        </w:tc>
        <w:tc>
          <w:tcPr>
            <w:tcW w:w="1299" w:type="dxa"/>
            <w:tcBorders>
              <w:top w:val="single" w:sz="4" w:space="0" w:color="auto"/>
              <w:left w:val="single" w:sz="4" w:space="0" w:color="auto"/>
              <w:bottom w:val="single" w:sz="4" w:space="0" w:color="auto"/>
              <w:right w:val="single" w:sz="4" w:space="0" w:color="auto"/>
            </w:tcBorders>
          </w:tcPr>
          <w:p w14:paraId="2AA70787"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Upper</w:t>
            </w:r>
          </w:p>
        </w:tc>
        <w:tc>
          <w:tcPr>
            <w:tcW w:w="990" w:type="dxa"/>
            <w:vMerge/>
            <w:tcBorders>
              <w:top w:val="single" w:sz="4" w:space="0" w:color="auto"/>
              <w:left w:val="single" w:sz="4" w:space="0" w:color="auto"/>
              <w:bottom w:val="single" w:sz="4" w:space="0" w:color="auto"/>
              <w:right w:val="single" w:sz="4" w:space="0" w:color="auto"/>
            </w:tcBorders>
            <w:vAlign w:val="center"/>
          </w:tcPr>
          <w:p w14:paraId="64D880DC" w14:textId="77777777" w:rsidR="00F02339" w:rsidRPr="007D199E" w:rsidRDefault="00F02339" w:rsidP="0034039A">
            <w:pPr>
              <w:spacing w:line="276" w:lineRule="auto"/>
              <w:rPr>
                <w:rFonts w:ascii="Times New Roman" w:hAnsi="Times New Roman" w:cs="Times New Roman"/>
                <w:szCs w:val="24"/>
              </w:rPr>
            </w:pPr>
          </w:p>
        </w:tc>
      </w:tr>
      <w:tr w:rsidR="00F02339" w:rsidRPr="007D199E" w14:paraId="02A67972" w14:textId="77777777" w:rsidTr="0034039A">
        <w:tc>
          <w:tcPr>
            <w:tcW w:w="739" w:type="dxa"/>
            <w:vMerge w:val="restart"/>
            <w:tcBorders>
              <w:top w:val="single" w:sz="4" w:space="0" w:color="auto"/>
              <w:left w:val="single" w:sz="4" w:space="0" w:color="auto"/>
              <w:bottom w:val="single" w:sz="4" w:space="0" w:color="auto"/>
              <w:right w:val="single" w:sz="4" w:space="0" w:color="auto"/>
            </w:tcBorders>
          </w:tcPr>
          <w:p w14:paraId="4FB2B095"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1</w:t>
            </w:r>
          </w:p>
        </w:tc>
        <w:tc>
          <w:tcPr>
            <w:tcW w:w="8549" w:type="dxa"/>
            <w:gridSpan w:val="6"/>
            <w:tcBorders>
              <w:top w:val="single" w:sz="4" w:space="0" w:color="auto"/>
              <w:left w:val="single" w:sz="4" w:space="0" w:color="auto"/>
              <w:bottom w:val="single" w:sz="4" w:space="0" w:color="auto"/>
              <w:right w:val="single" w:sz="4" w:space="0" w:color="auto"/>
            </w:tcBorders>
          </w:tcPr>
          <w:p w14:paraId="152D3712"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b/>
                <w:szCs w:val="24"/>
              </w:rPr>
              <w:t>Demographics</w:t>
            </w:r>
          </w:p>
        </w:tc>
      </w:tr>
      <w:tr w:rsidR="00F02339" w:rsidRPr="007D199E" w14:paraId="09DC0650"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478DBDF7"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23BD8560"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Age (years):</w:t>
            </w:r>
          </w:p>
        </w:tc>
        <w:tc>
          <w:tcPr>
            <w:tcW w:w="993" w:type="dxa"/>
            <w:tcBorders>
              <w:top w:val="single" w:sz="4" w:space="0" w:color="auto"/>
              <w:left w:val="single" w:sz="4" w:space="0" w:color="auto"/>
              <w:bottom w:val="single" w:sz="4" w:space="0" w:color="auto"/>
              <w:right w:val="single" w:sz="4" w:space="0" w:color="auto"/>
            </w:tcBorders>
          </w:tcPr>
          <w:p w14:paraId="38B279C9" w14:textId="77777777" w:rsidR="00F02339" w:rsidRPr="007D199E" w:rsidRDefault="00F02339" w:rsidP="0034039A">
            <w:pPr>
              <w:spacing w:line="276" w:lineRule="auto"/>
              <w:rPr>
                <w:rFonts w:ascii="Times New Roman" w:hAnsi="Times New Roman" w:cs="Times New Roman"/>
              </w:rPr>
            </w:pPr>
          </w:p>
        </w:tc>
        <w:tc>
          <w:tcPr>
            <w:tcW w:w="1476" w:type="dxa"/>
            <w:tcBorders>
              <w:top w:val="single" w:sz="4" w:space="0" w:color="auto"/>
              <w:left w:val="single" w:sz="4" w:space="0" w:color="auto"/>
              <w:bottom w:val="single" w:sz="4" w:space="0" w:color="auto"/>
              <w:right w:val="single" w:sz="4" w:space="0" w:color="auto"/>
            </w:tcBorders>
          </w:tcPr>
          <w:p w14:paraId="31F6D98E" w14:textId="77777777" w:rsidR="00F02339" w:rsidRPr="007D199E" w:rsidRDefault="00F02339" w:rsidP="0034039A">
            <w:pPr>
              <w:spacing w:line="276" w:lineRule="auto"/>
              <w:jc w:val="both"/>
              <w:rPr>
                <w:rFonts w:ascii="Times New Roman" w:hAnsi="Times New Roman" w:cs="Times New Roman"/>
                <w:szCs w:val="24"/>
              </w:rPr>
            </w:pPr>
          </w:p>
        </w:tc>
        <w:tc>
          <w:tcPr>
            <w:tcW w:w="1298" w:type="dxa"/>
            <w:tcBorders>
              <w:top w:val="single" w:sz="4" w:space="0" w:color="auto"/>
              <w:left w:val="single" w:sz="4" w:space="0" w:color="auto"/>
              <w:bottom w:val="single" w:sz="4" w:space="0" w:color="auto"/>
              <w:right w:val="single" w:sz="4" w:space="0" w:color="auto"/>
            </w:tcBorders>
          </w:tcPr>
          <w:p w14:paraId="6604E5A4" w14:textId="77777777" w:rsidR="00F02339" w:rsidRPr="007D199E" w:rsidRDefault="00F02339" w:rsidP="0034039A">
            <w:pPr>
              <w:spacing w:line="276" w:lineRule="auto"/>
              <w:jc w:val="both"/>
              <w:rPr>
                <w:rFonts w:ascii="Times New Roman" w:hAnsi="Times New Roman" w:cs="Times New Roman"/>
                <w:szCs w:val="24"/>
              </w:rPr>
            </w:pPr>
          </w:p>
        </w:tc>
        <w:tc>
          <w:tcPr>
            <w:tcW w:w="1299" w:type="dxa"/>
            <w:tcBorders>
              <w:top w:val="single" w:sz="4" w:space="0" w:color="auto"/>
              <w:left w:val="single" w:sz="4" w:space="0" w:color="auto"/>
              <w:bottom w:val="single" w:sz="4" w:space="0" w:color="auto"/>
              <w:right w:val="single" w:sz="4" w:space="0" w:color="auto"/>
            </w:tcBorders>
          </w:tcPr>
          <w:p w14:paraId="64EAA23D" w14:textId="77777777" w:rsidR="00F02339" w:rsidRPr="007D199E" w:rsidRDefault="00F02339" w:rsidP="0034039A">
            <w:pPr>
              <w:spacing w:line="276" w:lineRule="auto"/>
              <w:jc w:val="both"/>
              <w:rPr>
                <w:rFonts w:ascii="Times New Roman" w:hAnsi="Times New Roman" w:cs="Times New Roman"/>
                <w:szCs w:val="24"/>
              </w:rPr>
            </w:pPr>
          </w:p>
        </w:tc>
        <w:tc>
          <w:tcPr>
            <w:tcW w:w="990" w:type="dxa"/>
            <w:tcBorders>
              <w:top w:val="single" w:sz="4" w:space="0" w:color="auto"/>
              <w:left w:val="single" w:sz="4" w:space="0" w:color="auto"/>
              <w:bottom w:val="single" w:sz="4" w:space="0" w:color="auto"/>
              <w:right w:val="single" w:sz="4" w:space="0" w:color="auto"/>
            </w:tcBorders>
          </w:tcPr>
          <w:p w14:paraId="185ED9F3" w14:textId="77777777" w:rsidR="00F02339" w:rsidRPr="007D199E" w:rsidRDefault="00F02339" w:rsidP="0034039A">
            <w:pPr>
              <w:spacing w:line="276" w:lineRule="auto"/>
              <w:jc w:val="both"/>
              <w:rPr>
                <w:rFonts w:ascii="Times New Roman" w:hAnsi="Times New Roman" w:cs="Times New Roman"/>
                <w:szCs w:val="24"/>
              </w:rPr>
            </w:pPr>
          </w:p>
        </w:tc>
      </w:tr>
      <w:tr w:rsidR="00F02339" w:rsidRPr="007D199E" w14:paraId="51009109"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58EAE608"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468798DF" w14:textId="77777777" w:rsidR="00F02339" w:rsidRPr="007D199E" w:rsidRDefault="00F02339"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20 - 39</w:t>
            </w:r>
          </w:p>
        </w:tc>
        <w:tc>
          <w:tcPr>
            <w:tcW w:w="993" w:type="dxa"/>
            <w:tcBorders>
              <w:top w:val="single" w:sz="4" w:space="0" w:color="auto"/>
              <w:left w:val="single" w:sz="4" w:space="0" w:color="auto"/>
              <w:bottom w:val="single" w:sz="4" w:space="0" w:color="auto"/>
              <w:right w:val="single" w:sz="4" w:space="0" w:color="auto"/>
            </w:tcBorders>
          </w:tcPr>
          <w:p w14:paraId="5B00864A" w14:textId="77777777" w:rsidR="00F02339" w:rsidRPr="007D199E" w:rsidRDefault="00F02339" w:rsidP="0034039A">
            <w:pPr>
              <w:spacing w:line="276" w:lineRule="auto"/>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3E2CB893"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8" w:type="dxa"/>
            <w:tcBorders>
              <w:top w:val="single" w:sz="4" w:space="0" w:color="auto"/>
              <w:left w:val="single" w:sz="4" w:space="0" w:color="auto"/>
              <w:bottom w:val="single" w:sz="4" w:space="0" w:color="auto"/>
              <w:right w:val="single" w:sz="4" w:space="0" w:color="auto"/>
            </w:tcBorders>
          </w:tcPr>
          <w:p w14:paraId="54B1A443"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9" w:type="dxa"/>
            <w:tcBorders>
              <w:top w:val="single" w:sz="4" w:space="0" w:color="auto"/>
              <w:left w:val="single" w:sz="4" w:space="0" w:color="auto"/>
              <w:bottom w:val="single" w:sz="4" w:space="0" w:color="auto"/>
              <w:right w:val="single" w:sz="4" w:space="0" w:color="auto"/>
            </w:tcBorders>
          </w:tcPr>
          <w:p w14:paraId="3DF77568"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90" w:type="dxa"/>
            <w:tcBorders>
              <w:top w:val="single" w:sz="4" w:space="0" w:color="auto"/>
              <w:left w:val="single" w:sz="4" w:space="0" w:color="auto"/>
              <w:bottom w:val="single" w:sz="4" w:space="0" w:color="auto"/>
              <w:right w:val="single" w:sz="4" w:space="0" w:color="auto"/>
            </w:tcBorders>
          </w:tcPr>
          <w:p w14:paraId="595FF32B" w14:textId="77777777" w:rsidR="00F02339" w:rsidRPr="00375C9B" w:rsidRDefault="00F02339" w:rsidP="0034039A">
            <w:pPr>
              <w:spacing w:line="276" w:lineRule="auto"/>
              <w:jc w:val="both"/>
              <w:rPr>
                <w:rFonts w:ascii="Times New Roman" w:hAnsi="Times New Roman" w:cs="Times New Roman"/>
                <w:szCs w:val="24"/>
              </w:rPr>
            </w:pPr>
            <w:r>
              <w:rPr>
                <w:rFonts w:ascii="Times New Roman" w:hAnsi="Times New Roman" w:cs="Times New Roman"/>
                <w:szCs w:val="24"/>
              </w:rPr>
              <w:t>0.152</w:t>
            </w:r>
          </w:p>
        </w:tc>
      </w:tr>
      <w:tr w:rsidR="00F02339" w:rsidRPr="007D199E" w14:paraId="411B627A"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1DC8ED00"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4038CD9A" w14:textId="77777777" w:rsidR="00F02339" w:rsidRPr="007D199E" w:rsidRDefault="00F02339"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40 - 59</w:t>
            </w:r>
          </w:p>
        </w:tc>
        <w:tc>
          <w:tcPr>
            <w:tcW w:w="993" w:type="dxa"/>
            <w:tcBorders>
              <w:top w:val="single" w:sz="4" w:space="0" w:color="auto"/>
              <w:left w:val="single" w:sz="4" w:space="0" w:color="auto"/>
              <w:bottom w:val="single" w:sz="4" w:space="0" w:color="auto"/>
              <w:right w:val="single" w:sz="4" w:space="0" w:color="auto"/>
            </w:tcBorders>
          </w:tcPr>
          <w:p w14:paraId="5E34540D"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18895F07"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4.205</w:t>
            </w:r>
          </w:p>
        </w:tc>
        <w:tc>
          <w:tcPr>
            <w:tcW w:w="1298" w:type="dxa"/>
            <w:tcBorders>
              <w:top w:val="single" w:sz="4" w:space="0" w:color="auto"/>
              <w:left w:val="single" w:sz="4" w:space="0" w:color="auto"/>
              <w:bottom w:val="single" w:sz="4" w:space="0" w:color="auto"/>
              <w:right w:val="single" w:sz="4" w:space="0" w:color="auto"/>
            </w:tcBorders>
          </w:tcPr>
          <w:p w14:paraId="690F3D06"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0.205</w:t>
            </w:r>
          </w:p>
        </w:tc>
        <w:tc>
          <w:tcPr>
            <w:tcW w:w="1299" w:type="dxa"/>
            <w:tcBorders>
              <w:top w:val="single" w:sz="4" w:space="0" w:color="auto"/>
              <w:left w:val="single" w:sz="4" w:space="0" w:color="auto"/>
              <w:bottom w:val="single" w:sz="4" w:space="0" w:color="auto"/>
              <w:right w:val="single" w:sz="4" w:space="0" w:color="auto"/>
            </w:tcBorders>
          </w:tcPr>
          <w:p w14:paraId="08A4F2D7"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86.176</w:t>
            </w:r>
          </w:p>
        </w:tc>
        <w:tc>
          <w:tcPr>
            <w:tcW w:w="990" w:type="dxa"/>
            <w:tcBorders>
              <w:top w:val="single" w:sz="4" w:space="0" w:color="auto"/>
              <w:left w:val="single" w:sz="4" w:space="0" w:color="auto"/>
              <w:bottom w:val="single" w:sz="4" w:space="0" w:color="auto"/>
              <w:right w:val="single" w:sz="4" w:space="0" w:color="auto"/>
            </w:tcBorders>
          </w:tcPr>
          <w:p w14:paraId="3B04C58C"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0.351</w:t>
            </w:r>
          </w:p>
        </w:tc>
      </w:tr>
      <w:tr w:rsidR="00F02339" w:rsidRPr="007D199E" w14:paraId="6EB528B0"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529DBB42"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0825C41F" w14:textId="77777777" w:rsidR="00F02339" w:rsidRPr="007D199E" w:rsidRDefault="00F02339" w:rsidP="0034039A">
            <w:pPr>
              <w:spacing w:line="276" w:lineRule="auto"/>
              <w:ind w:left="720"/>
              <w:rPr>
                <w:rFonts w:ascii="Times New Roman" w:hAnsi="Times New Roman" w:cs="Times New Roman"/>
                <w:szCs w:val="24"/>
              </w:rPr>
            </w:pPr>
            <w:r w:rsidRPr="007D199E">
              <w:rPr>
                <w:rFonts w:ascii="Times New Roman" w:hAnsi="Times New Roman" w:cs="Times New Roman"/>
                <w:szCs w:val="24"/>
              </w:rPr>
              <w:t>≥ 60</w:t>
            </w:r>
          </w:p>
        </w:tc>
        <w:tc>
          <w:tcPr>
            <w:tcW w:w="993" w:type="dxa"/>
            <w:tcBorders>
              <w:top w:val="single" w:sz="4" w:space="0" w:color="auto"/>
              <w:left w:val="single" w:sz="4" w:space="0" w:color="auto"/>
              <w:bottom w:val="single" w:sz="4" w:space="0" w:color="auto"/>
              <w:right w:val="single" w:sz="4" w:space="0" w:color="auto"/>
            </w:tcBorders>
          </w:tcPr>
          <w:p w14:paraId="2BE19761"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08792DF9"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14.696</w:t>
            </w:r>
          </w:p>
        </w:tc>
        <w:tc>
          <w:tcPr>
            <w:tcW w:w="1298" w:type="dxa"/>
            <w:tcBorders>
              <w:top w:val="single" w:sz="4" w:space="0" w:color="auto"/>
              <w:left w:val="single" w:sz="4" w:space="0" w:color="auto"/>
              <w:bottom w:val="single" w:sz="4" w:space="0" w:color="auto"/>
              <w:right w:val="single" w:sz="4" w:space="0" w:color="auto"/>
            </w:tcBorders>
          </w:tcPr>
          <w:p w14:paraId="2BE552BE"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0.651</w:t>
            </w:r>
          </w:p>
        </w:tc>
        <w:tc>
          <w:tcPr>
            <w:tcW w:w="1299" w:type="dxa"/>
            <w:tcBorders>
              <w:top w:val="single" w:sz="4" w:space="0" w:color="auto"/>
              <w:left w:val="single" w:sz="4" w:space="0" w:color="auto"/>
              <w:bottom w:val="single" w:sz="4" w:space="0" w:color="auto"/>
              <w:right w:val="single" w:sz="4" w:space="0" w:color="auto"/>
            </w:tcBorders>
          </w:tcPr>
          <w:p w14:paraId="17A42016"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331.695</w:t>
            </w:r>
          </w:p>
        </w:tc>
        <w:tc>
          <w:tcPr>
            <w:tcW w:w="990" w:type="dxa"/>
            <w:tcBorders>
              <w:top w:val="single" w:sz="4" w:space="0" w:color="auto"/>
              <w:left w:val="single" w:sz="4" w:space="0" w:color="auto"/>
              <w:bottom w:val="single" w:sz="4" w:space="0" w:color="auto"/>
              <w:right w:val="single" w:sz="4" w:space="0" w:color="auto"/>
            </w:tcBorders>
          </w:tcPr>
          <w:p w14:paraId="0E6FB666"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0.091</w:t>
            </w:r>
          </w:p>
        </w:tc>
      </w:tr>
      <w:tr w:rsidR="00F02339" w:rsidRPr="007D199E" w14:paraId="29E31674"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36E6ECA3" w14:textId="77777777" w:rsidR="00F02339" w:rsidRPr="007D199E" w:rsidRDefault="00F02339" w:rsidP="0034039A">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5410F710"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b/>
                <w:szCs w:val="24"/>
              </w:rPr>
              <w:t>Risk factors of aneurysmal subarachnoid hemorrhage</w:t>
            </w:r>
          </w:p>
        </w:tc>
      </w:tr>
      <w:tr w:rsidR="00F02339" w:rsidRPr="007D199E" w14:paraId="74F75671"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07E11A5D"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61BD1A6E" w14:textId="77777777" w:rsidR="00F02339" w:rsidRPr="007D199E" w:rsidRDefault="00F02339" w:rsidP="0034039A">
            <w:pPr>
              <w:spacing w:line="276" w:lineRule="auto"/>
              <w:rPr>
                <w:rFonts w:ascii="Times New Roman" w:hAnsi="Times New Roman" w:cs="Times New Roman"/>
                <w:szCs w:val="24"/>
              </w:rPr>
            </w:pPr>
            <w:r w:rsidRPr="007D199E">
              <w:rPr>
                <w:rFonts w:ascii="Times New Roman" w:hAnsi="Times New Roman" w:cs="Times New Roman"/>
                <w:szCs w:val="24"/>
              </w:rPr>
              <w:t>Hypertension</w:t>
            </w:r>
          </w:p>
        </w:tc>
        <w:tc>
          <w:tcPr>
            <w:tcW w:w="993" w:type="dxa"/>
            <w:tcBorders>
              <w:top w:val="single" w:sz="4" w:space="0" w:color="auto"/>
              <w:left w:val="single" w:sz="4" w:space="0" w:color="auto"/>
              <w:bottom w:val="single" w:sz="4" w:space="0" w:color="auto"/>
              <w:right w:val="single" w:sz="4" w:space="0" w:color="auto"/>
            </w:tcBorders>
          </w:tcPr>
          <w:p w14:paraId="2EABD417" w14:textId="77777777" w:rsidR="00F02339" w:rsidRPr="007D199E" w:rsidRDefault="00F02339" w:rsidP="0034039A">
            <w:pPr>
              <w:spacing w:line="276" w:lineRule="auto"/>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10F43FF0"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2.928</w:t>
            </w:r>
          </w:p>
        </w:tc>
        <w:tc>
          <w:tcPr>
            <w:tcW w:w="1298" w:type="dxa"/>
            <w:tcBorders>
              <w:top w:val="single" w:sz="4" w:space="0" w:color="auto"/>
              <w:left w:val="single" w:sz="4" w:space="0" w:color="auto"/>
              <w:bottom w:val="single" w:sz="4" w:space="0" w:color="auto"/>
              <w:right w:val="single" w:sz="4" w:space="0" w:color="auto"/>
            </w:tcBorders>
          </w:tcPr>
          <w:p w14:paraId="05459BE7"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0.598</w:t>
            </w:r>
          </w:p>
        </w:tc>
        <w:tc>
          <w:tcPr>
            <w:tcW w:w="1299" w:type="dxa"/>
            <w:tcBorders>
              <w:top w:val="single" w:sz="4" w:space="0" w:color="auto"/>
              <w:left w:val="single" w:sz="4" w:space="0" w:color="auto"/>
              <w:bottom w:val="single" w:sz="4" w:space="0" w:color="auto"/>
              <w:right w:val="single" w:sz="4" w:space="0" w:color="auto"/>
            </w:tcBorders>
          </w:tcPr>
          <w:p w14:paraId="5A7AABDB"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14.302</w:t>
            </w:r>
          </w:p>
        </w:tc>
        <w:tc>
          <w:tcPr>
            <w:tcW w:w="990" w:type="dxa"/>
            <w:tcBorders>
              <w:top w:val="single" w:sz="4" w:space="0" w:color="auto"/>
              <w:left w:val="single" w:sz="4" w:space="0" w:color="auto"/>
              <w:bottom w:val="single" w:sz="4" w:space="0" w:color="auto"/>
              <w:right w:val="single" w:sz="4" w:space="0" w:color="auto"/>
            </w:tcBorders>
          </w:tcPr>
          <w:p w14:paraId="2F1FE094"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0.185</w:t>
            </w:r>
          </w:p>
        </w:tc>
      </w:tr>
      <w:tr w:rsidR="00F02339" w:rsidRPr="007D199E" w14:paraId="1D737B11"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4FBC3498" w14:textId="77777777" w:rsidR="00F02339" w:rsidRPr="007D199E" w:rsidRDefault="00F02339" w:rsidP="0034039A">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023A9BB1"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b/>
                <w:szCs w:val="24"/>
              </w:rPr>
              <w:t>Head imaging findings on admission</w:t>
            </w:r>
          </w:p>
        </w:tc>
      </w:tr>
      <w:tr w:rsidR="00F02339" w:rsidRPr="007D199E" w14:paraId="0D2B1EE7"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724503A2"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5CA94121"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Location of blood within the subarachnoid space:</w:t>
            </w:r>
          </w:p>
        </w:tc>
        <w:tc>
          <w:tcPr>
            <w:tcW w:w="993" w:type="dxa"/>
            <w:tcBorders>
              <w:top w:val="single" w:sz="4" w:space="0" w:color="auto"/>
              <w:left w:val="single" w:sz="4" w:space="0" w:color="auto"/>
              <w:bottom w:val="single" w:sz="4" w:space="0" w:color="auto"/>
              <w:right w:val="single" w:sz="4" w:space="0" w:color="auto"/>
            </w:tcBorders>
          </w:tcPr>
          <w:p w14:paraId="643482C0" w14:textId="77777777" w:rsidR="00F02339" w:rsidRPr="007D199E" w:rsidRDefault="00F02339" w:rsidP="0034039A">
            <w:pPr>
              <w:spacing w:line="276" w:lineRule="auto"/>
              <w:rPr>
                <w:rFonts w:ascii="Times New Roman" w:hAnsi="Times New Roman" w:cs="Times New Roman"/>
              </w:rPr>
            </w:pPr>
          </w:p>
        </w:tc>
        <w:tc>
          <w:tcPr>
            <w:tcW w:w="1476" w:type="dxa"/>
            <w:tcBorders>
              <w:top w:val="single" w:sz="4" w:space="0" w:color="auto"/>
              <w:left w:val="single" w:sz="4" w:space="0" w:color="auto"/>
              <w:bottom w:val="single" w:sz="4" w:space="0" w:color="auto"/>
              <w:right w:val="single" w:sz="4" w:space="0" w:color="auto"/>
            </w:tcBorders>
          </w:tcPr>
          <w:p w14:paraId="4D88F1F1" w14:textId="77777777" w:rsidR="00F02339" w:rsidRPr="007D199E" w:rsidRDefault="00F02339" w:rsidP="0034039A">
            <w:pPr>
              <w:spacing w:line="276" w:lineRule="auto"/>
              <w:jc w:val="both"/>
              <w:rPr>
                <w:rFonts w:ascii="Times New Roman" w:hAnsi="Times New Roman" w:cs="Times New Roman"/>
                <w:szCs w:val="24"/>
              </w:rPr>
            </w:pPr>
          </w:p>
        </w:tc>
        <w:tc>
          <w:tcPr>
            <w:tcW w:w="1298" w:type="dxa"/>
            <w:tcBorders>
              <w:top w:val="single" w:sz="4" w:space="0" w:color="auto"/>
              <w:left w:val="single" w:sz="4" w:space="0" w:color="auto"/>
              <w:bottom w:val="single" w:sz="4" w:space="0" w:color="auto"/>
              <w:right w:val="single" w:sz="4" w:space="0" w:color="auto"/>
            </w:tcBorders>
          </w:tcPr>
          <w:p w14:paraId="19B67D80" w14:textId="77777777" w:rsidR="00F02339" w:rsidRPr="007D199E" w:rsidRDefault="00F02339" w:rsidP="0034039A">
            <w:pPr>
              <w:spacing w:line="276" w:lineRule="auto"/>
              <w:jc w:val="both"/>
              <w:rPr>
                <w:rFonts w:ascii="Times New Roman" w:hAnsi="Times New Roman" w:cs="Times New Roman"/>
                <w:szCs w:val="24"/>
              </w:rPr>
            </w:pPr>
          </w:p>
        </w:tc>
        <w:tc>
          <w:tcPr>
            <w:tcW w:w="1299" w:type="dxa"/>
            <w:tcBorders>
              <w:top w:val="single" w:sz="4" w:space="0" w:color="auto"/>
              <w:left w:val="single" w:sz="4" w:space="0" w:color="auto"/>
              <w:bottom w:val="single" w:sz="4" w:space="0" w:color="auto"/>
              <w:right w:val="single" w:sz="4" w:space="0" w:color="auto"/>
            </w:tcBorders>
          </w:tcPr>
          <w:p w14:paraId="08F94DE7" w14:textId="77777777" w:rsidR="00F02339" w:rsidRPr="007D199E" w:rsidRDefault="00F02339" w:rsidP="0034039A">
            <w:pPr>
              <w:spacing w:line="276" w:lineRule="auto"/>
              <w:jc w:val="both"/>
              <w:rPr>
                <w:rFonts w:ascii="Times New Roman" w:hAnsi="Times New Roman" w:cs="Times New Roman"/>
                <w:szCs w:val="24"/>
              </w:rPr>
            </w:pPr>
          </w:p>
        </w:tc>
        <w:tc>
          <w:tcPr>
            <w:tcW w:w="990" w:type="dxa"/>
            <w:tcBorders>
              <w:top w:val="single" w:sz="4" w:space="0" w:color="auto"/>
              <w:left w:val="single" w:sz="4" w:space="0" w:color="auto"/>
              <w:bottom w:val="single" w:sz="4" w:space="0" w:color="auto"/>
              <w:right w:val="single" w:sz="4" w:space="0" w:color="auto"/>
            </w:tcBorders>
          </w:tcPr>
          <w:p w14:paraId="5F2E4572" w14:textId="77777777" w:rsidR="00F02339" w:rsidRPr="007D199E" w:rsidRDefault="00F02339" w:rsidP="0034039A">
            <w:pPr>
              <w:spacing w:line="276" w:lineRule="auto"/>
              <w:jc w:val="both"/>
              <w:rPr>
                <w:rFonts w:ascii="Times New Roman" w:hAnsi="Times New Roman" w:cs="Times New Roman"/>
                <w:szCs w:val="24"/>
              </w:rPr>
            </w:pPr>
          </w:p>
        </w:tc>
      </w:tr>
      <w:tr w:rsidR="00F02339" w:rsidRPr="007D199E" w14:paraId="6056A86E"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4A4D3A64"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0FC5EA32" w14:textId="77777777" w:rsidR="00F02339" w:rsidRPr="007D199E" w:rsidRDefault="00F02339"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Basal cistern</w:t>
            </w:r>
          </w:p>
        </w:tc>
        <w:tc>
          <w:tcPr>
            <w:tcW w:w="993" w:type="dxa"/>
            <w:tcBorders>
              <w:top w:val="single" w:sz="4" w:space="0" w:color="auto"/>
              <w:left w:val="single" w:sz="4" w:space="0" w:color="auto"/>
              <w:bottom w:val="single" w:sz="4" w:space="0" w:color="auto"/>
              <w:right w:val="single" w:sz="4" w:space="0" w:color="auto"/>
            </w:tcBorders>
          </w:tcPr>
          <w:p w14:paraId="36B627CD"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0521C0B0"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3.299</w:t>
            </w:r>
          </w:p>
        </w:tc>
        <w:tc>
          <w:tcPr>
            <w:tcW w:w="1298" w:type="dxa"/>
            <w:tcBorders>
              <w:top w:val="single" w:sz="4" w:space="0" w:color="auto"/>
              <w:left w:val="single" w:sz="4" w:space="0" w:color="auto"/>
              <w:bottom w:val="single" w:sz="4" w:space="0" w:color="auto"/>
              <w:right w:val="single" w:sz="4" w:space="0" w:color="auto"/>
            </w:tcBorders>
          </w:tcPr>
          <w:p w14:paraId="7AE9D1E9"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0.664</w:t>
            </w:r>
          </w:p>
        </w:tc>
        <w:tc>
          <w:tcPr>
            <w:tcW w:w="1299" w:type="dxa"/>
            <w:tcBorders>
              <w:top w:val="single" w:sz="4" w:space="0" w:color="auto"/>
              <w:left w:val="single" w:sz="4" w:space="0" w:color="auto"/>
              <w:bottom w:val="single" w:sz="4" w:space="0" w:color="auto"/>
              <w:right w:val="single" w:sz="4" w:space="0" w:color="auto"/>
            </w:tcBorders>
          </w:tcPr>
          <w:p w14:paraId="7726DDC3"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16.405</w:t>
            </w:r>
          </w:p>
        </w:tc>
        <w:tc>
          <w:tcPr>
            <w:tcW w:w="990" w:type="dxa"/>
            <w:tcBorders>
              <w:top w:val="single" w:sz="4" w:space="0" w:color="auto"/>
              <w:left w:val="single" w:sz="4" w:space="0" w:color="auto"/>
              <w:bottom w:val="single" w:sz="4" w:space="0" w:color="auto"/>
              <w:right w:val="single" w:sz="4" w:space="0" w:color="auto"/>
            </w:tcBorders>
          </w:tcPr>
          <w:p w14:paraId="29168770"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0.145</w:t>
            </w:r>
          </w:p>
        </w:tc>
      </w:tr>
      <w:tr w:rsidR="00F02339" w:rsidRPr="007D199E" w14:paraId="25594322"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77886E82"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4804564E" w14:textId="77777777" w:rsidR="00F02339" w:rsidRPr="007D199E" w:rsidRDefault="00F02339"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Interpeduncular fossa</w:t>
            </w:r>
          </w:p>
        </w:tc>
        <w:tc>
          <w:tcPr>
            <w:tcW w:w="993" w:type="dxa"/>
            <w:tcBorders>
              <w:top w:val="single" w:sz="4" w:space="0" w:color="auto"/>
              <w:left w:val="single" w:sz="4" w:space="0" w:color="auto"/>
              <w:bottom w:val="single" w:sz="4" w:space="0" w:color="auto"/>
              <w:right w:val="single" w:sz="4" w:space="0" w:color="auto"/>
            </w:tcBorders>
          </w:tcPr>
          <w:p w14:paraId="696FC985"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0092F5B2"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1.207</w:t>
            </w:r>
          </w:p>
        </w:tc>
        <w:tc>
          <w:tcPr>
            <w:tcW w:w="1298" w:type="dxa"/>
            <w:tcBorders>
              <w:top w:val="single" w:sz="4" w:space="0" w:color="auto"/>
              <w:left w:val="single" w:sz="4" w:space="0" w:color="auto"/>
              <w:bottom w:val="single" w:sz="4" w:space="0" w:color="auto"/>
              <w:right w:val="single" w:sz="4" w:space="0" w:color="auto"/>
            </w:tcBorders>
          </w:tcPr>
          <w:p w14:paraId="20E8633D"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0.175</w:t>
            </w:r>
          </w:p>
        </w:tc>
        <w:tc>
          <w:tcPr>
            <w:tcW w:w="1299" w:type="dxa"/>
            <w:tcBorders>
              <w:top w:val="single" w:sz="4" w:space="0" w:color="auto"/>
              <w:left w:val="single" w:sz="4" w:space="0" w:color="auto"/>
              <w:bottom w:val="single" w:sz="4" w:space="0" w:color="auto"/>
              <w:right w:val="single" w:sz="4" w:space="0" w:color="auto"/>
            </w:tcBorders>
          </w:tcPr>
          <w:p w14:paraId="0E33F022"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8.331</w:t>
            </w:r>
          </w:p>
        </w:tc>
        <w:tc>
          <w:tcPr>
            <w:tcW w:w="990" w:type="dxa"/>
            <w:tcBorders>
              <w:top w:val="single" w:sz="4" w:space="0" w:color="auto"/>
              <w:left w:val="single" w:sz="4" w:space="0" w:color="auto"/>
              <w:bottom w:val="single" w:sz="4" w:space="0" w:color="auto"/>
              <w:right w:val="single" w:sz="4" w:space="0" w:color="auto"/>
            </w:tcBorders>
          </w:tcPr>
          <w:p w14:paraId="79900694"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0.849</w:t>
            </w:r>
          </w:p>
        </w:tc>
      </w:tr>
      <w:tr w:rsidR="00F02339" w:rsidRPr="007D199E" w14:paraId="202A2A2C"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6C7125AC"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4BBF2BC6" w14:textId="77777777" w:rsidR="00F02339" w:rsidRPr="007D199E" w:rsidRDefault="00F02339"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Ambient cistern</w:t>
            </w:r>
          </w:p>
        </w:tc>
        <w:tc>
          <w:tcPr>
            <w:tcW w:w="993" w:type="dxa"/>
            <w:tcBorders>
              <w:top w:val="single" w:sz="4" w:space="0" w:color="auto"/>
              <w:left w:val="single" w:sz="4" w:space="0" w:color="auto"/>
              <w:bottom w:val="single" w:sz="4" w:space="0" w:color="auto"/>
              <w:right w:val="single" w:sz="4" w:space="0" w:color="auto"/>
            </w:tcBorders>
          </w:tcPr>
          <w:p w14:paraId="7FFF212B"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79A87171"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1.776</w:t>
            </w:r>
          </w:p>
        </w:tc>
        <w:tc>
          <w:tcPr>
            <w:tcW w:w="1298" w:type="dxa"/>
            <w:tcBorders>
              <w:top w:val="single" w:sz="4" w:space="0" w:color="auto"/>
              <w:left w:val="single" w:sz="4" w:space="0" w:color="auto"/>
              <w:bottom w:val="single" w:sz="4" w:space="0" w:color="auto"/>
              <w:right w:val="single" w:sz="4" w:space="0" w:color="auto"/>
            </w:tcBorders>
          </w:tcPr>
          <w:p w14:paraId="4E1501F2"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0.275</w:t>
            </w:r>
          </w:p>
        </w:tc>
        <w:tc>
          <w:tcPr>
            <w:tcW w:w="1299" w:type="dxa"/>
            <w:tcBorders>
              <w:top w:val="single" w:sz="4" w:space="0" w:color="auto"/>
              <w:left w:val="single" w:sz="4" w:space="0" w:color="auto"/>
              <w:bottom w:val="single" w:sz="4" w:space="0" w:color="auto"/>
              <w:right w:val="single" w:sz="4" w:space="0" w:color="auto"/>
            </w:tcBorders>
          </w:tcPr>
          <w:p w14:paraId="16F89189"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11.465</w:t>
            </w:r>
          </w:p>
        </w:tc>
        <w:tc>
          <w:tcPr>
            <w:tcW w:w="990" w:type="dxa"/>
            <w:tcBorders>
              <w:top w:val="single" w:sz="4" w:space="0" w:color="auto"/>
              <w:left w:val="single" w:sz="4" w:space="0" w:color="auto"/>
              <w:bottom w:val="single" w:sz="4" w:space="0" w:color="auto"/>
              <w:right w:val="single" w:sz="4" w:space="0" w:color="auto"/>
            </w:tcBorders>
          </w:tcPr>
          <w:p w14:paraId="58F3E878"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0.546</w:t>
            </w:r>
          </w:p>
        </w:tc>
      </w:tr>
      <w:tr w:rsidR="00F02339" w:rsidRPr="007D199E" w14:paraId="0BA488DF"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0CA0A704"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0A33ED71" w14:textId="77777777" w:rsidR="00F02339" w:rsidRPr="007D199E" w:rsidRDefault="00F02339"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Quadrigeminal cistern</w:t>
            </w:r>
          </w:p>
        </w:tc>
        <w:tc>
          <w:tcPr>
            <w:tcW w:w="993" w:type="dxa"/>
            <w:tcBorders>
              <w:top w:val="single" w:sz="4" w:space="0" w:color="auto"/>
              <w:left w:val="single" w:sz="4" w:space="0" w:color="auto"/>
              <w:bottom w:val="single" w:sz="4" w:space="0" w:color="auto"/>
              <w:right w:val="single" w:sz="4" w:space="0" w:color="auto"/>
            </w:tcBorders>
          </w:tcPr>
          <w:p w14:paraId="0528C93E"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08BD040D"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0.549</w:t>
            </w:r>
          </w:p>
        </w:tc>
        <w:tc>
          <w:tcPr>
            <w:tcW w:w="1298" w:type="dxa"/>
            <w:tcBorders>
              <w:top w:val="single" w:sz="4" w:space="0" w:color="auto"/>
              <w:left w:val="single" w:sz="4" w:space="0" w:color="auto"/>
              <w:bottom w:val="single" w:sz="4" w:space="0" w:color="auto"/>
              <w:right w:val="single" w:sz="4" w:space="0" w:color="auto"/>
            </w:tcBorders>
          </w:tcPr>
          <w:p w14:paraId="565126DC"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0.072</w:t>
            </w:r>
          </w:p>
        </w:tc>
        <w:tc>
          <w:tcPr>
            <w:tcW w:w="1299" w:type="dxa"/>
            <w:tcBorders>
              <w:top w:val="single" w:sz="4" w:space="0" w:color="auto"/>
              <w:left w:val="single" w:sz="4" w:space="0" w:color="auto"/>
              <w:bottom w:val="single" w:sz="4" w:space="0" w:color="auto"/>
              <w:right w:val="single" w:sz="4" w:space="0" w:color="auto"/>
            </w:tcBorders>
          </w:tcPr>
          <w:p w14:paraId="024CB259"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4.207</w:t>
            </w:r>
          </w:p>
        </w:tc>
        <w:tc>
          <w:tcPr>
            <w:tcW w:w="990" w:type="dxa"/>
            <w:tcBorders>
              <w:top w:val="single" w:sz="4" w:space="0" w:color="auto"/>
              <w:left w:val="single" w:sz="4" w:space="0" w:color="auto"/>
              <w:bottom w:val="single" w:sz="4" w:space="0" w:color="auto"/>
              <w:right w:val="single" w:sz="4" w:space="0" w:color="auto"/>
            </w:tcBorders>
          </w:tcPr>
          <w:p w14:paraId="5362AD70"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0.564</w:t>
            </w:r>
          </w:p>
        </w:tc>
      </w:tr>
      <w:tr w:rsidR="00F02339" w:rsidRPr="007D199E" w14:paraId="480F4379"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42237BB3"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664D4DB4"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IVH</w:t>
            </w:r>
          </w:p>
        </w:tc>
        <w:tc>
          <w:tcPr>
            <w:tcW w:w="993" w:type="dxa"/>
            <w:tcBorders>
              <w:top w:val="single" w:sz="4" w:space="0" w:color="auto"/>
              <w:left w:val="single" w:sz="4" w:space="0" w:color="auto"/>
              <w:bottom w:val="single" w:sz="4" w:space="0" w:color="auto"/>
              <w:right w:val="single" w:sz="4" w:space="0" w:color="auto"/>
            </w:tcBorders>
          </w:tcPr>
          <w:p w14:paraId="3EAADDC3"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3C0A66D8"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1.113</w:t>
            </w:r>
          </w:p>
        </w:tc>
        <w:tc>
          <w:tcPr>
            <w:tcW w:w="1298" w:type="dxa"/>
            <w:tcBorders>
              <w:top w:val="single" w:sz="4" w:space="0" w:color="auto"/>
              <w:left w:val="single" w:sz="4" w:space="0" w:color="auto"/>
              <w:bottom w:val="single" w:sz="4" w:space="0" w:color="auto"/>
              <w:right w:val="single" w:sz="4" w:space="0" w:color="auto"/>
            </w:tcBorders>
          </w:tcPr>
          <w:p w14:paraId="7618409C"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0.242</w:t>
            </w:r>
          </w:p>
        </w:tc>
        <w:tc>
          <w:tcPr>
            <w:tcW w:w="1299" w:type="dxa"/>
            <w:tcBorders>
              <w:top w:val="single" w:sz="4" w:space="0" w:color="auto"/>
              <w:left w:val="single" w:sz="4" w:space="0" w:color="auto"/>
              <w:bottom w:val="single" w:sz="4" w:space="0" w:color="auto"/>
              <w:right w:val="single" w:sz="4" w:space="0" w:color="auto"/>
            </w:tcBorders>
          </w:tcPr>
          <w:p w14:paraId="1B73A034"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5.128</w:t>
            </w:r>
          </w:p>
        </w:tc>
        <w:tc>
          <w:tcPr>
            <w:tcW w:w="990" w:type="dxa"/>
            <w:tcBorders>
              <w:top w:val="single" w:sz="4" w:space="0" w:color="auto"/>
              <w:left w:val="single" w:sz="4" w:space="0" w:color="auto"/>
              <w:bottom w:val="single" w:sz="4" w:space="0" w:color="auto"/>
              <w:right w:val="single" w:sz="4" w:space="0" w:color="auto"/>
            </w:tcBorders>
          </w:tcPr>
          <w:p w14:paraId="3DD5A45C"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0.890</w:t>
            </w:r>
          </w:p>
        </w:tc>
      </w:tr>
      <w:tr w:rsidR="00F02339" w:rsidRPr="007D199E" w14:paraId="734CBEC0"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0C9C61EF"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6665D3A8"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ICH</w:t>
            </w:r>
          </w:p>
        </w:tc>
        <w:tc>
          <w:tcPr>
            <w:tcW w:w="993" w:type="dxa"/>
            <w:tcBorders>
              <w:top w:val="single" w:sz="4" w:space="0" w:color="auto"/>
              <w:left w:val="single" w:sz="4" w:space="0" w:color="auto"/>
              <w:bottom w:val="single" w:sz="4" w:space="0" w:color="auto"/>
              <w:right w:val="single" w:sz="4" w:space="0" w:color="auto"/>
            </w:tcBorders>
          </w:tcPr>
          <w:p w14:paraId="6B75B8F5"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1E45828C"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1.842</w:t>
            </w:r>
          </w:p>
        </w:tc>
        <w:tc>
          <w:tcPr>
            <w:tcW w:w="1298" w:type="dxa"/>
            <w:tcBorders>
              <w:top w:val="single" w:sz="4" w:space="0" w:color="auto"/>
              <w:left w:val="single" w:sz="4" w:space="0" w:color="auto"/>
              <w:bottom w:val="single" w:sz="4" w:space="0" w:color="auto"/>
              <w:right w:val="single" w:sz="4" w:space="0" w:color="auto"/>
            </w:tcBorders>
          </w:tcPr>
          <w:p w14:paraId="6BADEBEE"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0.319</w:t>
            </w:r>
          </w:p>
        </w:tc>
        <w:tc>
          <w:tcPr>
            <w:tcW w:w="1299" w:type="dxa"/>
            <w:tcBorders>
              <w:top w:val="single" w:sz="4" w:space="0" w:color="auto"/>
              <w:left w:val="single" w:sz="4" w:space="0" w:color="auto"/>
              <w:bottom w:val="single" w:sz="4" w:space="0" w:color="auto"/>
              <w:right w:val="single" w:sz="4" w:space="0" w:color="auto"/>
            </w:tcBorders>
          </w:tcPr>
          <w:p w14:paraId="0A40F6B6"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10.621</w:t>
            </w:r>
          </w:p>
        </w:tc>
        <w:tc>
          <w:tcPr>
            <w:tcW w:w="990" w:type="dxa"/>
            <w:tcBorders>
              <w:top w:val="single" w:sz="4" w:space="0" w:color="auto"/>
              <w:left w:val="single" w:sz="4" w:space="0" w:color="auto"/>
              <w:bottom w:val="single" w:sz="4" w:space="0" w:color="auto"/>
              <w:right w:val="single" w:sz="4" w:space="0" w:color="auto"/>
            </w:tcBorders>
          </w:tcPr>
          <w:p w14:paraId="7945514C"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0.494</w:t>
            </w:r>
          </w:p>
        </w:tc>
      </w:tr>
      <w:tr w:rsidR="00F02339" w:rsidRPr="007D199E" w14:paraId="36F80273"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623ECC8D" w14:textId="77777777" w:rsidR="00F02339" w:rsidRPr="007D199E" w:rsidRDefault="00F02339" w:rsidP="0034039A">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1E3A205B"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b/>
                <w:szCs w:val="24"/>
              </w:rPr>
              <w:t>Severity of aneurysmal subarachnoid hemorrhage on admission</w:t>
            </w:r>
          </w:p>
        </w:tc>
      </w:tr>
      <w:tr w:rsidR="00F02339" w:rsidRPr="007D199E" w14:paraId="26542271"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6382C2E0"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2A7B080F"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WFNS scale:</w:t>
            </w:r>
          </w:p>
        </w:tc>
        <w:tc>
          <w:tcPr>
            <w:tcW w:w="993" w:type="dxa"/>
            <w:tcBorders>
              <w:top w:val="single" w:sz="4" w:space="0" w:color="auto"/>
              <w:left w:val="single" w:sz="4" w:space="0" w:color="auto"/>
              <w:bottom w:val="single" w:sz="4" w:space="0" w:color="auto"/>
              <w:right w:val="single" w:sz="4" w:space="0" w:color="auto"/>
            </w:tcBorders>
          </w:tcPr>
          <w:p w14:paraId="4CF0E484" w14:textId="77777777" w:rsidR="00F02339" w:rsidRPr="007D199E" w:rsidRDefault="00F02339" w:rsidP="0034039A">
            <w:pPr>
              <w:spacing w:line="276" w:lineRule="auto"/>
              <w:rPr>
                <w:rFonts w:ascii="Times New Roman" w:hAnsi="Times New Roman" w:cs="Times New Roman"/>
                <w:szCs w:val="24"/>
              </w:rPr>
            </w:pPr>
          </w:p>
        </w:tc>
        <w:tc>
          <w:tcPr>
            <w:tcW w:w="1476" w:type="dxa"/>
            <w:tcBorders>
              <w:top w:val="single" w:sz="4" w:space="0" w:color="auto"/>
              <w:left w:val="single" w:sz="4" w:space="0" w:color="auto"/>
              <w:bottom w:val="single" w:sz="4" w:space="0" w:color="auto"/>
              <w:right w:val="single" w:sz="4" w:space="0" w:color="auto"/>
            </w:tcBorders>
          </w:tcPr>
          <w:p w14:paraId="507B7737" w14:textId="77777777" w:rsidR="00F02339" w:rsidRPr="007D199E" w:rsidRDefault="00F02339" w:rsidP="0034039A">
            <w:pPr>
              <w:spacing w:line="276" w:lineRule="auto"/>
              <w:jc w:val="both"/>
              <w:rPr>
                <w:rFonts w:ascii="Times New Roman" w:hAnsi="Times New Roman" w:cs="Times New Roman"/>
                <w:szCs w:val="24"/>
              </w:rPr>
            </w:pPr>
          </w:p>
        </w:tc>
        <w:tc>
          <w:tcPr>
            <w:tcW w:w="1298" w:type="dxa"/>
            <w:tcBorders>
              <w:top w:val="single" w:sz="4" w:space="0" w:color="auto"/>
              <w:left w:val="single" w:sz="4" w:space="0" w:color="auto"/>
              <w:bottom w:val="single" w:sz="4" w:space="0" w:color="auto"/>
              <w:right w:val="single" w:sz="4" w:space="0" w:color="auto"/>
            </w:tcBorders>
          </w:tcPr>
          <w:p w14:paraId="2B995BF6" w14:textId="77777777" w:rsidR="00F02339" w:rsidRPr="007D199E" w:rsidRDefault="00F02339" w:rsidP="0034039A">
            <w:pPr>
              <w:spacing w:line="276" w:lineRule="auto"/>
              <w:jc w:val="both"/>
              <w:rPr>
                <w:rFonts w:ascii="Times New Roman" w:hAnsi="Times New Roman" w:cs="Times New Roman"/>
                <w:szCs w:val="24"/>
              </w:rPr>
            </w:pPr>
          </w:p>
        </w:tc>
        <w:tc>
          <w:tcPr>
            <w:tcW w:w="1299" w:type="dxa"/>
            <w:tcBorders>
              <w:top w:val="single" w:sz="4" w:space="0" w:color="auto"/>
              <w:left w:val="single" w:sz="4" w:space="0" w:color="auto"/>
              <w:bottom w:val="single" w:sz="4" w:space="0" w:color="auto"/>
              <w:right w:val="single" w:sz="4" w:space="0" w:color="auto"/>
            </w:tcBorders>
          </w:tcPr>
          <w:p w14:paraId="3569C42F" w14:textId="77777777" w:rsidR="00F02339" w:rsidRPr="007D199E" w:rsidRDefault="00F02339" w:rsidP="0034039A">
            <w:pPr>
              <w:spacing w:line="276" w:lineRule="auto"/>
              <w:jc w:val="both"/>
              <w:rPr>
                <w:rFonts w:ascii="Times New Roman" w:hAnsi="Times New Roman" w:cs="Times New Roman"/>
                <w:szCs w:val="24"/>
              </w:rPr>
            </w:pPr>
          </w:p>
        </w:tc>
        <w:tc>
          <w:tcPr>
            <w:tcW w:w="990" w:type="dxa"/>
            <w:tcBorders>
              <w:top w:val="single" w:sz="4" w:space="0" w:color="auto"/>
              <w:left w:val="single" w:sz="4" w:space="0" w:color="auto"/>
              <w:bottom w:val="single" w:sz="4" w:space="0" w:color="auto"/>
              <w:right w:val="single" w:sz="4" w:space="0" w:color="auto"/>
            </w:tcBorders>
          </w:tcPr>
          <w:p w14:paraId="3598146B" w14:textId="77777777" w:rsidR="00F02339" w:rsidRPr="007D199E" w:rsidRDefault="00F02339" w:rsidP="0034039A">
            <w:pPr>
              <w:spacing w:line="276" w:lineRule="auto"/>
              <w:jc w:val="both"/>
              <w:rPr>
                <w:rFonts w:ascii="Times New Roman" w:hAnsi="Times New Roman" w:cs="Times New Roman"/>
                <w:szCs w:val="24"/>
              </w:rPr>
            </w:pPr>
          </w:p>
        </w:tc>
      </w:tr>
      <w:tr w:rsidR="00F02339" w:rsidRPr="007D199E" w14:paraId="22D859C8"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04BA0D2A"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7097BC00" w14:textId="77777777" w:rsidR="00F02339" w:rsidRPr="007D199E" w:rsidRDefault="00F02339"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w:t>
            </w:r>
          </w:p>
        </w:tc>
        <w:tc>
          <w:tcPr>
            <w:tcW w:w="993" w:type="dxa"/>
            <w:tcBorders>
              <w:top w:val="single" w:sz="4" w:space="0" w:color="auto"/>
              <w:left w:val="single" w:sz="4" w:space="0" w:color="auto"/>
              <w:bottom w:val="single" w:sz="4" w:space="0" w:color="auto"/>
              <w:right w:val="single" w:sz="4" w:space="0" w:color="auto"/>
            </w:tcBorders>
          </w:tcPr>
          <w:p w14:paraId="0814519A"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0E8B2F54"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8" w:type="dxa"/>
            <w:tcBorders>
              <w:top w:val="single" w:sz="4" w:space="0" w:color="auto"/>
              <w:left w:val="single" w:sz="4" w:space="0" w:color="auto"/>
              <w:bottom w:val="single" w:sz="4" w:space="0" w:color="auto"/>
              <w:right w:val="single" w:sz="4" w:space="0" w:color="auto"/>
            </w:tcBorders>
          </w:tcPr>
          <w:p w14:paraId="0CA36DB4"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9" w:type="dxa"/>
            <w:tcBorders>
              <w:top w:val="single" w:sz="4" w:space="0" w:color="auto"/>
              <w:left w:val="single" w:sz="4" w:space="0" w:color="auto"/>
              <w:bottom w:val="single" w:sz="4" w:space="0" w:color="auto"/>
              <w:right w:val="single" w:sz="4" w:space="0" w:color="auto"/>
            </w:tcBorders>
          </w:tcPr>
          <w:p w14:paraId="74B4511A"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90" w:type="dxa"/>
            <w:tcBorders>
              <w:top w:val="single" w:sz="4" w:space="0" w:color="auto"/>
              <w:left w:val="single" w:sz="4" w:space="0" w:color="auto"/>
              <w:bottom w:val="single" w:sz="4" w:space="0" w:color="auto"/>
              <w:right w:val="single" w:sz="4" w:space="0" w:color="auto"/>
            </w:tcBorders>
          </w:tcPr>
          <w:p w14:paraId="449853EC" w14:textId="77777777" w:rsidR="00F02339" w:rsidRPr="00375C9B" w:rsidRDefault="00F02339" w:rsidP="0034039A">
            <w:pPr>
              <w:spacing w:line="276" w:lineRule="auto"/>
              <w:jc w:val="both"/>
              <w:rPr>
                <w:rFonts w:ascii="Times New Roman" w:hAnsi="Times New Roman" w:cs="Times New Roman"/>
                <w:szCs w:val="24"/>
              </w:rPr>
            </w:pPr>
            <w:r>
              <w:rPr>
                <w:rFonts w:ascii="Times New Roman" w:hAnsi="Times New Roman" w:cs="Times New Roman"/>
                <w:szCs w:val="24"/>
              </w:rPr>
              <w:t>0.024</w:t>
            </w:r>
          </w:p>
        </w:tc>
      </w:tr>
      <w:tr w:rsidR="00F02339" w:rsidRPr="007D199E" w14:paraId="7ECBD3CF"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60F90759"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4C9BDC4A" w14:textId="77777777" w:rsidR="00F02339" w:rsidRPr="007D199E" w:rsidRDefault="00F02339"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II</w:t>
            </w:r>
          </w:p>
        </w:tc>
        <w:tc>
          <w:tcPr>
            <w:tcW w:w="993" w:type="dxa"/>
            <w:tcBorders>
              <w:top w:val="single" w:sz="4" w:space="0" w:color="auto"/>
              <w:left w:val="single" w:sz="4" w:space="0" w:color="auto"/>
              <w:bottom w:val="single" w:sz="4" w:space="0" w:color="auto"/>
              <w:right w:val="single" w:sz="4" w:space="0" w:color="auto"/>
            </w:tcBorders>
          </w:tcPr>
          <w:p w14:paraId="125EDF7F"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5CB0D218"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2.873</w:t>
            </w:r>
          </w:p>
        </w:tc>
        <w:tc>
          <w:tcPr>
            <w:tcW w:w="1298" w:type="dxa"/>
            <w:tcBorders>
              <w:top w:val="single" w:sz="4" w:space="0" w:color="auto"/>
              <w:left w:val="single" w:sz="4" w:space="0" w:color="auto"/>
              <w:bottom w:val="single" w:sz="4" w:space="0" w:color="auto"/>
              <w:right w:val="single" w:sz="4" w:space="0" w:color="auto"/>
            </w:tcBorders>
          </w:tcPr>
          <w:p w14:paraId="0678BD16"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0.209</w:t>
            </w:r>
          </w:p>
        </w:tc>
        <w:tc>
          <w:tcPr>
            <w:tcW w:w="1299" w:type="dxa"/>
            <w:tcBorders>
              <w:top w:val="single" w:sz="4" w:space="0" w:color="auto"/>
              <w:left w:val="single" w:sz="4" w:space="0" w:color="auto"/>
              <w:bottom w:val="single" w:sz="4" w:space="0" w:color="auto"/>
              <w:right w:val="single" w:sz="4" w:space="0" w:color="auto"/>
            </w:tcBorders>
          </w:tcPr>
          <w:p w14:paraId="60FAAAB7"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39.442</w:t>
            </w:r>
          </w:p>
        </w:tc>
        <w:tc>
          <w:tcPr>
            <w:tcW w:w="990" w:type="dxa"/>
            <w:tcBorders>
              <w:top w:val="single" w:sz="4" w:space="0" w:color="auto"/>
              <w:left w:val="single" w:sz="4" w:space="0" w:color="auto"/>
              <w:bottom w:val="single" w:sz="4" w:space="0" w:color="auto"/>
              <w:right w:val="single" w:sz="4" w:space="0" w:color="auto"/>
            </w:tcBorders>
          </w:tcPr>
          <w:p w14:paraId="0B741164"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0.430</w:t>
            </w:r>
          </w:p>
        </w:tc>
      </w:tr>
      <w:tr w:rsidR="00F02339" w:rsidRPr="007D199E" w14:paraId="3DD154D3"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6C89AC06"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78995DE2" w14:textId="77777777" w:rsidR="00F02339" w:rsidRPr="007D199E" w:rsidRDefault="00F02339"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III</w:t>
            </w:r>
          </w:p>
        </w:tc>
        <w:tc>
          <w:tcPr>
            <w:tcW w:w="993" w:type="dxa"/>
            <w:tcBorders>
              <w:top w:val="single" w:sz="4" w:space="0" w:color="auto"/>
              <w:left w:val="single" w:sz="4" w:space="0" w:color="auto"/>
              <w:bottom w:val="single" w:sz="4" w:space="0" w:color="auto"/>
              <w:right w:val="single" w:sz="4" w:space="0" w:color="auto"/>
            </w:tcBorders>
          </w:tcPr>
          <w:p w14:paraId="2EB3A31C"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3C853453"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1.716</w:t>
            </w:r>
          </w:p>
        </w:tc>
        <w:tc>
          <w:tcPr>
            <w:tcW w:w="1298" w:type="dxa"/>
            <w:tcBorders>
              <w:top w:val="single" w:sz="4" w:space="0" w:color="auto"/>
              <w:left w:val="single" w:sz="4" w:space="0" w:color="auto"/>
              <w:bottom w:val="single" w:sz="4" w:space="0" w:color="auto"/>
              <w:right w:val="single" w:sz="4" w:space="0" w:color="auto"/>
            </w:tcBorders>
          </w:tcPr>
          <w:p w14:paraId="5D35351C"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0.046</w:t>
            </w:r>
          </w:p>
        </w:tc>
        <w:tc>
          <w:tcPr>
            <w:tcW w:w="1299" w:type="dxa"/>
            <w:tcBorders>
              <w:top w:val="single" w:sz="4" w:space="0" w:color="auto"/>
              <w:left w:val="single" w:sz="4" w:space="0" w:color="auto"/>
              <w:bottom w:val="single" w:sz="4" w:space="0" w:color="auto"/>
              <w:right w:val="single" w:sz="4" w:space="0" w:color="auto"/>
            </w:tcBorders>
          </w:tcPr>
          <w:p w14:paraId="5D434EA8"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63.723</w:t>
            </w:r>
          </w:p>
        </w:tc>
        <w:tc>
          <w:tcPr>
            <w:tcW w:w="990" w:type="dxa"/>
            <w:tcBorders>
              <w:top w:val="single" w:sz="4" w:space="0" w:color="auto"/>
              <w:left w:val="single" w:sz="4" w:space="0" w:color="auto"/>
              <w:bottom w:val="single" w:sz="4" w:space="0" w:color="auto"/>
              <w:right w:val="single" w:sz="4" w:space="0" w:color="auto"/>
            </w:tcBorders>
          </w:tcPr>
          <w:p w14:paraId="7A2D7AEA"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0.770</w:t>
            </w:r>
          </w:p>
        </w:tc>
      </w:tr>
      <w:tr w:rsidR="00F02339" w:rsidRPr="007D199E" w14:paraId="75DF7703"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22AFF932"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53F7C522" w14:textId="77777777" w:rsidR="00F02339" w:rsidRPr="007D199E" w:rsidRDefault="00F02339"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IV</w:t>
            </w:r>
          </w:p>
        </w:tc>
        <w:tc>
          <w:tcPr>
            <w:tcW w:w="993" w:type="dxa"/>
            <w:tcBorders>
              <w:top w:val="single" w:sz="4" w:space="0" w:color="auto"/>
              <w:left w:val="single" w:sz="4" w:space="0" w:color="auto"/>
              <w:bottom w:val="single" w:sz="4" w:space="0" w:color="auto"/>
              <w:right w:val="single" w:sz="4" w:space="0" w:color="auto"/>
            </w:tcBorders>
          </w:tcPr>
          <w:p w14:paraId="63529E9D"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739BD123"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14.032</w:t>
            </w:r>
          </w:p>
        </w:tc>
        <w:tc>
          <w:tcPr>
            <w:tcW w:w="1298" w:type="dxa"/>
            <w:tcBorders>
              <w:top w:val="single" w:sz="4" w:space="0" w:color="auto"/>
              <w:left w:val="single" w:sz="4" w:space="0" w:color="auto"/>
              <w:bottom w:val="single" w:sz="4" w:space="0" w:color="auto"/>
              <w:right w:val="single" w:sz="4" w:space="0" w:color="auto"/>
            </w:tcBorders>
          </w:tcPr>
          <w:p w14:paraId="3BB31F54"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2.389</w:t>
            </w:r>
          </w:p>
        </w:tc>
        <w:tc>
          <w:tcPr>
            <w:tcW w:w="1299" w:type="dxa"/>
            <w:tcBorders>
              <w:top w:val="single" w:sz="4" w:space="0" w:color="auto"/>
              <w:left w:val="single" w:sz="4" w:space="0" w:color="auto"/>
              <w:bottom w:val="single" w:sz="4" w:space="0" w:color="auto"/>
              <w:right w:val="single" w:sz="4" w:space="0" w:color="auto"/>
            </w:tcBorders>
          </w:tcPr>
          <w:p w14:paraId="61C5BDD8"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82.438</w:t>
            </w:r>
          </w:p>
        </w:tc>
        <w:tc>
          <w:tcPr>
            <w:tcW w:w="990" w:type="dxa"/>
            <w:tcBorders>
              <w:top w:val="single" w:sz="4" w:space="0" w:color="auto"/>
              <w:left w:val="single" w:sz="4" w:space="0" w:color="auto"/>
              <w:bottom w:val="single" w:sz="4" w:space="0" w:color="auto"/>
              <w:right w:val="single" w:sz="4" w:space="0" w:color="auto"/>
            </w:tcBorders>
          </w:tcPr>
          <w:p w14:paraId="7A10E99F"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0.003</w:t>
            </w:r>
          </w:p>
        </w:tc>
      </w:tr>
      <w:tr w:rsidR="00F02339" w:rsidRPr="007D199E" w14:paraId="613A5619"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18E5B0D8" w14:textId="77777777" w:rsidR="00F02339" w:rsidRPr="007D199E" w:rsidRDefault="00F02339" w:rsidP="0034039A">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3EBE0099" w14:textId="77777777" w:rsidR="00F02339" w:rsidRPr="007D199E" w:rsidRDefault="00F02339" w:rsidP="0034039A">
            <w:pPr>
              <w:ind w:left="720"/>
              <w:jc w:val="both"/>
              <w:rPr>
                <w:rFonts w:ascii="Times New Roman" w:hAnsi="Times New Roman" w:cs="Times New Roman"/>
                <w:szCs w:val="24"/>
              </w:rPr>
            </w:pPr>
            <w:r w:rsidRPr="007D199E">
              <w:rPr>
                <w:rFonts w:ascii="Times New Roman" w:hAnsi="Times New Roman" w:cs="Times New Roman"/>
                <w:szCs w:val="24"/>
              </w:rPr>
              <w:t>Grade V</w:t>
            </w:r>
          </w:p>
        </w:tc>
        <w:tc>
          <w:tcPr>
            <w:tcW w:w="993" w:type="dxa"/>
            <w:tcBorders>
              <w:top w:val="single" w:sz="4" w:space="0" w:color="auto"/>
              <w:left w:val="single" w:sz="4" w:space="0" w:color="auto"/>
              <w:bottom w:val="single" w:sz="4" w:space="0" w:color="auto"/>
              <w:right w:val="single" w:sz="4" w:space="0" w:color="auto"/>
            </w:tcBorders>
          </w:tcPr>
          <w:p w14:paraId="1A29B4EB"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4D0E4BD9"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139.084</w:t>
            </w:r>
          </w:p>
        </w:tc>
        <w:tc>
          <w:tcPr>
            <w:tcW w:w="1298" w:type="dxa"/>
            <w:tcBorders>
              <w:top w:val="single" w:sz="4" w:space="0" w:color="auto"/>
              <w:left w:val="single" w:sz="4" w:space="0" w:color="auto"/>
              <w:bottom w:val="single" w:sz="4" w:space="0" w:color="auto"/>
              <w:right w:val="single" w:sz="4" w:space="0" w:color="auto"/>
            </w:tcBorders>
          </w:tcPr>
          <w:p w14:paraId="3880B1AD"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4.496</w:t>
            </w:r>
          </w:p>
        </w:tc>
        <w:tc>
          <w:tcPr>
            <w:tcW w:w="1299" w:type="dxa"/>
            <w:tcBorders>
              <w:top w:val="single" w:sz="4" w:space="0" w:color="auto"/>
              <w:left w:val="single" w:sz="4" w:space="0" w:color="auto"/>
              <w:bottom w:val="single" w:sz="4" w:space="0" w:color="auto"/>
              <w:right w:val="single" w:sz="4" w:space="0" w:color="auto"/>
            </w:tcBorders>
          </w:tcPr>
          <w:p w14:paraId="3C2D1EA0"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4303.014</w:t>
            </w:r>
          </w:p>
        </w:tc>
        <w:tc>
          <w:tcPr>
            <w:tcW w:w="990" w:type="dxa"/>
            <w:tcBorders>
              <w:top w:val="single" w:sz="4" w:space="0" w:color="auto"/>
              <w:left w:val="single" w:sz="4" w:space="0" w:color="auto"/>
              <w:bottom w:val="single" w:sz="4" w:space="0" w:color="auto"/>
              <w:right w:val="single" w:sz="4" w:space="0" w:color="auto"/>
            </w:tcBorders>
          </w:tcPr>
          <w:p w14:paraId="29FCC5BB"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0.005</w:t>
            </w:r>
          </w:p>
        </w:tc>
      </w:tr>
      <w:tr w:rsidR="00F02339" w:rsidRPr="007D199E" w14:paraId="097E9749"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1605DBA5" w14:textId="77777777" w:rsidR="00F02339" w:rsidRPr="007D199E" w:rsidRDefault="00F02339" w:rsidP="0034039A">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79C80541"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b/>
                <w:szCs w:val="24"/>
              </w:rPr>
              <w:t>Aneurysm repairs and other treatments</w:t>
            </w:r>
          </w:p>
        </w:tc>
      </w:tr>
      <w:tr w:rsidR="00F02339" w:rsidRPr="007D199E" w14:paraId="65CD5D18"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587E8AFC"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09A6B99F"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Aneurysm repairs:</w:t>
            </w:r>
          </w:p>
        </w:tc>
        <w:tc>
          <w:tcPr>
            <w:tcW w:w="993" w:type="dxa"/>
            <w:tcBorders>
              <w:top w:val="single" w:sz="4" w:space="0" w:color="auto"/>
              <w:left w:val="single" w:sz="4" w:space="0" w:color="auto"/>
              <w:bottom w:val="single" w:sz="4" w:space="0" w:color="auto"/>
              <w:right w:val="single" w:sz="4" w:space="0" w:color="auto"/>
            </w:tcBorders>
          </w:tcPr>
          <w:p w14:paraId="5C2BB498" w14:textId="77777777" w:rsidR="00F02339" w:rsidRPr="007D199E" w:rsidRDefault="00F02339" w:rsidP="0034039A">
            <w:pPr>
              <w:spacing w:line="276" w:lineRule="auto"/>
              <w:rPr>
                <w:rFonts w:ascii="Times New Roman" w:hAnsi="Times New Roman" w:cs="Times New Roman"/>
                <w:szCs w:val="24"/>
              </w:rPr>
            </w:pPr>
          </w:p>
        </w:tc>
        <w:tc>
          <w:tcPr>
            <w:tcW w:w="1476" w:type="dxa"/>
            <w:tcBorders>
              <w:top w:val="single" w:sz="4" w:space="0" w:color="auto"/>
              <w:left w:val="single" w:sz="4" w:space="0" w:color="auto"/>
              <w:bottom w:val="single" w:sz="4" w:space="0" w:color="auto"/>
              <w:right w:val="single" w:sz="4" w:space="0" w:color="auto"/>
            </w:tcBorders>
          </w:tcPr>
          <w:p w14:paraId="13BC0F07" w14:textId="77777777" w:rsidR="00F02339" w:rsidRPr="007D199E" w:rsidRDefault="00F02339" w:rsidP="0034039A">
            <w:pPr>
              <w:spacing w:line="276" w:lineRule="auto"/>
              <w:jc w:val="both"/>
              <w:rPr>
                <w:rFonts w:ascii="Times New Roman" w:hAnsi="Times New Roman" w:cs="Times New Roman"/>
                <w:szCs w:val="24"/>
              </w:rPr>
            </w:pPr>
          </w:p>
        </w:tc>
        <w:tc>
          <w:tcPr>
            <w:tcW w:w="1298" w:type="dxa"/>
            <w:tcBorders>
              <w:top w:val="single" w:sz="4" w:space="0" w:color="auto"/>
              <w:left w:val="single" w:sz="4" w:space="0" w:color="auto"/>
              <w:bottom w:val="single" w:sz="4" w:space="0" w:color="auto"/>
              <w:right w:val="single" w:sz="4" w:space="0" w:color="auto"/>
            </w:tcBorders>
          </w:tcPr>
          <w:p w14:paraId="309930EC" w14:textId="77777777" w:rsidR="00F02339" w:rsidRPr="007D199E" w:rsidRDefault="00F02339" w:rsidP="0034039A">
            <w:pPr>
              <w:spacing w:line="276" w:lineRule="auto"/>
              <w:jc w:val="both"/>
              <w:rPr>
                <w:rFonts w:ascii="Times New Roman" w:hAnsi="Times New Roman" w:cs="Times New Roman"/>
                <w:szCs w:val="24"/>
              </w:rPr>
            </w:pPr>
          </w:p>
        </w:tc>
        <w:tc>
          <w:tcPr>
            <w:tcW w:w="1299" w:type="dxa"/>
            <w:tcBorders>
              <w:top w:val="single" w:sz="4" w:space="0" w:color="auto"/>
              <w:left w:val="single" w:sz="4" w:space="0" w:color="auto"/>
              <w:bottom w:val="single" w:sz="4" w:space="0" w:color="auto"/>
              <w:right w:val="single" w:sz="4" w:space="0" w:color="auto"/>
            </w:tcBorders>
          </w:tcPr>
          <w:p w14:paraId="7FF69C1B" w14:textId="77777777" w:rsidR="00F02339" w:rsidRPr="007D199E" w:rsidRDefault="00F02339" w:rsidP="0034039A">
            <w:pPr>
              <w:spacing w:line="276" w:lineRule="auto"/>
              <w:jc w:val="both"/>
              <w:rPr>
                <w:rFonts w:ascii="Times New Roman" w:hAnsi="Times New Roman" w:cs="Times New Roman"/>
                <w:szCs w:val="24"/>
              </w:rPr>
            </w:pPr>
          </w:p>
        </w:tc>
        <w:tc>
          <w:tcPr>
            <w:tcW w:w="990" w:type="dxa"/>
            <w:tcBorders>
              <w:top w:val="single" w:sz="4" w:space="0" w:color="auto"/>
              <w:left w:val="single" w:sz="4" w:space="0" w:color="auto"/>
              <w:bottom w:val="single" w:sz="4" w:space="0" w:color="auto"/>
              <w:right w:val="single" w:sz="4" w:space="0" w:color="auto"/>
            </w:tcBorders>
          </w:tcPr>
          <w:p w14:paraId="32CFB7DD" w14:textId="77777777" w:rsidR="00F02339" w:rsidRPr="007D199E" w:rsidRDefault="00F02339" w:rsidP="0034039A">
            <w:pPr>
              <w:spacing w:line="276" w:lineRule="auto"/>
              <w:jc w:val="both"/>
              <w:rPr>
                <w:rFonts w:ascii="Times New Roman" w:hAnsi="Times New Roman" w:cs="Times New Roman"/>
                <w:szCs w:val="24"/>
              </w:rPr>
            </w:pPr>
          </w:p>
        </w:tc>
      </w:tr>
      <w:tr w:rsidR="00F02339" w:rsidRPr="007D199E" w14:paraId="3C1F9331"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12794A52" w14:textId="77777777" w:rsidR="00F02339" w:rsidRPr="007D199E" w:rsidRDefault="00F02339" w:rsidP="0034039A">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5224F525" w14:textId="77777777" w:rsidR="00F02339" w:rsidRPr="007D199E" w:rsidRDefault="00F02339" w:rsidP="0034039A">
            <w:pPr>
              <w:ind w:left="720"/>
              <w:jc w:val="both"/>
              <w:rPr>
                <w:rFonts w:ascii="Times New Roman" w:hAnsi="Times New Roman" w:cs="Times New Roman"/>
                <w:szCs w:val="24"/>
              </w:rPr>
            </w:pPr>
            <w:r w:rsidRPr="007D199E">
              <w:rPr>
                <w:rFonts w:ascii="Times New Roman" w:hAnsi="Times New Roman" w:cs="Times New Roman"/>
                <w:szCs w:val="24"/>
              </w:rPr>
              <w:t>No aneurysm repair</w:t>
            </w:r>
          </w:p>
        </w:tc>
        <w:tc>
          <w:tcPr>
            <w:tcW w:w="993" w:type="dxa"/>
            <w:tcBorders>
              <w:top w:val="single" w:sz="4" w:space="0" w:color="auto"/>
              <w:left w:val="single" w:sz="4" w:space="0" w:color="auto"/>
              <w:bottom w:val="single" w:sz="4" w:space="0" w:color="auto"/>
              <w:right w:val="single" w:sz="4" w:space="0" w:color="auto"/>
            </w:tcBorders>
          </w:tcPr>
          <w:p w14:paraId="6EDD5F9C"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3DA9D557"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8" w:type="dxa"/>
            <w:tcBorders>
              <w:top w:val="single" w:sz="4" w:space="0" w:color="auto"/>
              <w:left w:val="single" w:sz="4" w:space="0" w:color="auto"/>
              <w:bottom w:val="single" w:sz="4" w:space="0" w:color="auto"/>
              <w:right w:val="single" w:sz="4" w:space="0" w:color="auto"/>
            </w:tcBorders>
          </w:tcPr>
          <w:p w14:paraId="376A3336"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9" w:type="dxa"/>
            <w:tcBorders>
              <w:top w:val="single" w:sz="4" w:space="0" w:color="auto"/>
              <w:left w:val="single" w:sz="4" w:space="0" w:color="auto"/>
              <w:bottom w:val="single" w:sz="4" w:space="0" w:color="auto"/>
              <w:right w:val="single" w:sz="4" w:space="0" w:color="auto"/>
            </w:tcBorders>
          </w:tcPr>
          <w:p w14:paraId="003B78D6"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90" w:type="dxa"/>
            <w:tcBorders>
              <w:top w:val="single" w:sz="4" w:space="0" w:color="auto"/>
              <w:left w:val="single" w:sz="4" w:space="0" w:color="auto"/>
              <w:bottom w:val="single" w:sz="4" w:space="0" w:color="auto"/>
              <w:right w:val="single" w:sz="4" w:space="0" w:color="auto"/>
            </w:tcBorders>
          </w:tcPr>
          <w:p w14:paraId="04975188" w14:textId="77777777" w:rsidR="00F02339" w:rsidRPr="00375C9B" w:rsidRDefault="00F02339" w:rsidP="0034039A">
            <w:pPr>
              <w:jc w:val="both"/>
              <w:rPr>
                <w:rFonts w:ascii="Times New Roman" w:hAnsi="Times New Roman" w:cs="Times New Roman"/>
                <w:szCs w:val="24"/>
              </w:rPr>
            </w:pPr>
            <w:r>
              <w:rPr>
                <w:rFonts w:ascii="Times New Roman" w:hAnsi="Times New Roman" w:cs="Times New Roman"/>
                <w:szCs w:val="24"/>
              </w:rPr>
              <w:t>0.001</w:t>
            </w:r>
          </w:p>
        </w:tc>
      </w:tr>
      <w:tr w:rsidR="00F02339" w:rsidRPr="007D199E" w14:paraId="005F53BD"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225E9D46" w14:textId="77777777" w:rsidR="00F02339" w:rsidRPr="007D199E" w:rsidRDefault="00F02339" w:rsidP="0034039A">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22C44B4A" w14:textId="77777777" w:rsidR="00F02339" w:rsidRPr="007D199E" w:rsidRDefault="00F02339" w:rsidP="0034039A">
            <w:pPr>
              <w:ind w:left="720"/>
              <w:jc w:val="both"/>
              <w:rPr>
                <w:rFonts w:ascii="Times New Roman" w:hAnsi="Times New Roman" w:cs="Times New Roman"/>
                <w:szCs w:val="24"/>
              </w:rPr>
            </w:pPr>
            <w:r w:rsidRPr="007D199E">
              <w:rPr>
                <w:rFonts w:ascii="Times New Roman" w:hAnsi="Times New Roman" w:cs="Times New Roman"/>
                <w:szCs w:val="24"/>
              </w:rPr>
              <w:t>Endovascular coiling</w:t>
            </w:r>
          </w:p>
        </w:tc>
        <w:tc>
          <w:tcPr>
            <w:tcW w:w="993" w:type="dxa"/>
            <w:tcBorders>
              <w:top w:val="single" w:sz="4" w:space="0" w:color="auto"/>
              <w:left w:val="single" w:sz="4" w:space="0" w:color="auto"/>
              <w:bottom w:val="single" w:sz="4" w:space="0" w:color="auto"/>
              <w:right w:val="single" w:sz="4" w:space="0" w:color="auto"/>
            </w:tcBorders>
          </w:tcPr>
          <w:p w14:paraId="5F892CF3"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2C8E42AA"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0.017</w:t>
            </w:r>
          </w:p>
        </w:tc>
        <w:tc>
          <w:tcPr>
            <w:tcW w:w="1298" w:type="dxa"/>
            <w:tcBorders>
              <w:top w:val="single" w:sz="4" w:space="0" w:color="auto"/>
              <w:left w:val="single" w:sz="4" w:space="0" w:color="auto"/>
              <w:bottom w:val="single" w:sz="4" w:space="0" w:color="auto"/>
              <w:right w:val="single" w:sz="4" w:space="0" w:color="auto"/>
            </w:tcBorders>
          </w:tcPr>
          <w:p w14:paraId="68A04C2C"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0.002</w:t>
            </w:r>
          </w:p>
        </w:tc>
        <w:tc>
          <w:tcPr>
            <w:tcW w:w="1299" w:type="dxa"/>
            <w:tcBorders>
              <w:top w:val="single" w:sz="4" w:space="0" w:color="auto"/>
              <w:left w:val="single" w:sz="4" w:space="0" w:color="auto"/>
              <w:bottom w:val="single" w:sz="4" w:space="0" w:color="auto"/>
              <w:right w:val="single" w:sz="4" w:space="0" w:color="auto"/>
            </w:tcBorders>
          </w:tcPr>
          <w:p w14:paraId="68971AB5"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0.161</w:t>
            </w:r>
          </w:p>
        </w:tc>
        <w:tc>
          <w:tcPr>
            <w:tcW w:w="990" w:type="dxa"/>
            <w:tcBorders>
              <w:top w:val="single" w:sz="4" w:space="0" w:color="auto"/>
              <w:left w:val="single" w:sz="4" w:space="0" w:color="auto"/>
              <w:bottom w:val="single" w:sz="4" w:space="0" w:color="auto"/>
              <w:right w:val="single" w:sz="4" w:space="0" w:color="auto"/>
            </w:tcBorders>
          </w:tcPr>
          <w:p w14:paraId="07E89315"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&lt;0.001</w:t>
            </w:r>
          </w:p>
        </w:tc>
      </w:tr>
      <w:tr w:rsidR="00F02339" w:rsidRPr="007D199E" w14:paraId="52313A79"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641C3B98" w14:textId="77777777" w:rsidR="00F02339" w:rsidRPr="007D199E" w:rsidRDefault="00F02339" w:rsidP="0034039A">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2A27306E" w14:textId="77777777" w:rsidR="00F02339" w:rsidRPr="007D199E" w:rsidRDefault="00F02339" w:rsidP="0034039A">
            <w:pPr>
              <w:ind w:left="720"/>
              <w:jc w:val="both"/>
              <w:rPr>
                <w:rFonts w:ascii="Times New Roman" w:hAnsi="Times New Roman" w:cs="Times New Roman"/>
                <w:szCs w:val="24"/>
              </w:rPr>
            </w:pPr>
            <w:r w:rsidRPr="007D199E">
              <w:rPr>
                <w:rFonts w:ascii="Times New Roman" w:hAnsi="Times New Roman" w:cs="Times New Roman"/>
                <w:szCs w:val="24"/>
              </w:rPr>
              <w:t>Surgical clipping</w:t>
            </w:r>
          </w:p>
        </w:tc>
        <w:tc>
          <w:tcPr>
            <w:tcW w:w="993" w:type="dxa"/>
            <w:tcBorders>
              <w:top w:val="single" w:sz="4" w:space="0" w:color="auto"/>
              <w:left w:val="single" w:sz="4" w:space="0" w:color="auto"/>
              <w:bottom w:val="single" w:sz="4" w:space="0" w:color="auto"/>
              <w:right w:val="single" w:sz="4" w:space="0" w:color="auto"/>
            </w:tcBorders>
          </w:tcPr>
          <w:p w14:paraId="3C79B7A4"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2486D397"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0.023</w:t>
            </w:r>
          </w:p>
        </w:tc>
        <w:tc>
          <w:tcPr>
            <w:tcW w:w="1298" w:type="dxa"/>
            <w:tcBorders>
              <w:top w:val="single" w:sz="4" w:space="0" w:color="auto"/>
              <w:left w:val="single" w:sz="4" w:space="0" w:color="auto"/>
              <w:bottom w:val="single" w:sz="4" w:space="0" w:color="auto"/>
              <w:right w:val="single" w:sz="4" w:space="0" w:color="auto"/>
            </w:tcBorders>
          </w:tcPr>
          <w:p w14:paraId="6370067E"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0.002</w:t>
            </w:r>
          </w:p>
        </w:tc>
        <w:tc>
          <w:tcPr>
            <w:tcW w:w="1299" w:type="dxa"/>
            <w:tcBorders>
              <w:top w:val="single" w:sz="4" w:space="0" w:color="auto"/>
              <w:left w:val="single" w:sz="4" w:space="0" w:color="auto"/>
              <w:bottom w:val="single" w:sz="4" w:space="0" w:color="auto"/>
              <w:right w:val="single" w:sz="4" w:space="0" w:color="auto"/>
            </w:tcBorders>
          </w:tcPr>
          <w:p w14:paraId="5BB60A48"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0.220</w:t>
            </w:r>
          </w:p>
        </w:tc>
        <w:tc>
          <w:tcPr>
            <w:tcW w:w="990" w:type="dxa"/>
            <w:tcBorders>
              <w:top w:val="single" w:sz="4" w:space="0" w:color="auto"/>
              <w:left w:val="single" w:sz="4" w:space="0" w:color="auto"/>
              <w:bottom w:val="single" w:sz="4" w:space="0" w:color="auto"/>
              <w:right w:val="single" w:sz="4" w:space="0" w:color="auto"/>
            </w:tcBorders>
          </w:tcPr>
          <w:p w14:paraId="71B54551"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0.001</w:t>
            </w:r>
          </w:p>
        </w:tc>
      </w:tr>
      <w:tr w:rsidR="00F02339" w:rsidRPr="007D199E" w14:paraId="25BB66D5"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459D0C26" w14:textId="77777777" w:rsidR="00F02339" w:rsidRPr="007D199E" w:rsidRDefault="00F02339" w:rsidP="0034039A">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34E7DFA1"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 w:val="24"/>
                <w:szCs w:val="24"/>
              </w:rPr>
              <w:t>External ventricular drainage</w:t>
            </w:r>
          </w:p>
        </w:tc>
        <w:tc>
          <w:tcPr>
            <w:tcW w:w="993" w:type="dxa"/>
            <w:tcBorders>
              <w:top w:val="single" w:sz="4" w:space="0" w:color="auto"/>
              <w:left w:val="single" w:sz="4" w:space="0" w:color="auto"/>
              <w:bottom w:val="single" w:sz="4" w:space="0" w:color="auto"/>
              <w:right w:val="single" w:sz="4" w:space="0" w:color="auto"/>
            </w:tcBorders>
          </w:tcPr>
          <w:p w14:paraId="3E7AE474" w14:textId="77777777" w:rsidR="00F02339" w:rsidRPr="007D199E" w:rsidRDefault="00F02339" w:rsidP="0034039A">
            <w:pPr>
              <w:rPr>
                <w:rFonts w:ascii="Times New Roman" w:hAnsi="Times New Roman" w:cs="Times New Roman"/>
              </w:rPr>
            </w:pPr>
          </w:p>
        </w:tc>
        <w:tc>
          <w:tcPr>
            <w:tcW w:w="1476" w:type="dxa"/>
            <w:tcBorders>
              <w:top w:val="single" w:sz="4" w:space="0" w:color="auto"/>
              <w:left w:val="single" w:sz="4" w:space="0" w:color="auto"/>
              <w:bottom w:val="single" w:sz="4" w:space="0" w:color="auto"/>
              <w:right w:val="single" w:sz="4" w:space="0" w:color="auto"/>
            </w:tcBorders>
          </w:tcPr>
          <w:p w14:paraId="0B9AFC21"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8.660</w:t>
            </w:r>
          </w:p>
        </w:tc>
        <w:tc>
          <w:tcPr>
            <w:tcW w:w="1298" w:type="dxa"/>
            <w:tcBorders>
              <w:top w:val="single" w:sz="4" w:space="0" w:color="auto"/>
              <w:left w:val="single" w:sz="4" w:space="0" w:color="auto"/>
              <w:bottom w:val="single" w:sz="4" w:space="0" w:color="auto"/>
              <w:right w:val="single" w:sz="4" w:space="0" w:color="auto"/>
            </w:tcBorders>
          </w:tcPr>
          <w:p w14:paraId="53C72420"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1.191</w:t>
            </w:r>
          </w:p>
        </w:tc>
        <w:tc>
          <w:tcPr>
            <w:tcW w:w="1299" w:type="dxa"/>
            <w:tcBorders>
              <w:top w:val="single" w:sz="4" w:space="0" w:color="auto"/>
              <w:left w:val="single" w:sz="4" w:space="0" w:color="auto"/>
              <w:bottom w:val="single" w:sz="4" w:space="0" w:color="auto"/>
              <w:right w:val="single" w:sz="4" w:space="0" w:color="auto"/>
            </w:tcBorders>
          </w:tcPr>
          <w:p w14:paraId="19C1CAED"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62.982</w:t>
            </w:r>
          </w:p>
        </w:tc>
        <w:tc>
          <w:tcPr>
            <w:tcW w:w="990" w:type="dxa"/>
            <w:tcBorders>
              <w:top w:val="single" w:sz="4" w:space="0" w:color="auto"/>
              <w:left w:val="single" w:sz="4" w:space="0" w:color="auto"/>
              <w:bottom w:val="single" w:sz="4" w:space="0" w:color="auto"/>
              <w:right w:val="single" w:sz="4" w:space="0" w:color="auto"/>
            </w:tcBorders>
          </w:tcPr>
          <w:p w14:paraId="3A929DC5"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0.033</w:t>
            </w:r>
          </w:p>
        </w:tc>
      </w:tr>
      <w:tr w:rsidR="00F02339" w:rsidRPr="007D199E" w14:paraId="24DCF160"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2164D22C" w14:textId="77777777" w:rsidR="00F02339" w:rsidRPr="007D199E" w:rsidRDefault="00F02339" w:rsidP="0034039A">
            <w:pPr>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33DF9ED4" w14:textId="77777777" w:rsidR="00F02339" w:rsidRPr="007D199E" w:rsidRDefault="00F02339" w:rsidP="0034039A">
            <w:pPr>
              <w:jc w:val="both"/>
              <w:rPr>
                <w:rFonts w:ascii="Times New Roman" w:hAnsi="Times New Roman" w:cs="Times New Roman"/>
                <w:szCs w:val="24"/>
              </w:rPr>
            </w:pPr>
            <w:r w:rsidRPr="007D199E">
              <w:rPr>
                <w:rFonts w:ascii="Times New Roman" w:hAnsi="Times New Roman" w:cs="Times New Roman"/>
                <w:b/>
                <w:sz w:val="24"/>
                <w:szCs w:val="24"/>
              </w:rPr>
              <w:t>Medical treatment</w:t>
            </w:r>
          </w:p>
        </w:tc>
      </w:tr>
      <w:tr w:rsidR="00F02339" w:rsidRPr="007D199E" w14:paraId="6C7A0A80"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4B24B8DB" w14:textId="77777777" w:rsidR="00F02339" w:rsidRPr="007D199E" w:rsidRDefault="00F02339" w:rsidP="0034039A">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5AD48040" w14:textId="77777777" w:rsidR="00F02339" w:rsidRPr="007D199E" w:rsidRDefault="00F02339" w:rsidP="0034039A">
            <w:pPr>
              <w:spacing w:line="276" w:lineRule="auto"/>
              <w:rPr>
                <w:rFonts w:ascii="Times New Roman" w:hAnsi="Times New Roman" w:cs="Times New Roman"/>
                <w:sz w:val="24"/>
                <w:szCs w:val="24"/>
              </w:rPr>
            </w:pPr>
            <w:r w:rsidRPr="007D199E">
              <w:rPr>
                <w:rFonts w:ascii="Times New Roman" w:hAnsi="Times New Roman" w:cs="Times New Roman"/>
                <w:sz w:val="24"/>
                <w:szCs w:val="24"/>
              </w:rPr>
              <w:t>Nimodipine for preventing and treating cerebral vasospasm</w:t>
            </w:r>
          </w:p>
        </w:tc>
        <w:tc>
          <w:tcPr>
            <w:tcW w:w="993" w:type="dxa"/>
            <w:tcBorders>
              <w:top w:val="single" w:sz="4" w:space="0" w:color="auto"/>
              <w:left w:val="single" w:sz="4" w:space="0" w:color="auto"/>
              <w:bottom w:val="single" w:sz="4" w:space="0" w:color="auto"/>
              <w:right w:val="single" w:sz="4" w:space="0" w:color="auto"/>
            </w:tcBorders>
          </w:tcPr>
          <w:p w14:paraId="2548F729"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7B3EA68C"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7.166</w:t>
            </w:r>
          </w:p>
        </w:tc>
        <w:tc>
          <w:tcPr>
            <w:tcW w:w="1298" w:type="dxa"/>
            <w:tcBorders>
              <w:top w:val="single" w:sz="4" w:space="0" w:color="auto"/>
              <w:left w:val="single" w:sz="4" w:space="0" w:color="auto"/>
              <w:bottom w:val="single" w:sz="4" w:space="0" w:color="auto"/>
              <w:right w:val="single" w:sz="4" w:space="0" w:color="auto"/>
            </w:tcBorders>
          </w:tcPr>
          <w:p w14:paraId="2D885414"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0.226</w:t>
            </w:r>
          </w:p>
        </w:tc>
        <w:tc>
          <w:tcPr>
            <w:tcW w:w="1299" w:type="dxa"/>
            <w:tcBorders>
              <w:top w:val="single" w:sz="4" w:space="0" w:color="auto"/>
              <w:left w:val="single" w:sz="4" w:space="0" w:color="auto"/>
              <w:bottom w:val="single" w:sz="4" w:space="0" w:color="auto"/>
              <w:right w:val="single" w:sz="4" w:space="0" w:color="auto"/>
            </w:tcBorders>
          </w:tcPr>
          <w:p w14:paraId="620E499F"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227.640</w:t>
            </w:r>
          </w:p>
        </w:tc>
        <w:tc>
          <w:tcPr>
            <w:tcW w:w="990" w:type="dxa"/>
            <w:tcBorders>
              <w:top w:val="single" w:sz="4" w:space="0" w:color="auto"/>
              <w:left w:val="single" w:sz="4" w:space="0" w:color="auto"/>
              <w:bottom w:val="single" w:sz="4" w:space="0" w:color="auto"/>
              <w:right w:val="single" w:sz="4" w:space="0" w:color="auto"/>
            </w:tcBorders>
          </w:tcPr>
          <w:p w14:paraId="592B481B"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0.264</w:t>
            </w:r>
          </w:p>
        </w:tc>
      </w:tr>
      <w:tr w:rsidR="00F02339" w:rsidRPr="007D199E" w14:paraId="4C860753"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20F1B069" w14:textId="77777777" w:rsidR="00F02339" w:rsidRPr="007D199E" w:rsidRDefault="00F02339" w:rsidP="0034039A">
            <w:pPr>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730972CD"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b/>
                <w:szCs w:val="24"/>
              </w:rPr>
              <w:t>Complications</w:t>
            </w:r>
          </w:p>
        </w:tc>
      </w:tr>
      <w:tr w:rsidR="00F02339" w:rsidRPr="007D199E" w14:paraId="20666870"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4CD3E7DF" w14:textId="77777777" w:rsidR="00F02339" w:rsidRPr="007D199E" w:rsidRDefault="00F02339" w:rsidP="0034039A">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7873455A" w14:textId="77777777" w:rsidR="00F02339" w:rsidRPr="007D199E" w:rsidRDefault="00F02339" w:rsidP="0034039A">
            <w:pPr>
              <w:jc w:val="both"/>
              <w:rPr>
                <w:rFonts w:ascii="Times New Roman" w:hAnsi="Times New Roman" w:cs="Times New Roman"/>
                <w:szCs w:val="24"/>
              </w:rPr>
            </w:pPr>
            <w:r w:rsidRPr="007D199E">
              <w:rPr>
                <w:rFonts w:ascii="Times New Roman" w:hAnsi="Times New Roman" w:cs="Times New Roman"/>
                <w:szCs w:val="24"/>
              </w:rPr>
              <w:t>Rebleeding</w:t>
            </w:r>
          </w:p>
        </w:tc>
        <w:tc>
          <w:tcPr>
            <w:tcW w:w="993" w:type="dxa"/>
            <w:tcBorders>
              <w:top w:val="single" w:sz="4" w:space="0" w:color="auto"/>
              <w:left w:val="single" w:sz="4" w:space="0" w:color="auto"/>
              <w:bottom w:val="single" w:sz="4" w:space="0" w:color="auto"/>
              <w:right w:val="single" w:sz="4" w:space="0" w:color="auto"/>
            </w:tcBorders>
          </w:tcPr>
          <w:p w14:paraId="79388ABF"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092FC7BD"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71.836</w:t>
            </w:r>
          </w:p>
        </w:tc>
        <w:tc>
          <w:tcPr>
            <w:tcW w:w="1298" w:type="dxa"/>
            <w:tcBorders>
              <w:top w:val="single" w:sz="4" w:space="0" w:color="auto"/>
              <w:left w:val="single" w:sz="4" w:space="0" w:color="auto"/>
              <w:bottom w:val="single" w:sz="4" w:space="0" w:color="auto"/>
              <w:right w:val="single" w:sz="4" w:space="0" w:color="auto"/>
            </w:tcBorders>
          </w:tcPr>
          <w:p w14:paraId="090E4500"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3.631</w:t>
            </w:r>
          </w:p>
        </w:tc>
        <w:tc>
          <w:tcPr>
            <w:tcW w:w="1299" w:type="dxa"/>
            <w:tcBorders>
              <w:top w:val="single" w:sz="4" w:space="0" w:color="auto"/>
              <w:left w:val="single" w:sz="4" w:space="0" w:color="auto"/>
              <w:bottom w:val="single" w:sz="4" w:space="0" w:color="auto"/>
              <w:right w:val="single" w:sz="4" w:space="0" w:color="auto"/>
            </w:tcBorders>
          </w:tcPr>
          <w:p w14:paraId="0379D257"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1421.183</w:t>
            </w:r>
          </w:p>
        </w:tc>
        <w:tc>
          <w:tcPr>
            <w:tcW w:w="990" w:type="dxa"/>
            <w:tcBorders>
              <w:top w:val="single" w:sz="4" w:space="0" w:color="auto"/>
              <w:left w:val="single" w:sz="4" w:space="0" w:color="auto"/>
              <w:bottom w:val="single" w:sz="4" w:space="0" w:color="auto"/>
              <w:right w:val="single" w:sz="4" w:space="0" w:color="auto"/>
            </w:tcBorders>
          </w:tcPr>
          <w:p w14:paraId="73871610"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0.005</w:t>
            </w:r>
          </w:p>
        </w:tc>
      </w:tr>
      <w:tr w:rsidR="00F02339" w:rsidRPr="007D199E" w14:paraId="2E60323A"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13C157A6" w14:textId="77777777" w:rsidR="00F02339" w:rsidRPr="007D199E" w:rsidRDefault="00F02339" w:rsidP="0034039A">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7B4C2F4D" w14:textId="77777777" w:rsidR="00F02339" w:rsidRPr="007D199E" w:rsidRDefault="00F02339" w:rsidP="0034039A">
            <w:pPr>
              <w:jc w:val="both"/>
              <w:rPr>
                <w:rFonts w:ascii="Times New Roman" w:hAnsi="Times New Roman" w:cs="Times New Roman"/>
                <w:szCs w:val="24"/>
              </w:rPr>
            </w:pPr>
            <w:r w:rsidRPr="007D199E">
              <w:rPr>
                <w:rFonts w:ascii="Times New Roman" w:hAnsi="Times New Roman" w:cs="Times New Roman"/>
                <w:szCs w:val="24"/>
              </w:rPr>
              <w:t>Vasospasm and delayed cerebral ischemia</w:t>
            </w:r>
          </w:p>
        </w:tc>
        <w:tc>
          <w:tcPr>
            <w:tcW w:w="993" w:type="dxa"/>
            <w:tcBorders>
              <w:top w:val="single" w:sz="4" w:space="0" w:color="auto"/>
              <w:left w:val="single" w:sz="4" w:space="0" w:color="auto"/>
              <w:bottom w:val="single" w:sz="4" w:space="0" w:color="auto"/>
              <w:right w:val="single" w:sz="4" w:space="0" w:color="auto"/>
            </w:tcBorders>
          </w:tcPr>
          <w:p w14:paraId="34BF9F6D"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3653D537"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15.024</w:t>
            </w:r>
          </w:p>
        </w:tc>
        <w:tc>
          <w:tcPr>
            <w:tcW w:w="1298" w:type="dxa"/>
            <w:tcBorders>
              <w:top w:val="single" w:sz="4" w:space="0" w:color="auto"/>
              <w:left w:val="single" w:sz="4" w:space="0" w:color="auto"/>
              <w:bottom w:val="single" w:sz="4" w:space="0" w:color="auto"/>
              <w:right w:val="single" w:sz="4" w:space="0" w:color="auto"/>
            </w:tcBorders>
          </w:tcPr>
          <w:p w14:paraId="492776CC"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2.008</w:t>
            </w:r>
          </w:p>
        </w:tc>
        <w:tc>
          <w:tcPr>
            <w:tcW w:w="1299" w:type="dxa"/>
            <w:tcBorders>
              <w:top w:val="single" w:sz="4" w:space="0" w:color="auto"/>
              <w:left w:val="single" w:sz="4" w:space="0" w:color="auto"/>
              <w:bottom w:val="single" w:sz="4" w:space="0" w:color="auto"/>
              <w:right w:val="single" w:sz="4" w:space="0" w:color="auto"/>
            </w:tcBorders>
          </w:tcPr>
          <w:p w14:paraId="0A054575"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112.396</w:t>
            </w:r>
          </w:p>
        </w:tc>
        <w:tc>
          <w:tcPr>
            <w:tcW w:w="990" w:type="dxa"/>
            <w:tcBorders>
              <w:top w:val="single" w:sz="4" w:space="0" w:color="auto"/>
              <w:left w:val="single" w:sz="4" w:space="0" w:color="auto"/>
              <w:bottom w:val="single" w:sz="4" w:space="0" w:color="auto"/>
              <w:right w:val="single" w:sz="4" w:space="0" w:color="auto"/>
            </w:tcBorders>
          </w:tcPr>
          <w:p w14:paraId="074648B6"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0.008</w:t>
            </w:r>
          </w:p>
        </w:tc>
      </w:tr>
      <w:tr w:rsidR="00F02339" w:rsidRPr="007D199E" w14:paraId="6B3F6C22"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3B73B92E" w14:textId="77777777" w:rsidR="00F02339" w:rsidRPr="007D199E" w:rsidRDefault="00F02339" w:rsidP="0034039A">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6193F8F1" w14:textId="77777777" w:rsidR="00F02339" w:rsidRPr="007D199E" w:rsidRDefault="00F02339" w:rsidP="0034039A">
            <w:pPr>
              <w:jc w:val="both"/>
              <w:rPr>
                <w:rFonts w:ascii="Times New Roman" w:hAnsi="Times New Roman" w:cs="Times New Roman"/>
                <w:szCs w:val="24"/>
              </w:rPr>
            </w:pPr>
            <w:r w:rsidRPr="007D199E">
              <w:rPr>
                <w:rFonts w:ascii="Times New Roman" w:hAnsi="Times New Roman" w:cs="Times New Roman"/>
                <w:szCs w:val="24"/>
              </w:rPr>
              <w:t>Acute hydrocephalus</w:t>
            </w:r>
          </w:p>
        </w:tc>
        <w:tc>
          <w:tcPr>
            <w:tcW w:w="993" w:type="dxa"/>
            <w:tcBorders>
              <w:top w:val="single" w:sz="4" w:space="0" w:color="auto"/>
              <w:left w:val="single" w:sz="4" w:space="0" w:color="auto"/>
              <w:bottom w:val="single" w:sz="4" w:space="0" w:color="auto"/>
              <w:right w:val="single" w:sz="4" w:space="0" w:color="auto"/>
            </w:tcBorders>
          </w:tcPr>
          <w:p w14:paraId="04C23096"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28CEA7B6"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0.567</w:t>
            </w:r>
          </w:p>
        </w:tc>
        <w:tc>
          <w:tcPr>
            <w:tcW w:w="1298" w:type="dxa"/>
            <w:tcBorders>
              <w:top w:val="single" w:sz="4" w:space="0" w:color="auto"/>
              <w:left w:val="single" w:sz="4" w:space="0" w:color="auto"/>
              <w:bottom w:val="single" w:sz="4" w:space="0" w:color="auto"/>
              <w:right w:val="single" w:sz="4" w:space="0" w:color="auto"/>
            </w:tcBorders>
          </w:tcPr>
          <w:p w14:paraId="1B04B3F5"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0.108</w:t>
            </w:r>
          </w:p>
        </w:tc>
        <w:tc>
          <w:tcPr>
            <w:tcW w:w="1299" w:type="dxa"/>
            <w:tcBorders>
              <w:top w:val="single" w:sz="4" w:space="0" w:color="auto"/>
              <w:left w:val="single" w:sz="4" w:space="0" w:color="auto"/>
              <w:bottom w:val="single" w:sz="4" w:space="0" w:color="auto"/>
              <w:right w:val="single" w:sz="4" w:space="0" w:color="auto"/>
            </w:tcBorders>
          </w:tcPr>
          <w:p w14:paraId="1E787262"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2.969</w:t>
            </w:r>
          </w:p>
        </w:tc>
        <w:tc>
          <w:tcPr>
            <w:tcW w:w="990" w:type="dxa"/>
            <w:tcBorders>
              <w:top w:val="single" w:sz="4" w:space="0" w:color="auto"/>
              <w:left w:val="single" w:sz="4" w:space="0" w:color="auto"/>
              <w:bottom w:val="single" w:sz="4" w:space="0" w:color="auto"/>
              <w:right w:val="single" w:sz="4" w:space="0" w:color="auto"/>
            </w:tcBorders>
          </w:tcPr>
          <w:p w14:paraId="0DC8CBCF"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0.502</w:t>
            </w:r>
          </w:p>
        </w:tc>
      </w:tr>
      <w:tr w:rsidR="00F02339" w:rsidRPr="007D199E" w14:paraId="1C980645"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7B244D6F"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3ABB898B"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Pneumonia</w:t>
            </w:r>
          </w:p>
        </w:tc>
        <w:tc>
          <w:tcPr>
            <w:tcW w:w="993" w:type="dxa"/>
            <w:tcBorders>
              <w:top w:val="single" w:sz="4" w:space="0" w:color="auto"/>
              <w:left w:val="single" w:sz="4" w:space="0" w:color="auto"/>
              <w:bottom w:val="single" w:sz="4" w:space="0" w:color="auto"/>
              <w:right w:val="single" w:sz="4" w:space="0" w:color="auto"/>
            </w:tcBorders>
          </w:tcPr>
          <w:p w14:paraId="47987AD4"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3FACEEFB"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2.354</w:t>
            </w:r>
          </w:p>
        </w:tc>
        <w:tc>
          <w:tcPr>
            <w:tcW w:w="1298" w:type="dxa"/>
            <w:tcBorders>
              <w:top w:val="single" w:sz="4" w:space="0" w:color="auto"/>
              <w:left w:val="single" w:sz="4" w:space="0" w:color="auto"/>
              <w:bottom w:val="single" w:sz="4" w:space="0" w:color="auto"/>
              <w:right w:val="single" w:sz="4" w:space="0" w:color="auto"/>
            </w:tcBorders>
          </w:tcPr>
          <w:p w14:paraId="6858F676"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0.477</w:t>
            </w:r>
          </w:p>
        </w:tc>
        <w:tc>
          <w:tcPr>
            <w:tcW w:w="1299" w:type="dxa"/>
            <w:tcBorders>
              <w:top w:val="single" w:sz="4" w:space="0" w:color="auto"/>
              <w:left w:val="single" w:sz="4" w:space="0" w:color="auto"/>
              <w:bottom w:val="single" w:sz="4" w:space="0" w:color="auto"/>
              <w:right w:val="single" w:sz="4" w:space="0" w:color="auto"/>
            </w:tcBorders>
          </w:tcPr>
          <w:p w14:paraId="37F4008F"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11.617</w:t>
            </w:r>
          </w:p>
        </w:tc>
        <w:tc>
          <w:tcPr>
            <w:tcW w:w="990" w:type="dxa"/>
            <w:tcBorders>
              <w:top w:val="single" w:sz="4" w:space="0" w:color="auto"/>
              <w:left w:val="single" w:sz="4" w:space="0" w:color="auto"/>
              <w:bottom w:val="single" w:sz="4" w:space="0" w:color="auto"/>
              <w:right w:val="single" w:sz="4" w:space="0" w:color="auto"/>
            </w:tcBorders>
          </w:tcPr>
          <w:p w14:paraId="26C632CF"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0.293</w:t>
            </w:r>
          </w:p>
        </w:tc>
      </w:tr>
      <w:tr w:rsidR="00F02339" w:rsidRPr="007D199E" w14:paraId="0655AD33"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0F353B18"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0828B9C6"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Constant</w:t>
            </w:r>
          </w:p>
        </w:tc>
        <w:tc>
          <w:tcPr>
            <w:tcW w:w="993" w:type="dxa"/>
            <w:tcBorders>
              <w:top w:val="single" w:sz="4" w:space="0" w:color="auto"/>
              <w:left w:val="single" w:sz="4" w:space="0" w:color="auto"/>
              <w:bottom w:val="single" w:sz="4" w:space="0" w:color="auto"/>
              <w:right w:val="single" w:sz="4" w:space="0" w:color="auto"/>
            </w:tcBorders>
          </w:tcPr>
          <w:p w14:paraId="1D6BA14C"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45179536"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0.004</w:t>
            </w:r>
          </w:p>
        </w:tc>
        <w:tc>
          <w:tcPr>
            <w:tcW w:w="1298" w:type="dxa"/>
            <w:tcBorders>
              <w:top w:val="single" w:sz="4" w:space="0" w:color="auto"/>
              <w:left w:val="single" w:sz="4" w:space="0" w:color="auto"/>
              <w:bottom w:val="single" w:sz="4" w:space="0" w:color="auto"/>
              <w:right w:val="single" w:sz="4" w:space="0" w:color="auto"/>
            </w:tcBorders>
          </w:tcPr>
          <w:p w14:paraId="34C3FFBA" w14:textId="77777777" w:rsidR="00F02339" w:rsidRPr="007D199E" w:rsidRDefault="00F02339" w:rsidP="0034039A">
            <w:pPr>
              <w:spacing w:line="276" w:lineRule="auto"/>
              <w:jc w:val="both"/>
              <w:rPr>
                <w:rFonts w:ascii="Times New Roman" w:hAnsi="Times New Roman" w:cs="Times New Roman"/>
                <w:szCs w:val="24"/>
              </w:rPr>
            </w:pPr>
          </w:p>
        </w:tc>
        <w:tc>
          <w:tcPr>
            <w:tcW w:w="1299" w:type="dxa"/>
            <w:tcBorders>
              <w:top w:val="single" w:sz="4" w:space="0" w:color="auto"/>
              <w:left w:val="single" w:sz="4" w:space="0" w:color="auto"/>
              <w:bottom w:val="single" w:sz="4" w:space="0" w:color="auto"/>
              <w:right w:val="single" w:sz="4" w:space="0" w:color="auto"/>
            </w:tcBorders>
          </w:tcPr>
          <w:p w14:paraId="5E364481" w14:textId="77777777" w:rsidR="00F02339" w:rsidRPr="007D199E" w:rsidRDefault="00F02339" w:rsidP="0034039A">
            <w:pPr>
              <w:spacing w:line="276" w:lineRule="auto"/>
              <w:jc w:val="both"/>
              <w:rPr>
                <w:rFonts w:ascii="Times New Roman" w:hAnsi="Times New Roman" w:cs="Times New Roman"/>
                <w:szCs w:val="24"/>
              </w:rPr>
            </w:pPr>
          </w:p>
        </w:tc>
        <w:tc>
          <w:tcPr>
            <w:tcW w:w="990" w:type="dxa"/>
            <w:tcBorders>
              <w:top w:val="single" w:sz="4" w:space="0" w:color="auto"/>
              <w:left w:val="single" w:sz="4" w:space="0" w:color="auto"/>
              <w:bottom w:val="single" w:sz="4" w:space="0" w:color="auto"/>
              <w:right w:val="single" w:sz="4" w:space="0" w:color="auto"/>
            </w:tcBorders>
          </w:tcPr>
          <w:p w14:paraId="62EF0312"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0.015</w:t>
            </w:r>
          </w:p>
        </w:tc>
      </w:tr>
      <w:tr w:rsidR="00F02339" w:rsidRPr="007D199E" w14:paraId="427D3F0F" w14:textId="77777777" w:rsidTr="0034039A">
        <w:tc>
          <w:tcPr>
            <w:tcW w:w="739" w:type="dxa"/>
            <w:vMerge w:val="restart"/>
            <w:tcBorders>
              <w:top w:val="single" w:sz="4" w:space="0" w:color="auto"/>
              <w:left w:val="single" w:sz="4" w:space="0" w:color="auto"/>
              <w:bottom w:val="single" w:sz="4" w:space="0" w:color="auto"/>
              <w:right w:val="single" w:sz="4" w:space="0" w:color="auto"/>
            </w:tcBorders>
          </w:tcPr>
          <w:p w14:paraId="1FE220F9"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2</w:t>
            </w:r>
          </w:p>
        </w:tc>
        <w:tc>
          <w:tcPr>
            <w:tcW w:w="8549" w:type="dxa"/>
            <w:gridSpan w:val="6"/>
            <w:tcBorders>
              <w:top w:val="single" w:sz="4" w:space="0" w:color="auto"/>
              <w:left w:val="single" w:sz="4" w:space="0" w:color="auto"/>
              <w:bottom w:val="single" w:sz="4" w:space="0" w:color="auto"/>
              <w:right w:val="single" w:sz="4" w:space="0" w:color="auto"/>
            </w:tcBorders>
          </w:tcPr>
          <w:p w14:paraId="4117A0B6"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b/>
                <w:szCs w:val="24"/>
              </w:rPr>
              <w:t>Demographics</w:t>
            </w:r>
          </w:p>
        </w:tc>
      </w:tr>
      <w:tr w:rsidR="00F02339" w:rsidRPr="007D199E" w14:paraId="0C25C3B8"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59E8ED3A"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57E1AE8C"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Age (years):</w:t>
            </w:r>
          </w:p>
        </w:tc>
        <w:tc>
          <w:tcPr>
            <w:tcW w:w="993" w:type="dxa"/>
            <w:tcBorders>
              <w:top w:val="single" w:sz="4" w:space="0" w:color="auto"/>
              <w:left w:val="single" w:sz="4" w:space="0" w:color="auto"/>
              <w:bottom w:val="single" w:sz="4" w:space="0" w:color="auto"/>
              <w:right w:val="single" w:sz="4" w:space="0" w:color="auto"/>
            </w:tcBorders>
          </w:tcPr>
          <w:p w14:paraId="07F220F5" w14:textId="77777777" w:rsidR="00F02339" w:rsidRPr="007D199E" w:rsidRDefault="00F02339" w:rsidP="0034039A">
            <w:pPr>
              <w:spacing w:line="276" w:lineRule="auto"/>
              <w:rPr>
                <w:rFonts w:ascii="Times New Roman" w:hAnsi="Times New Roman" w:cs="Times New Roman"/>
              </w:rPr>
            </w:pPr>
          </w:p>
        </w:tc>
        <w:tc>
          <w:tcPr>
            <w:tcW w:w="1476" w:type="dxa"/>
            <w:tcBorders>
              <w:top w:val="single" w:sz="4" w:space="0" w:color="auto"/>
              <w:left w:val="single" w:sz="4" w:space="0" w:color="auto"/>
              <w:bottom w:val="single" w:sz="4" w:space="0" w:color="auto"/>
              <w:right w:val="single" w:sz="4" w:space="0" w:color="auto"/>
            </w:tcBorders>
          </w:tcPr>
          <w:p w14:paraId="6EE70049" w14:textId="77777777" w:rsidR="00F02339" w:rsidRPr="007D199E" w:rsidRDefault="00F02339" w:rsidP="0034039A">
            <w:pPr>
              <w:spacing w:line="276" w:lineRule="auto"/>
              <w:jc w:val="both"/>
              <w:rPr>
                <w:rFonts w:ascii="Times New Roman" w:hAnsi="Times New Roman" w:cs="Times New Roman"/>
                <w:szCs w:val="24"/>
              </w:rPr>
            </w:pPr>
          </w:p>
        </w:tc>
        <w:tc>
          <w:tcPr>
            <w:tcW w:w="1298" w:type="dxa"/>
            <w:tcBorders>
              <w:top w:val="single" w:sz="4" w:space="0" w:color="auto"/>
              <w:left w:val="single" w:sz="4" w:space="0" w:color="auto"/>
              <w:bottom w:val="single" w:sz="4" w:space="0" w:color="auto"/>
              <w:right w:val="single" w:sz="4" w:space="0" w:color="auto"/>
            </w:tcBorders>
          </w:tcPr>
          <w:p w14:paraId="2F02F3F2" w14:textId="77777777" w:rsidR="00F02339" w:rsidRPr="007D199E" w:rsidRDefault="00F02339" w:rsidP="0034039A">
            <w:pPr>
              <w:spacing w:line="276" w:lineRule="auto"/>
              <w:jc w:val="both"/>
              <w:rPr>
                <w:rFonts w:ascii="Times New Roman" w:hAnsi="Times New Roman" w:cs="Times New Roman"/>
                <w:szCs w:val="24"/>
              </w:rPr>
            </w:pPr>
          </w:p>
        </w:tc>
        <w:tc>
          <w:tcPr>
            <w:tcW w:w="1299" w:type="dxa"/>
            <w:tcBorders>
              <w:top w:val="single" w:sz="4" w:space="0" w:color="auto"/>
              <w:left w:val="single" w:sz="4" w:space="0" w:color="auto"/>
              <w:bottom w:val="single" w:sz="4" w:space="0" w:color="auto"/>
              <w:right w:val="single" w:sz="4" w:space="0" w:color="auto"/>
            </w:tcBorders>
          </w:tcPr>
          <w:p w14:paraId="1F555578" w14:textId="77777777" w:rsidR="00F02339" w:rsidRPr="007D199E" w:rsidRDefault="00F02339" w:rsidP="0034039A">
            <w:pPr>
              <w:spacing w:line="276" w:lineRule="auto"/>
              <w:jc w:val="both"/>
              <w:rPr>
                <w:rFonts w:ascii="Times New Roman" w:hAnsi="Times New Roman" w:cs="Times New Roman"/>
                <w:szCs w:val="24"/>
              </w:rPr>
            </w:pPr>
          </w:p>
        </w:tc>
        <w:tc>
          <w:tcPr>
            <w:tcW w:w="990" w:type="dxa"/>
            <w:tcBorders>
              <w:top w:val="single" w:sz="4" w:space="0" w:color="auto"/>
              <w:left w:val="single" w:sz="4" w:space="0" w:color="auto"/>
              <w:bottom w:val="single" w:sz="4" w:space="0" w:color="auto"/>
              <w:right w:val="single" w:sz="4" w:space="0" w:color="auto"/>
            </w:tcBorders>
          </w:tcPr>
          <w:p w14:paraId="27BCAC2B" w14:textId="77777777" w:rsidR="00F02339" w:rsidRPr="007D199E" w:rsidRDefault="00F02339" w:rsidP="0034039A">
            <w:pPr>
              <w:spacing w:line="276" w:lineRule="auto"/>
              <w:jc w:val="both"/>
              <w:rPr>
                <w:rFonts w:ascii="Times New Roman" w:hAnsi="Times New Roman" w:cs="Times New Roman"/>
                <w:szCs w:val="24"/>
              </w:rPr>
            </w:pPr>
          </w:p>
        </w:tc>
      </w:tr>
      <w:tr w:rsidR="00F02339" w:rsidRPr="007D199E" w14:paraId="51F9E3BE"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1FD21202"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590997FD" w14:textId="77777777" w:rsidR="00F02339" w:rsidRPr="007D199E" w:rsidRDefault="00F02339"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20 - 39</w:t>
            </w:r>
          </w:p>
        </w:tc>
        <w:tc>
          <w:tcPr>
            <w:tcW w:w="993" w:type="dxa"/>
            <w:tcBorders>
              <w:top w:val="single" w:sz="4" w:space="0" w:color="auto"/>
              <w:left w:val="single" w:sz="4" w:space="0" w:color="auto"/>
              <w:bottom w:val="single" w:sz="4" w:space="0" w:color="auto"/>
              <w:right w:val="single" w:sz="4" w:space="0" w:color="auto"/>
            </w:tcBorders>
          </w:tcPr>
          <w:p w14:paraId="6018A6C4" w14:textId="77777777" w:rsidR="00F02339" w:rsidRPr="007D199E" w:rsidRDefault="00F02339" w:rsidP="0034039A">
            <w:pPr>
              <w:spacing w:line="276" w:lineRule="auto"/>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2CC28F96"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8" w:type="dxa"/>
            <w:tcBorders>
              <w:top w:val="single" w:sz="4" w:space="0" w:color="auto"/>
              <w:left w:val="single" w:sz="4" w:space="0" w:color="auto"/>
              <w:bottom w:val="single" w:sz="4" w:space="0" w:color="auto"/>
              <w:right w:val="single" w:sz="4" w:space="0" w:color="auto"/>
            </w:tcBorders>
          </w:tcPr>
          <w:p w14:paraId="3F0B33ED"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9" w:type="dxa"/>
            <w:tcBorders>
              <w:top w:val="single" w:sz="4" w:space="0" w:color="auto"/>
              <w:left w:val="single" w:sz="4" w:space="0" w:color="auto"/>
              <w:bottom w:val="single" w:sz="4" w:space="0" w:color="auto"/>
              <w:right w:val="single" w:sz="4" w:space="0" w:color="auto"/>
            </w:tcBorders>
          </w:tcPr>
          <w:p w14:paraId="2BD3DB0C"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90" w:type="dxa"/>
            <w:tcBorders>
              <w:top w:val="single" w:sz="4" w:space="0" w:color="auto"/>
              <w:left w:val="single" w:sz="4" w:space="0" w:color="auto"/>
              <w:bottom w:val="single" w:sz="4" w:space="0" w:color="auto"/>
              <w:right w:val="single" w:sz="4" w:space="0" w:color="auto"/>
            </w:tcBorders>
          </w:tcPr>
          <w:p w14:paraId="79872DED" w14:textId="77777777" w:rsidR="00F02339" w:rsidRPr="00375C9B" w:rsidRDefault="00F02339" w:rsidP="0034039A">
            <w:pPr>
              <w:spacing w:line="276" w:lineRule="auto"/>
              <w:jc w:val="both"/>
              <w:rPr>
                <w:rFonts w:ascii="Times New Roman" w:hAnsi="Times New Roman" w:cs="Times New Roman"/>
                <w:szCs w:val="24"/>
              </w:rPr>
            </w:pPr>
            <w:r>
              <w:rPr>
                <w:rFonts w:ascii="Times New Roman" w:hAnsi="Times New Roman" w:cs="Times New Roman"/>
                <w:szCs w:val="24"/>
              </w:rPr>
              <w:t>0.151</w:t>
            </w:r>
          </w:p>
        </w:tc>
      </w:tr>
      <w:tr w:rsidR="00F02339" w:rsidRPr="007D199E" w14:paraId="0BF1C964"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7AA2D998"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548299CC" w14:textId="77777777" w:rsidR="00F02339" w:rsidRPr="007D199E" w:rsidRDefault="00F02339"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40 - 59</w:t>
            </w:r>
          </w:p>
        </w:tc>
        <w:tc>
          <w:tcPr>
            <w:tcW w:w="993" w:type="dxa"/>
            <w:tcBorders>
              <w:top w:val="single" w:sz="4" w:space="0" w:color="auto"/>
              <w:left w:val="single" w:sz="4" w:space="0" w:color="auto"/>
              <w:bottom w:val="single" w:sz="4" w:space="0" w:color="auto"/>
              <w:right w:val="single" w:sz="4" w:space="0" w:color="auto"/>
            </w:tcBorders>
          </w:tcPr>
          <w:p w14:paraId="3153116F"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5AD09F7F"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4.333</w:t>
            </w:r>
          </w:p>
        </w:tc>
        <w:tc>
          <w:tcPr>
            <w:tcW w:w="1298" w:type="dxa"/>
            <w:tcBorders>
              <w:top w:val="single" w:sz="4" w:space="0" w:color="auto"/>
              <w:left w:val="single" w:sz="4" w:space="0" w:color="auto"/>
              <w:bottom w:val="single" w:sz="4" w:space="0" w:color="auto"/>
              <w:right w:val="single" w:sz="4" w:space="0" w:color="auto"/>
            </w:tcBorders>
          </w:tcPr>
          <w:p w14:paraId="1083B29E"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0.218</w:t>
            </w:r>
          </w:p>
        </w:tc>
        <w:tc>
          <w:tcPr>
            <w:tcW w:w="1299" w:type="dxa"/>
            <w:tcBorders>
              <w:top w:val="single" w:sz="4" w:space="0" w:color="auto"/>
              <w:left w:val="single" w:sz="4" w:space="0" w:color="auto"/>
              <w:bottom w:val="single" w:sz="4" w:space="0" w:color="auto"/>
              <w:right w:val="single" w:sz="4" w:space="0" w:color="auto"/>
            </w:tcBorders>
          </w:tcPr>
          <w:p w14:paraId="276804F5"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86.045</w:t>
            </w:r>
          </w:p>
        </w:tc>
        <w:tc>
          <w:tcPr>
            <w:tcW w:w="990" w:type="dxa"/>
            <w:tcBorders>
              <w:top w:val="single" w:sz="4" w:space="0" w:color="auto"/>
              <w:left w:val="single" w:sz="4" w:space="0" w:color="auto"/>
              <w:bottom w:val="single" w:sz="4" w:space="0" w:color="auto"/>
              <w:right w:val="single" w:sz="4" w:space="0" w:color="auto"/>
            </w:tcBorders>
          </w:tcPr>
          <w:p w14:paraId="5C92EF43"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0.336</w:t>
            </w:r>
          </w:p>
        </w:tc>
      </w:tr>
      <w:tr w:rsidR="00F02339" w:rsidRPr="007D199E" w14:paraId="44C9E93A"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55C7B1F5"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6902D96C" w14:textId="77777777" w:rsidR="00F02339" w:rsidRPr="007D199E" w:rsidRDefault="00F02339" w:rsidP="0034039A">
            <w:pPr>
              <w:spacing w:line="276" w:lineRule="auto"/>
              <w:ind w:left="720"/>
              <w:rPr>
                <w:rFonts w:ascii="Times New Roman" w:hAnsi="Times New Roman" w:cs="Times New Roman"/>
                <w:szCs w:val="24"/>
              </w:rPr>
            </w:pPr>
            <w:r w:rsidRPr="007D199E">
              <w:rPr>
                <w:rFonts w:ascii="Times New Roman" w:hAnsi="Times New Roman" w:cs="Times New Roman"/>
                <w:szCs w:val="24"/>
              </w:rPr>
              <w:t>≥ 60</w:t>
            </w:r>
          </w:p>
        </w:tc>
        <w:tc>
          <w:tcPr>
            <w:tcW w:w="993" w:type="dxa"/>
            <w:tcBorders>
              <w:top w:val="single" w:sz="4" w:space="0" w:color="auto"/>
              <w:left w:val="single" w:sz="4" w:space="0" w:color="auto"/>
              <w:bottom w:val="single" w:sz="4" w:space="0" w:color="auto"/>
              <w:right w:val="single" w:sz="4" w:space="0" w:color="auto"/>
            </w:tcBorders>
          </w:tcPr>
          <w:p w14:paraId="2D5BE0C6"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38CACBEB"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14.913</w:t>
            </w:r>
          </w:p>
        </w:tc>
        <w:tc>
          <w:tcPr>
            <w:tcW w:w="1298" w:type="dxa"/>
            <w:tcBorders>
              <w:top w:val="single" w:sz="4" w:space="0" w:color="auto"/>
              <w:left w:val="single" w:sz="4" w:space="0" w:color="auto"/>
              <w:bottom w:val="single" w:sz="4" w:space="0" w:color="auto"/>
              <w:right w:val="single" w:sz="4" w:space="0" w:color="auto"/>
            </w:tcBorders>
          </w:tcPr>
          <w:p w14:paraId="56FDD4DB"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0.672</w:t>
            </w:r>
          </w:p>
        </w:tc>
        <w:tc>
          <w:tcPr>
            <w:tcW w:w="1299" w:type="dxa"/>
            <w:tcBorders>
              <w:top w:val="single" w:sz="4" w:space="0" w:color="auto"/>
              <w:left w:val="single" w:sz="4" w:space="0" w:color="auto"/>
              <w:bottom w:val="single" w:sz="4" w:space="0" w:color="auto"/>
              <w:right w:val="single" w:sz="4" w:space="0" w:color="auto"/>
            </w:tcBorders>
          </w:tcPr>
          <w:p w14:paraId="62DBB145"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331.122</w:t>
            </w:r>
          </w:p>
        </w:tc>
        <w:tc>
          <w:tcPr>
            <w:tcW w:w="990" w:type="dxa"/>
            <w:tcBorders>
              <w:top w:val="single" w:sz="4" w:space="0" w:color="auto"/>
              <w:left w:val="single" w:sz="4" w:space="0" w:color="auto"/>
              <w:bottom w:val="single" w:sz="4" w:space="0" w:color="auto"/>
              <w:right w:val="single" w:sz="4" w:space="0" w:color="auto"/>
            </w:tcBorders>
          </w:tcPr>
          <w:p w14:paraId="212C8A7F"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0.088</w:t>
            </w:r>
          </w:p>
        </w:tc>
      </w:tr>
      <w:tr w:rsidR="00F02339" w:rsidRPr="007D199E" w14:paraId="66DCC718"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11052DAA" w14:textId="77777777" w:rsidR="00F02339" w:rsidRPr="007D199E" w:rsidRDefault="00F02339" w:rsidP="0034039A">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0EB59333"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b/>
                <w:szCs w:val="24"/>
              </w:rPr>
              <w:t>Risk factors of aneurysmal subarachnoid hemorrhage</w:t>
            </w:r>
          </w:p>
        </w:tc>
      </w:tr>
      <w:tr w:rsidR="00F02339" w:rsidRPr="007D199E" w14:paraId="2D91AE38"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3ECECD11"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1E9DEDDA" w14:textId="77777777" w:rsidR="00F02339" w:rsidRPr="007D199E" w:rsidRDefault="00F02339" w:rsidP="0034039A">
            <w:pPr>
              <w:spacing w:line="276" w:lineRule="auto"/>
              <w:rPr>
                <w:rFonts w:ascii="Times New Roman" w:hAnsi="Times New Roman" w:cs="Times New Roman"/>
                <w:szCs w:val="24"/>
              </w:rPr>
            </w:pPr>
            <w:r w:rsidRPr="007D199E">
              <w:rPr>
                <w:rFonts w:ascii="Times New Roman" w:hAnsi="Times New Roman" w:cs="Times New Roman"/>
                <w:szCs w:val="24"/>
              </w:rPr>
              <w:t>Hypertension</w:t>
            </w:r>
          </w:p>
        </w:tc>
        <w:tc>
          <w:tcPr>
            <w:tcW w:w="993" w:type="dxa"/>
            <w:tcBorders>
              <w:top w:val="single" w:sz="4" w:space="0" w:color="auto"/>
              <w:left w:val="single" w:sz="4" w:space="0" w:color="auto"/>
              <w:bottom w:val="single" w:sz="4" w:space="0" w:color="auto"/>
              <w:right w:val="single" w:sz="4" w:space="0" w:color="auto"/>
            </w:tcBorders>
          </w:tcPr>
          <w:p w14:paraId="2BBA9485" w14:textId="77777777" w:rsidR="00F02339" w:rsidRPr="007D199E" w:rsidRDefault="00F02339" w:rsidP="0034039A">
            <w:pPr>
              <w:spacing w:line="276" w:lineRule="auto"/>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2FE0815E"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2.989</w:t>
            </w:r>
          </w:p>
        </w:tc>
        <w:tc>
          <w:tcPr>
            <w:tcW w:w="1298" w:type="dxa"/>
            <w:tcBorders>
              <w:top w:val="single" w:sz="4" w:space="0" w:color="auto"/>
              <w:left w:val="single" w:sz="4" w:space="0" w:color="auto"/>
              <w:bottom w:val="single" w:sz="4" w:space="0" w:color="auto"/>
              <w:right w:val="single" w:sz="4" w:space="0" w:color="auto"/>
            </w:tcBorders>
          </w:tcPr>
          <w:p w14:paraId="52CFBED3"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0.632</w:t>
            </w:r>
          </w:p>
        </w:tc>
        <w:tc>
          <w:tcPr>
            <w:tcW w:w="1299" w:type="dxa"/>
            <w:tcBorders>
              <w:top w:val="single" w:sz="4" w:space="0" w:color="auto"/>
              <w:left w:val="single" w:sz="4" w:space="0" w:color="auto"/>
              <w:bottom w:val="single" w:sz="4" w:space="0" w:color="auto"/>
              <w:right w:val="single" w:sz="4" w:space="0" w:color="auto"/>
            </w:tcBorders>
          </w:tcPr>
          <w:p w14:paraId="06D89007"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14.126</w:t>
            </w:r>
          </w:p>
        </w:tc>
        <w:tc>
          <w:tcPr>
            <w:tcW w:w="990" w:type="dxa"/>
            <w:tcBorders>
              <w:top w:val="single" w:sz="4" w:space="0" w:color="auto"/>
              <w:left w:val="single" w:sz="4" w:space="0" w:color="auto"/>
              <w:bottom w:val="single" w:sz="4" w:space="0" w:color="auto"/>
              <w:right w:val="single" w:sz="4" w:space="0" w:color="auto"/>
            </w:tcBorders>
          </w:tcPr>
          <w:p w14:paraId="3D1A1B2F"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0.167</w:t>
            </w:r>
          </w:p>
        </w:tc>
      </w:tr>
      <w:tr w:rsidR="00F02339" w:rsidRPr="007D199E" w14:paraId="55CABFC2"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48D57382" w14:textId="77777777" w:rsidR="00F02339" w:rsidRPr="007D199E" w:rsidRDefault="00F02339" w:rsidP="0034039A">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3FBD21E9"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b/>
                <w:szCs w:val="24"/>
              </w:rPr>
              <w:t>Head imaging findings on admission</w:t>
            </w:r>
          </w:p>
        </w:tc>
      </w:tr>
      <w:tr w:rsidR="00F02339" w:rsidRPr="007D199E" w14:paraId="0D926E10"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5E2B66B1"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420F7FC0"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Location of blood within the subarachnoid space:</w:t>
            </w:r>
          </w:p>
        </w:tc>
        <w:tc>
          <w:tcPr>
            <w:tcW w:w="993" w:type="dxa"/>
            <w:tcBorders>
              <w:top w:val="single" w:sz="4" w:space="0" w:color="auto"/>
              <w:left w:val="single" w:sz="4" w:space="0" w:color="auto"/>
              <w:bottom w:val="single" w:sz="4" w:space="0" w:color="auto"/>
              <w:right w:val="single" w:sz="4" w:space="0" w:color="auto"/>
            </w:tcBorders>
          </w:tcPr>
          <w:p w14:paraId="67A4AE5B" w14:textId="77777777" w:rsidR="00F02339" w:rsidRPr="007D199E" w:rsidRDefault="00F02339" w:rsidP="0034039A">
            <w:pPr>
              <w:spacing w:line="276" w:lineRule="auto"/>
              <w:rPr>
                <w:rFonts w:ascii="Times New Roman" w:hAnsi="Times New Roman" w:cs="Times New Roman"/>
              </w:rPr>
            </w:pPr>
          </w:p>
        </w:tc>
        <w:tc>
          <w:tcPr>
            <w:tcW w:w="1476" w:type="dxa"/>
            <w:tcBorders>
              <w:top w:val="single" w:sz="4" w:space="0" w:color="auto"/>
              <w:left w:val="single" w:sz="4" w:space="0" w:color="auto"/>
              <w:bottom w:val="single" w:sz="4" w:space="0" w:color="auto"/>
              <w:right w:val="single" w:sz="4" w:space="0" w:color="auto"/>
            </w:tcBorders>
          </w:tcPr>
          <w:p w14:paraId="33C1CF72" w14:textId="77777777" w:rsidR="00F02339" w:rsidRPr="007D199E" w:rsidRDefault="00F02339" w:rsidP="0034039A">
            <w:pPr>
              <w:spacing w:line="276" w:lineRule="auto"/>
              <w:jc w:val="both"/>
              <w:rPr>
                <w:rFonts w:ascii="Times New Roman" w:hAnsi="Times New Roman" w:cs="Times New Roman"/>
                <w:szCs w:val="24"/>
              </w:rPr>
            </w:pPr>
          </w:p>
        </w:tc>
        <w:tc>
          <w:tcPr>
            <w:tcW w:w="1298" w:type="dxa"/>
            <w:tcBorders>
              <w:top w:val="single" w:sz="4" w:space="0" w:color="auto"/>
              <w:left w:val="single" w:sz="4" w:space="0" w:color="auto"/>
              <w:bottom w:val="single" w:sz="4" w:space="0" w:color="auto"/>
              <w:right w:val="single" w:sz="4" w:space="0" w:color="auto"/>
            </w:tcBorders>
          </w:tcPr>
          <w:p w14:paraId="2D4021F4" w14:textId="77777777" w:rsidR="00F02339" w:rsidRPr="007D199E" w:rsidRDefault="00F02339" w:rsidP="0034039A">
            <w:pPr>
              <w:spacing w:line="276" w:lineRule="auto"/>
              <w:jc w:val="both"/>
              <w:rPr>
                <w:rFonts w:ascii="Times New Roman" w:hAnsi="Times New Roman" w:cs="Times New Roman"/>
                <w:szCs w:val="24"/>
              </w:rPr>
            </w:pPr>
          </w:p>
        </w:tc>
        <w:tc>
          <w:tcPr>
            <w:tcW w:w="1299" w:type="dxa"/>
            <w:tcBorders>
              <w:top w:val="single" w:sz="4" w:space="0" w:color="auto"/>
              <w:left w:val="single" w:sz="4" w:space="0" w:color="auto"/>
              <w:bottom w:val="single" w:sz="4" w:space="0" w:color="auto"/>
              <w:right w:val="single" w:sz="4" w:space="0" w:color="auto"/>
            </w:tcBorders>
          </w:tcPr>
          <w:p w14:paraId="106369CE" w14:textId="77777777" w:rsidR="00F02339" w:rsidRPr="007D199E" w:rsidRDefault="00F02339" w:rsidP="0034039A">
            <w:pPr>
              <w:spacing w:line="276" w:lineRule="auto"/>
              <w:jc w:val="both"/>
              <w:rPr>
                <w:rFonts w:ascii="Times New Roman" w:hAnsi="Times New Roman" w:cs="Times New Roman"/>
                <w:szCs w:val="24"/>
              </w:rPr>
            </w:pPr>
          </w:p>
        </w:tc>
        <w:tc>
          <w:tcPr>
            <w:tcW w:w="990" w:type="dxa"/>
            <w:tcBorders>
              <w:top w:val="single" w:sz="4" w:space="0" w:color="auto"/>
              <w:left w:val="single" w:sz="4" w:space="0" w:color="auto"/>
              <w:bottom w:val="single" w:sz="4" w:space="0" w:color="auto"/>
              <w:right w:val="single" w:sz="4" w:space="0" w:color="auto"/>
            </w:tcBorders>
          </w:tcPr>
          <w:p w14:paraId="50DEC758" w14:textId="77777777" w:rsidR="00F02339" w:rsidRPr="007D199E" w:rsidRDefault="00F02339" w:rsidP="0034039A">
            <w:pPr>
              <w:spacing w:line="276" w:lineRule="auto"/>
              <w:jc w:val="both"/>
              <w:rPr>
                <w:rFonts w:ascii="Times New Roman" w:hAnsi="Times New Roman" w:cs="Times New Roman"/>
                <w:szCs w:val="24"/>
              </w:rPr>
            </w:pPr>
          </w:p>
        </w:tc>
      </w:tr>
      <w:tr w:rsidR="00F02339" w:rsidRPr="007D199E" w14:paraId="026672BB"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45950F4A"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02785B8F" w14:textId="77777777" w:rsidR="00F02339" w:rsidRPr="007D199E" w:rsidRDefault="00F02339"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Basal cistern</w:t>
            </w:r>
          </w:p>
        </w:tc>
        <w:tc>
          <w:tcPr>
            <w:tcW w:w="993" w:type="dxa"/>
            <w:tcBorders>
              <w:top w:val="single" w:sz="4" w:space="0" w:color="auto"/>
              <w:left w:val="single" w:sz="4" w:space="0" w:color="auto"/>
              <w:bottom w:val="single" w:sz="4" w:space="0" w:color="auto"/>
              <w:right w:val="single" w:sz="4" w:space="0" w:color="auto"/>
            </w:tcBorders>
          </w:tcPr>
          <w:p w14:paraId="5E5D2FF9"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3806580C"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3.313</w:t>
            </w:r>
          </w:p>
        </w:tc>
        <w:tc>
          <w:tcPr>
            <w:tcW w:w="1298" w:type="dxa"/>
            <w:tcBorders>
              <w:top w:val="single" w:sz="4" w:space="0" w:color="auto"/>
              <w:left w:val="single" w:sz="4" w:space="0" w:color="auto"/>
              <w:bottom w:val="single" w:sz="4" w:space="0" w:color="auto"/>
              <w:right w:val="single" w:sz="4" w:space="0" w:color="auto"/>
            </w:tcBorders>
          </w:tcPr>
          <w:p w14:paraId="666CA71D"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0.666</w:t>
            </w:r>
          </w:p>
        </w:tc>
        <w:tc>
          <w:tcPr>
            <w:tcW w:w="1299" w:type="dxa"/>
            <w:tcBorders>
              <w:top w:val="single" w:sz="4" w:space="0" w:color="auto"/>
              <w:left w:val="single" w:sz="4" w:space="0" w:color="auto"/>
              <w:bottom w:val="single" w:sz="4" w:space="0" w:color="auto"/>
              <w:right w:val="single" w:sz="4" w:space="0" w:color="auto"/>
            </w:tcBorders>
          </w:tcPr>
          <w:p w14:paraId="7153ECCF"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16.489</w:t>
            </w:r>
          </w:p>
        </w:tc>
        <w:tc>
          <w:tcPr>
            <w:tcW w:w="990" w:type="dxa"/>
            <w:tcBorders>
              <w:top w:val="single" w:sz="4" w:space="0" w:color="auto"/>
              <w:left w:val="single" w:sz="4" w:space="0" w:color="auto"/>
              <w:bottom w:val="single" w:sz="4" w:space="0" w:color="auto"/>
              <w:right w:val="single" w:sz="4" w:space="0" w:color="auto"/>
            </w:tcBorders>
          </w:tcPr>
          <w:p w14:paraId="3BB0A2E8"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0.143</w:t>
            </w:r>
          </w:p>
        </w:tc>
      </w:tr>
      <w:tr w:rsidR="00F02339" w:rsidRPr="007D199E" w14:paraId="56FE1D0D"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2F4C183F"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154AF817" w14:textId="77777777" w:rsidR="00F02339" w:rsidRPr="007D199E" w:rsidRDefault="00F02339"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Interpeduncular fossa</w:t>
            </w:r>
          </w:p>
        </w:tc>
        <w:tc>
          <w:tcPr>
            <w:tcW w:w="993" w:type="dxa"/>
            <w:tcBorders>
              <w:top w:val="single" w:sz="4" w:space="0" w:color="auto"/>
              <w:left w:val="single" w:sz="4" w:space="0" w:color="auto"/>
              <w:bottom w:val="single" w:sz="4" w:space="0" w:color="auto"/>
              <w:right w:val="single" w:sz="4" w:space="0" w:color="auto"/>
            </w:tcBorders>
          </w:tcPr>
          <w:p w14:paraId="781C549B"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71E6BEBC"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1.208</w:t>
            </w:r>
          </w:p>
        </w:tc>
        <w:tc>
          <w:tcPr>
            <w:tcW w:w="1298" w:type="dxa"/>
            <w:tcBorders>
              <w:top w:val="single" w:sz="4" w:space="0" w:color="auto"/>
              <w:left w:val="single" w:sz="4" w:space="0" w:color="auto"/>
              <w:bottom w:val="single" w:sz="4" w:space="0" w:color="auto"/>
              <w:right w:val="single" w:sz="4" w:space="0" w:color="auto"/>
            </w:tcBorders>
          </w:tcPr>
          <w:p w14:paraId="3C301906"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0.175</w:t>
            </w:r>
          </w:p>
        </w:tc>
        <w:tc>
          <w:tcPr>
            <w:tcW w:w="1299" w:type="dxa"/>
            <w:tcBorders>
              <w:top w:val="single" w:sz="4" w:space="0" w:color="auto"/>
              <w:left w:val="single" w:sz="4" w:space="0" w:color="auto"/>
              <w:bottom w:val="single" w:sz="4" w:space="0" w:color="auto"/>
              <w:right w:val="single" w:sz="4" w:space="0" w:color="auto"/>
            </w:tcBorders>
          </w:tcPr>
          <w:p w14:paraId="1C3CD638"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.8.318</w:t>
            </w:r>
          </w:p>
        </w:tc>
        <w:tc>
          <w:tcPr>
            <w:tcW w:w="990" w:type="dxa"/>
            <w:tcBorders>
              <w:top w:val="single" w:sz="4" w:space="0" w:color="auto"/>
              <w:left w:val="single" w:sz="4" w:space="0" w:color="auto"/>
              <w:bottom w:val="single" w:sz="4" w:space="0" w:color="auto"/>
              <w:right w:val="single" w:sz="4" w:space="0" w:color="auto"/>
            </w:tcBorders>
          </w:tcPr>
          <w:p w14:paraId="64F2F06B"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0.848</w:t>
            </w:r>
          </w:p>
        </w:tc>
      </w:tr>
      <w:tr w:rsidR="00F02339" w:rsidRPr="007D199E" w14:paraId="795E3BE4"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6DAD4FF1"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2CE0B0AF" w14:textId="77777777" w:rsidR="00F02339" w:rsidRPr="007D199E" w:rsidRDefault="00F02339"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Ambient cistern</w:t>
            </w:r>
          </w:p>
        </w:tc>
        <w:tc>
          <w:tcPr>
            <w:tcW w:w="993" w:type="dxa"/>
            <w:tcBorders>
              <w:top w:val="single" w:sz="4" w:space="0" w:color="auto"/>
              <w:left w:val="single" w:sz="4" w:space="0" w:color="auto"/>
              <w:bottom w:val="single" w:sz="4" w:space="0" w:color="auto"/>
              <w:right w:val="single" w:sz="4" w:space="0" w:color="auto"/>
            </w:tcBorders>
          </w:tcPr>
          <w:p w14:paraId="42E70536"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33BFC814"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1.771</w:t>
            </w:r>
          </w:p>
        </w:tc>
        <w:tc>
          <w:tcPr>
            <w:tcW w:w="1298" w:type="dxa"/>
            <w:tcBorders>
              <w:top w:val="single" w:sz="4" w:space="0" w:color="auto"/>
              <w:left w:val="single" w:sz="4" w:space="0" w:color="auto"/>
              <w:bottom w:val="single" w:sz="4" w:space="0" w:color="auto"/>
              <w:right w:val="single" w:sz="4" w:space="0" w:color="auto"/>
            </w:tcBorders>
          </w:tcPr>
          <w:p w14:paraId="5F6B6A7A"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0.275</w:t>
            </w:r>
          </w:p>
        </w:tc>
        <w:tc>
          <w:tcPr>
            <w:tcW w:w="1299" w:type="dxa"/>
            <w:tcBorders>
              <w:top w:val="single" w:sz="4" w:space="0" w:color="auto"/>
              <w:left w:val="single" w:sz="4" w:space="0" w:color="auto"/>
              <w:bottom w:val="single" w:sz="4" w:space="0" w:color="auto"/>
              <w:right w:val="single" w:sz="4" w:space="0" w:color="auto"/>
            </w:tcBorders>
          </w:tcPr>
          <w:p w14:paraId="36E0A18A"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11.385</w:t>
            </w:r>
          </w:p>
        </w:tc>
        <w:tc>
          <w:tcPr>
            <w:tcW w:w="990" w:type="dxa"/>
            <w:tcBorders>
              <w:top w:val="single" w:sz="4" w:space="0" w:color="auto"/>
              <w:left w:val="single" w:sz="4" w:space="0" w:color="auto"/>
              <w:bottom w:val="single" w:sz="4" w:space="0" w:color="auto"/>
              <w:right w:val="single" w:sz="4" w:space="0" w:color="auto"/>
            </w:tcBorders>
          </w:tcPr>
          <w:p w14:paraId="62A1EF17"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0.547</w:t>
            </w:r>
          </w:p>
        </w:tc>
      </w:tr>
      <w:tr w:rsidR="00F02339" w:rsidRPr="007D199E" w14:paraId="01011F99"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2F2C814E"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59696154" w14:textId="77777777" w:rsidR="00F02339" w:rsidRPr="007D199E" w:rsidRDefault="00F02339"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Quadrigeminal cistern</w:t>
            </w:r>
          </w:p>
        </w:tc>
        <w:tc>
          <w:tcPr>
            <w:tcW w:w="993" w:type="dxa"/>
            <w:tcBorders>
              <w:top w:val="single" w:sz="4" w:space="0" w:color="auto"/>
              <w:left w:val="single" w:sz="4" w:space="0" w:color="auto"/>
              <w:bottom w:val="single" w:sz="4" w:space="0" w:color="auto"/>
              <w:right w:val="single" w:sz="4" w:space="0" w:color="auto"/>
            </w:tcBorders>
          </w:tcPr>
          <w:p w14:paraId="3AC7C51C"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1CE184BD"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0.547</w:t>
            </w:r>
          </w:p>
        </w:tc>
        <w:tc>
          <w:tcPr>
            <w:tcW w:w="1298" w:type="dxa"/>
            <w:tcBorders>
              <w:top w:val="single" w:sz="4" w:space="0" w:color="auto"/>
              <w:left w:val="single" w:sz="4" w:space="0" w:color="auto"/>
              <w:bottom w:val="single" w:sz="4" w:space="0" w:color="auto"/>
              <w:right w:val="single" w:sz="4" w:space="0" w:color="auto"/>
            </w:tcBorders>
          </w:tcPr>
          <w:p w14:paraId="12ADF7AB"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0.071</w:t>
            </w:r>
          </w:p>
        </w:tc>
        <w:tc>
          <w:tcPr>
            <w:tcW w:w="1299" w:type="dxa"/>
            <w:tcBorders>
              <w:top w:val="single" w:sz="4" w:space="0" w:color="auto"/>
              <w:left w:val="single" w:sz="4" w:space="0" w:color="auto"/>
              <w:bottom w:val="single" w:sz="4" w:space="0" w:color="auto"/>
              <w:right w:val="single" w:sz="4" w:space="0" w:color="auto"/>
            </w:tcBorders>
          </w:tcPr>
          <w:p w14:paraId="370306A8"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4.195</w:t>
            </w:r>
          </w:p>
        </w:tc>
        <w:tc>
          <w:tcPr>
            <w:tcW w:w="990" w:type="dxa"/>
            <w:tcBorders>
              <w:top w:val="single" w:sz="4" w:space="0" w:color="auto"/>
              <w:left w:val="single" w:sz="4" w:space="0" w:color="auto"/>
              <w:bottom w:val="single" w:sz="4" w:space="0" w:color="auto"/>
              <w:right w:val="single" w:sz="4" w:space="0" w:color="auto"/>
            </w:tcBorders>
          </w:tcPr>
          <w:p w14:paraId="0A2322F7"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0.562</w:t>
            </w:r>
          </w:p>
        </w:tc>
      </w:tr>
      <w:tr w:rsidR="00F02339" w:rsidRPr="007D199E" w14:paraId="0EF631C4"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2325D719"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7DB99B7E"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ICH</w:t>
            </w:r>
          </w:p>
        </w:tc>
        <w:tc>
          <w:tcPr>
            <w:tcW w:w="993" w:type="dxa"/>
            <w:tcBorders>
              <w:top w:val="single" w:sz="4" w:space="0" w:color="auto"/>
              <w:left w:val="single" w:sz="4" w:space="0" w:color="auto"/>
              <w:bottom w:val="single" w:sz="4" w:space="0" w:color="auto"/>
              <w:right w:val="single" w:sz="4" w:space="0" w:color="auto"/>
            </w:tcBorders>
          </w:tcPr>
          <w:p w14:paraId="548F2C11"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139A7101"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1.841</w:t>
            </w:r>
          </w:p>
        </w:tc>
        <w:tc>
          <w:tcPr>
            <w:tcW w:w="1298" w:type="dxa"/>
            <w:tcBorders>
              <w:top w:val="single" w:sz="4" w:space="0" w:color="auto"/>
              <w:left w:val="single" w:sz="4" w:space="0" w:color="auto"/>
              <w:bottom w:val="single" w:sz="4" w:space="0" w:color="auto"/>
              <w:right w:val="single" w:sz="4" w:space="0" w:color="auto"/>
            </w:tcBorders>
          </w:tcPr>
          <w:p w14:paraId="26EDEB43"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0.318</w:t>
            </w:r>
          </w:p>
        </w:tc>
        <w:tc>
          <w:tcPr>
            <w:tcW w:w="1299" w:type="dxa"/>
            <w:tcBorders>
              <w:top w:val="single" w:sz="4" w:space="0" w:color="auto"/>
              <w:left w:val="single" w:sz="4" w:space="0" w:color="auto"/>
              <w:bottom w:val="single" w:sz="4" w:space="0" w:color="auto"/>
              <w:right w:val="single" w:sz="4" w:space="0" w:color="auto"/>
            </w:tcBorders>
          </w:tcPr>
          <w:p w14:paraId="10673026"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10.668</w:t>
            </w:r>
          </w:p>
        </w:tc>
        <w:tc>
          <w:tcPr>
            <w:tcW w:w="990" w:type="dxa"/>
            <w:tcBorders>
              <w:top w:val="single" w:sz="4" w:space="0" w:color="auto"/>
              <w:left w:val="single" w:sz="4" w:space="0" w:color="auto"/>
              <w:bottom w:val="single" w:sz="4" w:space="0" w:color="auto"/>
              <w:right w:val="single" w:sz="4" w:space="0" w:color="auto"/>
            </w:tcBorders>
          </w:tcPr>
          <w:p w14:paraId="61AEEE3B"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0.496</w:t>
            </w:r>
          </w:p>
        </w:tc>
      </w:tr>
      <w:tr w:rsidR="00F02339" w:rsidRPr="007D199E" w14:paraId="64188C5A"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15DFE800" w14:textId="77777777" w:rsidR="00F02339" w:rsidRPr="007D199E" w:rsidRDefault="00F02339" w:rsidP="0034039A">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49D3F987"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b/>
                <w:szCs w:val="24"/>
              </w:rPr>
              <w:t>Severity of aneurysmal subarachnoid hemorrhage on admission</w:t>
            </w:r>
          </w:p>
        </w:tc>
      </w:tr>
      <w:tr w:rsidR="00F02339" w:rsidRPr="007D199E" w14:paraId="75A514B8"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1CCD5082"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0B964FB7"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WFNS scale:</w:t>
            </w:r>
          </w:p>
        </w:tc>
        <w:tc>
          <w:tcPr>
            <w:tcW w:w="993" w:type="dxa"/>
            <w:tcBorders>
              <w:top w:val="single" w:sz="4" w:space="0" w:color="auto"/>
              <w:left w:val="single" w:sz="4" w:space="0" w:color="auto"/>
              <w:bottom w:val="single" w:sz="4" w:space="0" w:color="auto"/>
              <w:right w:val="single" w:sz="4" w:space="0" w:color="auto"/>
            </w:tcBorders>
          </w:tcPr>
          <w:p w14:paraId="207CD3B5" w14:textId="77777777" w:rsidR="00F02339" w:rsidRPr="007D199E" w:rsidRDefault="00F02339" w:rsidP="0034039A">
            <w:pPr>
              <w:spacing w:line="276" w:lineRule="auto"/>
              <w:rPr>
                <w:rFonts w:ascii="Times New Roman" w:hAnsi="Times New Roman" w:cs="Times New Roman"/>
                <w:szCs w:val="24"/>
              </w:rPr>
            </w:pPr>
          </w:p>
        </w:tc>
        <w:tc>
          <w:tcPr>
            <w:tcW w:w="1476" w:type="dxa"/>
            <w:tcBorders>
              <w:top w:val="single" w:sz="4" w:space="0" w:color="auto"/>
              <w:left w:val="single" w:sz="4" w:space="0" w:color="auto"/>
              <w:bottom w:val="single" w:sz="4" w:space="0" w:color="auto"/>
              <w:right w:val="single" w:sz="4" w:space="0" w:color="auto"/>
            </w:tcBorders>
          </w:tcPr>
          <w:p w14:paraId="6FD29161" w14:textId="77777777" w:rsidR="00F02339" w:rsidRPr="007D199E" w:rsidRDefault="00F02339" w:rsidP="0034039A">
            <w:pPr>
              <w:spacing w:line="276" w:lineRule="auto"/>
              <w:jc w:val="both"/>
              <w:rPr>
                <w:rFonts w:ascii="Times New Roman" w:hAnsi="Times New Roman" w:cs="Times New Roman"/>
                <w:szCs w:val="24"/>
              </w:rPr>
            </w:pPr>
          </w:p>
        </w:tc>
        <w:tc>
          <w:tcPr>
            <w:tcW w:w="1298" w:type="dxa"/>
            <w:tcBorders>
              <w:top w:val="single" w:sz="4" w:space="0" w:color="auto"/>
              <w:left w:val="single" w:sz="4" w:space="0" w:color="auto"/>
              <w:bottom w:val="single" w:sz="4" w:space="0" w:color="auto"/>
              <w:right w:val="single" w:sz="4" w:space="0" w:color="auto"/>
            </w:tcBorders>
          </w:tcPr>
          <w:p w14:paraId="7C203324" w14:textId="77777777" w:rsidR="00F02339" w:rsidRPr="007D199E" w:rsidRDefault="00F02339" w:rsidP="0034039A">
            <w:pPr>
              <w:spacing w:line="276" w:lineRule="auto"/>
              <w:jc w:val="both"/>
              <w:rPr>
                <w:rFonts w:ascii="Times New Roman" w:hAnsi="Times New Roman" w:cs="Times New Roman"/>
                <w:szCs w:val="24"/>
              </w:rPr>
            </w:pPr>
          </w:p>
        </w:tc>
        <w:tc>
          <w:tcPr>
            <w:tcW w:w="1299" w:type="dxa"/>
            <w:tcBorders>
              <w:top w:val="single" w:sz="4" w:space="0" w:color="auto"/>
              <w:left w:val="single" w:sz="4" w:space="0" w:color="auto"/>
              <w:bottom w:val="single" w:sz="4" w:space="0" w:color="auto"/>
              <w:right w:val="single" w:sz="4" w:space="0" w:color="auto"/>
            </w:tcBorders>
          </w:tcPr>
          <w:p w14:paraId="7A56E47C" w14:textId="77777777" w:rsidR="00F02339" w:rsidRPr="007D199E" w:rsidRDefault="00F02339" w:rsidP="0034039A">
            <w:pPr>
              <w:spacing w:line="276" w:lineRule="auto"/>
              <w:jc w:val="both"/>
              <w:rPr>
                <w:rFonts w:ascii="Times New Roman" w:hAnsi="Times New Roman" w:cs="Times New Roman"/>
                <w:szCs w:val="24"/>
              </w:rPr>
            </w:pPr>
          </w:p>
        </w:tc>
        <w:tc>
          <w:tcPr>
            <w:tcW w:w="990" w:type="dxa"/>
            <w:tcBorders>
              <w:top w:val="single" w:sz="4" w:space="0" w:color="auto"/>
              <w:left w:val="single" w:sz="4" w:space="0" w:color="auto"/>
              <w:bottom w:val="single" w:sz="4" w:space="0" w:color="auto"/>
              <w:right w:val="single" w:sz="4" w:space="0" w:color="auto"/>
            </w:tcBorders>
          </w:tcPr>
          <w:p w14:paraId="7288655A" w14:textId="77777777" w:rsidR="00F02339" w:rsidRPr="007D199E" w:rsidRDefault="00F02339" w:rsidP="0034039A">
            <w:pPr>
              <w:spacing w:line="276" w:lineRule="auto"/>
              <w:jc w:val="both"/>
              <w:rPr>
                <w:rFonts w:ascii="Times New Roman" w:hAnsi="Times New Roman" w:cs="Times New Roman"/>
                <w:szCs w:val="24"/>
              </w:rPr>
            </w:pPr>
          </w:p>
        </w:tc>
      </w:tr>
      <w:tr w:rsidR="00F02339" w:rsidRPr="007D199E" w14:paraId="64D38314"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5918CDC1"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279A4925" w14:textId="77777777" w:rsidR="00F02339" w:rsidRPr="007D199E" w:rsidRDefault="00F02339"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w:t>
            </w:r>
          </w:p>
        </w:tc>
        <w:tc>
          <w:tcPr>
            <w:tcW w:w="993" w:type="dxa"/>
            <w:tcBorders>
              <w:top w:val="single" w:sz="4" w:space="0" w:color="auto"/>
              <w:left w:val="single" w:sz="4" w:space="0" w:color="auto"/>
              <w:bottom w:val="single" w:sz="4" w:space="0" w:color="auto"/>
              <w:right w:val="single" w:sz="4" w:space="0" w:color="auto"/>
            </w:tcBorders>
          </w:tcPr>
          <w:p w14:paraId="64F4D6B9"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1FDE5F96"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8" w:type="dxa"/>
            <w:tcBorders>
              <w:top w:val="single" w:sz="4" w:space="0" w:color="auto"/>
              <w:left w:val="single" w:sz="4" w:space="0" w:color="auto"/>
              <w:bottom w:val="single" w:sz="4" w:space="0" w:color="auto"/>
              <w:right w:val="single" w:sz="4" w:space="0" w:color="auto"/>
            </w:tcBorders>
          </w:tcPr>
          <w:p w14:paraId="3105B1F1"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9" w:type="dxa"/>
            <w:tcBorders>
              <w:top w:val="single" w:sz="4" w:space="0" w:color="auto"/>
              <w:left w:val="single" w:sz="4" w:space="0" w:color="auto"/>
              <w:bottom w:val="single" w:sz="4" w:space="0" w:color="auto"/>
              <w:right w:val="single" w:sz="4" w:space="0" w:color="auto"/>
            </w:tcBorders>
          </w:tcPr>
          <w:p w14:paraId="42884A16"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90" w:type="dxa"/>
            <w:tcBorders>
              <w:top w:val="single" w:sz="4" w:space="0" w:color="auto"/>
              <w:left w:val="single" w:sz="4" w:space="0" w:color="auto"/>
              <w:bottom w:val="single" w:sz="4" w:space="0" w:color="auto"/>
              <w:right w:val="single" w:sz="4" w:space="0" w:color="auto"/>
            </w:tcBorders>
          </w:tcPr>
          <w:p w14:paraId="018EF82D" w14:textId="77777777" w:rsidR="00F02339" w:rsidRPr="00375C9B" w:rsidRDefault="00F02339" w:rsidP="0034039A">
            <w:pPr>
              <w:spacing w:line="276" w:lineRule="auto"/>
              <w:jc w:val="both"/>
              <w:rPr>
                <w:rFonts w:ascii="Times New Roman" w:hAnsi="Times New Roman" w:cs="Times New Roman"/>
                <w:szCs w:val="24"/>
              </w:rPr>
            </w:pPr>
            <w:r>
              <w:rPr>
                <w:rFonts w:ascii="Times New Roman" w:hAnsi="Times New Roman" w:cs="Times New Roman"/>
                <w:szCs w:val="24"/>
              </w:rPr>
              <w:t>0.017</w:t>
            </w:r>
          </w:p>
        </w:tc>
      </w:tr>
      <w:tr w:rsidR="00F02339" w:rsidRPr="007D199E" w14:paraId="497787F3"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215880F8"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5B585BD8" w14:textId="77777777" w:rsidR="00F02339" w:rsidRPr="007D199E" w:rsidRDefault="00F02339"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II</w:t>
            </w:r>
          </w:p>
        </w:tc>
        <w:tc>
          <w:tcPr>
            <w:tcW w:w="993" w:type="dxa"/>
            <w:tcBorders>
              <w:top w:val="single" w:sz="4" w:space="0" w:color="auto"/>
              <w:left w:val="single" w:sz="4" w:space="0" w:color="auto"/>
              <w:bottom w:val="single" w:sz="4" w:space="0" w:color="auto"/>
              <w:right w:val="single" w:sz="4" w:space="0" w:color="auto"/>
            </w:tcBorders>
          </w:tcPr>
          <w:p w14:paraId="67C85EAF"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0CE54B06"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2.922</w:t>
            </w:r>
          </w:p>
        </w:tc>
        <w:tc>
          <w:tcPr>
            <w:tcW w:w="1298" w:type="dxa"/>
            <w:tcBorders>
              <w:top w:val="single" w:sz="4" w:space="0" w:color="auto"/>
              <w:left w:val="single" w:sz="4" w:space="0" w:color="auto"/>
              <w:bottom w:val="single" w:sz="4" w:space="0" w:color="auto"/>
              <w:right w:val="single" w:sz="4" w:space="0" w:color="auto"/>
            </w:tcBorders>
          </w:tcPr>
          <w:p w14:paraId="537BEACA"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0.216</w:t>
            </w:r>
          </w:p>
        </w:tc>
        <w:tc>
          <w:tcPr>
            <w:tcW w:w="1299" w:type="dxa"/>
            <w:tcBorders>
              <w:top w:val="single" w:sz="4" w:space="0" w:color="auto"/>
              <w:left w:val="single" w:sz="4" w:space="0" w:color="auto"/>
              <w:bottom w:val="single" w:sz="4" w:space="0" w:color="auto"/>
              <w:right w:val="single" w:sz="4" w:space="0" w:color="auto"/>
            </w:tcBorders>
          </w:tcPr>
          <w:p w14:paraId="53EB1768"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39.445</w:t>
            </w:r>
          </w:p>
        </w:tc>
        <w:tc>
          <w:tcPr>
            <w:tcW w:w="990" w:type="dxa"/>
            <w:tcBorders>
              <w:top w:val="single" w:sz="4" w:space="0" w:color="auto"/>
              <w:left w:val="single" w:sz="4" w:space="0" w:color="auto"/>
              <w:bottom w:val="single" w:sz="4" w:space="0" w:color="auto"/>
              <w:right w:val="single" w:sz="4" w:space="0" w:color="auto"/>
            </w:tcBorders>
          </w:tcPr>
          <w:p w14:paraId="7CEDCA51"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0.419</w:t>
            </w:r>
          </w:p>
        </w:tc>
      </w:tr>
      <w:tr w:rsidR="00F02339" w:rsidRPr="007D199E" w14:paraId="7EEEAB9F"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09A75F4E"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74FFE7A2" w14:textId="77777777" w:rsidR="00F02339" w:rsidRPr="007D199E" w:rsidRDefault="00F02339"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III</w:t>
            </w:r>
          </w:p>
        </w:tc>
        <w:tc>
          <w:tcPr>
            <w:tcW w:w="993" w:type="dxa"/>
            <w:tcBorders>
              <w:top w:val="single" w:sz="4" w:space="0" w:color="auto"/>
              <w:left w:val="single" w:sz="4" w:space="0" w:color="auto"/>
              <w:bottom w:val="single" w:sz="4" w:space="0" w:color="auto"/>
              <w:right w:val="single" w:sz="4" w:space="0" w:color="auto"/>
            </w:tcBorders>
          </w:tcPr>
          <w:p w14:paraId="186629D1"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225EE310"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1.668</w:t>
            </w:r>
          </w:p>
        </w:tc>
        <w:tc>
          <w:tcPr>
            <w:tcW w:w="1298" w:type="dxa"/>
            <w:tcBorders>
              <w:top w:val="single" w:sz="4" w:space="0" w:color="auto"/>
              <w:left w:val="single" w:sz="4" w:space="0" w:color="auto"/>
              <w:bottom w:val="single" w:sz="4" w:space="0" w:color="auto"/>
              <w:right w:val="single" w:sz="4" w:space="0" w:color="auto"/>
            </w:tcBorders>
          </w:tcPr>
          <w:p w14:paraId="2D398FC4"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0.044</w:t>
            </w:r>
          </w:p>
        </w:tc>
        <w:tc>
          <w:tcPr>
            <w:tcW w:w="1299" w:type="dxa"/>
            <w:tcBorders>
              <w:top w:val="single" w:sz="4" w:space="0" w:color="auto"/>
              <w:left w:val="single" w:sz="4" w:space="0" w:color="auto"/>
              <w:bottom w:val="single" w:sz="4" w:space="0" w:color="auto"/>
              <w:right w:val="single" w:sz="4" w:space="0" w:color="auto"/>
            </w:tcBorders>
          </w:tcPr>
          <w:p w14:paraId="144D1977"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63.337</w:t>
            </w:r>
          </w:p>
        </w:tc>
        <w:tc>
          <w:tcPr>
            <w:tcW w:w="990" w:type="dxa"/>
            <w:tcBorders>
              <w:top w:val="single" w:sz="4" w:space="0" w:color="auto"/>
              <w:left w:val="single" w:sz="4" w:space="0" w:color="auto"/>
              <w:bottom w:val="single" w:sz="4" w:space="0" w:color="auto"/>
              <w:right w:val="single" w:sz="4" w:space="0" w:color="auto"/>
            </w:tcBorders>
          </w:tcPr>
          <w:p w14:paraId="6CD693BD"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0.783</w:t>
            </w:r>
          </w:p>
        </w:tc>
      </w:tr>
      <w:tr w:rsidR="00F02339" w:rsidRPr="007D199E" w14:paraId="4109DFC6"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253AFD9B"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631FED1C" w14:textId="77777777" w:rsidR="00F02339" w:rsidRPr="007D199E" w:rsidRDefault="00F02339"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IV</w:t>
            </w:r>
          </w:p>
        </w:tc>
        <w:tc>
          <w:tcPr>
            <w:tcW w:w="993" w:type="dxa"/>
            <w:tcBorders>
              <w:top w:val="single" w:sz="4" w:space="0" w:color="auto"/>
              <w:left w:val="single" w:sz="4" w:space="0" w:color="auto"/>
              <w:bottom w:val="single" w:sz="4" w:space="0" w:color="auto"/>
              <w:right w:val="single" w:sz="4" w:space="0" w:color="auto"/>
            </w:tcBorders>
          </w:tcPr>
          <w:p w14:paraId="5AD84827"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3654D91C"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14.510</w:t>
            </w:r>
          </w:p>
        </w:tc>
        <w:tc>
          <w:tcPr>
            <w:tcW w:w="1298" w:type="dxa"/>
            <w:tcBorders>
              <w:top w:val="single" w:sz="4" w:space="0" w:color="auto"/>
              <w:left w:val="single" w:sz="4" w:space="0" w:color="auto"/>
              <w:bottom w:val="single" w:sz="4" w:space="0" w:color="auto"/>
              <w:right w:val="single" w:sz="4" w:space="0" w:color="auto"/>
            </w:tcBorders>
          </w:tcPr>
          <w:p w14:paraId="7019D1F3"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2.632</w:t>
            </w:r>
          </w:p>
        </w:tc>
        <w:tc>
          <w:tcPr>
            <w:tcW w:w="1299" w:type="dxa"/>
            <w:tcBorders>
              <w:top w:val="single" w:sz="4" w:space="0" w:color="auto"/>
              <w:left w:val="single" w:sz="4" w:space="0" w:color="auto"/>
              <w:bottom w:val="single" w:sz="4" w:space="0" w:color="auto"/>
              <w:right w:val="single" w:sz="4" w:space="0" w:color="auto"/>
            </w:tcBorders>
          </w:tcPr>
          <w:p w14:paraId="29983BC2"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80.002</w:t>
            </w:r>
          </w:p>
        </w:tc>
        <w:tc>
          <w:tcPr>
            <w:tcW w:w="990" w:type="dxa"/>
            <w:tcBorders>
              <w:top w:val="single" w:sz="4" w:space="0" w:color="auto"/>
              <w:left w:val="single" w:sz="4" w:space="0" w:color="auto"/>
              <w:bottom w:val="single" w:sz="4" w:space="0" w:color="auto"/>
              <w:right w:val="single" w:sz="4" w:space="0" w:color="auto"/>
            </w:tcBorders>
          </w:tcPr>
          <w:p w14:paraId="50394B48"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0.002</w:t>
            </w:r>
          </w:p>
        </w:tc>
      </w:tr>
      <w:tr w:rsidR="00F02339" w:rsidRPr="007D199E" w14:paraId="60D6157D"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32DA87DF" w14:textId="77777777" w:rsidR="00F02339" w:rsidRPr="007D199E" w:rsidRDefault="00F02339" w:rsidP="0034039A">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049B40CB" w14:textId="77777777" w:rsidR="00F02339" w:rsidRPr="007D199E" w:rsidRDefault="00F02339" w:rsidP="0034039A">
            <w:pPr>
              <w:ind w:left="720"/>
              <w:jc w:val="both"/>
              <w:rPr>
                <w:rFonts w:ascii="Times New Roman" w:hAnsi="Times New Roman" w:cs="Times New Roman"/>
                <w:szCs w:val="24"/>
              </w:rPr>
            </w:pPr>
            <w:r w:rsidRPr="007D199E">
              <w:rPr>
                <w:rFonts w:ascii="Times New Roman" w:hAnsi="Times New Roman" w:cs="Times New Roman"/>
                <w:szCs w:val="24"/>
              </w:rPr>
              <w:t>Grade V</w:t>
            </w:r>
          </w:p>
        </w:tc>
        <w:tc>
          <w:tcPr>
            <w:tcW w:w="993" w:type="dxa"/>
            <w:tcBorders>
              <w:top w:val="single" w:sz="4" w:space="0" w:color="auto"/>
              <w:left w:val="single" w:sz="4" w:space="0" w:color="auto"/>
              <w:bottom w:val="single" w:sz="4" w:space="0" w:color="auto"/>
              <w:right w:val="single" w:sz="4" w:space="0" w:color="auto"/>
            </w:tcBorders>
          </w:tcPr>
          <w:p w14:paraId="531169DC"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5E170D03"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1041.839</w:t>
            </w:r>
          </w:p>
        </w:tc>
        <w:tc>
          <w:tcPr>
            <w:tcW w:w="1298" w:type="dxa"/>
            <w:tcBorders>
              <w:top w:val="single" w:sz="4" w:space="0" w:color="auto"/>
              <w:left w:val="single" w:sz="4" w:space="0" w:color="auto"/>
              <w:bottom w:val="single" w:sz="4" w:space="0" w:color="auto"/>
              <w:right w:val="single" w:sz="4" w:space="0" w:color="auto"/>
            </w:tcBorders>
          </w:tcPr>
          <w:p w14:paraId="355B221A"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4.649</w:t>
            </w:r>
          </w:p>
        </w:tc>
        <w:tc>
          <w:tcPr>
            <w:tcW w:w="1299" w:type="dxa"/>
            <w:tcBorders>
              <w:top w:val="single" w:sz="4" w:space="0" w:color="auto"/>
              <w:left w:val="single" w:sz="4" w:space="0" w:color="auto"/>
              <w:bottom w:val="single" w:sz="4" w:space="0" w:color="auto"/>
              <w:right w:val="single" w:sz="4" w:space="0" w:color="auto"/>
            </w:tcBorders>
          </w:tcPr>
          <w:p w14:paraId="04381C83"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4327.090</w:t>
            </w:r>
          </w:p>
        </w:tc>
        <w:tc>
          <w:tcPr>
            <w:tcW w:w="990" w:type="dxa"/>
            <w:tcBorders>
              <w:top w:val="single" w:sz="4" w:space="0" w:color="auto"/>
              <w:left w:val="single" w:sz="4" w:space="0" w:color="auto"/>
              <w:bottom w:val="single" w:sz="4" w:space="0" w:color="auto"/>
              <w:right w:val="single" w:sz="4" w:space="0" w:color="auto"/>
            </w:tcBorders>
          </w:tcPr>
          <w:p w14:paraId="77AA71A1"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0.004</w:t>
            </w:r>
          </w:p>
        </w:tc>
      </w:tr>
      <w:tr w:rsidR="00F02339" w:rsidRPr="007D199E" w14:paraId="59A83690"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10033AC0" w14:textId="77777777" w:rsidR="00F02339" w:rsidRPr="007D199E" w:rsidRDefault="00F02339" w:rsidP="0034039A">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66F17F29"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b/>
                <w:szCs w:val="24"/>
              </w:rPr>
              <w:t>Aneurysm repairs and other treatments</w:t>
            </w:r>
          </w:p>
        </w:tc>
      </w:tr>
      <w:tr w:rsidR="00F02339" w:rsidRPr="007D199E" w14:paraId="2DBDD632"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25421705"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7379D316"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Aneurysm repairs:</w:t>
            </w:r>
          </w:p>
        </w:tc>
        <w:tc>
          <w:tcPr>
            <w:tcW w:w="993" w:type="dxa"/>
            <w:tcBorders>
              <w:top w:val="single" w:sz="4" w:space="0" w:color="auto"/>
              <w:left w:val="single" w:sz="4" w:space="0" w:color="auto"/>
              <w:bottom w:val="single" w:sz="4" w:space="0" w:color="auto"/>
              <w:right w:val="single" w:sz="4" w:space="0" w:color="auto"/>
            </w:tcBorders>
          </w:tcPr>
          <w:p w14:paraId="23A3DCA5" w14:textId="77777777" w:rsidR="00F02339" w:rsidRPr="007D199E" w:rsidRDefault="00F02339" w:rsidP="0034039A">
            <w:pPr>
              <w:spacing w:line="276" w:lineRule="auto"/>
              <w:rPr>
                <w:rFonts w:ascii="Times New Roman" w:hAnsi="Times New Roman" w:cs="Times New Roman"/>
                <w:szCs w:val="24"/>
              </w:rPr>
            </w:pPr>
          </w:p>
        </w:tc>
        <w:tc>
          <w:tcPr>
            <w:tcW w:w="1476" w:type="dxa"/>
            <w:tcBorders>
              <w:top w:val="single" w:sz="4" w:space="0" w:color="auto"/>
              <w:left w:val="single" w:sz="4" w:space="0" w:color="auto"/>
              <w:bottom w:val="single" w:sz="4" w:space="0" w:color="auto"/>
              <w:right w:val="single" w:sz="4" w:space="0" w:color="auto"/>
            </w:tcBorders>
          </w:tcPr>
          <w:p w14:paraId="60545DE9" w14:textId="77777777" w:rsidR="00F02339" w:rsidRPr="007D199E" w:rsidRDefault="00F02339" w:rsidP="0034039A">
            <w:pPr>
              <w:spacing w:line="276" w:lineRule="auto"/>
              <w:jc w:val="both"/>
              <w:rPr>
                <w:rFonts w:ascii="Times New Roman" w:hAnsi="Times New Roman" w:cs="Times New Roman"/>
                <w:szCs w:val="24"/>
              </w:rPr>
            </w:pPr>
          </w:p>
        </w:tc>
        <w:tc>
          <w:tcPr>
            <w:tcW w:w="1298" w:type="dxa"/>
            <w:tcBorders>
              <w:top w:val="single" w:sz="4" w:space="0" w:color="auto"/>
              <w:left w:val="single" w:sz="4" w:space="0" w:color="auto"/>
              <w:bottom w:val="single" w:sz="4" w:space="0" w:color="auto"/>
              <w:right w:val="single" w:sz="4" w:space="0" w:color="auto"/>
            </w:tcBorders>
          </w:tcPr>
          <w:p w14:paraId="1FA3A7C9" w14:textId="77777777" w:rsidR="00F02339" w:rsidRPr="007D199E" w:rsidRDefault="00F02339" w:rsidP="0034039A">
            <w:pPr>
              <w:spacing w:line="276" w:lineRule="auto"/>
              <w:jc w:val="both"/>
              <w:rPr>
                <w:rFonts w:ascii="Times New Roman" w:hAnsi="Times New Roman" w:cs="Times New Roman"/>
                <w:szCs w:val="24"/>
              </w:rPr>
            </w:pPr>
          </w:p>
        </w:tc>
        <w:tc>
          <w:tcPr>
            <w:tcW w:w="1299" w:type="dxa"/>
            <w:tcBorders>
              <w:top w:val="single" w:sz="4" w:space="0" w:color="auto"/>
              <w:left w:val="single" w:sz="4" w:space="0" w:color="auto"/>
              <w:bottom w:val="single" w:sz="4" w:space="0" w:color="auto"/>
              <w:right w:val="single" w:sz="4" w:space="0" w:color="auto"/>
            </w:tcBorders>
          </w:tcPr>
          <w:p w14:paraId="64689253" w14:textId="77777777" w:rsidR="00F02339" w:rsidRPr="007D199E" w:rsidRDefault="00F02339" w:rsidP="0034039A">
            <w:pPr>
              <w:spacing w:line="276" w:lineRule="auto"/>
              <w:jc w:val="both"/>
              <w:rPr>
                <w:rFonts w:ascii="Times New Roman" w:hAnsi="Times New Roman" w:cs="Times New Roman"/>
                <w:szCs w:val="24"/>
              </w:rPr>
            </w:pPr>
          </w:p>
        </w:tc>
        <w:tc>
          <w:tcPr>
            <w:tcW w:w="990" w:type="dxa"/>
            <w:tcBorders>
              <w:top w:val="single" w:sz="4" w:space="0" w:color="auto"/>
              <w:left w:val="single" w:sz="4" w:space="0" w:color="auto"/>
              <w:bottom w:val="single" w:sz="4" w:space="0" w:color="auto"/>
              <w:right w:val="single" w:sz="4" w:space="0" w:color="auto"/>
            </w:tcBorders>
          </w:tcPr>
          <w:p w14:paraId="1AC25EDC" w14:textId="77777777" w:rsidR="00F02339" w:rsidRPr="007D199E" w:rsidRDefault="00F02339" w:rsidP="0034039A">
            <w:pPr>
              <w:spacing w:line="276" w:lineRule="auto"/>
              <w:jc w:val="both"/>
              <w:rPr>
                <w:rFonts w:ascii="Times New Roman" w:hAnsi="Times New Roman" w:cs="Times New Roman"/>
                <w:szCs w:val="24"/>
              </w:rPr>
            </w:pPr>
          </w:p>
        </w:tc>
      </w:tr>
      <w:tr w:rsidR="00F02339" w:rsidRPr="007D199E" w14:paraId="7558AC48"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66CEFF73" w14:textId="77777777" w:rsidR="00F02339" w:rsidRPr="007D199E" w:rsidRDefault="00F02339" w:rsidP="0034039A">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2E2ABCF7" w14:textId="77777777" w:rsidR="00F02339" w:rsidRPr="007D199E" w:rsidRDefault="00F02339" w:rsidP="0034039A">
            <w:pPr>
              <w:ind w:left="720"/>
              <w:jc w:val="both"/>
              <w:rPr>
                <w:rFonts w:ascii="Times New Roman" w:hAnsi="Times New Roman" w:cs="Times New Roman"/>
                <w:szCs w:val="24"/>
              </w:rPr>
            </w:pPr>
            <w:r w:rsidRPr="007D199E">
              <w:rPr>
                <w:rFonts w:ascii="Times New Roman" w:hAnsi="Times New Roman" w:cs="Times New Roman"/>
                <w:szCs w:val="24"/>
              </w:rPr>
              <w:t>No aneurysm repair</w:t>
            </w:r>
          </w:p>
        </w:tc>
        <w:tc>
          <w:tcPr>
            <w:tcW w:w="993" w:type="dxa"/>
            <w:tcBorders>
              <w:top w:val="single" w:sz="4" w:space="0" w:color="auto"/>
              <w:left w:val="single" w:sz="4" w:space="0" w:color="auto"/>
              <w:bottom w:val="single" w:sz="4" w:space="0" w:color="auto"/>
              <w:right w:val="single" w:sz="4" w:space="0" w:color="auto"/>
            </w:tcBorders>
          </w:tcPr>
          <w:p w14:paraId="38A00F92"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6F822496"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8" w:type="dxa"/>
            <w:tcBorders>
              <w:top w:val="single" w:sz="4" w:space="0" w:color="auto"/>
              <w:left w:val="single" w:sz="4" w:space="0" w:color="auto"/>
              <w:bottom w:val="single" w:sz="4" w:space="0" w:color="auto"/>
              <w:right w:val="single" w:sz="4" w:space="0" w:color="auto"/>
            </w:tcBorders>
          </w:tcPr>
          <w:p w14:paraId="6EC27272"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9" w:type="dxa"/>
            <w:tcBorders>
              <w:top w:val="single" w:sz="4" w:space="0" w:color="auto"/>
              <w:left w:val="single" w:sz="4" w:space="0" w:color="auto"/>
              <w:bottom w:val="single" w:sz="4" w:space="0" w:color="auto"/>
              <w:right w:val="single" w:sz="4" w:space="0" w:color="auto"/>
            </w:tcBorders>
          </w:tcPr>
          <w:p w14:paraId="34AD653E"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90" w:type="dxa"/>
            <w:tcBorders>
              <w:top w:val="single" w:sz="4" w:space="0" w:color="auto"/>
              <w:left w:val="single" w:sz="4" w:space="0" w:color="auto"/>
              <w:bottom w:val="single" w:sz="4" w:space="0" w:color="auto"/>
              <w:right w:val="single" w:sz="4" w:space="0" w:color="auto"/>
            </w:tcBorders>
          </w:tcPr>
          <w:p w14:paraId="7B11CFAA" w14:textId="77777777" w:rsidR="00F02339" w:rsidRPr="00375C9B" w:rsidRDefault="00F02339" w:rsidP="0034039A">
            <w:pPr>
              <w:jc w:val="both"/>
              <w:rPr>
                <w:rFonts w:ascii="Times New Roman" w:hAnsi="Times New Roman" w:cs="Times New Roman"/>
                <w:szCs w:val="24"/>
              </w:rPr>
            </w:pPr>
            <w:r>
              <w:rPr>
                <w:rFonts w:ascii="Times New Roman" w:hAnsi="Times New Roman" w:cs="Times New Roman"/>
                <w:szCs w:val="24"/>
              </w:rPr>
              <w:t>0.001</w:t>
            </w:r>
          </w:p>
        </w:tc>
      </w:tr>
      <w:tr w:rsidR="00F02339" w:rsidRPr="007D199E" w14:paraId="2E3520F5"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65D64C5A" w14:textId="77777777" w:rsidR="00F02339" w:rsidRPr="007D199E" w:rsidRDefault="00F02339" w:rsidP="0034039A">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693BFED2" w14:textId="77777777" w:rsidR="00F02339" w:rsidRPr="007D199E" w:rsidRDefault="00F02339" w:rsidP="0034039A">
            <w:pPr>
              <w:ind w:left="720"/>
              <w:jc w:val="both"/>
              <w:rPr>
                <w:rFonts w:ascii="Times New Roman" w:hAnsi="Times New Roman" w:cs="Times New Roman"/>
                <w:szCs w:val="24"/>
              </w:rPr>
            </w:pPr>
            <w:r w:rsidRPr="007D199E">
              <w:rPr>
                <w:rFonts w:ascii="Times New Roman" w:hAnsi="Times New Roman" w:cs="Times New Roman"/>
                <w:szCs w:val="24"/>
              </w:rPr>
              <w:t>Endovascular coiling</w:t>
            </w:r>
          </w:p>
        </w:tc>
        <w:tc>
          <w:tcPr>
            <w:tcW w:w="993" w:type="dxa"/>
            <w:tcBorders>
              <w:top w:val="single" w:sz="4" w:space="0" w:color="auto"/>
              <w:left w:val="single" w:sz="4" w:space="0" w:color="auto"/>
              <w:bottom w:val="single" w:sz="4" w:space="0" w:color="auto"/>
              <w:right w:val="single" w:sz="4" w:space="0" w:color="auto"/>
            </w:tcBorders>
          </w:tcPr>
          <w:p w14:paraId="3DABAE3B"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7E47F581"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0.017</w:t>
            </w:r>
          </w:p>
        </w:tc>
        <w:tc>
          <w:tcPr>
            <w:tcW w:w="1298" w:type="dxa"/>
            <w:tcBorders>
              <w:top w:val="single" w:sz="4" w:space="0" w:color="auto"/>
              <w:left w:val="single" w:sz="4" w:space="0" w:color="auto"/>
              <w:bottom w:val="single" w:sz="4" w:space="0" w:color="auto"/>
              <w:right w:val="single" w:sz="4" w:space="0" w:color="auto"/>
            </w:tcBorders>
          </w:tcPr>
          <w:p w14:paraId="29A26188"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0.002</w:t>
            </w:r>
          </w:p>
        </w:tc>
        <w:tc>
          <w:tcPr>
            <w:tcW w:w="1299" w:type="dxa"/>
            <w:tcBorders>
              <w:top w:val="single" w:sz="4" w:space="0" w:color="auto"/>
              <w:left w:val="single" w:sz="4" w:space="0" w:color="auto"/>
              <w:bottom w:val="single" w:sz="4" w:space="0" w:color="auto"/>
              <w:right w:val="single" w:sz="4" w:space="0" w:color="auto"/>
            </w:tcBorders>
          </w:tcPr>
          <w:p w14:paraId="5584680F"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0.158</w:t>
            </w:r>
          </w:p>
        </w:tc>
        <w:tc>
          <w:tcPr>
            <w:tcW w:w="990" w:type="dxa"/>
            <w:tcBorders>
              <w:top w:val="single" w:sz="4" w:space="0" w:color="auto"/>
              <w:left w:val="single" w:sz="4" w:space="0" w:color="auto"/>
              <w:bottom w:val="single" w:sz="4" w:space="0" w:color="auto"/>
              <w:right w:val="single" w:sz="4" w:space="0" w:color="auto"/>
            </w:tcBorders>
          </w:tcPr>
          <w:p w14:paraId="5398F67E"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&lt;0.001</w:t>
            </w:r>
          </w:p>
        </w:tc>
      </w:tr>
      <w:tr w:rsidR="00F02339" w:rsidRPr="007D199E" w14:paraId="7AC40A71"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473E2108" w14:textId="77777777" w:rsidR="00F02339" w:rsidRPr="007D199E" w:rsidRDefault="00F02339" w:rsidP="0034039A">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35861B6E" w14:textId="77777777" w:rsidR="00F02339" w:rsidRPr="007D199E" w:rsidRDefault="00F02339" w:rsidP="0034039A">
            <w:pPr>
              <w:ind w:left="720"/>
              <w:jc w:val="both"/>
              <w:rPr>
                <w:rFonts w:ascii="Times New Roman" w:hAnsi="Times New Roman" w:cs="Times New Roman"/>
                <w:szCs w:val="24"/>
              </w:rPr>
            </w:pPr>
            <w:r w:rsidRPr="007D199E">
              <w:rPr>
                <w:rFonts w:ascii="Times New Roman" w:hAnsi="Times New Roman" w:cs="Times New Roman"/>
                <w:szCs w:val="24"/>
              </w:rPr>
              <w:t>Surgical clipping</w:t>
            </w:r>
          </w:p>
        </w:tc>
        <w:tc>
          <w:tcPr>
            <w:tcW w:w="993" w:type="dxa"/>
            <w:tcBorders>
              <w:top w:val="single" w:sz="4" w:space="0" w:color="auto"/>
              <w:left w:val="single" w:sz="4" w:space="0" w:color="auto"/>
              <w:bottom w:val="single" w:sz="4" w:space="0" w:color="auto"/>
              <w:right w:val="single" w:sz="4" w:space="0" w:color="auto"/>
            </w:tcBorders>
          </w:tcPr>
          <w:p w14:paraId="74D71789"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7AAED508"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0.022</w:t>
            </w:r>
          </w:p>
        </w:tc>
        <w:tc>
          <w:tcPr>
            <w:tcW w:w="1298" w:type="dxa"/>
            <w:tcBorders>
              <w:top w:val="single" w:sz="4" w:space="0" w:color="auto"/>
              <w:left w:val="single" w:sz="4" w:space="0" w:color="auto"/>
              <w:bottom w:val="single" w:sz="4" w:space="0" w:color="auto"/>
              <w:right w:val="single" w:sz="4" w:space="0" w:color="auto"/>
            </w:tcBorders>
          </w:tcPr>
          <w:p w14:paraId="202F9443"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0.002</w:t>
            </w:r>
          </w:p>
        </w:tc>
        <w:tc>
          <w:tcPr>
            <w:tcW w:w="1299" w:type="dxa"/>
            <w:tcBorders>
              <w:top w:val="single" w:sz="4" w:space="0" w:color="auto"/>
              <w:left w:val="single" w:sz="4" w:space="0" w:color="auto"/>
              <w:bottom w:val="single" w:sz="4" w:space="0" w:color="auto"/>
              <w:right w:val="single" w:sz="4" w:space="0" w:color="auto"/>
            </w:tcBorders>
          </w:tcPr>
          <w:p w14:paraId="5C5787A9"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0.212</w:t>
            </w:r>
          </w:p>
        </w:tc>
        <w:tc>
          <w:tcPr>
            <w:tcW w:w="990" w:type="dxa"/>
            <w:tcBorders>
              <w:top w:val="single" w:sz="4" w:space="0" w:color="auto"/>
              <w:left w:val="single" w:sz="4" w:space="0" w:color="auto"/>
              <w:bottom w:val="single" w:sz="4" w:space="0" w:color="auto"/>
              <w:right w:val="single" w:sz="4" w:space="0" w:color="auto"/>
            </w:tcBorders>
          </w:tcPr>
          <w:p w14:paraId="24FC3683"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0.001</w:t>
            </w:r>
          </w:p>
        </w:tc>
      </w:tr>
      <w:tr w:rsidR="00F02339" w:rsidRPr="007D199E" w14:paraId="40358A4A"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4DD17C7F" w14:textId="77777777" w:rsidR="00F02339" w:rsidRPr="007D199E" w:rsidRDefault="00F02339" w:rsidP="0034039A">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78A20041"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 w:val="24"/>
                <w:szCs w:val="24"/>
              </w:rPr>
              <w:t>External ventricular drainage</w:t>
            </w:r>
          </w:p>
        </w:tc>
        <w:tc>
          <w:tcPr>
            <w:tcW w:w="993" w:type="dxa"/>
            <w:tcBorders>
              <w:top w:val="single" w:sz="4" w:space="0" w:color="auto"/>
              <w:left w:val="single" w:sz="4" w:space="0" w:color="auto"/>
              <w:bottom w:val="single" w:sz="4" w:space="0" w:color="auto"/>
              <w:right w:val="single" w:sz="4" w:space="0" w:color="auto"/>
            </w:tcBorders>
          </w:tcPr>
          <w:p w14:paraId="79F0C1EF"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244CE5A3"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8.636</w:t>
            </w:r>
          </w:p>
        </w:tc>
        <w:tc>
          <w:tcPr>
            <w:tcW w:w="1298" w:type="dxa"/>
            <w:tcBorders>
              <w:top w:val="single" w:sz="4" w:space="0" w:color="auto"/>
              <w:left w:val="single" w:sz="4" w:space="0" w:color="auto"/>
              <w:bottom w:val="single" w:sz="4" w:space="0" w:color="auto"/>
              <w:right w:val="single" w:sz="4" w:space="0" w:color="auto"/>
            </w:tcBorders>
          </w:tcPr>
          <w:p w14:paraId="351262C6"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1.189</w:t>
            </w:r>
          </w:p>
        </w:tc>
        <w:tc>
          <w:tcPr>
            <w:tcW w:w="1299" w:type="dxa"/>
            <w:tcBorders>
              <w:top w:val="single" w:sz="4" w:space="0" w:color="auto"/>
              <w:left w:val="single" w:sz="4" w:space="0" w:color="auto"/>
              <w:bottom w:val="single" w:sz="4" w:space="0" w:color="auto"/>
              <w:right w:val="single" w:sz="4" w:space="0" w:color="auto"/>
            </w:tcBorders>
          </w:tcPr>
          <w:p w14:paraId="1D64277D"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62.715</w:t>
            </w:r>
          </w:p>
        </w:tc>
        <w:tc>
          <w:tcPr>
            <w:tcW w:w="990" w:type="dxa"/>
            <w:tcBorders>
              <w:top w:val="single" w:sz="4" w:space="0" w:color="auto"/>
              <w:left w:val="single" w:sz="4" w:space="0" w:color="auto"/>
              <w:bottom w:val="single" w:sz="4" w:space="0" w:color="auto"/>
              <w:right w:val="single" w:sz="4" w:space="0" w:color="auto"/>
            </w:tcBorders>
          </w:tcPr>
          <w:p w14:paraId="264BACEB"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0.033</w:t>
            </w:r>
          </w:p>
        </w:tc>
      </w:tr>
      <w:tr w:rsidR="00F02339" w:rsidRPr="007D199E" w14:paraId="586CF5BF"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61070755" w14:textId="77777777" w:rsidR="00F02339" w:rsidRPr="007D199E" w:rsidRDefault="00F02339" w:rsidP="0034039A">
            <w:pPr>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65B12889" w14:textId="77777777" w:rsidR="00F02339" w:rsidRPr="007D199E" w:rsidRDefault="00F02339" w:rsidP="0034039A">
            <w:pPr>
              <w:jc w:val="both"/>
              <w:rPr>
                <w:rFonts w:ascii="Times New Roman" w:hAnsi="Times New Roman" w:cs="Times New Roman"/>
                <w:szCs w:val="24"/>
              </w:rPr>
            </w:pPr>
            <w:r w:rsidRPr="007D199E">
              <w:rPr>
                <w:rFonts w:ascii="Times New Roman" w:hAnsi="Times New Roman" w:cs="Times New Roman"/>
                <w:b/>
                <w:sz w:val="24"/>
                <w:szCs w:val="24"/>
              </w:rPr>
              <w:t>Medical treatment</w:t>
            </w:r>
          </w:p>
        </w:tc>
      </w:tr>
      <w:tr w:rsidR="00F02339" w:rsidRPr="007D199E" w14:paraId="75AABAC7"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671C8264" w14:textId="77777777" w:rsidR="00F02339" w:rsidRPr="007D199E" w:rsidRDefault="00F02339" w:rsidP="0034039A">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4BC326A5" w14:textId="77777777" w:rsidR="00F02339" w:rsidRPr="007D199E" w:rsidRDefault="00F02339" w:rsidP="0034039A">
            <w:pPr>
              <w:spacing w:line="276" w:lineRule="auto"/>
              <w:rPr>
                <w:rFonts w:ascii="Times New Roman" w:hAnsi="Times New Roman" w:cs="Times New Roman"/>
                <w:sz w:val="24"/>
                <w:szCs w:val="24"/>
              </w:rPr>
            </w:pPr>
            <w:r w:rsidRPr="007D199E">
              <w:rPr>
                <w:rFonts w:ascii="Times New Roman" w:hAnsi="Times New Roman" w:cs="Times New Roman"/>
                <w:sz w:val="24"/>
                <w:szCs w:val="24"/>
              </w:rPr>
              <w:t>Nimodipine for preventing and treating cerebral vasospasm</w:t>
            </w:r>
          </w:p>
        </w:tc>
        <w:tc>
          <w:tcPr>
            <w:tcW w:w="993" w:type="dxa"/>
            <w:tcBorders>
              <w:top w:val="single" w:sz="4" w:space="0" w:color="auto"/>
              <w:left w:val="single" w:sz="4" w:space="0" w:color="auto"/>
              <w:bottom w:val="single" w:sz="4" w:space="0" w:color="auto"/>
              <w:right w:val="single" w:sz="4" w:space="0" w:color="auto"/>
            </w:tcBorders>
          </w:tcPr>
          <w:p w14:paraId="18AE6C7F" w14:textId="77777777" w:rsidR="00F02339" w:rsidRPr="007D199E" w:rsidRDefault="00F02339" w:rsidP="0034039A">
            <w:pPr>
              <w:rPr>
                <w:rFonts w:ascii="Times New Roman" w:hAnsi="Times New Roman" w:cs="Times New Roman"/>
                <w:lang w:val="vi-VN"/>
              </w:rPr>
            </w:pPr>
            <w:r w:rsidRPr="007D199E">
              <w:rPr>
                <w:rFonts w:ascii="Times New Roman" w:hAnsi="Times New Roman" w:cs="Times New Roman"/>
                <w:lang w:val="vi-VN"/>
              </w:rPr>
              <w:t>%</w:t>
            </w:r>
          </w:p>
        </w:tc>
        <w:tc>
          <w:tcPr>
            <w:tcW w:w="1476" w:type="dxa"/>
            <w:tcBorders>
              <w:top w:val="single" w:sz="4" w:space="0" w:color="auto"/>
              <w:left w:val="single" w:sz="4" w:space="0" w:color="auto"/>
              <w:bottom w:val="single" w:sz="4" w:space="0" w:color="auto"/>
              <w:right w:val="single" w:sz="4" w:space="0" w:color="auto"/>
            </w:tcBorders>
          </w:tcPr>
          <w:p w14:paraId="768514D5"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7.340</w:t>
            </w:r>
          </w:p>
        </w:tc>
        <w:tc>
          <w:tcPr>
            <w:tcW w:w="1298" w:type="dxa"/>
            <w:tcBorders>
              <w:top w:val="single" w:sz="4" w:space="0" w:color="auto"/>
              <w:left w:val="single" w:sz="4" w:space="0" w:color="auto"/>
              <w:bottom w:val="single" w:sz="4" w:space="0" w:color="auto"/>
              <w:right w:val="single" w:sz="4" w:space="0" w:color="auto"/>
            </w:tcBorders>
          </w:tcPr>
          <w:p w14:paraId="6A7D2145"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0.237</w:t>
            </w:r>
          </w:p>
        </w:tc>
        <w:tc>
          <w:tcPr>
            <w:tcW w:w="1299" w:type="dxa"/>
            <w:tcBorders>
              <w:top w:val="single" w:sz="4" w:space="0" w:color="auto"/>
              <w:left w:val="single" w:sz="4" w:space="0" w:color="auto"/>
              <w:bottom w:val="single" w:sz="4" w:space="0" w:color="auto"/>
              <w:right w:val="single" w:sz="4" w:space="0" w:color="auto"/>
            </w:tcBorders>
          </w:tcPr>
          <w:p w14:paraId="5D723180"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227.484</w:t>
            </w:r>
          </w:p>
        </w:tc>
        <w:tc>
          <w:tcPr>
            <w:tcW w:w="990" w:type="dxa"/>
            <w:tcBorders>
              <w:top w:val="single" w:sz="4" w:space="0" w:color="auto"/>
              <w:left w:val="single" w:sz="4" w:space="0" w:color="auto"/>
              <w:bottom w:val="single" w:sz="4" w:space="0" w:color="auto"/>
              <w:right w:val="single" w:sz="4" w:space="0" w:color="auto"/>
            </w:tcBorders>
          </w:tcPr>
          <w:p w14:paraId="00E1E8C0"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0.255</w:t>
            </w:r>
          </w:p>
        </w:tc>
      </w:tr>
      <w:tr w:rsidR="00F02339" w:rsidRPr="007D199E" w14:paraId="6A5E0C60"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31CC6ADE" w14:textId="77777777" w:rsidR="00F02339" w:rsidRPr="007D199E" w:rsidRDefault="00F02339" w:rsidP="0034039A">
            <w:pPr>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0A2C8E5C"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b/>
                <w:szCs w:val="24"/>
              </w:rPr>
              <w:t>Complications</w:t>
            </w:r>
          </w:p>
        </w:tc>
      </w:tr>
      <w:tr w:rsidR="00F02339" w:rsidRPr="007D199E" w14:paraId="5E2B7607"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350DBE7B" w14:textId="77777777" w:rsidR="00F02339" w:rsidRPr="007D199E" w:rsidRDefault="00F02339" w:rsidP="0034039A">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6B5134F8" w14:textId="77777777" w:rsidR="00F02339" w:rsidRPr="007D199E" w:rsidRDefault="00F02339" w:rsidP="0034039A">
            <w:pPr>
              <w:jc w:val="both"/>
              <w:rPr>
                <w:rFonts w:ascii="Times New Roman" w:hAnsi="Times New Roman" w:cs="Times New Roman"/>
                <w:szCs w:val="24"/>
              </w:rPr>
            </w:pPr>
            <w:r w:rsidRPr="007D199E">
              <w:rPr>
                <w:rFonts w:ascii="Times New Roman" w:hAnsi="Times New Roman" w:cs="Times New Roman"/>
                <w:szCs w:val="24"/>
              </w:rPr>
              <w:t>Rebleeding</w:t>
            </w:r>
          </w:p>
        </w:tc>
        <w:tc>
          <w:tcPr>
            <w:tcW w:w="993" w:type="dxa"/>
            <w:tcBorders>
              <w:top w:val="single" w:sz="4" w:space="0" w:color="auto"/>
              <w:left w:val="single" w:sz="4" w:space="0" w:color="auto"/>
              <w:bottom w:val="single" w:sz="4" w:space="0" w:color="auto"/>
              <w:right w:val="single" w:sz="4" w:space="0" w:color="auto"/>
            </w:tcBorders>
          </w:tcPr>
          <w:p w14:paraId="256A0874"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6FD31571"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74.209</w:t>
            </w:r>
          </w:p>
        </w:tc>
        <w:tc>
          <w:tcPr>
            <w:tcW w:w="1298" w:type="dxa"/>
            <w:tcBorders>
              <w:top w:val="single" w:sz="4" w:space="0" w:color="auto"/>
              <w:left w:val="single" w:sz="4" w:space="0" w:color="auto"/>
              <w:bottom w:val="single" w:sz="4" w:space="0" w:color="auto"/>
              <w:right w:val="single" w:sz="4" w:space="0" w:color="auto"/>
            </w:tcBorders>
          </w:tcPr>
          <w:p w14:paraId="0FEA7EF3"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3.875</w:t>
            </w:r>
          </w:p>
        </w:tc>
        <w:tc>
          <w:tcPr>
            <w:tcW w:w="1299" w:type="dxa"/>
            <w:tcBorders>
              <w:top w:val="single" w:sz="4" w:space="0" w:color="auto"/>
              <w:left w:val="single" w:sz="4" w:space="0" w:color="auto"/>
              <w:bottom w:val="single" w:sz="4" w:space="0" w:color="auto"/>
              <w:right w:val="single" w:sz="4" w:space="0" w:color="auto"/>
            </w:tcBorders>
          </w:tcPr>
          <w:p w14:paraId="3214DD29"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1421.250</w:t>
            </w:r>
          </w:p>
        </w:tc>
        <w:tc>
          <w:tcPr>
            <w:tcW w:w="990" w:type="dxa"/>
            <w:tcBorders>
              <w:top w:val="single" w:sz="4" w:space="0" w:color="auto"/>
              <w:left w:val="single" w:sz="4" w:space="0" w:color="auto"/>
              <w:bottom w:val="single" w:sz="4" w:space="0" w:color="auto"/>
              <w:right w:val="single" w:sz="4" w:space="0" w:color="auto"/>
            </w:tcBorders>
          </w:tcPr>
          <w:p w14:paraId="6575402A"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0.004</w:t>
            </w:r>
          </w:p>
        </w:tc>
      </w:tr>
      <w:tr w:rsidR="00F02339" w:rsidRPr="007D199E" w14:paraId="76A29FA8"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445BE487" w14:textId="77777777" w:rsidR="00F02339" w:rsidRPr="007D199E" w:rsidRDefault="00F02339" w:rsidP="0034039A">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145ADDCC" w14:textId="77777777" w:rsidR="00F02339" w:rsidRPr="007D199E" w:rsidRDefault="00F02339" w:rsidP="0034039A">
            <w:pPr>
              <w:jc w:val="both"/>
              <w:rPr>
                <w:rFonts w:ascii="Times New Roman" w:hAnsi="Times New Roman" w:cs="Times New Roman"/>
                <w:szCs w:val="24"/>
              </w:rPr>
            </w:pPr>
            <w:r w:rsidRPr="007D199E">
              <w:rPr>
                <w:rFonts w:ascii="Times New Roman" w:hAnsi="Times New Roman" w:cs="Times New Roman"/>
                <w:szCs w:val="24"/>
              </w:rPr>
              <w:t>Vasospasm and delayed cerebral ischemia</w:t>
            </w:r>
          </w:p>
        </w:tc>
        <w:tc>
          <w:tcPr>
            <w:tcW w:w="993" w:type="dxa"/>
            <w:tcBorders>
              <w:top w:val="single" w:sz="4" w:space="0" w:color="auto"/>
              <w:left w:val="single" w:sz="4" w:space="0" w:color="auto"/>
              <w:bottom w:val="single" w:sz="4" w:space="0" w:color="auto"/>
              <w:right w:val="single" w:sz="4" w:space="0" w:color="auto"/>
            </w:tcBorders>
          </w:tcPr>
          <w:p w14:paraId="7CFB8AE9"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590D0880"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14.824</w:t>
            </w:r>
          </w:p>
        </w:tc>
        <w:tc>
          <w:tcPr>
            <w:tcW w:w="1298" w:type="dxa"/>
            <w:tcBorders>
              <w:top w:val="single" w:sz="4" w:space="0" w:color="auto"/>
              <w:left w:val="single" w:sz="4" w:space="0" w:color="auto"/>
              <w:bottom w:val="single" w:sz="4" w:space="0" w:color="auto"/>
              <w:right w:val="single" w:sz="4" w:space="0" w:color="auto"/>
            </w:tcBorders>
          </w:tcPr>
          <w:p w14:paraId="640BFA14"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2.013</w:t>
            </w:r>
          </w:p>
        </w:tc>
        <w:tc>
          <w:tcPr>
            <w:tcW w:w="1299" w:type="dxa"/>
            <w:tcBorders>
              <w:top w:val="single" w:sz="4" w:space="0" w:color="auto"/>
              <w:left w:val="single" w:sz="4" w:space="0" w:color="auto"/>
              <w:bottom w:val="single" w:sz="4" w:space="0" w:color="auto"/>
              <w:right w:val="single" w:sz="4" w:space="0" w:color="auto"/>
            </w:tcBorders>
          </w:tcPr>
          <w:p w14:paraId="3A85BA77"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107.686</w:t>
            </w:r>
          </w:p>
        </w:tc>
        <w:tc>
          <w:tcPr>
            <w:tcW w:w="990" w:type="dxa"/>
            <w:tcBorders>
              <w:top w:val="single" w:sz="4" w:space="0" w:color="auto"/>
              <w:left w:val="single" w:sz="4" w:space="0" w:color="auto"/>
              <w:bottom w:val="single" w:sz="4" w:space="0" w:color="auto"/>
              <w:right w:val="single" w:sz="4" w:space="0" w:color="auto"/>
            </w:tcBorders>
          </w:tcPr>
          <w:p w14:paraId="374F41F8"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0.008</w:t>
            </w:r>
          </w:p>
        </w:tc>
      </w:tr>
      <w:tr w:rsidR="00F02339" w:rsidRPr="007D199E" w14:paraId="031C2054"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57D3E4B2" w14:textId="77777777" w:rsidR="00F02339" w:rsidRPr="007D199E" w:rsidRDefault="00F02339" w:rsidP="0034039A">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76F95375" w14:textId="77777777" w:rsidR="00F02339" w:rsidRPr="007D199E" w:rsidRDefault="00F02339" w:rsidP="0034039A">
            <w:pPr>
              <w:jc w:val="both"/>
              <w:rPr>
                <w:rFonts w:ascii="Times New Roman" w:hAnsi="Times New Roman" w:cs="Times New Roman"/>
                <w:szCs w:val="24"/>
              </w:rPr>
            </w:pPr>
            <w:r w:rsidRPr="007D199E">
              <w:rPr>
                <w:rFonts w:ascii="Times New Roman" w:hAnsi="Times New Roman" w:cs="Times New Roman"/>
                <w:szCs w:val="24"/>
              </w:rPr>
              <w:t>Acute hydrocephalus</w:t>
            </w:r>
          </w:p>
        </w:tc>
        <w:tc>
          <w:tcPr>
            <w:tcW w:w="993" w:type="dxa"/>
            <w:tcBorders>
              <w:top w:val="single" w:sz="4" w:space="0" w:color="auto"/>
              <w:left w:val="single" w:sz="4" w:space="0" w:color="auto"/>
              <w:bottom w:val="single" w:sz="4" w:space="0" w:color="auto"/>
              <w:right w:val="single" w:sz="4" w:space="0" w:color="auto"/>
            </w:tcBorders>
          </w:tcPr>
          <w:p w14:paraId="5603A4B1"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64D1F76F"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0.567</w:t>
            </w:r>
          </w:p>
        </w:tc>
        <w:tc>
          <w:tcPr>
            <w:tcW w:w="1298" w:type="dxa"/>
            <w:tcBorders>
              <w:top w:val="single" w:sz="4" w:space="0" w:color="auto"/>
              <w:left w:val="single" w:sz="4" w:space="0" w:color="auto"/>
              <w:bottom w:val="single" w:sz="4" w:space="0" w:color="auto"/>
              <w:right w:val="single" w:sz="4" w:space="0" w:color="auto"/>
            </w:tcBorders>
          </w:tcPr>
          <w:p w14:paraId="660E550F"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0.109</w:t>
            </w:r>
          </w:p>
        </w:tc>
        <w:tc>
          <w:tcPr>
            <w:tcW w:w="1299" w:type="dxa"/>
            <w:tcBorders>
              <w:top w:val="single" w:sz="4" w:space="0" w:color="auto"/>
              <w:left w:val="single" w:sz="4" w:space="0" w:color="auto"/>
              <w:bottom w:val="single" w:sz="4" w:space="0" w:color="auto"/>
              <w:right w:val="single" w:sz="4" w:space="0" w:color="auto"/>
            </w:tcBorders>
          </w:tcPr>
          <w:p w14:paraId="4EE20454"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2.965</w:t>
            </w:r>
          </w:p>
        </w:tc>
        <w:tc>
          <w:tcPr>
            <w:tcW w:w="990" w:type="dxa"/>
            <w:tcBorders>
              <w:top w:val="single" w:sz="4" w:space="0" w:color="auto"/>
              <w:left w:val="single" w:sz="4" w:space="0" w:color="auto"/>
              <w:bottom w:val="single" w:sz="4" w:space="0" w:color="auto"/>
              <w:right w:val="single" w:sz="4" w:space="0" w:color="auto"/>
            </w:tcBorders>
          </w:tcPr>
          <w:p w14:paraId="4FCCE939"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0.502</w:t>
            </w:r>
          </w:p>
        </w:tc>
      </w:tr>
      <w:tr w:rsidR="00F02339" w:rsidRPr="007D199E" w14:paraId="7FA06E2D"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6910EA37"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48F6268F"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Pneumonia</w:t>
            </w:r>
          </w:p>
        </w:tc>
        <w:tc>
          <w:tcPr>
            <w:tcW w:w="993" w:type="dxa"/>
            <w:tcBorders>
              <w:top w:val="single" w:sz="4" w:space="0" w:color="auto"/>
              <w:left w:val="single" w:sz="4" w:space="0" w:color="auto"/>
              <w:bottom w:val="single" w:sz="4" w:space="0" w:color="auto"/>
              <w:right w:val="single" w:sz="4" w:space="0" w:color="auto"/>
            </w:tcBorders>
          </w:tcPr>
          <w:p w14:paraId="26321FFB"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6C01A677"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2.345</w:t>
            </w:r>
          </w:p>
        </w:tc>
        <w:tc>
          <w:tcPr>
            <w:tcW w:w="1298" w:type="dxa"/>
            <w:tcBorders>
              <w:top w:val="single" w:sz="4" w:space="0" w:color="auto"/>
              <w:left w:val="single" w:sz="4" w:space="0" w:color="auto"/>
              <w:bottom w:val="single" w:sz="4" w:space="0" w:color="auto"/>
              <w:right w:val="single" w:sz="4" w:space="0" w:color="auto"/>
            </w:tcBorders>
          </w:tcPr>
          <w:p w14:paraId="165C0B9C"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0.479</w:t>
            </w:r>
          </w:p>
        </w:tc>
        <w:tc>
          <w:tcPr>
            <w:tcW w:w="1299" w:type="dxa"/>
            <w:tcBorders>
              <w:top w:val="single" w:sz="4" w:space="0" w:color="auto"/>
              <w:left w:val="single" w:sz="4" w:space="0" w:color="auto"/>
              <w:bottom w:val="single" w:sz="4" w:space="0" w:color="auto"/>
              <w:right w:val="single" w:sz="4" w:space="0" w:color="auto"/>
            </w:tcBorders>
          </w:tcPr>
          <w:p w14:paraId="64361432"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11.487</w:t>
            </w:r>
          </w:p>
        </w:tc>
        <w:tc>
          <w:tcPr>
            <w:tcW w:w="990" w:type="dxa"/>
            <w:tcBorders>
              <w:top w:val="single" w:sz="4" w:space="0" w:color="auto"/>
              <w:left w:val="single" w:sz="4" w:space="0" w:color="auto"/>
              <w:bottom w:val="single" w:sz="4" w:space="0" w:color="auto"/>
              <w:right w:val="single" w:sz="4" w:space="0" w:color="auto"/>
            </w:tcBorders>
          </w:tcPr>
          <w:p w14:paraId="09B1A8AB"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0.293</w:t>
            </w:r>
          </w:p>
        </w:tc>
      </w:tr>
      <w:tr w:rsidR="00F02339" w:rsidRPr="007D199E" w14:paraId="71D2E604"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48AFAE2E"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16BA020A"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Constant</w:t>
            </w:r>
          </w:p>
        </w:tc>
        <w:tc>
          <w:tcPr>
            <w:tcW w:w="993" w:type="dxa"/>
            <w:tcBorders>
              <w:top w:val="single" w:sz="4" w:space="0" w:color="auto"/>
              <w:left w:val="single" w:sz="4" w:space="0" w:color="auto"/>
              <w:bottom w:val="single" w:sz="4" w:space="0" w:color="auto"/>
              <w:right w:val="single" w:sz="4" w:space="0" w:color="auto"/>
            </w:tcBorders>
          </w:tcPr>
          <w:p w14:paraId="78ECFF9D"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37171CE7"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0.004</w:t>
            </w:r>
          </w:p>
        </w:tc>
        <w:tc>
          <w:tcPr>
            <w:tcW w:w="1298" w:type="dxa"/>
            <w:tcBorders>
              <w:top w:val="single" w:sz="4" w:space="0" w:color="auto"/>
              <w:left w:val="single" w:sz="4" w:space="0" w:color="auto"/>
              <w:bottom w:val="single" w:sz="4" w:space="0" w:color="auto"/>
              <w:right w:val="single" w:sz="4" w:space="0" w:color="auto"/>
            </w:tcBorders>
          </w:tcPr>
          <w:p w14:paraId="0CBC8EEE" w14:textId="77777777" w:rsidR="00F02339" w:rsidRPr="007D199E" w:rsidRDefault="00F02339" w:rsidP="0034039A">
            <w:pPr>
              <w:spacing w:line="276" w:lineRule="auto"/>
              <w:jc w:val="both"/>
              <w:rPr>
                <w:rFonts w:ascii="Times New Roman" w:hAnsi="Times New Roman" w:cs="Times New Roman"/>
                <w:szCs w:val="24"/>
              </w:rPr>
            </w:pPr>
          </w:p>
        </w:tc>
        <w:tc>
          <w:tcPr>
            <w:tcW w:w="1299" w:type="dxa"/>
            <w:tcBorders>
              <w:top w:val="single" w:sz="4" w:space="0" w:color="auto"/>
              <w:left w:val="single" w:sz="4" w:space="0" w:color="auto"/>
              <w:bottom w:val="single" w:sz="4" w:space="0" w:color="auto"/>
              <w:right w:val="single" w:sz="4" w:space="0" w:color="auto"/>
            </w:tcBorders>
          </w:tcPr>
          <w:p w14:paraId="38C3FF1A" w14:textId="77777777" w:rsidR="00F02339" w:rsidRPr="007D199E" w:rsidRDefault="00F02339" w:rsidP="0034039A">
            <w:pPr>
              <w:spacing w:line="276" w:lineRule="auto"/>
              <w:jc w:val="both"/>
              <w:rPr>
                <w:rFonts w:ascii="Times New Roman" w:hAnsi="Times New Roman" w:cs="Times New Roman"/>
                <w:szCs w:val="24"/>
              </w:rPr>
            </w:pPr>
          </w:p>
        </w:tc>
        <w:tc>
          <w:tcPr>
            <w:tcW w:w="990" w:type="dxa"/>
            <w:tcBorders>
              <w:top w:val="single" w:sz="4" w:space="0" w:color="auto"/>
              <w:left w:val="single" w:sz="4" w:space="0" w:color="auto"/>
              <w:bottom w:val="single" w:sz="4" w:space="0" w:color="auto"/>
              <w:right w:val="single" w:sz="4" w:space="0" w:color="auto"/>
            </w:tcBorders>
          </w:tcPr>
          <w:p w14:paraId="521E5C97"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0..015</w:t>
            </w:r>
          </w:p>
        </w:tc>
      </w:tr>
      <w:tr w:rsidR="00F02339" w:rsidRPr="007D199E" w14:paraId="3290DB20" w14:textId="77777777" w:rsidTr="0034039A">
        <w:tc>
          <w:tcPr>
            <w:tcW w:w="739" w:type="dxa"/>
            <w:vMerge w:val="restart"/>
            <w:tcBorders>
              <w:top w:val="single" w:sz="4" w:space="0" w:color="auto"/>
              <w:left w:val="single" w:sz="4" w:space="0" w:color="auto"/>
              <w:bottom w:val="single" w:sz="4" w:space="0" w:color="auto"/>
              <w:right w:val="single" w:sz="4" w:space="0" w:color="auto"/>
            </w:tcBorders>
          </w:tcPr>
          <w:p w14:paraId="42CF2D80"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3</w:t>
            </w:r>
          </w:p>
        </w:tc>
        <w:tc>
          <w:tcPr>
            <w:tcW w:w="8549" w:type="dxa"/>
            <w:gridSpan w:val="6"/>
            <w:tcBorders>
              <w:top w:val="single" w:sz="4" w:space="0" w:color="auto"/>
              <w:left w:val="single" w:sz="4" w:space="0" w:color="auto"/>
              <w:bottom w:val="single" w:sz="4" w:space="0" w:color="auto"/>
              <w:right w:val="single" w:sz="4" w:space="0" w:color="auto"/>
            </w:tcBorders>
          </w:tcPr>
          <w:p w14:paraId="21115FB1"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b/>
                <w:szCs w:val="24"/>
              </w:rPr>
              <w:t>Demographics</w:t>
            </w:r>
          </w:p>
        </w:tc>
      </w:tr>
      <w:tr w:rsidR="00F02339" w:rsidRPr="007D199E" w14:paraId="304C7783"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7A331B96"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15B635D7"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Age (years):</w:t>
            </w:r>
          </w:p>
        </w:tc>
        <w:tc>
          <w:tcPr>
            <w:tcW w:w="993" w:type="dxa"/>
            <w:tcBorders>
              <w:top w:val="single" w:sz="4" w:space="0" w:color="auto"/>
              <w:left w:val="single" w:sz="4" w:space="0" w:color="auto"/>
              <w:bottom w:val="single" w:sz="4" w:space="0" w:color="auto"/>
              <w:right w:val="single" w:sz="4" w:space="0" w:color="auto"/>
            </w:tcBorders>
          </w:tcPr>
          <w:p w14:paraId="0A3C45C3" w14:textId="77777777" w:rsidR="00F02339" w:rsidRPr="007D199E" w:rsidRDefault="00F02339" w:rsidP="0034039A">
            <w:pPr>
              <w:spacing w:line="276" w:lineRule="auto"/>
              <w:rPr>
                <w:rFonts w:ascii="Times New Roman" w:hAnsi="Times New Roman" w:cs="Times New Roman"/>
              </w:rPr>
            </w:pPr>
          </w:p>
        </w:tc>
        <w:tc>
          <w:tcPr>
            <w:tcW w:w="1476" w:type="dxa"/>
            <w:tcBorders>
              <w:top w:val="single" w:sz="4" w:space="0" w:color="auto"/>
              <w:left w:val="single" w:sz="4" w:space="0" w:color="auto"/>
              <w:bottom w:val="single" w:sz="4" w:space="0" w:color="auto"/>
              <w:right w:val="single" w:sz="4" w:space="0" w:color="auto"/>
            </w:tcBorders>
          </w:tcPr>
          <w:p w14:paraId="454CF659" w14:textId="77777777" w:rsidR="00F02339" w:rsidRPr="007D199E" w:rsidRDefault="00F02339" w:rsidP="0034039A">
            <w:pPr>
              <w:spacing w:line="276" w:lineRule="auto"/>
              <w:jc w:val="both"/>
              <w:rPr>
                <w:rFonts w:ascii="Times New Roman" w:hAnsi="Times New Roman" w:cs="Times New Roman"/>
                <w:szCs w:val="24"/>
              </w:rPr>
            </w:pPr>
          </w:p>
        </w:tc>
        <w:tc>
          <w:tcPr>
            <w:tcW w:w="1298" w:type="dxa"/>
            <w:tcBorders>
              <w:top w:val="single" w:sz="4" w:space="0" w:color="auto"/>
              <w:left w:val="single" w:sz="4" w:space="0" w:color="auto"/>
              <w:bottom w:val="single" w:sz="4" w:space="0" w:color="auto"/>
              <w:right w:val="single" w:sz="4" w:space="0" w:color="auto"/>
            </w:tcBorders>
          </w:tcPr>
          <w:p w14:paraId="34938A20" w14:textId="77777777" w:rsidR="00F02339" w:rsidRPr="007D199E" w:rsidRDefault="00F02339" w:rsidP="0034039A">
            <w:pPr>
              <w:spacing w:line="276" w:lineRule="auto"/>
              <w:jc w:val="both"/>
              <w:rPr>
                <w:rFonts w:ascii="Times New Roman" w:hAnsi="Times New Roman" w:cs="Times New Roman"/>
                <w:szCs w:val="24"/>
              </w:rPr>
            </w:pPr>
          </w:p>
        </w:tc>
        <w:tc>
          <w:tcPr>
            <w:tcW w:w="1299" w:type="dxa"/>
            <w:tcBorders>
              <w:top w:val="single" w:sz="4" w:space="0" w:color="auto"/>
              <w:left w:val="single" w:sz="4" w:space="0" w:color="auto"/>
              <w:bottom w:val="single" w:sz="4" w:space="0" w:color="auto"/>
              <w:right w:val="single" w:sz="4" w:space="0" w:color="auto"/>
            </w:tcBorders>
          </w:tcPr>
          <w:p w14:paraId="1B26C6A4" w14:textId="77777777" w:rsidR="00F02339" w:rsidRPr="007D199E" w:rsidRDefault="00F02339" w:rsidP="0034039A">
            <w:pPr>
              <w:spacing w:line="276" w:lineRule="auto"/>
              <w:jc w:val="both"/>
              <w:rPr>
                <w:rFonts w:ascii="Times New Roman" w:hAnsi="Times New Roman" w:cs="Times New Roman"/>
                <w:szCs w:val="24"/>
              </w:rPr>
            </w:pPr>
          </w:p>
        </w:tc>
        <w:tc>
          <w:tcPr>
            <w:tcW w:w="990" w:type="dxa"/>
            <w:tcBorders>
              <w:top w:val="single" w:sz="4" w:space="0" w:color="auto"/>
              <w:left w:val="single" w:sz="4" w:space="0" w:color="auto"/>
              <w:bottom w:val="single" w:sz="4" w:space="0" w:color="auto"/>
              <w:right w:val="single" w:sz="4" w:space="0" w:color="auto"/>
            </w:tcBorders>
          </w:tcPr>
          <w:p w14:paraId="399F5353" w14:textId="77777777" w:rsidR="00F02339" w:rsidRPr="007D199E" w:rsidRDefault="00F02339" w:rsidP="0034039A">
            <w:pPr>
              <w:spacing w:line="276" w:lineRule="auto"/>
              <w:jc w:val="both"/>
              <w:rPr>
                <w:rFonts w:ascii="Times New Roman" w:hAnsi="Times New Roman" w:cs="Times New Roman"/>
                <w:szCs w:val="24"/>
              </w:rPr>
            </w:pPr>
          </w:p>
        </w:tc>
      </w:tr>
      <w:tr w:rsidR="00F02339" w:rsidRPr="007D199E" w14:paraId="22B6A2C6"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0091A6B3"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6EB4C6CA" w14:textId="77777777" w:rsidR="00F02339" w:rsidRPr="007D199E" w:rsidRDefault="00F02339"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20 - 39</w:t>
            </w:r>
          </w:p>
        </w:tc>
        <w:tc>
          <w:tcPr>
            <w:tcW w:w="993" w:type="dxa"/>
            <w:tcBorders>
              <w:top w:val="single" w:sz="4" w:space="0" w:color="auto"/>
              <w:left w:val="single" w:sz="4" w:space="0" w:color="auto"/>
              <w:bottom w:val="single" w:sz="4" w:space="0" w:color="auto"/>
              <w:right w:val="single" w:sz="4" w:space="0" w:color="auto"/>
            </w:tcBorders>
          </w:tcPr>
          <w:p w14:paraId="283B2234" w14:textId="77777777" w:rsidR="00F02339" w:rsidRPr="007D199E" w:rsidRDefault="00F02339" w:rsidP="0034039A">
            <w:pPr>
              <w:spacing w:line="276" w:lineRule="auto"/>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7F9BFCC7"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8" w:type="dxa"/>
            <w:tcBorders>
              <w:top w:val="single" w:sz="4" w:space="0" w:color="auto"/>
              <w:left w:val="single" w:sz="4" w:space="0" w:color="auto"/>
              <w:bottom w:val="single" w:sz="4" w:space="0" w:color="auto"/>
              <w:right w:val="single" w:sz="4" w:space="0" w:color="auto"/>
            </w:tcBorders>
          </w:tcPr>
          <w:p w14:paraId="1E3D60F8"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9" w:type="dxa"/>
            <w:tcBorders>
              <w:top w:val="single" w:sz="4" w:space="0" w:color="auto"/>
              <w:left w:val="single" w:sz="4" w:space="0" w:color="auto"/>
              <w:bottom w:val="single" w:sz="4" w:space="0" w:color="auto"/>
              <w:right w:val="single" w:sz="4" w:space="0" w:color="auto"/>
            </w:tcBorders>
          </w:tcPr>
          <w:p w14:paraId="33BDDB8B"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90" w:type="dxa"/>
            <w:tcBorders>
              <w:top w:val="single" w:sz="4" w:space="0" w:color="auto"/>
              <w:left w:val="single" w:sz="4" w:space="0" w:color="auto"/>
              <w:bottom w:val="single" w:sz="4" w:space="0" w:color="auto"/>
              <w:right w:val="single" w:sz="4" w:space="0" w:color="auto"/>
            </w:tcBorders>
          </w:tcPr>
          <w:p w14:paraId="159C27FC" w14:textId="77777777" w:rsidR="00F02339" w:rsidRPr="00375C9B" w:rsidRDefault="00F02339" w:rsidP="0034039A">
            <w:pPr>
              <w:spacing w:line="276" w:lineRule="auto"/>
              <w:jc w:val="both"/>
              <w:rPr>
                <w:rFonts w:ascii="Times New Roman" w:hAnsi="Times New Roman" w:cs="Times New Roman"/>
                <w:szCs w:val="24"/>
              </w:rPr>
            </w:pPr>
            <w:r>
              <w:rPr>
                <w:rFonts w:ascii="Times New Roman" w:hAnsi="Times New Roman" w:cs="Times New Roman"/>
                <w:szCs w:val="24"/>
              </w:rPr>
              <w:t>0.153</w:t>
            </w:r>
          </w:p>
        </w:tc>
      </w:tr>
      <w:tr w:rsidR="00F02339" w:rsidRPr="007D199E" w14:paraId="5D52B42D"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538F508F"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3C12547E" w14:textId="77777777" w:rsidR="00F02339" w:rsidRPr="007D199E" w:rsidRDefault="00F02339"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40 - 59</w:t>
            </w:r>
          </w:p>
        </w:tc>
        <w:tc>
          <w:tcPr>
            <w:tcW w:w="993" w:type="dxa"/>
            <w:tcBorders>
              <w:top w:val="single" w:sz="4" w:space="0" w:color="auto"/>
              <w:left w:val="single" w:sz="4" w:space="0" w:color="auto"/>
              <w:bottom w:val="single" w:sz="4" w:space="0" w:color="auto"/>
              <w:right w:val="single" w:sz="4" w:space="0" w:color="auto"/>
            </w:tcBorders>
          </w:tcPr>
          <w:p w14:paraId="264037BF"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08A7694A"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4.702</w:t>
            </w:r>
          </w:p>
        </w:tc>
        <w:tc>
          <w:tcPr>
            <w:tcW w:w="1298" w:type="dxa"/>
            <w:tcBorders>
              <w:top w:val="single" w:sz="4" w:space="0" w:color="auto"/>
              <w:left w:val="single" w:sz="4" w:space="0" w:color="auto"/>
              <w:bottom w:val="single" w:sz="4" w:space="0" w:color="auto"/>
              <w:right w:val="single" w:sz="4" w:space="0" w:color="auto"/>
            </w:tcBorders>
          </w:tcPr>
          <w:p w14:paraId="197EF9A0"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0.260</w:t>
            </w:r>
          </w:p>
        </w:tc>
        <w:tc>
          <w:tcPr>
            <w:tcW w:w="1299" w:type="dxa"/>
            <w:tcBorders>
              <w:top w:val="single" w:sz="4" w:space="0" w:color="auto"/>
              <w:left w:val="single" w:sz="4" w:space="0" w:color="auto"/>
              <w:bottom w:val="single" w:sz="4" w:space="0" w:color="auto"/>
              <w:right w:val="single" w:sz="4" w:space="0" w:color="auto"/>
            </w:tcBorders>
          </w:tcPr>
          <w:p w14:paraId="373B3C60"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84.882</w:t>
            </w:r>
          </w:p>
        </w:tc>
        <w:tc>
          <w:tcPr>
            <w:tcW w:w="990" w:type="dxa"/>
            <w:tcBorders>
              <w:top w:val="single" w:sz="4" w:space="0" w:color="auto"/>
              <w:left w:val="single" w:sz="4" w:space="0" w:color="auto"/>
              <w:bottom w:val="single" w:sz="4" w:space="0" w:color="auto"/>
              <w:right w:val="single" w:sz="4" w:space="0" w:color="auto"/>
            </w:tcBorders>
          </w:tcPr>
          <w:p w14:paraId="76881320"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0.294</w:t>
            </w:r>
          </w:p>
        </w:tc>
      </w:tr>
      <w:tr w:rsidR="00F02339" w:rsidRPr="007D199E" w14:paraId="45DFA847"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48D6FE6F"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7AEBCB3A" w14:textId="77777777" w:rsidR="00F02339" w:rsidRPr="007D199E" w:rsidRDefault="00F02339" w:rsidP="0034039A">
            <w:pPr>
              <w:spacing w:line="276" w:lineRule="auto"/>
              <w:ind w:left="720"/>
              <w:rPr>
                <w:rFonts w:ascii="Times New Roman" w:hAnsi="Times New Roman" w:cs="Times New Roman"/>
                <w:szCs w:val="24"/>
              </w:rPr>
            </w:pPr>
            <w:r w:rsidRPr="007D199E">
              <w:rPr>
                <w:rFonts w:ascii="Times New Roman" w:hAnsi="Times New Roman" w:cs="Times New Roman"/>
                <w:szCs w:val="24"/>
              </w:rPr>
              <w:t>≥ 60</w:t>
            </w:r>
          </w:p>
        </w:tc>
        <w:tc>
          <w:tcPr>
            <w:tcW w:w="993" w:type="dxa"/>
            <w:tcBorders>
              <w:top w:val="single" w:sz="4" w:space="0" w:color="auto"/>
              <w:left w:val="single" w:sz="4" w:space="0" w:color="auto"/>
              <w:bottom w:val="single" w:sz="4" w:space="0" w:color="auto"/>
              <w:right w:val="single" w:sz="4" w:space="0" w:color="auto"/>
            </w:tcBorders>
          </w:tcPr>
          <w:p w14:paraId="42E06748"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35E70EB2"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15.550</w:t>
            </w:r>
          </w:p>
        </w:tc>
        <w:tc>
          <w:tcPr>
            <w:tcW w:w="1298" w:type="dxa"/>
            <w:tcBorders>
              <w:top w:val="single" w:sz="4" w:space="0" w:color="auto"/>
              <w:left w:val="single" w:sz="4" w:space="0" w:color="auto"/>
              <w:bottom w:val="single" w:sz="4" w:space="0" w:color="auto"/>
              <w:right w:val="single" w:sz="4" w:space="0" w:color="auto"/>
            </w:tcBorders>
          </w:tcPr>
          <w:p w14:paraId="7C2B9ED3"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0.706</w:t>
            </w:r>
          </w:p>
        </w:tc>
        <w:tc>
          <w:tcPr>
            <w:tcW w:w="1299" w:type="dxa"/>
            <w:tcBorders>
              <w:top w:val="single" w:sz="4" w:space="0" w:color="auto"/>
              <w:left w:val="single" w:sz="4" w:space="0" w:color="auto"/>
              <w:bottom w:val="single" w:sz="4" w:space="0" w:color="auto"/>
              <w:right w:val="single" w:sz="4" w:space="0" w:color="auto"/>
            </w:tcBorders>
          </w:tcPr>
          <w:p w14:paraId="3078EE87"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342.404</w:t>
            </w:r>
          </w:p>
        </w:tc>
        <w:tc>
          <w:tcPr>
            <w:tcW w:w="990" w:type="dxa"/>
            <w:tcBorders>
              <w:top w:val="single" w:sz="4" w:space="0" w:color="auto"/>
              <w:left w:val="single" w:sz="4" w:space="0" w:color="auto"/>
              <w:bottom w:val="single" w:sz="4" w:space="0" w:color="auto"/>
              <w:right w:val="single" w:sz="4" w:space="0" w:color="auto"/>
            </w:tcBorders>
          </w:tcPr>
          <w:p w14:paraId="2A637DD9"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0.082</w:t>
            </w:r>
          </w:p>
        </w:tc>
      </w:tr>
      <w:tr w:rsidR="00F02339" w:rsidRPr="007D199E" w14:paraId="44673D00"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30477958" w14:textId="77777777" w:rsidR="00F02339" w:rsidRPr="007D199E" w:rsidRDefault="00F02339" w:rsidP="0034039A">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4106FEBC"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b/>
                <w:szCs w:val="24"/>
              </w:rPr>
              <w:t>Risk factors of aneurysmal subarachnoid hemorrhage</w:t>
            </w:r>
          </w:p>
        </w:tc>
      </w:tr>
      <w:tr w:rsidR="00F02339" w:rsidRPr="007D199E" w14:paraId="171CDB47"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479C0683"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47B29D71" w14:textId="77777777" w:rsidR="00F02339" w:rsidRPr="007D199E" w:rsidRDefault="00F02339" w:rsidP="0034039A">
            <w:pPr>
              <w:spacing w:line="276" w:lineRule="auto"/>
              <w:rPr>
                <w:rFonts w:ascii="Times New Roman" w:hAnsi="Times New Roman" w:cs="Times New Roman"/>
                <w:szCs w:val="24"/>
              </w:rPr>
            </w:pPr>
            <w:r w:rsidRPr="007D199E">
              <w:rPr>
                <w:rFonts w:ascii="Times New Roman" w:hAnsi="Times New Roman" w:cs="Times New Roman"/>
                <w:szCs w:val="24"/>
              </w:rPr>
              <w:t>Hypertension</w:t>
            </w:r>
          </w:p>
        </w:tc>
        <w:tc>
          <w:tcPr>
            <w:tcW w:w="993" w:type="dxa"/>
            <w:tcBorders>
              <w:top w:val="single" w:sz="4" w:space="0" w:color="auto"/>
              <w:left w:val="single" w:sz="4" w:space="0" w:color="auto"/>
              <w:bottom w:val="single" w:sz="4" w:space="0" w:color="auto"/>
              <w:right w:val="single" w:sz="4" w:space="0" w:color="auto"/>
            </w:tcBorders>
          </w:tcPr>
          <w:p w14:paraId="2A4EC754" w14:textId="77777777" w:rsidR="00F02339" w:rsidRPr="007D199E" w:rsidRDefault="00F02339" w:rsidP="0034039A">
            <w:pPr>
              <w:spacing w:line="276" w:lineRule="auto"/>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2B419BBD"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3.015</w:t>
            </w:r>
          </w:p>
        </w:tc>
        <w:tc>
          <w:tcPr>
            <w:tcW w:w="1298" w:type="dxa"/>
            <w:tcBorders>
              <w:top w:val="single" w:sz="4" w:space="0" w:color="auto"/>
              <w:left w:val="single" w:sz="4" w:space="0" w:color="auto"/>
              <w:bottom w:val="single" w:sz="4" w:space="0" w:color="auto"/>
              <w:right w:val="single" w:sz="4" w:space="0" w:color="auto"/>
            </w:tcBorders>
          </w:tcPr>
          <w:p w14:paraId="0F005A4F"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0.639</w:t>
            </w:r>
          </w:p>
        </w:tc>
        <w:tc>
          <w:tcPr>
            <w:tcW w:w="1299" w:type="dxa"/>
            <w:tcBorders>
              <w:top w:val="single" w:sz="4" w:space="0" w:color="auto"/>
              <w:left w:val="single" w:sz="4" w:space="0" w:color="auto"/>
              <w:bottom w:val="single" w:sz="4" w:space="0" w:color="auto"/>
              <w:right w:val="single" w:sz="4" w:space="0" w:color="auto"/>
            </w:tcBorders>
          </w:tcPr>
          <w:p w14:paraId="1B954877"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14.224</w:t>
            </w:r>
          </w:p>
        </w:tc>
        <w:tc>
          <w:tcPr>
            <w:tcW w:w="990" w:type="dxa"/>
            <w:tcBorders>
              <w:top w:val="single" w:sz="4" w:space="0" w:color="auto"/>
              <w:left w:val="single" w:sz="4" w:space="0" w:color="auto"/>
              <w:bottom w:val="single" w:sz="4" w:space="0" w:color="auto"/>
              <w:right w:val="single" w:sz="4" w:space="0" w:color="auto"/>
            </w:tcBorders>
          </w:tcPr>
          <w:p w14:paraId="4909C6CF"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0.163</w:t>
            </w:r>
          </w:p>
        </w:tc>
      </w:tr>
      <w:tr w:rsidR="00F02339" w:rsidRPr="007D199E" w14:paraId="33CE9352"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4914F1BC" w14:textId="77777777" w:rsidR="00F02339" w:rsidRPr="007D199E" w:rsidRDefault="00F02339" w:rsidP="0034039A">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438A82F4"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b/>
                <w:szCs w:val="24"/>
              </w:rPr>
              <w:t>Head imaging findings on admission</w:t>
            </w:r>
          </w:p>
        </w:tc>
      </w:tr>
      <w:tr w:rsidR="00F02339" w:rsidRPr="007D199E" w14:paraId="14B7D7F8"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16F691F9"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0C4AC77D"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Location of blood within the subarachnoid space:</w:t>
            </w:r>
          </w:p>
        </w:tc>
        <w:tc>
          <w:tcPr>
            <w:tcW w:w="993" w:type="dxa"/>
            <w:tcBorders>
              <w:top w:val="single" w:sz="4" w:space="0" w:color="auto"/>
              <w:left w:val="single" w:sz="4" w:space="0" w:color="auto"/>
              <w:bottom w:val="single" w:sz="4" w:space="0" w:color="auto"/>
              <w:right w:val="single" w:sz="4" w:space="0" w:color="auto"/>
            </w:tcBorders>
          </w:tcPr>
          <w:p w14:paraId="2BD3CB92" w14:textId="77777777" w:rsidR="00F02339" w:rsidRPr="007D199E" w:rsidRDefault="00F02339" w:rsidP="0034039A">
            <w:pPr>
              <w:spacing w:line="276" w:lineRule="auto"/>
              <w:rPr>
                <w:rFonts w:ascii="Times New Roman" w:hAnsi="Times New Roman" w:cs="Times New Roman"/>
              </w:rPr>
            </w:pPr>
          </w:p>
        </w:tc>
        <w:tc>
          <w:tcPr>
            <w:tcW w:w="1476" w:type="dxa"/>
            <w:tcBorders>
              <w:top w:val="single" w:sz="4" w:space="0" w:color="auto"/>
              <w:left w:val="single" w:sz="4" w:space="0" w:color="auto"/>
              <w:bottom w:val="single" w:sz="4" w:space="0" w:color="auto"/>
              <w:right w:val="single" w:sz="4" w:space="0" w:color="auto"/>
            </w:tcBorders>
          </w:tcPr>
          <w:p w14:paraId="77356C9D" w14:textId="77777777" w:rsidR="00F02339" w:rsidRPr="007D199E" w:rsidRDefault="00F02339" w:rsidP="0034039A">
            <w:pPr>
              <w:spacing w:line="276" w:lineRule="auto"/>
              <w:jc w:val="both"/>
              <w:rPr>
                <w:rFonts w:ascii="Times New Roman" w:hAnsi="Times New Roman" w:cs="Times New Roman"/>
                <w:szCs w:val="24"/>
              </w:rPr>
            </w:pPr>
          </w:p>
        </w:tc>
        <w:tc>
          <w:tcPr>
            <w:tcW w:w="1298" w:type="dxa"/>
            <w:tcBorders>
              <w:top w:val="single" w:sz="4" w:space="0" w:color="auto"/>
              <w:left w:val="single" w:sz="4" w:space="0" w:color="auto"/>
              <w:bottom w:val="single" w:sz="4" w:space="0" w:color="auto"/>
              <w:right w:val="single" w:sz="4" w:space="0" w:color="auto"/>
            </w:tcBorders>
          </w:tcPr>
          <w:p w14:paraId="5794B54D" w14:textId="77777777" w:rsidR="00F02339" w:rsidRPr="007D199E" w:rsidRDefault="00F02339" w:rsidP="0034039A">
            <w:pPr>
              <w:spacing w:line="276" w:lineRule="auto"/>
              <w:jc w:val="both"/>
              <w:rPr>
                <w:rFonts w:ascii="Times New Roman" w:hAnsi="Times New Roman" w:cs="Times New Roman"/>
                <w:szCs w:val="24"/>
              </w:rPr>
            </w:pPr>
          </w:p>
        </w:tc>
        <w:tc>
          <w:tcPr>
            <w:tcW w:w="1299" w:type="dxa"/>
            <w:tcBorders>
              <w:top w:val="single" w:sz="4" w:space="0" w:color="auto"/>
              <w:left w:val="single" w:sz="4" w:space="0" w:color="auto"/>
              <w:bottom w:val="single" w:sz="4" w:space="0" w:color="auto"/>
              <w:right w:val="single" w:sz="4" w:space="0" w:color="auto"/>
            </w:tcBorders>
          </w:tcPr>
          <w:p w14:paraId="7EFC24F5" w14:textId="77777777" w:rsidR="00F02339" w:rsidRPr="007D199E" w:rsidRDefault="00F02339" w:rsidP="0034039A">
            <w:pPr>
              <w:spacing w:line="276" w:lineRule="auto"/>
              <w:jc w:val="both"/>
              <w:rPr>
                <w:rFonts w:ascii="Times New Roman" w:hAnsi="Times New Roman" w:cs="Times New Roman"/>
                <w:szCs w:val="24"/>
              </w:rPr>
            </w:pPr>
          </w:p>
        </w:tc>
        <w:tc>
          <w:tcPr>
            <w:tcW w:w="990" w:type="dxa"/>
            <w:tcBorders>
              <w:top w:val="single" w:sz="4" w:space="0" w:color="auto"/>
              <w:left w:val="single" w:sz="4" w:space="0" w:color="auto"/>
              <w:bottom w:val="single" w:sz="4" w:space="0" w:color="auto"/>
              <w:right w:val="single" w:sz="4" w:space="0" w:color="auto"/>
            </w:tcBorders>
          </w:tcPr>
          <w:p w14:paraId="2A22D0FA" w14:textId="77777777" w:rsidR="00F02339" w:rsidRPr="007D199E" w:rsidRDefault="00F02339" w:rsidP="0034039A">
            <w:pPr>
              <w:spacing w:line="276" w:lineRule="auto"/>
              <w:jc w:val="both"/>
              <w:rPr>
                <w:rFonts w:ascii="Times New Roman" w:hAnsi="Times New Roman" w:cs="Times New Roman"/>
                <w:szCs w:val="24"/>
              </w:rPr>
            </w:pPr>
          </w:p>
        </w:tc>
      </w:tr>
      <w:tr w:rsidR="00F02339" w:rsidRPr="007D199E" w14:paraId="6B4CC911"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6BE51411"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4E3FBB3F" w14:textId="77777777" w:rsidR="00F02339" w:rsidRPr="007D199E" w:rsidRDefault="00F02339"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Basal cistern</w:t>
            </w:r>
          </w:p>
        </w:tc>
        <w:tc>
          <w:tcPr>
            <w:tcW w:w="993" w:type="dxa"/>
            <w:tcBorders>
              <w:top w:val="single" w:sz="4" w:space="0" w:color="auto"/>
              <w:left w:val="single" w:sz="4" w:space="0" w:color="auto"/>
              <w:bottom w:val="single" w:sz="4" w:space="0" w:color="auto"/>
              <w:right w:val="single" w:sz="4" w:space="0" w:color="auto"/>
            </w:tcBorders>
          </w:tcPr>
          <w:p w14:paraId="7DFF4F74"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469800BD"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3.460</w:t>
            </w:r>
          </w:p>
        </w:tc>
        <w:tc>
          <w:tcPr>
            <w:tcW w:w="1298" w:type="dxa"/>
            <w:tcBorders>
              <w:top w:val="single" w:sz="4" w:space="0" w:color="auto"/>
              <w:left w:val="single" w:sz="4" w:space="0" w:color="auto"/>
              <w:bottom w:val="single" w:sz="4" w:space="0" w:color="auto"/>
              <w:right w:val="single" w:sz="4" w:space="0" w:color="auto"/>
            </w:tcBorders>
          </w:tcPr>
          <w:p w14:paraId="50612634"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0.737</w:t>
            </w:r>
          </w:p>
        </w:tc>
        <w:tc>
          <w:tcPr>
            <w:tcW w:w="1299" w:type="dxa"/>
            <w:tcBorders>
              <w:top w:val="single" w:sz="4" w:space="0" w:color="auto"/>
              <w:left w:val="single" w:sz="4" w:space="0" w:color="auto"/>
              <w:bottom w:val="single" w:sz="4" w:space="0" w:color="auto"/>
              <w:right w:val="single" w:sz="4" w:space="0" w:color="auto"/>
            </w:tcBorders>
          </w:tcPr>
          <w:p w14:paraId="3A038709"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16.251</w:t>
            </w:r>
          </w:p>
        </w:tc>
        <w:tc>
          <w:tcPr>
            <w:tcW w:w="990" w:type="dxa"/>
            <w:tcBorders>
              <w:top w:val="single" w:sz="4" w:space="0" w:color="auto"/>
              <w:left w:val="single" w:sz="4" w:space="0" w:color="auto"/>
              <w:bottom w:val="single" w:sz="4" w:space="0" w:color="auto"/>
              <w:right w:val="single" w:sz="4" w:space="0" w:color="auto"/>
            </w:tcBorders>
          </w:tcPr>
          <w:p w14:paraId="34603E8F"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0.116</w:t>
            </w:r>
          </w:p>
        </w:tc>
      </w:tr>
      <w:tr w:rsidR="00F02339" w:rsidRPr="007D199E" w14:paraId="6B198026"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7BCA7833"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21723371" w14:textId="77777777" w:rsidR="00F02339" w:rsidRPr="007D199E" w:rsidRDefault="00F02339"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Ambient cistern</w:t>
            </w:r>
          </w:p>
        </w:tc>
        <w:tc>
          <w:tcPr>
            <w:tcW w:w="993" w:type="dxa"/>
            <w:tcBorders>
              <w:top w:val="single" w:sz="4" w:space="0" w:color="auto"/>
              <w:left w:val="single" w:sz="4" w:space="0" w:color="auto"/>
              <w:bottom w:val="single" w:sz="4" w:space="0" w:color="auto"/>
              <w:right w:val="single" w:sz="4" w:space="0" w:color="auto"/>
            </w:tcBorders>
          </w:tcPr>
          <w:p w14:paraId="352C33B8"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7BC8E020"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1.945</w:t>
            </w:r>
          </w:p>
        </w:tc>
        <w:tc>
          <w:tcPr>
            <w:tcW w:w="1298" w:type="dxa"/>
            <w:tcBorders>
              <w:top w:val="single" w:sz="4" w:space="0" w:color="auto"/>
              <w:left w:val="single" w:sz="4" w:space="0" w:color="auto"/>
              <w:bottom w:val="single" w:sz="4" w:space="0" w:color="auto"/>
              <w:right w:val="single" w:sz="4" w:space="0" w:color="auto"/>
            </w:tcBorders>
          </w:tcPr>
          <w:p w14:paraId="644B1400"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0.395</w:t>
            </w:r>
          </w:p>
        </w:tc>
        <w:tc>
          <w:tcPr>
            <w:tcW w:w="1299" w:type="dxa"/>
            <w:tcBorders>
              <w:top w:val="single" w:sz="4" w:space="0" w:color="auto"/>
              <w:left w:val="single" w:sz="4" w:space="0" w:color="auto"/>
              <w:bottom w:val="single" w:sz="4" w:space="0" w:color="auto"/>
              <w:right w:val="single" w:sz="4" w:space="0" w:color="auto"/>
            </w:tcBorders>
          </w:tcPr>
          <w:p w14:paraId="2F4B1EE4"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9.571</w:t>
            </w:r>
          </w:p>
        </w:tc>
        <w:tc>
          <w:tcPr>
            <w:tcW w:w="990" w:type="dxa"/>
            <w:tcBorders>
              <w:top w:val="single" w:sz="4" w:space="0" w:color="auto"/>
              <w:left w:val="single" w:sz="4" w:space="0" w:color="auto"/>
              <w:bottom w:val="single" w:sz="4" w:space="0" w:color="auto"/>
              <w:right w:val="single" w:sz="4" w:space="0" w:color="auto"/>
            </w:tcBorders>
          </w:tcPr>
          <w:p w14:paraId="6FECD0F7"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0.413</w:t>
            </w:r>
          </w:p>
        </w:tc>
      </w:tr>
      <w:tr w:rsidR="00F02339" w:rsidRPr="007D199E" w14:paraId="6360E82F"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4C562BB6"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20D7D357" w14:textId="77777777" w:rsidR="00F02339" w:rsidRPr="007D199E" w:rsidRDefault="00F02339"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Quadrigeminal cistern</w:t>
            </w:r>
          </w:p>
        </w:tc>
        <w:tc>
          <w:tcPr>
            <w:tcW w:w="993" w:type="dxa"/>
            <w:tcBorders>
              <w:top w:val="single" w:sz="4" w:space="0" w:color="auto"/>
              <w:left w:val="single" w:sz="4" w:space="0" w:color="auto"/>
              <w:bottom w:val="single" w:sz="4" w:space="0" w:color="auto"/>
              <w:right w:val="single" w:sz="4" w:space="0" w:color="auto"/>
            </w:tcBorders>
          </w:tcPr>
          <w:p w14:paraId="12D36B81"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53CFDE7F"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0.562</w:t>
            </w:r>
          </w:p>
        </w:tc>
        <w:tc>
          <w:tcPr>
            <w:tcW w:w="1298" w:type="dxa"/>
            <w:tcBorders>
              <w:top w:val="single" w:sz="4" w:space="0" w:color="auto"/>
              <w:left w:val="single" w:sz="4" w:space="0" w:color="auto"/>
              <w:bottom w:val="single" w:sz="4" w:space="0" w:color="auto"/>
              <w:right w:val="single" w:sz="4" w:space="0" w:color="auto"/>
            </w:tcBorders>
          </w:tcPr>
          <w:p w14:paraId="68979589"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0.075</w:t>
            </w:r>
          </w:p>
        </w:tc>
        <w:tc>
          <w:tcPr>
            <w:tcW w:w="1299" w:type="dxa"/>
            <w:tcBorders>
              <w:top w:val="single" w:sz="4" w:space="0" w:color="auto"/>
              <w:left w:val="single" w:sz="4" w:space="0" w:color="auto"/>
              <w:bottom w:val="single" w:sz="4" w:space="0" w:color="auto"/>
              <w:right w:val="single" w:sz="4" w:space="0" w:color="auto"/>
            </w:tcBorders>
          </w:tcPr>
          <w:p w14:paraId="1A509C16"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4.223</w:t>
            </w:r>
          </w:p>
        </w:tc>
        <w:tc>
          <w:tcPr>
            <w:tcW w:w="990" w:type="dxa"/>
            <w:tcBorders>
              <w:top w:val="single" w:sz="4" w:space="0" w:color="auto"/>
              <w:left w:val="single" w:sz="4" w:space="0" w:color="auto"/>
              <w:bottom w:val="single" w:sz="4" w:space="0" w:color="auto"/>
              <w:right w:val="single" w:sz="4" w:space="0" w:color="auto"/>
            </w:tcBorders>
          </w:tcPr>
          <w:p w14:paraId="2180C060"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0.576</w:t>
            </w:r>
          </w:p>
        </w:tc>
      </w:tr>
      <w:tr w:rsidR="00F02339" w:rsidRPr="007D199E" w14:paraId="347526E9"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17B82D97"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0FB9BD85"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ICH</w:t>
            </w:r>
          </w:p>
        </w:tc>
        <w:tc>
          <w:tcPr>
            <w:tcW w:w="993" w:type="dxa"/>
            <w:tcBorders>
              <w:top w:val="single" w:sz="4" w:space="0" w:color="auto"/>
              <w:left w:val="single" w:sz="4" w:space="0" w:color="auto"/>
              <w:bottom w:val="single" w:sz="4" w:space="0" w:color="auto"/>
              <w:right w:val="single" w:sz="4" w:space="0" w:color="auto"/>
            </w:tcBorders>
          </w:tcPr>
          <w:p w14:paraId="63A84B9D"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4A69BDFF"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1.761</w:t>
            </w:r>
          </w:p>
        </w:tc>
        <w:tc>
          <w:tcPr>
            <w:tcW w:w="1298" w:type="dxa"/>
            <w:tcBorders>
              <w:top w:val="single" w:sz="4" w:space="0" w:color="auto"/>
              <w:left w:val="single" w:sz="4" w:space="0" w:color="auto"/>
              <w:bottom w:val="single" w:sz="4" w:space="0" w:color="auto"/>
              <w:right w:val="single" w:sz="4" w:space="0" w:color="auto"/>
            </w:tcBorders>
          </w:tcPr>
          <w:p w14:paraId="55AAB20F"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0.321</w:t>
            </w:r>
          </w:p>
        </w:tc>
        <w:tc>
          <w:tcPr>
            <w:tcW w:w="1299" w:type="dxa"/>
            <w:tcBorders>
              <w:top w:val="single" w:sz="4" w:space="0" w:color="auto"/>
              <w:left w:val="single" w:sz="4" w:space="0" w:color="auto"/>
              <w:bottom w:val="single" w:sz="4" w:space="0" w:color="auto"/>
              <w:right w:val="single" w:sz="4" w:space="0" w:color="auto"/>
            </w:tcBorders>
          </w:tcPr>
          <w:p w14:paraId="107DBBCC"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9.670</w:t>
            </w:r>
          </w:p>
        </w:tc>
        <w:tc>
          <w:tcPr>
            <w:tcW w:w="990" w:type="dxa"/>
            <w:tcBorders>
              <w:top w:val="single" w:sz="4" w:space="0" w:color="auto"/>
              <w:left w:val="single" w:sz="4" w:space="0" w:color="auto"/>
              <w:bottom w:val="single" w:sz="4" w:space="0" w:color="auto"/>
              <w:right w:val="single" w:sz="4" w:space="0" w:color="auto"/>
            </w:tcBorders>
          </w:tcPr>
          <w:p w14:paraId="429A4C7D"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0.515</w:t>
            </w:r>
          </w:p>
        </w:tc>
      </w:tr>
      <w:tr w:rsidR="00F02339" w:rsidRPr="007D199E" w14:paraId="3B8DF5DE"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0D6287C6" w14:textId="77777777" w:rsidR="00F02339" w:rsidRPr="007D199E" w:rsidRDefault="00F02339" w:rsidP="0034039A">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17FF6337"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b/>
                <w:szCs w:val="24"/>
              </w:rPr>
              <w:t>Severity of aneurysmal subarachnoid hemorrhage on admission</w:t>
            </w:r>
          </w:p>
        </w:tc>
      </w:tr>
      <w:tr w:rsidR="00F02339" w:rsidRPr="007D199E" w14:paraId="230E5BD2"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501E2B07"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30657C2B"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WFNS scale:</w:t>
            </w:r>
          </w:p>
        </w:tc>
        <w:tc>
          <w:tcPr>
            <w:tcW w:w="993" w:type="dxa"/>
            <w:tcBorders>
              <w:top w:val="single" w:sz="4" w:space="0" w:color="auto"/>
              <w:left w:val="single" w:sz="4" w:space="0" w:color="auto"/>
              <w:bottom w:val="single" w:sz="4" w:space="0" w:color="auto"/>
              <w:right w:val="single" w:sz="4" w:space="0" w:color="auto"/>
            </w:tcBorders>
          </w:tcPr>
          <w:p w14:paraId="4059422E" w14:textId="77777777" w:rsidR="00F02339" w:rsidRPr="007D199E" w:rsidRDefault="00F02339" w:rsidP="0034039A">
            <w:pPr>
              <w:spacing w:line="276" w:lineRule="auto"/>
              <w:rPr>
                <w:rFonts w:ascii="Times New Roman" w:hAnsi="Times New Roman" w:cs="Times New Roman"/>
                <w:szCs w:val="24"/>
              </w:rPr>
            </w:pPr>
          </w:p>
        </w:tc>
        <w:tc>
          <w:tcPr>
            <w:tcW w:w="1476" w:type="dxa"/>
            <w:tcBorders>
              <w:top w:val="single" w:sz="4" w:space="0" w:color="auto"/>
              <w:left w:val="single" w:sz="4" w:space="0" w:color="auto"/>
              <w:bottom w:val="single" w:sz="4" w:space="0" w:color="auto"/>
              <w:right w:val="single" w:sz="4" w:space="0" w:color="auto"/>
            </w:tcBorders>
          </w:tcPr>
          <w:p w14:paraId="3B4CC045" w14:textId="77777777" w:rsidR="00F02339" w:rsidRPr="007D199E" w:rsidRDefault="00F02339" w:rsidP="0034039A">
            <w:pPr>
              <w:spacing w:line="276" w:lineRule="auto"/>
              <w:jc w:val="both"/>
              <w:rPr>
                <w:rFonts w:ascii="Times New Roman" w:hAnsi="Times New Roman" w:cs="Times New Roman"/>
                <w:szCs w:val="24"/>
              </w:rPr>
            </w:pPr>
          </w:p>
        </w:tc>
        <w:tc>
          <w:tcPr>
            <w:tcW w:w="1298" w:type="dxa"/>
            <w:tcBorders>
              <w:top w:val="single" w:sz="4" w:space="0" w:color="auto"/>
              <w:left w:val="single" w:sz="4" w:space="0" w:color="auto"/>
              <w:bottom w:val="single" w:sz="4" w:space="0" w:color="auto"/>
              <w:right w:val="single" w:sz="4" w:space="0" w:color="auto"/>
            </w:tcBorders>
          </w:tcPr>
          <w:p w14:paraId="0A78DD94" w14:textId="77777777" w:rsidR="00F02339" w:rsidRPr="007D199E" w:rsidRDefault="00F02339" w:rsidP="0034039A">
            <w:pPr>
              <w:spacing w:line="276" w:lineRule="auto"/>
              <w:jc w:val="both"/>
              <w:rPr>
                <w:rFonts w:ascii="Times New Roman" w:hAnsi="Times New Roman" w:cs="Times New Roman"/>
                <w:szCs w:val="24"/>
              </w:rPr>
            </w:pPr>
          </w:p>
        </w:tc>
        <w:tc>
          <w:tcPr>
            <w:tcW w:w="1299" w:type="dxa"/>
            <w:tcBorders>
              <w:top w:val="single" w:sz="4" w:space="0" w:color="auto"/>
              <w:left w:val="single" w:sz="4" w:space="0" w:color="auto"/>
              <w:bottom w:val="single" w:sz="4" w:space="0" w:color="auto"/>
              <w:right w:val="single" w:sz="4" w:space="0" w:color="auto"/>
            </w:tcBorders>
          </w:tcPr>
          <w:p w14:paraId="59D92751" w14:textId="77777777" w:rsidR="00F02339" w:rsidRPr="007D199E" w:rsidRDefault="00F02339" w:rsidP="0034039A">
            <w:pPr>
              <w:spacing w:line="276" w:lineRule="auto"/>
              <w:jc w:val="both"/>
              <w:rPr>
                <w:rFonts w:ascii="Times New Roman" w:hAnsi="Times New Roman" w:cs="Times New Roman"/>
                <w:szCs w:val="24"/>
              </w:rPr>
            </w:pPr>
          </w:p>
        </w:tc>
        <w:tc>
          <w:tcPr>
            <w:tcW w:w="990" w:type="dxa"/>
            <w:tcBorders>
              <w:top w:val="single" w:sz="4" w:space="0" w:color="auto"/>
              <w:left w:val="single" w:sz="4" w:space="0" w:color="auto"/>
              <w:bottom w:val="single" w:sz="4" w:space="0" w:color="auto"/>
              <w:right w:val="single" w:sz="4" w:space="0" w:color="auto"/>
            </w:tcBorders>
          </w:tcPr>
          <w:p w14:paraId="7AC6433C" w14:textId="77777777" w:rsidR="00F02339" w:rsidRPr="007D199E" w:rsidRDefault="00F02339" w:rsidP="0034039A">
            <w:pPr>
              <w:spacing w:line="276" w:lineRule="auto"/>
              <w:jc w:val="both"/>
              <w:rPr>
                <w:rFonts w:ascii="Times New Roman" w:hAnsi="Times New Roman" w:cs="Times New Roman"/>
                <w:szCs w:val="24"/>
              </w:rPr>
            </w:pPr>
          </w:p>
        </w:tc>
      </w:tr>
      <w:tr w:rsidR="00F02339" w:rsidRPr="007D199E" w14:paraId="6EB7C8AF"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78E5470D"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0EE3ADAB" w14:textId="77777777" w:rsidR="00F02339" w:rsidRPr="007D199E" w:rsidRDefault="00F02339"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w:t>
            </w:r>
          </w:p>
        </w:tc>
        <w:tc>
          <w:tcPr>
            <w:tcW w:w="993" w:type="dxa"/>
            <w:tcBorders>
              <w:top w:val="single" w:sz="4" w:space="0" w:color="auto"/>
              <w:left w:val="single" w:sz="4" w:space="0" w:color="auto"/>
              <w:bottom w:val="single" w:sz="4" w:space="0" w:color="auto"/>
              <w:right w:val="single" w:sz="4" w:space="0" w:color="auto"/>
            </w:tcBorders>
          </w:tcPr>
          <w:p w14:paraId="4F8A3AFC"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0505A26D"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8" w:type="dxa"/>
            <w:tcBorders>
              <w:top w:val="single" w:sz="4" w:space="0" w:color="auto"/>
              <w:left w:val="single" w:sz="4" w:space="0" w:color="auto"/>
              <w:bottom w:val="single" w:sz="4" w:space="0" w:color="auto"/>
              <w:right w:val="single" w:sz="4" w:space="0" w:color="auto"/>
            </w:tcBorders>
          </w:tcPr>
          <w:p w14:paraId="4434F103"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9" w:type="dxa"/>
            <w:tcBorders>
              <w:top w:val="single" w:sz="4" w:space="0" w:color="auto"/>
              <w:left w:val="single" w:sz="4" w:space="0" w:color="auto"/>
              <w:bottom w:val="single" w:sz="4" w:space="0" w:color="auto"/>
              <w:right w:val="single" w:sz="4" w:space="0" w:color="auto"/>
            </w:tcBorders>
          </w:tcPr>
          <w:p w14:paraId="3E0EC985"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90" w:type="dxa"/>
            <w:tcBorders>
              <w:top w:val="single" w:sz="4" w:space="0" w:color="auto"/>
              <w:left w:val="single" w:sz="4" w:space="0" w:color="auto"/>
              <w:bottom w:val="single" w:sz="4" w:space="0" w:color="auto"/>
              <w:right w:val="single" w:sz="4" w:space="0" w:color="auto"/>
            </w:tcBorders>
          </w:tcPr>
          <w:p w14:paraId="5855CD74" w14:textId="77777777" w:rsidR="00F02339" w:rsidRPr="00375C9B" w:rsidRDefault="00F02339" w:rsidP="0034039A">
            <w:pPr>
              <w:spacing w:line="276" w:lineRule="auto"/>
              <w:jc w:val="both"/>
              <w:rPr>
                <w:rFonts w:ascii="Times New Roman" w:hAnsi="Times New Roman" w:cs="Times New Roman"/>
                <w:szCs w:val="24"/>
              </w:rPr>
            </w:pPr>
            <w:r>
              <w:rPr>
                <w:rFonts w:ascii="Times New Roman" w:hAnsi="Times New Roman" w:cs="Times New Roman"/>
                <w:szCs w:val="24"/>
              </w:rPr>
              <w:t>0.016</w:t>
            </w:r>
          </w:p>
        </w:tc>
      </w:tr>
      <w:tr w:rsidR="00F02339" w:rsidRPr="007D199E" w14:paraId="630F3343"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1B9AD0D8"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1D4ABE45" w14:textId="77777777" w:rsidR="00F02339" w:rsidRPr="007D199E" w:rsidRDefault="00F02339"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II</w:t>
            </w:r>
          </w:p>
        </w:tc>
        <w:tc>
          <w:tcPr>
            <w:tcW w:w="993" w:type="dxa"/>
            <w:tcBorders>
              <w:top w:val="single" w:sz="4" w:space="0" w:color="auto"/>
              <w:left w:val="single" w:sz="4" w:space="0" w:color="auto"/>
              <w:bottom w:val="single" w:sz="4" w:space="0" w:color="auto"/>
              <w:right w:val="single" w:sz="4" w:space="0" w:color="auto"/>
            </w:tcBorders>
          </w:tcPr>
          <w:p w14:paraId="577221B3"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5083B88D"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2.802</w:t>
            </w:r>
          </w:p>
        </w:tc>
        <w:tc>
          <w:tcPr>
            <w:tcW w:w="1298" w:type="dxa"/>
            <w:tcBorders>
              <w:top w:val="single" w:sz="4" w:space="0" w:color="auto"/>
              <w:left w:val="single" w:sz="4" w:space="0" w:color="auto"/>
              <w:bottom w:val="single" w:sz="4" w:space="0" w:color="auto"/>
              <w:right w:val="single" w:sz="4" w:space="0" w:color="auto"/>
            </w:tcBorders>
          </w:tcPr>
          <w:p w14:paraId="684BE1F8"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0.217</w:t>
            </w:r>
          </w:p>
        </w:tc>
        <w:tc>
          <w:tcPr>
            <w:tcW w:w="1299" w:type="dxa"/>
            <w:tcBorders>
              <w:top w:val="single" w:sz="4" w:space="0" w:color="auto"/>
              <w:left w:val="single" w:sz="4" w:space="0" w:color="auto"/>
              <w:bottom w:val="single" w:sz="4" w:space="0" w:color="auto"/>
              <w:right w:val="single" w:sz="4" w:space="0" w:color="auto"/>
            </w:tcBorders>
          </w:tcPr>
          <w:p w14:paraId="4228E4C0"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36.226</w:t>
            </w:r>
          </w:p>
        </w:tc>
        <w:tc>
          <w:tcPr>
            <w:tcW w:w="990" w:type="dxa"/>
            <w:tcBorders>
              <w:top w:val="single" w:sz="4" w:space="0" w:color="auto"/>
              <w:left w:val="single" w:sz="4" w:space="0" w:color="auto"/>
              <w:bottom w:val="single" w:sz="4" w:space="0" w:color="auto"/>
              <w:right w:val="single" w:sz="4" w:space="0" w:color="auto"/>
            </w:tcBorders>
          </w:tcPr>
          <w:p w14:paraId="35DC64AE"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0.430</w:t>
            </w:r>
          </w:p>
        </w:tc>
      </w:tr>
      <w:tr w:rsidR="00F02339" w:rsidRPr="007D199E" w14:paraId="47457ACD"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592E7930"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66EC1D32" w14:textId="77777777" w:rsidR="00F02339" w:rsidRPr="007D199E" w:rsidRDefault="00F02339"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III</w:t>
            </w:r>
          </w:p>
        </w:tc>
        <w:tc>
          <w:tcPr>
            <w:tcW w:w="993" w:type="dxa"/>
            <w:tcBorders>
              <w:top w:val="single" w:sz="4" w:space="0" w:color="auto"/>
              <w:left w:val="single" w:sz="4" w:space="0" w:color="auto"/>
              <w:bottom w:val="single" w:sz="4" w:space="0" w:color="auto"/>
              <w:right w:val="single" w:sz="4" w:space="0" w:color="auto"/>
            </w:tcBorders>
          </w:tcPr>
          <w:p w14:paraId="0B29038C"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3F79D96B"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1.626</w:t>
            </w:r>
          </w:p>
        </w:tc>
        <w:tc>
          <w:tcPr>
            <w:tcW w:w="1298" w:type="dxa"/>
            <w:tcBorders>
              <w:top w:val="single" w:sz="4" w:space="0" w:color="auto"/>
              <w:left w:val="single" w:sz="4" w:space="0" w:color="auto"/>
              <w:bottom w:val="single" w:sz="4" w:space="0" w:color="auto"/>
              <w:right w:val="single" w:sz="4" w:space="0" w:color="auto"/>
            </w:tcBorders>
          </w:tcPr>
          <w:p w14:paraId="4096A341"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0.042</w:t>
            </w:r>
          </w:p>
        </w:tc>
        <w:tc>
          <w:tcPr>
            <w:tcW w:w="1299" w:type="dxa"/>
            <w:tcBorders>
              <w:top w:val="single" w:sz="4" w:space="0" w:color="auto"/>
              <w:left w:val="single" w:sz="4" w:space="0" w:color="auto"/>
              <w:bottom w:val="single" w:sz="4" w:space="0" w:color="auto"/>
              <w:right w:val="single" w:sz="4" w:space="0" w:color="auto"/>
            </w:tcBorders>
          </w:tcPr>
          <w:p w14:paraId="6E01D618"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62.317</w:t>
            </w:r>
          </w:p>
        </w:tc>
        <w:tc>
          <w:tcPr>
            <w:tcW w:w="990" w:type="dxa"/>
            <w:tcBorders>
              <w:top w:val="single" w:sz="4" w:space="0" w:color="auto"/>
              <w:left w:val="single" w:sz="4" w:space="0" w:color="auto"/>
              <w:bottom w:val="single" w:sz="4" w:space="0" w:color="auto"/>
              <w:right w:val="single" w:sz="4" w:space="0" w:color="auto"/>
            </w:tcBorders>
          </w:tcPr>
          <w:p w14:paraId="577F3C9F"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0.794</w:t>
            </w:r>
          </w:p>
        </w:tc>
      </w:tr>
      <w:tr w:rsidR="00F02339" w:rsidRPr="007D199E" w14:paraId="51AE8B0A"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4F84D88C"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3674570A" w14:textId="77777777" w:rsidR="00F02339" w:rsidRPr="007D199E" w:rsidRDefault="00F02339"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IV</w:t>
            </w:r>
          </w:p>
        </w:tc>
        <w:tc>
          <w:tcPr>
            <w:tcW w:w="993" w:type="dxa"/>
            <w:tcBorders>
              <w:top w:val="single" w:sz="4" w:space="0" w:color="auto"/>
              <w:left w:val="single" w:sz="4" w:space="0" w:color="auto"/>
              <w:bottom w:val="single" w:sz="4" w:space="0" w:color="auto"/>
              <w:right w:val="single" w:sz="4" w:space="0" w:color="auto"/>
            </w:tcBorders>
          </w:tcPr>
          <w:p w14:paraId="283BEEDB"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1E470155"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14.634</w:t>
            </w:r>
          </w:p>
        </w:tc>
        <w:tc>
          <w:tcPr>
            <w:tcW w:w="1298" w:type="dxa"/>
            <w:tcBorders>
              <w:top w:val="single" w:sz="4" w:space="0" w:color="auto"/>
              <w:left w:val="single" w:sz="4" w:space="0" w:color="auto"/>
              <w:bottom w:val="single" w:sz="4" w:space="0" w:color="auto"/>
              <w:right w:val="single" w:sz="4" w:space="0" w:color="auto"/>
            </w:tcBorders>
          </w:tcPr>
          <w:p w14:paraId="250ACF14"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2.652</w:t>
            </w:r>
          </w:p>
        </w:tc>
        <w:tc>
          <w:tcPr>
            <w:tcW w:w="1299" w:type="dxa"/>
            <w:tcBorders>
              <w:top w:val="single" w:sz="4" w:space="0" w:color="auto"/>
              <w:left w:val="single" w:sz="4" w:space="0" w:color="auto"/>
              <w:bottom w:val="single" w:sz="4" w:space="0" w:color="auto"/>
              <w:right w:val="single" w:sz="4" w:space="0" w:color="auto"/>
            </w:tcBorders>
          </w:tcPr>
          <w:p w14:paraId="2AB70AC2"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80.759</w:t>
            </w:r>
          </w:p>
        </w:tc>
        <w:tc>
          <w:tcPr>
            <w:tcW w:w="990" w:type="dxa"/>
            <w:tcBorders>
              <w:top w:val="single" w:sz="4" w:space="0" w:color="auto"/>
              <w:left w:val="single" w:sz="4" w:space="0" w:color="auto"/>
              <w:bottom w:val="single" w:sz="4" w:space="0" w:color="auto"/>
              <w:right w:val="single" w:sz="4" w:space="0" w:color="auto"/>
            </w:tcBorders>
          </w:tcPr>
          <w:p w14:paraId="4B247BCF"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0.002</w:t>
            </w:r>
          </w:p>
        </w:tc>
      </w:tr>
      <w:tr w:rsidR="00F02339" w:rsidRPr="007D199E" w14:paraId="5DA380AC"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3018EC7B" w14:textId="77777777" w:rsidR="00F02339" w:rsidRPr="007D199E" w:rsidRDefault="00F02339" w:rsidP="0034039A">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4734E919" w14:textId="77777777" w:rsidR="00F02339" w:rsidRPr="007D199E" w:rsidRDefault="00F02339" w:rsidP="0034039A">
            <w:pPr>
              <w:ind w:left="720"/>
              <w:jc w:val="both"/>
              <w:rPr>
                <w:rFonts w:ascii="Times New Roman" w:hAnsi="Times New Roman" w:cs="Times New Roman"/>
                <w:szCs w:val="24"/>
              </w:rPr>
            </w:pPr>
            <w:r w:rsidRPr="007D199E">
              <w:rPr>
                <w:rFonts w:ascii="Times New Roman" w:hAnsi="Times New Roman" w:cs="Times New Roman"/>
                <w:szCs w:val="24"/>
              </w:rPr>
              <w:t>Grade V</w:t>
            </w:r>
          </w:p>
        </w:tc>
        <w:tc>
          <w:tcPr>
            <w:tcW w:w="993" w:type="dxa"/>
            <w:tcBorders>
              <w:top w:val="single" w:sz="4" w:space="0" w:color="auto"/>
              <w:left w:val="single" w:sz="4" w:space="0" w:color="auto"/>
              <w:bottom w:val="single" w:sz="4" w:space="0" w:color="auto"/>
              <w:right w:val="single" w:sz="4" w:space="0" w:color="auto"/>
            </w:tcBorders>
          </w:tcPr>
          <w:p w14:paraId="53DF49AF"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381AA41A"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141.981</w:t>
            </w:r>
          </w:p>
        </w:tc>
        <w:tc>
          <w:tcPr>
            <w:tcW w:w="1298" w:type="dxa"/>
            <w:tcBorders>
              <w:top w:val="single" w:sz="4" w:space="0" w:color="auto"/>
              <w:left w:val="single" w:sz="4" w:space="0" w:color="auto"/>
              <w:bottom w:val="single" w:sz="4" w:space="0" w:color="auto"/>
              <w:right w:val="single" w:sz="4" w:space="0" w:color="auto"/>
            </w:tcBorders>
          </w:tcPr>
          <w:p w14:paraId="71165801"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4.678</w:t>
            </w:r>
          </w:p>
        </w:tc>
        <w:tc>
          <w:tcPr>
            <w:tcW w:w="1299" w:type="dxa"/>
            <w:tcBorders>
              <w:top w:val="single" w:sz="4" w:space="0" w:color="auto"/>
              <w:left w:val="single" w:sz="4" w:space="0" w:color="auto"/>
              <w:bottom w:val="single" w:sz="4" w:space="0" w:color="auto"/>
              <w:right w:val="single" w:sz="4" w:space="0" w:color="auto"/>
            </w:tcBorders>
          </w:tcPr>
          <w:p w14:paraId="013B010C"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4309.578</w:t>
            </w:r>
          </w:p>
        </w:tc>
        <w:tc>
          <w:tcPr>
            <w:tcW w:w="990" w:type="dxa"/>
            <w:tcBorders>
              <w:top w:val="single" w:sz="4" w:space="0" w:color="auto"/>
              <w:left w:val="single" w:sz="4" w:space="0" w:color="auto"/>
              <w:bottom w:val="single" w:sz="4" w:space="0" w:color="auto"/>
              <w:right w:val="single" w:sz="4" w:space="0" w:color="auto"/>
            </w:tcBorders>
          </w:tcPr>
          <w:p w14:paraId="4FA3E560"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0.004</w:t>
            </w:r>
          </w:p>
        </w:tc>
      </w:tr>
      <w:tr w:rsidR="00F02339" w:rsidRPr="007D199E" w14:paraId="046AE4C0"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648C21E5" w14:textId="77777777" w:rsidR="00F02339" w:rsidRPr="007D199E" w:rsidRDefault="00F02339" w:rsidP="0034039A">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6EFD3F1B"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b/>
                <w:szCs w:val="24"/>
              </w:rPr>
              <w:t>Aneurysm repairs and other treatments</w:t>
            </w:r>
          </w:p>
        </w:tc>
      </w:tr>
      <w:tr w:rsidR="00F02339" w:rsidRPr="007D199E" w14:paraId="70690851"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13D649A2"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1ED381F4"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Aneurysm repairs:</w:t>
            </w:r>
          </w:p>
        </w:tc>
        <w:tc>
          <w:tcPr>
            <w:tcW w:w="993" w:type="dxa"/>
            <w:tcBorders>
              <w:top w:val="single" w:sz="4" w:space="0" w:color="auto"/>
              <w:left w:val="single" w:sz="4" w:space="0" w:color="auto"/>
              <w:bottom w:val="single" w:sz="4" w:space="0" w:color="auto"/>
              <w:right w:val="single" w:sz="4" w:space="0" w:color="auto"/>
            </w:tcBorders>
          </w:tcPr>
          <w:p w14:paraId="332D26AA" w14:textId="77777777" w:rsidR="00F02339" w:rsidRPr="007D199E" w:rsidRDefault="00F02339" w:rsidP="0034039A">
            <w:pPr>
              <w:spacing w:line="276" w:lineRule="auto"/>
              <w:rPr>
                <w:rFonts w:ascii="Times New Roman" w:hAnsi="Times New Roman" w:cs="Times New Roman"/>
                <w:szCs w:val="24"/>
              </w:rPr>
            </w:pPr>
          </w:p>
        </w:tc>
        <w:tc>
          <w:tcPr>
            <w:tcW w:w="1476" w:type="dxa"/>
            <w:tcBorders>
              <w:top w:val="single" w:sz="4" w:space="0" w:color="auto"/>
              <w:left w:val="single" w:sz="4" w:space="0" w:color="auto"/>
              <w:bottom w:val="single" w:sz="4" w:space="0" w:color="auto"/>
              <w:right w:val="single" w:sz="4" w:space="0" w:color="auto"/>
            </w:tcBorders>
          </w:tcPr>
          <w:p w14:paraId="66310400" w14:textId="77777777" w:rsidR="00F02339" w:rsidRPr="007D199E" w:rsidRDefault="00F02339" w:rsidP="0034039A">
            <w:pPr>
              <w:spacing w:line="276" w:lineRule="auto"/>
              <w:jc w:val="both"/>
              <w:rPr>
                <w:rFonts w:ascii="Times New Roman" w:hAnsi="Times New Roman" w:cs="Times New Roman"/>
                <w:szCs w:val="24"/>
              </w:rPr>
            </w:pPr>
          </w:p>
        </w:tc>
        <w:tc>
          <w:tcPr>
            <w:tcW w:w="1298" w:type="dxa"/>
            <w:tcBorders>
              <w:top w:val="single" w:sz="4" w:space="0" w:color="auto"/>
              <w:left w:val="single" w:sz="4" w:space="0" w:color="auto"/>
              <w:bottom w:val="single" w:sz="4" w:space="0" w:color="auto"/>
              <w:right w:val="single" w:sz="4" w:space="0" w:color="auto"/>
            </w:tcBorders>
          </w:tcPr>
          <w:p w14:paraId="01734F57" w14:textId="77777777" w:rsidR="00F02339" w:rsidRPr="007D199E" w:rsidRDefault="00F02339" w:rsidP="0034039A">
            <w:pPr>
              <w:spacing w:line="276" w:lineRule="auto"/>
              <w:jc w:val="both"/>
              <w:rPr>
                <w:rFonts w:ascii="Times New Roman" w:hAnsi="Times New Roman" w:cs="Times New Roman"/>
                <w:szCs w:val="24"/>
              </w:rPr>
            </w:pPr>
          </w:p>
        </w:tc>
        <w:tc>
          <w:tcPr>
            <w:tcW w:w="1299" w:type="dxa"/>
            <w:tcBorders>
              <w:top w:val="single" w:sz="4" w:space="0" w:color="auto"/>
              <w:left w:val="single" w:sz="4" w:space="0" w:color="auto"/>
              <w:bottom w:val="single" w:sz="4" w:space="0" w:color="auto"/>
              <w:right w:val="single" w:sz="4" w:space="0" w:color="auto"/>
            </w:tcBorders>
          </w:tcPr>
          <w:p w14:paraId="3FB78031" w14:textId="77777777" w:rsidR="00F02339" w:rsidRPr="007D199E" w:rsidRDefault="00F02339" w:rsidP="0034039A">
            <w:pPr>
              <w:spacing w:line="276" w:lineRule="auto"/>
              <w:jc w:val="both"/>
              <w:rPr>
                <w:rFonts w:ascii="Times New Roman" w:hAnsi="Times New Roman" w:cs="Times New Roman"/>
                <w:szCs w:val="24"/>
              </w:rPr>
            </w:pPr>
          </w:p>
        </w:tc>
        <w:tc>
          <w:tcPr>
            <w:tcW w:w="990" w:type="dxa"/>
            <w:tcBorders>
              <w:top w:val="single" w:sz="4" w:space="0" w:color="auto"/>
              <w:left w:val="single" w:sz="4" w:space="0" w:color="auto"/>
              <w:bottom w:val="single" w:sz="4" w:space="0" w:color="auto"/>
              <w:right w:val="single" w:sz="4" w:space="0" w:color="auto"/>
            </w:tcBorders>
          </w:tcPr>
          <w:p w14:paraId="7DBDAB7E" w14:textId="77777777" w:rsidR="00F02339" w:rsidRPr="007D199E" w:rsidRDefault="00F02339" w:rsidP="0034039A">
            <w:pPr>
              <w:spacing w:line="276" w:lineRule="auto"/>
              <w:jc w:val="both"/>
              <w:rPr>
                <w:rFonts w:ascii="Times New Roman" w:hAnsi="Times New Roman" w:cs="Times New Roman"/>
                <w:szCs w:val="24"/>
              </w:rPr>
            </w:pPr>
          </w:p>
        </w:tc>
      </w:tr>
      <w:tr w:rsidR="00F02339" w:rsidRPr="007D199E" w14:paraId="6F8896C9"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0870FBE6" w14:textId="77777777" w:rsidR="00F02339" w:rsidRPr="007D199E" w:rsidRDefault="00F02339" w:rsidP="0034039A">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717C4C64" w14:textId="77777777" w:rsidR="00F02339" w:rsidRPr="007D199E" w:rsidRDefault="00F02339" w:rsidP="0034039A">
            <w:pPr>
              <w:ind w:left="720"/>
              <w:jc w:val="both"/>
              <w:rPr>
                <w:rFonts w:ascii="Times New Roman" w:hAnsi="Times New Roman" w:cs="Times New Roman"/>
                <w:szCs w:val="24"/>
              </w:rPr>
            </w:pPr>
            <w:r w:rsidRPr="007D199E">
              <w:rPr>
                <w:rFonts w:ascii="Times New Roman" w:hAnsi="Times New Roman" w:cs="Times New Roman"/>
                <w:szCs w:val="24"/>
              </w:rPr>
              <w:t>No aneurysm repair</w:t>
            </w:r>
          </w:p>
        </w:tc>
        <w:tc>
          <w:tcPr>
            <w:tcW w:w="993" w:type="dxa"/>
            <w:tcBorders>
              <w:top w:val="single" w:sz="4" w:space="0" w:color="auto"/>
              <w:left w:val="single" w:sz="4" w:space="0" w:color="auto"/>
              <w:bottom w:val="single" w:sz="4" w:space="0" w:color="auto"/>
              <w:right w:val="single" w:sz="4" w:space="0" w:color="auto"/>
            </w:tcBorders>
          </w:tcPr>
          <w:p w14:paraId="488B8E1D"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2CD7DD0E"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8" w:type="dxa"/>
            <w:tcBorders>
              <w:top w:val="single" w:sz="4" w:space="0" w:color="auto"/>
              <w:left w:val="single" w:sz="4" w:space="0" w:color="auto"/>
              <w:bottom w:val="single" w:sz="4" w:space="0" w:color="auto"/>
              <w:right w:val="single" w:sz="4" w:space="0" w:color="auto"/>
            </w:tcBorders>
          </w:tcPr>
          <w:p w14:paraId="704838DA"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9" w:type="dxa"/>
            <w:tcBorders>
              <w:top w:val="single" w:sz="4" w:space="0" w:color="auto"/>
              <w:left w:val="single" w:sz="4" w:space="0" w:color="auto"/>
              <w:bottom w:val="single" w:sz="4" w:space="0" w:color="auto"/>
              <w:right w:val="single" w:sz="4" w:space="0" w:color="auto"/>
            </w:tcBorders>
          </w:tcPr>
          <w:p w14:paraId="1DB9EA13"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90" w:type="dxa"/>
            <w:tcBorders>
              <w:top w:val="single" w:sz="4" w:space="0" w:color="auto"/>
              <w:left w:val="single" w:sz="4" w:space="0" w:color="auto"/>
              <w:bottom w:val="single" w:sz="4" w:space="0" w:color="auto"/>
              <w:right w:val="single" w:sz="4" w:space="0" w:color="auto"/>
            </w:tcBorders>
          </w:tcPr>
          <w:p w14:paraId="00559D85" w14:textId="77777777" w:rsidR="00F02339" w:rsidRPr="00375C9B" w:rsidRDefault="00F02339" w:rsidP="0034039A">
            <w:pPr>
              <w:jc w:val="both"/>
              <w:rPr>
                <w:rFonts w:ascii="Times New Roman" w:hAnsi="Times New Roman" w:cs="Times New Roman"/>
                <w:szCs w:val="24"/>
              </w:rPr>
            </w:pPr>
            <w:r>
              <w:rPr>
                <w:rFonts w:ascii="Times New Roman" w:hAnsi="Times New Roman" w:cs="Times New Roman"/>
                <w:szCs w:val="24"/>
              </w:rPr>
              <w:t>0.001</w:t>
            </w:r>
          </w:p>
        </w:tc>
      </w:tr>
      <w:tr w:rsidR="00F02339" w:rsidRPr="007D199E" w14:paraId="3A6DA7E2"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660D81F3" w14:textId="77777777" w:rsidR="00F02339" w:rsidRPr="007D199E" w:rsidRDefault="00F02339" w:rsidP="0034039A">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2F3F22EA" w14:textId="77777777" w:rsidR="00F02339" w:rsidRPr="007D199E" w:rsidRDefault="00F02339" w:rsidP="0034039A">
            <w:pPr>
              <w:ind w:left="720"/>
              <w:jc w:val="both"/>
              <w:rPr>
                <w:rFonts w:ascii="Times New Roman" w:hAnsi="Times New Roman" w:cs="Times New Roman"/>
                <w:szCs w:val="24"/>
              </w:rPr>
            </w:pPr>
            <w:r w:rsidRPr="007D199E">
              <w:rPr>
                <w:rFonts w:ascii="Times New Roman" w:hAnsi="Times New Roman" w:cs="Times New Roman"/>
                <w:szCs w:val="24"/>
              </w:rPr>
              <w:t>Endovascular coiling</w:t>
            </w:r>
          </w:p>
        </w:tc>
        <w:tc>
          <w:tcPr>
            <w:tcW w:w="993" w:type="dxa"/>
            <w:tcBorders>
              <w:top w:val="single" w:sz="4" w:space="0" w:color="auto"/>
              <w:left w:val="single" w:sz="4" w:space="0" w:color="auto"/>
              <w:bottom w:val="single" w:sz="4" w:space="0" w:color="auto"/>
              <w:right w:val="single" w:sz="4" w:space="0" w:color="auto"/>
            </w:tcBorders>
          </w:tcPr>
          <w:p w14:paraId="242B4A78"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2BD4A0CE"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0.016</w:t>
            </w:r>
          </w:p>
        </w:tc>
        <w:tc>
          <w:tcPr>
            <w:tcW w:w="1298" w:type="dxa"/>
            <w:tcBorders>
              <w:top w:val="single" w:sz="4" w:space="0" w:color="auto"/>
              <w:left w:val="single" w:sz="4" w:space="0" w:color="auto"/>
              <w:bottom w:val="single" w:sz="4" w:space="0" w:color="auto"/>
              <w:right w:val="single" w:sz="4" w:space="0" w:color="auto"/>
            </w:tcBorders>
          </w:tcPr>
          <w:p w14:paraId="1729D60E"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0.002</w:t>
            </w:r>
          </w:p>
        </w:tc>
        <w:tc>
          <w:tcPr>
            <w:tcW w:w="1299" w:type="dxa"/>
            <w:tcBorders>
              <w:top w:val="single" w:sz="4" w:space="0" w:color="auto"/>
              <w:left w:val="single" w:sz="4" w:space="0" w:color="auto"/>
              <w:bottom w:val="single" w:sz="4" w:space="0" w:color="auto"/>
              <w:right w:val="single" w:sz="4" w:space="0" w:color="auto"/>
            </w:tcBorders>
          </w:tcPr>
          <w:p w14:paraId="3B059B0C"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0.149</w:t>
            </w:r>
          </w:p>
        </w:tc>
        <w:tc>
          <w:tcPr>
            <w:tcW w:w="990" w:type="dxa"/>
            <w:tcBorders>
              <w:top w:val="single" w:sz="4" w:space="0" w:color="auto"/>
              <w:left w:val="single" w:sz="4" w:space="0" w:color="auto"/>
              <w:bottom w:val="single" w:sz="4" w:space="0" w:color="auto"/>
              <w:right w:val="single" w:sz="4" w:space="0" w:color="auto"/>
            </w:tcBorders>
          </w:tcPr>
          <w:p w14:paraId="6119EB88"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&lt;0.001</w:t>
            </w:r>
          </w:p>
        </w:tc>
      </w:tr>
      <w:tr w:rsidR="00F02339" w:rsidRPr="007D199E" w14:paraId="3A104D40"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1BCE5D06" w14:textId="77777777" w:rsidR="00F02339" w:rsidRPr="007D199E" w:rsidRDefault="00F02339" w:rsidP="0034039A">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56D37370" w14:textId="77777777" w:rsidR="00F02339" w:rsidRPr="007D199E" w:rsidRDefault="00F02339" w:rsidP="0034039A">
            <w:pPr>
              <w:ind w:left="720"/>
              <w:jc w:val="both"/>
              <w:rPr>
                <w:rFonts w:ascii="Times New Roman" w:hAnsi="Times New Roman" w:cs="Times New Roman"/>
                <w:szCs w:val="24"/>
              </w:rPr>
            </w:pPr>
            <w:r w:rsidRPr="007D199E">
              <w:rPr>
                <w:rFonts w:ascii="Times New Roman" w:hAnsi="Times New Roman" w:cs="Times New Roman"/>
                <w:szCs w:val="24"/>
              </w:rPr>
              <w:t>Surgical clipping</w:t>
            </w:r>
          </w:p>
        </w:tc>
        <w:tc>
          <w:tcPr>
            <w:tcW w:w="993" w:type="dxa"/>
            <w:tcBorders>
              <w:top w:val="single" w:sz="4" w:space="0" w:color="auto"/>
              <w:left w:val="single" w:sz="4" w:space="0" w:color="auto"/>
              <w:bottom w:val="single" w:sz="4" w:space="0" w:color="auto"/>
              <w:right w:val="single" w:sz="4" w:space="0" w:color="auto"/>
            </w:tcBorders>
          </w:tcPr>
          <w:p w14:paraId="09007BBD"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7297B249"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0.023</w:t>
            </w:r>
          </w:p>
        </w:tc>
        <w:tc>
          <w:tcPr>
            <w:tcW w:w="1298" w:type="dxa"/>
            <w:tcBorders>
              <w:top w:val="single" w:sz="4" w:space="0" w:color="auto"/>
              <w:left w:val="single" w:sz="4" w:space="0" w:color="auto"/>
              <w:bottom w:val="single" w:sz="4" w:space="0" w:color="auto"/>
              <w:right w:val="single" w:sz="4" w:space="0" w:color="auto"/>
            </w:tcBorders>
          </w:tcPr>
          <w:p w14:paraId="409F964D"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0.002</w:t>
            </w:r>
          </w:p>
        </w:tc>
        <w:tc>
          <w:tcPr>
            <w:tcW w:w="1299" w:type="dxa"/>
            <w:tcBorders>
              <w:top w:val="single" w:sz="4" w:space="0" w:color="auto"/>
              <w:left w:val="single" w:sz="4" w:space="0" w:color="auto"/>
              <w:bottom w:val="single" w:sz="4" w:space="0" w:color="auto"/>
              <w:right w:val="single" w:sz="4" w:space="0" w:color="auto"/>
            </w:tcBorders>
          </w:tcPr>
          <w:p w14:paraId="4555E482"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0.212</w:t>
            </w:r>
          </w:p>
        </w:tc>
        <w:tc>
          <w:tcPr>
            <w:tcW w:w="990" w:type="dxa"/>
            <w:tcBorders>
              <w:top w:val="single" w:sz="4" w:space="0" w:color="auto"/>
              <w:left w:val="single" w:sz="4" w:space="0" w:color="auto"/>
              <w:bottom w:val="single" w:sz="4" w:space="0" w:color="auto"/>
              <w:right w:val="single" w:sz="4" w:space="0" w:color="auto"/>
            </w:tcBorders>
          </w:tcPr>
          <w:p w14:paraId="0B2C3595"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0.001</w:t>
            </w:r>
          </w:p>
        </w:tc>
      </w:tr>
      <w:tr w:rsidR="00F02339" w:rsidRPr="007D199E" w14:paraId="18EDDD5F"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1E706BF7" w14:textId="77777777" w:rsidR="00F02339" w:rsidRPr="007D199E" w:rsidRDefault="00F02339" w:rsidP="0034039A">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59EAA2CB"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 w:val="24"/>
                <w:szCs w:val="24"/>
              </w:rPr>
              <w:t>External ventricular drainage</w:t>
            </w:r>
          </w:p>
        </w:tc>
        <w:tc>
          <w:tcPr>
            <w:tcW w:w="993" w:type="dxa"/>
            <w:tcBorders>
              <w:top w:val="single" w:sz="4" w:space="0" w:color="auto"/>
              <w:left w:val="single" w:sz="4" w:space="0" w:color="auto"/>
              <w:bottom w:val="single" w:sz="4" w:space="0" w:color="auto"/>
              <w:right w:val="single" w:sz="4" w:space="0" w:color="auto"/>
            </w:tcBorders>
          </w:tcPr>
          <w:p w14:paraId="19742B34"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18AA1B1F"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8.555</w:t>
            </w:r>
          </w:p>
        </w:tc>
        <w:tc>
          <w:tcPr>
            <w:tcW w:w="1298" w:type="dxa"/>
            <w:tcBorders>
              <w:top w:val="single" w:sz="4" w:space="0" w:color="auto"/>
              <w:left w:val="single" w:sz="4" w:space="0" w:color="auto"/>
              <w:bottom w:val="single" w:sz="4" w:space="0" w:color="auto"/>
              <w:right w:val="single" w:sz="4" w:space="0" w:color="auto"/>
            </w:tcBorders>
          </w:tcPr>
          <w:p w14:paraId="50DF34B3"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1.182</w:t>
            </w:r>
          </w:p>
        </w:tc>
        <w:tc>
          <w:tcPr>
            <w:tcW w:w="1299" w:type="dxa"/>
            <w:tcBorders>
              <w:top w:val="single" w:sz="4" w:space="0" w:color="auto"/>
              <w:left w:val="single" w:sz="4" w:space="0" w:color="auto"/>
              <w:bottom w:val="single" w:sz="4" w:space="0" w:color="auto"/>
              <w:right w:val="single" w:sz="4" w:space="0" w:color="auto"/>
            </w:tcBorders>
          </w:tcPr>
          <w:p w14:paraId="1DF598F6"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61.923</w:t>
            </w:r>
          </w:p>
        </w:tc>
        <w:tc>
          <w:tcPr>
            <w:tcW w:w="990" w:type="dxa"/>
            <w:tcBorders>
              <w:top w:val="single" w:sz="4" w:space="0" w:color="auto"/>
              <w:left w:val="single" w:sz="4" w:space="0" w:color="auto"/>
              <w:bottom w:val="single" w:sz="4" w:space="0" w:color="auto"/>
              <w:right w:val="single" w:sz="4" w:space="0" w:color="auto"/>
            </w:tcBorders>
          </w:tcPr>
          <w:p w14:paraId="71F9D85A"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0.034</w:t>
            </w:r>
          </w:p>
        </w:tc>
      </w:tr>
      <w:tr w:rsidR="00F02339" w:rsidRPr="007D199E" w14:paraId="3E64BE51"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785255E8" w14:textId="77777777" w:rsidR="00F02339" w:rsidRPr="007D199E" w:rsidRDefault="00F02339" w:rsidP="0034039A">
            <w:pPr>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09B6A1AA" w14:textId="77777777" w:rsidR="00F02339" w:rsidRPr="007D199E" w:rsidRDefault="00F02339" w:rsidP="0034039A">
            <w:pPr>
              <w:jc w:val="both"/>
              <w:rPr>
                <w:rFonts w:ascii="Times New Roman" w:hAnsi="Times New Roman" w:cs="Times New Roman"/>
                <w:szCs w:val="24"/>
              </w:rPr>
            </w:pPr>
            <w:r w:rsidRPr="007D199E">
              <w:rPr>
                <w:rFonts w:ascii="Times New Roman" w:hAnsi="Times New Roman" w:cs="Times New Roman"/>
                <w:b/>
                <w:sz w:val="24"/>
                <w:szCs w:val="24"/>
              </w:rPr>
              <w:t>Medical treatment</w:t>
            </w:r>
          </w:p>
        </w:tc>
      </w:tr>
      <w:tr w:rsidR="00F02339" w:rsidRPr="007D199E" w14:paraId="0F1905FB"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39E5EECF" w14:textId="77777777" w:rsidR="00F02339" w:rsidRPr="007D199E" w:rsidRDefault="00F02339" w:rsidP="0034039A">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45075CAE" w14:textId="77777777" w:rsidR="00F02339" w:rsidRPr="007D199E" w:rsidRDefault="00F02339" w:rsidP="0034039A">
            <w:pPr>
              <w:spacing w:line="276" w:lineRule="auto"/>
              <w:rPr>
                <w:rFonts w:ascii="Times New Roman" w:hAnsi="Times New Roman" w:cs="Times New Roman"/>
                <w:sz w:val="24"/>
                <w:szCs w:val="24"/>
              </w:rPr>
            </w:pPr>
            <w:r w:rsidRPr="007D199E">
              <w:rPr>
                <w:rFonts w:ascii="Times New Roman" w:hAnsi="Times New Roman" w:cs="Times New Roman"/>
                <w:sz w:val="24"/>
                <w:szCs w:val="24"/>
              </w:rPr>
              <w:t>Nimodipine for preventing and treating cerebral vasospasm</w:t>
            </w:r>
          </w:p>
        </w:tc>
        <w:tc>
          <w:tcPr>
            <w:tcW w:w="993" w:type="dxa"/>
            <w:tcBorders>
              <w:top w:val="single" w:sz="4" w:space="0" w:color="auto"/>
              <w:left w:val="single" w:sz="4" w:space="0" w:color="auto"/>
              <w:bottom w:val="single" w:sz="4" w:space="0" w:color="auto"/>
              <w:right w:val="single" w:sz="4" w:space="0" w:color="auto"/>
            </w:tcBorders>
          </w:tcPr>
          <w:p w14:paraId="467B651D" w14:textId="77777777" w:rsidR="00F02339" w:rsidRPr="007D199E" w:rsidRDefault="00F02339" w:rsidP="0034039A">
            <w:pPr>
              <w:rPr>
                <w:rFonts w:ascii="Times New Roman" w:hAnsi="Times New Roman" w:cs="Times New Roman"/>
                <w:lang w:val="vi-VN"/>
              </w:rPr>
            </w:pPr>
            <w:r w:rsidRPr="007D199E">
              <w:rPr>
                <w:rFonts w:ascii="Times New Roman" w:hAnsi="Times New Roman" w:cs="Times New Roman"/>
                <w:lang w:val="vi-VN"/>
              </w:rPr>
              <w:t>%</w:t>
            </w:r>
          </w:p>
        </w:tc>
        <w:tc>
          <w:tcPr>
            <w:tcW w:w="1476" w:type="dxa"/>
            <w:tcBorders>
              <w:top w:val="single" w:sz="4" w:space="0" w:color="auto"/>
              <w:left w:val="single" w:sz="4" w:space="0" w:color="auto"/>
              <w:bottom w:val="single" w:sz="4" w:space="0" w:color="auto"/>
              <w:right w:val="single" w:sz="4" w:space="0" w:color="auto"/>
            </w:tcBorders>
          </w:tcPr>
          <w:p w14:paraId="06E2E494"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7.205</w:t>
            </w:r>
          </w:p>
        </w:tc>
        <w:tc>
          <w:tcPr>
            <w:tcW w:w="1298" w:type="dxa"/>
            <w:tcBorders>
              <w:top w:val="single" w:sz="4" w:space="0" w:color="auto"/>
              <w:left w:val="single" w:sz="4" w:space="0" w:color="auto"/>
              <w:bottom w:val="single" w:sz="4" w:space="0" w:color="auto"/>
              <w:right w:val="single" w:sz="4" w:space="0" w:color="auto"/>
            </w:tcBorders>
          </w:tcPr>
          <w:p w14:paraId="4967A97A"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0.241</w:t>
            </w:r>
          </w:p>
        </w:tc>
        <w:tc>
          <w:tcPr>
            <w:tcW w:w="1299" w:type="dxa"/>
            <w:tcBorders>
              <w:top w:val="single" w:sz="4" w:space="0" w:color="auto"/>
              <w:left w:val="single" w:sz="4" w:space="0" w:color="auto"/>
              <w:bottom w:val="single" w:sz="4" w:space="0" w:color="auto"/>
              <w:right w:val="single" w:sz="4" w:space="0" w:color="auto"/>
            </w:tcBorders>
          </w:tcPr>
          <w:p w14:paraId="28DD9180"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215.770</w:t>
            </w:r>
          </w:p>
        </w:tc>
        <w:tc>
          <w:tcPr>
            <w:tcW w:w="990" w:type="dxa"/>
            <w:tcBorders>
              <w:top w:val="single" w:sz="4" w:space="0" w:color="auto"/>
              <w:left w:val="single" w:sz="4" w:space="0" w:color="auto"/>
              <w:bottom w:val="single" w:sz="4" w:space="0" w:color="auto"/>
              <w:right w:val="single" w:sz="4" w:space="0" w:color="auto"/>
            </w:tcBorders>
          </w:tcPr>
          <w:p w14:paraId="5723AFB8"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0.255</w:t>
            </w:r>
          </w:p>
        </w:tc>
      </w:tr>
      <w:tr w:rsidR="00F02339" w:rsidRPr="007D199E" w14:paraId="2FB2430D"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4E072362" w14:textId="77777777" w:rsidR="00F02339" w:rsidRPr="007D199E" w:rsidRDefault="00F02339" w:rsidP="0034039A">
            <w:pPr>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02E53F19" w14:textId="77777777" w:rsidR="00F02339" w:rsidRPr="007D199E" w:rsidRDefault="00F02339" w:rsidP="0034039A">
            <w:pPr>
              <w:jc w:val="both"/>
              <w:rPr>
                <w:rFonts w:ascii="Times New Roman" w:hAnsi="Times New Roman" w:cs="Times New Roman"/>
                <w:szCs w:val="24"/>
              </w:rPr>
            </w:pPr>
            <w:r w:rsidRPr="007D199E">
              <w:rPr>
                <w:rFonts w:ascii="Times New Roman" w:hAnsi="Times New Roman" w:cs="Times New Roman"/>
                <w:b/>
                <w:szCs w:val="24"/>
              </w:rPr>
              <w:t>Complications</w:t>
            </w:r>
          </w:p>
        </w:tc>
      </w:tr>
      <w:tr w:rsidR="00F02339" w:rsidRPr="007D199E" w14:paraId="0D5AF2B7"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64C32091" w14:textId="77777777" w:rsidR="00F02339" w:rsidRPr="007D199E" w:rsidRDefault="00F02339" w:rsidP="0034039A">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2CC53929" w14:textId="77777777" w:rsidR="00F02339" w:rsidRPr="007D199E" w:rsidRDefault="00F02339" w:rsidP="0034039A">
            <w:pPr>
              <w:jc w:val="both"/>
              <w:rPr>
                <w:rFonts w:ascii="Times New Roman" w:hAnsi="Times New Roman" w:cs="Times New Roman"/>
                <w:szCs w:val="24"/>
              </w:rPr>
            </w:pPr>
            <w:r w:rsidRPr="007D199E">
              <w:rPr>
                <w:rFonts w:ascii="Times New Roman" w:hAnsi="Times New Roman" w:cs="Times New Roman"/>
                <w:szCs w:val="24"/>
              </w:rPr>
              <w:t>Rebleeding</w:t>
            </w:r>
          </w:p>
        </w:tc>
        <w:tc>
          <w:tcPr>
            <w:tcW w:w="993" w:type="dxa"/>
            <w:tcBorders>
              <w:top w:val="single" w:sz="4" w:space="0" w:color="auto"/>
              <w:left w:val="single" w:sz="4" w:space="0" w:color="auto"/>
              <w:bottom w:val="single" w:sz="4" w:space="0" w:color="auto"/>
              <w:right w:val="single" w:sz="4" w:space="0" w:color="auto"/>
            </w:tcBorders>
          </w:tcPr>
          <w:p w14:paraId="252EB59C"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0BF9E1BD"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78.295</w:t>
            </w:r>
          </w:p>
        </w:tc>
        <w:tc>
          <w:tcPr>
            <w:tcW w:w="1298" w:type="dxa"/>
            <w:tcBorders>
              <w:top w:val="single" w:sz="4" w:space="0" w:color="auto"/>
              <w:left w:val="single" w:sz="4" w:space="0" w:color="auto"/>
              <w:bottom w:val="single" w:sz="4" w:space="0" w:color="auto"/>
              <w:right w:val="single" w:sz="4" w:space="0" w:color="auto"/>
            </w:tcBorders>
          </w:tcPr>
          <w:p w14:paraId="0C55CEC1"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4.260</w:t>
            </w:r>
          </w:p>
        </w:tc>
        <w:tc>
          <w:tcPr>
            <w:tcW w:w="1299" w:type="dxa"/>
            <w:tcBorders>
              <w:top w:val="single" w:sz="4" w:space="0" w:color="auto"/>
              <w:left w:val="single" w:sz="4" w:space="0" w:color="auto"/>
              <w:bottom w:val="single" w:sz="4" w:space="0" w:color="auto"/>
              <w:right w:val="single" w:sz="4" w:space="0" w:color="auto"/>
            </w:tcBorders>
          </w:tcPr>
          <w:p w14:paraId="52E97357"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1439.100</w:t>
            </w:r>
          </w:p>
        </w:tc>
        <w:tc>
          <w:tcPr>
            <w:tcW w:w="990" w:type="dxa"/>
            <w:tcBorders>
              <w:top w:val="single" w:sz="4" w:space="0" w:color="auto"/>
              <w:left w:val="single" w:sz="4" w:space="0" w:color="auto"/>
              <w:bottom w:val="single" w:sz="4" w:space="0" w:color="auto"/>
              <w:right w:val="single" w:sz="4" w:space="0" w:color="auto"/>
            </w:tcBorders>
          </w:tcPr>
          <w:p w14:paraId="60FAB768"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0.003</w:t>
            </w:r>
          </w:p>
        </w:tc>
      </w:tr>
      <w:tr w:rsidR="00F02339" w:rsidRPr="007D199E" w14:paraId="5A531962"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751E1977" w14:textId="77777777" w:rsidR="00F02339" w:rsidRPr="007D199E" w:rsidRDefault="00F02339" w:rsidP="0034039A">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1EC3D2E8" w14:textId="77777777" w:rsidR="00F02339" w:rsidRPr="007D199E" w:rsidRDefault="00F02339" w:rsidP="0034039A">
            <w:pPr>
              <w:jc w:val="both"/>
              <w:rPr>
                <w:rFonts w:ascii="Times New Roman" w:hAnsi="Times New Roman" w:cs="Times New Roman"/>
                <w:szCs w:val="24"/>
              </w:rPr>
            </w:pPr>
            <w:r w:rsidRPr="007D199E">
              <w:rPr>
                <w:rFonts w:ascii="Times New Roman" w:hAnsi="Times New Roman" w:cs="Times New Roman"/>
                <w:szCs w:val="24"/>
              </w:rPr>
              <w:t>Vasospasm and delayed cerebral ischemia</w:t>
            </w:r>
          </w:p>
        </w:tc>
        <w:tc>
          <w:tcPr>
            <w:tcW w:w="993" w:type="dxa"/>
            <w:tcBorders>
              <w:top w:val="single" w:sz="4" w:space="0" w:color="auto"/>
              <w:left w:val="single" w:sz="4" w:space="0" w:color="auto"/>
              <w:bottom w:val="single" w:sz="4" w:space="0" w:color="auto"/>
              <w:right w:val="single" w:sz="4" w:space="0" w:color="auto"/>
            </w:tcBorders>
          </w:tcPr>
          <w:p w14:paraId="597EDEAE"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73318F3A"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14.885</w:t>
            </w:r>
          </w:p>
        </w:tc>
        <w:tc>
          <w:tcPr>
            <w:tcW w:w="1298" w:type="dxa"/>
            <w:tcBorders>
              <w:top w:val="single" w:sz="4" w:space="0" w:color="auto"/>
              <w:left w:val="single" w:sz="4" w:space="0" w:color="auto"/>
              <w:bottom w:val="single" w:sz="4" w:space="0" w:color="auto"/>
              <w:right w:val="single" w:sz="4" w:space="0" w:color="auto"/>
            </w:tcBorders>
          </w:tcPr>
          <w:p w14:paraId="4F5091FD"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2.034</w:t>
            </w:r>
          </w:p>
        </w:tc>
        <w:tc>
          <w:tcPr>
            <w:tcW w:w="1299" w:type="dxa"/>
            <w:tcBorders>
              <w:top w:val="single" w:sz="4" w:space="0" w:color="auto"/>
              <w:left w:val="single" w:sz="4" w:space="0" w:color="auto"/>
              <w:bottom w:val="single" w:sz="4" w:space="0" w:color="auto"/>
              <w:right w:val="single" w:sz="4" w:space="0" w:color="auto"/>
            </w:tcBorders>
          </w:tcPr>
          <w:p w14:paraId="60FD82BB"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108.950</w:t>
            </w:r>
          </w:p>
        </w:tc>
        <w:tc>
          <w:tcPr>
            <w:tcW w:w="990" w:type="dxa"/>
            <w:tcBorders>
              <w:top w:val="single" w:sz="4" w:space="0" w:color="auto"/>
              <w:left w:val="single" w:sz="4" w:space="0" w:color="auto"/>
              <w:bottom w:val="single" w:sz="4" w:space="0" w:color="auto"/>
              <w:right w:val="single" w:sz="4" w:space="0" w:color="auto"/>
            </w:tcBorders>
          </w:tcPr>
          <w:p w14:paraId="788D2861"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0.008</w:t>
            </w:r>
          </w:p>
        </w:tc>
      </w:tr>
      <w:tr w:rsidR="00F02339" w:rsidRPr="007D199E" w14:paraId="7DBD0F8D"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4101A017" w14:textId="77777777" w:rsidR="00F02339" w:rsidRPr="007D199E" w:rsidRDefault="00F02339" w:rsidP="0034039A">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766763E0" w14:textId="77777777" w:rsidR="00F02339" w:rsidRPr="007D199E" w:rsidRDefault="00F02339" w:rsidP="0034039A">
            <w:pPr>
              <w:jc w:val="both"/>
              <w:rPr>
                <w:rFonts w:ascii="Times New Roman" w:hAnsi="Times New Roman" w:cs="Times New Roman"/>
                <w:szCs w:val="24"/>
              </w:rPr>
            </w:pPr>
            <w:r w:rsidRPr="007D199E">
              <w:rPr>
                <w:rFonts w:ascii="Times New Roman" w:hAnsi="Times New Roman" w:cs="Times New Roman"/>
                <w:szCs w:val="24"/>
              </w:rPr>
              <w:t>Acute hydrocephalus</w:t>
            </w:r>
          </w:p>
        </w:tc>
        <w:tc>
          <w:tcPr>
            <w:tcW w:w="993" w:type="dxa"/>
            <w:tcBorders>
              <w:top w:val="single" w:sz="4" w:space="0" w:color="auto"/>
              <w:left w:val="single" w:sz="4" w:space="0" w:color="auto"/>
              <w:bottom w:val="single" w:sz="4" w:space="0" w:color="auto"/>
              <w:right w:val="single" w:sz="4" w:space="0" w:color="auto"/>
            </w:tcBorders>
          </w:tcPr>
          <w:p w14:paraId="776F7A30"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0AAF8059"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0.569</w:t>
            </w:r>
          </w:p>
        </w:tc>
        <w:tc>
          <w:tcPr>
            <w:tcW w:w="1298" w:type="dxa"/>
            <w:tcBorders>
              <w:top w:val="single" w:sz="4" w:space="0" w:color="auto"/>
              <w:left w:val="single" w:sz="4" w:space="0" w:color="auto"/>
              <w:bottom w:val="single" w:sz="4" w:space="0" w:color="auto"/>
              <w:right w:val="single" w:sz="4" w:space="0" w:color="auto"/>
            </w:tcBorders>
          </w:tcPr>
          <w:p w14:paraId="09DB8205"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0.109</w:t>
            </w:r>
          </w:p>
        </w:tc>
        <w:tc>
          <w:tcPr>
            <w:tcW w:w="1299" w:type="dxa"/>
            <w:tcBorders>
              <w:top w:val="single" w:sz="4" w:space="0" w:color="auto"/>
              <w:left w:val="single" w:sz="4" w:space="0" w:color="auto"/>
              <w:bottom w:val="single" w:sz="4" w:space="0" w:color="auto"/>
              <w:right w:val="single" w:sz="4" w:space="0" w:color="auto"/>
            </w:tcBorders>
          </w:tcPr>
          <w:p w14:paraId="4517A952"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2.967</w:t>
            </w:r>
          </w:p>
        </w:tc>
        <w:tc>
          <w:tcPr>
            <w:tcW w:w="990" w:type="dxa"/>
            <w:tcBorders>
              <w:top w:val="single" w:sz="4" w:space="0" w:color="auto"/>
              <w:left w:val="single" w:sz="4" w:space="0" w:color="auto"/>
              <w:bottom w:val="single" w:sz="4" w:space="0" w:color="auto"/>
              <w:right w:val="single" w:sz="4" w:space="0" w:color="auto"/>
            </w:tcBorders>
          </w:tcPr>
          <w:p w14:paraId="37C78EC6"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0.503</w:t>
            </w:r>
          </w:p>
        </w:tc>
      </w:tr>
      <w:tr w:rsidR="00F02339" w:rsidRPr="007D199E" w14:paraId="0BD5C24D"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590A9B51"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06F55F73"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Pneumonia</w:t>
            </w:r>
          </w:p>
        </w:tc>
        <w:tc>
          <w:tcPr>
            <w:tcW w:w="993" w:type="dxa"/>
            <w:tcBorders>
              <w:top w:val="single" w:sz="4" w:space="0" w:color="auto"/>
              <w:left w:val="single" w:sz="4" w:space="0" w:color="auto"/>
              <w:bottom w:val="single" w:sz="4" w:space="0" w:color="auto"/>
              <w:right w:val="single" w:sz="4" w:space="0" w:color="auto"/>
            </w:tcBorders>
          </w:tcPr>
          <w:p w14:paraId="0E5B7D45"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66E18646"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2.335</w:t>
            </w:r>
          </w:p>
        </w:tc>
        <w:tc>
          <w:tcPr>
            <w:tcW w:w="1298" w:type="dxa"/>
            <w:tcBorders>
              <w:top w:val="single" w:sz="4" w:space="0" w:color="auto"/>
              <w:left w:val="single" w:sz="4" w:space="0" w:color="auto"/>
              <w:bottom w:val="single" w:sz="4" w:space="0" w:color="auto"/>
              <w:right w:val="single" w:sz="4" w:space="0" w:color="auto"/>
            </w:tcBorders>
          </w:tcPr>
          <w:p w14:paraId="74E90CD5"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0.475</w:t>
            </w:r>
          </w:p>
        </w:tc>
        <w:tc>
          <w:tcPr>
            <w:tcW w:w="1299" w:type="dxa"/>
            <w:tcBorders>
              <w:top w:val="single" w:sz="4" w:space="0" w:color="auto"/>
              <w:left w:val="single" w:sz="4" w:space="0" w:color="auto"/>
              <w:bottom w:val="single" w:sz="4" w:space="0" w:color="auto"/>
              <w:right w:val="single" w:sz="4" w:space="0" w:color="auto"/>
            </w:tcBorders>
          </w:tcPr>
          <w:p w14:paraId="2B9E4CAE"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11.469</w:t>
            </w:r>
          </w:p>
        </w:tc>
        <w:tc>
          <w:tcPr>
            <w:tcW w:w="990" w:type="dxa"/>
            <w:tcBorders>
              <w:top w:val="single" w:sz="4" w:space="0" w:color="auto"/>
              <w:left w:val="single" w:sz="4" w:space="0" w:color="auto"/>
              <w:bottom w:val="single" w:sz="4" w:space="0" w:color="auto"/>
              <w:right w:val="single" w:sz="4" w:space="0" w:color="auto"/>
            </w:tcBorders>
          </w:tcPr>
          <w:p w14:paraId="72F06814"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0.296</w:t>
            </w:r>
          </w:p>
        </w:tc>
      </w:tr>
      <w:tr w:rsidR="00F02339" w:rsidRPr="007D199E" w14:paraId="13DE4A95"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228BC157"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6684F760"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Constant</w:t>
            </w:r>
          </w:p>
        </w:tc>
        <w:tc>
          <w:tcPr>
            <w:tcW w:w="993" w:type="dxa"/>
            <w:tcBorders>
              <w:top w:val="single" w:sz="4" w:space="0" w:color="auto"/>
              <w:left w:val="single" w:sz="4" w:space="0" w:color="auto"/>
              <w:bottom w:val="single" w:sz="4" w:space="0" w:color="auto"/>
              <w:right w:val="single" w:sz="4" w:space="0" w:color="auto"/>
            </w:tcBorders>
          </w:tcPr>
          <w:p w14:paraId="161316BD"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755C039C"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0.004</w:t>
            </w:r>
          </w:p>
        </w:tc>
        <w:tc>
          <w:tcPr>
            <w:tcW w:w="1298" w:type="dxa"/>
            <w:tcBorders>
              <w:top w:val="single" w:sz="4" w:space="0" w:color="auto"/>
              <w:left w:val="single" w:sz="4" w:space="0" w:color="auto"/>
              <w:bottom w:val="single" w:sz="4" w:space="0" w:color="auto"/>
              <w:right w:val="single" w:sz="4" w:space="0" w:color="auto"/>
            </w:tcBorders>
          </w:tcPr>
          <w:p w14:paraId="6603654A" w14:textId="77777777" w:rsidR="00F02339" w:rsidRPr="007D199E" w:rsidRDefault="00F02339" w:rsidP="0034039A">
            <w:pPr>
              <w:spacing w:line="276" w:lineRule="auto"/>
              <w:jc w:val="both"/>
              <w:rPr>
                <w:rFonts w:ascii="Times New Roman" w:hAnsi="Times New Roman" w:cs="Times New Roman"/>
                <w:szCs w:val="24"/>
              </w:rPr>
            </w:pPr>
          </w:p>
        </w:tc>
        <w:tc>
          <w:tcPr>
            <w:tcW w:w="1299" w:type="dxa"/>
            <w:tcBorders>
              <w:top w:val="single" w:sz="4" w:space="0" w:color="auto"/>
              <w:left w:val="single" w:sz="4" w:space="0" w:color="auto"/>
              <w:bottom w:val="single" w:sz="4" w:space="0" w:color="auto"/>
              <w:right w:val="single" w:sz="4" w:space="0" w:color="auto"/>
            </w:tcBorders>
          </w:tcPr>
          <w:p w14:paraId="2B51BE32" w14:textId="77777777" w:rsidR="00F02339" w:rsidRPr="007D199E" w:rsidRDefault="00F02339" w:rsidP="0034039A">
            <w:pPr>
              <w:spacing w:line="276" w:lineRule="auto"/>
              <w:jc w:val="both"/>
              <w:rPr>
                <w:rFonts w:ascii="Times New Roman" w:hAnsi="Times New Roman" w:cs="Times New Roman"/>
                <w:szCs w:val="24"/>
              </w:rPr>
            </w:pPr>
          </w:p>
        </w:tc>
        <w:tc>
          <w:tcPr>
            <w:tcW w:w="990" w:type="dxa"/>
            <w:tcBorders>
              <w:top w:val="single" w:sz="4" w:space="0" w:color="auto"/>
              <w:left w:val="single" w:sz="4" w:space="0" w:color="auto"/>
              <w:bottom w:val="single" w:sz="4" w:space="0" w:color="auto"/>
              <w:right w:val="single" w:sz="4" w:space="0" w:color="auto"/>
            </w:tcBorders>
          </w:tcPr>
          <w:p w14:paraId="79FA56BB"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0.015</w:t>
            </w:r>
          </w:p>
        </w:tc>
      </w:tr>
      <w:tr w:rsidR="00F02339" w:rsidRPr="007D199E" w14:paraId="3582439D" w14:textId="77777777" w:rsidTr="0034039A">
        <w:tc>
          <w:tcPr>
            <w:tcW w:w="739" w:type="dxa"/>
            <w:vMerge w:val="restart"/>
            <w:tcBorders>
              <w:top w:val="single" w:sz="4" w:space="0" w:color="auto"/>
              <w:left w:val="single" w:sz="4" w:space="0" w:color="auto"/>
              <w:bottom w:val="single" w:sz="4" w:space="0" w:color="auto"/>
              <w:right w:val="single" w:sz="4" w:space="0" w:color="auto"/>
            </w:tcBorders>
          </w:tcPr>
          <w:p w14:paraId="51DFF957"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4</w:t>
            </w:r>
          </w:p>
        </w:tc>
        <w:tc>
          <w:tcPr>
            <w:tcW w:w="8549" w:type="dxa"/>
            <w:gridSpan w:val="6"/>
            <w:tcBorders>
              <w:top w:val="single" w:sz="4" w:space="0" w:color="auto"/>
              <w:left w:val="single" w:sz="4" w:space="0" w:color="auto"/>
              <w:bottom w:val="single" w:sz="4" w:space="0" w:color="auto"/>
              <w:right w:val="single" w:sz="4" w:space="0" w:color="auto"/>
            </w:tcBorders>
          </w:tcPr>
          <w:p w14:paraId="186D55D3"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b/>
                <w:szCs w:val="24"/>
              </w:rPr>
              <w:t>Demographics</w:t>
            </w:r>
          </w:p>
        </w:tc>
      </w:tr>
      <w:tr w:rsidR="00F02339" w:rsidRPr="007D199E" w14:paraId="01EC137C"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6168AE35"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07F00EBC"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Age (years):</w:t>
            </w:r>
          </w:p>
        </w:tc>
        <w:tc>
          <w:tcPr>
            <w:tcW w:w="993" w:type="dxa"/>
            <w:tcBorders>
              <w:top w:val="single" w:sz="4" w:space="0" w:color="auto"/>
              <w:left w:val="single" w:sz="4" w:space="0" w:color="auto"/>
              <w:bottom w:val="single" w:sz="4" w:space="0" w:color="auto"/>
              <w:right w:val="single" w:sz="4" w:space="0" w:color="auto"/>
            </w:tcBorders>
          </w:tcPr>
          <w:p w14:paraId="1F71EFDB" w14:textId="77777777" w:rsidR="00F02339" w:rsidRPr="007D199E" w:rsidRDefault="00F02339" w:rsidP="0034039A">
            <w:pPr>
              <w:spacing w:line="276" w:lineRule="auto"/>
              <w:rPr>
                <w:rFonts w:ascii="Times New Roman" w:hAnsi="Times New Roman" w:cs="Times New Roman"/>
              </w:rPr>
            </w:pPr>
          </w:p>
        </w:tc>
        <w:tc>
          <w:tcPr>
            <w:tcW w:w="1476" w:type="dxa"/>
            <w:tcBorders>
              <w:top w:val="single" w:sz="4" w:space="0" w:color="auto"/>
              <w:left w:val="single" w:sz="4" w:space="0" w:color="auto"/>
              <w:bottom w:val="single" w:sz="4" w:space="0" w:color="auto"/>
              <w:right w:val="single" w:sz="4" w:space="0" w:color="auto"/>
            </w:tcBorders>
          </w:tcPr>
          <w:p w14:paraId="710B68D1" w14:textId="77777777" w:rsidR="00F02339" w:rsidRPr="007D199E" w:rsidRDefault="00F02339" w:rsidP="0034039A">
            <w:pPr>
              <w:spacing w:line="276" w:lineRule="auto"/>
              <w:jc w:val="both"/>
              <w:rPr>
                <w:rFonts w:ascii="Times New Roman" w:hAnsi="Times New Roman" w:cs="Times New Roman"/>
                <w:szCs w:val="24"/>
              </w:rPr>
            </w:pPr>
          </w:p>
        </w:tc>
        <w:tc>
          <w:tcPr>
            <w:tcW w:w="1298" w:type="dxa"/>
            <w:tcBorders>
              <w:top w:val="single" w:sz="4" w:space="0" w:color="auto"/>
              <w:left w:val="single" w:sz="4" w:space="0" w:color="auto"/>
              <w:bottom w:val="single" w:sz="4" w:space="0" w:color="auto"/>
              <w:right w:val="single" w:sz="4" w:space="0" w:color="auto"/>
            </w:tcBorders>
          </w:tcPr>
          <w:p w14:paraId="5DC105F9" w14:textId="77777777" w:rsidR="00F02339" w:rsidRPr="007D199E" w:rsidRDefault="00F02339" w:rsidP="0034039A">
            <w:pPr>
              <w:spacing w:line="276" w:lineRule="auto"/>
              <w:jc w:val="both"/>
              <w:rPr>
                <w:rFonts w:ascii="Times New Roman" w:hAnsi="Times New Roman" w:cs="Times New Roman"/>
                <w:szCs w:val="24"/>
              </w:rPr>
            </w:pPr>
          </w:p>
        </w:tc>
        <w:tc>
          <w:tcPr>
            <w:tcW w:w="1299" w:type="dxa"/>
            <w:tcBorders>
              <w:top w:val="single" w:sz="4" w:space="0" w:color="auto"/>
              <w:left w:val="single" w:sz="4" w:space="0" w:color="auto"/>
              <w:bottom w:val="single" w:sz="4" w:space="0" w:color="auto"/>
              <w:right w:val="single" w:sz="4" w:space="0" w:color="auto"/>
            </w:tcBorders>
          </w:tcPr>
          <w:p w14:paraId="510EF899" w14:textId="77777777" w:rsidR="00F02339" w:rsidRPr="007D199E" w:rsidRDefault="00F02339" w:rsidP="0034039A">
            <w:pPr>
              <w:spacing w:line="276" w:lineRule="auto"/>
              <w:jc w:val="both"/>
              <w:rPr>
                <w:rFonts w:ascii="Times New Roman" w:hAnsi="Times New Roman" w:cs="Times New Roman"/>
                <w:szCs w:val="24"/>
              </w:rPr>
            </w:pPr>
          </w:p>
        </w:tc>
        <w:tc>
          <w:tcPr>
            <w:tcW w:w="990" w:type="dxa"/>
            <w:tcBorders>
              <w:top w:val="single" w:sz="4" w:space="0" w:color="auto"/>
              <w:left w:val="single" w:sz="4" w:space="0" w:color="auto"/>
              <w:bottom w:val="single" w:sz="4" w:space="0" w:color="auto"/>
              <w:right w:val="single" w:sz="4" w:space="0" w:color="auto"/>
            </w:tcBorders>
          </w:tcPr>
          <w:p w14:paraId="4663E8F0" w14:textId="77777777" w:rsidR="00F02339" w:rsidRPr="007D199E" w:rsidRDefault="00F02339" w:rsidP="0034039A">
            <w:pPr>
              <w:spacing w:line="276" w:lineRule="auto"/>
              <w:jc w:val="both"/>
              <w:rPr>
                <w:rFonts w:ascii="Times New Roman" w:hAnsi="Times New Roman" w:cs="Times New Roman"/>
                <w:szCs w:val="24"/>
              </w:rPr>
            </w:pPr>
          </w:p>
        </w:tc>
      </w:tr>
      <w:tr w:rsidR="00F02339" w:rsidRPr="007D199E" w14:paraId="2CDB3911"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58B43CC9"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158CC277" w14:textId="77777777" w:rsidR="00F02339" w:rsidRPr="007D199E" w:rsidRDefault="00F02339"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20 - 39</w:t>
            </w:r>
          </w:p>
        </w:tc>
        <w:tc>
          <w:tcPr>
            <w:tcW w:w="993" w:type="dxa"/>
            <w:tcBorders>
              <w:top w:val="single" w:sz="4" w:space="0" w:color="auto"/>
              <w:left w:val="single" w:sz="4" w:space="0" w:color="auto"/>
              <w:bottom w:val="single" w:sz="4" w:space="0" w:color="auto"/>
              <w:right w:val="single" w:sz="4" w:space="0" w:color="auto"/>
            </w:tcBorders>
          </w:tcPr>
          <w:p w14:paraId="540D18BC" w14:textId="77777777" w:rsidR="00F02339" w:rsidRPr="007D199E" w:rsidRDefault="00F02339" w:rsidP="0034039A">
            <w:pPr>
              <w:spacing w:line="276" w:lineRule="auto"/>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157AC568"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8" w:type="dxa"/>
            <w:tcBorders>
              <w:top w:val="single" w:sz="4" w:space="0" w:color="auto"/>
              <w:left w:val="single" w:sz="4" w:space="0" w:color="auto"/>
              <w:bottom w:val="single" w:sz="4" w:space="0" w:color="auto"/>
              <w:right w:val="single" w:sz="4" w:space="0" w:color="auto"/>
            </w:tcBorders>
          </w:tcPr>
          <w:p w14:paraId="21F3E9D8"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9" w:type="dxa"/>
            <w:tcBorders>
              <w:top w:val="single" w:sz="4" w:space="0" w:color="auto"/>
              <w:left w:val="single" w:sz="4" w:space="0" w:color="auto"/>
              <w:bottom w:val="single" w:sz="4" w:space="0" w:color="auto"/>
              <w:right w:val="single" w:sz="4" w:space="0" w:color="auto"/>
            </w:tcBorders>
          </w:tcPr>
          <w:p w14:paraId="255ECCC0"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90" w:type="dxa"/>
            <w:tcBorders>
              <w:top w:val="single" w:sz="4" w:space="0" w:color="auto"/>
              <w:left w:val="single" w:sz="4" w:space="0" w:color="auto"/>
              <w:bottom w:val="single" w:sz="4" w:space="0" w:color="auto"/>
              <w:right w:val="single" w:sz="4" w:space="0" w:color="auto"/>
            </w:tcBorders>
          </w:tcPr>
          <w:p w14:paraId="40E1ADF4" w14:textId="77777777" w:rsidR="00F02339" w:rsidRPr="00375C9B" w:rsidRDefault="00F02339" w:rsidP="0034039A">
            <w:pPr>
              <w:spacing w:line="276" w:lineRule="auto"/>
              <w:jc w:val="both"/>
              <w:rPr>
                <w:rFonts w:ascii="Times New Roman" w:hAnsi="Times New Roman" w:cs="Times New Roman"/>
                <w:szCs w:val="24"/>
              </w:rPr>
            </w:pPr>
            <w:r>
              <w:rPr>
                <w:rFonts w:ascii="Times New Roman" w:hAnsi="Times New Roman" w:cs="Times New Roman"/>
                <w:szCs w:val="24"/>
              </w:rPr>
              <w:t>0.168</w:t>
            </w:r>
          </w:p>
        </w:tc>
      </w:tr>
      <w:tr w:rsidR="00F02339" w:rsidRPr="007D199E" w14:paraId="55FEBCC5"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71290954"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4E57D8A5" w14:textId="77777777" w:rsidR="00F02339" w:rsidRPr="007D199E" w:rsidRDefault="00F02339"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40 - 59</w:t>
            </w:r>
          </w:p>
        </w:tc>
        <w:tc>
          <w:tcPr>
            <w:tcW w:w="993" w:type="dxa"/>
            <w:tcBorders>
              <w:top w:val="single" w:sz="4" w:space="0" w:color="auto"/>
              <w:left w:val="single" w:sz="4" w:space="0" w:color="auto"/>
              <w:bottom w:val="single" w:sz="4" w:space="0" w:color="auto"/>
              <w:right w:val="single" w:sz="4" w:space="0" w:color="auto"/>
            </w:tcBorders>
          </w:tcPr>
          <w:p w14:paraId="1B1F18F8"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130DB292"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4.147</w:t>
            </w:r>
          </w:p>
        </w:tc>
        <w:tc>
          <w:tcPr>
            <w:tcW w:w="1298" w:type="dxa"/>
            <w:tcBorders>
              <w:top w:val="single" w:sz="4" w:space="0" w:color="auto"/>
              <w:left w:val="single" w:sz="4" w:space="0" w:color="auto"/>
              <w:bottom w:val="single" w:sz="4" w:space="0" w:color="auto"/>
              <w:right w:val="single" w:sz="4" w:space="0" w:color="auto"/>
            </w:tcBorders>
          </w:tcPr>
          <w:p w14:paraId="0F8841AA"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0.242</w:t>
            </w:r>
          </w:p>
        </w:tc>
        <w:tc>
          <w:tcPr>
            <w:tcW w:w="1299" w:type="dxa"/>
            <w:tcBorders>
              <w:top w:val="single" w:sz="4" w:space="0" w:color="auto"/>
              <w:left w:val="single" w:sz="4" w:space="0" w:color="auto"/>
              <w:bottom w:val="single" w:sz="4" w:space="0" w:color="auto"/>
              <w:right w:val="single" w:sz="4" w:space="0" w:color="auto"/>
            </w:tcBorders>
          </w:tcPr>
          <w:p w14:paraId="794BDA31"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70.963</w:t>
            </w:r>
          </w:p>
        </w:tc>
        <w:tc>
          <w:tcPr>
            <w:tcW w:w="990" w:type="dxa"/>
            <w:tcBorders>
              <w:top w:val="single" w:sz="4" w:space="0" w:color="auto"/>
              <w:left w:val="single" w:sz="4" w:space="0" w:color="auto"/>
              <w:bottom w:val="single" w:sz="4" w:space="0" w:color="auto"/>
              <w:right w:val="single" w:sz="4" w:space="0" w:color="auto"/>
            </w:tcBorders>
          </w:tcPr>
          <w:p w14:paraId="6DFE75EB"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0.326</w:t>
            </w:r>
          </w:p>
        </w:tc>
      </w:tr>
      <w:tr w:rsidR="00F02339" w:rsidRPr="007D199E" w14:paraId="74BC3C5D"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289CA9E9"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1D2F090B" w14:textId="77777777" w:rsidR="00F02339" w:rsidRPr="007D199E" w:rsidRDefault="00F02339" w:rsidP="0034039A">
            <w:pPr>
              <w:spacing w:line="276" w:lineRule="auto"/>
              <w:ind w:left="720"/>
              <w:rPr>
                <w:rFonts w:ascii="Times New Roman" w:hAnsi="Times New Roman" w:cs="Times New Roman"/>
                <w:szCs w:val="24"/>
              </w:rPr>
            </w:pPr>
            <w:r w:rsidRPr="007D199E">
              <w:rPr>
                <w:rFonts w:ascii="Times New Roman" w:hAnsi="Times New Roman" w:cs="Times New Roman"/>
                <w:szCs w:val="24"/>
              </w:rPr>
              <w:t>≥ 60</w:t>
            </w:r>
          </w:p>
        </w:tc>
        <w:tc>
          <w:tcPr>
            <w:tcW w:w="993" w:type="dxa"/>
            <w:tcBorders>
              <w:top w:val="single" w:sz="4" w:space="0" w:color="auto"/>
              <w:left w:val="single" w:sz="4" w:space="0" w:color="auto"/>
              <w:bottom w:val="single" w:sz="4" w:space="0" w:color="auto"/>
              <w:right w:val="single" w:sz="4" w:space="0" w:color="auto"/>
            </w:tcBorders>
          </w:tcPr>
          <w:p w14:paraId="307AA3B8"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6BE79093"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13.355</w:t>
            </w:r>
          </w:p>
        </w:tc>
        <w:tc>
          <w:tcPr>
            <w:tcW w:w="1298" w:type="dxa"/>
            <w:tcBorders>
              <w:top w:val="single" w:sz="4" w:space="0" w:color="auto"/>
              <w:left w:val="single" w:sz="4" w:space="0" w:color="auto"/>
              <w:bottom w:val="single" w:sz="4" w:space="0" w:color="auto"/>
              <w:right w:val="single" w:sz="4" w:space="0" w:color="auto"/>
            </w:tcBorders>
          </w:tcPr>
          <w:p w14:paraId="2DA2433A"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0.648</w:t>
            </w:r>
          </w:p>
        </w:tc>
        <w:tc>
          <w:tcPr>
            <w:tcW w:w="1299" w:type="dxa"/>
            <w:tcBorders>
              <w:top w:val="single" w:sz="4" w:space="0" w:color="auto"/>
              <w:left w:val="single" w:sz="4" w:space="0" w:color="auto"/>
              <w:bottom w:val="single" w:sz="4" w:space="0" w:color="auto"/>
              <w:right w:val="single" w:sz="4" w:space="0" w:color="auto"/>
            </w:tcBorders>
          </w:tcPr>
          <w:p w14:paraId="44F9CA3B"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275.240</w:t>
            </w:r>
          </w:p>
        </w:tc>
        <w:tc>
          <w:tcPr>
            <w:tcW w:w="990" w:type="dxa"/>
            <w:tcBorders>
              <w:top w:val="single" w:sz="4" w:space="0" w:color="auto"/>
              <w:left w:val="single" w:sz="4" w:space="0" w:color="auto"/>
              <w:bottom w:val="single" w:sz="4" w:space="0" w:color="auto"/>
              <w:right w:val="single" w:sz="4" w:space="0" w:color="auto"/>
            </w:tcBorders>
          </w:tcPr>
          <w:p w14:paraId="3DD0222F"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0.093</w:t>
            </w:r>
          </w:p>
        </w:tc>
      </w:tr>
      <w:tr w:rsidR="00F02339" w:rsidRPr="007D199E" w14:paraId="11BC9F5B"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7464AD13" w14:textId="77777777" w:rsidR="00F02339" w:rsidRPr="007D199E" w:rsidRDefault="00F02339" w:rsidP="0034039A">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5550A451"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b/>
                <w:szCs w:val="24"/>
              </w:rPr>
              <w:t>Risk factors of aneurysmal subarachnoid hemorrhage</w:t>
            </w:r>
          </w:p>
        </w:tc>
      </w:tr>
      <w:tr w:rsidR="00F02339" w:rsidRPr="007D199E" w14:paraId="5482BA7A"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0C3A1711"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2B9392B6" w14:textId="77777777" w:rsidR="00F02339" w:rsidRPr="007D199E" w:rsidRDefault="00F02339" w:rsidP="0034039A">
            <w:pPr>
              <w:spacing w:line="276" w:lineRule="auto"/>
              <w:rPr>
                <w:rFonts w:ascii="Times New Roman" w:hAnsi="Times New Roman" w:cs="Times New Roman"/>
                <w:szCs w:val="24"/>
              </w:rPr>
            </w:pPr>
            <w:r w:rsidRPr="007D199E">
              <w:rPr>
                <w:rFonts w:ascii="Times New Roman" w:hAnsi="Times New Roman" w:cs="Times New Roman"/>
                <w:szCs w:val="24"/>
              </w:rPr>
              <w:t>Hypertension</w:t>
            </w:r>
          </w:p>
        </w:tc>
        <w:tc>
          <w:tcPr>
            <w:tcW w:w="993" w:type="dxa"/>
            <w:tcBorders>
              <w:top w:val="single" w:sz="4" w:space="0" w:color="auto"/>
              <w:left w:val="single" w:sz="4" w:space="0" w:color="auto"/>
              <w:bottom w:val="single" w:sz="4" w:space="0" w:color="auto"/>
              <w:right w:val="single" w:sz="4" w:space="0" w:color="auto"/>
            </w:tcBorders>
          </w:tcPr>
          <w:p w14:paraId="5770180C" w14:textId="77777777" w:rsidR="00F02339" w:rsidRPr="007D199E" w:rsidRDefault="00F02339" w:rsidP="0034039A">
            <w:pPr>
              <w:spacing w:line="276" w:lineRule="auto"/>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02576C97"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2.978</w:t>
            </w:r>
          </w:p>
        </w:tc>
        <w:tc>
          <w:tcPr>
            <w:tcW w:w="1298" w:type="dxa"/>
            <w:tcBorders>
              <w:top w:val="single" w:sz="4" w:space="0" w:color="auto"/>
              <w:left w:val="single" w:sz="4" w:space="0" w:color="auto"/>
              <w:bottom w:val="single" w:sz="4" w:space="0" w:color="auto"/>
              <w:right w:val="single" w:sz="4" w:space="0" w:color="auto"/>
            </w:tcBorders>
          </w:tcPr>
          <w:p w14:paraId="6EED835E"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0.634</w:t>
            </w:r>
          </w:p>
        </w:tc>
        <w:tc>
          <w:tcPr>
            <w:tcW w:w="1299" w:type="dxa"/>
            <w:tcBorders>
              <w:top w:val="single" w:sz="4" w:space="0" w:color="auto"/>
              <w:left w:val="single" w:sz="4" w:space="0" w:color="auto"/>
              <w:bottom w:val="single" w:sz="4" w:space="0" w:color="auto"/>
              <w:right w:val="single" w:sz="4" w:space="0" w:color="auto"/>
            </w:tcBorders>
          </w:tcPr>
          <w:p w14:paraId="28D594EE"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13.995</w:t>
            </w:r>
          </w:p>
        </w:tc>
        <w:tc>
          <w:tcPr>
            <w:tcW w:w="990" w:type="dxa"/>
            <w:tcBorders>
              <w:top w:val="single" w:sz="4" w:space="0" w:color="auto"/>
              <w:left w:val="single" w:sz="4" w:space="0" w:color="auto"/>
              <w:bottom w:val="single" w:sz="4" w:space="0" w:color="auto"/>
              <w:right w:val="single" w:sz="4" w:space="0" w:color="auto"/>
            </w:tcBorders>
          </w:tcPr>
          <w:p w14:paraId="24BF2888"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0.167</w:t>
            </w:r>
          </w:p>
        </w:tc>
      </w:tr>
      <w:tr w:rsidR="00F02339" w:rsidRPr="007D199E" w14:paraId="04509C1C"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3638C8B1" w14:textId="77777777" w:rsidR="00F02339" w:rsidRPr="007D199E" w:rsidRDefault="00F02339" w:rsidP="0034039A">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3B77F722"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b/>
                <w:szCs w:val="24"/>
              </w:rPr>
              <w:t>Head imaging findings on admission</w:t>
            </w:r>
          </w:p>
        </w:tc>
      </w:tr>
      <w:tr w:rsidR="00F02339" w:rsidRPr="007D199E" w14:paraId="29355E56"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23819FF6"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3EE26647"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Location of blood within the subarachnoid space:</w:t>
            </w:r>
          </w:p>
        </w:tc>
        <w:tc>
          <w:tcPr>
            <w:tcW w:w="993" w:type="dxa"/>
            <w:tcBorders>
              <w:top w:val="single" w:sz="4" w:space="0" w:color="auto"/>
              <w:left w:val="single" w:sz="4" w:space="0" w:color="auto"/>
              <w:bottom w:val="single" w:sz="4" w:space="0" w:color="auto"/>
              <w:right w:val="single" w:sz="4" w:space="0" w:color="auto"/>
            </w:tcBorders>
          </w:tcPr>
          <w:p w14:paraId="0E7A7754" w14:textId="77777777" w:rsidR="00F02339" w:rsidRPr="007D199E" w:rsidRDefault="00F02339" w:rsidP="0034039A">
            <w:pPr>
              <w:spacing w:line="276" w:lineRule="auto"/>
              <w:rPr>
                <w:rFonts w:ascii="Times New Roman" w:hAnsi="Times New Roman" w:cs="Times New Roman"/>
              </w:rPr>
            </w:pPr>
          </w:p>
        </w:tc>
        <w:tc>
          <w:tcPr>
            <w:tcW w:w="1476" w:type="dxa"/>
            <w:tcBorders>
              <w:top w:val="single" w:sz="4" w:space="0" w:color="auto"/>
              <w:left w:val="single" w:sz="4" w:space="0" w:color="auto"/>
              <w:bottom w:val="single" w:sz="4" w:space="0" w:color="auto"/>
              <w:right w:val="single" w:sz="4" w:space="0" w:color="auto"/>
            </w:tcBorders>
          </w:tcPr>
          <w:p w14:paraId="0B409A93" w14:textId="77777777" w:rsidR="00F02339" w:rsidRPr="007D199E" w:rsidRDefault="00F02339" w:rsidP="0034039A">
            <w:pPr>
              <w:spacing w:line="276" w:lineRule="auto"/>
              <w:jc w:val="both"/>
              <w:rPr>
                <w:rFonts w:ascii="Times New Roman" w:hAnsi="Times New Roman" w:cs="Times New Roman"/>
                <w:szCs w:val="24"/>
              </w:rPr>
            </w:pPr>
          </w:p>
        </w:tc>
        <w:tc>
          <w:tcPr>
            <w:tcW w:w="1298" w:type="dxa"/>
            <w:tcBorders>
              <w:top w:val="single" w:sz="4" w:space="0" w:color="auto"/>
              <w:left w:val="single" w:sz="4" w:space="0" w:color="auto"/>
              <w:bottom w:val="single" w:sz="4" w:space="0" w:color="auto"/>
              <w:right w:val="single" w:sz="4" w:space="0" w:color="auto"/>
            </w:tcBorders>
          </w:tcPr>
          <w:p w14:paraId="4876B0B3" w14:textId="77777777" w:rsidR="00F02339" w:rsidRPr="007D199E" w:rsidRDefault="00F02339" w:rsidP="0034039A">
            <w:pPr>
              <w:spacing w:line="276" w:lineRule="auto"/>
              <w:jc w:val="both"/>
              <w:rPr>
                <w:rFonts w:ascii="Times New Roman" w:hAnsi="Times New Roman" w:cs="Times New Roman"/>
                <w:szCs w:val="24"/>
              </w:rPr>
            </w:pPr>
          </w:p>
        </w:tc>
        <w:tc>
          <w:tcPr>
            <w:tcW w:w="1299" w:type="dxa"/>
            <w:tcBorders>
              <w:top w:val="single" w:sz="4" w:space="0" w:color="auto"/>
              <w:left w:val="single" w:sz="4" w:space="0" w:color="auto"/>
              <w:bottom w:val="single" w:sz="4" w:space="0" w:color="auto"/>
              <w:right w:val="single" w:sz="4" w:space="0" w:color="auto"/>
            </w:tcBorders>
          </w:tcPr>
          <w:p w14:paraId="0C659ED1" w14:textId="77777777" w:rsidR="00F02339" w:rsidRPr="007D199E" w:rsidRDefault="00F02339" w:rsidP="0034039A">
            <w:pPr>
              <w:spacing w:line="276" w:lineRule="auto"/>
              <w:jc w:val="both"/>
              <w:rPr>
                <w:rFonts w:ascii="Times New Roman" w:hAnsi="Times New Roman" w:cs="Times New Roman"/>
                <w:szCs w:val="24"/>
              </w:rPr>
            </w:pPr>
          </w:p>
        </w:tc>
        <w:tc>
          <w:tcPr>
            <w:tcW w:w="990" w:type="dxa"/>
            <w:tcBorders>
              <w:top w:val="single" w:sz="4" w:space="0" w:color="auto"/>
              <w:left w:val="single" w:sz="4" w:space="0" w:color="auto"/>
              <w:bottom w:val="single" w:sz="4" w:space="0" w:color="auto"/>
              <w:right w:val="single" w:sz="4" w:space="0" w:color="auto"/>
            </w:tcBorders>
          </w:tcPr>
          <w:p w14:paraId="318A7EF6" w14:textId="77777777" w:rsidR="00F02339" w:rsidRPr="007D199E" w:rsidRDefault="00F02339" w:rsidP="0034039A">
            <w:pPr>
              <w:spacing w:line="276" w:lineRule="auto"/>
              <w:jc w:val="both"/>
              <w:rPr>
                <w:rFonts w:ascii="Times New Roman" w:hAnsi="Times New Roman" w:cs="Times New Roman"/>
                <w:szCs w:val="24"/>
              </w:rPr>
            </w:pPr>
          </w:p>
        </w:tc>
      </w:tr>
      <w:tr w:rsidR="00F02339" w:rsidRPr="007D199E" w14:paraId="7FA4A8F4"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7F70E134"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287C9189" w14:textId="77777777" w:rsidR="00F02339" w:rsidRPr="007D199E" w:rsidRDefault="00F02339"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Basal cistern</w:t>
            </w:r>
          </w:p>
        </w:tc>
        <w:tc>
          <w:tcPr>
            <w:tcW w:w="993" w:type="dxa"/>
            <w:tcBorders>
              <w:top w:val="single" w:sz="4" w:space="0" w:color="auto"/>
              <w:left w:val="single" w:sz="4" w:space="0" w:color="auto"/>
              <w:bottom w:val="single" w:sz="4" w:space="0" w:color="auto"/>
              <w:right w:val="single" w:sz="4" w:space="0" w:color="auto"/>
            </w:tcBorders>
          </w:tcPr>
          <w:p w14:paraId="4DE8022C"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58A81DD0"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3.049</w:t>
            </w:r>
          </w:p>
        </w:tc>
        <w:tc>
          <w:tcPr>
            <w:tcW w:w="1298" w:type="dxa"/>
            <w:tcBorders>
              <w:top w:val="single" w:sz="4" w:space="0" w:color="auto"/>
              <w:left w:val="single" w:sz="4" w:space="0" w:color="auto"/>
              <w:bottom w:val="single" w:sz="4" w:space="0" w:color="auto"/>
              <w:right w:val="single" w:sz="4" w:space="0" w:color="auto"/>
            </w:tcBorders>
          </w:tcPr>
          <w:p w14:paraId="448C8782"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0.695</w:t>
            </w:r>
          </w:p>
        </w:tc>
        <w:tc>
          <w:tcPr>
            <w:tcW w:w="1299" w:type="dxa"/>
            <w:tcBorders>
              <w:top w:val="single" w:sz="4" w:space="0" w:color="auto"/>
              <w:left w:val="single" w:sz="4" w:space="0" w:color="auto"/>
              <w:bottom w:val="single" w:sz="4" w:space="0" w:color="auto"/>
              <w:right w:val="single" w:sz="4" w:space="0" w:color="auto"/>
            </w:tcBorders>
          </w:tcPr>
          <w:p w14:paraId="5E3762FC"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13.368</w:t>
            </w:r>
          </w:p>
        </w:tc>
        <w:tc>
          <w:tcPr>
            <w:tcW w:w="990" w:type="dxa"/>
            <w:tcBorders>
              <w:top w:val="single" w:sz="4" w:space="0" w:color="auto"/>
              <w:left w:val="single" w:sz="4" w:space="0" w:color="auto"/>
              <w:bottom w:val="single" w:sz="4" w:space="0" w:color="auto"/>
              <w:right w:val="single" w:sz="4" w:space="0" w:color="auto"/>
            </w:tcBorders>
          </w:tcPr>
          <w:p w14:paraId="0DDD58CF"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0.139</w:t>
            </w:r>
          </w:p>
        </w:tc>
      </w:tr>
      <w:tr w:rsidR="00F02339" w:rsidRPr="007D199E" w14:paraId="07480AB2"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6AF29BD6"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7851630A" w14:textId="77777777" w:rsidR="00F02339" w:rsidRPr="007D199E" w:rsidRDefault="00F02339"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Ambient cistern</w:t>
            </w:r>
          </w:p>
        </w:tc>
        <w:tc>
          <w:tcPr>
            <w:tcW w:w="993" w:type="dxa"/>
            <w:tcBorders>
              <w:top w:val="single" w:sz="4" w:space="0" w:color="auto"/>
              <w:left w:val="single" w:sz="4" w:space="0" w:color="auto"/>
              <w:bottom w:val="single" w:sz="4" w:space="0" w:color="auto"/>
              <w:right w:val="single" w:sz="4" w:space="0" w:color="auto"/>
            </w:tcBorders>
          </w:tcPr>
          <w:p w14:paraId="6551720A"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0090C9C5"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1.620</w:t>
            </w:r>
          </w:p>
        </w:tc>
        <w:tc>
          <w:tcPr>
            <w:tcW w:w="1298" w:type="dxa"/>
            <w:tcBorders>
              <w:top w:val="single" w:sz="4" w:space="0" w:color="auto"/>
              <w:left w:val="single" w:sz="4" w:space="0" w:color="auto"/>
              <w:bottom w:val="single" w:sz="4" w:space="0" w:color="auto"/>
              <w:right w:val="single" w:sz="4" w:space="0" w:color="auto"/>
            </w:tcBorders>
          </w:tcPr>
          <w:p w14:paraId="4D993FC4"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0.379</w:t>
            </w:r>
          </w:p>
        </w:tc>
        <w:tc>
          <w:tcPr>
            <w:tcW w:w="1299" w:type="dxa"/>
            <w:tcBorders>
              <w:top w:val="single" w:sz="4" w:space="0" w:color="auto"/>
              <w:left w:val="single" w:sz="4" w:space="0" w:color="auto"/>
              <w:bottom w:val="single" w:sz="4" w:space="0" w:color="auto"/>
              <w:right w:val="single" w:sz="4" w:space="0" w:color="auto"/>
            </w:tcBorders>
          </w:tcPr>
          <w:p w14:paraId="0B301AB3"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6.917</w:t>
            </w:r>
          </w:p>
        </w:tc>
        <w:tc>
          <w:tcPr>
            <w:tcW w:w="990" w:type="dxa"/>
            <w:tcBorders>
              <w:top w:val="single" w:sz="4" w:space="0" w:color="auto"/>
              <w:left w:val="single" w:sz="4" w:space="0" w:color="auto"/>
              <w:bottom w:val="single" w:sz="4" w:space="0" w:color="auto"/>
              <w:right w:val="single" w:sz="4" w:space="0" w:color="auto"/>
            </w:tcBorders>
          </w:tcPr>
          <w:p w14:paraId="4F7CF176"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0.515</w:t>
            </w:r>
          </w:p>
        </w:tc>
      </w:tr>
      <w:tr w:rsidR="00F02339" w:rsidRPr="007D199E" w14:paraId="5F12B4C9"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71CF056F"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2E106B10"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ICH</w:t>
            </w:r>
          </w:p>
        </w:tc>
        <w:tc>
          <w:tcPr>
            <w:tcW w:w="993" w:type="dxa"/>
            <w:tcBorders>
              <w:top w:val="single" w:sz="4" w:space="0" w:color="auto"/>
              <w:left w:val="single" w:sz="4" w:space="0" w:color="auto"/>
              <w:bottom w:val="single" w:sz="4" w:space="0" w:color="auto"/>
              <w:right w:val="single" w:sz="4" w:space="0" w:color="auto"/>
            </w:tcBorders>
          </w:tcPr>
          <w:p w14:paraId="46E8027A"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4DB3EEF7"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1.738</w:t>
            </w:r>
          </w:p>
        </w:tc>
        <w:tc>
          <w:tcPr>
            <w:tcW w:w="1298" w:type="dxa"/>
            <w:tcBorders>
              <w:top w:val="single" w:sz="4" w:space="0" w:color="auto"/>
              <w:left w:val="single" w:sz="4" w:space="0" w:color="auto"/>
              <w:bottom w:val="single" w:sz="4" w:space="0" w:color="auto"/>
              <w:right w:val="single" w:sz="4" w:space="0" w:color="auto"/>
            </w:tcBorders>
          </w:tcPr>
          <w:p w14:paraId="0AE3621C"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0.331</w:t>
            </w:r>
          </w:p>
        </w:tc>
        <w:tc>
          <w:tcPr>
            <w:tcW w:w="1299" w:type="dxa"/>
            <w:tcBorders>
              <w:top w:val="single" w:sz="4" w:space="0" w:color="auto"/>
              <w:left w:val="single" w:sz="4" w:space="0" w:color="auto"/>
              <w:bottom w:val="single" w:sz="4" w:space="0" w:color="auto"/>
              <w:right w:val="single" w:sz="4" w:space="0" w:color="auto"/>
            </w:tcBorders>
          </w:tcPr>
          <w:p w14:paraId="5037809F"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9.135</w:t>
            </w:r>
          </w:p>
        </w:tc>
        <w:tc>
          <w:tcPr>
            <w:tcW w:w="990" w:type="dxa"/>
            <w:tcBorders>
              <w:top w:val="single" w:sz="4" w:space="0" w:color="auto"/>
              <w:left w:val="single" w:sz="4" w:space="0" w:color="auto"/>
              <w:bottom w:val="single" w:sz="4" w:space="0" w:color="auto"/>
              <w:right w:val="single" w:sz="4" w:space="0" w:color="auto"/>
            </w:tcBorders>
          </w:tcPr>
          <w:p w14:paraId="7C4E334B"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0.514</w:t>
            </w:r>
          </w:p>
        </w:tc>
      </w:tr>
      <w:tr w:rsidR="00F02339" w:rsidRPr="007D199E" w14:paraId="550D4366"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6BAE7CA0" w14:textId="77777777" w:rsidR="00F02339" w:rsidRPr="007D199E" w:rsidRDefault="00F02339" w:rsidP="0034039A">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1FEFFEC3"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b/>
                <w:szCs w:val="24"/>
              </w:rPr>
              <w:t>Severity of aneurysmal subarachnoid hemorrhage on admission</w:t>
            </w:r>
          </w:p>
        </w:tc>
      </w:tr>
      <w:tr w:rsidR="00F02339" w:rsidRPr="007D199E" w14:paraId="561D6DEB"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78DF819C"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317C2A8B"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WFNS scale:</w:t>
            </w:r>
          </w:p>
        </w:tc>
        <w:tc>
          <w:tcPr>
            <w:tcW w:w="993" w:type="dxa"/>
            <w:tcBorders>
              <w:top w:val="single" w:sz="4" w:space="0" w:color="auto"/>
              <w:left w:val="single" w:sz="4" w:space="0" w:color="auto"/>
              <w:bottom w:val="single" w:sz="4" w:space="0" w:color="auto"/>
              <w:right w:val="single" w:sz="4" w:space="0" w:color="auto"/>
            </w:tcBorders>
          </w:tcPr>
          <w:p w14:paraId="0378ED7E" w14:textId="77777777" w:rsidR="00F02339" w:rsidRPr="007D199E" w:rsidRDefault="00F02339" w:rsidP="0034039A">
            <w:pPr>
              <w:spacing w:line="276" w:lineRule="auto"/>
              <w:rPr>
                <w:rFonts w:ascii="Times New Roman" w:hAnsi="Times New Roman" w:cs="Times New Roman"/>
                <w:szCs w:val="24"/>
              </w:rPr>
            </w:pPr>
          </w:p>
        </w:tc>
        <w:tc>
          <w:tcPr>
            <w:tcW w:w="1476" w:type="dxa"/>
            <w:tcBorders>
              <w:top w:val="single" w:sz="4" w:space="0" w:color="auto"/>
              <w:left w:val="single" w:sz="4" w:space="0" w:color="auto"/>
              <w:bottom w:val="single" w:sz="4" w:space="0" w:color="auto"/>
              <w:right w:val="single" w:sz="4" w:space="0" w:color="auto"/>
            </w:tcBorders>
          </w:tcPr>
          <w:p w14:paraId="513BA9D4" w14:textId="77777777" w:rsidR="00F02339" w:rsidRPr="007D199E" w:rsidRDefault="00F02339" w:rsidP="0034039A">
            <w:pPr>
              <w:spacing w:line="276" w:lineRule="auto"/>
              <w:jc w:val="both"/>
              <w:rPr>
                <w:rFonts w:ascii="Times New Roman" w:hAnsi="Times New Roman" w:cs="Times New Roman"/>
                <w:szCs w:val="24"/>
              </w:rPr>
            </w:pPr>
          </w:p>
        </w:tc>
        <w:tc>
          <w:tcPr>
            <w:tcW w:w="1298" w:type="dxa"/>
            <w:tcBorders>
              <w:top w:val="single" w:sz="4" w:space="0" w:color="auto"/>
              <w:left w:val="single" w:sz="4" w:space="0" w:color="auto"/>
              <w:bottom w:val="single" w:sz="4" w:space="0" w:color="auto"/>
              <w:right w:val="single" w:sz="4" w:space="0" w:color="auto"/>
            </w:tcBorders>
          </w:tcPr>
          <w:p w14:paraId="78EF068D" w14:textId="77777777" w:rsidR="00F02339" w:rsidRPr="007D199E" w:rsidRDefault="00F02339" w:rsidP="0034039A">
            <w:pPr>
              <w:spacing w:line="276" w:lineRule="auto"/>
              <w:jc w:val="both"/>
              <w:rPr>
                <w:rFonts w:ascii="Times New Roman" w:hAnsi="Times New Roman" w:cs="Times New Roman"/>
                <w:szCs w:val="24"/>
              </w:rPr>
            </w:pPr>
          </w:p>
        </w:tc>
        <w:tc>
          <w:tcPr>
            <w:tcW w:w="1299" w:type="dxa"/>
            <w:tcBorders>
              <w:top w:val="single" w:sz="4" w:space="0" w:color="auto"/>
              <w:left w:val="single" w:sz="4" w:space="0" w:color="auto"/>
              <w:bottom w:val="single" w:sz="4" w:space="0" w:color="auto"/>
              <w:right w:val="single" w:sz="4" w:space="0" w:color="auto"/>
            </w:tcBorders>
          </w:tcPr>
          <w:p w14:paraId="04DB3594" w14:textId="77777777" w:rsidR="00F02339" w:rsidRPr="007D199E" w:rsidRDefault="00F02339" w:rsidP="0034039A">
            <w:pPr>
              <w:spacing w:line="276" w:lineRule="auto"/>
              <w:jc w:val="both"/>
              <w:rPr>
                <w:rFonts w:ascii="Times New Roman" w:hAnsi="Times New Roman" w:cs="Times New Roman"/>
                <w:szCs w:val="24"/>
              </w:rPr>
            </w:pPr>
          </w:p>
        </w:tc>
        <w:tc>
          <w:tcPr>
            <w:tcW w:w="990" w:type="dxa"/>
            <w:tcBorders>
              <w:top w:val="single" w:sz="4" w:space="0" w:color="auto"/>
              <w:left w:val="single" w:sz="4" w:space="0" w:color="auto"/>
              <w:bottom w:val="single" w:sz="4" w:space="0" w:color="auto"/>
              <w:right w:val="single" w:sz="4" w:space="0" w:color="auto"/>
            </w:tcBorders>
          </w:tcPr>
          <w:p w14:paraId="68A32709" w14:textId="77777777" w:rsidR="00F02339" w:rsidRPr="007D199E" w:rsidRDefault="00F02339" w:rsidP="0034039A">
            <w:pPr>
              <w:spacing w:line="276" w:lineRule="auto"/>
              <w:jc w:val="both"/>
              <w:rPr>
                <w:rFonts w:ascii="Times New Roman" w:hAnsi="Times New Roman" w:cs="Times New Roman"/>
                <w:szCs w:val="24"/>
              </w:rPr>
            </w:pPr>
          </w:p>
        </w:tc>
      </w:tr>
      <w:tr w:rsidR="00F02339" w:rsidRPr="007D199E" w14:paraId="0E37FB61"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420EAE8E"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484B63CA" w14:textId="77777777" w:rsidR="00F02339" w:rsidRPr="007D199E" w:rsidRDefault="00F02339"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w:t>
            </w:r>
          </w:p>
        </w:tc>
        <w:tc>
          <w:tcPr>
            <w:tcW w:w="993" w:type="dxa"/>
            <w:tcBorders>
              <w:top w:val="single" w:sz="4" w:space="0" w:color="auto"/>
              <w:left w:val="single" w:sz="4" w:space="0" w:color="auto"/>
              <w:bottom w:val="single" w:sz="4" w:space="0" w:color="auto"/>
              <w:right w:val="single" w:sz="4" w:space="0" w:color="auto"/>
            </w:tcBorders>
          </w:tcPr>
          <w:p w14:paraId="0F400CEF"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273CEA6B"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8" w:type="dxa"/>
            <w:tcBorders>
              <w:top w:val="single" w:sz="4" w:space="0" w:color="auto"/>
              <w:left w:val="single" w:sz="4" w:space="0" w:color="auto"/>
              <w:bottom w:val="single" w:sz="4" w:space="0" w:color="auto"/>
              <w:right w:val="single" w:sz="4" w:space="0" w:color="auto"/>
            </w:tcBorders>
          </w:tcPr>
          <w:p w14:paraId="66F9CA2F"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9" w:type="dxa"/>
            <w:tcBorders>
              <w:top w:val="single" w:sz="4" w:space="0" w:color="auto"/>
              <w:left w:val="single" w:sz="4" w:space="0" w:color="auto"/>
              <w:bottom w:val="single" w:sz="4" w:space="0" w:color="auto"/>
              <w:right w:val="single" w:sz="4" w:space="0" w:color="auto"/>
            </w:tcBorders>
          </w:tcPr>
          <w:p w14:paraId="17CE5993"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90" w:type="dxa"/>
            <w:tcBorders>
              <w:top w:val="single" w:sz="4" w:space="0" w:color="auto"/>
              <w:left w:val="single" w:sz="4" w:space="0" w:color="auto"/>
              <w:bottom w:val="single" w:sz="4" w:space="0" w:color="auto"/>
              <w:right w:val="single" w:sz="4" w:space="0" w:color="auto"/>
            </w:tcBorders>
          </w:tcPr>
          <w:p w14:paraId="624F107A" w14:textId="77777777" w:rsidR="00F02339" w:rsidRPr="00375C9B" w:rsidRDefault="00F02339" w:rsidP="0034039A">
            <w:pPr>
              <w:spacing w:line="276" w:lineRule="auto"/>
              <w:jc w:val="both"/>
              <w:rPr>
                <w:rFonts w:ascii="Times New Roman" w:hAnsi="Times New Roman" w:cs="Times New Roman"/>
                <w:szCs w:val="24"/>
              </w:rPr>
            </w:pPr>
            <w:r>
              <w:rPr>
                <w:rFonts w:ascii="Times New Roman" w:hAnsi="Times New Roman" w:cs="Times New Roman"/>
                <w:szCs w:val="24"/>
              </w:rPr>
              <w:t>0.018</w:t>
            </w:r>
          </w:p>
        </w:tc>
      </w:tr>
      <w:tr w:rsidR="00F02339" w:rsidRPr="007D199E" w14:paraId="7608B1BF"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14B370AA"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42F5D49E" w14:textId="77777777" w:rsidR="00F02339" w:rsidRPr="007D199E" w:rsidRDefault="00F02339"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II</w:t>
            </w:r>
          </w:p>
        </w:tc>
        <w:tc>
          <w:tcPr>
            <w:tcW w:w="993" w:type="dxa"/>
            <w:tcBorders>
              <w:top w:val="single" w:sz="4" w:space="0" w:color="auto"/>
              <w:left w:val="single" w:sz="4" w:space="0" w:color="auto"/>
              <w:bottom w:val="single" w:sz="4" w:space="0" w:color="auto"/>
              <w:right w:val="single" w:sz="4" w:space="0" w:color="auto"/>
            </w:tcBorders>
          </w:tcPr>
          <w:p w14:paraId="6BEA8757"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1F56FB8F"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2.981</w:t>
            </w:r>
          </w:p>
        </w:tc>
        <w:tc>
          <w:tcPr>
            <w:tcW w:w="1298" w:type="dxa"/>
            <w:tcBorders>
              <w:top w:val="single" w:sz="4" w:space="0" w:color="auto"/>
              <w:left w:val="single" w:sz="4" w:space="0" w:color="auto"/>
              <w:bottom w:val="single" w:sz="4" w:space="0" w:color="auto"/>
              <w:right w:val="single" w:sz="4" w:space="0" w:color="auto"/>
            </w:tcBorders>
          </w:tcPr>
          <w:p w14:paraId="66FD669A"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0.228</w:t>
            </w:r>
          </w:p>
        </w:tc>
        <w:tc>
          <w:tcPr>
            <w:tcW w:w="1299" w:type="dxa"/>
            <w:tcBorders>
              <w:top w:val="single" w:sz="4" w:space="0" w:color="auto"/>
              <w:left w:val="single" w:sz="4" w:space="0" w:color="auto"/>
              <w:bottom w:val="single" w:sz="4" w:space="0" w:color="auto"/>
              <w:right w:val="single" w:sz="4" w:space="0" w:color="auto"/>
            </w:tcBorders>
          </w:tcPr>
          <w:p w14:paraId="225610FE"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38.961</w:t>
            </w:r>
          </w:p>
        </w:tc>
        <w:tc>
          <w:tcPr>
            <w:tcW w:w="990" w:type="dxa"/>
            <w:tcBorders>
              <w:top w:val="single" w:sz="4" w:space="0" w:color="auto"/>
              <w:left w:val="single" w:sz="4" w:space="0" w:color="auto"/>
              <w:bottom w:val="single" w:sz="4" w:space="0" w:color="auto"/>
              <w:right w:val="single" w:sz="4" w:space="0" w:color="auto"/>
            </w:tcBorders>
          </w:tcPr>
          <w:p w14:paraId="5AD69B17"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0.405</w:t>
            </w:r>
          </w:p>
        </w:tc>
      </w:tr>
      <w:tr w:rsidR="00F02339" w:rsidRPr="007D199E" w14:paraId="772CC970"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4697D7E9"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4A42D24C" w14:textId="77777777" w:rsidR="00F02339" w:rsidRPr="007D199E" w:rsidRDefault="00F02339"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III</w:t>
            </w:r>
          </w:p>
        </w:tc>
        <w:tc>
          <w:tcPr>
            <w:tcW w:w="993" w:type="dxa"/>
            <w:tcBorders>
              <w:top w:val="single" w:sz="4" w:space="0" w:color="auto"/>
              <w:left w:val="single" w:sz="4" w:space="0" w:color="auto"/>
              <w:bottom w:val="single" w:sz="4" w:space="0" w:color="auto"/>
              <w:right w:val="single" w:sz="4" w:space="0" w:color="auto"/>
            </w:tcBorders>
          </w:tcPr>
          <w:p w14:paraId="008A807C"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5C6FC47A"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1.793</w:t>
            </w:r>
          </w:p>
        </w:tc>
        <w:tc>
          <w:tcPr>
            <w:tcW w:w="1298" w:type="dxa"/>
            <w:tcBorders>
              <w:top w:val="single" w:sz="4" w:space="0" w:color="auto"/>
              <w:left w:val="single" w:sz="4" w:space="0" w:color="auto"/>
              <w:bottom w:val="single" w:sz="4" w:space="0" w:color="auto"/>
              <w:right w:val="single" w:sz="4" w:space="0" w:color="auto"/>
            </w:tcBorders>
          </w:tcPr>
          <w:p w14:paraId="46D15556"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0.049</w:t>
            </w:r>
          </w:p>
        </w:tc>
        <w:tc>
          <w:tcPr>
            <w:tcW w:w="1299" w:type="dxa"/>
            <w:tcBorders>
              <w:top w:val="single" w:sz="4" w:space="0" w:color="auto"/>
              <w:left w:val="single" w:sz="4" w:space="0" w:color="auto"/>
              <w:bottom w:val="single" w:sz="4" w:space="0" w:color="auto"/>
              <w:right w:val="single" w:sz="4" w:space="0" w:color="auto"/>
            </w:tcBorders>
          </w:tcPr>
          <w:p w14:paraId="67C3A173"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65.356</w:t>
            </w:r>
          </w:p>
        </w:tc>
        <w:tc>
          <w:tcPr>
            <w:tcW w:w="990" w:type="dxa"/>
            <w:tcBorders>
              <w:top w:val="single" w:sz="4" w:space="0" w:color="auto"/>
              <w:left w:val="single" w:sz="4" w:space="0" w:color="auto"/>
              <w:bottom w:val="single" w:sz="4" w:space="0" w:color="auto"/>
              <w:right w:val="single" w:sz="4" w:space="0" w:color="auto"/>
            </w:tcBorders>
          </w:tcPr>
          <w:p w14:paraId="5715B77B"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0.750</w:t>
            </w:r>
          </w:p>
        </w:tc>
      </w:tr>
      <w:tr w:rsidR="00F02339" w:rsidRPr="007D199E" w14:paraId="598075E1"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0C38D323"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7B08AC85" w14:textId="77777777" w:rsidR="00F02339" w:rsidRPr="007D199E" w:rsidRDefault="00F02339"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IV</w:t>
            </w:r>
          </w:p>
        </w:tc>
        <w:tc>
          <w:tcPr>
            <w:tcW w:w="993" w:type="dxa"/>
            <w:tcBorders>
              <w:top w:val="single" w:sz="4" w:space="0" w:color="auto"/>
              <w:left w:val="single" w:sz="4" w:space="0" w:color="auto"/>
              <w:bottom w:val="single" w:sz="4" w:space="0" w:color="auto"/>
              <w:right w:val="single" w:sz="4" w:space="0" w:color="auto"/>
            </w:tcBorders>
          </w:tcPr>
          <w:p w14:paraId="16CF5D1C"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2C33B924"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14.187</w:t>
            </w:r>
          </w:p>
        </w:tc>
        <w:tc>
          <w:tcPr>
            <w:tcW w:w="1298" w:type="dxa"/>
            <w:tcBorders>
              <w:top w:val="single" w:sz="4" w:space="0" w:color="auto"/>
              <w:left w:val="single" w:sz="4" w:space="0" w:color="auto"/>
              <w:bottom w:val="single" w:sz="4" w:space="0" w:color="auto"/>
              <w:right w:val="single" w:sz="4" w:space="0" w:color="auto"/>
            </w:tcBorders>
          </w:tcPr>
          <w:p w14:paraId="575255DF"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2.586</w:t>
            </w:r>
          </w:p>
        </w:tc>
        <w:tc>
          <w:tcPr>
            <w:tcW w:w="1299" w:type="dxa"/>
            <w:tcBorders>
              <w:top w:val="single" w:sz="4" w:space="0" w:color="auto"/>
              <w:left w:val="single" w:sz="4" w:space="0" w:color="auto"/>
              <w:bottom w:val="single" w:sz="4" w:space="0" w:color="auto"/>
              <w:right w:val="single" w:sz="4" w:space="0" w:color="auto"/>
            </w:tcBorders>
          </w:tcPr>
          <w:p w14:paraId="0CB523E8"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77.832</w:t>
            </w:r>
          </w:p>
        </w:tc>
        <w:tc>
          <w:tcPr>
            <w:tcW w:w="990" w:type="dxa"/>
            <w:tcBorders>
              <w:top w:val="single" w:sz="4" w:space="0" w:color="auto"/>
              <w:left w:val="single" w:sz="4" w:space="0" w:color="auto"/>
              <w:bottom w:val="single" w:sz="4" w:space="0" w:color="auto"/>
              <w:right w:val="single" w:sz="4" w:space="0" w:color="auto"/>
            </w:tcBorders>
          </w:tcPr>
          <w:p w14:paraId="1C2F313B"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0.002</w:t>
            </w:r>
          </w:p>
        </w:tc>
      </w:tr>
      <w:tr w:rsidR="00F02339" w:rsidRPr="007D199E" w14:paraId="36A39FE0"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30372396" w14:textId="77777777" w:rsidR="00F02339" w:rsidRPr="007D199E" w:rsidRDefault="00F02339" w:rsidP="0034039A">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4E5D0C14" w14:textId="77777777" w:rsidR="00F02339" w:rsidRPr="007D199E" w:rsidRDefault="00F02339" w:rsidP="0034039A">
            <w:pPr>
              <w:ind w:left="720"/>
              <w:jc w:val="both"/>
              <w:rPr>
                <w:rFonts w:ascii="Times New Roman" w:hAnsi="Times New Roman" w:cs="Times New Roman"/>
                <w:szCs w:val="24"/>
              </w:rPr>
            </w:pPr>
            <w:r w:rsidRPr="007D199E">
              <w:rPr>
                <w:rFonts w:ascii="Times New Roman" w:hAnsi="Times New Roman" w:cs="Times New Roman"/>
                <w:szCs w:val="24"/>
              </w:rPr>
              <w:t>Grade V</w:t>
            </w:r>
          </w:p>
        </w:tc>
        <w:tc>
          <w:tcPr>
            <w:tcW w:w="993" w:type="dxa"/>
            <w:tcBorders>
              <w:top w:val="single" w:sz="4" w:space="0" w:color="auto"/>
              <w:left w:val="single" w:sz="4" w:space="0" w:color="auto"/>
              <w:bottom w:val="single" w:sz="4" w:space="0" w:color="auto"/>
              <w:right w:val="single" w:sz="4" w:space="0" w:color="auto"/>
            </w:tcBorders>
          </w:tcPr>
          <w:p w14:paraId="62A54C41"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7A6B5684"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115.634</w:t>
            </w:r>
          </w:p>
        </w:tc>
        <w:tc>
          <w:tcPr>
            <w:tcW w:w="1298" w:type="dxa"/>
            <w:tcBorders>
              <w:top w:val="single" w:sz="4" w:space="0" w:color="auto"/>
              <w:left w:val="single" w:sz="4" w:space="0" w:color="auto"/>
              <w:bottom w:val="single" w:sz="4" w:space="0" w:color="auto"/>
              <w:right w:val="single" w:sz="4" w:space="0" w:color="auto"/>
            </w:tcBorders>
          </w:tcPr>
          <w:p w14:paraId="02E2FE4B"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4.201</w:t>
            </w:r>
          </w:p>
        </w:tc>
        <w:tc>
          <w:tcPr>
            <w:tcW w:w="1299" w:type="dxa"/>
            <w:tcBorders>
              <w:top w:val="single" w:sz="4" w:space="0" w:color="auto"/>
              <w:left w:val="single" w:sz="4" w:space="0" w:color="auto"/>
              <w:bottom w:val="single" w:sz="4" w:space="0" w:color="auto"/>
              <w:right w:val="single" w:sz="4" w:space="0" w:color="auto"/>
            </w:tcBorders>
          </w:tcPr>
          <w:p w14:paraId="59422BEE"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3182.509</w:t>
            </w:r>
          </w:p>
        </w:tc>
        <w:tc>
          <w:tcPr>
            <w:tcW w:w="990" w:type="dxa"/>
            <w:tcBorders>
              <w:top w:val="single" w:sz="4" w:space="0" w:color="auto"/>
              <w:left w:val="single" w:sz="4" w:space="0" w:color="auto"/>
              <w:bottom w:val="single" w:sz="4" w:space="0" w:color="auto"/>
              <w:right w:val="single" w:sz="4" w:space="0" w:color="auto"/>
            </w:tcBorders>
          </w:tcPr>
          <w:p w14:paraId="5A9C3B81"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0.005</w:t>
            </w:r>
          </w:p>
        </w:tc>
      </w:tr>
      <w:tr w:rsidR="00F02339" w:rsidRPr="007D199E" w14:paraId="05950600"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3E393050" w14:textId="77777777" w:rsidR="00F02339" w:rsidRPr="007D199E" w:rsidRDefault="00F02339" w:rsidP="0034039A">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32FF4208"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b/>
                <w:szCs w:val="24"/>
              </w:rPr>
              <w:t>Aneurysm repairs and other treatments</w:t>
            </w:r>
          </w:p>
        </w:tc>
      </w:tr>
      <w:tr w:rsidR="00F02339" w:rsidRPr="007D199E" w14:paraId="37ADA8DD"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4113E05A"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3292B8EF"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Aneurysm repairs:</w:t>
            </w:r>
          </w:p>
        </w:tc>
        <w:tc>
          <w:tcPr>
            <w:tcW w:w="993" w:type="dxa"/>
            <w:tcBorders>
              <w:top w:val="single" w:sz="4" w:space="0" w:color="auto"/>
              <w:left w:val="single" w:sz="4" w:space="0" w:color="auto"/>
              <w:bottom w:val="single" w:sz="4" w:space="0" w:color="auto"/>
              <w:right w:val="single" w:sz="4" w:space="0" w:color="auto"/>
            </w:tcBorders>
          </w:tcPr>
          <w:p w14:paraId="41CD734E" w14:textId="77777777" w:rsidR="00F02339" w:rsidRPr="007D199E" w:rsidRDefault="00F02339" w:rsidP="0034039A">
            <w:pPr>
              <w:spacing w:line="276" w:lineRule="auto"/>
              <w:rPr>
                <w:rFonts w:ascii="Times New Roman" w:hAnsi="Times New Roman" w:cs="Times New Roman"/>
                <w:szCs w:val="24"/>
              </w:rPr>
            </w:pPr>
          </w:p>
        </w:tc>
        <w:tc>
          <w:tcPr>
            <w:tcW w:w="1476" w:type="dxa"/>
            <w:tcBorders>
              <w:top w:val="single" w:sz="4" w:space="0" w:color="auto"/>
              <w:left w:val="single" w:sz="4" w:space="0" w:color="auto"/>
              <w:bottom w:val="single" w:sz="4" w:space="0" w:color="auto"/>
              <w:right w:val="single" w:sz="4" w:space="0" w:color="auto"/>
            </w:tcBorders>
          </w:tcPr>
          <w:p w14:paraId="01CD3FF2" w14:textId="77777777" w:rsidR="00F02339" w:rsidRPr="007D199E" w:rsidRDefault="00F02339" w:rsidP="0034039A">
            <w:pPr>
              <w:spacing w:line="276" w:lineRule="auto"/>
              <w:jc w:val="both"/>
              <w:rPr>
                <w:rFonts w:ascii="Times New Roman" w:hAnsi="Times New Roman" w:cs="Times New Roman"/>
                <w:szCs w:val="24"/>
              </w:rPr>
            </w:pPr>
          </w:p>
        </w:tc>
        <w:tc>
          <w:tcPr>
            <w:tcW w:w="1298" w:type="dxa"/>
            <w:tcBorders>
              <w:top w:val="single" w:sz="4" w:space="0" w:color="auto"/>
              <w:left w:val="single" w:sz="4" w:space="0" w:color="auto"/>
              <w:bottom w:val="single" w:sz="4" w:space="0" w:color="auto"/>
              <w:right w:val="single" w:sz="4" w:space="0" w:color="auto"/>
            </w:tcBorders>
          </w:tcPr>
          <w:p w14:paraId="3A1ADAC4" w14:textId="77777777" w:rsidR="00F02339" w:rsidRPr="007D199E" w:rsidRDefault="00F02339" w:rsidP="0034039A">
            <w:pPr>
              <w:spacing w:line="276" w:lineRule="auto"/>
              <w:jc w:val="both"/>
              <w:rPr>
                <w:rFonts w:ascii="Times New Roman" w:hAnsi="Times New Roman" w:cs="Times New Roman"/>
                <w:szCs w:val="24"/>
              </w:rPr>
            </w:pPr>
          </w:p>
        </w:tc>
        <w:tc>
          <w:tcPr>
            <w:tcW w:w="1299" w:type="dxa"/>
            <w:tcBorders>
              <w:top w:val="single" w:sz="4" w:space="0" w:color="auto"/>
              <w:left w:val="single" w:sz="4" w:space="0" w:color="auto"/>
              <w:bottom w:val="single" w:sz="4" w:space="0" w:color="auto"/>
              <w:right w:val="single" w:sz="4" w:space="0" w:color="auto"/>
            </w:tcBorders>
          </w:tcPr>
          <w:p w14:paraId="33475F5B" w14:textId="77777777" w:rsidR="00F02339" w:rsidRPr="007D199E" w:rsidRDefault="00F02339" w:rsidP="0034039A">
            <w:pPr>
              <w:spacing w:line="276" w:lineRule="auto"/>
              <w:jc w:val="both"/>
              <w:rPr>
                <w:rFonts w:ascii="Times New Roman" w:hAnsi="Times New Roman" w:cs="Times New Roman"/>
                <w:szCs w:val="24"/>
              </w:rPr>
            </w:pPr>
          </w:p>
        </w:tc>
        <w:tc>
          <w:tcPr>
            <w:tcW w:w="990" w:type="dxa"/>
            <w:tcBorders>
              <w:top w:val="single" w:sz="4" w:space="0" w:color="auto"/>
              <w:left w:val="single" w:sz="4" w:space="0" w:color="auto"/>
              <w:bottom w:val="single" w:sz="4" w:space="0" w:color="auto"/>
              <w:right w:val="single" w:sz="4" w:space="0" w:color="auto"/>
            </w:tcBorders>
          </w:tcPr>
          <w:p w14:paraId="542201D8" w14:textId="77777777" w:rsidR="00F02339" w:rsidRPr="007D199E" w:rsidRDefault="00F02339" w:rsidP="0034039A">
            <w:pPr>
              <w:spacing w:line="276" w:lineRule="auto"/>
              <w:jc w:val="both"/>
              <w:rPr>
                <w:rFonts w:ascii="Times New Roman" w:hAnsi="Times New Roman" w:cs="Times New Roman"/>
                <w:szCs w:val="24"/>
              </w:rPr>
            </w:pPr>
          </w:p>
        </w:tc>
      </w:tr>
      <w:tr w:rsidR="00F02339" w:rsidRPr="007D199E" w14:paraId="385D9C58"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1C34079F" w14:textId="77777777" w:rsidR="00F02339" w:rsidRPr="007D199E" w:rsidRDefault="00F02339" w:rsidP="0034039A">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1315105E" w14:textId="77777777" w:rsidR="00F02339" w:rsidRPr="007D199E" w:rsidRDefault="00F02339" w:rsidP="0034039A">
            <w:pPr>
              <w:ind w:left="720"/>
              <w:jc w:val="both"/>
              <w:rPr>
                <w:rFonts w:ascii="Times New Roman" w:hAnsi="Times New Roman" w:cs="Times New Roman"/>
                <w:szCs w:val="24"/>
              </w:rPr>
            </w:pPr>
            <w:r w:rsidRPr="007D199E">
              <w:rPr>
                <w:rFonts w:ascii="Times New Roman" w:hAnsi="Times New Roman" w:cs="Times New Roman"/>
                <w:szCs w:val="24"/>
              </w:rPr>
              <w:t>No aneurysm repair</w:t>
            </w:r>
          </w:p>
        </w:tc>
        <w:tc>
          <w:tcPr>
            <w:tcW w:w="993" w:type="dxa"/>
            <w:tcBorders>
              <w:top w:val="single" w:sz="4" w:space="0" w:color="auto"/>
              <w:left w:val="single" w:sz="4" w:space="0" w:color="auto"/>
              <w:bottom w:val="single" w:sz="4" w:space="0" w:color="auto"/>
              <w:right w:val="single" w:sz="4" w:space="0" w:color="auto"/>
            </w:tcBorders>
          </w:tcPr>
          <w:p w14:paraId="2A21A311"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67799080"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8" w:type="dxa"/>
            <w:tcBorders>
              <w:top w:val="single" w:sz="4" w:space="0" w:color="auto"/>
              <w:left w:val="single" w:sz="4" w:space="0" w:color="auto"/>
              <w:bottom w:val="single" w:sz="4" w:space="0" w:color="auto"/>
              <w:right w:val="single" w:sz="4" w:space="0" w:color="auto"/>
            </w:tcBorders>
          </w:tcPr>
          <w:p w14:paraId="3DA969B9"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9" w:type="dxa"/>
            <w:tcBorders>
              <w:top w:val="single" w:sz="4" w:space="0" w:color="auto"/>
              <w:left w:val="single" w:sz="4" w:space="0" w:color="auto"/>
              <w:bottom w:val="single" w:sz="4" w:space="0" w:color="auto"/>
              <w:right w:val="single" w:sz="4" w:space="0" w:color="auto"/>
            </w:tcBorders>
          </w:tcPr>
          <w:p w14:paraId="2749B547"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90" w:type="dxa"/>
            <w:tcBorders>
              <w:top w:val="single" w:sz="4" w:space="0" w:color="auto"/>
              <w:left w:val="single" w:sz="4" w:space="0" w:color="auto"/>
              <w:bottom w:val="single" w:sz="4" w:space="0" w:color="auto"/>
              <w:right w:val="single" w:sz="4" w:space="0" w:color="auto"/>
            </w:tcBorders>
          </w:tcPr>
          <w:p w14:paraId="51BC1AD1" w14:textId="77777777" w:rsidR="00F02339" w:rsidRPr="00375C9B" w:rsidRDefault="00F02339" w:rsidP="0034039A">
            <w:pPr>
              <w:jc w:val="both"/>
              <w:rPr>
                <w:rFonts w:ascii="Times New Roman" w:hAnsi="Times New Roman" w:cs="Times New Roman"/>
                <w:szCs w:val="24"/>
              </w:rPr>
            </w:pPr>
            <w:r>
              <w:rPr>
                <w:rFonts w:ascii="Times New Roman" w:hAnsi="Times New Roman" w:cs="Times New Roman"/>
                <w:szCs w:val="24"/>
              </w:rPr>
              <w:t>0.001</w:t>
            </w:r>
          </w:p>
        </w:tc>
      </w:tr>
      <w:tr w:rsidR="00F02339" w:rsidRPr="007D199E" w14:paraId="3513D458"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7A439C54" w14:textId="77777777" w:rsidR="00F02339" w:rsidRPr="007D199E" w:rsidRDefault="00F02339" w:rsidP="0034039A">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0ED143D8" w14:textId="77777777" w:rsidR="00F02339" w:rsidRPr="007D199E" w:rsidRDefault="00F02339" w:rsidP="0034039A">
            <w:pPr>
              <w:ind w:left="720"/>
              <w:jc w:val="both"/>
              <w:rPr>
                <w:rFonts w:ascii="Times New Roman" w:hAnsi="Times New Roman" w:cs="Times New Roman"/>
                <w:szCs w:val="24"/>
              </w:rPr>
            </w:pPr>
            <w:r w:rsidRPr="007D199E">
              <w:rPr>
                <w:rFonts w:ascii="Times New Roman" w:hAnsi="Times New Roman" w:cs="Times New Roman"/>
                <w:szCs w:val="24"/>
              </w:rPr>
              <w:t>Endovascular coiling</w:t>
            </w:r>
          </w:p>
        </w:tc>
        <w:tc>
          <w:tcPr>
            <w:tcW w:w="993" w:type="dxa"/>
            <w:tcBorders>
              <w:top w:val="single" w:sz="4" w:space="0" w:color="auto"/>
              <w:left w:val="single" w:sz="4" w:space="0" w:color="auto"/>
              <w:bottom w:val="single" w:sz="4" w:space="0" w:color="auto"/>
              <w:right w:val="single" w:sz="4" w:space="0" w:color="auto"/>
            </w:tcBorders>
          </w:tcPr>
          <w:p w14:paraId="0D247CBB"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4BD1BB72"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0.016</w:t>
            </w:r>
          </w:p>
        </w:tc>
        <w:tc>
          <w:tcPr>
            <w:tcW w:w="1298" w:type="dxa"/>
            <w:tcBorders>
              <w:top w:val="single" w:sz="4" w:space="0" w:color="auto"/>
              <w:left w:val="single" w:sz="4" w:space="0" w:color="auto"/>
              <w:bottom w:val="single" w:sz="4" w:space="0" w:color="auto"/>
              <w:right w:val="single" w:sz="4" w:space="0" w:color="auto"/>
            </w:tcBorders>
          </w:tcPr>
          <w:p w14:paraId="4810D004"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0.002</w:t>
            </w:r>
          </w:p>
        </w:tc>
        <w:tc>
          <w:tcPr>
            <w:tcW w:w="1299" w:type="dxa"/>
            <w:tcBorders>
              <w:top w:val="single" w:sz="4" w:space="0" w:color="auto"/>
              <w:left w:val="single" w:sz="4" w:space="0" w:color="auto"/>
              <w:bottom w:val="single" w:sz="4" w:space="0" w:color="auto"/>
              <w:right w:val="single" w:sz="4" w:space="0" w:color="auto"/>
            </w:tcBorders>
          </w:tcPr>
          <w:p w14:paraId="48090DDB"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0.145</w:t>
            </w:r>
          </w:p>
        </w:tc>
        <w:tc>
          <w:tcPr>
            <w:tcW w:w="990" w:type="dxa"/>
            <w:tcBorders>
              <w:top w:val="single" w:sz="4" w:space="0" w:color="auto"/>
              <w:left w:val="single" w:sz="4" w:space="0" w:color="auto"/>
              <w:bottom w:val="single" w:sz="4" w:space="0" w:color="auto"/>
              <w:right w:val="single" w:sz="4" w:space="0" w:color="auto"/>
            </w:tcBorders>
          </w:tcPr>
          <w:p w14:paraId="1E6573AF"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&lt;0.001</w:t>
            </w:r>
          </w:p>
        </w:tc>
      </w:tr>
      <w:tr w:rsidR="00F02339" w:rsidRPr="007D199E" w14:paraId="1F45DB8B"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54C610A7" w14:textId="77777777" w:rsidR="00F02339" w:rsidRPr="007D199E" w:rsidRDefault="00F02339" w:rsidP="0034039A">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4D79CAF5" w14:textId="77777777" w:rsidR="00F02339" w:rsidRPr="007D199E" w:rsidRDefault="00F02339" w:rsidP="0034039A">
            <w:pPr>
              <w:ind w:left="720"/>
              <w:jc w:val="both"/>
              <w:rPr>
                <w:rFonts w:ascii="Times New Roman" w:hAnsi="Times New Roman" w:cs="Times New Roman"/>
                <w:szCs w:val="24"/>
              </w:rPr>
            </w:pPr>
            <w:r w:rsidRPr="007D199E">
              <w:rPr>
                <w:rFonts w:ascii="Times New Roman" w:hAnsi="Times New Roman" w:cs="Times New Roman"/>
                <w:szCs w:val="24"/>
              </w:rPr>
              <w:t>Surgical clipping</w:t>
            </w:r>
          </w:p>
        </w:tc>
        <w:tc>
          <w:tcPr>
            <w:tcW w:w="993" w:type="dxa"/>
            <w:tcBorders>
              <w:top w:val="single" w:sz="4" w:space="0" w:color="auto"/>
              <w:left w:val="single" w:sz="4" w:space="0" w:color="auto"/>
              <w:bottom w:val="single" w:sz="4" w:space="0" w:color="auto"/>
              <w:right w:val="single" w:sz="4" w:space="0" w:color="auto"/>
            </w:tcBorders>
          </w:tcPr>
          <w:p w14:paraId="546BEF3F"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4BC62059"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0.025</w:t>
            </w:r>
          </w:p>
        </w:tc>
        <w:tc>
          <w:tcPr>
            <w:tcW w:w="1298" w:type="dxa"/>
            <w:tcBorders>
              <w:top w:val="single" w:sz="4" w:space="0" w:color="auto"/>
              <w:left w:val="single" w:sz="4" w:space="0" w:color="auto"/>
              <w:bottom w:val="single" w:sz="4" w:space="0" w:color="auto"/>
              <w:right w:val="single" w:sz="4" w:space="0" w:color="auto"/>
            </w:tcBorders>
          </w:tcPr>
          <w:p w14:paraId="0AD3D5B8"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0.003</w:t>
            </w:r>
          </w:p>
        </w:tc>
        <w:tc>
          <w:tcPr>
            <w:tcW w:w="1299" w:type="dxa"/>
            <w:tcBorders>
              <w:top w:val="single" w:sz="4" w:space="0" w:color="auto"/>
              <w:left w:val="single" w:sz="4" w:space="0" w:color="auto"/>
              <w:bottom w:val="single" w:sz="4" w:space="0" w:color="auto"/>
              <w:right w:val="single" w:sz="4" w:space="0" w:color="auto"/>
            </w:tcBorders>
          </w:tcPr>
          <w:p w14:paraId="7BBAB015"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0.219</w:t>
            </w:r>
          </w:p>
        </w:tc>
        <w:tc>
          <w:tcPr>
            <w:tcW w:w="990" w:type="dxa"/>
            <w:tcBorders>
              <w:top w:val="single" w:sz="4" w:space="0" w:color="auto"/>
              <w:left w:val="single" w:sz="4" w:space="0" w:color="auto"/>
              <w:bottom w:val="single" w:sz="4" w:space="0" w:color="auto"/>
              <w:right w:val="single" w:sz="4" w:space="0" w:color="auto"/>
            </w:tcBorders>
          </w:tcPr>
          <w:p w14:paraId="44021754"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0.001</w:t>
            </w:r>
          </w:p>
        </w:tc>
      </w:tr>
      <w:tr w:rsidR="00F02339" w:rsidRPr="007D199E" w14:paraId="1F1908B7"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560417CC" w14:textId="77777777" w:rsidR="00F02339" w:rsidRPr="007D199E" w:rsidRDefault="00F02339" w:rsidP="0034039A">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7611BEB4"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 w:val="24"/>
                <w:szCs w:val="24"/>
              </w:rPr>
              <w:t>External ventricular drainage</w:t>
            </w:r>
          </w:p>
        </w:tc>
        <w:tc>
          <w:tcPr>
            <w:tcW w:w="993" w:type="dxa"/>
            <w:tcBorders>
              <w:top w:val="single" w:sz="4" w:space="0" w:color="auto"/>
              <w:left w:val="single" w:sz="4" w:space="0" w:color="auto"/>
              <w:bottom w:val="single" w:sz="4" w:space="0" w:color="auto"/>
              <w:right w:val="single" w:sz="4" w:space="0" w:color="auto"/>
            </w:tcBorders>
          </w:tcPr>
          <w:p w14:paraId="21CDF82D"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75B6A8B1"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8.232</w:t>
            </w:r>
          </w:p>
        </w:tc>
        <w:tc>
          <w:tcPr>
            <w:tcW w:w="1298" w:type="dxa"/>
            <w:tcBorders>
              <w:top w:val="single" w:sz="4" w:space="0" w:color="auto"/>
              <w:left w:val="single" w:sz="4" w:space="0" w:color="auto"/>
              <w:bottom w:val="single" w:sz="4" w:space="0" w:color="auto"/>
              <w:right w:val="single" w:sz="4" w:space="0" w:color="auto"/>
            </w:tcBorders>
          </w:tcPr>
          <w:p w14:paraId="7B72800A"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1.177</w:t>
            </w:r>
          </w:p>
        </w:tc>
        <w:tc>
          <w:tcPr>
            <w:tcW w:w="1299" w:type="dxa"/>
            <w:tcBorders>
              <w:top w:val="single" w:sz="4" w:space="0" w:color="auto"/>
              <w:left w:val="single" w:sz="4" w:space="0" w:color="auto"/>
              <w:bottom w:val="single" w:sz="4" w:space="0" w:color="auto"/>
              <w:right w:val="single" w:sz="4" w:space="0" w:color="auto"/>
            </w:tcBorders>
          </w:tcPr>
          <w:p w14:paraId="72A6F5A4"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57.570</w:t>
            </w:r>
          </w:p>
        </w:tc>
        <w:tc>
          <w:tcPr>
            <w:tcW w:w="990" w:type="dxa"/>
            <w:tcBorders>
              <w:top w:val="single" w:sz="4" w:space="0" w:color="auto"/>
              <w:left w:val="single" w:sz="4" w:space="0" w:color="auto"/>
              <w:bottom w:val="single" w:sz="4" w:space="0" w:color="auto"/>
              <w:right w:val="single" w:sz="4" w:space="0" w:color="auto"/>
            </w:tcBorders>
          </w:tcPr>
          <w:p w14:paraId="0A2A9815"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0.034</w:t>
            </w:r>
          </w:p>
        </w:tc>
      </w:tr>
      <w:tr w:rsidR="00F02339" w:rsidRPr="007D199E" w14:paraId="72E5926A"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1E7018F8" w14:textId="77777777" w:rsidR="00F02339" w:rsidRPr="007D199E" w:rsidRDefault="00F02339" w:rsidP="0034039A">
            <w:pPr>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4D7A9651" w14:textId="77777777" w:rsidR="00F02339" w:rsidRPr="007D199E" w:rsidRDefault="00F02339" w:rsidP="0034039A">
            <w:pPr>
              <w:jc w:val="both"/>
              <w:rPr>
                <w:rFonts w:ascii="Times New Roman" w:hAnsi="Times New Roman" w:cs="Times New Roman"/>
                <w:szCs w:val="24"/>
              </w:rPr>
            </w:pPr>
            <w:r w:rsidRPr="007D199E">
              <w:rPr>
                <w:rFonts w:ascii="Times New Roman" w:hAnsi="Times New Roman" w:cs="Times New Roman"/>
                <w:b/>
                <w:sz w:val="24"/>
                <w:szCs w:val="24"/>
              </w:rPr>
              <w:t>Medical treatment</w:t>
            </w:r>
          </w:p>
        </w:tc>
      </w:tr>
      <w:tr w:rsidR="00F02339" w:rsidRPr="007D199E" w14:paraId="129F0CC8"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6C2EE969" w14:textId="77777777" w:rsidR="00F02339" w:rsidRPr="007D199E" w:rsidRDefault="00F02339" w:rsidP="0034039A">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5EBD598E" w14:textId="77777777" w:rsidR="00F02339" w:rsidRPr="007D199E" w:rsidRDefault="00F02339" w:rsidP="0034039A">
            <w:pPr>
              <w:spacing w:line="276" w:lineRule="auto"/>
              <w:rPr>
                <w:rFonts w:ascii="Times New Roman" w:hAnsi="Times New Roman" w:cs="Times New Roman"/>
                <w:sz w:val="24"/>
                <w:szCs w:val="24"/>
              </w:rPr>
            </w:pPr>
            <w:r w:rsidRPr="007D199E">
              <w:rPr>
                <w:rFonts w:ascii="Times New Roman" w:hAnsi="Times New Roman" w:cs="Times New Roman"/>
                <w:sz w:val="24"/>
                <w:szCs w:val="24"/>
              </w:rPr>
              <w:t>Nimodipine for preventing and treating cerebral vasospasm</w:t>
            </w:r>
          </w:p>
        </w:tc>
        <w:tc>
          <w:tcPr>
            <w:tcW w:w="993" w:type="dxa"/>
            <w:tcBorders>
              <w:top w:val="single" w:sz="4" w:space="0" w:color="auto"/>
              <w:left w:val="single" w:sz="4" w:space="0" w:color="auto"/>
              <w:bottom w:val="single" w:sz="4" w:space="0" w:color="auto"/>
              <w:right w:val="single" w:sz="4" w:space="0" w:color="auto"/>
            </w:tcBorders>
          </w:tcPr>
          <w:p w14:paraId="21217288" w14:textId="77777777" w:rsidR="00F02339" w:rsidRPr="007D199E" w:rsidRDefault="00F02339" w:rsidP="0034039A">
            <w:pPr>
              <w:rPr>
                <w:rFonts w:ascii="Times New Roman" w:hAnsi="Times New Roman" w:cs="Times New Roman"/>
                <w:lang w:val="vi-VN"/>
              </w:rPr>
            </w:pPr>
            <w:r w:rsidRPr="007D199E">
              <w:rPr>
                <w:rFonts w:ascii="Times New Roman" w:hAnsi="Times New Roman" w:cs="Times New Roman"/>
                <w:lang w:val="vi-VN"/>
              </w:rPr>
              <w:t>%</w:t>
            </w:r>
          </w:p>
        </w:tc>
        <w:tc>
          <w:tcPr>
            <w:tcW w:w="1476" w:type="dxa"/>
            <w:tcBorders>
              <w:top w:val="single" w:sz="4" w:space="0" w:color="auto"/>
              <w:left w:val="single" w:sz="4" w:space="0" w:color="auto"/>
              <w:bottom w:val="single" w:sz="4" w:space="0" w:color="auto"/>
              <w:right w:val="single" w:sz="4" w:space="0" w:color="auto"/>
            </w:tcBorders>
          </w:tcPr>
          <w:p w14:paraId="1B338BFF"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6.585</w:t>
            </w:r>
          </w:p>
        </w:tc>
        <w:tc>
          <w:tcPr>
            <w:tcW w:w="1298" w:type="dxa"/>
            <w:tcBorders>
              <w:top w:val="single" w:sz="4" w:space="0" w:color="auto"/>
              <w:left w:val="single" w:sz="4" w:space="0" w:color="auto"/>
              <w:bottom w:val="single" w:sz="4" w:space="0" w:color="auto"/>
              <w:right w:val="single" w:sz="4" w:space="0" w:color="auto"/>
            </w:tcBorders>
          </w:tcPr>
          <w:p w14:paraId="238E7F25"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0.215</w:t>
            </w:r>
          </w:p>
        </w:tc>
        <w:tc>
          <w:tcPr>
            <w:tcW w:w="1299" w:type="dxa"/>
            <w:tcBorders>
              <w:top w:val="single" w:sz="4" w:space="0" w:color="auto"/>
              <w:left w:val="single" w:sz="4" w:space="0" w:color="auto"/>
              <w:bottom w:val="single" w:sz="4" w:space="0" w:color="auto"/>
              <w:right w:val="single" w:sz="4" w:space="0" w:color="auto"/>
            </w:tcBorders>
          </w:tcPr>
          <w:p w14:paraId="2CB06930"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201.209</w:t>
            </w:r>
          </w:p>
        </w:tc>
        <w:tc>
          <w:tcPr>
            <w:tcW w:w="990" w:type="dxa"/>
            <w:tcBorders>
              <w:top w:val="single" w:sz="4" w:space="0" w:color="auto"/>
              <w:left w:val="single" w:sz="4" w:space="0" w:color="auto"/>
              <w:bottom w:val="single" w:sz="4" w:space="0" w:color="auto"/>
              <w:right w:val="single" w:sz="4" w:space="0" w:color="auto"/>
            </w:tcBorders>
          </w:tcPr>
          <w:p w14:paraId="06C01981"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0.280</w:t>
            </w:r>
          </w:p>
        </w:tc>
      </w:tr>
      <w:tr w:rsidR="00F02339" w:rsidRPr="007D199E" w14:paraId="6C08897C"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7ABA20DB" w14:textId="77777777" w:rsidR="00F02339" w:rsidRPr="007D199E" w:rsidRDefault="00F02339" w:rsidP="0034039A">
            <w:pPr>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518B6758" w14:textId="77777777" w:rsidR="00F02339" w:rsidRPr="007D199E" w:rsidRDefault="00F02339" w:rsidP="0034039A">
            <w:pPr>
              <w:jc w:val="both"/>
              <w:rPr>
                <w:rFonts w:ascii="Times New Roman" w:hAnsi="Times New Roman" w:cs="Times New Roman"/>
                <w:szCs w:val="24"/>
              </w:rPr>
            </w:pPr>
            <w:r w:rsidRPr="007D199E">
              <w:rPr>
                <w:rFonts w:ascii="Times New Roman" w:hAnsi="Times New Roman" w:cs="Times New Roman"/>
                <w:b/>
                <w:szCs w:val="24"/>
              </w:rPr>
              <w:t>Complications</w:t>
            </w:r>
          </w:p>
        </w:tc>
      </w:tr>
      <w:tr w:rsidR="00F02339" w:rsidRPr="007D199E" w14:paraId="7674D1DA"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1E8F572E" w14:textId="77777777" w:rsidR="00F02339" w:rsidRPr="007D199E" w:rsidRDefault="00F02339" w:rsidP="0034039A">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7C10405F" w14:textId="77777777" w:rsidR="00F02339" w:rsidRPr="007D199E" w:rsidRDefault="00F02339" w:rsidP="0034039A">
            <w:pPr>
              <w:jc w:val="both"/>
              <w:rPr>
                <w:rFonts w:ascii="Times New Roman" w:hAnsi="Times New Roman" w:cs="Times New Roman"/>
                <w:szCs w:val="24"/>
              </w:rPr>
            </w:pPr>
            <w:r w:rsidRPr="007D199E">
              <w:rPr>
                <w:rFonts w:ascii="Times New Roman" w:hAnsi="Times New Roman" w:cs="Times New Roman"/>
                <w:szCs w:val="24"/>
              </w:rPr>
              <w:t>Rebleeding</w:t>
            </w:r>
          </w:p>
        </w:tc>
        <w:tc>
          <w:tcPr>
            <w:tcW w:w="993" w:type="dxa"/>
            <w:tcBorders>
              <w:top w:val="single" w:sz="4" w:space="0" w:color="auto"/>
              <w:left w:val="single" w:sz="4" w:space="0" w:color="auto"/>
              <w:bottom w:val="single" w:sz="4" w:space="0" w:color="auto"/>
              <w:right w:val="single" w:sz="4" w:space="0" w:color="auto"/>
            </w:tcBorders>
          </w:tcPr>
          <w:p w14:paraId="1682735A"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258FFA78"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80.165</w:t>
            </w:r>
          </w:p>
        </w:tc>
        <w:tc>
          <w:tcPr>
            <w:tcW w:w="1298" w:type="dxa"/>
            <w:tcBorders>
              <w:top w:val="single" w:sz="4" w:space="0" w:color="auto"/>
              <w:left w:val="single" w:sz="4" w:space="0" w:color="auto"/>
              <w:bottom w:val="single" w:sz="4" w:space="0" w:color="auto"/>
              <w:right w:val="single" w:sz="4" w:space="0" w:color="auto"/>
            </w:tcBorders>
          </w:tcPr>
          <w:p w14:paraId="1F889EF8"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4.382</w:t>
            </w:r>
          </w:p>
        </w:tc>
        <w:tc>
          <w:tcPr>
            <w:tcW w:w="1299" w:type="dxa"/>
            <w:tcBorders>
              <w:top w:val="single" w:sz="4" w:space="0" w:color="auto"/>
              <w:left w:val="single" w:sz="4" w:space="0" w:color="auto"/>
              <w:bottom w:val="single" w:sz="4" w:space="0" w:color="auto"/>
              <w:right w:val="single" w:sz="4" w:space="0" w:color="auto"/>
            </w:tcBorders>
          </w:tcPr>
          <w:p w14:paraId="57474D9C"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1466.691</w:t>
            </w:r>
          </w:p>
        </w:tc>
        <w:tc>
          <w:tcPr>
            <w:tcW w:w="990" w:type="dxa"/>
            <w:tcBorders>
              <w:top w:val="single" w:sz="4" w:space="0" w:color="auto"/>
              <w:left w:val="single" w:sz="4" w:space="0" w:color="auto"/>
              <w:bottom w:val="single" w:sz="4" w:space="0" w:color="auto"/>
              <w:right w:val="single" w:sz="4" w:space="0" w:color="auto"/>
            </w:tcBorders>
          </w:tcPr>
          <w:p w14:paraId="65793861"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0.003</w:t>
            </w:r>
          </w:p>
        </w:tc>
      </w:tr>
      <w:tr w:rsidR="00F02339" w:rsidRPr="007D199E" w14:paraId="14C2C921"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7AA3989F" w14:textId="77777777" w:rsidR="00F02339" w:rsidRPr="007D199E" w:rsidRDefault="00F02339" w:rsidP="0034039A">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7122F27C" w14:textId="77777777" w:rsidR="00F02339" w:rsidRPr="007D199E" w:rsidRDefault="00F02339" w:rsidP="0034039A">
            <w:pPr>
              <w:jc w:val="both"/>
              <w:rPr>
                <w:rFonts w:ascii="Times New Roman" w:hAnsi="Times New Roman" w:cs="Times New Roman"/>
                <w:szCs w:val="24"/>
              </w:rPr>
            </w:pPr>
            <w:r w:rsidRPr="007D199E">
              <w:rPr>
                <w:rFonts w:ascii="Times New Roman" w:hAnsi="Times New Roman" w:cs="Times New Roman"/>
                <w:szCs w:val="24"/>
              </w:rPr>
              <w:t>Vasospasm and delayed cerebral ischemia</w:t>
            </w:r>
          </w:p>
        </w:tc>
        <w:tc>
          <w:tcPr>
            <w:tcW w:w="993" w:type="dxa"/>
            <w:tcBorders>
              <w:top w:val="single" w:sz="4" w:space="0" w:color="auto"/>
              <w:left w:val="single" w:sz="4" w:space="0" w:color="auto"/>
              <w:bottom w:val="single" w:sz="4" w:space="0" w:color="auto"/>
              <w:right w:val="single" w:sz="4" w:space="0" w:color="auto"/>
            </w:tcBorders>
          </w:tcPr>
          <w:p w14:paraId="64BD8072"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54F589ED"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13.896</w:t>
            </w:r>
          </w:p>
        </w:tc>
        <w:tc>
          <w:tcPr>
            <w:tcW w:w="1298" w:type="dxa"/>
            <w:tcBorders>
              <w:top w:val="single" w:sz="4" w:space="0" w:color="auto"/>
              <w:left w:val="single" w:sz="4" w:space="0" w:color="auto"/>
              <w:bottom w:val="single" w:sz="4" w:space="0" w:color="auto"/>
              <w:right w:val="single" w:sz="4" w:space="0" w:color="auto"/>
            </w:tcBorders>
          </w:tcPr>
          <w:p w14:paraId="6AB9343E"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2.003</w:t>
            </w:r>
          </w:p>
        </w:tc>
        <w:tc>
          <w:tcPr>
            <w:tcW w:w="1299" w:type="dxa"/>
            <w:tcBorders>
              <w:top w:val="single" w:sz="4" w:space="0" w:color="auto"/>
              <w:left w:val="single" w:sz="4" w:space="0" w:color="auto"/>
              <w:bottom w:val="single" w:sz="4" w:space="0" w:color="auto"/>
              <w:right w:val="single" w:sz="4" w:space="0" w:color="auto"/>
            </w:tcBorders>
          </w:tcPr>
          <w:p w14:paraId="5E1624FC"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96.429</w:t>
            </w:r>
          </w:p>
        </w:tc>
        <w:tc>
          <w:tcPr>
            <w:tcW w:w="990" w:type="dxa"/>
            <w:tcBorders>
              <w:top w:val="single" w:sz="4" w:space="0" w:color="auto"/>
              <w:left w:val="single" w:sz="4" w:space="0" w:color="auto"/>
              <w:bottom w:val="single" w:sz="4" w:space="0" w:color="auto"/>
              <w:right w:val="single" w:sz="4" w:space="0" w:color="auto"/>
            </w:tcBorders>
          </w:tcPr>
          <w:p w14:paraId="1295B80F"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0.008</w:t>
            </w:r>
          </w:p>
        </w:tc>
      </w:tr>
      <w:tr w:rsidR="00F02339" w:rsidRPr="007D199E" w14:paraId="51C5E045"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0FAABAE0" w14:textId="77777777" w:rsidR="00F02339" w:rsidRPr="007D199E" w:rsidRDefault="00F02339" w:rsidP="0034039A">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23CFEC95" w14:textId="77777777" w:rsidR="00F02339" w:rsidRPr="007D199E" w:rsidRDefault="00F02339" w:rsidP="0034039A">
            <w:pPr>
              <w:jc w:val="both"/>
              <w:rPr>
                <w:rFonts w:ascii="Times New Roman" w:hAnsi="Times New Roman" w:cs="Times New Roman"/>
                <w:szCs w:val="24"/>
              </w:rPr>
            </w:pPr>
            <w:r w:rsidRPr="007D199E">
              <w:rPr>
                <w:rFonts w:ascii="Times New Roman" w:hAnsi="Times New Roman" w:cs="Times New Roman"/>
                <w:szCs w:val="24"/>
              </w:rPr>
              <w:t>Acute hydrocephalus</w:t>
            </w:r>
          </w:p>
        </w:tc>
        <w:tc>
          <w:tcPr>
            <w:tcW w:w="993" w:type="dxa"/>
            <w:tcBorders>
              <w:top w:val="single" w:sz="4" w:space="0" w:color="auto"/>
              <w:left w:val="single" w:sz="4" w:space="0" w:color="auto"/>
              <w:bottom w:val="single" w:sz="4" w:space="0" w:color="auto"/>
              <w:right w:val="single" w:sz="4" w:space="0" w:color="auto"/>
            </w:tcBorders>
          </w:tcPr>
          <w:p w14:paraId="7AB3D55C"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600D2454"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0.559</w:t>
            </w:r>
          </w:p>
        </w:tc>
        <w:tc>
          <w:tcPr>
            <w:tcW w:w="1298" w:type="dxa"/>
            <w:tcBorders>
              <w:top w:val="single" w:sz="4" w:space="0" w:color="auto"/>
              <w:left w:val="single" w:sz="4" w:space="0" w:color="auto"/>
              <w:bottom w:val="single" w:sz="4" w:space="0" w:color="auto"/>
              <w:right w:val="single" w:sz="4" w:space="0" w:color="auto"/>
            </w:tcBorders>
          </w:tcPr>
          <w:p w14:paraId="733798BB"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0.107</w:t>
            </w:r>
          </w:p>
        </w:tc>
        <w:tc>
          <w:tcPr>
            <w:tcW w:w="1299" w:type="dxa"/>
            <w:tcBorders>
              <w:top w:val="single" w:sz="4" w:space="0" w:color="auto"/>
              <w:left w:val="single" w:sz="4" w:space="0" w:color="auto"/>
              <w:bottom w:val="single" w:sz="4" w:space="0" w:color="auto"/>
              <w:right w:val="single" w:sz="4" w:space="0" w:color="auto"/>
            </w:tcBorders>
          </w:tcPr>
          <w:p w14:paraId="36EB458E"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2.929</w:t>
            </w:r>
          </w:p>
        </w:tc>
        <w:tc>
          <w:tcPr>
            <w:tcW w:w="990" w:type="dxa"/>
            <w:tcBorders>
              <w:top w:val="single" w:sz="4" w:space="0" w:color="auto"/>
              <w:left w:val="single" w:sz="4" w:space="0" w:color="auto"/>
              <w:bottom w:val="single" w:sz="4" w:space="0" w:color="auto"/>
              <w:right w:val="single" w:sz="4" w:space="0" w:color="auto"/>
            </w:tcBorders>
          </w:tcPr>
          <w:p w14:paraId="7AD829BB"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0.491</w:t>
            </w:r>
          </w:p>
        </w:tc>
      </w:tr>
      <w:tr w:rsidR="00F02339" w:rsidRPr="007D199E" w14:paraId="1F955E99"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2F39A24A"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5113C7F3"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Pneumonia</w:t>
            </w:r>
          </w:p>
        </w:tc>
        <w:tc>
          <w:tcPr>
            <w:tcW w:w="993" w:type="dxa"/>
            <w:tcBorders>
              <w:top w:val="single" w:sz="4" w:space="0" w:color="auto"/>
              <w:left w:val="single" w:sz="4" w:space="0" w:color="auto"/>
              <w:bottom w:val="single" w:sz="4" w:space="0" w:color="auto"/>
              <w:right w:val="single" w:sz="4" w:space="0" w:color="auto"/>
            </w:tcBorders>
          </w:tcPr>
          <w:p w14:paraId="7EEA91A9"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07E2FF2D"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2.332</w:t>
            </w:r>
          </w:p>
        </w:tc>
        <w:tc>
          <w:tcPr>
            <w:tcW w:w="1298" w:type="dxa"/>
            <w:tcBorders>
              <w:top w:val="single" w:sz="4" w:space="0" w:color="auto"/>
              <w:left w:val="single" w:sz="4" w:space="0" w:color="auto"/>
              <w:bottom w:val="single" w:sz="4" w:space="0" w:color="auto"/>
              <w:right w:val="single" w:sz="4" w:space="0" w:color="auto"/>
            </w:tcBorders>
          </w:tcPr>
          <w:p w14:paraId="2A6421B6"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0.472</w:t>
            </w:r>
          </w:p>
        </w:tc>
        <w:tc>
          <w:tcPr>
            <w:tcW w:w="1299" w:type="dxa"/>
            <w:tcBorders>
              <w:top w:val="single" w:sz="4" w:space="0" w:color="auto"/>
              <w:left w:val="single" w:sz="4" w:space="0" w:color="auto"/>
              <w:bottom w:val="single" w:sz="4" w:space="0" w:color="auto"/>
              <w:right w:val="single" w:sz="4" w:space="0" w:color="auto"/>
            </w:tcBorders>
          </w:tcPr>
          <w:p w14:paraId="5E6E1E14"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11.516</w:t>
            </w:r>
          </w:p>
        </w:tc>
        <w:tc>
          <w:tcPr>
            <w:tcW w:w="990" w:type="dxa"/>
            <w:tcBorders>
              <w:top w:val="single" w:sz="4" w:space="0" w:color="auto"/>
              <w:left w:val="single" w:sz="4" w:space="0" w:color="auto"/>
              <w:bottom w:val="single" w:sz="4" w:space="0" w:color="auto"/>
              <w:right w:val="single" w:sz="4" w:space="0" w:color="auto"/>
            </w:tcBorders>
          </w:tcPr>
          <w:p w14:paraId="4184D2BC"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0.299</w:t>
            </w:r>
          </w:p>
        </w:tc>
      </w:tr>
      <w:tr w:rsidR="00F02339" w:rsidRPr="007D199E" w14:paraId="4464C8C9"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405AE76D"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7A6D2440"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Constant</w:t>
            </w:r>
          </w:p>
        </w:tc>
        <w:tc>
          <w:tcPr>
            <w:tcW w:w="993" w:type="dxa"/>
            <w:tcBorders>
              <w:top w:val="single" w:sz="4" w:space="0" w:color="auto"/>
              <w:left w:val="single" w:sz="4" w:space="0" w:color="auto"/>
              <w:bottom w:val="single" w:sz="4" w:space="0" w:color="auto"/>
              <w:right w:val="single" w:sz="4" w:space="0" w:color="auto"/>
            </w:tcBorders>
          </w:tcPr>
          <w:p w14:paraId="48149B6B"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599B2E90"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0.005</w:t>
            </w:r>
          </w:p>
        </w:tc>
        <w:tc>
          <w:tcPr>
            <w:tcW w:w="1298" w:type="dxa"/>
            <w:tcBorders>
              <w:top w:val="single" w:sz="4" w:space="0" w:color="auto"/>
              <w:left w:val="single" w:sz="4" w:space="0" w:color="auto"/>
              <w:bottom w:val="single" w:sz="4" w:space="0" w:color="auto"/>
              <w:right w:val="single" w:sz="4" w:space="0" w:color="auto"/>
            </w:tcBorders>
          </w:tcPr>
          <w:p w14:paraId="31562A39" w14:textId="77777777" w:rsidR="00F02339" w:rsidRPr="007D199E" w:rsidRDefault="00F02339" w:rsidP="0034039A">
            <w:pPr>
              <w:spacing w:line="276" w:lineRule="auto"/>
              <w:jc w:val="both"/>
              <w:rPr>
                <w:rFonts w:ascii="Times New Roman" w:hAnsi="Times New Roman" w:cs="Times New Roman"/>
                <w:szCs w:val="24"/>
              </w:rPr>
            </w:pPr>
          </w:p>
        </w:tc>
        <w:tc>
          <w:tcPr>
            <w:tcW w:w="1299" w:type="dxa"/>
            <w:tcBorders>
              <w:top w:val="single" w:sz="4" w:space="0" w:color="auto"/>
              <w:left w:val="single" w:sz="4" w:space="0" w:color="auto"/>
              <w:bottom w:val="single" w:sz="4" w:space="0" w:color="auto"/>
              <w:right w:val="single" w:sz="4" w:space="0" w:color="auto"/>
            </w:tcBorders>
          </w:tcPr>
          <w:p w14:paraId="519E935D" w14:textId="77777777" w:rsidR="00F02339" w:rsidRPr="007D199E" w:rsidRDefault="00F02339" w:rsidP="0034039A">
            <w:pPr>
              <w:spacing w:line="276" w:lineRule="auto"/>
              <w:jc w:val="both"/>
              <w:rPr>
                <w:rFonts w:ascii="Times New Roman" w:hAnsi="Times New Roman" w:cs="Times New Roman"/>
                <w:szCs w:val="24"/>
              </w:rPr>
            </w:pPr>
          </w:p>
        </w:tc>
        <w:tc>
          <w:tcPr>
            <w:tcW w:w="990" w:type="dxa"/>
            <w:tcBorders>
              <w:top w:val="single" w:sz="4" w:space="0" w:color="auto"/>
              <w:left w:val="single" w:sz="4" w:space="0" w:color="auto"/>
              <w:bottom w:val="single" w:sz="4" w:space="0" w:color="auto"/>
              <w:right w:val="single" w:sz="4" w:space="0" w:color="auto"/>
            </w:tcBorders>
          </w:tcPr>
          <w:p w14:paraId="4B883BA3"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0.016</w:t>
            </w:r>
          </w:p>
        </w:tc>
      </w:tr>
      <w:tr w:rsidR="00F02339" w:rsidRPr="007D199E" w14:paraId="48700C91" w14:textId="77777777" w:rsidTr="0034039A">
        <w:tc>
          <w:tcPr>
            <w:tcW w:w="739" w:type="dxa"/>
            <w:vMerge w:val="restart"/>
            <w:tcBorders>
              <w:top w:val="single" w:sz="4" w:space="0" w:color="auto"/>
              <w:left w:val="single" w:sz="4" w:space="0" w:color="auto"/>
              <w:bottom w:val="single" w:sz="4" w:space="0" w:color="auto"/>
              <w:right w:val="single" w:sz="4" w:space="0" w:color="auto"/>
            </w:tcBorders>
          </w:tcPr>
          <w:p w14:paraId="6977A86D"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5</w:t>
            </w:r>
          </w:p>
        </w:tc>
        <w:tc>
          <w:tcPr>
            <w:tcW w:w="8549" w:type="dxa"/>
            <w:gridSpan w:val="6"/>
            <w:tcBorders>
              <w:top w:val="single" w:sz="4" w:space="0" w:color="auto"/>
              <w:left w:val="single" w:sz="4" w:space="0" w:color="auto"/>
              <w:bottom w:val="single" w:sz="4" w:space="0" w:color="auto"/>
              <w:right w:val="single" w:sz="4" w:space="0" w:color="auto"/>
            </w:tcBorders>
          </w:tcPr>
          <w:p w14:paraId="2E853C88"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b/>
                <w:szCs w:val="24"/>
              </w:rPr>
              <w:t>Demographics</w:t>
            </w:r>
          </w:p>
        </w:tc>
      </w:tr>
      <w:tr w:rsidR="00F02339" w:rsidRPr="007D199E" w14:paraId="6A4736B0"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0D9EE461"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23AC1E94"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Age (years):</w:t>
            </w:r>
          </w:p>
        </w:tc>
        <w:tc>
          <w:tcPr>
            <w:tcW w:w="993" w:type="dxa"/>
            <w:tcBorders>
              <w:top w:val="single" w:sz="4" w:space="0" w:color="auto"/>
              <w:left w:val="single" w:sz="4" w:space="0" w:color="auto"/>
              <w:bottom w:val="single" w:sz="4" w:space="0" w:color="auto"/>
              <w:right w:val="single" w:sz="4" w:space="0" w:color="auto"/>
            </w:tcBorders>
          </w:tcPr>
          <w:p w14:paraId="1D1DD63B" w14:textId="77777777" w:rsidR="00F02339" w:rsidRPr="007D199E" w:rsidRDefault="00F02339" w:rsidP="0034039A">
            <w:pPr>
              <w:spacing w:line="276" w:lineRule="auto"/>
              <w:rPr>
                <w:rFonts w:ascii="Times New Roman" w:hAnsi="Times New Roman" w:cs="Times New Roman"/>
              </w:rPr>
            </w:pPr>
          </w:p>
        </w:tc>
        <w:tc>
          <w:tcPr>
            <w:tcW w:w="1476" w:type="dxa"/>
            <w:tcBorders>
              <w:top w:val="single" w:sz="4" w:space="0" w:color="auto"/>
              <w:left w:val="single" w:sz="4" w:space="0" w:color="auto"/>
              <w:bottom w:val="single" w:sz="4" w:space="0" w:color="auto"/>
              <w:right w:val="single" w:sz="4" w:space="0" w:color="auto"/>
            </w:tcBorders>
          </w:tcPr>
          <w:p w14:paraId="1CB04D55" w14:textId="77777777" w:rsidR="00F02339" w:rsidRPr="007D199E" w:rsidRDefault="00F02339" w:rsidP="0034039A">
            <w:pPr>
              <w:spacing w:line="276" w:lineRule="auto"/>
              <w:jc w:val="both"/>
              <w:rPr>
                <w:rFonts w:ascii="Times New Roman" w:hAnsi="Times New Roman" w:cs="Times New Roman"/>
                <w:szCs w:val="24"/>
              </w:rPr>
            </w:pPr>
          </w:p>
        </w:tc>
        <w:tc>
          <w:tcPr>
            <w:tcW w:w="1298" w:type="dxa"/>
            <w:tcBorders>
              <w:top w:val="single" w:sz="4" w:space="0" w:color="auto"/>
              <w:left w:val="single" w:sz="4" w:space="0" w:color="auto"/>
              <w:bottom w:val="single" w:sz="4" w:space="0" w:color="auto"/>
              <w:right w:val="single" w:sz="4" w:space="0" w:color="auto"/>
            </w:tcBorders>
          </w:tcPr>
          <w:p w14:paraId="32937CB0" w14:textId="77777777" w:rsidR="00F02339" w:rsidRPr="007D199E" w:rsidRDefault="00F02339" w:rsidP="0034039A">
            <w:pPr>
              <w:spacing w:line="276" w:lineRule="auto"/>
              <w:jc w:val="both"/>
              <w:rPr>
                <w:rFonts w:ascii="Times New Roman" w:hAnsi="Times New Roman" w:cs="Times New Roman"/>
                <w:szCs w:val="24"/>
              </w:rPr>
            </w:pPr>
          </w:p>
        </w:tc>
        <w:tc>
          <w:tcPr>
            <w:tcW w:w="1299" w:type="dxa"/>
            <w:tcBorders>
              <w:top w:val="single" w:sz="4" w:space="0" w:color="auto"/>
              <w:left w:val="single" w:sz="4" w:space="0" w:color="auto"/>
              <w:bottom w:val="single" w:sz="4" w:space="0" w:color="auto"/>
              <w:right w:val="single" w:sz="4" w:space="0" w:color="auto"/>
            </w:tcBorders>
          </w:tcPr>
          <w:p w14:paraId="5F23385D" w14:textId="77777777" w:rsidR="00F02339" w:rsidRPr="007D199E" w:rsidRDefault="00F02339" w:rsidP="0034039A">
            <w:pPr>
              <w:spacing w:line="276" w:lineRule="auto"/>
              <w:jc w:val="both"/>
              <w:rPr>
                <w:rFonts w:ascii="Times New Roman" w:hAnsi="Times New Roman" w:cs="Times New Roman"/>
                <w:szCs w:val="24"/>
              </w:rPr>
            </w:pPr>
          </w:p>
        </w:tc>
        <w:tc>
          <w:tcPr>
            <w:tcW w:w="990" w:type="dxa"/>
            <w:tcBorders>
              <w:top w:val="single" w:sz="4" w:space="0" w:color="auto"/>
              <w:left w:val="single" w:sz="4" w:space="0" w:color="auto"/>
              <w:bottom w:val="single" w:sz="4" w:space="0" w:color="auto"/>
              <w:right w:val="single" w:sz="4" w:space="0" w:color="auto"/>
            </w:tcBorders>
          </w:tcPr>
          <w:p w14:paraId="65362C1D" w14:textId="77777777" w:rsidR="00F02339" w:rsidRPr="007D199E" w:rsidRDefault="00F02339" w:rsidP="0034039A">
            <w:pPr>
              <w:spacing w:line="276" w:lineRule="auto"/>
              <w:jc w:val="both"/>
              <w:rPr>
                <w:rFonts w:ascii="Times New Roman" w:hAnsi="Times New Roman" w:cs="Times New Roman"/>
                <w:szCs w:val="24"/>
              </w:rPr>
            </w:pPr>
          </w:p>
        </w:tc>
      </w:tr>
      <w:tr w:rsidR="00F02339" w:rsidRPr="007D199E" w14:paraId="2397925C"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4909FC31"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1F1CC01D" w14:textId="77777777" w:rsidR="00F02339" w:rsidRPr="007D199E" w:rsidRDefault="00F02339"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20 - 39</w:t>
            </w:r>
          </w:p>
        </w:tc>
        <w:tc>
          <w:tcPr>
            <w:tcW w:w="993" w:type="dxa"/>
            <w:tcBorders>
              <w:top w:val="single" w:sz="4" w:space="0" w:color="auto"/>
              <w:left w:val="single" w:sz="4" w:space="0" w:color="auto"/>
              <w:bottom w:val="single" w:sz="4" w:space="0" w:color="auto"/>
              <w:right w:val="single" w:sz="4" w:space="0" w:color="auto"/>
            </w:tcBorders>
          </w:tcPr>
          <w:p w14:paraId="2D02E9FC" w14:textId="77777777" w:rsidR="00F02339" w:rsidRPr="007D199E" w:rsidRDefault="00F02339" w:rsidP="0034039A">
            <w:pPr>
              <w:spacing w:line="276" w:lineRule="auto"/>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63D72D08"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8" w:type="dxa"/>
            <w:tcBorders>
              <w:top w:val="single" w:sz="4" w:space="0" w:color="auto"/>
              <w:left w:val="single" w:sz="4" w:space="0" w:color="auto"/>
              <w:bottom w:val="single" w:sz="4" w:space="0" w:color="auto"/>
              <w:right w:val="single" w:sz="4" w:space="0" w:color="auto"/>
            </w:tcBorders>
          </w:tcPr>
          <w:p w14:paraId="50E7667E"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9" w:type="dxa"/>
            <w:tcBorders>
              <w:top w:val="single" w:sz="4" w:space="0" w:color="auto"/>
              <w:left w:val="single" w:sz="4" w:space="0" w:color="auto"/>
              <w:bottom w:val="single" w:sz="4" w:space="0" w:color="auto"/>
              <w:right w:val="single" w:sz="4" w:space="0" w:color="auto"/>
            </w:tcBorders>
          </w:tcPr>
          <w:p w14:paraId="5853E0C4"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90" w:type="dxa"/>
            <w:tcBorders>
              <w:top w:val="single" w:sz="4" w:space="0" w:color="auto"/>
              <w:left w:val="single" w:sz="4" w:space="0" w:color="auto"/>
              <w:bottom w:val="single" w:sz="4" w:space="0" w:color="auto"/>
              <w:right w:val="single" w:sz="4" w:space="0" w:color="auto"/>
            </w:tcBorders>
          </w:tcPr>
          <w:p w14:paraId="24E295BF" w14:textId="77777777" w:rsidR="00F02339" w:rsidRPr="00375C9B" w:rsidRDefault="00F02339" w:rsidP="0034039A">
            <w:pPr>
              <w:spacing w:line="276" w:lineRule="auto"/>
              <w:jc w:val="both"/>
              <w:rPr>
                <w:rFonts w:ascii="Times New Roman" w:hAnsi="Times New Roman" w:cs="Times New Roman"/>
                <w:szCs w:val="24"/>
              </w:rPr>
            </w:pPr>
            <w:r>
              <w:rPr>
                <w:rFonts w:ascii="Times New Roman" w:hAnsi="Times New Roman" w:cs="Times New Roman"/>
                <w:szCs w:val="24"/>
              </w:rPr>
              <w:t>0.185</w:t>
            </w:r>
          </w:p>
        </w:tc>
      </w:tr>
      <w:tr w:rsidR="00F02339" w:rsidRPr="007D199E" w14:paraId="672C1E09"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08D6A253"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2D1E07E5" w14:textId="77777777" w:rsidR="00F02339" w:rsidRPr="007D199E" w:rsidRDefault="00F02339"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40 - 59</w:t>
            </w:r>
          </w:p>
        </w:tc>
        <w:tc>
          <w:tcPr>
            <w:tcW w:w="993" w:type="dxa"/>
            <w:tcBorders>
              <w:top w:val="single" w:sz="4" w:space="0" w:color="auto"/>
              <w:left w:val="single" w:sz="4" w:space="0" w:color="auto"/>
              <w:bottom w:val="single" w:sz="4" w:space="0" w:color="auto"/>
              <w:right w:val="single" w:sz="4" w:space="0" w:color="auto"/>
            </w:tcBorders>
          </w:tcPr>
          <w:p w14:paraId="7421A971"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4A6E384E"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3.364</w:t>
            </w:r>
          </w:p>
        </w:tc>
        <w:tc>
          <w:tcPr>
            <w:tcW w:w="1298" w:type="dxa"/>
            <w:tcBorders>
              <w:top w:val="single" w:sz="4" w:space="0" w:color="auto"/>
              <w:left w:val="single" w:sz="4" w:space="0" w:color="auto"/>
              <w:bottom w:val="single" w:sz="4" w:space="0" w:color="auto"/>
              <w:right w:val="single" w:sz="4" w:space="0" w:color="auto"/>
            </w:tcBorders>
          </w:tcPr>
          <w:p w14:paraId="0172E3AD"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0.243</w:t>
            </w:r>
          </w:p>
        </w:tc>
        <w:tc>
          <w:tcPr>
            <w:tcW w:w="1299" w:type="dxa"/>
            <w:tcBorders>
              <w:top w:val="single" w:sz="4" w:space="0" w:color="auto"/>
              <w:left w:val="single" w:sz="4" w:space="0" w:color="auto"/>
              <w:bottom w:val="single" w:sz="4" w:space="0" w:color="auto"/>
              <w:right w:val="single" w:sz="4" w:space="0" w:color="auto"/>
            </w:tcBorders>
          </w:tcPr>
          <w:p w14:paraId="2F95276F"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46.557</w:t>
            </w:r>
          </w:p>
        </w:tc>
        <w:tc>
          <w:tcPr>
            <w:tcW w:w="990" w:type="dxa"/>
            <w:tcBorders>
              <w:top w:val="single" w:sz="4" w:space="0" w:color="auto"/>
              <w:left w:val="single" w:sz="4" w:space="0" w:color="auto"/>
              <w:bottom w:val="single" w:sz="4" w:space="0" w:color="auto"/>
              <w:right w:val="single" w:sz="4" w:space="0" w:color="auto"/>
            </w:tcBorders>
          </w:tcPr>
          <w:p w14:paraId="0816A106"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0.365</w:t>
            </w:r>
          </w:p>
        </w:tc>
      </w:tr>
      <w:tr w:rsidR="00F02339" w:rsidRPr="007D199E" w14:paraId="52325E23"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22891FF7"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019C1D0D" w14:textId="77777777" w:rsidR="00F02339" w:rsidRPr="007D199E" w:rsidRDefault="00F02339" w:rsidP="0034039A">
            <w:pPr>
              <w:spacing w:line="276" w:lineRule="auto"/>
              <w:ind w:left="720"/>
              <w:rPr>
                <w:rFonts w:ascii="Times New Roman" w:hAnsi="Times New Roman" w:cs="Times New Roman"/>
                <w:szCs w:val="24"/>
              </w:rPr>
            </w:pPr>
            <w:r w:rsidRPr="007D199E">
              <w:rPr>
                <w:rFonts w:ascii="Times New Roman" w:hAnsi="Times New Roman" w:cs="Times New Roman"/>
                <w:szCs w:val="24"/>
              </w:rPr>
              <w:t>≥ 60</w:t>
            </w:r>
          </w:p>
        </w:tc>
        <w:tc>
          <w:tcPr>
            <w:tcW w:w="993" w:type="dxa"/>
            <w:tcBorders>
              <w:top w:val="single" w:sz="4" w:space="0" w:color="auto"/>
              <w:left w:val="single" w:sz="4" w:space="0" w:color="auto"/>
              <w:bottom w:val="single" w:sz="4" w:space="0" w:color="auto"/>
              <w:right w:val="single" w:sz="4" w:space="0" w:color="auto"/>
            </w:tcBorders>
          </w:tcPr>
          <w:p w14:paraId="5D1338CA"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457678A6"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9.948</w:t>
            </w:r>
          </w:p>
        </w:tc>
        <w:tc>
          <w:tcPr>
            <w:tcW w:w="1298" w:type="dxa"/>
            <w:tcBorders>
              <w:top w:val="single" w:sz="4" w:space="0" w:color="auto"/>
              <w:left w:val="single" w:sz="4" w:space="0" w:color="auto"/>
              <w:bottom w:val="single" w:sz="4" w:space="0" w:color="auto"/>
              <w:right w:val="single" w:sz="4" w:space="0" w:color="auto"/>
            </w:tcBorders>
          </w:tcPr>
          <w:p w14:paraId="6CFF4062"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0.643</w:t>
            </w:r>
          </w:p>
        </w:tc>
        <w:tc>
          <w:tcPr>
            <w:tcW w:w="1299" w:type="dxa"/>
            <w:tcBorders>
              <w:top w:val="single" w:sz="4" w:space="0" w:color="auto"/>
              <w:left w:val="single" w:sz="4" w:space="0" w:color="auto"/>
              <w:bottom w:val="single" w:sz="4" w:space="0" w:color="auto"/>
              <w:right w:val="single" w:sz="4" w:space="0" w:color="auto"/>
            </w:tcBorders>
          </w:tcPr>
          <w:p w14:paraId="1755E5C4"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153.980</w:t>
            </w:r>
          </w:p>
        </w:tc>
        <w:tc>
          <w:tcPr>
            <w:tcW w:w="990" w:type="dxa"/>
            <w:tcBorders>
              <w:top w:val="single" w:sz="4" w:space="0" w:color="auto"/>
              <w:left w:val="single" w:sz="4" w:space="0" w:color="auto"/>
              <w:bottom w:val="single" w:sz="4" w:space="0" w:color="auto"/>
              <w:right w:val="single" w:sz="4" w:space="0" w:color="auto"/>
            </w:tcBorders>
          </w:tcPr>
          <w:p w14:paraId="555C54E9"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0.100</w:t>
            </w:r>
          </w:p>
        </w:tc>
      </w:tr>
      <w:tr w:rsidR="00F02339" w:rsidRPr="007D199E" w14:paraId="012410C7"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71524957" w14:textId="77777777" w:rsidR="00F02339" w:rsidRPr="007D199E" w:rsidRDefault="00F02339" w:rsidP="0034039A">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7CD48CA2"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b/>
                <w:szCs w:val="24"/>
              </w:rPr>
              <w:t>Risk factors of aneurysmal subarachnoid hemorrhage</w:t>
            </w:r>
          </w:p>
        </w:tc>
      </w:tr>
      <w:tr w:rsidR="00F02339" w:rsidRPr="007D199E" w14:paraId="60259372"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5FA44163"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3B6D5B6B" w14:textId="77777777" w:rsidR="00F02339" w:rsidRPr="007D199E" w:rsidRDefault="00F02339" w:rsidP="0034039A">
            <w:pPr>
              <w:spacing w:line="276" w:lineRule="auto"/>
              <w:rPr>
                <w:rFonts w:ascii="Times New Roman" w:hAnsi="Times New Roman" w:cs="Times New Roman"/>
                <w:szCs w:val="24"/>
              </w:rPr>
            </w:pPr>
            <w:r w:rsidRPr="007D199E">
              <w:rPr>
                <w:rFonts w:ascii="Times New Roman" w:hAnsi="Times New Roman" w:cs="Times New Roman"/>
                <w:szCs w:val="24"/>
              </w:rPr>
              <w:t>Hypertension</w:t>
            </w:r>
          </w:p>
        </w:tc>
        <w:tc>
          <w:tcPr>
            <w:tcW w:w="993" w:type="dxa"/>
            <w:tcBorders>
              <w:top w:val="single" w:sz="4" w:space="0" w:color="auto"/>
              <w:left w:val="single" w:sz="4" w:space="0" w:color="auto"/>
              <w:bottom w:val="single" w:sz="4" w:space="0" w:color="auto"/>
              <w:right w:val="single" w:sz="4" w:space="0" w:color="auto"/>
            </w:tcBorders>
          </w:tcPr>
          <w:p w14:paraId="6D58DEC0" w14:textId="77777777" w:rsidR="00F02339" w:rsidRPr="007D199E" w:rsidRDefault="00F02339" w:rsidP="0034039A">
            <w:pPr>
              <w:spacing w:line="276" w:lineRule="auto"/>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05666583"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3.486</w:t>
            </w:r>
          </w:p>
        </w:tc>
        <w:tc>
          <w:tcPr>
            <w:tcW w:w="1298" w:type="dxa"/>
            <w:tcBorders>
              <w:top w:val="single" w:sz="4" w:space="0" w:color="auto"/>
              <w:left w:val="single" w:sz="4" w:space="0" w:color="auto"/>
              <w:bottom w:val="single" w:sz="4" w:space="0" w:color="auto"/>
              <w:right w:val="single" w:sz="4" w:space="0" w:color="auto"/>
            </w:tcBorders>
          </w:tcPr>
          <w:p w14:paraId="44510C82"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0.788</w:t>
            </w:r>
          </w:p>
        </w:tc>
        <w:tc>
          <w:tcPr>
            <w:tcW w:w="1299" w:type="dxa"/>
            <w:tcBorders>
              <w:top w:val="single" w:sz="4" w:space="0" w:color="auto"/>
              <w:left w:val="single" w:sz="4" w:space="0" w:color="auto"/>
              <w:bottom w:val="single" w:sz="4" w:space="0" w:color="auto"/>
              <w:right w:val="single" w:sz="4" w:space="0" w:color="auto"/>
            </w:tcBorders>
          </w:tcPr>
          <w:p w14:paraId="7459C0B9"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15.429</w:t>
            </w:r>
          </w:p>
        </w:tc>
        <w:tc>
          <w:tcPr>
            <w:tcW w:w="990" w:type="dxa"/>
            <w:tcBorders>
              <w:top w:val="single" w:sz="4" w:space="0" w:color="auto"/>
              <w:left w:val="single" w:sz="4" w:space="0" w:color="auto"/>
              <w:bottom w:val="single" w:sz="4" w:space="0" w:color="auto"/>
              <w:right w:val="single" w:sz="4" w:space="0" w:color="auto"/>
            </w:tcBorders>
          </w:tcPr>
          <w:p w14:paraId="32436FD2"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0.100</w:t>
            </w:r>
          </w:p>
        </w:tc>
      </w:tr>
      <w:tr w:rsidR="00F02339" w:rsidRPr="007D199E" w14:paraId="3BC44D64"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1C96532F" w14:textId="77777777" w:rsidR="00F02339" w:rsidRPr="007D199E" w:rsidRDefault="00F02339" w:rsidP="0034039A">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4E01F296"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b/>
                <w:szCs w:val="24"/>
              </w:rPr>
              <w:t>Head imaging findings on admission</w:t>
            </w:r>
          </w:p>
        </w:tc>
      </w:tr>
      <w:tr w:rsidR="00F02339" w:rsidRPr="007D199E" w14:paraId="44CCFB3A"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74D9DA8E"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64A262A2"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Location of blood within the subarachnoid space:</w:t>
            </w:r>
          </w:p>
        </w:tc>
        <w:tc>
          <w:tcPr>
            <w:tcW w:w="993" w:type="dxa"/>
            <w:tcBorders>
              <w:top w:val="single" w:sz="4" w:space="0" w:color="auto"/>
              <w:left w:val="single" w:sz="4" w:space="0" w:color="auto"/>
              <w:bottom w:val="single" w:sz="4" w:space="0" w:color="auto"/>
              <w:right w:val="single" w:sz="4" w:space="0" w:color="auto"/>
            </w:tcBorders>
          </w:tcPr>
          <w:p w14:paraId="44AED42B" w14:textId="77777777" w:rsidR="00F02339" w:rsidRPr="007D199E" w:rsidRDefault="00F02339" w:rsidP="0034039A">
            <w:pPr>
              <w:spacing w:line="276" w:lineRule="auto"/>
              <w:rPr>
                <w:rFonts w:ascii="Times New Roman" w:hAnsi="Times New Roman" w:cs="Times New Roman"/>
              </w:rPr>
            </w:pPr>
          </w:p>
        </w:tc>
        <w:tc>
          <w:tcPr>
            <w:tcW w:w="1476" w:type="dxa"/>
            <w:tcBorders>
              <w:top w:val="single" w:sz="4" w:space="0" w:color="auto"/>
              <w:left w:val="single" w:sz="4" w:space="0" w:color="auto"/>
              <w:bottom w:val="single" w:sz="4" w:space="0" w:color="auto"/>
              <w:right w:val="single" w:sz="4" w:space="0" w:color="auto"/>
            </w:tcBorders>
          </w:tcPr>
          <w:p w14:paraId="020E3E02" w14:textId="77777777" w:rsidR="00F02339" w:rsidRPr="007D199E" w:rsidRDefault="00F02339" w:rsidP="0034039A">
            <w:pPr>
              <w:spacing w:line="276" w:lineRule="auto"/>
              <w:jc w:val="both"/>
              <w:rPr>
                <w:rFonts w:ascii="Times New Roman" w:hAnsi="Times New Roman" w:cs="Times New Roman"/>
                <w:szCs w:val="24"/>
              </w:rPr>
            </w:pPr>
          </w:p>
        </w:tc>
        <w:tc>
          <w:tcPr>
            <w:tcW w:w="1298" w:type="dxa"/>
            <w:tcBorders>
              <w:top w:val="single" w:sz="4" w:space="0" w:color="auto"/>
              <w:left w:val="single" w:sz="4" w:space="0" w:color="auto"/>
              <w:bottom w:val="single" w:sz="4" w:space="0" w:color="auto"/>
              <w:right w:val="single" w:sz="4" w:space="0" w:color="auto"/>
            </w:tcBorders>
          </w:tcPr>
          <w:p w14:paraId="776D71AB" w14:textId="77777777" w:rsidR="00F02339" w:rsidRPr="007D199E" w:rsidRDefault="00F02339" w:rsidP="0034039A">
            <w:pPr>
              <w:spacing w:line="276" w:lineRule="auto"/>
              <w:jc w:val="both"/>
              <w:rPr>
                <w:rFonts w:ascii="Times New Roman" w:hAnsi="Times New Roman" w:cs="Times New Roman"/>
                <w:szCs w:val="24"/>
              </w:rPr>
            </w:pPr>
          </w:p>
        </w:tc>
        <w:tc>
          <w:tcPr>
            <w:tcW w:w="1299" w:type="dxa"/>
            <w:tcBorders>
              <w:top w:val="single" w:sz="4" w:space="0" w:color="auto"/>
              <w:left w:val="single" w:sz="4" w:space="0" w:color="auto"/>
              <w:bottom w:val="single" w:sz="4" w:space="0" w:color="auto"/>
              <w:right w:val="single" w:sz="4" w:space="0" w:color="auto"/>
            </w:tcBorders>
          </w:tcPr>
          <w:p w14:paraId="3CAEAE00" w14:textId="77777777" w:rsidR="00F02339" w:rsidRPr="007D199E" w:rsidRDefault="00F02339" w:rsidP="0034039A">
            <w:pPr>
              <w:spacing w:line="276" w:lineRule="auto"/>
              <w:jc w:val="both"/>
              <w:rPr>
                <w:rFonts w:ascii="Times New Roman" w:hAnsi="Times New Roman" w:cs="Times New Roman"/>
                <w:szCs w:val="24"/>
              </w:rPr>
            </w:pPr>
          </w:p>
        </w:tc>
        <w:tc>
          <w:tcPr>
            <w:tcW w:w="990" w:type="dxa"/>
            <w:tcBorders>
              <w:top w:val="single" w:sz="4" w:space="0" w:color="auto"/>
              <w:left w:val="single" w:sz="4" w:space="0" w:color="auto"/>
              <w:bottom w:val="single" w:sz="4" w:space="0" w:color="auto"/>
              <w:right w:val="single" w:sz="4" w:space="0" w:color="auto"/>
            </w:tcBorders>
          </w:tcPr>
          <w:p w14:paraId="145610BE" w14:textId="77777777" w:rsidR="00F02339" w:rsidRPr="007D199E" w:rsidRDefault="00F02339" w:rsidP="0034039A">
            <w:pPr>
              <w:spacing w:line="276" w:lineRule="auto"/>
              <w:jc w:val="both"/>
              <w:rPr>
                <w:rFonts w:ascii="Times New Roman" w:hAnsi="Times New Roman" w:cs="Times New Roman"/>
                <w:szCs w:val="24"/>
              </w:rPr>
            </w:pPr>
          </w:p>
        </w:tc>
      </w:tr>
      <w:tr w:rsidR="00F02339" w:rsidRPr="007D199E" w14:paraId="52564E6F"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06CEAE60"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4204453C" w14:textId="77777777" w:rsidR="00F02339" w:rsidRPr="007D199E" w:rsidRDefault="00F02339"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Basal cistern</w:t>
            </w:r>
          </w:p>
        </w:tc>
        <w:tc>
          <w:tcPr>
            <w:tcW w:w="993" w:type="dxa"/>
            <w:tcBorders>
              <w:top w:val="single" w:sz="4" w:space="0" w:color="auto"/>
              <w:left w:val="single" w:sz="4" w:space="0" w:color="auto"/>
              <w:bottom w:val="single" w:sz="4" w:space="0" w:color="auto"/>
              <w:right w:val="single" w:sz="4" w:space="0" w:color="auto"/>
            </w:tcBorders>
          </w:tcPr>
          <w:p w14:paraId="38E0D6A7"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2497A5ED"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3.523</w:t>
            </w:r>
          </w:p>
        </w:tc>
        <w:tc>
          <w:tcPr>
            <w:tcW w:w="1298" w:type="dxa"/>
            <w:tcBorders>
              <w:top w:val="single" w:sz="4" w:space="0" w:color="auto"/>
              <w:left w:val="single" w:sz="4" w:space="0" w:color="auto"/>
              <w:bottom w:val="single" w:sz="4" w:space="0" w:color="auto"/>
              <w:right w:val="single" w:sz="4" w:space="0" w:color="auto"/>
            </w:tcBorders>
          </w:tcPr>
          <w:p w14:paraId="68C54618"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0.849</w:t>
            </w:r>
          </w:p>
        </w:tc>
        <w:tc>
          <w:tcPr>
            <w:tcW w:w="1299" w:type="dxa"/>
            <w:tcBorders>
              <w:top w:val="single" w:sz="4" w:space="0" w:color="auto"/>
              <w:left w:val="single" w:sz="4" w:space="0" w:color="auto"/>
              <w:bottom w:val="single" w:sz="4" w:space="0" w:color="auto"/>
              <w:right w:val="single" w:sz="4" w:space="0" w:color="auto"/>
            </w:tcBorders>
          </w:tcPr>
          <w:p w14:paraId="731EEE1E"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14.619</w:t>
            </w:r>
          </w:p>
        </w:tc>
        <w:tc>
          <w:tcPr>
            <w:tcW w:w="990" w:type="dxa"/>
            <w:tcBorders>
              <w:top w:val="single" w:sz="4" w:space="0" w:color="auto"/>
              <w:left w:val="single" w:sz="4" w:space="0" w:color="auto"/>
              <w:bottom w:val="single" w:sz="4" w:space="0" w:color="auto"/>
              <w:right w:val="single" w:sz="4" w:space="0" w:color="auto"/>
            </w:tcBorders>
          </w:tcPr>
          <w:p w14:paraId="04A1E838"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0.083</w:t>
            </w:r>
          </w:p>
        </w:tc>
      </w:tr>
      <w:tr w:rsidR="00F02339" w:rsidRPr="007D199E" w14:paraId="4107F666"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540BEAF7"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6841DC1F"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ICH</w:t>
            </w:r>
          </w:p>
        </w:tc>
        <w:tc>
          <w:tcPr>
            <w:tcW w:w="993" w:type="dxa"/>
            <w:tcBorders>
              <w:top w:val="single" w:sz="4" w:space="0" w:color="auto"/>
              <w:left w:val="single" w:sz="4" w:space="0" w:color="auto"/>
              <w:bottom w:val="single" w:sz="4" w:space="0" w:color="auto"/>
              <w:right w:val="single" w:sz="4" w:space="0" w:color="auto"/>
            </w:tcBorders>
          </w:tcPr>
          <w:p w14:paraId="41A67BA9"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2AE2D98A"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1.514</w:t>
            </w:r>
          </w:p>
        </w:tc>
        <w:tc>
          <w:tcPr>
            <w:tcW w:w="1298" w:type="dxa"/>
            <w:tcBorders>
              <w:top w:val="single" w:sz="4" w:space="0" w:color="auto"/>
              <w:left w:val="single" w:sz="4" w:space="0" w:color="auto"/>
              <w:bottom w:val="single" w:sz="4" w:space="0" w:color="auto"/>
              <w:right w:val="single" w:sz="4" w:space="0" w:color="auto"/>
            </w:tcBorders>
          </w:tcPr>
          <w:p w14:paraId="5BC04020"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0.302</w:t>
            </w:r>
          </w:p>
        </w:tc>
        <w:tc>
          <w:tcPr>
            <w:tcW w:w="1299" w:type="dxa"/>
            <w:tcBorders>
              <w:top w:val="single" w:sz="4" w:space="0" w:color="auto"/>
              <w:left w:val="single" w:sz="4" w:space="0" w:color="auto"/>
              <w:bottom w:val="single" w:sz="4" w:space="0" w:color="auto"/>
              <w:right w:val="single" w:sz="4" w:space="0" w:color="auto"/>
            </w:tcBorders>
          </w:tcPr>
          <w:p w14:paraId="7968DFEB"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7.586</w:t>
            </w:r>
          </w:p>
        </w:tc>
        <w:tc>
          <w:tcPr>
            <w:tcW w:w="990" w:type="dxa"/>
            <w:tcBorders>
              <w:top w:val="single" w:sz="4" w:space="0" w:color="auto"/>
              <w:left w:val="single" w:sz="4" w:space="0" w:color="auto"/>
              <w:bottom w:val="single" w:sz="4" w:space="0" w:color="auto"/>
              <w:right w:val="single" w:sz="4" w:space="0" w:color="auto"/>
            </w:tcBorders>
          </w:tcPr>
          <w:p w14:paraId="47632179"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0.614</w:t>
            </w:r>
          </w:p>
        </w:tc>
      </w:tr>
      <w:tr w:rsidR="00F02339" w:rsidRPr="007D199E" w14:paraId="0C4E7119"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69847FEB" w14:textId="77777777" w:rsidR="00F02339" w:rsidRPr="007D199E" w:rsidRDefault="00F02339" w:rsidP="0034039A">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1B2C448C"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b/>
                <w:szCs w:val="24"/>
              </w:rPr>
              <w:t>Severity of aneurysmal subarachnoid hemorrhage on admission</w:t>
            </w:r>
          </w:p>
        </w:tc>
      </w:tr>
      <w:tr w:rsidR="00F02339" w:rsidRPr="007D199E" w14:paraId="27B202AF"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38559570"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4652BCDC"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WFNS scale:</w:t>
            </w:r>
          </w:p>
        </w:tc>
        <w:tc>
          <w:tcPr>
            <w:tcW w:w="993" w:type="dxa"/>
            <w:tcBorders>
              <w:top w:val="single" w:sz="4" w:space="0" w:color="auto"/>
              <w:left w:val="single" w:sz="4" w:space="0" w:color="auto"/>
              <w:bottom w:val="single" w:sz="4" w:space="0" w:color="auto"/>
              <w:right w:val="single" w:sz="4" w:space="0" w:color="auto"/>
            </w:tcBorders>
          </w:tcPr>
          <w:p w14:paraId="6F240F39" w14:textId="77777777" w:rsidR="00F02339" w:rsidRPr="007D199E" w:rsidRDefault="00F02339" w:rsidP="0034039A">
            <w:pPr>
              <w:spacing w:line="276" w:lineRule="auto"/>
              <w:rPr>
                <w:rFonts w:ascii="Times New Roman" w:hAnsi="Times New Roman" w:cs="Times New Roman"/>
                <w:szCs w:val="24"/>
              </w:rPr>
            </w:pPr>
          </w:p>
        </w:tc>
        <w:tc>
          <w:tcPr>
            <w:tcW w:w="1476" w:type="dxa"/>
            <w:tcBorders>
              <w:top w:val="single" w:sz="4" w:space="0" w:color="auto"/>
              <w:left w:val="single" w:sz="4" w:space="0" w:color="auto"/>
              <w:bottom w:val="single" w:sz="4" w:space="0" w:color="auto"/>
              <w:right w:val="single" w:sz="4" w:space="0" w:color="auto"/>
            </w:tcBorders>
          </w:tcPr>
          <w:p w14:paraId="5568EC9A" w14:textId="77777777" w:rsidR="00F02339" w:rsidRPr="007D199E" w:rsidRDefault="00F02339" w:rsidP="0034039A">
            <w:pPr>
              <w:spacing w:line="276" w:lineRule="auto"/>
              <w:jc w:val="both"/>
              <w:rPr>
                <w:rFonts w:ascii="Times New Roman" w:hAnsi="Times New Roman" w:cs="Times New Roman"/>
                <w:szCs w:val="24"/>
              </w:rPr>
            </w:pPr>
          </w:p>
        </w:tc>
        <w:tc>
          <w:tcPr>
            <w:tcW w:w="1298" w:type="dxa"/>
            <w:tcBorders>
              <w:top w:val="single" w:sz="4" w:space="0" w:color="auto"/>
              <w:left w:val="single" w:sz="4" w:space="0" w:color="auto"/>
              <w:bottom w:val="single" w:sz="4" w:space="0" w:color="auto"/>
              <w:right w:val="single" w:sz="4" w:space="0" w:color="auto"/>
            </w:tcBorders>
          </w:tcPr>
          <w:p w14:paraId="3549A331" w14:textId="77777777" w:rsidR="00F02339" w:rsidRPr="007D199E" w:rsidRDefault="00F02339" w:rsidP="0034039A">
            <w:pPr>
              <w:spacing w:line="276" w:lineRule="auto"/>
              <w:jc w:val="both"/>
              <w:rPr>
                <w:rFonts w:ascii="Times New Roman" w:hAnsi="Times New Roman" w:cs="Times New Roman"/>
                <w:szCs w:val="24"/>
              </w:rPr>
            </w:pPr>
          </w:p>
        </w:tc>
        <w:tc>
          <w:tcPr>
            <w:tcW w:w="1299" w:type="dxa"/>
            <w:tcBorders>
              <w:top w:val="single" w:sz="4" w:space="0" w:color="auto"/>
              <w:left w:val="single" w:sz="4" w:space="0" w:color="auto"/>
              <w:bottom w:val="single" w:sz="4" w:space="0" w:color="auto"/>
              <w:right w:val="single" w:sz="4" w:space="0" w:color="auto"/>
            </w:tcBorders>
          </w:tcPr>
          <w:p w14:paraId="65066112" w14:textId="77777777" w:rsidR="00F02339" w:rsidRPr="007D199E" w:rsidRDefault="00F02339" w:rsidP="0034039A">
            <w:pPr>
              <w:spacing w:line="276" w:lineRule="auto"/>
              <w:jc w:val="both"/>
              <w:rPr>
                <w:rFonts w:ascii="Times New Roman" w:hAnsi="Times New Roman" w:cs="Times New Roman"/>
                <w:szCs w:val="24"/>
              </w:rPr>
            </w:pPr>
          </w:p>
        </w:tc>
        <w:tc>
          <w:tcPr>
            <w:tcW w:w="990" w:type="dxa"/>
            <w:tcBorders>
              <w:top w:val="single" w:sz="4" w:space="0" w:color="auto"/>
              <w:left w:val="single" w:sz="4" w:space="0" w:color="auto"/>
              <w:bottom w:val="single" w:sz="4" w:space="0" w:color="auto"/>
              <w:right w:val="single" w:sz="4" w:space="0" w:color="auto"/>
            </w:tcBorders>
          </w:tcPr>
          <w:p w14:paraId="40C6DA50" w14:textId="77777777" w:rsidR="00F02339" w:rsidRPr="007D199E" w:rsidRDefault="00F02339" w:rsidP="0034039A">
            <w:pPr>
              <w:spacing w:line="276" w:lineRule="auto"/>
              <w:jc w:val="both"/>
              <w:rPr>
                <w:rFonts w:ascii="Times New Roman" w:hAnsi="Times New Roman" w:cs="Times New Roman"/>
                <w:szCs w:val="24"/>
              </w:rPr>
            </w:pPr>
          </w:p>
        </w:tc>
      </w:tr>
      <w:tr w:rsidR="00F02339" w:rsidRPr="007D199E" w14:paraId="58824A4B"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731DC252"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57B4C052" w14:textId="77777777" w:rsidR="00F02339" w:rsidRPr="007D199E" w:rsidRDefault="00F02339"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w:t>
            </w:r>
          </w:p>
        </w:tc>
        <w:tc>
          <w:tcPr>
            <w:tcW w:w="993" w:type="dxa"/>
            <w:tcBorders>
              <w:top w:val="single" w:sz="4" w:space="0" w:color="auto"/>
              <w:left w:val="single" w:sz="4" w:space="0" w:color="auto"/>
              <w:bottom w:val="single" w:sz="4" w:space="0" w:color="auto"/>
              <w:right w:val="single" w:sz="4" w:space="0" w:color="auto"/>
            </w:tcBorders>
          </w:tcPr>
          <w:p w14:paraId="4C42DF6F"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3C827067"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8" w:type="dxa"/>
            <w:tcBorders>
              <w:top w:val="single" w:sz="4" w:space="0" w:color="auto"/>
              <w:left w:val="single" w:sz="4" w:space="0" w:color="auto"/>
              <w:bottom w:val="single" w:sz="4" w:space="0" w:color="auto"/>
              <w:right w:val="single" w:sz="4" w:space="0" w:color="auto"/>
            </w:tcBorders>
          </w:tcPr>
          <w:p w14:paraId="731EF967"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9" w:type="dxa"/>
            <w:tcBorders>
              <w:top w:val="single" w:sz="4" w:space="0" w:color="auto"/>
              <w:left w:val="single" w:sz="4" w:space="0" w:color="auto"/>
              <w:bottom w:val="single" w:sz="4" w:space="0" w:color="auto"/>
              <w:right w:val="single" w:sz="4" w:space="0" w:color="auto"/>
            </w:tcBorders>
          </w:tcPr>
          <w:p w14:paraId="0652EA65"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90" w:type="dxa"/>
            <w:tcBorders>
              <w:top w:val="single" w:sz="4" w:space="0" w:color="auto"/>
              <w:left w:val="single" w:sz="4" w:space="0" w:color="auto"/>
              <w:bottom w:val="single" w:sz="4" w:space="0" w:color="auto"/>
              <w:right w:val="single" w:sz="4" w:space="0" w:color="auto"/>
            </w:tcBorders>
          </w:tcPr>
          <w:p w14:paraId="35F6CF7A" w14:textId="77777777" w:rsidR="00F02339" w:rsidRPr="00375C9B" w:rsidRDefault="00F02339" w:rsidP="0034039A">
            <w:pPr>
              <w:spacing w:line="276" w:lineRule="auto"/>
              <w:jc w:val="both"/>
              <w:rPr>
                <w:rFonts w:ascii="Times New Roman" w:hAnsi="Times New Roman" w:cs="Times New Roman"/>
                <w:szCs w:val="24"/>
              </w:rPr>
            </w:pPr>
            <w:r>
              <w:rPr>
                <w:rFonts w:ascii="Times New Roman" w:hAnsi="Times New Roman" w:cs="Times New Roman"/>
                <w:szCs w:val="24"/>
              </w:rPr>
              <w:t>0.015</w:t>
            </w:r>
          </w:p>
        </w:tc>
      </w:tr>
      <w:tr w:rsidR="00F02339" w:rsidRPr="007D199E" w14:paraId="5C2099E4"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19690A52"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6DBDB4EB" w14:textId="77777777" w:rsidR="00F02339" w:rsidRPr="007D199E" w:rsidRDefault="00F02339"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II</w:t>
            </w:r>
          </w:p>
        </w:tc>
        <w:tc>
          <w:tcPr>
            <w:tcW w:w="993" w:type="dxa"/>
            <w:tcBorders>
              <w:top w:val="single" w:sz="4" w:space="0" w:color="auto"/>
              <w:left w:val="single" w:sz="4" w:space="0" w:color="auto"/>
              <w:bottom w:val="single" w:sz="4" w:space="0" w:color="auto"/>
              <w:right w:val="single" w:sz="4" w:space="0" w:color="auto"/>
            </w:tcBorders>
          </w:tcPr>
          <w:p w14:paraId="21D28001"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238557BE"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2.873</w:t>
            </w:r>
          </w:p>
        </w:tc>
        <w:tc>
          <w:tcPr>
            <w:tcW w:w="1298" w:type="dxa"/>
            <w:tcBorders>
              <w:top w:val="single" w:sz="4" w:space="0" w:color="auto"/>
              <w:left w:val="single" w:sz="4" w:space="0" w:color="auto"/>
              <w:bottom w:val="single" w:sz="4" w:space="0" w:color="auto"/>
              <w:right w:val="single" w:sz="4" w:space="0" w:color="auto"/>
            </w:tcBorders>
          </w:tcPr>
          <w:p w14:paraId="4D83E266"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0.214</w:t>
            </w:r>
          </w:p>
        </w:tc>
        <w:tc>
          <w:tcPr>
            <w:tcW w:w="1299" w:type="dxa"/>
            <w:tcBorders>
              <w:top w:val="single" w:sz="4" w:space="0" w:color="auto"/>
              <w:left w:val="single" w:sz="4" w:space="0" w:color="auto"/>
              <w:bottom w:val="single" w:sz="4" w:space="0" w:color="auto"/>
              <w:right w:val="single" w:sz="4" w:space="0" w:color="auto"/>
            </w:tcBorders>
          </w:tcPr>
          <w:p w14:paraId="57913CBE"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38.548</w:t>
            </w:r>
          </w:p>
        </w:tc>
        <w:tc>
          <w:tcPr>
            <w:tcW w:w="990" w:type="dxa"/>
            <w:tcBorders>
              <w:top w:val="single" w:sz="4" w:space="0" w:color="auto"/>
              <w:left w:val="single" w:sz="4" w:space="0" w:color="auto"/>
              <w:bottom w:val="single" w:sz="4" w:space="0" w:color="auto"/>
              <w:right w:val="single" w:sz="4" w:space="0" w:color="auto"/>
            </w:tcBorders>
          </w:tcPr>
          <w:p w14:paraId="79D42F1E"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0.426</w:t>
            </w:r>
          </w:p>
        </w:tc>
      </w:tr>
      <w:tr w:rsidR="00F02339" w:rsidRPr="007D199E" w14:paraId="7BA39EAB"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69BCB3BD"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074859CB" w14:textId="77777777" w:rsidR="00F02339" w:rsidRPr="007D199E" w:rsidRDefault="00F02339"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III</w:t>
            </w:r>
          </w:p>
        </w:tc>
        <w:tc>
          <w:tcPr>
            <w:tcW w:w="993" w:type="dxa"/>
            <w:tcBorders>
              <w:top w:val="single" w:sz="4" w:space="0" w:color="auto"/>
              <w:left w:val="single" w:sz="4" w:space="0" w:color="auto"/>
              <w:bottom w:val="single" w:sz="4" w:space="0" w:color="auto"/>
              <w:right w:val="single" w:sz="4" w:space="0" w:color="auto"/>
            </w:tcBorders>
          </w:tcPr>
          <w:p w14:paraId="7DA96515"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6697DA80"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1.757</w:t>
            </w:r>
          </w:p>
        </w:tc>
        <w:tc>
          <w:tcPr>
            <w:tcW w:w="1298" w:type="dxa"/>
            <w:tcBorders>
              <w:top w:val="single" w:sz="4" w:space="0" w:color="auto"/>
              <w:left w:val="single" w:sz="4" w:space="0" w:color="auto"/>
              <w:bottom w:val="single" w:sz="4" w:space="0" w:color="auto"/>
              <w:right w:val="single" w:sz="4" w:space="0" w:color="auto"/>
            </w:tcBorders>
          </w:tcPr>
          <w:p w14:paraId="6AA654B6"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0.051</w:t>
            </w:r>
          </w:p>
        </w:tc>
        <w:tc>
          <w:tcPr>
            <w:tcW w:w="1299" w:type="dxa"/>
            <w:tcBorders>
              <w:top w:val="single" w:sz="4" w:space="0" w:color="auto"/>
              <w:left w:val="single" w:sz="4" w:space="0" w:color="auto"/>
              <w:bottom w:val="single" w:sz="4" w:space="0" w:color="auto"/>
              <w:right w:val="single" w:sz="4" w:space="0" w:color="auto"/>
            </w:tcBorders>
          </w:tcPr>
          <w:p w14:paraId="0A0CBFC2"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60.976</w:t>
            </w:r>
          </w:p>
        </w:tc>
        <w:tc>
          <w:tcPr>
            <w:tcW w:w="990" w:type="dxa"/>
            <w:tcBorders>
              <w:top w:val="single" w:sz="4" w:space="0" w:color="auto"/>
              <w:left w:val="single" w:sz="4" w:space="0" w:color="auto"/>
              <w:bottom w:val="single" w:sz="4" w:space="0" w:color="auto"/>
              <w:right w:val="single" w:sz="4" w:space="0" w:color="auto"/>
            </w:tcBorders>
          </w:tcPr>
          <w:p w14:paraId="26252FB3"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0.755</w:t>
            </w:r>
          </w:p>
        </w:tc>
      </w:tr>
      <w:tr w:rsidR="00F02339" w:rsidRPr="007D199E" w14:paraId="4FAC857F"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4F0B129C"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76D5DAB0" w14:textId="77777777" w:rsidR="00F02339" w:rsidRPr="007D199E" w:rsidRDefault="00F02339"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IV</w:t>
            </w:r>
          </w:p>
        </w:tc>
        <w:tc>
          <w:tcPr>
            <w:tcW w:w="993" w:type="dxa"/>
            <w:tcBorders>
              <w:top w:val="single" w:sz="4" w:space="0" w:color="auto"/>
              <w:left w:val="single" w:sz="4" w:space="0" w:color="auto"/>
              <w:bottom w:val="single" w:sz="4" w:space="0" w:color="auto"/>
              <w:right w:val="single" w:sz="4" w:space="0" w:color="auto"/>
            </w:tcBorders>
          </w:tcPr>
          <w:p w14:paraId="053380FC"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23E7FE84"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14.207</w:t>
            </w:r>
          </w:p>
        </w:tc>
        <w:tc>
          <w:tcPr>
            <w:tcW w:w="1298" w:type="dxa"/>
            <w:tcBorders>
              <w:top w:val="single" w:sz="4" w:space="0" w:color="auto"/>
              <w:left w:val="single" w:sz="4" w:space="0" w:color="auto"/>
              <w:bottom w:val="single" w:sz="4" w:space="0" w:color="auto"/>
              <w:right w:val="single" w:sz="4" w:space="0" w:color="auto"/>
            </w:tcBorders>
          </w:tcPr>
          <w:p w14:paraId="161BE5EC"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2.597</w:t>
            </w:r>
          </w:p>
        </w:tc>
        <w:tc>
          <w:tcPr>
            <w:tcW w:w="1299" w:type="dxa"/>
            <w:tcBorders>
              <w:top w:val="single" w:sz="4" w:space="0" w:color="auto"/>
              <w:left w:val="single" w:sz="4" w:space="0" w:color="auto"/>
              <w:bottom w:val="single" w:sz="4" w:space="0" w:color="auto"/>
              <w:right w:val="single" w:sz="4" w:space="0" w:color="auto"/>
            </w:tcBorders>
          </w:tcPr>
          <w:p w14:paraId="47504BA7"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77.729</w:t>
            </w:r>
          </w:p>
        </w:tc>
        <w:tc>
          <w:tcPr>
            <w:tcW w:w="990" w:type="dxa"/>
            <w:tcBorders>
              <w:top w:val="single" w:sz="4" w:space="0" w:color="auto"/>
              <w:left w:val="single" w:sz="4" w:space="0" w:color="auto"/>
              <w:bottom w:val="single" w:sz="4" w:space="0" w:color="auto"/>
              <w:right w:val="single" w:sz="4" w:space="0" w:color="auto"/>
            </w:tcBorders>
          </w:tcPr>
          <w:p w14:paraId="6E7312FE"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0.002</w:t>
            </w:r>
          </w:p>
        </w:tc>
      </w:tr>
      <w:tr w:rsidR="00F02339" w:rsidRPr="007D199E" w14:paraId="4BCD30AE"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288A3048" w14:textId="77777777" w:rsidR="00F02339" w:rsidRPr="007D199E" w:rsidRDefault="00F02339" w:rsidP="0034039A">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586AF726" w14:textId="77777777" w:rsidR="00F02339" w:rsidRPr="007D199E" w:rsidRDefault="00F02339" w:rsidP="0034039A">
            <w:pPr>
              <w:ind w:left="720"/>
              <w:jc w:val="both"/>
              <w:rPr>
                <w:rFonts w:ascii="Times New Roman" w:hAnsi="Times New Roman" w:cs="Times New Roman"/>
                <w:szCs w:val="24"/>
              </w:rPr>
            </w:pPr>
            <w:r w:rsidRPr="007D199E">
              <w:rPr>
                <w:rFonts w:ascii="Times New Roman" w:hAnsi="Times New Roman" w:cs="Times New Roman"/>
                <w:szCs w:val="24"/>
              </w:rPr>
              <w:t>Grade V</w:t>
            </w:r>
          </w:p>
        </w:tc>
        <w:tc>
          <w:tcPr>
            <w:tcW w:w="993" w:type="dxa"/>
            <w:tcBorders>
              <w:top w:val="single" w:sz="4" w:space="0" w:color="auto"/>
              <w:left w:val="single" w:sz="4" w:space="0" w:color="auto"/>
              <w:bottom w:val="single" w:sz="4" w:space="0" w:color="auto"/>
              <w:right w:val="single" w:sz="4" w:space="0" w:color="auto"/>
            </w:tcBorders>
          </w:tcPr>
          <w:p w14:paraId="1A98411A"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5E06432F"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142.340</w:t>
            </w:r>
          </w:p>
        </w:tc>
        <w:tc>
          <w:tcPr>
            <w:tcW w:w="1298" w:type="dxa"/>
            <w:tcBorders>
              <w:top w:val="single" w:sz="4" w:space="0" w:color="auto"/>
              <w:left w:val="single" w:sz="4" w:space="0" w:color="auto"/>
              <w:bottom w:val="single" w:sz="4" w:space="0" w:color="auto"/>
              <w:right w:val="single" w:sz="4" w:space="0" w:color="auto"/>
            </w:tcBorders>
          </w:tcPr>
          <w:p w14:paraId="314C3984"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5.238</w:t>
            </w:r>
          </w:p>
        </w:tc>
        <w:tc>
          <w:tcPr>
            <w:tcW w:w="1299" w:type="dxa"/>
            <w:tcBorders>
              <w:top w:val="single" w:sz="4" w:space="0" w:color="auto"/>
              <w:left w:val="single" w:sz="4" w:space="0" w:color="auto"/>
              <w:bottom w:val="single" w:sz="4" w:space="0" w:color="auto"/>
              <w:right w:val="single" w:sz="4" w:space="0" w:color="auto"/>
            </w:tcBorders>
          </w:tcPr>
          <w:p w14:paraId="544755D1"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3867.977</w:t>
            </w:r>
          </w:p>
        </w:tc>
        <w:tc>
          <w:tcPr>
            <w:tcW w:w="990" w:type="dxa"/>
            <w:tcBorders>
              <w:top w:val="single" w:sz="4" w:space="0" w:color="auto"/>
              <w:left w:val="single" w:sz="4" w:space="0" w:color="auto"/>
              <w:bottom w:val="single" w:sz="4" w:space="0" w:color="auto"/>
              <w:right w:val="single" w:sz="4" w:space="0" w:color="auto"/>
            </w:tcBorders>
          </w:tcPr>
          <w:p w14:paraId="4FB41D19"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0.003</w:t>
            </w:r>
          </w:p>
        </w:tc>
      </w:tr>
      <w:tr w:rsidR="00F02339" w:rsidRPr="007D199E" w14:paraId="22ECFD28"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19D172EF" w14:textId="77777777" w:rsidR="00F02339" w:rsidRPr="007D199E" w:rsidRDefault="00F02339" w:rsidP="0034039A">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1332E7A2"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b/>
                <w:szCs w:val="24"/>
              </w:rPr>
              <w:t>Aneurysm repairs and other treatments</w:t>
            </w:r>
          </w:p>
        </w:tc>
      </w:tr>
      <w:tr w:rsidR="00F02339" w:rsidRPr="007D199E" w14:paraId="388594DF"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78B8B00F"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6047290E"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Aneurysm repairs:</w:t>
            </w:r>
          </w:p>
        </w:tc>
        <w:tc>
          <w:tcPr>
            <w:tcW w:w="993" w:type="dxa"/>
            <w:tcBorders>
              <w:top w:val="single" w:sz="4" w:space="0" w:color="auto"/>
              <w:left w:val="single" w:sz="4" w:space="0" w:color="auto"/>
              <w:bottom w:val="single" w:sz="4" w:space="0" w:color="auto"/>
              <w:right w:val="single" w:sz="4" w:space="0" w:color="auto"/>
            </w:tcBorders>
          </w:tcPr>
          <w:p w14:paraId="24FEF6CC" w14:textId="77777777" w:rsidR="00F02339" w:rsidRPr="007D199E" w:rsidRDefault="00F02339" w:rsidP="0034039A">
            <w:pPr>
              <w:spacing w:line="276" w:lineRule="auto"/>
              <w:rPr>
                <w:rFonts w:ascii="Times New Roman" w:hAnsi="Times New Roman" w:cs="Times New Roman"/>
                <w:szCs w:val="24"/>
              </w:rPr>
            </w:pPr>
          </w:p>
        </w:tc>
        <w:tc>
          <w:tcPr>
            <w:tcW w:w="1476" w:type="dxa"/>
            <w:tcBorders>
              <w:top w:val="single" w:sz="4" w:space="0" w:color="auto"/>
              <w:left w:val="single" w:sz="4" w:space="0" w:color="auto"/>
              <w:bottom w:val="single" w:sz="4" w:space="0" w:color="auto"/>
              <w:right w:val="single" w:sz="4" w:space="0" w:color="auto"/>
            </w:tcBorders>
          </w:tcPr>
          <w:p w14:paraId="644EBB7C" w14:textId="77777777" w:rsidR="00F02339" w:rsidRPr="007D199E" w:rsidRDefault="00F02339" w:rsidP="0034039A">
            <w:pPr>
              <w:spacing w:line="276" w:lineRule="auto"/>
              <w:jc w:val="both"/>
              <w:rPr>
                <w:rFonts w:ascii="Times New Roman" w:hAnsi="Times New Roman" w:cs="Times New Roman"/>
                <w:szCs w:val="24"/>
              </w:rPr>
            </w:pPr>
          </w:p>
        </w:tc>
        <w:tc>
          <w:tcPr>
            <w:tcW w:w="1298" w:type="dxa"/>
            <w:tcBorders>
              <w:top w:val="single" w:sz="4" w:space="0" w:color="auto"/>
              <w:left w:val="single" w:sz="4" w:space="0" w:color="auto"/>
              <w:bottom w:val="single" w:sz="4" w:space="0" w:color="auto"/>
              <w:right w:val="single" w:sz="4" w:space="0" w:color="auto"/>
            </w:tcBorders>
          </w:tcPr>
          <w:p w14:paraId="3B7B79E9" w14:textId="77777777" w:rsidR="00F02339" w:rsidRPr="007D199E" w:rsidRDefault="00F02339" w:rsidP="0034039A">
            <w:pPr>
              <w:spacing w:line="276" w:lineRule="auto"/>
              <w:jc w:val="both"/>
              <w:rPr>
                <w:rFonts w:ascii="Times New Roman" w:hAnsi="Times New Roman" w:cs="Times New Roman"/>
                <w:szCs w:val="24"/>
              </w:rPr>
            </w:pPr>
          </w:p>
        </w:tc>
        <w:tc>
          <w:tcPr>
            <w:tcW w:w="1299" w:type="dxa"/>
            <w:tcBorders>
              <w:top w:val="single" w:sz="4" w:space="0" w:color="auto"/>
              <w:left w:val="single" w:sz="4" w:space="0" w:color="auto"/>
              <w:bottom w:val="single" w:sz="4" w:space="0" w:color="auto"/>
              <w:right w:val="single" w:sz="4" w:space="0" w:color="auto"/>
            </w:tcBorders>
          </w:tcPr>
          <w:p w14:paraId="0B00AEC6" w14:textId="77777777" w:rsidR="00F02339" w:rsidRPr="007D199E" w:rsidRDefault="00F02339" w:rsidP="0034039A">
            <w:pPr>
              <w:spacing w:line="276" w:lineRule="auto"/>
              <w:jc w:val="both"/>
              <w:rPr>
                <w:rFonts w:ascii="Times New Roman" w:hAnsi="Times New Roman" w:cs="Times New Roman"/>
                <w:szCs w:val="24"/>
              </w:rPr>
            </w:pPr>
          </w:p>
        </w:tc>
        <w:tc>
          <w:tcPr>
            <w:tcW w:w="990" w:type="dxa"/>
            <w:tcBorders>
              <w:top w:val="single" w:sz="4" w:space="0" w:color="auto"/>
              <w:left w:val="single" w:sz="4" w:space="0" w:color="auto"/>
              <w:bottom w:val="single" w:sz="4" w:space="0" w:color="auto"/>
              <w:right w:val="single" w:sz="4" w:space="0" w:color="auto"/>
            </w:tcBorders>
          </w:tcPr>
          <w:p w14:paraId="343D8E37" w14:textId="77777777" w:rsidR="00F02339" w:rsidRPr="007D199E" w:rsidRDefault="00F02339" w:rsidP="0034039A">
            <w:pPr>
              <w:spacing w:line="276" w:lineRule="auto"/>
              <w:jc w:val="both"/>
              <w:rPr>
                <w:rFonts w:ascii="Times New Roman" w:hAnsi="Times New Roman" w:cs="Times New Roman"/>
                <w:szCs w:val="24"/>
              </w:rPr>
            </w:pPr>
          </w:p>
        </w:tc>
      </w:tr>
      <w:tr w:rsidR="00F02339" w:rsidRPr="007D199E" w14:paraId="6FF15AD1"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77ACEE06" w14:textId="77777777" w:rsidR="00F02339" w:rsidRPr="007D199E" w:rsidRDefault="00F02339" w:rsidP="0034039A">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4034532B" w14:textId="77777777" w:rsidR="00F02339" w:rsidRPr="007D199E" w:rsidRDefault="00F02339" w:rsidP="0034039A">
            <w:pPr>
              <w:ind w:left="720"/>
              <w:jc w:val="both"/>
              <w:rPr>
                <w:rFonts w:ascii="Times New Roman" w:hAnsi="Times New Roman" w:cs="Times New Roman"/>
                <w:szCs w:val="24"/>
              </w:rPr>
            </w:pPr>
            <w:r w:rsidRPr="007D199E">
              <w:rPr>
                <w:rFonts w:ascii="Times New Roman" w:hAnsi="Times New Roman" w:cs="Times New Roman"/>
                <w:szCs w:val="24"/>
              </w:rPr>
              <w:t>No aneurysm repair</w:t>
            </w:r>
          </w:p>
        </w:tc>
        <w:tc>
          <w:tcPr>
            <w:tcW w:w="993" w:type="dxa"/>
            <w:tcBorders>
              <w:top w:val="single" w:sz="4" w:space="0" w:color="auto"/>
              <w:left w:val="single" w:sz="4" w:space="0" w:color="auto"/>
              <w:bottom w:val="single" w:sz="4" w:space="0" w:color="auto"/>
              <w:right w:val="single" w:sz="4" w:space="0" w:color="auto"/>
            </w:tcBorders>
          </w:tcPr>
          <w:p w14:paraId="32675D2E"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426E8F45"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8" w:type="dxa"/>
            <w:tcBorders>
              <w:top w:val="single" w:sz="4" w:space="0" w:color="auto"/>
              <w:left w:val="single" w:sz="4" w:space="0" w:color="auto"/>
              <w:bottom w:val="single" w:sz="4" w:space="0" w:color="auto"/>
              <w:right w:val="single" w:sz="4" w:space="0" w:color="auto"/>
            </w:tcBorders>
          </w:tcPr>
          <w:p w14:paraId="267B1093"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9" w:type="dxa"/>
            <w:tcBorders>
              <w:top w:val="single" w:sz="4" w:space="0" w:color="auto"/>
              <w:left w:val="single" w:sz="4" w:space="0" w:color="auto"/>
              <w:bottom w:val="single" w:sz="4" w:space="0" w:color="auto"/>
              <w:right w:val="single" w:sz="4" w:space="0" w:color="auto"/>
            </w:tcBorders>
          </w:tcPr>
          <w:p w14:paraId="5A37AE51"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90" w:type="dxa"/>
            <w:tcBorders>
              <w:top w:val="single" w:sz="4" w:space="0" w:color="auto"/>
              <w:left w:val="single" w:sz="4" w:space="0" w:color="auto"/>
              <w:bottom w:val="single" w:sz="4" w:space="0" w:color="auto"/>
              <w:right w:val="single" w:sz="4" w:space="0" w:color="auto"/>
            </w:tcBorders>
          </w:tcPr>
          <w:p w14:paraId="25274E3E" w14:textId="77777777" w:rsidR="00F02339" w:rsidRPr="00375C9B" w:rsidRDefault="00F02339" w:rsidP="0034039A">
            <w:pPr>
              <w:jc w:val="both"/>
              <w:rPr>
                <w:rFonts w:ascii="Times New Roman" w:hAnsi="Times New Roman" w:cs="Times New Roman"/>
                <w:szCs w:val="24"/>
              </w:rPr>
            </w:pPr>
            <w:r>
              <w:rPr>
                <w:rFonts w:ascii="Times New Roman" w:hAnsi="Times New Roman" w:cs="Times New Roman"/>
                <w:szCs w:val="24"/>
              </w:rPr>
              <w:t>0.001</w:t>
            </w:r>
          </w:p>
        </w:tc>
      </w:tr>
      <w:tr w:rsidR="00F02339" w:rsidRPr="007D199E" w14:paraId="4F175862"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1935E9E8" w14:textId="77777777" w:rsidR="00F02339" w:rsidRPr="007D199E" w:rsidRDefault="00F02339" w:rsidP="0034039A">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445B2500" w14:textId="77777777" w:rsidR="00F02339" w:rsidRPr="007D199E" w:rsidRDefault="00F02339" w:rsidP="0034039A">
            <w:pPr>
              <w:ind w:left="720"/>
              <w:jc w:val="both"/>
              <w:rPr>
                <w:rFonts w:ascii="Times New Roman" w:hAnsi="Times New Roman" w:cs="Times New Roman"/>
                <w:szCs w:val="24"/>
              </w:rPr>
            </w:pPr>
            <w:r w:rsidRPr="007D199E">
              <w:rPr>
                <w:rFonts w:ascii="Times New Roman" w:hAnsi="Times New Roman" w:cs="Times New Roman"/>
                <w:szCs w:val="24"/>
              </w:rPr>
              <w:t>Endovascular coiling</w:t>
            </w:r>
          </w:p>
        </w:tc>
        <w:tc>
          <w:tcPr>
            <w:tcW w:w="993" w:type="dxa"/>
            <w:tcBorders>
              <w:top w:val="single" w:sz="4" w:space="0" w:color="auto"/>
              <w:left w:val="single" w:sz="4" w:space="0" w:color="auto"/>
              <w:bottom w:val="single" w:sz="4" w:space="0" w:color="auto"/>
              <w:right w:val="single" w:sz="4" w:space="0" w:color="auto"/>
            </w:tcBorders>
          </w:tcPr>
          <w:p w14:paraId="77A741EB"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6698DB2A"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0.016</w:t>
            </w:r>
          </w:p>
        </w:tc>
        <w:tc>
          <w:tcPr>
            <w:tcW w:w="1298" w:type="dxa"/>
            <w:tcBorders>
              <w:top w:val="single" w:sz="4" w:space="0" w:color="auto"/>
              <w:left w:val="single" w:sz="4" w:space="0" w:color="auto"/>
              <w:bottom w:val="single" w:sz="4" w:space="0" w:color="auto"/>
              <w:right w:val="single" w:sz="4" w:space="0" w:color="auto"/>
            </w:tcBorders>
          </w:tcPr>
          <w:p w14:paraId="111CD1C6"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0.002</w:t>
            </w:r>
          </w:p>
        </w:tc>
        <w:tc>
          <w:tcPr>
            <w:tcW w:w="1299" w:type="dxa"/>
            <w:tcBorders>
              <w:top w:val="single" w:sz="4" w:space="0" w:color="auto"/>
              <w:left w:val="single" w:sz="4" w:space="0" w:color="auto"/>
              <w:bottom w:val="single" w:sz="4" w:space="0" w:color="auto"/>
              <w:right w:val="single" w:sz="4" w:space="0" w:color="auto"/>
            </w:tcBorders>
          </w:tcPr>
          <w:p w14:paraId="19A8418B"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0.141</w:t>
            </w:r>
          </w:p>
        </w:tc>
        <w:tc>
          <w:tcPr>
            <w:tcW w:w="990" w:type="dxa"/>
            <w:tcBorders>
              <w:top w:val="single" w:sz="4" w:space="0" w:color="auto"/>
              <w:left w:val="single" w:sz="4" w:space="0" w:color="auto"/>
              <w:bottom w:val="single" w:sz="4" w:space="0" w:color="auto"/>
              <w:right w:val="single" w:sz="4" w:space="0" w:color="auto"/>
            </w:tcBorders>
          </w:tcPr>
          <w:p w14:paraId="66E73634"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&lt;0.001</w:t>
            </w:r>
          </w:p>
        </w:tc>
      </w:tr>
      <w:tr w:rsidR="00F02339" w:rsidRPr="007D199E" w14:paraId="24DBEFAE"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4DA68C3B" w14:textId="77777777" w:rsidR="00F02339" w:rsidRPr="007D199E" w:rsidRDefault="00F02339" w:rsidP="0034039A">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095E8B1A" w14:textId="77777777" w:rsidR="00F02339" w:rsidRPr="007D199E" w:rsidRDefault="00F02339" w:rsidP="0034039A">
            <w:pPr>
              <w:ind w:left="720"/>
              <w:jc w:val="both"/>
              <w:rPr>
                <w:rFonts w:ascii="Times New Roman" w:hAnsi="Times New Roman" w:cs="Times New Roman"/>
                <w:szCs w:val="24"/>
              </w:rPr>
            </w:pPr>
            <w:r w:rsidRPr="007D199E">
              <w:rPr>
                <w:rFonts w:ascii="Times New Roman" w:hAnsi="Times New Roman" w:cs="Times New Roman"/>
                <w:szCs w:val="24"/>
              </w:rPr>
              <w:t>Surgical clipping</w:t>
            </w:r>
          </w:p>
        </w:tc>
        <w:tc>
          <w:tcPr>
            <w:tcW w:w="993" w:type="dxa"/>
            <w:tcBorders>
              <w:top w:val="single" w:sz="4" w:space="0" w:color="auto"/>
              <w:left w:val="single" w:sz="4" w:space="0" w:color="auto"/>
              <w:bottom w:val="single" w:sz="4" w:space="0" w:color="auto"/>
              <w:right w:val="single" w:sz="4" w:space="0" w:color="auto"/>
            </w:tcBorders>
          </w:tcPr>
          <w:p w14:paraId="0B0B2BDB"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469E2801"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0.027</w:t>
            </w:r>
          </w:p>
        </w:tc>
        <w:tc>
          <w:tcPr>
            <w:tcW w:w="1298" w:type="dxa"/>
            <w:tcBorders>
              <w:top w:val="single" w:sz="4" w:space="0" w:color="auto"/>
              <w:left w:val="single" w:sz="4" w:space="0" w:color="auto"/>
              <w:bottom w:val="single" w:sz="4" w:space="0" w:color="auto"/>
              <w:right w:val="single" w:sz="4" w:space="0" w:color="auto"/>
            </w:tcBorders>
          </w:tcPr>
          <w:p w14:paraId="3C719816"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0.003</w:t>
            </w:r>
          </w:p>
        </w:tc>
        <w:tc>
          <w:tcPr>
            <w:tcW w:w="1299" w:type="dxa"/>
            <w:tcBorders>
              <w:top w:val="single" w:sz="4" w:space="0" w:color="auto"/>
              <w:left w:val="single" w:sz="4" w:space="0" w:color="auto"/>
              <w:bottom w:val="single" w:sz="4" w:space="0" w:color="auto"/>
              <w:right w:val="single" w:sz="4" w:space="0" w:color="auto"/>
            </w:tcBorders>
          </w:tcPr>
          <w:p w14:paraId="6CE46925"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0.228</w:t>
            </w:r>
          </w:p>
        </w:tc>
        <w:tc>
          <w:tcPr>
            <w:tcW w:w="990" w:type="dxa"/>
            <w:tcBorders>
              <w:top w:val="single" w:sz="4" w:space="0" w:color="auto"/>
              <w:left w:val="single" w:sz="4" w:space="0" w:color="auto"/>
              <w:bottom w:val="single" w:sz="4" w:space="0" w:color="auto"/>
              <w:right w:val="single" w:sz="4" w:space="0" w:color="auto"/>
            </w:tcBorders>
          </w:tcPr>
          <w:p w14:paraId="11A29287"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0.001</w:t>
            </w:r>
          </w:p>
        </w:tc>
      </w:tr>
      <w:tr w:rsidR="00F02339" w:rsidRPr="007D199E" w14:paraId="6E101604"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2486A740" w14:textId="77777777" w:rsidR="00F02339" w:rsidRPr="007D199E" w:rsidRDefault="00F02339" w:rsidP="0034039A">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5CCB0F33"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 w:val="24"/>
                <w:szCs w:val="24"/>
              </w:rPr>
              <w:t>External ventricular drainage</w:t>
            </w:r>
          </w:p>
        </w:tc>
        <w:tc>
          <w:tcPr>
            <w:tcW w:w="993" w:type="dxa"/>
            <w:tcBorders>
              <w:top w:val="single" w:sz="4" w:space="0" w:color="auto"/>
              <w:left w:val="single" w:sz="4" w:space="0" w:color="auto"/>
              <w:bottom w:val="single" w:sz="4" w:space="0" w:color="auto"/>
              <w:right w:val="single" w:sz="4" w:space="0" w:color="auto"/>
            </w:tcBorders>
          </w:tcPr>
          <w:p w14:paraId="75130645"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75E470BC"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7.200</w:t>
            </w:r>
          </w:p>
        </w:tc>
        <w:tc>
          <w:tcPr>
            <w:tcW w:w="1298" w:type="dxa"/>
            <w:tcBorders>
              <w:top w:val="single" w:sz="4" w:space="0" w:color="auto"/>
              <w:left w:val="single" w:sz="4" w:space="0" w:color="auto"/>
              <w:bottom w:val="single" w:sz="4" w:space="0" w:color="auto"/>
              <w:right w:val="single" w:sz="4" w:space="0" w:color="auto"/>
            </w:tcBorders>
          </w:tcPr>
          <w:p w14:paraId="57C5DD3F"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1.113</w:t>
            </w:r>
          </w:p>
        </w:tc>
        <w:tc>
          <w:tcPr>
            <w:tcW w:w="1299" w:type="dxa"/>
            <w:tcBorders>
              <w:top w:val="single" w:sz="4" w:space="0" w:color="auto"/>
              <w:left w:val="single" w:sz="4" w:space="0" w:color="auto"/>
              <w:bottom w:val="single" w:sz="4" w:space="0" w:color="auto"/>
              <w:right w:val="single" w:sz="4" w:space="0" w:color="auto"/>
            </w:tcBorders>
          </w:tcPr>
          <w:p w14:paraId="5CC5AAF4"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46.596</w:t>
            </w:r>
          </w:p>
        </w:tc>
        <w:tc>
          <w:tcPr>
            <w:tcW w:w="990" w:type="dxa"/>
            <w:tcBorders>
              <w:top w:val="single" w:sz="4" w:space="0" w:color="auto"/>
              <w:left w:val="single" w:sz="4" w:space="0" w:color="auto"/>
              <w:bottom w:val="single" w:sz="4" w:space="0" w:color="auto"/>
              <w:right w:val="single" w:sz="4" w:space="0" w:color="auto"/>
            </w:tcBorders>
          </w:tcPr>
          <w:p w14:paraId="263C3027"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0.038</w:t>
            </w:r>
          </w:p>
        </w:tc>
      </w:tr>
      <w:tr w:rsidR="00F02339" w:rsidRPr="007D199E" w14:paraId="27091504"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7A298D16" w14:textId="77777777" w:rsidR="00F02339" w:rsidRPr="007D199E" w:rsidRDefault="00F02339" w:rsidP="0034039A">
            <w:pPr>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27168C17" w14:textId="77777777" w:rsidR="00F02339" w:rsidRPr="007D199E" w:rsidRDefault="00F02339" w:rsidP="0034039A">
            <w:pPr>
              <w:jc w:val="both"/>
              <w:rPr>
                <w:rFonts w:ascii="Times New Roman" w:hAnsi="Times New Roman" w:cs="Times New Roman"/>
                <w:szCs w:val="24"/>
              </w:rPr>
            </w:pPr>
            <w:r w:rsidRPr="007D199E">
              <w:rPr>
                <w:rFonts w:ascii="Times New Roman" w:hAnsi="Times New Roman" w:cs="Times New Roman"/>
                <w:b/>
                <w:sz w:val="24"/>
                <w:szCs w:val="24"/>
              </w:rPr>
              <w:t>Medical treatment</w:t>
            </w:r>
          </w:p>
        </w:tc>
      </w:tr>
      <w:tr w:rsidR="00F02339" w:rsidRPr="007D199E" w14:paraId="627FBFD4"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2277F8F2" w14:textId="77777777" w:rsidR="00F02339" w:rsidRPr="007D199E" w:rsidRDefault="00F02339" w:rsidP="0034039A">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6F96221F" w14:textId="77777777" w:rsidR="00F02339" w:rsidRPr="007D199E" w:rsidRDefault="00F02339" w:rsidP="0034039A">
            <w:pPr>
              <w:spacing w:line="276" w:lineRule="auto"/>
              <w:rPr>
                <w:rFonts w:ascii="Times New Roman" w:hAnsi="Times New Roman" w:cs="Times New Roman"/>
                <w:sz w:val="24"/>
                <w:szCs w:val="24"/>
              </w:rPr>
            </w:pPr>
            <w:r w:rsidRPr="007D199E">
              <w:rPr>
                <w:rFonts w:ascii="Times New Roman" w:hAnsi="Times New Roman" w:cs="Times New Roman"/>
                <w:sz w:val="24"/>
                <w:szCs w:val="24"/>
              </w:rPr>
              <w:t>Nimodipine for preventing and treating cerebral vasospasm</w:t>
            </w:r>
          </w:p>
        </w:tc>
        <w:tc>
          <w:tcPr>
            <w:tcW w:w="993" w:type="dxa"/>
            <w:tcBorders>
              <w:top w:val="single" w:sz="4" w:space="0" w:color="auto"/>
              <w:left w:val="single" w:sz="4" w:space="0" w:color="auto"/>
              <w:bottom w:val="single" w:sz="4" w:space="0" w:color="auto"/>
              <w:right w:val="single" w:sz="4" w:space="0" w:color="auto"/>
            </w:tcBorders>
          </w:tcPr>
          <w:p w14:paraId="6DA7E0AB" w14:textId="77777777" w:rsidR="00F02339" w:rsidRPr="007D199E" w:rsidRDefault="00F02339" w:rsidP="0034039A">
            <w:pPr>
              <w:rPr>
                <w:rFonts w:ascii="Times New Roman" w:hAnsi="Times New Roman" w:cs="Times New Roman"/>
                <w:lang w:val="vi-VN"/>
              </w:rPr>
            </w:pPr>
            <w:r w:rsidRPr="007D199E">
              <w:rPr>
                <w:rFonts w:ascii="Times New Roman" w:hAnsi="Times New Roman" w:cs="Times New Roman"/>
                <w:lang w:val="vi-VN"/>
              </w:rPr>
              <w:t>%</w:t>
            </w:r>
          </w:p>
        </w:tc>
        <w:tc>
          <w:tcPr>
            <w:tcW w:w="1476" w:type="dxa"/>
            <w:tcBorders>
              <w:top w:val="single" w:sz="4" w:space="0" w:color="auto"/>
              <w:left w:val="single" w:sz="4" w:space="0" w:color="auto"/>
              <w:bottom w:val="single" w:sz="4" w:space="0" w:color="auto"/>
              <w:right w:val="single" w:sz="4" w:space="0" w:color="auto"/>
            </w:tcBorders>
          </w:tcPr>
          <w:p w14:paraId="5C62DF0E"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7.906</w:t>
            </w:r>
          </w:p>
        </w:tc>
        <w:tc>
          <w:tcPr>
            <w:tcW w:w="1298" w:type="dxa"/>
            <w:tcBorders>
              <w:top w:val="single" w:sz="4" w:space="0" w:color="auto"/>
              <w:left w:val="single" w:sz="4" w:space="0" w:color="auto"/>
              <w:bottom w:val="single" w:sz="4" w:space="0" w:color="auto"/>
              <w:right w:val="single" w:sz="4" w:space="0" w:color="auto"/>
            </w:tcBorders>
          </w:tcPr>
          <w:p w14:paraId="5813FB52"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0.254</w:t>
            </w:r>
          </w:p>
        </w:tc>
        <w:tc>
          <w:tcPr>
            <w:tcW w:w="1299" w:type="dxa"/>
            <w:tcBorders>
              <w:top w:val="single" w:sz="4" w:space="0" w:color="auto"/>
              <w:left w:val="single" w:sz="4" w:space="0" w:color="auto"/>
              <w:bottom w:val="single" w:sz="4" w:space="0" w:color="auto"/>
              <w:right w:val="single" w:sz="4" w:space="0" w:color="auto"/>
            </w:tcBorders>
          </w:tcPr>
          <w:p w14:paraId="119D4D76"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245.779</w:t>
            </w:r>
          </w:p>
        </w:tc>
        <w:tc>
          <w:tcPr>
            <w:tcW w:w="990" w:type="dxa"/>
            <w:tcBorders>
              <w:top w:val="single" w:sz="4" w:space="0" w:color="auto"/>
              <w:left w:val="single" w:sz="4" w:space="0" w:color="auto"/>
              <w:bottom w:val="single" w:sz="4" w:space="0" w:color="auto"/>
              <w:right w:val="single" w:sz="4" w:space="0" w:color="auto"/>
            </w:tcBorders>
          </w:tcPr>
          <w:p w14:paraId="5AB16515"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0.238</w:t>
            </w:r>
          </w:p>
        </w:tc>
      </w:tr>
      <w:tr w:rsidR="00F02339" w:rsidRPr="007D199E" w14:paraId="3B8DA783"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59EF02C1" w14:textId="77777777" w:rsidR="00F02339" w:rsidRPr="007D199E" w:rsidRDefault="00F02339" w:rsidP="0034039A">
            <w:pPr>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41497EAE" w14:textId="77777777" w:rsidR="00F02339" w:rsidRPr="007D199E" w:rsidRDefault="00F02339" w:rsidP="0034039A">
            <w:pPr>
              <w:jc w:val="both"/>
              <w:rPr>
                <w:rFonts w:ascii="Times New Roman" w:hAnsi="Times New Roman" w:cs="Times New Roman"/>
                <w:szCs w:val="24"/>
              </w:rPr>
            </w:pPr>
            <w:r w:rsidRPr="007D199E">
              <w:rPr>
                <w:rFonts w:ascii="Times New Roman" w:hAnsi="Times New Roman" w:cs="Times New Roman"/>
                <w:b/>
                <w:szCs w:val="24"/>
              </w:rPr>
              <w:t>Complications</w:t>
            </w:r>
          </w:p>
        </w:tc>
      </w:tr>
      <w:tr w:rsidR="00F02339" w:rsidRPr="007D199E" w14:paraId="1BDE2647"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44601F50" w14:textId="77777777" w:rsidR="00F02339" w:rsidRPr="007D199E" w:rsidRDefault="00F02339" w:rsidP="0034039A">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369E07EB" w14:textId="77777777" w:rsidR="00F02339" w:rsidRPr="007D199E" w:rsidRDefault="00F02339" w:rsidP="0034039A">
            <w:pPr>
              <w:jc w:val="both"/>
              <w:rPr>
                <w:rFonts w:ascii="Times New Roman" w:hAnsi="Times New Roman" w:cs="Times New Roman"/>
                <w:szCs w:val="24"/>
              </w:rPr>
            </w:pPr>
            <w:r w:rsidRPr="007D199E">
              <w:rPr>
                <w:rFonts w:ascii="Times New Roman" w:hAnsi="Times New Roman" w:cs="Times New Roman"/>
                <w:szCs w:val="24"/>
              </w:rPr>
              <w:t>Rebleeding</w:t>
            </w:r>
          </w:p>
        </w:tc>
        <w:tc>
          <w:tcPr>
            <w:tcW w:w="993" w:type="dxa"/>
            <w:tcBorders>
              <w:top w:val="single" w:sz="4" w:space="0" w:color="auto"/>
              <w:left w:val="single" w:sz="4" w:space="0" w:color="auto"/>
              <w:bottom w:val="single" w:sz="4" w:space="0" w:color="auto"/>
              <w:right w:val="single" w:sz="4" w:space="0" w:color="auto"/>
            </w:tcBorders>
          </w:tcPr>
          <w:p w14:paraId="67A2A3A0"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656C287C"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73.499</w:t>
            </w:r>
          </w:p>
        </w:tc>
        <w:tc>
          <w:tcPr>
            <w:tcW w:w="1298" w:type="dxa"/>
            <w:tcBorders>
              <w:top w:val="single" w:sz="4" w:space="0" w:color="auto"/>
              <w:left w:val="single" w:sz="4" w:space="0" w:color="auto"/>
              <w:bottom w:val="single" w:sz="4" w:space="0" w:color="auto"/>
              <w:right w:val="single" w:sz="4" w:space="0" w:color="auto"/>
            </w:tcBorders>
          </w:tcPr>
          <w:p w14:paraId="015A0474"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4.293</w:t>
            </w:r>
          </w:p>
        </w:tc>
        <w:tc>
          <w:tcPr>
            <w:tcW w:w="1299" w:type="dxa"/>
            <w:tcBorders>
              <w:top w:val="single" w:sz="4" w:space="0" w:color="auto"/>
              <w:left w:val="single" w:sz="4" w:space="0" w:color="auto"/>
              <w:bottom w:val="single" w:sz="4" w:space="0" w:color="auto"/>
              <w:right w:val="single" w:sz="4" w:space="0" w:color="auto"/>
            </w:tcBorders>
          </w:tcPr>
          <w:p w14:paraId="75697CBA"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1258.259</w:t>
            </w:r>
          </w:p>
        </w:tc>
        <w:tc>
          <w:tcPr>
            <w:tcW w:w="990" w:type="dxa"/>
            <w:tcBorders>
              <w:top w:val="single" w:sz="4" w:space="0" w:color="auto"/>
              <w:left w:val="single" w:sz="4" w:space="0" w:color="auto"/>
              <w:bottom w:val="single" w:sz="4" w:space="0" w:color="auto"/>
              <w:right w:val="single" w:sz="4" w:space="0" w:color="auto"/>
            </w:tcBorders>
          </w:tcPr>
          <w:p w14:paraId="6AE2DA50"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0.003</w:t>
            </w:r>
          </w:p>
        </w:tc>
      </w:tr>
      <w:tr w:rsidR="00F02339" w:rsidRPr="007D199E" w14:paraId="76CFD35F"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346F24F8" w14:textId="77777777" w:rsidR="00F02339" w:rsidRPr="007D199E" w:rsidRDefault="00F02339" w:rsidP="0034039A">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26EA1A42"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rPr>
              <w:t>Vasospasm and delayed cerebral ischemia</w:t>
            </w:r>
          </w:p>
        </w:tc>
        <w:tc>
          <w:tcPr>
            <w:tcW w:w="993" w:type="dxa"/>
            <w:tcBorders>
              <w:top w:val="single" w:sz="4" w:space="0" w:color="auto"/>
              <w:left w:val="single" w:sz="4" w:space="0" w:color="auto"/>
              <w:bottom w:val="single" w:sz="4" w:space="0" w:color="auto"/>
              <w:right w:val="single" w:sz="4" w:space="0" w:color="auto"/>
            </w:tcBorders>
          </w:tcPr>
          <w:p w14:paraId="7DFE197C"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18249D24"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12.347</w:t>
            </w:r>
          </w:p>
        </w:tc>
        <w:tc>
          <w:tcPr>
            <w:tcW w:w="1298" w:type="dxa"/>
            <w:tcBorders>
              <w:top w:val="single" w:sz="4" w:space="0" w:color="auto"/>
              <w:left w:val="single" w:sz="4" w:space="0" w:color="auto"/>
              <w:bottom w:val="single" w:sz="4" w:space="0" w:color="auto"/>
              <w:right w:val="single" w:sz="4" w:space="0" w:color="auto"/>
            </w:tcBorders>
          </w:tcPr>
          <w:p w14:paraId="4FAD218E"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1.885</w:t>
            </w:r>
          </w:p>
        </w:tc>
        <w:tc>
          <w:tcPr>
            <w:tcW w:w="1299" w:type="dxa"/>
            <w:tcBorders>
              <w:top w:val="single" w:sz="4" w:space="0" w:color="auto"/>
              <w:left w:val="single" w:sz="4" w:space="0" w:color="auto"/>
              <w:bottom w:val="single" w:sz="4" w:space="0" w:color="auto"/>
              <w:right w:val="single" w:sz="4" w:space="0" w:color="auto"/>
            </w:tcBorders>
          </w:tcPr>
          <w:p w14:paraId="3FED1642"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80.876</w:t>
            </w:r>
          </w:p>
        </w:tc>
        <w:tc>
          <w:tcPr>
            <w:tcW w:w="990" w:type="dxa"/>
            <w:tcBorders>
              <w:top w:val="single" w:sz="4" w:space="0" w:color="auto"/>
              <w:left w:val="single" w:sz="4" w:space="0" w:color="auto"/>
              <w:bottom w:val="single" w:sz="4" w:space="0" w:color="auto"/>
              <w:right w:val="single" w:sz="4" w:space="0" w:color="auto"/>
            </w:tcBorders>
          </w:tcPr>
          <w:p w14:paraId="057BBB5F"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0.009</w:t>
            </w:r>
          </w:p>
        </w:tc>
      </w:tr>
      <w:tr w:rsidR="00F02339" w:rsidRPr="007D199E" w14:paraId="6EB8F6E6"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1DECD5A1" w14:textId="77777777" w:rsidR="00F02339" w:rsidRPr="007D199E" w:rsidRDefault="00F02339" w:rsidP="0034039A">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21CC4D8B" w14:textId="77777777" w:rsidR="00F02339" w:rsidRPr="007D199E" w:rsidRDefault="00F02339" w:rsidP="0034039A">
            <w:pPr>
              <w:jc w:val="both"/>
              <w:rPr>
                <w:rFonts w:ascii="Times New Roman" w:hAnsi="Times New Roman" w:cs="Times New Roman"/>
                <w:szCs w:val="24"/>
              </w:rPr>
            </w:pPr>
            <w:r w:rsidRPr="007D199E">
              <w:rPr>
                <w:rFonts w:ascii="Times New Roman" w:hAnsi="Times New Roman" w:cs="Times New Roman"/>
                <w:szCs w:val="24"/>
              </w:rPr>
              <w:t>Acute hydrocephalus</w:t>
            </w:r>
          </w:p>
        </w:tc>
        <w:tc>
          <w:tcPr>
            <w:tcW w:w="993" w:type="dxa"/>
            <w:tcBorders>
              <w:top w:val="single" w:sz="4" w:space="0" w:color="auto"/>
              <w:left w:val="single" w:sz="4" w:space="0" w:color="auto"/>
              <w:bottom w:val="single" w:sz="4" w:space="0" w:color="auto"/>
              <w:right w:val="single" w:sz="4" w:space="0" w:color="auto"/>
            </w:tcBorders>
          </w:tcPr>
          <w:p w14:paraId="35C78EFC"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43C529F2"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0.576</w:t>
            </w:r>
          </w:p>
        </w:tc>
        <w:tc>
          <w:tcPr>
            <w:tcW w:w="1298" w:type="dxa"/>
            <w:tcBorders>
              <w:top w:val="single" w:sz="4" w:space="0" w:color="auto"/>
              <w:left w:val="single" w:sz="4" w:space="0" w:color="auto"/>
              <w:bottom w:val="single" w:sz="4" w:space="0" w:color="auto"/>
              <w:right w:val="single" w:sz="4" w:space="0" w:color="auto"/>
            </w:tcBorders>
          </w:tcPr>
          <w:p w14:paraId="7DE6FEEE"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0.113</w:t>
            </w:r>
          </w:p>
        </w:tc>
        <w:tc>
          <w:tcPr>
            <w:tcW w:w="1299" w:type="dxa"/>
            <w:tcBorders>
              <w:top w:val="single" w:sz="4" w:space="0" w:color="auto"/>
              <w:left w:val="single" w:sz="4" w:space="0" w:color="auto"/>
              <w:bottom w:val="single" w:sz="4" w:space="0" w:color="auto"/>
              <w:right w:val="single" w:sz="4" w:space="0" w:color="auto"/>
            </w:tcBorders>
          </w:tcPr>
          <w:p w14:paraId="21CEDE62"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2.945</w:t>
            </w:r>
          </w:p>
        </w:tc>
        <w:tc>
          <w:tcPr>
            <w:tcW w:w="990" w:type="dxa"/>
            <w:tcBorders>
              <w:top w:val="single" w:sz="4" w:space="0" w:color="auto"/>
              <w:left w:val="single" w:sz="4" w:space="0" w:color="auto"/>
              <w:bottom w:val="single" w:sz="4" w:space="0" w:color="auto"/>
              <w:right w:val="single" w:sz="4" w:space="0" w:color="auto"/>
            </w:tcBorders>
          </w:tcPr>
          <w:p w14:paraId="18361B10"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0.507</w:t>
            </w:r>
          </w:p>
        </w:tc>
      </w:tr>
      <w:tr w:rsidR="00F02339" w:rsidRPr="007D199E" w14:paraId="55E7F590"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48E4B756"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095A39BC"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Pneumonia</w:t>
            </w:r>
          </w:p>
        </w:tc>
        <w:tc>
          <w:tcPr>
            <w:tcW w:w="993" w:type="dxa"/>
            <w:tcBorders>
              <w:top w:val="single" w:sz="4" w:space="0" w:color="auto"/>
              <w:left w:val="single" w:sz="4" w:space="0" w:color="auto"/>
              <w:bottom w:val="single" w:sz="4" w:space="0" w:color="auto"/>
              <w:right w:val="single" w:sz="4" w:space="0" w:color="auto"/>
            </w:tcBorders>
          </w:tcPr>
          <w:p w14:paraId="65658C74"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03CA2FF6"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2.529</w:t>
            </w:r>
          </w:p>
        </w:tc>
        <w:tc>
          <w:tcPr>
            <w:tcW w:w="1298" w:type="dxa"/>
            <w:tcBorders>
              <w:top w:val="single" w:sz="4" w:space="0" w:color="auto"/>
              <w:left w:val="single" w:sz="4" w:space="0" w:color="auto"/>
              <w:bottom w:val="single" w:sz="4" w:space="0" w:color="auto"/>
              <w:right w:val="single" w:sz="4" w:space="0" w:color="auto"/>
            </w:tcBorders>
          </w:tcPr>
          <w:p w14:paraId="7E9EA078"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0.520</w:t>
            </w:r>
          </w:p>
        </w:tc>
        <w:tc>
          <w:tcPr>
            <w:tcW w:w="1299" w:type="dxa"/>
            <w:tcBorders>
              <w:top w:val="single" w:sz="4" w:space="0" w:color="auto"/>
              <w:left w:val="single" w:sz="4" w:space="0" w:color="auto"/>
              <w:bottom w:val="single" w:sz="4" w:space="0" w:color="auto"/>
              <w:right w:val="single" w:sz="4" w:space="0" w:color="auto"/>
            </w:tcBorders>
          </w:tcPr>
          <w:p w14:paraId="267F0CF6"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12.300</w:t>
            </w:r>
          </w:p>
        </w:tc>
        <w:tc>
          <w:tcPr>
            <w:tcW w:w="990" w:type="dxa"/>
            <w:tcBorders>
              <w:top w:val="single" w:sz="4" w:space="0" w:color="auto"/>
              <w:left w:val="single" w:sz="4" w:space="0" w:color="auto"/>
              <w:bottom w:val="single" w:sz="4" w:space="0" w:color="auto"/>
              <w:right w:val="single" w:sz="4" w:space="0" w:color="auto"/>
            </w:tcBorders>
          </w:tcPr>
          <w:p w14:paraId="73210C76"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0.250</w:t>
            </w:r>
          </w:p>
        </w:tc>
      </w:tr>
      <w:tr w:rsidR="00F02339" w:rsidRPr="007D199E" w14:paraId="756D4AC4"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3EC48854"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14AED164"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Constant</w:t>
            </w:r>
          </w:p>
        </w:tc>
        <w:tc>
          <w:tcPr>
            <w:tcW w:w="993" w:type="dxa"/>
            <w:tcBorders>
              <w:top w:val="single" w:sz="4" w:space="0" w:color="auto"/>
              <w:left w:val="single" w:sz="4" w:space="0" w:color="auto"/>
              <w:bottom w:val="single" w:sz="4" w:space="0" w:color="auto"/>
              <w:right w:val="single" w:sz="4" w:space="0" w:color="auto"/>
            </w:tcBorders>
          </w:tcPr>
          <w:p w14:paraId="11A398C3"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4C28237E"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0.006</w:t>
            </w:r>
          </w:p>
        </w:tc>
        <w:tc>
          <w:tcPr>
            <w:tcW w:w="1298" w:type="dxa"/>
            <w:tcBorders>
              <w:top w:val="single" w:sz="4" w:space="0" w:color="auto"/>
              <w:left w:val="single" w:sz="4" w:space="0" w:color="auto"/>
              <w:bottom w:val="single" w:sz="4" w:space="0" w:color="auto"/>
              <w:right w:val="single" w:sz="4" w:space="0" w:color="auto"/>
            </w:tcBorders>
          </w:tcPr>
          <w:p w14:paraId="3AE66A85" w14:textId="77777777" w:rsidR="00F02339" w:rsidRPr="007D199E" w:rsidRDefault="00F02339" w:rsidP="0034039A">
            <w:pPr>
              <w:spacing w:line="276" w:lineRule="auto"/>
              <w:jc w:val="both"/>
              <w:rPr>
                <w:rFonts w:ascii="Times New Roman" w:hAnsi="Times New Roman" w:cs="Times New Roman"/>
                <w:szCs w:val="24"/>
              </w:rPr>
            </w:pPr>
          </w:p>
        </w:tc>
        <w:tc>
          <w:tcPr>
            <w:tcW w:w="1299" w:type="dxa"/>
            <w:tcBorders>
              <w:top w:val="single" w:sz="4" w:space="0" w:color="auto"/>
              <w:left w:val="single" w:sz="4" w:space="0" w:color="auto"/>
              <w:bottom w:val="single" w:sz="4" w:space="0" w:color="auto"/>
              <w:right w:val="single" w:sz="4" w:space="0" w:color="auto"/>
            </w:tcBorders>
          </w:tcPr>
          <w:p w14:paraId="349150AD" w14:textId="77777777" w:rsidR="00F02339" w:rsidRPr="007D199E" w:rsidRDefault="00F02339" w:rsidP="0034039A">
            <w:pPr>
              <w:spacing w:line="276" w:lineRule="auto"/>
              <w:jc w:val="both"/>
              <w:rPr>
                <w:rFonts w:ascii="Times New Roman" w:hAnsi="Times New Roman" w:cs="Times New Roman"/>
                <w:szCs w:val="24"/>
              </w:rPr>
            </w:pPr>
          </w:p>
        </w:tc>
        <w:tc>
          <w:tcPr>
            <w:tcW w:w="990" w:type="dxa"/>
            <w:tcBorders>
              <w:top w:val="single" w:sz="4" w:space="0" w:color="auto"/>
              <w:left w:val="single" w:sz="4" w:space="0" w:color="auto"/>
              <w:bottom w:val="single" w:sz="4" w:space="0" w:color="auto"/>
              <w:right w:val="single" w:sz="4" w:space="0" w:color="auto"/>
            </w:tcBorders>
          </w:tcPr>
          <w:p w14:paraId="45D0C6F4"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0.020</w:t>
            </w:r>
          </w:p>
        </w:tc>
      </w:tr>
      <w:tr w:rsidR="00F02339" w:rsidRPr="007D199E" w14:paraId="644698D7" w14:textId="77777777" w:rsidTr="0034039A">
        <w:tc>
          <w:tcPr>
            <w:tcW w:w="739" w:type="dxa"/>
            <w:vMerge w:val="restart"/>
            <w:tcBorders>
              <w:top w:val="single" w:sz="4" w:space="0" w:color="auto"/>
              <w:left w:val="single" w:sz="4" w:space="0" w:color="auto"/>
              <w:bottom w:val="single" w:sz="4" w:space="0" w:color="auto"/>
              <w:right w:val="single" w:sz="4" w:space="0" w:color="auto"/>
            </w:tcBorders>
          </w:tcPr>
          <w:p w14:paraId="7CDA3005"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6</w:t>
            </w:r>
          </w:p>
        </w:tc>
        <w:tc>
          <w:tcPr>
            <w:tcW w:w="8549" w:type="dxa"/>
            <w:gridSpan w:val="6"/>
            <w:tcBorders>
              <w:top w:val="single" w:sz="4" w:space="0" w:color="auto"/>
              <w:left w:val="single" w:sz="4" w:space="0" w:color="auto"/>
              <w:bottom w:val="single" w:sz="4" w:space="0" w:color="auto"/>
              <w:right w:val="single" w:sz="4" w:space="0" w:color="auto"/>
            </w:tcBorders>
          </w:tcPr>
          <w:p w14:paraId="59712288"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b/>
                <w:szCs w:val="24"/>
              </w:rPr>
              <w:t>Demographics</w:t>
            </w:r>
          </w:p>
        </w:tc>
      </w:tr>
      <w:tr w:rsidR="00F02339" w:rsidRPr="007D199E" w14:paraId="21ADDF58"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03625D5B"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6FA41917"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Age (years):</w:t>
            </w:r>
          </w:p>
        </w:tc>
        <w:tc>
          <w:tcPr>
            <w:tcW w:w="993" w:type="dxa"/>
            <w:tcBorders>
              <w:top w:val="single" w:sz="4" w:space="0" w:color="auto"/>
              <w:left w:val="single" w:sz="4" w:space="0" w:color="auto"/>
              <w:bottom w:val="single" w:sz="4" w:space="0" w:color="auto"/>
              <w:right w:val="single" w:sz="4" w:space="0" w:color="auto"/>
            </w:tcBorders>
          </w:tcPr>
          <w:p w14:paraId="05636791" w14:textId="77777777" w:rsidR="00F02339" w:rsidRPr="007D199E" w:rsidRDefault="00F02339" w:rsidP="0034039A">
            <w:pPr>
              <w:spacing w:line="276" w:lineRule="auto"/>
              <w:rPr>
                <w:rFonts w:ascii="Times New Roman" w:hAnsi="Times New Roman" w:cs="Times New Roman"/>
              </w:rPr>
            </w:pPr>
          </w:p>
        </w:tc>
        <w:tc>
          <w:tcPr>
            <w:tcW w:w="1476" w:type="dxa"/>
            <w:tcBorders>
              <w:top w:val="single" w:sz="4" w:space="0" w:color="auto"/>
              <w:left w:val="single" w:sz="4" w:space="0" w:color="auto"/>
              <w:bottom w:val="single" w:sz="4" w:space="0" w:color="auto"/>
              <w:right w:val="single" w:sz="4" w:space="0" w:color="auto"/>
            </w:tcBorders>
          </w:tcPr>
          <w:p w14:paraId="5188E1D8" w14:textId="77777777" w:rsidR="00F02339" w:rsidRPr="007D199E" w:rsidRDefault="00F02339" w:rsidP="0034039A">
            <w:pPr>
              <w:spacing w:line="276" w:lineRule="auto"/>
              <w:jc w:val="both"/>
              <w:rPr>
                <w:rFonts w:ascii="Times New Roman" w:hAnsi="Times New Roman" w:cs="Times New Roman"/>
                <w:szCs w:val="24"/>
              </w:rPr>
            </w:pPr>
          </w:p>
        </w:tc>
        <w:tc>
          <w:tcPr>
            <w:tcW w:w="1298" w:type="dxa"/>
            <w:tcBorders>
              <w:top w:val="single" w:sz="4" w:space="0" w:color="auto"/>
              <w:left w:val="single" w:sz="4" w:space="0" w:color="auto"/>
              <w:bottom w:val="single" w:sz="4" w:space="0" w:color="auto"/>
              <w:right w:val="single" w:sz="4" w:space="0" w:color="auto"/>
            </w:tcBorders>
          </w:tcPr>
          <w:p w14:paraId="0B4CEFD7" w14:textId="77777777" w:rsidR="00F02339" w:rsidRPr="007D199E" w:rsidRDefault="00F02339" w:rsidP="0034039A">
            <w:pPr>
              <w:spacing w:line="276" w:lineRule="auto"/>
              <w:jc w:val="both"/>
              <w:rPr>
                <w:rFonts w:ascii="Times New Roman" w:hAnsi="Times New Roman" w:cs="Times New Roman"/>
                <w:szCs w:val="24"/>
              </w:rPr>
            </w:pPr>
          </w:p>
        </w:tc>
        <w:tc>
          <w:tcPr>
            <w:tcW w:w="1299" w:type="dxa"/>
            <w:tcBorders>
              <w:top w:val="single" w:sz="4" w:space="0" w:color="auto"/>
              <w:left w:val="single" w:sz="4" w:space="0" w:color="auto"/>
              <w:bottom w:val="single" w:sz="4" w:space="0" w:color="auto"/>
              <w:right w:val="single" w:sz="4" w:space="0" w:color="auto"/>
            </w:tcBorders>
          </w:tcPr>
          <w:p w14:paraId="2199D2D0" w14:textId="77777777" w:rsidR="00F02339" w:rsidRPr="007D199E" w:rsidRDefault="00F02339" w:rsidP="0034039A">
            <w:pPr>
              <w:spacing w:line="276" w:lineRule="auto"/>
              <w:jc w:val="both"/>
              <w:rPr>
                <w:rFonts w:ascii="Times New Roman" w:hAnsi="Times New Roman" w:cs="Times New Roman"/>
                <w:szCs w:val="24"/>
              </w:rPr>
            </w:pPr>
          </w:p>
        </w:tc>
        <w:tc>
          <w:tcPr>
            <w:tcW w:w="990" w:type="dxa"/>
            <w:tcBorders>
              <w:top w:val="single" w:sz="4" w:space="0" w:color="auto"/>
              <w:left w:val="single" w:sz="4" w:space="0" w:color="auto"/>
              <w:bottom w:val="single" w:sz="4" w:space="0" w:color="auto"/>
              <w:right w:val="single" w:sz="4" w:space="0" w:color="auto"/>
            </w:tcBorders>
          </w:tcPr>
          <w:p w14:paraId="253948E2" w14:textId="77777777" w:rsidR="00F02339" w:rsidRPr="007D199E" w:rsidRDefault="00F02339" w:rsidP="0034039A">
            <w:pPr>
              <w:spacing w:line="276" w:lineRule="auto"/>
              <w:jc w:val="both"/>
              <w:rPr>
                <w:rFonts w:ascii="Times New Roman" w:hAnsi="Times New Roman" w:cs="Times New Roman"/>
                <w:szCs w:val="24"/>
              </w:rPr>
            </w:pPr>
          </w:p>
        </w:tc>
      </w:tr>
      <w:tr w:rsidR="00F02339" w:rsidRPr="007D199E" w14:paraId="74C69863"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265DF342"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7D49FEF8" w14:textId="77777777" w:rsidR="00F02339" w:rsidRPr="007D199E" w:rsidRDefault="00F02339"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20 - 39</w:t>
            </w:r>
          </w:p>
        </w:tc>
        <w:tc>
          <w:tcPr>
            <w:tcW w:w="993" w:type="dxa"/>
            <w:tcBorders>
              <w:top w:val="single" w:sz="4" w:space="0" w:color="auto"/>
              <w:left w:val="single" w:sz="4" w:space="0" w:color="auto"/>
              <w:bottom w:val="single" w:sz="4" w:space="0" w:color="auto"/>
              <w:right w:val="single" w:sz="4" w:space="0" w:color="auto"/>
            </w:tcBorders>
          </w:tcPr>
          <w:p w14:paraId="1AC761B0" w14:textId="77777777" w:rsidR="00F02339" w:rsidRPr="007D199E" w:rsidRDefault="00F02339" w:rsidP="0034039A">
            <w:pPr>
              <w:spacing w:line="276" w:lineRule="auto"/>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6DFB5E7F"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8" w:type="dxa"/>
            <w:tcBorders>
              <w:top w:val="single" w:sz="4" w:space="0" w:color="auto"/>
              <w:left w:val="single" w:sz="4" w:space="0" w:color="auto"/>
              <w:bottom w:val="single" w:sz="4" w:space="0" w:color="auto"/>
              <w:right w:val="single" w:sz="4" w:space="0" w:color="auto"/>
            </w:tcBorders>
          </w:tcPr>
          <w:p w14:paraId="5F652BDD"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9" w:type="dxa"/>
            <w:tcBorders>
              <w:top w:val="single" w:sz="4" w:space="0" w:color="auto"/>
              <w:left w:val="single" w:sz="4" w:space="0" w:color="auto"/>
              <w:bottom w:val="single" w:sz="4" w:space="0" w:color="auto"/>
              <w:right w:val="single" w:sz="4" w:space="0" w:color="auto"/>
            </w:tcBorders>
          </w:tcPr>
          <w:p w14:paraId="4750B5B2"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90" w:type="dxa"/>
            <w:tcBorders>
              <w:top w:val="single" w:sz="4" w:space="0" w:color="auto"/>
              <w:left w:val="single" w:sz="4" w:space="0" w:color="auto"/>
              <w:bottom w:val="single" w:sz="4" w:space="0" w:color="auto"/>
              <w:right w:val="single" w:sz="4" w:space="0" w:color="auto"/>
            </w:tcBorders>
          </w:tcPr>
          <w:p w14:paraId="7E574387" w14:textId="77777777" w:rsidR="00F02339" w:rsidRPr="00375C9B" w:rsidRDefault="00F02339" w:rsidP="0034039A">
            <w:pPr>
              <w:spacing w:line="276" w:lineRule="auto"/>
              <w:jc w:val="both"/>
              <w:rPr>
                <w:rFonts w:ascii="Times New Roman" w:hAnsi="Times New Roman" w:cs="Times New Roman"/>
                <w:szCs w:val="24"/>
              </w:rPr>
            </w:pPr>
            <w:r>
              <w:rPr>
                <w:rFonts w:ascii="Times New Roman" w:hAnsi="Times New Roman" w:cs="Times New Roman"/>
                <w:szCs w:val="24"/>
              </w:rPr>
              <w:t>0.175</w:t>
            </w:r>
          </w:p>
        </w:tc>
      </w:tr>
      <w:tr w:rsidR="00F02339" w:rsidRPr="007D199E" w14:paraId="6A0134D3"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01D10208"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4A47AE51" w14:textId="77777777" w:rsidR="00F02339" w:rsidRPr="007D199E" w:rsidRDefault="00F02339"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40 - 59</w:t>
            </w:r>
          </w:p>
        </w:tc>
        <w:tc>
          <w:tcPr>
            <w:tcW w:w="993" w:type="dxa"/>
            <w:tcBorders>
              <w:top w:val="single" w:sz="4" w:space="0" w:color="auto"/>
              <w:left w:val="single" w:sz="4" w:space="0" w:color="auto"/>
              <w:bottom w:val="single" w:sz="4" w:space="0" w:color="auto"/>
              <w:right w:val="single" w:sz="4" w:space="0" w:color="auto"/>
            </w:tcBorders>
          </w:tcPr>
          <w:p w14:paraId="3AF74939"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3BC0DA7C"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3.800</w:t>
            </w:r>
          </w:p>
        </w:tc>
        <w:tc>
          <w:tcPr>
            <w:tcW w:w="1298" w:type="dxa"/>
            <w:tcBorders>
              <w:top w:val="single" w:sz="4" w:space="0" w:color="auto"/>
              <w:left w:val="single" w:sz="4" w:space="0" w:color="auto"/>
              <w:bottom w:val="single" w:sz="4" w:space="0" w:color="auto"/>
              <w:right w:val="single" w:sz="4" w:space="0" w:color="auto"/>
            </w:tcBorders>
          </w:tcPr>
          <w:p w14:paraId="708AAB86"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0.306</w:t>
            </w:r>
          </w:p>
        </w:tc>
        <w:tc>
          <w:tcPr>
            <w:tcW w:w="1299" w:type="dxa"/>
            <w:tcBorders>
              <w:top w:val="single" w:sz="4" w:space="0" w:color="auto"/>
              <w:left w:val="single" w:sz="4" w:space="0" w:color="auto"/>
              <w:bottom w:val="single" w:sz="4" w:space="0" w:color="auto"/>
              <w:right w:val="single" w:sz="4" w:space="0" w:color="auto"/>
            </w:tcBorders>
          </w:tcPr>
          <w:p w14:paraId="12E323C7"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47.152</w:t>
            </w:r>
          </w:p>
        </w:tc>
        <w:tc>
          <w:tcPr>
            <w:tcW w:w="990" w:type="dxa"/>
            <w:tcBorders>
              <w:top w:val="single" w:sz="4" w:space="0" w:color="auto"/>
              <w:left w:val="single" w:sz="4" w:space="0" w:color="auto"/>
              <w:bottom w:val="single" w:sz="4" w:space="0" w:color="auto"/>
              <w:right w:val="single" w:sz="4" w:space="0" w:color="auto"/>
            </w:tcBorders>
          </w:tcPr>
          <w:p w14:paraId="2EE03294"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0.299</w:t>
            </w:r>
          </w:p>
        </w:tc>
      </w:tr>
      <w:tr w:rsidR="00F02339" w:rsidRPr="007D199E" w14:paraId="30E394E1"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4B54736B"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01DCB7E0" w14:textId="77777777" w:rsidR="00F02339" w:rsidRPr="007D199E" w:rsidRDefault="00F02339" w:rsidP="0034039A">
            <w:pPr>
              <w:spacing w:line="276" w:lineRule="auto"/>
              <w:ind w:left="720"/>
              <w:rPr>
                <w:rFonts w:ascii="Times New Roman" w:hAnsi="Times New Roman" w:cs="Times New Roman"/>
                <w:szCs w:val="24"/>
              </w:rPr>
            </w:pPr>
            <w:r w:rsidRPr="007D199E">
              <w:rPr>
                <w:rFonts w:ascii="Times New Roman" w:hAnsi="Times New Roman" w:cs="Times New Roman"/>
                <w:szCs w:val="24"/>
              </w:rPr>
              <w:t>≥ 60</w:t>
            </w:r>
          </w:p>
        </w:tc>
        <w:tc>
          <w:tcPr>
            <w:tcW w:w="993" w:type="dxa"/>
            <w:tcBorders>
              <w:top w:val="single" w:sz="4" w:space="0" w:color="auto"/>
              <w:left w:val="single" w:sz="4" w:space="0" w:color="auto"/>
              <w:bottom w:val="single" w:sz="4" w:space="0" w:color="auto"/>
              <w:right w:val="single" w:sz="4" w:space="0" w:color="auto"/>
            </w:tcBorders>
          </w:tcPr>
          <w:p w14:paraId="0B86C45A"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4C27581C"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10.804</w:t>
            </w:r>
          </w:p>
        </w:tc>
        <w:tc>
          <w:tcPr>
            <w:tcW w:w="1298" w:type="dxa"/>
            <w:tcBorders>
              <w:top w:val="single" w:sz="4" w:space="0" w:color="auto"/>
              <w:left w:val="single" w:sz="4" w:space="0" w:color="auto"/>
              <w:bottom w:val="single" w:sz="4" w:space="0" w:color="auto"/>
              <w:right w:val="single" w:sz="4" w:space="0" w:color="auto"/>
            </w:tcBorders>
          </w:tcPr>
          <w:p w14:paraId="1C6C0979"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0.738</w:t>
            </w:r>
          </w:p>
        </w:tc>
        <w:tc>
          <w:tcPr>
            <w:tcW w:w="1299" w:type="dxa"/>
            <w:tcBorders>
              <w:top w:val="single" w:sz="4" w:space="0" w:color="auto"/>
              <w:left w:val="single" w:sz="4" w:space="0" w:color="auto"/>
              <w:bottom w:val="single" w:sz="4" w:space="0" w:color="auto"/>
              <w:right w:val="single" w:sz="4" w:space="0" w:color="auto"/>
            </w:tcBorders>
          </w:tcPr>
          <w:p w14:paraId="77B4334E"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158.183</w:t>
            </w:r>
          </w:p>
        </w:tc>
        <w:tc>
          <w:tcPr>
            <w:tcW w:w="990" w:type="dxa"/>
            <w:tcBorders>
              <w:top w:val="single" w:sz="4" w:space="0" w:color="auto"/>
              <w:left w:val="single" w:sz="4" w:space="0" w:color="auto"/>
              <w:bottom w:val="single" w:sz="4" w:space="0" w:color="auto"/>
              <w:right w:val="single" w:sz="4" w:space="0" w:color="auto"/>
            </w:tcBorders>
          </w:tcPr>
          <w:p w14:paraId="57213B0F"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0.082</w:t>
            </w:r>
          </w:p>
        </w:tc>
      </w:tr>
      <w:tr w:rsidR="00F02339" w:rsidRPr="007D199E" w14:paraId="042B571D"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25D33AD4" w14:textId="77777777" w:rsidR="00F02339" w:rsidRPr="007D199E" w:rsidRDefault="00F02339" w:rsidP="0034039A">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3384AE9C"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b/>
                <w:szCs w:val="24"/>
              </w:rPr>
              <w:t>Risk factors of aneurysmal subarachnoid hemorrhage</w:t>
            </w:r>
          </w:p>
        </w:tc>
      </w:tr>
      <w:tr w:rsidR="00F02339" w:rsidRPr="007D199E" w14:paraId="6BD78116"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0DB9AF1B"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277F61CC" w14:textId="77777777" w:rsidR="00F02339" w:rsidRPr="007D199E" w:rsidRDefault="00F02339" w:rsidP="0034039A">
            <w:pPr>
              <w:spacing w:line="276" w:lineRule="auto"/>
              <w:rPr>
                <w:rFonts w:ascii="Times New Roman" w:hAnsi="Times New Roman" w:cs="Times New Roman"/>
                <w:szCs w:val="24"/>
              </w:rPr>
            </w:pPr>
            <w:r w:rsidRPr="007D199E">
              <w:rPr>
                <w:rFonts w:ascii="Times New Roman" w:hAnsi="Times New Roman" w:cs="Times New Roman"/>
                <w:szCs w:val="24"/>
              </w:rPr>
              <w:t>Hypertension</w:t>
            </w:r>
          </w:p>
        </w:tc>
        <w:tc>
          <w:tcPr>
            <w:tcW w:w="993" w:type="dxa"/>
            <w:tcBorders>
              <w:top w:val="single" w:sz="4" w:space="0" w:color="auto"/>
              <w:left w:val="single" w:sz="4" w:space="0" w:color="auto"/>
              <w:bottom w:val="single" w:sz="4" w:space="0" w:color="auto"/>
              <w:right w:val="single" w:sz="4" w:space="0" w:color="auto"/>
            </w:tcBorders>
          </w:tcPr>
          <w:p w14:paraId="5CD7916B" w14:textId="77777777" w:rsidR="00F02339" w:rsidRPr="007D199E" w:rsidRDefault="00F02339" w:rsidP="0034039A">
            <w:pPr>
              <w:spacing w:line="276" w:lineRule="auto"/>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54F2AC8E"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3.515</w:t>
            </w:r>
          </w:p>
        </w:tc>
        <w:tc>
          <w:tcPr>
            <w:tcW w:w="1298" w:type="dxa"/>
            <w:tcBorders>
              <w:top w:val="single" w:sz="4" w:space="0" w:color="auto"/>
              <w:left w:val="single" w:sz="4" w:space="0" w:color="auto"/>
              <w:bottom w:val="single" w:sz="4" w:space="0" w:color="auto"/>
              <w:right w:val="single" w:sz="4" w:space="0" w:color="auto"/>
            </w:tcBorders>
          </w:tcPr>
          <w:p w14:paraId="7CD2B8FF"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0.789</w:t>
            </w:r>
          </w:p>
        </w:tc>
        <w:tc>
          <w:tcPr>
            <w:tcW w:w="1299" w:type="dxa"/>
            <w:tcBorders>
              <w:top w:val="single" w:sz="4" w:space="0" w:color="auto"/>
              <w:left w:val="single" w:sz="4" w:space="0" w:color="auto"/>
              <w:bottom w:val="single" w:sz="4" w:space="0" w:color="auto"/>
              <w:right w:val="single" w:sz="4" w:space="0" w:color="auto"/>
            </w:tcBorders>
          </w:tcPr>
          <w:p w14:paraId="3B1000AE"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15.663</w:t>
            </w:r>
          </w:p>
        </w:tc>
        <w:tc>
          <w:tcPr>
            <w:tcW w:w="990" w:type="dxa"/>
            <w:tcBorders>
              <w:top w:val="single" w:sz="4" w:space="0" w:color="auto"/>
              <w:left w:val="single" w:sz="4" w:space="0" w:color="auto"/>
              <w:bottom w:val="single" w:sz="4" w:space="0" w:color="auto"/>
              <w:right w:val="single" w:sz="4" w:space="0" w:color="auto"/>
            </w:tcBorders>
          </w:tcPr>
          <w:p w14:paraId="6FF6D85E"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0.099</w:t>
            </w:r>
          </w:p>
        </w:tc>
      </w:tr>
      <w:tr w:rsidR="00F02339" w:rsidRPr="007D199E" w14:paraId="7993931E"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45801B68" w14:textId="77777777" w:rsidR="00F02339" w:rsidRPr="007D199E" w:rsidRDefault="00F02339" w:rsidP="0034039A">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5EA84CB5"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b/>
                <w:szCs w:val="24"/>
              </w:rPr>
              <w:t>Head imaging findings on admission</w:t>
            </w:r>
          </w:p>
        </w:tc>
      </w:tr>
      <w:tr w:rsidR="00F02339" w:rsidRPr="007D199E" w14:paraId="6978365A"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2D7FDE29"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1D7A92E7"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Location of blood within the subarachnoid space:</w:t>
            </w:r>
          </w:p>
        </w:tc>
        <w:tc>
          <w:tcPr>
            <w:tcW w:w="993" w:type="dxa"/>
            <w:tcBorders>
              <w:top w:val="single" w:sz="4" w:space="0" w:color="auto"/>
              <w:left w:val="single" w:sz="4" w:space="0" w:color="auto"/>
              <w:bottom w:val="single" w:sz="4" w:space="0" w:color="auto"/>
              <w:right w:val="single" w:sz="4" w:space="0" w:color="auto"/>
            </w:tcBorders>
          </w:tcPr>
          <w:p w14:paraId="026270C1" w14:textId="77777777" w:rsidR="00F02339" w:rsidRPr="007D199E" w:rsidRDefault="00F02339" w:rsidP="0034039A">
            <w:pPr>
              <w:spacing w:line="276" w:lineRule="auto"/>
              <w:rPr>
                <w:rFonts w:ascii="Times New Roman" w:hAnsi="Times New Roman" w:cs="Times New Roman"/>
              </w:rPr>
            </w:pPr>
          </w:p>
        </w:tc>
        <w:tc>
          <w:tcPr>
            <w:tcW w:w="1476" w:type="dxa"/>
            <w:tcBorders>
              <w:top w:val="single" w:sz="4" w:space="0" w:color="auto"/>
              <w:left w:val="single" w:sz="4" w:space="0" w:color="auto"/>
              <w:bottom w:val="single" w:sz="4" w:space="0" w:color="auto"/>
              <w:right w:val="single" w:sz="4" w:space="0" w:color="auto"/>
            </w:tcBorders>
          </w:tcPr>
          <w:p w14:paraId="158C3E82" w14:textId="77777777" w:rsidR="00F02339" w:rsidRPr="007D199E" w:rsidRDefault="00F02339" w:rsidP="0034039A">
            <w:pPr>
              <w:spacing w:line="276" w:lineRule="auto"/>
              <w:jc w:val="both"/>
              <w:rPr>
                <w:rFonts w:ascii="Times New Roman" w:hAnsi="Times New Roman" w:cs="Times New Roman"/>
                <w:szCs w:val="24"/>
              </w:rPr>
            </w:pPr>
          </w:p>
        </w:tc>
        <w:tc>
          <w:tcPr>
            <w:tcW w:w="1298" w:type="dxa"/>
            <w:tcBorders>
              <w:top w:val="single" w:sz="4" w:space="0" w:color="auto"/>
              <w:left w:val="single" w:sz="4" w:space="0" w:color="auto"/>
              <w:bottom w:val="single" w:sz="4" w:space="0" w:color="auto"/>
              <w:right w:val="single" w:sz="4" w:space="0" w:color="auto"/>
            </w:tcBorders>
          </w:tcPr>
          <w:p w14:paraId="4046C304" w14:textId="77777777" w:rsidR="00F02339" w:rsidRPr="007D199E" w:rsidRDefault="00F02339" w:rsidP="0034039A">
            <w:pPr>
              <w:spacing w:line="276" w:lineRule="auto"/>
              <w:jc w:val="both"/>
              <w:rPr>
                <w:rFonts w:ascii="Times New Roman" w:hAnsi="Times New Roman" w:cs="Times New Roman"/>
                <w:szCs w:val="24"/>
              </w:rPr>
            </w:pPr>
          </w:p>
        </w:tc>
        <w:tc>
          <w:tcPr>
            <w:tcW w:w="1299" w:type="dxa"/>
            <w:tcBorders>
              <w:top w:val="single" w:sz="4" w:space="0" w:color="auto"/>
              <w:left w:val="single" w:sz="4" w:space="0" w:color="auto"/>
              <w:bottom w:val="single" w:sz="4" w:space="0" w:color="auto"/>
              <w:right w:val="single" w:sz="4" w:space="0" w:color="auto"/>
            </w:tcBorders>
          </w:tcPr>
          <w:p w14:paraId="75B44D5C" w14:textId="77777777" w:rsidR="00F02339" w:rsidRPr="007D199E" w:rsidRDefault="00F02339" w:rsidP="0034039A">
            <w:pPr>
              <w:spacing w:line="276" w:lineRule="auto"/>
              <w:jc w:val="both"/>
              <w:rPr>
                <w:rFonts w:ascii="Times New Roman" w:hAnsi="Times New Roman" w:cs="Times New Roman"/>
                <w:szCs w:val="24"/>
              </w:rPr>
            </w:pPr>
          </w:p>
        </w:tc>
        <w:tc>
          <w:tcPr>
            <w:tcW w:w="990" w:type="dxa"/>
            <w:tcBorders>
              <w:top w:val="single" w:sz="4" w:space="0" w:color="auto"/>
              <w:left w:val="single" w:sz="4" w:space="0" w:color="auto"/>
              <w:bottom w:val="single" w:sz="4" w:space="0" w:color="auto"/>
              <w:right w:val="single" w:sz="4" w:space="0" w:color="auto"/>
            </w:tcBorders>
          </w:tcPr>
          <w:p w14:paraId="2108CB9E" w14:textId="77777777" w:rsidR="00F02339" w:rsidRPr="007D199E" w:rsidRDefault="00F02339" w:rsidP="0034039A">
            <w:pPr>
              <w:spacing w:line="276" w:lineRule="auto"/>
              <w:jc w:val="both"/>
              <w:rPr>
                <w:rFonts w:ascii="Times New Roman" w:hAnsi="Times New Roman" w:cs="Times New Roman"/>
                <w:szCs w:val="24"/>
              </w:rPr>
            </w:pPr>
          </w:p>
        </w:tc>
      </w:tr>
      <w:tr w:rsidR="00F02339" w:rsidRPr="007D199E" w14:paraId="5F391BA5"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43C9FF40"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37520AF3" w14:textId="77777777" w:rsidR="00F02339" w:rsidRPr="007D199E" w:rsidRDefault="00F02339"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Basal cistern</w:t>
            </w:r>
          </w:p>
        </w:tc>
        <w:tc>
          <w:tcPr>
            <w:tcW w:w="993" w:type="dxa"/>
            <w:tcBorders>
              <w:top w:val="single" w:sz="4" w:space="0" w:color="auto"/>
              <w:left w:val="single" w:sz="4" w:space="0" w:color="auto"/>
              <w:bottom w:val="single" w:sz="4" w:space="0" w:color="auto"/>
              <w:right w:val="single" w:sz="4" w:space="0" w:color="auto"/>
            </w:tcBorders>
          </w:tcPr>
          <w:p w14:paraId="617AD7CE"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40B5D746"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3.553</w:t>
            </w:r>
          </w:p>
        </w:tc>
        <w:tc>
          <w:tcPr>
            <w:tcW w:w="1298" w:type="dxa"/>
            <w:tcBorders>
              <w:top w:val="single" w:sz="4" w:space="0" w:color="auto"/>
              <w:left w:val="single" w:sz="4" w:space="0" w:color="auto"/>
              <w:bottom w:val="single" w:sz="4" w:space="0" w:color="auto"/>
              <w:right w:val="single" w:sz="4" w:space="0" w:color="auto"/>
            </w:tcBorders>
          </w:tcPr>
          <w:p w14:paraId="1B105F50"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0.845</w:t>
            </w:r>
          </w:p>
        </w:tc>
        <w:tc>
          <w:tcPr>
            <w:tcW w:w="1299" w:type="dxa"/>
            <w:tcBorders>
              <w:top w:val="single" w:sz="4" w:space="0" w:color="auto"/>
              <w:left w:val="single" w:sz="4" w:space="0" w:color="auto"/>
              <w:bottom w:val="single" w:sz="4" w:space="0" w:color="auto"/>
              <w:right w:val="single" w:sz="4" w:space="0" w:color="auto"/>
            </w:tcBorders>
          </w:tcPr>
          <w:p w14:paraId="5E255375"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14.937</w:t>
            </w:r>
          </w:p>
        </w:tc>
        <w:tc>
          <w:tcPr>
            <w:tcW w:w="990" w:type="dxa"/>
            <w:tcBorders>
              <w:top w:val="single" w:sz="4" w:space="0" w:color="auto"/>
              <w:left w:val="single" w:sz="4" w:space="0" w:color="auto"/>
              <w:bottom w:val="single" w:sz="4" w:space="0" w:color="auto"/>
              <w:right w:val="single" w:sz="4" w:space="0" w:color="auto"/>
            </w:tcBorders>
          </w:tcPr>
          <w:p w14:paraId="58FF8FB6"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0.084</w:t>
            </w:r>
          </w:p>
        </w:tc>
      </w:tr>
      <w:tr w:rsidR="00F02339" w:rsidRPr="007D199E" w14:paraId="639D59E8"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2CE683AD" w14:textId="77777777" w:rsidR="00F02339" w:rsidRPr="007D199E" w:rsidRDefault="00F02339" w:rsidP="0034039A">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22564B8E"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b/>
                <w:szCs w:val="24"/>
              </w:rPr>
              <w:t>Severity of aneurysmal subarachnoid hemorrhage on admission</w:t>
            </w:r>
          </w:p>
        </w:tc>
      </w:tr>
      <w:tr w:rsidR="00F02339" w:rsidRPr="007D199E" w14:paraId="506B14C7"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268EF286"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54FABEF8"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WFNS scale:</w:t>
            </w:r>
          </w:p>
        </w:tc>
        <w:tc>
          <w:tcPr>
            <w:tcW w:w="993" w:type="dxa"/>
            <w:tcBorders>
              <w:top w:val="single" w:sz="4" w:space="0" w:color="auto"/>
              <w:left w:val="single" w:sz="4" w:space="0" w:color="auto"/>
              <w:bottom w:val="single" w:sz="4" w:space="0" w:color="auto"/>
              <w:right w:val="single" w:sz="4" w:space="0" w:color="auto"/>
            </w:tcBorders>
          </w:tcPr>
          <w:p w14:paraId="327D0417" w14:textId="77777777" w:rsidR="00F02339" w:rsidRPr="007D199E" w:rsidRDefault="00F02339" w:rsidP="0034039A">
            <w:pPr>
              <w:spacing w:line="276" w:lineRule="auto"/>
              <w:rPr>
                <w:rFonts w:ascii="Times New Roman" w:hAnsi="Times New Roman" w:cs="Times New Roman"/>
                <w:szCs w:val="24"/>
              </w:rPr>
            </w:pPr>
          </w:p>
        </w:tc>
        <w:tc>
          <w:tcPr>
            <w:tcW w:w="1476" w:type="dxa"/>
            <w:tcBorders>
              <w:top w:val="single" w:sz="4" w:space="0" w:color="auto"/>
              <w:left w:val="single" w:sz="4" w:space="0" w:color="auto"/>
              <w:bottom w:val="single" w:sz="4" w:space="0" w:color="auto"/>
              <w:right w:val="single" w:sz="4" w:space="0" w:color="auto"/>
            </w:tcBorders>
          </w:tcPr>
          <w:p w14:paraId="0112B196" w14:textId="77777777" w:rsidR="00F02339" w:rsidRPr="007D199E" w:rsidRDefault="00F02339" w:rsidP="0034039A">
            <w:pPr>
              <w:spacing w:line="276" w:lineRule="auto"/>
              <w:jc w:val="both"/>
              <w:rPr>
                <w:rFonts w:ascii="Times New Roman" w:hAnsi="Times New Roman" w:cs="Times New Roman"/>
                <w:szCs w:val="24"/>
              </w:rPr>
            </w:pPr>
          </w:p>
        </w:tc>
        <w:tc>
          <w:tcPr>
            <w:tcW w:w="1298" w:type="dxa"/>
            <w:tcBorders>
              <w:top w:val="single" w:sz="4" w:space="0" w:color="auto"/>
              <w:left w:val="single" w:sz="4" w:space="0" w:color="auto"/>
              <w:bottom w:val="single" w:sz="4" w:space="0" w:color="auto"/>
              <w:right w:val="single" w:sz="4" w:space="0" w:color="auto"/>
            </w:tcBorders>
          </w:tcPr>
          <w:p w14:paraId="4533890E" w14:textId="77777777" w:rsidR="00F02339" w:rsidRPr="007D199E" w:rsidRDefault="00F02339" w:rsidP="0034039A">
            <w:pPr>
              <w:spacing w:line="276" w:lineRule="auto"/>
              <w:jc w:val="both"/>
              <w:rPr>
                <w:rFonts w:ascii="Times New Roman" w:hAnsi="Times New Roman" w:cs="Times New Roman"/>
                <w:szCs w:val="24"/>
              </w:rPr>
            </w:pPr>
          </w:p>
        </w:tc>
        <w:tc>
          <w:tcPr>
            <w:tcW w:w="1299" w:type="dxa"/>
            <w:tcBorders>
              <w:top w:val="single" w:sz="4" w:space="0" w:color="auto"/>
              <w:left w:val="single" w:sz="4" w:space="0" w:color="auto"/>
              <w:bottom w:val="single" w:sz="4" w:space="0" w:color="auto"/>
              <w:right w:val="single" w:sz="4" w:space="0" w:color="auto"/>
            </w:tcBorders>
          </w:tcPr>
          <w:p w14:paraId="651DB574" w14:textId="77777777" w:rsidR="00F02339" w:rsidRPr="007D199E" w:rsidRDefault="00F02339" w:rsidP="0034039A">
            <w:pPr>
              <w:spacing w:line="276" w:lineRule="auto"/>
              <w:jc w:val="both"/>
              <w:rPr>
                <w:rFonts w:ascii="Times New Roman" w:hAnsi="Times New Roman" w:cs="Times New Roman"/>
                <w:szCs w:val="24"/>
              </w:rPr>
            </w:pPr>
          </w:p>
        </w:tc>
        <w:tc>
          <w:tcPr>
            <w:tcW w:w="990" w:type="dxa"/>
            <w:tcBorders>
              <w:top w:val="single" w:sz="4" w:space="0" w:color="auto"/>
              <w:left w:val="single" w:sz="4" w:space="0" w:color="auto"/>
              <w:bottom w:val="single" w:sz="4" w:space="0" w:color="auto"/>
              <w:right w:val="single" w:sz="4" w:space="0" w:color="auto"/>
            </w:tcBorders>
          </w:tcPr>
          <w:p w14:paraId="3FC70080" w14:textId="77777777" w:rsidR="00F02339" w:rsidRPr="007D199E" w:rsidRDefault="00F02339" w:rsidP="0034039A">
            <w:pPr>
              <w:spacing w:line="276" w:lineRule="auto"/>
              <w:jc w:val="both"/>
              <w:rPr>
                <w:rFonts w:ascii="Times New Roman" w:hAnsi="Times New Roman" w:cs="Times New Roman"/>
                <w:szCs w:val="24"/>
              </w:rPr>
            </w:pPr>
          </w:p>
        </w:tc>
      </w:tr>
      <w:tr w:rsidR="00F02339" w:rsidRPr="007D199E" w14:paraId="1C94949E"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3708EDCF"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6C97FE08" w14:textId="77777777" w:rsidR="00F02339" w:rsidRPr="007D199E" w:rsidRDefault="00F02339"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w:t>
            </w:r>
          </w:p>
        </w:tc>
        <w:tc>
          <w:tcPr>
            <w:tcW w:w="993" w:type="dxa"/>
            <w:tcBorders>
              <w:top w:val="single" w:sz="4" w:space="0" w:color="auto"/>
              <w:left w:val="single" w:sz="4" w:space="0" w:color="auto"/>
              <w:bottom w:val="single" w:sz="4" w:space="0" w:color="auto"/>
              <w:right w:val="single" w:sz="4" w:space="0" w:color="auto"/>
            </w:tcBorders>
          </w:tcPr>
          <w:p w14:paraId="1DF95EF6"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02BCC622"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8" w:type="dxa"/>
            <w:tcBorders>
              <w:top w:val="single" w:sz="4" w:space="0" w:color="auto"/>
              <w:left w:val="single" w:sz="4" w:space="0" w:color="auto"/>
              <w:bottom w:val="single" w:sz="4" w:space="0" w:color="auto"/>
              <w:right w:val="single" w:sz="4" w:space="0" w:color="auto"/>
            </w:tcBorders>
          </w:tcPr>
          <w:p w14:paraId="1F09B3C3"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9" w:type="dxa"/>
            <w:tcBorders>
              <w:top w:val="single" w:sz="4" w:space="0" w:color="auto"/>
              <w:left w:val="single" w:sz="4" w:space="0" w:color="auto"/>
              <w:bottom w:val="single" w:sz="4" w:space="0" w:color="auto"/>
              <w:right w:val="single" w:sz="4" w:space="0" w:color="auto"/>
            </w:tcBorders>
          </w:tcPr>
          <w:p w14:paraId="5241F62A"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90" w:type="dxa"/>
            <w:tcBorders>
              <w:top w:val="single" w:sz="4" w:space="0" w:color="auto"/>
              <w:left w:val="single" w:sz="4" w:space="0" w:color="auto"/>
              <w:bottom w:val="single" w:sz="4" w:space="0" w:color="auto"/>
              <w:right w:val="single" w:sz="4" w:space="0" w:color="auto"/>
            </w:tcBorders>
          </w:tcPr>
          <w:p w14:paraId="478D8E30" w14:textId="77777777" w:rsidR="00F02339" w:rsidRPr="00375C9B" w:rsidRDefault="00F02339" w:rsidP="0034039A">
            <w:pPr>
              <w:spacing w:line="276" w:lineRule="auto"/>
              <w:jc w:val="both"/>
              <w:rPr>
                <w:rFonts w:ascii="Times New Roman" w:hAnsi="Times New Roman" w:cs="Times New Roman"/>
                <w:szCs w:val="24"/>
              </w:rPr>
            </w:pPr>
            <w:r>
              <w:rPr>
                <w:rFonts w:ascii="Times New Roman" w:hAnsi="Times New Roman" w:cs="Times New Roman"/>
                <w:szCs w:val="24"/>
              </w:rPr>
              <w:t>0.011</w:t>
            </w:r>
          </w:p>
        </w:tc>
      </w:tr>
      <w:tr w:rsidR="00F02339" w:rsidRPr="007D199E" w14:paraId="6B943D9C"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0B162853"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6C15B118" w14:textId="77777777" w:rsidR="00F02339" w:rsidRPr="007D199E" w:rsidRDefault="00F02339"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II</w:t>
            </w:r>
          </w:p>
        </w:tc>
        <w:tc>
          <w:tcPr>
            <w:tcW w:w="993" w:type="dxa"/>
            <w:tcBorders>
              <w:top w:val="single" w:sz="4" w:space="0" w:color="auto"/>
              <w:left w:val="single" w:sz="4" w:space="0" w:color="auto"/>
              <w:bottom w:val="single" w:sz="4" w:space="0" w:color="auto"/>
              <w:right w:val="single" w:sz="4" w:space="0" w:color="auto"/>
            </w:tcBorders>
          </w:tcPr>
          <w:p w14:paraId="1737E7B9"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56C15D60"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3.334</w:t>
            </w:r>
          </w:p>
        </w:tc>
        <w:tc>
          <w:tcPr>
            <w:tcW w:w="1298" w:type="dxa"/>
            <w:tcBorders>
              <w:top w:val="single" w:sz="4" w:space="0" w:color="auto"/>
              <w:left w:val="single" w:sz="4" w:space="0" w:color="auto"/>
              <w:bottom w:val="single" w:sz="4" w:space="0" w:color="auto"/>
              <w:right w:val="single" w:sz="4" w:space="0" w:color="auto"/>
            </w:tcBorders>
          </w:tcPr>
          <w:p w14:paraId="53281C6B"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0.271</w:t>
            </w:r>
          </w:p>
        </w:tc>
        <w:tc>
          <w:tcPr>
            <w:tcW w:w="1299" w:type="dxa"/>
            <w:tcBorders>
              <w:top w:val="single" w:sz="4" w:space="0" w:color="auto"/>
              <w:left w:val="single" w:sz="4" w:space="0" w:color="auto"/>
              <w:bottom w:val="single" w:sz="4" w:space="0" w:color="auto"/>
              <w:right w:val="single" w:sz="4" w:space="0" w:color="auto"/>
            </w:tcBorders>
          </w:tcPr>
          <w:p w14:paraId="44D707F7"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40.960</w:t>
            </w:r>
          </w:p>
        </w:tc>
        <w:tc>
          <w:tcPr>
            <w:tcW w:w="990" w:type="dxa"/>
            <w:tcBorders>
              <w:top w:val="single" w:sz="4" w:space="0" w:color="auto"/>
              <w:left w:val="single" w:sz="4" w:space="0" w:color="auto"/>
              <w:bottom w:val="single" w:sz="4" w:space="0" w:color="auto"/>
              <w:right w:val="single" w:sz="4" w:space="0" w:color="auto"/>
            </w:tcBorders>
          </w:tcPr>
          <w:p w14:paraId="0859796F"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0.347</w:t>
            </w:r>
          </w:p>
        </w:tc>
      </w:tr>
      <w:tr w:rsidR="00F02339" w:rsidRPr="007D199E" w14:paraId="3FFB56B5"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310C82E8"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4806D439" w14:textId="77777777" w:rsidR="00F02339" w:rsidRPr="007D199E" w:rsidRDefault="00F02339"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III</w:t>
            </w:r>
          </w:p>
        </w:tc>
        <w:tc>
          <w:tcPr>
            <w:tcW w:w="993" w:type="dxa"/>
            <w:tcBorders>
              <w:top w:val="single" w:sz="4" w:space="0" w:color="auto"/>
              <w:left w:val="single" w:sz="4" w:space="0" w:color="auto"/>
              <w:bottom w:val="single" w:sz="4" w:space="0" w:color="auto"/>
              <w:right w:val="single" w:sz="4" w:space="0" w:color="auto"/>
            </w:tcBorders>
          </w:tcPr>
          <w:p w14:paraId="490875A9"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64969DE6"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2.175</w:t>
            </w:r>
          </w:p>
        </w:tc>
        <w:tc>
          <w:tcPr>
            <w:tcW w:w="1298" w:type="dxa"/>
            <w:tcBorders>
              <w:top w:val="single" w:sz="4" w:space="0" w:color="auto"/>
              <w:left w:val="single" w:sz="4" w:space="0" w:color="auto"/>
              <w:bottom w:val="single" w:sz="4" w:space="0" w:color="auto"/>
              <w:right w:val="single" w:sz="4" w:space="0" w:color="auto"/>
            </w:tcBorders>
          </w:tcPr>
          <w:p w14:paraId="013461AA"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0.078</w:t>
            </w:r>
          </w:p>
        </w:tc>
        <w:tc>
          <w:tcPr>
            <w:tcW w:w="1299" w:type="dxa"/>
            <w:tcBorders>
              <w:top w:val="single" w:sz="4" w:space="0" w:color="auto"/>
              <w:left w:val="single" w:sz="4" w:space="0" w:color="auto"/>
              <w:bottom w:val="single" w:sz="4" w:space="0" w:color="auto"/>
              <w:right w:val="single" w:sz="4" w:space="0" w:color="auto"/>
            </w:tcBorders>
          </w:tcPr>
          <w:p w14:paraId="519379D1"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60.944</w:t>
            </w:r>
          </w:p>
        </w:tc>
        <w:tc>
          <w:tcPr>
            <w:tcW w:w="990" w:type="dxa"/>
            <w:tcBorders>
              <w:top w:val="single" w:sz="4" w:space="0" w:color="auto"/>
              <w:left w:val="single" w:sz="4" w:space="0" w:color="auto"/>
              <w:bottom w:val="single" w:sz="4" w:space="0" w:color="auto"/>
              <w:right w:val="single" w:sz="4" w:space="0" w:color="auto"/>
            </w:tcBorders>
          </w:tcPr>
          <w:p w14:paraId="21B53693"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0.648</w:t>
            </w:r>
          </w:p>
        </w:tc>
      </w:tr>
      <w:tr w:rsidR="00F02339" w:rsidRPr="007D199E" w14:paraId="20CE79CB"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283A252A"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59B073B4" w14:textId="77777777" w:rsidR="00F02339" w:rsidRPr="007D199E" w:rsidRDefault="00F02339"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IV</w:t>
            </w:r>
          </w:p>
        </w:tc>
        <w:tc>
          <w:tcPr>
            <w:tcW w:w="993" w:type="dxa"/>
            <w:tcBorders>
              <w:top w:val="single" w:sz="4" w:space="0" w:color="auto"/>
              <w:left w:val="single" w:sz="4" w:space="0" w:color="auto"/>
              <w:bottom w:val="single" w:sz="4" w:space="0" w:color="auto"/>
              <w:right w:val="single" w:sz="4" w:space="0" w:color="auto"/>
            </w:tcBorders>
          </w:tcPr>
          <w:p w14:paraId="6153AA1D"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61B1FFB0"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15.315</w:t>
            </w:r>
          </w:p>
        </w:tc>
        <w:tc>
          <w:tcPr>
            <w:tcW w:w="1298" w:type="dxa"/>
            <w:tcBorders>
              <w:top w:val="single" w:sz="4" w:space="0" w:color="auto"/>
              <w:left w:val="single" w:sz="4" w:space="0" w:color="auto"/>
              <w:bottom w:val="single" w:sz="4" w:space="0" w:color="auto"/>
              <w:right w:val="single" w:sz="4" w:space="0" w:color="auto"/>
            </w:tcBorders>
          </w:tcPr>
          <w:p w14:paraId="04AAE506"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2.806</w:t>
            </w:r>
          </w:p>
        </w:tc>
        <w:tc>
          <w:tcPr>
            <w:tcW w:w="1299" w:type="dxa"/>
            <w:tcBorders>
              <w:top w:val="single" w:sz="4" w:space="0" w:color="auto"/>
              <w:left w:val="single" w:sz="4" w:space="0" w:color="auto"/>
              <w:bottom w:val="single" w:sz="4" w:space="0" w:color="auto"/>
              <w:right w:val="single" w:sz="4" w:space="0" w:color="auto"/>
            </w:tcBorders>
          </w:tcPr>
          <w:p w14:paraId="2B20C1BE"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83.578</w:t>
            </w:r>
          </w:p>
        </w:tc>
        <w:tc>
          <w:tcPr>
            <w:tcW w:w="990" w:type="dxa"/>
            <w:tcBorders>
              <w:top w:val="single" w:sz="4" w:space="0" w:color="auto"/>
              <w:left w:val="single" w:sz="4" w:space="0" w:color="auto"/>
              <w:bottom w:val="single" w:sz="4" w:space="0" w:color="auto"/>
              <w:right w:val="single" w:sz="4" w:space="0" w:color="auto"/>
            </w:tcBorders>
          </w:tcPr>
          <w:p w14:paraId="22B55018"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0.002</w:t>
            </w:r>
          </w:p>
        </w:tc>
      </w:tr>
      <w:tr w:rsidR="00F02339" w:rsidRPr="007D199E" w14:paraId="4E9BEBE7"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2C2328C1" w14:textId="77777777" w:rsidR="00F02339" w:rsidRPr="007D199E" w:rsidRDefault="00F02339" w:rsidP="0034039A">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5BDF3CF1" w14:textId="77777777" w:rsidR="00F02339" w:rsidRPr="007D199E" w:rsidRDefault="00F02339" w:rsidP="0034039A">
            <w:pPr>
              <w:ind w:left="720"/>
              <w:jc w:val="both"/>
              <w:rPr>
                <w:rFonts w:ascii="Times New Roman" w:hAnsi="Times New Roman" w:cs="Times New Roman"/>
                <w:szCs w:val="24"/>
              </w:rPr>
            </w:pPr>
            <w:r w:rsidRPr="007D199E">
              <w:rPr>
                <w:rFonts w:ascii="Times New Roman" w:hAnsi="Times New Roman" w:cs="Times New Roman"/>
                <w:szCs w:val="24"/>
              </w:rPr>
              <w:t>Grade V</w:t>
            </w:r>
          </w:p>
        </w:tc>
        <w:tc>
          <w:tcPr>
            <w:tcW w:w="993" w:type="dxa"/>
            <w:tcBorders>
              <w:top w:val="single" w:sz="4" w:space="0" w:color="auto"/>
              <w:left w:val="single" w:sz="4" w:space="0" w:color="auto"/>
              <w:bottom w:val="single" w:sz="4" w:space="0" w:color="auto"/>
              <w:right w:val="single" w:sz="4" w:space="0" w:color="auto"/>
            </w:tcBorders>
          </w:tcPr>
          <w:p w14:paraId="1E31D8AC"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79520045"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172.351</w:t>
            </w:r>
          </w:p>
        </w:tc>
        <w:tc>
          <w:tcPr>
            <w:tcW w:w="1298" w:type="dxa"/>
            <w:tcBorders>
              <w:top w:val="single" w:sz="4" w:space="0" w:color="auto"/>
              <w:left w:val="single" w:sz="4" w:space="0" w:color="auto"/>
              <w:bottom w:val="single" w:sz="4" w:space="0" w:color="auto"/>
              <w:right w:val="single" w:sz="4" w:space="0" w:color="auto"/>
            </w:tcBorders>
          </w:tcPr>
          <w:p w14:paraId="59E14356"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6.554</w:t>
            </w:r>
          </w:p>
        </w:tc>
        <w:tc>
          <w:tcPr>
            <w:tcW w:w="1299" w:type="dxa"/>
            <w:tcBorders>
              <w:top w:val="single" w:sz="4" w:space="0" w:color="auto"/>
              <w:left w:val="single" w:sz="4" w:space="0" w:color="auto"/>
              <w:bottom w:val="single" w:sz="4" w:space="0" w:color="auto"/>
              <w:right w:val="single" w:sz="4" w:space="0" w:color="auto"/>
            </w:tcBorders>
          </w:tcPr>
          <w:p w14:paraId="31E12637"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4532.307</w:t>
            </w:r>
          </w:p>
        </w:tc>
        <w:tc>
          <w:tcPr>
            <w:tcW w:w="990" w:type="dxa"/>
            <w:tcBorders>
              <w:top w:val="single" w:sz="4" w:space="0" w:color="auto"/>
              <w:left w:val="single" w:sz="4" w:space="0" w:color="auto"/>
              <w:bottom w:val="single" w:sz="4" w:space="0" w:color="auto"/>
              <w:right w:val="single" w:sz="4" w:space="0" w:color="auto"/>
            </w:tcBorders>
          </w:tcPr>
          <w:p w14:paraId="2583DC01"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0.002</w:t>
            </w:r>
          </w:p>
        </w:tc>
      </w:tr>
      <w:tr w:rsidR="00F02339" w:rsidRPr="007D199E" w14:paraId="416C37CE"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4EB5D914" w14:textId="77777777" w:rsidR="00F02339" w:rsidRPr="007D199E" w:rsidRDefault="00F02339" w:rsidP="0034039A">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3155BE24"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b/>
                <w:szCs w:val="24"/>
              </w:rPr>
              <w:t>Aneurysm repairs and other treatments</w:t>
            </w:r>
          </w:p>
        </w:tc>
      </w:tr>
      <w:tr w:rsidR="00F02339" w:rsidRPr="007D199E" w14:paraId="4146D37C"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6FA5B3AC"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42EAC585"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Aneurysm repairs:</w:t>
            </w:r>
          </w:p>
        </w:tc>
        <w:tc>
          <w:tcPr>
            <w:tcW w:w="993" w:type="dxa"/>
            <w:tcBorders>
              <w:top w:val="single" w:sz="4" w:space="0" w:color="auto"/>
              <w:left w:val="single" w:sz="4" w:space="0" w:color="auto"/>
              <w:bottom w:val="single" w:sz="4" w:space="0" w:color="auto"/>
              <w:right w:val="single" w:sz="4" w:space="0" w:color="auto"/>
            </w:tcBorders>
          </w:tcPr>
          <w:p w14:paraId="43A858DB" w14:textId="77777777" w:rsidR="00F02339" w:rsidRPr="007D199E" w:rsidRDefault="00F02339" w:rsidP="0034039A">
            <w:pPr>
              <w:spacing w:line="276" w:lineRule="auto"/>
              <w:rPr>
                <w:rFonts w:ascii="Times New Roman" w:hAnsi="Times New Roman" w:cs="Times New Roman"/>
                <w:szCs w:val="24"/>
              </w:rPr>
            </w:pPr>
          </w:p>
        </w:tc>
        <w:tc>
          <w:tcPr>
            <w:tcW w:w="1476" w:type="dxa"/>
            <w:tcBorders>
              <w:top w:val="single" w:sz="4" w:space="0" w:color="auto"/>
              <w:left w:val="single" w:sz="4" w:space="0" w:color="auto"/>
              <w:bottom w:val="single" w:sz="4" w:space="0" w:color="auto"/>
              <w:right w:val="single" w:sz="4" w:space="0" w:color="auto"/>
            </w:tcBorders>
          </w:tcPr>
          <w:p w14:paraId="2C65A5B9" w14:textId="77777777" w:rsidR="00F02339" w:rsidRPr="007D199E" w:rsidRDefault="00F02339" w:rsidP="0034039A">
            <w:pPr>
              <w:spacing w:line="276" w:lineRule="auto"/>
              <w:jc w:val="both"/>
              <w:rPr>
                <w:rFonts w:ascii="Times New Roman" w:hAnsi="Times New Roman" w:cs="Times New Roman"/>
                <w:szCs w:val="24"/>
              </w:rPr>
            </w:pPr>
          </w:p>
        </w:tc>
        <w:tc>
          <w:tcPr>
            <w:tcW w:w="1298" w:type="dxa"/>
            <w:tcBorders>
              <w:top w:val="single" w:sz="4" w:space="0" w:color="auto"/>
              <w:left w:val="single" w:sz="4" w:space="0" w:color="auto"/>
              <w:bottom w:val="single" w:sz="4" w:space="0" w:color="auto"/>
              <w:right w:val="single" w:sz="4" w:space="0" w:color="auto"/>
            </w:tcBorders>
          </w:tcPr>
          <w:p w14:paraId="52936DB7" w14:textId="77777777" w:rsidR="00F02339" w:rsidRPr="007D199E" w:rsidRDefault="00F02339" w:rsidP="0034039A">
            <w:pPr>
              <w:spacing w:line="276" w:lineRule="auto"/>
              <w:jc w:val="both"/>
              <w:rPr>
                <w:rFonts w:ascii="Times New Roman" w:hAnsi="Times New Roman" w:cs="Times New Roman"/>
                <w:szCs w:val="24"/>
              </w:rPr>
            </w:pPr>
          </w:p>
        </w:tc>
        <w:tc>
          <w:tcPr>
            <w:tcW w:w="1299" w:type="dxa"/>
            <w:tcBorders>
              <w:top w:val="single" w:sz="4" w:space="0" w:color="auto"/>
              <w:left w:val="single" w:sz="4" w:space="0" w:color="auto"/>
              <w:bottom w:val="single" w:sz="4" w:space="0" w:color="auto"/>
              <w:right w:val="single" w:sz="4" w:space="0" w:color="auto"/>
            </w:tcBorders>
          </w:tcPr>
          <w:p w14:paraId="7CE4F891" w14:textId="77777777" w:rsidR="00F02339" w:rsidRPr="007D199E" w:rsidRDefault="00F02339" w:rsidP="0034039A">
            <w:pPr>
              <w:spacing w:line="276" w:lineRule="auto"/>
              <w:jc w:val="both"/>
              <w:rPr>
                <w:rFonts w:ascii="Times New Roman" w:hAnsi="Times New Roman" w:cs="Times New Roman"/>
                <w:szCs w:val="24"/>
              </w:rPr>
            </w:pPr>
          </w:p>
        </w:tc>
        <w:tc>
          <w:tcPr>
            <w:tcW w:w="990" w:type="dxa"/>
            <w:tcBorders>
              <w:top w:val="single" w:sz="4" w:space="0" w:color="auto"/>
              <w:left w:val="single" w:sz="4" w:space="0" w:color="auto"/>
              <w:bottom w:val="single" w:sz="4" w:space="0" w:color="auto"/>
              <w:right w:val="single" w:sz="4" w:space="0" w:color="auto"/>
            </w:tcBorders>
          </w:tcPr>
          <w:p w14:paraId="7720D2E0" w14:textId="77777777" w:rsidR="00F02339" w:rsidRPr="007D199E" w:rsidRDefault="00F02339" w:rsidP="0034039A">
            <w:pPr>
              <w:spacing w:line="276" w:lineRule="auto"/>
              <w:jc w:val="both"/>
              <w:rPr>
                <w:rFonts w:ascii="Times New Roman" w:hAnsi="Times New Roman" w:cs="Times New Roman"/>
                <w:szCs w:val="24"/>
              </w:rPr>
            </w:pPr>
          </w:p>
        </w:tc>
      </w:tr>
      <w:tr w:rsidR="00F02339" w:rsidRPr="007D199E" w14:paraId="0B327757"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552C1C7B" w14:textId="77777777" w:rsidR="00F02339" w:rsidRPr="007D199E" w:rsidRDefault="00F02339" w:rsidP="0034039A">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184D6BC2" w14:textId="77777777" w:rsidR="00F02339" w:rsidRPr="007D199E" w:rsidRDefault="00F02339" w:rsidP="0034039A">
            <w:pPr>
              <w:ind w:left="720"/>
              <w:jc w:val="both"/>
              <w:rPr>
                <w:rFonts w:ascii="Times New Roman" w:hAnsi="Times New Roman" w:cs="Times New Roman"/>
                <w:szCs w:val="24"/>
              </w:rPr>
            </w:pPr>
            <w:r w:rsidRPr="007D199E">
              <w:rPr>
                <w:rFonts w:ascii="Times New Roman" w:hAnsi="Times New Roman" w:cs="Times New Roman"/>
                <w:szCs w:val="24"/>
              </w:rPr>
              <w:t>No aneurysm repair</w:t>
            </w:r>
          </w:p>
        </w:tc>
        <w:tc>
          <w:tcPr>
            <w:tcW w:w="993" w:type="dxa"/>
            <w:tcBorders>
              <w:top w:val="single" w:sz="4" w:space="0" w:color="auto"/>
              <w:left w:val="single" w:sz="4" w:space="0" w:color="auto"/>
              <w:bottom w:val="single" w:sz="4" w:space="0" w:color="auto"/>
              <w:right w:val="single" w:sz="4" w:space="0" w:color="auto"/>
            </w:tcBorders>
          </w:tcPr>
          <w:p w14:paraId="6D2BB97B"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417792E1"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8" w:type="dxa"/>
            <w:tcBorders>
              <w:top w:val="single" w:sz="4" w:space="0" w:color="auto"/>
              <w:left w:val="single" w:sz="4" w:space="0" w:color="auto"/>
              <w:bottom w:val="single" w:sz="4" w:space="0" w:color="auto"/>
              <w:right w:val="single" w:sz="4" w:space="0" w:color="auto"/>
            </w:tcBorders>
          </w:tcPr>
          <w:p w14:paraId="234A8A7F"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9" w:type="dxa"/>
            <w:tcBorders>
              <w:top w:val="single" w:sz="4" w:space="0" w:color="auto"/>
              <w:left w:val="single" w:sz="4" w:space="0" w:color="auto"/>
              <w:bottom w:val="single" w:sz="4" w:space="0" w:color="auto"/>
              <w:right w:val="single" w:sz="4" w:space="0" w:color="auto"/>
            </w:tcBorders>
          </w:tcPr>
          <w:p w14:paraId="7DAFEBEC"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90" w:type="dxa"/>
            <w:tcBorders>
              <w:top w:val="single" w:sz="4" w:space="0" w:color="auto"/>
              <w:left w:val="single" w:sz="4" w:space="0" w:color="auto"/>
              <w:bottom w:val="single" w:sz="4" w:space="0" w:color="auto"/>
              <w:right w:val="single" w:sz="4" w:space="0" w:color="auto"/>
            </w:tcBorders>
          </w:tcPr>
          <w:p w14:paraId="60FAA901" w14:textId="77777777" w:rsidR="00F02339" w:rsidRPr="00375C9B" w:rsidRDefault="00F02339" w:rsidP="0034039A">
            <w:pPr>
              <w:jc w:val="both"/>
              <w:rPr>
                <w:rFonts w:ascii="Times New Roman" w:hAnsi="Times New Roman" w:cs="Times New Roman"/>
                <w:szCs w:val="24"/>
              </w:rPr>
            </w:pPr>
            <w:r>
              <w:rPr>
                <w:rFonts w:ascii="Times New Roman" w:hAnsi="Times New Roman" w:cs="Times New Roman"/>
                <w:szCs w:val="24"/>
              </w:rPr>
              <w:t>0.001</w:t>
            </w:r>
          </w:p>
        </w:tc>
      </w:tr>
      <w:tr w:rsidR="00F02339" w:rsidRPr="007D199E" w14:paraId="01058535"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2A18EE44" w14:textId="77777777" w:rsidR="00F02339" w:rsidRPr="007D199E" w:rsidRDefault="00F02339" w:rsidP="0034039A">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1979803F" w14:textId="77777777" w:rsidR="00F02339" w:rsidRPr="007D199E" w:rsidRDefault="00F02339" w:rsidP="0034039A">
            <w:pPr>
              <w:ind w:left="720"/>
              <w:jc w:val="both"/>
              <w:rPr>
                <w:rFonts w:ascii="Times New Roman" w:hAnsi="Times New Roman" w:cs="Times New Roman"/>
                <w:szCs w:val="24"/>
              </w:rPr>
            </w:pPr>
            <w:r w:rsidRPr="007D199E">
              <w:rPr>
                <w:rFonts w:ascii="Times New Roman" w:hAnsi="Times New Roman" w:cs="Times New Roman"/>
                <w:szCs w:val="24"/>
              </w:rPr>
              <w:t>Endovascular coiling</w:t>
            </w:r>
          </w:p>
        </w:tc>
        <w:tc>
          <w:tcPr>
            <w:tcW w:w="993" w:type="dxa"/>
            <w:tcBorders>
              <w:top w:val="single" w:sz="4" w:space="0" w:color="auto"/>
              <w:left w:val="single" w:sz="4" w:space="0" w:color="auto"/>
              <w:bottom w:val="single" w:sz="4" w:space="0" w:color="auto"/>
              <w:right w:val="single" w:sz="4" w:space="0" w:color="auto"/>
            </w:tcBorders>
          </w:tcPr>
          <w:p w14:paraId="6539A6AF"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6FBC7172"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0.015</w:t>
            </w:r>
          </w:p>
        </w:tc>
        <w:tc>
          <w:tcPr>
            <w:tcW w:w="1298" w:type="dxa"/>
            <w:tcBorders>
              <w:top w:val="single" w:sz="4" w:space="0" w:color="auto"/>
              <w:left w:val="single" w:sz="4" w:space="0" w:color="auto"/>
              <w:bottom w:val="single" w:sz="4" w:space="0" w:color="auto"/>
              <w:right w:val="single" w:sz="4" w:space="0" w:color="auto"/>
            </w:tcBorders>
          </w:tcPr>
          <w:p w14:paraId="2B591581"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0.002</w:t>
            </w:r>
          </w:p>
        </w:tc>
        <w:tc>
          <w:tcPr>
            <w:tcW w:w="1299" w:type="dxa"/>
            <w:tcBorders>
              <w:top w:val="single" w:sz="4" w:space="0" w:color="auto"/>
              <w:left w:val="single" w:sz="4" w:space="0" w:color="auto"/>
              <w:bottom w:val="single" w:sz="4" w:space="0" w:color="auto"/>
              <w:right w:val="single" w:sz="4" w:space="0" w:color="auto"/>
            </w:tcBorders>
          </w:tcPr>
          <w:p w14:paraId="139ACFB5"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0.133</w:t>
            </w:r>
          </w:p>
        </w:tc>
        <w:tc>
          <w:tcPr>
            <w:tcW w:w="990" w:type="dxa"/>
            <w:tcBorders>
              <w:top w:val="single" w:sz="4" w:space="0" w:color="auto"/>
              <w:left w:val="single" w:sz="4" w:space="0" w:color="auto"/>
              <w:bottom w:val="single" w:sz="4" w:space="0" w:color="auto"/>
              <w:right w:val="single" w:sz="4" w:space="0" w:color="auto"/>
            </w:tcBorders>
          </w:tcPr>
          <w:p w14:paraId="351EFE10"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&lt;0.001</w:t>
            </w:r>
          </w:p>
        </w:tc>
      </w:tr>
      <w:tr w:rsidR="00F02339" w:rsidRPr="007D199E" w14:paraId="1E48545A"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4BD3EA1E" w14:textId="77777777" w:rsidR="00F02339" w:rsidRPr="007D199E" w:rsidRDefault="00F02339" w:rsidP="0034039A">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1BC94CA8" w14:textId="77777777" w:rsidR="00F02339" w:rsidRPr="007D199E" w:rsidRDefault="00F02339" w:rsidP="0034039A">
            <w:pPr>
              <w:ind w:left="720"/>
              <w:jc w:val="both"/>
              <w:rPr>
                <w:rFonts w:ascii="Times New Roman" w:hAnsi="Times New Roman" w:cs="Times New Roman"/>
                <w:szCs w:val="24"/>
              </w:rPr>
            </w:pPr>
            <w:r w:rsidRPr="007D199E">
              <w:rPr>
                <w:rFonts w:ascii="Times New Roman" w:hAnsi="Times New Roman" w:cs="Times New Roman"/>
                <w:szCs w:val="24"/>
              </w:rPr>
              <w:t>Surgical clipping</w:t>
            </w:r>
          </w:p>
        </w:tc>
        <w:tc>
          <w:tcPr>
            <w:tcW w:w="993" w:type="dxa"/>
            <w:tcBorders>
              <w:top w:val="single" w:sz="4" w:space="0" w:color="auto"/>
              <w:left w:val="single" w:sz="4" w:space="0" w:color="auto"/>
              <w:bottom w:val="single" w:sz="4" w:space="0" w:color="auto"/>
              <w:right w:val="single" w:sz="4" w:space="0" w:color="auto"/>
            </w:tcBorders>
          </w:tcPr>
          <w:p w14:paraId="148E7A1D"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38EF5D0A"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0.028</w:t>
            </w:r>
          </w:p>
        </w:tc>
        <w:tc>
          <w:tcPr>
            <w:tcW w:w="1298" w:type="dxa"/>
            <w:tcBorders>
              <w:top w:val="single" w:sz="4" w:space="0" w:color="auto"/>
              <w:left w:val="single" w:sz="4" w:space="0" w:color="auto"/>
              <w:bottom w:val="single" w:sz="4" w:space="0" w:color="auto"/>
              <w:right w:val="single" w:sz="4" w:space="0" w:color="auto"/>
            </w:tcBorders>
          </w:tcPr>
          <w:p w14:paraId="51D10C71"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0.003</w:t>
            </w:r>
          </w:p>
        </w:tc>
        <w:tc>
          <w:tcPr>
            <w:tcW w:w="1299" w:type="dxa"/>
            <w:tcBorders>
              <w:top w:val="single" w:sz="4" w:space="0" w:color="auto"/>
              <w:left w:val="single" w:sz="4" w:space="0" w:color="auto"/>
              <w:bottom w:val="single" w:sz="4" w:space="0" w:color="auto"/>
              <w:right w:val="single" w:sz="4" w:space="0" w:color="auto"/>
            </w:tcBorders>
          </w:tcPr>
          <w:p w14:paraId="5BD733A6"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0.232</w:t>
            </w:r>
          </w:p>
        </w:tc>
        <w:tc>
          <w:tcPr>
            <w:tcW w:w="990" w:type="dxa"/>
            <w:tcBorders>
              <w:top w:val="single" w:sz="4" w:space="0" w:color="auto"/>
              <w:left w:val="single" w:sz="4" w:space="0" w:color="auto"/>
              <w:bottom w:val="single" w:sz="4" w:space="0" w:color="auto"/>
              <w:right w:val="single" w:sz="4" w:space="0" w:color="auto"/>
            </w:tcBorders>
          </w:tcPr>
          <w:p w14:paraId="69E55705"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0.001</w:t>
            </w:r>
          </w:p>
        </w:tc>
      </w:tr>
      <w:tr w:rsidR="00F02339" w:rsidRPr="007D199E" w14:paraId="513B9790"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57D8CBFF" w14:textId="77777777" w:rsidR="00F02339" w:rsidRPr="007D199E" w:rsidRDefault="00F02339" w:rsidP="0034039A">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3316E488"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 w:val="24"/>
                <w:szCs w:val="24"/>
              </w:rPr>
              <w:t>External ventricular drainage</w:t>
            </w:r>
          </w:p>
        </w:tc>
        <w:tc>
          <w:tcPr>
            <w:tcW w:w="993" w:type="dxa"/>
            <w:tcBorders>
              <w:top w:val="single" w:sz="4" w:space="0" w:color="auto"/>
              <w:left w:val="single" w:sz="4" w:space="0" w:color="auto"/>
              <w:bottom w:val="single" w:sz="4" w:space="0" w:color="auto"/>
              <w:right w:val="single" w:sz="4" w:space="0" w:color="auto"/>
            </w:tcBorders>
          </w:tcPr>
          <w:p w14:paraId="104A08A8"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033AC0F1"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6.831</w:t>
            </w:r>
          </w:p>
        </w:tc>
        <w:tc>
          <w:tcPr>
            <w:tcW w:w="1298" w:type="dxa"/>
            <w:tcBorders>
              <w:top w:val="single" w:sz="4" w:space="0" w:color="auto"/>
              <w:left w:val="single" w:sz="4" w:space="0" w:color="auto"/>
              <w:bottom w:val="single" w:sz="4" w:space="0" w:color="auto"/>
              <w:right w:val="single" w:sz="4" w:space="0" w:color="auto"/>
            </w:tcBorders>
          </w:tcPr>
          <w:p w14:paraId="0008A1F7"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1.088</w:t>
            </w:r>
          </w:p>
        </w:tc>
        <w:tc>
          <w:tcPr>
            <w:tcW w:w="1299" w:type="dxa"/>
            <w:tcBorders>
              <w:top w:val="single" w:sz="4" w:space="0" w:color="auto"/>
              <w:left w:val="single" w:sz="4" w:space="0" w:color="auto"/>
              <w:bottom w:val="single" w:sz="4" w:space="0" w:color="auto"/>
              <w:right w:val="single" w:sz="4" w:space="0" w:color="auto"/>
            </w:tcBorders>
          </w:tcPr>
          <w:p w14:paraId="663A2DFD"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42.878</w:t>
            </w:r>
          </w:p>
        </w:tc>
        <w:tc>
          <w:tcPr>
            <w:tcW w:w="990" w:type="dxa"/>
            <w:tcBorders>
              <w:top w:val="single" w:sz="4" w:space="0" w:color="auto"/>
              <w:left w:val="single" w:sz="4" w:space="0" w:color="auto"/>
              <w:bottom w:val="single" w:sz="4" w:space="0" w:color="auto"/>
              <w:right w:val="single" w:sz="4" w:space="0" w:color="auto"/>
            </w:tcBorders>
          </w:tcPr>
          <w:p w14:paraId="610328A8"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0.040</w:t>
            </w:r>
          </w:p>
        </w:tc>
      </w:tr>
      <w:tr w:rsidR="00F02339" w:rsidRPr="007D199E" w14:paraId="2856958E"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763243AE" w14:textId="77777777" w:rsidR="00F02339" w:rsidRPr="007D199E" w:rsidRDefault="00F02339" w:rsidP="0034039A">
            <w:pPr>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015B5849" w14:textId="77777777" w:rsidR="00F02339" w:rsidRPr="007D199E" w:rsidRDefault="00F02339" w:rsidP="0034039A">
            <w:pPr>
              <w:jc w:val="both"/>
              <w:rPr>
                <w:rFonts w:ascii="Times New Roman" w:hAnsi="Times New Roman" w:cs="Times New Roman"/>
                <w:szCs w:val="24"/>
              </w:rPr>
            </w:pPr>
            <w:r w:rsidRPr="007D199E">
              <w:rPr>
                <w:rFonts w:ascii="Times New Roman" w:hAnsi="Times New Roman" w:cs="Times New Roman"/>
                <w:b/>
                <w:sz w:val="24"/>
                <w:szCs w:val="24"/>
              </w:rPr>
              <w:t>Medical treatment</w:t>
            </w:r>
          </w:p>
        </w:tc>
      </w:tr>
      <w:tr w:rsidR="00F02339" w:rsidRPr="007D199E" w14:paraId="1734A136"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1CB4226F" w14:textId="77777777" w:rsidR="00F02339" w:rsidRPr="007D199E" w:rsidRDefault="00F02339" w:rsidP="0034039A">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4599C3FE" w14:textId="77777777" w:rsidR="00F02339" w:rsidRPr="007D199E" w:rsidRDefault="00F02339" w:rsidP="0034039A">
            <w:pPr>
              <w:spacing w:line="276" w:lineRule="auto"/>
              <w:rPr>
                <w:rFonts w:ascii="Times New Roman" w:hAnsi="Times New Roman" w:cs="Times New Roman"/>
                <w:sz w:val="24"/>
                <w:szCs w:val="24"/>
              </w:rPr>
            </w:pPr>
            <w:r w:rsidRPr="007D199E">
              <w:rPr>
                <w:rFonts w:ascii="Times New Roman" w:hAnsi="Times New Roman" w:cs="Times New Roman"/>
                <w:sz w:val="24"/>
                <w:szCs w:val="24"/>
              </w:rPr>
              <w:t>Nimodipine for preventing and treating cerebral vasospasm</w:t>
            </w:r>
          </w:p>
        </w:tc>
        <w:tc>
          <w:tcPr>
            <w:tcW w:w="993" w:type="dxa"/>
            <w:tcBorders>
              <w:top w:val="single" w:sz="4" w:space="0" w:color="auto"/>
              <w:left w:val="single" w:sz="4" w:space="0" w:color="auto"/>
              <w:bottom w:val="single" w:sz="4" w:space="0" w:color="auto"/>
              <w:right w:val="single" w:sz="4" w:space="0" w:color="auto"/>
            </w:tcBorders>
          </w:tcPr>
          <w:p w14:paraId="3700CA4B" w14:textId="77777777" w:rsidR="00F02339" w:rsidRPr="007D199E" w:rsidRDefault="00F02339" w:rsidP="0034039A">
            <w:pPr>
              <w:rPr>
                <w:rFonts w:ascii="Times New Roman" w:hAnsi="Times New Roman" w:cs="Times New Roman"/>
                <w:lang w:val="vi-VN"/>
              </w:rPr>
            </w:pPr>
            <w:r w:rsidRPr="007D199E">
              <w:rPr>
                <w:rFonts w:ascii="Times New Roman" w:hAnsi="Times New Roman" w:cs="Times New Roman"/>
                <w:lang w:val="vi-VN"/>
              </w:rPr>
              <w:t>%</w:t>
            </w:r>
          </w:p>
        </w:tc>
        <w:tc>
          <w:tcPr>
            <w:tcW w:w="1476" w:type="dxa"/>
            <w:tcBorders>
              <w:top w:val="single" w:sz="4" w:space="0" w:color="auto"/>
              <w:left w:val="single" w:sz="4" w:space="0" w:color="auto"/>
              <w:bottom w:val="single" w:sz="4" w:space="0" w:color="auto"/>
              <w:right w:val="single" w:sz="4" w:space="0" w:color="auto"/>
            </w:tcBorders>
          </w:tcPr>
          <w:p w14:paraId="345D6754"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8.400</w:t>
            </w:r>
          </w:p>
        </w:tc>
        <w:tc>
          <w:tcPr>
            <w:tcW w:w="1298" w:type="dxa"/>
            <w:tcBorders>
              <w:top w:val="single" w:sz="4" w:space="0" w:color="auto"/>
              <w:left w:val="single" w:sz="4" w:space="0" w:color="auto"/>
              <w:bottom w:val="single" w:sz="4" w:space="0" w:color="auto"/>
              <w:right w:val="single" w:sz="4" w:space="0" w:color="auto"/>
            </w:tcBorders>
          </w:tcPr>
          <w:p w14:paraId="7E51D150"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0.272</w:t>
            </w:r>
          </w:p>
        </w:tc>
        <w:tc>
          <w:tcPr>
            <w:tcW w:w="1299" w:type="dxa"/>
            <w:tcBorders>
              <w:top w:val="single" w:sz="4" w:space="0" w:color="auto"/>
              <w:left w:val="single" w:sz="4" w:space="0" w:color="auto"/>
              <w:bottom w:val="single" w:sz="4" w:space="0" w:color="auto"/>
              <w:right w:val="single" w:sz="4" w:space="0" w:color="auto"/>
            </w:tcBorders>
          </w:tcPr>
          <w:p w14:paraId="23D7D510"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259.557</w:t>
            </w:r>
          </w:p>
        </w:tc>
        <w:tc>
          <w:tcPr>
            <w:tcW w:w="990" w:type="dxa"/>
            <w:tcBorders>
              <w:top w:val="single" w:sz="4" w:space="0" w:color="auto"/>
              <w:left w:val="single" w:sz="4" w:space="0" w:color="auto"/>
              <w:bottom w:val="single" w:sz="4" w:space="0" w:color="auto"/>
              <w:right w:val="single" w:sz="4" w:space="0" w:color="auto"/>
            </w:tcBorders>
          </w:tcPr>
          <w:p w14:paraId="2A1588FA"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0.224</w:t>
            </w:r>
          </w:p>
        </w:tc>
      </w:tr>
      <w:tr w:rsidR="00F02339" w:rsidRPr="007D199E" w14:paraId="1175CF70"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5919458B" w14:textId="77777777" w:rsidR="00F02339" w:rsidRPr="007D199E" w:rsidRDefault="00F02339" w:rsidP="0034039A">
            <w:pPr>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398DD6CA" w14:textId="77777777" w:rsidR="00F02339" w:rsidRPr="007D199E" w:rsidRDefault="00F02339" w:rsidP="0034039A">
            <w:pPr>
              <w:jc w:val="both"/>
              <w:rPr>
                <w:rFonts w:ascii="Times New Roman" w:hAnsi="Times New Roman" w:cs="Times New Roman"/>
                <w:szCs w:val="24"/>
              </w:rPr>
            </w:pPr>
            <w:r w:rsidRPr="007D199E">
              <w:rPr>
                <w:rFonts w:ascii="Times New Roman" w:hAnsi="Times New Roman" w:cs="Times New Roman"/>
                <w:b/>
                <w:szCs w:val="24"/>
              </w:rPr>
              <w:t>Complications</w:t>
            </w:r>
          </w:p>
        </w:tc>
      </w:tr>
      <w:tr w:rsidR="00F02339" w:rsidRPr="007D199E" w14:paraId="77E5ECE5"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6FA3BD2C" w14:textId="77777777" w:rsidR="00F02339" w:rsidRPr="007D199E" w:rsidRDefault="00F02339" w:rsidP="0034039A">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779D37BE" w14:textId="77777777" w:rsidR="00F02339" w:rsidRPr="007D199E" w:rsidRDefault="00F02339" w:rsidP="0034039A">
            <w:pPr>
              <w:jc w:val="both"/>
              <w:rPr>
                <w:rFonts w:ascii="Times New Roman" w:hAnsi="Times New Roman" w:cs="Times New Roman"/>
                <w:szCs w:val="24"/>
              </w:rPr>
            </w:pPr>
            <w:r w:rsidRPr="007D199E">
              <w:rPr>
                <w:rFonts w:ascii="Times New Roman" w:hAnsi="Times New Roman" w:cs="Times New Roman"/>
                <w:szCs w:val="24"/>
              </w:rPr>
              <w:t>Rebleeding</w:t>
            </w:r>
          </w:p>
        </w:tc>
        <w:tc>
          <w:tcPr>
            <w:tcW w:w="993" w:type="dxa"/>
            <w:tcBorders>
              <w:top w:val="single" w:sz="4" w:space="0" w:color="auto"/>
              <w:left w:val="single" w:sz="4" w:space="0" w:color="auto"/>
              <w:bottom w:val="single" w:sz="4" w:space="0" w:color="auto"/>
              <w:right w:val="single" w:sz="4" w:space="0" w:color="auto"/>
            </w:tcBorders>
          </w:tcPr>
          <w:p w14:paraId="6570707A"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2597ED49"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80.714</w:t>
            </w:r>
          </w:p>
        </w:tc>
        <w:tc>
          <w:tcPr>
            <w:tcW w:w="1298" w:type="dxa"/>
            <w:tcBorders>
              <w:top w:val="single" w:sz="4" w:space="0" w:color="auto"/>
              <w:left w:val="single" w:sz="4" w:space="0" w:color="auto"/>
              <w:bottom w:val="single" w:sz="4" w:space="0" w:color="auto"/>
              <w:right w:val="single" w:sz="4" w:space="0" w:color="auto"/>
            </w:tcBorders>
          </w:tcPr>
          <w:p w14:paraId="5076D1C0"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4.663</w:t>
            </w:r>
          </w:p>
        </w:tc>
        <w:tc>
          <w:tcPr>
            <w:tcW w:w="1299" w:type="dxa"/>
            <w:tcBorders>
              <w:top w:val="single" w:sz="4" w:space="0" w:color="auto"/>
              <w:left w:val="single" w:sz="4" w:space="0" w:color="auto"/>
              <w:bottom w:val="single" w:sz="4" w:space="0" w:color="auto"/>
              <w:right w:val="single" w:sz="4" w:space="0" w:color="auto"/>
            </w:tcBorders>
          </w:tcPr>
          <w:p w14:paraId="7959907B"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1397.119</w:t>
            </w:r>
          </w:p>
        </w:tc>
        <w:tc>
          <w:tcPr>
            <w:tcW w:w="990" w:type="dxa"/>
            <w:tcBorders>
              <w:top w:val="single" w:sz="4" w:space="0" w:color="auto"/>
              <w:left w:val="single" w:sz="4" w:space="0" w:color="auto"/>
              <w:bottom w:val="single" w:sz="4" w:space="0" w:color="auto"/>
              <w:right w:val="single" w:sz="4" w:space="0" w:color="auto"/>
            </w:tcBorders>
          </w:tcPr>
          <w:p w14:paraId="7C08C7CD"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0.003</w:t>
            </w:r>
          </w:p>
        </w:tc>
      </w:tr>
      <w:tr w:rsidR="00F02339" w:rsidRPr="007D199E" w14:paraId="08074581"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4ABDFCE9" w14:textId="77777777" w:rsidR="00F02339" w:rsidRPr="007D199E" w:rsidRDefault="00F02339" w:rsidP="0034039A">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759C49E3" w14:textId="77777777" w:rsidR="00F02339" w:rsidRPr="007D199E" w:rsidRDefault="00F02339" w:rsidP="0034039A">
            <w:pPr>
              <w:jc w:val="both"/>
              <w:rPr>
                <w:rFonts w:ascii="Times New Roman" w:hAnsi="Times New Roman" w:cs="Times New Roman"/>
                <w:szCs w:val="24"/>
              </w:rPr>
            </w:pPr>
            <w:r w:rsidRPr="007D199E">
              <w:rPr>
                <w:rFonts w:ascii="Times New Roman" w:hAnsi="Times New Roman" w:cs="Times New Roman"/>
                <w:szCs w:val="24"/>
              </w:rPr>
              <w:t>Vasospasm and delayed cerebral ischemia</w:t>
            </w:r>
          </w:p>
        </w:tc>
        <w:tc>
          <w:tcPr>
            <w:tcW w:w="993" w:type="dxa"/>
            <w:tcBorders>
              <w:top w:val="single" w:sz="4" w:space="0" w:color="auto"/>
              <w:left w:val="single" w:sz="4" w:space="0" w:color="auto"/>
              <w:bottom w:val="single" w:sz="4" w:space="0" w:color="auto"/>
              <w:right w:val="single" w:sz="4" w:space="0" w:color="auto"/>
            </w:tcBorders>
          </w:tcPr>
          <w:p w14:paraId="07CB821A"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254AE402"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11.931</w:t>
            </w:r>
          </w:p>
        </w:tc>
        <w:tc>
          <w:tcPr>
            <w:tcW w:w="1298" w:type="dxa"/>
            <w:tcBorders>
              <w:top w:val="single" w:sz="4" w:space="0" w:color="auto"/>
              <w:left w:val="single" w:sz="4" w:space="0" w:color="auto"/>
              <w:bottom w:val="single" w:sz="4" w:space="0" w:color="auto"/>
              <w:right w:val="single" w:sz="4" w:space="0" w:color="auto"/>
            </w:tcBorders>
          </w:tcPr>
          <w:p w14:paraId="4519DBEC"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1.837</w:t>
            </w:r>
          </w:p>
        </w:tc>
        <w:tc>
          <w:tcPr>
            <w:tcW w:w="1299" w:type="dxa"/>
            <w:tcBorders>
              <w:top w:val="single" w:sz="4" w:space="0" w:color="auto"/>
              <w:left w:val="single" w:sz="4" w:space="0" w:color="auto"/>
              <w:bottom w:val="single" w:sz="4" w:space="0" w:color="auto"/>
              <w:right w:val="single" w:sz="4" w:space="0" w:color="auto"/>
            </w:tcBorders>
          </w:tcPr>
          <w:p w14:paraId="0C16B33F"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77.489</w:t>
            </w:r>
          </w:p>
        </w:tc>
        <w:tc>
          <w:tcPr>
            <w:tcW w:w="990" w:type="dxa"/>
            <w:tcBorders>
              <w:top w:val="single" w:sz="4" w:space="0" w:color="auto"/>
              <w:left w:val="single" w:sz="4" w:space="0" w:color="auto"/>
              <w:bottom w:val="single" w:sz="4" w:space="0" w:color="auto"/>
              <w:right w:val="single" w:sz="4" w:space="0" w:color="auto"/>
            </w:tcBorders>
          </w:tcPr>
          <w:p w14:paraId="5DE72870"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0.009</w:t>
            </w:r>
          </w:p>
        </w:tc>
      </w:tr>
      <w:tr w:rsidR="00F02339" w:rsidRPr="007D199E" w14:paraId="6B00928B"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1A022029" w14:textId="77777777" w:rsidR="00F02339" w:rsidRPr="007D199E" w:rsidRDefault="00F02339" w:rsidP="0034039A">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5E988482" w14:textId="77777777" w:rsidR="00F02339" w:rsidRPr="007D199E" w:rsidRDefault="00F02339" w:rsidP="0034039A">
            <w:pPr>
              <w:jc w:val="both"/>
              <w:rPr>
                <w:rFonts w:ascii="Times New Roman" w:hAnsi="Times New Roman" w:cs="Times New Roman"/>
                <w:szCs w:val="24"/>
              </w:rPr>
            </w:pPr>
            <w:r w:rsidRPr="007D199E">
              <w:rPr>
                <w:rFonts w:ascii="Times New Roman" w:hAnsi="Times New Roman" w:cs="Times New Roman"/>
                <w:szCs w:val="24"/>
              </w:rPr>
              <w:t>Acute hydrocephalus</w:t>
            </w:r>
          </w:p>
        </w:tc>
        <w:tc>
          <w:tcPr>
            <w:tcW w:w="993" w:type="dxa"/>
            <w:tcBorders>
              <w:top w:val="single" w:sz="4" w:space="0" w:color="auto"/>
              <w:left w:val="single" w:sz="4" w:space="0" w:color="auto"/>
              <w:bottom w:val="single" w:sz="4" w:space="0" w:color="auto"/>
              <w:right w:val="single" w:sz="4" w:space="0" w:color="auto"/>
            </w:tcBorders>
          </w:tcPr>
          <w:p w14:paraId="1C20513C"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1ED934C1"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0.551</w:t>
            </w:r>
          </w:p>
        </w:tc>
        <w:tc>
          <w:tcPr>
            <w:tcW w:w="1298" w:type="dxa"/>
            <w:tcBorders>
              <w:top w:val="single" w:sz="4" w:space="0" w:color="auto"/>
              <w:left w:val="single" w:sz="4" w:space="0" w:color="auto"/>
              <w:bottom w:val="single" w:sz="4" w:space="0" w:color="auto"/>
              <w:right w:val="single" w:sz="4" w:space="0" w:color="auto"/>
            </w:tcBorders>
          </w:tcPr>
          <w:p w14:paraId="0DC98E4F"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0.109</w:t>
            </w:r>
          </w:p>
        </w:tc>
        <w:tc>
          <w:tcPr>
            <w:tcW w:w="1299" w:type="dxa"/>
            <w:tcBorders>
              <w:top w:val="single" w:sz="4" w:space="0" w:color="auto"/>
              <w:left w:val="single" w:sz="4" w:space="0" w:color="auto"/>
              <w:bottom w:val="single" w:sz="4" w:space="0" w:color="auto"/>
              <w:right w:val="single" w:sz="4" w:space="0" w:color="auto"/>
            </w:tcBorders>
          </w:tcPr>
          <w:p w14:paraId="0865170A"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2.785</w:t>
            </w:r>
          </w:p>
        </w:tc>
        <w:tc>
          <w:tcPr>
            <w:tcW w:w="990" w:type="dxa"/>
            <w:tcBorders>
              <w:top w:val="single" w:sz="4" w:space="0" w:color="auto"/>
              <w:left w:val="single" w:sz="4" w:space="0" w:color="auto"/>
              <w:bottom w:val="single" w:sz="4" w:space="0" w:color="auto"/>
              <w:right w:val="single" w:sz="4" w:space="0" w:color="auto"/>
            </w:tcBorders>
          </w:tcPr>
          <w:p w14:paraId="29317FCD"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0.471</w:t>
            </w:r>
          </w:p>
        </w:tc>
      </w:tr>
      <w:tr w:rsidR="00F02339" w:rsidRPr="007D199E" w14:paraId="591149DA"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1002CBBF"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564F0B91"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Pneumonia</w:t>
            </w:r>
          </w:p>
        </w:tc>
        <w:tc>
          <w:tcPr>
            <w:tcW w:w="993" w:type="dxa"/>
            <w:tcBorders>
              <w:top w:val="single" w:sz="4" w:space="0" w:color="auto"/>
              <w:left w:val="single" w:sz="4" w:space="0" w:color="auto"/>
              <w:bottom w:val="single" w:sz="4" w:space="0" w:color="auto"/>
              <w:right w:val="single" w:sz="4" w:space="0" w:color="auto"/>
            </w:tcBorders>
          </w:tcPr>
          <w:p w14:paraId="317BA7D2"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6FE1FD93"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2.450</w:t>
            </w:r>
          </w:p>
        </w:tc>
        <w:tc>
          <w:tcPr>
            <w:tcW w:w="1298" w:type="dxa"/>
            <w:tcBorders>
              <w:top w:val="single" w:sz="4" w:space="0" w:color="auto"/>
              <w:left w:val="single" w:sz="4" w:space="0" w:color="auto"/>
              <w:bottom w:val="single" w:sz="4" w:space="0" w:color="auto"/>
              <w:right w:val="single" w:sz="4" w:space="0" w:color="auto"/>
            </w:tcBorders>
          </w:tcPr>
          <w:p w14:paraId="4BC9EBE2"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0.518</w:t>
            </w:r>
          </w:p>
        </w:tc>
        <w:tc>
          <w:tcPr>
            <w:tcW w:w="1299" w:type="dxa"/>
            <w:tcBorders>
              <w:top w:val="single" w:sz="4" w:space="0" w:color="auto"/>
              <w:left w:val="single" w:sz="4" w:space="0" w:color="auto"/>
              <w:bottom w:val="single" w:sz="4" w:space="0" w:color="auto"/>
              <w:right w:val="single" w:sz="4" w:space="0" w:color="auto"/>
            </w:tcBorders>
          </w:tcPr>
          <w:p w14:paraId="1C6B2421"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11.603</w:t>
            </w:r>
          </w:p>
        </w:tc>
        <w:tc>
          <w:tcPr>
            <w:tcW w:w="990" w:type="dxa"/>
            <w:tcBorders>
              <w:top w:val="single" w:sz="4" w:space="0" w:color="auto"/>
              <w:left w:val="single" w:sz="4" w:space="0" w:color="auto"/>
              <w:bottom w:val="single" w:sz="4" w:space="0" w:color="auto"/>
              <w:right w:val="single" w:sz="4" w:space="0" w:color="auto"/>
            </w:tcBorders>
          </w:tcPr>
          <w:p w14:paraId="5555D676"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0.259</w:t>
            </w:r>
          </w:p>
        </w:tc>
      </w:tr>
      <w:tr w:rsidR="00F02339" w:rsidRPr="007D199E" w14:paraId="04BBA7C5"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074B19FF"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67311165"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Constant</w:t>
            </w:r>
          </w:p>
        </w:tc>
        <w:tc>
          <w:tcPr>
            <w:tcW w:w="993" w:type="dxa"/>
            <w:tcBorders>
              <w:top w:val="single" w:sz="4" w:space="0" w:color="auto"/>
              <w:left w:val="single" w:sz="4" w:space="0" w:color="auto"/>
              <w:bottom w:val="single" w:sz="4" w:space="0" w:color="auto"/>
              <w:right w:val="single" w:sz="4" w:space="0" w:color="auto"/>
            </w:tcBorders>
          </w:tcPr>
          <w:p w14:paraId="60752DA6"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0A6530F8"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0.006</w:t>
            </w:r>
          </w:p>
        </w:tc>
        <w:tc>
          <w:tcPr>
            <w:tcW w:w="1298" w:type="dxa"/>
            <w:tcBorders>
              <w:top w:val="single" w:sz="4" w:space="0" w:color="auto"/>
              <w:left w:val="single" w:sz="4" w:space="0" w:color="auto"/>
              <w:bottom w:val="single" w:sz="4" w:space="0" w:color="auto"/>
              <w:right w:val="single" w:sz="4" w:space="0" w:color="auto"/>
            </w:tcBorders>
          </w:tcPr>
          <w:p w14:paraId="671450A4" w14:textId="77777777" w:rsidR="00F02339" w:rsidRPr="007D199E" w:rsidRDefault="00F02339" w:rsidP="0034039A">
            <w:pPr>
              <w:spacing w:line="276" w:lineRule="auto"/>
              <w:jc w:val="both"/>
              <w:rPr>
                <w:rFonts w:ascii="Times New Roman" w:hAnsi="Times New Roman" w:cs="Times New Roman"/>
                <w:szCs w:val="24"/>
              </w:rPr>
            </w:pPr>
          </w:p>
        </w:tc>
        <w:tc>
          <w:tcPr>
            <w:tcW w:w="1299" w:type="dxa"/>
            <w:tcBorders>
              <w:top w:val="single" w:sz="4" w:space="0" w:color="auto"/>
              <w:left w:val="single" w:sz="4" w:space="0" w:color="auto"/>
              <w:bottom w:val="single" w:sz="4" w:space="0" w:color="auto"/>
              <w:right w:val="single" w:sz="4" w:space="0" w:color="auto"/>
            </w:tcBorders>
          </w:tcPr>
          <w:p w14:paraId="11668669" w14:textId="77777777" w:rsidR="00F02339" w:rsidRPr="007D199E" w:rsidRDefault="00F02339" w:rsidP="0034039A">
            <w:pPr>
              <w:spacing w:line="276" w:lineRule="auto"/>
              <w:jc w:val="both"/>
              <w:rPr>
                <w:rFonts w:ascii="Times New Roman" w:hAnsi="Times New Roman" w:cs="Times New Roman"/>
                <w:szCs w:val="24"/>
              </w:rPr>
            </w:pPr>
          </w:p>
        </w:tc>
        <w:tc>
          <w:tcPr>
            <w:tcW w:w="990" w:type="dxa"/>
            <w:tcBorders>
              <w:top w:val="single" w:sz="4" w:space="0" w:color="auto"/>
              <w:left w:val="single" w:sz="4" w:space="0" w:color="auto"/>
              <w:bottom w:val="single" w:sz="4" w:space="0" w:color="auto"/>
              <w:right w:val="single" w:sz="4" w:space="0" w:color="auto"/>
            </w:tcBorders>
          </w:tcPr>
          <w:p w14:paraId="253F3407"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0.018</w:t>
            </w:r>
          </w:p>
        </w:tc>
      </w:tr>
      <w:tr w:rsidR="00F02339" w:rsidRPr="007D199E" w14:paraId="170201D7" w14:textId="77777777" w:rsidTr="0034039A">
        <w:tc>
          <w:tcPr>
            <w:tcW w:w="739" w:type="dxa"/>
            <w:vMerge w:val="restart"/>
            <w:tcBorders>
              <w:top w:val="single" w:sz="4" w:space="0" w:color="auto"/>
              <w:left w:val="single" w:sz="4" w:space="0" w:color="auto"/>
              <w:bottom w:val="single" w:sz="4" w:space="0" w:color="auto"/>
              <w:right w:val="single" w:sz="4" w:space="0" w:color="auto"/>
            </w:tcBorders>
          </w:tcPr>
          <w:p w14:paraId="2E1FDF06"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7</w:t>
            </w:r>
          </w:p>
        </w:tc>
        <w:tc>
          <w:tcPr>
            <w:tcW w:w="8549" w:type="dxa"/>
            <w:gridSpan w:val="6"/>
            <w:tcBorders>
              <w:top w:val="single" w:sz="4" w:space="0" w:color="auto"/>
              <w:left w:val="single" w:sz="4" w:space="0" w:color="auto"/>
              <w:bottom w:val="single" w:sz="4" w:space="0" w:color="auto"/>
              <w:right w:val="single" w:sz="4" w:space="0" w:color="auto"/>
            </w:tcBorders>
          </w:tcPr>
          <w:p w14:paraId="17BBB456"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b/>
                <w:szCs w:val="24"/>
              </w:rPr>
              <w:t>Demographics</w:t>
            </w:r>
          </w:p>
        </w:tc>
      </w:tr>
      <w:tr w:rsidR="00F02339" w:rsidRPr="007D199E" w14:paraId="14E6D050"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430D4A3B"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6FE58AF4"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Age (years):</w:t>
            </w:r>
          </w:p>
        </w:tc>
        <w:tc>
          <w:tcPr>
            <w:tcW w:w="993" w:type="dxa"/>
            <w:tcBorders>
              <w:top w:val="single" w:sz="4" w:space="0" w:color="auto"/>
              <w:left w:val="single" w:sz="4" w:space="0" w:color="auto"/>
              <w:bottom w:val="single" w:sz="4" w:space="0" w:color="auto"/>
              <w:right w:val="single" w:sz="4" w:space="0" w:color="auto"/>
            </w:tcBorders>
          </w:tcPr>
          <w:p w14:paraId="5410A475" w14:textId="77777777" w:rsidR="00F02339" w:rsidRPr="007D199E" w:rsidRDefault="00F02339" w:rsidP="0034039A">
            <w:pPr>
              <w:spacing w:line="276" w:lineRule="auto"/>
              <w:rPr>
                <w:rFonts w:ascii="Times New Roman" w:hAnsi="Times New Roman" w:cs="Times New Roman"/>
              </w:rPr>
            </w:pPr>
          </w:p>
        </w:tc>
        <w:tc>
          <w:tcPr>
            <w:tcW w:w="1476" w:type="dxa"/>
            <w:tcBorders>
              <w:top w:val="single" w:sz="4" w:space="0" w:color="auto"/>
              <w:left w:val="single" w:sz="4" w:space="0" w:color="auto"/>
              <w:bottom w:val="single" w:sz="4" w:space="0" w:color="auto"/>
              <w:right w:val="single" w:sz="4" w:space="0" w:color="auto"/>
            </w:tcBorders>
          </w:tcPr>
          <w:p w14:paraId="1D81F30C" w14:textId="77777777" w:rsidR="00F02339" w:rsidRPr="007D199E" w:rsidRDefault="00F02339" w:rsidP="0034039A">
            <w:pPr>
              <w:spacing w:line="276" w:lineRule="auto"/>
              <w:jc w:val="both"/>
              <w:rPr>
                <w:rFonts w:ascii="Times New Roman" w:hAnsi="Times New Roman" w:cs="Times New Roman"/>
                <w:szCs w:val="24"/>
              </w:rPr>
            </w:pPr>
          </w:p>
        </w:tc>
        <w:tc>
          <w:tcPr>
            <w:tcW w:w="1298" w:type="dxa"/>
            <w:tcBorders>
              <w:top w:val="single" w:sz="4" w:space="0" w:color="auto"/>
              <w:left w:val="single" w:sz="4" w:space="0" w:color="auto"/>
              <w:bottom w:val="single" w:sz="4" w:space="0" w:color="auto"/>
              <w:right w:val="single" w:sz="4" w:space="0" w:color="auto"/>
            </w:tcBorders>
          </w:tcPr>
          <w:p w14:paraId="1D55E555" w14:textId="77777777" w:rsidR="00F02339" w:rsidRPr="007D199E" w:rsidRDefault="00F02339" w:rsidP="0034039A">
            <w:pPr>
              <w:spacing w:line="276" w:lineRule="auto"/>
              <w:jc w:val="both"/>
              <w:rPr>
                <w:rFonts w:ascii="Times New Roman" w:hAnsi="Times New Roman" w:cs="Times New Roman"/>
                <w:szCs w:val="24"/>
              </w:rPr>
            </w:pPr>
          </w:p>
        </w:tc>
        <w:tc>
          <w:tcPr>
            <w:tcW w:w="1299" w:type="dxa"/>
            <w:tcBorders>
              <w:top w:val="single" w:sz="4" w:space="0" w:color="auto"/>
              <w:left w:val="single" w:sz="4" w:space="0" w:color="auto"/>
              <w:bottom w:val="single" w:sz="4" w:space="0" w:color="auto"/>
              <w:right w:val="single" w:sz="4" w:space="0" w:color="auto"/>
            </w:tcBorders>
          </w:tcPr>
          <w:p w14:paraId="034BBCC8" w14:textId="77777777" w:rsidR="00F02339" w:rsidRPr="007D199E" w:rsidRDefault="00F02339" w:rsidP="0034039A">
            <w:pPr>
              <w:spacing w:line="276" w:lineRule="auto"/>
              <w:jc w:val="both"/>
              <w:rPr>
                <w:rFonts w:ascii="Times New Roman" w:hAnsi="Times New Roman" w:cs="Times New Roman"/>
                <w:szCs w:val="24"/>
              </w:rPr>
            </w:pPr>
          </w:p>
        </w:tc>
        <w:tc>
          <w:tcPr>
            <w:tcW w:w="990" w:type="dxa"/>
            <w:tcBorders>
              <w:top w:val="single" w:sz="4" w:space="0" w:color="auto"/>
              <w:left w:val="single" w:sz="4" w:space="0" w:color="auto"/>
              <w:bottom w:val="single" w:sz="4" w:space="0" w:color="auto"/>
              <w:right w:val="single" w:sz="4" w:space="0" w:color="auto"/>
            </w:tcBorders>
          </w:tcPr>
          <w:p w14:paraId="0B960267" w14:textId="77777777" w:rsidR="00F02339" w:rsidRPr="007D199E" w:rsidRDefault="00F02339" w:rsidP="0034039A">
            <w:pPr>
              <w:spacing w:line="276" w:lineRule="auto"/>
              <w:jc w:val="both"/>
              <w:rPr>
                <w:rFonts w:ascii="Times New Roman" w:hAnsi="Times New Roman" w:cs="Times New Roman"/>
                <w:szCs w:val="24"/>
              </w:rPr>
            </w:pPr>
          </w:p>
        </w:tc>
      </w:tr>
      <w:tr w:rsidR="00F02339" w:rsidRPr="007D199E" w14:paraId="22888ADD"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75D23B95"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1D44AC5E" w14:textId="77777777" w:rsidR="00F02339" w:rsidRPr="007D199E" w:rsidRDefault="00F02339"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20 - 39</w:t>
            </w:r>
          </w:p>
        </w:tc>
        <w:tc>
          <w:tcPr>
            <w:tcW w:w="993" w:type="dxa"/>
            <w:tcBorders>
              <w:top w:val="single" w:sz="4" w:space="0" w:color="auto"/>
              <w:left w:val="single" w:sz="4" w:space="0" w:color="auto"/>
              <w:bottom w:val="single" w:sz="4" w:space="0" w:color="auto"/>
              <w:right w:val="single" w:sz="4" w:space="0" w:color="auto"/>
            </w:tcBorders>
          </w:tcPr>
          <w:p w14:paraId="6E955D4D" w14:textId="77777777" w:rsidR="00F02339" w:rsidRPr="007D199E" w:rsidRDefault="00F02339" w:rsidP="0034039A">
            <w:pPr>
              <w:spacing w:line="276" w:lineRule="auto"/>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732933ED"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8" w:type="dxa"/>
            <w:tcBorders>
              <w:top w:val="single" w:sz="4" w:space="0" w:color="auto"/>
              <w:left w:val="single" w:sz="4" w:space="0" w:color="auto"/>
              <w:bottom w:val="single" w:sz="4" w:space="0" w:color="auto"/>
              <w:right w:val="single" w:sz="4" w:space="0" w:color="auto"/>
            </w:tcBorders>
          </w:tcPr>
          <w:p w14:paraId="0EBA0D1A"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9" w:type="dxa"/>
            <w:tcBorders>
              <w:top w:val="single" w:sz="4" w:space="0" w:color="auto"/>
              <w:left w:val="single" w:sz="4" w:space="0" w:color="auto"/>
              <w:bottom w:val="single" w:sz="4" w:space="0" w:color="auto"/>
              <w:right w:val="single" w:sz="4" w:space="0" w:color="auto"/>
            </w:tcBorders>
          </w:tcPr>
          <w:p w14:paraId="1295579E"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90" w:type="dxa"/>
            <w:tcBorders>
              <w:top w:val="single" w:sz="4" w:space="0" w:color="auto"/>
              <w:left w:val="single" w:sz="4" w:space="0" w:color="auto"/>
              <w:bottom w:val="single" w:sz="4" w:space="0" w:color="auto"/>
              <w:right w:val="single" w:sz="4" w:space="0" w:color="auto"/>
            </w:tcBorders>
          </w:tcPr>
          <w:p w14:paraId="064F1295" w14:textId="77777777" w:rsidR="00F02339" w:rsidRPr="00375C9B" w:rsidRDefault="00F02339" w:rsidP="0034039A">
            <w:pPr>
              <w:spacing w:line="276" w:lineRule="auto"/>
              <w:jc w:val="both"/>
              <w:rPr>
                <w:rFonts w:ascii="Times New Roman" w:hAnsi="Times New Roman" w:cs="Times New Roman"/>
                <w:szCs w:val="24"/>
              </w:rPr>
            </w:pPr>
            <w:r>
              <w:rPr>
                <w:rFonts w:ascii="Times New Roman" w:hAnsi="Times New Roman" w:cs="Times New Roman"/>
                <w:szCs w:val="24"/>
              </w:rPr>
              <w:t>0.211</w:t>
            </w:r>
          </w:p>
        </w:tc>
      </w:tr>
      <w:tr w:rsidR="00F02339" w:rsidRPr="007D199E" w14:paraId="6AB2E1C4"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6B44049E"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2B72146A" w14:textId="77777777" w:rsidR="00F02339" w:rsidRPr="007D199E" w:rsidRDefault="00F02339"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40 - 59</w:t>
            </w:r>
          </w:p>
        </w:tc>
        <w:tc>
          <w:tcPr>
            <w:tcW w:w="993" w:type="dxa"/>
            <w:tcBorders>
              <w:top w:val="single" w:sz="4" w:space="0" w:color="auto"/>
              <w:left w:val="single" w:sz="4" w:space="0" w:color="auto"/>
              <w:bottom w:val="single" w:sz="4" w:space="0" w:color="auto"/>
              <w:right w:val="single" w:sz="4" w:space="0" w:color="auto"/>
            </w:tcBorders>
          </w:tcPr>
          <w:p w14:paraId="5285F974"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78BFB3E6"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3.387</w:t>
            </w:r>
          </w:p>
        </w:tc>
        <w:tc>
          <w:tcPr>
            <w:tcW w:w="1298" w:type="dxa"/>
            <w:tcBorders>
              <w:top w:val="single" w:sz="4" w:space="0" w:color="auto"/>
              <w:left w:val="single" w:sz="4" w:space="0" w:color="auto"/>
              <w:bottom w:val="single" w:sz="4" w:space="0" w:color="auto"/>
              <w:right w:val="single" w:sz="4" w:space="0" w:color="auto"/>
            </w:tcBorders>
          </w:tcPr>
          <w:p w14:paraId="6D6579CF"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0.277</w:t>
            </w:r>
          </w:p>
        </w:tc>
        <w:tc>
          <w:tcPr>
            <w:tcW w:w="1299" w:type="dxa"/>
            <w:tcBorders>
              <w:top w:val="single" w:sz="4" w:space="0" w:color="auto"/>
              <w:left w:val="single" w:sz="4" w:space="0" w:color="auto"/>
              <w:bottom w:val="single" w:sz="4" w:space="0" w:color="auto"/>
              <w:right w:val="single" w:sz="4" w:space="0" w:color="auto"/>
            </w:tcBorders>
          </w:tcPr>
          <w:p w14:paraId="68FEF2C2"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41.446</w:t>
            </w:r>
          </w:p>
        </w:tc>
        <w:tc>
          <w:tcPr>
            <w:tcW w:w="990" w:type="dxa"/>
            <w:tcBorders>
              <w:top w:val="single" w:sz="4" w:space="0" w:color="auto"/>
              <w:left w:val="single" w:sz="4" w:space="0" w:color="auto"/>
              <w:bottom w:val="single" w:sz="4" w:space="0" w:color="auto"/>
              <w:right w:val="single" w:sz="4" w:space="0" w:color="auto"/>
            </w:tcBorders>
          </w:tcPr>
          <w:p w14:paraId="17B3E05C"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0.340</w:t>
            </w:r>
          </w:p>
        </w:tc>
      </w:tr>
      <w:tr w:rsidR="00F02339" w:rsidRPr="007D199E" w14:paraId="6355EF69"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6B8C0CD1"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76D4AE5A" w14:textId="77777777" w:rsidR="00F02339" w:rsidRPr="007D199E" w:rsidRDefault="00F02339" w:rsidP="0034039A">
            <w:pPr>
              <w:spacing w:line="276" w:lineRule="auto"/>
              <w:ind w:left="720"/>
              <w:rPr>
                <w:rFonts w:ascii="Times New Roman" w:hAnsi="Times New Roman" w:cs="Times New Roman"/>
                <w:szCs w:val="24"/>
              </w:rPr>
            </w:pPr>
            <w:r w:rsidRPr="007D199E">
              <w:rPr>
                <w:rFonts w:ascii="Times New Roman" w:hAnsi="Times New Roman" w:cs="Times New Roman"/>
                <w:szCs w:val="24"/>
              </w:rPr>
              <w:t>≥ 60</w:t>
            </w:r>
          </w:p>
        </w:tc>
        <w:tc>
          <w:tcPr>
            <w:tcW w:w="993" w:type="dxa"/>
            <w:tcBorders>
              <w:top w:val="single" w:sz="4" w:space="0" w:color="auto"/>
              <w:left w:val="single" w:sz="4" w:space="0" w:color="auto"/>
              <w:bottom w:val="single" w:sz="4" w:space="0" w:color="auto"/>
              <w:right w:val="single" w:sz="4" w:space="0" w:color="auto"/>
            </w:tcBorders>
          </w:tcPr>
          <w:p w14:paraId="5831996C"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01D79F47"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8.842</w:t>
            </w:r>
          </w:p>
        </w:tc>
        <w:tc>
          <w:tcPr>
            <w:tcW w:w="1298" w:type="dxa"/>
            <w:tcBorders>
              <w:top w:val="single" w:sz="4" w:space="0" w:color="auto"/>
              <w:left w:val="single" w:sz="4" w:space="0" w:color="auto"/>
              <w:bottom w:val="single" w:sz="4" w:space="0" w:color="auto"/>
              <w:right w:val="single" w:sz="4" w:space="0" w:color="auto"/>
            </w:tcBorders>
          </w:tcPr>
          <w:p w14:paraId="48060E81"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0.642</w:t>
            </w:r>
          </w:p>
        </w:tc>
        <w:tc>
          <w:tcPr>
            <w:tcW w:w="1299" w:type="dxa"/>
            <w:tcBorders>
              <w:top w:val="single" w:sz="4" w:space="0" w:color="auto"/>
              <w:left w:val="single" w:sz="4" w:space="0" w:color="auto"/>
              <w:bottom w:val="single" w:sz="4" w:space="0" w:color="auto"/>
              <w:right w:val="single" w:sz="4" w:space="0" w:color="auto"/>
            </w:tcBorders>
          </w:tcPr>
          <w:p w14:paraId="2B674F0C"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121.792</w:t>
            </w:r>
          </w:p>
        </w:tc>
        <w:tc>
          <w:tcPr>
            <w:tcW w:w="990" w:type="dxa"/>
            <w:tcBorders>
              <w:top w:val="single" w:sz="4" w:space="0" w:color="auto"/>
              <w:left w:val="single" w:sz="4" w:space="0" w:color="auto"/>
              <w:bottom w:val="single" w:sz="4" w:space="0" w:color="auto"/>
              <w:right w:val="single" w:sz="4" w:space="0" w:color="auto"/>
            </w:tcBorders>
          </w:tcPr>
          <w:p w14:paraId="35504438"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0.103</w:t>
            </w:r>
          </w:p>
        </w:tc>
      </w:tr>
      <w:tr w:rsidR="00F02339" w:rsidRPr="007D199E" w14:paraId="42C51704"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72CE6B87" w14:textId="77777777" w:rsidR="00F02339" w:rsidRPr="007D199E" w:rsidRDefault="00F02339" w:rsidP="0034039A">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740018D2"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b/>
                <w:szCs w:val="24"/>
              </w:rPr>
              <w:t>Risk factors of aneurysmal subarachnoid hemorrhage</w:t>
            </w:r>
          </w:p>
        </w:tc>
      </w:tr>
      <w:tr w:rsidR="00F02339" w:rsidRPr="007D199E" w14:paraId="5A750D54"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1E10CF7E"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05F4E2DA" w14:textId="77777777" w:rsidR="00F02339" w:rsidRPr="007D199E" w:rsidRDefault="00F02339" w:rsidP="0034039A">
            <w:pPr>
              <w:spacing w:line="276" w:lineRule="auto"/>
              <w:rPr>
                <w:rFonts w:ascii="Times New Roman" w:hAnsi="Times New Roman" w:cs="Times New Roman"/>
                <w:szCs w:val="24"/>
              </w:rPr>
            </w:pPr>
            <w:r w:rsidRPr="007D199E">
              <w:rPr>
                <w:rFonts w:ascii="Times New Roman" w:hAnsi="Times New Roman" w:cs="Times New Roman"/>
                <w:szCs w:val="24"/>
              </w:rPr>
              <w:t>Hypertension</w:t>
            </w:r>
          </w:p>
        </w:tc>
        <w:tc>
          <w:tcPr>
            <w:tcW w:w="993" w:type="dxa"/>
            <w:tcBorders>
              <w:top w:val="single" w:sz="4" w:space="0" w:color="auto"/>
              <w:left w:val="single" w:sz="4" w:space="0" w:color="auto"/>
              <w:bottom w:val="single" w:sz="4" w:space="0" w:color="auto"/>
              <w:right w:val="single" w:sz="4" w:space="0" w:color="auto"/>
            </w:tcBorders>
          </w:tcPr>
          <w:p w14:paraId="1EAF8303" w14:textId="77777777" w:rsidR="00F02339" w:rsidRPr="007D199E" w:rsidRDefault="00F02339" w:rsidP="0034039A">
            <w:pPr>
              <w:spacing w:line="276" w:lineRule="auto"/>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4E41DE4F"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3.442</w:t>
            </w:r>
          </w:p>
        </w:tc>
        <w:tc>
          <w:tcPr>
            <w:tcW w:w="1298" w:type="dxa"/>
            <w:tcBorders>
              <w:top w:val="single" w:sz="4" w:space="0" w:color="auto"/>
              <w:left w:val="single" w:sz="4" w:space="0" w:color="auto"/>
              <w:bottom w:val="single" w:sz="4" w:space="0" w:color="auto"/>
              <w:right w:val="single" w:sz="4" w:space="0" w:color="auto"/>
            </w:tcBorders>
          </w:tcPr>
          <w:p w14:paraId="4FFA5CD5"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0.770</w:t>
            </w:r>
          </w:p>
        </w:tc>
        <w:tc>
          <w:tcPr>
            <w:tcW w:w="1299" w:type="dxa"/>
            <w:tcBorders>
              <w:top w:val="single" w:sz="4" w:space="0" w:color="auto"/>
              <w:left w:val="single" w:sz="4" w:space="0" w:color="auto"/>
              <w:bottom w:val="single" w:sz="4" w:space="0" w:color="auto"/>
              <w:right w:val="single" w:sz="4" w:space="0" w:color="auto"/>
            </w:tcBorders>
          </w:tcPr>
          <w:p w14:paraId="52C832F1"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15.387</w:t>
            </w:r>
          </w:p>
        </w:tc>
        <w:tc>
          <w:tcPr>
            <w:tcW w:w="990" w:type="dxa"/>
            <w:tcBorders>
              <w:top w:val="single" w:sz="4" w:space="0" w:color="auto"/>
              <w:left w:val="single" w:sz="4" w:space="0" w:color="auto"/>
              <w:bottom w:val="single" w:sz="4" w:space="0" w:color="auto"/>
              <w:right w:val="single" w:sz="4" w:space="0" w:color="auto"/>
            </w:tcBorders>
          </w:tcPr>
          <w:p w14:paraId="6557200A"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0.106</w:t>
            </w:r>
          </w:p>
        </w:tc>
      </w:tr>
      <w:tr w:rsidR="00F02339" w:rsidRPr="007D199E" w14:paraId="3216A8B3"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578D265B" w14:textId="77777777" w:rsidR="00F02339" w:rsidRPr="007D199E" w:rsidRDefault="00F02339" w:rsidP="0034039A">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5D055EE7"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b/>
                <w:szCs w:val="24"/>
              </w:rPr>
              <w:t>Head imaging findings on admission</w:t>
            </w:r>
          </w:p>
        </w:tc>
      </w:tr>
      <w:tr w:rsidR="00F02339" w:rsidRPr="007D199E" w14:paraId="42190A1E"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2A529A45"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3DF5083B"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Location of blood within the subarachnoid space:</w:t>
            </w:r>
          </w:p>
        </w:tc>
        <w:tc>
          <w:tcPr>
            <w:tcW w:w="993" w:type="dxa"/>
            <w:tcBorders>
              <w:top w:val="single" w:sz="4" w:space="0" w:color="auto"/>
              <w:left w:val="single" w:sz="4" w:space="0" w:color="auto"/>
              <w:bottom w:val="single" w:sz="4" w:space="0" w:color="auto"/>
              <w:right w:val="single" w:sz="4" w:space="0" w:color="auto"/>
            </w:tcBorders>
          </w:tcPr>
          <w:p w14:paraId="7C499DFD" w14:textId="77777777" w:rsidR="00F02339" w:rsidRPr="007D199E" w:rsidRDefault="00F02339" w:rsidP="0034039A">
            <w:pPr>
              <w:spacing w:line="276" w:lineRule="auto"/>
              <w:rPr>
                <w:rFonts w:ascii="Times New Roman" w:hAnsi="Times New Roman" w:cs="Times New Roman"/>
              </w:rPr>
            </w:pPr>
          </w:p>
        </w:tc>
        <w:tc>
          <w:tcPr>
            <w:tcW w:w="1476" w:type="dxa"/>
            <w:tcBorders>
              <w:top w:val="single" w:sz="4" w:space="0" w:color="auto"/>
              <w:left w:val="single" w:sz="4" w:space="0" w:color="auto"/>
              <w:bottom w:val="single" w:sz="4" w:space="0" w:color="auto"/>
              <w:right w:val="single" w:sz="4" w:space="0" w:color="auto"/>
            </w:tcBorders>
          </w:tcPr>
          <w:p w14:paraId="2F3EFBF5" w14:textId="77777777" w:rsidR="00F02339" w:rsidRPr="007D199E" w:rsidRDefault="00F02339" w:rsidP="0034039A">
            <w:pPr>
              <w:spacing w:line="276" w:lineRule="auto"/>
              <w:jc w:val="both"/>
              <w:rPr>
                <w:rFonts w:ascii="Times New Roman" w:hAnsi="Times New Roman" w:cs="Times New Roman"/>
                <w:szCs w:val="24"/>
              </w:rPr>
            </w:pPr>
          </w:p>
        </w:tc>
        <w:tc>
          <w:tcPr>
            <w:tcW w:w="1298" w:type="dxa"/>
            <w:tcBorders>
              <w:top w:val="single" w:sz="4" w:space="0" w:color="auto"/>
              <w:left w:val="single" w:sz="4" w:space="0" w:color="auto"/>
              <w:bottom w:val="single" w:sz="4" w:space="0" w:color="auto"/>
              <w:right w:val="single" w:sz="4" w:space="0" w:color="auto"/>
            </w:tcBorders>
          </w:tcPr>
          <w:p w14:paraId="1E54A206" w14:textId="77777777" w:rsidR="00F02339" w:rsidRPr="007D199E" w:rsidRDefault="00F02339" w:rsidP="0034039A">
            <w:pPr>
              <w:spacing w:line="276" w:lineRule="auto"/>
              <w:jc w:val="both"/>
              <w:rPr>
                <w:rFonts w:ascii="Times New Roman" w:hAnsi="Times New Roman" w:cs="Times New Roman"/>
                <w:szCs w:val="24"/>
              </w:rPr>
            </w:pPr>
          </w:p>
        </w:tc>
        <w:tc>
          <w:tcPr>
            <w:tcW w:w="1299" w:type="dxa"/>
            <w:tcBorders>
              <w:top w:val="single" w:sz="4" w:space="0" w:color="auto"/>
              <w:left w:val="single" w:sz="4" w:space="0" w:color="auto"/>
              <w:bottom w:val="single" w:sz="4" w:space="0" w:color="auto"/>
              <w:right w:val="single" w:sz="4" w:space="0" w:color="auto"/>
            </w:tcBorders>
          </w:tcPr>
          <w:p w14:paraId="2FD8869D" w14:textId="77777777" w:rsidR="00F02339" w:rsidRPr="007D199E" w:rsidRDefault="00F02339" w:rsidP="0034039A">
            <w:pPr>
              <w:spacing w:line="276" w:lineRule="auto"/>
              <w:jc w:val="both"/>
              <w:rPr>
                <w:rFonts w:ascii="Times New Roman" w:hAnsi="Times New Roman" w:cs="Times New Roman"/>
                <w:szCs w:val="24"/>
              </w:rPr>
            </w:pPr>
          </w:p>
        </w:tc>
        <w:tc>
          <w:tcPr>
            <w:tcW w:w="990" w:type="dxa"/>
            <w:tcBorders>
              <w:top w:val="single" w:sz="4" w:space="0" w:color="auto"/>
              <w:left w:val="single" w:sz="4" w:space="0" w:color="auto"/>
              <w:bottom w:val="single" w:sz="4" w:space="0" w:color="auto"/>
              <w:right w:val="single" w:sz="4" w:space="0" w:color="auto"/>
            </w:tcBorders>
          </w:tcPr>
          <w:p w14:paraId="20B104FC" w14:textId="77777777" w:rsidR="00F02339" w:rsidRPr="007D199E" w:rsidRDefault="00F02339" w:rsidP="0034039A">
            <w:pPr>
              <w:spacing w:line="276" w:lineRule="auto"/>
              <w:jc w:val="both"/>
              <w:rPr>
                <w:rFonts w:ascii="Times New Roman" w:hAnsi="Times New Roman" w:cs="Times New Roman"/>
                <w:szCs w:val="24"/>
              </w:rPr>
            </w:pPr>
          </w:p>
        </w:tc>
      </w:tr>
      <w:tr w:rsidR="00F02339" w:rsidRPr="007D199E" w14:paraId="7A508971"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55A6012E"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5C882B35" w14:textId="77777777" w:rsidR="00F02339" w:rsidRPr="007D199E" w:rsidRDefault="00F02339"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Basal cistern</w:t>
            </w:r>
          </w:p>
        </w:tc>
        <w:tc>
          <w:tcPr>
            <w:tcW w:w="993" w:type="dxa"/>
            <w:tcBorders>
              <w:top w:val="single" w:sz="4" w:space="0" w:color="auto"/>
              <w:left w:val="single" w:sz="4" w:space="0" w:color="auto"/>
              <w:bottom w:val="single" w:sz="4" w:space="0" w:color="auto"/>
              <w:right w:val="single" w:sz="4" w:space="0" w:color="auto"/>
            </w:tcBorders>
          </w:tcPr>
          <w:p w14:paraId="6EEE86DD"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4FB8BABB"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2.975</w:t>
            </w:r>
          </w:p>
        </w:tc>
        <w:tc>
          <w:tcPr>
            <w:tcW w:w="1298" w:type="dxa"/>
            <w:tcBorders>
              <w:top w:val="single" w:sz="4" w:space="0" w:color="auto"/>
              <w:left w:val="single" w:sz="4" w:space="0" w:color="auto"/>
              <w:bottom w:val="single" w:sz="4" w:space="0" w:color="auto"/>
              <w:right w:val="single" w:sz="4" w:space="0" w:color="auto"/>
            </w:tcBorders>
          </w:tcPr>
          <w:p w14:paraId="7CE067E1"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0.783</w:t>
            </w:r>
          </w:p>
        </w:tc>
        <w:tc>
          <w:tcPr>
            <w:tcW w:w="1299" w:type="dxa"/>
            <w:tcBorders>
              <w:top w:val="single" w:sz="4" w:space="0" w:color="auto"/>
              <w:left w:val="single" w:sz="4" w:space="0" w:color="auto"/>
              <w:bottom w:val="single" w:sz="4" w:space="0" w:color="auto"/>
              <w:right w:val="single" w:sz="4" w:space="0" w:color="auto"/>
            </w:tcBorders>
          </w:tcPr>
          <w:p w14:paraId="47FE1BAC"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11.298</w:t>
            </w:r>
          </w:p>
        </w:tc>
        <w:tc>
          <w:tcPr>
            <w:tcW w:w="990" w:type="dxa"/>
            <w:tcBorders>
              <w:top w:val="single" w:sz="4" w:space="0" w:color="auto"/>
              <w:left w:val="single" w:sz="4" w:space="0" w:color="auto"/>
              <w:bottom w:val="single" w:sz="4" w:space="0" w:color="auto"/>
              <w:right w:val="single" w:sz="4" w:space="0" w:color="auto"/>
            </w:tcBorders>
          </w:tcPr>
          <w:p w14:paraId="7A7875EA"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0.109</w:t>
            </w:r>
          </w:p>
        </w:tc>
      </w:tr>
      <w:tr w:rsidR="00F02339" w:rsidRPr="007D199E" w14:paraId="112B52A9"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7EB5A291" w14:textId="77777777" w:rsidR="00F02339" w:rsidRPr="007D199E" w:rsidRDefault="00F02339" w:rsidP="0034039A">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192A91E2"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b/>
                <w:szCs w:val="24"/>
              </w:rPr>
              <w:t>Severity of aneurysmal subarachnoid hemorrhage on admission</w:t>
            </w:r>
          </w:p>
        </w:tc>
      </w:tr>
      <w:tr w:rsidR="00F02339" w:rsidRPr="007D199E" w14:paraId="57542B49"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460EE2C7"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441ECDC6"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WFNS scale:</w:t>
            </w:r>
          </w:p>
        </w:tc>
        <w:tc>
          <w:tcPr>
            <w:tcW w:w="993" w:type="dxa"/>
            <w:tcBorders>
              <w:top w:val="single" w:sz="4" w:space="0" w:color="auto"/>
              <w:left w:val="single" w:sz="4" w:space="0" w:color="auto"/>
              <w:bottom w:val="single" w:sz="4" w:space="0" w:color="auto"/>
              <w:right w:val="single" w:sz="4" w:space="0" w:color="auto"/>
            </w:tcBorders>
          </w:tcPr>
          <w:p w14:paraId="6CC90AD4" w14:textId="77777777" w:rsidR="00F02339" w:rsidRPr="007D199E" w:rsidRDefault="00F02339" w:rsidP="0034039A">
            <w:pPr>
              <w:spacing w:line="276" w:lineRule="auto"/>
              <w:rPr>
                <w:rFonts w:ascii="Times New Roman" w:hAnsi="Times New Roman" w:cs="Times New Roman"/>
                <w:szCs w:val="24"/>
              </w:rPr>
            </w:pPr>
          </w:p>
        </w:tc>
        <w:tc>
          <w:tcPr>
            <w:tcW w:w="1476" w:type="dxa"/>
            <w:tcBorders>
              <w:top w:val="single" w:sz="4" w:space="0" w:color="auto"/>
              <w:left w:val="single" w:sz="4" w:space="0" w:color="auto"/>
              <w:bottom w:val="single" w:sz="4" w:space="0" w:color="auto"/>
              <w:right w:val="single" w:sz="4" w:space="0" w:color="auto"/>
            </w:tcBorders>
          </w:tcPr>
          <w:p w14:paraId="77B1686A" w14:textId="77777777" w:rsidR="00F02339" w:rsidRPr="007D199E" w:rsidRDefault="00F02339" w:rsidP="0034039A">
            <w:pPr>
              <w:spacing w:line="276" w:lineRule="auto"/>
              <w:jc w:val="both"/>
              <w:rPr>
                <w:rFonts w:ascii="Times New Roman" w:hAnsi="Times New Roman" w:cs="Times New Roman"/>
                <w:szCs w:val="24"/>
              </w:rPr>
            </w:pPr>
          </w:p>
        </w:tc>
        <w:tc>
          <w:tcPr>
            <w:tcW w:w="1298" w:type="dxa"/>
            <w:tcBorders>
              <w:top w:val="single" w:sz="4" w:space="0" w:color="auto"/>
              <w:left w:val="single" w:sz="4" w:space="0" w:color="auto"/>
              <w:bottom w:val="single" w:sz="4" w:space="0" w:color="auto"/>
              <w:right w:val="single" w:sz="4" w:space="0" w:color="auto"/>
            </w:tcBorders>
          </w:tcPr>
          <w:p w14:paraId="6BFF9F05" w14:textId="77777777" w:rsidR="00F02339" w:rsidRPr="007D199E" w:rsidRDefault="00F02339" w:rsidP="0034039A">
            <w:pPr>
              <w:spacing w:line="276" w:lineRule="auto"/>
              <w:jc w:val="both"/>
              <w:rPr>
                <w:rFonts w:ascii="Times New Roman" w:hAnsi="Times New Roman" w:cs="Times New Roman"/>
                <w:szCs w:val="24"/>
              </w:rPr>
            </w:pPr>
          </w:p>
        </w:tc>
        <w:tc>
          <w:tcPr>
            <w:tcW w:w="1299" w:type="dxa"/>
            <w:tcBorders>
              <w:top w:val="single" w:sz="4" w:space="0" w:color="auto"/>
              <w:left w:val="single" w:sz="4" w:space="0" w:color="auto"/>
              <w:bottom w:val="single" w:sz="4" w:space="0" w:color="auto"/>
              <w:right w:val="single" w:sz="4" w:space="0" w:color="auto"/>
            </w:tcBorders>
          </w:tcPr>
          <w:p w14:paraId="48846E0A" w14:textId="77777777" w:rsidR="00F02339" w:rsidRPr="007D199E" w:rsidRDefault="00F02339" w:rsidP="0034039A">
            <w:pPr>
              <w:spacing w:line="276" w:lineRule="auto"/>
              <w:jc w:val="both"/>
              <w:rPr>
                <w:rFonts w:ascii="Times New Roman" w:hAnsi="Times New Roman" w:cs="Times New Roman"/>
                <w:szCs w:val="24"/>
              </w:rPr>
            </w:pPr>
          </w:p>
        </w:tc>
        <w:tc>
          <w:tcPr>
            <w:tcW w:w="990" w:type="dxa"/>
            <w:tcBorders>
              <w:top w:val="single" w:sz="4" w:space="0" w:color="auto"/>
              <w:left w:val="single" w:sz="4" w:space="0" w:color="auto"/>
              <w:bottom w:val="single" w:sz="4" w:space="0" w:color="auto"/>
              <w:right w:val="single" w:sz="4" w:space="0" w:color="auto"/>
            </w:tcBorders>
          </w:tcPr>
          <w:p w14:paraId="1B7E4CC7" w14:textId="77777777" w:rsidR="00F02339" w:rsidRPr="007D199E" w:rsidRDefault="00F02339" w:rsidP="0034039A">
            <w:pPr>
              <w:spacing w:line="276" w:lineRule="auto"/>
              <w:jc w:val="both"/>
              <w:rPr>
                <w:rFonts w:ascii="Times New Roman" w:hAnsi="Times New Roman" w:cs="Times New Roman"/>
                <w:szCs w:val="24"/>
              </w:rPr>
            </w:pPr>
          </w:p>
        </w:tc>
      </w:tr>
      <w:tr w:rsidR="00F02339" w:rsidRPr="007D199E" w14:paraId="0B9DDA0D"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530D63D0"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43BB09AA" w14:textId="77777777" w:rsidR="00F02339" w:rsidRPr="007D199E" w:rsidRDefault="00F02339"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w:t>
            </w:r>
          </w:p>
        </w:tc>
        <w:tc>
          <w:tcPr>
            <w:tcW w:w="993" w:type="dxa"/>
            <w:tcBorders>
              <w:top w:val="single" w:sz="4" w:space="0" w:color="auto"/>
              <w:left w:val="single" w:sz="4" w:space="0" w:color="auto"/>
              <w:bottom w:val="single" w:sz="4" w:space="0" w:color="auto"/>
              <w:right w:val="single" w:sz="4" w:space="0" w:color="auto"/>
            </w:tcBorders>
          </w:tcPr>
          <w:p w14:paraId="796E9632"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2284FB65"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8" w:type="dxa"/>
            <w:tcBorders>
              <w:top w:val="single" w:sz="4" w:space="0" w:color="auto"/>
              <w:left w:val="single" w:sz="4" w:space="0" w:color="auto"/>
              <w:bottom w:val="single" w:sz="4" w:space="0" w:color="auto"/>
              <w:right w:val="single" w:sz="4" w:space="0" w:color="auto"/>
            </w:tcBorders>
          </w:tcPr>
          <w:p w14:paraId="62AD15A6"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9" w:type="dxa"/>
            <w:tcBorders>
              <w:top w:val="single" w:sz="4" w:space="0" w:color="auto"/>
              <w:left w:val="single" w:sz="4" w:space="0" w:color="auto"/>
              <w:bottom w:val="single" w:sz="4" w:space="0" w:color="auto"/>
              <w:right w:val="single" w:sz="4" w:space="0" w:color="auto"/>
            </w:tcBorders>
          </w:tcPr>
          <w:p w14:paraId="252477D8"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90" w:type="dxa"/>
            <w:tcBorders>
              <w:top w:val="single" w:sz="4" w:space="0" w:color="auto"/>
              <w:left w:val="single" w:sz="4" w:space="0" w:color="auto"/>
              <w:bottom w:val="single" w:sz="4" w:space="0" w:color="auto"/>
              <w:right w:val="single" w:sz="4" w:space="0" w:color="auto"/>
            </w:tcBorders>
          </w:tcPr>
          <w:p w14:paraId="03165A96" w14:textId="77777777" w:rsidR="00F02339" w:rsidRPr="00375C9B" w:rsidRDefault="00F02339" w:rsidP="0034039A">
            <w:pPr>
              <w:spacing w:line="276" w:lineRule="auto"/>
              <w:jc w:val="both"/>
              <w:rPr>
                <w:rFonts w:ascii="Times New Roman" w:hAnsi="Times New Roman" w:cs="Times New Roman"/>
                <w:szCs w:val="24"/>
              </w:rPr>
            </w:pPr>
            <w:r>
              <w:rPr>
                <w:rFonts w:ascii="Times New Roman" w:hAnsi="Times New Roman" w:cs="Times New Roman"/>
                <w:szCs w:val="24"/>
              </w:rPr>
              <w:t>0.008</w:t>
            </w:r>
          </w:p>
        </w:tc>
      </w:tr>
      <w:tr w:rsidR="00F02339" w:rsidRPr="007D199E" w14:paraId="22EC3FE4"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41C2E8FC"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6D70E839" w14:textId="77777777" w:rsidR="00F02339" w:rsidRPr="007D199E" w:rsidRDefault="00F02339"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II</w:t>
            </w:r>
          </w:p>
        </w:tc>
        <w:tc>
          <w:tcPr>
            <w:tcW w:w="993" w:type="dxa"/>
            <w:tcBorders>
              <w:top w:val="single" w:sz="4" w:space="0" w:color="auto"/>
              <w:left w:val="single" w:sz="4" w:space="0" w:color="auto"/>
              <w:bottom w:val="single" w:sz="4" w:space="0" w:color="auto"/>
              <w:right w:val="single" w:sz="4" w:space="0" w:color="auto"/>
            </w:tcBorders>
          </w:tcPr>
          <w:p w14:paraId="1F89B7B6"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01599544"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3.108</w:t>
            </w:r>
          </w:p>
        </w:tc>
        <w:tc>
          <w:tcPr>
            <w:tcW w:w="1298" w:type="dxa"/>
            <w:tcBorders>
              <w:top w:val="single" w:sz="4" w:space="0" w:color="auto"/>
              <w:left w:val="single" w:sz="4" w:space="0" w:color="auto"/>
              <w:bottom w:val="single" w:sz="4" w:space="0" w:color="auto"/>
              <w:right w:val="single" w:sz="4" w:space="0" w:color="auto"/>
            </w:tcBorders>
          </w:tcPr>
          <w:p w14:paraId="64C00481"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0.265</w:t>
            </w:r>
          </w:p>
        </w:tc>
        <w:tc>
          <w:tcPr>
            <w:tcW w:w="1299" w:type="dxa"/>
            <w:tcBorders>
              <w:top w:val="single" w:sz="4" w:space="0" w:color="auto"/>
              <w:left w:val="single" w:sz="4" w:space="0" w:color="auto"/>
              <w:bottom w:val="single" w:sz="4" w:space="0" w:color="auto"/>
              <w:right w:val="single" w:sz="4" w:space="0" w:color="auto"/>
            </w:tcBorders>
          </w:tcPr>
          <w:p w14:paraId="3579A88D"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36.399</w:t>
            </w:r>
          </w:p>
        </w:tc>
        <w:tc>
          <w:tcPr>
            <w:tcW w:w="990" w:type="dxa"/>
            <w:tcBorders>
              <w:top w:val="single" w:sz="4" w:space="0" w:color="auto"/>
              <w:left w:val="single" w:sz="4" w:space="0" w:color="auto"/>
              <w:bottom w:val="single" w:sz="4" w:space="0" w:color="auto"/>
              <w:right w:val="single" w:sz="4" w:space="0" w:color="auto"/>
            </w:tcBorders>
          </w:tcPr>
          <w:p w14:paraId="1743E671"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0.366</w:t>
            </w:r>
          </w:p>
        </w:tc>
      </w:tr>
      <w:tr w:rsidR="00F02339" w:rsidRPr="007D199E" w14:paraId="264B3251"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5C5BC234"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47361D75" w14:textId="77777777" w:rsidR="00F02339" w:rsidRPr="007D199E" w:rsidRDefault="00F02339"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III</w:t>
            </w:r>
          </w:p>
        </w:tc>
        <w:tc>
          <w:tcPr>
            <w:tcW w:w="993" w:type="dxa"/>
            <w:tcBorders>
              <w:top w:val="single" w:sz="4" w:space="0" w:color="auto"/>
              <w:left w:val="single" w:sz="4" w:space="0" w:color="auto"/>
              <w:bottom w:val="single" w:sz="4" w:space="0" w:color="auto"/>
              <w:right w:val="single" w:sz="4" w:space="0" w:color="auto"/>
            </w:tcBorders>
          </w:tcPr>
          <w:p w14:paraId="0214DFCF"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75DAB48E"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2.277</w:t>
            </w:r>
          </w:p>
        </w:tc>
        <w:tc>
          <w:tcPr>
            <w:tcW w:w="1298" w:type="dxa"/>
            <w:tcBorders>
              <w:top w:val="single" w:sz="4" w:space="0" w:color="auto"/>
              <w:left w:val="single" w:sz="4" w:space="0" w:color="auto"/>
              <w:bottom w:val="single" w:sz="4" w:space="0" w:color="auto"/>
              <w:right w:val="single" w:sz="4" w:space="0" w:color="auto"/>
            </w:tcBorders>
          </w:tcPr>
          <w:p w14:paraId="624D99CE"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0.075</w:t>
            </w:r>
          </w:p>
        </w:tc>
        <w:tc>
          <w:tcPr>
            <w:tcW w:w="1299" w:type="dxa"/>
            <w:tcBorders>
              <w:top w:val="single" w:sz="4" w:space="0" w:color="auto"/>
              <w:left w:val="single" w:sz="4" w:space="0" w:color="auto"/>
              <w:bottom w:val="single" w:sz="4" w:space="0" w:color="auto"/>
              <w:right w:val="single" w:sz="4" w:space="0" w:color="auto"/>
            </w:tcBorders>
          </w:tcPr>
          <w:p w14:paraId="56126C18"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66.333</w:t>
            </w:r>
          </w:p>
        </w:tc>
        <w:tc>
          <w:tcPr>
            <w:tcW w:w="990" w:type="dxa"/>
            <w:tcBorders>
              <w:top w:val="single" w:sz="4" w:space="0" w:color="auto"/>
              <w:left w:val="single" w:sz="4" w:space="0" w:color="auto"/>
              <w:bottom w:val="single" w:sz="4" w:space="0" w:color="auto"/>
              <w:right w:val="single" w:sz="4" w:space="0" w:color="auto"/>
            </w:tcBorders>
          </w:tcPr>
          <w:p w14:paraId="1BC9C304"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0.632</w:t>
            </w:r>
          </w:p>
        </w:tc>
      </w:tr>
      <w:tr w:rsidR="00F02339" w:rsidRPr="007D199E" w14:paraId="7F078649"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2DD61A4E"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09BBE3C1" w14:textId="77777777" w:rsidR="00F02339" w:rsidRPr="007D199E" w:rsidRDefault="00F02339"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IV</w:t>
            </w:r>
          </w:p>
        </w:tc>
        <w:tc>
          <w:tcPr>
            <w:tcW w:w="993" w:type="dxa"/>
            <w:tcBorders>
              <w:top w:val="single" w:sz="4" w:space="0" w:color="auto"/>
              <w:left w:val="single" w:sz="4" w:space="0" w:color="auto"/>
              <w:bottom w:val="single" w:sz="4" w:space="0" w:color="auto"/>
              <w:right w:val="single" w:sz="4" w:space="0" w:color="auto"/>
            </w:tcBorders>
          </w:tcPr>
          <w:p w14:paraId="081D062F"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5C82ECD9"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13.153</w:t>
            </w:r>
          </w:p>
        </w:tc>
        <w:tc>
          <w:tcPr>
            <w:tcW w:w="1298" w:type="dxa"/>
            <w:tcBorders>
              <w:top w:val="single" w:sz="4" w:space="0" w:color="auto"/>
              <w:left w:val="single" w:sz="4" w:space="0" w:color="auto"/>
              <w:bottom w:val="single" w:sz="4" w:space="0" w:color="auto"/>
              <w:right w:val="single" w:sz="4" w:space="0" w:color="auto"/>
            </w:tcBorders>
          </w:tcPr>
          <w:p w14:paraId="25C52E61"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2.598</w:t>
            </w:r>
          </w:p>
        </w:tc>
        <w:tc>
          <w:tcPr>
            <w:tcW w:w="1299" w:type="dxa"/>
            <w:tcBorders>
              <w:top w:val="single" w:sz="4" w:space="0" w:color="auto"/>
              <w:left w:val="single" w:sz="4" w:space="0" w:color="auto"/>
              <w:bottom w:val="single" w:sz="4" w:space="0" w:color="auto"/>
              <w:right w:val="single" w:sz="4" w:space="0" w:color="auto"/>
            </w:tcBorders>
          </w:tcPr>
          <w:p w14:paraId="18910825"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66.597</w:t>
            </w:r>
          </w:p>
        </w:tc>
        <w:tc>
          <w:tcPr>
            <w:tcW w:w="990" w:type="dxa"/>
            <w:tcBorders>
              <w:top w:val="single" w:sz="4" w:space="0" w:color="auto"/>
              <w:left w:val="single" w:sz="4" w:space="0" w:color="auto"/>
              <w:bottom w:val="single" w:sz="4" w:space="0" w:color="auto"/>
              <w:right w:val="single" w:sz="4" w:space="0" w:color="auto"/>
            </w:tcBorders>
          </w:tcPr>
          <w:p w14:paraId="0EF2432B"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0.002</w:t>
            </w:r>
          </w:p>
        </w:tc>
      </w:tr>
      <w:tr w:rsidR="00F02339" w:rsidRPr="007D199E" w14:paraId="35A97D1D"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5EB78B2A" w14:textId="77777777" w:rsidR="00F02339" w:rsidRPr="007D199E" w:rsidRDefault="00F02339" w:rsidP="0034039A">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4262B2C8" w14:textId="77777777" w:rsidR="00F02339" w:rsidRPr="007D199E" w:rsidRDefault="00F02339" w:rsidP="0034039A">
            <w:pPr>
              <w:ind w:left="720"/>
              <w:jc w:val="both"/>
              <w:rPr>
                <w:rFonts w:ascii="Times New Roman" w:hAnsi="Times New Roman" w:cs="Times New Roman"/>
                <w:szCs w:val="24"/>
              </w:rPr>
            </w:pPr>
            <w:r w:rsidRPr="007D199E">
              <w:rPr>
                <w:rFonts w:ascii="Times New Roman" w:hAnsi="Times New Roman" w:cs="Times New Roman"/>
                <w:szCs w:val="24"/>
              </w:rPr>
              <w:t>Grade V</w:t>
            </w:r>
          </w:p>
        </w:tc>
        <w:tc>
          <w:tcPr>
            <w:tcW w:w="993" w:type="dxa"/>
            <w:tcBorders>
              <w:top w:val="single" w:sz="4" w:space="0" w:color="auto"/>
              <w:left w:val="single" w:sz="4" w:space="0" w:color="auto"/>
              <w:bottom w:val="single" w:sz="4" w:space="0" w:color="auto"/>
              <w:right w:val="single" w:sz="4" w:space="0" w:color="auto"/>
            </w:tcBorders>
          </w:tcPr>
          <w:p w14:paraId="5F718B68"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21FDEC13"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124.588</w:t>
            </w:r>
          </w:p>
        </w:tc>
        <w:tc>
          <w:tcPr>
            <w:tcW w:w="1298" w:type="dxa"/>
            <w:tcBorders>
              <w:top w:val="single" w:sz="4" w:space="0" w:color="auto"/>
              <w:left w:val="single" w:sz="4" w:space="0" w:color="auto"/>
              <w:bottom w:val="single" w:sz="4" w:space="0" w:color="auto"/>
              <w:right w:val="single" w:sz="4" w:space="0" w:color="auto"/>
            </w:tcBorders>
          </w:tcPr>
          <w:p w14:paraId="25565FD5"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6.612</w:t>
            </w:r>
          </w:p>
        </w:tc>
        <w:tc>
          <w:tcPr>
            <w:tcW w:w="1299" w:type="dxa"/>
            <w:tcBorders>
              <w:top w:val="single" w:sz="4" w:space="0" w:color="auto"/>
              <w:left w:val="single" w:sz="4" w:space="0" w:color="auto"/>
              <w:bottom w:val="single" w:sz="4" w:space="0" w:color="auto"/>
              <w:right w:val="single" w:sz="4" w:space="0" w:color="auto"/>
            </w:tcBorders>
          </w:tcPr>
          <w:p w14:paraId="7DA73A6D"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2347.655</w:t>
            </w:r>
          </w:p>
        </w:tc>
        <w:tc>
          <w:tcPr>
            <w:tcW w:w="990" w:type="dxa"/>
            <w:tcBorders>
              <w:top w:val="single" w:sz="4" w:space="0" w:color="auto"/>
              <w:left w:val="single" w:sz="4" w:space="0" w:color="auto"/>
              <w:bottom w:val="single" w:sz="4" w:space="0" w:color="auto"/>
              <w:right w:val="single" w:sz="4" w:space="0" w:color="auto"/>
            </w:tcBorders>
          </w:tcPr>
          <w:p w14:paraId="137975D1"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0.001</w:t>
            </w:r>
          </w:p>
        </w:tc>
      </w:tr>
      <w:tr w:rsidR="00F02339" w:rsidRPr="007D199E" w14:paraId="556B7A78"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42317F20" w14:textId="77777777" w:rsidR="00F02339" w:rsidRPr="007D199E" w:rsidRDefault="00F02339" w:rsidP="0034039A">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7FE6D44D"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b/>
                <w:szCs w:val="24"/>
              </w:rPr>
              <w:t>Aneurysm repairs and other treatments</w:t>
            </w:r>
          </w:p>
        </w:tc>
      </w:tr>
      <w:tr w:rsidR="00F02339" w:rsidRPr="007D199E" w14:paraId="49C73978"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17462809"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797A9DF5"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Aneurysm repairs:</w:t>
            </w:r>
          </w:p>
        </w:tc>
        <w:tc>
          <w:tcPr>
            <w:tcW w:w="993" w:type="dxa"/>
            <w:tcBorders>
              <w:top w:val="single" w:sz="4" w:space="0" w:color="auto"/>
              <w:left w:val="single" w:sz="4" w:space="0" w:color="auto"/>
              <w:bottom w:val="single" w:sz="4" w:space="0" w:color="auto"/>
              <w:right w:val="single" w:sz="4" w:space="0" w:color="auto"/>
            </w:tcBorders>
          </w:tcPr>
          <w:p w14:paraId="700AC526" w14:textId="77777777" w:rsidR="00F02339" w:rsidRPr="007D199E" w:rsidRDefault="00F02339" w:rsidP="0034039A">
            <w:pPr>
              <w:spacing w:line="276" w:lineRule="auto"/>
              <w:rPr>
                <w:rFonts w:ascii="Times New Roman" w:hAnsi="Times New Roman" w:cs="Times New Roman"/>
                <w:szCs w:val="24"/>
              </w:rPr>
            </w:pPr>
          </w:p>
        </w:tc>
        <w:tc>
          <w:tcPr>
            <w:tcW w:w="1476" w:type="dxa"/>
            <w:tcBorders>
              <w:top w:val="single" w:sz="4" w:space="0" w:color="auto"/>
              <w:left w:val="single" w:sz="4" w:space="0" w:color="auto"/>
              <w:bottom w:val="single" w:sz="4" w:space="0" w:color="auto"/>
              <w:right w:val="single" w:sz="4" w:space="0" w:color="auto"/>
            </w:tcBorders>
          </w:tcPr>
          <w:p w14:paraId="683A3A77" w14:textId="77777777" w:rsidR="00F02339" w:rsidRPr="007D199E" w:rsidRDefault="00F02339" w:rsidP="0034039A">
            <w:pPr>
              <w:spacing w:line="276" w:lineRule="auto"/>
              <w:jc w:val="both"/>
              <w:rPr>
                <w:rFonts w:ascii="Times New Roman" w:hAnsi="Times New Roman" w:cs="Times New Roman"/>
                <w:szCs w:val="24"/>
              </w:rPr>
            </w:pPr>
          </w:p>
        </w:tc>
        <w:tc>
          <w:tcPr>
            <w:tcW w:w="1298" w:type="dxa"/>
            <w:tcBorders>
              <w:top w:val="single" w:sz="4" w:space="0" w:color="auto"/>
              <w:left w:val="single" w:sz="4" w:space="0" w:color="auto"/>
              <w:bottom w:val="single" w:sz="4" w:space="0" w:color="auto"/>
              <w:right w:val="single" w:sz="4" w:space="0" w:color="auto"/>
            </w:tcBorders>
          </w:tcPr>
          <w:p w14:paraId="1CE1C438" w14:textId="77777777" w:rsidR="00F02339" w:rsidRPr="007D199E" w:rsidRDefault="00F02339" w:rsidP="0034039A">
            <w:pPr>
              <w:spacing w:line="276" w:lineRule="auto"/>
              <w:jc w:val="both"/>
              <w:rPr>
                <w:rFonts w:ascii="Times New Roman" w:hAnsi="Times New Roman" w:cs="Times New Roman"/>
                <w:szCs w:val="24"/>
              </w:rPr>
            </w:pPr>
          </w:p>
        </w:tc>
        <w:tc>
          <w:tcPr>
            <w:tcW w:w="1299" w:type="dxa"/>
            <w:tcBorders>
              <w:top w:val="single" w:sz="4" w:space="0" w:color="auto"/>
              <w:left w:val="single" w:sz="4" w:space="0" w:color="auto"/>
              <w:bottom w:val="single" w:sz="4" w:space="0" w:color="auto"/>
              <w:right w:val="single" w:sz="4" w:space="0" w:color="auto"/>
            </w:tcBorders>
          </w:tcPr>
          <w:p w14:paraId="1C315BC8" w14:textId="77777777" w:rsidR="00F02339" w:rsidRPr="007D199E" w:rsidRDefault="00F02339" w:rsidP="0034039A">
            <w:pPr>
              <w:spacing w:line="276" w:lineRule="auto"/>
              <w:jc w:val="both"/>
              <w:rPr>
                <w:rFonts w:ascii="Times New Roman" w:hAnsi="Times New Roman" w:cs="Times New Roman"/>
                <w:szCs w:val="24"/>
              </w:rPr>
            </w:pPr>
          </w:p>
        </w:tc>
        <w:tc>
          <w:tcPr>
            <w:tcW w:w="990" w:type="dxa"/>
            <w:tcBorders>
              <w:top w:val="single" w:sz="4" w:space="0" w:color="auto"/>
              <w:left w:val="single" w:sz="4" w:space="0" w:color="auto"/>
              <w:bottom w:val="single" w:sz="4" w:space="0" w:color="auto"/>
              <w:right w:val="single" w:sz="4" w:space="0" w:color="auto"/>
            </w:tcBorders>
          </w:tcPr>
          <w:p w14:paraId="2C9ACD6A" w14:textId="77777777" w:rsidR="00F02339" w:rsidRPr="007D199E" w:rsidRDefault="00F02339" w:rsidP="0034039A">
            <w:pPr>
              <w:spacing w:line="276" w:lineRule="auto"/>
              <w:jc w:val="both"/>
              <w:rPr>
                <w:rFonts w:ascii="Times New Roman" w:hAnsi="Times New Roman" w:cs="Times New Roman"/>
                <w:szCs w:val="24"/>
              </w:rPr>
            </w:pPr>
          </w:p>
        </w:tc>
      </w:tr>
      <w:tr w:rsidR="00F02339" w:rsidRPr="007D199E" w14:paraId="783CC846"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7AF481E3" w14:textId="77777777" w:rsidR="00F02339" w:rsidRPr="007D199E" w:rsidRDefault="00F02339" w:rsidP="0034039A">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1127E4BE" w14:textId="77777777" w:rsidR="00F02339" w:rsidRPr="007D199E" w:rsidRDefault="00F02339" w:rsidP="0034039A">
            <w:pPr>
              <w:ind w:left="720"/>
              <w:jc w:val="both"/>
              <w:rPr>
                <w:rFonts w:ascii="Times New Roman" w:hAnsi="Times New Roman" w:cs="Times New Roman"/>
                <w:szCs w:val="24"/>
              </w:rPr>
            </w:pPr>
            <w:r w:rsidRPr="007D199E">
              <w:rPr>
                <w:rFonts w:ascii="Times New Roman" w:hAnsi="Times New Roman" w:cs="Times New Roman"/>
                <w:szCs w:val="24"/>
              </w:rPr>
              <w:t>No aneurysm repair</w:t>
            </w:r>
          </w:p>
        </w:tc>
        <w:tc>
          <w:tcPr>
            <w:tcW w:w="993" w:type="dxa"/>
            <w:tcBorders>
              <w:top w:val="single" w:sz="4" w:space="0" w:color="auto"/>
              <w:left w:val="single" w:sz="4" w:space="0" w:color="auto"/>
              <w:bottom w:val="single" w:sz="4" w:space="0" w:color="auto"/>
              <w:right w:val="single" w:sz="4" w:space="0" w:color="auto"/>
            </w:tcBorders>
          </w:tcPr>
          <w:p w14:paraId="427F097E"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1E9BF0A8"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8" w:type="dxa"/>
            <w:tcBorders>
              <w:top w:val="single" w:sz="4" w:space="0" w:color="auto"/>
              <w:left w:val="single" w:sz="4" w:space="0" w:color="auto"/>
              <w:bottom w:val="single" w:sz="4" w:space="0" w:color="auto"/>
              <w:right w:val="single" w:sz="4" w:space="0" w:color="auto"/>
            </w:tcBorders>
          </w:tcPr>
          <w:p w14:paraId="5F6C1440"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9" w:type="dxa"/>
            <w:tcBorders>
              <w:top w:val="single" w:sz="4" w:space="0" w:color="auto"/>
              <w:left w:val="single" w:sz="4" w:space="0" w:color="auto"/>
              <w:bottom w:val="single" w:sz="4" w:space="0" w:color="auto"/>
              <w:right w:val="single" w:sz="4" w:space="0" w:color="auto"/>
            </w:tcBorders>
          </w:tcPr>
          <w:p w14:paraId="5051D66E"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90" w:type="dxa"/>
            <w:tcBorders>
              <w:top w:val="single" w:sz="4" w:space="0" w:color="auto"/>
              <w:left w:val="single" w:sz="4" w:space="0" w:color="auto"/>
              <w:bottom w:val="single" w:sz="4" w:space="0" w:color="auto"/>
              <w:right w:val="single" w:sz="4" w:space="0" w:color="auto"/>
            </w:tcBorders>
          </w:tcPr>
          <w:p w14:paraId="6E9C2B7A" w14:textId="77777777" w:rsidR="00F02339" w:rsidRPr="00375C9B" w:rsidRDefault="00F02339" w:rsidP="0034039A">
            <w:pPr>
              <w:jc w:val="both"/>
              <w:rPr>
                <w:rFonts w:ascii="Times New Roman" w:hAnsi="Times New Roman" w:cs="Times New Roman"/>
                <w:szCs w:val="24"/>
              </w:rPr>
            </w:pPr>
            <w:r>
              <w:rPr>
                <w:rFonts w:ascii="Times New Roman" w:hAnsi="Times New Roman" w:cs="Times New Roman"/>
                <w:szCs w:val="24"/>
              </w:rPr>
              <w:t>0.001</w:t>
            </w:r>
          </w:p>
        </w:tc>
      </w:tr>
      <w:tr w:rsidR="00F02339" w:rsidRPr="007D199E" w14:paraId="166DC6B1"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4EDC276E" w14:textId="77777777" w:rsidR="00F02339" w:rsidRPr="007D199E" w:rsidRDefault="00F02339" w:rsidP="0034039A">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6EE1867E" w14:textId="77777777" w:rsidR="00F02339" w:rsidRPr="007D199E" w:rsidRDefault="00F02339" w:rsidP="0034039A">
            <w:pPr>
              <w:ind w:left="720"/>
              <w:jc w:val="both"/>
              <w:rPr>
                <w:rFonts w:ascii="Times New Roman" w:hAnsi="Times New Roman" w:cs="Times New Roman"/>
                <w:szCs w:val="24"/>
              </w:rPr>
            </w:pPr>
            <w:r w:rsidRPr="007D199E">
              <w:rPr>
                <w:rFonts w:ascii="Times New Roman" w:hAnsi="Times New Roman" w:cs="Times New Roman"/>
                <w:szCs w:val="24"/>
              </w:rPr>
              <w:t>Endovascular coiling</w:t>
            </w:r>
          </w:p>
        </w:tc>
        <w:tc>
          <w:tcPr>
            <w:tcW w:w="993" w:type="dxa"/>
            <w:tcBorders>
              <w:top w:val="single" w:sz="4" w:space="0" w:color="auto"/>
              <w:left w:val="single" w:sz="4" w:space="0" w:color="auto"/>
              <w:bottom w:val="single" w:sz="4" w:space="0" w:color="auto"/>
              <w:right w:val="single" w:sz="4" w:space="0" w:color="auto"/>
            </w:tcBorders>
          </w:tcPr>
          <w:p w14:paraId="5CF18050"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37D476AC"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0.016</w:t>
            </w:r>
          </w:p>
        </w:tc>
        <w:tc>
          <w:tcPr>
            <w:tcW w:w="1298" w:type="dxa"/>
            <w:tcBorders>
              <w:top w:val="single" w:sz="4" w:space="0" w:color="auto"/>
              <w:left w:val="single" w:sz="4" w:space="0" w:color="auto"/>
              <w:bottom w:val="single" w:sz="4" w:space="0" w:color="auto"/>
              <w:right w:val="single" w:sz="4" w:space="0" w:color="auto"/>
            </w:tcBorders>
          </w:tcPr>
          <w:p w14:paraId="6CD976C1"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0.002</w:t>
            </w:r>
          </w:p>
        </w:tc>
        <w:tc>
          <w:tcPr>
            <w:tcW w:w="1299" w:type="dxa"/>
            <w:tcBorders>
              <w:top w:val="single" w:sz="4" w:space="0" w:color="auto"/>
              <w:left w:val="single" w:sz="4" w:space="0" w:color="auto"/>
              <w:bottom w:val="single" w:sz="4" w:space="0" w:color="auto"/>
              <w:right w:val="single" w:sz="4" w:space="0" w:color="auto"/>
            </w:tcBorders>
          </w:tcPr>
          <w:p w14:paraId="6DADB4E2"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0.139</w:t>
            </w:r>
          </w:p>
        </w:tc>
        <w:tc>
          <w:tcPr>
            <w:tcW w:w="990" w:type="dxa"/>
            <w:tcBorders>
              <w:top w:val="single" w:sz="4" w:space="0" w:color="auto"/>
              <w:left w:val="single" w:sz="4" w:space="0" w:color="auto"/>
              <w:bottom w:val="single" w:sz="4" w:space="0" w:color="auto"/>
              <w:right w:val="single" w:sz="4" w:space="0" w:color="auto"/>
            </w:tcBorders>
          </w:tcPr>
          <w:p w14:paraId="3C013C29"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&lt;0.001</w:t>
            </w:r>
          </w:p>
        </w:tc>
      </w:tr>
      <w:tr w:rsidR="00F02339" w:rsidRPr="007D199E" w14:paraId="47E96B93"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0C6C26F5" w14:textId="77777777" w:rsidR="00F02339" w:rsidRPr="007D199E" w:rsidRDefault="00F02339" w:rsidP="0034039A">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2C1F3064" w14:textId="77777777" w:rsidR="00F02339" w:rsidRPr="007D199E" w:rsidRDefault="00F02339" w:rsidP="0034039A">
            <w:pPr>
              <w:ind w:left="720"/>
              <w:jc w:val="both"/>
              <w:rPr>
                <w:rFonts w:ascii="Times New Roman" w:hAnsi="Times New Roman" w:cs="Times New Roman"/>
                <w:szCs w:val="24"/>
              </w:rPr>
            </w:pPr>
            <w:r w:rsidRPr="007D199E">
              <w:rPr>
                <w:rFonts w:ascii="Times New Roman" w:hAnsi="Times New Roman" w:cs="Times New Roman"/>
                <w:szCs w:val="24"/>
              </w:rPr>
              <w:t>Surgical clipping</w:t>
            </w:r>
          </w:p>
        </w:tc>
        <w:tc>
          <w:tcPr>
            <w:tcW w:w="993" w:type="dxa"/>
            <w:tcBorders>
              <w:top w:val="single" w:sz="4" w:space="0" w:color="auto"/>
              <w:left w:val="single" w:sz="4" w:space="0" w:color="auto"/>
              <w:bottom w:val="single" w:sz="4" w:space="0" w:color="auto"/>
              <w:right w:val="single" w:sz="4" w:space="0" w:color="auto"/>
            </w:tcBorders>
          </w:tcPr>
          <w:p w14:paraId="43902653"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0C1B0843"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0.027</w:t>
            </w:r>
          </w:p>
        </w:tc>
        <w:tc>
          <w:tcPr>
            <w:tcW w:w="1298" w:type="dxa"/>
            <w:tcBorders>
              <w:top w:val="single" w:sz="4" w:space="0" w:color="auto"/>
              <w:left w:val="single" w:sz="4" w:space="0" w:color="auto"/>
              <w:bottom w:val="single" w:sz="4" w:space="0" w:color="auto"/>
              <w:right w:val="single" w:sz="4" w:space="0" w:color="auto"/>
            </w:tcBorders>
          </w:tcPr>
          <w:p w14:paraId="0418981C"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0.003</w:t>
            </w:r>
          </w:p>
        </w:tc>
        <w:tc>
          <w:tcPr>
            <w:tcW w:w="1299" w:type="dxa"/>
            <w:tcBorders>
              <w:top w:val="single" w:sz="4" w:space="0" w:color="auto"/>
              <w:left w:val="single" w:sz="4" w:space="0" w:color="auto"/>
              <w:bottom w:val="single" w:sz="4" w:space="0" w:color="auto"/>
              <w:right w:val="single" w:sz="4" w:space="0" w:color="auto"/>
            </w:tcBorders>
          </w:tcPr>
          <w:p w14:paraId="3E900C44"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0.233</w:t>
            </w:r>
          </w:p>
        </w:tc>
        <w:tc>
          <w:tcPr>
            <w:tcW w:w="990" w:type="dxa"/>
            <w:tcBorders>
              <w:top w:val="single" w:sz="4" w:space="0" w:color="auto"/>
              <w:left w:val="single" w:sz="4" w:space="0" w:color="auto"/>
              <w:bottom w:val="single" w:sz="4" w:space="0" w:color="auto"/>
              <w:right w:val="single" w:sz="4" w:space="0" w:color="auto"/>
            </w:tcBorders>
          </w:tcPr>
          <w:p w14:paraId="373358FB"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0.001</w:t>
            </w:r>
          </w:p>
        </w:tc>
      </w:tr>
      <w:tr w:rsidR="00F02339" w:rsidRPr="007D199E" w14:paraId="0FEB5C80"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60D0D0CD" w14:textId="77777777" w:rsidR="00F02339" w:rsidRPr="007D199E" w:rsidRDefault="00F02339" w:rsidP="0034039A">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45E71F9D"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 w:val="24"/>
                <w:szCs w:val="24"/>
              </w:rPr>
              <w:t>External ventricular drainage</w:t>
            </w:r>
          </w:p>
        </w:tc>
        <w:tc>
          <w:tcPr>
            <w:tcW w:w="993" w:type="dxa"/>
            <w:tcBorders>
              <w:top w:val="single" w:sz="4" w:space="0" w:color="auto"/>
              <w:left w:val="single" w:sz="4" w:space="0" w:color="auto"/>
              <w:bottom w:val="single" w:sz="4" w:space="0" w:color="auto"/>
              <w:right w:val="single" w:sz="4" w:space="0" w:color="auto"/>
            </w:tcBorders>
          </w:tcPr>
          <w:p w14:paraId="4EB4AD64" w14:textId="77777777" w:rsidR="00F02339" w:rsidRPr="007D199E" w:rsidRDefault="00F02339" w:rsidP="0034039A">
            <w:pPr>
              <w:rPr>
                <w:rFonts w:ascii="Times New Roman" w:hAnsi="Times New Roman" w:cs="Times New Roman"/>
                <w:lang w:val="vi-VN"/>
              </w:rPr>
            </w:pPr>
            <w:r w:rsidRPr="007D199E">
              <w:rPr>
                <w:rFonts w:ascii="Times New Roman" w:hAnsi="Times New Roman" w:cs="Times New Roman"/>
                <w:lang w:val="vi-VN"/>
              </w:rPr>
              <w:t>%</w:t>
            </w:r>
          </w:p>
        </w:tc>
        <w:tc>
          <w:tcPr>
            <w:tcW w:w="1476" w:type="dxa"/>
            <w:tcBorders>
              <w:top w:val="single" w:sz="4" w:space="0" w:color="auto"/>
              <w:left w:val="single" w:sz="4" w:space="0" w:color="auto"/>
              <w:bottom w:val="single" w:sz="4" w:space="0" w:color="auto"/>
              <w:right w:val="single" w:sz="4" w:space="0" w:color="auto"/>
            </w:tcBorders>
          </w:tcPr>
          <w:p w14:paraId="046CA9A0"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5.102</w:t>
            </w:r>
          </w:p>
        </w:tc>
        <w:tc>
          <w:tcPr>
            <w:tcW w:w="1298" w:type="dxa"/>
            <w:tcBorders>
              <w:top w:val="single" w:sz="4" w:space="0" w:color="auto"/>
              <w:left w:val="single" w:sz="4" w:space="0" w:color="auto"/>
              <w:bottom w:val="single" w:sz="4" w:space="0" w:color="auto"/>
              <w:right w:val="single" w:sz="4" w:space="0" w:color="auto"/>
            </w:tcBorders>
          </w:tcPr>
          <w:p w14:paraId="57B41FDD"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0.997</w:t>
            </w:r>
          </w:p>
        </w:tc>
        <w:tc>
          <w:tcPr>
            <w:tcW w:w="1299" w:type="dxa"/>
            <w:tcBorders>
              <w:top w:val="single" w:sz="4" w:space="0" w:color="auto"/>
              <w:left w:val="single" w:sz="4" w:space="0" w:color="auto"/>
              <w:bottom w:val="single" w:sz="4" w:space="0" w:color="auto"/>
              <w:right w:val="single" w:sz="4" w:space="0" w:color="auto"/>
            </w:tcBorders>
          </w:tcPr>
          <w:p w14:paraId="343738BA"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26.115</w:t>
            </w:r>
          </w:p>
        </w:tc>
        <w:tc>
          <w:tcPr>
            <w:tcW w:w="990" w:type="dxa"/>
            <w:tcBorders>
              <w:top w:val="single" w:sz="4" w:space="0" w:color="auto"/>
              <w:left w:val="single" w:sz="4" w:space="0" w:color="auto"/>
              <w:bottom w:val="single" w:sz="4" w:space="0" w:color="auto"/>
              <w:right w:val="single" w:sz="4" w:space="0" w:color="auto"/>
            </w:tcBorders>
          </w:tcPr>
          <w:p w14:paraId="4588106F"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0.050</w:t>
            </w:r>
          </w:p>
        </w:tc>
      </w:tr>
      <w:tr w:rsidR="00F02339" w:rsidRPr="007D199E" w14:paraId="06E0D4A1"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53485CBC" w14:textId="77777777" w:rsidR="00F02339" w:rsidRPr="007D199E" w:rsidRDefault="00F02339" w:rsidP="0034039A">
            <w:pPr>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1A1A8805" w14:textId="77777777" w:rsidR="00F02339" w:rsidRPr="007D199E" w:rsidRDefault="00F02339" w:rsidP="0034039A">
            <w:pPr>
              <w:jc w:val="both"/>
              <w:rPr>
                <w:rFonts w:ascii="Times New Roman" w:hAnsi="Times New Roman" w:cs="Times New Roman"/>
                <w:szCs w:val="24"/>
              </w:rPr>
            </w:pPr>
            <w:r w:rsidRPr="007D199E">
              <w:rPr>
                <w:rFonts w:ascii="Times New Roman" w:hAnsi="Times New Roman" w:cs="Times New Roman"/>
                <w:b/>
                <w:sz w:val="24"/>
                <w:szCs w:val="24"/>
              </w:rPr>
              <w:t>Medical treatment</w:t>
            </w:r>
          </w:p>
        </w:tc>
      </w:tr>
      <w:tr w:rsidR="00F02339" w:rsidRPr="007D199E" w14:paraId="3770BDBD"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7A49C96D" w14:textId="77777777" w:rsidR="00F02339" w:rsidRPr="007D199E" w:rsidRDefault="00F02339" w:rsidP="0034039A">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7BC1497D" w14:textId="77777777" w:rsidR="00F02339" w:rsidRPr="007D199E" w:rsidRDefault="00F02339" w:rsidP="0034039A">
            <w:pPr>
              <w:spacing w:line="276" w:lineRule="auto"/>
              <w:rPr>
                <w:rFonts w:ascii="Times New Roman" w:hAnsi="Times New Roman" w:cs="Times New Roman"/>
                <w:sz w:val="24"/>
                <w:szCs w:val="24"/>
              </w:rPr>
            </w:pPr>
            <w:r w:rsidRPr="007D199E">
              <w:rPr>
                <w:rFonts w:ascii="Times New Roman" w:hAnsi="Times New Roman" w:cs="Times New Roman"/>
                <w:sz w:val="24"/>
                <w:szCs w:val="24"/>
              </w:rPr>
              <w:t>Nimodipine for preventing and treating cerebral vasospasm</w:t>
            </w:r>
          </w:p>
        </w:tc>
        <w:tc>
          <w:tcPr>
            <w:tcW w:w="993" w:type="dxa"/>
            <w:tcBorders>
              <w:top w:val="single" w:sz="4" w:space="0" w:color="auto"/>
              <w:left w:val="single" w:sz="4" w:space="0" w:color="auto"/>
              <w:bottom w:val="single" w:sz="4" w:space="0" w:color="auto"/>
              <w:right w:val="single" w:sz="4" w:space="0" w:color="auto"/>
            </w:tcBorders>
          </w:tcPr>
          <w:p w14:paraId="412D3A05" w14:textId="77777777" w:rsidR="00F02339" w:rsidRPr="007D199E" w:rsidRDefault="00F02339" w:rsidP="0034039A">
            <w:pPr>
              <w:rPr>
                <w:rFonts w:ascii="Times New Roman" w:hAnsi="Times New Roman" w:cs="Times New Roman"/>
                <w:lang w:val="vi-VN"/>
              </w:rPr>
            </w:pPr>
            <w:r w:rsidRPr="007D199E">
              <w:rPr>
                <w:rFonts w:ascii="Times New Roman" w:hAnsi="Times New Roman" w:cs="Times New Roman"/>
                <w:lang w:val="vi-VN"/>
              </w:rPr>
              <w:t>%</w:t>
            </w:r>
          </w:p>
        </w:tc>
        <w:tc>
          <w:tcPr>
            <w:tcW w:w="1476" w:type="dxa"/>
            <w:tcBorders>
              <w:top w:val="single" w:sz="4" w:space="0" w:color="auto"/>
              <w:left w:val="single" w:sz="4" w:space="0" w:color="auto"/>
              <w:bottom w:val="single" w:sz="4" w:space="0" w:color="auto"/>
              <w:right w:val="single" w:sz="4" w:space="0" w:color="auto"/>
            </w:tcBorders>
          </w:tcPr>
          <w:p w14:paraId="7F17A429"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6.500</w:t>
            </w:r>
          </w:p>
        </w:tc>
        <w:tc>
          <w:tcPr>
            <w:tcW w:w="1298" w:type="dxa"/>
            <w:tcBorders>
              <w:top w:val="single" w:sz="4" w:space="0" w:color="auto"/>
              <w:left w:val="single" w:sz="4" w:space="0" w:color="auto"/>
              <w:bottom w:val="single" w:sz="4" w:space="0" w:color="auto"/>
              <w:right w:val="single" w:sz="4" w:space="0" w:color="auto"/>
            </w:tcBorders>
          </w:tcPr>
          <w:p w14:paraId="4901AAA3"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0.251</w:t>
            </w:r>
          </w:p>
        </w:tc>
        <w:tc>
          <w:tcPr>
            <w:tcW w:w="1299" w:type="dxa"/>
            <w:tcBorders>
              <w:top w:val="single" w:sz="4" w:space="0" w:color="auto"/>
              <w:left w:val="single" w:sz="4" w:space="0" w:color="auto"/>
              <w:bottom w:val="single" w:sz="4" w:space="0" w:color="auto"/>
              <w:right w:val="single" w:sz="4" w:space="0" w:color="auto"/>
            </w:tcBorders>
          </w:tcPr>
          <w:p w14:paraId="5FFBFEDD"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168.349</w:t>
            </w:r>
          </w:p>
        </w:tc>
        <w:tc>
          <w:tcPr>
            <w:tcW w:w="990" w:type="dxa"/>
            <w:tcBorders>
              <w:top w:val="single" w:sz="4" w:space="0" w:color="auto"/>
              <w:left w:val="single" w:sz="4" w:space="0" w:color="auto"/>
              <w:bottom w:val="single" w:sz="4" w:space="0" w:color="auto"/>
              <w:right w:val="single" w:sz="4" w:space="0" w:color="auto"/>
            </w:tcBorders>
          </w:tcPr>
          <w:p w14:paraId="616D4158"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0.260</w:t>
            </w:r>
          </w:p>
        </w:tc>
      </w:tr>
      <w:tr w:rsidR="00F02339" w:rsidRPr="007D199E" w14:paraId="0F8713C5"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7B2BBD4B" w14:textId="77777777" w:rsidR="00F02339" w:rsidRPr="007D199E" w:rsidRDefault="00F02339" w:rsidP="0034039A">
            <w:pPr>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5809EAF1" w14:textId="77777777" w:rsidR="00F02339" w:rsidRPr="007D199E" w:rsidRDefault="00F02339" w:rsidP="0034039A">
            <w:pPr>
              <w:jc w:val="both"/>
              <w:rPr>
                <w:rFonts w:ascii="Times New Roman" w:hAnsi="Times New Roman" w:cs="Times New Roman"/>
                <w:szCs w:val="24"/>
              </w:rPr>
            </w:pPr>
            <w:r w:rsidRPr="007D199E">
              <w:rPr>
                <w:rFonts w:ascii="Times New Roman" w:hAnsi="Times New Roman" w:cs="Times New Roman"/>
                <w:b/>
                <w:szCs w:val="24"/>
              </w:rPr>
              <w:t>Complications</w:t>
            </w:r>
          </w:p>
        </w:tc>
      </w:tr>
      <w:tr w:rsidR="00F02339" w:rsidRPr="007D199E" w14:paraId="4066C8EF"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4C0E157A" w14:textId="77777777" w:rsidR="00F02339" w:rsidRPr="007D199E" w:rsidRDefault="00F02339" w:rsidP="0034039A">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535AC9E7" w14:textId="77777777" w:rsidR="00F02339" w:rsidRPr="007D199E" w:rsidRDefault="00F02339" w:rsidP="0034039A">
            <w:pPr>
              <w:jc w:val="both"/>
              <w:rPr>
                <w:rFonts w:ascii="Times New Roman" w:hAnsi="Times New Roman" w:cs="Times New Roman"/>
                <w:szCs w:val="24"/>
              </w:rPr>
            </w:pPr>
            <w:r w:rsidRPr="007D199E">
              <w:rPr>
                <w:rFonts w:ascii="Times New Roman" w:hAnsi="Times New Roman" w:cs="Times New Roman"/>
                <w:szCs w:val="24"/>
              </w:rPr>
              <w:t>Rebleeding</w:t>
            </w:r>
          </w:p>
        </w:tc>
        <w:tc>
          <w:tcPr>
            <w:tcW w:w="993" w:type="dxa"/>
            <w:tcBorders>
              <w:top w:val="single" w:sz="4" w:space="0" w:color="auto"/>
              <w:left w:val="single" w:sz="4" w:space="0" w:color="auto"/>
              <w:bottom w:val="single" w:sz="4" w:space="0" w:color="auto"/>
              <w:right w:val="single" w:sz="4" w:space="0" w:color="auto"/>
            </w:tcBorders>
          </w:tcPr>
          <w:p w14:paraId="5D0081ED"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77854739"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56.693</w:t>
            </w:r>
          </w:p>
        </w:tc>
        <w:tc>
          <w:tcPr>
            <w:tcW w:w="1298" w:type="dxa"/>
            <w:tcBorders>
              <w:top w:val="single" w:sz="4" w:space="0" w:color="auto"/>
              <w:left w:val="single" w:sz="4" w:space="0" w:color="auto"/>
              <w:bottom w:val="single" w:sz="4" w:space="0" w:color="auto"/>
              <w:right w:val="single" w:sz="4" w:space="0" w:color="auto"/>
            </w:tcBorders>
          </w:tcPr>
          <w:p w14:paraId="4F0A45A6"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4.049</w:t>
            </w:r>
          </w:p>
        </w:tc>
        <w:tc>
          <w:tcPr>
            <w:tcW w:w="1299" w:type="dxa"/>
            <w:tcBorders>
              <w:top w:val="single" w:sz="4" w:space="0" w:color="auto"/>
              <w:left w:val="single" w:sz="4" w:space="0" w:color="auto"/>
              <w:bottom w:val="single" w:sz="4" w:space="0" w:color="auto"/>
              <w:right w:val="single" w:sz="4" w:space="0" w:color="auto"/>
            </w:tcBorders>
          </w:tcPr>
          <w:p w14:paraId="581ED987"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793.832</w:t>
            </w:r>
          </w:p>
        </w:tc>
        <w:tc>
          <w:tcPr>
            <w:tcW w:w="990" w:type="dxa"/>
            <w:tcBorders>
              <w:top w:val="single" w:sz="4" w:space="0" w:color="auto"/>
              <w:left w:val="single" w:sz="4" w:space="0" w:color="auto"/>
              <w:bottom w:val="single" w:sz="4" w:space="0" w:color="auto"/>
              <w:right w:val="single" w:sz="4" w:space="0" w:color="auto"/>
            </w:tcBorders>
          </w:tcPr>
          <w:p w14:paraId="328C0349"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0.003</w:t>
            </w:r>
          </w:p>
        </w:tc>
      </w:tr>
      <w:tr w:rsidR="00F02339" w:rsidRPr="007D199E" w14:paraId="33937D31"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42374241" w14:textId="77777777" w:rsidR="00F02339" w:rsidRPr="007D199E" w:rsidRDefault="00F02339" w:rsidP="0034039A">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5CF591C0" w14:textId="77777777" w:rsidR="00F02339" w:rsidRPr="007D199E" w:rsidRDefault="00F02339" w:rsidP="0034039A">
            <w:pPr>
              <w:jc w:val="both"/>
              <w:rPr>
                <w:rFonts w:ascii="Times New Roman" w:hAnsi="Times New Roman" w:cs="Times New Roman"/>
                <w:szCs w:val="24"/>
              </w:rPr>
            </w:pPr>
            <w:r w:rsidRPr="007D199E">
              <w:rPr>
                <w:rFonts w:ascii="Times New Roman" w:hAnsi="Times New Roman" w:cs="Times New Roman"/>
                <w:szCs w:val="24"/>
              </w:rPr>
              <w:t>Vasospasm and delayed cerebral ischemia</w:t>
            </w:r>
          </w:p>
        </w:tc>
        <w:tc>
          <w:tcPr>
            <w:tcW w:w="993" w:type="dxa"/>
            <w:tcBorders>
              <w:top w:val="single" w:sz="4" w:space="0" w:color="auto"/>
              <w:left w:val="single" w:sz="4" w:space="0" w:color="auto"/>
              <w:bottom w:val="single" w:sz="4" w:space="0" w:color="auto"/>
              <w:right w:val="single" w:sz="4" w:space="0" w:color="auto"/>
            </w:tcBorders>
          </w:tcPr>
          <w:p w14:paraId="53E5604B"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21AC0C84"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12.894</w:t>
            </w:r>
          </w:p>
        </w:tc>
        <w:tc>
          <w:tcPr>
            <w:tcW w:w="1298" w:type="dxa"/>
            <w:tcBorders>
              <w:top w:val="single" w:sz="4" w:space="0" w:color="auto"/>
              <w:left w:val="single" w:sz="4" w:space="0" w:color="auto"/>
              <w:bottom w:val="single" w:sz="4" w:space="0" w:color="auto"/>
              <w:right w:val="single" w:sz="4" w:space="0" w:color="auto"/>
            </w:tcBorders>
          </w:tcPr>
          <w:p w14:paraId="6068F3AD"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2.033</w:t>
            </w:r>
          </w:p>
        </w:tc>
        <w:tc>
          <w:tcPr>
            <w:tcW w:w="1299" w:type="dxa"/>
            <w:tcBorders>
              <w:top w:val="single" w:sz="4" w:space="0" w:color="auto"/>
              <w:left w:val="single" w:sz="4" w:space="0" w:color="auto"/>
              <w:bottom w:val="single" w:sz="4" w:space="0" w:color="auto"/>
              <w:right w:val="single" w:sz="4" w:space="0" w:color="auto"/>
            </w:tcBorders>
          </w:tcPr>
          <w:p w14:paraId="355917E1"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81.778</w:t>
            </w:r>
          </w:p>
        </w:tc>
        <w:tc>
          <w:tcPr>
            <w:tcW w:w="990" w:type="dxa"/>
            <w:tcBorders>
              <w:top w:val="single" w:sz="4" w:space="0" w:color="auto"/>
              <w:left w:val="single" w:sz="4" w:space="0" w:color="auto"/>
              <w:bottom w:val="single" w:sz="4" w:space="0" w:color="auto"/>
              <w:right w:val="single" w:sz="4" w:space="0" w:color="auto"/>
            </w:tcBorders>
          </w:tcPr>
          <w:p w14:paraId="35F5D906"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0.007</w:t>
            </w:r>
          </w:p>
        </w:tc>
      </w:tr>
      <w:tr w:rsidR="00F02339" w:rsidRPr="007D199E" w14:paraId="09EF40DD"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3C369B9D"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15FCB592"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Pneumonia</w:t>
            </w:r>
          </w:p>
        </w:tc>
        <w:tc>
          <w:tcPr>
            <w:tcW w:w="993" w:type="dxa"/>
            <w:tcBorders>
              <w:top w:val="single" w:sz="4" w:space="0" w:color="auto"/>
              <w:left w:val="single" w:sz="4" w:space="0" w:color="auto"/>
              <w:bottom w:val="single" w:sz="4" w:space="0" w:color="auto"/>
              <w:right w:val="single" w:sz="4" w:space="0" w:color="auto"/>
            </w:tcBorders>
          </w:tcPr>
          <w:p w14:paraId="1ACE6C38"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7C1A7370"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2.422</w:t>
            </w:r>
          </w:p>
        </w:tc>
        <w:tc>
          <w:tcPr>
            <w:tcW w:w="1298" w:type="dxa"/>
            <w:tcBorders>
              <w:top w:val="single" w:sz="4" w:space="0" w:color="auto"/>
              <w:left w:val="single" w:sz="4" w:space="0" w:color="auto"/>
              <w:bottom w:val="single" w:sz="4" w:space="0" w:color="auto"/>
              <w:right w:val="single" w:sz="4" w:space="0" w:color="auto"/>
            </w:tcBorders>
          </w:tcPr>
          <w:p w14:paraId="1DCB7A63"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0.522</w:t>
            </w:r>
          </w:p>
        </w:tc>
        <w:tc>
          <w:tcPr>
            <w:tcW w:w="1299" w:type="dxa"/>
            <w:tcBorders>
              <w:top w:val="single" w:sz="4" w:space="0" w:color="auto"/>
              <w:left w:val="single" w:sz="4" w:space="0" w:color="auto"/>
              <w:bottom w:val="single" w:sz="4" w:space="0" w:color="auto"/>
              <w:right w:val="single" w:sz="4" w:space="0" w:color="auto"/>
            </w:tcBorders>
          </w:tcPr>
          <w:p w14:paraId="2222F49E"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11.233</w:t>
            </w:r>
          </w:p>
        </w:tc>
        <w:tc>
          <w:tcPr>
            <w:tcW w:w="990" w:type="dxa"/>
            <w:tcBorders>
              <w:top w:val="single" w:sz="4" w:space="0" w:color="auto"/>
              <w:left w:val="single" w:sz="4" w:space="0" w:color="auto"/>
              <w:bottom w:val="single" w:sz="4" w:space="0" w:color="auto"/>
              <w:right w:val="single" w:sz="4" w:space="0" w:color="auto"/>
            </w:tcBorders>
          </w:tcPr>
          <w:p w14:paraId="320F2445"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0.258</w:t>
            </w:r>
          </w:p>
        </w:tc>
      </w:tr>
      <w:tr w:rsidR="00F02339" w:rsidRPr="007D199E" w14:paraId="778CCA13"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3A9810F0"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76CE98EE"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Constant</w:t>
            </w:r>
          </w:p>
        </w:tc>
        <w:tc>
          <w:tcPr>
            <w:tcW w:w="993" w:type="dxa"/>
            <w:tcBorders>
              <w:top w:val="single" w:sz="4" w:space="0" w:color="auto"/>
              <w:left w:val="single" w:sz="4" w:space="0" w:color="auto"/>
              <w:bottom w:val="single" w:sz="4" w:space="0" w:color="auto"/>
              <w:right w:val="single" w:sz="4" w:space="0" w:color="auto"/>
            </w:tcBorders>
          </w:tcPr>
          <w:p w14:paraId="6ECDE92E"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6C777A53"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0.008</w:t>
            </w:r>
          </w:p>
        </w:tc>
        <w:tc>
          <w:tcPr>
            <w:tcW w:w="1298" w:type="dxa"/>
            <w:tcBorders>
              <w:top w:val="single" w:sz="4" w:space="0" w:color="auto"/>
              <w:left w:val="single" w:sz="4" w:space="0" w:color="auto"/>
              <w:bottom w:val="single" w:sz="4" w:space="0" w:color="auto"/>
              <w:right w:val="single" w:sz="4" w:space="0" w:color="auto"/>
            </w:tcBorders>
          </w:tcPr>
          <w:p w14:paraId="3E9CC2A8" w14:textId="77777777" w:rsidR="00F02339" w:rsidRPr="007D199E" w:rsidRDefault="00F02339" w:rsidP="0034039A">
            <w:pPr>
              <w:spacing w:line="276" w:lineRule="auto"/>
              <w:jc w:val="both"/>
              <w:rPr>
                <w:rFonts w:ascii="Times New Roman" w:hAnsi="Times New Roman" w:cs="Times New Roman"/>
                <w:szCs w:val="24"/>
              </w:rPr>
            </w:pPr>
          </w:p>
        </w:tc>
        <w:tc>
          <w:tcPr>
            <w:tcW w:w="1299" w:type="dxa"/>
            <w:tcBorders>
              <w:top w:val="single" w:sz="4" w:space="0" w:color="auto"/>
              <w:left w:val="single" w:sz="4" w:space="0" w:color="auto"/>
              <w:bottom w:val="single" w:sz="4" w:space="0" w:color="auto"/>
              <w:right w:val="single" w:sz="4" w:space="0" w:color="auto"/>
            </w:tcBorders>
          </w:tcPr>
          <w:p w14:paraId="1EE46E4A" w14:textId="77777777" w:rsidR="00F02339" w:rsidRPr="007D199E" w:rsidRDefault="00F02339" w:rsidP="0034039A">
            <w:pPr>
              <w:spacing w:line="276" w:lineRule="auto"/>
              <w:jc w:val="both"/>
              <w:rPr>
                <w:rFonts w:ascii="Times New Roman" w:hAnsi="Times New Roman" w:cs="Times New Roman"/>
                <w:szCs w:val="24"/>
              </w:rPr>
            </w:pPr>
          </w:p>
        </w:tc>
        <w:tc>
          <w:tcPr>
            <w:tcW w:w="990" w:type="dxa"/>
            <w:tcBorders>
              <w:top w:val="single" w:sz="4" w:space="0" w:color="auto"/>
              <w:left w:val="single" w:sz="4" w:space="0" w:color="auto"/>
              <w:bottom w:val="single" w:sz="4" w:space="0" w:color="auto"/>
              <w:right w:val="single" w:sz="4" w:space="0" w:color="auto"/>
            </w:tcBorders>
          </w:tcPr>
          <w:p w14:paraId="3C67DCC2"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0.019</w:t>
            </w:r>
          </w:p>
        </w:tc>
      </w:tr>
      <w:tr w:rsidR="00F02339" w:rsidRPr="007D199E" w14:paraId="590C36BB" w14:textId="77777777" w:rsidTr="0034039A">
        <w:tc>
          <w:tcPr>
            <w:tcW w:w="739" w:type="dxa"/>
            <w:vMerge w:val="restart"/>
            <w:tcBorders>
              <w:top w:val="single" w:sz="4" w:space="0" w:color="auto"/>
              <w:left w:val="single" w:sz="4" w:space="0" w:color="auto"/>
              <w:bottom w:val="single" w:sz="4" w:space="0" w:color="auto"/>
              <w:right w:val="single" w:sz="4" w:space="0" w:color="auto"/>
            </w:tcBorders>
          </w:tcPr>
          <w:p w14:paraId="6F3145AB"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8</w:t>
            </w:r>
          </w:p>
        </w:tc>
        <w:tc>
          <w:tcPr>
            <w:tcW w:w="8549" w:type="dxa"/>
            <w:gridSpan w:val="6"/>
            <w:tcBorders>
              <w:top w:val="single" w:sz="4" w:space="0" w:color="auto"/>
              <w:left w:val="single" w:sz="4" w:space="0" w:color="auto"/>
              <w:bottom w:val="single" w:sz="4" w:space="0" w:color="auto"/>
              <w:right w:val="single" w:sz="4" w:space="0" w:color="auto"/>
            </w:tcBorders>
          </w:tcPr>
          <w:p w14:paraId="504A9A3F"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b/>
                <w:szCs w:val="24"/>
              </w:rPr>
              <w:t>Demographics</w:t>
            </w:r>
          </w:p>
        </w:tc>
      </w:tr>
      <w:tr w:rsidR="00F02339" w:rsidRPr="007D199E" w14:paraId="479C1593"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449C8797"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440A75A9"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Age (years):</w:t>
            </w:r>
          </w:p>
        </w:tc>
        <w:tc>
          <w:tcPr>
            <w:tcW w:w="993" w:type="dxa"/>
            <w:tcBorders>
              <w:top w:val="single" w:sz="4" w:space="0" w:color="auto"/>
              <w:left w:val="single" w:sz="4" w:space="0" w:color="auto"/>
              <w:bottom w:val="single" w:sz="4" w:space="0" w:color="auto"/>
              <w:right w:val="single" w:sz="4" w:space="0" w:color="auto"/>
            </w:tcBorders>
          </w:tcPr>
          <w:p w14:paraId="6050AB03" w14:textId="77777777" w:rsidR="00F02339" w:rsidRPr="007D199E" w:rsidRDefault="00F02339" w:rsidP="0034039A">
            <w:pPr>
              <w:spacing w:line="276" w:lineRule="auto"/>
              <w:rPr>
                <w:rFonts w:ascii="Times New Roman" w:hAnsi="Times New Roman" w:cs="Times New Roman"/>
              </w:rPr>
            </w:pPr>
          </w:p>
        </w:tc>
        <w:tc>
          <w:tcPr>
            <w:tcW w:w="1476" w:type="dxa"/>
            <w:tcBorders>
              <w:top w:val="single" w:sz="4" w:space="0" w:color="auto"/>
              <w:left w:val="single" w:sz="4" w:space="0" w:color="auto"/>
              <w:bottom w:val="single" w:sz="4" w:space="0" w:color="auto"/>
              <w:right w:val="single" w:sz="4" w:space="0" w:color="auto"/>
            </w:tcBorders>
          </w:tcPr>
          <w:p w14:paraId="11BD6B08" w14:textId="77777777" w:rsidR="00F02339" w:rsidRPr="007D199E" w:rsidRDefault="00F02339" w:rsidP="0034039A">
            <w:pPr>
              <w:spacing w:line="276" w:lineRule="auto"/>
              <w:jc w:val="both"/>
              <w:rPr>
                <w:rFonts w:ascii="Times New Roman" w:hAnsi="Times New Roman" w:cs="Times New Roman"/>
                <w:szCs w:val="24"/>
              </w:rPr>
            </w:pPr>
          </w:p>
        </w:tc>
        <w:tc>
          <w:tcPr>
            <w:tcW w:w="1298" w:type="dxa"/>
            <w:tcBorders>
              <w:top w:val="single" w:sz="4" w:space="0" w:color="auto"/>
              <w:left w:val="single" w:sz="4" w:space="0" w:color="auto"/>
              <w:bottom w:val="single" w:sz="4" w:space="0" w:color="auto"/>
              <w:right w:val="single" w:sz="4" w:space="0" w:color="auto"/>
            </w:tcBorders>
          </w:tcPr>
          <w:p w14:paraId="2ABFDCB0" w14:textId="77777777" w:rsidR="00F02339" w:rsidRPr="007D199E" w:rsidRDefault="00F02339" w:rsidP="0034039A">
            <w:pPr>
              <w:spacing w:line="276" w:lineRule="auto"/>
              <w:jc w:val="both"/>
              <w:rPr>
                <w:rFonts w:ascii="Times New Roman" w:hAnsi="Times New Roman" w:cs="Times New Roman"/>
                <w:szCs w:val="24"/>
              </w:rPr>
            </w:pPr>
          </w:p>
        </w:tc>
        <w:tc>
          <w:tcPr>
            <w:tcW w:w="1299" w:type="dxa"/>
            <w:tcBorders>
              <w:top w:val="single" w:sz="4" w:space="0" w:color="auto"/>
              <w:left w:val="single" w:sz="4" w:space="0" w:color="auto"/>
              <w:bottom w:val="single" w:sz="4" w:space="0" w:color="auto"/>
              <w:right w:val="single" w:sz="4" w:space="0" w:color="auto"/>
            </w:tcBorders>
          </w:tcPr>
          <w:p w14:paraId="1D820A0E" w14:textId="77777777" w:rsidR="00F02339" w:rsidRPr="007D199E" w:rsidRDefault="00F02339" w:rsidP="0034039A">
            <w:pPr>
              <w:spacing w:line="276" w:lineRule="auto"/>
              <w:jc w:val="both"/>
              <w:rPr>
                <w:rFonts w:ascii="Times New Roman" w:hAnsi="Times New Roman" w:cs="Times New Roman"/>
                <w:szCs w:val="24"/>
              </w:rPr>
            </w:pPr>
          </w:p>
        </w:tc>
        <w:tc>
          <w:tcPr>
            <w:tcW w:w="990" w:type="dxa"/>
            <w:tcBorders>
              <w:top w:val="single" w:sz="4" w:space="0" w:color="auto"/>
              <w:left w:val="single" w:sz="4" w:space="0" w:color="auto"/>
              <w:bottom w:val="single" w:sz="4" w:space="0" w:color="auto"/>
              <w:right w:val="single" w:sz="4" w:space="0" w:color="auto"/>
            </w:tcBorders>
          </w:tcPr>
          <w:p w14:paraId="20C884D1" w14:textId="77777777" w:rsidR="00F02339" w:rsidRPr="007D199E" w:rsidRDefault="00F02339" w:rsidP="0034039A">
            <w:pPr>
              <w:spacing w:line="276" w:lineRule="auto"/>
              <w:jc w:val="both"/>
              <w:rPr>
                <w:rFonts w:ascii="Times New Roman" w:hAnsi="Times New Roman" w:cs="Times New Roman"/>
                <w:szCs w:val="24"/>
              </w:rPr>
            </w:pPr>
          </w:p>
        </w:tc>
      </w:tr>
      <w:tr w:rsidR="00F02339" w:rsidRPr="007D199E" w14:paraId="07D20A30"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49F48577"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44B0F0A2" w14:textId="77777777" w:rsidR="00F02339" w:rsidRPr="007D199E" w:rsidRDefault="00F02339"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20 - 39</w:t>
            </w:r>
          </w:p>
        </w:tc>
        <w:tc>
          <w:tcPr>
            <w:tcW w:w="993" w:type="dxa"/>
            <w:tcBorders>
              <w:top w:val="single" w:sz="4" w:space="0" w:color="auto"/>
              <w:left w:val="single" w:sz="4" w:space="0" w:color="auto"/>
              <w:bottom w:val="single" w:sz="4" w:space="0" w:color="auto"/>
              <w:right w:val="single" w:sz="4" w:space="0" w:color="auto"/>
            </w:tcBorders>
          </w:tcPr>
          <w:p w14:paraId="530C5EDA" w14:textId="77777777" w:rsidR="00F02339" w:rsidRPr="007D199E" w:rsidRDefault="00F02339" w:rsidP="0034039A">
            <w:pPr>
              <w:spacing w:line="276" w:lineRule="auto"/>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1C9FAF88"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8" w:type="dxa"/>
            <w:tcBorders>
              <w:top w:val="single" w:sz="4" w:space="0" w:color="auto"/>
              <w:left w:val="single" w:sz="4" w:space="0" w:color="auto"/>
              <w:bottom w:val="single" w:sz="4" w:space="0" w:color="auto"/>
              <w:right w:val="single" w:sz="4" w:space="0" w:color="auto"/>
            </w:tcBorders>
          </w:tcPr>
          <w:p w14:paraId="351DC22F"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9" w:type="dxa"/>
            <w:tcBorders>
              <w:top w:val="single" w:sz="4" w:space="0" w:color="auto"/>
              <w:left w:val="single" w:sz="4" w:space="0" w:color="auto"/>
              <w:bottom w:val="single" w:sz="4" w:space="0" w:color="auto"/>
              <w:right w:val="single" w:sz="4" w:space="0" w:color="auto"/>
            </w:tcBorders>
          </w:tcPr>
          <w:p w14:paraId="51AF4D61"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90" w:type="dxa"/>
            <w:tcBorders>
              <w:top w:val="single" w:sz="4" w:space="0" w:color="auto"/>
              <w:left w:val="single" w:sz="4" w:space="0" w:color="auto"/>
              <w:bottom w:val="single" w:sz="4" w:space="0" w:color="auto"/>
              <w:right w:val="single" w:sz="4" w:space="0" w:color="auto"/>
            </w:tcBorders>
          </w:tcPr>
          <w:p w14:paraId="4D3866F1" w14:textId="77777777" w:rsidR="00F02339" w:rsidRPr="007D199E" w:rsidRDefault="00F02339" w:rsidP="0034039A">
            <w:pPr>
              <w:spacing w:line="276" w:lineRule="auto"/>
              <w:jc w:val="both"/>
              <w:rPr>
                <w:rFonts w:ascii="Times New Roman" w:hAnsi="Times New Roman" w:cs="Times New Roman"/>
                <w:szCs w:val="24"/>
                <w:lang w:val="vi-VN"/>
              </w:rPr>
            </w:pPr>
            <w:r>
              <w:rPr>
                <w:rFonts w:ascii="Times New Roman" w:hAnsi="Times New Roman" w:cs="Times New Roman"/>
                <w:szCs w:val="24"/>
              </w:rPr>
              <w:t>0.187</w:t>
            </w:r>
            <w:r w:rsidRPr="007D199E">
              <w:rPr>
                <w:rFonts w:ascii="Times New Roman" w:hAnsi="Times New Roman" w:cs="Times New Roman"/>
                <w:szCs w:val="24"/>
                <w:lang w:val="vi-VN"/>
              </w:rPr>
              <w:t>-</w:t>
            </w:r>
          </w:p>
        </w:tc>
      </w:tr>
      <w:tr w:rsidR="00F02339" w:rsidRPr="007D199E" w14:paraId="20ACDB40"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1FDD96BA"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12EC1565" w14:textId="77777777" w:rsidR="00F02339" w:rsidRPr="007D199E" w:rsidRDefault="00F02339"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40 - 59</w:t>
            </w:r>
          </w:p>
        </w:tc>
        <w:tc>
          <w:tcPr>
            <w:tcW w:w="993" w:type="dxa"/>
            <w:tcBorders>
              <w:top w:val="single" w:sz="4" w:space="0" w:color="auto"/>
              <w:left w:val="single" w:sz="4" w:space="0" w:color="auto"/>
              <w:bottom w:val="single" w:sz="4" w:space="0" w:color="auto"/>
              <w:right w:val="single" w:sz="4" w:space="0" w:color="auto"/>
            </w:tcBorders>
          </w:tcPr>
          <w:p w14:paraId="05FD8389"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69ABC8F4"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4.251</w:t>
            </w:r>
          </w:p>
        </w:tc>
        <w:tc>
          <w:tcPr>
            <w:tcW w:w="1298" w:type="dxa"/>
            <w:tcBorders>
              <w:top w:val="single" w:sz="4" w:space="0" w:color="auto"/>
              <w:left w:val="single" w:sz="4" w:space="0" w:color="auto"/>
              <w:bottom w:val="single" w:sz="4" w:space="0" w:color="auto"/>
              <w:right w:val="single" w:sz="4" w:space="0" w:color="auto"/>
            </w:tcBorders>
          </w:tcPr>
          <w:p w14:paraId="7E491C97"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0.329</w:t>
            </w:r>
          </w:p>
        </w:tc>
        <w:tc>
          <w:tcPr>
            <w:tcW w:w="1299" w:type="dxa"/>
            <w:tcBorders>
              <w:top w:val="single" w:sz="4" w:space="0" w:color="auto"/>
              <w:left w:val="single" w:sz="4" w:space="0" w:color="auto"/>
              <w:bottom w:val="single" w:sz="4" w:space="0" w:color="auto"/>
              <w:right w:val="single" w:sz="4" w:space="0" w:color="auto"/>
            </w:tcBorders>
          </w:tcPr>
          <w:p w14:paraId="55DAD8E5"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54.920</w:t>
            </w:r>
          </w:p>
        </w:tc>
        <w:tc>
          <w:tcPr>
            <w:tcW w:w="990" w:type="dxa"/>
            <w:tcBorders>
              <w:top w:val="single" w:sz="4" w:space="0" w:color="auto"/>
              <w:left w:val="single" w:sz="4" w:space="0" w:color="auto"/>
              <w:bottom w:val="single" w:sz="4" w:space="0" w:color="auto"/>
              <w:right w:val="single" w:sz="4" w:space="0" w:color="auto"/>
            </w:tcBorders>
          </w:tcPr>
          <w:p w14:paraId="47BFB5C3"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0.268</w:t>
            </w:r>
          </w:p>
        </w:tc>
      </w:tr>
      <w:tr w:rsidR="00F02339" w:rsidRPr="007D199E" w14:paraId="1D688602"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2263DED3"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6C67FD72" w14:textId="77777777" w:rsidR="00F02339" w:rsidRPr="007D199E" w:rsidRDefault="00F02339" w:rsidP="0034039A">
            <w:pPr>
              <w:spacing w:line="276" w:lineRule="auto"/>
              <w:ind w:left="720"/>
              <w:rPr>
                <w:rFonts w:ascii="Times New Roman" w:hAnsi="Times New Roman" w:cs="Times New Roman"/>
                <w:szCs w:val="24"/>
              </w:rPr>
            </w:pPr>
            <w:r w:rsidRPr="007D199E">
              <w:rPr>
                <w:rFonts w:ascii="Times New Roman" w:hAnsi="Times New Roman" w:cs="Times New Roman"/>
                <w:szCs w:val="24"/>
              </w:rPr>
              <w:t>≥ 60</w:t>
            </w:r>
          </w:p>
        </w:tc>
        <w:tc>
          <w:tcPr>
            <w:tcW w:w="993" w:type="dxa"/>
            <w:tcBorders>
              <w:top w:val="single" w:sz="4" w:space="0" w:color="auto"/>
              <w:left w:val="single" w:sz="4" w:space="0" w:color="auto"/>
              <w:bottom w:val="single" w:sz="4" w:space="0" w:color="auto"/>
              <w:right w:val="single" w:sz="4" w:space="0" w:color="auto"/>
            </w:tcBorders>
          </w:tcPr>
          <w:p w14:paraId="6C72F27A"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10CD1A19"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10.400</w:t>
            </w:r>
          </w:p>
        </w:tc>
        <w:tc>
          <w:tcPr>
            <w:tcW w:w="1298" w:type="dxa"/>
            <w:tcBorders>
              <w:top w:val="single" w:sz="4" w:space="0" w:color="auto"/>
              <w:left w:val="single" w:sz="4" w:space="0" w:color="auto"/>
              <w:bottom w:val="single" w:sz="4" w:space="0" w:color="auto"/>
              <w:right w:val="single" w:sz="4" w:space="0" w:color="auto"/>
            </w:tcBorders>
          </w:tcPr>
          <w:p w14:paraId="276EFA97"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0.728</w:t>
            </w:r>
          </w:p>
        </w:tc>
        <w:tc>
          <w:tcPr>
            <w:tcW w:w="1299" w:type="dxa"/>
            <w:tcBorders>
              <w:top w:val="single" w:sz="4" w:space="0" w:color="auto"/>
              <w:left w:val="single" w:sz="4" w:space="0" w:color="auto"/>
              <w:bottom w:val="single" w:sz="4" w:space="0" w:color="auto"/>
              <w:right w:val="single" w:sz="4" w:space="0" w:color="auto"/>
            </w:tcBorders>
          </w:tcPr>
          <w:p w14:paraId="67902D99"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148.587</w:t>
            </w:r>
          </w:p>
        </w:tc>
        <w:tc>
          <w:tcPr>
            <w:tcW w:w="990" w:type="dxa"/>
            <w:tcBorders>
              <w:top w:val="single" w:sz="4" w:space="0" w:color="auto"/>
              <w:left w:val="single" w:sz="4" w:space="0" w:color="auto"/>
              <w:bottom w:val="single" w:sz="4" w:space="0" w:color="auto"/>
              <w:right w:val="single" w:sz="4" w:space="0" w:color="auto"/>
            </w:tcBorders>
          </w:tcPr>
          <w:p w14:paraId="21323002"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0.084</w:t>
            </w:r>
          </w:p>
        </w:tc>
      </w:tr>
      <w:tr w:rsidR="00F02339" w:rsidRPr="007D199E" w14:paraId="2B7B379F"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4DE9C6EE" w14:textId="77777777" w:rsidR="00F02339" w:rsidRPr="007D199E" w:rsidRDefault="00F02339" w:rsidP="0034039A">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1C8167E3"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b/>
                <w:szCs w:val="24"/>
              </w:rPr>
              <w:t>Risk factors of aneurysmal subarachnoid hemorrhage</w:t>
            </w:r>
          </w:p>
        </w:tc>
      </w:tr>
      <w:tr w:rsidR="00F02339" w:rsidRPr="007D199E" w14:paraId="44E7D631"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3111A588"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0D0812EC" w14:textId="77777777" w:rsidR="00F02339" w:rsidRPr="007D199E" w:rsidRDefault="00F02339" w:rsidP="0034039A">
            <w:pPr>
              <w:spacing w:line="276" w:lineRule="auto"/>
              <w:rPr>
                <w:rFonts w:ascii="Times New Roman" w:hAnsi="Times New Roman" w:cs="Times New Roman"/>
                <w:szCs w:val="24"/>
              </w:rPr>
            </w:pPr>
            <w:r w:rsidRPr="007D199E">
              <w:rPr>
                <w:rFonts w:ascii="Times New Roman" w:hAnsi="Times New Roman" w:cs="Times New Roman"/>
                <w:szCs w:val="24"/>
              </w:rPr>
              <w:t>Hypertension</w:t>
            </w:r>
          </w:p>
        </w:tc>
        <w:tc>
          <w:tcPr>
            <w:tcW w:w="993" w:type="dxa"/>
            <w:tcBorders>
              <w:top w:val="single" w:sz="4" w:space="0" w:color="auto"/>
              <w:left w:val="single" w:sz="4" w:space="0" w:color="auto"/>
              <w:bottom w:val="single" w:sz="4" w:space="0" w:color="auto"/>
              <w:right w:val="single" w:sz="4" w:space="0" w:color="auto"/>
            </w:tcBorders>
          </w:tcPr>
          <w:p w14:paraId="09CAAA46" w14:textId="77777777" w:rsidR="00F02339" w:rsidRPr="007D199E" w:rsidRDefault="00F02339" w:rsidP="0034039A">
            <w:pPr>
              <w:spacing w:line="276" w:lineRule="auto"/>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3EF2FE4B"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3.075</w:t>
            </w:r>
          </w:p>
        </w:tc>
        <w:tc>
          <w:tcPr>
            <w:tcW w:w="1298" w:type="dxa"/>
            <w:tcBorders>
              <w:top w:val="single" w:sz="4" w:space="0" w:color="auto"/>
              <w:left w:val="single" w:sz="4" w:space="0" w:color="auto"/>
              <w:bottom w:val="single" w:sz="4" w:space="0" w:color="auto"/>
              <w:right w:val="single" w:sz="4" w:space="0" w:color="auto"/>
            </w:tcBorders>
          </w:tcPr>
          <w:p w14:paraId="0B126C4D"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0.725</w:t>
            </w:r>
          </w:p>
        </w:tc>
        <w:tc>
          <w:tcPr>
            <w:tcW w:w="1299" w:type="dxa"/>
            <w:tcBorders>
              <w:top w:val="single" w:sz="4" w:space="0" w:color="auto"/>
              <w:left w:val="single" w:sz="4" w:space="0" w:color="auto"/>
              <w:bottom w:val="single" w:sz="4" w:space="0" w:color="auto"/>
              <w:right w:val="single" w:sz="4" w:space="0" w:color="auto"/>
            </w:tcBorders>
          </w:tcPr>
          <w:p w14:paraId="5CD16C69"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13.049</w:t>
            </w:r>
          </w:p>
        </w:tc>
        <w:tc>
          <w:tcPr>
            <w:tcW w:w="990" w:type="dxa"/>
            <w:tcBorders>
              <w:top w:val="single" w:sz="4" w:space="0" w:color="auto"/>
              <w:left w:val="single" w:sz="4" w:space="0" w:color="auto"/>
              <w:bottom w:val="single" w:sz="4" w:space="0" w:color="auto"/>
              <w:right w:val="single" w:sz="4" w:space="0" w:color="auto"/>
            </w:tcBorders>
          </w:tcPr>
          <w:p w14:paraId="6938D8F3"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0.128</w:t>
            </w:r>
          </w:p>
        </w:tc>
      </w:tr>
      <w:tr w:rsidR="00F02339" w:rsidRPr="007D199E" w14:paraId="2A225EC0"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0D10EF91" w14:textId="77777777" w:rsidR="00F02339" w:rsidRPr="007D199E" w:rsidRDefault="00F02339" w:rsidP="0034039A">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5DC35861"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b/>
                <w:szCs w:val="24"/>
              </w:rPr>
              <w:t>Head imaging findings on admission</w:t>
            </w:r>
          </w:p>
        </w:tc>
      </w:tr>
      <w:tr w:rsidR="00F02339" w:rsidRPr="007D199E" w14:paraId="2A40A7D7"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0399B99B"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3B721838"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Location of blood within the subarachnoid space:</w:t>
            </w:r>
          </w:p>
        </w:tc>
        <w:tc>
          <w:tcPr>
            <w:tcW w:w="993" w:type="dxa"/>
            <w:tcBorders>
              <w:top w:val="single" w:sz="4" w:space="0" w:color="auto"/>
              <w:left w:val="single" w:sz="4" w:space="0" w:color="auto"/>
              <w:bottom w:val="single" w:sz="4" w:space="0" w:color="auto"/>
              <w:right w:val="single" w:sz="4" w:space="0" w:color="auto"/>
            </w:tcBorders>
          </w:tcPr>
          <w:p w14:paraId="2317FCEE" w14:textId="77777777" w:rsidR="00F02339" w:rsidRPr="007D199E" w:rsidRDefault="00F02339" w:rsidP="0034039A">
            <w:pPr>
              <w:spacing w:line="276" w:lineRule="auto"/>
              <w:rPr>
                <w:rFonts w:ascii="Times New Roman" w:hAnsi="Times New Roman" w:cs="Times New Roman"/>
              </w:rPr>
            </w:pPr>
          </w:p>
        </w:tc>
        <w:tc>
          <w:tcPr>
            <w:tcW w:w="1476" w:type="dxa"/>
            <w:tcBorders>
              <w:top w:val="single" w:sz="4" w:space="0" w:color="auto"/>
              <w:left w:val="single" w:sz="4" w:space="0" w:color="auto"/>
              <w:bottom w:val="single" w:sz="4" w:space="0" w:color="auto"/>
              <w:right w:val="single" w:sz="4" w:space="0" w:color="auto"/>
            </w:tcBorders>
          </w:tcPr>
          <w:p w14:paraId="6A4EEF1B" w14:textId="77777777" w:rsidR="00F02339" w:rsidRPr="007D199E" w:rsidRDefault="00F02339" w:rsidP="0034039A">
            <w:pPr>
              <w:spacing w:line="276" w:lineRule="auto"/>
              <w:jc w:val="both"/>
              <w:rPr>
                <w:rFonts w:ascii="Times New Roman" w:hAnsi="Times New Roman" w:cs="Times New Roman"/>
                <w:szCs w:val="24"/>
              </w:rPr>
            </w:pPr>
          </w:p>
        </w:tc>
        <w:tc>
          <w:tcPr>
            <w:tcW w:w="1298" w:type="dxa"/>
            <w:tcBorders>
              <w:top w:val="single" w:sz="4" w:space="0" w:color="auto"/>
              <w:left w:val="single" w:sz="4" w:space="0" w:color="auto"/>
              <w:bottom w:val="single" w:sz="4" w:space="0" w:color="auto"/>
              <w:right w:val="single" w:sz="4" w:space="0" w:color="auto"/>
            </w:tcBorders>
          </w:tcPr>
          <w:p w14:paraId="7137C4EF" w14:textId="77777777" w:rsidR="00F02339" w:rsidRPr="007D199E" w:rsidRDefault="00F02339" w:rsidP="0034039A">
            <w:pPr>
              <w:spacing w:line="276" w:lineRule="auto"/>
              <w:jc w:val="both"/>
              <w:rPr>
                <w:rFonts w:ascii="Times New Roman" w:hAnsi="Times New Roman" w:cs="Times New Roman"/>
                <w:szCs w:val="24"/>
              </w:rPr>
            </w:pPr>
          </w:p>
        </w:tc>
        <w:tc>
          <w:tcPr>
            <w:tcW w:w="1299" w:type="dxa"/>
            <w:tcBorders>
              <w:top w:val="single" w:sz="4" w:space="0" w:color="auto"/>
              <w:left w:val="single" w:sz="4" w:space="0" w:color="auto"/>
              <w:bottom w:val="single" w:sz="4" w:space="0" w:color="auto"/>
              <w:right w:val="single" w:sz="4" w:space="0" w:color="auto"/>
            </w:tcBorders>
          </w:tcPr>
          <w:p w14:paraId="038AF4C5" w14:textId="77777777" w:rsidR="00F02339" w:rsidRPr="007D199E" w:rsidRDefault="00F02339" w:rsidP="0034039A">
            <w:pPr>
              <w:spacing w:line="276" w:lineRule="auto"/>
              <w:jc w:val="both"/>
              <w:rPr>
                <w:rFonts w:ascii="Times New Roman" w:hAnsi="Times New Roman" w:cs="Times New Roman"/>
                <w:szCs w:val="24"/>
              </w:rPr>
            </w:pPr>
          </w:p>
        </w:tc>
        <w:tc>
          <w:tcPr>
            <w:tcW w:w="990" w:type="dxa"/>
            <w:tcBorders>
              <w:top w:val="single" w:sz="4" w:space="0" w:color="auto"/>
              <w:left w:val="single" w:sz="4" w:space="0" w:color="auto"/>
              <w:bottom w:val="single" w:sz="4" w:space="0" w:color="auto"/>
              <w:right w:val="single" w:sz="4" w:space="0" w:color="auto"/>
            </w:tcBorders>
          </w:tcPr>
          <w:p w14:paraId="04DCEB6F" w14:textId="77777777" w:rsidR="00F02339" w:rsidRPr="007D199E" w:rsidRDefault="00F02339" w:rsidP="0034039A">
            <w:pPr>
              <w:spacing w:line="276" w:lineRule="auto"/>
              <w:jc w:val="both"/>
              <w:rPr>
                <w:rFonts w:ascii="Times New Roman" w:hAnsi="Times New Roman" w:cs="Times New Roman"/>
                <w:szCs w:val="24"/>
              </w:rPr>
            </w:pPr>
          </w:p>
        </w:tc>
      </w:tr>
      <w:tr w:rsidR="00F02339" w:rsidRPr="007D199E" w14:paraId="50C73D54"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0D73A485"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287B4BBF" w14:textId="77777777" w:rsidR="00F02339" w:rsidRPr="007D199E" w:rsidRDefault="00F02339"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Basal cistern</w:t>
            </w:r>
          </w:p>
        </w:tc>
        <w:tc>
          <w:tcPr>
            <w:tcW w:w="993" w:type="dxa"/>
            <w:tcBorders>
              <w:top w:val="single" w:sz="4" w:space="0" w:color="auto"/>
              <w:left w:val="single" w:sz="4" w:space="0" w:color="auto"/>
              <w:bottom w:val="single" w:sz="4" w:space="0" w:color="auto"/>
              <w:right w:val="single" w:sz="4" w:space="0" w:color="auto"/>
            </w:tcBorders>
          </w:tcPr>
          <w:p w14:paraId="1D15B887"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6554DA39"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2.788</w:t>
            </w:r>
          </w:p>
        </w:tc>
        <w:tc>
          <w:tcPr>
            <w:tcW w:w="1298" w:type="dxa"/>
            <w:tcBorders>
              <w:top w:val="single" w:sz="4" w:space="0" w:color="auto"/>
              <w:left w:val="single" w:sz="4" w:space="0" w:color="auto"/>
              <w:bottom w:val="single" w:sz="4" w:space="0" w:color="auto"/>
              <w:right w:val="single" w:sz="4" w:space="0" w:color="auto"/>
            </w:tcBorders>
          </w:tcPr>
          <w:p w14:paraId="0344ABFB"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0.772</w:t>
            </w:r>
          </w:p>
        </w:tc>
        <w:tc>
          <w:tcPr>
            <w:tcW w:w="1299" w:type="dxa"/>
            <w:tcBorders>
              <w:top w:val="single" w:sz="4" w:space="0" w:color="auto"/>
              <w:left w:val="single" w:sz="4" w:space="0" w:color="auto"/>
              <w:bottom w:val="single" w:sz="4" w:space="0" w:color="auto"/>
              <w:right w:val="single" w:sz="4" w:space="0" w:color="auto"/>
            </w:tcBorders>
          </w:tcPr>
          <w:p w14:paraId="7C86658A"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10.073</w:t>
            </w:r>
          </w:p>
        </w:tc>
        <w:tc>
          <w:tcPr>
            <w:tcW w:w="990" w:type="dxa"/>
            <w:tcBorders>
              <w:top w:val="single" w:sz="4" w:space="0" w:color="auto"/>
              <w:left w:val="single" w:sz="4" w:space="0" w:color="auto"/>
              <w:bottom w:val="single" w:sz="4" w:space="0" w:color="auto"/>
              <w:right w:val="single" w:sz="4" w:space="0" w:color="auto"/>
            </w:tcBorders>
          </w:tcPr>
          <w:p w14:paraId="4AF26987"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0.118</w:t>
            </w:r>
          </w:p>
        </w:tc>
      </w:tr>
      <w:tr w:rsidR="00F02339" w:rsidRPr="007D199E" w14:paraId="74465657"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06889ED4" w14:textId="77777777" w:rsidR="00F02339" w:rsidRPr="007D199E" w:rsidRDefault="00F02339" w:rsidP="0034039A">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4241E04A"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b/>
                <w:szCs w:val="24"/>
              </w:rPr>
              <w:t>Severity of aneurysmal subarachnoid hemorrhage on admission</w:t>
            </w:r>
          </w:p>
        </w:tc>
      </w:tr>
      <w:tr w:rsidR="00F02339" w:rsidRPr="007D199E" w14:paraId="7B6F2C0F"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496B312E"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304A8901"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WFNS scale:</w:t>
            </w:r>
          </w:p>
        </w:tc>
        <w:tc>
          <w:tcPr>
            <w:tcW w:w="993" w:type="dxa"/>
            <w:tcBorders>
              <w:top w:val="single" w:sz="4" w:space="0" w:color="auto"/>
              <w:left w:val="single" w:sz="4" w:space="0" w:color="auto"/>
              <w:bottom w:val="single" w:sz="4" w:space="0" w:color="auto"/>
              <w:right w:val="single" w:sz="4" w:space="0" w:color="auto"/>
            </w:tcBorders>
          </w:tcPr>
          <w:p w14:paraId="3676B64B" w14:textId="77777777" w:rsidR="00F02339" w:rsidRPr="007D199E" w:rsidRDefault="00F02339" w:rsidP="0034039A">
            <w:pPr>
              <w:spacing w:line="276" w:lineRule="auto"/>
              <w:rPr>
                <w:rFonts w:ascii="Times New Roman" w:hAnsi="Times New Roman" w:cs="Times New Roman"/>
                <w:szCs w:val="24"/>
              </w:rPr>
            </w:pPr>
          </w:p>
        </w:tc>
        <w:tc>
          <w:tcPr>
            <w:tcW w:w="1476" w:type="dxa"/>
            <w:tcBorders>
              <w:top w:val="single" w:sz="4" w:space="0" w:color="auto"/>
              <w:left w:val="single" w:sz="4" w:space="0" w:color="auto"/>
              <w:bottom w:val="single" w:sz="4" w:space="0" w:color="auto"/>
              <w:right w:val="single" w:sz="4" w:space="0" w:color="auto"/>
            </w:tcBorders>
          </w:tcPr>
          <w:p w14:paraId="033C274D" w14:textId="77777777" w:rsidR="00F02339" w:rsidRPr="007D199E" w:rsidRDefault="00F02339" w:rsidP="0034039A">
            <w:pPr>
              <w:spacing w:line="276" w:lineRule="auto"/>
              <w:jc w:val="both"/>
              <w:rPr>
                <w:rFonts w:ascii="Times New Roman" w:hAnsi="Times New Roman" w:cs="Times New Roman"/>
                <w:szCs w:val="24"/>
              </w:rPr>
            </w:pPr>
          </w:p>
        </w:tc>
        <w:tc>
          <w:tcPr>
            <w:tcW w:w="1298" w:type="dxa"/>
            <w:tcBorders>
              <w:top w:val="single" w:sz="4" w:space="0" w:color="auto"/>
              <w:left w:val="single" w:sz="4" w:space="0" w:color="auto"/>
              <w:bottom w:val="single" w:sz="4" w:space="0" w:color="auto"/>
              <w:right w:val="single" w:sz="4" w:space="0" w:color="auto"/>
            </w:tcBorders>
          </w:tcPr>
          <w:p w14:paraId="35BC7676" w14:textId="77777777" w:rsidR="00F02339" w:rsidRPr="007D199E" w:rsidRDefault="00F02339" w:rsidP="0034039A">
            <w:pPr>
              <w:spacing w:line="276" w:lineRule="auto"/>
              <w:jc w:val="both"/>
              <w:rPr>
                <w:rFonts w:ascii="Times New Roman" w:hAnsi="Times New Roman" w:cs="Times New Roman"/>
                <w:szCs w:val="24"/>
              </w:rPr>
            </w:pPr>
          </w:p>
        </w:tc>
        <w:tc>
          <w:tcPr>
            <w:tcW w:w="1299" w:type="dxa"/>
            <w:tcBorders>
              <w:top w:val="single" w:sz="4" w:space="0" w:color="auto"/>
              <w:left w:val="single" w:sz="4" w:space="0" w:color="auto"/>
              <w:bottom w:val="single" w:sz="4" w:space="0" w:color="auto"/>
              <w:right w:val="single" w:sz="4" w:space="0" w:color="auto"/>
            </w:tcBorders>
          </w:tcPr>
          <w:p w14:paraId="1A195D45" w14:textId="77777777" w:rsidR="00F02339" w:rsidRPr="007D199E" w:rsidRDefault="00F02339" w:rsidP="0034039A">
            <w:pPr>
              <w:spacing w:line="276" w:lineRule="auto"/>
              <w:jc w:val="both"/>
              <w:rPr>
                <w:rFonts w:ascii="Times New Roman" w:hAnsi="Times New Roman" w:cs="Times New Roman"/>
                <w:szCs w:val="24"/>
              </w:rPr>
            </w:pPr>
          </w:p>
        </w:tc>
        <w:tc>
          <w:tcPr>
            <w:tcW w:w="990" w:type="dxa"/>
            <w:tcBorders>
              <w:top w:val="single" w:sz="4" w:space="0" w:color="auto"/>
              <w:left w:val="single" w:sz="4" w:space="0" w:color="auto"/>
              <w:bottom w:val="single" w:sz="4" w:space="0" w:color="auto"/>
              <w:right w:val="single" w:sz="4" w:space="0" w:color="auto"/>
            </w:tcBorders>
          </w:tcPr>
          <w:p w14:paraId="5A1BE6B9" w14:textId="77777777" w:rsidR="00F02339" w:rsidRPr="007D199E" w:rsidRDefault="00F02339" w:rsidP="0034039A">
            <w:pPr>
              <w:spacing w:line="276" w:lineRule="auto"/>
              <w:jc w:val="both"/>
              <w:rPr>
                <w:rFonts w:ascii="Times New Roman" w:hAnsi="Times New Roman" w:cs="Times New Roman"/>
                <w:szCs w:val="24"/>
              </w:rPr>
            </w:pPr>
          </w:p>
        </w:tc>
      </w:tr>
      <w:tr w:rsidR="00F02339" w:rsidRPr="007D199E" w14:paraId="7953D28F"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72FA2804"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01DE294D" w14:textId="77777777" w:rsidR="00F02339" w:rsidRPr="007D199E" w:rsidRDefault="00F02339"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w:t>
            </w:r>
          </w:p>
        </w:tc>
        <w:tc>
          <w:tcPr>
            <w:tcW w:w="993" w:type="dxa"/>
            <w:tcBorders>
              <w:top w:val="single" w:sz="4" w:space="0" w:color="auto"/>
              <w:left w:val="single" w:sz="4" w:space="0" w:color="auto"/>
              <w:bottom w:val="single" w:sz="4" w:space="0" w:color="auto"/>
              <w:right w:val="single" w:sz="4" w:space="0" w:color="auto"/>
            </w:tcBorders>
          </w:tcPr>
          <w:p w14:paraId="42E32E96"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207F1281"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8" w:type="dxa"/>
            <w:tcBorders>
              <w:top w:val="single" w:sz="4" w:space="0" w:color="auto"/>
              <w:left w:val="single" w:sz="4" w:space="0" w:color="auto"/>
              <w:bottom w:val="single" w:sz="4" w:space="0" w:color="auto"/>
              <w:right w:val="single" w:sz="4" w:space="0" w:color="auto"/>
            </w:tcBorders>
          </w:tcPr>
          <w:p w14:paraId="45F59975"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9" w:type="dxa"/>
            <w:tcBorders>
              <w:top w:val="single" w:sz="4" w:space="0" w:color="auto"/>
              <w:left w:val="single" w:sz="4" w:space="0" w:color="auto"/>
              <w:bottom w:val="single" w:sz="4" w:space="0" w:color="auto"/>
              <w:right w:val="single" w:sz="4" w:space="0" w:color="auto"/>
            </w:tcBorders>
          </w:tcPr>
          <w:p w14:paraId="7A0CF8FD"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90" w:type="dxa"/>
            <w:tcBorders>
              <w:top w:val="single" w:sz="4" w:space="0" w:color="auto"/>
              <w:left w:val="single" w:sz="4" w:space="0" w:color="auto"/>
              <w:bottom w:val="single" w:sz="4" w:space="0" w:color="auto"/>
              <w:right w:val="single" w:sz="4" w:space="0" w:color="auto"/>
            </w:tcBorders>
          </w:tcPr>
          <w:p w14:paraId="5EB8F9CB" w14:textId="77777777" w:rsidR="00F02339" w:rsidRPr="00375C9B" w:rsidRDefault="00F02339" w:rsidP="0034039A">
            <w:pPr>
              <w:spacing w:line="276" w:lineRule="auto"/>
              <w:jc w:val="both"/>
              <w:rPr>
                <w:rFonts w:ascii="Times New Roman" w:hAnsi="Times New Roman" w:cs="Times New Roman"/>
                <w:szCs w:val="24"/>
              </w:rPr>
            </w:pPr>
            <w:r>
              <w:rPr>
                <w:rFonts w:ascii="Times New Roman" w:hAnsi="Times New Roman" w:cs="Times New Roman"/>
                <w:szCs w:val="24"/>
              </w:rPr>
              <w:t>0.008</w:t>
            </w:r>
          </w:p>
        </w:tc>
      </w:tr>
      <w:tr w:rsidR="00F02339" w:rsidRPr="007D199E" w14:paraId="53906C86"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1FC1B4C8"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654127CF" w14:textId="77777777" w:rsidR="00F02339" w:rsidRPr="007D199E" w:rsidRDefault="00F02339"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II</w:t>
            </w:r>
          </w:p>
        </w:tc>
        <w:tc>
          <w:tcPr>
            <w:tcW w:w="993" w:type="dxa"/>
            <w:tcBorders>
              <w:top w:val="single" w:sz="4" w:space="0" w:color="auto"/>
              <w:left w:val="single" w:sz="4" w:space="0" w:color="auto"/>
              <w:bottom w:val="single" w:sz="4" w:space="0" w:color="auto"/>
              <w:right w:val="single" w:sz="4" w:space="0" w:color="auto"/>
            </w:tcBorders>
          </w:tcPr>
          <w:p w14:paraId="0FA11129"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311C0705"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3.175</w:t>
            </w:r>
          </w:p>
        </w:tc>
        <w:tc>
          <w:tcPr>
            <w:tcW w:w="1298" w:type="dxa"/>
            <w:tcBorders>
              <w:top w:val="single" w:sz="4" w:space="0" w:color="auto"/>
              <w:left w:val="single" w:sz="4" w:space="0" w:color="auto"/>
              <w:bottom w:val="single" w:sz="4" w:space="0" w:color="auto"/>
              <w:right w:val="single" w:sz="4" w:space="0" w:color="auto"/>
            </w:tcBorders>
          </w:tcPr>
          <w:p w14:paraId="1B461C57"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0.287</w:t>
            </w:r>
          </w:p>
        </w:tc>
        <w:tc>
          <w:tcPr>
            <w:tcW w:w="1299" w:type="dxa"/>
            <w:tcBorders>
              <w:top w:val="single" w:sz="4" w:space="0" w:color="auto"/>
              <w:left w:val="single" w:sz="4" w:space="0" w:color="auto"/>
              <w:bottom w:val="single" w:sz="4" w:space="0" w:color="auto"/>
              <w:right w:val="single" w:sz="4" w:space="0" w:color="auto"/>
            </w:tcBorders>
          </w:tcPr>
          <w:p w14:paraId="6BBA010E"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35.160</w:t>
            </w:r>
          </w:p>
        </w:tc>
        <w:tc>
          <w:tcPr>
            <w:tcW w:w="990" w:type="dxa"/>
            <w:tcBorders>
              <w:top w:val="single" w:sz="4" w:space="0" w:color="auto"/>
              <w:left w:val="single" w:sz="4" w:space="0" w:color="auto"/>
              <w:bottom w:val="single" w:sz="4" w:space="0" w:color="auto"/>
              <w:right w:val="single" w:sz="4" w:space="0" w:color="auto"/>
            </w:tcBorders>
          </w:tcPr>
          <w:p w14:paraId="59C772EA"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0.346</w:t>
            </w:r>
          </w:p>
        </w:tc>
      </w:tr>
      <w:tr w:rsidR="00F02339" w:rsidRPr="007D199E" w14:paraId="7910B4CA"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66A031A3"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2A9D15B4" w14:textId="77777777" w:rsidR="00F02339" w:rsidRPr="007D199E" w:rsidRDefault="00F02339"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III</w:t>
            </w:r>
          </w:p>
        </w:tc>
        <w:tc>
          <w:tcPr>
            <w:tcW w:w="993" w:type="dxa"/>
            <w:tcBorders>
              <w:top w:val="single" w:sz="4" w:space="0" w:color="auto"/>
              <w:left w:val="single" w:sz="4" w:space="0" w:color="auto"/>
              <w:bottom w:val="single" w:sz="4" w:space="0" w:color="auto"/>
              <w:right w:val="single" w:sz="4" w:space="0" w:color="auto"/>
            </w:tcBorders>
          </w:tcPr>
          <w:p w14:paraId="67566BE9"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7976BB75"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2.063</w:t>
            </w:r>
          </w:p>
        </w:tc>
        <w:tc>
          <w:tcPr>
            <w:tcW w:w="1298" w:type="dxa"/>
            <w:tcBorders>
              <w:top w:val="single" w:sz="4" w:space="0" w:color="auto"/>
              <w:left w:val="single" w:sz="4" w:space="0" w:color="auto"/>
              <w:bottom w:val="single" w:sz="4" w:space="0" w:color="auto"/>
              <w:right w:val="single" w:sz="4" w:space="0" w:color="auto"/>
            </w:tcBorders>
          </w:tcPr>
          <w:p w14:paraId="5B027455"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0.068</w:t>
            </w:r>
          </w:p>
        </w:tc>
        <w:tc>
          <w:tcPr>
            <w:tcW w:w="1299" w:type="dxa"/>
            <w:tcBorders>
              <w:top w:val="single" w:sz="4" w:space="0" w:color="auto"/>
              <w:left w:val="single" w:sz="4" w:space="0" w:color="auto"/>
              <w:bottom w:val="single" w:sz="4" w:space="0" w:color="auto"/>
              <w:right w:val="single" w:sz="4" w:space="0" w:color="auto"/>
            </w:tcBorders>
          </w:tcPr>
          <w:p w14:paraId="0835D266"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63.025</w:t>
            </w:r>
          </w:p>
        </w:tc>
        <w:tc>
          <w:tcPr>
            <w:tcW w:w="990" w:type="dxa"/>
            <w:tcBorders>
              <w:top w:val="single" w:sz="4" w:space="0" w:color="auto"/>
              <w:left w:val="single" w:sz="4" w:space="0" w:color="auto"/>
              <w:bottom w:val="single" w:sz="4" w:space="0" w:color="auto"/>
              <w:right w:val="single" w:sz="4" w:space="0" w:color="auto"/>
            </w:tcBorders>
          </w:tcPr>
          <w:p w14:paraId="13D54DA7"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0.678</w:t>
            </w:r>
          </w:p>
        </w:tc>
      </w:tr>
      <w:tr w:rsidR="00F02339" w:rsidRPr="007D199E" w14:paraId="06D7B674"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10F4A145"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13DB9F86" w14:textId="77777777" w:rsidR="00F02339" w:rsidRPr="007D199E" w:rsidRDefault="00F02339"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IV</w:t>
            </w:r>
          </w:p>
        </w:tc>
        <w:tc>
          <w:tcPr>
            <w:tcW w:w="993" w:type="dxa"/>
            <w:tcBorders>
              <w:top w:val="single" w:sz="4" w:space="0" w:color="auto"/>
              <w:left w:val="single" w:sz="4" w:space="0" w:color="auto"/>
              <w:bottom w:val="single" w:sz="4" w:space="0" w:color="auto"/>
              <w:right w:val="single" w:sz="4" w:space="0" w:color="auto"/>
            </w:tcBorders>
          </w:tcPr>
          <w:p w14:paraId="6B8387C8"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2FFCF506"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12.596</w:t>
            </w:r>
          </w:p>
        </w:tc>
        <w:tc>
          <w:tcPr>
            <w:tcW w:w="1298" w:type="dxa"/>
            <w:tcBorders>
              <w:top w:val="single" w:sz="4" w:space="0" w:color="auto"/>
              <w:left w:val="single" w:sz="4" w:space="0" w:color="auto"/>
              <w:bottom w:val="single" w:sz="4" w:space="0" w:color="auto"/>
              <w:right w:val="single" w:sz="4" w:space="0" w:color="auto"/>
            </w:tcBorders>
          </w:tcPr>
          <w:p w14:paraId="1650BA47"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2.578</w:t>
            </w:r>
          </w:p>
        </w:tc>
        <w:tc>
          <w:tcPr>
            <w:tcW w:w="1299" w:type="dxa"/>
            <w:tcBorders>
              <w:top w:val="single" w:sz="4" w:space="0" w:color="auto"/>
              <w:left w:val="single" w:sz="4" w:space="0" w:color="auto"/>
              <w:bottom w:val="single" w:sz="4" w:space="0" w:color="auto"/>
              <w:right w:val="single" w:sz="4" w:space="0" w:color="auto"/>
            </w:tcBorders>
          </w:tcPr>
          <w:p w14:paraId="3206FA21"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61.539</w:t>
            </w:r>
          </w:p>
        </w:tc>
        <w:tc>
          <w:tcPr>
            <w:tcW w:w="990" w:type="dxa"/>
            <w:tcBorders>
              <w:top w:val="single" w:sz="4" w:space="0" w:color="auto"/>
              <w:left w:val="single" w:sz="4" w:space="0" w:color="auto"/>
              <w:bottom w:val="single" w:sz="4" w:space="0" w:color="auto"/>
              <w:right w:val="single" w:sz="4" w:space="0" w:color="auto"/>
            </w:tcBorders>
          </w:tcPr>
          <w:p w14:paraId="50B690A4"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0.002</w:t>
            </w:r>
          </w:p>
        </w:tc>
      </w:tr>
      <w:tr w:rsidR="00F02339" w:rsidRPr="007D199E" w14:paraId="3F9751ED"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1C7F2F93" w14:textId="77777777" w:rsidR="00F02339" w:rsidRPr="007D199E" w:rsidRDefault="00F02339" w:rsidP="0034039A">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5650CD0E" w14:textId="77777777" w:rsidR="00F02339" w:rsidRPr="007D199E" w:rsidRDefault="00F02339" w:rsidP="0034039A">
            <w:pPr>
              <w:ind w:left="720"/>
              <w:jc w:val="both"/>
              <w:rPr>
                <w:rFonts w:ascii="Times New Roman" w:hAnsi="Times New Roman" w:cs="Times New Roman"/>
                <w:szCs w:val="24"/>
              </w:rPr>
            </w:pPr>
            <w:r w:rsidRPr="007D199E">
              <w:rPr>
                <w:rFonts w:ascii="Times New Roman" w:hAnsi="Times New Roman" w:cs="Times New Roman"/>
                <w:szCs w:val="24"/>
              </w:rPr>
              <w:t>Grade V</w:t>
            </w:r>
          </w:p>
        </w:tc>
        <w:tc>
          <w:tcPr>
            <w:tcW w:w="993" w:type="dxa"/>
            <w:tcBorders>
              <w:top w:val="single" w:sz="4" w:space="0" w:color="auto"/>
              <w:left w:val="single" w:sz="4" w:space="0" w:color="auto"/>
              <w:bottom w:val="single" w:sz="4" w:space="0" w:color="auto"/>
              <w:right w:val="single" w:sz="4" w:space="0" w:color="auto"/>
            </w:tcBorders>
          </w:tcPr>
          <w:p w14:paraId="74D763D4"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061DC2BE"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66.951</w:t>
            </w:r>
          </w:p>
        </w:tc>
        <w:tc>
          <w:tcPr>
            <w:tcW w:w="1298" w:type="dxa"/>
            <w:tcBorders>
              <w:top w:val="single" w:sz="4" w:space="0" w:color="auto"/>
              <w:left w:val="single" w:sz="4" w:space="0" w:color="auto"/>
              <w:bottom w:val="single" w:sz="4" w:space="0" w:color="auto"/>
              <w:right w:val="single" w:sz="4" w:space="0" w:color="auto"/>
            </w:tcBorders>
          </w:tcPr>
          <w:p w14:paraId="3EC496EA"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5.100</w:t>
            </w:r>
          </w:p>
        </w:tc>
        <w:tc>
          <w:tcPr>
            <w:tcW w:w="1299" w:type="dxa"/>
            <w:tcBorders>
              <w:top w:val="single" w:sz="4" w:space="0" w:color="auto"/>
              <w:left w:val="single" w:sz="4" w:space="0" w:color="auto"/>
              <w:bottom w:val="single" w:sz="4" w:space="0" w:color="auto"/>
              <w:right w:val="single" w:sz="4" w:space="0" w:color="auto"/>
            </w:tcBorders>
          </w:tcPr>
          <w:p w14:paraId="16DE6913"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878.850</w:t>
            </w:r>
          </w:p>
        </w:tc>
        <w:tc>
          <w:tcPr>
            <w:tcW w:w="990" w:type="dxa"/>
            <w:tcBorders>
              <w:top w:val="single" w:sz="4" w:space="0" w:color="auto"/>
              <w:left w:val="single" w:sz="4" w:space="0" w:color="auto"/>
              <w:bottom w:val="single" w:sz="4" w:space="0" w:color="auto"/>
              <w:right w:val="single" w:sz="4" w:space="0" w:color="auto"/>
            </w:tcBorders>
          </w:tcPr>
          <w:p w14:paraId="6D71BE1D"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0.001</w:t>
            </w:r>
          </w:p>
        </w:tc>
      </w:tr>
      <w:tr w:rsidR="00F02339" w:rsidRPr="007D199E" w14:paraId="13F32A9F"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2B2EC073" w14:textId="77777777" w:rsidR="00F02339" w:rsidRPr="007D199E" w:rsidRDefault="00F02339" w:rsidP="0034039A">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3B99BCF7"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b/>
                <w:szCs w:val="24"/>
              </w:rPr>
              <w:t>Aneurysm repairs and other treatments</w:t>
            </w:r>
          </w:p>
        </w:tc>
      </w:tr>
      <w:tr w:rsidR="00F02339" w:rsidRPr="007D199E" w14:paraId="6E3514E4"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72B6D5E6"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6B38C4F9"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Aneurysm repairs:</w:t>
            </w:r>
          </w:p>
        </w:tc>
        <w:tc>
          <w:tcPr>
            <w:tcW w:w="993" w:type="dxa"/>
            <w:tcBorders>
              <w:top w:val="single" w:sz="4" w:space="0" w:color="auto"/>
              <w:left w:val="single" w:sz="4" w:space="0" w:color="auto"/>
              <w:bottom w:val="single" w:sz="4" w:space="0" w:color="auto"/>
              <w:right w:val="single" w:sz="4" w:space="0" w:color="auto"/>
            </w:tcBorders>
          </w:tcPr>
          <w:p w14:paraId="7BE97E5D" w14:textId="77777777" w:rsidR="00F02339" w:rsidRPr="007D199E" w:rsidRDefault="00F02339" w:rsidP="0034039A">
            <w:pPr>
              <w:spacing w:line="276" w:lineRule="auto"/>
              <w:rPr>
                <w:rFonts w:ascii="Times New Roman" w:hAnsi="Times New Roman" w:cs="Times New Roman"/>
                <w:szCs w:val="24"/>
              </w:rPr>
            </w:pPr>
          </w:p>
        </w:tc>
        <w:tc>
          <w:tcPr>
            <w:tcW w:w="1476" w:type="dxa"/>
            <w:tcBorders>
              <w:top w:val="single" w:sz="4" w:space="0" w:color="auto"/>
              <w:left w:val="single" w:sz="4" w:space="0" w:color="auto"/>
              <w:bottom w:val="single" w:sz="4" w:space="0" w:color="auto"/>
              <w:right w:val="single" w:sz="4" w:space="0" w:color="auto"/>
            </w:tcBorders>
          </w:tcPr>
          <w:p w14:paraId="47A1A401" w14:textId="77777777" w:rsidR="00F02339" w:rsidRPr="007D199E" w:rsidRDefault="00F02339" w:rsidP="0034039A">
            <w:pPr>
              <w:spacing w:line="276" w:lineRule="auto"/>
              <w:jc w:val="both"/>
              <w:rPr>
                <w:rFonts w:ascii="Times New Roman" w:hAnsi="Times New Roman" w:cs="Times New Roman"/>
                <w:szCs w:val="24"/>
              </w:rPr>
            </w:pPr>
          </w:p>
        </w:tc>
        <w:tc>
          <w:tcPr>
            <w:tcW w:w="1298" w:type="dxa"/>
            <w:tcBorders>
              <w:top w:val="single" w:sz="4" w:space="0" w:color="auto"/>
              <w:left w:val="single" w:sz="4" w:space="0" w:color="auto"/>
              <w:bottom w:val="single" w:sz="4" w:space="0" w:color="auto"/>
              <w:right w:val="single" w:sz="4" w:space="0" w:color="auto"/>
            </w:tcBorders>
          </w:tcPr>
          <w:p w14:paraId="1F1D9BB3" w14:textId="77777777" w:rsidR="00F02339" w:rsidRPr="007D199E" w:rsidRDefault="00F02339" w:rsidP="0034039A">
            <w:pPr>
              <w:spacing w:line="276" w:lineRule="auto"/>
              <w:jc w:val="both"/>
              <w:rPr>
                <w:rFonts w:ascii="Times New Roman" w:hAnsi="Times New Roman" w:cs="Times New Roman"/>
                <w:szCs w:val="24"/>
              </w:rPr>
            </w:pPr>
          </w:p>
        </w:tc>
        <w:tc>
          <w:tcPr>
            <w:tcW w:w="1299" w:type="dxa"/>
            <w:tcBorders>
              <w:top w:val="single" w:sz="4" w:space="0" w:color="auto"/>
              <w:left w:val="single" w:sz="4" w:space="0" w:color="auto"/>
              <w:bottom w:val="single" w:sz="4" w:space="0" w:color="auto"/>
              <w:right w:val="single" w:sz="4" w:space="0" w:color="auto"/>
            </w:tcBorders>
          </w:tcPr>
          <w:p w14:paraId="4DEAD3A1" w14:textId="77777777" w:rsidR="00F02339" w:rsidRPr="007D199E" w:rsidRDefault="00F02339" w:rsidP="0034039A">
            <w:pPr>
              <w:spacing w:line="276" w:lineRule="auto"/>
              <w:jc w:val="both"/>
              <w:rPr>
                <w:rFonts w:ascii="Times New Roman" w:hAnsi="Times New Roman" w:cs="Times New Roman"/>
                <w:szCs w:val="24"/>
              </w:rPr>
            </w:pPr>
          </w:p>
        </w:tc>
        <w:tc>
          <w:tcPr>
            <w:tcW w:w="990" w:type="dxa"/>
            <w:tcBorders>
              <w:top w:val="single" w:sz="4" w:space="0" w:color="auto"/>
              <w:left w:val="single" w:sz="4" w:space="0" w:color="auto"/>
              <w:bottom w:val="single" w:sz="4" w:space="0" w:color="auto"/>
              <w:right w:val="single" w:sz="4" w:space="0" w:color="auto"/>
            </w:tcBorders>
          </w:tcPr>
          <w:p w14:paraId="44C5AAC5" w14:textId="77777777" w:rsidR="00F02339" w:rsidRPr="007D199E" w:rsidRDefault="00F02339" w:rsidP="0034039A">
            <w:pPr>
              <w:spacing w:line="276" w:lineRule="auto"/>
              <w:jc w:val="both"/>
              <w:rPr>
                <w:rFonts w:ascii="Times New Roman" w:hAnsi="Times New Roman" w:cs="Times New Roman"/>
                <w:szCs w:val="24"/>
              </w:rPr>
            </w:pPr>
          </w:p>
        </w:tc>
      </w:tr>
      <w:tr w:rsidR="00F02339" w:rsidRPr="007D199E" w14:paraId="5D475EBF"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056F5A0E" w14:textId="77777777" w:rsidR="00F02339" w:rsidRPr="007D199E" w:rsidRDefault="00F02339" w:rsidP="0034039A">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1BDE7BDE" w14:textId="77777777" w:rsidR="00F02339" w:rsidRPr="007D199E" w:rsidRDefault="00F02339" w:rsidP="0034039A">
            <w:pPr>
              <w:ind w:left="720"/>
              <w:jc w:val="both"/>
              <w:rPr>
                <w:rFonts w:ascii="Times New Roman" w:hAnsi="Times New Roman" w:cs="Times New Roman"/>
                <w:szCs w:val="24"/>
              </w:rPr>
            </w:pPr>
            <w:r w:rsidRPr="007D199E">
              <w:rPr>
                <w:rFonts w:ascii="Times New Roman" w:hAnsi="Times New Roman" w:cs="Times New Roman"/>
                <w:szCs w:val="24"/>
              </w:rPr>
              <w:t xml:space="preserve">No aneurysm </w:t>
            </w:r>
            <w:r w:rsidRPr="007D199E">
              <w:rPr>
                <w:rFonts w:ascii="Times New Roman" w:hAnsi="Times New Roman" w:cs="Times New Roman"/>
                <w:szCs w:val="24"/>
              </w:rPr>
              <w:lastRenderedPageBreak/>
              <w:t>repair</w:t>
            </w:r>
          </w:p>
        </w:tc>
        <w:tc>
          <w:tcPr>
            <w:tcW w:w="993" w:type="dxa"/>
            <w:tcBorders>
              <w:top w:val="single" w:sz="4" w:space="0" w:color="auto"/>
              <w:left w:val="single" w:sz="4" w:space="0" w:color="auto"/>
              <w:bottom w:val="single" w:sz="4" w:space="0" w:color="auto"/>
              <w:right w:val="single" w:sz="4" w:space="0" w:color="auto"/>
            </w:tcBorders>
          </w:tcPr>
          <w:p w14:paraId="4142B0A4"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lastRenderedPageBreak/>
              <w:t>%</w:t>
            </w:r>
          </w:p>
        </w:tc>
        <w:tc>
          <w:tcPr>
            <w:tcW w:w="1476" w:type="dxa"/>
            <w:tcBorders>
              <w:top w:val="single" w:sz="4" w:space="0" w:color="auto"/>
              <w:left w:val="single" w:sz="4" w:space="0" w:color="auto"/>
              <w:bottom w:val="single" w:sz="4" w:space="0" w:color="auto"/>
              <w:right w:val="single" w:sz="4" w:space="0" w:color="auto"/>
            </w:tcBorders>
          </w:tcPr>
          <w:p w14:paraId="367F57E0"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8" w:type="dxa"/>
            <w:tcBorders>
              <w:top w:val="single" w:sz="4" w:space="0" w:color="auto"/>
              <w:left w:val="single" w:sz="4" w:space="0" w:color="auto"/>
              <w:bottom w:val="single" w:sz="4" w:space="0" w:color="auto"/>
              <w:right w:val="single" w:sz="4" w:space="0" w:color="auto"/>
            </w:tcBorders>
          </w:tcPr>
          <w:p w14:paraId="4E5AED1D"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9" w:type="dxa"/>
            <w:tcBorders>
              <w:top w:val="single" w:sz="4" w:space="0" w:color="auto"/>
              <w:left w:val="single" w:sz="4" w:space="0" w:color="auto"/>
              <w:bottom w:val="single" w:sz="4" w:space="0" w:color="auto"/>
              <w:right w:val="single" w:sz="4" w:space="0" w:color="auto"/>
            </w:tcBorders>
          </w:tcPr>
          <w:p w14:paraId="114748FB"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90" w:type="dxa"/>
            <w:tcBorders>
              <w:top w:val="single" w:sz="4" w:space="0" w:color="auto"/>
              <w:left w:val="single" w:sz="4" w:space="0" w:color="auto"/>
              <w:bottom w:val="single" w:sz="4" w:space="0" w:color="auto"/>
              <w:right w:val="single" w:sz="4" w:space="0" w:color="auto"/>
            </w:tcBorders>
          </w:tcPr>
          <w:p w14:paraId="76C777AF" w14:textId="77777777" w:rsidR="00F02339" w:rsidRPr="00375C9B" w:rsidRDefault="00F02339" w:rsidP="0034039A">
            <w:pPr>
              <w:jc w:val="both"/>
              <w:rPr>
                <w:rFonts w:ascii="Times New Roman" w:hAnsi="Times New Roman" w:cs="Times New Roman"/>
                <w:szCs w:val="24"/>
              </w:rPr>
            </w:pPr>
            <w:r>
              <w:rPr>
                <w:rFonts w:ascii="Times New Roman" w:hAnsi="Times New Roman" w:cs="Times New Roman"/>
                <w:szCs w:val="24"/>
              </w:rPr>
              <w:t>0.001</w:t>
            </w:r>
          </w:p>
        </w:tc>
      </w:tr>
      <w:tr w:rsidR="00F02339" w:rsidRPr="007D199E" w14:paraId="6511E1F0"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160AAE10" w14:textId="77777777" w:rsidR="00F02339" w:rsidRPr="007D199E" w:rsidRDefault="00F02339" w:rsidP="0034039A">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32C46C23" w14:textId="77777777" w:rsidR="00F02339" w:rsidRPr="007D199E" w:rsidRDefault="00F02339" w:rsidP="0034039A">
            <w:pPr>
              <w:ind w:left="720"/>
              <w:jc w:val="both"/>
              <w:rPr>
                <w:rFonts w:ascii="Times New Roman" w:hAnsi="Times New Roman" w:cs="Times New Roman"/>
                <w:szCs w:val="24"/>
              </w:rPr>
            </w:pPr>
            <w:r w:rsidRPr="007D199E">
              <w:rPr>
                <w:rFonts w:ascii="Times New Roman" w:hAnsi="Times New Roman" w:cs="Times New Roman"/>
                <w:szCs w:val="24"/>
              </w:rPr>
              <w:t>Endovascular coiling</w:t>
            </w:r>
          </w:p>
        </w:tc>
        <w:tc>
          <w:tcPr>
            <w:tcW w:w="993" w:type="dxa"/>
            <w:tcBorders>
              <w:top w:val="single" w:sz="4" w:space="0" w:color="auto"/>
              <w:left w:val="single" w:sz="4" w:space="0" w:color="auto"/>
              <w:bottom w:val="single" w:sz="4" w:space="0" w:color="auto"/>
              <w:right w:val="single" w:sz="4" w:space="0" w:color="auto"/>
            </w:tcBorders>
          </w:tcPr>
          <w:p w14:paraId="347549C4"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129BAFE2"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0.023</w:t>
            </w:r>
          </w:p>
        </w:tc>
        <w:tc>
          <w:tcPr>
            <w:tcW w:w="1298" w:type="dxa"/>
            <w:tcBorders>
              <w:top w:val="single" w:sz="4" w:space="0" w:color="auto"/>
              <w:left w:val="single" w:sz="4" w:space="0" w:color="auto"/>
              <w:bottom w:val="single" w:sz="4" w:space="0" w:color="auto"/>
              <w:right w:val="single" w:sz="4" w:space="0" w:color="auto"/>
            </w:tcBorders>
          </w:tcPr>
          <w:p w14:paraId="79B7361B"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0.003</w:t>
            </w:r>
          </w:p>
        </w:tc>
        <w:tc>
          <w:tcPr>
            <w:tcW w:w="1299" w:type="dxa"/>
            <w:tcBorders>
              <w:top w:val="single" w:sz="4" w:space="0" w:color="auto"/>
              <w:left w:val="single" w:sz="4" w:space="0" w:color="auto"/>
              <w:bottom w:val="single" w:sz="4" w:space="0" w:color="auto"/>
              <w:right w:val="single" w:sz="4" w:space="0" w:color="auto"/>
            </w:tcBorders>
          </w:tcPr>
          <w:p w14:paraId="04A3B52E"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0.166</w:t>
            </w:r>
          </w:p>
        </w:tc>
        <w:tc>
          <w:tcPr>
            <w:tcW w:w="990" w:type="dxa"/>
            <w:tcBorders>
              <w:top w:val="single" w:sz="4" w:space="0" w:color="auto"/>
              <w:left w:val="single" w:sz="4" w:space="0" w:color="auto"/>
              <w:bottom w:val="single" w:sz="4" w:space="0" w:color="auto"/>
              <w:right w:val="single" w:sz="4" w:space="0" w:color="auto"/>
            </w:tcBorders>
          </w:tcPr>
          <w:p w14:paraId="176A537F"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&lt;0.001</w:t>
            </w:r>
          </w:p>
        </w:tc>
      </w:tr>
      <w:tr w:rsidR="00F02339" w:rsidRPr="007D199E" w14:paraId="741616DF"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7A1593DE" w14:textId="77777777" w:rsidR="00F02339" w:rsidRPr="007D199E" w:rsidRDefault="00F02339" w:rsidP="0034039A">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28D6AA21" w14:textId="77777777" w:rsidR="00F02339" w:rsidRPr="007D199E" w:rsidRDefault="00F02339" w:rsidP="0034039A">
            <w:pPr>
              <w:ind w:left="720"/>
              <w:jc w:val="both"/>
              <w:rPr>
                <w:rFonts w:ascii="Times New Roman" w:hAnsi="Times New Roman" w:cs="Times New Roman"/>
                <w:szCs w:val="24"/>
              </w:rPr>
            </w:pPr>
            <w:r w:rsidRPr="007D199E">
              <w:rPr>
                <w:rFonts w:ascii="Times New Roman" w:hAnsi="Times New Roman" w:cs="Times New Roman"/>
                <w:szCs w:val="24"/>
              </w:rPr>
              <w:t>Surgical clipping</w:t>
            </w:r>
          </w:p>
        </w:tc>
        <w:tc>
          <w:tcPr>
            <w:tcW w:w="993" w:type="dxa"/>
            <w:tcBorders>
              <w:top w:val="single" w:sz="4" w:space="0" w:color="auto"/>
              <w:left w:val="single" w:sz="4" w:space="0" w:color="auto"/>
              <w:bottom w:val="single" w:sz="4" w:space="0" w:color="auto"/>
              <w:right w:val="single" w:sz="4" w:space="0" w:color="auto"/>
            </w:tcBorders>
          </w:tcPr>
          <w:p w14:paraId="4E497ED7"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7493E98D"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0.033</w:t>
            </w:r>
          </w:p>
        </w:tc>
        <w:tc>
          <w:tcPr>
            <w:tcW w:w="1298" w:type="dxa"/>
            <w:tcBorders>
              <w:top w:val="single" w:sz="4" w:space="0" w:color="auto"/>
              <w:left w:val="single" w:sz="4" w:space="0" w:color="auto"/>
              <w:bottom w:val="single" w:sz="4" w:space="0" w:color="auto"/>
              <w:right w:val="single" w:sz="4" w:space="0" w:color="auto"/>
            </w:tcBorders>
          </w:tcPr>
          <w:p w14:paraId="6973B231"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0.004</w:t>
            </w:r>
          </w:p>
        </w:tc>
        <w:tc>
          <w:tcPr>
            <w:tcW w:w="1299" w:type="dxa"/>
            <w:tcBorders>
              <w:top w:val="single" w:sz="4" w:space="0" w:color="auto"/>
              <w:left w:val="single" w:sz="4" w:space="0" w:color="auto"/>
              <w:bottom w:val="single" w:sz="4" w:space="0" w:color="auto"/>
              <w:right w:val="single" w:sz="4" w:space="0" w:color="auto"/>
            </w:tcBorders>
          </w:tcPr>
          <w:p w14:paraId="1687F844"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0.264</w:t>
            </w:r>
          </w:p>
        </w:tc>
        <w:tc>
          <w:tcPr>
            <w:tcW w:w="990" w:type="dxa"/>
            <w:tcBorders>
              <w:top w:val="single" w:sz="4" w:space="0" w:color="auto"/>
              <w:left w:val="single" w:sz="4" w:space="0" w:color="auto"/>
              <w:bottom w:val="single" w:sz="4" w:space="0" w:color="auto"/>
              <w:right w:val="single" w:sz="4" w:space="0" w:color="auto"/>
            </w:tcBorders>
          </w:tcPr>
          <w:p w14:paraId="794C02D8"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0.001</w:t>
            </w:r>
          </w:p>
        </w:tc>
      </w:tr>
      <w:tr w:rsidR="00F02339" w:rsidRPr="007D199E" w14:paraId="79FC4A86"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0E785357" w14:textId="77777777" w:rsidR="00F02339" w:rsidRPr="007D199E" w:rsidRDefault="00F02339" w:rsidP="0034039A">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3921DA7E"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 w:val="24"/>
                <w:szCs w:val="24"/>
              </w:rPr>
              <w:t>External ventricular drainage</w:t>
            </w:r>
          </w:p>
        </w:tc>
        <w:tc>
          <w:tcPr>
            <w:tcW w:w="993" w:type="dxa"/>
            <w:tcBorders>
              <w:top w:val="single" w:sz="4" w:space="0" w:color="auto"/>
              <w:left w:val="single" w:sz="4" w:space="0" w:color="auto"/>
              <w:bottom w:val="single" w:sz="4" w:space="0" w:color="auto"/>
              <w:right w:val="single" w:sz="4" w:space="0" w:color="auto"/>
            </w:tcBorders>
          </w:tcPr>
          <w:p w14:paraId="62C7DBDA" w14:textId="77777777" w:rsidR="00F02339" w:rsidRPr="007D199E" w:rsidRDefault="00F02339" w:rsidP="0034039A">
            <w:pPr>
              <w:rPr>
                <w:rFonts w:ascii="Times New Roman" w:hAnsi="Times New Roman" w:cs="Times New Roman"/>
                <w:lang w:val="vi-VN"/>
              </w:rPr>
            </w:pPr>
            <w:r w:rsidRPr="007D199E">
              <w:rPr>
                <w:rFonts w:ascii="Times New Roman" w:hAnsi="Times New Roman" w:cs="Times New Roman"/>
                <w:lang w:val="vi-VN"/>
              </w:rPr>
              <w:t>%</w:t>
            </w:r>
          </w:p>
        </w:tc>
        <w:tc>
          <w:tcPr>
            <w:tcW w:w="1476" w:type="dxa"/>
            <w:tcBorders>
              <w:top w:val="single" w:sz="4" w:space="0" w:color="auto"/>
              <w:left w:val="single" w:sz="4" w:space="0" w:color="auto"/>
              <w:bottom w:val="single" w:sz="4" w:space="0" w:color="auto"/>
              <w:right w:val="single" w:sz="4" w:space="0" w:color="auto"/>
            </w:tcBorders>
          </w:tcPr>
          <w:p w14:paraId="284A305C"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4.799</w:t>
            </w:r>
          </w:p>
        </w:tc>
        <w:tc>
          <w:tcPr>
            <w:tcW w:w="1298" w:type="dxa"/>
            <w:tcBorders>
              <w:top w:val="single" w:sz="4" w:space="0" w:color="auto"/>
              <w:left w:val="single" w:sz="4" w:space="0" w:color="auto"/>
              <w:bottom w:val="single" w:sz="4" w:space="0" w:color="auto"/>
              <w:right w:val="single" w:sz="4" w:space="0" w:color="auto"/>
            </w:tcBorders>
          </w:tcPr>
          <w:p w14:paraId="412DFE0E"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0.945</w:t>
            </w:r>
          </w:p>
        </w:tc>
        <w:tc>
          <w:tcPr>
            <w:tcW w:w="1299" w:type="dxa"/>
            <w:tcBorders>
              <w:top w:val="single" w:sz="4" w:space="0" w:color="auto"/>
              <w:left w:val="single" w:sz="4" w:space="0" w:color="auto"/>
              <w:bottom w:val="single" w:sz="4" w:space="0" w:color="auto"/>
              <w:right w:val="single" w:sz="4" w:space="0" w:color="auto"/>
            </w:tcBorders>
          </w:tcPr>
          <w:p w14:paraId="1C78479D"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24.372</w:t>
            </w:r>
          </w:p>
        </w:tc>
        <w:tc>
          <w:tcPr>
            <w:tcW w:w="990" w:type="dxa"/>
            <w:tcBorders>
              <w:top w:val="single" w:sz="4" w:space="0" w:color="auto"/>
              <w:left w:val="single" w:sz="4" w:space="0" w:color="auto"/>
              <w:bottom w:val="single" w:sz="4" w:space="0" w:color="auto"/>
              <w:right w:val="single" w:sz="4" w:space="0" w:color="auto"/>
            </w:tcBorders>
          </w:tcPr>
          <w:p w14:paraId="4D60146C"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0.059</w:t>
            </w:r>
          </w:p>
        </w:tc>
      </w:tr>
      <w:tr w:rsidR="00F02339" w:rsidRPr="007D199E" w14:paraId="4ED7EE14"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5EC3E7F8" w14:textId="77777777" w:rsidR="00F02339" w:rsidRPr="007D199E" w:rsidRDefault="00F02339" w:rsidP="0034039A">
            <w:pPr>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1CA70783" w14:textId="77777777" w:rsidR="00F02339" w:rsidRPr="007D199E" w:rsidRDefault="00F02339" w:rsidP="0034039A">
            <w:pPr>
              <w:jc w:val="both"/>
              <w:rPr>
                <w:rFonts w:ascii="Times New Roman" w:hAnsi="Times New Roman" w:cs="Times New Roman"/>
                <w:szCs w:val="24"/>
              </w:rPr>
            </w:pPr>
            <w:r w:rsidRPr="007D199E">
              <w:rPr>
                <w:rFonts w:ascii="Times New Roman" w:hAnsi="Times New Roman" w:cs="Times New Roman"/>
                <w:b/>
                <w:szCs w:val="24"/>
              </w:rPr>
              <w:t>Complications</w:t>
            </w:r>
          </w:p>
        </w:tc>
      </w:tr>
      <w:tr w:rsidR="00F02339" w:rsidRPr="007D199E" w14:paraId="69A1E34F"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4CD545AA" w14:textId="77777777" w:rsidR="00F02339" w:rsidRPr="007D199E" w:rsidRDefault="00F02339" w:rsidP="0034039A">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2CDE60C7" w14:textId="77777777" w:rsidR="00F02339" w:rsidRPr="007D199E" w:rsidRDefault="00F02339" w:rsidP="0034039A">
            <w:pPr>
              <w:jc w:val="both"/>
              <w:rPr>
                <w:rFonts w:ascii="Times New Roman" w:hAnsi="Times New Roman" w:cs="Times New Roman"/>
                <w:szCs w:val="24"/>
              </w:rPr>
            </w:pPr>
            <w:r w:rsidRPr="007D199E">
              <w:rPr>
                <w:rFonts w:ascii="Times New Roman" w:hAnsi="Times New Roman" w:cs="Times New Roman"/>
                <w:szCs w:val="24"/>
              </w:rPr>
              <w:t>Rebleeding</w:t>
            </w:r>
          </w:p>
        </w:tc>
        <w:tc>
          <w:tcPr>
            <w:tcW w:w="993" w:type="dxa"/>
            <w:tcBorders>
              <w:top w:val="single" w:sz="4" w:space="0" w:color="auto"/>
              <w:left w:val="single" w:sz="4" w:space="0" w:color="auto"/>
              <w:bottom w:val="single" w:sz="4" w:space="0" w:color="auto"/>
              <w:right w:val="single" w:sz="4" w:space="0" w:color="auto"/>
            </w:tcBorders>
          </w:tcPr>
          <w:p w14:paraId="6A3379D9"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53D66594"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57.636</w:t>
            </w:r>
          </w:p>
        </w:tc>
        <w:tc>
          <w:tcPr>
            <w:tcW w:w="1298" w:type="dxa"/>
            <w:tcBorders>
              <w:top w:val="single" w:sz="4" w:space="0" w:color="auto"/>
              <w:left w:val="single" w:sz="4" w:space="0" w:color="auto"/>
              <w:bottom w:val="single" w:sz="4" w:space="0" w:color="auto"/>
              <w:right w:val="single" w:sz="4" w:space="0" w:color="auto"/>
            </w:tcBorders>
          </w:tcPr>
          <w:p w14:paraId="6303C03F"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4.170</w:t>
            </w:r>
          </w:p>
        </w:tc>
        <w:tc>
          <w:tcPr>
            <w:tcW w:w="1299" w:type="dxa"/>
            <w:tcBorders>
              <w:top w:val="single" w:sz="4" w:space="0" w:color="auto"/>
              <w:left w:val="single" w:sz="4" w:space="0" w:color="auto"/>
              <w:bottom w:val="single" w:sz="4" w:space="0" w:color="auto"/>
              <w:right w:val="single" w:sz="4" w:space="0" w:color="auto"/>
            </w:tcBorders>
          </w:tcPr>
          <w:p w14:paraId="21F316CB"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796.613</w:t>
            </w:r>
          </w:p>
        </w:tc>
        <w:tc>
          <w:tcPr>
            <w:tcW w:w="990" w:type="dxa"/>
            <w:tcBorders>
              <w:top w:val="single" w:sz="4" w:space="0" w:color="auto"/>
              <w:left w:val="single" w:sz="4" w:space="0" w:color="auto"/>
              <w:bottom w:val="single" w:sz="4" w:space="0" w:color="auto"/>
              <w:right w:val="single" w:sz="4" w:space="0" w:color="auto"/>
            </w:tcBorders>
          </w:tcPr>
          <w:p w14:paraId="05BE1E6D"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0.002</w:t>
            </w:r>
          </w:p>
        </w:tc>
      </w:tr>
      <w:tr w:rsidR="00F02339" w:rsidRPr="007D199E" w14:paraId="6B1E9666"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029A31E2" w14:textId="77777777" w:rsidR="00F02339" w:rsidRPr="007D199E" w:rsidRDefault="00F02339" w:rsidP="0034039A">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707858F4" w14:textId="77777777" w:rsidR="00F02339" w:rsidRPr="007D199E" w:rsidRDefault="00F02339" w:rsidP="0034039A">
            <w:pPr>
              <w:jc w:val="both"/>
              <w:rPr>
                <w:rFonts w:ascii="Times New Roman" w:hAnsi="Times New Roman" w:cs="Times New Roman"/>
                <w:szCs w:val="24"/>
              </w:rPr>
            </w:pPr>
            <w:r w:rsidRPr="007D199E">
              <w:rPr>
                <w:rFonts w:ascii="Times New Roman" w:hAnsi="Times New Roman" w:cs="Times New Roman"/>
                <w:szCs w:val="24"/>
              </w:rPr>
              <w:t>Vasospasm and delayed cerebral ischemia</w:t>
            </w:r>
          </w:p>
        </w:tc>
        <w:tc>
          <w:tcPr>
            <w:tcW w:w="993" w:type="dxa"/>
            <w:tcBorders>
              <w:top w:val="single" w:sz="4" w:space="0" w:color="auto"/>
              <w:left w:val="single" w:sz="4" w:space="0" w:color="auto"/>
              <w:bottom w:val="single" w:sz="4" w:space="0" w:color="auto"/>
              <w:right w:val="single" w:sz="4" w:space="0" w:color="auto"/>
            </w:tcBorders>
          </w:tcPr>
          <w:p w14:paraId="53F98F23"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27F52448"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13.119</w:t>
            </w:r>
          </w:p>
        </w:tc>
        <w:tc>
          <w:tcPr>
            <w:tcW w:w="1298" w:type="dxa"/>
            <w:tcBorders>
              <w:top w:val="single" w:sz="4" w:space="0" w:color="auto"/>
              <w:left w:val="single" w:sz="4" w:space="0" w:color="auto"/>
              <w:bottom w:val="single" w:sz="4" w:space="0" w:color="auto"/>
              <w:right w:val="single" w:sz="4" w:space="0" w:color="auto"/>
            </w:tcBorders>
          </w:tcPr>
          <w:p w14:paraId="027DAD96"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2.108</w:t>
            </w:r>
          </w:p>
        </w:tc>
        <w:tc>
          <w:tcPr>
            <w:tcW w:w="1299" w:type="dxa"/>
            <w:tcBorders>
              <w:top w:val="single" w:sz="4" w:space="0" w:color="auto"/>
              <w:left w:val="single" w:sz="4" w:space="0" w:color="auto"/>
              <w:bottom w:val="single" w:sz="4" w:space="0" w:color="auto"/>
              <w:right w:val="single" w:sz="4" w:space="0" w:color="auto"/>
            </w:tcBorders>
          </w:tcPr>
          <w:p w14:paraId="2A78F549"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81.649</w:t>
            </w:r>
          </w:p>
        </w:tc>
        <w:tc>
          <w:tcPr>
            <w:tcW w:w="990" w:type="dxa"/>
            <w:tcBorders>
              <w:top w:val="single" w:sz="4" w:space="0" w:color="auto"/>
              <w:left w:val="single" w:sz="4" w:space="0" w:color="auto"/>
              <w:bottom w:val="single" w:sz="4" w:space="0" w:color="auto"/>
              <w:right w:val="single" w:sz="4" w:space="0" w:color="auto"/>
            </w:tcBorders>
          </w:tcPr>
          <w:p w14:paraId="7D66C849"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0.006</w:t>
            </w:r>
          </w:p>
        </w:tc>
      </w:tr>
      <w:tr w:rsidR="00F02339" w:rsidRPr="007D199E" w14:paraId="27972566"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0F7CA6E4"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3C1B3898"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Pneumonia</w:t>
            </w:r>
          </w:p>
        </w:tc>
        <w:tc>
          <w:tcPr>
            <w:tcW w:w="993" w:type="dxa"/>
            <w:tcBorders>
              <w:top w:val="single" w:sz="4" w:space="0" w:color="auto"/>
              <w:left w:val="single" w:sz="4" w:space="0" w:color="auto"/>
              <w:bottom w:val="single" w:sz="4" w:space="0" w:color="auto"/>
              <w:right w:val="single" w:sz="4" w:space="0" w:color="auto"/>
            </w:tcBorders>
          </w:tcPr>
          <w:p w14:paraId="7B56E8CC"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502DC22F"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2.279</w:t>
            </w:r>
          </w:p>
        </w:tc>
        <w:tc>
          <w:tcPr>
            <w:tcW w:w="1298" w:type="dxa"/>
            <w:tcBorders>
              <w:top w:val="single" w:sz="4" w:space="0" w:color="auto"/>
              <w:left w:val="single" w:sz="4" w:space="0" w:color="auto"/>
              <w:bottom w:val="single" w:sz="4" w:space="0" w:color="auto"/>
              <w:right w:val="single" w:sz="4" w:space="0" w:color="auto"/>
            </w:tcBorders>
          </w:tcPr>
          <w:p w14:paraId="067F6A75"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0.512</w:t>
            </w:r>
          </w:p>
        </w:tc>
        <w:tc>
          <w:tcPr>
            <w:tcW w:w="1299" w:type="dxa"/>
            <w:tcBorders>
              <w:top w:val="single" w:sz="4" w:space="0" w:color="auto"/>
              <w:left w:val="single" w:sz="4" w:space="0" w:color="auto"/>
              <w:bottom w:val="single" w:sz="4" w:space="0" w:color="auto"/>
              <w:right w:val="single" w:sz="4" w:space="0" w:color="auto"/>
            </w:tcBorders>
          </w:tcPr>
          <w:p w14:paraId="6123B4C3"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10.146</w:t>
            </w:r>
          </w:p>
        </w:tc>
        <w:tc>
          <w:tcPr>
            <w:tcW w:w="990" w:type="dxa"/>
            <w:tcBorders>
              <w:top w:val="single" w:sz="4" w:space="0" w:color="auto"/>
              <w:left w:val="single" w:sz="4" w:space="0" w:color="auto"/>
              <w:bottom w:val="single" w:sz="4" w:space="0" w:color="auto"/>
              <w:right w:val="single" w:sz="4" w:space="0" w:color="auto"/>
            </w:tcBorders>
          </w:tcPr>
          <w:p w14:paraId="31DA87C4"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0.280</w:t>
            </w:r>
          </w:p>
        </w:tc>
      </w:tr>
      <w:tr w:rsidR="00F02339" w:rsidRPr="007D199E" w14:paraId="05FDB409"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6C82808F"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658AEB3A"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Constant</w:t>
            </w:r>
          </w:p>
        </w:tc>
        <w:tc>
          <w:tcPr>
            <w:tcW w:w="993" w:type="dxa"/>
            <w:tcBorders>
              <w:top w:val="single" w:sz="4" w:space="0" w:color="auto"/>
              <w:left w:val="single" w:sz="4" w:space="0" w:color="auto"/>
              <w:bottom w:val="single" w:sz="4" w:space="0" w:color="auto"/>
              <w:right w:val="single" w:sz="4" w:space="0" w:color="auto"/>
            </w:tcBorders>
          </w:tcPr>
          <w:p w14:paraId="1D6F04E3"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471B32C2"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0.038</w:t>
            </w:r>
          </w:p>
        </w:tc>
        <w:tc>
          <w:tcPr>
            <w:tcW w:w="1298" w:type="dxa"/>
            <w:tcBorders>
              <w:top w:val="single" w:sz="4" w:space="0" w:color="auto"/>
              <w:left w:val="single" w:sz="4" w:space="0" w:color="auto"/>
              <w:bottom w:val="single" w:sz="4" w:space="0" w:color="auto"/>
              <w:right w:val="single" w:sz="4" w:space="0" w:color="auto"/>
            </w:tcBorders>
          </w:tcPr>
          <w:p w14:paraId="79772273" w14:textId="77777777" w:rsidR="00F02339" w:rsidRPr="007D199E" w:rsidRDefault="00F02339" w:rsidP="0034039A">
            <w:pPr>
              <w:spacing w:line="276" w:lineRule="auto"/>
              <w:jc w:val="both"/>
              <w:rPr>
                <w:rFonts w:ascii="Times New Roman" w:hAnsi="Times New Roman" w:cs="Times New Roman"/>
                <w:szCs w:val="24"/>
              </w:rPr>
            </w:pPr>
          </w:p>
        </w:tc>
        <w:tc>
          <w:tcPr>
            <w:tcW w:w="1299" w:type="dxa"/>
            <w:tcBorders>
              <w:top w:val="single" w:sz="4" w:space="0" w:color="auto"/>
              <w:left w:val="single" w:sz="4" w:space="0" w:color="auto"/>
              <w:bottom w:val="single" w:sz="4" w:space="0" w:color="auto"/>
              <w:right w:val="single" w:sz="4" w:space="0" w:color="auto"/>
            </w:tcBorders>
          </w:tcPr>
          <w:p w14:paraId="6A719E25" w14:textId="77777777" w:rsidR="00F02339" w:rsidRPr="007D199E" w:rsidRDefault="00F02339" w:rsidP="0034039A">
            <w:pPr>
              <w:spacing w:line="276" w:lineRule="auto"/>
              <w:jc w:val="both"/>
              <w:rPr>
                <w:rFonts w:ascii="Times New Roman" w:hAnsi="Times New Roman" w:cs="Times New Roman"/>
                <w:szCs w:val="24"/>
              </w:rPr>
            </w:pPr>
          </w:p>
        </w:tc>
        <w:tc>
          <w:tcPr>
            <w:tcW w:w="990" w:type="dxa"/>
            <w:tcBorders>
              <w:top w:val="single" w:sz="4" w:space="0" w:color="auto"/>
              <w:left w:val="single" w:sz="4" w:space="0" w:color="auto"/>
              <w:bottom w:val="single" w:sz="4" w:space="0" w:color="auto"/>
              <w:right w:val="single" w:sz="4" w:space="0" w:color="auto"/>
            </w:tcBorders>
          </w:tcPr>
          <w:p w14:paraId="23CCE1C3"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0.028</w:t>
            </w:r>
          </w:p>
        </w:tc>
      </w:tr>
      <w:tr w:rsidR="00F02339" w:rsidRPr="007D199E" w14:paraId="51CC9F2D" w14:textId="77777777" w:rsidTr="0034039A">
        <w:tc>
          <w:tcPr>
            <w:tcW w:w="739" w:type="dxa"/>
            <w:vMerge w:val="restart"/>
            <w:tcBorders>
              <w:top w:val="single" w:sz="4" w:space="0" w:color="auto"/>
              <w:left w:val="single" w:sz="4" w:space="0" w:color="auto"/>
              <w:bottom w:val="single" w:sz="4" w:space="0" w:color="auto"/>
              <w:right w:val="single" w:sz="4" w:space="0" w:color="auto"/>
            </w:tcBorders>
          </w:tcPr>
          <w:p w14:paraId="70F0679A"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9</w:t>
            </w:r>
          </w:p>
        </w:tc>
        <w:tc>
          <w:tcPr>
            <w:tcW w:w="8549" w:type="dxa"/>
            <w:gridSpan w:val="6"/>
            <w:tcBorders>
              <w:top w:val="single" w:sz="4" w:space="0" w:color="auto"/>
              <w:left w:val="single" w:sz="4" w:space="0" w:color="auto"/>
              <w:bottom w:val="single" w:sz="4" w:space="0" w:color="auto"/>
              <w:right w:val="single" w:sz="4" w:space="0" w:color="auto"/>
            </w:tcBorders>
          </w:tcPr>
          <w:p w14:paraId="51C370D6"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b/>
                <w:szCs w:val="24"/>
              </w:rPr>
              <w:t>Demographics</w:t>
            </w:r>
          </w:p>
        </w:tc>
      </w:tr>
      <w:tr w:rsidR="00F02339" w:rsidRPr="007D199E" w14:paraId="363676EE"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32036E98"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48B6909D"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Age (years):</w:t>
            </w:r>
          </w:p>
        </w:tc>
        <w:tc>
          <w:tcPr>
            <w:tcW w:w="993" w:type="dxa"/>
            <w:tcBorders>
              <w:top w:val="single" w:sz="4" w:space="0" w:color="auto"/>
              <w:left w:val="single" w:sz="4" w:space="0" w:color="auto"/>
              <w:bottom w:val="single" w:sz="4" w:space="0" w:color="auto"/>
              <w:right w:val="single" w:sz="4" w:space="0" w:color="auto"/>
            </w:tcBorders>
          </w:tcPr>
          <w:p w14:paraId="1ED6B73F" w14:textId="77777777" w:rsidR="00F02339" w:rsidRPr="007D199E" w:rsidRDefault="00F02339" w:rsidP="0034039A">
            <w:pPr>
              <w:spacing w:line="276" w:lineRule="auto"/>
              <w:rPr>
                <w:rFonts w:ascii="Times New Roman" w:hAnsi="Times New Roman" w:cs="Times New Roman"/>
              </w:rPr>
            </w:pPr>
          </w:p>
        </w:tc>
        <w:tc>
          <w:tcPr>
            <w:tcW w:w="1476" w:type="dxa"/>
            <w:tcBorders>
              <w:top w:val="single" w:sz="4" w:space="0" w:color="auto"/>
              <w:left w:val="single" w:sz="4" w:space="0" w:color="auto"/>
              <w:bottom w:val="single" w:sz="4" w:space="0" w:color="auto"/>
              <w:right w:val="single" w:sz="4" w:space="0" w:color="auto"/>
            </w:tcBorders>
          </w:tcPr>
          <w:p w14:paraId="2E40A80E" w14:textId="77777777" w:rsidR="00F02339" w:rsidRPr="007D199E" w:rsidRDefault="00F02339" w:rsidP="0034039A">
            <w:pPr>
              <w:spacing w:line="276" w:lineRule="auto"/>
              <w:jc w:val="both"/>
              <w:rPr>
                <w:rFonts w:ascii="Times New Roman" w:hAnsi="Times New Roman" w:cs="Times New Roman"/>
                <w:szCs w:val="24"/>
              </w:rPr>
            </w:pPr>
          </w:p>
        </w:tc>
        <w:tc>
          <w:tcPr>
            <w:tcW w:w="1298" w:type="dxa"/>
            <w:tcBorders>
              <w:top w:val="single" w:sz="4" w:space="0" w:color="auto"/>
              <w:left w:val="single" w:sz="4" w:space="0" w:color="auto"/>
              <w:bottom w:val="single" w:sz="4" w:space="0" w:color="auto"/>
              <w:right w:val="single" w:sz="4" w:space="0" w:color="auto"/>
            </w:tcBorders>
          </w:tcPr>
          <w:p w14:paraId="017BF576" w14:textId="77777777" w:rsidR="00F02339" w:rsidRPr="007D199E" w:rsidRDefault="00F02339" w:rsidP="0034039A">
            <w:pPr>
              <w:spacing w:line="276" w:lineRule="auto"/>
              <w:jc w:val="both"/>
              <w:rPr>
                <w:rFonts w:ascii="Times New Roman" w:hAnsi="Times New Roman" w:cs="Times New Roman"/>
                <w:szCs w:val="24"/>
              </w:rPr>
            </w:pPr>
          </w:p>
        </w:tc>
        <w:tc>
          <w:tcPr>
            <w:tcW w:w="1299" w:type="dxa"/>
            <w:tcBorders>
              <w:top w:val="single" w:sz="4" w:space="0" w:color="auto"/>
              <w:left w:val="single" w:sz="4" w:space="0" w:color="auto"/>
              <w:bottom w:val="single" w:sz="4" w:space="0" w:color="auto"/>
              <w:right w:val="single" w:sz="4" w:space="0" w:color="auto"/>
            </w:tcBorders>
          </w:tcPr>
          <w:p w14:paraId="0B845137" w14:textId="77777777" w:rsidR="00F02339" w:rsidRPr="007D199E" w:rsidRDefault="00F02339" w:rsidP="0034039A">
            <w:pPr>
              <w:spacing w:line="276" w:lineRule="auto"/>
              <w:jc w:val="both"/>
              <w:rPr>
                <w:rFonts w:ascii="Times New Roman" w:hAnsi="Times New Roman" w:cs="Times New Roman"/>
                <w:szCs w:val="24"/>
              </w:rPr>
            </w:pPr>
          </w:p>
        </w:tc>
        <w:tc>
          <w:tcPr>
            <w:tcW w:w="990" w:type="dxa"/>
            <w:tcBorders>
              <w:top w:val="single" w:sz="4" w:space="0" w:color="auto"/>
              <w:left w:val="single" w:sz="4" w:space="0" w:color="auto"/>
              <w:bottom w:val="single" w:sz="4" w:space="0" w:color="auto"/>
              <w:right w:val="single" w:sz="4" w:space="0" w:color="auto"/>
            </w:tcBorders>
          </w:tcPr>
          <w:p w14:paraId="6E2C57F0" w14:textId="77777777" w:rsidR="00F02339" w:rsidRPr="007D199E" w:rsidRDefault="00F02339" w:rsidP="0034039A">
            <w:pPr>
              <w:spacing w:line="276" w:lineRule="auto"/>
              <w:jc w:val="both"/>
              <w:rPr>
                <w:rFonts w:ascii="Times New Roman" w:hAnsi="Times New Roman" w:cs="Times New Roman"/>
                <w:szCs w:val="24"/>
              </w:rPr>
            </w:pPr>
          </w:p>
        </w:tc>
      </w:tr>
      <w:tr w:rsidR="00F02339" w:rsidRPr="007D199E" w14:paraId="68DE932A"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627D5782"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7D930844" w14:textId="77777777" w:rsidR="00F02339" w:rsidRPr="007D199E" w:rsidRDefault="00F02339"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20 - 39</w:t>
            </w:r>
          </w:p>
        </w:tc>
        <w:tc>
          <w:tcPr>
            <w:tcW w:w="993" w:type="dxa"/>
            <w:tcBorders>
              <w:top w:val="single" w:sz="4" w:space="0" w:color="auto"/>
              <w:left w:val="single" w:sz="4" w:space="0" w:color="auto"/>
              <w:bottom w:val="single" w:sz="4" w:space="0" w:color="auto"/>
              <w:right w:val="single" w:sz="4" w:space="0" w:color="auto"/>
            </w:tcBorders>
          </w:tcPr>
          <w:p w14:paraId="0CB10414" w14:textId="77777777" w:rsidR="00F02339" w:rsidRPr="007D199E" w:rsidRDefault="00F02339" w:rsidP="0034039A">
            <w:pPr>
              <w:spacing w:line="276" w:lineRule="auto"/>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7DF631FA"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8" w:type="dxa"/>
            <w:tcBorders>
              <w:top w:val="single" w:sz="4" w:space="0" w:color="auto"/>
              <w:left w:val="single" w:sz="4" w:space="0" w:color="auto"/>
              <w:bottom w:val="single" w:sz="4" w:space="0" w:color="auto"/>
              <w:right w:val="single" w:sz="4" w:space="0" w:color="auto"/>
            </w:tcBorders>
          </w:tcPr>
          <w:p w14:paraId="68E8454B"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9" w:type="dxa"/>
            <w:tcBorders>
              <w:top w:val="single" w:sz="4" w:space="0" w:color="auto"/>
              <w:left w:val="single" w:sz="4" w:space="0" w:color="auto"/>
              <w:bottom w:val="single" w:sz="4" w:space="0" w:color="auto"/>
              <w:right w:val="single" w:sz="4" w:space="0" w:color="auto"/>
            </w:tcBorders>
          </w:tcPr>
          <w:p w14:paraId="31B749A7"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90" w:type="dxa"/>
            <w:tcBorders>
              <w:top w:val="single" w:sz="4" w:space="0" w:color="auto"/>
              <w:left w:val="single" w:sz="4" w:space="0" w:color="auto"/>
              <w:bottom w:val="single" w:sz="4" w:space="0" w:color="auto"/>
              <w:right w:val="single" w:sz="4" w:space="0" w:color="auto"/>
            </w:tcBorders>
          </w:tcPr>
          <w:p w14:paraId="5F916BB9" w14:textId="77777777" w:rsidR="00F02339" w:rsidRPr="00375C9B" w:rsidRDefault="00F02339" w:rsidP="0034039A">
            <w:pPr>
              <w:spacing w:line="276" w:lineRule="auto"/>
              <w:jc w:val="both"/>
              <w:rPr>
                <w:rFonts w:ascii="Times New Roman" w:hAnsi="Times New Roman" w:cs="Times New Roman"/>
                <w:szCs w:val="24"/>
              </w:rPr>
            </w:pPr>
            <w:r>
              <w:rPr>
                <w:rFonts w:ascii="Times New Roman" w:hAnsi="Times New Roman" w:cs="Times New Roman"/>
                <w:szCs w:val="24"/>
              </w:rPr>
              <w:t>0.175</w:t>
            </w:r>
          </w:p>
        </w:tc>
      </w:tr>
      <w:tr w:rsidR="00F02339" w:rsidRPr="007D199E" w14:paraId="4007B0E4"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3DC08EDF"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1F35C7F9" w14:textId="77777777" w:rsidR="00F02339" w:rsidRPr="007D199E" w:rsidRDefault="00F02339"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40 - 59</w:t>
            </w:r>
          </w:p>
        </w:tc>
        <w:tc>
          <w:tcPr>
            <w:tcW w:w="993" w:type="dxa"/>
            <w:tcBorders>
              <w:top w:val="single" w:sz="4" w:space="0" w:color="auto"/>
              <w:left w:val="single" w:sz="4" w:space="0" w:color="auto"/>
              <w:bottom w:val="single" w:sz="4" w:space="0" w:color="auto"/>
              <w:right w:val="single" w:sz="4" w:space="0" w:color="auto"/>
            </w:tcBorders>
          </w:tcPr>
          <w:p w14:paraId="6D454F74"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17061798"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4.135</w:t>
            </w:r>
          </w:p>
        </w:tc>
        <w:tc>
          <w:tcPr>
            <w:tcW w:w="1298" w:type="dxa"/>
            <w:tcBorders>
              <w:top w:val="single" w:sz="4" w:space="0" w:color="auto"/>
              <w:left w:val="single" w:sz="4" w:space="0" w:color="auto"/>
              <w:bottom w:val="single" w:sz="4" w:space="0" w:color="auto"/>
              <w:right w:val="single" w:sz="4" w:space="0" w:color="auto"/>
            </w:tcBorders>
          </w:tcPr>
          <w:p w14:paraId="5FC3DED6"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0.360</w:t>
            </w:r>
          </w:p>
        </w:tc>
        <w:tc>
          <w:tcPr>
            <w:tcW w:w="1299" w:type="dxa"/>
            <w:tcBorders>
              <w:top w:val="single" w:sz="4" w:space="0" w:color="auto"/>
              <w:left w:val="single" w:sz="4" w:space="0" w:color="auto"/>
              <w:bottom w:val="single" w:sz="4" w:space="0" w:color="auto"/>
              <w:right w:val="single" w:sz="4" w:space="0" w:color="auto"/>
            </w:tcBorders>
          </w:tcPr>
          <w:p w14:paraId="78488F8E"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47.524</w:t>
            </w:r>
          </w:p>
        </w:tc>
        <w:tc>
          <w:tcPr>
            <w:tcW w:w="990" w:type="dxa"/>
            <w:tcBorders>
              <w:top w:val="single" w:sz="4" w:space="0" w:color="auto"/>
              <w:left w:val="single" w:sz="4" w:space="0" w:color="auto"/>
              <w:bottom w:val="single" w:sz="4" w:space="0" w:color="auto"/>
              <w:right w:val="single" w:sz="4" w:space="0" w:color="auto"/>
            </w:tcBorders>
          </w:tcPr>
          <w:p w14:paraId="12B8364C"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0.254</w:t>
            </w:r>
          </w:p>
        </w:tc>
      </w:tr>
      <w:tr w:rsidR="00F02339" w:rsidRPr="007D199E" w14:paraId="70E438DC"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0219E5E9"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3695CF45" w14:textId="77777777" w:rsidR="00F02339" w:rsidRPr="007D199E" w:rsidRDefault="00F02339" w:rsidP="0034039A">
            <w:pPr>
              <w:spacing w:line="276" w:lineRule="auto"/>
              <w:ind w:left="720"/>
              <w:rPr>
                <w:rFonts w:ascii="Times New Roman" w:hAnsi="Times New Roman" w:cs="Times New Roman"/>
                <w:szCs w:val="24"/>
              </w:rPr>
            </w:pPr>
            <w:r w:rsidRPr="007D199E">
              <w:rPr>
                <w:rFonts w:ascii="Times New Roman" w:hAnsi="Times New Roman" w:cs="Times New Roman"/>
                <w:szCs w:val="24"/>
              </w:rPr>
              <w:t>≥ 60</w:t>
            </w:r>
          </w:p>
        </w:tc>
        <w:tc>
          <w:tcPr>
            <w:tcW w:w="993" w:type="dxa"/>
            <w:tcBorders>
              <w:top w:val="single" w:sz="4" w:space="0" w:color="auto"/>
              <w:left w:val="single" w:sz="4" w:space="0" w:color="auto"/>
              <w:bottom w:val="single" w:sz="4" w:space="0" w:color="auto"/>
              <w:right w:val="single" w:sz="4" w:space="0" w:color="auto"/>
            </w:tcBorders>
          </w:tcPr>
          <w:p w14:paraId="2C3D69AE"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4B0BF9FF"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9.921</w:t>
            </w:r>
          </w:p>
        </w:tc>
        <w:tc>
          <w:tcPr>
            <w:tcW w:w="1298" w:type="dxa"/>
            <w:tcBorders>
              <w:top w:val="single" w:sz="4" w:space="0" w:color="auto"/>
              <w:left w:val="single" w:sz="4" w:space="0" w:color="auto"/>
              <w:bottom w:val="single" w:sz="4" w:space="0" w:color="auto"/>
              <w:right w:val="single" w:sz="4" w:space="0" w:color="auto"/>
            </w:tcBorders>
          </w:tcPr>
          <w:p w14:paraId="258297E9"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0.795</w:t>
            </w:r>
          </w:p>
        </w:tc>
        <w:tc>
          <w:tcPr>
            <w:tcW w:w="1299" w:type="dxa"/>
            <w:tcBorders>
              <w:top w:val="single" w:sz="4" w:space="0" w:color="auto"/>
              <w:left w:val="single" w:sz="4" w:space="0" w:color="auto"/>
              <w:bottom w:val="single" w:sz="4" w:space="0" w:color="auto"/>
              <w:right w:val="single" w:sz="4" w:space="0" w:color="auto"/>
            </w:tcBorders>
          </w:tcPr>
          <w:p w14:paraId="1E0A8B2E"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123.832</w:t>
            </w:r>
          </w:p>
        </w:tc>
        <w:tc>
          <w:tcPr>
            <w:tcW w:w="990" w:type="dxa"/>
            <w:tcBorders>
              <w:top w:val="single" w:sz="4" w:space="0" w:color="auto"/>
              <w:left w:val="single" w:sz="4" w:space="0" w:color="auto"/>
              <w:bottom w:val="single" w:sz="4" w:space="0" w:color="auto"/>
              <w:right w:val="single" w:sz="4" w:space="0" w:color="auto"/>
            </w:tcBorders>
          </w:tcPr>
          <w:p w14:paraId="158A2CC5"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0.075</w:t>
            </w:r>
          </w:p>
        </w:tc>
      </w:tr>
      <w:tr w:rsidR="00F02339" w:rsidRPr="007D199E" w14:paraId="385AB71A"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7E665212" w14:textId="77777777" w:rsidR="00F02339" w:rsidRPr="007D199E" w:rsidRDefault="00F02339" w:rsidP="0034039A">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36676A03"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b/>
                <w:szCs w:val="24"/>
              </w:rPr>
              <w:t>Risk factors of aneurysmal subarachnoid hemorrhage</w:t>
            </w:r>
          </w:p>
        </w:tc>
      </w:tr>
      <w:tr w:rsidR="00F02339" w:rsidRPr="007D199E" w14:paraId="0064949A"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0B2F3B43"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2E013283" w14:textId="77777777" w:rsidR="00F02339" w:rsidRPr="007D199E" w:rsidRDefault="00F02339" w:rsidP="0034039A">
            <w:pPr>
              <w:spacing w:line="276" w:lineRule="auto"/>
              <w:rPr>
                <w:rFonts w:ascii="Times New Roman" w:hAnsi="Times New Roman" w:cs="Times New Roman"/>
                <w:szCs w:val="24"/>
              </w:rPr>
            </w:pPr>
            <w:r w:rsidRPr="007D199E">
              <w:rPr>
                <w:rFonts w:ascii="Times New Roman" w:hAnsi="Times New Roman" w:cs="Times New Roman"/>
                <w:szCs w:val="24"/>
              </w:rPr>
              <w:t>Hypertension</w:t>
            </w:r>
          </w:p>
        </w:tc>
        <w:tc>
          <w:tcPr>
            <w:tcW w:w="993" w:type="dxa"/>
            <w:tcBorders>
              <w:top w:val="single" w:sz="4" w:space="0" w:color="auto"/>
              <w:left w:val="single" w:sz="4" w:space="0" w:color="auto"/>
              <w:bottom w:val="single" w:sz="4" w:space="0" w:color="auto"/>
              <w:right w:val="single" w:sz="4" w:space="0" w:color="auto"/>
            </w:tcBorders>
          </w:tcPr>
          <w:p w14:paraId="7EFB95C4" w14:textId="77777777" w:rsidR="00F02339" w:rsidRPr="007D199E" w:rsidRDefault="00F02339" w:rsidP="0034039A">
            <w:pPr>
              <w:spacing w:line="276" w:lineRule="auto"/>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14AD79AA"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3.496</w:t>
            </w:r>
          </w:p>
        </w:tc>
        <w:tc>
          <w:tcPr>
            <w:tcW w:w="1298" w:type="dxa"/>
            <w:tcBorders>
              <w:top w:val="single" w:sz="4" w:space="0" w:color="auto"/>
              <w:left w:val="single" w:sz="4" w:space="0" w:color="auto"/>
              <w:bottom w:val="single" w:sz="4" w:space="0" w:color="auto"/>
              <w:right w:val="single" w:sz="4" w:space="0" w:color="auto"/>
            </w:tcBorders>
          </w:tcPr>
          <w:p w14:paraId="5E21332A"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0.825</w:t>
            </w:r>
          </w:p>
        </w:tc>
        <w:tc>
          <w:tcPr>
            <w:tcW w:w="1299" w:type="dxa"/>
            <w:tcBorders>
              <w:top w:val="single" w:sz="4" w:space="0" w:color="auto"/>
              <w:left w:val="single" w:sz="4" w:space="0" w:color="auto"/>
              <w:bottom w:val="single" w:sz="4" w:space="0" w:color="auto"/>
              <w:right w:val="single" w:sz="4" w:space="0" w:color="auto"/>
            </w:tcBorders>
          </w:tcPr>
          <w:p w14:paraId="3AB4CC3E"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14.806</w:t>
            </w:r>
          </w:p>
        </w:tc>
        <w:tc>
          <w:tcPr>
            <w:tcW w:w="990" w:type="dxa"/>
            <w:tcBorders>
              <w:top w:val="single" w:sz="4" w:space="0" w:color="auto"/>
              <w:left w:val="single" w:sz="4" w:space="0" w:color="auto"/>
              <w:bottom w:val="single" w:sz="4" w:space="0" w:color="auto"/>
              <w:right w:val="single" w:sz="4" w:space="0" w:color="auto"/>
            </w:tcBorders>
          </w:tcPr>
          <w:p w14:paraId="450C3546"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0.089</w:t>
            </w:r>
          </w:p>
        </w:tc>
      </w:tr>
      <w:tr w:rsidR="00F02339" w:rsidRPr="007D199E" w14:paraId="0A5DD167"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2DA58714" w14:textId="77777777" w:rsidR="00F02339" w:rsidRPr="007D199E" w:rsidRDefault="00F02339" w:rsidP="0034039A">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423BC769"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b/>
                <w:szCs w:val="24"/>
              </w:rPr>
              <w:t>Head imaging findings on admission</w:t>
            </w:r>
          </w:p>
        </w:tc>
      </w:tr>
      <w:tr w:rsidR="00F02339" w:rsidRPr="007D199E" w14:paraId="1C5D3CE8"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4C37101E"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77723579"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Location of blood within the subarachnoid space:</w:t>
            </w:r>
          </w:p>
        </w:tc>
        <w:tc>
          <w:tcPr>
            <w:tcW w:w="993" w:type="dxa"/>
            <w:tcBorders>
              <w:top w:val="single" w:sz="4" w:space="0" w:color="auto"/>
              <w:left w:val="single" w:sz="4" w:space="0" w:color="auto"/>
              <w:bottom w:val="single" w:sz="4" w:space="0" w:color="auto"/>
              <w:right w:val="single" w:sz="4" w:space="0" w:color="auto"/>
            </w:tcBorders>
          </w:tcPr>
          <w:p w14:paraId="737A5658" w14:textId="77777777" w:rsidR="00F02339" w:rsidRPr="007D199E" w:rsidRDefault="00F02339" w:rsidP="0034039A">
            <w:pPr>
              <w:spacing w:line="276" w:lineRule="auto"/>
              <w:rPr>
                <w:rFonts w:ascii="Times New Roman" w:hAnsi="Times New Roman" w:cs="Times New Roman"/>
              </w:rPr>
            </w:pPr>
          </w:p>
        </w:tc>
        <w:tc>
          <w:tcPr>
            <w:tcW w:w="1476" w:type="dxa"/>
            <w:tcBorders>
              <w:top w:val="single" w:sz="4" w:space="0" w:color="auto"/>
              <w:left w:val="single" w:sz="4" w:space="0" w:color="auto"/>
              <w:bottom w:val="single" w:sz="4" w:space="0" w:color="auto"/>
              <w:right w:val="single" w:sz="4" w:space="0" w:color="auto"/>
            </w:tcBorders>
          </w:tcPr>
          <w:p w14:paraId="374F63AF" w14:textId="77777777" w:rsidR="00F02339" w:rsidRPr="007D199E" w:rsidRDefault="00F02339" w:rsidP="0034039A">
            <w:pPr>
              <w:spacing w:line="276" w:lineRule="auto"/>
              <w:jc w:val="both"/>
              <w:rPr>
                <w:rFonts w:ascii="Times New Roman" w:hAnsi="Times New Roman" w:cs="Times New Roman"/>
                <w:szCs w:val="24"/>
              </w:rPr>
            </w:pPr>
          </w:p>
        </w:tc>
        <w:tc>
          <w:tcPr>
            <w:tcW w:w="1298" w:type="dxa"/>
            <w:tcBorders>
              <w:top w:val="single" w:sz="4" w:space="0" w:color="auto"/>
              <w:left w:val="single" w:sz="4" w:space="0" w:color="auto"/>
              <w:bottom w:val="single" w:sz="4" w:space="0" w:color="auto"/>
              <w:right w:val="single" w:sz="4" w:space="0" w:color="auto"/>
            </w:tcBorders>
          </w:tcPr>
          <w:p w14:paraId="7BAFF1D5" w14:textId="77777777" w:rsidR="00F02339" w:rsidRPr="007D199E" w:rsidRDefault="00F02339" w:rsidP="0034039A">
            <w:pPr>
              <w:spacing w:line="276" w:lineRule="auto"/>
              <w:jc w:val="both"/>
              <w:rPr>
                <w:rFonts w:ascii="Times New Roman" w:hAnsi="Times New Roman" w:cs="Times New Roman"/>
                <w:szCs w:val="24"/>
              </w:rPr>
            </w:pPr>
          </w:p>
        </w:tc>
        <w:tc>
          <w:tcPr>
            <w:tcW w:w="1299" w:type="dxa"/>
            <w:tcBorders>
              <w:top w:val="single" w:sz="4" w:space="0" w:color="auto"/>
              <w:left w:val="single" w:sz="4" w:space="0" w:color="auto"/>
              <w:bottom w:val="single" w:sz="4" w:space="0" w:color="auto"/>
              <w:right w:val="single" w:sz="4" w:space="0" w:color="auto"/>
            </w:tcBorders>
          </w:tcPr>
          <w:p w14:paraId="27DD809A" w14:textId="77777777" w:rsidR="00F02339" w:rsidRPr="007D199E" w:rsidRDefault="00F02339" w:rsidP="0034039A">
            <w:pPr>
              <w:spacing w:line="276" w:lineRule="auto"/>
              <w:jc w:val="both"/>
              <w:rPr>
                <w:rFonts w:ascii="Times New Roman" w:hAnsi="Times New Roman" w:cs="Times New Roman"/>
                <w:szCs w:val="24"/>
              </w:rPr>
            </w:pPr>
          </w:p>
        </w:tc>
        <w:tc>
          <w:tcPr>
            <w:tcW w:w="990" w:type="dxa"/>
            <w:tcBorders>
              <w:top w:val="single" w:sz="4" w:space="0" w:color="auto"/>
              <w:left w:val="single" w:sz="4" w:space="0" w:color="auto"/>
              <w:bottom w:val="single" w:sz="4" w:space="0" w:color="auto"/>
              <w:right w:val="single" w:sz="4" w:space="0" w:color="auto"/>
            </w:tcBorders>
          </w:tcPr>
          <w:p w14:paraId="779B501C" w14:textId="77777777" w:rsidR="00F02339" w:rsidRPr="007D199E" w:rsidRDefault="00F02339" w:rsidP="0034039A">
            <w:pPr>
              <w:spacing w:line="276" w:lineRule="auto"/>
              <w:jc w:val="both"/>
              <w:rPr>
                <w:rFonts w:ascii="Times New Roman" w:hAnsi="Times New Roman" w:cs="Times New Roman"/>
                <w:szCs w:val="24"/>
              </w:rPr>
            </w:pPr>
          </w:p>
        </w:tc>
      </w:tr>
      <w:tr w:rsidR="00F02339" w:rsidRPr="007D199E" w14:paraId="39FAD64C"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3FF65823"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68A017F8" w14:textId="77777777" w:rsidR="00F02339" w:rsidRPr="007D199E" w:rsidRDefault="00F02339"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Basal cistern</w:t>
            </w:r>
          </w:p>
        </w:tc>
        <w:tc>
          <w:tcPr>
            <w:tcW w:w="993" w:type="dxa"/>
            <w:tcBorders>
              <w:top w:val="single" w:sz="4" w:space="0" w:color="auto"/>
              <w:left w:val="single" w:sz="4" w:space="0" w:color="auto"/>
              <w:bottom w:val="single" w:sz="4" w:space="0" w:color="auto"/>
              <w:right w:val="single" w:sz="4" w:space="0" w:color="auto"/>
            </w:tcBorders>
          </w:tcPr>
          <w:p w14:paraId="60C47C74"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6CE7558A"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3.265</w:t>
            </w:r>
          </w:p>
        </w:tc>
        <w:tc>
          <w:tcPr>
            <w:tcW w:w="1298" w:type="dxa"/>
            <w:tcBorders>
              <w:top w:val="single" w:sz="4" w:space="0" w:color="auto"/>
              <w:left w:val="single" w:sz="4" w:space="0" w:color="auto"/>
              <w:bottom w:val="single" w:sz="4" w:space="0" w:color="auto"/>
              <w:right w:val="single" w:sz="4" w:space="0" w:color="auto"/>
            </w:tcBorders>
          </w:tcPr>
          <w:p w14:paraId="01C98274"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0.924</w:t>
            </w:r>
          </w:p>
        </w:tc>
        <w:tc>
          <w:tcPr>
            <w:tcW w:w="1299" w:type="dxa"/>
            <w:tcBorders>
              <w:top w:val="single" w:sz="4" w:space="0" w:color="auto"/>
              <w:left w:val="single" w:sz="4" w:space="0" w:color="auto"/>
              <w:bottom w:val="single" w:sz="4" w:space="0" w:color="auto"/>
              <w:right w:val="single" w:sz="4" w:space="0" w:color="auto"/>
            </w:tcBorders>
          </w:tcPr>
          <w:p w14:paraId="2A9E3E3C"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11.541</w:t>
            </w:r>
          </w:p>
        </w:tc>
        <w:tc>
          <w:tcPr>
            <w:tcW w:w="990" w:type="dxa"/>
            <w:tcBorders>
              <w:top w:val="single" w:sz="4" w:space="0" w:color="auto"/>
              <w:left w:val="single" w:sz="4" w:space="0" w:color="auto"/>
              <w:bottom w:val="single" w:sz="4" w:space="0" w:color="auto"/>
              <w:right w:val="single" w:sz="4" w:space="0" w:color="auto"/>
            </w:tcBorders>
          </w:tcPr>
          <w:p w14:paraId="13C65014"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0.066</w:t>
            </w:r>
          </w:p>
        </w:tc>
      </w:tr>
      <w:tr w:rsidR="00F02339" w:rsidRPr="007D199E" w14:paraId="279F3E3C"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66FC02F0" w14:textId="77777777" w:rsidR="00F02339" w:rsidRPr="007D199E" w:rsidRDefault="00F02339" w:rsidP="0034039A">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6D09AF84"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b/>
                <w:szCs w:val="24"/>
              </w:rPr>
              <w:t>Severity of aneurysmal subarachnoid hemorrhage on admission</w:t>
            </w:r>
          </w:p>
        </w:tc>
      </w:tr>
      <w:tr w:rsidR="00F02339" w:rsidRPr="007D199E" w14:paraId="6612079D"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23235133"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1CEEDD5B"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WFNS scale:</w:t>
            </w:r>
          </w:p>
        </w:tc>
        <w:tc>
          <w:tcPr>
            <w:tcW w:w="993" w:type="dxa"/>
            <w:tcBorders>
              <w:top w:val="single" w:sz="4" w:space="0" w:color="auto"/>
              <w:left w:val="single" w:sz="4" w:space="0" w:color="auto"/>
              <w:bottom w:val="single" w:sz="4" w:space="0" w:color="auto"/>
              <w:right w:val="single" w:sz="4" w:space="0" w:color="auto"/>
            </w:tcBorders>
          </w:tcPr>
          <w:p w14:paraId="12AEBF02" w14:textId="77777777" w:rsidR="00F02339" w:rsidRPr="007D199E" w:rsidRDefault="00F02339" w:rsidP="0034039A">
            <w:pPr>
              <w:spacing w:line="276" w:lineRule="auto"/>
              <w:rPr>
                <w:rFonts w:ascii="Times New Roman" w:hAnsi="Times New Roman" w:cs="Times New Roman"/>
                <w:szCs w:val="24"/>
              </w:rPr>
            </w:pPr>
          </w:p>
        </w:tc>
        <w:tc>
          <w:tcPr>
            <w:tcW w:w="1476" w:type="dxa"/>
            <w:tcBorders>
              <w:top w:val="single" w:sz="4" w:space="0" w:color="auto"/>
              <w:left w:val="single" w:sz="4" w:space="0" w:color="auto"/>
              <w:bottom w:val="single" w:sz="4" w:space="0" w:color="auto"/>
              <w:right w:val="single" w:sz="4" w:space="0" w:color="auto"/>
            </w:tcBorders>
          </w:tcPr>
          <w:p w14:paraId="54E26620" w14:textId="77777777" w:rsidR="00F02339" w:rsidRPr="007D199E" w:rsidRDefault="00F02339" w:rsidP="0034039A">
            <w:pPr>
              <w:spacing w:line="276" w:lineRule="auto"/>
              <w:jc w:val="both"/>
              <w:rPr>
                <w:rFonts w:ascii="Times New Roman" w:hAnsi="Times New Roman" w:cs="Times New Roman"/>
                <w:szCs w:val="24"/>
              </w:rPr>
            </w:pPr>
          </w:p>
        </w:tc>
        <w:tc>
          <w:tcPr>
            <w:tcW w:w="1298" w:type="dxa"/>
            <w:tcBorders>
              <w:top w:val="single" w:sz="4" w:space="0" w:color="auto"/>
              <w:left w:val="single" w:sz="4" w:space="0" w:color="auto"/>
              <w:bottom w:val="single" w:sz="4" w:space="0" w:color="auto"/>
              <w:right w:val="single" w:sz="4" w:space="0" w:color="auto"/>
            </w:tcBorders>
          </w:tcPr>
          <w:p w14:paraId="0C74AE86" w14:textId="77777777" w:rsidR="00F02339" w:rsidRPr="007D199E" w:rsidRDefault="00F02339" w:rsidP="0034039A">
            <w:pPr>
              <w:spacing w:line="276" w:lineRule="auto"/>
              <w:jc w:val="both"/>
              <w:rPr>
                <w:rFonts w:ascii="Times New Roman" w:hAnsi="Times New Roman" w:cs="Times New Roman"/>
                <w:szCs w:val="24"/>
              </w:rPr>
            </w:pPr>
          </w:p>
        </w:tc>
        <w:tc>
          <w:tcPr>
            <w:tcW w:w="1299" w:type="dxa"/>
            <w:tcBorders>
              <w:top w:val="single" w:sz="4" w:space="0" w:color="auto"/>
              <w:left w:val="single" w:sz="4" w:space="0" w:color="auto"/>
              <w:bottom w:val="single" w:sz="4" w:space="0" w:color="auto"/>
              <w:right w:val="single" w:sz="4" w:space="0" w:color="auto"/>
            </w:tcBorders>
          </w:tcPr>
          <w:p w14:paraId="7357F66F" w14:textId="77777777" w:rsidR="00F02339" w:rsidRPr="007D199E" w:rsidRDefault="00F02339" w:rsidP="0034039A">
            <w:pPr>
              <w:spacing w:line="276" w:lineRule="auto"/>
              <w:jc w:val="both"/>
              <w:rPr>
                <w:rFonts w:ascii="Times New Roman" w:hAnsi="Times New Roman" w:cs="Times New Roman"/>
                <w:szCs w:val="24"/>
              </w:rPr>
            </w:pPr>
          </w:p>
        </w:tc>
        <w:tc>
          <w:tcPr>
            <w:tcW w:w="990" w:type="dxa"/>
            <w:tcBorders>
              <w:top w:val="single" w:sz="4" w:space="0" w:color="auto"/>
              <w:left w:val="single" w:sz="4" w:space="0" w:color="auto"/>
              <w:bottom w:val="single" w:sz="4" w:space="0" w:color="auto"/>
              <w:right w:val="single" w:sz="4" w:space="0" w:color="auto"/>
            </w:tcBorders>
          </w:tcPr>
          <w:p w14:paraId="10960387" w14:textId="77777777" w:rsidR="00F02339" w:rsidRPr="007D199E" w:rsidRDefault="00F02339" w:rsidP="0034039A">
            <w:pPr>
              <w:spacing w:line="276" w:lineRule="auto"/>
              <w:jc w:val="both"/>
              <w:rPr>
                <w:rFonts w:ascii="Times New Roman" w:hAnsi="Times New Roman" w:cs="Times New Roman"/>
                <w:szCs w:val="24"/>
              </w:rPr>
            </w:pPr>
          </w:p>
        </w:tc>
      </w:tr>
      <w:tr w:rsidR="00F02339" w:rsidRPr="007D199E" w14:paraId="046E9769"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5CBB0D5E"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0EFCA83E" w14:textId="77777777" w:rsidR="00F02339" w:rsidRPr="007D199E" w:rsidRDefault="00F02339"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w:t>
            </w:r>
          </w:p>
        </w:tc>
        <w:tc>
          <w:tcPr>
            <w:tcW w:w="993" w:type="dxa"/>
            <w:tcBorders>
              <w:top w:val="single" w:sz="4" w:space="0" w:color="auto"/>
              <w:left w:val="single" w:sz="4" w:space="0" w:color="auto"/>
              <w:bottom w:val="single" w:sz="4" w:space="0" w:color="auto"/>
              <w:right w:val="single" w:sz="4" w:space="0" w:color="auto"/>
            </w:tcBorders>
          </w:tcPr>
          <w:p w14:paraId="0DCF04E1"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59FAE19C"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8" w:type="dxa"/>
            <w:tcBorders>
              <w:top w:val="single" w:sz="4" w:space="0" w:color="auto"/>
              <w:left w:val="single" w:sz="4" w:space="0" w:color="auto"/>
              <w:bottom w:val="single" w:sz="4" w:space="0" w:color="auto"/>
              <w:right w:val="single" w:sz="4" w:space="0" w:color="auto"/>
            </w:tcBorders>
          </w:tcPr>
          <w:p w14:paraId="08AE0E85"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9" w:type="dxa"/>
            <w:tcBorders>
              <w:top w:val="single" w:sz="4" w:space="0" w:color="auto"/>
              <w:left w:val="single" w:sz="4" w:space="0" w:color="auto"/>
              <w:bottom w:val="single" w:sz="4" w:space="0" w:color="auto"/>
              <w:right w:val="single" w:sz="4" w:space="0" w:color="auto"/>
            </w:tcBorders>
          </w:tcPr>
          <w:p w14:paraId="186FA690"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90" w:type="dxa"/>
            <w:tcBorders>
              <w:top w:val="single" w:sz="4" w:space="0" w:color="auto"/>
              <w:left w:val="single" w:sz="4" w:space="0" w:color="auto"/>
              <w:bottom w:val="single" w:sz="4" w:space="0" w:color="auto"/>
              <w:right w:val="single" w:sz="4" w:space="0" w:color="auto"/>
            </w:tcBorders>
          </w:tcPr>
          <w:p w14:paraId="0E55962B" w14:textId="77777777" w:rsidR="00F02339" w:rsidRPr="00375C9B" w:rsidRDefault="00F02339" w:rsidP="0034039A">
            <w:pPr>
              <w:spacing w:line="276" w:lineRule="auto"/>
              <w:jc w:val="both"/>
              <w:rPr>
                <w:rFonts w:ascii="Times New Roman" w:hAnsi="Times New Roman" w:cs="Times New Roman"/>
                <w:szCs w:val="24"/>
              </w:rPr>
            </w:pPr>
            <w:r>
              <w:rPr>
                <w:rFonts w:ascii="Times New Roman" w:hAnsi="Times New Roman" w:cs="Times New Roman"/>
                <w:szCs w:val="24"/>
              </w:rPr>
              <w:t>0.003</w:t>
            </w:r>
          </w:p>
        </w:tc>
      </w:tr>
      <w:tr w:rsidR="00F02339" w:rsidRPr="007D199E" w14:paraId="64E420C7"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21B35BEE"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78DA898E" w14:textId="77777777" w:rsidR="00F02339" w:rsidRPr="007D199E" w:rsidRDefault="00F02339"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II</w:t>
            </w:r>
          </w:p>
        </w:tc>
        <w:tc>
          <w:tcPr>
            <w:tcW w:w="993" w:type="dxa"/>
            <w:tcBorders>
              <w:top w:val="single" w:sz="4" w:space="0" w:color="auto"/>
              <w:left w:val="single" w:sz="4" w:space="0" w:color="auto"/>
              <w:bottom w:val="single" w:sz="4" w:space="0" w:color="auto"/>
              <w:right w:val="single" w:sz="4" w:space="0" w:color="auto"/>
            </w:tcBorders>
          </w:tcPr>
          <w:p w14:paraId="72DC1374"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7FE3478B"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3.352</w:t>
            </w:r>
          </w:p>
        </w:tc>
        <w:tc>
          <w:tcPr>
            <w:tcW w:w="1298" w:type="dxa"/>
            <w:tcBorders>
              <w:top w:val="single" w:sz="4" w:space="0" w:color="auto"/>
              <w:left w:val="single" w:sz="4" w:space="0" w:color="auto"/>
              <w:bottom w:val="single" w:sz="4" w:space="0" w:color="auto"/>
              <w:right w:val="single" w:sz="4" w:space="0" w:color="auto"/>
            </w:tcBorders>
          </w:tcPr>
          <w:p w14:paraId="4D3C89D2"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0.326</w:t>
            </w:r>
          </w:p>
        </w:tc>
        <w:tc>
          <w:tcPr>
            <w:tcW w:w="1299" w:type="dxa"/>
            <w:tcBorders>
              <w:top w:val="single" w:sz="4" w:space="0" w:color="auto"/>
              <w:left w:val="single" w:sz="4" w:space="0" w:color="auto"/>
              <w:bottom w:val="single" w:sz="4" w:space="0" w:color="auto"/>
              <w:right w:val="single" w:sz="4" w:space="0" w:color="auto"/>
            </w:tcBorders>
          </w:tcPr>
          <w:p w14:paraId="26800D8A"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34.504</w:t>
            </w:r>
          </w:p>
        </w:tc>
        <w:tc>
          <w:tcPr>
            <w:tcW w:w="990" w:type="dxa"/>
            <w:tcBorders>
              <w:top w:val="single" w:sz="4" w:space="0" w:color="auto"/>
              <w:left w:val="single" w:sz="4" w:space="0" w:color="auto"/>
              <w:bottom w:val="single" w:sz="4" w:space="0" w:color="auto"/>
              <w:right w:val="single" w:sz="4" w:space="0" w:color="auto"/>
            </w:tcBorders>
          </w:tcPr>
          <w:p w14:paraId="19942F37"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0.309</w:t>
            </w:r>
          </w:p>
        </w:tc>
      </w:tr>
      <w:tr w:rsidR="00F02339" w:rsidRPr="007D199E" w14:paraId="7958E9C9"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1ECA5D4B"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5469C868" w14:textId="77777777" w:rsidR="00F02339" w:rsidRPr="007D199E" w:rsidRDefault="00F02339"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III</w:t>
            </w:r>
          </w:p>
        </w:tc>
        <w:tc>
          <w:tcPr>
            <w:tcW w:w="993" w:type="dxa"/>
            <w:tcBorders>
              <w:top w:val="single" w:sz="4" w:space="0" w:color="auto"/>
              <w:left w:val="single" w:sz="4" w:space="0" w:color="auto"/>
              <w:bottom w:val="single" w:sz="4" w:space="0" w:color="auto"/>
              <w:right w:val="single" w:sz="4" w:space="0" w:color="auto"/>
            </w:tcBorders>
          </w:tcPr>
          <w:p w14:paraId="793A2687"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46E506B3"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1.767</w:t>
            </w:r>
          </w:p>
        </w:tc>
        <w:tc>
          <w:tcPr>
            <w:tcW w:w="1298" w:type="dxa"/>
            <w:tcBorders>
              <w:top w:val="single" w:sz="4" w:space="0" w:color="auto"/>
              <w:left w:val="single" w:sz="4" w:space="0" w:color="auto"/>
              <w:bottom w:val="single" w:sz="4" w:space="0" w:color="auto"/>
              <w:right w:val="single" w:sz="4" w:space="0" w:color="auto"/>
            </w:tcBorders>
          </w:tcPr>
          <w:p w14:paraId="5B3ECC07"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0.054</w:t>
            </w:r>
          </w:p>
        </w:tc>
        <w:tc>
          <w:tcPr>
            <w:tcW w:w="1299" w:type="dxa"/>
            <w:tcBorders>
              <w:top w:val="single" w:sz="4" w:space="0" w:color="auto"/>
              <w:left w:val="single" w:sz="4" w:space="0" w:color="auto"/>
              <w:bottom w:val="single" w:sz="4" w:space="0" w:color="auto"/>
              <w:right w:val="single" w:sz="4" w:space="0" w:color="auto"/>
            </w:tcBorders>
          </w:tcPr>
          <w:p w14:paraId="132621EE"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58.286</w:t>
            </w:r>
          </w:p>
        </w:tc>
        <w:tc>
          <w:tcPr>
            <w:tcW w:w="990" w:type="dxa"/>
            <w:tcBorders>
              <w:top w:val="single" w:sz="4" w:space="0" w:color="auto"/>
              <w:left w:val="single" w:sz="4" w:space="0" w:color="auto"/>
              <w:bottom w:val="single" w:sz="4" w:space="0" w:color="auto"/>
              <w:right w:val="single" w:sz="4" w:space="0" w:color="auto"/>
            </w:tcBorders>
          </w:tcPr>
          <w:p w14:paraId="38F064D4"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0.750</w:t>
            </w:r>
          </w:p>
        </w:tc>
      </w:tr>
      <w:tr w:rsidR="00F02339" w:rsidRPr="007D199E" w14:paraId="36364AA5"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630DBCE1"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2113DD21" w14:textId="77777777" w:rsidR="00F02339" w:rsidRPr="007D199E" w:rsidRDefault="00F02339"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IV</w:t>
            </w:r>
          </w:p>
        </w:tc>
        <w:tc>
          <w:tcPr>
            <w:tcW w:w="993" w:type="dxa"/>
            <w:tcBorders>
              <w:top w:val="single" w:sz="4" w:space="0" w:color="auto"/>
              <w:left w:val="single" w:sz="4" w:space="0" w:color="auto"/>
              <w:bottom w:val="single" w:sz="4" w:space="0" w:color="auto"/>
              <w:right w:val="single" w:sz="4" w:space="0" w:color="auto"/>
            </w:tcBorders>
          </w:tcPr>
          <w:p w14:paraId="12170937"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18C94EBC"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15.941</w:t>
            </w:r>
          </w:p>
        </w:tc>
        <w:tc>
          <w:tcPr>
            <w:tcW w:w="1298" w:type="dxa"/>
            <w:tcBorders>
              <w:top w:val="single" w:sz="4" w:space="0" w:color="auto"/>
              <w:left w:val="single" w:sz="4" w:space="0" w:color="auto"/>
              <w:bottom w:val="single" w:sz="4" w:space="0" w:color="auto"/>
              <w:right w:val="single" w:sz="4" w:space="0" w:color="auto"/>
            </w:tcBorders>
          </w:tcPr>
          <w:p w14:paraId="7DDE4E45"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3.375</w:t>
            </w:r>
          </w:p>
        </w:tc>
        <w:tc>
          <w:tcPr>
            <w:tcW w:w="1299" w:type="dxa"/>
            <w:tcBorders>
              <w:top w:val="single" w:sz="4" w:space="0" w:color="auto"/>
              <w:left w:val="single" w:sz="4" w:space="0" w:color="auto"/>
              <w:bottom w:val="single" w:sz="4" w:space="0" w:color="auto"/>
              <w:right w:val="single" w:sz="4" w:space="0" w:color="auto"/>
            </w:tcBorders>
          </w:tcPr>
          <w:p w14:paraId="546DB450"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75.292</w:t>
            </w:r>
          </w:p>
        </w:tc>
        <w:tc>
          <w:tcPr>
            <w:tcW w:w="990" w:type="dxa"/>
            <w:tcBorders>
              <w:top w:val="single" w:sz="4" w:space="0" w:color="auto"/>
              <w:left w:val="single" w:sz="4" w:space="0" w:color="auto"/>
              <w:bottom w:val="single" w:sz="4" w:space="0" w:color="auto"/>
              <w:right w:val="single" w:sz="4" w:space="0" w:color="auto"/>
            </w:tcBorders>
          </w:tcPr>
          <w:p w14:paraId="0FAB35A9"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&lt;0.001</w:t>
            </w:r>
          </w:p>
        </w:tc>
      </w:tr>
      <w:tr w:rsidR="00F02339" w:rsidRPr="007D199E" w14:paraId="5938CE7C"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5BDA62E6" w14:textId="77777777" w:rsidR="00F02339" w:rsidRPr="007D199E" w:rsidRDefault="00F02339" w:rsidP="0034039A">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6410EBEB" w14:textId="77777777" w:rsidR="00F02339" w:rsidRPr="007D199E" w:rsidRDefault="00F02339" w:rsidP="0034039A">
            <w:pPr>
              <w:ind w:left="720"/>
              <w:jc w:val="both"/>
              <w:rPr>
                <w:rFonts w:ascii="Times New Roman" w:hAnsi="Times New Roman" w:cs="Times New Roman"/>
                <w:szCs w:val="24"/>
              </w:rPr>
            </w:pPr>
            <w:r w:rsidRPr="007D199E">
              <w:rPr>
                <w:rFonts w:ascii="Times New Roman" w:hAnsi="Times New Roman" w:cs="Times New Roman"/>
                <w:szCs w:val="24"/>
              </w:rPr>
              <w:t>Grade V</w:t>
            </w:r>
          </w:p>
        </w:tc>
        <w:tc>
          <w:tcPr>
            <w:tcW w:w="993" w:type="dxa"/>
            <w:tcBorders>
              <w:top w:val="single" w:sz="4" w:space="0" w:color="auto"/>
              <w:left w:val="single" w:sz="4" w:space="0" w:color="auto"/>
              <w:bottom w:val="single" w:sz="4" w:space="0" w:color="auto"/>
              <w:right w:val="single" w:sz="4" w:space="0" w:color="auto"/>
            </w:tcBorders>
          </w:tcPr>
          <w:p w14:paraId="78377274"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022ED56A"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75.307</w:t>
            </w:r>
          </w:p>
        </w:tc>
        <w:tc>
          <w:tcPr>
            <w:tcW w:w="1298" w:type="dxa"/>
            <w:tcBorders>
              <w:top w:val="single" w:sz="4" w:space="0" w:color="auto"/>
              <w:left w:val="single" w:sz="4" w:space="0" w:color="auto"/>
              <w:bottom w:val="single" w:sz="4" w:space="0" w:color="auto"/>
              <w:right w:val="single" w:sz="4" w:space="0" w:color="auto"/>
            </w:tcBorders>
          </w:tcPr>
          <w:p w14:paraId="59BDEDFE"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5.980</w:t>
            </w:r>
          </w:p>
        </w:tc>
        <w:tc>
          <w:tcPr>
            <w:tcW w:w="1299" w:type="dxa"/>
            <w:tcBorders>
              <w:top w:val="single" w:sz="4" w:space="0" w:color="auto"/>
              <w:left w:val="single" w:sz="4" w:space="0" w:color="auto"/>
              <w:bottom w:val="single" w:sz="4" w:space="0" w:color="auto"/>
              <w:right w:val="single" w:sz="4" w:space="0" w:color="auto"/>
            </w:tcBorders>
          </w:tcPr>
          <w:p w14:paraId="666002BD"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948.419</w:t>
            </w:r>
          </w:p>
        </w:tc>
        <w:tc>
          <w:tcPr>
            <w:tcW w:w="990" w:type="dxa"/>
            <w:tcBorders>
              <w:top w:val="single" w:sz="4" w:space="0" w:color="auto"/>
              <w:left w:val="single" w:sz="4" w:space="0" w:color="auto"/>
              <w:bottom w:val="single" w:sz="4" w:space="0" w:color="auto"/>
              <w:right w:val="single" w:sz="4" w:space="0" w:color="auto"/>
            </w:tcBorders>
          </w:tcPr>
          <w:p w14:paraId="0C55F8DC"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0.001</w:t>
            </w:r>
          </w:p>
        </w:tc>
      </w:tr>
      <w:tr w:rsidR="00F02339" w:rsidRPr="007D199E" w14:paraId="2A211AAE"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73565E95" w14:textId="77777777" w:rsidR="00F02339" w:rsidRPr="007D199E" w:rsidRDefault="00F02339" w:rsidP="0034039A">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53777DC7"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b/>
                <w:szCs w:val="24"/>
              </w:rPr>
              <w:t>Aneurysm repairs and other treatments</w:t>
            </w:r>
          </w:p>
        </w:tc>
      </w:tr>
      <w:tr w:rsidR="00F02339" w:rsidRPr="007D199E" w14:paraId="5BA67C0C"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53094174"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2520DA7B"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Aneurysm repairs:</w:t>
            </w:r>
          </w:p>
        </w:tc>
        <w:tc>
          <w:tcPr>
            <w:tcW w:w="993" w:type="dxa"/>
            <w:tcBorders>
              <w:top w:val="single" w:sz="4" w:space="0" w:color="auto"/>
              <w:left w:val="single" w:sz="4" w:space="0" w:color="auto"/>
              <w:bottom w:val="single" w:sz="4" w:space="0" w:color="auto"/>
              <w:right w:val="single" w:sz="4" w:space="0" w:color="auto"/>
            </w:tcBorders>
          </w:tcPr>
          <w:p w14:paraId="786A6444" w14:textId="77777777" w:rsidR="00F02339" w:rsidRPr="007D199E" w:rsidRDefault="00F02339" w:rsidP="0034039A">
            <w:pPr>
              <w:spacing w:line="276" w:lineRule="auto"/>
              <w:rPr>
                <w:rFonts w:ascii="Times New Roman" w:hAnsi="Times New Roman" w:cs="Times New Roman"/>
                <w:szCs w:val="24"/>
              </w:rPr>
            </w:pPr>
          </w:p>
        </w:tc>
        <w:tc>
          <w:tcPr>
            <w:tcW w:w="1476" w:type="dxa"/>
            <w:tcBorders>
              <w:top w:val="single" w:sz="4" w:space="0" w:color="auto"/>
              <w:left w:val="single" w:sz="4" w:space="0" w:color="auto"/>
              <w:bottom w:val="single" w:sz="4" w:space="0" w:color="auto"/>
              <w:right w:val="single" w:sz="4" w:space="0" w:color="auto"/>
            </w:tcBorders>
          </w:tcPr>
          <w:p w14:paraId="24957EC3" w14:textId="77777777" w:rsidR="00F02339" w:rsidRPr="007D199E" w:rsidRDefault="00F02339" w:rsidP="0034039A">
            <w:pPr>
              <w:spacing w:line="276" w:lineRule="auto"/>
              <w:jc w:val="both"/>
              <w:rPr>
                <w:rFonts w:ascii="Times New Roman" w:hAnsi="Times New Roman" w:cs="Times New Roman"/>
                <w:szCs w:val="24"/>
              </w:rPr>
            </w:pPr>
          </w:p>
        </w:tc>
        <w:tc>
          <w:tcPr>
            <w:tcW w:w="1298" w:type="dxa"/>
            <w:tcBorders>
              <w:top w:val="single" w:sz="4" w:space="0" w:color="auto"/>
              <w:left w:val="single" w:sz="4" w:space="0" w:color="auto"/>
              <w:bottom w:val="single" w:sz="4" w:space="0" w:color="auto"/>
              <w:right w:val="single" w:sz="4" w:space="0" w:color="auto"/>
            </w:tcBorders>
          </w:tcPr>
          <w:p w14:paraId="162CD4A3" w14:textId="77777777" w:rsidR="00F02339" w:rsidRPr="007D199E" w:rsidRDefault="00F02339" w:rsidP="0034039A">
            <w:pPr>
              <w:spacing w:line="276" w:lineRule="auto"/>
              <w:jc w:val="both"/>
              <w:rPr>
                <w:rFonts w:ascii="Times New Roman" w:hAnsi="Times New Roman" w:cs="Times New Roman"/>
                <w:szCs w:val="24"/>
              </w:rPr>
            </w:pPr>
          </w:p>
        </w:tc>
        <w:tc>
          <w:tcPr>
            <w:tcW w:w="1299" w:type="dxa"/>
            <w:tcBorders>
              <w:top w:val="single" w:sz="4" w:space="0" w:color="auto"/>
              <w:left w:val="single" w:sz="4" w:space="0" w:color="auto"/>
              <w:bottom w:val="single" w:sz="4" w:space="0" w:color="auto"/>
              <w:right w:val="single" w:sz="4" w:space="0" w:color="auto"/>
            </w:tcBorders>
          </w:tcPr>
          <w:p w14:paraId="50E623DE" w14:textId="77777777" w:rsidR="00F02339" w:rsidRPr="007D199E" w:rsidRDefault="00F02339" w:rsidP="0034039A">
            <w:pPr>
              <w:spacing w:line="276" w:lineRule="auto"/>
              <w:jc w:val="both"/>
              <w:rPr>
                <w:rFonts w:ascii="Times New Roman" w:hAnsi="Times New Roman" w:cs="Times New Roman"/>
                <w:szCs w:val="24"/>
              </w:rPr>
            </w:pPr>
          </w:p>
        </w:tc>
        <w:tc>
          <w:tcPr>
            <w:tcW w:w="990" w:type="dxa"/>
            <w:tcBorders>
              <w:top w:val="single" w:sz="4" w:space="0" w:color="auto"/>
              <w:left w:val="single" w:sz="4" w:space="0" w:color="auto"/>
              <w:bottom w:val="single" w:sz="4" w:space="0" w:color="auto"/>
              <w:right w:val="single" w:sz="4" w:space="0" w:color="auto"/>
            </w:tcBorders>
          </w:tcPr>
          <w:p w14:paraId="27FACD66" w14:textId="77777777" w:rsidR="00F02339" w:rsidRPr="007D199E" w:rsidRDefault="00F02339" w:rsidP="0034039A">
            <w:pPr>
              <w:spacing w:line="276" w:lineRule="auto"/>
              <w:jc w:val="both"/>
              <w:rPr>
                <w:rFonts w:ascii="Times New Roman" w:hAnsi="Times New Roman" w:cs="Times New Roman"/>
                <w:szCs w:val="24"/>
              </w:rPr>
            </w:pPr>
          </w:p>
        </w:tc>
      </w:tr>
      <w:tr w:rsidR="00F02339" w:rsidRPr="007D199E" w14:paraId="1B82A3C1"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1CF1C8D4" w14:textId="77777777" w:rsidR="00F02339" w:rsidRPr="007D199E" w:rsidRDefault="00F02339" w:rsidP="0034039A">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02B23926" w14:textId="77777777" w:rsidR="00F02339" w:rsidRPr="007D199E" w:rsidRDefault="00F02339" w:rsidP="0034039A">
            <w:pPr>
              <w:ind w:left="720"/>
              <w:jc w:val="both"/>
              <w:rPr>
                <w:rFonts w:ascii="Times New Roman" w:hAnsi="Times New Roman" w:cs="Times New Roman"/>
                <w:szCs w:val="24"/>
              </w:rPr>
            </w:pPr>
            <w:r w:rsidRPr="007D199E">
              <w:rPr>
                <w:rFonts w:ascii="Times New Roman" w:hAnsi="Times New Roman" w:cs="Times New Roman"/>
                <w:szCs w:val="24"/>
              </w:rPr>
              <w:t>No aneurysm repair</w:t>
            </w:r>
          </w:p>
        </w:tc>
        <w:tc>
          <w:tcPr>
            <w:tcW w:w="993" w:type="dxa"/>
            <w:tcBorders>
              <w:top w:val="single" w:sz="4" w:space="0" w:color="auto"/>
              <w:left w:val="single" w:sz="4" w:space="0" w:color="auto"/>
              <w:bottom w:val="single" w:sz="4" w:space="0" w:color="auto"/>
              <w:right w:val="single" w:sz="4" w:space="0" w:color="auto"/>
            </w:tcBorders>
          </w:tcPr>
          <w:p w14:paraId="0A4708E7"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622D2BD5"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8" w:type="dxa"/>
            <w:tcBorders>
              <w:top w:val="single" w:sz="4" w:space="0" w:color="auto"/>
              <w:left w:val="single" w:sz="4" w:space="0" w:color="auto"/>
              <w:bottom w:val="single" w:sz="4" w:space="0" w:color="auto"/>
              <w:right w:val="single" w:sz="4" w:space="0" w:color="auto"/>
            </w:tcBorders>
          </w:tcPr>
          <w:p w14:paraId="79F777C3"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9" w:type="dxa"/>
            <w:tcBorders>
              <w:top w:val="single" w:sz="4" w:space="0" w:color="auto"/>
              <w:left w:val="single" w:sz="4" w:space="0" w:color="auto"/>
              <w:bottom w:val="single" w:sz="4" w:space="0" w:color="auto"/>
              <w:right w:val="single" w:sz="4" w:space="0" w:color="auto"/>
            </w:tcBorders>
          </w:tcPr>
          <w:p w14:paraId="25BA6C40"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90" w:type="dxa"/>
            <w:tcBorders>
              <w:top w:val="single" w:sz="4" w:space="0" w:color="auto"/>
              <w:left w:val="single" w:sz="4" w:space="0" w:color="auto"/>
              <w:bottom w:val="single" w:sz="4" w:space="0" w:color="auto"/>
              <w:right w:val="single" w:sz="4" w:space="0" w:color="auto"/>
            </w:tcBorders>
          </w:tcPr>
          <w:p w14:paraId="7BD7A930" w14:textId="77777777" w:rsidR="00F02339" w:rsidRPr="00375C9B" w:rsidRDefault="00F02339" w:rsidP="0034039A">
            <w:pPr>
              <w:jc w:val="both"/>
              <w:rPr>
                <w:rFonts w:ascii="Times New Roman" w:hAnsi="Times New Roman" w:cs="Times New Roman"/>
                <w:szCs w:val="24"/>
              </w:rPr>
            </w:pPr>
            <w:r>
              <w:rPr>
                <w:rFonts w:ascii="Times New Roman" w:hAnsi="Times New Roman" w:cs="Times New Roman"/>
                <w:szCs w:val="24"/>
              </w:rPr>
              <w:t>0.001</w:t>
            </w:r>
          </w:p>
        </w:tc>
      </w:tr>
      <w:tr w:rsidR="00F02339" w:rsidRPr="007D199E" w14:paraId="73B6D7D7"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7DD0ECC4" w14:textId="77777777" w:rsidR="00F02339" w:rsidRPr="007D199E" w:rsidRDefault="00F02339" w:rsidP="0034039A">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53180A3F" w14:textId="77777777" w:rsidR="00F02339" w:rsidRPr="007D199E" w:rsidRDefault="00F02339" w:rsidP="0034039A">
            <w:pPr>
              <w:ind w:left="720"/>
              <w:jc w:val="both"/>
              <w:rPr>
                <w:rFonts w:ascii="Times New Roman" w:hAnsi="Times New Roman" w:cs="Times New Roman"/>
                <w:szCs w:val="24"/>
              </w:rPr>
            </w:pPr>
            <w:r w:rsidRPr="007D199E">
              <w:rPr>
                <w:rFonts w:ascii="Times New Roman" w:hAnsi="Times New Roman" w:cs="Times New Roman"/>
                <w:szCs w:val="24"/>
              </w:rPr>
              <w:t>Endovascular coiling</w:t>
            </w:r>
          </w:p>
        </w:tc>
        <w:tc>
          <w:tcPr>
            <w:tcW w:w="993" w:type="dxa"/>
            <w:tcBorders>
              <w:top w:val="single" w:sz="4" w:space="0" w:color="auto"/>
              <w:left w:val="single" w:sz="4" w:space="0" w:color="auto"/>
              <w:bottom w:val="single" w:sz="4" w:space="0" w:color="auto"/>
              <w:right w:val="single" w:sz="4" w:space="0" w:color="auto"/>
            </w:tcBorders>
          </w:tcPr>
          <w:p w14:paraId="5C4DF438"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359EE04F"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0.026</w:t>
            </w:r>
          </w:p>
        </w:tc>
        <w:tc>
          <w:tcPr>
            <w:tcW w:w="1298" w:type="dxa"/>
            <w:tcBorders>
              <w:top w:val="single" w:sz="4" w:space="0" w:color="auto"/>
              <w:left w:val="single" w:sz="4" w:space="0" w:color="auto"/>
              <w:bottom w:val="single" w:sz="4" w:space="0" w:color="auto"/>
              <w:right w:val="single" w:sz="4" w:space="0" w:color="auto"/>
            </w:tcBorders>
          </w:tcPr>
          <w:p w14:paraId="2B1019FB"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0.004</w:t>
            </w:r>
          </w:p>
        </w:tc>
        <w:tc>
          <w:tcPr>
            <w:tcW w:w="1299" w:type="dxa"/>
            <w:tcBorders>
              <w:top w:val="single" w:sz="4" w:space="0" w:color="auto"/>
              <w:left w:val="single" w:sz="4" w:space="0" w:color="auto"/>
              <w:bottom w:val="single" w:sz="4" w:space="0" w:color="auto"/>
              <w:right w:val="single" w:sz="4" w:space="0" w:color="auto"/>
            </w:tcBorders>
          </w:tcPr>
          <w:p w14:paraId="23C17F83"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0.186</w:t>
            </w:r>
          </w:p>
        </w:tc>
        <w:tc>
          <w:tcPr>
            <w:tcW w:w="990" w:type="dxa"/>
            <w:tcBorders>
              <w:top w:val="single" w:sz="4" w:space="0" w:color="auto"/>
              <w:left w:val="single" w:sz="4" w:space="0" w:color="auto"/>
              <w:bottom w:val="single" w:sz="4" w:space="0" w:color="auto"/>
              <w:right w:val="single" w:sz="4" w:space="0" w:color="auto"/>
            </w:tcBorders>
          </w:tcPr>
          <w:p w14:paraId="51458973"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&lt;0.001</w:t>
            </w:r>
          </w:p>
        </w:tc>
      </w:tr>
      <w:tr w:rsidR="00F02339" w:rsidRPr="007D199E" w14:paraId="15151B6E"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488355DB" w14:textId="77777777" w:rsidR="00F02339" w:rsidRPr="007D199E" w:rsidRDefault="00F02339" w:rsidP="0034039A">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71818B0C" w14:textId="77777777" w:rsidR="00F02339" w:rsidRPr="007D199E" w:rsidRDefault="00F02339" w:rsidP="0034039A">
            <w:pPr>
              <w:ind w:left="720"/>
              <w:jc w:val="both"/>
              <w:rPr>
                <w:rFonts w:ascii="Times New Roman" w:hAnsi="Times New Roman" w:cs="Times New Roman"/>
                <w:szCs w:val="24"/>
              </w:rPr>
            </w:pPr>
            <w:r w:rsidRPr="007D199E">
              <w:rPr>
                <w:rFonts w:ascii="Times New Roman" w:hAnsi="Times New Roman" w:cs="Times New Roman"/>
                <w:szCs w:val="24"/>
              </w:rPr>
              <w:t>Surgical clipping</w:t>
            </w:r>
          </w:p>
        </w:tc>
        <w:tc>
          <w:tcPr>
            <w:tcW w:w="993" w:type="dxa"/>
            <w:tcBorders>
              <w:top w:val="single" w:sz="4" w:space="0" w:color="auto"/>
              <w:left w:val="single" w:sz="4" w:space="0" w:color="auto"/>
              <w:bottom w:val="single" w:sz="4" w:space="0" w:color="auto"/>
              <w:right w:val="single" w:sz="4" w:space="0" w:color="auto"/>
            </w:tcBorders>
          </w:tcPr>
          <w:p w14:paraId="11C0390F"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1659A4EE"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0.034</w:t>
            </w:r>
          </w:p>
        </w:tc>
        <w:tc>
          <w:tcPr>
            <w:tcW w:w="1298" w:type="dxa"/>
            <w:tcBorders>
              <w:top w:val="single" w:sz="4" w:space="0" w:color="auto"/>
              <w:left w:val="single" w:sz="4" w:space="0" w:color="auto"/>
              <w:bottom w:val="single" w:sz="4" w:space="0" w:color="auto"/>
              <w:right w:val="single" w:sz="4" w:space="0" w:color="auto"/>
            </w:tcBorders>
          </w:tcPr>
          <w:p w14:paraId="081905F2"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0.004</w:t>
            </w:r>
          </w:p>
        </w:tc>
        <w:tc>
          <w:tcPr>
            <w:tcW w:w="1299" w:type="dxa"/>
            <w:tcBorders>
              <w:top w:val="single" w:sz="4" w:space="0" w:color="auto"/>
              <w:left w:val="single" w:sz="4" w:space="0" w:color="auto"/>
              <w:bottom w:val="single" w:sz="4" w:space="0" w:color="auto"/>
              <w:right w:val="single" w:sz="4" w:space="0" w:color="auto"/>
            </w:tcBorders>
          </w:tcPr>
          <w:p w14:paraId="4305D354"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0.268</w:t>
            </w:r>
          </w:p>
        </w:tc>
        <w:tc>
          <w:tcPr>
            <w:tcW w:w="990" w:type="dxa"/>
            <w:tcBorders>
              <w:top w:val="single" w:sz="4" w:space="0" w:color="auto"/>
              <w:left w:val="single" w:sz="4" w:space="0" w:color="auto"/>
              <w:bottom w:val="single" w:sz="4" w:space="0" w:color="auto"/>
              <w:right w:val="single" w:sz="4" w:space="0" w:color="auto"/>
            </w:tcBorders>
          </w:tcPr>
          <w:p w14:paraId="5189231E"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0.001</w:t>
            </w:r>
          </w:p>
        </w:tc>
      </w:tr>
      <w:tr w:rsidR="00F02339" w:rsidRPr="007D199E" w14:paraId="29E22AC0"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65CA0328" w14:textId="77777777" w:rsidR="00F02339" w:rsidRPr="007D199E" w:rsidRDefault="00F02339" w:rsidP="0034039A">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11E7F837"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 w:val="24"/>
                <w:szCs w:val="24"/>
              </w:rPr>
              <w:t>External ventricular drainage</w:t>
            </w:r>
          </w:p>
        </w:tc>
        <w:tc>
          <w:tcPr>
            <w:tcW w:w="993" w:type="dxa"/>
            <w:tcBorders>
              <w:top w:val="single" w:sz="4" w:space="0" w:color="auto"/>
              <w:left w:val="single" w:sz="4" w:space="0" w:color="auto"/>
              <w:bottom w:val="single" w:sz="4" w:space="0" w:color="auto"/>
              <w:right w:val="single" w:sz="4" w:space="0" w:color="auto"/>
            </w:tcBorders>
          </w:tcPr>
          <w:p w14:paraId="0B2A11ED" w14:textId="77777777" w:rsidR="00F02339" w:rsidRPr="007D199E" w:rsidRDefault="00F02339" w:rsidP="0034039A">
            <w:pPr>
              <w:rPr>
                <w:rFonts w:ascii="Times New Roman" w:hAnsi="Times New Roman" w:cs="Times New Roman"/>
                <w:lang w:val="vi-VN"/>
              </w:rPr>
            </w:pPr>
            <w:r w:rsidRPr="007D199E">
              <w:rPr>
                <w:rFonts w:ascii="Times New Roman" w:hAnsi="Times New Roman" w:cs="Times New Roman"/>
                <w:lang w:val="vi-VN"/>
              </w:rPr>
              <w:t>%</w:t>
            </w:r>
          </w:p>
        </w:tc>
        <w:tc>
          <w:tcPr>
            <w:tcW w:w="1476" w:type="dxa"/>
            <w:tcBorders>
              <w:top w:val="single" w:sz="4" w:space="0" w:color="auto"/>
              <w:left w:val="single" w:sz="4" w:space="0" w:color="auto"/>
              <w:bottom w:val="single" w:sz="4" w:space="0" w:color="auto"/>
              <w:right w:val="single" w:sz="4" w:space="0" w:color="auto"/>
            </w:tcBorders>
          </w:tcPr>
          <w:p w14:paraId="67FE708F"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5.356</w:t>
            </w:r>
          </w:p>
        </w:tc>
        <w:tc>
          <w:tcPr>
            <w:tcW w:w="1298" w:type="dxa"/>
            <w:tcBorders>
              <w:top w:val="single" w:sz="4" w:space="0" w:color="auto"/>
              <w:left w:val="single" w:sz="4" w:space="0" w:color="auto"/>
              <w:bottom w:val="single" w:sz="4" w:space="0" w:color="auto"/>
              <w:right w:val="single" w:sz="4" w:space="0" w:color="auto"/>
            </w:tcBorders>
          </w:tcPr>
          <w:p w14:paraId="27311862"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1.103</w:t>
            </w:r>
          </w:p>
        </w:tc>
        <w:tc>
          <w:tcPr>
            <w:tcW w:w="1299" w:type="dxa"/>
            <w:tcBorders>
              <w:top w:val="single" w:sz="4" w:space="0" w:color="auto"/>
              <w:left w:val="single" w:sz="4" w:space="0" w:color="auto"/>
              <w:bottom w:val="single" w:sz="4" w:space="0" w:color="auto"/>
              <w:right w:val="single" w:sz="4" w:space="0" w:color="auto"/>
            </w:tcBorders>
          </w:tcPr>
          <w:p w14:paraId="218139CD"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26.000</w:t>
            </w:r>
          </w:p>
        </w:tc>
        <w:tc>
          <w:tcPr>
            <w:tcW w:w="990" w:type="dxa"/>
            <w:tcBorders>
              <w:top w:val="single" w:sz="4" w:space="0" w:color="auto"/>
              <w:left w:val="single" w:sz="4" w:space="0" w:color="auto"/>
              <w:bottom w:val="single" w:sz="4" w:space="0" w:color="auto"/>
              <w:right w:val="single" w:sz="4" w:space="0" w:color="auto"/>
            </w:tcBorders>
          </w:tcPr>
          <w:p w14:paraId="75932AE9"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0.037</w:t>
            </w:r>
          </w:p>
        </w:tc>
      </w:tr>
      <w:tr w:rsidR="00F02339" w:rsidRPr="007D199E" w14:paraId="0F6A480E"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648ED633" w14:textId="77777777" w:rsidR="00F02339" w:rsidRPr="007D199E" w:rsidRDefault="00F02339" w:rsidP="0034039A">
            <w:pPr>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56BC432F" w14:textId="77777777" w:rsidR="00F02339" w:rsidRPr="007D199E" w:rsidRDefault="00F02339" w:rsidP="0034039A">
            <w:pPr>
              <w:jc w:val="both"/>
              <w:rPr>
                <w:rFonts w:ascii="Times New Roman" w:hAnsi="Times New Roman" w:cs="Times New Roman"/>
                <w:szCs w:val="24"/>
              </w:rPr>
            </w:pPr>
            <w:r w:rsidRPr="007D199E">
              <w:rPr>
                <w:rFonts w:ascii="Times New Roman" w:hAnsi="Times New Roman" w:cs="Times New Roman"/>
                <w:b/>
                <w:szCs w:val="24"/>
              </w:rPr>
              <w:t>Complications</w:t>
            </w:r>
          </w:p>
        </w:tc>
      </w:tr>
      <w:tr w:rsidR="00F02339" w:rsidRPr="007D199E" w14:paraId="2692681D"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7B5AFCBA" w14:textId="77777777" w:rsidR="00F02339" w:rsidRPr="007D199E" w:rsidRDefault="00F02339" w:rsidP="0034039A">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6C9E5BE3" w14:textId="77777777" w:rsidR="00F02339" w:rsidRPr="007D199E" w:rsidRDefault="00F02339" w:rsidP="0034039A">
            <w:pPr>
              <w:jc w:val="both"/>
              <w:rPr>
                <w:rFonts w:ascii="Times New Roman" w:hAnsi="Times New Roman" w:cs="Times New Roman"/>
                <w:szCs w:val="24"/>
              </w:rPr>
            </w:pPr>
            <w:r w:rsidRPr="007D199E">
              <w:rPr>
                <w:rFonts w:ascii="Times New Roman" w:hAnsi="Times New Roman" w:cs="Times New Roman"/>
                <w:szCs w:val="24"/>
              </w:rPr>
              <w:t>Rebleeding</w:t>
            </w:r>
          </w:p>
        </w:tc>
        <w:tc>
          <w:tcPr>
            <w:tcW w:w="993" w:type="dxa"/>
            <w:tcBorders>
              <w:top w:val="single" w:sz="4" w:space="0" w:color="auto"/>
              <w:left w:val="single" w:sz="4" w:space="0" w:color="auto"/>
              <w:bottom w:val="single" w:sz="4" w:space="0" w:color="auto"/>
              <w:right w:val="single" w:sz="4" w:space="0" w:color="auto"/>
            </w:tcBorders>
          </w:tcPr>
          <w:p w14:paraId="1237F819"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08358877"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65.718</w:t>
            </w:r>
          </w:p>
        </w:tc>
        <w:tc>
          <w:tcPr>
            <w:tcW w:w="1298" w:type="dxa"/>
            <w:tcBorders>
              <w:top w:val="single" w:sz="4" w:space="0" w:color="auto"/>
              <w:left w:val="single" w:sz="4" w:space="0" w:color="auto"/>
              <w:bottom w:val="single" w:sz="4" w:space="0" w:color="auto"/>
              <w:right w:val="single" w:sz="4" w:space="0" w:color="auto"/>
            </w:tcBorders>
          </w:tcPr>
          <w:p w14:paraId="08C0E53F"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4.654</w:t>
            </w:r>
          </w:p>
        </w:tc>
        <w:tc>
          <w:tcPr>
            <w:tcW w:w="1299" w:type="dxa"/>
            <w:tcBorders>
              <w:top w:val="single" w:sz="4" w:space="0" w:color="auto"/>
              <w:left w:val="single" w:sz="4" w:space="0" w:color="auto"/>
              <w:bottom w:val="single" w:sz="4" w:space="0" w:color="auto"/>
              <w:right w:val="single" w:sz="4" w:space="0" w:color="auto"/>
            </w:tcBorders>
          </w:tcPr>
          <w:p w14:paraId="6B275536"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927.996</w:t>
            </w:r>
          </w:p>
        </w:tc>
        <w:tc>
          <w:tcPr>
            <w:tcW w:w="990" w:type="dxa"/>
            <w:tcBorders>
              <w:top w:val="single" w:sz="4" w:space="0" w:color="auto"/>
              <w:left w:val="single" w:sz="4" w:space="0" w:color="auto"/>
              <w:bottom w:val="single" w:sz="4" w:space="0" w:color="auto"/>
              <w:right w:val="single" w:sz="4" w:space="0" w:color="auto"/>
            </w:tcBorders>
          </w:tcPr>
          <w:p w14:paraId="5EFCE2B7"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0.002</w:t>
            </w:r>
          </w:p>
        </w:tc>
      </w:tr>
      <w:tr w:rsidR="00F02339" w:rsidRPr="007D199E" w14:paraId="019DE2F9"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59B0EE03" w14:textId="77777777" w:rsidR="00F02339" w:rsidRPr="007D199E" w:rsidRDefault="00F02339" w:rsidP="0034039A">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73A7BBE2" w14:textId="77777777" w:rsidR="00F02339" w:rsidRPr="007D199E" w:rsidRDefault="00F02339" w:rsidP="0034039A">
            <w:pPr>
              <w:jc w:val="both"/>
              <w:rPr>
                <w:rFonts w:ascii="Times New Roman" w:hAnsi="Times New Roman" w:cs="Times New Roman"/>
                <w:szCs w:val="24"/>
              </w:rPr>
            </w:pPr>
            <w:r w:rsidRPr="007D199E">
              <w:rPr>
                <w:rFonts w:ascii="Times New Roman" w:hAnsi="Times New Roman" w:cs="Times New Roman"/>
                <w:szCs w:val="24"/>
              </w:rPr>
              <w:t>Vasospasm and delayed cerebral ischemia</w:t>
            </w:r>
          </w:p>
        </w:tc>
        <w:tc>
          <w:tcPr>
            <w:tcW w:w="993" w:type="dxa"/>
            <w:tcBorders>
              <w:top w:val="single" w:sz="4" w:space="0" w:color="auto"/>
              <w:left w:val="single" w:sz="4" w:space="0" w:color="auto"/>
              <w:bottom w:val="single" w:sz="4" w:space="0" w:color="auto"/>
              <w:right w:val="single" w:sz="4" w:space="0" w:color="auto"/>
            </w:tcBorders>
          </w:tcPr>
          <w:p w14:paraId="04DFC24B"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172D6E06"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13.736</w:t>
            </w:r>
          </w:p>
        </w:tc>
        <w:tc>
          <w:tcPr>
            <w:tcW w:w="1298" w:type="dxa"/>
            <w:tcBorders>
              <w:top w:val="single" w:sz="4" w:space="0" w:color="auto"/>
              <w:left w:val="single" w:sz="4" w:space="0" w:color="auto"/>
              <w:bottom w:val="single" w:sz="4" w:space="0" w:color="auto"/>
              <w:right w:val="single" w:sz="4" w:space="0" w:color="auto"/>
            </w:tcBorders>
          </w:tcPr>
          <w:p w14:paraId="44E28730"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2.167</w:t>
            </w:r>
          </w:p>
        </w:tc>
        <w:tc>
          <w:tcPr>
            <w:tcW w:w="1299" w:type="dxa"/>
            <w:tcBorders>
              <w:top w:val="single" w:sz="4" w:space="0" w:color="auto"/>
              <w:left w:val="single" w:sz="4" w:space="0" w:color="auto"/>
              <w:bottom w:val="single" w:sz="4" w:space="0" w:color="auto"/>
              <w:right w:val="single" w:sz="4" w:space="0" w:color="auto"/>
            </w:tcBorders>
          </w:tcPr>
          <w:p w14:paraId="41692051"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87.061</w:t>
            </w:r>
          </w:p>
        </w:tc>
        <w:tc>
          <w:tcPr>
            <w:tcW w:w="990" w:type="dxa"/>
            <w:tcBorders>
              <w:top w:val="single" w:sz="4" w:space="0" w:color="auto"/>
              <w:left w:val="single" w:sz="4" w:space="0" w:color="auto"/>
              <w:bottom w:val="single" w:sz="4" w:space="0" w:color="auto"/>
              <w:right w:val="single" w:sz="4" w:space="0" w:color="auto"/>
            </w:tcBorders>
          </w:tcPr>
          <w:p w14:paraId="7909A222"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0.005</w:t>
            </w:r>
          </w:p>
        </w:tc>
      </w:tr>
      <w:tr w:rsidR="00F02339" w:rsidRPr="007D199E" w14:paraId="289CA087"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21191E3C"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5BA9AAFB"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Constant</w:t>
            </w:r>
          </w:p>
        </w:tc>
        <w:tc>
          <w:tcPr>
            <w:tcW w:w="993" w:type="dxa"/>
            <w:tcBorders>
              <w:top w:val="single" w:sz="4" w:space="0" w:color="auto"/>
              <w:left w:val="single" w:sz="4" w:space="0" w:color="auto"/>
              <w:bottom w:val="single" w:sz="4" w:space="0" w:color="auto"/>
              <w:right w:val="single" w:sz="4" w:space="0" w:color="auto"/>
            </w:tcBorders>
          </w:tcPr>
          <w:p w14:paraId="17113398"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09F50645"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0.034</w:t>
            </w:r>
          </w:p>
        </w:tc>
        <w:tc>
          <w:tcPr>
            <w:tcW w:w="1298" w:type="dxa"/>
            <w:tcBorders>
              <w:top w:val="single" w:sz="4" w:space="0" w:color="auto"/>
              <w:left w:val="single" w:sz="4" w:space="0" w:color="auto"/>
              <w:bottom w:val="single" w:sz="4" w:space="0" w:color="auto"/>
              <w:right w:val="single" w:sz="4" w:space="0" w:color="auto"/>
            </w:tcBorders>
          </w:tcPr>
          <w:p w14:paraId="17FE3373" w14:textId="77777777" w:rsidR="00F02339" w:rsidRPr="007D199E" w:rsidRDefault="00F02339" w:rsidP="0034039A">
            <w:pPr>
              <w:spacing w:line="276" w:lineRule="auto"/>
              <w:jc w:val="both"/>
              <w:rPr>
                <w:rFonts w:ascii="Times New Roman" w:hAnsi="Times New Roman" w:cs="Times New Roman"/>
                <w:szCs w:val="24"/>
              </w:rPr>
            </w:pPr>
          </w:p>
        </w:tc>
        <w:tc>
          <w:tcPr>
            <w:tcW w:w="1299" w:type="dxa"/>
            <w:tcBorders>
              <w:top w:val="single" w:sz="4" w:space="0" w:color="auto"/>
              <w:left w:val="single" w:sz="4" w:space="0" w:color="auto"/>
              <w:bottom w:val="single" w:sz="4" w:space="0" w:color="auto"/>
              <w:right w:val="single" w:sz="4" w:space="0" w:color="auto"/>
            </w:tcBorders>
          </w:tcPr>
          <w:p w14:paraId="0E0886F7" w14:textId="77777777" w:rsidR="00F02339" w:rsidRPr="007D199E" w:rsidRDefault="00F02339" w:rsidP="0034039A">
            <w:pPr>
              <w:spacing w:line="276" w:lineRule="auto"/>
              <w:jc w:val="both"/>
              <w:rPr>
                <w:rFonts w:ascii="Times New Roman" w:hAnsi="Times New Roman" w:cs="Times New Roman"/>
                <w:szCs w:val="24"/>
              </w:rPr>
            </w:pPr>
          </w:p>
        </w:tc>
        <w:tc>
          <w:tcPr>
            <w:tcW w:w="990" w:type="dxa"/>
            <w:tcBorders>
              <w:top w:val="single" w:sz="4" w:space="0" w:color="auto"/>
              <w:left w:val="single" w:sz="4" w:space="0" w:color="auto"/>
              <w:bottom w:val="single" w:sz="4" w:space="0" w:color="auto"/>
              <w:right w:val="single" w:sz="4" w:space="0" w:color="auto"/>
            </w:tcBorders>
          </w:tcPr>
          <w:p w14:paraId="782E7071"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0.019</w:t>
            </w:r>
          </w:p>
        </w:tc>
      </w:tr>
      <w:tr w:rsidR="00F02339" w:rsidRPr="007D199E" w14:paraId="044B7352" w14:textId="77777777" w:rsidTr="0034039A">
        <w:tc>
          <w:tcPr>
            <w:tcW w:w="739" w:type="dxa"/>
            <w:vMerge w:val="restart"/>
            <w:tcBorders>
              <w:top w:val="single" w:sz="4" w:space="0" w:color="auto"/>
              <w:left w:val="single" w:sz="4" w:space="0" w:color="auto"/>
              <w:bottom w:val="single" w:sz="4" w:space="0" w:color="auto"/>
              <w:right w:val="single" w:sz="4" w:space="0" w:color="auto"/>
            </w:tcBorders>
          </w:tcPr>
          <w:p w14:paraId="1BC73017"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10</w:t>
            </w:r>
          </w:p>
        </w:tc>
        <w:tc>
          <w:tcPr>
            <w:tcW w:w="8549" w:type="dxa"/>
            <w:gridSpan w:val="6"/>
            <w:tcBorders>
              <w:top w:val="single" w:sz="4" w:space="0" w:color="auto"/>
              <w:left w:val="single" w:sz="4" w:space="0" w:color="auto"/>
              <w:bottom w:val="single" w:sz="4" w:space="0" w:color="auto"/>
              <w:right w:val="single" w:sz="4" w:space="0" w:color="auto"/>
            </w:tcBorders>
          </w:tcPr>
          <w:p w14:paraId="438C9C0D"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b/>
                <w:szCs w:val="24"/>
              </w:rPr>
              <w:t>Risk factors of aneurysmal subarachnoid hemorrhage</w:t>
            </w:r>
          </w:p>
        </w:tc>
      </w:tr>
      <w:tr w:rsidR="00F02339" w:rsidRPr="007D199E" w14:paraId="7FE72102"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5D93C709"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09479198" w14:textId="77777777" w:rsidR="00F02339" w:rsidRPr="007D199E" w:rsidRDefault="00F02339" w:rsidP="0034039A">
            <w:pPr>
              <w:spacing w:line="276" w:lineRule="auto"/>
              <w:rPr>
                <w:rFonts w:ascii="Times New Roman" w:hAnsi="Times New Roman" w:cs="Times New Roman"/>
                <w:szCs w:val="24"/>
              </w:rPr>
            </w:pPr>
            <w:r w:rsidRPr="007D199E">
              <w:rPr>
                <w:rFonts w:ascii="Times New Roman" w:hAnsi="Times New Roman" w:cs="Times New Roman"/>
                <w:szCs w:val="24"/>
              </w:rPr>
              <w:t>Hypertension</w:t>
            </w:r>
          </w:p>
        </w:tc>
        <w:tc>
          <w:tcPr>
            <w:tcW w:w="993" w:type="dxa"/>
            <w:tcBorders>
              <w:top w:val="single" w:sz="4" w:space="0" w:color="auto"/>
              <w:left w:val="single" w:sz="4" w:space="0" w:color="auto"/>
              <w:bottom w:val="single" w:sz="4" w:space="0" w:color="auto"/>
              <w:right w:val="single" w:sz="4" w:space="0" w:color="auto"/>
            </w:tcBorders>
          </w:tcPr>
          <w:p w14:paraId="19A92839" w14:textId="77777777" w:rsidR="00F02339" w:rsidRPr="007D199E" w:rsidRDefault="00F02339" w:rsidP="0034039A">
            <w:pPr>
              <w:spacing w:line="276" w:lineRule="auto"/>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0978C86F"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5.822</w:t>
            </w:r>
          </w:p>
        </w:tc>
        <w:tc>
          <w:tcPr>
            <w:tcW w:w="1298" w:type="dxa"/>
            <w:tcBorders>
              <w:top w:val="single" w:sz="4" w:space="0" w:color="auto"/>
              <w:left w:val="single" w:sz="4" w:space="0" w:color="auto"/>
              <w:bottom w:val="single" w:sz="4" w:space="0" w:color="auto"/>
              <w:right w:val="single" w:sz="4" w:space="0" w:color="auto"/>
            </w:tcBorders>
          </w:tcPr>
          <w:p w14:paraId="79AE06DD"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1.588</w:t>
            </w:r>
          </w:p>
        </w:tc>
        <w:tc>
          <w:tcPr>
            <w:tcW w:w="1299" w:type="dxa"/>
            <w:tcBorders>
              <w:top w:val="single" w:sz="4" w:space="0" w:color="auto"/>
              <w:left w:val="single" w:sz="4" w:space="0" w:color="auto"/>
              <w:bottom w:val="single" w:sz="4" w:space="0" w:color="auto"/>
              <w:right w:val="single" w:sz="4" w:space="0" w:color="auto"/>
            </w:tcBorders>
          </w:tcPr>
          <w:p w14:paraId="244A4380"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21.342</w:t>
            </w:r>
          </w:p>
        </w:tc>
        <w:tc>
          <w:tcPr>
            <w:tcW w:w="990" w:type="dxa"/>
            <w:tcBorders>
              <w:top w:val="single" w:sz="4" w:space="0" w:color="auto"/>
              <w:left w:val="single" w:sz="4" w:space="0" w:color="auto"/>
              <w:bottom w:val="single" w:sz="4" w:space="0" w:color="auto"/>
              <w:right w:val="single" w:sz="4" w:space="0" w:color="auto"/>
            </w:tcBorders>
          </w:tcPr>
          <w:p w14:paraId="500C38AD"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0.008</w:t>
            </w:r>
          </w:p>
        </w:tc>
      </w:tr>
      <w:tr w:rsidR="00F02339" w:rsidRPr="007D199E" w14:paraId="56FAEB31"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60EA3399" w14:textId="77777777" w:rsidR="00F02339" w:rsidRPr="007D199E" w:rsidRDefault="00F02339" w:rsidP="0034039A">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13CA67C0"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b/>
                <w:szCs w:val="24"/>
              </w:rPr>
              <w:t>Head imaging findings on admission</w:t>
            </w:r>
          </w:p>
        </w:tc>
      </w:tr>
      <w:tr w:rsidR="00F02339" w:rsidRPr="007D199E" w14:paraId="1B1B3DEA"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731DAAB6"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542B083E"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 xml:space="preserve">Location of blood within </w:t>
            </w:r>
            <w:r w:rsidRPr="007D199E">
              <w:rPr>
                <w:rFonts w:ascii="Times New Roman" w:hAnsi="Times New Roman" w:cs="Times New Roman"/>
                <w:szCs w:val="24"/>
              </w:rPr>
              <w:lastRenderedPageBreak/>
              <w:t>the subarachnoid space:</w:t>
            </w:r>
          </w:p>
        </w:tc>
        <w:tc>
          <w:tcPr>
            <w:tcW w:w="993" w:type="dxa"/>
            <w:tcBorders>
              <w:top w:val="single" w:sz="4" w:space="0" w:color="auto"/>
              <w:left w:val="single" w:sz="4" w:space="0" w:color="auto"/>
              <w:bottom w:val="single" w:sz="4" w:space="0" w:color="auto"/>
              <w:right w:val="single" w:sz="4" w:space="0" w:color="auto"/>
            </w:tcBorders>
          </w:tcPr>
          <w:p w14:paraId="11E823BE" w14:textId="77777777" w:rsidR="00F02339" w:rsidRPr="007D199E" w:rsidRDefault="00F02339" w:rsidP="0034039A">
            <w:pPr>
              <w:spacing w:line="276" w:lineRule="auto"/>
              <w:rPr>
                <w:rFonts w:ascii="Times New Roman" w:hAnsi="Times New Roman" w:cs="Times New Roman"/>
              </w:rPr>
            </w:pPr>
          </w:p>
        </w:tc>
        <w:tc>
          <w:tcPr>
            <w:tcW w:w="1476" w:type="dxa"/>
            <w:tcBorders>
              <w:top w:val="single" w:sz="4" w:space="0" w:color="auto"/>
              <w:left w:val="single" w:sz="4" w:space="0" w:color="auto"/>
              <w:bottom w:val="single" w:sz="4" w:space="0" w:color="auto"/>
              <w:right w:val="single" w:sz="4" w:space="0" w:color="auto"/>
            </w:tcBorders>
          </w:tcPr>
          <w:p w14:paraId="11AFF51C" w14:textId="77777777" w:rsidR="00F02339" w:rsidRPr="007D199E" w:rsidRDefault="00F02339" w:rsidP="0034039A">
            <w:pPr>
              <w:spacing w:line="276" w:lineRule="auto"/>
              <w:jc w:val="both"/>
              <w:rPr>
                <w:rFonts w:ascii="Times New Roman" w:hAnsi="Times New Roman" w:cs="Times New Roman"/>
                <w:szCs w:val="24"/>
              </w:rPr>
            </w:pPr>
          </w:p>
        </w:tc>
        <w:tc>
          <w:tcPr>
            <w:tcW w:w="1298" w:type="dxa"/>
            <w:tcBorders>
              <w:top w:val="single" w:sz="4" w:space="0" w:color="auto"/>
              <w:left w:val="single" w:sz="4" w:space="0" w:color="auto"/>
              <w:bottom w:val="single" w:sz="4" w:space="0" w:color="auto"/>
              <w:right w:val="single" w:sz="4" w:space="0" w:color="auto"/>
            </w:tcBorders>
          </w:tcPr>
          <w:p w14:paraId="265AF8C8" w14:textId="77777777" w:rsidR="00F02339" w:rsidRPr="007D199E" w:rsidRDefault="00F02339" w:rsidP="0034039A">
            <w:pPr>
              <w:spacing w:line="276" w:lineRule="auto"/>
              <w:jc w:val="both"/>
              <w:rPr>
                <w:rFonts w:ascii="Times New Roman" w:hAnsi="Times New Roman" w:cs="Times New Roman"/>
                <w:szCs w:val="24"/>
              </w:rPr>
            </w:pPr>
          </w:p>
        </w:tc>
        <w:tc>
          <w:tcPr>
            <w:tcW w:w="1299" w:type="dxa"/>
            <w:tcBorders>
              <w:top w:val="single" w:sz="4" w:space="0" w:color="auto"/>
              <w:left w:val="single" w:sz="4" w:space="0" w:color="auto"/>
              <w:bottom w:val="single" w:sz="4" w:space="0" w:color="auto"/>
              <w:right w:val="single" w:sz="4" w:space="0" w:color="auto"/>
            </w:tcBorders>
          </w:tcPr>
          <w:p w14:paraId="0B06E0AF" w14:textId="77777777" w:rsidR="00F02339" w:rsidRPr="007D199E" w:rsidRDefault="00F02339" w:rsidP="0034039A">
            <w:pPr>
              <w:spacing w:line="276" w:lineRule="auto"/>
              <w:jc w:val="both"/>
              <w:rPr>
                <w:rFonts w:ascii="Times New Roman" w:hAnsi="Times New Roman" w:cs="Times New Roman"/>
                <w:szCs w:val="24"/>
              </w:rPr>
            </w:pPr>
          </w:p>
        </w:tc>
        <w:tc>
          <w:tcPr>
            <w:tcW w:w="990" w:type="dxa"/>
            <w:tcBorders>
              <w:top w:val="single" w:sz="4" w:space="0" w:color="auto"/>
              <w:left w:val="single" w:sz="4" w:space="0" w:color="auto"/>
              <w:bottom w:val="single" w:sz="4" w:space="0" w:color="auto"/>
              <w:right w:val="single" w:sz="4" w:space="0" w:color="auto"/>
            </w:tcBorders>
          </w:tcPr>
          <w:p w14:paraId="21E64CC1" w14:textId="77777777" w:rsidR="00F02339" w:rsidRPr="007D199E" w:rsidRDefault="00F02339" w:rsidP="0034039A">
            <w:pPr>
              <w:spacing w:line="276" w:lineRule="auto"/>
              <w:jc w:val="both"/>
              <w:rPr>
                <w:rFonts w:ascii="Times New Roman" w:hAnsi="Times New Roman" w:cs="Times New Roman"/>
                <w:szCs w:val="24"/>
              </w:rPr>
            </w:pPr>
          </w:p>
        </w:tc>
      </w:tr>
      <w:tr w:rsidR="00F02339" w:rsidRPr="007D199E" w14:paraId="6ED2517D"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7F22FD84"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7C64A40A" w14:textId="77777777" w:rsidR="00F02339" w:rsidRPr="007D199E" w:rsidRDefault="00F02339"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Basal cistern</w:t>
            </w:r>
          </w:p>
        </w:tc>
        <w:tc>
          <w:tcPr>
            <w:tcW w:w="993" w:type="dxa"/>
            <w:tcBorders>
              <w:top w:val="single" w:sz="4" w:space="0" w:color="auto"/>
              <w:left w:val="single" w:sz="4" w:space="0" w:color="auto"/>
              <w:bottom w:val="single" w:sz="4" w:space="0" w:color="auto"/>
              <w:right w:val="single" w:sz="4" w:space="0" w:color="auto"/>
            </w:tcBorders>
          </w:tcPr>
          <w:p w14:paraId="3BF613D6"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6A63CA7D"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3.736</w:t>
            </w:r>
          </w:p>
        </w:tc>
        <w:tc>
          <w:tcPr>
            <w:tcW w:w="1298" w:type="dxa"/>
            <w:tcBorders>
              <w:top w:val="single" w:sz="4" w:space="0" w:color="auto"/>
              <w:left w:val="single" w:sz="4" w:space="0" w:color="auto"/>
              <w:bottom w:val="single" w:sz="4" w:space="0" w:color="auto"/>
              <w:right w:val="single" w:sz="4" w:space="0" w:color="auto"/>
            </w:tcBorders>
          </w:tcPr>
          <w:p w14:paraId="115BFDC5"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1.082</w:t>
            </w:r>
          </w:p>
        </w:tc>
        <w:tc>
          <w:tcPr>
            <w:tcW w:w="1299" w:type="dxa"/>
            <w:tcBorders>
              <w:top w:val="single" w:sz="4" w:space="0" w:color="auto"/>
              <w:left w:val="single" w:sz="4" w:space="0" w:color="auto"/>
              <w:bottom w:val="single" w:sz="4" w:space="0" w:color="auto"/>
              <w:right w:val="single" w:sz="4" w:space="0" w:color="auto"/>
            </w:tcBorders>
          </w:tcPr>
          <w:p w14:paraId="112338AC"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12.899</w:t>
            </w:r>
          </w:p>
        </w:tc>
        <w:tc>
          <w:tcPr>
            <w:tcW w:w="990" w:type="dxa"/>
            <w:tcBorders>
              <w:top w:val="single" w:sz="4" w:space="0" w:color="auto"/>
              <w:left w:val="single" w:sz="4" w:space="0" w:color="auto"/>
              <w:bottom w:val="single" w:sz="4" w:space="0" w:color="auto"/>
              <w:right w:val="single" w:sz="4" w:space="0" w:color="auto"/>
            </w:tcBorders>
          </w:tcPr>
          <w:p w14:paraId="0F41EA9D"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0.037</w:t>
            </w:r>
          </w:p>
        </w:tc>
      </w:tr>
      <w:tr w:rsidR="00F02339" w:rsidRPr="007D199E" w14:paraId="5F053AAC"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158D1B0E" w14:textId="77777777" w:rsidR="00F02339" w:rsidRPr="007D199E" w:rsidRDefault="00F02339" w:rsidP="0034039A">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61539843"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b/>
                <w:szCs w:val="24"/>
              </w:rPr>
              <w:t>Severity of aneurysmal subarachnoid hemorrhage on admission</w:t>
            </w:r>
          </w:p>
        </w:tc>
      </w:tr>
      <w:tr w:rsidR="00F02339" w:rsidRPr="007D199E" w14:paraId="20587C72"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66A8CDBF"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74E9FC7D"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WFNS scale:</w:t>
            </w:r>
          </w:p>
        </w:tc>
        <w:tc>
          <w:tcPr>
            <w:tcW w:w="993" w:type="dxa"/>
            <w:tcBorders>
              <w:top w:val="single" w:sz="4" w:space="0" w:color="auto"/>
              <w:left w:val="single" w:sz="4" w:space="0" w:color="auto"/>
              <w:bottom w:val="single" w:sz="4" w:space="0" w:color="auto"/>
              <w:right w:val="single" w:sz="4" w:space="0" w:color="auto"/>
            </w:tcBorders>
          </w:tcPr>
          <w:p w14:paraId="4F883B06" w14:textId="77777777" w:rsidR="00F02339" w:rsidRPr="007D199E" w:rsidRDefault="00F02339" w:rsidP="0034039A">
            <w:pPr>
              <w:spacing w:line="276" w:lineRule="auto"/>
              <w:rPr>
                <w:rFonts w:ascii="Times New Roman" w:hAnsi="Times New Roman" w:cs="Times New Roman"/>
                <w:szCs w:val="24"/>
              </w:rPr>
            </w:pPr>
          </w:p>
        </w:tc>
        <w:tc>
          <w:tcPr>
            <w:tcW w:w="1476" w:type="dxa"/>
            <w:tcBorders>
              <w:top w:val="single" w:sz="4" w:space="0" w:color="auto"/>
              <w:left w:val="single" w:sz="4" w:space="0" w:color="auto"/>
              <w:bottom w:val="single" w:sz="4" w:space="0" w:color="auto"/>
              <w:right w:val="single" w:sz="4" w:space="0" w:color="auto"/>
            </w:tcBorders>
          </w:tcPr>
          <w:p w14:paraId="384D3982" w14:textId="77777777" w:rsidR="00F02339" w:rsidRPr="007D199E" w:rsidRDefault="00F02339" w:rsidP="0034039A">
            <w:pPr>
              <w:spacing w:line="276" w:lineRule="auto"/>
              <w:jc w:val="both"/>
              <w:rPr>
                <w:rFonts w:ascii="Times New Roman" w:hAnsi="Times New Roman" w:cs="Times New Roman"/>
                <w:szCs w:val="24"/>
              </w:rPr>
            </w:pPr>
          </w:p>
        </w:tc>
        <w:tc>
          <w:tcPr>
            <w:tcW w:w="1298" w:type="dxa"/>
            <w:tcBorders>
              <w:top w:val="single" w:sz="4" w:space="0" w:color="auto"/>
              <w:left w:val="single" w:sz="4" w:space="0" w:color="auto"/>
              <w:bottom w:val="single" w:sz="4" w:space="0" w:color="auto"/>
              <w:right w:val="single" w:sz="4" w:space="0" w:color="auto"/>
            </w:tcBorders>
          </w:tcPr>
          <w:p w14:paraId="05A41263" w14:textId="77777777" w:rsidR="00F02339" w:rsidRPr="007D199E" w:rsidRDefault="00F02339" w:rsidP="0034039A">
            <w:pPr>
              <w:spacing w:line="276" w:lineRule="auto"/>
              <w:jc w:val="both"/>
              <w:rPr>
                <w:rFonts w:ascii="Times New Roman" w:hAnsi="Times New Roman" w:cs="Times New Roman"/>
                <w:szCs w:val="24"/>
              </w:rPr>
            </w:pPr>
          </w:p>
        </w:tc>
        <w:tc>
          <w:tcPr>
            <w:tcW w:w="1299" w:type="dxa"/>
            <w:tcBorders>
              <w:top w:val="single" w:sz="4" w:space="0" w:color="auto"/>
              <w:left w:val="single" w:sz="4" w:space="0" w:color="auto"/>
              <w:bottom w:val="single" w:sz="4" w:space="0" w:color="auto"/>
              <w:right w:val="single" w:sz="4" w:space="0" w:color="auto"/>
            </w:tcBorders>
          </w:tcPr>
          <w:p w14:paraId="0262117F" w14:textId="77777777" w:rsidR="00F02339" w:rsidRPr="007D199E" w:rsidRDefault="00F02339" w:rsidP="0034039A">
            <w:pPr>
              <w:spacing w:line="276" w:lineRule="auto"/>
              <w:jc w:val="both"/>
              <w:rPr>
                <w:rFonts w:ascii="Times New Roman" w:hAnsi="Times New Roman" w:cs="Times New Roman"/>
                <w:szCs w:val="24"/>
              </w:rPr>
            </w:pPr>
          </w:p>
        </w:tc>
        <w:tc>
          <w:tcPr>
            <w:tcW w:w="990" w:type="dxa"/>
            <w:tcBorders>
              <w:top w:val="single" w:sz="4" w:space="0" w:color="auto"/>
              <w:left w:val="single" w:sz="4" w:space="0" w:color="auto"/>
              <w:bottom w:val="single" w:sz="4" w:space="0" w:color="auto"/>
              <w:right w:val="single" w:sz="4" w:space="0" w:color="auto"/>
            </w:tcBorders>
          </w:tcPr>
          <w:p w14:paraId="0745EB17" w14:textId="77777777" w:rsidR="00F02339" w:rsidRPr="007D199E" w:rsidRDefault="00F02339" w:rsidP="0034039A">
            <w:pPr>
              <w:spacing w:line="276" w:lineRule="auto"/>
              <w:jc w:val="both"/>
              <w:rPr>
                <w:rFonts w:ascii="Times New Roman" w:hAnsi="Times New Roman" w:cs="Times New Roman"/>
                <w:szCs w:val="24"/>
              </w:rPr>
            </w:pPr>
          </w:p>
        </w:tc>
      </w:tr>
      <w:tr w:rsidR="00F02339" w:rsidRPr="007D199E" w14:paraId="7ADF4D11"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7DAAD687"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1DF4E1AF" w14:textId="77777777" w:rsidR="00F02339" w:rsidRPr="007D199E" w:rsidRDefault="00F02339"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w:t>
            </w:r>
          </w:p>
        </w:tc>
        <w:tc>
          <w:tcPr>
            <w:tcW w:w="993" w:type="dxa"/>
            <w:tcBorders>
              <w:top w:val="single" w:sz="4" w:space="0" w:color="auto"/>
              <w:left w:val="single" w:sz="4" w:space="0" w:color="auto"/>
              <w:bottom w:val="single" w:sz="4" w:space="0" w:color="auto"/>
              <w:right w:val="single" w:sz="4" w:space="0" w:color="auto"/>
            </w:tcBorders>
          </w:tcPr>
          <w:p w14:paraId="5682B058"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6EB3FB87"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8" w:type="dxa"/>
            <w:tcBorders>
              <w:top w:val="single" w:sz="4" w:space="0" w:color="auto"/>
              <w:left w:val="single" w:sz="4" w:space="0" w:color="auto"/>
              <w:bottom w:val="single" w:sz="4" w:space="0" w:color="auto"/>
              <w:right w:val="single" w:sz="4" w:space="0" w:color="auto"/>
            </w:tcBorders>
          </w:tcPr>
          <w:p w14:paraId="09C568E6"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9" w:type="dxa"/>
            <w:tcBorders>
              <w:top w:val="single" w:sz="4" w:space="0" w:color="auto"/>
              <w:left w:val="single" w:sz="4" w:space="0" w:color="auto"/>
              <w:bottom w:val="single" w:sz="4" w:space="0" w:color="auto"/>
              <w:right w:val="single" w:sz="4" w:space="0" w:color="auto"/>
            </w:tcBorders>
          </w:tcPr>
          <w:p w14:paraId="755606F5"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90" w:type="dxa"/>
            <w:tcBorders>
              <w:top w:val="single" w:sz="4" w:space="0" w:color="auto"/>
              <w:left w:val="single" w:sz="4" w:space="0" w:color="auto"/>
              <w:bottom w:val="single" w:sz="4" w:space="0" w:color="auto"/>
              <w:right w:val="single" w:sz="4" w:space="0" w:color="auto"/>
            </w:tcBorders>
          </w:tcPr>
          <w:p w14:paraId="0055E92E" w14:textId="77777777" w:rsidR="00F02339" w:rsidRPr="00375C9B" w:rsidRDefault="00F02339" w:rsidP="0034039A">
            <w:pPr>
              <w:spacing w:line="276" w:lineRule="auto"/>
              <w:jc w:val="both"/>
              <w:rPr>
                <w:rFonts w:ascii="Times New Roman" w:hAnsi="Times New Roman" w:cs="Times New Roman"/>
                <w:szCs w:val="24"/>
              </w:rPr>
            </w:pPr>
            <w:r>
              <w:rPr>
                <w:rFonts w:ascii="Times New Roman" w:hAnsi="Times New Roman" w:cs="Times New Roman"/>
                <w:szCs w:val="24"/>
              </w:rPr>
              <w:t>0.003</w:t>
            </w:r>
          </w:p>
        </w:tc>
      </w:tr>
      <w:tr w:rsidR="00F02339" w:rsidRPr="007D199E" w14:paraId="223F2A69"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639C90B1"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0867C6C6" w14:textId="77777777" w:rsidR="00F02339" w:rsidRPr="007D199E" w:rsidRDefault="00F02339"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II</w:t>
            </w:r>
          </w:p>
        </w:tc>
        <w:tc>
          <w:tcPr>
            <w:tcW w:w="993" w:type="dxa"/>
            <w:tcBorders>
              <w:top w:val="single" w:sz="4" w:space="0" w:color="auto"/>
              <w:left w:val="single" w:sz="4" w:space="0" w:color="auto"/>
              <w:bottom w:val="single" w:sz="4" w:space="0" w:color="auto"/>
              <w:right w:val="single" w:sz="4" w:space="0" w:color="auto"/>
            </w:tcBorders>
          </w:tcPr>
          <w:p w14:paraId="10413FB2"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3235581F"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1.842</w:t>
            </w:r>
          </w:p>
        </w:tc>
        <w:tc>
          <w:tcPr>
            <w:tcW w:w="1298" w:type="dxa"/>
            <w:tcBorders>
              <w:top w:val="single" w:sz="4" w:space="0" w:color="auto"/>
              <w:left w:val="single" w:sz="4" w:space="0" w:color="auto"/>
              <w:bottom w:val="single" w:sz="4" w:space="0" w:color="auto"/>
              <w:right w:val="single" w:sz="4" w:space="0" w:color="auto"/>
            </w:tcBorders>
          </w:tcPr>
          <w:p w14:paraId="4382698A"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0.209</w:t>
            </w:r>
          </w:p>
        </w:tc>
        <w:tc>
          <w:tcPr>
            <w:tcW w:w="1299" w:type="dxa"/>
            <w:tcBorders>
              <w:top w:val="single" w:sz="4" w:space="0" w:color="auto"/>
              <w:left w:val="single" w:sz="4" w:space="0" w:color="auto"/>
              <w:bottom w:val="single" w:sz="4" w:space="0" w:color="auto"/>
              <w:right w:val="single" w:sz="4" w:space="0" w:color="auto"/>
            </w:tcBorders>
          </w:tcPr>
          <w:p w14:paraId="7D17A986"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16.256</w:t>
            </w:r>
          </w:p>
        </w:tc>
        <w:tc>
          <w:tcPr>
            <w:tcW w:w="990" w:type="dxa"/>
            <w:tcBorders>
              <w:top w:val="single" w:sz="4" w:space="0" w:color="auto"/>
              <w:left w:val="single" w:sz="4" w:space="0" w:color="auto"/>
              <w:bottom w:val="single" w:sz="4" w:space="0" w:color="auto"/>
              <w:right w:val="single" w:sz="4" w:space="0" w:color="auto"/>
            </w:tcBorders>
          </w:tcPr>
          <w:p w14:paraId="0FCF6415"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0.583</w:t>
            </w:r>
          </w:p>
        </w:tc>
      </w:tr>
      <w:tr w:rsidR="00F02339" w:rsidRPr="007D199E" w14:paraId="148DDC98"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6C4ABB22"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09FA0203" w14:textId="77777777" w:rsidR="00F02339" w:rsidRPr="007D199E" w:rsidRDefault="00F02339"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III</w:t>
            </w:r>
          </w:p>
        </w:tc>
        <w:tc>
          <w:tcPr>
            <w:tcW w:w="993" w:type="dxa"/>
            <w:tcBorders>
              <w:top w:val="single" w:sz="4" w:space="0" w:color="auto"/>
              <w:left w:val="single" w:sz="4" w:space="0" w:color="auto"/>
              <w:bottom w:val="single" w:sz="4" w:space="0" w:color="auto"/>
              <w:right w:val="single" w:sz="4" w:space="0" w:color="auto"/>
            </w:tcBorders>
          </w:tcPr>
          <w:p w14:paraId="572BEDE7"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4B529554"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1.740</w:t>
            </w:r>
          </w:p>
        </w:tc>
        <w:tc>
          <w:tcPr>
            <w:tcW w:w="1298" w:type="dxa"/>
            <w:tcBorders>
              <w:top w:val="single" w:sz="4" w:space="0" w:color="auto"/>
              <w:left w:val="single" w:sz="4" w:space="0" w:color="auto"/>
              <w:bottom w:val="single" w:sz="4" w:space="0" w:color="auto"/>
              <w:right w:val="single" w:sz="4" w:space="0" w:color="auto"/>
            </w:tcBorders>
          </w:tcPr>
          <w:p w14:paraId="3A378C43"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0.073</w:t>
            </w:r>
          </w:p>
        </w:tc>
        <w:tc>
          <w:tcPr>
            <w:tcW w:w="1299" w:type="dxa"/>
            <w:tcBorders>
              <w:top w:val="single" w:sz="4" w:space="0" w:color="auto"/>
              <w:left w:val="single" w:sz="4" w:space="0" w:color="auto"/>
              <w:bottom w:val="single" w:sz="4" w:space="0" w:color="auto"/>
              <w:right w:val="single" w:sz="4" w:space="0" w:color="auto"/>
            </w:tcBorders>
          </w:tcPr>
          <w:p w14:paraId="000CAA87"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41.440</w:t>
            </w:r>
          </w:p>
        </w:tc>
        <w:tc>
          <w:tcPr>
            <w:tcW w:w="990" w:type="dxa"/>
            <w:tcBorders>
              <w:top w:val="single" w:sz="4" w:space="0" w:color="auto"/>
              <w:left w:val="single" w:sz="4" w:space="0" w:color="auto"/>
              <w:bottom w:val="single" w:sz="4" w:space="0" w:color="auto"/>
              <w:right w:val="single" w:sz="4" w:space="0" w:color="auto"/>
            </w:tcBorders>
          </w:tcPr>
          <w:p w14:paraId="00F6BBC3"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0.732</w:t>
            </w:r>
          </w:p>
        </w:tc>
      </w:tr>
      <w:tr w:rsidR="00F02339" w:rsidRPr="007D199E" w14:paraId="0DB3812F"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21546F8E"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3F48698B" w14:textId="77777777" w:rsidR="00F02339" w:rsidRPr="007D199E" w:rsidRDefault="00F02339"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IV</w:t>
            </w:r>
          </w:p>
        </w:tc>
        <w:tc>
          <w:tcPr>
            <w:tcW w:w="993" w:type="dxa"/>
            <w:tcBorders>
              <w:top w:val="single" w:sz="4" w:space="0" w:color="auto"/>
              <w:left w:val="single" w:sz="4" w:space="0" w:color="auto"/>
              <w:bottom w:val="single" w:sz="4" w:space="0" w:color="auto"/>
              <w:right w:val="single" w:sz="4" w:space="0" w:color="auto"/>
            </w:tcBorders>
          </w:tcPr>
          <w:p w14:paraId="5805C612"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708C92CD"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14.367</w:t>
            </w:r>
          </w:p>
        </w:tc>
        <w:tc>
          <w:tcPr>
            <w:tcW w:w="1298" w:type="dxa"/>
            <w:tcBorders>
              <w:top w:val="single" w:sz="4" w:space="0" w:color="auto"/>
              <w:left w:val="single" w:sz="4" w:space="0" w:color="auto"/>
              <w:bottom w:val="single" w:sz="4" w:space="0" w:color="auto"/>
              <w:right w:val="single" w:sz="4" w:space="0" w:color="auto"/>
            </w:tcBorders>
          </w:tcPr>
          <w:p w14:paraId="5BE8C2C0"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3.155</w:t>
            </w:r>
          </w:p>
        </w:tc>
        <w:tc>
          <w:tcPr>
            <w:tcW w:w="1299" w:type="dxa"/>
            <w:tcBorders>
              <w:top w:val="single" w:sz="4" w:space="0" w:color="auto"/>
              <w:left w:val="single" w:sz="4" w:space="0" w:color="auto"/>
              <w:bottom w:val="single" w:sz="4" w:space="0" w:color="auto"/>
              <w:right w:val="single" w:sz="4" w:space="0" w:color="auto"/>
            </w:tcBorders>
          </w:tcPr>
          <w:p w14:paraId="0B841865"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65.429</w:t>
            </w:r>
          </w:p>
        </w:tc>
        <w:tc>
          <w:tcPr>
            <w:tcW w:w="990" w:type="dxa"/>
            <w:tcBorders>
              <w:top w:val="single" w:sz="4" w:space="0" w:color="auto"/>
              <w:left w:val="single" w:sz="4" w:space="0" w:color="auto"/>
              <w:bottom w:val="single" w:sz="4" w:space="0" w:color="auto"/>
              <w:right w:val="single" w:sz="4" w:space="0" w:color="auto"/>
            </w:tcBorders>
          </w:tcPr>
          <w:p w14:paraId="65A88998"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0.001</w:t>
            </w:r>
          </w:p>
        </w:tc>
      </w:tr>
      <w:tr w:rsidR="00F02339" w:rsidRPr="007D199E" w14:paraId="298E8EAC"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3A6FB04E" w14:textId="77777777" w:rsidR="00F02339" w:rsidRPr="007D199E" w:rsidRDefault="00F02339" w:rsidP="0034039A">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69CB7E12" w14:textId="77777777" w:rsidR="00F02339" w:rsidRPr="007D199E" w:rsidRDefault="00F02339" w:rsidP="0034039A">
            <w:pPr>
              <w:ind w:left="720"/>
              <w:jc w:val="both"/>
              <w:rPr>
                <w:rFonts w:ascii="Times New Roman" w:hAnsi="Times New Roman" w:cs="Times New Roman"/>
                <w:szCs w:val="24"/>
              </w:rPr>
            </w:pPr>
            <w:r w:rsidRPr="007D199E">
              <w:rPr>
                <w:rFonts w:ascii="Times New Roman" w:hAnsi="Times New Roman" w:cs="Times New Roman"/>
                <w:szCs w:val="24"/>
              </w:rPr>
              <w:t>Grade V</w:t>
            </w:r>
          </w:p>
        </w:tc>
        <w:tc>
          <w:tcPr>
            <w:tcW w:w="993" w:type="dxa"/>
            <w:tcBorders>
              <w:top w:val="single" w:sz="4" w:space="0" w:color="auto"/>
              <w:left w:val="single" w:sz="4" w:space="0" w:color="auto"/>
              <w:bottom w:val="single" w:sz="4" w:space="0" w:color="auto"/>
              <w:right w:val="single" w:sz="4" w:space="0" w:color="auto"/>
            </w:tcBorders>
          </w:tcPr>
          <w:p w14:paraId="3EB05B4C"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0EAB3586"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54.391</w:t>
            </w:r>
          </w:p>
        </w:tc>
        <w:tc>
          <w:tcPr>
            <w:tcW w:w="1298" w:type="dxa"/>
            <w:tcBorders>
              <w:top w:val="single" w:sz="4" w:space="0" w:color="auto"/>
              <w:left w:val="single" w:sz="4" w:space="0" w:color="auto"/>
              <w:bottom w:val="single" w:sz="4" w:space="0" w:color="auto"/>
              <w:right w:val="single" w:sz="4" w:space="0" w:color="auto"/>
            </w:tcBorders>
          </w:tcPr>
          <w:p w14:paraId="59311106"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4.831</w:t>
            </w:r>
          </w:p>
        </w:tc>
        <w:tc>
          <w:tcPr>
            <w:tcW w:w="1299" w:type="dxa"/>
            <w:tcBorders>
              <w:top w:val="single" w:sz="4" w:space="0" w:color="auto"/>
              <w:left w:val="single" w:sz="4" w:space="0" w:color="auto"/>
              <w:bottom w:val="single" w:sz="4" w:space="0" w:color="auto"/>
              <w:right w:val="single" w:sz="4" w:space="0" w:color="auto"/>
            </w:tcBorders>
          </w:tcPr>
          <w:p w14:paraId="4A66E7A0"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612.362</w:t>
            </w:r>
          </w:p>
        </w:tc>
        <w:tc>
          <w:tcPr>
            <w:tcW w:w="990" w:type="dxa"/>
            <w:tcBorders>
              <w:top w:val="single" w:sz="4" w:space="0" w:color="auto"/>
              <w:left w:val="single" w:sz="4" w:space="0" w:color="auto"/>
              <w:bottom w:val="single" w:sz="4" w:space="0" w:color="auto"/>
              <w:right w:val="single" w:sz="4" w:space="0" w:color="auto"/>
            </w:tcBorders>
          </w:tcPr>
          <w:p w14:paraId="68D0B3CC"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0.001</w:t>
            </w:r>
          </w:p>
        </w:tc>
      </w:tr>
      <w:tr w:rsidR="00F02339" w:rsidRPr="007D199E" w14:paraId="56583D5E"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5D043619" w14:textId="77777777" w:rsidR="00F02339" w:rsidRPr="007D199E" w:rsidRDefault="00F02339" w:rsidP="0034039A">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059C4037"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b/>
                <w:szCs w:val="24"/>
              </w:rPr>
              <w:t>Aneurysm repairs and other treatments</w:t>
            </w:r>
          </w:p>
        </w:tc>
      </w:tr>
      <w:tr w:rsidR="00F02339" w:rsidRPr="007D199E" w14:paraId="239C50DD"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1237329E"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6A9D875A"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Aneurysm repairs:</w:t>
            </w:r>
          </w:p>
        </w:tc>
        <w:tc>
          <w:tcPr>
            <w:tcW w:w="993" w:type="dxa"/>
            <w:tcBorders>
              <w:top w:val="single" w:sz="4" w:space="0" w:color="auto"/>
              <w:left w:val="single" w:sz="4" w:space="0" w:color="auto"/>
              <w:bottom w:val="single" w:sz="4" w:space="0" w:color="auto"/>
              <w:right w:val="single" w:sz="4" w:space="0" w:color="auto"/>
            </w:tcBorders>
          </w:tcPr>
          <w:p w14:paraId="385E6B20" w14:textId="77777777" w:rsidR="00F02339" w:rsidRPr="007D199E" w:rsidRDefault="00F02339" w:rsidP="0034039A">
            <w:pPr>
              <w:spacing w:line="276" w:lineRule="auto"/>
              <w:rPr>
                <w:rFonts w:ascii="Times New Roman" w:hAnsi="Times New Roman" w:cs="Times New Roman"/>
                <w:szCs w:val="24"/>
              </w:rPr>
            </w:pPr>
          </w:p>
        </w:tc>
        <w:tc>
          <w:tcPr>
            <w:tcW w:w="1476" w:type="dxa"/>
            <w:tcBorders>
              <w:top w:val="single" w:sz="4" w:space="0" w:color="auto"/>
              <w:left w:val="single" w:sz="4" w:space="0" w:color="auto"/>
              <w:bottom w:val="single" w:sz="4" w:space="0" w:color="auto"/>
              <w:right w:val="single" w:sz="4" w:space="0" w:color="auto"/>
            </w:tcBorders>
          </w:tcPr>
          <w:p w14:paraId="194085E4" w14:textId="77777777" w:rsidR="00F02339" w:rsidRPr="007D199E" w:rsidRDefault="00F02339" w:rsidP="0034039A">
            <w:pPr>
              <w:spacing w:line="276" w:lineRule="auto"/>
              <w:jc w:val="both"/>
              <w:rPr>
                <w:rFonts w:ascii="Times New Roman" w:hAnsi="Times New Roman" w:cs="Times New Roman"/>
                <w:szCs w:val="24"/>
              </w:rPr>
            </w:pPr>
          </w:p>
        </w:tc>
        <w:tc>
          <w:tcPr>
            <w:tcW w:w="1298" w:type="dxa"/>
            <w:tcBorders>
              <w:top w:val="single" w:sz="4" w:space="0" w:color="auto"/>
              <w:left w:val="single" w:sz="4" w:space="0" w:color="auto"/>
              <w:bottom w:val="single" w:sz="4" w:space="0" w:color="auto"/>
              <w:right w:val="single" w:sz="4" w:space="0" w:color="auto"/>
            </w:tcBorders>
          </w:tcPr>
          <w:p w14:paraId="5B5D3872" w14:textId="77777777" w:rsidR="00F02339" w:rsidRPr="007D199E" w:rsidRDefault="00F02339" w:rsidP="0034039A">
            <w:pPr>
              <w:spacing w:line="276" w:lineRule="auto"/>
              <w:jc w:val="both"/>
              <w:rPr>
                <w:rFonts w:ascii="Times New Roman" w:hAnsi="Times New Roman" w:cs="Times New Roman"/>
                <w:szCs w:val="24"/>
              </w:rPr>
            </w:pPr>
          </w:p>
        </w:tc>
        <w:tc>
          <w:tcPr>
            <w:tcW w:w="1299" w:type="dxa"/>
            <w:tcBorders>
              <w:top w:val="single" w:sz="4" w:space="0" w:color="auto"/>
              <w:left w:val="single" w:sz="4" w:space="0" w:color="auto"/>
              <w:bottom w:val="single" w:sz="4" w:space="0" w:color="auto"/>
              <w:right w:val="single" w:sz="4" w:space="0" w:color="auto"/>
            </w:tcBorders>
          </w:tcPr>
          <w:p w14:paraId="224B453B" w14:textId="77777777" w:rsidR="00F02339" w:rsidRPr="007D199E" w:rsidRDefault="00F02339" w:rsidP="0034039A">
            <w:pPr>
              <w:spacing w:line="276" w:lineRule="auto"/>
              <w:jc w:val="both"/>
              <w:rPr>
                <w:rFonts w:ascii="Times New Roman" w:hAnsi="Times New Roman" w:cs="Times New Roman"/>
                <w:szCs w:val="24"/>
              </w:rPr>
            </w:pPr>
          </w:p>
        </w:tc>
        <w:tc>
          <w:tcPr>
            <w:tcW w:w="990" w:type="dxa"/>
            <w:tcBorders>
              <w:top w:val="single" w:sz="4" w:space="0" w:color="auto"/>
              <w:left w:val="single" w:sz="4" w:space="0" w:color="auto"/>
              <w:bottom w:val="single" w:sz="4" w:space="0" w:color="auto"/>
              <w:right w:val="single" w:sz="4" w:space="0" w:color="auto"/>
            </w:tcBorders>
          </w:tcPr>
          <w:p w14:paraId="3CABBDC7" w14:textId="77777777" w:rsidR="00F02339" w:rsidRPr="007D199E" w:rsidRDefault="00F02339" w:rsidP="0034039A">
            <w:pPr>
              <w:spacing w:line="276" w:lineRule="auto"/>
              <w:jc w:val="both"/>
              <w:rPr>
                <w:rFonts w:ascii="Times New Roman" w:hAnsi="Times New Roman" w:cs="Times New Roman"/>
                <w:szCs w:val="24"/>
              </w:rPr>
            </w:pPr>
          </w:p>
        </w:tc>
      </w:tr>
      <w:tr w:rsidR="00F02339" w:rsidRPr="007D199E" w14:paraId="0553D456"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3ED6F265" w14:textId="77777777" w:rsidR="00F02339" w:rsidRPr="007D199E" w:rsidRDefault="00F02339" w:rsidP="0034039A">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571DEACD" w14:textId="77777777" w:rsidR="00F02339" w:rsidRPr="007D199E" w:rsidRDefault="00F02339" w:rsidP="0034039A">
            <w:pPr>
              <w:ind w:left="720"/>
              <w:jc w:val="both"/>
              <w:rPr>
                <w:rFonts w:ascii="Times New Roman" w:hAnsi="Times New Roman" w:cs="Times New Roman"/>
                <w:szCs w:val="24"/>
              </w:rPr>
            </w:pPr>
            <w:r w:rsidRPr="007D199E">
              <w:rPr>
                <w:rFonts w:ascii="Times New Roman" w:hAnsi="Times New Roman" w:cs="Times New Roman"/>
                <w:szCs w:val="24"/>
              </w:rPr>
              <w:t>No aneurysm repair</w:t>
            </w:r>
          </w:p>
        </w:tc>
        <w:tc>
          <w:tcPr>
            <w:tcW w:w="993" w:type="dxa"/>
            <w:tcBorders>
              <w:top w:val="single" w:sz="4" w:space="0" w:color="auto"/>
              <w:left w:val="single" w:sz="4" w:space="0" w:color="auto"/>
              <w:bottom w:val="single" w:sz="4" w:space="0" w:color="auto"/>
              <w:right w:val="single" w:sz="4" w:space="0" w:color="auto"/>
            </w:tcBorders>
          </w:tcPr>
          <w:p w14:paraId="31C599B5"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04A6896D"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8" w:type="dxa"/>
            <w:tcBorders>
              <w:top w:val="single" w:sz="4" w:space="0" w:color="auto"/>
              <w:left w:val="single" w:sz="4" w:space="0" w:color="auto"/>
              <w:bottom w:val="single" w:sz="4" w:space="0" w:color="auto"/>
              <w:right w:val="single" w:sz="4" w:space="0" w:color="auto"/>
            </w:tcBorders>
          </w:tcPr>
          <w:p w14:paraId="03F2D7D1"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99" w:type="dxa"/>
            <w:tcBorders>
              <w:top w:val="single" w:sz="4" w:space="0" w:color="auto"/>
              <w:left w:val="single" w:sz="4" w:space="0" w:color="auto"/>
              <w:bottom w:val="single" w:sz="4" w:space="0" w:color="auto"/>
              <w:right w:val="single" w:sz="4" w:space="0" w:color="auto"/>
            </w:tcBorders>
          </w:tcPr>
          <w:p w14:paraId="164E2FC4"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90" w:type="dxa"/>
            <w:tcBorders>
              <w:top w:val="single" w:sz="4" w:space="0" w:color="auto"/>
              <w:left w:val="single" w:sz="4" w:space="0" w:color="auto"/>
              <w:bottom w:val="single" w:sz="4" w:space="0" w:color="auto"/>
              <w:right w:val="single" w:sz="4" w:space="0" w:color="auto"/>
            </w:tcBorders>
          </w:tcPr>
          <w:p w14:paraId="508B2694" w14:textId="77777777" w:rsidR="00F02339" w:rsidRPr="00375C9B" w:rsidRDefault="00F02339" w:rsidP="0034039A">
            <w:pPr>
              <w:jc w:val="both"/>
              <w:rPr>
                <w:rFonts w:ascii="Times New Roman" w:hAnsi="Times New Roman" w:cs="Times New Roman"/>
                <w:szCs w:val="24"/>
              </w:rPr>
            </w:pPr>
            <w:r>
              <w:rPr>
                <w:rFonts w:ascii="Times New Roman" w:hAnsi="Times New Roman" w:cs="Times New Roman"/>
                <w:szCs w:val="24"/>
              </w:rPr>
              <w:t>0.001</w:t>
            </w:r>
          </w:p>
        </w:tc>
      </w:tr>
      <w:tr w:rsidR="00F02339" w:rsidRPr="007D199E" w14:paraId="745777B5"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7C058F2D" w14:textId="77777777" w:rsidR="00F02339" w:rsidRPr="007D199E" w:rsidRDefault="00F02339" w:rsidP="0034039A">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7C52AA6E" w14:textId="77777777" w:rsidR="00F02339" w:rsidRPr="007D199E" w:rsidRDefault="00F02339" w:rsidP="0034039A">
            <w:pPr>
              <w:ind w:left="720"/>
              <w:jc w:val="both"/>
              <w:rPr>
                <w:rFonts w:ascii="Times New Roman" w:hAnsi="Times New Roman" w:cs="Times New Roman"/>
                <w:szCs w:val="24"/>
              </w:rPr>
            </w:pPr>
            <w:r w:rsidRPr="007D199E">
              <w:rPr>
                <w:rFonts w:ascii="Times New Roman" w:hAnsi="Times New Roman" w:cs="Times New Roman"/>
                <w:szCs w:val="24"/>
              </w:rPr>
              <w:t>Endovascular coiling</w:t>
            </w:r>
          </w:p>
        </w:tc>
        <w:tc>
          <w:tcPr>
            <w:tcW w:w="993" w:type="dxa"/>
            <w:tcBorders>
              <w:top w:val="single" w:sz="4" w:space="0" w:color="auto"/>
              <w:left w:val="single" w:sz="4" w:space="0" w:color="auto"/>
              <w:bottom w:val="single" w:sz="4" w:space="0" w:color="auto"/>
              <w:right w:val="single" w:sz="4" w:space="0" w:color="auto"/>
            </w:tcBorders>
          </w:tcPr>
          <w:p w14:paraId="0A612C2F"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4CE8C20B"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0.032</w:t>
            </w:r>
          </w:p>
        </w:tc>
        <w:tc>
          <w:tcPr>
            <w:tcW w:w="1298" w:type="dxa"/>
            <w:tcBorders>
              <w:top w:val="single" w:sz="4" w:space="0" w:color="auto"/>
              <w:left w:val="single" w:sz="4" w:space="0" w:color="auto"/>
              <w:bottom w:val="single" w:sz="4" w:space="0" w:color="auto"/>
              <w:right w:val="single" w:sz="4" w:space="0" w:color="auto"/>
            </w:tcBorders>
          </w:tcPr>
          <w:p w14:paraId="1868F7F7"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0.005</w:t>
            </w:r>
          </w:p>
        </w:tc>
        <w:tc>
          <w:tcPr>
            <w:tcW w:w="1299" w:type="dxa"/>
            <w:tcBorders>
              <w:top w:val="single" w:sz="4" w:space="0" w:color="auto"/>
              <w:left w:val="single" w:sz="4" w:space="0" w:color="auto"/>
              <w:bottom w:val="single" w:sz="4" w:space="0" w:color="auto"/>
              <w:right w:val="single" w:sz="4" w:space="0" w:color="auto"/>
            </w:tcBorders>
          </w:tcPr>
          <w:p w14:paraId="0DFD7BA7"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0.194</w:t>
            </w:r>
          </w:p>
        </w:tc>
        <w:tc>
          <w:tcPr>
            <w:tcW w:w="990" w:type="dxa"/>
            <w:tcBorders>
              <w:top w:val="single" w:sz="4" w:space="0" w:color="auto"/>
              <w:left w:val="single" w:sz="4" w:space="0" w:color="auto"/>
              <w:bottom w:val="single" w:sz="4" w:space="0" w:color="auto"/>
              <w:right w:val="single" w:sz="4" w:space="0" w:color="auto"/>
            </w:tcBorders>
          </w:tcPr>
          <w:p w14:paraId="507D5CA1"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&lt;0.001</w:t>
            </w:r>
          </w:p>
        </w:tc>
      </w:tr>
      <w:tr w:rsidR="00F02339" w:rsidRPr="007D199E" w14:paraId="20E6C0A9"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5A98582F" w14:textId="77777777" w:rsidR="00F02339" w:rsidRPr="007D199E" w:rsidRDefault="00F02339" w:rsidP="0034039A">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217BDF9D" w14:textId="77777777" w:rsidR="00F02339" w:rsidRPr="007D199E" w:rsidRDefault="00F02339" w:rsidP="0034039A">
            <w:pPr>
              <w:ind w:left="720"/>
              <w:jc w:val="both"/>
              <w:rPr>
                <w:rFonts w:ascii="Times New Roman" w:hAnsi="Times New Roman" w:cs="Times New Roman"/>
                <w:szCs w:val="24"/>
              </w:rPr>
            </w:pPr>
            <w:r w:rsidRPr="007D199E">
              <w:rPr>
                <w:rFonts w:ascii="Times New Roman" w:hAnsi="Times New Roman" w:cs="Times New Roman"/>
                <w:szCs w:val="24"/>
              </w:rPr>
              <w:t>Surgical clipping</w:t>
            </w:r>
          </w:p>
        </w:tc>
        <w:tc>
          <w:tcPr>
            <w:tcW w:w="993" w:type="dxa"/>
            <w:tcBorders>
              <w:top w:val="single" w:sz="4" w:space="0" w:color="auto"/>
              <w:left w:val="single" w:sz="4" w:space="0" w:color="auto"/>
              <w:bottom w:val="single" w:sz="4" w:space="0" w:color="auto"/>
              <w:right w:val="single" w:sz="4" w:space="0" w:color="auto"/>
            </w:tcBorders>
          </w:tcPr>
          <w:p w14:paraId="283E4A07"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78AAA6A9"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0.044</w:t>
            </w:r>
          </w:p>
        </w:tc>
        <w:tc>
          <w:tcPr>
            <w:tcW w:w="1298" w:type="dxa"/>
            <w:tcBorders>
              <w:top w:val="single" w:sz="4" w:space="0" w:color="auto"/>
              <w:left w:val="single" w:sz="4" w:space="0" w:color="auto"/>
              <w:bottom w:val="single" w:sz="4" w:space="0" w:color="auto"/>
              <w:right w:val="single" w:sz="4" w:space="0" w:color="auto"/>
            </w:tcBorders>
          </w:tcPr>
          <w:p w14:paraId="45C8A378"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0.007</w:t>
            </w:r>
          </w:p>
        </w:tc>
        <w:tc>
          <w:tcPr>
            <w:tcW w:w="1299" w:type="dxa"/>
            <w:tcBorders>
              <w:top w:val="single" w:sz="4" w:space="0" w:color="auto"/>
              <w:left w:val="single" w:sz="4" w:space="0" w:color="auto"/>
              <w:bottom w:val="single" w:sz="4" w:space="0" w:color="auto"/>
              <w:right w:val="single" w:sz="4" w:space="0" w:color="auto"/>
            </w:tcBorders>
          </w:tcPr>
          <w:p w14:paraId="3D341905"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0.291</w:t>
            </w:r>
          </w:p>
        </w:tc>
        <w:tc>
          <w:tcPr>
            <w:tcW w:w="990" w:type="dxa"/>
            <w:tcBorders>
              <w:top w:val="single" w:sz="4" w:space="0" w:color="auto"/>
              <w:left w:val="single" w:sz="4" w:space="0" w:color="auto"/>
              <w:bottom w:val="single" w:sz="4" w:space="0" w:color="auto"/>
              <w:right w:val="single" w:sz="4" w:space="0" w:color="auto"/>
            </w:tcBorders>
          </w:tcPr>
          <w:p w14:paraId="12B0BA46"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0.001</w:t>
            </w:r>
          </w:p>
        </w:tc>
      </w:tr>
      <w:tr w:rsidR="00F02339" w:rsidRPr="007D199E" w14:paraId="53642A65"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4F79D3D5" w14:textId="77777777" w:rsidR="00F02339" w:rsidRPr="007D199E" w:rsidRDefault="00F02339" w:rsidP="0034039A">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0FC07450"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 w:val="24"/>
                <w:szCs w:val="24"/>
              </w:rPr>
              <w:t>External ventricular drainage</w:t>
            </w:r>
          </w:p>
        </w:tc>
        <w:tc>
          <w:tcPr>
            <w:tcW w:w="993" w:type="dxa"/>
            <w:tcBorders>
              <w:top w:val="single" w:sz="4" w:space="0" w:color="auto"/>
              <w:left w:val="single" w:sz="4" w:space="0" w:color="auto"/>
              <w:bottom w:val="single" w:sz="4" w:space="0" w:color="auto"/>
              <w:right w:val="single" w:sz="4" w:space="0" w:color="auto"/>
            </w:tcBorders>
          </w:tcPr>
          <w:p w14:paraId="653AE40C" w14:textId="77777777" w:rsidR="00F02339" w:rsidRPr="007D199E" w:rsidRDefault="00F02339" w:rsidP="0034039A">
            <w:pPr>
              <w:rPr>
                <w:rFonts w:ascii="Times New Roman" w:hAnsi="Times New Roman" w:cs="Times New Roman"/>
              </w:rPr>
            </w:pPr>
          </w:p>
        </w:tc>
        <w:tc>
          <w:tcPr>
            <w:tcW w:w="1476" w:type="dxa"/>
            <w:tcBorders>
              <w:top w:val="single" w:sz="4" w:space="0" w:color="auto"/>
              <w:left w:val="single" w:sz="4" w:space="0" w:color="auto"/>
              <w:bottom w:val="single" w:sz="4" w:space="0" w:color="auto"/>
              <w:right w:val="single" w:sz="4" w:space="0" w:color="auto"/>
            </w:tcBorders>
          </w:tcPr>
          <w:p w14:paraId="1F4B8909"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4.202</w:t>
            </w:r>
          </w:p>
        </w:tc>
        <w:tc>
          <w:tcPr>
            <w:tcW w:w="1298" w:type="dxa"/>
            <w:tcBorders>
              <w:top w:val="single" w:sz="4" w:space="0" w:color="auto"/>
              <w:left w:val="single" w:sz="4" w:space="0" w:color="auto"/>
              <w:bottom w:val="single" w:sz="4" w:space="0" w:color="auto"/>
              <w:right w:val="single" w:sz="4" w:space="0" w:color="auto"/>
            </w:tcBorders>
          </w:tcPr>
          <w:p w14:paraId="2FD4EE98"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1.006</w:t>
            </w:r>
          </w:p>
        </w:tc>
        <w:tc>
          <w:tcPr>
            <w:tcW w:w="1299" w:type="dxa"/>
            <w:tcBorders>
              <w:top w:val="single" w:sz="4" w:space="0" w:color="auto"/>
              <w:left w:val="single" w:sz="4" w:space="0" w:color="auto"/>
              <w:bottom w:val="single" w:sz="4" w:space="0" w:color="auto"/>
              <w:right w:val="single" w:sz="4" w:space="0" w:color="auto"/>
            </w:tcBorders>
          </w:tcPr>
          <w:p w14:paraId="16D20C45"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17.556</w:t>
            </w:r>
          </w:p>
        </w:tc>
        <w:tc>
          <w:tcPr>
            <w:tcW w:w="990" w:type="dxa"/>
            <w:tcBorders>
              <w:top w:val="single" w:sz="4" w:space="0" w:color="auto"/>
              <w:left w:val="single" w:sz="4" w:space="0" w:color="auto"/>
              <w:bottom w:val="single" w:sz="4" w:space="0" w:color="auto"/>
              <w:right w:val="single" w:sz="4" w:space="0" w:color="auto"/>
            </w:tcBorders>
          </w:tcPr>
          <w:p w14:paraId="132D7EBF"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0.049</w:t>
            </w:r>
          </w:p>
        </w:tc>
      </w:tr>
      <w:tr w:rsidR="00F02339" w:rsidRPr="007D199E" w14:paraId="0876AF5E"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44BB49B2" w14:textId="77777777" w:rsidR="00F02339" w:rsidRPr="007D199E" w:rsidRDefault="00F02339" w:rsidP="0034039A">
            <w:pPr>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600705CF" w14:textId="77777777" w:rsidR="00F02339" w:rsidRPr="007D199E" w:rsidRDefault="00F02339" w:rsidP="0034039A">
            <w:pPr>
              <w:jc w:val="both"/>
              <w:rPr>
                <w:rFonts w:ascii="Times New Roman" w:hAnsi="Times New Roman" w:cs="Times New Roman"/>
                <w:szCs w:val="24"/>
              </w:rPr>
            </w:pPr>
            <w:r w:rsidRPr="007D199E">
              <w:rPr>
                <w:rFonts w:ascii="Times New Roman" w:hAnsi="Times New Roman" w:cs="Times New Roman"/>
                <w:b/>
                <w:szCs w:val="24"/>
              </w:rPr>
              <w:t>Complications</w:t>
            </w:r>
          </w:p>
        </w:tc>
      </w:tr>
      <w:tr w:rsidR="00F02339" w:rsidRPr="007D199E" w14:paraId="736DED86"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4C326278" w14:textId="77777777" w:rsidR="00F02339" w:rsidRPr="007D199E" w:rsidRDefault="00F02339" w:rsidP="0034039A">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43F86DB6" w14:textId="77777777" w:rsidR="00F02339" w:rsidRPr="007D199E" w:rsidRDefault="00F02339" w:rsidP="0034039A">
            <w:pPr>
              <w:jc w:val="both"/>
              <w:rPr>
                <w:rFonts w:ascii="Times New Roman" w:hAnsi="Times New Roman" w:cs="Times New Roman"/>
                <w:szCs w:val="24"/>
              </w:rPr>
            </w:pPr>
            <w:r w:rsidRPr="007D199E">
              <w:rPr>
                <w:rFonts w:ascii="Times New Roman" w:hAnsi="Times New Roman" w:cs="Times New Roman"/>
                <w:szCs w:val="24"/>
              </w:rPr>
              <w:t>Rebleeding</w:t>
            </w:r>
          </w:p>
        </w:tc>
        <w:tc>
          <w:tcPr>
            <w:tcW w:w="993" w:type="dxa"/>
            <w:tcBorders>
              <w:top w:val="single" w:sz="4" w:space="0" w:color="auto"/>
              <w:left w:val="single" w:sz="4" w:space="0" w:color="auto"/>
              <w:bottom w:val="single" w:sz="4" w:space="0" w:color="auto"/>
              <w:right w:val="single" w:sz="4" w:space="0" w:color="auto"/>
            </w:tcBorders>
          </w:tcPr>
          <w:p w14:paraId="2C95A9F9"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04A67A8B"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71.142</w:t>
            </w:r>
          </w:p>
        </w:tc>
        <w:tc>
          <w:tcPr>
            <w:tcW w:w="1298" w:type="dxa"/>
            <w:tcBorders>
              <w:top w:val="single" w:sz="4" w:space="0" w:color="auto"/>
              <w:left w:val="single" w:sz="4" w:space="0" w:color="auto"/>
              <w:bottom w:val="single" w:sz="4" w:space="0" w:color="auto"/>
              <w:right w:val="single" w:sz="4" w:space="0" w:color="auto"/>
            </w:tcBorders>
          </w:tcPr>
          <w:p w14:paraId="01B7EC1C"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4.915</w:t>
            </w:r>
          </w:p>
        </w:tc>
        <w:tc>
          <w:tcPr>
            <w:tcW w:w="1299" w:type="dxa"/>
            <w:tcBorders>
              <w:top w:val="single" w:sz="4" w:space="0" w:color="auto"/>
              <w:left w:val="single" w:sz="4" w:space="0" w:color="auto"/>
              <w:bottom w:val="single" w:sz="4" w:space="0" w:color="auto"/>
              <w:right w:val="single" w:sz="4" w:space="0" w:color="auto"/>
            </w:tcBorders>
          </w:tcPr>
          <w:p w14:paraId="07E997D6"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1029.672</w:t>
            </w:r>
          </w:p>
        </w:tc>
        <w:tc>
          <w:tcPr>
            <w:tcW w:w="990" w:type="dxa"/>
            <w:tcBorders>
              <w:top w:val="single" w:sz="4" w:space="0" w:color="auto"/>
              <w:left w:val="single" w:sz="4" w:space="0" w:color="auto"/>
              <w:bottom w:val="single" w:sz="4" w:space="0" w:color="auto"/>
              <w:right w:val="single" w:sz="4" w:space="0" w:color="auto"/>
            </w:tcBorders>
          </w:tcPr>
          <w:p w14:paraId="27729FEC"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0.002</w:t>
            </w:r>
          </w:p>
        </w:tc>
      </w:tr>
      <w:tr w:rsidR="00F02339" w:rsidRPr="007D199E" w14:paraId="4C1BAA1D"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5B3E259A" w14:textId="77777777" w:rsidR="00F02339" w:rsidRPr="007D199E" w:rsidRDefault="00F02339" w:rsidP="0034039A">
            <w:pPr>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7A35672C" w14:textId="77777777" w:rsidR="00F02339" w:rsidRPr="007D199E" w:rsidRDefault="00F02339" w:rsidP="0034039A">
            <w:pPr>
              <w:jc w:val="both"/>
              <w:rPr>
                <w:rFonts w:ascii="Times New Roman" w:hAnsi="Times New Roman" w:cs="Times New Roman"/>
                <w:szCs w:val="24"/>
              </w:rPr>
            </w:pPr>
            <w:r w:rsidRPr="007D199E">
              <w:rPr>
                <w:rFonts w:ascii="Times New Roman" w:hAnsi="Times New Roman" w:cs="Times New Roman"/>
                <w:szCs w:val="24"/>
              </w:rPr>
              <w:t>Vasospasm and delayed cerebral ischemia</w:t>
            </w:r>
          </w:p>
        </w:tc>
        <w:tc>
          <w:tcPr>
            <w:tcW w:w="993" w:type="dxa"/>
            <w:tcBorders>
              <w:top w:val="single" w:sz="4" w:space="0" w:color="auto"/>
              <w:left w:val="single" w:sz="4" w:space="0" w:color="auto"/>
              <w:bottom w:val="single" w:sz="4" w:space="0" w:color="auto"/>
              <w:right w:val="single" w:sz="4" w:space="0" w:color="auto"/>
            </w:tcBorders>
          </w:tcPr>
          <w:p w14:paraId="6DC40834"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147BB199"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11.581</w:t>
            </w:r>
          </w:p>
        </w:tc>
        <w:tc>
          <w:tcPr>
            <w:tcW w:w="1298" w:type="dxa"/>
            <w:tcBorders>
              <w:top w:val="single" w:sz="4" w:space="0" w:color="auto"/>
              <w:left w:val="single" w:sz="4" w:space="0" w:color="auto"/>
              <w:bottom w:val="single" w:sz="4" w:space="0" w:color="auto"/>
              <w:right w:val="single" w:sz="4" w:space="0" w:color="auto"/>
            </w:tcBorders>
          </w:tcPr>
          <w:p w14:paraId="6858F40D"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1.897</w:t>
            </w:r>
          </w:p>
        </w:tc>
        <w:tc>
          <w:tcPr>
            <w:tcW w:w="1299" w:type="dxa"/>
            <w:tcBorders>
              <w:top w:val="single" w:sz="4" w:space="0" w:color="auto"/>
              <w:left w:val="single" w:sz="4" w:space="0" w:color="auto"/>
              <w:bottom w:val="single" w:sz="4" w:space="0" w:color="auto"/>
              <w:right w:val="single" w:sz="4" w:space="0" w:color="auto"/>
            </w:tcBorders>
          </w:tcPr>
          <w:p w14:paraId="37977CC7"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70.698</w:t>
            </w:r>
          </w:p>
        </w:tc>
        <w:tc>
          <w:tcPr>
            <w:tcW w:w="990" w:type="dxa"/>
            <w:tcBorders>
              <w:top w:val="single" w:sz="4" w:space="0" w:color="auto"/>
              <w:left w:val="single" w:sz="4" w:space="0" w:color="auto"/>
              <w:bottom w:val="single" w:sz="4" w:space="0" w:color="auto"/>
              <w:right w:val="single" w:sz="4" w:space="0" w:color="auto"/>
            </w:tcBorders>
          </w:tcPr>
          <w:p w14:paraId="499AA0E7" w14:textId="77777777" w:rsidR="00F02339" w:rsidRPr="007D199E" w:rsidRDefault="00F02339"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0.008</w:t>
            </w:r>
          </w:p>
        </w:tc>
      </w:tr>
      <w:tr w:rsidR="00F02339" w:rsidRPr="007D199E" w14:paraId="24CAD1E7"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5C59FF76" w14:textId="77777777" w:rsidR="00F02339" w:rsidRPr="007D199E" w:rsidRDefault="00F02339" w:rsidP="0034039A">
            <w:pPr>
              <w:spacing w:line="276" w:lineRule="auto"/>
              <w:rPr>
                <w:rFonts w:ascii="Times New Roman" w:hAnsi="Times New Roman" w:cs="Times New Roman"/>
                <w:szCs w:val="24"/>
                <w:lang w:val="vi-VN"/>
              </w:rPr>
            </w:pPr>
          </w:p>
        </w:tc>
        <w:tc>
          <w:tcPr>
            <w:tcW w:w="2493" w:type="dxa"/>
            <w:tcBorders>
              <w:top w:val="single" w:sz="4" w:space="0" w:color="auto"/>
              <w:left w:val="single" w:sz="4" w:space="0" w:color="auto"/>
              <w:bottom w:val="single" w:sz="4" w:space="0" w:color="auto"/>
              <w:right w:val="single" w:sz="4" w:space="0" w:color="auto"/>
            </w:tcBorders>
          </w:tcPr>
          <w:p w14:paraId="03AA4569" w14:textId="77777777" w:rsidR="00F02339" w:rsidRPr="007D199E" w:rsidRDefault="00F02339"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Constant</w:t>
            </w:r>
          </w:p>
        </w:tc>
        <w:tc>
          <w:tcPr>
            <w:tcW w:w="993" w:type="dxa"/>
            <w:tcBorders>
              <w:top w:val="single" w:sz="4" w:space="0" w:color="auto"/>
              <w:left w:val="single" w:sz="4" w:space="0" w:color="auto"/>
              <w:bottom w:val="single" w:sz="4" w:space="0" w:color="auto"/>
              <w:right w:val="single" w:sz="4" w:space="0" w:color="auto"/>
            </w:tcBorders>
          </w:tcPr>
          <w:p w14:paraId="36358411" w14:textId="77777777" w:rsidR="00F02339" w:rsidRPr="007D199E" w:rsidRDefault="00F02339" w:rsidP="0034039A">
            <w:pPr>
              <w:rPr>
                <w:rFonts w:ascii="Times New Roman" w:hAnsi="Times New Roman" w:cs="Times New Roman"/>
              </w:rPr>
            </w:pPr>
            <w:r w:rsidRPr="007D199E">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Pr>
          <w:p w14:paraId="3E185F7C"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0.143</w:t>
            </w:r>
          </w:p>
        </w:tc>
        <w:tc>
          <w:tcPr>
            <w:tcW w:w="1298" w:type="dxa"/>
            <w:tcBorders>
              <w:top w:val="single" w:sz="4" w:space="0" w:color="auto"/>
              <w:left w:val="single" w:sz="4" w:space="0" w:color="auto"/>
              <w:bottom w:val="single" w:sz="4" w:space="0" w:color="auto"/>
              <w:right w:val="single" w:sz="4" w:space="0" w:color="auto"/>
            </w:tcBorders>
          </w:tcPr>
          <w:p w14:paraId="4813F3AF" w14:textId="77777777" w:rsidR="00F02339" w:rsidRPr="007D199E" w:rsidRDefault="00F02339" w:rsidP="0034039A">
            <w:pPr>
              <w:spacing w:line="276" w:lineRule="auto"/>
              <w:jc w:val="both"/>
              <w:rPr>
                <w:rFonts w:ascii="Times New Roman" w:hAnsi="Times New Roman" w:cs="Times New Roman"/>
                <w:szCs w:val="24"/>
              </w:rPr>
            </w:pPr>
          </w:p>
        </w:tc>
        <w:tc>
          <w:tcPr>
            <w:tcW w:w="1299" w:type="dxa"/>
            <w:tcBorders>
              <w:top w:val="single" w:sz="4" w:space="0" w:color="auto"/>
              <w:left w:val="single" w:sz="4" w:space="0" w:color="auto"/>
              <w:bottom w:val="single" w:sz="4" w:space="0" w:color="auto"/>
              <w:right w:val="single" w:sz="4" w:space="0" w:color="auto"/>
            </w:tcBorders>
          </w:tcPr>
          <w:p w14:paraId="40786008" w14:textId="77777777" w:rsidR="00F02339" w:rsidRPr="007D199E" w:rsidRDefault="00F02339" w:rsidP="0034039A">
            <w:pPr>
              <w:spacing w:line="276" w:lineRule="auto"/>
              <w:jc w:val="both"/>
              <w:rPr>
                <w:rFonts w:ascii="Times New Roman" w:hAnsi="Times New Roman" w:cs="Times New Roman"/>
                <w:szCs w:val="24"/>
              </w:rPr>
            </w:pPr>
          </w:p>
        </w:tc>
        <w:tc>
          <w:tcPr>
            <w:tcW w:w="990" w:type="dxa"/>
            <w:tcBorders>
              <w:top w:val="single" w:sz="4" w:space="0" w:color="auto"/>
              <w:left w:val="single" w:sz="4" w:space="0" w:color="auto"/>
              <w:bottom w:val="single" w:sz="4" w:space="0" w:color="auto"/>
              <w:right w:val="single" w:sz="4" w:space="0" w:color="auto"/>
            </w:tcBorders>
          </w:tcPr>
          <w:p w14:paraId="6508FC7A" w14:textId="77777777" w:rsidR="00F02339" w:rsidRPr="007D199E" w:rsidRDefault="00F02339"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0.070</w:t>
            </w:r>
          </w:p>
        </w:tc>
      </w:tr>
    </w:tbl>
    <w:p w14:paraId="13E34EE2" w14:textId="77777777" w:rsidR="00316BA8" w:rsidRPr="00AD1CC0" w:rsidRDefault="00316BA8" w:rsidP="002C7D30">
      <w:pPr>
        <w:spacing w:line="480" w:lineRule="auto"/>
        <w:jc w:val="both"/>
        <w:rPr>
          <w:rFonts w:ascii="Times New Roman" w:hAnsi="Times New Roman" w:cs="Times New Roman"/>
          <w:sz w:val="24"/>
          <w:szCs w:val="24"/>
        </w:rPr>
      </w:pPr>
    </w:p>
    <w:p w14:paraId="1255DDEA" w14:textId="25481FAA" w:rsidR="003E4FC4" w:rsidRPr="00AD1CC0" w:rsidRDefault="00D42906" w:rsidP="003E4FC4">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S9 </w:t>
      </w:r>
      <w:r w:rsidR="003E4FC4" w:rsidRPr="00AD1CC0">
        <w:rPr>
          <w:rFonts w:ascii="Times New Roman" w:hAnsi="Times New Roman" w:cs="Times New Roman"/>
          <w:b/>
          <w:sz w:val="24"/>
          <w:szCs w:val="24"/>
        </w:rPr>
        <w:t>Table</w:t>
      </w:r>
      <w:r w:rsidR="003E4FC4" w:rsidRPr="00AD1CC0">
        <w:rPr>
          <w:rFonts w:ascii="Times New Roman" w:hAnsi="Times New Roman" w:cs="Times New Roman"/>
          <w:sz w:val="24"/>
          <w:szCs w:val="24"/>
        </w:rPr>
        <w:t xml:space="preserve">. Demographic and baseline characteristics, management and outcomes of patients with aneurysmal subarachnoid hemorrhage according to survivability within </w:t>
      </w:r>
      <w:r w:rsidR="003E4FC4" w:rsidRPr="00AD1CC0">
        <w:rPr>
          <w:rFonts w:ascii="Times New Roman" w:hAnsi="Times New Roman" w:cs="Times New Roman"/>
          <w:sz w:val="24"/>
          <w:szCs w:val="24"/>
          <w:lang w:val="vi-VN"/>
        </w:rPr>
        <w:t>3</w:t>
      </w:r>
      <w:r w:rsidR="003E4FC4" w:rsidRPr="00AD1CC0">
        <w:rPr>
          <w:rFonts w:ascii="Times New Roman" w:hAnsi="Times New Roman" w:cs="Times New Roman"/>
          <w:sz w:val="24"/>
          <w:szCs w:val="24"/>
        </w:rPr>
        <w:t>0 days after the onset of hemorrhage</w:t>
      </w:r>
    </w:p>
    <w:tbl>
      <w:tblPr>
        <w:tblStyle w:val="TableGrid"/>
        <w:tblW w:w="4999" w:type="pct"/>
        <w:tblLook w:val="04A0" w:firstRow="1" w:lastRow="0" w:firstColumn="1" w:lastColumn="0" w:noHBand="0" w:noVBand="1"/>
      </w:tblPr>
      <w:tblGrid>
        <w:gridCol w:w="3251"/>
        <w:gridCol w:w="1518"/>
        <w:gridCol w:w="1518"/>
        <w:gridCol w:w="1503"/>
        <w:gridCol w:w="1453"/>
      </w:tblGrid>
      <w:tr w:rsidR="003E4FC4" w:rsidRPr="00AD1CC0" w14:paraId="73000C5A" w14:textId="77777777" w:rsidTr="00A621DA">
        <w:tc>
          <w:tcPr>
            <w:tcW w:w="1759" w:type="pct"/>
          </w:tcPr>
          <w:p w14:paraId="032F1B20" w14:textId="77777777" w:rsidR="003E4FC4" w:rsidRPr="00AD1CC0" w:rsidRDefault="003E4FC4" w:rsidP="009E7918">
            <w:pPr>
              <w:spacing w:line="276" w:lineRule="auto"/>
              <w:rPr>
                <w:rFonts w:ascii="Times New Roman" w:hAnsi="Times New Roman" w:cs="Times New Roman"/>
                <w:szCs w:val="24"/>
              </w:rPr>
            </w:pPr>
          </w:p>
        </w:tc>
        <w:tc>
          <w:tcPr>
            <w:tcW w:w="821" w:type="pct"/>
          </w:tcPr>
          <w:p w14:paraId="4130482F" w14:textId="77777777" w:rsidR="003E4FC4" w:rsidRPr="00AD1CC0" w:rsidRDefault="003E4FC4"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All cases</w:t>
            </w:r>
          </w:p>
          <w:p w14:paraId="744DF755" w14:textId="77777777" w:rsidR="003E4FC4" w:rsidRPr="00AD1CC0" w:rsidRDefault="003E4FC4" w:rsidP="009E7918">
            <w:pPr>
              <w:jc w:val="both"/>
              <w:rPr>
                <w:rFonts w:ascii="Times New Roman" w:hAnsi="Times New Roman" w:cs="Times New Roman"/>
                <w:szCs w:val="24"/>
                <w:lang w:val="vi-VN"/>
              </w:rPr>
            </w:pPr>
            <w:r w:rsidRPr="00AD1CC0">
              <w:rPr>
                <w:rFonts w:ascii="Times New Roman" w:hAnsi="Times New Roman" w:cs="Times New Roman"/>
                <w:szCs w:val="24"/>
              </w:rPr>
              <w:t>(n=</w:t>
            </w:r>
            <w:r w:rsidRPr="00AD1CC0">
              <w:rPr>
                <w:rFonts w:ascii="Times New Roman" w:hAnsi="Times New Roman" w:cs="Times New Roman"/>
                <w:szCs w:val="24"/>
                <w:lang w:val="vi-VN"/>
              </w:rPr>
              <w:t>168</w:t>
            </w:r>
            <w:r w:rsidRPr="00AD1CC0">
              <w:rPr>
                <w:rFonts w:ascii="Times New Roman" w:hAnsi="Times New Roman" w:cs="Times New Roman"/>
                <w:szCs w:val="24"/>
              </w:rPr>
              <w:t>)</w:t>
            </w:r>
          </w:p>
        </w:tc>
        <w:tc>
          <w:tcPr>
            <w:tcW w:w="821" w:type="pct"/>
          </w:tcPr>
          <w:p w14:paraId="6E167AED" w14:textId="77777777" w:rsidR="003E4FC4" w:rsidRPr="00AD1CC0" w:rsidRDefault="003E4FC4" w:rsidP="009E7918">
            <w:pPr>
              <w:spacing w:line="276" w:lineRule="auto"/>
              <w:jc w:val="both"/>
              <w:rPr>
                <w:rFonts w:ascii="Times New Roman" w:hAnsi="Times New Roman" w:cs="Times New Roman"/>
                <w:szCs w:val="24"/>
              </w:rPr>
            </w:pPr>
            <w:r w:rsidRPr="00AD1CC0">
              <w:rPr>
                <w:rFonts w:ascii="Times New Roman" w:hAnsi="Times New Roman" w:cs="Times New Roman"/>
                <w:szCs w:val="24"/>
                <w:lang w:val="vi-VN"/>
              </w:rPr>
              <w:t>Survived</w:t>
            </w:r>
          </w:p>
          <w:p w14:paraId="6F76CA75" w14:textId="77777777" w:rsidR="003E4FC4" w:rsidRPr="00AD1CC0" w:rsidRDefault="003E4FC4"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(n=</w:t>
            </w:r>
            <w:r w:rsidRPr="00AD1CC0">
              <w:rPr>
                <w:rFonts w:ascii="Times New Roman" w:hAnsi="Times New Roman" w:cs="Times New Roman"/>
                <w:szCs w:val="24"/>
                <w:lang w:val="vi-VN"/>
              </w:rPr>
              <w:t>133</w:t>
            </w:r>
            <w:r w:rsidRPr="00AD1CC0">
              <w:rPr>
                <w:rFonts w:ascii="Times New Roman" w:hAnsi="Times New Roman" w:cs="Times New Roman"/>
                <w:szCs w:val="24"/>
              </w:rPr>
              <w:t>)</w:t>
            </w:r>
          </w:p>
        </w:tc>
        <w:tc>
          <w:tcPr>
            <w:tcW w:w="813" w:type="pct"/>
          </w:tcPr>
          <w:p w14:paraId="3B41EE27" w14:textId="77777777" w:rsidR="003E4FC4" w:rsidRPr="00AD1CC0" w:rsidRDefault="003E4FC4" w:rsidP="009E7918">
            <w:pPr>
              <w:spacing w:line="276" w:lineRule="auto"/>
              <w:jc w:val="both"/>
              <w:rPr>
                <w:rFonts w:ascii="Times New Roman" w:hAnsi="Times New Roman" w:cs="Times New Roman"/>
                <w:szCs w:val="24"/>
              </w:rPr>
            </w:pPr>
            <w:r w:rsidRPr="00AD1CC0">
              <w:rPr>
                <w:rFonts w:ascii="Times New Roman" w:hAnsi="Times New Roman" w:cs="Times New Roman"/>
                <w:szCs w:val="24"/>
                <w:lang w:val="vi-VN"/>
              </w:rPr>
              <w:t>Died</w:t>
            </w:r>
          </w:p>
          <w:p w14:paraId="6B5A2D8D" w14:textId="77777777" w:rsidR="003E4FC4" w:rsidRPr="00AD1CC0" w:rsidRDefault="003E4FC4"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(n=</w:t>
            </w:r>
            <w:r w:rsidRPr="00AD1CC0">
              <w:rPr>
                <w:rFonts w:ascii="Times New Roman" w:hAnsi="Times New Roman" w:cs="Times New Roman"/>
                <w:szCs w:val="24"/>
                <w:lang w:val="vi-VN"/>
              </w:rPr>
              <w:t>35</w:t>
            </w:r>
            <w:r w:rsidRPr="00AD1CC0">
              <w:rPr>
                <w:rFonts w:ascii="Times New Roman" w:hAnsi="Times New Roman" w:cs="Times New Roman"/>
                <w:szCs w:val="24"/>
              </w:rPr>
              <w:t>)</w:t>
            </w:r>
          </w:p>
        </w:tc>
        <w:tc>
          <w:tcPr>
            <w:tcW w:w="786" w:type="pct"/>
          </w:tcPr>
          <w:p w14:paraId="7D925CD3" w14:textId="77777777" w:rsidR="003E4FC4" w:rsidRPr="00AD1CC0" w:rsidRDefault="003E4FC4"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p-value</w:t>
            </w:r>
          </w:p>
        </w:tc>
      </w:tr>
      <w:tr w:rsidR="005470B6" w:rsidRPr="00AD1CC0" w14:paraId="04132500" w14:textId="77777777" w:rsidTr="00A621DA">
        <w:tc>
          <w:tcPr>
            <w:tcW w:w="1759" w:type="pct"/>
          </w:tcPr>
          <w:p w14:paraId="63E6C2B8" w14:textId="77777777" w:rsidR="005470B6" w:rsidRPr="00AD1CC0" w:rsidRDefault="005470B6" w:rsidP="005470B6">
            <w:pPr>
              <w:spacing w:line="276" w:lineRule="auto"/>
              <w:rPr>
                <w:rFonts w:ascii="Times New Roman" w:hAnsi="Times New Roman" w:cs="Times New Roman"/>
                <w:sz w:val="24"/>
                <w:szCs w:val="24"/>
              </w:rPr>
            </w:pPr>
            <w:r w:rsidRPr="00AD1CC0">
              <w:rPr>
                <w:rFonts w:ascii="Times New Roman" w:hAnsi="Times New Roman" w:cs="Times New Roman"/>
                <w:sz w:val="24"/>
                <w:szCs w:val="24"/>
              </w:rPr>
              <w:t>Transferred from local hospitals, n (%)</w:t>
            </w:r>
          </w:p>
        </w:tc>
        <w:tc>
          <w:tcPr>
            <w:tcW w:w="821" w:type="pct"/>
          </w:tcPr>
          <w:p w14:paraId="26C8E795" w14:textId="77777777" w:rsidR="005470B6" w:rsidRPr="00AD1CC0" w:rsidRDefault="005470B6" w:rsidP="005470B6">
            <w:pPr>
              <w:spacing w:line="276" w:lineRule="auto"/>
              <w:jc w:val="both"/>
              <w:rPr>
                <w:rFonts w:ascii="Times New Roman" w:hAnsi="Times New Roman" w:cs="Times New Roman"/>
                <w:sz w:val="24"/>
                <w:szCs w:val="24"/>
              </w:rPr>
            </w:pPr>
          </w:p>
        </w:tc>
        <w:tc>
          <w:tcPr>
            <w:tcW w:w="821" w:type="pct"/>
          </w:tcPr>
          <w:p w14:paraId="046917B3" w14:textId="77777777" w:rsidR="005470B6" w:rsidRPr="00AD1CC0" w:rsidRDefault="005470B6" w:rsidP="009E7918">
            <w:pPr>
              <w:jc w:val="both"/>
              <w:rPr>
                <w:rFonts w:ascii="Times New Roman" w:hAnsi="Times New Roman" w:cs="Times New Roman"/>
                <w:szCs w:val="24"/>
                <w:lang w:val="vi-VN"/>
              </w:rPr>
            </w:pPr>
          </w:p>
        </w:tc>
        <w:tc>
          <w:tcPr>
            <w:tcW w:w="813" w:type="pct"/>
          </w:tcPr>
          <w:p w14:paraId="4EBED5F7" w14:textId="77777777" w:rsidR="005470B6" w:rsidRPr="00AD1CC0" w:rsidRDefault="005470B6" w:rsidP="009E7918">
            <w:pPr>
              <w:jc w:val="both"/>
              <w:rPr>
                <w:rFonts w:ascii="Times New Roman" w:hAnsi="Times New Roman" w:cs="Times New Roman"/>
                <w:szCs w:val="24"/>
                <w:lang w:val="vi-VN"/>
              </w:rPr>
            </w:pPr>
          </w:p>
        </w:tc>
        <w:tc>
          <w:tcPr>
            <w:tcW w:w="786" w:type="pct"/>
          </w:tcPr>
          <w:p w14:paraId="0A233774" w14:textId="77777777" w:rsidR="005470B6" w:rsidRPr="00AD1CC0" w:rsidRDefault="005470B6" w:rsidP="009E7918">
            <w:pPr>
              <w:jc w:val="both"/>
              <w:rPr>
                <w:rFonts w:ascii="Times New Roman" w:hAnsi="Times New Roman" w:cs="Times New Roman"/>
                <w:szCs w:val="24"/>
              </w:rPr>
            </w:pPr>
          </w:p>
        </w:tc>
      </w:tr>
      <w:tr w:rsidR="005470B6" w:rsidRPr="00AD1CC0" w14:paraId="629E81E3" w14:textId="77777777" w:rsidTr="00A621DA">
        <w:tc>
          <w:tcPr>
            <w:tcW w:w="1759" w:type="pct"/>
          </w:tcPr>
          <w:p w14:paraId="6D7F2BE4" w14:textId="77777777" w:rsidR="005470B6" w:rsidRPr="00AD1CC0" w:rsidRDefault="005470B6" w:rsidP="005470B6">
            <w:pPr>
              <w:spacing w:line="276" w:lineRule="auto"/>
              <w:rPr>
                <w:rFonts w:ascii="Times New Roman" w:hAnsi="Times New Roman" w:cs="Times New Roman"/>
                <w:sz w:val="24"/>
                <w:szCs w:val="24"/>
              </w:rPr>
            </w:pPr>
            <w:r w:rsidRPr="00AD1CC0">
              <w:rPr>
                <w:rFonts w:ascii="Times New Roman" w:hAnsi="Times New Roman" w:cs="Times New Roman"/>
                <w:sz w:val="24"/>
                <w:szCs w:val="24"/>
              </w:rPr>
              <w:t>Hospital taken to, n (%)</w:t>
            </w:r>
          </w:p>
        </w:tc>
        <w:tc>
          <w:tcPr>
            <w:tcW w:w="821" w:type="pct"/>
          </w:tcPr>
          <w:p w14:paraId="42C3C130" w14:textId="77777777" w:rsidR="005470B6" w:rsidRPr="00AD1CC0" w:rsidRDefault="005470B6" w:rsidP="005470B6">
            <w:pPr>
              <w:spacing w:line="276" w:lineRule="auto"/>
              <w:jc w:val="both"/>
              <w:rPr>
                <w:rFonts w:ascii="Times New Roman" w:hAnsi="Times New Roman" w:cs="Times New Roman"/>
                <w:sz w:val="24"/>
                <w:szCs w:val="24"/>
              </w:rPr>
            </w:pPr>
          </w:p>
        </w:tc>
        <w:tc>
          <w:tcPr>
            <w:tcW w:w="821" w:type="pct"/>
          </w:tcPr>
          <w:p w14:paraId="6AD735E9" w14:textId="77777777" w:rsidR="005470B6" w:rsidRPr="00AD1CC0" w:rsidRDefault="005470B6" w:rsidP="009E7918">
            <w:pPr>
              <w:jc w:val="both"/>
              <w:rPr>
                <w:rFonts w:ascii="Times New Roman" w:hAnsi="Times New Roman" w:cs="Times New Roman"/>
                <w:szCs w:val="24"/>
                <w:lang w:val="vi-VN"/>
              </w:rPr>
            </w:pPr>
          </w:p>
        </w:tc>
        <w:tc>
          <w:tcPr>
            <w:tcW w:w="813" w:type="pct"/>
          </w:tcPr>
          <w:p w14:paraId="5D3C25ED" w14:textId="77777777" w:rsidR="005470B6" w:rsidRPr="00AD1CC0" w:rsidRDefault="005470B6" w:rsidP="009E7918">
            <w:pPr>
              <w:jc w:val="both"/>
              <w:rPr>
                <w:rFonts w:ascii="Times New Roman" w:hAnsi="Times New Roman" w:cs="Times New Roman"/>
                <w:szCs w:val="24"/>
                <w:lang w:val="vi-VN"/>
              </w:rPr>
            </w:pPr>
          </w:p>
        </w:tc>
        <w:tc>
          <w:tcPr>
            <w:tcW w:w="786" w:type="pct"/>
          </w:tcPr>
          <w:p w14:paraId="6787DFB8"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0.012</w:t>
            </w:r>
          </w:p>
        </w:tc>
      </w:tr>
      <w:tr w:rsidR="005470B6" w:rsidRPr="00AD1CC0" w14:paraId="56AD459C" w14:textId="77777777" w:rsidTr="00A621DA">
        <w:tc>
          <w:tcPr>
            <w:tcW w:w="1759" w:type="pct"/>
          </w:tcPr>
          <w:p w14:paraId="75E9DED1" w14:textId="77777777" w:rsidR="005470B6" w:rsidRPr="00AD1CC0" w:rsidRDefault="005470B6" w:rsidP="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Viet Duc</w:t>
            </w:r>
          </w:p>
        </w:tc>
        <w:tc>
          <w:tcPr>
            <w:tcW w:w="821" w:type="pct"/>
          </w:tcPr>
          <w:p w14:paraId="2815F3B6" w14:textId="77777777" w:rsidR="005470B6" w:rsidRPr="00AD1CC0" w:rsidRDefault="005470B6" w:rsidP="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22 (13.1)</w:t>
            </w:r>
          </w:p>
        </w:tc>
        <w:tc>
          <w:tcPr>
            <w:tcW w:w="821" w:type="pct"/>
          </w:tcPr>
          <w:p w14:paraId="6D33434A"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22 (16.5)</w:t>
            </w:r>
          </w:p>
        </w:tc>
        <w:tc>
          <w:tcPr>
            <w:tcW w:w="813" w:type="pct"/>
          </w:tcPr>
          <w:p w14:paraId="62A9543C"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0</w:t>
            </w:r>
          </w:p>
        </w:tc>
        <w:tc>
          <w:tcPr>
            <w:tcW w:w="786" w:type="pct"/>
          </w:tcPr>
          <w:p w14:paraId="1511606F" w14:textId="77777777" w:rsidR="005470B6" w:rsidRPr="00AD1CC0" w:rsidRDefault="005470B6" w:rsidP="009E7918">
            <w:pPr>
              <w:jc w:val="both"/>
              <w:rPr>
                <w:rFonts w:ascii="Times New Roman" w:hAnsi="Times New Roman" w:cs="Times New Roman"/>
                <w:szCs w:val="24"/>
              </w:rPr>
            </w:pPr>
          </w:p>
        </w:tc>
      </w:tr>
      <w:tr w:rsidR="005470B6" w:rsidRPr="00AD1CC0" w14:paraId="200F39DC" w14:textId="77777777" w:rsidTr="00A621DA">
        <w:tc>
          <w:tcPr>
            <w:tcW w:w="1759" w:type="pct"/>
          </w:tcPr>
          <w:p w14:paraId="50544FDB" w14:textId="77777777" w:rsidR="005470B6" w:rsidRPr="00AD1CC0" w:rsidRDefault="005470B6" w:rsidP="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Bach Mai</w:t>
            </w:r>
          </w:p>
        </w:tc>
        <w:tc>
          <w:tcPr>
            <w:tcW w:w="821" w:type="pct"/>
          </w:tcPr>
          <w:p w14:paraId="4D886AC3" w14:textId="77777777" w:rsidR="005470B6" w:rsidRPr="00AD1CC0" w:rsidRDefault="005470B6" w:rsidP="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129 (76.8)</w:t>
            </w:r>
          </w:p>
        </w:tc>
        <w:tc>
          <w:tcPr>
            <w:tcW w:w="821" w:type="pct"/>
          </w:tcPr>
          <w:p w14:paraId="05748B64"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97 (72.9)</w:t>
            </w:r>
          </w:p>
        </w:tc>
        <w:tc>
          <w:tcPr>
            <w:tcW w:w="813" w:type="pct"/>
          </w:tcPr>
          <w:p w14:paraId="631438EB"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32 (91.4)</w:t>
            </w:r>
          </w:p>
        </w:tc>
        <w:tc>
          <w:tcPr>
            <w:tcW w:w="786" w:type="pct"/>
          </w:tcPr>
          <w:p w14:paraId="19D8750D" w14:textId="77777777" w:rsidR="005470B6" w:rsidRPr="00AD1CC0" w:rsidRDefault="005470B6" w:rsidP="009E7918">
            <w:pPr>
              <w:jc w:val="both"/>
              <w:rPr>
                <w:rFonts w:ascii="Times New Roman" w:hAnsi="Times New Roman" w:cs="Times New Roman"/>
                <w:szCs w:val="24"/>
              </w:rPr>
            </w:pPr>
          </w:p>
        </w:tc>
      </w:tr>
      <w:tr w:rsidR="005470B6" w:rsidRPr="00AD1CC0" w14:paraId="14462F1F" w14:textId="77777777" w:rsidTr="00A621DA">
        <w:tc>
          <w:tcPr>
            <w:tcW w:w="1759" w:type="pct"/>
          </w:tcPr>
          <w:p w14:paraId="032B6100" w14:textId="77777777" w:rsidR="005470B6" w:rsidRPr="00AD1CC0" w:rsidRDefault="005470B6" w:rsidP="005470B6">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Hanoi Medical University</w:t>
            </w:r>
          </w:p>
        </w:tc>
        <w:tc>
          <w:tcPr>
            <w:tcW w:w="821" w:type="pct"/>
          </w:tcPr>
          <w:p w14:paraId="3234F9B1" w14:textId="77777777" w:rsidR="005470B6" w:rsidRPr="00AD1CC0" w:rsidRDefault="005470B6" w:rsidP="005470B6">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17 (10.1)</w:t>
            </w:r>
          </w:p>
        </w:tc>
        <w:tc>
          <w:tcPr>
            <w:tcW w:w="821" w:type="pct"/>
          </w:tcPr>
          <w:p w14:paraId="355BDA17"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14 (10.5)</w:t>
            </w:r>
          </w:p>
        </w:tc>
        <w:tc>
          <w:tcPr>
            <w:tcW w:w="813" w:type="pct"/>
          </w:tcPr>
          <w:p w14:paraId="1FCA6638"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3 (8.6)</w:t>
            </w:r>
          </w:p>
        </w:tc>
        <w:tc>
          <w:tcPr>
            <w:tcW w:w="786" w:type="pct"/>
          </w:tcPr>
          <w:p w14:paraId="32C03F39" w14:textId="77777777" w:rsidR="005470B6" w:rsidRPr="00AD1CC0" w:rsidRDefault="005470B6" w:rsidP="009E7918">
            <w:pPr>
              <w:jc w:val="both"/>
              <w:rPr>
                <w:rFonts w:ascii="Times New Roman" w:hAnsi="Times New Roman" w:cs="Times New Roman"/>
                <w:szCs w:val="24"/>
              </w:rPr>
            </w:pPr>
          </w:p>
        </w:tc>
      </w:tr>
      <w:tr w:rsidR="005470B6" w:rsidRPr="00AD1CC0" w14:paraId="539E3D70" w14:textId="77777777" w:rsidTr="009E7918">
        <w:tc>
          <w:tcPr>
            <w:tcW w:w="5000" w:type="pct"/>
            <w:gridSpan w:val="5"/>
          </w:tcPr>
          <w:p w14:paraId="638A81B1"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b/>
                <w:szCs w:val="24"/>
              </w:rPr>
              <w:t>Demographics</w:t>
            </w:r>
          </w:p>
        </w:tc>
      </w:tr>
      <w:tr w:rsidR="005470B6" w:rsidRPr="00AD1CC0" w14:paraId="4B479195" w14:textId="77777777" w:rsidTr="00A621DA">
        <w:tc>
          <w:tcPr>
            <w:tcW w:w="1759" w:type="pct"/>
          </w:tcPr>
          <w:p w14:paraId="78A7DF3B" w14:textId="77777777" w:rsidR="005470B6" w:rsidRPr="00AD1CC0" w:rsidRDefault="005470B6" w:rsidP="009E7918">
            <w:pPr>
              <w:spacing w:line="276" w:lineRule="auto"/>
              <w:rPr>
                <w:rFonts w:ascii="Times New Roman" w:hAnsi="Times New Roman" w:cs="Times New Roman"/>
                <w:szCs w:val="24"/>
              </w:rPr>
            </w:pPr>
            <w:r w:rsidRPr="00AD1CC0">
              <w:rPr>
                <w:rFonts w:ascii="Times New Roman" w:hAnsi="Times New Roman" w:cs="Times New Roman"/>
                <w:szCs w:val="24"/>
              </w:rPr>
              <w:t>Age (year), median (IQR)</w:t>
            </w:r>
          </w:p>
        </w:tc>
        <w:tc>
          <w:tcPr>
            <w:tcW w:w="821" w:type="pct"/>
          </w:tcPr>
          <w:p w14:paraId="5B2BC9B3"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57 (48-67)</w:t>
            </w:r>
          </w:p>
        </w:tc>
        <w:tc>
          <w:tcPr>
            <w:tcW w:w="821" w:type="pct"/>
          </w:tcPr>
          <w:p w14:paraId="39E5CE31"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56 (46-66)</w:t>
            </w:r>
          </w:p>
        </w:tc>
        <w:tc>
          <w:tcPr>
            <w:tcW w:w="813" w:type="pct"/>
          </w:tcPr>
          <w:p w14:paraId="4023F26F"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62 (53-71)</w:t>
            </w:r>
          </w:p>
        </w:tc>
        <w:tc>
          <w:tcPr>
            <w:tcW w:w="786" w:type="pct"/>
          </w:tcPr>
          <w:p w14:paraId="3E1874DA"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0.031</w:t>
            </w:r>
          </w:p>
        </w:tc>
      </w:tr>
      <w:tr w:rsidR="005470B6" w:rsidRPr="00AD1CC0" w14:paraId="4077F53E" w14:textId="77777777" w:rsidTr="00A621DA">
        <w:tc>
          <w:tcPr>
            <w:tcW w:w="1759" w:type="pct"/>
          </w:tcPr>
          <w:p w14:paraId="13A8D86C" w14:textId="77777777" w:rsidR="005470B6" w:rsidRPr="00AD1CC0" w:rsidRDefault="005470B6" w:rsidP="009E7918">
            <w:pPr>
              <w:spacing w:line="276" w:lineRule="auto"/>
              <w:rPr>
                <w:rFonts w:ascii="Times New Roman" w:hAnsi="Times New Roman" w:cs="Times New Roman"/>
                <w:szCs w:val="24"/>
              </w:rPr>
            </w:pPr>
            <w:r w:rsidRPr="00AD1CC0">
              <w:rPr>
                <w:rFonts w:ascii="Times New Roman" w:hAnsi="Times New Roman" w:cs="Times New Roman"/>
                <w:szCs w:val="24"/>
              </w:rPr>
              <w:t>Age (years), n (%)</w:t>
            </w:r>
          </w:p>
        </w:tc>
        <w:tc>
          <w:tcPr>
            <w:tcW w:w="821" w:type="pct"/>
          </w:tcPr>
          <w:p w14:paraId="4F837229" w14:textId="77777777" w:rsidR="005470B6" w:rsidRPr="00AD1CC0" w:rsidRDefault="005470B6" w:rsidP="009E7918">
            <w:pPr>
              <w:jc w:val="both"/>
              <w:rPr>
                <w:rFonts w:ascii="Times New Roman" w:hAnsi="Times New Roman" w:cs="Times New Roman"/>
                <w:szCs w:val="24"/>
              </w:rPr>
            </w:pPr>
          </w:p>
        </w:tc>
        <w:tc>
          <w:tcPr>
            <w:tcW w:w="821" w:type="pct"/>
          </w:tcPr>
          <w:p w14:paraId="00BF8150" w14:textId="77777777" w:rsidR="005470B6" w:rsidRPr="00AD1CC0" w:rsidRDefault="005470B6" w:rsidP="009E7918">
            <w:pPr>
              <w:spacing w:line="276" w:lineRule="auto"/>
              <w:jc w:val="both"/>
              <w:rPr>
                <w:rFonts w:ascii="Times New Roman" w:hAnsi="Times New Roman" w:cs="Times New Roman"/>
                <w:szCs w:val="24"/>
              </w:rPr>
            </w:pPr>
          </w:p>
        </w:tc>
        <w:tc>
          <w:tcPr>
            <w:tcW w:w="813" w:type="pct"/>
          </w:tcPr>
          <w:p w14:paraId="4DD09B8D" w14:textId="77777777" w:rsidR="005470B6" w:rsidRPr="00AD1CC0" w:rsidRDefault="005470B6" w:rsidP="009E7918">
            <w:pPr>
              <w:spacing w:line="276" w:lineRule="auto"/>
              <w:jc w:val="both"/>
              <w:rPr>
                <w:rFonts w:ascii="Times New Roman" w:hAnsi="Times New Roman" w:cs="Times New Roman"/>
                <w:szCs w:val="24"/>
              </w:rPr>
            </w:pPr>
          </w:p>
        </w:tc>
        <w:tc>
          <w:tcPr>
            <w:tcW w:w="786" w:type="pct"/>
          </w:tcPr>
          <w:p w14:paraId="56EC409F"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0.276</w:t>
            </w:r>
          </w:p>
        </w:tc>
      </w:tr>
      <w:tr w:rsidR="005470B6" w:rsidRPr="00AD1CC0" w14:paraId="1BDCEC0B" w14:textId="77777777" w:rsidTr="00A621DA">
        <w:tc>
          <w:tcPr>
            <w:tcW w:w="1759" w:type="pct"/>
          </w:tcPr>
          <w:p w14:paraId="5508316D"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20 - 39</w:t>
            </w:r>
          </w:p>
        </w:tc>
        <w:tc>
          <w:tcPr>
            <w:tcW w:w="821" w:type="pct"/>
          </w:tcPr>
          <w:p w14:paraId="365CFDA3"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18 (10.7)</w:t>
            </w:r>
          </w:p>
        </w:tc>
        <w:tc>
          <w:tcPr>
            <w:tcW w:w="821" w:type="pct"/>
          </w:tcPr>
          <w:p w14:paraId="287B244B" w14:textId="77777777" w:rsidR="005470B6" w:rsidRPr="00AD1CC0" w:rsidRDefault="005470B6" w:rsidP="009E7918">
            <w:pPr>
              <w:spacing w:line="276" w:lineRule="auto"/>
              <w:rPr>
                <w:rFonts w:ascii="Times New Roman" w:hAnsi="Times New Roman" w:cs="Times New Roman"/>
                <w:szCs w:val="24"/>
              </w:rPr>
            </w:pPr>
            <w:r w:rsidRPr="00AD1CC0">
              <w:rPr>
                <w:rFonts w:ascii="Times New Roman" w:hAnsi="Times New Roman" w:cs="Times New Roman"/>
                <w:szCs w:val="24"/>
              </w:rPr>
              <w:t>16 (12.0)</w:t>
            </w:r>
          </w:p>
        </w:tc>
        <w:tc>
          <w:tcPr>
            <w:tcW w:w="813" w:type="pct"/>
          </w:tcPr>
          <w:p w14:paraId="172C0F11"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 (5.7)</w:t>
            </w:r>
          </w:p>
        </w:tc>
        <w:tc>
          <w:tcPr>
            <w:tcW w:w="786" w:type="pct"/>
          </w:tcPr>
          <w:p w14:paraId="104AAD09"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521AB505" w14:textId="77777777" w:rsidTr="00A621DA">
        <w:tc>
          <w:tcPr>
            <w:tcW w:w="1759" w:type="pct"/>
          </w:tcPr>
          <w:p w14:paraId="05581733"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40 - 59</w:t>
            </w:r>
          </w:p>
        </w:tc>
        <w:tc>
          <w:tcPr>
            <w:tcW w:w="821" w:type="pct"/>
          </w:tcPr>
          <w:p w14:paraId="1F7EB1A8"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74 (44.0)</w:t>
            </w:r>
          </w:p>
        </w:tc>
        <w:tc>
          <w:tcPr>
            <w:tcW w:w="821" w:type="pct"/>
          </w:tcPr>
          <w:p w14:paraId="5A72415D"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16 (45.9)</w:t>
            </w:r>
          </w:p>
        </w:tc>
        <w:tc>
          <w:tcPr>
            <w:tcW w:w="813" w:type="pct"/>
          </w:tcPr>
          <w:p w14:paraId="6C4263A0"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13 (37.1)</w:t>
            </w:r>
          </w:p>
        </w:tc>
        <w:tc>
          <w:tcPr>
            <w:tcW w:w="786" w:type="pct"/>
          </w:tcPr>
          <w:p w14:paraId="49F4DEF8"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3FACC751" w14:textId="77777777" w:rsidTr="00A621DA">
        <w:tc>
          <w:tcPr>
            <w:tcW w:w="1759" w:type="pct"/>
          </w:tcPr>
          <w:p w14:paraId="659F745B"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 60</w:t>
            </w:r>
          </w:p>
        </w:tc>
        <w:tc>
          <w:tcPr>
            <w:tcW w:w="821" w:type="pct"/>
          </w:tcPr>
          <w:p w14:paraId="313FA458"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76 (45.2)</w:t>
            </w:r>
          </w:p>
        </w:tc>
        <w:tc>
          <w:tcPr>
            <w:tcW w:w="821" w:type="pct"/>
          </w:tcPr>
          <w:p w14:paraId="7190A346"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56 (42.1)</w:t>
            </w:r>
          </w:p>
        </w:tc>
        <w:tc>
          <w:tcPr>
            <w:tcW w:w="813" w:type="pct"/>
          </w:tcPr>
          <w:p w14:paraId="54D4B66E"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20 (57.1)</w:t>
            </w:r>
          </w:p>
        </w:tc>
        <w:tc>
          <w:tcPr>
            <w:tcW w:w="786" w:type="pct"/>
          </w:tcPr>
          <w:p w14:paraId="7F67797E"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4F1CCC31" w14:textId="77777777" w:rsidTr="00A621DA">
        <w:tc>
          <w:tcPr>
            <w:tcW w:w="1759" w:type="pct"/>
          </w:tcPr>
          <w:p w14:paraId="626741AB" w14:textId="77777777" w:rsidR="005470B6" w:rsidRPr="00AD1CC0" w:rsidRDefault="005470B6" w:rsidP="009E7918">
            <w:pPr>
              <w:spacing w:line="276" w:lineRule="auto"/>
              <w:rPr>
                <w:rFonts w:ascii="Times New Roman" w:hAnsi="Times New Roman" w:cs="Times New Roman"/>
                <w:szCs w:val="24"/>
              </w:rPr>
            </w:pPr>
            <w:r w:rsidRPr="00AD1CC0">
              <w:rPr>
                <w:rFonts w:ascii="Times New Roman" w:hAnsi="Times New Roman" w:cs="Times New Roman"/>
                <w:szCs w:val="24"/>
              </w:rPr>
              <w:t>Gender (male), n (%)</w:t>
            </w:r>
          </w:p>
        </w:tc>
        <w:tc>
          <w:tcPr>
            <w:tcW w:w="821" w:type="pct"/>
          </w:tcPr>
          <w:p w14:paraId="2E4F35C2"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77 (45.8)</w:t>
            </w:r>
          </w:p>
        </w:tc>
        <w:tc>
          <w:tcPr>
            <w:tcW w:w="821" w:type="pct"/>
          </w:tcPr>
          <w:p w14:paraId="2FCE17E3"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61 (45.9)</w:t>
            </w:r>
          </w:p>
        </w:tc>
        <w:tc>
          <w:tcPr>
            <w:tcW w:w="813" w:type="pct"/>
          </w:tcPr>
          <w:p w14:paraId="10773317"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16 (45.7)</w:t>
            </w:r>
          </w:p>
        </w:tc>
        <w:tc>
          <w:tcPr>
            <w:tcW w:w="786" w:type="pct"/>
          </w:tcPr>
          <w:p w14:paraId="47EFA1BE"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&gt;0.999</w:t>
            </w:r>
          </w:p>
        </w:tc>
      </w:tr>
      <w:tr w:rsidR="005470B6" w:rsidRPr="00AD1CC0" w14:paraId="5964DD00" w14:textId="77777777" w:rsidTr="00A621DA">
        <w:tc>
          <w:tcPr>
            <w:tcW w:w="1759" w:type="pct"/>
          </w:tcPr>
          <w:p w14:paraId="1ED2494C" w14:textId="77777777" w:rsidR="005470B6" w:rsidRPr="00AD1CC0" w:rsidRDefault="005470B6" w:rsidP="009E7918">
            <w:pPr>
              <w:spacing w:line="276" w:lineRule="auto"/>
              <w:rPr>
                <w:rFonts w:ascii="Times New Roman" w:hAnsi="Times New Roman" w:cs="Times New Roman"/>
                <w:szCs w:val="24"/>
              </w:rPr>
            </w:pPr>
            <w:r w:rsidRPr="00AD1CC0">
              <w:rPr>
                <w:rFonts w:ascii="Times New Roman" w:hAnsi="Times New Roman" w:cs="Times New Roman"/>
                <w:szCs w:val="24"/>
              </w:rPr>
              <w:lastRenderedPageBreak/>
              <w:t>Resident regions, n (%)</w:t>
            </w:r>
          </w:p>
        </w:tc>
        <w:tc>
          <w:tcPr>
            <w:tcW w:w="821" w:type="pct"/>
          </w:tcPr>
          <w:p w14:paraId="0452A5C1" w14:textId="77777777" w:rsidR="005470B6" w:rsidRPr="00AD1CC0" w:rsidRDefault="005470B6" w:rsidP="009E7918">
            <w:pPr>
              <w:jc w:val="both"/>
              <w:rPr>
                <w:rFonts w:ascii="Times New Roman" w:hAnsi="Times New Roman" w:cs="Times New Roman"/>
                <w:szCs w:val="24"/>
              </w:rPr>
            </w:pPr>
          </w:p>
        </w:tc>
        <w:tc>
          <w:tcPr>
            <w:tcW w:w="821" w:type="pct"/>
          </w:tcPr>
          <w:p w14:paraId="71AD98FA" w14:textId="77777777" w:rsidR="005470B6" w:rsidRPr="00AD1CC0" w:rsidRDefault="005470B6" w:rsidP="009E7918">
            <w:pPr>
              <w:spacing w:line="276" w:lineRule="auto"/>
              <w:jc w:val="both"/>
              <w:rPr>
                <w:rFonts w:ascii="Times New Roman" w:hAnsi="Times New Roman" w:cs="Times New Roman"/>
                <w:szCs w:val="24"/>
              </w:rPr>
            </w:pPr>
          </w:p>
        </w:tc>
        <w:tc>
          <w:tcPr>
            <w:tcW w:w="813" w:type="pct"/>
          </w:tcPr>
          <w:p w14:paraId="2BD2B40B" w14:textId="77777777" w:rsidR="005470B6" w:rsidRPr="00AD1CC0" w:rsidRDefault="005470B6" w:rsidP="009E7918">
            <w:pPr>
              <w:spacing w:line="276" w:lineRule="auto"/>
              <w:jc w:val="both"/>
              <w:rPr>
                <w:rFonts w:ascii="Times New Roman" w:hAnsi="Times New Roman" w:cs="Times New Roman"/>
                <w:szCs w:val="24"/>
              </w:rPr>
            </w:pPr>
          </w:p>
        </w:tc>
        <w:tc>
          <w:tcPr>
            <w:tcW w:w="786" w:type="pct"/>
          </w:tcPr>
          <w:p w14:paraId="4D51E256"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0.562</w:t>
            </w:r>
          </w:p>
        </w:tc>
      </w:tr>
      <w:tr w:rsidR="005470B6" w:rsidRPr="00AD1CC0" w14:paraId="4ABD6580" w14:textId="77777777" w:rsidTr="00A621DA">
        <w:tc>
          <w:tcPr>
            <w:tcW w:w="1759" w:type="pct"/>
          </w:tcPr>
          <w:p w14:paraId="0D7F2816"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Urban</w:t>
            </w:r>
          </w:p>
        </w:tc>
        <w:tc>
          <w:tcPr>
            <w:tcW w:w="821" w:type="pct"/>
          </w:tcPr>
          <w:p w14:paraId="62319AB9"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68 (40.5)</w:t>
            </w:r>
          </w:p>
        </w:tc>
        <w:tc>
          <w:tcPr>
            <w:tcW w:w="821" w:type="pct"/>
          </w:tcPr>
          <w:p w14:paraId="24099708"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52 (39.1)</w:t>
            </w:r>
          </w:p>
        </w:tc>
        <w:tc>
          <w:tcPr>
            <w:tcW w:w="813" w:type="pct"/>
          </w:tcPr>
          <w:p w14:paraId="1EF3CFFF"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16 (45.7)</w:t>
            </w:r>
          </w:p>
        </w:tc>
        <w:tc>
          <w:tcPr>
            <w:tcW w:w="786" w:type="pct"/>
          </w:tcPr>
          <w:p w14:paraId="0A7F250F"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38571DA2" w14:textId="77777777" w:rsidTr="00A621DA">
        <w:tc>
          <w:tcPr>
            <w:tcW w:w="1759" w:type="pct"/>
          </w:tcPr>
          <w:p w14:paraId="5EEBAA0D"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Rural</w:t>
            </w:r>
          </w:p>
        </w:tc>
        <w:tc>
          <w:tcPr>
            <w:tcW w:w="821" w:type="pct"/>
          </w:tcPr>
          <w:p w14:paraId="11E7AAAA"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100 (59.5)</w:t>
            </w:r>
          </w:p>
        </w:tc>
        <w:tc>
          <w:tcPr>
            <w:tcW w:w="821" w:type="pct"/>
          </w:tcPr>
          <w:p w14:paraId="7F8AEB7C"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81 (60.9)</w:t>
            </w:r>
          </w:p>
        </w:tc>
        <w:tc>
          <w:tcPr>
            <w:tcW w:w="813" w:type="pct"/>
          </w:tcPr>
          <w:p w14:paraId="0F78E8F0"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19 (54.3)</w:t>
            </w:r>
          </w:p>
        </w:tc>
        <w:tc>
          <w:tcPr>
            <w:tcW w:w="786" w:type="pct"/>
          </w:tcPr>
          <w:p w14:paraId="2C8D0074"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2B7A6E3B" w14:textId="77777777" w:rsidTr="009E7918">
        <w:tc>
          <w:tcPr>
            <w:tcW w:w="5000" w:type="pct"/>
            <w:gridSpan w:val="5"/>
          </w:tcPr>
          <w:p w14:paraId="0118B23D"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b/>
                <w:szCs w:val="24"/>
              </w:rPr>
              <w:t>Socioeconomic status</w:t>
            </w:r>
          </w:p>
        </w:tc>
      </w:tr>
      <w:tr w:rsidR="005470B6" w:rsidRPr="00AD1CC0" w14:paraId="5C63113E" w14:textId="77777777" w:rsidTr="00A621DA">
        <w:tc>
          <w:tcPr>
            <w:tcW w:w="1759" w:type="pct"/>
          </w:tcPr>
          <w:p w14:paraId="12E39D63" w14:textId="77777777" w:rsidR="005470B6" w:rsidRPr="00AD1CC0" w:rsidRDefault="005470B6" w:rsidP="009E7918">
            <w:pPr>
              <w:spacing w:line="276" w:lineRule="auto"/>
              <w:rPr>
                <w:rFonts w:ascii="Times New Roman" w:hAnsi="Times New Roman" w:cs="Times New Roman"/>
                <w:szCs w:val="24"/>
              </w:rPr>
            </w:pPr>
            <w:r w:rsidRPr="00AD1CC0">
              <w:rPr>
                <w:rFonts w:ascii="Times New Roman" w:hAnsi="Times New Roman" w:cs="Times New Roman"/>
                <w:szCs w:val="24"/>
              </w:rPr>
              <w:t>Health insurance, n (%)</w:t>
            </w:r>
          </w:p>
        </w:tc>
        <w:tc>
          <w:tcPr>
            <w:tcW w:w="821" w:type="pct"/>
          </w:tcPr>
          <w:p w14:paraId="411996AD"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152 (90.5)</w:t>
            </w:r>
          </w:p>
        </w:tc>
        <w:tc>
          <w:tcPr>
            <w:tcW w:w="821" w:type="pct"/>
          </w:tcPr>
          <w:p w14:paraId="0DB6336B"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124 (93.2)</w:t>
            </w:r>
          </w:p>
        </w:tc>
        <w:tc>
          <w:tcPr>
            <w:tcW w:w="813" w:type="pct"/>
          </w:tcPr>
          <w:p w14:paraId="21DF5375"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28 (80.0)</w:t>
            </w:r>
          </w:p>
        </w:tc>
        <w:tc>
          <w:tcPr>
            <w:tcW w:w="786" w:type="pct"/>
          </w:tcPr>
          <w:p w14:paraId="0F918334"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0.045</w:t>
            </w:r>
          </w:p>
        </w:tc>
      </w:tr>
      <w:tr w:rsidR="005470B6" w:rsidRPr="00AD1CC0" w14:paraId="433D35EE" w14:textId="77777777" w:rsidTr="00A621DA">
        <w:tc>
          <w:tcPr>
            <w:tcW w:w="1759" w:type="pct"/>
          </w:tcPr>
          <w:p w14:paraId="5F996FEE" w14:textId="77777777" w:rsidR="005470B6" w:rsidRPr="00AD1CC0" w:rsidRDefault="005470B6" w:rsidP="009E7918">
            <w:pPr>
              <w:spacing w:line="276" w:lineRule="auto"/>
              <w:rPr>
                <w:rFonts w:ascii="Times New Roman" w:hAnsi="Times New Roman" w:cs="Times New Roman"/>
                <w:szCs w:val="24"/>
              </w:rPr>
            </w:pPr>
            <w:r w:rsidRPr="00AD1CC0">
              <w:rPr>
                <w:rFonts w:ascii="Times New Roman" w:hAnsi="Times New Roman" w:cs="Times New Roman"/>
                <w:szCs w:val="24"/>
              </w:rPr>
              <w:t>Health insurance rates, n (%)</w:t>
            </w:r>
          </w:p>
        </w:tc>
        <w:tc>
          <w:tcPr>
            <w:tcW w:w="821" w:type="pct"/>
          </w:tcPr>
          <w:p w14:paraId="1C67F9B2" w14:textId="77777777" w:rsidR="005470B6" w:rsidRPr="00AD1CC0" w:rsidRDefault="005470B6" w:rsidP="009E7918">
            <w:pPr>
              <w:jc w:val="both"/>
              <w:rPr>
                <w:rFonts w:ascii="Times New Roman" w:hAnsi="Times New Roman" w:cs="Times New Roman"/>
                <w:szCs w:val="24"/>
              </w:rPr>
            </w:pPr>
          </w:p>
        </w:tc>
        <w:tc>
          <w:tcPr>
            <w:tcW w:w="821" w:type="pct"/>
          </w:tcPr>
          <w:p w14:paraId="5BE2DB48" w14:textId="77777777" w:rsidR="005470B6" w:rsidRPr="00AD1CC0" w:rsidRDefault="005470B6" w:rsidP="009E7918">
            <w:pPr>
              <w:spacing w:line="276" w:lineRule="auto"/>
              <w:jc w:val="both"/>
              <w:rPr>
                <w:rFonts w:ascii="Times New Roman" w:hAnsi="Times New Roman" w:cs="Times New Roman"/>
                <w:szCs w:val="24"/>
              </w:rPr>
            </w:pPr>
          </w:p>
        </w:tc>
        <w:tc>
          <w:tcPr>
            <w:tcW w:w="813" w:type="pct"/>
          </w:tcPr>
          <w:p w14:paraId="29034D26" w14:textId="77777777" w:rsidR="005470B6" w:rsidRPr="00AD1CC0" w:rsidRDefault="005470B6" w:rsidP="009E7918">
            <w:pPr>
              <w:spacing w:line="276" w:lineRule="auto"/>
              <w:jc w:val="both"/>
              <w:rPr>
                <w:rFonts w:ascii="Times New Roman" w:hAnsi="Times New Roman" w:cs="Times New Roman"/>
                <w:szCs w:val="24"/>
              </w:rPr>
            </w:pPr>
          </w:p>
        </w:tc>
        <w:tc>
          <w:tcPr>
            <w:tcW w:w="786" w:type="pct"/>
          </w:tcPr>
          <w:p w14:paraId="7EB3652C"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0.723</w:t>
            </w:r>
          </w:p>
        </w:tc>
      </w:tr>
      <w:tr w:rsidR="005470B6" w:rsidRPr="00AD1CC0" w14:paraId="4F2DCC0D" w14:textId="77777777" w:rsidTr="00A621DA">
        <w:tc>
          <w:tcPr>
            <w:tcW w:w="1759" w:type="pct"/>
          </w:tcPr>
          <w:p w14:paraId="1E4AC980"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100%</w:t>
            </w:r>
          </w:p>
        </w:tc>
        <w:tc>
          <w:tcPr>
            <w:tcW w:w="821" w:type="pct"/>
          </w:tcPr>
          <w:p w14:paraId="3620E567"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30 (19.7)</w:t>
            </w:r>
          </w:p>
        </w:tc>
        <w:tc>
          <w:tcPr>
            <w:tcW w:w="821" w:type="pct"/>
          </w:tcPr>
          <w:p w14:paraId="270D7936"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25 (20.2)</w:t>
            </w:r>
          </w:p>
        </w:tc>
        <w:tc>
          <w:tcPr>
            <w:tcW w:w="813" w:type="pct"/>
          </w:tcPr>
          <w:p w14:paraId="4AEFC975"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5 (17.9)</w:t>
            </w:r>
          </w:p>
        </w:tc>
        <w:tc>
          <w:tcPr>
            <w:tcW w:w="786" w:type="pct"/>
          </w:tcPr>
          <w:p w14:paraId="6C107A39"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7F678E0E" w14:textId="77777777" w:rsidTr="00A621DA">
        <w:tc>
          <w:tcPr>
            <w:tcW w:w="1759" w:type="pct"/>
          </w:tcPr>
          <w:p w14:paraId="2AF9E591"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95%</w:t>
            </w:r>
          </w:p>
        </w:tc>
        <w:tc>
          <w:tcPr>
            <w:tcW w:w="821" w:type="pct"/>
          </w:tcPr>
          <w:p w14:paraId="4FE8B328"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23 (15.1)</w:t>
            </w:r>
          </w:p>
        </w:tc>
        <w:tc>
          <w:tcPr>
            <w:tcW w:w="821" w:type="pct"/>
          </w:tcPr>
          <w:p w14:paraId="2D2DEA50"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17 (13.7)</w:t>
            </w:r>
          </w:p>
        </w:tc>
        <w:tc>
          <w:tcPr>
            <w:tcW w:w="813" w:type="pct"/>
          </w:tcPr>
          <w:p w14:paraId="5582BE4D"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6 (21.4)</w:t>
            </w:r>
          </w:p>
        </w:tc>
        <w:tc>
          <w:tcPr>
            <w:tcW w:w="786" w:type="pct"/>
          </w:tcPr>
          <w:p w14:paraId="13CB7581"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3B7542D8" w14:textId="77777777" w:rsidTr="00A621DA">
        <w:tc>
          <w:tcPr>
            <w:tcW w:w="1759" w:type="pct"/>
          </w:tcPr>
          <w:p w14:paraId="42C1B821"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80%</w:t>
            </w:r>
          </w:p>
        </w:tc>
        <w:tc>
          <w:tcPr>
            <w:tcW w:w="821" w:type="pct"/>
          </w:tcPr>
          <w:p w14:paraId="1CC1AC5F"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94 (61.8)</w:t>
            </w:r>
          </w:p>
        </w:tc>
        <w:tc>
          <w:tcPr>
            <w:tcW w:w="821" w:type="pct"/>
          </w:tcPr>
          <w:p w14:paraId="4CFE7EF2"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77 (62.1)</w:t>
            </w:r>
          </w:p>
        </w:tc>
        <w:tc>
          <w:tcPr>
            <w:tcW w:w="813" w:type="pct"/>
          </w:tcPr>
          <w:p w14:paraId="5A58D9DC"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17 (60.7)</w:t>
            </w:r>
          </w:p>
        </w:tc>
        <w:tc>
          <w:tcPr>
            <w:tcW w:w="786" w:type="pct"/>
          </w:tcPr>
          <w:p w14:paraId="1DAAC5DC"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3D4F5B7E" w14:textId="77777777" w:rsidTr="00A621DA">
        <w:tc>
          <w:tcPr>
            <w:tcW w:w="1759" w:type="pct"/>
          </w:tcPr>
          <w:p w14:paraId="1C921B9B"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60%</w:t>
            </w:r>
          </w:p>
        </w:tc>
        <w:tc>
          <w:tcPr>
            <w:tcW w:w="821" w:type="pct"/>
          </w:tcPr>
          <w:p w14:paraId="2C39D98F"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1 (0.7)</w:t>
            </w:r>
          </w:p>
        </w:tc>
        <w:tc>
          <w:tcPr>
            <w:tcW w:w="821" w:type="pct"/>
          </w:tcPr>
          <w:p w14:paraId="425C0B08"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 (0.8)</w:t>
            </w:r>
          </w:p>
        </w:tc>
        <w:tc>
          <w:tcPr>
            <w:tcW w:w="813" w:type="pct"/>
          </w:tcPr>
          <w:p w14:paraId="602001B4"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 (0.0)</w:t>
            </w:r>
          </w:p>
        </w:tc>
        <w:tc>
          <w:tcPr>
            <w:tcW w:w="786" w:type="pct"/>
          </w:tcPr>
          <w:p w14:paraId="46EE4163"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61E4E695" w14:textId="77777777" w:rsidTr="00A621DA">
        <w:tc>
          <w:tcPr>
            <w:tcW w:w="1759" w:type="pct"/>
          </w:tcPr>
          <w:p w14:paraId="2875B329"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40%</w:t>
            </w:r>
          </w:p>
        </w:tc>
        <w:tc>
          <w:tcPr>
            <w:tcW w:w="821" w:type="pct"/>
          </w:tcPr>
          <w:p w14:paraId="46670330"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4 (2.6)</w:t>
            </w:r>
          </w:p>
        </w:tc>
        <w:tc>
          <w:tcPr>
            <w:tcW w:w="821" w:type="pct"/>
          </w:tcPr>
          <w:p w14:paraId="78F2135D"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4 (3.2)</w:t>
            </w:r>
          </w:p>
        </w:tc>
        <w:tc>
          <w:tcPr>
            <w:tcW w:w="813" w:type="pct"/>
          </w:tcPr>
          <w:p w14:paraId="79DDC933"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 (0.0)</w:t>
            </w:r>
          </w:p>
        </w:tc>
        <w:tc>
          <w:tcPr>
            <w:tcW w:w="786" w:type="pct"/>
          </w:tcPr>
          <w:p w14:paraId="4C7C9174"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644B93C2" w14:textId="77777777" w:rsidTr="00A621DA">
        <w:tc>
          <w:tcPr>
            <w:tcW w:w="1759" w:type="pct"/>
          </w:tcPr>
          <w:p w14:paraId="256EBAFF" w14:textId="77777777" w:rsidR="005470B6" w:rsidRPr="00AD1CC0" w:rsidRDefault="005470B6" w:rsidP="009E7918">
            <w:pPr>
              <w:spacing w:line="276" w:lineRule="auto"/>
              <w:rPr>
                <w:rFonts w:ascii="Times New Roman" w:hAnsi="Times New Roman" w:cs="Times New Roman"/>
                <w:szCs w:val="24"/>
              </w:rPr>
            </w:pPr>
            <w:r w:rsidRPr="00AD1CC0">
              <w:rPr>
                <w:rFonts w:ascii="Times New Roman" w:hAnsi="Times New Roman" w:cs="Times New Roman"/>
                <w:szCs w:val="24"/>
              </w:rPr>
              <w:t>Occupations, n (%)</w:t>
            </w:r>
          </w:p>
        </w:tc>
        <w:tc>
          <w:tcPr>
            <w:tcW w:w="821" w:type="pct"/>
          </w:tcPr>
          <w:p w14:paraId="24088C73" w14:textId="77777777" w:rsidR="005470B6" w:rsidRPr="00AD1CC0" w:rsidRDefault="005470B6" w:rsidP="009E7918">
            <w:pPr>
              <w:jc w:val="both"/>
              <w:rPr>
                <w:rFonts w:ascii="Times New Roman" w:hAnsi="Times New Roman" w:cs="Times New Roman"/>
                <w:szCs w:val="24"/>
              </w:rPr>
            </w:pPr>
          </w:p>
        </w:tc>
        <w:tc>
          <w:tcPr>
            <w:tcW w:w="821" w:type="pct"/>
          </w:tcPr>
          <w:p w14:paraId="7700DA03" w14:textId="77777777" w:rsidR="005470B6" w:rsidRPr="00AD1CC0" w:rsidRDefault="005470B6" w:rsidP="009E7918">
            <w:pPr>
              <w:spacing w:line="276" w:lineRule="auto"/>
              <w:jc w:val="both"/>
              <w:rPr>
                <w:rFonts w:ascii="Times New Roman" w:hAnsi="Times New Roman" w:cs="Times New Roman"/>
                <w:szCs w:val="24"/>
              </w:rPr>
            </w:pPr>
          </w:p>
        </w:tc>
        <w:tc>
          <w:tcPr>
            <w:tcW w:w="813" w:type="pct"/>
          </w:tcPr>
          <w:p w14:paraId="76B894CE" w14:textId="77777777" w:rsidR="005470B6" w:rsidRPr="00AD1CC0" w:rsidRDefault="005470B6" w:rsidP="009E7918">
            <w:pPr>
              <w:spacing w:line="276" w:lineRule="auto"/>
              <w:jc w:val="both"/>
              <w:rPr>
                <w:rFonts w:ascii="Times New Roman" w:hAnsi="Times New Roman" w:cs="Times New Roman"/>
                <w:szCs w:val="24"/>
              </w:rPr>
            </w:pPr>
          </w:p>
        </w:tc>
        <w:tc>
          <w:tcPr>
            <w:tcW w:w="786" w:type="pct"/>
          </w:tcPr>
          <w:p w14:paraId="22319C72"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0.031</w:t>
            </w:r>
          </w:p>
        </w:tc>
      </w:tr>
      <w:tr w:rsidR="005470B6" w:rsidRPr="00AD1CC0" w14:paraId="4603F24C" w14:textId="77777777" w:rsidTr="00A621DA">
        <w:tc>
          <w:tcPr>
            <w:tcW w:w="1759" w:type="pct"/>
          </w:tcPr>
          <w:p w14:paraId="42706B38"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Managers</w:t>
            </w:r>
          </w:p>
        </w:tc>
        <w:tc>
          <w:tcPr>
            <w:tcW w:w="821" w:type="pct"/>
          </w:tcPr>
          <w:p w14:paraId="6DCE12D7"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2 (1.2)</w:t>
            </w:r>
          </w:p>
        </w:tc>
        <w:tc>
          <w:tcPr>
            <w:tcW w:w="821" w:type="pct"/>
          </w:tcPr>
          <w:p w14:paraId="15B5B799"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 (0.8)</w:t>
            </w:r>
          </w:p>
        </w:tc>
        <w:tc>
          <w:tcPr>
            <w:tcW w:w="813" w:type="pct"/>
          </w:tcPr>
          <w:p w14:paraId="775114DD"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 (2.9)</w:t>
            </w:r>
          </w:p>
        </w:tc>
        <w:tc>
          <w:tcPr>
            <w:tcW w:w="786" w:type="pct"/>
          </w:tcPr>
          <w:p w14:paraId="7C9A4988"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03F11260" w14:textId="77777777" w:rsidTr="00A621DA">
        <w:tc>
          <w:tcPr>
            <w:tcW w:w="1759" w:type="pct"/>
          </w:tcPr>
          <w:p w14:paraId="20732C3F"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Professionals</w:t>
            </w:r>
          </w:p>
        </w:tc>
        <w:tc>
          <w:tcPr>
            <w:tcW w:w="821" w:type="pct"/>
          </w:tcPr>
          <w:p w14:paraId="7D75302B"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3 (1.8)</w:t>
            </w:r>
          </w:p>
        </w:tc>
        <w:tc>
          <w:tcPr>
            <w:tcW w:w="821" w:type="pct"/>
          </w:tcPr>
          <w:p w14:paraId="13C5E62C"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 (1.5)</w:t>
            </w:r>
          </w:p>
        </w:tc>
        <w:tc>
          <w:tcPr>
            <w:tcW w:w="813" w:type="pct"/>
          </w:tcPr>
          <w:p w14:paraId="2A1BE5E6"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 (2.9)</w:t>
            </w:r>
          </w:p>
        </w:tc>
        <w:tc>
          <w:tcPr>
            <w:tcW w:w="786" w:type="pct"/>
          </w:tcPr>
          <w:p w14:paraId="0B4F8013"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194D1A14" w14:textId="77777777" w:rsidTr="00A621DA">
        <w:tc>
          <w:tcPr>
            <w:tcW w:w="1759" w:type="pct"/>
          </w:tcPr>
          <w:p w14:paraId="525AAC90"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Technicians and associate professionals</w:t>
            </w:r>
          </w:p>
        </w:tc>
        <w:tc>
          <w:tcPr>
            <w:tcW w:w="821" w:type="pct"/>
          </w:tcPr>
          <w:p w14:paraId="7B9AF949"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3 (1.8)</w:t>
            </w:r>
          </w:p>
        </w:tc>
        <w:tc>
          <w:tcPr>
            <w:tcW w:w="821" w:type="pct"/>
          </w:tcPr>
          <w:p w14:paraId="035A51B8"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3 (2.3)</w:t>
            </w:r>
          </w:p>
        </w:tc>
        <w:tc>
          <w:tcPr>
            <w:tcW w:w="813" w:type="pct"/>
          </w:tcPr>
          <w:p w14:paraId="3AFDBE69"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 (2.9)</w:t>
            </w:r>
          </w:p>
        </w:tc>
        <w:tc>
          <w:tcPr>
            <w:tcW w:w="786" w:type="pct"/>
          </w:tcPr>
          <w:p w14:paraId="337E8F52"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4EA968DB" w14:textId="77777777" w:rsidTr="00A621DA">
        <w:tc>
          <w:tcPr>
            <w:tcW w:w="1759" w:type="pct"/>
          </w:tcPr>
          <w:p w14:paraId="3DEE2A36"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Clerical support workers</w:t>
            </w:r>
          </w:p>
        </w:tc>
        <w:tc>
          <w:tcPr>
            <w:tcW w:w="821" w:type="pct"/>
          </w:tcPr>
          <w:p w14:paraId="74D63540"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4 (2.4)</w:t>
            </w:r>
          </w:p>
        </w:tc>
        <w:tc>
          <w:tcPr>
            <w:tcW w:w="821" w:type="pct"/>
          </w:tcPr>
          <w:p w14:paraId="58C5DE12"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3 (2.3)</w:t>
            </w:r>
          </w:p>
        </w:tc>
        <w:tc>
          <w:tcPr>
            <w:tcW w:w="813" w:type="pct"/>
          </w:tcPr>
          <w:p w14:paraId="39E54243"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 (2.9)</w:t>
            </w:r>
          </w:p>
        </w:tc>
        <w:tc>
          <w:tcPr>
            <w:tcW w:w="786" w:type="pct"/>
          </w:tcPr>
          <w:p w14:paraId="2B2BE97F"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29589892" w14:textId="77777777" w:rsidTr="00A621DA">
        <w:tc>
          <w:tcPr>
            <w:tcW w:w="1759" w:type="pct"/>
          </w:tcPr>
          <w:p w14:paraId="54286A7B"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Service and sales workers</w:t>
            </w:r>
          </w:p>
        </w:tc>
        <w:tc>
          <w:tcPr>
            <w:tcW w:w="821" w:type="pct"/>
          </w:tcPr>
          <w:p w14:paraId="2D89D11E"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15 (8.9)</w:t>
            </w:r>
          </w:p>
        </w:tc>
        <w:tc>
          <w:tcPr>
            <w:tcW w:w="821" w:type="pct"/>
          </w:tcPr>
          <w:p w14:paraId="1B283CF9"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13 (9.8)</w:t>
            </w:r>
          </w:p>
        </w:tc>
        <w:tc>
          <w:tcPr>
            <w:tcW w:w="813" w:type="pct"/>
          </w:tcPr>
          <w:p w14:paraId="71B7E476"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 (5.7)</w:t>
            </w:r>
          </w:p>
        </w:tc>
        <w:tc>
          <w:tcPr>
            <w:tcW w:w="786" w:type="pct"/>
          </w:tcPr>
          <w:p w14:paraId="36C47210"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589B2656" w14:textId="77777777" w:rsidTr="00A621DA">
        <w:tc>
          <w:tcPr>
            <w:tcW w:w="1759" w:type="pct"/>
          </w:tcPr>
          <w:p w14:paraId="46E1DAD3"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Skilled agricultural, forestry and fishery workers</w:t>
            </w:r>
          </w:p>
        </w:tc>
        <w:tc>
          <w:tcPr>
            <w:tcW w:w="821" w:type="pct"/>
          </w:tcPr>
          <w:p w14:paraId="6194BCEC"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36 (3.6)</w:t>
            </w:r>
          </w:p>
        </w:tc>
        <w:tc>
          <w:tcPr>
            <w:tcW w:w="821" w:type="pct"/>
          </w:tcPr>
          <w:p w14:paraId="222095A2"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24 (18.0)</w:t>
            </w:r>
          </w:p>
        </w:tc>
        <w:tc>
          <w:tcPr>
            <w:tcW w:w="813" w:type="pct"/>
          </w:tcPr>
          <w:p w14:paraId="571930E8"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12 (34.3)</w:t>
            </w:r>
          </w:p>
        </w:tc>
        <w:tc>
          <w:tcPr>
            <w:tcW w:w="786" w:type="pct"/>
          </w:tcPr>
          <w:p w14:paraId="7C7611F0"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41009CEF" w14:textId="77777777" w:rsidTr="00A621DA">
        <w:tc>
          <w:tcPr>
            <w:tcW w:w="1759" w:type="pct"/>
          </w:tcPr>
          <w:p w14:paraId="531A9EB6"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Craft and related trades workers</w:t>
            </w:r>
          </w:p>
        </w:tc>
        <w:tc>
          <w:tcPr>
            <w:tcW w:w="821" w:type="pct"/>
          </w:tcPr>
          <w:p w14:paraId="3F47946B"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0</w:t>
            </w:r>
          </w:p>
        </w:tc>
        <w:tc>
          <w:tcPr>
            <w:tcW w:w="821" w:type="pct"/>
          </w:tcPr>
          <w:p w14:paraId="3815A0B7"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w:t>
            </w:r>
          </w:p>
        </w:tc>
        <w:tc>
          <w:tcPr>
            <w:tcW w:w="813" w:type="pct"/>
          </w:tcPr>
          <w:p w14:paraId="30C37023"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w:t>
            </w:r>
          </w:p>
        </w:tc>
        <w:tc>
          <w:tcPr>
            <w:tcW w:w="786" w:type="pct"/>
          </w:tcPr>
          <w:p w14:paraId="54B1B885"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6F4EE582" w14:textId="77777777" w:rsidTr="00A621DA">
        <w:tc>
          <w:tcPr>
            <w:tcW w:w="1759" w:type="pct"/>
          </w:tcPr>
          <w:p w14:paraId="4F9155C3"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Plant and machine operators, and assemblers</w:t>
            </w:r>
          </w:p>
        </w:tc>
        <w:tc>
          <w:tcPr>
            <w:tcW w:w="821" w:type="pct"/>
          </w:tcPr>
          <w:p w14:paraId="15940AFC" w14:textId="77777777" w:rsidR="005470B6" w:rsidRPr="00AD1CC0" w:rsidRDefault="005470B6" w:rsidP="009E7918">
            <w:pPr>
              <w:jc w:val="both"/>
              <w:rPr>
                <w:rFonts w:ascii="Times New Roman" w:hAnsi="Times New Roman" w:cs="Times New Roman"/>
                <w:b/>
                <w:szCs w:val="24"/>
              </w:rPr>
            </w:pPr>
            <w:r w:rsidRPr="00AD1CC0">
              <w:rPr>
                <w:rFonts w:ascii="Times New Roman" w:hAnsi="Times New Roman" w:cs="Times New Roman"/>
                <w:szCs w:val="24"/>
              </w:rPr>
              <w:t>6 (3.6)</w:t>
            </w:r>
          </w:p>
        </w:tc>
        <w:tc>
          <w:tcPr>
            <w:tcW w:w="821" w:type="pct"/>
          </w:tcPr>
          <w:p w14:paraId="6B7623A9"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5 (3.8)</w:t>
            </w:r>
          </w:p>
        </w:tc>
        <w:tc>
          <w:tcPr>
            <w:tcW w:w="813" w:type="pct"/>
          </w:tcPr>
          <w:p w14:paraId="2E42FA7D"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 (2.9)</w:t>
            </w:r>
          </w:p>
        </w:tc>
        <w:tc>
          <w:tcPr>
            <w:tcW w:w="786" w:type="pct"/>
          </w:tcPr>
          <w:p w14:paraId="5A905D0F"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5DF25F7B" w14:textId="77777777" w:rsidTr="00A621DA">
        <w:tc>
          <w:tcPr>
            <w:tcW w:w="1759" w:type="pct"/>
          </w:tcPr>
          <w:p w14:paraId="40C79CFE"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Elementary occupations</w:t>
            </w:r>
          </w:p>
        </w:tc>
        <w:tc>
          <w:tcPr>
            <w:tcW w:w="821" w:type="pct"/>
          </w:tcPr>
          <w:p w14:paraId="44DEA459"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46 (27.4)</w:t>
            </w:r>
          </w:p>
        </w:tc>
        <w:tc>
          <w:tcPr>
            <w:tcW w:w="821" w:type="pct"/>
          </w:tcPr>
          <w:p w14:paraId="2C53CFA3"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43 (32.3)</w:t>
            </w:r>
          </w:p>
        </w:tc>
        <w:tc>
          <w:tcPr>
            <w:tcW w:w="813" w:type="pct"/>
          </w:tcPr>
          <w:p w14:paraId="265169DF"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3 (8.6)</w:t>
            </w:r>
          </w:p>
        </w:tc>
        <w:tc>
          <w:tcPr>
            <w:tcW w:w="786" w:type="pct"/>
          </w:tcPr>
          <w:p w14:paraId="1C5758B2"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58C072E6" w14:textId="77777777" w:rsidTr="00A621DA">
        <w:tc>
          <w:tcPr>
            <w:tcW w:w="1759" w:type="pct"/>
          </w:tcPr>
          <w:p w14:paraId="3645E214"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Armed forces occupations</w:t>
            </w:r>
          </w:p>
        </w:tc>
        <w:tc>
          <w:tcPr>
            <w:tcW w:w="821" w:type="pct"/>
          </w:tcPr>
          <w:p w14:paraId="31FEDE6D"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0</w:t>
            </w:r>
          </w:p>
        </w:tc>
        <w:tc>
          <w:tcPr>
            <w:tcW w:w="821" w:type="pct"/>
          </w:tcPr>
          <w:p w14:paraId="19A7C82D"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w:t>
            </w:r>
          </w:p>
        </w:tc>
        <w:tc>
          <w:tcPr>
            <w:tcW w:w="813" w:type="pct"/>
          </w:tcPr>
          <w:p w14:paraId="54B73240"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w:t>
            </w:r>
          </w:p>
        </w:tc>
        <w:tc>
          <w:tcPr>
            <w:tcW w:w="786" w:type="pct"/>
          </w:tcPr>
          <w:p w14:paraId="130F9B2B"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40A3AC38" w14:textId="77777777" w:rsidTr="00A621DA">
        <w:tc>
          <w:tcPr>
            <w:tcW w:w="1759" w:type="pct"/>
          </w:tcPr>
          <w:p w14:paraId="6A04B6D2"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Retired</w:t>
            </w:r>
          </w:p>
        </w:tc>
        <w:tc>
          <w:tcPr>
            <w:tcW w:w="821" w:type="pct"/>
          </w:tcPr>
          <w:p w14:paraId="51E68B40"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49 (29.2)</w:t>
            </w:r>
          </w:p>
        </w:tc>
        <w:tc>
          <w:tcPr>
            <w:tcW w:w="821" w:type="pct"/>
          </w:tcPr>
          <w:p w14:paraId="147904D9"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36 (27.1)</w:t>
            </w:r>
          </w:p>
        </w:tc>
        <w:tc>
          <w:tcPr>
            <w:tcW w:w="813" w:type="pct"/>
          </w:tcPr>
          <w:p w14:paraId="01BBB035"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13 (37.1)</w:t>
            </w:r>
          </w:p>
        </w:tc>
        <w:tc>
          <w:tcPr>
            <w:tcW w:w="786" w:type="pct"/>
          </w:tcPr>
          <w:p w14:paraId="18639DA6"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1FDF2C2C" w14:textId="77777777" w:rsidTr="00A621DA">
        <w:tc>
          <w:tcPr>
            <w:tcW w:w="1759" w:type="pct"/>
          </w:tcPr>
          <w:p w14:paraId="6212B2B0"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Student/unemployment</w:t>
            </w:r>
          </w:p>
        </w:tc>
        <w:tc>
          <w:tcPr>
            <w:tcW w:w="821" w:type="pct"/>
          </w:tcPr>
          <w:p w14:paraId="025DFBAF"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1 (0.6)</w:t>
            </w:r>
          </w:p>
        </w:tc>
        <w:tc>
          <w:tcPr>
            <w:tcW w:w="821" w:type="pct"/>
          </w:tcPr>
          <w:p w14:paraId="6A8D11B5"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 (0.0)</w:t>
            </w:r>
          </w:p>
        </w:tc>
        <w:tc>
          <w:tcPr>
            <w:tcW w:w="813" w:type="pct"/>
          </w:tcPr>
          <w:p w14:paraId="40ED423E"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 (2.9)</w:t>
            </w:r>
          </w:p>
        </w:tc>
        <w:tc>
          <w:tcPr>
            <w:tcW w:w="786" w:type="pct"/>
          </w:tcPr>
          <w:p w14:paraId="69132E2C"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2CD8B898" w14:textId="77777777" w:rsidTr="00A621DA">
        <w:tc>
          <w:tcPr>
            <w:tcW w:w="1759" w:type="pct"/>
          </w:tcPr>
          <w:p w14:paraId="4FAE53D3"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Other</w:t>
            </w:r>
          </w:p>
        </w:tc>
        <w:tc>
          <w:tcPr>
            <w:tcW w:w="821" w:type="pct"/>
          </w:tcPr>
          <w:p w14:paraId="6DD29633"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3 (1.8)</w:t>
            </w:r>
          </w:p>
        </w:tc>
        <w:tc>
          <w:tcPr>
            <w:tcW w:w="821" w:type="pct"/>
          </w:tcPr>
          <w:p w14:paraId="42D9067B"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3 (2.3)</w:t>
            </w:r>
          </w:p>
        </w:tc>
        <w:tc>
          <w:tcPr>
            <w:tcW w:w="813" w:type="pct"/>
          </w:tcPr>
          <w:p w14:paraId="1ADA8284"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 (0.0)</w:t>
            </w:r>
          </w:p>
        </w:tc>
        <w:tc>
          <w:tcPr>
            <w:tcW w:w="786" w:type="pct"/>
          </w:tcPr>
          <w:p w14:paraId="4BCDAFA9"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4E18DE38" w14:textId="77777777" w:rsidTr="00A621DA">
        <w:tc>
          <w:tcPr>
            <w:tcW w:w="1759" w:type="pct"/>
          </w:tcPr>
          <w:p w14:paraId="112E5CAA" w14:textId="77777777" w:rsidR="005470B6" w:rsidRPr="00AD1CC0" w:rsidRDefault="005470B6" w:rsidP="009E7918">
            <w:pPr>
              <w:spacing w:line="276" w:lineRule="auto"/>
              <w:rPr>
                <w:rFonts w:ascii="Times New Roman" w:hAnsi="Times New Roman" w:cs="Times New Roman"/>
                <w:szCs w:val="24"/>
              </w:rPr>
            </w:pPr>
            <w:r w:rsidRPr="00AD1CC0">
              <w:rPr>
                <w:rFonts w:ascii="Times New Roman" w:hAnsi="Times New Roman" w:cs="Times New Roman"/>
                <w:szCs w:val="24"/>
              </w:rPr>
              <w:t>Highest education levels, n (%)</w:t>
            </w:r>
          </w:p>
        </w:tc>
        <w:tc>
          <w:tcPr>
            <w:tcW w:w="821" w:type="pct"/>
          </w:tcPr>
          <w:p w14:paraId="3AA59723" w14:textId="77777777" w:rsidR="005470B6" w:rsidRPr="00AD1CC0" w:rsidRDefault="005470B6" w:rsidP="009E7918">
            <w:pPr>
              <w:jc w:val="both"/>
              <w:rPr>
                <w:rFonts w:ascii="Times New Roman" w:hAnsi="Times New Roman" w:cs="Times New Roman"/>
                <w:szCs w:val="24"/>
              </w:rPr>
            </w:pPr>
          </w:p>
        </w:tc>
        <w:tc>
          <w:tcPr>
            <w:tcW w:w="821" w:type="pct"/>
          </w:tcPr>
          <w:p w14:paraId="7DA3E816" w14:textId="77777777" w:rsidR="005470B6" w:rsidRPr="00AD1CC0" w:rsidRDefault="005470B6" w:rsidP="009E7918">
            <w:pPr>
              <w:spacing w:line="276" w:lineRule="auto"/>
              <w:jc w:val="both"/>
              <w:rPr>
                <w:rFonts w:ascii="Times New Roman" w:hAnsi="Times New Roman" w:cs="Times New Roman"/>
                <w:szCs w:val="24"/>
              </w:rPr>
            </w:pPr>
          </w:p>
        </w:tc>
        <w:tc>
          <w:tcPr>
            <w:tcW w:w="813" w:type="pct"/>
          </w:tcPr>
          <w:p w14:paraId="140B940C" w14:textId="77777777" w:rsidR="005470B6" w:rsidRPr="00AD1CC0" w:rsidRDefault="005470B6" w:rsidP="009E7918">
            <w:pPr>
              <w:spacing w:line="276" w:lineRule="auto"/>
              <w:jc w:val="both"/>
              <w:rPr>
                <w:rFonts w:ascii="Times New Roman" w:hAnsi="Times New Roman" w:cs="Times New Roman"/>
                <w:szCs w:val="24"/>
              </w:rPr>
            </w:pPr>
          </w:p>
        </w:tc>
        <w:tc>
          <w:tcPr>
            <w:tcW w:w="786" w:type="pct"/>
          </w:tcPr>
          <w:p w14:paraId="1B3B542C"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0.631</w:t>
            </w:r>
          </w:p>
        </w:tc>
      </w:tr>
      <w:tr w:rsidR="005470B6" w:rsidRPr="00AD1CC0" w14:paraId="6A5B7316" w14:textId="77777777" w:rsidTr="00A621DA">
        <w:tc>
          <w:tcPr>
            <w:tcW w:w="1759" w:type="pct"/>
          </w:tcPr>
          <w:p w14:paraId="2B11FA10"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School</w:t>
            </w:r>
          </w:p>
        </w:tc>
        <w:tc>
          <w:tcPr>
            <w:tcW w:w="821" w:type="pct"/>
          </w:tcPr>
          <w:p w14:paraId="6BB30AFB"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126 (75.0)</w:t>
            </w:r>
          </w:p>
        </w:tc>
        <w:tc>
          <w:tcPr>
            <w:tcW w:w="821" w:type="pct"/>
          </w:tcPr>
          <w:p w14:paraId="4EB930D9" w14:textId="77777777" w:rsidR="005470B6" w:rsidRPr="00AD1CC0" w:rsidRDefault="005470B6" w:rsidP="009E7918">
            <w:pPr>
              <w:spacing w:line="276" w:lineRule="auto"/>
              <w:rPr>
                <w:rFonts w:ascii="Times New Roman" w:hAnsi="Times New Roman" w:cs="Times New Roman"/>
                <w:szCs w:val="24"/>
              </w:rPr>
            </w:pPr>
            <w:r w:rsidRPr="00AD1CC0">
              <w:rPr>
                <w:rFonts w:ascii="Times New Roman" w:hAnsi="Times New Roman" w:cs="Times New Roman"/>
                <w:szCs w:val="24"/>
              </w:rPr>
              <w:t>100 (75.2)</w:t>
            </w:r>
          </w:p>
        </w:tc>
        <w:tc>
          <w:tcPr>
            <w:tcW w:w="813" w:type="pct"/>
          </w:tcPr>
          <w:p w14:paraId="3193E3CD"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26 (74.3)</w:t>
            </w:r>
          </w:p>
        </w:tc>
        <w:tc>
          <w:tcPr>
            <w:tcW w:w="786" w:type="pct"/>
          </w:tcPr>
          <w:p w14:paraId="119709B1"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56820195" w14:textId="77777777" w:rsidTr="00A621DA">
        <w:tc>
          <w:tcPr>
            <w:tcW w:w="1759" w:type="pct"/>
          </w:tcPr>
          <w:p w14:paraId="515AFE24"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Vocational school</w:t>
            </w:r>
          </w:p>
        </w:tc>
        <w:tc>
          <w:tcPr>
            <w:tcW w:w="821" w:type="pct"/>
          </w:tcPr>
          <w:p w14:paraId="2AD47B2E"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12 (7.1)</w:t>
            </w:r>
          </w:p>
        </w:tc>
        <w:tc>
          <w:tcPr>
            <w:tcW w:w="821" w:type="pct"/>
          </w:tcPr>
          <w:p w14:paraId="34864DDB"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10 (7.5)</w:t>
            </w:r>
          </w:p>
        </w:tc>
        <w:tc>
          <w:tcPr>
            <w:tcW w:w="813" w:type="pct"/>
          </w:tcPr>
          <w:p w14:paraId="1F65A29A"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 (5.7)</w:t>
            </w:r>
          </w:p>
        </w:tc>
        <w:tc>
          <w:tcPr>
            <w:tcW w:w="786" w:type="pct"/>
          </w:tcPr>
          <w:p w14:paraId="191BB1D5"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28708D5F" w14:textId="77777777" w:rsidTr="00A621DA">
        <w:tc>
          <w:tcPr>
            <w:tcW w:w="1759" w:type="pct"/>
          </w:tcPr>
          <w:p w14:paraId="54839CBA"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Junior college</w:t>
            </w:r>
          </w:p>
        </w:tc>
        <w:tc>
          <w:tcPr>
            <w:tcW w:w="821" w:type="pct"/>
          </w:tcPr>
          <w:p w14:paraId="58205F1D"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8 (4.8)</w:t>
            </w:r>
          </w:p>
        </w:tc>
        <w:tc>
          <w:tcPr>
            <w:tcW w:w="821" w:type="pct"/>
          </w:tcPr>
          <w:p w14:paraId="6CEDC9AD"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6 (4.5)</w:t>
            </w:r>
          </w:p>
        </w:tc>
        <w:tc>
          <w:tcPr>
            <w:tcW w:w="813" w:type="pct"/>
          </w:tcPr>
          <w:p w14:paraId="795EF27F"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 (5.7)</w:t>
            </w:r>
          </w:p>
        </w:tc>
        <w:tc>
          <w:tcPr>
            <w:tcW w:w="786" w:type="pct"/>
          </w:tcPr>
          <w:p w14:paraId="4A89EDB1"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0926F513" w14:textId="77777777" w:rsidTr="00A621DA">
        <w:tc>
          <w:tcPr>
            <w:tcW w:w="1759" w:type="pct"/>
          </w:tcPr>
          <w:p w14:paraId="00EC48D6"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Senior college</w:t>
            </w:r>
          </w:p>
        </w:tc>
        <w:tc>
          <w:tcPr>
            <w:tcW w:w="821" w:type="pct"/>
          </w:tcPr>
          <w:p w14:paraId="03B2EC9F"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15 (8.9)</w:t>
            </w:r>
          </w:p>
        </w:tc>
        <w:tc>
          <w:tcPr>
            <w:tcW w:w="821" w:type="pct"/>
          </w:tcPr>
          <w:p w14:paraId="022C500E"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12 (9.0)</w:t>
            </w:r>
          </w:p>
        </w:tc>
        <w:tc>
          <w:tcPr>
            <w:tcW w:w="813" w:type="pct"/>
          </w:tcPr>
          <w:p w14:paraId="7907E236"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3 (8.6)</w:t>
            </w:r>
          </w:p>
        </w:tc>
        <w:tc>
          <w:tcPr>
            <w:tcW w:w="786" w:type="pct"/>
          </w:tcPr>
          <w:p w14:paraId="3E7E2A3B"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6B99ADF0" w14:textId="77777777" w:rsidTr="00A621DA">
        <w:tc>
          <w:tcPr>
            <w:tcW w:w="1759" w:type="pct"/>
          </w:tcPr>
          <w:p w14:paraId="36949300"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College/University</w:t>
            </w:r>
          </w:p>
        </w:tc>
        <w:tc>
          <w:tcPr>
            <w:tcW w:w="821" w:type="pct"/>
          </w:tcPr>
          <w:p w14:paraId="7CD82A35"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6 (3.6)</w:t>
            </w:r>
          </w:p>
        </w:tc>
        <w:tc>
          <w:tcPr>
            <w:tcW w:w="821" w:type="pct"/>
          </w:tcPr>
          <w:p w14:paraId="0BD830D6"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5 (3.8)</w:t>
            </w:r>
          </w:p>
        </w:tc>
        <w:tc>
          <w:tcPr>
            <w:tcW w:w="813" w:type="pct"/>
          </w:tcPr>
          <w:p w14:paraId="7FD645B3"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 (2.9)</w:t>
            </w:r>
          </w:p>
        </w:tc>
        <w:tc>
          <w:tcPr>
            <w:tcW w:w="786" w:type="pct"/>
          </w:tcPr>
          <w:p w14:paraId="5A3CDA90"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0AD323A6" w14:textId="77777777" w:rsidTr="00A621DA">
        <w:tc>
          <w:tcPr>
            <w:tcW w:w="1759" w:type="pct"/>
          </w:tcPr>
          <w:p w14:paraId="01B2B20C"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Postgraduate</w:t>
            </w:r>
          </w:p>
        </w:tc>
        <w:tc>
          <w:tcPr>
            <w:tcW w:w="821" w:type="pct"/>
          </w:tcPr>
          <w:p w14:paraId="3F653287"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1 (0.6)</w:t>
            </w:r>
          </w:p>
        </w:tc>
        <w:tc>
          <w:tcPr>
            <w:tcW w:w="821" w:type="pct"/>
          </w:tcPr>
          <w:p w14:paraId="2850396B"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 (0.0)</w:t>
            </w:r>
          </w:p>
        </w:tc>
        <w:tc>
          <w:tcPr>
            <w:tcW w:w="813" w:type="pct"/>
          </w:tcPr>
          <w:p w14:paraId="28B77638"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 (2.9)</w:t>
            </w:r>
          </w:p>
        </w:tc>
        <w:tc>
          <w:tcPr>
            <w:tcW w:w="786" w:type="pct"/>
          </w:tcPr>
          <w:p w14:paraId="213F0C9A"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2F937E42" w14:textId="77777777" w:rsidTr="00A621DA">
        <w:tc>
          <w:tcPr>
            <w:tcW w:w="1759" w:type="pct"/>
          </w:tcPr>
          <w:p w14:paraId="610B5784" w14:textId="77777777" w:rsidR="005470B6" w:rsidRPr="00AD1CC0" w:rsidRDefault="005470B6" w:rsidP="009E7918">
            <w:pPr>
              <w:spacing w:line="276" w:lineRule="auto"/>
              <w:rPr>
                <w:rFonts w:ascii="Times New Roman" w:hAnsi="Times New Roman" w:cs="Times New Roman"/>
              </w:rPr>
            </w:pPr>
            <w:r w:rsidRPr="00AD1CC0">
              <w:rPr>
                <w:rFonts w:ascii="Times New Roman" w:hAnsi="Times New Roman" w:cs="Times New Roman"/>
                <w:szCs w:val="24"/>
              </w:rPr>
              <w:t>Annual income, n (%)</w:t>
            </w:r>
          </w:p>
        </w:tc>
        <w:tc>
          <w:tcPr>
            <w:tcW w:w="821" w:type="pct"/>
          </w:tcPr>
          <w:p w14:paraId="0B295659" w14:textId="77777777" w:rsidR="005470B6" w:rsidRPr="00AD1CC0" w:rsidRDefault="005470B6" w:rsidP="009E7918">
            <w:pPr>
              <w:jc w:val="both"/>
              <w:rPr>
                <w:rFonts w:ascii="Times New Roman" w:hAnsi="Times New Roman" w:cs="Times New Roman"/>
                <w:szCs w:val="24"/>
              </w:rPr>
            </w:pPr>
          </w:p>
        </w:tc>
        <w:tc>
          <w:tcPr>
            <w:tcW w:w="821" w:type="pct"/>
          </w:tcPr>
          <w:p w14:paraId="4BE23D51" w14:textId="77777777" w:rsidR="005470B6" w:rsidRPr="00AD1CC0" w:rsidRDefault="005470B6" w:rsidP="009E7918">
            <w:pPr>
              <w:spacing w:line="276" w:lineRule="auto"/>
              <w:jc w:val="both"/>
              <w:rPr>
                <w:rFonts w:ascii="Times New Roman" w:hAnsi="Times New Roman" w:cs="Times New Roman"/>
                <w:szCs w:val="24"/>
              </w:rPr>
            </w:pPr>
          </w:p>
        </w:tc>
        <w:tc>
          <w:tcPr>
            <w:tcW w:w="813" w:type="pct"/>
          </w:tcPr>
          <w:p w14:paraId="415733FA" w14:textId="77777777" w:rsidR="005470B6" w:rsidRPr="00AD1CC0" w:rsidRDefault="005470B6" w:rsidP="009E7918">
            <w:pPr>
              <w:spacing w:line="276" w:lineRule="auto"/>
              <w:jc w:val="both"/>
              <w:rPr>
                <w:rFonts w:ascii="Times New Roman" w:hAnsi="Times New Roman" w:cs="Times New Roman"/>
                <w:szCs w:val="24"/>
              </w:rPr>
            </w:pPr>
          </w:p>
        </w:tc>
        <w:tc>
          <w:tcPr>
            <w:tcW w:w="786" w:type="pct"/>
          </w:tcPr>
          <w:p w14:paraId="4971D8B5"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0.501</w:t>
            </w:r>
          </w:p>
        </w:tc>
      </w:tr>
      <w:tr w:rsidR="005470B6" w:rsidRPr="00AD1CC0" w14:paraId="022F7A32" w14:textId="77777777" w:rsidTr="00A621DA">
        <w:tc>
          <w:tcPr>
            <w:tcW w:w="1759" w:type="pct"/>
          </w:tcPr>
          <w:p w14:paraId="485F7009"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Upper-middle (US $4,036 - US $12,475)</w:t>
            </w:r>
          </w:p>
        </w:tc>
        <w:tc>
          <w:tcPr>
            <w:tcW w:w="821" w:type="pct"/>
          </w:tcPr>
          <w:p w14:paraId="1059DCBE"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18 (10.8)</w:t>
            </w:r>
          </w:p>
        </w:tc>
        <w:tc>
          <w:tcPr>
            <w:tcW w:w="821" w:type="pct"/>
          </w:tcPr>
          <w:p w14:paraId="627625D6"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13 (9.8)</w:t>
            </w:r>
          </w:p>
        </w:tc>
        <w:tc>
          <w:tcPr>
            <w:tcW w:w="813" w:type="pct"/>
          </w:tcPr>
          <w:p w14:paraId="69966126"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5 (14.3)</w:t>
            </w:r>
          </w:p>
        </w:tc>
        <w:tc>
          <w:tcPr>
            <w:tcW w:w="786" w:type="pct"/>
          </w:tcPr>
          <w:p w14:paraId="4919E9E9"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3478F641" w14:textId="77777777" w:rsidTr="00A621DA">
        <w:tc>
          <w:tcPr>
            <w:tcW w:w="1759" w:type="pct"/>
          </w:tcPr>
          <w:p w14:paraId="726F8EE0"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Lower-middle (US $1,026 - US $4,035)</w:t>
            </w:r>
          </w:p>
        </w:tc>
        <w:tc>
          <w:tcPr>
            <w:tcW w:w="821" w:type="pct"/>
          </w:tcPr>
          <w:p w14:paraId="3CC928DB"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115 (68.9)</w:t>
            </w:r>
          </w:p>
        </w:tc>
        <w:tc>
          <w:tcPr>
            <w:tcW w:w="821" w:type="pct"/>
          </w:tcPr>
          <w:p w14:paraId="0C311F52"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90 (68.2)</w:t>
            </w:r>
          </w:p>
        </w:tc>
        <w:tc>
          <w:tcPr>
            <w:tcW w:w="813" w:type="pct"/>
          </w:tcPr>
          <w:p w14:paraId="538B4463"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25 (71.4)</w:t>
            </w:r>
          </w:p>
        </w:tc>
        <w:tc>
          <w:tcPr>
            <w:tcW w:w="786" w:type="pct"/>
          </w:tcPr>
          <w:p w14:paraId="20CB5B44"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4670EE25" w14:textId="77777777" w:rsidTr="00A621DA">
        <w:tc>
          <w:tcPr>
            <w:tcW w:w="1759" w:type="pct"/>
          </w:tcPr>
          <w:p w14:paraId="1F8BD815"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Low (≤ US $1,025)</w:t>
            </w:r>
          </w:p>
        </w:tc>
        <w:tc>
          <w:tcPr>
            <w:tcW w:w="821" w:type="pct"/>
          </w:tcPr>
          <w:p w14:paraId="52ED6782"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34 (20.4)</w:t>
            </w:r>
          </w:p>
        </w:tc>
        <w:tc>
          <w:tcPr>
            <w:tcW w:w="821" w:type="pct"/>
          </w:tcPr>
          <w:p w14:paraId="78A8C3CF"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29 (22.0)</w:t>
            </w:r>
          </w:p>
        </w:tc>
        <w:tc>
          <w:tcPr>
            <w:tcW w:w="813" w:type="pct"/>
          </w:tcPr>
          <w:p w14:paraId="7D6CD761"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5 (14.3)</w:t>
            </w:r>
          </w:p>
        </w:tc>
        <w:tc>
          <w:tcPr>
            <w:tcW w:w="786" w:type="pct"/>
          </w:tcPr>
          <w:p w14:paraId="538F95C1"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6D6FBBF4" w14:textId="77777777" w:rsidTr="009E7918">
        <w:tc>
          <w:tcPr>
            <w:tcW w:w="5000" w:type="pct"/>
            <w:gridSpan w:val="5"/>
          </w:tcPr>
          <w:p w14:paraId="756CE3E5"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b/>
                <w:szCs w:val="24"/>
              </w:rPr>
              <w:t>Risk factors of aneurysmal subarachnoid hemorrhage</w:t>
            </w:r>
          </w:p>
        </w:tc>
      </w:tr>
      <w:tr w:rsidR="005470B6" w:rsidRPr="00AD1CC0" w14:paraId="49E77AF2" w14:textId="77777777" w:rsidTr="00A621DA">
        <w:tc>
          <w:tcPr>
            <w:tcW w:w="1759" w:type="pct"/>
          </w:tcPr>
          <w:p w14:paraId="728A71E7" w14:textId="77777777" w:rsidR="005470B6" w:rsidRPr="00AD1CC0" w:rsidRDefault="005470B6" w:rsidP="009E7918">
            <w:pPr>
              <w:spacing w:line="276" w:lineRule="auto"/>
              <w:rPr>
                <w:rFonts w:ascii="Times New Roman" w:hAnsi="Times New Roman" w:cs="Times New Roman"/>
                <w:szCs w:val="24"/>
              </w:rPr>
            </w:pPr>
            <w:r w:rsidRPr="00AD1CC0">
              <w:rPr>
                <w:rFonts w:ascii="Times New Roman" w:hAnsi="Times New Roman" w:cs="Times New Roman"/>
                <w:szCs w:val="24"/>
              </w:rPr>
              <w:t>Cigarette smoking, n (%)</w:t>
            </w:r>
          </w:p>
        </w:tc>
        <w:tc>
          <w:tcPr>
            <w:tcW w:w="821" w:type="pct"/>
          </w:tcPr>
          <w:p w14:paraId="4440AB45"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63 (37.5)</w:t>
            </w:r>
          </w:p>
        </w:tc>
        <w:tc>
          <w:tcPr>
            <w:tcW w:w="821" w:type="pct"/>
          </w:tcPr>
          <w:p w14:paraId="7FF755BF" w14:textId="77777777" w:rsidR="005470B6" w:rsidRPr="00AD1CC0" w:rsidRDefault="005470B6" w:rsidP="009E7918">
            <w:pPr>
              <w:spacing w:line="276" w:lineRule="auto"/>
              <w:rPr>
                <w:rFonts w:ascii="Times New Roman" w:hAnsi="Times New Roman" w:cs="Times New Roman"/>
                <w:szCs w:val="24"/>
              </w:rPr>
            </w:pPr>
            <w:r w:rsidRPr="00AD1CC0">
              <w:rPr>
                <w:rFonts w:ascii="Times New Roman" w:hAnsi="Times New Roman" w:cs="Times New Roman"/>
                <w:szCs w:val="24"/>
              </w:rPr>
              <w:t>50 (37.6)</w:t>
            </w:r>
          </w:p>
        </w:tc>
        <w:tc>
          <w:tcPr>
            <w:tcW w:w="813" w:type="pct"/>
          </w:tcPr>
          <w:p w14:paraId="4EA17EDD"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13 (37.1)</w:t>
            </w:r>
          </w:p>
        </w:tc>
        <w:tc>
          <w:tcPr>
            <w:tcW w:w="786" w:type="pct"/>
          </w:tcPr>
          <w:p w14:paraId="248CD581"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&gt;0.999</w:t>
            </w:r>
          </w:p>
        </w:tc>
      </w:tr>
      <w:tr w:rsidR="005470B6" w:rsidRPr="00AD1CC0" w14:paraId="734825C7" w14:textId="77777777" w:rsidTr="00A621DA">
        <w:tc>
          <w:tcPr>
            <w:tcW w:w="1759" w:type="pct"/>
          </w:tcPr>
          <w:p w14:paraId="506481E3" w14:textId="77777777" w:rsidR="005470B6" w:rsidRPr="00AD1CC0" w:rsidRDefault="005470B6" w:rsidP="009E7918">
            <w:pPr>
              <w:spacing w:line="276" w:lineRule="auto"/>
              <w:rPr>
                <w:rFonts w:ascii="Times New Roman" w:hAnsi="Times New Roman" w:cs="Times New Roman"/>
                <w:szCs w:val="24"/>
              </w:rPr>
            </w:pPr>
            <w:r w:rsidRPr="00AD1CC0">
              <w:rPr>
                <w:rFonts w:ascii="Times New Roman" w:hAnsi="Times New Roman" w:cs="Times New Roman"/>
                <w:szCs w:val="24"/>
              </w:rPr>
              <w:t>Smoking behaviors, n (%)</w:t>
            </w:r>
          </w:p>
        </w:tc>
        <w:tc>
          <w:tcPr>
            <w:tcW w:w="821" w:type="pct"/>
          </w:tcPr>
          <w:p w14:paraId="3AD7B17D" w14:textId="77777777" w:rsidR="005470B6" w:rsidRPr="00AD1CC0" w:rsidRDefault="005470B6" w:rsidP="009E7918">
            <w:pPr>
              <w:jc w:val="both"/>
              <w:rPr>
                <w:rFonts w:ascii="Times New Roman" w:hAnsi="Times New Roman" w:cs="Times New Roman"/>
                <w:szCs w:val="24"/>
              </w:rPr>
            </w:pPr>
          </w:p>
        </w:tc>
        <w:tc>
          <w:tcPr>
            <w:tcW w:w="821" w:type="pct"/>
          </w:tcPr>
          <w:p w14:paraId="7FC0E1F2" w14:textId="77777777" w:rsidR="005470B6" w:rsidRPr="00AD1CC0" w:rsidRDefault="005470B6" w:rsidP="009E7918">
            <w:pPr>
              <w:spacing w:line="276" w:lineRule="auto"/>
              <w:jc w:val="both"/>
              <w:rPr>
                <w:rFonts w:ascii="Times New Roman" w:hAnsi="Times New Roman" w:cs="Times New Roman"/>
                <w:szCs w:val="24"/>
              </w:rPr>
            </w:pPr>
          </w:p>
        </w:tc>
        <w:tc>
          <w:tcPr>
            <w:tcW w:w="813" w:type="pct"/>
          </w:tcPr>
          <w:p w14:paraId="25A90371" w14:textId="77777777" w:rsidR="005470B6" w:rsidRPr="00AD1CC0" w:rsidRDefault="005470B6" w:rsidP="009E7918">
            <w:pPr>
              <w:spacing w:line="276" w:lineRule="auto"/>
              <w:jc w:val="both"/>
              <w:rPr>
                <w:rFonts w:ascii="Times New Roman" w:hAnsi="Times New Roman" w:cs="Times New Roman"/>
                <w:szCs w:val="24"/>
              </w:rPr>
            </w:pPr>
          </w:p>
        </w:tc>
        <w:tc>
          <w:tcPr>
            <w:tcW w:w="786" w:type="pct"/>
          </w:tcPr>
          <w:p w14:paraId="5FF5C9B6"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0.316</w:t>
            </w:r>
          </w:p>
        </w:tc>
      </w:tr>
      <w:tr w:rsidR="005470B6" w:rsidRPr="00AD1CC0" w14:paraId="4BB3CD3D" w14:textId="77777777" w:rsidTr="00A621DA">
        <w:tc>
          <w:tcPr>
            <w:tcW w:w="1759" w:type="pct"/>
          </w:tcPr>
          <w:p w14:paraId="31DE3B41"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lastRenderedPageBreak/>
              <w:t>Quit</w:t>
            </w:r>
          </w:p>
        </w:tc>
        <w:tc>
          <w:tcPr>
            <w:tcW w:w="821" w:type="pct"/>
          </w:tcPr>
          <w:p w14:paraId="3593FF1C" w14:textId="77777777" w:rsidR="005470B6" w:rsidRPr="00AD1CC0" w:rsidRDefault="005470B6" w:rsidP="009E7918">
            <w:pPr>
              <w:rPr>
                <w:rFonts w:ascii="Times New Roman" w:hAnsi="Times New Roman" w:cs="Times New Roman"/>
                <w:szCs w:val="24"/>
              </w:rPr>
            </w:pPr>
            <w:r w:rsidRPr="00AD1CC0">
              <w:rPr>
                <w:rFonts w:ascii="Times New Roman" w:hAnsi="Times New Roman" w:cs="Times New Roman"/>
                <w:szCs w:val="24"/>
              </w:rPr>
              <w:t>18 (28.6)</w:t>
            </w:r>
          </w:p>
        </w:tc>
        <w:tc>
          <w:tcPr>
            <w:tcW w:w="821" w:type="pct"/>
          </w:tcPr>
          <w:p w14:paraId="09AEAE7D"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16 (32.0)</w:t>
            </w:r>
          </w:p>
        </w:tc>
        <w:tc>
          <w:tcPr>
            <w:tcW w:w="813" w:type="pct"/>
          </w:tcPr>
          <w:p w14:paraId="0D68B8AC"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 (15.4)</w:t>
            </w:r>
          </w:p>
        </w:tc>
        <w:tc>
          <w:tcPr>
            <w:tcW w:w="786" w:type="pct"/>
          </w:tcPr>
          <w:p w14:paraId="05814800"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17B4D9C3" w14:textId="77777777" w:rsidTr="00A621DA">
        <w:tc>
          <w:tcPr>
            <w:tcW w:w="1759" w:type="pct"/>
          </w:tcPr>
          <w:p w14:paraId="4BD58190"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Current</w:t>
            </w:r>
          </w:p>
        </w:tc>
        <w:tc>
          <w:tcPr>
            <w:tcW w:w="821" w:type="pct"/>
          </w:tcPr>
          <w:p w14:paraId="58D85A70"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45 (71.4)</w:t>
            </w:r>
          </w:p>
        </w:tc>
        <w:tc>
          <w:tcPr>
            <w:tcW w:w="821" w:type="pct"/>
          </w:tcPr>
          <w:p w14:paraId="7F124E74"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34 (38.0)</w:t>
            </w:r>
          </w:p>
        </w:tc>
        <w:tc>
          <w:tcPr>
            <w:tcW w:w="813" w:type="pct"/>
          </w:tcPr>
          <w:p w14:paraId="7C58BB30"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11 (84.6)</w:t>
            </w:r>
          </w:p>
        </w:tc>
        <w:tc>
          <w:tcPr>
            <w:tcW w:w="786" w:type="pct"/>
          </w:tcPr>
          <w:p w14:paraId="731214CC"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68537FCF" w14:textId="77777777" w:rsidTr="00A621DA">
        <w:tc>
          <w:tcPr>
            <w:tcW w:w="1759" w:type="pct"/>
          </w:tcPr>
          <w:p w14:paraId="1012C6DD" w14:textId="77777777" w:rsidR="005470B6" w:rsidRPr="00AD1CC0" w:rsidRDefault="005470B6" w:rsidP="009E7918">
            <w:pPr>
              <w:spacing w:line="276" w:lineRule="auto"/>
              <w:rPr>
                <w:rFonts w:ascii="Times New Roman" w:hAnsi="Times New Roman" w:cs="Times New Roman"/>
                <w:szCs w:val="24"/>
              </w:rPr>
            </w:pPr>
            <w:r w:rsidRPr="00AD1CC0">
              <w:rPr>
                <w:rFonts w:ascii="Times New Roman" w:hAnsi="Times New Roman" w:cs="Times New Roman"/>
                <w:szCs w:val="24"/>
              </w:rPr>
              <w:t>Hypertension, n (%)</w:t>
            </w:r>
          </w:p>
        </w:tc>
        <w:tc>
          <w:tcPr>
            <w:tcW w:w="821" w:type="pct"/>
          </w:tcPr>
          <w:p w14:paraId="3B63C887"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64 (38.1)</w:t>
            </w:r>
          </w:p>
        </w:tc>
        <w:tc>
          <w:tcPr>
            <w:tcW w:w="821" w:type="pct"/>
          </w:tcPr>
          <w:p w14:paraId="7E10BE61"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46 (34.6)</w:t>
            </w:r>
          </w:p>
        </w:tc>
        <w:tc>
          <w:tcPr>
            <w:tcW w:w="813" w:type="pct"/>
          </w:tcPr>
          <w:p w14:paraId="6364792F"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18 (51.4)</w:t>
            </w:r>
          </w:p>
        </w:tc>
        <w:tc>
          <w:tcPr>
            <w:tcW w:w="786" w:type="pct"/>
          </w:tcPr>
          <w:p w14:paraId="2089FA49"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0.080</w:t>
            </w:r>
          </w:p>
        </w:tc>
      </w:tr>
      <w:tr w:rsidR="005470B6" w:rsidRPr="00AD1CC0" w14:paraId="28F7D233" w14:textId="77777777" w:rsidTr="00A621DA">
        <w:tc>
          <w:tcPr>
            <w:tcW w:w="1759" w:type="pct"/>
          </w:tcPr>
          <w:p w14:paraId="665B185D" w14:textId="77777777" w:rsidR="005470B6" w:rsidRPr="00AD1CC0" w:rsidRDefault="005470B6" w:rsidP="009E7918">
            <w:pPr>
              <w:spacing w:line="276" w:lineRule="auto"/>
              <w:rPr>
                <w:rFonts w:ascii="Times New Roman" w:hAnsi="Times New Roman" w:cs="Times New Roman"/>
                <w:szCs w:val="24"/>
              </w:rPr>
            </w:pPr>
            <w:r w:rsidRPr="00AD1CC0">
              <w:rPr>
                <w:rFonts w:ascii="Times New Roman" w:hAnsi="Times New Roman" w:cs="Times New Roman"/>
                <w:szCs w:val="24"/>
              </w:rPr>
              <w:t>Genetic risk, n (%)</w:t>
            </w:r>
          </w:p>
        </w:tc>
        <w:tc>
          <w:tcPr>
            <w:tcW w:w="821" w:type="pct"/>
          </w:tcPr>
          <w:p w14:paraId="4FC2A4C4"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6 (3.6)</w:t>
            </w:r>
          </w:p>
        </w:tc>
        <w:tc>
          <w:tcPr>
            <w:tcW w:w="821" w:type="pct"/>
          </w:tcPr>
          <w:p w14:paraId="7937CC24"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5 (3.8)</w:t>
            </w:r>
          </w:p>
        </w:tc>
        <w:tc>
          <w:tcPr>
            <w:tcW w:w="813" w:type="pct"/>
          </w:tcPr>
          <w:p w14:paraId="6C9F7238"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 (2.9)</w:t>
            </w:r>
          </w:p>
        </w:tc>
        <w:tc>
          <w:tcPr>
            <w:tcW w:w="786" w:type="pct"/>
          </w:tcPr>
          <w:p w14:paraId="3BEDB2F9"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&gt;0.999</w:t>
            </w:r>
          </w:p>
        </w:tc>
      </w:tr>
      <w:tr w:rsidR="005470B6" w:rsidRPr="00AD1CC0" w14:paraId="6DBE5F36" w14:textId="77777777" w:rsidTr="00A621DA">
        <w:tc>
          <w:tcPr>
            <w:tcW w:w="1759" w:type="pct"/>
          </w:tcPr>
          <w:p w14:paraId="4647BCE7" w14:textId="77777777" w:rsidR="005470B6" w:rsidRPr="00AD1CC0" w:rsidRDefault="005470B6" w:rsidP="009E7918">
            <w:pPr>
              <w:spacing w:line="276" w:lineRule="auto"/>
              <w:rPr>
                <w:rFonts w:ascii="Times New Roman" w:hAnsi="Times New Roman" w:cs="Times New Roman"/>
                <w:szCs w:val="24"/>
              </w:rPr>
            </w:pPr>
            <w:r w:rsidRPr="00AD1CC0">
              <w:rPr>
                <w:rFonts w:ascii="Times New Roman" w:hAnsi="Times New Roman" w:cs="Times New Roman"/>
                <w:szCs w:val="24"/>
              </w:rPr>
              <w:t>Inherited conditions, n (%)</w:t>
            </w:r>
          </w:p>
        </w:tc>
        <w:tc>
          <w:tcPr>
            <w:tcW w:w="821" w:type="pct"/>
          </w:tcPr>
          <w:p w14:paraId="4926C39B" w14:textId="77777777" w:rsidR="005470B6" w:rsidRPr="00AD1CC0" w:rsidRDefault="005470B6" w:rsidP="009E7918">
            <w:pPr>
              <w:jc w:val="center"/>
              <w:rPr>
                <w:rFonts w:ascii="Times New Roman" w:hAnsi="Times New Roman" w:cs="Times New Roman"/>
                <w:szCs w:val="24"/>
              </w:rPr>
            </w:pPr>
          </w:p>
        </w:tc>
        <w:tc>
          <w:tcPr>
            <w:tcW w:w="821" w:type="pct"/>
          </w:tcPr>
          <w:p w14:paraId="6F2AFB68" w14:textId="77777777" w:rsidR="005470B6" w:rsidRPr="00AD1CC0" w:rsidRDefault="005470B6" w:rsidP="009E7918">
            <w:pPr>
              <w:spacing w:line="276" w:lineRule="auto"/>
              <w:jc w:val="both"/>
              <w:rPr>
                <w:rFonts w:ascii="Times New Roman" w:hAnsi="Times New Roman" w:cs="Times New Roman"/>
                <w:szCs w:val="24"/>
              </w:rPr>
            </w:pPr>
          </w:p>
        </w:tc>
        <w:tc>
          <w:tcPr>
            <w:tcW w:w="813" w:type="pct"/>
          </w:tcPr>
          <w:p w14:paraId="5EFBA669" w14:textId="77777777" w:rsidR="005470B6" w:rsidRPr="00AD1CC0" w:rsidRDefault="005470B6" w:rsidP="009E7918">
            <w:pPr>
              <w:spacing w:line="276" w:lineRule="auto"/>
              <w:jc w:val="both"/>
              <w:rPr>
                <w:rFonts w:ascii="Times New Roman" w:hAnsi="Times New Roman" w:cs="Times New Roman"/>
                <w:szCs w:val="24"/>
              </w:rPr>
            </w:pPr>
          </w:p>
        </w:tc>
        <w:tc>
          <w:tcPr>
            <w:tcW w:w="786" w:type="pct"/>
          </w:tcPr>
          <w:p w14:paraId="772BFE0E"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&gt;0.999</w:t>
            </w:r>
          </w:p>
        </w:tc>
      </w:tr>
      <w:tr w:rsidR="005470B6" w:rsidRPr="00AD1CC0" w14:paraId="26A11380" w14:textId="77777777" w:rsidTr="00A621DA">
        <w:tc>
          <w:tcPr>
            <w:tcW w:w="1759" w:type="pct"/>
          </w:tcPr>
          <w:p w14:paraId="3B578BD6"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Polycystic kidney disease</w:t>
            </w:r>
          </w:p>
        </w:tc>
        <w:tc>
          <w:tcPr>
            <w:tcW w:w="821" w:type="pct"/>
          </w:tcPr>
          <w:p w14:paraId="289C55E7" w14:textId="77777777" w:rsidR="005470B6" w:rsidRPr="00AD1CC0" w:rsidRDefault="005470B6" w:rsidP="009E7918">
            <w:pPr>
              <w:rPr>
                <w:rFonts w:ascii="Times New Roman" w:hAnsi="Times New Roman" w:cs="Times New Roman"/>
                <w:szCs w:val="24"/>
              </w:rPr>
            </w:pPr>
            <w:r w:rsidRPr="00AD1CC0">
              <w:rPr>
                <w:rFonts w:ascii="Times New Roman" w:hAnsi="Times New Roman" w:cs="Times New Roman"/>
                <w:szCs w:val="24"/>
              </w:rPr>
              <w:t>1 (16.7)</w:t>
            </w:r>
          </w:p>
        </w:tc>
        <w:tc>
          <w:tcPr>
            <w:tcW w:w="821" w:type="pct"/>
          </w:tcPr>
          <w:p w14:paraId="10984B7F" w14:textId="77777777" w:rsidR="005470B6" w:rsidRPr="00AD1CC0" w:rsidRDefault="005470B6" w:rsidP="009E7918">
            <w:pPr>
              <w:spacing w:line="276" w:lineRule="auto"/>
              <w:rPr>
                <w:rFonts w:ascii="Times New Roman" w:hAnsi="Times New Roman" w:cs="Times New Roman"/>
                <w:szCs w:val="24"/>
              </w:rPr>
            </w:pPr>
            <w:r w:rsidRPr="00AD1CC0">
              <w:rPr>
                <w:rFonts w:ascii="Times New Roman" w:hAnsi="Times New Roman" w:cs="Times New Roman"/>
                <w:szCs w:val="24"/>
              </w:rPr>
              <w:t>1 (20.0)</w:t>
            </w:r>
          </w:p>
        </w:tc>
        <w:tc>
          <w:tcPr>
            <w:tcW w:w="813" w:type="pct"/>
          </w:tcPr>
          <w:p w14:paraId="3D95130A"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 (0.0)</w:t>
            </w:r>
          </w:p>
        </w:tc>
        <w:tc>
          <w:tcPr>
            <w:tcW w:w="786" w:type="pct"/>
          </w:tcPr>
          <w:p w14:paraId="1B08408D"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06127B42" w14:textId="77777777" w:rsidTr="00A621DA">
        <w:tc>
          <w:tcPr>
            <w:tcW w:w="1759" w:type="pct"/>
          </w:tcPr>
          <w:p w14:paraId="0C75EAC6"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 xml:space="preserve">A family history of </w:t>
            </w:r>
            <w:proofErr w:type="spellStart"/>
            <w:r w:rsidRPr="00AD1CC0">
              <w:rPr>
                <w:rFonts w:ascii="Times New Roman" w:hAnsi="Times New Roman" w:cs="Times New Roman"/>
                <w:szCs w:val="24"/>
              </w:rPr>
              <w:t>subar-achnoid</w:t>
            </w:r>
            <w:proofErr w:type="spellEnd"/>
            <w:r w:rsidRPr="00AD1CC0">
              <w:rPr>
                <w:rFonts w:ascii="Times New Roman" w:hAnsi="Times New Roman" w:cs="Times New Roman"/>
                <w:szCs w:val="24"/>
              </w:rPr>
              <w:t xml:space="preserve"> hemorrhage/</w:t>
            </w:r>
            <w:proofErr w:type="spellStart"/>
            <w:r w:rsidRPr="00AD1CC0">
              <w:rPr>
                <w:rFonts w:ascii="Times New Roman" w:hAnsi="Times New Roman" w:cs="Times New Roman"/>
                <w:szCs w:val="24"/>
              </w:rPr>
              <w:t>unru-ptured</w:t>
            </w:r>
            <w:proofErr w:type="spellEnd"/>
            <w:r w:rsidRPr="00AD1CC0">
              <w:rPr>
                <w:rFonts w:ascii="Times New Roman" w:hAnsi="Times New Roman" w:cs="Times New Roman"/>
                <w:szCs w:val="24"/>
              </w:rPr>
              <w:t xml:space="preserve"> aneurysms</w:t>
            </w:r>
          </w:p>
        </w:tc>
        <w:tc>
          <w:tcPr>
            <w:tcW w:w="821" w:type="pct"/>
          </w:tcPr>
          <w:p w14:paraId="22BC562B"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5 (83.3)</w:t>
            </w:r>
          </w:p>
        </w:tc>
        <w:tc>
          <w:tcPr>
            <w:tcW w:w="821" w:type="pct"/>
          </w:tcPr>
          <w:p w14:paraId="2E4277DA"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4 (80.0)</w:t>
            </w:r>
          </w:p>
        </w:tc>
        <w:tc>
          <w:tcPr>
            <w:tcW w:w="813" w:type="pct"/>
          </w:tcPr>
          <w:p w14:paraId="46FCC3EE"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 (100.0)</w:t>
            </w:r>
          </w:p>
        </w:tc>
        <w:tc>
          <w:tcPr>
            <w:tcW w:w="786" w:type="pct"/>
          </w:tcPr>
          <w:p w14:paraId="69F56437"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7E93A359" w14:textId="77777777" w:rsidTr="00A621DA">
        <w:tc>
          <w:tcPr>
            <w:tcW w:w="1759" w:type="pct"/>
          </w:tcPr>
          <w:p w14:paraId="0E0F4E53" w14:textId="77777777" w:rsidR="005470B6" w:rsidRPr="00AD1CC0" w:rsidRDefault="005470B6" w:rsidP="009E7918">
            <w:pPr>
              <w:spacing w:line="276" w:lineRule="auto"/>
              <w:rPr>
                <w:rFonts w:ascii="Times New Roman" w:hAnsi="Times New Roman" w:cs="Times New Roman"/>
                <w:szCs w:val="24"/>
              </w:rPr>
            </w:pPr>
            <w:r w:rsidRPr="00AD1CC0">
              <w:rPr>
                <w:rFonts w:ascii="Times New Roman" w:hAnsi="Times New Roman" w:cs="Times New Roman"/>
                <w:szCs w:val="24"/>
              </w:rPr>
              <w:t>Alcohol consumption, n (%)</w:t>
            </w:r>
          </w:p>
        </w:tc>
        <w:tc>
          <w:tcPr>
            <w:tcW w:w="821" w:type="pct"/>
          </w:tcPr>
          <w:p w14:paraId="7C3C743B"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81 (48.2)</w:t>
            </w:r>
          </w:p>
        </w:tc>
        <w:tc>
          <w:tcPr>
            <w:tcW w:w="821" w:type="pct"/>
          </w:tcPr>
          <w:p w14:paraId="3643F079" w14:textId="77777777" w:rsidR="005470B6" w:rsidRPr="00AD1CC0" w:rsidRDefault="005470B6" w:rsidP="009E7918">
            <w:pPr>
              <w:spacing w:line="276" w:lineRule="auto"/>
              <w:rPr>
                <w:rFonts w:ascii="Times New Roman" w:hAnsi="Times New Roman" w:cs="Times New Roman"/>
                <w:szCs w:val="24"/>
              </w:rPr>
            </w:pPr>
            <w:r w:rsidRPr="00AD1CC0">
              <w:rPr>
                <w:rFonts w:ascii="Times New Roman" w:hAnsi="Times New Roman" w:cs="Times New Roman"/>
                <w:szCs w:val="24"/>
              </w:rPr>
              <w:t>64 (48.1)</w:t>
            </w:r>
          </w:p>
        </w:tc>
        <w:tc>
          <w:tcPr>
            <w:tcW w:w="813" w:type="pct"/>
          </w:tcPr>
          <w:p w14:paraId="676D214E"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17 (48.6)</w:t>
            </w:r>
          </w:p>
        </w:tc>
        <w:tc>
          <w:tcPr>
            <w:tcW w:w="786" w:type="pct"/>
          </w:tcPr>
          <w:p w14:paraId="60A394E3"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&gt;0.999</w:t>
            </w:r>
          </w:p>
        </w:tc>
      </w:tr>
      <w:tr w:rsidR="005470B6" w:rsidRPr="00AD1CC0" w14:paraId="19DB0D60" w14:textId="77777777" w:rsidTr="00A621DA">
        <w:tc>
          <w:tcPr>
            <w:tcW w:w="1759" w:type="pct"/>
          </w:tcPr>
          <w:p w14:paraId="00EE9A34" w14:textId="77777777" w:rsidR="005470B6" w:rsidRPr="00AD1CC0" w:rsidRDefault="005470B6" w:rsidP="009E7918">
            <w:pPr>
              <w:spacing w:line="276" w:lineRule="auto"/>
              <w:rPr>
                <w:rFonts w:ascii="Times New Roman" w:hAnsi="Times New Roman" w:cs="Times New Roman"/>
                <w:szCs w:val="24"/>
              </w:rPr>
            </w:pPr>
            <w:r w:rsidRPr="00AD1CC0">
              <w:rPr>
                <w:rFonts w:ascii="Times New Roman" w:hAnsi="Times New Roman" w:cs="Times New Roman"/>
                <w:szCs w:val="24"/>
              </w:rPr>
              <w:t>Alcohol drinking behaviors, n (%)</w:t>
            </w:r>
          </w:p>
        </w:tc>
        <w:tc>
          <w:tcPr>
            <w:tcW w:w="821" w:type="pct"/>
          </w:tcPr>
          <w:p w14:paraId="5C9E5C95" w14:textId="77777777" w:rsidR="005470B6" w:rsidRPr="00AD1CC0" w:rsidRDefault="005470B6" w:rsidP="009E7918">
            <w:pPr>
              <w:jc w:val="both"/>
              <w:rPr>
                <w:rFonts w:ascii="Times New Roman" w:hAnsi="Times New Roman" w:cs="Times New Roman"/>
                <w:szCs w:val="24"/>
              </w:rPr>
            </w:pPr>
          </w:p>
        </w:tc>
        <w:tc>
          <w:tcPr>
            <w:tcW w:w="821" w:type="pct"/>
          </w:tcPr>
          <w:p w14:paraId="4252B9F7" w14:textId="77777777" w:rsidR="005470B6" w:rsidRPr="00AD1CC0" w:rsidRDefault="005470B6" w:rsidP="009E7918">
            <w:pPr>
              <w:spacing w:line="276" w:lineRule="auto"/>
              <w:jc w:val="both"/>
              <w:rPr>
                <w:rFonts w:ascii="Times New Roman" w:hAnsi="Times New Roman" w:cs="Times New Roman"/>
                <w:szCs w:val="24"/>
              </w:rPr>
            </w:pPr>
          </w:p>
        </w:tc>
        <w:tc>
          <w:tcPr>
            <w:tcW w:w="813" w:type="pct"/>
          </w:tcPr>
          <w:p w14:paraId="7AB50501" w14:textId="77777777" w:rsidR="005470B6" w:rsidRPr="00AD1CC0" w:rsidRDefault="005470B6" w:rsidP="009E7918">
            <w:pPr>
              <w:spacing w:line="276" w:lineRule="auto"/>
              <w:jc w:val="both"/>
              <w:rPr>
                <w:rFonts w:ascii="Times New Roman" w:hAnsi="Times New Roman" w:cs="Times New Roman"/>
                <w:szCs w:val="24"/>
              </w:rPr>
            </w:pPr>
          </w:p>
        </w:tc>
        <w:tc>
          <w:tcPr>
            <w:tcW w:w="786" w:type="pct"/>
          </w:tcPr>
          <w:p w14:paraId="0D8DF41F"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0.437</w:t>
            </w:r>
          </w:p>
        </w:tc>
      </w:tr>
      <w:tr w:rsidR="005470B6" w:rsidRPr="00AD1CC0" w14:paraId="45C1C8DD" w14:textId="77777777" w:rsidTr="00A621DA">
        <w:tc>
          <w:tcPr>
            <w:tcW w:w="1759" w:type="pct"/>
          </w:tcPr>
          <w:p w14:paraId="039CD3A0"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Occasionally</w:t>
            </w:r>
          </w:p>
        </w:tc>
        <w:tc>
          <w:tcPr>
            <w:tcW w:w="821" w:type="pct"/>
          </w:tcPr>
          <w:p w14:paraId="326F59FF"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45 (55.6)</w:t>
            </w:r>
          </w:p>
        </w:tc>
        <w:tc>
          <w:tcPr>
            <w:tcW w:w="821" w:type="pct"/>
          </w:tcPr>
          <w:p w14:paraId="74DC604E"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34 (53.1)</w:t>
            </w:r>
          </w:p>
        </w:tc>
        <w:tc>
          <w:tcPr>
            <w:tcW w:w="813" w:type="pct"/>
          </w:tcPr>
          <w:p w14:paraId="456773EA"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11 (64.7)</w:t>
            </w:r>
          </w:p>
        </w:tc>
        <w:tc>
          <w:tcPr>
            <w:tcW w:w="786" w:type="pct"/>
          </w:tcPr>
          <w:p w14:paraId="2CD6C149"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5C8BE15D" w14:textId="77777777" w:rsidTr="00A621DA">
        <w:tc>
          <w:tcPr>
            <w:tcW w:w="1759" w:type="pct"/>
          </w:tcPr>
          <w:p w14:paraId="36439ABB"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Sometimes</w:t>
            </w:r>
          </w:p>
        </w:tc>
        <w:tc>
          <w:tcPr>
            <w:tcW w:w="821" w:type="pct"/>
          </w:tcPr>
          <w:p w14:paraId="5A93C69B"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25 (30.9)</w:t>
            </w:r>
          </w:p>
        </w:tc>
        <w:tc>
          <w:tcPr>
            <w:tcW w:w="821" w:type="pct"/>
          </w:tcPr>
          <w:p w14:paraId="72371DDE"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22 (34.4)</w:t>
            </w:r>
          </w:p>
        </w:tc>
        <w:tc>
          <w:tcPr>
            <w:tcW w:w="813" w:type="pct"/>
          </w:tcPr>
          <w:p w14:paraId="4781CDA0"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3 (17.6)</w:t>
            </w:r>
          </w:p>
        </w:tc>
        <w:tc>
          <w:tcPr>
            <w:tcW w:w="786" w:type="pct"/>
          </w:tcPr>
          <w:p w14:paraId="59BA5641"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1A107923" w14:textId="77777777" w:rsidTr="00A621DA">
        <w:tc>
          <w:tcPr>
            <w:tcW w:w="1759" w:type="pct"/>
          </w:tcPr>
          <w:p w14:paraId="7D51A03F"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Every day</w:t>
            </w:r>
          </w:p>
        </w:tc>
        <w:tc>
          <w:tcPr>
            <w:tcW w:w="821" w:type="pct"/>
          </w:tcPr>
          <w:p w14:paraId="3F7D8D91"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11 (13.6)</w:t>
            </w:r>
          </w:p>
        </w:tc>
        <w:tc>
          <w:tcPr>
            <w:tcW w:w="821" w:type="pct"/>
          </w:tcPr>
          <w:p w14:paraId="4EACD71B"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8 (12.5)</w:t>
            </w:r>
          </w:p>
        </w:tc>
        <w:tc>
          <w:tcPr>
            <w:tcW w:w="813" w:type="pct"/>
          </w:tcPr>
          <w:p w14:paraId="57C50212"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3 (17.6)</w:t>
            </w:r>
          </w:p>
        </w:tc>
        <w:tc>
          <w:tcPr>
            <w:tcW w:w="786" w:type="pct"/>
          </w:tcPr>
          <w:p w14:paraId="3BED4F85"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7DCF1731" w14:textId="77777777" w:rsidTr="00A621DA">
        <w:tc>
          <w:tcPr>
            <w:tcW w:w="1759" w:type="pct"/>
          </w:tcPr>
          <w:p w14:paraId="0503E2B3" w14:textId="77777777" w:rsidR="005470B6" w:rsidRPr="00AD1CC0" w:rsidRDefault="005470B6" w:rsidP="009E7918">
            <w:pPr>
              <w:spacing w:line="276" w:lineRule="auto"/>
              <w:rPr>
                <w:rFonts w:ascii="Times New Roman" w:hAnsi="Times New Roman" w:cs="Times New Roman"/>
                <w:szCs w:val="24"/>
              </w:rPr>
            </w:pPr>
            <w:r w:rsidRPr="00AD1CC0">
              <w:rPr>
                <w:rFonts w:ascii="Times New Roman" w:hAnsi="Times New Roman" w:cs="Times New Roman"/>
                <w:szCs w:val="24"/>
              </w:rPr>
              <w:t>Sympathomimetic drugs, n (%)</w:t>
            </w:r>
          </w:p>
        </w:tc>
        <w:tc>
          <w:tcPr>
            <w:tcW w:w="821" w:type="pct"/>
          </w:tcPr>
          <w:p w14:paraId="011C9C3D"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2/167 (1.2)</w:t>
            </w:r>
          </w:p>
        </w:tc>
        <w:tc>
          <w:tcPr>
            <w:tcW w:w="821" w:type="pct"/>
          </w:tcPr>
          <w:p w14:paraId="41A26DE8"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w:t>
            </w:r>
            <w:r w:rsidRPr="00AD1CC0">
              <w:rPr>
                <w:rFonts w:ascii="Times New Roman" w:hAnsi="Times New Roman" w:cs="Times New Roman"/>
                <w:szCs w:val="24"/>
                <w:lang w:val="vi-VN"/>
              </w:rPr>
              <w:t>/132</w:t>
            </w:r>
            <w:r w:rsidRPr="00AD1CC0">
              <w:rPr>
                <w:rFonts w:ascii="Times New Roman" w:hAnsi="Times New Roman" w:cs="Times New Roman"/>
                <w:szCs w:val="24"/>
              </w:rPr>
              <w:t xml:space="preserve"> (1.5)</w:t>
            </w:r>
          </w:p>
        </w:tc>
        <w:tc>
          <w:tcPr>
            <w:tcW w:w="813" w:type="pct"/>
          </w:tcPr>
          <w:p w14:paraId="0F5F3B65"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w:t>
            </w:r>
            <w:r w:rsidRPr="00AD1CC0">
              <w:rPr>
                <w:rFonts w:ascii="Times New Roman" w:hAnsi="Times New Roman" w:cs="Times New Roman"/>
                <w:szCs w:val="24"/>
                <w:lang w:val="vi-VN"/>
              </w:rPr>
              <w:t>/35</w:t>
            </w:r>
            <w:r w:rsidRPr="00AD1CC0">
              <w:rPr>
                <w:rFonts w:ascii="Times New Roman" w:hAnsi="Times New Roman" w:cs="Times New Roman"/>
                <w:szCs w:val="24"/>
              </w:rPr>
              <w:t xml:space="preserve"> (0.0)</w:t>
            </w:r>
          </w:p>
        </w:tc>
        <w:tc>
          <w:tcPr>
            <w:tcW w:w="786" w:type="pct"/>
          </w:tcPr>
          <w:p w14:paraId="53765606"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&gt;0.999</w:t>
            </w:r>
          </w:p>
        </w:tc>
      </w:tr>
      <w:tr w:rsidR="005470B6" w:rsidRPr="00AD1CC0" w14:paraId="3087A93E" w14:textId="77777777" w:rsidTr="00A621DA">
        <w:tc>
          <w:tcPr>
            <w:tcW w:w="1759" w:type="pct"/>
          </w:tcPr>
          <w:p w14:paraId="0CB9AC0A" w14:textId="77777777" w:rsidR="005470B6" w:rsidRPr="00AD1CC0" w:rsidRDefault="005470B6" w:rsidP="009E7918">
            <w:pPr>
              <w:spacing w:line="276" w:lineRule="auto"/>
              <w:rPr>
                <w:rFonts w:ascii="Times New Roman" w:hAnsi="Times New Roman" w:cs="Times New Roman"/>
                <w:szCs w:val="24"/>
              </w:rPr>
            </w:pPr>
            <w:r w:rsidRPr="00AD1CC0">
              <w:rPr>
                <w:rFonts w:ascii="Times New Roman" w:hAnsi="Times New Roman" w:cs="Times New Roman"/>
                <w:szCs w:val="24"/>
              </w:rPr>
              <w:t>Estrogen deficiency, n (%)</w:t>
            </w:r>
          </w:p>
        </w:tc>
        <w:tc>
          <w:tcPr>
            <w:tcW w:w="821" w:type="pct"/>
          </w:tcPr>
          <w:p w14:paraId="4A09AB36" w14:textId="77777777" w:rsidR="005470B6" w:rsidRPr="00AD1CC0" w:rsidRDefault="005470B6" w:rsidP="009E7918">
            <w:pPr>
              <w:jc w:val="both"/>
              <w:rPr>
                <w:rFonts w:ascii="Times New Roman" w:hAnsi="Times New Roman" w:cs="Times New Roman"/>
                <w:szCs w:val="24"/>
                <w:lang w:val="vi-VN"/>
              </w:rPr>
            </w:pPr>
            <w:r w:rsidRPr="00AD1CC0">
              <w:rPr>
                <w:rFonts w:ascii="Times New Roman" w:hAnsi="Times New Roman" w:cs="Times New Roman"/>
                <w:szCs w:val="24"/>
                <w:lang w:val="vi-VN"/>
              </w:rPr>
              <w:t>32/89 (36.0)</w:t>
            </w:r>
          </w:p>
        </w:tc>
        <w:tc>
          <w:tcPr>
            <w:tcW w:w="821" w:type="pct"/>
          </w:tcPr>
          <w:p w14:paraId="6FFA1D91"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26</w:t>
            </w:r>
            <w:r w:rsidRPr="00AD1CC0">
              <w:rPr>
                <w:rFonts w:ascii="Times New Roman" w:hAnsi="Times New Roman" w:cs="Times New Roman"/>
                <w:szCs w:val="24"/>
                <w:lang w:val="vi-VN"/>
              </w:rPr>
              <w:t>/70</w:t>
            </w:r>
            <w:r w:rsidRPr="00AD1CC0">
              <w:rPr>
                <w:rFonts w:ascii="Times New Roman" w:hAnsi="Times New Roman" w:cs="Times New Roman"/>
                <w:szCs w:val="24"/>
              </w:rPr>
              <w:t xml:space="preserve"> (37.1)</w:t>
            </w:r>
          </w:p>
        </w:tc>
        <w:tc>
          <w:tcPr>
            <w:tcW w:w="813" w:type="pct"/>
          </w:tcPr>
          <w:p w14:paraId="694D338B"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6</w:t>
            </w:r>
            <w:r w:rsidRPr="00AD1CC0">
              <w:rPr>
                <w:rFonts w:ascii="Times New Roman" w:hAnsi="Times New Roman" w:cs="Times New Roman"/>
                <w:szCs w:val="24"/>
                <w:lang w:val="vi-VN"/>
              </w:rPr>
              <w:t>/19</w:t>
            </w:r>
            <w:r w:rsidRPr="00AD1CC0">
              <w:rPr>
                <w:rFonts w:ascii="Times New Roman" w:hAnsi="Times New Roman" w:cs="Times New Roman"/>
                <w:szCs w:val="24"/>
              </w:rPr>
              <w:t xml:space="preserve"> (31.6)</w:t>
            </w:r>
          </w:p>
        </w:tc>
        <w:tc>
          <w:tcPr>
            <w:tcW w:w="786" w:type="pct"/>
          </w:tcPr>
          <w:p w14:paraId="51BF3CAD"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0.790</w:t>
            </w:r>
          </w:p>
        </w:tc>
      </w:tr>
      <w:tr w:rsidR="005470B6" w:rsidRPr="00AD1CC0" w14:paraId="3D1549ED" w14:textId="77777777" w:rsidTr="00A621DA">
        <w:tc>
          <w:tcPr>
            <w:tcW w:w="1759" w:type="pct"/>
          </w:tcPr>
          <w:p w14:paraId="5F7474AE" w14:textId="77777777" w:rsidR="005470B6" w:rsidRPr="00AD1CC0" w:rsidRDefault="005470B6" w:rsidP="009E7918">
            <w:pPr>
              <w:spacing w:line="276" w:lineRule="auto"/>
              <w:rPr>
                <w:rFonts w:ascii="Times New Roman" w:hAnsi="Times New Roman" w:cs="Times New Roman"/>
                <w:szCs w:val="24"/>
              </w:rPr>
            </w:pPr>
            <w:r w:rsidRPr="00AD1CC0">
              <w:rPr>
                <w:rFonts w:ascii="Times New Roman" w:hAnsi="Times New Roman" w:cs="Times New Roman"/>
                <w:szCs w:val="24"/>
              </w:rPr>
              <w:t>Antithrombotic therapy, n (%)</w:t>
            </w:r>
          </w:p>
        </w:tc>
        <w:tc>
          <w:tcPr>
            <w:tcW w:w="821" w:type="pct"/>
          </w:tcPr>
          <w:p w14:paraId="11AD2A27" w14:textId="77777777" w:rsidR="005470B6" w:rsidRPr="00AD1CC0" w:rsidRDefault="005470B6" w:rsidP="009E7918">
            <w:pPr>
              <w:rPr>
                <w:rFonts w:ascii="Times New Roman" w:hAnsi="Times New Roman" w:cs="Times New Roman"/>
                <w:szCs w:val="24"/>
              </w:rPr>
            </w:pPr>
            <w:r w:rsidRPr="00AD1CC0">
              <w:rPr>
                <w:rFonts w:ascii="Times New Roman" w:hAnsi="Times New Roman" w:cs="Times New Roman"/>
                <w:szCs w:val="24"/>
              </w:rPr>
              <w:t>3 (1.8)</w:t>
            </w:r>
          </w:p>
        </w:tc>
        <w:tc>
          <w:tcPr>
            <w:tcW w:w="821" w:type="pct"/>
          </w:tcPr>
          <w:p w14:paraId="3B36E612"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 (1.5)</w:t>
            </w:r>
          </w:p>
        </w:tc>
        <w:tc>
          <w:tcPr>
            <w:tcW w:w="813" w:type="pct"/>
          </w:tcPr>
          <w:p w14:paraId="44251A74"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 (2.9)</w:t>
            </w:r>
          </w:p>
        </w:tc>
        <w:tc>
          <w:tcPr>
            <w:tcW w:w="786" w:type="pct"/>
          </w:tcPr>
          <w:p w14:paraId="5E74ACC7"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0.506</w:t>
            </w:r>
          </w:p>
        </w:tc>
      </w:tr>
      <w:tr w:rsidR="005470B6" w:rsidRPr="00AD1CC0" w14:paraId="1AB8194E" w14:textId="77777777" w:rsidTr="00A621DA">
        <w:tc>
          <w:tcPr>
            <w:tcW w:w="1759" w:type="pct"/>
          </w:tcPr>
          <w:p w14:paraId="74C1D7B2" w14:textId="77777777" w:rsidR="005470B6" w:rsidRPr="00AD1CC0" w:rsidRDefault="005470B6" w:rsidP="009E7918">
            <w:pPr>
              <w:spacing w:line="276" w:lineRule="auto"/>
              <w:rPr>
                <w:rFonts w:ascii="Times New Roman" w:hAnsi="Times New Roman" w:cs="Times New Roman"/>
                <w:szCs w:val="24"/>
              </w:rPr>
            </w:pPr>
            <w:r w:rsidRPr="00AD1CC0">
              <w:rPr>
                <w:rFonts w:ascii="Times New Roman" w:hAnsi="Times New Roman" w:cs="Times New Roman"/>
                <w:szCs w:val="24"/>
              </w:rPr>
              <w:t>Elevated total cholesterol, n (%)</w:t>
            </w:r>
          </w:p>
        </w:tc>
        <w:tc>
          <w:tcPr>
            <w:tcW w:w="821" w:type="pct"/>
          </w:tcPr>
          <w:p w14:paraId="4B7CB642"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8 (4.8)</w:t>
            </w:r>
          </w:p>
        </w:tc>
        <w:tc>
          <w:tcPr>
            <w:tcW w:w="821" w:type="pct"/>
          </w:tcPr>
          <w:p w14:paraId="0A68DFB7"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6 (4.5)</w:t>
            </w:r>
          </w:p>
        </w:tc>
        <w:tc>
          <w:tcPr>
            <w:tcW w:w="813" w:type="pct"/>
          </w:tcPr>
          <w:p w14:paraId="745B2BDF"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 (5.7)</w:t>
            </w:r>
          </w:p>
        </w:tc>
        <w:tc>
          <w:tcPr>
            <w:tcW w:w="786" w:type="pct"/>
          </w:tcPr>
          <w:p w14:paraId="68AEF349"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0.672</w:t>
            </w:r>
          </w:p>
        </w:tc>
      </w:tr>
      <w:tr w:rsidR="005470B6" w:rsidRPr="00AD1CC0" w14:paraId="1DF6F285" w14:textId="77777777" w:rsidTr="009E7918">
        <w:tc>
          <w:tcPr>
            <w:tcW w:w="5000" w:type="pct"/>
            <w:gridSpan w:val="5"/>
          </w:tcPr>
          <w:p w14:paraId="23AF7A63"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b/>
                <w:szCs w:val="24"/>
              </w:rPr>
              <w:t>Preexisting comorbidities</w:t>
            </w:r>
          </w:p>
        </w:tc>
      </w:tr>
      <w:tr w:rsidR="005470B6" w:rsidRPr="00AD1CC0" w14:paraId="4DE675DA" w14:textId="77777777" w:rsidTr="00A621DA">
        <w:tc>
          <w:tcPr>
            <w:tcW w:w="1759" w:type="pct"/>
          </w:tcPr>
          <w:p w14:paraId="25C2A7E4" w14:textId="77777777" w:rsidR="005470B6" w:rsidRPr="00AD1CC0" w:rsidRDefault="005470B6" w:rsidP="009E7918">
            <w:pPr>
              <w:spacing w:line="276" w:lineRule="auto"/>
              <w:rPr>
                <w:rFonts w:ascii="Times New Roman" w:hAnsi="Times New Roman" w:cs="Times New Roman"/>
                <w:szCs w:val="24"/>
              </w:rPr>
            </w:pPr>
            <w:r w:rsidRPr="00AD1CC0">
              <w:rPr>
                <w:rFonts w:ascii="Times New Roman" w:hAnsi="Times New Roman" w:cs="Times New Roman"/>
                <w:szCs w:val="24"/>
              </w:rPr>
              <w:t>Cerebrovascular disease, n (%)</w:t>
            </w:r>
          </w:p>
        </w:tc>
        <w:tc>
          <w:tcPr>
            <w:tcW w:w="821" w:type="pct"/>
          </w:tcPr>
          <w:p w14:paraId="37AFABEC" w14:textId="77777777" w:rsidR="005470B6" w:rsidRPr="00AD1CC0" w:rsidRDefault="005470B6" w:rsidP="009E7918">
            <w:pPr>
              <w:rPr>
                <w:rFonts w:ascii="Times New Roman" w:hAnsi="Times New Roman" w:cs="Times New Roman"/>
                <w:szCs w:val="24"/>
              </w:rPr>
            </w:pPr>
            <w:r w:rsidRPr="00AD1CC0">
              <w:rPr>
                <w:rFonts w:ascii="Times New Roman" w:hAnsi="Times New Roman" w:cs="Times New Roman"/>
                <w:szCs w:val="24"/>
              </w:rPr>
              <w:t>3 (1.8)</w:t>
            </w:r>
          </w:p>
        </w:tc>
        <w:tc>
          <w:tcPr>
            <w:tcW w:w="821" w:type="pct"/>
          </w:tcPr>
          <w:p w14:paraId="69634B42"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 (1.5)</w:t>
            </w:r>
          </w:p>
        </w:tc>
        <w:tc>
          <w:tcPr>
            <w:tcW w:w="813" w:type="pct"/>
          </w:tcPr>
          <w:p w14:paraId="214B0A9B"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 (2.9)</w:t>
            </w:r>
          </w:p>
        </w:tc>
        <w:tc>
          <w:tcPr>
            <w:tcW w:w="786" w:type="pct"/>
          </w:tcPr>
          <w:p w14:paraId="56E297CD"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0.506</w:t>
            </w:r>
          </w:p>
        </w:tc>
      </w:tr>
      <w:tr w:rsidR="005470B6" w:rsidRPr="00AD1CC0" w14:paraId="59F246AA" w14:textId="77777777" w:rsidTr="00A621DA">
        <w:tc>
          <w:tcPr>
            <w:tcW w:w="1759" w:type="pct"/>
          </w:tcPr>
          <w:p w14:paraId="1D4418FE" w14:textId="77777777" w:rsidR="005470B6" w:rsidRPr="00AD1CC0" w:rsidRDefault="005470B6" w:rsidP="009E7918">
            <w:pPr>
              <w:spacing w:line="276" w:lineRule="auto"/>
              <w:rPr>
                <w:rFonts w:ascii="Times New Roman" w:hAnsi="Times New Roman" w:cs="Times New Roman"/>
                <w:szCs w:val="24"/>
              </w:rPr>
            </w:pPr>
            <w:r w:rsidRPr="00AD1CC0">
              <w:rPr>
                <w:rFonts w:ascii="Times New Roman" w:hAnsi="Times New Roman" w:cs="Times New Roman"/>
                <w:szCs w:val="24"/>
              </w:rPr>
              <w:t>Chronic cardiac failure, n (%)</w:t>
            </w:r>
          </w:p>
        </w:tc>
        <w:tc>
          <w:tcPr>
            <w:tcW w:w="821" w:type="pct"/>
          </w:tcPr>
          <w:p w14:paraId="587F9839"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3 (1.8)</w:t>
            </w:r>
          </w:p>
        </w:tc>
        <w:tc>
          <w:tcPr>
            <w:tcW w:w="821" w:type="pct"/>
          </w:tcPr>
          <w:p w14:paraId="31FF9547"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 (1.5)</w:t>
            </w:r>
          </w:p>
        </w:tc>
        <w:tc>
          <w:tcPr>
            <w:tcW w:w="813" w:type="pct"/>
          </w:tcPr>
          <w:p w14:paraId="350EA514"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 (2.9)</w:t>
            </w:r>
          </w:p>
        </w:tc>
        <w:tc>
          <w:tcPr>
            <w:tcW w:w="786" w:type="pct"/>
          </w:tcPr>
          <w:p w14:paraId="0DDFB368"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0.506</w:t>
            </w:r>
          </w:p>
        </w:tc>
      </w:tr>
      <w:tr w:rsidR="005470B6" w:rsidRPr="00AD1CC0" w14:paraId="159F4ACB" w14:textId="77777777" w:rsidTr="00A621DA">
        <w:tc>
          <w:tcPr>
            <w:tcW w:w="1759" w:type="pct"/>
          </w:tcPr>
          <w:p w14:paraId="3E8DD634" w14:textId="77777777" w:rsidR="005470B6" w:rsidRPr="00AD1CC0" w:rsidRDefault="005470B6" w:rsidP="009E7918">
            <w:pPr>
              <w:spacing w:line="276" w:lineRule="auto"/>
              <w:rPr>
                <w:rFonts w:ascii="Times New Roman" w:hAnsi="Times New Roman" w:cs="Times New Roman"/>
                <w:szCs w:val="24"/>
              </w:rPr>
            </w:pPr>
            <w:r w:rsidRPr="00AD1CC0">
              <w:rPr>
                <w:rFonts w:ascii="Times New Roman" w:hAnsi="Times New Roman" w:cs="Times New Roman"/>
                <w:szCs w:val="24"/>
              </w:rPr>
              <w:t>Coronary artery disease/IM, n (%)</w:t>
            </w:r>
          </w:p>
        </w:tc>
        <w:tc>
          <w:tcPr>
            <w:tcW w:w="821" w:type="pct"/>
          </w:tcPr>
          <w:p w14:paraId="625F58B0"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3 (1.8)</w:t>
            </w:r>
          </w:p>
        </w:tc>
        <w:tc>
          <w:tcPr>
            <w:tcW w:w="821" w:type="pct"/>
          </w:tcPr>
          <w:p w14:paraId="7EDA42EE"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 (1.5)</w:t>
            </w:r>
          </w:p>
        </w:tc>
        <w:tc>
          <w:tcPr>
            <w:tcW w:w="813" w:type="pct"/>
          </w:tcPr>
          <w:p w14:paraId="1646B35A"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 (2.9)</w:t>
            </w:r>
          </w:p>
        </w:tc>
        <w:tc>
          <w:tcPr>
            <w:tcW w:w="786" w:type="pct"/>
          </w:tcPr>
          <w:p w14:paraId="315B4628"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0.506</w:t>
            </w:r>
          </w:p>
        </w:tc>
      </w:tr>
      <w:tr w:rsidR="005470B6" w:rsidRPr="00AD1CC0" w14:paraId="52B160A3" w14:textId="77777777" w:rsidTr="00A621DA">
        <w:tc>
          <w:tcPr>
            <w:tcW w:w="1759" w:type="pct"/>
          </w:tcPr>
          <w:p w14:paraId="1B05148E" w14:textId="77777777" w:rsidR="005470B6" w:rsidRPr="00AD1CC0" w:rsidRDefault="005470B6" w:rsidP="009E7918">
            <w:pPr>
              <w:spacing w:line="276" w:lineRule="auto"/>
              <w:rPr>
                <w:rFonts w:ascii="Times New Roman" w:hAnsi="Times New Roman" w:cs="Times New Roman"/>
                <w:szCs w:val="24"/>
              </w:rPr>
            </w:pPr>
            <w:r w:rsidRPr="00AD1CC0">
              <w:rPr>
                <w:rFonts w:ascii="Times New Roman" w:hAnsi="Times New Roman" w:cs="Times New Roman"/>
                <w:szCs w:val="24"/>
              </w:rPr>
              <w:t>COPD /Asthma, n (%)</w:t>
            </w:r>
          </w:p>
        </w:tc>
        <w:tc>
          <w:tcPr>
            <w:tcW w:w="821" w:type="pct"/>
          </w:tcPr>
          <w:p w14:paraId="2CF25804"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0</w:t>
            </w:r>
          </w:p>
        </w:tc>
        <w:tc>
          <w:tcPr>
            <w:tcW w:w="821" w:type="pct"/>
          </w:tcPr>
          <w:p w14:paraId="68274F6B"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w:t>
            </w:r>
          </w:p>
        </w:tc>
        <w:tc>
          <w:tcPr>
            <w:tcW w:w="813" w:type="pct"/>
          </w:tcPr>
          <w:p w14:paraId="471E9E07"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w:t>
            </w:r>
          </w:p>
        </w:tc>
        <w:tc>
          <w:tcPr>
            <w:tcW w:w="786" w:type="pct"/>
          </w:tcPr>
          <w:p w14:paraId="7CA14A6E"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w:t>
            </w:r>
          </w:p>
        </w:tc>
      </w:tr>
      <w:tr w:rsidR="005470B6" w:rsidRPr="00AD1CC0" w14:paraId="25CAA043" w14:textId="77777777" w:rsidTr="00A621DA">
        <w:tc>
          <w:tcPr>
            <w:tcW w:w="1759" w:type="pct"/>
          </w:tcPr>
          <w:p w14:paraId="79D51EA9" w14:textId="77777777" w:rsidR="005470B6" w:rsidRPr="00AD1CC0" w:rsidRDefault="005470B6" w:rsidP="009E7918">
            <w:pPr>
              <w:spacing w:line="276" w:lineRule="auto"/>
              <w:rPr>
                <w:rFonts w:ascii="Times New Roman" w:hAnsi="Times New Roman" w:cs="Times New Roman"/>
                <w:szCs w:val="24"/>
              </w:rPr>
            </w:pPr>
            <w:r w:rsidRPr="00AD1CC0">
              <w:rPr>
                <w:rFonts w:ascii="Times New Roman" w:hAnsi="Times New Roman" w:cs="Times New Roman"/>
                <w:szCs w:val="24"/>
              </w:rPr>
              <w:t>Chronic pulmonary disease, n (%)</w:t>
            </w:r>
          </w:p>
        </w:tc>
        <w:tc>
          <w:tcPr>
            <w:tcW w:w="821" w:type="pct"/>
          </w:tcPr>
          <w:p w14:paraId="0006243F"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0</w:t>
            </w:r>
          </w:p>
        </w:tc>
        <w:tc>
          <w:tcPr>
            <w:tcW w:w="821" w:type="pct"/>
          </w:tcPr>
          <w:p w14:paraId="06A93944"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w:t>
            </w:r>
          </w:p>
        </w:tc>
        <w:tc>
          <w:tcPr>
            <w:tcW w:w="813" w:type="pct"/>
          </w:tcPr>
          <w:p w14:paraId="250697E9"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w:t>
            </w:r>
          </w:p>
        </w:tc>
        <w:tc>
          <w:tcPr>
            <w:tcW w:w="786" w:type="pct"/>
          </w:tcPr>
          <w:p w14:paraId="08FE7B3E"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w:t>
            </w:r>
          </w:p>
        </w:tc>
      </w:tr>
      <w:tr w:rsidR="005470B6" w:rsidRPr="00AD1CC0" w14:paraId="0AF326C6" w14:textId="77777777" w:rsidTr="00A621DA">
        <w:tc>
          <w:tcPr>
            <w:tcW w:w="1759" w:type="pct"/>
          </w:tcPr>
          <w:p w14:paraId="697300A8" w14:textId="77777777" w:rsidR="005470B6" w:rsidRPr="00AD1CC0" w:rsidRDefault="005470B6" w:rsidP="009E7918">
            <w:pPr>
              <w:spacing w:line="276" w:lineRule="auto"/>
              <w:rPr>
                <w:rFonts w:ascii="Times New Roman" w:hAnsi="Times New Roman" w:cs="Times New Roman"/>
                <w:szCs w:val="24"/>
              </w:rPr>
            </w:pPr>
            <w:r w:rsidRPr="00AD1CC0">
              <w:rPr>
                <w:rFonts w:ascii="Times New Roman" w:hAnsi="Times New Roman" w:cs="Times New Roman"/>
                <w:szCs w:val="24"/>
              </w:rPr>
              <w:t>Tuberculosis, n (%)</w:t>
            </w:r>
          </w:p>
        </w:tc>
        <w:tc>
          <w:tcPr>
            <w:tcW w:w="821" w:type="pct"/>
          </w:tcPr>
          <w:p w14:paraId="7BED1075"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0</w:t>
            </w:r>
          </w:p>
        </w:tc>
        <w:tc>
          <w:tcPr>
            <w:tcW w:w="821" w:type="pct"/>
          </w:tcPr>
          <w:p w14:paraId="509D5A21"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w:t>
            </w:r>
          </w:p>
        </w:tc>
        <w:tc>
          <w:tcPr>
            <w:tcW w:w="813" w:type="pct"/>
          </w:tcPr>
          <w:p w14:paraId="3F97871E"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w:t>
            </w:r>
          </w:p>
        </w:tc>
        <w:tc>
          <w:tcPr>
            <w:tcW w:w="786" w:type="pct"/>
          </w:tcPr>
          <w:p w14:paraId="33276FA7"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w:t>
            </w:r>
          </w:p>
        </w:tc>
      </w:tr>
      <w:tr w:rsidR="005470B6" w:rsidRPr="00AD1CC0" w14:paraId="762F15AE" w14:textId="77777777" w:rsidTr="00A621DA">
        <w:tc>
          <w:tcPr>
            <w:tcW w:w="1759" w:type="pct"/>
          </w:tcPr>
          <w:p w14:paraId="2D2329E3" w14:textId="77777777" w:rsidR="005470B6" w:rsidRPr="00AD1CC0" w:rsidRDefault="005470B6" w:rsidP="009E7918">
            <w:pPr>
              <w:spacing w:line="276" w:lineRule="auto"/>
              <w:rPr>
                <w:rFonts w:ascii="Times New Roman" w:hAnsi="Times New Roman" w:cs="Times New Roman"/>
                <w:szCs w:val="24"/>
              </w:rPr>
            </w:pPr>
            <w:r w:rsidRPr="00AD1CC0">
              <w:rPr>
                <w:rFonts w:ascii="Times New Roman" w:hAnsi="Times New Roman" w:cs="Times New Roman"/>
                <w:szCs w:val="24"/>
              </w:rPr>
              <w:t>Active neoplasm, n (%)</w:t>
            </w:r>
          </w:p>
        </w:tc>
        <w:tc>
          <w:tcPr>
            <w:tcW w:w="821" w:type="pct"/>
          </w:tcPr>
          <w:p w14:paraId="390AA688" w14:textId="77777777" w:rsidR="005470B6" w:rsidRPr="00AD1CC0" w:rsidRDefault="005470B6" w:rsidP="009E7918">
            <w:pPr>
              <w:rPr>
                <w:rFonts w:ascii="Times New Roman" w:hAnsi="Times New Roman" w:cs="Times New Roman"/>
              </w:rPr>
            </w:pPr>
            <w:r w:rsidRPr="00AD1CC0">
              <w:rPr>
                <w:rFonts w:ascii="Times New Roman" w:hAnsi="Times New Roman" w:cs="Times New Roman"/>
              </w:rPr>
              <w:t>3</w:t>
            </w:r>
            <w:r w:rsidRPr="00AD1CC0">
              <w:rPr>
                <w:rFonts w:ascii="Times New Roman" w:hAnsi="Times New Roman" w:cs="Times New Roman"/>
                <w:szCs w:val="24"/>
              </w:rPr>
              <w:t xml:space="preserve"> (1.8)</w:t>
            </w:r>
          </w:p>
        </w:tc>
        <w:tc>
          <w:tcPr>
            <w:tcW w:w="821" w:type="pct"/>
          </w:tcPr>
          <w:p w14:paraId="68A38AAB" w14:textId="77777777" w:rsidR="005470B6" w:rsidRPr="00AD1CC0" w:rsidRDefault="005470B6" w:rsidP="009E7918">
            <w:pPr>
              <w:spacing w:line="276" w:lineRule="auto"/>
              <w:rPr>
                <w:rFonts w:ascii="Times New Roman" w:hAnsi="Times New Roman" w:cs="Times New Roman"/>
              </w:rPr>
            </w:pPr>
            <w:r w:rsidRPr="00AD1CC0">
              <w:rPr>
                <w:rFonts w:ascii="Times New Roman" w:hAnsi="Times New Roman" w:cs="Times New Roman"/>
              </w:rPr>
              <w:t>2</w:t>
            </w:r>
            <w:r w:rsidRPr="00AD1CC0">
              <w:rPr>
                <w:rFonts w:ascii="Times New Roman" w:hAnsi="Times New Roman" w:cs="Times New Roman"/>
                <w:szCs w:val="24"/>
              </w:rPr>
              <w:t xml:space="preserve"> (2.3)</w:t>
            </w:r>
          </w:p>
        </w:tc>
        <w:tc>
          <w:tcPr>
            <w:tcW w:w="813" w:type="pct"/>
          </w:tcPr>
          <w:p w14:paraId="650BA519" w14:textId="77777777" w:rsidR="005470B6" w:rsidRPr="00AD1CC0" w:rsidRDefault="005470B6" w:rsidP="009E7918">
            <w:pPr>
              <w:spacing w:line="276" w:lineRule="auto"/>
              <w:rPr>
                <w:rFonts w:ascii="Times New Roman" w:hAnsi="Times New Roman" w:cs="Times New Roman"/>
              </w:rPr>
            </w:pPr>
            <w:r w:rsidRPr="00AD1CC0">
              <w:rPr>
                <w:rFonts w:ascii="Times New Roman" w:hAnsi="Times New Roman" w:cs="Times New Roman"/>
              </w:rPr>
              <w:t>0</w:t>
            </w:r>
            <w:r w:rsidRPr="00AD1CC0">
              <w:rPr>
                <w:rFonts w:ascii="Times New Roman" w:hAnsi="Times New Roman" w:cs="Times New Roman"/>
                <w:szCs w:val="24"/>
              </w:rPr>
              <w:t xml:space="preserve"> (0.0)</w:t>
            </w:r>
          </w:p>
        </w:tc>
        <w:tc>
          <w:tcPr>
            <w:tcW w:w="786" w:type="pct"/>
          </w:tcPr>
          <w:p w14:paraId="0AC9AE44"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&gt;0.999</w:t>
            </w:r>
          </w:p>
        </w:tc>
      </w:tr>
      <w:tr w:rsidR="005470B6" w:rsidRPr="00AD1CC0" w14:paraId="4E896FFD" w14:textId="77777777" w:rsidTr="00A621DA">
        <w:tc>
          <w:tcPr>
            <w:tcW w:w="1759" w:type="pct"/>
          </w:tcPr>
          <w:p w14:paraId="075FB025" w14:textId="77777777" w:rsidR="005470B6" w:rsidRPr="00AD1CC0" w:rsidRDefault="005470B6" w:rsidP="009E7918">
            <w:pPr>
              <w:spacing w:line="276" w:lineRule="auto"/>
              <w:rPr>
                <w:rFonts w:ascii="Times New Roman" w:hAnsi="Times New Roman" w:cs="Times New Roman"/>
                <w:szCs w:val="24"/>
              </w:rPr>
            </w:pPr>
            <w:r w:rsidRPr="00AD1CC0">
              <w:rPr>
                <w:rFonts w:ascii="Times New Roman" w:hAnsi="Times New Roman" w:cs="Times New Roman"/>
                <w:szCs w:val="24"/>
              </w:rPr>
              <w:t>Chronic renal failure, n (%)</w:t>
            </w:r>
          </w:p>
        </w:tc>
        <w:tc>
          <w:tcPr>
            <w:tcW w:w="821" w:type="pct"/>
          </w:tcPr>
          <w:p w14:paraId="7CF53FB3"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2 (1.2)</w:t>
            </w:r>
          </w:p>
        </w:tc>
        <w:tc>
          <w:tcPr>
            <w:tcW w:w="821" w:type="pct"/>
          </w:tcPr>
          <w:p w14:paraId="6799A212"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 (0.8)</w:t>
            </w:r>
          </w:p>
        </w:tc>
        <w:tc>
          <w:tcPr>
            <w:tcW w:w="813" w:type="pct"/>
          </w:tcPr>
          <w:p w14:paraId="0BEB8A0C"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 (2.9)</w:t>
            </w:r>
          </w:p>
        </w:tc>
        <w:tc>
          <w:tcPr>
            <w:tcW w:w="786" w:type="pct"/>
          </w:tcPr>
          <w:p w14:paraId="661BAB59"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0B791B21" w14:textId="77777777" w:rsidTr="00A621DA">
        <w:tc>
          <w:tcPr>
            <w:tcW w:w="1759" w:type="pct"/>
          </w:tcPr>
          <w:p w14:paraId="099A2404" w14:textId="77777777" w:rsidR="005470B6" w:rsidRPr="00AD1CC0" w:rsidRDefault="005470B6" w:rsidP="009E7918">
            <w:pPr>
              <w:spacing w:line="276" w:lineRule="auto"/>
              <w:rPr>
                <w:rFonts w:ascii="Times New Roman" w:hAnsi="Times New Roman" w:cs="Times New Roman"/>
                <w:szCs w:val="24"/>
              </w:rPr>
            </w:pPr>
            <w:r w:rsidRPr="00AD1CC0">
              <w:rPr>
                <w:rFonts w:ascii="Times New Roman" w:hAnsi="Times New Roman" w:cs="Times New Roman"/>
                <w:szCs w:val="24"/>
              </w:rPr>
              <w:t>Ulcer disease, n (%)</w:t>
            </w:r>
          </w:p>
        </w:tc>
        <w:tc>
          <w:tcPr>
            <w:tcW w:w="821" w:type="pct"/>
          </w:tcPr>
          <w:p w14:paraId="79645E87"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0</w:t>
            </w:r>
          </w:p>
        </w:tc>
        <w:tc>
          <w:tcPr>
            <w:tcW w:w="821" w:type="pct"/>
          </w:tcPr>
          <w:p w14:paraId="1A8B6046" w14:textId="77777777" w:rsidR="005470B6" w:rsidRPr="00AD1CC0" w:rsidRDefault="005470B6" w:rsidP="009E7918">
            <w:pPr>
              <w:spacing w:line="276" w:lineRule="auto"/>
              <w:jc w:val="both"/>
              <w:rPr>
                <w:rFonts w:ascii="Times New Roman" w:hAnsi="Times New Roman" w:cs="Times New Roman"/>
                <w:szCs w:val="24"/>
              </w:rPr>
            </w:pPr>
          </w:p>
        </w:tc>
        <w:tc>
          <w:tcPr>
            <w:tcW w:w="813" w:type="pct"/>
          </w:tcPr>
          <w:p w14:paraId="6FF92163" w14:textId="77777777" w:rsidR="005470B6" w:rsidRPr="00AD1CC0" w:rsidRDefault="005470B6" w:rsidP="009E7918">
            <w:pPr>
              <w:spacing w:line="276" w:lineRule="auto"/>
              <w:jc w:val="both"/>
              <w:rPr>
                <w:rFonts w:ascii="Times New Roman" w:hAnsi="Times New Roman" w:cs="Times New Roman"/>
                <w:szCs w:val="24"/>
              </w:rPr>
            </w:pPr>
          </w:p>
        </w:tc>
        <w:tc>
          <w:tcPr>
            <w:tcW w:w="786" w:type="pct"/>
          </w:tcPr>
          <w:p w14:paraId="4382C980"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5E99224F" w14:textId="77777777" w:rsidTr="00A621DA">
        <w:tc>
          <w:tcPr>
            <w:tcW w:w="1759" w:type="pct"/>
          </w:tcPr>
          <w:p w14:paraId="40127C7B" w14:textId="77777777" w:rsidR="005470B6" w:rsidRPr="00AD1CC0" w:rsidRDefault="005470B6" w:rsidP="009E7918">
            <w:pPr>
              <w:spacing w:line="276" w:lineRule="auto"/>
              <w:rPr>
                <w:rFonts w:ascii="Times New Roman" w:hAnsi="Times New Roman" w:cs="Times New Roman"/>
                <w:szCs w:val="24"/>
              </w:rPr>
            </w:pPr>
            <w:r w:rsidRPr="00AD1CC0">
              <w:rPr>
                <w:rFonts w:ascii="Times New Roman" w:hAnsi="Times New Roman" w:cs="Times New Roman"/>
                <w:szCs w:val="24"/>
              </w:rPr>
              <w:t>Diabetes mellitus, n (%)</w:t>
            </w:r>
          </w:p>
        </w:tc>
        <w:tc>
          <w:tcPr>
            <w:tcW w:w="821" w:type="pct"/>
          </w:tcPr>
          <w:p w14:paraId="203E5D11"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15 (8.9)</w:t>
            </w:r>
          </w:p>
        </w:tc>
        <w:tc>
          <w:tcPr>
            <w:tcW w:w="821" w:type="pct"/>
          </w:tcPr>
          <w:p w14:paraId="13851B9D"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11 (8.3)</w:t>
            </w:r>
          </w:p>
        </w:tc>
        <w:tc>
          <w:tcPr>
            <w:tcW w:w="813" w:type="pct"/>
          </w:tcPr>
          <w:p w14:paraId="7480FF9E"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4 (11.4)</w:t>
            </w:r>
          </w:p>
        </w:tc>
        <w:tc>
          <w:tcPr>
            <w:tcW w:w="786" w:type="pct"/>
          </w:tcPr>
          <w:p w14:paraId="13DB4956"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0.519</w:t>
            </w:r>
          </w:p>
        </w:tc>
      </w:tr>
      <w:tr w:rsidR="005470B6" w:rsidRPr="00AD1CC0" w14:paraId="25064ACF" w14:textId="77777777" w:rsidTr="00A621DA">
        <w:tc>
          <w:tcPr>
            <w:tcW w:w="1759" w:type="pct"/>
          </w:tcPr>
          <w:p w14:paraId="33C62823" w14:textId="77777777" w:rsidR="005470B6" w:rsidRPr="00AD1CC0" w:rsidRDefault="005470B6" w:rsidP="009E7918">
            <w:pPr>
              <w:spacing w:line="276" w:lineRule="auto"/>
              <w:rPr>
                <w:rFonts w:ascii="Times New Roman" w:hAnsi="Times New Roman" w:cs="Times New Roman"/>
                <w:szCs w:val="24"/>
              </w:rPr>
            </w:pPr>
            <w:proofErr w:type="spellStart"/>
            <w:r w:rsidRPr="00AD1CC0">
              <w:rPr>
                <w:rFonts w:ascii="Times New Roman" w:hAnsi="Times New Roman" w:cs="Times New Roman"/>
                <w:szCs w:val="24"/>
              </w:rPr>
              <w:t>Immunoincompetence</w:t>
            </w:r>
            <w:proofErr w:type="spellEnd"/>
            <w:r w:rsidRPr="00AD1CC0">
              <w:rPr>
                <w:rFonts w:ascii="Times New Roman" w:hAnsi="Times New Roman" w:cs="Times New Roman"/>
                <w:szCs w:val="24"/>
              </w:rPr>
              <w:t>, n (%)</w:t>
            </w:r>
          </w:p>
        </w:tc>
        <w:tc>
          <w:tcPr>
            <w:tcW w:w="821" w:type="pct"/>
          </w:tcPr>
          <w:p w14:paraId="53FE8EB8"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0</w:t>
            </w:r>
          </w:p>
        </w:tc>
        <w:tc>
          <w:tcPr>
            <w:tcW w:w="821" w:type="pct"/>
          </w:tcPr>
          <w:p w14:paraId="67B61809" w14:textId="77777777" w:rsidR="005470B6" w:rsidRPr="00AD1CC0" w:rsidRDefault="005470B6" w:rsidP="009E7918">
            <w:pPr>
              <w:spacing w:line="276" w:lineRule="auto"/>
              <w:jc w:val="both"/>
              <w:rPr>
                <w:rFonts w:ascii="Times New Roman" w:hAnsi="Times New Roman" w:cs="Times New Roman"/>
                <w:szCs w:val="24"/>
              </w:rPr>
            </w:pPr>
          </w:p>
        </w:tc>
        <w:tc>
          <w:tcPr>
            <w:tcW w:w="813" w:type="pct"/>
          </w:tcPr>
          <w:p w14:paraId="4FC50063" w14:textId="77777777" w:rsidR="005470B6" w:rsidRPr="00AD1CC0" w:rsidRDefault="005470B6" w:rsidP="009E7918">
            <w:pPr>
              <w:spacing w:line="276" w:lineRule="auto"/>
              <w:jc w:val="both"/>
              <w:rPr>
                <w:rFonts w:ascii="Times New Roman" w:hAnsi="Times New Roman" w:cs="Times New Roman"/>
                <w:szCs w:val="24"/>
              </w:rPr>
            </w:pPr>
          </w:p>
        </w:tc>
        <w:tc>
          <w:tcPr>
            <w:tcW w:w="786" w:type="pct"/>
          </w:tcPr>
          <w:p w14:paraId="53ACBE1D"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6A597FE4" w14:textId="77777777" w:rsidTr="00A621DA">
        <w:tc>
          <w:tcPr>
            <w:tcW w:w="1759" w:type="pct"/>
          </w:tcPr>
          <w:p w14:paraId="7D70ACBB" w14:textId="77777777" w:rsidR="005470B6" w:rsidRPr="00AD1CC0" w:rsidRDefault="005470B6" w:rsidP="009E7918">
            <w:pPr>
              <w:spacing w:line="276" w:lineRule="auto"/>
              <w:rPr>
                <w:rFonts w:ascii="Times New Roman" w:hAnsi="Times New Roman" w:cs="Times New Roman"/>
                <w:szCs w:val="24"/>
              </w:rPr>
            </w:pPr>
            <w:r w:rsidRPr="00AD1CC0">
              <w:rPr>
                <w:rFonts w:ascii="Times New Roman" w:hAnsi="Times New Roman" w:cs="Times New Roman"/>
                <w:szCs w:val="24"/>
              </w:rPr>
              <w:t>Hematological disease, n (%)</w:t>
            </w:r>
          </w:p>
        </w:tc>
        <w:tc>
          <w:tcPr>
            <w:tcW w:w="821" w:type="pct"/>
          </w:tcPr>
          <w:p w14:paraId="669F715A" w14:textId="77777777" w:rsidR="005470B6" w:rsidRPr="00AD1CC0" w:rsidRDefault="005470B6" w:rsidP="009E7918">
            <w:pPr>
              <w:rPr>
                <w:rFonts w:ascii="Times New Roman" w:hAnsi="Times New Roman" w:cs="Times New Roman"/>
                <w:szCs w:val="24"/>
              </w:rPr>
            </w:pPr>
            <w:r w:rsidRPr="00AD1CC0">
              <w:rPr>
                <w:rFonts w:ascii="Times New Roman" w:hAnsi="Times New Roman" w:cs="Times New Roman"/>
                <w:szCs w:val="24"/>
              </w:rPr>
              <w:t>2 (1.2)</w:t>
            </w:r>
          </w:p>
        </w:tc>
        <w:tc>
          <w:tcPr>
            <w:tcW w:w="821" w:type="pct"/>
          </w:tcPr>
          <w:p w14:paraId="0DCC676F"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 (1.5)</w:t>
            </w:r>
          </w:p>
        </w:tc>
        <w:tc>
          <w:tcPr>
            <w:tcW w:w="813" w:type="pct"/>
          </w:tcPr>
          <w:p w14:paraId="75A8C9B7"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 (0.0)</w:t>
            </w:r>
          </w:p>
        </w:tc>
        <w:tc>
          <w:tcPr>
            <w:tcW w:w="786" w:type="pct"/>
          </w:tcPr>
          <w:p w14:paraId="674F5AC1"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&gt;0.999</w:t>
            </w:r>
          </w:p>
        </w:tc>
      </w:tr>
      <w:tr w:rsidR="005470B6" w:rsidRPr="00AD1CC0" w14:paraId="78646F50" w14:textId="77777777" w:rsidTr="00A621DA">
        <w:tc>
          <w:tcPr>
            <w:tcW w:w="1759" w:type="pct"/>
          </w:tcPr>
          <w:p w14:paraId="068C4F9C" w14:textId="77777777" w:rsidR="005470B6" w:rsidRPr="00AD1CC0" w:rsidRDefault="005470B6" w:rsidP="009E7918">
            <w:pPr>
              <w:spacing w:line="276" w:lineRule="auto"/>
              <w:rPr>
                <w:rFonts w:ascii="Times New Roman" w:hAnsi="Times New Roman" w:cs="Times New Roman"/>
                <w:szCs w:val="24"/>
              </w:rPr>
            </w:pPr>
            <w:r w:rsidRPr="00AD1CC0">
              <w:rPr>
                <w:rFonts w:ascii="Times New Roman" w:hAnsi="Times New Roman" w:cs="Times New Roman"/>
                <w:szCs w:val="24"/>
              </w:rPr>
              <w:t>Others, n (%)</w:t>
            </w:r>
          </w:p>
        </w:tc>
        <w:tc>
          <w:tcPr>
            <w:tcW w:w="821" w:type="pct"/>
          </w:tcPr>
          <w:p w14:paraId="4FD6B7DD"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17 (10.1)</w:t>
            </w:r>
          </w:p>
        </w:tc>
        <w:tc>
          <w:tcPr>
            <w:tcW w:w="821" w:type="pct"/>
          </w:tcPr>
          <w:p w14:paraId="7B5868DB"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14 (10.5)</w:t>
            </w:r>
          </w:p>
        </w:tc>
        <w:tc>
          <w:tcPr>
            <w:tcW w:w="813" w:type="pct"/>
          </w:tcPr>
          <w:p w14:paraId="09BB9605"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3 (8.6)</w:t>
            </w:r>
          </w:p>
        </w:tc>
        <w:tc>
          <w:tcPr>
            <w:tcW w:w="786" w:type="pct"/>
          </w:tcPr>
          <w:p w14:paraId="7C76E60D"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&gt;0.999</w:t>
            </w:r>
          </w:p>
        </w:tc>
      </w:tr>
      <w:tr w:rsidR="005470B6" w:rsidRPr="00AD1CC0" w14:paraId="271C8BBA" w14:textId="77777777" w:rsidTr="009E7918">
        <w:tc>
          <w:tcPr>
            <w:tcW w:w="5000" w:type="pct"/>
            <w:gridSpan w:val="5"/>
          </w:tcPr>
          <w:p w14:paraId="400F5429"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b/>
                <w:szCs w:val="24"/>
              </w:rPr>
              <w:t>Onset symptoms</w:t>
            </w:r>
          </w:p>
        </w:tc>
      </w:tr>
      <w:tr w:rsidR="005470B6" w:rsidRPr="00AD1CC0" w14:paraId="153D7F17" w14:textId="77777777" w:rsidTr="00A621DA">
        <w:tc>
          <w:tcPr>
            <w:tcW w:w="1759" w:type="pct"/>
          </w:tcPr>
          <w:p w14:paraId="0D292874" w14:textId="77777777" w:rsidR="005470B6" w:rsidRPr="00AD1CC0" w:rsidRDefault="005470B6" w:rsidP="009E7918">
            <w:pPr>
              <w:spacing w:line="276" w:lineRule="auto"/>
              <w:rPr>
                <w:rFonts w:ascii="Times New Roman" w:hAnsi="Times New Roman" w:cs="Times New Roman"/>
                <w:szCs w:val="24"/>
              </w:rPr>
            </w:pPr>
            <w:r w:rsidRPr="00AD1CC0">
              <w:rPr>
                <w:rFonts w:ascii="Times New Roman" w:hAnsi="Times New Roman" w:cs="Times New Roman"/>
                <w:szCs w:val="24"/>
              </w:rPr>
              <w:t>Sudden-onset, severe headache, n (%)</w:t>
            </w:r>
          </w:p>
        </w:tc>
        <w:tc>
          <w:tcPr>
            <w:tcW w:w="821" w:type="pct"/>
          </w:tcPr>
          <w:p w14:paraId="7F01A15C"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147 (87.5)</w:t>
            </w:r>
          </w:p>
        </w:tc>
        <w:tc>
          <w:tcPr>
            <w:tcW w:w="821" w:type="pct"/>
          </w:tcPr>
          <w:p w14:paraId="7C98419A"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119 (89.5)</w:t>
            </w:r>
          </w:p>
        </w:tc>
        <w:tc>
          <w:tcPr>
            <w:tcW w:w="813" w:type="pct"/>
          </w:tcPr>
          <w:p w14:paraId="7819A275"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28 (80.0)</w:t>
            </w:r>
          </w:p>
        </w:tc>
        <w:tc>
          <w:tcPr>
            <w:tcW w:w="786" w:type="pct"/>
          </w:tcPr>
          <w:p w14:paraId="0A7A69E7"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0.152</w:t>
            </w:r>
          </w:p>
        </w:tc>
      </w:tr>
      <w:tr w:rsidR="005470B6" w:rsidRPr="00AD1CC0" w14:paraId="76320A3A" w14:textId="77777777" w:rsidTr="00A621DA">
        <w:tc>
          <w:tcPr>
            <w:tcW w:w="1759" w:type="pct"/>
          </w:tcPr>
          <w:p w14:paraId="7341435C" w14:textId="77777777" w:rsidR="005470B6" w:rsidRPr="00AD1CC0" w:rsidRDefault="005470B6" w:rsidP="009E7918">
            <w:pPr>
              <w:spacing w:line="276" w:lineRule="auto"/>
              <w:rPr>
                <w:rFonts w:ascii="Times New Roman" w:hAnsi="Times New Roman" w:cs="Times New Roman"/>
                <w:szCs w:val="24"/>
              </w:rPr>
            </w:pPr>
            <w:r w:rsidRPr="00AD1CC0">
              <w:rPr>
                <w:rFonts w:ascii="Times New Roman" w:hAnsi="Times New Roman" w:cs="Times New Roman"/>
                <w:szCs w:val="24"/>
              </w:rPr>
              <w:t>Vomiting, n (%)</w:t>
            </w:r>
          </w:p>
        </w:tc>
        <w:tc>
          <w:tcPr>
            <w:tcW w:w="821" w:type="pct"/>
          </w:tcPr>
          <w:p w14:paraId="29C20E7E"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102 (60.7)</w:t>
            </w:r>
          </w:p>
        </w:tc>
        <w:tc>
          <w:tcPr>
            <w:tcW w:w="821" w:type="pct"/>
          </w:tcPr>
          <w:p w14:paraId="14B2CB2C"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83 (62.4)</w:t>
            </w:r>
          </w:p>
        </w:tc>
        <w:tc>
          <w:tcPr>
            <w:tcW w:w="813" w:type="pct"/>
          </w:tcPr>
          <w:p w14:paraId="2A2910D5"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19 (54.3)</w:t>
            </w:r>
          </w:p>
        </w:tc>
        <w:tc>
          <w:tcPr>
            <w:tcW w:w="786" w:type="pct"/>
          </w:tcPr>
          <w:p w14:paraId="0477778D"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0.438</w:t>
            </w:r>
          </w:p>
        </w:tc>
      </w:tr>
      <w:tr w:rsidR="005470B6" w:rsidRPr="00AD1CC0" w14:paraId="20795D06" w14:textId="77777777" w:rsidTr="00A621DA">
        <w:tc>
          <w:tcPr>
            <w:tcW w:w="1759" w:type="pct"/>
          </w:tcPr>
          <w:p w14:paraId="78BF4123" w14:textId="77777777" w:rsidR="005470B6" w:rsidRPr="00AD1CC0" w:rsidRDefault="005470B6" w:rsidP="009E7918">
            <w:pPr>
              <w:spacing w:line="276" w:lineRule="auto"/>
              <w:rPr>
                <w:rFonts w:ascii="Times New Roman" w:hAnsi="Times New Roman" w:cs="Times New Roman"/>
                <w:szCs w:val="24"/>
              </w:rPr>
            </w:pPr>
            <w:r w:rsidRPr="00AD1CC0">
              <w:rPr>
                <w:rFonts w:ascii="Times New Roman" w:hAnsi="Times New Roman" w:cs="Times New Roman"/>
                <w:szCs w:val="24"/>
              </w:rPr>
              <w:t>Neck pain or stiffness, n (%)</w:t>
            </w:r>
          </w:p>
        </w:tc>
        <w:tc>
          <w:tcPr>
            <w:tcW w:w="821" w:type="pct"/>
          </w:tcPr>
          <w:p w14:paraId="5C32D579"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66 (39.3)</w:t>
            </w:r>
          </w:p>
        </w:tc>
        <w:tc>
          <w:tcPr>
            <w:tcW w:w="821" w:type="pct"/>
          </w:tcPr>
          <w:p w14:paraId="2534633E"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56 (42.1)</w:t>
            </w:r>
          </w:p>
        </w:tc>
        <w:tc>
          <w:tcPr>
            <w:tcW w:w="813" w:type="pct"/>
          </w:tcPr>
          <w:p w14:paraId="65D004A8"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10 (28.6)</w:t>
            </w:r>
          </w:p>
        </w:tc>
        <w:tc>
          <w:tcPr>
            <w:tcW w:w="786" w:type="pct"/>
          </w:tcPr>
          <w:p w14:paraId="784F97A4"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0.175</w:t>
            </w:r>
          </w:p>
        </w:tc>
      </w:tr>
      <w:tr w:rsidR="005470B6" w:rsidRPr="00AD1CC0" w14:paraId="030F0549" w14:textId="77777777" w:rsidTr="00A621DA">
        <w:tc>
          <w:tcPr>
            <w:tcW w:w="1759" w:type="pct"/>
          </w:tcPr>
          <w:p w14:paraId="6AF27F20" w14:textId="77777777" w:rsidR="005470B6" w:rsidRPr="00AD1CC0" w:rsidRDefault="005470B6" w:rsidP="009E7918">
            <w:pPr>
              <w:spacing w:line="276" w:lineRule="auto"/>
              <w:rPr>
                <w:rFonts w:ascii="Times New Roman" w:hAnsi="Times New Roman" w:cs="Times New Roman"/>
                <w:szCs w:val="24"/>
              </w:rPr>
            </w:pPr>
            <w:r w:rsidRPr="00AD1CC0">
              <w:rPr>
                <w:rFonts w:ascii="Times New Roman" w:hAnsi="Times New Roman" w:cs="Times New Roman"/>
                <w:szCs w:val="24"/>
              </w:rPr>
              <w:t>Photophobia, n (%)</w:t>
            </w:r>
          </w:p>
        </w:tc>
        <w:tc>
          <w:tcPr>
            <w:tcW w:w="821" w:type="pct"/>
          </w:tcPr>
          <w:p w14:paraId="7403E78E"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6 (3.6)</w:t>
            </w:r>
          </w:p>
        </w:tc>
        <w:tc>
          <w:tcPr>
            <w:tcW w:w="821" w:type="pct"/>
          </w:tcPr>
          <w:p w14:paraId="54D73962"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5 (3.8)</w:t>
            </w:r>
          </w:p>
        </w:tc>
        <w:tc>
          <w:tcPr>
            <w:tcW w:w="813" w:type="pct"/>
          </w:tcPr>
          <w:p w14:paraId="5FC135BF"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 (2.9)</w:t>
            </w:r>
          </w:p>
        </w:tc>
        <w:tc>
          <w:tcPr>
            <w:tcW w:w="786" w:type="pct"/>
          </w:tcPr>
          <w:p w14:paraId="1237D5BA"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&gt;0.999</w:t>
            </w:r>
          </w:p>
        </w:tc>
      </w:tr>
      <w:tr w:rsidR="005470B6" w:rsidRPr="00AD1CC0" w14:paraId="01F76F32" w14:textId="77777777" w:rsidTr="00A621DA">
        <w:tc>
          <w:tcPr>
            <w:tcW w:w="1759" w:type="pct"/>
          </w:tcPr>
          <w:p w14:paraId="724A6449" w14:textId="77777777" w:rsidR="005470B6" w:rsidRPr="00AD1CC0" w:rsidRDefault="005470B6" w:rsidP="009E7918">
            <w:pPr>
              <w:spacing w:line="276" w:lineRule="auto"/>
              <w:rPr>
                <w:rFonts w:ascii="Times New Roman" w:hAnsi="Times New Roman" w:cs="Times New Roman"/>
                <w:szCs w:val="24"/>
              </w:rPr>
            </w:pPr>
            <w:r w:rsidRPr="00AD1CC0">
              <w:rPr>
                <w:rFonts w:ascii="Times New Roman" w:hAnsi="Times New Roman" w:cs="Times New Roman"/>
                <w:szCs w:val="24"/>
              </w:rPr>
              <w:t>Blurred or double vision, n (%)</w:t>
            </w:r>
          </w:p>
        </w:tc>
        <w:tc>
          <w:tcPr>
            <w:tcW w:w="821" w:type="pct"/>
          </w:tcPr>
          <w:p w14:paraId="2AF62927"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4 (2.4)</w:t>
            </w:r>
          </w:p>
        </w:tc>
        <w:tc>
          <w:tcPr>
            <w:tcW w:w="821" w:type="pct"/>
          </w:tcPr>
          <w:p w14:paraId="40958579"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3 (2.3)</w:t>
            </w:r>
          </w:p>
        </w:tc>
        <w:tc>
          <w:tcPr>
            <w:tcW w:w="813" w:type="pct"/>
          </w:tcPr>
          <w:p w14:paraId="432E57A9"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 (2.9)</w:t>
            </w:r>
          </w:p>
        </w:tc>
        <w:tc>
          <w:tcPr>
            <w:tcW w:w="786" w:type="pct"/>
          </w:tcPr>
          <w:p w14:paraId="63E5CD07"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&gt;0.999</w:t>
            </w:r>
          </w:p>
        </w:tc>
      </w:tr>
      <w:tr w:rsidR="005470B6" w:rsidRPr="00AD1CC0" w14:paraId="49CC69B4" w14:textId="77777777" w:rsidTr="00A621DA">
        <w:tc>
          <w:tcPr>
            <w:tcW w:w="1759" w:type="pct"/>
          </w:tcPr>
          <w:p w14:paraId="0C7188FD" w14:textId="77777777" w:rsidR="005470B6" w:rsidRPr="00AD1CC0" w:rsidRDefault="005470B6" w:rsidP="009E7918">
            <w:pPr>
              <w:spacing w:line="276" w:lineRule="auto"/>
              <w:rPr>
                <w:rFonts w:ascii="Times New Roman" w:hAnsi="Times New Roman" w:cs="Times New Roman"/>
                <w:szCs w:val="24"/>
              </w:rPr>
            </w:pPr>
            <w:r w:rsidRPr="00AD1CC0">
              <w:rPr>
                <w:rFonts w:ascii="Times New Roman" w:hAnsi="Times New Roman" w:cs="Times New Roman"/>
                <w:szCs w:val="24"/>
              </w:rPr>
              <w:t>Brief loss of consciousness, n (%)</w:t>
            </w:r>
          </w:p>
        </w:tc>
        <w:tc>
          <w:tcPr>
            <w:tcW w:w="821" w:type="pct"/>
          </w:tcPr>
          <w:p w14:paraId="7AA111C0"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70 (41.7)</w:t>
            </w:r>
          </w:p>
        </w:tc>
        <w:tc>
          <w:tcPr>
            <w:tcW w:w="821" w:type="pct"/>
          </w:tcPr>
          <w:p w14:paraId="1032DA4B"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46 (34.6)</w:t>
            </w:r>
          </w:p>
        </w:tc>
        <w:tc>
          <w:tcPr>
            <w:tcW w:w="813" w:type="pct"/>
          </w:tcPr>
          <w:p w14:paraId="09ED3B01"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24 (68.6)</w:t>
            </w:r>
          </w:p>
        </w:tc>
        <w:tc>
          <w:tcPr>
            <w:tcW w:w="786" w:type="pct"/>
          </w:tcPr>
          <w:p w14:paraId="6CFD3AFA"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&lt;0.001</w:t>
            </w:r>
          </w:p>
        </w:tc>
      </w:tr>
      <w:tr w:rsidR="005470B6" w:rsidRPr="00AD1CC0" w14:paraId="58C3CC2C" w14:textId="77777777" w:rsidTr="00A621DA">
        <w:tc>
          <w:tcPr>
            <w:tcW w:w="1759" w:type="pct"/>
          </w:tcPr>
          <w:p w14:paraId="41FFF2FC" w14:textId="77777777" w:rsidR="005470B6" w:rsidRPr="00AD1CC0" w:rsidRDefault="005470B6" w:rsidP="009E7918">
            <w:pPr>
              <w:spacing w:line="276" w:lineRule="auto"/>
              <w:rPr>
                <w:rFonts w:ascii="Times New Roman" w:hAnsi="Times New Roman" w:cs="Times New Roman"/>
                <w:szCs w:val="24"/>
              </w:rPr>
            </w:pPr>
            <w:r w:rsidRPr="00AD1CC0">
              <w:rPr>
                <w:rFonts w:ascii="Times New Roman" w:hAnsi="Times New Roman" w:cs="Times New Roman"/>
                <w:szCs w:val="24"/>
              </w:rPr>
              <w:t>Seizures, n (%)</w:t>
            </w:r>
          </w:p>
        </w:tc>
        <w:tc>
          <w:tcPr>
            <w:tcW w:w="821" w:type="pct"/>
          </w:tcPr>
          <w:p w14:paraId="13198A29"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9 (5.4)</w:t>
            </w:r>
          </w:p>
        </w:tc>
        <w:tc>
          <w:tcPr>
            <w:tcW w:w="821" w:type="pct"/>
          </w:tcPr>
          <w:p w14:paraId="55D60DDA"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7 (5.3)</w:t>
            </w:r>
          </w:p>
        </w:tc>
        <w:tc>
          <w:tcPr>
            <w:tcW w:w="813" w:type="pct"/>
          </w:tcPr>
          <w:p w14:paraId="0FDE3E90"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 (5.7)</w:t>
            </w:r>
          </w:p>
        </w:tc>
        <w:tc>
          <w:tcPr>
            <w:tcW w:w="786" w:type="pct"/>
          </w:tcPr>
          <w:p w14:paraId="5C12D009"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&gt;0.999</w:t>
            </w:r>
          </w:p>
        </w:tc>
      </w:tr>
      <w:tr w:rsidR="005470B6" w:rsidRPr="00AD1CC0" w14:paraId="3FD2A8AB" w14:textId="77777777" w:rsidTr="00A621DA">
        <w:tc>
          <w:tcPr>
            <w:tcW w:w="1759" w:type="pct"/>
          </w:tcPr>
          <w:p w14:paraId="6A7CAB31" w14:textId="77777777" w:rsidR="005470B6" w:rsidRPr="00AD1CC0" w:rsidRDefault="005470B6" w:rsidP="009E7918">
            <w:pPr>
              <w:spacing w:line="276" w:lineRule="auto"/>
              <w:rPr>
                <w:rFonts w:ascii="Times New Roman" w:hAnsi="Times New Roman" w:cs="Times New Roman"/>
                <w:szCs w:val="24"/>
              </w:rPr>
            </w:pPr>
            <w:r w:rsidRPr="00AD1CC0">
              <w:rPr>
                <w:rFonts w:ascii="Times New Roman" w:hAnsi="Times New Roman" w:cs="Times New Roman"/>
                <w:szCs w:val="24"/>
              </w:rPr>
              <w:t>Other, n (%)</w:t>
            </w:r>
          </w:p>
        </w:tc>
        <w:tc>
          <w:tcPr>
            <w:tcW w:w="821" w:type="pct"/>
          </w:tcPr>
          <w:p w14:paraId="4BC076A1"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132 (78.6)</w:t>
            </w:r>
          </w:p>
        </w:tc>
        <w:tc>
          <w:tcPr>
            <w:tcW w:w="821" w:type="pct"/>
          </w:tcPr>
          <w:p w14:paraId="3193D3AF"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100 (75.2)</w:t>
            </w:r>
          </w:p>
        </w:tc>
        <w:tc>
          <w:tcPr>
            <w:tcW w:w="813" w:type="pct"/>
          </w:tcPr>
          <w:p w14:paraId="0F2CA835"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32 (91.4)</w:t>
            </w:r>
          </w:p>
        </w:tc>
        <w:tc>
          <w:tcPr>
            <w:tcW w:w="786" w:type="pct"/>
          </w:tcPr>
          <w:p w14:paraId="3F3DC59B"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0.039</w:t>
            </w:r>
          </w:p>
        </w:tc>
      </w:tr>
      <w:tr w:rsidR="005470B6" w:rsidRPr="00AD1CC0" w14:paraId="2A6CB693" w14:textId="77777777" w:rsidTr="009E7918">
        <w:tc>
          <w:tcPr>
            <w:tcW w:w="5000" w:type="pct"/>
            <w:gridSpan w:val="5"/>
          </w:tcPr>
          <w:p w14:paraId="0F9D8E67"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b/>
                <w:szCs w:val="24"/>
              </w:rPr>
              <w:t>Clinical presentation on admission</w:t>
            </w:r>
          </w:p>
        </w:tc>
      </w:tr>
      <w:tr w:rsidR="005470B6" w:rsidRPr="00AD1CC0" w14:paraId="38674BB6" w14:textId="77777777" w:rsidTr="00A621DA">
        <w:tc>
          <w:tcPr>
            <w:tcW w:w="1759" w:type="pct"/>
          </w:tcPr>
          <w:p w14:paraId="27A4DEE0" w14:textId="77777777" w:rsidR="005470B6" w:rsidRPr="00AD1CC0" w:rsidRDefault="005470B6" w:rsidP="009E7918">
            <w:pPr>
              <w:spacing w:line="276" w:lineRule="auto"/>
              <w:rPr>
                <w:rFonts w:ascii="Times New Roman" w:hAnsi="Times New Roman" w:cs="Times New Roman"/>
                <w:szCs w:val="24"/>
                <w:lang w:val="vi-VN"/>
              </w:rPr>
            </w:pPr>
            <w:r w:rsidRPr="00AD1CC0">
              <w:rPr>
                <w:rFonts w:ascii="Times New Roman" w:hAnsi="Times New Roman" w:cs="Times New Roman"/>
                <w:szCs w:val="24"/>
              </w:rPr>
              <w:t>GCS score, median (IQR)</w:t>
            </w:r>
          </w:p>
        </w:tc>
        <w:tc>
          <w:tcPr>
            <w:tcW w:w="821" w:type="pct"/>
          </w:tcPr>
          <w:p w14:paraId="7B06F710"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14 (9-15)</w:t>
            </w:r>
          </w:p>
        </w:tc>
        <w:tc>
          <w:tcPr>
            <w:tcW w:w="821" w:type="pct"/>
          </w:tcPr>
          <w:p w14:paraId="554109C9"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15 (12-15)</w:t>
            </w:r>
          </w:p>
        </w:tc>
        <w:tc>
          <w:tcPr>
            <w:tcW w:w="813" w:type="pct"/>
          </w:tcPr>
          <w:p w14:paraId="3B21504B"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7 (6-10)</w:t>
            </w:r>
          </w:p>
        </w:tc>
        <w:tc>
          <w:tcPr>
            <w:tcW w:w="786" w:type="pct"/>
          </w:tcPr>
          <w:p w14:paraId="081212C9"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&lt;0.001</w:t>
            </w:r>
          </w:p>
        </w:tc>
      </w:tr>
      <w:tr w:rsidR="005470B6" w:rsidRPr="00AD1CC0" w14:paraId="2A7AB804" w14:textId="77777777" w:rsidTr="00A621DA">
        <w:tc>
          <w:tcPr>
            <w:tcW w:w="1759" w:type="pct"/>
          </w:tcPr>
          <w:p w14:paraId="6DD062C6" w14:textId="77777777" w:rsidR="005470B6" w:rsidRPr="00AD1CC0" w:rsidRDefault="005470B6" w:rsidP="009E7918">
            <w:pPr>
              <w:spacing w:line="276" w:lineRule="auto"/>
              <w:rPr>
                <w:rFonts w:ascii="Times New Roman" w:hAnsi="Times New Roman" w:cs="Times New Roman"/>
                <w:szCs w:val="24"/>
                <w:lang w:val="vi-VN"/>
              </w:rPr>
            </w:pPr>
            <w:r w:rsidRPr="00AD1CC0">
              <w:rPr>
                <w:rFonts w:ascii="Times New Roman" w:hAnsi="Times New Roman" w:cs="Times New Roman"/>
                <w:szCs w:val="24"/>
              </w:rPr>
              <w:t>GCS score, n (%)</w:t>
            </w:r>
            <w:r w:rsidRPr="00AD1CC0">
              <w:rPr>
                <w:rFonts w:ascii="Times New Roman" w:hAnsi="Times New Roman" w:cs="Times New Roman"/>
                <w:szCs w:val="24"/>
                <w:lang w:val="vi-VN"/>
              </w:rPr>
              <w:t xml:space="preserve"> </w:t>
            </w:r>
          </w:p>
        </w:tc>
        <w:tc>
          <w:tcPr>
            <w:tcW w:w="821" w:type="pct"/>
          </w:tcPr>
          <w:p w14:paraId="6E6A4814" w14:textId="77777777" w:rsidR="005470B6" w:rsidRPr="00AD1CC0" w:rsidRDefault="005470B6" w:rsidP="009E7918">
            <w:pPr>
              <w:jc w:val="both"/>
              <w:rPr>
                <w:rFonts w:ascii="Times New Roman" w:hAnsi="Times New Roman" w:cs="Times New Roman"/>
                <w:szCs w:val="24"/>
              </w:rPr>
            </w:pPr>
          </w:p>
        </w:tc>
        <w:tc>
          <w:tcPr>
            <w:tcW w:w="821" w:type="pct"/>
          </w:tcPr>
          <w:p w14:paraId="7E5C14BB" w14:textId="77777777" w:rsidR="005470B6" w:rsidRPr="00AD1CC0" w:rsidRDefault="005470B6" w:rsidP="009E7918">
            <w:pPr>
              <w:spacing w:line="276" w:lineRule="auto"/>
              <w:jc w:val="both"/>
              <w:rPr>
                <w:rFonts w:ascii="Times New Roman" w:hAnsi="Times New Roman" w:cs="Times New Roman"/>
                <w:szCs w:val="24"/>
              </w:rPr>
            </w:pPr>
          </w:p>
        </w:tc>
        <w:tc>
          <w:tcPr>
            <w:tcW w:w="813" w:type="pct"/>
          </w:tcPr>
          <w:p w14:paraId="2D9458AC" w14:textId="77777777" w:rsidR="005470B6" w:rsidRPr="00AD1CC0" w:rsidRDefault="005470B6" w:rsidP="009E7918">
            <w:pPr>
              <w:spacing w:line="276" w:lineRule="auto"/>
              <w:jc w:val="both"/>
              <w:rPr>
                <w:rFonts w:ascii="Times New Roman" w:hAnsi="Times New Roman" w:cs="Times New Roman"/>
                <w:szCs w:val="24"/>
              </w:rPr>
            </w:pPr>
          </w:p>
        </w:tc>
        <w:tc>
          <w:tcPr>
            <w:tcW w:w="786" w:type="pct"/>
          </w:tcPr>
          <w:p w14:paraId="2F1A9960"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&lt;0.001</w:t>
            </w:r>
          </w:p>
        </w:tc>
      </w:tr>
      <w:tr w:rsidR="005470B6" w:rsidRPr="00AD1CC0" w14:paraId="7B7BBE22" w14:textId="77777777" w:rsidTr="00A621DA">
        <w:tc>
          <w:tcPr>
            <w:tcW w:w="1759" w:type="pct"/>
          </w:tcPr>
          <w:p w14:paraId="40F23783"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lastRenderedPageBreak/>
              <w:t>Mild (13 - 15)</w:t>
            </w:r>
          </w:p>
        </w:tc>
        <w:tc>
          <w:tcPr>
            <w:tcW w:w="821" w:type="pct"/>
          </w:tcPr>
          <w:p w14:paraId="27487010"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100 (59.5)</w:t>
            </w:r>
          </w:p>
        </w:tc>
        <w:tc>
          <w:tcPr>
            <w:tcW w:w="821" w:type="pct"/>
          </w:tcPr>
          <w:p w14:paraId="20FFD6A1"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95 (71.4)</w:t>
            </w:r>
          </w:p>
        </w:tc>
        <w:tc>
          <w:tcPr>
            <w:tcW w:w="813" w:type="pct"/>
          </w:tcPr>
          <w:p w14:paraId="11D9968A"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5 (14.3)</w:t>
            </w:r>
          </w:p>
        </w:tc>
        <w:tc>
          <w:tcPr>
            <w:tcW w:w="786" w:type="pct"/>
          </w:tcPr>
          <w:p w14:paraId="6370DA83"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37AA91CD" w14:textId="77777777" w:rsidTr="00A621DA">
        <w:tc>
          <w:tcPr>
            <w:tcW w:w="1759" w:type="pct"/>
          </w:tcPr>
          <w:p w14:paraId="553A29CB"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Moderate (9 - 12)</w:t>
            </w:r>
          </w:p>
        </w:tc>
        <w:tc>
          <w:tcPr>
            <w:tcW w:w="821" w:type="pct"/>
          </w:tcPr>
          <w:p w14:paraId="33622BEF"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29 (17.3)</w:t>
            </w:r>
          </w:p>
        </w:tc>
        <w:tc>
          <w:tcPr>
            <w:tcW w:w="821" w:type="pct"/>
          </w:tcPr>
          <w:p w14:paraId="583C4BD6"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22 (16.5)</w:t>
            </w:r>
          </w:p>
        </w:tc>
        <w:tc>
          <w:tcPr>
            <w:tcW w:w="813" w:type="pct"/>
          </w:tcPr>
          <w:p w14:paraId="1C362CAF"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7 (20.0)</w:t>
            </w:r>
          </w:p>
        </w:tc>
        <w:tc>
          <w:tcPr>
            <w:tcW w:w="786" w:type="pct"/>
          </w:tcPr>
          <w:p w14:paraId="655CE42D"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63024657" w14:textId="77777777" w:rsidTr="00A621DA">
        <w:tc>
          <w:tcPr>
            <w:tcW w:w="1759" w:type="pct"/>
          </w:tcPr>
          <w:p w14:paraId="25A83E31"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Severe (3 - 8)</w:t>
            </w:r>
          </w:p>
        </w:tc>
        <w:tc>
          <w:tcPr>
            <w:tcW w:w="821" w:type="pct"/>
          </w:tcPr>
          <w:p w14:paraId="426693AD"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39 (23.2)</w:t>
            </w:r>
          </w:p>
        </w:tc>
        <w:tc>
          <w:tcPr>
            <w:tcW w:w="821" w:type="pct"/>
          </w:tcPr>
          <w:p w14:paraId="743C1E53"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16 (12.0)</w:t>
            </w:r>
          </w:p>
        </w:tc>
        <w:tc>
          <w:tcPr>
            <w:tcW w:w="813" w:type="pct"/>
          </w:tcPr>
          <w:p w14:paraId="4164451F"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23 (65.7)</w:t>
            </w:r>
          </w:p>
        </w:tc>
        <w:tc>
          <w:tcPr>
            <w:tcW w:w="786" w:type="pct"/>
          </w:tcPr>
          <w:p w14:paraId="3EBC908D"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17847CF9" w14:textId="77777777" w:rsidTr="00A621DA">
        <w:tc>
          <w:tcPr>
            <w:tcW w:w="1759" w:type="pct"/>
          </w:tcPr>
          <w:p w14:paraId="69515EA1" w14:textId="77777777" w:rsidR="005470B6" w:rsidRPr="00AD1CC0" w:rsidRDefault="005470B6" w:rsidP="009E7918">
            <w:pPr>
              <w:spacing w:line="276" w:lineRule="auto"/>
              <w:rPr>
                <w:rFonts w:ascii="Times New Roman" w:hAnsi="Times New Roman" w:cs="Times New Roman"/>
                <w:szCs w:val="24"/>
                <w:lang w:val="vi-VN"/>
              </w:rPr>
            </w:pPr>
            <w:r w:rsidRPr="00AD1CC0">
              <w:rPr>
                <w:rFonts w:ascii="Times New Roman" w:hAnsi="Times New Roman" w:cs="Times New Roman"/>
                <w:szCs w:val="24"/>
              </w:rPr>
              <w:t>Heart rate (beats/min), median (IQR), n=</w:t>
            </w:r>
            <w:r w:rsidRPr="00AD1CC0">
              <w:rPr>
                <w:rFonts w:ascii="Times New Roman" w:hAnsi="Times New Roman" w:cs="Times New Roman"/>
                <w:szCs w:val="24"/>
                <w:lang w:val="vi-VN"/>
              </w:rPr>
              <w:t>167</w:t>
            </w:r>
          </w:p>
        </w:tc>
        <w:tc>
          <w:tcPr>
            <w:tcW w:w="821" w:type="pct"/>
          </w:tcPr>
          <w:p w14:paraId="71A83D52"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85 (76-95)</w:t>
            </w:r>
          </w:p>
        </w:tc>
        <w:tc>
          <w:tcPr>
            <w:tcW w:w="821" w:type="pct"/>
          </w:tcPr>
          <w:p w14:paraId="5E457623"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85 (75-90)</w:t>
            </w:r>
          </w:p>
        </w:tc>
        <w:tc>
          <w:tcPr>
            <w:tcW w:w="813" w:type="pct"/>
          </w:tcPr>
          <w:p w14:paraId="29D20697"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90 (80-100)</w:t>
            </w:r>
          </w:p>
        </w:tc>
        <w:tc>
          <w:tcPr>
            <w:tcW w:w="786" w:type="pct"/>
          </w:tcPr>
          <w:p w14:paraId="79539B94"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0.031</w:t>
            </w:r>
          </w:p>
        </w:tc>
      </w:tr>
      <w:tr w:rsidR="005470B6" w:rsidRPr="00AD1CC0" w14:paraId="728AFF5F" w14:textId="77777777" w:rsidTr="00A621DA">
        <w:tc>
          <w:tcPr>
            <w:tcW w:w="1759" w:type="pct"/>
          </w:tcPr>
          <w:p w14:paraId="50BB07D7" w14:textId="77777777" w:rsidR="005470B6" w:rsidRPr="00AD1CC0" w:rsidRDefault="005470B6" w:rsidP="009E7918">
            <w:pPr>
              <w:spacing w:line="276" w:lineRule="auto"/>
              <w:rPr>
                <w:rFonts w:ascii="Times New Roman" w:hAnsi="Times New Roman" w:cs="Times New Roman"/>
                <w:szCs w:val="24"/>
                <w:lang w:val="vi-VN"/>
              </w:rPr>
            </w:pPr>
            <w:r w:rsidRPr="00AD1CC0">
              <w:rPr>
                <w:rFonts w:ascii="Times New Roman" w:hAnsi="Times New Roman" w:cs="Times New Roman"/>
                <w:szCs w:val="24"/>
              </w:rPr>
              <w:t>Heart rate (beats/min), n (%)</w:t>
            </w:r>
          </w:p>
        </w:tc>
        <w:tc>
          <w:tcPr>
            <w:tcW w:w="821" w:type="pct"/>
          </w:tcPr>
          <w:p w14:paraId="3228A377"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n=167</w:t>
            </w:r>
          </w:p>
        </w:tc>
        <w:tc>
          <w:tcPr>
            <w:tcW w:w="821" w:type="pct"/>
          </w:tcPr>
          <w:p w14:paraId="5C13D655"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rPr>
              <w:t>n=</w:t>
            </w:r>
            <w:r w:rsidRPr="00AD1CC0">
              <w:rPr>
                <w:rFonts w:ascii="Times New Roman" w:hAnsi="Times New Roman" w:cs="Times New Roman"/>
                <w:szCs w:val="24"/>
                <w:lang w:val="vi-VN"/>
              </w:rPr>
              <w:t>132</w:t>
            </w:r>
          </w:p>
        </w:tc>
        <w:tc>
          <w:tcPr>
            <w:tcW w:w="813" w:type="pct"/>
          </w:tcPr>
          <w:p w14:paraId="00126D60"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rPr>
              <w:t>n=</w:t>
            </w:r>
            <w:r w:rsidRPr="00AD1CC0">
              <w:rPr>
                <w:rFonts w:ascii="Times New Roman" w:hAnsi="Times New Roman" w:cs="Times New Roman"/>
                <w:szCs w:val="24"/>
                <w:lang w:val="vi-VN"/>
              </w:rPr>
              <w:t>35</w:t>
            </w:r>
          </w:p>
        </w:tc>
        <w:tc>
          <w:tcPr>
            <w:tcW w:w="786" w:type="pct"/>
          </w:tcPr>
          <w:p w14:paraId="5DFA9DF7"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0.075</w:t>
            </w:r>
          </w:p>
        </w:tc>
      </w:tr>
      <w:tr w:rsidR="005470B6" w:rsidRPr="00AD1CC0" w14:paraId="7BBD07F7" w14:textId="77777777" w:rsidTr="00A621DA">
        <w:tc>
          <w:tcPr>
            <w:tcW w:w="1759" w:type="pct"/>
          </w:tcPr>
          <w:p w14:paraId="5973C38A"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 95</w:t>
            </w:r>
          </w:p>
        </w:tc>
        <w:tc>
          <w:tcPr>
            <w:tcW w:w="821" w:type="pct"/>
          </w:tcPr>
          <w:p w14:paraId="492171DB" w14:textId="77777777" w:rsidR="005470B6" w:rsidRPr="00AD1CC0" w:rsidRDefault="005470B6" w:rsidP="009E7918">
            <w:pPr>
              <w:jc w:val="center"/>
              <w:rPr>
                <w:rFonts w:ascii="Times New Roman" w:hAnsi="Times New Roman" w:cs="Times New Roman"/>
                <w:szCs w:val="24"/>
              </w:rPr>
            </w:pPr>
            <w:r w:rsidRPr="00AD1CC0">
              <w:rPr>
                <w:rFonts w:ascii="Times New Roman" w:hAnsi="Times New Roman" w:cs="Times New Roman"/>
                <w:szCs w:val="24"/>
              </w:rPr>
              <w:t>126 (75.4)</w:t>
            </w:r>
          </w:p>
        </w:tc>
        <w:tc>
          <w:tcPr>
            <w:tcW w:w="821" w:type="pct"/>
          </w:tcPr>
          <w:p w14:paraId="2319A78A"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104 (78.8)</w:t>
            </w:r>
          </w:p>
        </w:tc>
        <w:tc>
          <w:tcPr>
            <w:tcW w:w="813" w:type="pct"/>
          </w:tcPr>
          <w:p w14:paraId="2A3D2FD4"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22 (62.9)</w:t>
            </w:r>
          </w:p>
        </w:tc>
        <w:tc>
          <w:tcPr>
            <w:tcW w:w="786" w:type="pct"/>
          </w:tcPr>
          <w:p w14:paraId="08609190"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0F1EE641" w14:textId="77777777" w:rsidTr="00A621DA">
        <w:tc>
          <w:tcPr>
            <w:tcW w:w="1759" w:type="pct"/>
          </w:tcPr>
          <w:p w14:paraId="1DE799F3"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&gt; 95</w:t>
            </w:r>
          </w:p>
        </w:tc>
        <w:tc>
          <w:tcPr>
            <w:tcW w:w="821" w:type="pct"/>
          </w:tcPr>
          <w:p w14:paraId="5909C5A2"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41 (24.6)</w:t>
            </w:r>
          </w:p>
        </w:tc>
        <w:tc>
          <w:tcPr>
            <w:tcW w:w="821" w:type="pct"/>
          </w:tcPr>
          <w:p w14:paraId="66EFC731"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28 (21.2)</w:t>
            </w:r>
          </w:p>
        </w:tc>
        <w:tc>
          <w:tcPr>
            <w:tcW w:w="813" w:type="pct"/>
          </w:tcPr>
          <w:p w14:paraId="17B99FDC"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13 (37.1)</w:t>
            </w:r>
          </w:p>
        </w:tc>
        <w:tc>
          <w:tcPr>
            <w:tcW w:w="786" w:type="pct"/>
          </w:tcPr>
          <w:p w14:paraId="47367477"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466E6C8B" w14:textId="77777777" w:rsidTr="00A621DA">
        <w:trPr>
          <w:trHeight w:val="557"/>
        </w:trPr>
        <w:tc>
          <w:tcPr>
            <w:tcW w:w="1759" w:type="pct"/>
          </w:tcPr>
          <w:p w14:paraId="2F740A1B" w14:textId="77777777" w:rsidR="005470B6" w:rsidRPr="00AD1CC0" w:rsidRDefault="005470B6" w:rsidP="009E7918">
            <w:pPr>
              <w:spacing w:line="276" w:lineRule="auto"/>
              <w:rPr>
                <w:rFonts w:ascii="Times New Roman" w:hAnsi="Times New Roman" w:cs="Times New Roman"/>
                <w:szCs w:val="24"/>
                <w:lang w:val="vi-VN"/>
              </w:rPr>
            </w:pPr>
            <w:r w:rsidRPr="00AD1CC0">
              <w:rPr>
                <w:rFonts w:ascii="Times New Roman" w:hAnsi="Times New Roman" w:cs="Times New Roman"/>
                <w:szCs w:val="24"/>
              </w:rPr>
              <w:t>Respiratory rate (breaths/min), median (IQR), (n=</w:t>
            </w:r>
            <w:r w:rsidRPr="00AD1CC0">
              <w:rPr>
                <w:rFonts w:ascii="Times New Roman" w:hAnsi="Times New Roman" w:cs="Times New Roman"/>
                <w:szCs w:val="24"/>
                <w:lang w:val="vi-VN"/>
              </w:rPr>
              <w:t>159</w:t>
            </w:r>
            <w:r w:rsidRPr="00AD1CC0">
              <w:rPr>
                <w:rFonts w:ascii="Times New Roman" w:hAnsi="Times New Roman" w:cs="Times New Roman"/>
                <w:szCs w:val="24"/>
              </w:rPr>
              <w:t>)</w:t>
            </w:r>
          </w:p>
        </w:tc>
        <w:tc>
          <w:tcPr>
            <w:tcW w:w="821" w:type="pct"/>
          </w:tcPr>
          <w:p w14:paraId="11B47405"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20 (18-21)</w:t>
            </w:r>
          </w:p>
        </w:tc>
        <w:tc>
          <w:tcPr>
            <w:tcW w:w="821" w:type="pct"/>
          </w:tcPr>
          <w:p w14:paraId="52D39EDC"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20 (18-21)</w:t>
            </w:r>
          </w:p>
        </w:tc>
        <w:tc>
          <w:tcPr>
            <w:tcW w:w="813" w:type="pct"/>
          </w:tcPr>
          <w:p w14:paraId="1B823CDC"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20 (18-21.25)</w:t>
            </w:r>
          </w:p>
        </w:tc>
        <w:tc>
          <w:tcPr>
            <w:tcW w:w="786" w:type="pct"/>
          </w:tcPr>
          <w:p w14:paraId="6E657CB7"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0.491</w:t>
            </w:r>
          </w:p>
        </w:tc>
      </w:tr>
      <w:tr w:rsidR="005470B6" w:rsidRPr="00AD1CC0" w14:paraId="5ADAAB38" w14:textId="77777777" w:rsidTr="00A621DA">
        <w:tc>
          <w:tcPr>
            <w:tcW w:w="1759" w:type="pct"/>
          </w:tcPr>
          <w:p w14:paraId="1546F846" w14:textId="77777777" w:rsidR="005470B6" w:rsidRPr="00AD1CC0" w:rsidRDefault="005470B6" w:rsidP="009E7918">
            <w:pPr>
              <w:spacing w:line="276" w:lineRule="auto"/>
              <w:rPr>
                <w:rFonts w:ascii="Times New Roman" w:hAnsi="Times New Roman" w:cs="Times New Roman"/>
                <w:szCs w:val="24"/>
                <w:lang w:val="vi-VN"/>
              </w:rPr>
            </w:pPr>
            <w:r w:rsidRPr="00AD1CC0">
              <w:rPr>
                <w:rFonts w:ascii="Times New Roman" w:hAnsi="Times New Roman" w:cs="Times New Roman"/>
                <w:szCs w:val="24"/>
              </w:rPr>
              <w:t>Respiratory rate (breaths/min), n (%)</w:t>
            </w:r>
          </w:p>
        </w:tc>
        <w:tc>
          <w:tcPr>
            <w:tcW w:w="821" w:type="pct"/>
          </w:tcPr>
          <w:p w14:paraId="5EAF5EDC"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n=159</w:t>
            </w:r>
          </w:p>
        </w:tc>
        <w:tc>
          <w:tcPr>
            <w:tcW w:w="821" w:type="pct"/>
          </w:tcPr>
          <w:p w14:paraId="08D6F810"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rPr>
              <w:t>n=</w:t>
            </w:r>
            <w:r w:rsidRPr="00AD1CC0">
              <w:rPr>
                <w:rFonts w:ascii="Times New Roman" w:hAnsi="Times New Roman" w:cs="Times New Roman"/>
                <w:szCs w:val="24"/>
                <w:lang w:val="vi-VN"/>
              </w:rPr>
              <w:t>129</w:t>
            </w:r>
          </w:p>
        </w:tc>
        <w:tc>
          <w:tcPr>
            <w:tcW w:w="813" w:type="pct"/>
          </w:tcPr>
          <w:p w14:paraId="39F744FF"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rPr>
              <w:t>n=</w:t>
            </w:r>
            <w:r w:rsidRPr="00AD1CC0">
              <w:rPr>
                <w:rFonts w:ascii="Times New Roman" w:hAnsi="Times New Roman" w:cs="Times New Roman"/>
                <w:szCs w:val="24"/>
                <w:lang w:val="vi-VN"/>
              </w:rPr>
              <w:t>30</w:t>
            </w:r>
          </w:p>
        </w:tc>
        <w:tc>
          <w:tcPr>
            <w:tcW w:w="786" w:type="pct"/>
          </w:tcPr>
          <w:p w14:paraId="5E1EB38A"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0287B2B0" w14:textId="77777777" w:rsidTr="00A621DA">
        <w:tc>
          <w:tcPr>
            <w:tcW w:w="1759" w:type="pct"/>
          </w:tcPr>
          <w:p w14:paraId="11E76760"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&lt; 12</w:t>
            </w:r>
          </w:p>
        </w:tc>
        <w:tc>
          <w:tcPr>
            <w:tcW w:w="821" w:type="pct"/>
          </w:tcPr>
          <w:p w14:paraId="75759428"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0</w:t>
            </w:r>
          </w:p>
        </w:tc>
        <w:tc>
          <w:tcPr>
            <w:tcW w:w="821" w:type="pct"/>
          </w:tcPr>
          <w:p w14:paraId="3AC1AAE8"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w:t>
            </w:r>
          </w:p>
        </w:tc>
        <w:tc>
          <w:tcPr>
            <w:tcW w:w="813" w:type="pct"/>
          </w:tcPr>
          <w:p w14:paraId="32C6612C"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w:t>
            </w:r>
          </w:p>
        </w:tc>
        <w:tc>
          <w:tcPr>
            <w:tcW w:w="786" w:type="pct"/>
          </w:tcPr>
          <w:p w14:paraId="7F8A951F"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7BAD623E" w14:textId="77777777" w:rsidTr="00A621DA">
        <w:tc>
          <w:tcPr>
            <w:tcW w:w="1759" w:type="pct"/>
          </w:tcPr>
          <w:p w14:paraId="2ADEB71F"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12 - 25</w:t>
            </w:r>
          </w:p>
        </w:tc>
        <w:tc>
          <w:tcPr>
            <w:tcW w:w="821" w:type="pct"/>
          </w:tcPr>
          <w:p w14:paraId="3D23E80C" w14:textId="77777777" w:rsidR="005470B6" w:rsidRPr="00AD1CC0" w:rsidRDefault="005470B6" w:rsidP="009E7918">
            <w:pPr>
              <w:rPr>
                <w:rFonts w:ascii="Times New Roman" w:hAnsi="Times New Roman" w:cs="Times New Roman"/>
                <w:szCs w:val="24"/>
              </w:rPr>
            </w:pPr>
            <w:r w:rsidRPr="00AD1CC0">
              <w:rPr>
                <w:rFonts w:ascii="Times New Roman" w:hAnsi="Times New Roman" w:cs="Times New Roman"/>
                <w:szCs w:val="24"/>
              </w:rPr>
              <w:t>146 (91.8)</w:t>
            </w:r>
          </w:p>
        </w:tc>
        <w:tc>
          <w:tcPr>
            <w:tcW w:w="821" w:type="pct"/>
          </w:tcPr>
          <w:p w14:paraId="2589DF4A" w14:textId="77777777" w:rsidR="005470B6" w:rsidRPr="00AD1CC0" w:rsidRDefault="005470B6" w:rsidP="009E7918">
            <w:pPr>
              <w:spacing w:line="276" w:lineRule="auto"/>
              <w:rPr>
                <w:rFonts w:ascii="Times New Roman" w:hAnsi="Times New Roman" w:cs="Times New Roman"/>
                <w:szCs w:val="24"/>
              </w:rPr>
            </w:pPr>
            <w:r w:rsidRPr="00AD1CC0">
              <w:rPr>
                <w:rFonts w:ascii="Times New Roman" w:hAnsi="Times New Roman" w:cs="Times New Roman"/>
                <w:szCs w:val="24"/>
              </w:rPr>
              <w:t>120 (93.0)</w:t>
            </w:r>
          </w:p>
        </w:tc>
        <w:tc>
          <w:tcPr>
            <w:tcW w:w="813" w:type="pct"/>
          </w:tcPr>
          <w:p w14:paraId="3547E5F0"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25 (86.7)</w:t>
            </w:r>
          </w:p>
        </w:tc>
        <w:tc>
          <w:tcPr>
            <w:tcW w:w="786" w:type="pct"/>
          </w:tcPr>
          <w:p w14:paraId="224CE9AD"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2207CCC1" w14:textId="77777777" w:rsidTr="00A621DA">
        <w:tc>
          <w:tcPr>
            <w:tcW w:w="1759" w:type="pct"/>
          </w:tcPr>
          <w:p w14:paraId="459EE0E8"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&gt; 25</w:t>
            </w:r>
          </w:p>
        </w:tc>
        <w:tc>
          <w:tcPr>
            <w:tcW w:w="821" w:type="pct"/>
          </w:tcPr>
          <w:p w14:paraId="7B26EBD6"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13 (9.2)</w:t>
            </w:r>
          </w:p>
        </w:tc>
        <w:tc>
          <w:tcPr>
            <w:tcW w:w="821" w:type="pct"/>
          </w:tcPr>
          <w:p w14:paraId="1F325C7E"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9 (9.0)</w:t>
            </w:r>
          </w:p>
        </w:tc>
        <w:tc>
          <w:tcPr>
            <w:tcW w:w="813" w:type="pct"/>
          </w:tcPr>
          <w:p w14:paraId="6A13090A"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4 (13.3)</w:t>
            </w:r>
          </w:p>
        </w:tc>
        <w:tc>
          <w:tcPr>
            <w:tcW w:w="786" w:type="pct"/>
          </w:tcPr>
          <w:p w14:paraId="774EB878"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0A75EB4D" w14:textId="77777777" w:rsidTr="00A621DA">
        <w:tc>
          <w:tcPr>
            <w:tcW w:w="1759" w:type="pct"/>
          </w:tcPr>
          <w:p w14:paraId="2046D704" w14:textId="77777777" w:rsidR="005470B6" w:rsidRPr="00AD1CC0" w:rsidRDefault="005470B6" w:rsidP="009E7918">
            <w:pPr>
              <w:spacing w:line="276" w:lineRule="auto"/>
              <w:rPr>
                <w:rFonts w:ascii="Times New Roman" w:hAnsi="Times New Roman" w:cs="Times New Roman"/>
                <w:szCs w:val="24"/>
                <w:lang w:val="vi-VN"/>
              </w:rPr>
            </w:pPr>
            <w:r w:rsidRPr="00AD1CC0">
              <w:rPr>
                <w:rFonts w:ascii="Times New Roman" w:hAnsi="Times New Roman" w:cs="Times New Roman"/>
                <w:szCs w:val="24"/>
              </w:rPr>
              <w:t>Systolic blood pressure (mmHg), mean (SD), n=</w:t>
            </w:r>
            <w:r w:rsidRPr="00AD1CC0">
              <w:rPr>
                <w:rFonts w:ascii="Times New Roman" w:hAnsi="Times New Roman" w:cs="Times New Roman"/>
                <w:szCs w:val="24"/>
                <w:lang w:val="vi-VN"/>
              </w:rPr>
              <w:t>167</w:t>
            </w:r>
          </w:p>
        </w:tc>
        <w:tc>
          <w:tcPr>
            <w:tcW w:w="821" w:type="pct"/>
          </w:tcPr>
          <w:p w14:paraId="58B37231"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137.40 (28.07)</w:t>
            </w:r>
          </w:p>
        </w:tc>
        <w:tc>
          <w:tcPr>
            <w:tcW w:w="821" w:type="pct"/>
          </w:tcPr>
          <w:p w14:paraId="7730B569"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136.71 (23.35)</w:t>
            </w:r>
          </w:p>
        </w:tc>
        <w:tc>
          <w:tcPr>
            <w:tcW w:w="813" w:type="pct"/>
          </w:tcPr>
          <w:p w14:paraId="22AC87C4"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139.97 (41.70)</w:t>
            </w:r>
          </w:p>
        </w:tc>
        <w:tc>
          <w:tcPr>
            <w:tcW w:w="786" w:type="pct"/>
          </w:tcPr>
          <w:p w14:paraId="4FE11F2D" w14:textId="77777777" w:rsidR="005470B6" w:rsidRPr="00F5436A" w:rsidRDefault="00810A16" w:rsidP="009E7918">
            <w:pPr>
              <w:spacing w:line="276" w:lineRule="auto"/>
              <w:jc w:val="both"/>
              <w:rPr>
                <w:rFonts w:ascii="Times New Roman" w:hAnsi="Times New Roman" w:cs="Times New Roman"/>
                <w:szCs w:val="24"/>
              </w:rPr>
            </w:pPr>
            <w:r>
              <w:rPr>
                <w:rFonts w:ascii="Times New Roman" w:hAnsi="Times New Roman" w:cs="Times New Roman"/>
                <w:szCs w:val="24"/>
              </w:rPr>
              <w:t>0.477</w:t>
            </w:r>
          </w:p>
        </w:tc>
      </w:tr>
      <w:tr w:rsidR="005470B6" w:rsidRPr="00AD1CC0" w14:paraId="71C9D123" w14:textId="77777777" w:rsidTr="00A621DA">
        <w:tc>
          <w:tcPr>
            <w:tcW w:w="1759" w:type="pct"/>
          </w:tcPr>
          <w:p w14:paraId="68D0964D" w14:textId="77777777" w:rsidR="005470B6" w:rsidRPr="00AD1CC0" w:rsidRDefault="005470B6" w:rsidP="009E7918">
            <w:pPr>
              <w:spacing w:line="276" w:lineRule="auto"/>
              <w:rPr>
                <w:rFonts w:ascii="Times New Roman" w:hAnsi="Times New Roman" w:cs="Times New Roman"/>
                <w:szCs w:val="24"/>
                <w:lang w:val="vi-VN"/>
              </w:rPr>
            </w:pPr>
            <w:r w:rsidRPr="00AD1CC0">
              <w:rPr>
                <w:rFonts w:ascii="Times New Roman" w:hAnsi="Times New Roman" w:cs="Times New Roman"/>
                <w:szCs w:val="24"/>
              </w:rPr>
              <w:t>Systolic blood pressure (mmHg), n (%)</w:t>
            </w:r>
          </w:p>
        </w:tc>
        <w:tc>
          <w:tcPr>
            <w:tcW w:w="821" w:type="pct"/>
          </w:tcPr>
          <w:p w14:paraId="2523040E"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n=167</w:t>
            </w:r>
          </w:p>
        </w:tc>
        <w:tc>
          <w:tcPr>
            <w:tcW w:w="821" w:type="pct"/>
          </w:tcPr>
          <w:p w14:paraId="4B5F5F22"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rPr>
              <w:t>n=</w:t>
            </w:r>
            <w:r w:rsidRPr="00AD1CC0">
              <w:rPr>
                <w:rFonts w:ascii="Times New Roman" w:hAnsi="Times New Roman" w:cs="Times New Roman"/>
                <w:szCs w:val="24"/>
                <w:lang w:val="vi-VN"/>
              </w:rPr>
              <w:t>132</w:t>
            </w:r>
          </w:p>
        </w:tc>
        <w:tc>
          <w:tcPr>
            <w:tcW w:w="813" w:type="pct"/>
          </w:tcPr>
          <w:p w14:paraId="24D17139"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rPr>
              <w:t>n=</w:t>
            </w:r>
            <w:r w:rsidRPr="00AD1CC0">
              <w:rPr>
                <w:rFonts w:ascii="Times New Roman" w:hAnsi="Times New Roman" w:cs="Times New Roman"/>
                <w:szCs w:val="24"/>
                <w:lang w:val="vi-VN"/>
              </w:rPr>
              <w:t>35</w:t>
            </w:r>
          </w:p>
        </w:tc>
        <w:tc>
          <w:tcPr>
            <w:tcW w:w="786" w:type="pct"/>
          </w:tcPr>
          <w:p w14:paraId="11F15154"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0.448</w:t>
            </w:r>
          </w:p>
        </w:tc>
      </w:tr>
      <w:tr w:rsidR="005470B6" w:rsidRPr="00AD1CC0" w14:paraId="55A1E81B" w14:textId="77777777" w:rsidTr="00A621DA">
        <w:tc>
          <w:tcPr>
            <w:tcW w:w="1759" w:type="pct"/>
          </w:tcPr>
          <w:p w14:paraId="666932CF"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&lt; 140</w:t>
            </w:r>
          </w:p>
        </w:tc>
        <w:tc>
          <w:tcPr>
            <w:tcW w:w="821" w:type="pct"/>
          </w:tcPr>
          <w:p w14:paraId="6CCF1C38"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83 (49.7)</w:t>
            </w:r>
          </w:p>
        </w:tc>
        <w:tc>
          <w:tcPr>
            <w:tcW w:w="821" w:type="pct"/>
          </w:tcPr>
          <w:p w14:paraId="607A7532"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68 (51.5)</w:t>
            </w:r>
          </w:p>
        </w:tc>
        <w:tc>
          <w:tcPr>
            <w:tcW w:w="813" w:type="pct"/>
          </w:tcPr>
          <w:p w14:paraId="54EEEBE2"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15 (42.9)</w:t>
            </w:r>
          </w:p>
        </w:tc>
        <w:tc>
          <w:tcPr>
            <w:tcW w:w="786" w:type="pct"/>
          </w:tcPr>
          <w:p w14:paraId="6CDC2C71"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338B8E03" w14:textId="77777777" w:rsidTr="00A621DA">
        <w:tc>
          <w:tcPr>
            <w:tcW w:w="1759" w:type="pct"/>
          </w:tcPr>
          <w:p w14:paraId="3F5233CB"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 140</w:t>
            </w:r>
          </w:p>
        </w:tc>
        <w:tc>
          <w:tcPr>
            <w:tcW w:w="821" w:type="pct"/>
          </w:tcPr>
          <w:p w14:paraId="4F99C05F"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84 (50.3)</w:t>
            </w:r>
          </w:p>
        </w:tc>
        <w:tc>
          <w:tcPr>
            <w:tcW w:w="821" w:type="pct"/>
          </w:tcPr>
          <w:p w14:paraId="5875DD3E"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64 (48.5)</w:t>
            </w:r>
          </w:p>
        </w:tc>
        <w:tc>
          <w:tcPr>
            <w:tcW w:w="813" w:type="pct"/>
          </w:tcPr>
          <w:p w14:paraId="3CB58078"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20 (57.1)</w:t>
            </w:r>
          </w:p>
        </w:tc>
        <w:tc>
          <w:tcPr>
            <w:tcW w:w="786" w:type="pct"/>
          </w:tcPr>
          <w:p w14:paraId="1A0E597B"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3D48EA5C" w14:textId="77777777" w:rsidTr="00A621DA">
        <w:tc>
          <w:tcPr>
            <w:tcW w:w="1759" w:type="pct"/>
          </w:tcPr>
          <w:p w14:paraId="0BD3EA20" w14:textId="77777777" w:rsidR="005470B6" w:rsidRPr="00AD1CC0" w:rsidRDefault="005470B6" w:rsidP="009E7918">
            <w:pPr>
              <w:spacing w:line="276" w:lineRule="auto"/>
              <w:rPr>
                <w:rFonts w:ascii="Times New Roman" w:hAnsi="Times New Roman" w:cs="Times New Roman"/>
                <w:szCs w:val="24"/>
                <w:lang w:val="vi-VN"/>
              </w:rPr>
            </w:pPr>
            <w:r w:rsidRPr="00AD1CC0">
              <w:rPr>
                <w:rFonts w:ascii="Times New Roman" w:hAnsi="Times New Roman" w:cs="Times New Roman"/>
                <w:szCs w:val="24"/>
              </w:rPr>
              <w:t>Diastolic blood pressure (mmHg), mean (SD), n=</w:t>
            </w:r>
            <w:r w:rsidRPr="00AD1CC0">
              <w:rPr>
                <w:rFonts w:ascii="Times New Roman" w:hAnsi="Times New Roman" w:cs="Times New Roman"/>
                <w:szCs w:val="24"/>
                <w:lang w:val="vi-VN"/>
              </w:rPr>
              <w:t>167</w:t>
            </w:r>
          </w:p>
        </w:tc>
        <w:tc>
          <w:tcPr>
            <w:tcW w:w="821" w:type="pct"/>
          </w:tcPr>
          <w:p w14:paraId="5BC989B7"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79.90 (13.73)</w:t>
            </w:r>
          </w:p>
        </w:tc>
        <w:tc>
          <w:tcPr>
            <w:tcW w:w="821" w:type="pct"/>
          </w:tcPr>
          <w:p w14:paraId="5DB5253E"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78.87 (11.95)</w:t>
            </w:r>
          </w:p>
        </w:tc>
        <w:tc>
          <w:tcPr>
            <w:tcW w:w="813" w:type="pct"/>
          </w:tcPr>
          <w:p w14:paraId="0962ADB8"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93.77 (18.72)</w:t>
            </w:r>
          </w:p>
        </w:tc>
        <w:tc>
          <w:tcPr>
            <w:tcW w:w="786" w:type="pct"/>
          </w:tcPr>
          <w:p w14:paraId="29AF186E" w14:textId="77777777" w:rsidR="005470B6" w:rsidRPr="00F5436A" w:rsidRDefault="00810A16" w:rsidP="009E7918">
            <w:pPr>
              <w:spacing w:line="276" w:lineRule="auto"/>
              <w:jc w:val="both"/>
              <w:rPr>
                <w:rFonts w:ascii="Times New Roman" w:hAnsi="Times New Roman" w:cs="Times New Roman"/>
                <w:szCs w:val="24"/>
              </w:rPr>
            </w:pPr>
            <w:r>
              <w:rPr>
                <w:rFonts w:ascii="Times New Roman" w:hAnsi="Times New Roman" w:cs="Times New Roman"/>
                <w:szCs w:val="24"/>
              </w:rPr>
              <w:t>0.105</w:t>
            </w:r>
          </w:p>
        </w:tc>
      </w:tr>
      <w:tr w:rsidR="005470B6" w:rsidRPr="00AD1CC0" w14:paraId="0F9F31F9" w14:textId="77777777" w:rsidTr="00A621DA">
        <w:tc>
          <w:tcPr>
            <w:tcW w:w="1759" w:type="pct"/>
          </w:tcPr>
          <w:p w14:paraId="3153A051" w14:textId="77777777" w:rsidR="005470B6" w:rsidRPr="00AD1CC0" w:rsidRDefault="005470B6" w:rsidP="009E7918">
            <w:pPr>
              <w:spacing w:line="276" w:lineRule="auto"/>
              <w:rPr>
                <w:rFonts w:ascii="Times New Roman" w:hAnsi="Times New Roman" w:cs="Times New Roman"/>
                <w:szCs w:val="24"/>
                <w:lang w:val="vi-VN"/>
              </w:rPr>
            </w:pPr>
            <w:r w:rsidRPr="00AD1CC0">
              <w:rPr>
                <w:rFonts w:ascii="Times New Roman" w:hAnsi="Times New Roman" w:cs="Times New Roman"/>
                <w:szCs w:val="24"/>
              </w:rPr>
              <w:t>Diastolic blood pressure (mmHg), n (%)</w:t>
            </w:r>
          </w:p>
        </w:tc>
        <w:tc>
          <w:tcPr>
            <w:tcW w:w="821" w:type="pct"/>
          </w:tcPr>
          <w:p w14:paraId="703A158B"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n=167</w:t>
            </w:r>
          </w:p>
        </w:tc>
        <w:tc>
          <w:tcPr>
            <w:tcW w:w="821" w:type="pct"/>
          </w:tcPr>
          <w:p w14:paraId="7F5978B1"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rPr>
              <w:t>n=</w:t>
            </w:r>
            <w:r w:rsidRPr="00AD1CC0">
              <w:rPr>
                <w:rFonts w:ascii="Times New Roman" w:hAnsi="Times New Roman" w:cs="Times New Roman"/>
                <w:szCs w:val="24"/>
                <w:lang w:val="vi-VN"/>
              </w:rPr>
              <w:t>132</w:t>
            </w:r>
          </w:p>
        </w:tc>
        <w:tc>
          <w:tcPr>
            <w:tcW w:w="813" w:type="pct"/>
          </w:tcPr>
          <w:p w14:paraId="2678209A"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rPr>
              <w:t>n=</w:t>
            </w:r>
            <w:r w:rsidRPr="00AD1CC0">
              <w:rPr>
                <w:rFonts w:ascii="Times New Roman" w:hAnsi="Times New Roman" w:cs="Times New Roman"/>
                <w:szCs w:val="24"/>
                <w:lang w:val="vi-VN"/>
              </w:rPr>
              <w:t>35</w:t>
            </w:r>
          </w:p>
        </w:tc>
        <w:tc>
          <w:tcPr>
            <w:tcW w:w="786" w:type="pct"/>
          </w:tcPr>
          <w:p w14:paraId="698788FD"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0.036</w:t>
            </w:r>
          </w:p>
        </w:tc>
      </w:tr>
      <w:tr w:rsidR="005470B6" w:rsidRPr="00AD1CC0" w14:paraId="28649AD1" w14:textId="77777777" w:rsidTr="00A621DA">
        <w:tc>
          <w:tcPr>
            <w:tcW w:w="1759" w:type="pct"/>
          </w:tcPr>
          <w:p w14:paraId="694CCBB0"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&lt; 90</w:t>
            </w:r>
          </w:p>
        </w:tc>
        <w:tc>
          <w:tcPr>
            <w:tcW w:w="821" w:type="pct"/>
          </w:tcPr>
          <w:p w14:paraId="422EFB8D" w14:textId="77777777" w:rsidR="005470B6" w:rsidRPr="00AD1CC0" w:rsidRDefault="005470B6" w:rsidP="009E7918">
            <w:pPr>
              <w:rPr>
                <w:rFonts w:ascii="Times New Roman" w:hAnsi="Times New Roman" w:cs="Times New Roman"/>
                <w:szCs w:val="24"/>
              </w:rPr>
            </w:pPr>
            <w:r w:rsidRPr="00AD1CC0">
              <w:rPr>
                <w:rFonts w:ascii="Times New Roman" w:hAnsi="Times New Roman" w:cs="Times New Roman"/>
                <w:szCs w:val="24"/>
              </w:rPr>
              <w:t>117 (70.1)</w:t>
            </w:r>
          </w:p>
        </w:tc>
        <w:tc>
          <w:tcPr>
            <w:tcW w:w="821" w:type="pct"/>
          </w:tcPr>
          <w:p w14:paraId="1F75172F"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98 (74.2)</w:t>
            </w:r>
          </w:p>
        </w:tc>
        <w:tc>
          <w:tcPr>
            <w:tcW w:w="813" w:type="pct"/>
          </w:tcPr>
          <w:p w14:paraId="6A071A12"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19 (54.3)</w:t>
            </w:r>
          </w:p>
        </w:tc>
        <w:tc>
          <w:tcPr>
            <w:tcW w:w="786" w:type="pct"/>
          </w:tcPr>
          <w:p w14:paraId="2D8026FE"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39A016B0" w14:textId="77777777" w:rsidTr="00A621DA">
        <w:tc>
          <w:tcPr>
            <w:tcW w:w="1759" w:type="pct"/>
          </w:tcPr>
          <w:p w14:paraId="369414C6"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 90</w:t>
            </w:r>
          </w:p>
        </w:tc>
        <w:tc>
          <w:tcPr>
            <w:tcW w:w="821" w:type="pct"/>
          </w:tcPr>
          <w:p w14:paraId="69EDC964"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50 (29.9)</w:t>
            </w:r>
          </w:p>
        </w:tc>
        <w:tc>
          <w:tcPr>
            <w:tcW w:w="821" w:type="pct"/>
          </w:tcPr>
          <w:p w14:paraId="6253FCE2"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34 (25.8)</w:t>
            </w:r>
          </w:p>
        </w:tc>
        <w:tc>
          <w:tcPr>
            <w:tcW w:w="813" w:type="pct"/>
          </w:tcPr>
          <w:p w14:paraId="4B195819"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16 (45.7)</w:t>
            </w:r>
          </w:p>
        </w:tc>
        <w:tc>
          <w:tcPr>
            <w:tcW w:w="786" w:type="pct"/>
          </w:tcPr>
          <w:p w14:paraId="26558370"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61A84E9B" w14:textId="77777777" w:rsidTr="00A621DA">
        <w:tc>
          <w:tcPr>
            <w:tcW w:w="1759" w:type="pct"/>
          </w:tcPr>
          <w:p w14:paraId="4D931DDA" w14:textId="77777777" w:rsidR="005470B6" w:rsidRPr="00AD1CC0" w:rsidRDefault="005470B6" w:rsidP="009E7918">
            <w:pPr>
              <w:spacing w:line="276" w:lineRule="auto"/>
              <w:rPr>
                <w:rFonts w:ascii="Times New Roman" w:hAnsi="Times New Roman" w:cs="Times New Roman"/>
                <w:szCs w:val="24"/>
                <w:lang w:val="vi-VN"/>
              </w:rPr>
            </w:pPr>
            <w:r w:rsidRPr="00AD1CC0">
              <w:rPr>
                <w:rFonts w:ascii="Times New Roman" w:hAnsi="Times New Roman" w:cs="Times New Roman"/>
                <w:szCs w:val="24"/>
              </w:rPr>
              <w:t>Body temperature (</w:t>
            </w:r>
            <w:proofErr w:type="spellStart"/>
            <w:r w:rsidRPr="00AD1CC0">
              <w:rPr>
                <w:rFonts w:ascii="Times New Roman" w:hAnsi="Times New Roman" w:cs="Times New Roman"/>
                <w:szCs w:val="24"/>
                <w:vertAlign w:val="superscript"/>
              </w:rPr>
              <w:t>o</w:t>
            </w:r>
            <w:r w:rsidRPr="00AD1CC0">
              <w:rPr>
                <w:rFonts w:ascii="Times New Roman" w:hAnsi="Times New Roman" w:cs="Times New Roman"/>
                <w:szCs w:val="24"/>
              </w:rPr>
              <w:t>C</w:t>
            </w:r>
            <w:proofErr w:type="spellEnd"/>
            <w:r w:rsidRPr="00AD1CC0">
              <w:rPr>
                <w:rFonts w:ascii="Times New Roman" w:hAnsi="Times New Roman" w:cs="Times New Roman"/>
                <w:szCs w:val="24"/>
              </w:rPr>
              <w:t>), mean (SD), n=</w:t>
            </w:r>
            <w:r w:rsidRPr="00AD1CC0">
              <w:rPr>
                <w:rFonts w:ascii="Times New Roman" w:hAnsi="Times New Roman" w:cs="Times New Roman"/>
                <w:szCs w:val="24"/>
                <w:lang w:val="vi-VN"/>
              </w:rPr>
              <w:t>167</w:t>
            </w:r>
          </w:p>
        </w:tc>
        <w:tc>
          <w:tcPr>
            <w:tcW w:w="821" w:type="pct"/>
          </w:tcPr>
          <w:p w14:paraId="1FED0BB7"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36.93 (0.45)</w:t>
            </w:r>
          </w:p>
        </w:tc>
        <w:tc>
          <w:tcPr>
            <w:tcW w:w="821" w:type="pct"/>
          </w:tcPr>
          <w:p w14:paraId="63E724F3"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36.92 (0.47)</w:t>
            </w:r>
          </w:p>
        </w:tc>
        <w:tc>
          <w:tcPr>
            <w:tcW w:w="813" w:type="pct"/>
          </w:tcPr>
          <w:p w14:paraId="35816455"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36.97 (0.33)</w:t>
            </w:r>
          </w:p>
        </w:tc>
        <w:tc>
          <w:tcPr>
            <w:tcW w:w="786" w:type="pct"/>
          </w:tcPr>
          <w:p w14:paraId="3FF2D37E" w14:textId="77777777" w:rsidR="005470B6" w:rsidRPr="00F5436A" w:rsidRDefault="00810A16" w:rsidP="009E7918">
            <w:pPr>
              <w:spacing w:line="276" w:lineRule="auto"/>
              <w:jc w:val="both"/>
              <w:rPr>
                <w:rFonts w:ascii="Times New Roman" w:hAnsi="Times New Roman" w:cs="Times New Roman"/>
                <w:szCs w:val="24"/>
              </w:rPr>
            </w:pPr>
            <w:r>
              <w:rPr>
                <w:rFonts w:ascii="Times New Roman" w:hAnsi="Times New Roman" w:cs="Times New Roman"/>
                <w:szCs w:val="24"/>
              </w:rPr>
              <w:t>0.397</w:t>
            </w:r>
          </w:p>
        </w:tc>
      </w:tr>
      <w:tr w:rsidR="005470B6" w:rsidRPr="00AD1CC0" w14:paraId="6C9A1A19" w14:textId="77777777" w:rsidTr="00A621DA">
        <w:tc>
          <w:tcPr>
            <w:tcW w:w="1759" w:type="pct"/>
          </w:tcPr>
          <w:p w14:paraId="10DC753D" w14:textId="77777777" w:rsidR="005470B6" w:rsidRPr="00AD1CC0" w:rsidRDefault="005470B6" w:rsidP="009E7918">
            <w:pPr>
              <w:spacing w:line="276" w:lineRule="auto"/>
              <w:rPr>
                <w:rFonts w:ascii="Times New Roman" w:hAnsi="Times New Roman" w:cs="Times New Roman"/>
                <w:szCs w:val="24"/>
                <w:lang w:val="vi-VN"/>
              </w:rPr>
            </w:pPr>
            <w:r w:rsidRPr="00AD1CC0">
              <w:rPr>
                <w:rFonts w:ascii="Times New Roman" w:hAnsi="Times New Roman" w:cs="Times New Roman"/>
                <w:szCs w:val="24"/>
              </w:rPr>
              <w:t>Body temperature (</w:t>
            </w:r>
            <w:proofErr w:type="spellStart"/>
            <w:r w:rsidRPr="00AD1CC0">
              <w:rPr>
                <w:rFonts w:ascii="Times New Roman" w:hAnsi="Times New Roman" w:cs="Times New Roman"/>
                <w:szCs w:val="24"/>
                <w:vertAlign w:val="superscript"/>
              </w:rPr>
              <w:t>o</w:t>
            </w:r>
            <w:r w:rsidRPr="00AD1CC0">
              <w:rPr>
                <w:rFonts w:ascii="Times New Roman" w:hAnsi="Times New Roman" w:cs="Times New Roman"/>
                <w:szCs w:val="24"/>
              </w:rPr>
              <w:t>C</w:t>
            </w:r>
            <w:proofErr w:type="spellEnd"/>
            <w:r w:rsidRPr="00AD1CC0">
              <w:rPr>
                <w:rFonts w:ascii="Times New Roman" w:hAnsi="Times New Roman" w:cs="Times New Roman"/>
                <w:szCs w:val="24"/>
              </w:rPr>
              <w:t>), n (%)</w:t>
            </w:r>
          </w:p>
        </w:tc>
        <w:tc>
          <w:tcPr>
            <w:tcW w:w="821" w:type="pct"/>
          </w:tcPr>
          <w:p w14:paraId="748A7255"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n=167</w:t>
            </w:r>
          </w:p>
        </w:tc>
        <w:tc>
          <w:tcPr>
            <w:tcW w:w="821" w:type="pct"/>
          </w:tcPr>
          <w:p w14:paraId="7E512A86"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rPr>
              <w:t>n=1</w:t>
            </w:r>
            <w:r w:rsidRPr="00AD1CC0">
              <w:rPr>
                <w:rFonts w:ascii="Times New Roman" w:hAnsi="Times New Roman" w:cs="Times New Roman"/>
                <w:szCs w:val="24"/>
                <w:lang w:val="vi-VN"/>
              </w:rPr>
              <w:t>32</w:t>
            </w:r>
          </w:p>
        </w:tc>
        <w:tc>
          <w:tcPr>
            <w:tcW w:w="813" w:type="pct"/>
          </w:tcPr>
          <w:p w14:paraId="0AD95C6E"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rPr>
              <w:t>n=</w:t>
            </w:r>
            <w:r w:rsidRPr="00AD1CC0">
              <w:rPr>
                <w:rFonts w:ascii="Times New Roman" w:hAnsi="Times New Roman" w:cs="Times New Roman"/>
                <w:szCs w:val="24"/>
                <w:lang w:val="vi-VN"/>
              </w:rPr>
              <w:t>35</w:t>
            </w:r>
          </w:p>
        </w:tc>
        <w:tc>
          <w:tcPr>
            <w:tcW w:w="786" w:type="pct"/>
          </w:tcPr>
          <w:p w14:paraId="4FBBA447"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0.638</w:t>
            </w:r>
          </w:p>
        </w:tc>
      </w:tr>
      <w:tr w:rsidR="005470B6" w:rsidRPr="00AD1CC0" w14:paraId="14725A18" w14:textId="77777777" w:rsidTr="00A621DA">
        <w:tc>
          <w:tcPr>
            <w:tcW w:w="1759" w:type="pct"/>
          </w:tcPr>
          <w:p w14:paraId="6EE816E8"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&lt; 38</w:t>
            </w:r>
          </w:p>
        </w:tc>
        <w:tc>
          <w:tcPr>
            <w:tcW w:w="821" w:type="pct"/>
          </w:tcPr>
          <w:p w14:paraId="58C3BCCA"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160 (95.8)</w:t>
            </w:r>
          </w:p>
        </w:tc>
        <w:tc>
          <w:tcPr>
            <w:tcW w:w="821" w:type="pct"/>
          </w:tcPr>
          <w:p w14:paraId="682E6A9F"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127 (96.2)</w:t>
            </w:r>
          </w:p>
        </w:tc>
        <w:tc>
          <w:tcPr>
            <w:tcW w:w="813" w:type="pct"/>
          </w:tcPr>
          <w:p w14:paraId="57BD3C6A"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33 (94.3)</w:t>
            </w:r>
          </w:p>
        </w:tc>
        <w:tc>
          <w:tcPr>
            <w:tcW w:w="786" w:type="pct"/>
          </w:tcPr>
          <w:p w14:paraId="11C38281"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73382023" w14:textId="77777777" w:rsidTr="00A621DA">
        <w:tc>
          <w:tcPr>
            <w:tcW w:w="1759" w:type="pct"/>
          </w:tcPr>
          <w:p w14:paraId="01F70C49"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 38</w:t>
            </w:r>
          </w:p>
        </w:tc>
        <w:tc>
          <w:tcPr>
            <w:tcW w:w="821" w:type="pct"/>
          </w:tcPr>
          <w:p w14:paraId="7D9EFD85"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7 (4.2)</w:t>
            </w:r>
          </w:p>
        </w:tc>
        <w:tc>
          <w:tcPr>
            <w:tcW w:w="821" w:type="pct"/>
          </w:tcPr>
          <w:p w14:paraId="5770CF94"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5 (3.8)</w:t>
            </w:r>
          </w:p>
        </w:tc>
        <w:tc>
          <w:tcPr>
            <w:tcW w:w="813" w:type="pct"/>
          </w:tcPr>
          <w:p w14:paraId="1DD83FB4"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 (5.7)</w:t>
            </w:r>
          </w:p>
        </w:tc>
        <w:tc>
          <w:tcPr>
            <w:tcW w:w="786" w:type="pct"/>
          </w:tcPr>
          <w:p w14:paraId="0C109531"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420A7228" w14:textId="77777777" w:rsidTr="00A621DA">
        <w:tc>
          <w:tcPr>
            <w:tcW w:w="1759" w:type="pct"/>
          </w:tcPr>
          <w:p w14:paraId="4B35C66A" w14:textId="77777777" w:rsidR="005470B6" w:rsidRPr="00AD1CC0" w:rsidRDefault="005470B6" w:rsidP="009E7918">
            <w:pPr>
              <w:spacing w:line="276" w:lineRule="auto"/>
              <w:rPr>
                <w:rFonts w:ascii="Times New Roman" w:hAnsi="Times New Roman" w:cs="Times New Roman"/>
                <w:szCs w:val="24"/>
              </w:rPr>
            </w:pPr>
            <w:r w:rsidRPr="00AD1CC0">
              <w:rPr>
                <w:rFonts w:ascii="Times New Roman" w:hAnsi="Times New Roman" w:cs="Times New Roman"/>
                <w:szCs w:val="24"/>
              </w:rPr>
              <w:t>Focal neurological deficits, n (%)</w:t>
            </w:r>
          </w:p>
        </w:tc>
        <w:tc>
          <w:tcPr>
            <w:tcW w:w="821" w:type="pct"/>
          </w:tcPr>
          <w:p w14:paraId="6909B955"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99 (58.9)</w:t>
            </w:r>
          </w:p>
        </w:tc>
        <w:tc>
          <w:tcPr>
            <w:tcW w:w="821" w:type="pct"/>
          </w:tcPr>
          <w:p w14:paraId="3517D024"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74 (55.6)</w:t>
            </w:r>
          </w:p>
        </w:tc>
        <w:tc>
          <w:tcPr>
            <w:tcW w:w="813" w:type="pct"/>
          </w:tcPr>
          <w:p w14:paraId="6D98BBE2"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25 (71.4)</w:t>
            </w:r>
          </w:p>
        </w:tc>
        <w:tc>
          <w:tcPr>
            <w:tcW w:w="786" w:type="pct"/>
          </w:tcPr>
          <w:p w14:paraId="176CBFE5"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0.122</w:t>
            </w:r>
          </w:p>
        </w:tc>
      </w:tr>
      <w:tr w:rsidR="005470B6" w:rsidRPr="00AD1CC0" w14:paraId="02422D93" w14:textId="77777777" w:rsidTr="00A621DA">
        <w:tc>
          <w:tcPr>
            <w:tcW w:w="1759" w:type="pct"/>
          </w:tcPr>
          <w:p w14:paraId="25CA4AB0" w14:textId="77777777" w:rsidR="005470B6" w:rsidRPr="00AD1CC0" w:rsidRDefault="005470B6" w:rsidP="009E7918">
            <w:pPr>
              <w:spacing w:line="276" w:lineRule="auto"/>
              <w:rPr>
                <w:rFonts w:ascii="Times New Roman" w:hAnsi="Times New Roman" w:cs="Times New Roman"/>
                <w:szCs w:val="24"/>
              </w:rPr>
            </w:pPr>
            <w:r w:rsidRPr="00AD1CC0">
              <w:rPr>
                <w:rFonts w:ascii="Times New Roman" w:hAnsi="Times New Roman" w:cs="Times New Roman"/>
                <w:szCs w:val="24"/>
              </w:rPr>
              <w:t>Focal neurologic signs, n (%):</w:t>
            </w:r>
          </w:p>
        </w:tc>
        <w:tc>
          <w:tcPr>
            <w:tcW w:w="821" w:type="pct"/>
          </w:tcPr>
          <w:p w14:paraId="5CA019D4" w14:textId="77777777" w:rsidR="005470B6" w:rsidRPr="00AD1CC0" w:rsidRDefault="005470B6" w:rsidP="009E7918">
            <w:pPr>
              <w:jc w:val="both"/>
              <w:rPr>
                <w:rFonts w:ascii="Times New Roman" w:hAnsi="Times New Roman" w:cs="Times New Roman"/>
                <w:szCs w:val="24"/>
              </w:rPr>
            </w:pPr>
          </w:p>
        </w:tc>
        <w:tc>
          <w:tcPr>
            <w:tcW w:w="821" w:type="pct"/>
          </w:tcPr>
          <w:p w14:paraId="050BB655" w14:textId="77777777" w:rsidR="005470B6" w:rsidRPr="00AD1CC0" w:rsidRDefault="005470B6" w:rsidP="009E7918">
            <w:pPr>
              <w:spacing w:line="276" w:lineRule="auto"/>
              <w:jc w:val="both"/>
              <w:rPr>
                <w:rFonts w:ascii="Times New Roman" w:hAnsi="Times New Roman" w:cs="Times New Roman"/>
                <w:szCs w:val="24"/>
              </w:rPr>
            </w:pPr>
          </w:p>
        </w:tc>
        <w:tc>
          <w:tcPr>
            <w:tcW w:w="813" w:type="pct"/>
          </w:tcPr>
          <w:p w14:paraId="2D5E85F7" w14:textId="77777777" w:rsidR="005470B6" w:rsidRPr="00AD1CC0" w:rsidRDefault="005470B6" w:rsidP="009E7918">
            <w:pPr>
              <w:spacing w:line="276" w:lineRule="auto"/>
              <w:jc w:val="both"/>
              <w:rPr>
                <w:rFonts w:ascii="Times New Roman" w:hAnsi="Times New Roman" w:cs="Times New Roman"/>
                <w:szCs w:val="24"/>
              </w:rPr>
            </w:pPr>
          </w:p>
        </w:tc>
        <w:tc>
          <w:tcPr>
            <w:tcW w:w="786" w:type="pct"/>
          </w:tcPr>
          <w:p w14:paraId="1E461938"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0D21B88D" w14:textId="77777777" w:rsidTr="00A621DA">
        <w:tc>
          <w:tcPr>
            <w:tcW w:w="1759" w:type="pct"/>
          </w:tcPr>
          <w:p w14:paraId="3FDB04AB"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Third nerve palsy</w:t>
            </w:r>
          </w:p>
        </w:tc>
        <w:tc>
          <w:tcPr>
            <w:tcW w:w="821" w:type="pct"/>
          </w:tcPr>
          <w:p w14:paraId="504EEAAA"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4 (4.0)</w:t>
            </w:r>
          </w:p>
        </w:tc>
        <w:tc>
          <w:tcPr>
            <w:tcW w:w="821" w:type="pct"/>
          </w:tcPr>
          <w:p w14:paraId="7E8D64BB"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4 (5.4)</w:t>
            </w:r>
          </w:p>
        </w:tc>
        <w:tc>
          <w:tcPr>
            <w:tcW w:w="813" w:type="pct"/>
          </w:tcPr>
          <w:p w14:paraId="115E4622"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 (0.0)</w:t>
            </w:r>
          </w:p>
        </w:tc>
        <w:tc>
          <w:tcPr>
            <w:tcW w:w="786" w:type="pct"/>
          </w:tcPr>
          <w:p w14:paraId="68B544EA" w14:textId="77777777" w:rsidR="005470B6" w:rsidRPr="00AD1CC0" w:rsidRDefault="005470B6" w:rsidP="009E7918">
            <w:pPr>
              <w:rPr>
                <w:rFonts w:ascii="Times New Roman" w:hAnsi="Times New Roman" w:cs="Times New Roman"/>
                <w:szCs w:val="24"/>
              </w:rPr>
            </w:pPr>
            <w:r w:rsidRPr="00AD1CC0">
              <w:rPr>
                <w:rFonts w:ascii="Times New Roman" w:hAnsi="Times New Roman" w:cs="Times New Roman"/>
                <w:szCs w:val="24"/>
              </w:rPr>
              <w:t>0.569</w:t>
            </w:r>
          </w:p>
        </w:tc>
      </w:tr>
      <w:tr w:rsidR="005470B6" w:rsidRPr="00AD1CC0" w14:paraId="0EFCBA4F" w14:textId="77777777" w:rsidTr="00A621DA">
        <w:tc>
          <w:tcPr>
            <w:tcW w:w="1759" w:type="pct"/>
          </w:tcPr>
          <w:p w14:paraId="61B1B025"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Sixth nerve palsy</w:t>
            </w:r>
          </w:p>
        </w:tc>
        <w:tc>
          <w:tcPr>
            <w:tcW w:w="821" w:type="pct"/>
          </w:tcPr>
          <w:p w14:paraId="78BF5ABF"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1 (1.0)</w:t>
            </w:r>
          </w:p>
        </w:tc>
        <w:tc>
          <w:tcPr>
            <w:tcW w:w="821" w:type="pct"/>
          </w:tcPr>
          <w:p w14:paraId="60095363"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 (1.4)</w:t>
            </w:r>
          </w:p>
        </w:tc>
        <w:tc>
          <w:tcPr>
            <w:tcW w:w="813" w:type="pct"/>
          </w:tcPr>
          <w:p w14:paraId="60D0DC7F"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 (0.0)</w:t>
            </w:r>
          </w:p>
        </w:tc>
        <w:tc>
          <w:tcPr>
            <w:tcW w:w="786" w:type="pct"/>
          </w:tcPr>
          <w:p w14:paraId="47A7E4AE"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&gt;0.999</w:t>
            </w:r>
          </w:p>
        </w:tc>
      </w:tr>
      <w:tr w:rsidR="005470B6" w:rsidRPr="00AD1CC0" w14:paraId="61D1E49D" w14:textId="77777777" w:rsidTr="00A621DA">
        <w:tc>
          <w:tcPr>
            <w:tcW w:w="1759" w:type="pct"/>
          </w:tcPr>
          <w:p w14:paraId="10842D09"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Hemiparesis</w:t>
            </w:r>
          </w:p>
        </w:tc>
        <w:tc>
          <w:tcPr>
            <w:tcW w:w="821" w:type="pct"/>
          </w:tcPr>
          <w:p w14:paraId="39C07EEC"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33 (33.3)</w:t>
            </w:r>
          </w:p>
        </w:tc>
        <w:tc>
          <w:tcPr>
            <w:tcW w:w="821" w:type="pct"/>
          </w:tcPr>
          <w:p w14:paraId="28D1F69B"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24 (32.4)</w:t>
            </w:r>
          </w:p>
        </w:tc>
        <w:tc>
          <w:tcPr>
            <w:tcW w:w="813" w:type="pct"/>
          </w:tcPr>
          <w:p w14:paraId="19EE6E1B"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9 (36.0)</w:t>
            </w:r>
          </w:p>
        </w:tc>
        <w:tc>
          <w:tcPr>
            <w:tcW w:w="786" w:type="pct"/>
          </w:tcPr>
          <w:p w14:paraId="6B02B475"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0.808</w:t>
            </w:r>
          </w:p>
        </w:tc>
      </w:tr>
      <w:tr w:rsidR="005470B6" w:rsidRPr="00AD1CC0" w14:paraId="5B546825" w14:textId="77777777" w:rsidTr="00A621DA">
        <w:tc>
          <w:tcPr>
            <w:tcW w:w="1759" w:type="pct"/>
          </w:tcPr>
          <w:p w14:paraId="4C3C3B78"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Aphasia</w:t>
            </w:r>
          </w:p>
        </w:tc>
        <w:tc>
          <w:tcPr>
            <w:tcW w:w="821" w:type="pct"/>
          </w:tcPr>
          <w:p w14:paraId="3DC23BAB"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6 (6.1)</w:t>
            </w:r>
          </w:p>
        </w:tc>
        <w:tc>
          <w:tcPr>
            <w:tcW w:w="821" w:type="pct"/>
          </w:tcPr>
          <w:p w14:paraId="5F77D720"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4 (5.4)</w:t>
            </w:r>
          </w:p>
        </w:tc>
        <w:tc>
          <w:tcPr>
            <w:tcW w:w="813" w:type="pct"/>
          </w:tcPr>
          <w:p w14:paraId="1384D5D2"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 (8.0)</w:t>
            </w:r>
          </w:p>
        </w:tc>
        <w:tc>
          <w:tcPr>
            <w:tcW w:w="786" w:type="pct"/>
          </w:tcPr>
          <w:p w14:paraId="6A0BA20B"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0.641</w:t>
            </w:r>
          </w:p>
        </w:tc>
      </w:tr>
      <w:tr w:rsidR="005470B6" w:rsidRPr="00AD1CC0" w14:paraId="28B70BA6" w14:textId="77777777" w:rsidTr="00A621DA">
        <w:tc>
          <w:tcPr>
            <w:tcW w:w="1759" w:type="pct"/>
          </w:tcPr>
          <w:p w14:paraId="502C3FB6"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Bilateral leg weakness</w:t>
            </w:r>
          </w:p>
        </w:tc>
        <w:tc>
          <w:tcPr>
            <w:tcW w:w="821" w:type="pct"/>
          </w:tcPr>
          <w:p w14:paraId="4C951503"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1 (1.0)</w:t>
            </w:r>
          </w:p>
        </w:tc>
        <w:tc>
          <w:tcPr>
            <w:tcW w:w="821" w:type="pct"/>
          </w:tcPr>
          <w:p w14:paraId="0E540383"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 (1.4)</w:t>
            </w:r>
          </w:p>
        </w:tc>
        <w:tc>
          <w:tcPr>
            <w:tcW w:w="813" w:type="pct"/>
          </w:tcPr>
          <w:p w14:paraId="48176FE3"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 (0.0)</w:t>
            </w:r>
          </w:p>
        </w:tc>
        <w:tc>
          <w:tcPr>
            <w:tcW w:w="786" w:type="pct"/>
          </w:tcPr>
          <w:p w14:paraId="462C3340"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&gt;0.999</w:t>
            </w:r>
          </w:p>
        </w:tc>
      </w:tr>
      <w:tr w:rsidR="005470B6" w:rsidRPr="00AD1CC0" w14:paraId="035EDAE2" w14:textId="77777777" w:rsidTr="00A621DA">
        <w:tc>
          <w:tcPr>
            <w:tcW w:w="1759" w:type="pct"/>
          </w:tcPr>
          <w:p w14:paraId="11469A47"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Ophthalmoplegia</w:t>
            </w:r>
          </w:p>
        </w:tc>
        <w:tc>
          <w:tcPr>
            <w:tcW w:w="821" w:type="pct"/>
          </w:tcPr>
          <w:p w14:paraId="5C994765"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0</w:t>
            </w:r>
          </w:p>
        </w:tc>
        <w:tc>
          <w:tcPr>
            <w:tcW w:w="821" w:type="pct"/>
          </w:tcPr>
          <w:p w14:paraId="7F54D0F8"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w:t>
            </w:r>
          </w:p>
        </w:tc>
        <w:tc>
          <w:tcPr>
            <w:tcW w:w="813" w:type="pct"/>
          </w:tcPr>
          <w:p w14:paraId="73E1ADC8"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w:t>
            </w:r>
          </w:p>
        </w:tc>
        <w:tc>
          <w:tcPr>
            <w:tcW w:w="786" w:type="pct"/>
          </w:tcPr>
          <w:p w14:paraId="33D4BCE1"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w:t>
            </w:r>
          </w:p>
        </w:tc>
      </w:tr>
      <w:tr w:rsidR="005470B6" w:rsidRPr="00AD1CC0" w14:paraId="5317E64A" w14:textId="77777777" w:rsidTr="00A621DA">
        <w:tc>
          <w:tcPr>
            <w:tcW w:w="1759" w:type="pct"/>
          </w:tcPr>
          <w:p w14:paraId="68FFCD17"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Unilateral visual loss or bitemporal hemianopia</w:t>
            </w:r>
          </w:p>
        </w:tc>
        <w:tc>
          <w:tcPr>
            <w:tcW w:w="821" w:type="pct"/>
          </w:tcPr>
          <w:p w14:paraId="386BE604"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0</w:t>
            </w:r>
          </w:p>
        </w:tc>
        <w:tc>
          <w:tcPr>
            <w:tcW w:w="821" w:type="pct"/>
          </w:tcPr>
          <w:p w14:paraId="1E63E832"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w:t>
            </w:r>
          </w:p>
        </w:tc>
        <w:tc>
          <w:tcPr>
            <w:tcW w:w="813" w:type="pct"/>
          </w:tcPr>
          <w:p w14:paraId="79CF773D"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w:t>
            </w:r>
          </w:p>
        </w:tc>
        <w:tc>
          <w:tcPr>
            <w:tcW w:w="786" w:type="pct"/>
          </w:tcPr>
          <w:p w14:paraId="271E5E64"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w:t>
            </w:r>
          </w:p>
        </w:tc>
      </w:tr>
      <w:tr w:rsidR="005470B6" w:rsidRPr="00AD1CC0" w14:paraId="28B96B58" w14:textId="77777777" w:rsidTr="00A621DA">
        <w:tc>
          <w:tcPr>
            <w:tcW w:w="1759" w:type="pct"/>
          </w:tcPr>
          <w:p w14:paraId="56EA750E"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Impaired level of consciousness</w:t>
            </w:r>
          </w:p>
        </w:tc>
        <w:tc>
          <w:tcPr>
            <w:tcW w:w="821" w:type="pct"/>
          </w:tcPr>
          <w:p w14:paraId="7B99818F"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49 (49.5)</w:t>
            </w:r>
          </w:p>
        </w:tc>
        <w:tc>
          <w:tcPr>
            <w:tcW w:w="821" w:type="pct"/>
          </w:tcPr>
          <w:p w14:paraId="4B0C453B"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29 (39.2)</w:t>
            </w:r>
          </w:p>
        </w:tc>
        <w:tc>
          <w:tcPr>
            <w:tcW w:w="813" w:type="pct"/>
          </w:tcPr>
          <w:p w14:paraId="30C8D30F"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20 (80.0)</w:t>
            </w:r>
          </w:p>
        </w:tc>
        <w:tc>
          <w:tcPr>
            <w:tcW w:w="786" w:type="pct"/>
          </w:tcPr>
          <w:p w14:paraId="2355AC22"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&lt;0.001</w:t>
            </w:r>
          </w:p>
        </w:tc>
      </w:tr>
      <w:tr w:rsidR="005470B6" w:rsidRPr="00AD1CC0" w14:paraId="5C95DDA9" w14:textId="77777777" w:rsidTr="00A621DA">
        <w:tc>
          <w:tcPr>
            <w:tcW w:w="1759" w:type="pct"/>
          </w:tcPr>
          <w:p w14:paraId="6C57E462"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Brainstem signs</w:t>
            </w:r>
          </w:p>
        </w:tc>
        <w:tc>
          <w:tcPr>
            <w:tcW w:w="821" w:type="pct"/>
          </w:tcPr>
          <w:p w14:paraId="02E18681" w14:textId="77777777" w:rsidR="005470B6" w:rsidRPr="00AD1CC0" w:rsidRDefault="005470B6" w:rsidP="009E7918">
            <w:pPr>
              <w:rPr>
                <w:rFonts w:ascii="Times New Roman" w:hAnsi="Times New Roman" w:cs="Times New Roman"/>
                <w:szCs w:val="24"/>
              </w:rPr>
            </w:pPr>
            <w:r w:rsidRPr="00AD1CC0">
              <w:rPr>
                <w:rFonts w:ascii="Times New Roman" w:hAnsi="Times New Roman" w:cs="Times New Roman"/>
                <w:szCs w:val="24"/>
              </w:rPr>
              <w:t>3 (3.0)</w:t>
            </w:r>
          </w:p>
        </w:tc>
        <w:tc>
          <w:tcPr>
            <w:tcW w:w="821" w:type="pct"/>
          </w:tcPr>
          <w:p w14:paraId="20F1C2EE" w14:textId="77777777" w:rsidR="005470B6" w:rsidRPr="00AD1CC0" w:rsidRDefault="005470B6" w:rsidP="009E7918">
            <w:pPr>
              <w:spacing w:line="276" w:lineRule="auto"/>
              <w:rPr>
                <w:rFonts w:ascii="Times New Roman" w:hAnsi="Times New Roman" w:cs="Times New Roman"/>
                <w:szCs w:val="24"/>
              </w:rPr>
            </w:pPr>
            <w:r w:rsidRPr="00AD1CC0">
              <w:rPr>
                <w:rFonts w:ascii="Times New Roman" w:hAnsi="Times New Roman" w:cs="Times New Roman"/>
                <w:szCs w:val="24"/>
              </w:rPr>
              <w:t>1 (1.4)</w:t>
            </w:r>
          </w:p>
        </w:tc>
        <w:tc>
          <w:tcPr>
            <w:tcW w:w="813" w:type="pct"/>
          </w:tcPr>
          <w:p w14:paraId="75CFE38D"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 (8.0)</w:t>
            </w:r>
          </w:p>
        </w:tc>
        <w:tc>
          <w:tcPr>
            <w:tcW w:w="786" w:type="pct"/>
          </w:tcPr>
          <w:p w14:paraId="435986D1"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0.156</w:t>
            </w:r>
          </w:p>
        </w:tc>
      </w:tr>
      <w:tr w:rsidR="005470B6" w:rsidRPr="00AD1CC0" w14:paraId="4DBBE49F" w14:textId="77777777" w:rsidTr="00A621DA">
        <w:tc>
          <w:tcPr>
            <w:tcW w:w="1759" w:type="pct"/>
          </w:tcPr>
          <w:p w14:paraId="7C657F26"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Neck stiffness</w:t>
            </w:r>
          </w:p>
        </w:tc>
        <w:tc>
          <w:tcPr>
            <w:tcW w:w="821" w:type="pct"/>
          </w:tcPr>
          <w:p w14:paraId="5CCBBE14"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52 (52.5)</w:t>
            </w:r>
          </w:p>
        </w:tc>
        <w:tc>
          <w:tcPr>
            <w:tcW w:w="821" w:type="pct"/>
          </w:tcPr>
          <w:p w14:paraId="0F47E70D"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43 (58.1)</w:t>
            </w:r>
          </w:p>
        </w:tc>
        <w:tc>
          <w:tcPr>
            <w:tcW w:w="813" w:type="pct"/>
          </w:tcPr>
          <w:p w14:paraId="547792C5"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9 (36.0)</w:t>
            </w:r>
          </w:p>
        </w:tc>
        <w:tc>
          <w:tcPr>
            <w:tcW w:w="786" w:type="pct"/>
          </w:tcPr>
          <w:p w14:paraId="0A46807D"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0.067</w:t>
            </w:r>
          </w:p>
        </w:tc>
      </w:tr>
      <w:tr w:rsidR="005470B6" w:rsidRPr="00AD1CC0" w14:paraId="171FB6FF" w14:textId="77777777" w:rsidTr="00A621DA">
        <w:tc>
          <w:tcPr>
            <w:tcW w:w="1759" w:type="pct"/>
          </w:tcPr>
          <w:p w14:paraId="3C3E7DDB"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lastRenderedPageBreak/>
              <w:t xml:space="preserve">Retinal and </w:t>
            </w:r>
            <w:proofErr w:type="spellStart"/>
            <w:r w:rsidRPr="00AD1CC0">
              <w:rPr>
                <w:rFonts w:ascii="Times New Roman" w:hAnsi="Times New Roman" w:cs="Times New Roman"/>
                <w:szCs w:val="24"/>
              </w:rPr>
              <w:t>subhyaloid</w:t>
            </w:r>
            <w:proofErr w:type="spellEnd"/>
            <w:r w:rsidRPr="00AD1CC0">
              <w:rPr>
                <w:rFonts w:ascii="Times New Roman" w:hAnsi="Times New Roman" w:cs="Times New Roman"/>
                <w:szCs w:val="24"/>
              </w:rPr>
              <w:t xml:space="preserve"> hemorrhages</w:t>
            </w:r>
          </w:p>
        </w:tc>
        <w:tc>
          <w:tcPr>
            <w:tcW w:w="821" w:type="pct"/>
          </w:tcPr>
          <w:p w14:paraId="446F0915"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0</w:t>
            </w:r>
          </w:p>
        </w:tc>
        <w:tc>
          <w:tcPr>
            <w:tcW w:w="821" w:type="pct"/>
          </w:tcPr>
          <w:p w14:paraId="72BC5241"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w:t>
            </w:r>
          </w:p>
        </w:tc>
        <w:tc>
          <w:tcPr>
            <w:tcW w:w="813" w:type="pct"/>
          </w:tcPr>
          <w:p w14:paraId="3DAC6978"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w:t>
            </w:r>
          </w:p>
        </w:tc>
        <w:tc>
          <w:tcPr>
            <w:tcW w:w="786" w:type="pct"/>
          </w:tcPr>
          <w:p w14:paraId="1A570321"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w:t>
            </w:r>
          </w:p>
        </w:tc>
      </w:tr>
      <w:tr w:rsidR="005470B6" w:rsidRPr="00AD1CC0" w14:paraId="5BF55497" w14:textId="77777777" w:rsidTr="00A621DA">
        <w:tc>
          <w:tcPr>
            <w:tcW w:w="1759" w:type="pct"/>
          </w:tcPr>
          <w:p w14:paraId="36BC1C58"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Preretinal hemorrhages (</w:t>
            </w:r>
            <w:proofErr w:type="spellStart"/>
            <w:r w:rsidRPr="00AD1CC0">
              <w:rPr>
                <w:rFonts w:ascii="Times New Roman" w:hAnsi="Times New Roman" w:cs="Times New Roman"/>
                <w:szCs w:val="24"/>
              </w:rPr>
              <w:t>Terson</w:t>
            </w:r>
            <w:proofErr w:type="spellEnd"/>
            <w:r w:rsidRPr="00AD1CC0">
              <w:rPr>
                <w:rFonts w:ascii="Times New Roman" w:hAnsi="Times New Roman" w:cs="Times New Roman"/>
                <w:szCs w:val="24"/>
              </w:rPr>
              <w:t xml:space="preserve"> syndrome)</w:t>
            </w:r>
          </w:p>
        </w:tc>
        <w:tc>
          <w:tcPr>
            <w:tcW w:w="821" w:type="pct"/>
          </w:tcPr>
          <w:p w14:paraId="69982F49"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0</w:t>
            </w:r>
          </w:p>
        </w:tc>
        <w:tc>
          <w:tcPr>
            <w:tcW w:w="821" w:type="pct"/>
          </w:tcPr>
          <w:p w14:paraId="0E5B0320"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w:t>
            </w:r>
          </w:p>
        </w:tc>
        <w:tc>
          <w:tcPr>
            <w:tcW w:w="813" w:type="pct"/>
          </w:tcPr>
          <w:p w14:paraId="5493A2EA"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w:t>
            </w:r>
          </w:p>
        </w:tc>
        <w:tc>
          <w:tcPr>
            <w:tcW w:w="786" w:type="pct"/>
          </w:tcPr>
          <w:p w14:paraId="3EDDBF01"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w:t>
            </w:r>
          </w:p>
        </w:tc>
      </w:tr>
      <w:tr w:rsidR="005470B6" w:rsidRPr="00AD1CC0" w14:paraId="47323A9C" w14:textId="77777777" w:rsidTr="00A621DA">
        <w:tc>
          <w:tcPr>
            <w:tcW w:w="1759" w:type="pct"/>
          </w:tcPr>
          <w:p w14:paraId="6DBB0CC7"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Other</w:t>
            </w:r>
          </w:p>
        </w:tc>
        <w:tc>
          <w:tcPr>
            <w:tcW w:w="821" w:type="pct"/>
          </w:tcPr>
          <w:p w14:paraId="3BE62C06"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0</w:t>
            </w:r>
          </w:p>
        </w:tc>
        <w:tc>
          <w:tcPr>
            <w:tcW w:w="821" w:type="pct"/>
          </w:tcPr>
          <w:p w14:paraId="0833B43B"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w:t>
            </w:r>
          </w:p>
        </w:tc>
        <w:tc>
          <w:tcPr>
            <w:tcW w:w="813" w:type="pct"/>
          </w:tcPr>
          <w:p w14:paraId="4295EAF0"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w:t>
            </w:r>
          </w:p>
        </w:tc>
        <w:tc>
          <w:tcPr>
            <w:tcW w:w="786" w:type="pct"/>
          </w:tcPr>
          <w:p w14:paraId="0C62D92D"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w:t>
            </w:r>
          </w:p>
        </w:tc>
      </w:tr>
      <w:tr w:rsidR="005470B6" w:rsidRPr="00AD1CC0" w14:paraId="1A2F835E" w14:textId="77777777" w:rsidTr="009E7918">
        <w:tc>
          <w:tcPr>
            <w:tcW w:w="5000" w:type="pct"/>
            <w:gridSpan w:val="5"/>
          </w:tcPr>
          <w:p w14:paraId="6CFF5367"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b/>
                <w:szCs w:val="24"/>
              </w:rPr>
              <w:t>Head imaging findings on admission</w:t>
            </w:r>
          </w:p>
        </w:tc>
      </w:tr>
      <w:tr w:rsidR="005470B6" w:rsidRPr="00AD1CC0" w14:paraId="4E5BA48E" w14:textId="77777777" w:rsidTr="009E7918">
        <w:tc>
          <w:tcPr>
            <w:tcW w:w="5000" w:type="pct"/>
            <w:gridSpan w:val="5"/>
          </w:tcPr>
          <w:p w14:paraId="2BCF64D2"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Non-contrast head computed tomography (CT) findings</w:t>
            </w:r>
          </w:p>
        </w:tc>
      </w:tr>
      <w:tr w:rsidR="005470B6" w:rsidRPr="00AD1CC0" w14:paraId="4C324E39" w14:textId="77777777" w:rsidTr="00A621DA">
        <w:tc>
          <w:tcPr>
            <w:tcW w:w="1759" w:type="pct"/>
          </w:tcPr>
          <w:p w14:paraId="2CC4B461" w14:textId="77777777" w:rsidR="005470B6" w:rsidRPr="00AD1CC0" w:rsidRDefault="005470B6" w:rsidP="009E7918">
            <w:pPr>
              <w:spacing w:line="276" w:lineRule="auto"/>
              <w:rPr>
                <w:rFonts w:ascii="Times New Roman" w:hAnsi="Times New Roman" w:cs="Times New Roman"/>
                <w:szCs w:val="24"/>
              </w:rPr>
            </w:pPr>
            <w:r w:rsidRPr="00AD1CC0">
              <w:rPr>
                <w:rFonts w:ascii="Times New Roman" w:hAnsi="Times New Roman" w:cs="Times New Roman"/>
                <w:szCs w:val="24"/>
              </w:rPr>
              <w:t>Detection of blood within the subarachnoid space, n (%)</w:t>
            </w:r>
          </w:p>
        </w:tc>
        <w:tc>
          <w:tcPr>
            <w:tcW w:w="821" w:type="pct"/>
          </w:tcPr>
          <w:p w14:paraId="1148AA15"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167 (99.4)</w:t>
            </w:r>
          </w:p>
        </w:tc>
        <w:tc>
          <w:tcPr>
            <w:tcW w:w="821" w:type="pct"/>
          </w:tcPr>
          <w:p w14:paraId="2BB1ADFD"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132 (99.2)</w:t>
            </w:r>
          </w:p>
        </w:tc>
        <w:tc>
          <w:tcPr>
            <w:tcW w:w="813" w:type="pct"/>
          </w:tcPr>
          <w:p w14:paraId="5A6C8BE4"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35 (100.0)</w:t>
            </w:r>
          </w:p>
        </w:tc>
        <w:tc>
          <w:tcPr>
            <w:tcW w:w="786" w:type="pct"/>
          </w:tcPr>
          <w:p w14:paraId="113F8086"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&gt;0.999</w:t>
            </w:r>
          </w:p>
        </w:tc>
      </w:tr>
      <w:tr w:rsidR="005470B6" w:rsidRPr="00AD1CC0" w14:paraId="45B560AA" w14:textId="77777777" w:rsidTr="00A621DA">
        <w:tc>
          <w:tcPr>
            <w:tcW w:w="1759" w:type="pct"/>
          </w:tcPr>
          <w:p w14:paraId="40EFCDBA" w14:textId="77777777" w:rsidR="005470B6" w:rsidRPr="00AD1CC0" w:rsidRDefault="005470B6" w:rsidP="009E7918">
            <w:pPr>
              <w:spacing w:line="276" w:lineRule="auto"/>
              <w:rPr>
                <w:rFonts w:ascii="Times New Roman" w:hAnsi="Times New Roman" w:cs="Times New Roman"/>
                <w:szCs w:val="24"/>
              </w:rPr>
            </w:pPr>
            <w:r w:rsidRPr="00AD1CC0">
              <w:rPr>
                <w:rFonts w:ascii="Times New Roman" w:hAnsi="Times New Roman" w:cs="Times New Roman"/>
                <w:szCs w:val="24"/>
              </w:rPr>
              <w:t xml:space="preserve">Location of blood within the subarachnoid space, n (%) </w:t>
            </w:r>
          </w:p>
        </w:tc>
        <w:tc>
          <w:tcPr>
            <w:tcW w:w="821" w:type="pct"/>
          </w:tcPr>
          <w:p w14:paraId="4AB43D6C" w14:textId="77777777" w:rsidR="005470B6" w:rsidRPr="00AD1CC0" w:rsidRDefault="005470B6" w:rsidP="009E7918">
            <w:pPr>
              <w:jc w:val="both"/>
              <w:rPr>
                <w:rFonts w:ascii="Times New Roman" w:hAnsi="Times New Roman" w:cs="Times New Roman"/>
                <w:szCs w:val="24"/>
              </w:rPr>
            </w:pPr>
          </w:p>
        </w:tc>
        <w:tc>
          <w:tcPr>
            <w:tcW w:w="821" w:type="pct"/>
          </w:tcPr>
          <w:p w14:paraId="7FA544CD" w14:textId="77777777" w:rsidR="005470B6" w:rsidRPr="00AD1CC0" w:rsidRDefault="005470B6" w:rsidP="009E7918">
            <w:pPr>
              <w:spacing w:line="276" w:lineRule="auto"/>
              <w:jc w:val="both"/>
              <w:rPr>
                <w:rFonts w:ascii="Times New Roman" w:hAnsi="Times New Roman" w:cs="Times New Roman"/>
                <w:szCs w:val="24"/>
              </w:rPr>
            </w:pPr>
          </w:p>
        </w:tc>
        <w:tc>
          <w:tcPr>
            <w:tcW w:w="813" w:type="pct"/>
          </w:tcPr>
          <w:p w14:paraId="024D743F" w14:textId="77777777" w:rsidR="005470B6" w:rsidRPr="00AD1CC0" w:rsidRDefault="005470B6" w:rsidP="009E7918">
            <w:pPr>
              <w:spacing w:line="276" w:lineRule="auto"/>
              <w:jc w:val="both"/>
              <w:rPr>
                <w:rFonts w:ascii="Times New Roman" w:hAnsi="Times New Roman" w:cs="Times New Roman"/>
                <w:szCs w:val="24"/>
              </w:rPr>
            </w:pPr>
          </w:p>
        </w:tc>
        <w:tc>
          <w:tcPr>
            <w:tcW w:w="786" w:type="pct"/>
          </w:tcPr>
          <w:p w14:paraId="70714D74"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1588A7E2" w14:textId="77777777" w:rsidTr="00A621DA">
        <w:tc>
          <w:tcPr>
            <w:tcW w:w="1759" w:type="pct"/>
          </w:tcPr>
          <w:p w14:paraId="5A4A3E89"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Basal cistern</w:t>
            </w:r>
          </w:p>
        </w:tc>
        <w:tc>
          <w:tcPr>
            <w:tcW w:w="821" w:type="pct"/>
          </w:tcPr>
          <w:p w14:paraId="6D4DF35F"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79/165 (47.9)</w:t>
            </w:r>
          </w:p>
        </w:tc>
        <w:tc>
          <w:tcPr>
            <w:tcW w:w="821" w:type="pct"/>
          </w:tcPr>
          <w:p w14:paraId="627E690A"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57</w:t>
            </w:r>
            <w:r w:rsidRPr="00AD1CC0">
              <w:rPr>
                <w:rFonts w:ascii="Times New Roman" w:hAnsi="Times New Roman" w:cs="Times New Roman"/>
                <w:szCs w:val="24"/>
                <w:lang w:val="vi-VN"/>
              </w:rPr>
              <w:t>/132</w:t>
            </w:r>
            <w:r w:rsidRPr="00AD1CC0">
              <w:rPr>
                <w:rFonts w:ascii="Times New Roman" w:hAnsi="Times New Roman" w:cs="Times New Roman"/>
                <w:szCs w:val="24"/>
              </w:rPr>
              <w:t xml:space="preserve"> (43.2)</w:t>
            </w:r>
          </w:p>
        </w:tc>
        <w:tc>
          <w:tcPr>
            <w:tcW w:w="813" w:type="pct"/>
          </w:tcPr>
          <w:p w14:paraId="26908345"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22</w:t>
            </w:r>
            <w:r w:rsidRPr="00AD1CC0">
              <w:rPr>
                <w:rFonts w:ascii="Times New Roman" w:hAnsi="Times New Roman" w:cs="Times New Roman"/>
                <w:szCs w:val="24"/>
                <w:lang w:val="vi-VN"/>
              </w:rPr>
              <w:t>/33</w:t>
            </w:r>
            <w:r w:rsidRPr="00AD1CC0">
              <w:rPr>
                <w:rFonts w:ascii="Times New Roman" w:hAnsi="Times New Roman" w:cs="Times New Roman"/>
                <w:szCs w:val="24"/>
              </w:rPr>
              <w:t xml:space="preserve"> (66.7)</w:t>
            </w:r>
          </w:p>
        </w:tc>
        <w:tc>
          <w:tcPr>
            <w:tcW w:w="786" w:type="pct"/>
          </w:tcPr>
          <w:p w14:paraId="1108B15B"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0.019</w:t>
            </w:r>
          </w:p>
        </w:tc>
      </w:tr>
      <w:tr w:rsidR="005470B6" w:rsidRPr="00AD1CC0" w14:paraId="4FEDB974" w14:textId="77777777" w:rsidTr="00A621DA">
        <w:tc>
          <w:tcPr>
            <w:tcW w:w="1759" w:type="pct"/>
          </w:tcPr>
          <w:p w14:paraId="369D48F1"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Sylvian fissure</w:t>
            </w:r>
          </w:p>
        </w:tc>
        <w:tc>
          <w:tcPr>
            <w:tcW w:w="821" w:type="pct"/>
          </w:tcPr>
          <w:p w14:paraId="4B041619"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157 (94.0)</w:t>
            </w:r>
          </w:p>
        </w:tc>
        <w:tc>
          <w:tcPr>
            <w:tcW w:w="821" w:type="pct"/>
          </w:tcPr>
          <w:p w14:paraId="76D0A109"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125 (94.7)</w:t>
            </w:r>
          </w:p>
        </w:tc>
        <w:tc>
          <w:tcPr>
            <w:tcW w:w="813" w:type="pct"/>
          </w:tcPr>
          <w:p w14:paraId="3CBEBBF3"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32 (91.4)</w:t>
            </w:r>
          </w:p>
        </w:tc>
        <w:tc>
          <w:tcPr>
            <w:tcW w:w="786" w:type="pct"/>
          </w:tcPr>
          <w:p w14:paraId="7C3D1F7B"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0.438</w:t>
            </w:r>
          </w:p>
        </w:tc>
      </w:tr>
      <w:tr w:rsidR="005470B6" w:rsidRPr="00AD1CC0" w14:paraId="7F49476A" w14:textId="77777777" w:rsidTr="00A621DA">
        <w:tc>
          <w:tcPr>
            <w:tcW w:w="1759" w:type="pct"/>
          </w:tcPr>
          <w:p w14:paraId="6DF07613"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Interhemispheric fissure</w:t>
            </w:r>
          </w:p>
        </w:tc>
        <w:tc>
          <w:tcPr>
            <w:tcW w:w="821" w:type="pct"/>
          </w:tcPr>
          <w:p w14:paraId="3CEE9610"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84/166 (50.6)</w:t>
            </w:r>
          </w:p>
        </w:tc>
        <w:tc>
          <w:tcPr>
            <w:tcW w:w="821" w:type="pct"/>
          </w:tcPr>
          <w:p w14:paraId="27FFB1AA"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61</w:t>
            </w:r>
            <w:r w:rsidRPr="00AD1CC0">
              <w:rPr>
                <w:rFonts w:ascii="Times New Roman" w:hAnsi="Times New Roman" w:cs="Times New Roman"/>
                <w:szCs w:val="24"/>
                <w:lang w:val="vi-VN"/>
              </w:rPr>
              <w:t>/132</w:t>
            </w:r>
            <w:r w:rsidRPr="00AD1CC0">
              <w:rPr>
                <w:rFonts w:ascii="Times New Roman" w:hAnsi="Times New Roman" w:cs="Times New Roman"/>
                <w:szCs w:val="24"/>
              </w:rPr>
              <w:t xml:space="preserve"> (46.2)</w:t>
            </w:r>
          </w:p>
        </w:tc>
        <w:tc>
          <w:tcPr>
            <w:tcW w:w="813" w:type="pct"/>
          </w:tcPr>
          <w:p w14:paraId="174F9609"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23</w:t>
            </w:r>
            <w:r w:rsidRPr="00AD1CC0">
              <w:rPr>
                <w:rFonts w:ascii="Times New Roman" w:hAnsi="Times New Roman" w:cs="Times New Roman"/>
                <w:szCs w:val="24"/>
                <w:lang w:val="vi-VN"/>
              </w:rPr>
              <w:t>/34</w:t>
            </w:r>
            <w:r w:rsidRPr="00AD1CC0">
              <w:rPr>
                <w:rFonts w:ascii="Times New Roman" w:hAnsi="Times New Roman" w:cs="Times New Roman"/>
                <w:szCs w:val="24"/>
              </w:rPr>
              <w:t xml:space="preserve"> (67.6)</w:t>
            </w:r>
          </w:p>
        </w:tc>
        <w:tc>
          <w:tcPr>
            <w:tcW w:w="786" w:type="pct"/>
          </w:tcPr>
          <w:p w14:paraId="633B917D"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0.034</w:t>
            </w:r>
          </w:p>
        </w:tc>
      </w:tr>
      <w:tr w:rsidR="005470B6" w:rsidRPr="00AD1CC0" w14:paraId="3E472286" w14:textId="77777777" w:rsidTr="00A621DA">
        <w:tc>
          <w:tcPr>
            <w:tcW w:w="1759" w:type="pct"/>
          </w:tcPr>
          <w:p w14:paraId="3945BA00"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Interpeduncular fossa</w:t>
            </w:r>
          </w:p>
        </w:tc>
        <w:tc>
          <w:tcPr>
            <w:tcW w:w="821" w:type="pct"/>
          </w:tcPr>
          <w:p w14:paraId="42FD5BA8"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83/166 (50.0)</w:t>
            </w:r>
          </w:p>
        </w:tc>
        <w:tc>
          <w:tcPr>
            <w:tcW w:w="821" w:type="pct"/>
          </w:tcPr>
          <w:p w14:paraId="0CB204B7"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59</w:t>
            </w:r>
            <w:r w:rsidRPr="00AD1CC0">
              <w:rPr>
                <w:rFonts w:ascii="Times New Roman" w:hAnsi="Times New Roman" w:cs="Times New Roman"/>
                <w:szCs w:val="24"/>
                <w:lang w:val="vi-VN"/>
              </w:rPr>
              <w:t>/132</w:t>
            </w:r>
            <w:r w:rsidRPr="00AD1CC0">
              <w:rPr>
                <w:rFonts w:ascii="Times New Roman" w:hAnsi="Times New Roman" w:cs="Times New Roman"/>
                <w:szCs w:val="24"/>
              </w:rPr>
              <w:t xml:space="preserve"> (44.7)</w:t>
            </w:r>
          </w:p>
        </w:tc>
        <w:tc>
          <w:tcPr>
            <w:tcW w:w="813" w:type="pct"/>
          </w:tcPr>
          <w:p w14:paraId="246B9B4D"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24</w:t>
            </w:r>
            <w:r w:rsidRPr="00AD1CC0">
              <w:rPr>
                <w:rFonts w:ascii="Times New Roman" w:hAnsi="Times New Roman" w:cs="Times New Roman"/>
                <w:szCs w:val="24"/>
                <w:lang w:val="vi-VN"/>
              </w:rPr>
              <w:t>/34</w:t>
            </w:r>
            <w:r w:rsidRPr="00AD1CC0">
              <w:rPr>
                <w:rFonts w:ascii="Times New Roman" w:hAnsi="Times New Roman" w:cs="Times New Roman"/>
                <w:szCs w:val="24"/>
              </w:rPr>
              <w:t xml:space="preserve"> (70.6)</w:t>
            </w:r>
          </w:p>
        </w:tc>
        <w:tc>
          <w:tcPr>
            <w:tcW w:w="786" w:type="pct"/>
          </w:tcPr>
          <w:p w14:paraId="4F31A300"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0.012</w:t>
            </w:r>
          </w:p>
        </w:tc>
      </w:tr>
      <w:tr w:rsidR="005470B6" w:rsidRPr="00AD1CC0" w14:paraId="094681B2" w14:textId="77777777" w:rsidTr="00A621DA">
        <w:tc>
          <w:tcPr>
            <w:tcW w:w="1759" w:type="pct"/>
          </w:tcPr>
          <w:p w14:paraId="4A043B42"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Suprasellar cistern</w:t>
            </w:r>
          </w:p>
        </w:tc>
        <w:tc>
          <w:tcPr>
            <w:tcW w:w="821" w:type="pct"/>
          </w:tcPr>
          <w:p w14:paraId="1F621EE2"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90/166 (54.2)</w:t>
            </w:r>
          </w:p>
        </w:tc>
        <w:tc>
          <w:tcPr>
            <w:tcW w:w="821" w:type="pct"/>
          </w:tcPr>
          <w:p w14:paraId="124777A8"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68</w:t>
            </w:r>
            <w:r w:rsidRPr="00AD1CC0">
              <w:rPr>
                <w:rFonts w:ascii="Times New Roman" w:hAnsi="Times New Roman" w:cs="Times New Roman"/>
                <w:szCs w:val="24"/>
                <w:lang w:val="vi-VN"/>
              </w:rPr>
              <w:t>/132</w:t>
            </w:r>
            <w:r w:rsidRPr="00AD1CC0">
              <w:rPr>
                <w:rFonts w:ascii="Times New Roman" w:hAnsi="Times New Roman" w:cs="Times New Roman"/>
                <w:szCs w:val="24"/>
              </w:rPr>
              <w:t xml:space="preserve"> (51.5)</w:t>
            </w:r>
          </w:p>
        </w:tc>
        <w:tc>
          <w:tcPr>
            <w:tcW w:w="813" w:type="pct"/>
          </w:tcPr>
          <w:p w14:paraId="5AC61A4F"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22</w:t>
            </w:r>
            <w:r w:rsidRPr="00AD1CC0">
              <w:rPr>
                <w:rFonts w:ascii="Times New Roman" w:hAnsi="Times New Roman" w:cs="Times New Roman"/>
                <w:szCs w:val="24"/>
                <w:lang w:val="vi-VN"/>
              </w:rPr>
              <w:t>/34</w:t>
            </w:r>
            <w:r w:rsidRPr="00AD1CC0">
              <w:rPr>
                <w:rFonts w:ascii="Times New Roman" w:hAnsi="Times New Roman" w:cs="Times New Roman"/>
                <w:szCs w:val="24"/>
              </w:rPr>
              <w:t xml:space="preserve"> (64.7)</w:t>
            </w:r>
          </w:p>
        </w:tc>
        <w:tc>
          <w:tcPr>
            <w:tcW w:w="786" w:type="pct"/>
          </w:tcPr>
          <w:p w14:paraId="7CEC1DF7"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0.182</w:t>
            </w:r>
          </w:p>
        </w:tc>
      </w:tr>
      <w:tr w:rsidR="005470B6" w:rsidRPr="00AD1CC0" w14:paraId="3CA76711" w14:textId="77777777" w:rsidTr="00A621DA">
        <w:tc>
          <w:tcPr>
            <w:tcW w:w="1759" w:type="pct"/>
          </w:tcPr>
          <w:p w14:paraId="70EA51F8"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Ambient cistern</w:t>
            </w:r>
          </w:p>
        </w:tc>
        <w:tc>
          <w:tcPr>
            <w:tcW w:w="821" w:type="pct"/>
          </w:tcPr>
          <w:p w14:paraId="68577BCC"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81/166 (48.8)</w:t>
            </w:r>
          </w:p>
        </w:tc>
        <w:tc>
          <w:tcPr>
            <w:tcW w:w="821" w:type="pct"/>
          </w:tcPr>
          <w:p w14:paraId="7F351FBE"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57</w:t>
            </w:r>
            <w:r w:rsidRPr="00AD1CC0">
              <w:rPr>
                <w:rFonts w:ascii="Times New Roman" w:hAnsi="Times New Roman" w:cs="Times New Roman"/>
                <w:szCs w:val="24"/>
                <w:lang w:val="vi-VN"/>
              </w:rPr>
              <w:t>/132</w:t>
            </w:r>
            <w:r w:rsidRPr="00AD1CC0">
              <w:rPr>
                <w:rFonts w:ascii="Times New Roman" w:hAnsi="Times New Roman" w:cs="Times New Roman"/>
                <w:szCs w:val="24"/>
              </w:rPr>
              <w:t xml:space="preserve"> (43.2)</w:t>
            </w:r>
          </w:p>
        </w:tc>
        <w:tc>
          <w:tcPr>
            <w:tcW w:w="813" w:type="pct"/>
          </w:tcPr>
          <w:p w14:paraId="340FA5AC"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24</w:t>
            </w:r>
            <w:r w:rsidRPr="00AD1CC0">
              <w:rPr>
                <w:rFonts w:ascii="Times New Roman" w:hAnsi="Times New Roman" w:cs="Times New Roman"/>
                <w:szCs w:val="24"/>
                <w:lang w:val="vi-VN"/>
              </w:rPr>
              <w:t>/34</w:t>
            </w:r>
            <w:r w:rsidRPr="00AD1CC0">
              <w:rPr>
                <w:rFonts w:ascii="Times New Roman" w:hAnsi="Times New Roman" w:cs="Times New Roman"/>
                <w:szCs w:val="24"/>
              </w:rPr>
              <w:t xml:space="preserve"> (70.6)</w:t>
            </w:r>
          </w:p>
        </w:tc>
        <w:tc>
          <w:tcPr>
            <w:tcW w:w="786" w:type="pct"/>
          </w:tcPr>
          <w:p w14:paraId="575395D1"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0.007</w:t>
            </w:r>
          </w:p>
        </w:tc>
      </w:tr>
      <w:tr w:rsidR="005470B6" w:rsidRPr="00AD1CC0" w14:paraId="59D03D99" w14:textId="77777777" w:rsidTr="00A621DA">
        <w:tc>
          <w:tcPr>
            <w:tcW w:w="1759" w:type="pct"/>
          </w:tcPr>
          <w:p w14:paraId="7D29BF7A"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Quadrigeminal cistern</w:t>
            </w:r>
          </w:p>
        </w:tc>
        <w:tc>
          <w:tcPr>
            <w:tcW w:w="821" w:type="pct"/>
          </w:tcPr>
          <w:p w14:paraId="45A3B663"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27/166 (16.3)</w:t>
            </w:r>
          </w:p>
        </w:tc>
        <w:tc>
          <w:tcPr>
            <w:tcW w:w="821" w:type="pct"/>
          </w:tcPr>
          <w:p w14:paraId="3498D29A"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14</w:t>
            </w:r>
            <w:r w:rsidRPr="00AD1CC0">
              <w:rPr>
                <w:rFonts w:ascii="Times New Roman" w:hAnsi="Times New Roman" w:cs="Times New Roman"/>
                <w:szCs w:val="24"/>
                <w:lang w:val="vi-VN"/>
              </w:rPr>
              <w:t>/132</w:t>
            </w:r>
            <w:r w:rsidRPr="00AD1CC0">
              <w:rPr>
                <w:rFonts w:ascii="Times New Roman" w:hAnsi="Times New Roman" w:cs="Times New Roman"/>
                <w:szCs w:val="24"/>
              </w:rPr>
              <w:t xml:space="preserve"> (10.6)</w:t>
            </w:r>
          </w:p>
        </w:tc>
        <w:tc>
          <w:tcPr>
            <w:tcW w:w="813" w:type="pct"/>
          </w:tcPr>
          <w:p w14:paraId="65D4213B"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13</w:t>
            </w:r>
            <w:r w:rsidRPr="00AD1CC0">
              <w:rPr>
                <w:rFonts w:ascii="Times New Roman" w:hAnsi="Times New Roman" w:cs="Times New Roman"/>
                <w:szCs w:val="24"/>
                <w:lang w:val="vi-VN"/>
              </w:rPr>
              <w:t>/34</w:t>
            </w:r>
            <w:r w:rsidRPr="00AD1CC0">
              <w:rPr>
                <w:rFonts w:ascii="Times New Roman" w:hAnsi="Times New Roman" w:cs="Times New Roman"/>
                <w:szCs w:val="24"/>
              </w:rPr>
              <w:t xml:space="preserve"> (38.2)</w:t>
            </w:r>
          </w:p>
        </w:tc>
        <w:tc>
          <w:tcPr>
            <w:tcW w:w="786" w:type="pct"/>
          </w:tcPr>
          <w:p w14:paraId="160BB29F"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&lt;0.001</w:t>
            </w:r>
          </w:p>
        </w:tc>
      </w:tr>
      <w:tr w:rsidR="005470B6" w:rsidRPr="00AD1CC0" w14:paraId="1E3A40C4" w14:textId="77777777" w:rsidTr="00A621DA">
        <w:tc>
          <w:tcPr>
            <w:tcW w:w="1759" w:type="pct"/>
          </w:tcPr>
          <w:p w14:paraId="24D80D7F" w14:textId="77777777" w:rsidR="005470B6" w:rsidRPr="00AD1CC0" w:rsidRDefault="005470B6" w:rsidP="009E7918">
            <w:pPr>
              <w:spacing w:line="276" w:lineRule="auto"/>
              <w:rPr>
                <w:rFonts w:ascii="Times New Roman" w:hAnsi="Times New Roman" w:cs="Times New Roman"/>
                <w:szCs w:val="24"/>
                <w:lang w:val="vi-VN"/>
              </w:rPr>
            </w:pPr>
            <w:r w:rsidRPr="00AD1CC0">
              <w:rPr>
                <w:rFonts w:ascii="Times New Roman" w:hAnsi="Times New Roman" w:cs="Times New Roman"/>
                <w:szCs w:val="24"/>
              </w:rPr>
              <w:t>Maximum thickness of subarachnoid blood (mm), mean (SD), n=</w:t>
            </w:r>
            <w:r w:rsidRPr="00AD1CC0">
              <w:rPr>
                <w:rFonts w:ascii="Times New Roman" w:hAnsi="Times New Roman" w:cs="Times New Roman"/>
                <w:szCs w:val="24"/>
                <w:lang w:val="vi-VN"/>
              </w:rPr>
              <w:t>165</w:t>
            </w:r>
          </w:p>
        </w:tc>
        <w:tc>
          <w:tcPr>
            <w:tcW w:w="821" w:type="pct"/>
          </w:tcPr>
          <w:p w14:paraId="0F8A7EBB"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6.30 (4.56)</w:t>
            </w:r>
          </w:p>
        </w:tc>
        <w:tc>
          <w:tcPr>
            <w:tcW w:w="821" w:type="pct"/>
          </w:tcPr>
          <w:p w14:paraId="4F2C8B3F"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5.98 (4.58)</w:t>
            </w:r>
          </w:p>
        </w:tc>
        <w:tc>
          <w:tcPr>
            <w:tcW w:w="813" w:type="pct"/>
          </w:tcPr>
          <w:p w14:paraId="7AE6DC61"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7.53 (4.31)</w:t>
            </w:r>
          </w:p>
        </w:tc>
        <w:tc>
          <w:tcPr>
            <w:tcW w:w="786" w:type="pct"/>
          </w:tcPr>
          <w:p w14:paraId="05A1760B" w14:textId="77777777" w:rsidR="005470B6" w:rsidRPr="00F5436A" w:rsidRDefault="00810A16" w:rsidP="009E7918">
            <w:pPr>
              <w:spacing w:line="276" w:lineRule="auto"/>
              <w:jc w:val="both"/>
              <w:rPr>
                <w:rFonts w:ascii="Times New Roman" w:hAnsi="Times New Roman" w:cs="Times New Roman"/>
                <w:szCs w:val="24"/>
              </w:rPr>
            </w:pPr>
            <w:r>
              <w:rPr>
                <w:rFonts w:ascii="Times New Roman" w:hAnsi="Times New Roman" w:cs="Times New Roman"/>
                <w:szCs w:val="24"/>
              </w:rPr>
              <w:t>0.034</w:t>
            </w:r>
          </w:p>
        </w:tc>
      </w:tr>
      <w:tr w:rsidR="005470B6" w:rsidRPr="00AD1CC0" w14:paraId="487ED65D" w14:textId="77777777" w:rsidTr="00A621DA">
        <w:tc>
          <w:tcPr>
            <w:tcW w:w="1759" w:type="pct"/>
          </w:tcPr>
          <w:p w14:paraId="3BD35E98" w14:textId="77777777" w:rsidR="005470B6" w:rsidRPr="00AD1CC0" w:rsidRDefault="005470B6" w:rsidP="009E7918">
            <w:pPr>
              <w:spacing w:line="276" w:lineRule="auto"/>
              <w:rPr>
                <w:rFonts w:ascii="Times New Roman" w:hAnsi="Times New Roman" w:cs="Times New Roman"/>
                <w:szCs w:val="24"/>
              </w:rPr>
            </w:pPr>
            <w:r w:rsidRPr="00AD1CC0">
              <w:rPr>
                <w:rFonts w:ascii="Times New Roman" w:hAnsi="Times New Roman" w:cs="Times New Roman"/>
                <w:szCs w:val="24"/>
              </w:rPr>
              <w:t>IVH, n (%)</w:t>
            </w:r>
          </w:p>
        </w:tc>
        <w:tc>
          <w:tcPr>
            <w:tcW w:w="821" w:type="pct"/>
          </w:tcPr>
          <w:p w14:paraId="36E0BA52"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107 (63.7)</w:t>
            </w:r>
          </w:p>
        </w:tc>
        <w:tc>
          <w:tcPr>
            <w:tcW w:w="821" w:type="pct"/>
          </w:tcPr>
          <w:p w14:paraId="6658B21B"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79 (59.4)</w:t>
            </w:r>
          </w:p>
        </w:tc>
        <w:tc>
          <w:tcPr>
            <w:tcW w:w="813" w:type="pct"/>
          </w:tcPr>
          <w:p w14:paraId="73B5993C"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28 (80.0)</w:t>
            </w:r>
          </w:p>
        </w:tc>
        <w:tc>
          <w:tcPr>
            <w:tcW w:w="786" w:type="pct"/>
          </w:tcPr>
          <w:p w14:paraId="18C4946D"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0.029</w:t>
            </w:r>
          </w:p>
        </w:tc>
      </w:tr>
      <w:tr w:rsidR="005470B6" w:rsidRPr="00AD1CC0" w14:paraId="13C09268" w14:textId="77777777" w:rsidTr="00A621DA">
        <w:tc>
          <w:tcPr>
            <w:tcW w:w="1759" w:type="pct"/>
          </w:tcPr>
          <w:p w14:paraId="44F2938A" w14:textId="77777777" w:rsidR="005470B6" w:rsidRPr="00AD1CC0" w:rsidRDefault="005470B6" w:rsidP="009E7918">
            <w:pPr>
              <w:spacing w:line="276" w:lineRule="auto"/>
              <w:rPr>
                <w:rFonts w:ascii="Times New Roman" w:hAnsi="Times New Roman" w:cs="Times New Roman"/>
                <w:szCs w:val="24"/>
              </w:rPr>
            </w:pPr>
            <w:r w:rsidRPr="00AD1CC0">
              <w:rPr>
                <w:rFonts w:ascii="Times New Roman" w:hAnsi="Times New Roman" w:cs="Times New Roman"/>
                <w:szCs w:val="24"/>
              </w:rPr>
              <w:t>Location of blood within the ventricular system, n (%)</w:t>
            </w:r>
          </w:p>
        </w:tc>
        <w:tc>
          <w:tcPr>
            <w:tcW w:w="821" w:type="pct"/>
          </w:tcPr>
          <w:p w14:paraId="2912E23C" w14:textId="77777777" w:rsidR="005470B6" w:rsidRPr="00AD1CC0" w:rsidRDefault="005470B6" w:rsidP="009E7918">
            <w:pPr>
              <w:jc w:val="both"/>
              <w:rPr>
                <w:rFonts w:ascii="Times New Roman" w:hAnsi="Times New Roman" w:cs="Times New Roman"/>
                <w:szCs w:val="24"/>
              </w:rPr>
            </w:pPr>
          </w:p>
        </w:tc>
        <w:tc>
          <w:tcPr>
            <w:tcW w:w="821" w:type="pct"/>
          </w:tcPr>
          <w:p w14:paraId="547DEE1D" w14:textId="77777777" w:rsidR="005470B6" w:rsidRPr="00AD1CC0" w:rsidRDefault="005470B6" w:rsidP="009E7918">
            <w:pPr>
              <w:spacing w:line="276" w:lineRule="auto"/>
              <w:jc w:val="both"/>
              <w:rPr>
                <w:rFonts w:ascii="Times New Roman" w:hAnsi="Times New Roman" w:cs="Times New Roman"/>
                <w:szCs w:val="24"/>
              </w:rPr>
            </w:pPr>
          </w:p>
        </w:tc>
        <w:tc>
          <w:tcPr>
            <w:tcW w:w="813" w:type="pct"/>
          </w:tcPr>
          <w:p w14:paraId="7E24B1F6" w14:textId="77777777" w:rsidR="005470B6" w:rsidRPr="00AD1CC0" w:rsidRDefault="005470B6" w:rsidP="009E7918">
            <w:pPr>
              <w:spacing w:line="276" w:lineRule="auto"/>
              <w:jc w:val="both"/>
              <w:rPr>
                <w:rFonts w:ascii="Times New Roman" w:hAnsi="Times New Roman" w:cs="Times New Roman"/>
                <w:szCs w:val="24"/>
              </w:rPr>
            </w:pPr>
          </w:p>
        </w:tc>
        <w:tc>
          <w:tcPr>
            <w:tcW w:w="786" w:type="pct"/>
          </w:tcPr>
          <w:p w14:paraId="60CC2BFE"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7F260F3A" w14:textId="77777777" w:rsidTr="00A621DA">
        <w:tc>
          <w:tcPr>
            <w:tcW w:w="1759" w:type="pct"/>
          </w:tcPr>
          <w:p w14:paraId="5DBD5F2B"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Right lateral ventricle</w:t>
            </w:r>
          </w:p>
        </w:tc>
        <w:tc>
          <w:tcPr>
            <w:tcW w:w="821" w:type="pct"/>
          </w:tcPr>
          <w:p w14:paraId="44F8E816"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95/106 (89.6)</w:t>
            </w:r>
          </w:p>
        </w:tc>
        <w:tc>
          <w:tcPr>
            <w:tcW w:w="821" w:type="pct"/>
          </w:tcPr>
          <w:p w14:paraId="1BEC6A50"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67</w:t>
            </w:r>
            <w:r w:rsidRPr="00AD1CC0">
              <w:rPr>
                <w:rFonts w:ascii="Times New Roman" w:hAnsi="Times New Roman" w:cs="Times New Roman"/>
                <w:szCs w:val="24"/>
                <w:lang w:val="vi-VN"/>
              </w:rPr>
              <w:t>/78</w:t>
            </w:r>
            <w:r w:rsidRPr="00AD1CC0">
              <w:rPr>
                <w:rFonts w:ascii="Times New Roman" w:hAnsi="Times New Roman" w:cs="Times New Roman"/>
                <w:szCs w:val="24"/>
              </w:rPr>
              <w:t xml:space="preserve"> (85.9)</w:t>
            </w:r>
          </w:p>
        </w:tc>
        <w:tc>
          <w:tcPr>
            <w:tcW w:w="813" w:type="pct"/>
          </w:tcPr>
          <w:p w14:paraId="57B73C21"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28</w:t>
            </w:r>
            <w:r w:rsidRPr="00AD1CC0">
              <w:rPr>
                <w:rFonts w:ascii="Times New Roman" w:hAnsi="Times New Roman" w:cs="Times New Roman"/>
                <w:szCs w:val="24"/>
                <w:lang w:val="vi-VN"/>
              </w:rPr>
              <w:t>/28</w:t>
            </w:r>
            <w:r w:rsidRPr="00AD1CC0">
              <w:rPr>
                <w:rFonts w:ascii="Times New Roman" w:hAnsi="Times New Roman" w:cs="Times New Roman"/>
                <w:szCs w:val="24"/>
              </w:rPr>
              <w:t xml:space="preserve"> (100.0)</w:t>
            </w:r>
          </w:p>
        </w:tc>
        <w:tc>
          <w:tcPr>
            <w:tcW w:w="786" w:type="pct"/>
          </w:tcPr>
          <w:p w14:paraId="2B8A9941"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0.035</w:t>
            </w:r>
          </w:p>
        </w:tc>
      </w:tr>
      <w:tr w:rsidR="005470B6" w:rsidRPr="00AD1CC0" w14:paraId="249F338A" w14:textId="77777777" w:rsidTr="00A621DA">
        <w:tc>
          <w:tcPr>
            <w:tcW w:w="1759" w:type="pct"/>
          </w:tcPr>
          <w:p w14:paraId="7223223F"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Left lateral ventricle</w:t>
            </w:r>
          </w:p>
        </w:tc>
        <w:tc>
          <w:tcPr>
            <w:tcW w:w="821" w:type="pct"/>
          </w:tcPr>
          <w:p w14:paraId="48E5C698"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99/106 (93.4)</w:t>
            </w:r>
          </w:p>
        </w:tc>
        <w:tc>
          <w:tcPr>
            <w:tcW w:w="821" w:type="pct"/>
          </w:tcPr>
          <w:p w14:paraId="32008ADD"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71</w:t>
            </w:r>
            <w:r w:rsidRPr="00AD1CC0">
              <w:rPr>
                <w:rFonts w:ascii="Times New Roman" w:hAnsi="Times New Roman" w:cs="Times New Roman"/>
                <w:szCs w:val="24"/>
                <w:lang w:val="vi-VN"/>
              </w:rPr>
              <w:t>/78</w:t>
            </w:r>
            <w:r w:rsidRPr="00AD1CC0">
              <w:rPr>
                <w:rFonts w:ascii="Times New Roman" w:hAnsi="Times New Roman" w:cs="Times New Roman"/>
                <w:szCs w:val="24"/>
              </w:rPr>
              <w:t xml:space="preserve"> (91.0)</w:t>
            </w:r>
          </w:p>
        </w:tc>
        <w:tc>
          <w:tcPr>
            <w:tcW w:w="813" w:type="pct"/>
          </w:tcPr>
          <w:p w14:paraId="59DC0B5D"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28</w:t>
            </w:r>
            <w:r w:rsidRPr="00AD1CC0">
              <w:rPr>
                <w:rFonts w:ascii="Times New Roman" w:hAnsi="Times New Roman" w:cs="Times New Roman"/>
                <w:szCs w:val="24"/>
                <w:lang w:val="vi-VN"/>
              </w:rPr>
              <w:t>/28</w:t>
            </w:r>
            <w:r w:rsidRPr="00AD1CC0">
              <w:rPr>
                <w:rFonts w:ascii="Times New Roman" w:hAnsi="Times New Roman" w:cs="Times New Roman"/>
                <w:szCs w:val="24"/>
              </w:rPr>
              <w:t xml:space="preserve"> (100.0)</w:t>
            </w:r>
          </w:p>
        </w:tc>
        <w:tc>
          <w:tcPr>
            <w:tcW w:w="786" w:type="pct"/>
          </w:tcPr>
          <w:p w14:paraId="69ACC8C6"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0.186</w:t>
            </w:r>
          </w:p>
        </w:tc>
      </w:tr>
      <w:tr w:rsidR="005470B6" w:rsidRPr="00AD1CC0" w14:paraId="5D255C60" w14:textId="77777777" w:rsidTr="00A621DA">
        <w:tc>
          <w:tcPr>
            <w:tcW w:w="1759" w:type="pct"/>
          </w:tcPr>
          <w:p w14:paraId="0A890649"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Third ventricle</w:t>
            </w:r>
          </w:p>
        </w:tc>
        <w:tc>
          <w:tcPr>
            <w:tcW w:w="821" w:type="pct"/>
          </w:tcPr>
          <w:p w14:paraId="45C2C721"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42/106 (39.6)</w:t>
            </w:r>
          </w:p>
        </w:tc>
        <w:tc>
          <w:tcPr>
            <w:tcW w:w="821" w:type="pct"/>
          </w:tcPr>
          <w:p w14:paraId="5C5E280F"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20</w:t>
            </w:r>
            <w:r w:rsidRPr="00AD1CC0">
              <w:rPr>
                <w:rFonts w:ascii="Times New Roman" w:hAnsi="Times New Roman" w:cs="Times New Roman"/>
                <w:szCs w:val="24"/>
                <w:lang w:val="vi-VN"/>
              </w:rPr>
              <w:t>/78</w:t>
            </w:r>
            <w:r w:rsidRPr="00AD1CC0">
              <w:rPr>
                <w:rFonts w:ascii="Times New Roman" w:hAnsi="Times New Roman" w:cs="Times New Roman"/>
                <w:szCs w:val="24"/>
              </w:rPr>
              <w:t xml:space="preserve"> (25.6)</w:t>
            </w:r>
          </w:p>
        </w:tc>
        <w:tc>
          <w:tcPr>
            <w:tcW w:w="813" w:type="pct"/>
          </w:tcPr>
          <w:p w14:paraId="2333B6F2"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22</w:t>
            </w:r>
            <w:r w:rsidRPr="00AD1CC0">
              <w:rPr>
                <w:rFonts w:ascii="Times New Roman" w:hAnsi="Times New Roman" w:cs="Times New Roman"/>
                <w:szCs w:val="24"/>
                <w:lang w:val="vi-VN"/>
              </w:rPr>
              <w:t>/28</w:t>
            </w:r>
            <w:r w:rsidRPr="00AD1CC0">
              <w:rPr>
                <w:rFonts w:ascii="Times New Roman" w:hAnsi="Times New Roman" w:cs="Times New Roman"/>
                <w:szCs w:val="24"/>
              </w:rPr>
              <w:t xml:space="preserve"> (78.6)</w:t>
            </w:r>
          </w:p>
        </w:tc>
        <w:tc>
          <w:tcPr>
            <w:tcW w:w="786" w:type="pct"/>
          </w:tcPr>
          <w:p w14:paraId="11FE202F"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&lt;0.001</w:t>
            </w:r>
          </w:p>
        </w:tc>
      </w:tr>
      <w:tr w:rsidR="005470B6" w:rsidRPr="00AD1CC0" w14:paraId="2B330F8A" w14:textId="77777777" w:rsidTr="00A621DA">
        <w:tc>
          <w:tcPr>
            <w:tcW w:w="1759" w:type="pct"/>
          </w:tcPr>
          <w:p w14:paraId="7D55BCA4"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Fourth ventricle</w:t>
            </w:r>
          </w:p>
        </w:tc>
        <w:tc>
          <w:tcPr>
            <w:tcW w:w="821" w:type="pct"/>
          </w:tcPr>
          <w:p w14:paraId="5D32E3C0"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43/106 (40.6)</w:t>
            </w:r>
          </w:p>
        </w:tc>
        <w:tc>
          <w:tcPr>
            <w:tcW w:w="821" w:type="pct"/>
          </w:tcPr>
          <w:p w14:paraId="0458267A"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25</w:t>
            </w:r>
            <w:r w:rsidRPr="00AD1CC0">
              <w:rPr>
                <w:rFonts w:ascii="Times New Roman" w:hAnsi="Times New Roman" w:cs="Times New Roman"/>
                <w:szCs w:val="24"/>
                <w:lang w:val="vi-VN"/>
              </w:rPr>
              <w:t>/78</w:t>
            </w:r>
            <w:r w:rsidRPr="00AD1CC0">
              <w:rPr>
                <w:rFonts w:ascii="Times New Roman" w:hAnsi="Times New Roman" w:cs="Times New Roman"/>
                <w:szCs w:val="24"/>
              </w:rPr>
              <w:t xml:space="preserve"> (32.1)</w:t>
            </w:r>
          </w:p>
        </w:tc>
        <w:tc>
          <w:tcPr>
            <w:tcW w:w="813" w:type="pct"/>
          </w:tcPr>
          <w:p w14:paraId="44C8D51C"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18</w:t>
            </w:r>
            <w:r w:rsidRPr="00AD1CC0">
              <w:rPr>
                <w:rFonts w:ascii="Times New Roman" w:hAnsi="Times New Roman" w:cs="Times New Roman"/>
                <w:szCs w:val="24"/>
                <w:lang w:val="vi-VN"/>
              </w:rPr>
              <w:t>/28</w:t>
            </w:r>
            <w:r w:rsidRPr="00AD1CC0">
              <w:rPr>
                <w:rFonts w:ascii="Times New Roman" w:hAnsi="Times New Roman" w:cs="Times New Roman"/>
                <w:szCs w:val="24"/>
              </w:rPr>
              <w:t xml:space="preserve"> (64.3)</w:t>
            </w:r>
          </w:p>
        </w:tc>
        <w:tc>
          <w:tcPr>
            <w:tcW w:w="786" w:type="pct"/>
          </w:tcPr>
          <w:p w14:paraId="67A47540"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0.004</w:t>
            </w:r>
          </w:p>
        </w:tc>
      </w:tr>
      <w:tr w:rsidR="005470B6" w:rsidRPr="00AD1CC0" w14:paraId="554D5931" w14:textId="77777777" w:rsidTr="00A621DA">
        <w:tc>
          <w:tcPr>
            <w:tcW w:w="1759" w:type="pct"/>
          </w:tcPr>
          <w:p w14:paraId="60E7DB33" w14:textId="77777777" w:rsidR="005470B6" w:rsidRPr="00AD1CC0" w:rsidRDefault="005470B6" w:rsidP="009E7918">
            <w:pPr>
              <w:spacing w:line="276" w:lineRule="auto"/>
              <w:rPr>
                <w:rFonts w:ascii="Times New Roman" w:hAnsi="Times New Roman" w:cs="Times New Roman"/>
                <w:szCs w:val="24"/>
                <w:lang w:val="vi-VN"/>
              </w:rPr>
            </w:pPr>
            <w:proofErr w:type="spellStart"/>
            <w:r w:rsidRPr="00AD1CC0">
              <w:rPr>
                <w:rFonts w:ascii="Times New Roman" w:hAnsi="Times New Roman" w:cs="Times New Roman"/>
                <w:szCs w:val="24"/>
              </w:rPr>
              <w:t>Graeb</w:t>
            </w:r>
            <w:proofErr w:type="spellEnd"/>
            <w:r w:rsidRPr="00AD1CC0">
              <w:rPr>
                <w:rFonts w:ascii="Times New Roman" w:hAnsi="Times New Roman" w:cs="Times New Roman"/>
                <w:szCs w:val="24"/>
              </w:rPr>
              <w:t xml:space="preserve"> score, median (IQR), n=</w:t>
            </w:r>
            <w:r w:rsidRPr="00AD1CC0">
              <w:rPr>
                <w:rFonts w:ascii="Times New Roman" w:hAnsi="Times New Roman" w:cs="Times New Roman"/>
                <w:szCs w:val="24"/>
                <w:lang w:val="vi-VN"/>
              </w:rPr>
              <w:t>102</w:t>
            </w:r>
          </w:p>
        </w:tc>
        <w:tc>
          <w:tcPr>
            <w:tcW w:w="821" w:type="pct"/>
          </w:tcPr>
          <w:p w14:paraId="39D12AF7" w14:textId="77777777" w:rsidR="005470B6" w:rsidRPr="00AD1CC0" w:rsidRDefault="005470B6" w:rsidP="009E7918">
            <w:pPr>
              <w:tabs>
                <w:tab w:val="left" w:pos="1080"/>
              </w:tabs>
              <w:spacing w:line="276" w:lineRule="auto"/>
              <w:jc w:val="both"/>
              <w:rPr>
                <w:rFonts w:ascii="Times New Roman" w:hAnsi="Times New Roman" w:cs="Times New Roman"/>
                <w:szCs w:val="24"/>
              </w:rPr>
            </w:pPr>
            <w:r w:rsidRPr="00AD1CC0">
              <w:rPr>
                <w:rFonts w:ascii="Times New Roman" w:hAnsi="Times New Roman" w:cs="Times New Roman"/>
                <w:szCs w:val="24"/>
              </w:rPr>
              <w:t>3 (2-5.25)</w:t>
            </w:r>
          </w:p>
        </w:tc>
        <w:tc>
          <w:tcPr>
            <w:tcW w:w="821" w:type="pct"/>
          </w:tcPr>
          <w:p w14:paraId="286A0DBD"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3(2-4)</w:t>
            </w:r>
          </w:p>
        </w:tc>
        <w:tc>
          <w:tcPr>
            <w:tcW w:w="813" w:type="pct"/>
          </w:tcPr>
          <w:p w14:paraId="079DD47F"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5 (3-7)</w:t>
            </w:r>
          </w:p>
        </w:tc>
        <w:tc>
          <w:tcPr>
            <w:tcW w:w="786" w:type="pct"/>
          </w:tcPr>
          <w:p w14:paraId="4CEDAE87"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&lt;0.001</w:t>
            </w:r>
          </w:p>
        </w:tc>
      </w:tr>
      <w:tr w:rsidR="005470B6" w:rsidRPr="00AD1CC0" w14:paraId="0F62BFB6" w14:textId="77777777" w:rsidTr="00A621DA">
        <w:tc>
          <w:tcPr>
            <w:tcW w:w="1759" w:type="pct"/>
          </w:tcPr>
          <w:p w14:paraId="13639913" w14:textId="77777777" w:rsidR="005470B6" w:rsidRPr="00AD1CC0" w:rsidRDefault="005470B6" w:rsidP="009E7918">
            <w:pPr>
              <w:spacing w:line="276" w:lineRule="auto"/>
              <w:rPr>
                <w:rFonts w:ascii="Times New Roman" w:hAnsi="Times New Roman" w:cs="Times New Roman"/>
                <w:szCs w:val="24"/>
              </w:rPr>
            </w:pPr>
            <w:proofErr w:type="spellStart"/>
            <w:r w:rsidRPr="00AD1CC0">
              <w:rPr>
                <w:rFonts w:ascii="Times New Roman" w:hAnsi="Times New Roman" w:cs="Times New Roman"/>
                <w:szCs w:val="24"/>
              </w:rPr>
              <w:t>Graeb</w:t>
            </w:r>
            <w:proofErr w:type="spellEnd"/>
            <w:r w:rsidRPr="00AD1CC0">
              <w:rPr>
                <w:rFonts w:ascii="Times New Roman" w:hAnsi="Times New Roman" w:cs="Times New Roman"/>
                <w:szCs w:val="24"/>
              </w:rPr>
              <w:t xml:space="preserve"> score, n (%)</w:t>
            </w:r>
          </w:p>
        </w:tc>
        <w:tc>
          <w:tcPr>
            <w:tcW w:w="821" w:type="pct"/>
          </w:tcPr>
          <w:p w14:paraId="6EF4336F"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n=102</w:t>
            </w:r>
          </w:p>
        </w:tc>
        <w:tc>
          <w:tcPr>
            <w:tcW w:w="821" w:type="pct"/>
          </w:tcPr>
          <w:p w14:paraId="296618BF"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rPr>
              <w:t>n=</w:t>
            </w:r>
            <w:r w:rsidRPr="00AD1CC0">
              <w:rPr>
                <w:rFonts w:ascii="Times New Roman" w:hAnsi="Times New Roman" w:cs="Times New Roman"/>
                <w:szCs w:val="24"/>
                <w:lang w:val="vi-VN"/>
              </w:rPr>
              <w:t>75</w:t>
            </w:r>
          </w:p>
        </w:tc>
        <w:tc>
          <w:tcPr>
            <w:tcW w:w="813" w:type="pct"/>
          </w:tcPr>
          <w:p w14:paraId="4CD00EC2"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rPr>
              <w:t>n=</w:t>
            </w:r>
            <w:r w:rsidRPr="00AD1CC0">
              <w:rPr>
                <w:rFonts w:ascii="Times New Roman" w:hAnsi="Times New Roman" w:cs="Times New Roman"/>
                <w:szCs w:val="24"/>
                <w:lang w:val="vi-VN"/>
              </w:rPr>
              <w:t>27</w:t>
            </w:r>
          </w:p>
        </w:tc>
        <w:tc>
          <w:tcPr>
            <w:tcW w:w="786" w:type="pct"/>
          </w:tcPr>
          <w:p w14:paraId="64D30B3B"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&lt;0.001</w:t>
            </w:r>
          </w:p>
        </w:tc>
      </w:tr>
      <w:tr w:rsidR="005470B6" w:rsidRPr="00AD1CC0" w14:paraId="42C29ED8" w14:textId="77777777" w:rsidTr="00A621DA">
        <w:tc>
          <w:tcPr>
            <w:tcW w:w="1759" w:type="pct"/>
          </w:tcPr>
          <w:p w14:paraId="5A616476"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Mild (1 - 4)</w:t>
            </w:r>
          </w:p>
        </w:tc>
        <w:tc>
          <w:tcPr>
            <w:tcW w:w="821" w:type="pct"/>
          </w:tcPr>
          <w:p w14:paraId="6557D74F" w14:textId="77777777" w:rsidR="005470B6" w:rsidRPr="00AD1CC0" w:rsidRDefault="005470B6" w:rsidP="009E7918">
            <w:pPr>
              <w:rPr>
                <w:rFonts w:ascii="Times New Roman" w:hAnsi="Times New Roman" w:cs="Times New Roman"/>
                <w:szCs w:val="24"/>
              </w:rPr>
            </w:pPr>
            <w:r w:rsidRPr="00AD1CC0">
              <w:rPr>
                <w:rFonts w:ascii="Times New Roman" w:hAnsi="Times New Roman" w:cs="Times New Roman"/>
                <w:szCs w:val="24"/>
              </w:rPr>
              <w:t>69 (67.6)</w:t>
            </w:r>
          </w:p>
        </w:tc>
        <w:tc>
          <w:tcPr>
            <w:tcW w:w="821" w:type="pct"/>
          </w:tcPr>
          <w:p w14:paraId="75EBE6BC"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60 (80.0)</w:t>
            </w:r>
          </w:p>
        </w:tc>
        <w:tc>
          <w:tcPr>
            <w:tcW w:w="813" w:type="pct"/>
          </w:tcPr>
          <w:p w14:paraId="75FFAFDB"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9 (33.3)</w:t>
            </w:r>
          </w:p>
        </w:tc>
        <w:tc>
          <w:tcPr>
            <w:tcW w:w="786" w:type="pct"/>
          </w:tcPr>
          <w:p w14:paraId="6D0A649C"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4AC4075C" w14:textId="77777777" w:rsidTr="00A621DA">
        <w:tc>
          <w:tcPr>
            <w:tcW w:w="1759" w:type="pct"/>
          </w:tcPr>
          <w:p w14:paraId="3F54AD25"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Moderate (5 - 8)</w:t>
            </w:r>
          </w:p>
        </w:tc>
        <w:tc>
          <w:tcPr>
            <w:tcW w:w="821" w:type="pct"/>
          </w:tcPr>
          <w:p w14:paraId="2E8334C4"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24 (23.5)</w:t>
            </w:r>
          </w:p>
        </w:tc>
        <w:tc>
          <w:tcPr>
            <w:tcW w:w="821" w:type="pct"/>
          </w:tcPr>
          <w:p w14:paraId="7A8C1240"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9 (12.0)</w:t>
            </w:r>
          </w:p>
        </w:tc>
        <w:tc>
          <w:tcPr>
            <w:tcW w:w="813" w:type="pct"/>
          </w:tcPr>
          <w:p w14:paraId="6AA5134A"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15 (55.6)</w:t>
            </w:r>
          </w:p>
        </w:tc>
        <w:tc>
          <w:tcPr>
            <w:tcW w:w="786" w:type="pct"/>
          </w:tcPr>
          <w:p w14:paraId="59E1E967"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1AFC6070" w14:textId="77777777" w:rsidTr="00A621DA">
        <w:tc>
          <w:tcPr>
            <w:tcW w:w="1759" w:type="pct"/>
          </w:tcPr>
          <w:p w14:paraId="5D5B2053"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Severe (9 - 12)</w:t>
            </w:r>
          </w:p>
        </w:tc>
        <w:tc>
          <w:tcPr>
            <w:tcW w:w="821" w:type="pct"/>
          </w:tcPr>
          <w:p w14:paraId="0BF3EA12"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9 (8.8)</w:t>
            </w:r>
          </w:p>
        </w:tc>
        <w:tc>
          <w:tcPr>
            <w:tcW w:w="821" w:type="pct"/>
          </w:tcPr>
          <w:p w14:paraId="276766D1"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6 (8.0)</w:t>
            </w:r>
          </w:p>
        </w:tc>
        <w:tc>
          <w:tcPr>
            <w:tcW w:w="813" w:type="pct"/>
          </w:tcPr>
          <w:p w14:paraId="44E03532"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3 (11.1)</w:t>
            </w:r>
          </w:p>
        </w:tc>
        <w:tc>
          <w:tcPr>
            <w:tcW w:w="786" w:type="pct"/>
          </w:tcPr>
          <w:p w14:paraId="68658DC3"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611420E9" w14:textId="77777777" w:rsidTr="00A621DA">
        <w:tc>
          <w:tcPr>
            <w:tcW w:w="1759" w:type="pct"/>
          </w:tcPr>
          <w:p w14:paraId="5F0C600F" w14:textId="77777777" w:rsidR="005470B6" w:rsidRPr="00AD1CC0" w:rsidRDefault="005470B6" w:rsidP="009E7918">
            <w:pPr>
              <w:spacing w:line="276" w:lineRule="auto"/>
              <w:rPr>
                <w:rFonts w:ascii="Times New Roman" w:hAnsi="Times New Roman" w:cs="Times New Roman"/>
                <w:szCs w:val="24"/>
              </w:rPr>
            </w:pPr>
            <w:r w:rsidRPr="00AD1CC0">
              <w:rPr>
                <w:rFonts w:ascii="Times New Roman" w:hAnsi="Times New Roman" w:cs="Times New Roman"/>
                <w:szCs w:val="24"/>
              </w:rPr>
              <w:t>ICH, n (%)</w:t>
            </w:r>
          </w:p>
        </w:tc>
        <w:tc>
          <w:tcPr>
            <w:tcW w:w="821" w:type="pct"/>
          </w:tcPr>
          <w:p w14:paraId="78CE0234"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41 (24.4)</w:t>
            </w:r>
          </w:p>
        </w:tc>
        <w:tc>
          <w:tcPr>
            <w:tcW w:w="821" w:type="pct"/>
          </w:tcPr>
          <w:p w14:paraId="12376E2B"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28 (21.1)</w:t>
            </w:r>
          </w:p>
        </w:tc>
        <w:tc>
          <w:tcPr>
            <w:tcW w:w="813" w:type="pct"/>
          </w:tcPr>
          <w:p w14:paraId="738A2309"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13 (37.1)</w:t>
            </w:r>
          </w:p>
        </w:tc>
        <w:tc>
          <w:tcPr>
            <w:tcW w:w="786" w:type="pct"/>
          </w:tcPr>
          <w:p w14:paraId="156F120C"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0.075</w:t>
            </w:r>
          </w:p>
        </w:tc>
      </w:tr>
      <w:tr w:rsidR="005470B6" w:rsidRPr="00AD1CC0" w14:paraId="27EDED97" w14:textId="77777777" w:rsidTr="00A621DA">
        <w:tc>
          <w:tcPr>
            <w:tcW w:w="1759" w:type="pct"/>
          </w:tcPr>
          <w:p w14:paraId="5C3F8095" w14:textId="77777777" w:rsidR="005470B6" w:rsidRPr="00AD1CC0" w:rsidRDefault="005470B6" w:rsidP="009E7918">
            <w:pPr>
              <w:spacing w:line="276" w:lineRule="auto"/>
              <w:rPr>
                <w:rFonts w:ascii="Times New Roman" w:hAnsi="Times New Roman" w:cs="Times New Roman"/>
                <w:szCs w:val="24"/>
                <w:lang w:val="vi-VN"/>
              </w:rPr>
            </w:pPr>
            <w:r w:rsidRPr="00AD1CC0">
              <w:rPr>
                <w:rFonts w:ascii="Times New Roman" w:hAnsi="Times New Roman" w:cs="Times New Roman"/>
                <w:szCs w:val="24"/>
              </w:rPr>
              <w:t>ICH volume (mL), mean (SD), n=</w:t>
            </w:r>
            <w:r w:rsidRPr="00AD1CC0">
              <w:rPr>
                <w:rFonts w:ascii="Times New Roman" w:hAnsi="Times New Roman" w:cs="Times New Roman"/>
                <w:szCs w:val="24"/>
                <w:lang w:val="vi-VN"/>
              </w:rPr>
              <w:t>41</w:t>
            </w:r>
          </w:p>
        </w:tc>
        <w:tc>
          <w:tcPr>
            <w:tcW w:w="821" w:type="pct"/>
          </w:tcPr>
          <w:p w14:paraId="0B34AA3A"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29.29 (28.21)</w:t>
            </w:r>
          </w:p>
        </w:tc>
        <w:tc>
          <w:tcPr>
            <w:tcW w:w="821" w:type="pct"/>
          </w:tcPr>
          <w:p w14:paraId="7E731B3A"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23.69 (23.46)</w:t>
            </w:r>
          </w:p>
        </w:tc>
        <w:tc>
          <w:tcPr>
            <w:tcW w:w="813" w:type="pct"/>
          </w:tcPr>
          <w:p w14:paraId="20E88E10"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41.35 (34.40)</w:t>
            </w:r>
          </w:p>
        </w:tc>
        <w:tc>
          <w:tcPr>
            <w:tcW w:w="786" w:type="pct"/>
          </w:tcPr>
          <w:p w14:paraId="149EB762" w14:textId="77777777" w:rsidR="005470B6" w:rsidRPr="00F5436A" w:rsidRDefault="00810A16" w:rsidP="009E7918">
            <w:pPr>
              <w:spacing w:line="276" w:lineRule="auto"/>
              <w:jc w:val="both"/>
              <w:rPr>
                <w:rFonts w:ascii="Times New Roman" w:hAnsi="Times New Roman" w:cs="Times New Roman"/>
                <w:szCs w:val="24"/>
              </w:rPr>
            </w:pPr>
            <w:r>
              <w:rPr>
                <w:rFonts w:ascii="Times New Roman" w:hAnsi="Times New Roman" w:cs="Times New Roman"/>
                <w:szCs w:val="24"/>
              </w:rPr>
              <w:t>0.117</w:t>
            </w:r>
          </w:p>
        </w:tc>
      </w:tr>
      <w:tr w:rsidR="005470B6" w:rsidRPr="00AD1CC0" w14:paraId="2CA9583F" w14:textId="77777777" w:rsidTr="00A621DA">
        <w:tc>
          <w:tcPr>
            <w:tcW w:w="1759" w:type="pct"/>
          </w:tcPr>
          <w:p w14:paraId="6DC07C2A" w14:textId="77777777" w:rsidR="005470B6" w:rsidRPr="00AD1CC0" w:rsidRDefault="005470B6" w:rsidP="009E7918">
            <w:pPr>
              <w:spacing w:line="276" w:lineRule="auto"/>
              <w:rPr>
                <w:rFonts w:ascii="Times New Roman" w:hAnsi="Times New Roman" w:cs="Times New Roman"/>
                <w:szCs w:val="24"/>
              </w:rPr>
            </w:pPr>
            <w:r w:rsidRPr="00AD1CC0">
              <w:rPr>
                <w:rFonts w:ascii="Times New Roman" w:hAnsi="Times New Roman" w:cs="Times New Roman"/>
                <w:szCs w:val="24"/>
              </w:rPr>
              <w:t>ICH volume (mL), n (%)</w:t>
            </w:r>
          </w:p>
        </w:tc>
        <w:tc>
          <w:tcPr>
            <w:tcW w:w="821" w:type="pct"/>
          </w:tcPr>
          <w:p w14:paraId="0C684DF3"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n=41</w:t>
            </w:r>
          </w:p>
        </w:tc>
        <w:tc>
          <w:tcPr>
            <w:tcW w:w="821" w:type="pct"/>
          </w:tcPr>
          <w:p w14:paraId="18830BF7"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rPr>
              <w:t>n=</w:t>
            </w:r>
            <w:r w:rsidRPr="00AD1CC0">
              <w:rPr>
                <w:rFonts w:ascii="Times New Roman" w:hAnsi="Times New Roman" w:cs="Times New Roman"/>
                <w:szCs w:val="24"/>
                <w:lang w:val="vi-VN"/>
              </w:rPr>
              <w:t>28</w:t>
            </w:r>
          </w:p>
        </w:tc>
        <w:tc>
          <w:tcPr>
            <w:tcW w:w="813" w:type="pct"/>
          </w:tcPr>
          <w:p w14:paraId="766ECE68"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rPr>
              <w:t>n=</w:t>
            </w:r>
            <w:r w:rsidRPr="00AD1CC0">
              <w:rPr>
                <w:rFonts w:ascii="Times New Roman" w:hAnsi="Times New Roman" w:cs="Times New Roman"/>
                <w:szCs w:val="24"/>
                <w:lang w:val="vi-VN"/>
              </w:rPr>
              <w:t>13</w:t>
            </w:r>
          </w:p>
        </w:tc>
        <w:tc>
          <w:tcPr>
            <w:tcW w:w="786" w:type="pct"/>
          </w:tcPr>
          <w:p w14:paraId="13F15728"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0.503</w:t>
            </w:r>
          </w:p>
        </w:tc>
      </w:tr>
      <w:tr w:rsidR="005470B6" w:rsidRPr="00AD1CC0" w14:paraId="5493FBFB" w14:textId="77777777" w:rsidTr="00A621DA">
        <w:tc>
          <w:tcPr>
            <w:tcW w:w="1759" w:type="pct"/>
          </w:tcPr>
          <w:p w14:paraId="77AB43FF"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&lt; 30</w:t>
            </w:r>
          </w:p>
        </w:tc>
        <w:tc>
          <w:tcPr>
            <w:tcW w:w="821" w:type="pct"/>
          </w:tcPr>
          <w:p w14:paraId="005C890C"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26 (63.4)</w:t>
            </w:r>
          </w:p>
        </w:tc>
        <w:tc>
          <w:tcPr>
            <w:tcW w:w="821" w:type="pct"/>
          </w:tcPr>
          <w:p w14:paraId="79024B20"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19 (67.9)</w:t>
            </w:r>
          </w:p>
        </w:tc>
        <w:tc>
          <w:tcPr>
            <w:tcW w:w="813" w:type="pct"/>
          </w:tcPr>
          <w:p w14:paraId="68090C8D"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7 (53.8)</w:t>
            </w:r>
          </w:p>
        </w:tc>
        <w:tc>
          <w:tcPr>
            <w:tcW w:w="786" w:type="pct"/>
          </w:tcPr>
          <w:p w14:paraId="3E33641A"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68ABCA56" w14:textId="77777777" w:rsidTr="00A621DA">
        <w:tc>
          <w:tcPr>
            <w:tcW w:w="1759" w:type="pct"/>
          </w:tcPr>
          <w:p w14:paraId="4C36B169"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30 - 60</w:t>
            </w:r>
          </w:p>
        </w:tc>
        <w:tc>
          <w:tcPr>
            <w:tcW w:w="821" w:type="pct"/>
          </w:tcPr>
          <w:p w14:paraId="6940F231"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7 (17.1)</w:t>
            </w:r>
          </w:p>
        </w:tc>
        <w:tc>
          <w:tcPr>
            <w:tcW w:w="821" w:type="pct"/>
          </w:tcPr>
          <w:p w14:paraId="7B9834F6"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5 (17.9)</w:t>
            </w:r>
          </w:p>
        </w:tc>
        <w:tc>
          <w:tcPr>
            <w:tcW w:w="813" w:type="pct"/>
          </w:tcPr>
          <w:p w14:paraId="1934C88A"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 (15.4)</w:t>
            </w:r>
          </w:p>
        </w:tc>
        <w:tc>
          <w:tcPr>
            <w:tcW w:w="786" w:type="pct"/>
          </w:tcPr>
          <w:p w14:paraId="18FE23B0"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227FA4BE" w14:textId="77777777" w:rsidTr="00A621DA">
        <w:tc>
          <w:tcPr>
            <w:tcW w:w="1759" w:type="pct"/>
          </w:tcPr>
          <w:p w14:paraId="217E3650"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&gt; 60</w:t>
            </w:r>
          </w:p>
        </w:tc>
        <w:tc>
          <w:tcPr>
            <w:tcW w:w="821" w:type="pct"/>
          </w:tcPr>
          <w:p w14:paraId="01F65237"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8 (19.5)</w:t>
            </w:r>
          </w:p>
        </w:tc>
        <w:tc>
          <w:tcPr>
            <w:tcW w:w="821" w:type="pct"/>
          </w:tcPr>
          <w:p w14:paraId="61BCAF77"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4 (14.3)</w:t>
            </w:r>
          </w:p>
        </w:tc>
        <w:tc>
          <w:tcPr>
            <w:tcW w:w="813" w:type="pct"/>
          </w:tcPr>
          <w:p w14:paraId="1EA45DDF"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4 (30.8)</w:t>
            </w:r>
          </w:p>
        </w:tc>
        <w:tc>
          <w:tcPr>
            <w:tcW w:w="786" w:type="pct"/>
          </w:tcPr>
          <w:p w14:paraId="22B2053C"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43C6E848" w14:textId="77777777" w:rsidTr="00A621DA">
        <w:tc>
          <w:tcPr>
            <w:tcW w:w="1759" w:type="pct"/>
          </w:tcPr>
          <w:p w14:paraId="15DFCD9D" w14:textId="77777777" w:rsidR="005470B6" w:rsidRPr="00AD1CC0" w:rsidRDefault="005470B6" w:rsidP="009E7918">
            <w:pPr>
              <w:spacing w:line="276" w:lineRule="auto"/>
              <w:rPr>
                <w:rFonts w:ascii="Times New Roman" w:hAnsi="Times New Roman" w:cs="Times New Roman"/>
                <w:szCs w:val="24"/>
              </w:rPr>
            </w:pPr>
            <w:r w:rsidRPr="00AD1CC0">
              <w:rPr>
                <w:rFonts w:ascii="Times New Roman" w:hAnsi="Times New Roman" w:cs="Times New Roman"/>
                <w:szCs w:val="24"/>
              </w:rPr>
              <w:t>Subdural hemorrhage, n (%)</w:t>
            </w:r>
          </w:p>
        </w:tc>
        <w:tc>
          <w:tcPr>
            <w:tcW w:w="821" w:type="pct"/>
          </w:tcPr>
          <w:p w14:paraId="45DFC98A"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10 (6.0)</w:t>
            </w:r>
          </w:p>
        </w:tc>
        <w:tc>
          <w:tcPr>
            <w:tcW w:w="821" w:type="pct"/>
          </w:tcPr>
          <w:p w14:paraId="3543943E"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6 (4.5)</w:t>
            </w:r>
          </w:p>
        </w:tc>
        <w:tc>
          <w:tcPr>
            <w:tcW w:w="813" w:type="pct"/>
          </w:tcPr>
          <w:p w14:paraId="7C9AD195"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4 (11.4)</w:t>
            </w:r>
          </w:p>
        </w:tc>
        <w:tc>
          <w:tcPr>
            <w:tcW w:w="786" w:type="pct"/>
          </w:tcPr>
          <w:p w14:paraId="5A6730C5"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0.219</w:t>
            </w:r>
          </w:p>
        </w:tc>
      </w:tr>
      <w:tr w:rsidR="005470B6" w:rsidRPr="00AD1CC0" w14:paraId="12B2FCD6" w14:textId="77777777" w:rsidTr="00A621DA">
        <w:tc>
          <w:tcPr>
            <w:tcW w:w="1759" w:type="pct"/>
          </w:tcPr>
          <w:p w14:paraId="40C9EF84" w14:textId="77777777" w:rsidR="005470B6" w:rsidRPr="00AD1CC0" w:rsidRDefault="005470B6" w:rsidP="009E7918">
            <w:pPr>
              <w:spacing w:line="276" w:lineRule="auto"/>
              <w:rPr>
                <w:rFonts w:ascii="Times New Roman" w:hAnsi="Times New Roman" w:cs="Times New Roman"/>
                <w:szCs w:val="24"/>
              </w:rPr>
            </w:pPr>
            <w:r w:rsidRPr="00AD1CC0">
              <w:rPr>
                <w:rFonts w:ascii="Times New Roman" w:hAnsi="Times New Roman" w:cs="Times New Roman"/>
                <w:szCs w:val="24"/>
              </w:rPr>
              <w:t>Hydrocephalus, n (%)</w:t>
            </w:r>
          </w:p>
        </w:tc>
        <w:tc>
          <w:tcPr>
            <w:tcW w:w="821" w:type="pct"/>
          </w:tcPr>
          <w:p w14:paraId="1DF6813C"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72 (42.9)</w:t>
            </w:r>
          </w:p>
        </w:tc>
        <w:tc>
          <w:tcPr>
            <w:tcW w:w="821" w:type="pct"/>
          </w:tcPr>
          <w:p w14:paraId="14C88BF4"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51 (38.3)</w:t>
            </w:r>
          </w:p>
        </w:tc>
        <w:tc>
          <w:tcPr>
            <w:tcW w:w="813" w:type="pct"/>
          </w:tcPr>
          <w:p w14:paraId="6CADC91C"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21 (60.0)</w:t>
            </w:r>
          </w:p>
        </w:tc>
        <w:tc>
          <w:tcPr>
            <w:tcW w:w="786" w:type="pct"/>
          </w:tcPr>
          <w:p w14:paraId="62091D39"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0.034</w:t>
            </w:r>
          </w:p>
        </w:tc>
      </w:tr>
      <w:tr w:rsidR="005470B6" w:rsidRPr="00AD1CC0" w14:paraId="6028B464" w14:textId="77777777" w:rsidTr="00A621DA">
        <w:tc>
          <w:tcPr>
            <w:tcW w:w="1759" w:type="pct"/>
          </w:tcPr>
          <w:p w14:paraId="779A4B25" w14:textId="77777777" w:rsidR="005470B6" w:rsidRPr="00AD1CC0" w:rsidRDefault="005470B6" w:rsidP="009E7918">
            <w:pPr>
              <w:spacing w:line="276" w:lineRule="auto"/>
              <w:rPr>
                <w:rFonts w:ascii="Times New Roman" w:hAnsi="Times New Roman" w:cs="Times New Roman"/>
                <w:szCs w:val="24"/>
                <w:lang w:val="vi-VN"/>
              </w:rPr>
            </w:pPr>
            <w:r w:rsidRPr="00AD1CC0">
              <w:rPr>
                <w:rFonts w:ascii="Times New Roman" w:hAnsi="Times New Roman" w:cs="Times New Roman"/>
                <w:szCs w:val="24"/>
              </w:rPr>
              <w:t>Evans' index, mean (SD), n=</w:t>
            </w:r>
            <w:r w:rsidRPr="00AD1CC0">
              <w:rPr>
                <w:rFonts w:ascii="Times New Roman" w:hAnsi="Times New Roman" w:cs="Times New Roman"/>
                <w:szCs w:val="24"/>
                <w:lang w:val="vi-VN"/>
              </w:rPr>
              <w:t>145</w:t>
            </w:r>
          </w:p>
        </w:tc>
        <w:tc>
          <w:tcPr>
            <w:tcW w:w="821" w:type="pct"/>
          </w:tcPr>
          <w:p w14:paraId="7541CD7D"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0.30 (0.06)</w:t>
            </w:r>
          </w:p>
        </w:tc>
        <w:tc>
          <w:tcPr>
            <w:tcW w:w="821" w:type="pct"/>
          </w:tcPr>
          <w:p w14:paraId="787528C5"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0.30 (0.06)</w:t>
            </w:r>
          </w:p>
        </w:tc>
        <w:tc>
          <w:tcPr>
            <w:tcW w:w="813" w:type="pct"/>
          </w:tcPr>
          <w:p w14:paraId="41AA1137"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0.31 (0.07)</w:t>
            </w:r>
          </w:p>
        </w:tc>
        <w:tc>
          <w:tcPr>
            <w:tcW w:w="786" w:type="pct"/>
          </w:tcPr>
          <w:p w14:paraId="34634A5D" w14:textId="77777777" w:rsidR="005470B6" w:rsidRPr="00F5436A" w:rsidRDefault="008103DF" w:rsidP="009E7918">
            <w:pPr>
              <w:spacing w:line="276" w:lineRule="auto"/>
              <w:jc w:val="both"/>
              <w:rPr>
                <w:rFonts w:ascii="Times New Roman" w:hAnsi="Times New Roman" w:cs="Times New Roman"/>
                <w:szCs w:val="24"/>
              </w:rPr>
            </w:pPr>
            <w:r>
              <w:rPr>
                <w:rFonts w:ascii="Times New Roman" w:hAnsi="Times New Roman" w:cs="Times New Roman"/>
                <w:szCs w:val="24"/>
              </w:rPr>
              <w:t>0.244</w:t>
            </w:r>
          </w:p>
        </w:tc>
      </w:tr>
      <w:tr w:rsidR="005470B6" w:rsidRPr="00AD1CC0" w14:paraId="7422E6B3" w14:textId="77777777" w:rsidTr="00A621DA">
        <w:tc>
          <w:tcPr>
            <w:tcW w:w="1759" w:type="pct"/>
          </w:tcPr>
          <w:p w14:paraId="149D3BAB" w14:textId="77777777" w:rsidR="005470B6" w:rsidRPr="00AD1CC0" w:rsidRDefault="005470B6" w:rsidP="009E7918">
            <w:pPr>
              <w:spacing w:line="276" w:lineRule="auto"/>
              <w:rPr>
                <w:rFonts w:ascii="Times New Roman" w:hAnsi="Times New Roman" w:cs="Times New Roman"/>
                <w:szCs w:val="24"/>
                <w:lang w:val="vi-VN"/>
              </w:rPr>
            </w:pPr>
            <w:r w:rsidRPr="00AD1CC0">
              <w:rPr>
                <w:rFonts w:ascii="Times New Roman" w:hAnsi="Times New Roman" w:cs="Times New Roman"/>
                <w:szCs w:val="24"/>
              </w:rPr>
              <w:t>Bicaudate index, mean (SD), n=</w:t>
            </w:r>
            <w:r w:rsidRPr="00AD1CC0">
              <w:rPr>
                <w:rFonts w:ascii="Times New Roman" w:hAnsi="Times New Roman" w:cs="Times New Roman"/>
                <w:szCs w:val="24"/>
                <w:lang w:val="vi-VN"/>
              </w:rPr>
              <w:t>145</w:t>
            </w:r>
          </w:p>
        </w:tc>
        <w:tc>
          <w:tcPr>
            <w:tcW w:w="821" w:type="pct"/>
          </w:tcPr>
          <w:p w14:paraId="6F06D2B4"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0.20 (0.06)</w:t>
            </w:r>
          </w:p>
        </w:tc>
        <w:tc>
          <w:tcPr>
            <w:tcW w:w="821" w:type="pct"/>
          </w:tcPr>
          <w:p w14:paraId="73CE3D72"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0.19 (0.06)</w:t>
            </w:r>
          </w:p>
        </w:tc>
        <w:tc>
          <w:tcPr>
            <w:tcW w:w="813" w:type="pct"/>
          </w:tcPr>
          <w:p w14:paraId="4A183A92"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0.22 (0.08)</w:t>
            </w:r>
          </w:p>
        </w:tc>
        <w:tc>
          <w:tcPr>
            <w:tcW w:w="786" w:type="pct"/>
          </w:tcPr>
          <w:p w14:paraId="1E8BCC22" w14:textId="77777777" w:rsidR="005470B6" w:rsidRPr="00F5436A" w:rsidRDefault="008103DF" w:rsidP="009E7918">
            <w:pPr>
              <w:spacing w:line="276" w:lineRule="auto"/>
              <w:jc w:val="both"/>
              <w:rPr>
                <w:rFonts w:ascii="Times New Roman" w:hAnsi="Times New Roman" w:cs="Times New Roman"/>
                <w:szCs w:val="24"/>
              </w:rPr>
            </w:pPr>
            <w:r>
              <w:rPr>
                <w:rFonts w:ascii="Times New Roman" w:hAnsi="Times New Roman" w:cs="Times New Roman"/>
                <w:szCs w:val="24"/>
              </w:rPr>
              <w:t>0.062</w:t>
            </w:r>
          </w:p>
        </w:tc>
      </w:tr>
      <w:tr w:rsidR="005470B6" w:rsidRPr="00AD1CC0" w14:paraId="02B83B19" w14:textId="77777777" w:rsidTr="00A621DA">
        <w:tc>
          <w:tcPr>
            <w:tcW w:w="1759" w:type="pct"/>
          </w:tcPr>
          <w:p w14:paraId="79F963A0" w14:textId="77777777" w:rsidR="005470B6" w:rsidRPr="00AD1CC0" w:rsidRDefault="005470B6" w:rsidP="009E7918">
            <w:pPr>
              <w:spacing w:line="276" w:lineRule="auto"/>
              <w:rPr>
                <w:rFonts w:ascii="Times New Roman" w:hAnsi="Times New Roman" w:cs="Times New Roman"/>
                <w:szCs w:val="24"/>
                <w:lang w:val="vi-VN"/>
              </w:rPr>
            </w:pPr>
            <w:r w:rsidRPr="00AD1CC0">
              <w:rPr>
                <w:rFonts w:ascii="Times New Roman" w:hAnsi="Times New Roman" w:cs="Times New Roman"/>
                <w:szCs w:val="24"/>
              </w:rPr>
              <w:lastRenderedPageBreak/>
              <w:t>Relative bicaudate index, mean (SD), n=</w:t>
            </w:r>
            <w:r w:rsidRPr="00AD1CC0">
              <w:rPr>
                <w:rFonts w:ascii="Times New Roman" w:hAnsi="Times New Roman" w:cs="Times New Roman"/>
                <w:szCs w:val="24"/>
                <w:lang w:val="vi-VN"/>
              </w:rPr>
              <w:t>145</w:t>
            </w:r>
          </w:p>
        </w:tc>
        <w:tc>
          <w:tcPr>
            <w:tcW w:w="821" w:type="pct"/>
          </w:tcPr>
          <w:p w14:paraId="6F6FE20A"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1.07 (0.34)</w:t>
            </w:r>
          </w:p>
        </w:tc>
        <w:tc>
          <w:tcPr>
            <w:tcW w:w="821" w:type="pct"/>
          </w:tcPr>
          <w:p w14:paraId="323F8FA5"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1.03 (0.30)</w:t>
            </w:r>
          </w:p>
        </w:tc>
        <w:tc>
          <w:tcPr>
            <w:tcW w:w="813" w:type="pct"/>
          </w:tcPr>
          <w:p w14:paraId="4B768A14"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1.18 (0.42)</w:t>
            </w:r>
          </w:p>
        </w:tc>
        <w:tc>
          <w:tcPr>
            <w:tcW w:w="786" w:type="pct"/>
          </w:tcPr>
          <w:p w14:paraId="1D9BF2A4" w14:textId="77777777" w:rsidR="005470B6" w:rsidRPr="00F5436A" w:rsidRDefault="008103DF" w:rsidP="009E7918">
            <w:pPr>
              <w:spacing w:line="276" w:lineRule="auto"/>
              <w:jc w:val="both"/>
              <w:rPr>
                <w:rFonts w:ascii="Times New Roman" w:hAnsi="Times New Roman" w:cs="Times New Roman"/>
                <w:szCs w:val="24"/>
              </w:rPr>
            </w:pPr>
            <w:r>
              <w:rPr>
                <w:rFonts w:ascii="Times New Roman" w:hAnsi="Times New Roman" w:cs="Times New Roman"/>
                <w:szCs w:val="24"/>
              </w:rPr>
              <w:t>0.074</w:t>
            </w:r>
          </w:p>
        </w:tc>
      </w:tr>
      <w:tr w:rsidR="005470B6" w:rsidRPr="00AD1CC0" w14:paraId="1D51F590" w14:textId="77777777" w:rsidTr="00A621DA">
        <w:tc>
          <w:tcPr>
            <w:tcW w:w="1759" w:type="pct"/>
          </w:tcPr>
          <w:p w14:paraId="70BFE66D" w14:textId="77777777" w:rsidR="005470B6" w:rsidRPr="00AD1CC0" w:rsidRDefault="005470B6" w:rsidP="009E7918">
            <w:pPr>
              <w:spacing w:line="276" w:lineRule="auto"/>
              <w:rPr>
                <w:rFonts w:ascii="Times New Roman" w:hAnsi="Times New Roman" w:cs="Times New Roman"/>
                <w:szCs w:val="24"/>
              </w:rPr>
            </w:pPr>
            <w:r w:rsidRPr="00AD1CC0">
              <w:rPr>
                <w:rFonts w:ascii="Times New Roman" w:hAnsi="Times New Roman" w:cs="Times New Roman"/>
                <w:szCs w:val="24"/>
              </w:rPr>
              <w:t>Hypodense lesions on computed tomography, n (%)</w:t>
            </w:r>
          </w:p>
        </w:tc>
        <w:tc>
          <w:tcPr>
            <w:tcW w:w="821" w:type="pct"/>
          </w:tcPr>
          <w:p w14:paraId="0CF7D438"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14/167 (8.4)</w:t>
            </w:r>
          </w:p>
        </w:tc>
        <w:tc>
          <w:tcPr>
            <w:tcW w:w="821" w:type="pct"/>
          </w:tcPr>
          <w:p w14:paraId="1A95330D"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10 (7.5)</w:t>
            </w:r>
          </w:p>
        </w:tc>
        <w:tc>
          <w:tcPr>
            <w:tcW w:w="813" w:type="pct"/>
          </w:tcPr>
          <w:p w14:paraId="68D430DE"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4 (11.8)</w:t>
            </w:r>
          </w:p>
        </w:tc>
        <w:tc>
          <w:tcPr>
            <w:tcW w:w="786" w:type="pct"/>
          </w:tcPr>
          <w:p w14:paraId="2F63A8DD"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0.487</w:t>
            </w:r>
          </w:p>
        </w:tc>
      </w:tr>
      <w:tr w:rsidR="005470B6" w:rsidRPr="00AD1CC0" w14:paraId="6F2135AA" w14:textId="77777777" w:rsidTr="00A621DA">
        <w:tc>
          <w:tcPr>
            <w:tcW w:w="1759" w:type="pct"/>
          </w:tcPr>
          <w:p w14:paraId="6C464F88" w14:textId="77777777" w:rsidR="005470B6" w:rsidRPr="00AD1CC0" w:rsidRDefault="005470B6" w:rsidP="009E7918">
            <w:pPr>
              <w:spacing w:line="276" w:lineRule="auto"/>
              <w:rPr>
                <w:rFonts w:ascii="Times New Roman" w:hAnsi="Times New Roman" w:cs="Times New Roman"/>
                <w:szCs w:val="24"/>
              </w:rPr>
            </w:pPr>
            <w:r w:rsidRPr="00AD1CC0">
              <w:rPr>
                <w:rFonts w:ascii="Times New Roman" w:hAnsi="Times New Roman" w:cs="Times New Roman"/>
                <w:szCs w:val="24"/>
              </w:rPr>
              <w:t>Patterns of infarction, n (%)</w:t>
            </w:r>
          </w:p>
        </w:tc>
        <w:tc>
          <w:tcPr>
            <w:tcW w:w="821" w:type="pct"/>
          </w:tcPr>
          <w:p w14:paraId="6065F36A"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n=14</w:t>
            </w:r>
          </w:p>
        </w:tc>
        <w:tc>
          <w:tcPr>
            <w:tcW w:w="821" w:type="pct"/>
          </w:tcPr>
          <w:p w14:paraId="42380FA3"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rPr>
              <w:t>n=</w:t>
            </w:r>
            <w:r w:rsidRPr="00AD1CC0">
              <w:rPr>
                <w:rFonts w:ascii="Times New Roman" w:hAnsi="Times New Roman" w:cs="Times New Roman"/>
                <w:szCs w:val="24"/>
                <w:lang w:val="vi-VN"/>
              </w:rPr>
              <w:t>10</w:t>
            </w:r>
          </w:p>
        </w:tc>
        <w:tc>
          <w:tcPr>
            <w:tcW w:w="813" w:type="pct"/>
          </w:tcPr>
          <w:p w14:paraId="7BBCA9CB"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rPr>
              <w:t>n=</w:t>
            </w:r>
            <w:r w:rsidRPr="00AD1CC0">
              <w:rPr>
                <w:rFonts w:ascii="Times New Roman" w:hAnsi="Times New Roman" w:cs="Times New Roman"/>
                <w:szCs w:val="24"/>
                <w:lang w:val="vi-VN"/>
              </w:rPr>
              <w:t>4</w:t>
            </w:r>
          </w:p>
        </w:tc>
        <w:tc>
          <w:tcPr>
            <w:tcW w:w="786" w:type="pct"/>
          </w:tcPr>
          <w:p w14:paraId="0FCAB8D3"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0E78610A" w14:textId="77777777" w:rsidTr="00A621DA">
        <w:tc>
          <w:tcPr>
            <w:tcW w:w="1759" w:type="pct"/>
          </w:tcPr>
          <w:p w14:paraId="6814B1BE"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Single cortical infarcts</w:t>
            </w:r>
          </w:p>
        </w:tc>
        <w:tc>
          <w:tcPr>
            <w:tcW w:w="821" w:type="pct"/>
          </w:tcPr>
          <w:p w14:paraId="7CF3B0F1"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6 (42.9)</w:t>
            </w:r>
          </w:p>
        </w:tc>
        <w:tc>
          <w:tcPr>
            <w:tcW w:w="821" w:type="pct"/>
          </w:tcPr>
          <w:p w14:paraId="2BD81579"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5 (50.0)</w:t>
            </w:r>
          </w:p>
        </w:tc>
        <w:tc>
          <w:tcPr>
            <w:tcW w:w="813" w:type="pct"/>
          </w:tcPr>
          <w:p w14:paraId="1BBC899E"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5 (25.0)</w:t>
            </w:r>
          </w:p>
        </w:tc>
        <w:tc>
          <w:tcPr>
            <w:tcW w:w="786" w:type="pct"/>
          </w:tcPr>
          <w:p w14:paraId="2AF830E4"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0.580</w:t>
            </w:r>
          </w:p>
        </w:tc>
      </w:tr>
      <w:tr w:rsidR="005470B6" w:rsidRPr="00AD1CC0" w14:paraId="5DFBB47A" w14:textId="77777777" w:rsidTr="00A621DA">
        <w:tc>
          <w:tcPr>
            <w:tcW w:w="1759" w:type="pct"/>
          </w:tcPr>
          <w:p w14:paraId="3B2F77AD"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Multiple widespread infarcts</w:t>
            </w:r>
          </w:p>
        </w:tc>
        <w:tc>
          <w:tcPr>
            <w:tcW w:w="821" w:type="pct"/>
          </w:tcPr>
          <w:p w14:paraId="270F06C9"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8 (57.1)</w:t>
            </w:r>
          </w:p>
        </w:tc>
        <w:tc>
          <w:tcPr>
            <w:tcW w:w="821" w:type="pct"/>
          </w:tcPr>
          <w:p w14:paraId="068405D2"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5 (50.0)</w:t>
            </w:r>
          </w:p>
        </w:tc>
        <w:tc>
          <w:tcPr>
            <w:tcW w:w="813" w:type="pct"/>
          </w:tcPr>
          <w:p w14:paraId="11DFF0A1"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3 (75.0)</w:t>
            </w:r>
          </w:p>
        </w:tc>
        <w:tc>
          <w:tcPr>
            <w:tcW w:w="786" w:type="pct"/>
          </w:tcPr>
          <w:p w14:paraId="571F11D3"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0.580</w:t>
            </w:r>
          </w:p>
        </w:tc>
      </w:tr>
      <w:tr w:rsidR="005470B6" w:rsidRPr="00AD1CC0" w14:paraId="7F9C3CEF" w14:textId="77777777" w:rsidTr="009E7918">
        <w:tc>
          <w:tcPr>
            <w:tcW w:w="5000" w:type="pct"/>
            <w:gridSpan w:val="5"/>
          </w:tcPr>
          <w:p w14:paraId="1C478A95" w14:textId="77777777" w:rsidR="005470B6" w:rsidRPr="00AD1CC0" w:rsidRDefault="005470B6" w:rsidP="009E7918">
            <w:pPr>
              <w:spacing w:line="276" w:lineRule="auto"/>
              <w:jc w:val="both"/>
              <w:rPr>
                <w:rFonts w:ascii="Times New Roman" w:hAnsi="Times New Roman" w:cs="Times New Roman"/>
                <w:szCs w:val="24"/>
              </w:rPr>
            </w:pPr>
            <w:proofErr w:type="spellStart"/>
            <w:r w:rsidRPr="00AD1CC0">
              <w:rPr>
                <w:rFonts w:ascii="Times New Roman" w:hAnsi="Times New Roman" w:cs="Times New Roman"/>
                <w:szCs w:val="24"/>
              </w:rPr>
              <w:t>Multislice</w:t>
            </w:r>
            <w:proofErr w:type="spellEnd"/>
            <w:r w:rsidRPr="00AD1CC0">
              <w:rPr>
                <w:rFonts w:ascii="Times New Roman" w:hAnsi="Times New Roman" w:cs="Times New Roman"/>
                <w:szCs w:val="24"/>
              </w:rPr>
              <w:t xml:space="preserve"> computed tomography (MSCT) angiography / Digital subtraction angiography (DSA) findings</w:t>
            </w:r>
          </w:p>
        </w:tc>
      </w:tr>
      <w:tr w:rsidR="005470B6" w:rsidRPr="00AD1CC0" w14:paraId="3051B03C" w14:textId="77777777" w:rsidTr="00A621DA">
        <w:tc>
          <w:tcPr>
            <w:tcW w:w="1759" w:type="pct"/>
          </w:tcPr>
          <w:p w14:paraId="27DA8F9E" w14:textId="77777777" w:rsidR="005470B6" w:rsidRPr="00AD1CC0" w:rsidRDefault="005470B6" w:rsidP="009E7918">
            <w:pPr>
              <w:spacing w:line="276" w:lineRule="auto"/>
              <w:rPr>
                <w:rFonts w:ascii="Times New Roman" w:hAnsi="Times New Roman" w:cs="Times New Roman"/>
                <w:szCs w:val="24"/>
              </w:rPr>
            </w:pPr>
            <w:r w:rsidRPr="00AD1CC0">
              <w:rPr>
                <w:rFonts w:ascii="Times New Roman" w:hAnsi="Times New Roman" w:cs="Times New Roman"/>
                <w:szCs w:val="24"/>
              </w:rPr>
              <w:t>Detection of intracranial aneurysm, n (%)</w:t>
            </w:r>
          </w:p>
        </w:tc>
        <w:tc>
          <w:tcPr>
            <w:tcW w:w="821" w:type="pct"/>
          </w:tcPr>
          <w:p w14:paraId="06C45E5E" w14:textId="77777777" w:rsidR="005470B6" w:rsidRPr="00AD1CC0" w:rsidRDefault="005470B6" w:rsidP="009E7918">
            <w:pPr>
              <w:jc w:val="both"/>
              <w:rPr>
                <w:rFonts w:ascii="Times New Roman" w:hAnsi="Times New Roman" w:cs="Times New Roman"/>
                <w:szCs w:val="24"/>
                <w:lang w:val="vi-VN"/>
              </w:rPr>
            </w:pPr>
            <w:r w:rsidRPr="00AD1CC0">
              <w:rPr>
                <w:rFonts w:ascii="Times New Roman" w:hAnsi="Times New Roman" w:cs="Times New Roman"/>
                <w:szCs w:val="24"/>
                <w:lang w:val="vi-VN"/>
              </w:rPr>
              <w:t>168 (100)</w:t>
            </w:r>
          </w:p>
        </w:tc>
        <w:tc>
          <w:tcPr>
            <w:tcW w:w="821" w:type="pct"/>
          </w:tcPr>
          <w:p w14:paraId="3664F7F1"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133 (100)</w:t>
            </w:r>
          </w:p>
        </w:tc>
        <w:tc>
          <w:tcPr>
            <w:tcW w:w="813" w:type="pct"/>
          </w:tcPr>
          <w:p w14:paraId="5A88B071"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35 (100)</w:t>
            </w:r>
          </w:p>
        </w:tc>
        <w:tc>
          <w:tcPr>
            <w:tcW w:w="786" w:type="pct"/>
          </w:tcPr>
          <w:p w14:paraId="48E5BB5D"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w:t>
            </w:r>
          </w:p>
        </w:tc>
      </w:tr>
      <w:tr w:rsidR="005470B6" w:rsidRPr="00AD1CC0" w14:paraId="5BDBFEB8" w14:textId="77777777" w:rsidTr="00A621DA">
        <w:tc>
          <w:tcPr>
            <w:tcW w:w="1759" w:type="pct"/>
          </w:tcPr>
          <w:p w14:paraId="48E2B248" w14:textId="77777777" w:rsidR="005470B6" w:rsidRPr="00AD1CC0" w:rsidRDefault="005470B6" w:rsidP="009E7918">
            <w:pPr>
              <w:spacing w:line="276" w:lineRule="auto"/>
              <w:rPr>
                <w:rFonts w:ascii="Times New Roman" w:hAnsi="Times New Roman" w:cs="Times New Roman"/>
                <w:szCs w:val="24"/>
              </w:rPr>
            </w:pPr>
            <w:r w:rsidRPr="00AD1CC0">
              <w:rPr>
                <w:rFonts w:ascii="Times New Roman" w:hAnsi="Times New Roman" w:cs="Times New Roman"/>
                <w:szCs w:val="24"/>
              </w:rPr>
              <w:t xml:space="preserve">Number of </w:t>
            </w:r>
            <w:proofErr w:type="gramStart"/>
            <w:r w:rsidRPr="00AD1CC0">
              <w:rPr>
                <w:rFonts w:ascii="Times New Roman" w:hAnsi="Times New Roman" w:cs="Times New Roman"/>
                <w:szCs w:val="24"/>
              </w:rPr>
              <w:t>aneurysm</w:t>
            </w:r>
            <w:proofErr w:type="gramEnd"/>
            <w:r w:rsidRPr="00AD1CC0">
              <w:rPr>
                <w:rFonts w:ascii="Times New Roman" w:hAnsi="Times New Roman" w:cs="Times New Roman"/>
                <w:szCs w:val="24"/>
              </w:rPr>
              <w:t>, median (IQR)</w:t>
            </w:r>
          </w:p>
        </w:tc>
        <w:tc>
          <w:tcPr>
            <w:tcW w:w="821" w:type="pct"/>
          </w:tcPr>
          <w:p w14:paraId="3BDE4EBF" w14:textId="77777777" w:rsidR="005470B6" w:rsidRPr="00AD1CC0" w:rsidRDefault="004F06BA"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 (1-1)</w:t>
            </w:r>
          </w:p>
        </w:tc>
        <w:tc>
          <w:tcPr>
            <w:tcW w:w="821" w:type="pct"/>
          </w:tcPr>
          <w:p w14:paraId="5A7FC004" w14:textId="77777777" w:rsidR="005470B6" w:rsidRPr="00AD1CC0" w:rsidRDefault="004F06BA" w:rsidP="009E7918">
            <w:pPr>
              <w:spacing w:line="276" w:lineRule="auto"/>
              <w:jc w:val="both"/>
              <w:rPr>
                <w:rFonts w:ascii="Times New Roman" w:hAnsi="Times New Roman" w:cs="Times New Roman"/>
                <w:szCs w:val="24"/>
              </w:rPr>
            </w:pPr>
            <w:r w:rsidRPr="00AD1CC0">
              <w:rPr>
                <w:rFonts w:ascii="Times New Roman" w:hAnsi="Times New Roman" w:cs="Times New Roman"/>
                <w:szCs w:val="24"/>
                <w:lang w:val="vi-VN"/>
              </w:rPr>
              <w:t>1 (1-1)</w:t>
            </w:r>
          </w:p>
        </w:tc>
        <w:tc>
          <w:tcPr>
            <w:tcW w:w="813" w:type="pct"/>
          </w:tcPr>
          <w:p w14:paraId="71F62FFE" w14:textId="77777777" w:rsidR="005470B6" w:rsidRPr="00AD1CC0" w:rsidRDefault="004F06BA" w:rsidP="009E7918">
            <w:pPr>
              <w:spacing w:line="276" w:lineRule="auto"/>
              <w:jc w:val="both"/>
              <w:rPr>
                <w:rFonts w:ascii="Times New Roman" w:hAnsi="Times New Roman" w:cs="Times New Roman"/>
                <w:szCs w:val="24"/>
              </w:rPr>
            </w:pPr>
            <w:r w:rsidRPr="00AD1CC0">
              <w:rPr>
                <w:rFonts w:ascii="Times New Roman" w:hAnsi="Times New Roman" w:cs="Times New Roman"/>
                <w:szCs w:val="24"/>
                <w:lang w:val="vi-VN"/>
              </w:rPr>
              <w:t>1 (1-1)</w:t>
            </w:r>
          </w:p>
        </w:tc>
        <w:tc>
          <w:tcPr>
            <w:tcW w:w="786" w:type="pct"/>
          </w:tcPr>
          <w:p w14:paraId="0C9C1B9D" w14:textId="77777777" w:rsidR="005470B6" w:rsidRPr="00AD1CC0" w:rsidRDefault="004F06BA" w:rsidP="009E7918">
            <w:pPr>
              <w:spacing w:line="276" w:lineRule="auto"/>
              <w:jc w:val="both"/>
              <w:rPr>
                <w:rFonts w:ascii="Times New Roman" w:hAnsi="Times New Roman" w:cs="Times New Roman"/>
                <w:szCs w:val="24"/>
              </w:rPr>
            </w:pPr>
            <w:r w:rsidRPr="00AD1CC0">
              <w:rPr>
                <w:rFonts w:ascii="Times New Roman" w:hAnsi="Times New Roman" w:cs="Times New Roman"/>
                <w:szCs w:val="24"/>
                <w:lang w:val="vi-VN"/>
              </w:rPr>
              <w:t>0.2</w:t>
            </w:r>
            <w:r w:rsidRPr="00AD1CC0">
              <w:rPr>
                <w:rFonts w:ascii="Times New Roman" w:hAnsi="Times New Roman" w:cs="Times New Roman"/>
                <w:szCs w:val="24"/>
              </w:rPr>
              <w:t>63</w:t>
            </w:r>
          </w:p>
        </w:tc>
      </w:tr>
      <w:tr w:rsidR="005470B6" w:rsidRPr="00AD1CC0" w14:paraId="056D4FCD" w14:textId="77777777" w:rsidTr="00A621DA">
        <w:tc>
          <w:tcPr>
            <w:tcW w:w="1759" w:type="pct"/>
          </w:tcPr>
          <w:p w14:paraId="21C7CAE3" w14:textId="77777777" w:rsidR="005470B6" w:rsidRPr="00AD1CC0" w:rsidRDefault="005470B6" w:rsidP="009E7918">
            <w:pPr>
              <w:rPr>
                <w:rFonts w:ascii="Times New Roman" w:hAnsi="Times New Roman" w:cs="Times New Roman"/>
                <w:szCs w:val="24"/>
              </w:rPr>
            </w:pPr>
            <w:r w:rsidRPr="00AD1CC0">
              <w:rPr>
                <w:rFonts w:ascii="Times New Roman" w:hAnsi="Times New Roman" w:cs="Times New Roman"/>
                <w:szCs w:val="24"/>
              </w:rPr>
              <w:t xml:space="preserve">Number of </w:t>
            </w:r>
            <w:proofErr w:type="gramStart"/>
            <w:r w:rsidRPr="00AD1CC0">
              <w:rPr>
                <w:rFonts w:ascii="Times New Roman" w:hAnsi="Times New Roman" w:cs="Times New Roman"/>
                <w:szCs w:val="24"/>
              </w:rPr>
              <w:t>aneurysm</w:t>
            </w:r>
            <w:proofErr w:type="gramEnd"/>
            <w:r w:rsidRPr="00AD1CC0">
              <w:rPr>
                <w:rFonts w:ascii="Times New Roman" w:hAnsi="Times New Roman" w:cs="Times New Roman"/>
                <w:szCs w:val="24"/>
              </w:rPr>
              <w:t>, n (%)</w:t>
            </w:r>
          </w:p>
        </w:tc>
        <w:tc>
          <w:tcPr>
            <w:tcW w:w="821" w:type="pct"/>
          </w:tcPr>
          <w:p w14:paraId="08BF2B7A" w14:textId="77777777" w:rsidR="005470B6" w:rsidRPr="00AD1CC0" w:rsidRDefault="005470B6" w:rsidP="009E7918">
            <w:pPr>
              <w:jc w:val="both"/>
              <w:rPr>
                <w:rFonts w:ascii="Times New Roman" w:hAnsi="Times New Roman" w:cs="Times New Roman"/>
                <w:szCs w:val="24"/>
              </w:rPr>
            </w:pPr>
          </w:p>
        </w:tc>
        <w:tc>
          <w:tcPr>
            <w:tcW w:w="821" w:type="pct"/>
          </w:tcPr>
          <w:p w14:paraId="28F3A5F6" w14:textId="77777777" w:rsidR="005470B6" w:rsidRPr="00AD1CC0" w:rsidRDefault="005470B6" w:rsidP="009E7918">
            <w:pPr>
              <w:jc w:val="both"/>
              <w:rPr>
                <w:rFonts w:ascii="Times New Roman" w:hAnsi="Times New Roman" w:cs="Times New Roman"/>
                <w:szCs w:val="24"/>
                <w:lang w:val="vi-VN"/>
              </w:rPr>
            </w:pPr>
          </w:p>
        </w:tc>
        <w:tc>
          <w:tcPr>
            <w:tcW w:w="813" w:type="pct"/>
          </w:tcPr>
          <w:p w14:paraId="2632A283" w14:textId="77777777" w:rsidR="005470B6" w:rsidRPr="00AD1CC0" w:rsidRDefault="005470B6" w:rsidP="009E7918">
            <w:pPr>
              <w:jc w:val="both"/>
              <w:rPr>
                <w:rFonts w:ascii="Times New Roman" w:hAnsi="Times New Roman" w:cs="Times New Roman"/>
                <w:szCs w:val="24"/>
                <w:lang w:val="vi-VN"/>
              </w:rPr>
            </w:pPr>
          </w:p>
        </w:tc>
        <w:tc>
          <w:tcPr>
            <w:tcW w:w="786" w:type="pct"/>
          </w:tcPr>
          <w:p w14:paraId="7F9154C0" w14:textId="77777777" w:rsidR="005470B6" w:rsidRPr="00AD1CC0" w:rsidRDefault="004F06BA" w:rsidP="009E7918">
            <w:pPr>
              <w:jc w:val="both"/>
              <w:rPr>
                <w:rFonts w:ascii="Times New Roman" w:hAnsi="Times New Roman" w:cs="Times New Roman"/>
                <w:szCs w:val="24"/>
              </w:rPr>
            </w:pPr>
            <w:r w:rsidRPr="00AD1CC0">
              <w:rPr>
                <w:rFonts w:ascii="Times New Roman" w:hAnsi="Times New Roman" w:cs="Times New Roman"/>
                <w:szCs w:val="24"/>
              </w:rPr>
              <w:t>0.278</w:t>
            </w:r>
          </w:p>
        </w:tc>
      </w:tr>
      <w:tr w:rsidR="005470B6" w:rsidRPr="00AD1CC0" w14:paraId="24125008" w14:textId="77777777" w:rsidTr="00A621DA">
        <w:tc>
          <w:tcPr>
            <w:tcW w:w="1759" w:type="pct"/>
          </w:tcPr>
          <w:p w14:paraId="4D9B1D4D" w14:textId="77777777" w:rsidR="005470B6" w:rsidRPr="00AD1CC0" w:rsidRDefault="005470B6" w:rsidP="009E7918">
            <w:pPr>
              <w:ind w:left="720"/>
              <w:rPr>
                <w:rFonts w:ascii="Times New Roman" w:hAnsi="Times New Roman" w:cs="Times New Roman"/>
                <w:szCs w:val="24"/>
              </w:rPr>
            </w:pPr>
            <w:r w:rsidRPr="00AD1CC0">
              <w:rPr>
                <w:rFonts w:ascii="Times New Roman" w:hAnsi="Times New Roman" w:cs="Times New Roman"/>
                <w:szCs w:val="24"/>
              </w:rPr>
              <w:t>Single aneurysm</w:t>
            </w:r>
          </w:p>
        </w:tc>
        <w:tc>
          <w:tcPr>
            <w:tcW w:w="821" w:type="pct"/>
          </w:tcPr>
          <w:p w14:paraId="52BFE4CB" w14:textId="77777777" w:rsidR="005470B6" w:rsidRPr="00AD1CC0" w:rsidRDefault="004F06BA" w:rsidP="009E7918">
            <w:pPr>
              <w:jc w:val="both"/>
              <w:rPr>
                <w:rFonts w:ascii="Times New Roman" w:hAnsi="Times New Roman" w:cs="Times New Roman"/>
                <w:szCs w:val="24"/>
              </w:rPr>
            </w:pPr>
            <w:r w:rsidRPr="00AD1CC0">
              <w:rPr>
                <w:rFonts w:ascii="Times New Roman" w:hAnsi="Times New Roman" w:cs="Times New Roman"/>
                <w:szCs w:val="24"/>
              </w:rPr>
              <w:t>144 (85.7)</w:t>
            </w:r>
          </w:p>
        </w:tc>
        <w:tc>
          <w:tcPr>
            <w:tcW w:w="821" w:type="pct"/>
          </w:tcPr>
          <w:p w14:paraId="26B92713" w14:textId="77777777" w:rsidR="005470B6" w:rsidRPr="00AD1CC0" w:rsidRDefault="004F06BA" w:rsidP="009E7918">
            <w:pPr>
              <w:jc w:val="both"/>
              <w:rPr>
                <w:rFonts w:ascii="Times New Roman" w:hAnsi="Times New Roman" w:cs="Times New Roman"/>
                <w:szCs w:val="24"/>
              </w:rPr>
            </w:pPr>
            <w:r w:rsidRPr="00AD1CC0">
              <w:rPr>
                <w:rFonts w:ascii="Times New Roman" w:hAnsi="Times New Roman" w:cs="Times New Roman"/>
                <w:szCs w:val="24"/>
              </w:rPr>
              <w:t>112 (84.2)</w:t>
            </w:r>
          </w:p>
        </w:tc>
        <w:tc>
          <w:tcPr>
            <w:tcW w:w="813" w:type="pct"/>
          </w:tcPr>
          <w:p w14:paraId="281CC9E3" w14:textId="77777777" w:rsidR="005470B6" w:rsidRPr="00AD1CC0" w:rsidRDefault="004F06BA" w:rsidP="009E7918">
            <w:pPr>
              <w:jc w:val="both"/>
              <w:rPr>
                <w:rFonts w:ascii="Times New Roman" w:hAnsi="Times New Roman" w:cs="Times New Roman"/>
                <w:szCs w:val="24"/>
              </w:rPr>
            </w:pPr>
            <w:r w:rsidRPr="00AD1CC0">
              <w:rPr>
                <w:rFonts w:ascii="Times New Roman" w:hAnsi="Times New Roman" w:cs="Times New Roman"/>
                <w:szCs w:val="24"/>
              </w:rPr>
              <w:t>32 (91.4)</w:t>
            </w:r>
          </w:p>
        </w:tc>
        <w:tc>
          <w:tcPr>
            <w:tcW w:w="786" w:type="pct"/>
          </w:tcPr>
          <w:p w14:paraId="7379D5F7" w14:textId="77777777" w:rsidR="005470B6" w:rsidRPr="00AD1CC0" w:rsidRDefault="005470B6" w:rsidP="009E7918">
            <w:pPr>
              <w:jc w:val="both"/>
              <w:rPr>
                <w:rFonts w:ascii="Times New Roman" w:hAnsi="Times New Roman" w:cs="Times New Roman"/>
                <w:szCs w:val="24"/>
              </w:rPr>
            </w:pPr>
          </w:p>
        </w:tc>
      </w:tr>
      <w:tr w:rsidR="005470B6" w:rsidRPr="00AD1CC0" w14:paraId="6AC748E5" w14:textId="77777777" w:rsidTr="00A621DA">
        <w:tc>
          <w:tcPr>
            <w:tcW w:w="1759" w:type="pct"/>
          </w:tcPr>
          <w:p w14:paraId="6D94FA93" w14:textId="77777777" w:rsidR="005470B6" w:rsidRPr="00AD1CC0" w:rsidRDefault="005470B6" w:rsidP="009E7918">
            <w:pPr>
              <w:ind w:left="720"/>
              <w:rPr>
                <w:rFonts w:ascii="Times New Roman" w:hAnsi="Times New Roman" w:cs="Times New Roman"/>
                <w:szCs w:val="24"/>
              </w:rPr>
            </w:pPr>
            <w:r w:rsidRPr="00AD1CC0">
              <w:rPr>
                <w:rFonts w:ascii="Times New Roman" w:hAnsi="Times New Roman" w:cs="Times New Roman"/>
                <w:szCs w:val="24"/>
              </w:rPr>
              <w:t>Multiple aneurysms</w:t>
            </w:r>
          </w:p>
        </w:tc>
        <w:tc>
          <w:tcPr>
            <w:tcW w:w="821" w:type="pct"/>
          </w:tcPr>
          <w:p w14:paraId="075DD809" w14:textId="77777777" w:rsidR="005470B6" w:rsidRPr="00AD1CC0" w:rsidRDefault="004F06BA" w:rsidP="009E7918">
            <w:pPr>
              <w:jc w:val="both"/>
              <w:rPr>
                <w:rFonts w:ascii="Times New Roman" w:hAnsi="Times New Roman" w:cs="Times New Roman"/>
                <w:szCs w:val="24"/>
              </w:rPr>
            </w:pPr>
            <w:r w:rsidRPr="00AD1CC0">
              <w:rPr>
                <w:rFonts w:ascii="Times New Roman" w:hAnsi="Times New Roman" w:cs="Times New Roman"/>
                <w:szCs w:val="24"/>
              </w:rPr>
              <w:t>24 (14.3)</w:t>
            </w:r>
          </w:p>
        </w:tc>
        <w:tc>
          <w:tcPr>
            <w:tcW w:w="821" w:type="pct"/>
          </w:tcPr>
          <w:p w14:paraId="363583D9" w14:textId="77777777" w:rsidR="005470B6" w:rsidRPr="00AD1CC0" w:rsidRDefault="004F06BA" w:rsidP="009E7918">
            <w:pPr>
              <w:rPr>
                <w:rFonts w:ascii="Times New Roman" w:hAnsi="Times New Roman" w:cs="Times New Roman"/>
                <w:szCs w:val="24"/>
              </w:rPr>
            </w:pPr>
            <w:r w:rsidRPr="00AD1CC0">
              <w:rPr>
                <w:rFonts w:ascii="Times New Roman" w:hAnsi="Times New Roman" w:cs="Times New Roman"/>
                <w:szCs w:val="24"/>
              </w:rPr>
              <w:t>21 (15.8)</w:t>
            </w:r>
          </w:p>
        </w:tc>
        <w:tc>
          <w:tcPr>
            <w:tcW w:w="813" w:type="pct"/>
          </w:tcPr>
          <w:p w14:paraId="3E0FE69C" w14:textId="77777777" w:rsidR="005470B6" w:rsidRPr="00AD1CC0" w:rsidRDefault="004F06BA" w:rsidP="009E7918">
            <w:pPr>
              <w:jc w:val="both"/>
              <w:rPr>
                <w:rFonts w:ascii="Times New Roman" w:hAnsi="Times New Roman" w:cs="Times New Roman"/>
                <w:szCs w:val="24"/>
              </w:rPr>
            </w:pPr>
            <w:r w:rsidRPr="00AD1CC0">
              <w:rPr>
                <w:rFonts w:ascii="Times New Roman" w:hAnsi="Times New Roman" w:cs="Times New Roman"/>
                <w:szCs w:val="24"/>
              </w:rPr>
              <w:t>3 (8.6)</w:t>
            </w:r>
          </w:p>
        </w:tc>
        <w:tc>
          <w:tcPr>
            <w:tcW w:w="786" w:type="pct"/>
          </w:tcPr>
          <w:p w14:paraId="030ED328" w14:textId="77777777" w:rsidR="005470B6" w:rsidRPr="00AD1CC0" w:rsidRDefault="005470B6" w:rsidP="009E7918">
            <w:pPr>
              <w:jc w:val="both"/>
              <w:rPr>
                <w:rFonts w:ascii="Times New Roman" w:hAnsi="Times New Roman" w:cs="Times New Roman"/>
                <w:szCs w:val="24"/>
                <w:lang w:val="vi-VN"/>
              </w:rPr>
            </w:pPr>
          </w:p>
        </w:tc>
      </w:tr>
      <w:tr w:rsidR="005470B6" w:rsidRPr="00AD1CC0" w14:paraId="7F678EB7" w14:textId="77777777" w:rsidTr="00A621DA">
        <w:tc>
          <w:tcPr>
            <w:tcW w:w="1759" w:type="pct"/>
          </w:tcPr>
          <w:p w14:paraId="7A446F34" w14:textId="77777777" w:rsidR="005470B6" w:rsidRPr="00AD1CC0" w:rsidRDefault="005470B6" w:rsidP="009E7918">
            <w:pPr>
              <w:spacing w:line="276" w:lineRule="auto"/>
              <w:rPr>
                <w:rFonts w:ascii="Times New Roman" w:hAnsi="Times New Roman" w:cs="Times New Roman"/>
                <w:szCs w:val="24"/>
              </w:rPr>
            </w:pPr>
            <w:r w:rsidRPr="00AD1CC0">
              <w:rPr>
                <w:rFonts w:ascii="Times New Roman" w:hAnsi="Times New Roman" w:cs="Times New Roman"/>
                <w:szCs w:val="24"/>
              </w:rPr>
              <w:t>Side of aneurysm, n (%)</w:t>
            </w:r>
          </w:p>
        </w:tc>
        <w:tc>
          <w:tcPr>
            <w:tcW w:w="821" w:type="pct"/>
          </w:tcPr>
          <w:p w14:paraId="2E6B11F5" w14:textId="77777777" w:rsidR="005470B6" w:rsidRPr="00AD1CC0" w:rsidRDefault="005470B6" w:rsidP="009E7918">
            <w:pPr>
              <w:jc w:val="both"/>
              <w:rPr>
                <w:rFonts w:ascii="Times New Roman" w:hAnsi="Times New Roman" w:cs="Times New Roman"/>
                <w:szCs w:val="24"/>
              </w:rPr>
            </w:pPr>
          </w:p>
        </w:tc>
        <w:tc>
          <w:tcPr>
            <w:tcW w:w="821" w:type="pct"/>
          </w:tcPr>
          <w:p w14:paraId="5C9CA56A" w14:textId="77777777" w:rsidR="005470B6" w:rsidRPr="00AD1CC0" w:rsidRDefault="005470B6" w:rsidP="009E7918">
            <w:pPr>
              <w:spacing w:line="276" w:lineRule="auto"/>
              <w:jc w:val="both"/>
              <w:rPr>
                <w:rFonts w:ascii="Times New Roman" w:hAnsi="Times New Roman" w:cs="Times New Roman"/>
                <w:szCs w:val="24"/>
              </w:rPr>
            </w:pPr>
          </w:p>
        </w:tc>
        <w:tc>
          <w:tcPr>
            <w:tcW w:w="813" w:type="pct"/>
          </w:tcPr>
          <w:p w14:paraId="0082C34E" w14:textId="77777777" w:rsidR="005470B6" w:rsidRPr="00AD1CC0" w:rsidRDefault="005470B6" w:rsidP="009E7918">
            <w:pPr>
              <w:spacing w:line="276" w:lineRule="auto"/>
              <w:jc w:val="both"/>
              <w:rPr>
                <w:rFonts w:ascii="Times New Roman" w:hAnsi="Times New Roman" w:cs="Times New Roman"/>
                <w:szCs w:val="24"/>
              </w:rPr>
            </w:pPr>
          </w:p>
        </w:tc>
        <w:tc>
          <w:tcPr>
            <w:tcW w:w="786" w:type="pct"/>
          </w:tcPr>
          <w:p w14:paraId="338B3B1D"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0.749</w:t>
            </w:r>
          </w:p>
        </w:tc>
      </w:tr>
      <w:tr w:rsidR="005470B6" w:rsidRPr="00AD1CC0" w14:paraId="6303455A" w14:textId="77777777" w:rsidTr="00A621DA">
        <w:tc>
          <w:tcPr>
            <w:tcW w:w="1759" w:type="pct"/>
          </w:tcPr>
          <w:p w14:paraId="42DAFD40"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Right</w:t>
            </w:r>
          </w:p>
        </w:tc>
        <w:tc>
          <w:tcPr>
            <w:tcW w:w="821" w:type="pct"/>
          </w:tcPr>
          <w:p w14:paraId="66325EBC"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58 (34.7)</w:t>
            </w:r>
          </w:p>
        </w:tc>
        <w:tc>
          <w:tcPr>
            <w:tcW w:w="821" w:type="pct"/>
          </w:tcPr>
          <w:p w14:paraId="35692E03"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44 (33.3)</w:t>
            </w:r>
          </w:p>
        </w:tc>
        <w:tc>
          <w:tcPr>
            <w:tcW w:w="813" w:type="pct"/>
          </w:tcPr>
          <w:p w14:paraId="1F16E928"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14 (40.0)</w:t>
            </w:r>
          </w:p>
        </w:tc>
        <w:tc>
          <w:tcPr>
            <w:tcW w:w="786" w:type="pct"/>
          </w:tcPr>
          <w:p w14:paraId="4CFB629F"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019EDDCE" w14:textId="77777777" w:rsidTr="00A621DA">
        <w:tc>
          <w:tcPr>
            <w:tcW w:w="1759" w:type="pct"/>
          </w:tcPr>
          <w:p w14:paraId="0F887480"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Left</w:t>
            </w:r>
          </w:p>
        </w:tc>
        <w:tc>
          <w:tcPr>
            <w:tcW w:w="821" w:type="pct"/>
          </w:tcPr>
          <w:p w14:paraId="00EA0E12"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49 (29.3)</w:t>
            </w:r>
          </w:p>
        </w:tc>
        <w:tc>
          <w:tcPr>
            <w:tcW w:w="821" w:type="pct"/>
          </w:tcPr>
          <w:p w14:paraId="2E2A8B87"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41 (31.1)</w:t>
            </w:r>
          </w:p>
        </w:tc>
        <w:tc>
          <w:tcPr>
            <w:tcW w:w="813" w:type="pct"/>
          </w:tcPr>
          <w:p w14:paraId="31377C5B"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8 (22.9)</w:t>
            </w:r>
          </w:p>
        </w:tc>
        <w:tc>
          <w:tcPr>
            <w:tcW w:w="786" w:type="pct"/>
          </w:tcPr>
          <w:p w14:paraId="38AA8AE2"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0B1AD937" w14:textId="77777777" w:rsidTr="00A621DA">
        <w:tc>
          <w:tcPr>
            <w:tcW w:w="1759" w:type="pct"/>
          </w:tcPr>
          <w:p w14:paraId="46AFCD9A"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Both</w:t>
            </w:r>
          </w:p>
        </w:tc>
        <w:tc>
          <w:tcPr>
            <w:tcW w:w="821" w:type="pct"/>
          </w:tcPr>
          <w:p w14:paraId="616F5567"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60 (35.9)</w:t>
            </w:r>
          </w:p>
        </w:tc>
        <w:tc>
          <w:tcPr>
            <w:tcW w:w="821" w:type="pct"/>
          </w:tcPr>
          <w:p w14:paraId="072C282A"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47 (35.6)</w:t>
            </w:r>
          </w:p>
        </w:tc>
        <w:tc>
          <w:tcPr>
            <w:tcW w:w="813" w:type="pct"/>
          </w:tcPr>
          <w:p w14:paraId="440D7B45"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13 (37.1)</w:t>
            </w:r>
          </w:p>
        </w:tc>
        <w:tc>
          <w:tcPr>
            <w:tcW w:w="786" w:type="pct"/>
          </w:tcPr>
          <w:p w14:paraId="543EDFC1"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1E58337C" w14:textId="77777777" w:rsidTr="00A621DA">
        <w:tc>
          <w:tcPr>
            <w:tcW w:w="1759" w:type="pct"/>
          </w:tcPr>
          <w:p w14:paraId="200BCE40" w14:textId="77777777" w:rsidR="005470B6" w:rsidRPr="00AD1CC0" w:rsidRDefault="005470B6" w:rsidP="009E7918">
            <w:pPr>
              <w:spacing w:line="276" w:lineRule="auto"/>
              <w:rPr>
                <w:rFonts w:ascii="Times New Roman" w:hAnsi="Times New Roman" w:cs="Times New Roman"/>
                <w:szCs w:val="24"/>
              </w:rPr>
            </w:pPr>
            <w:r w:rsidRPr="00AD1CC0">
              <w:rPr>
                <w:rFonts w:ascii="Times New Roman" w:hAnsi="Times New Roman" w:cs="Times New Roman"/>
                <w:szCs w:val="24"/>
              </w:rPr>
              <w:t>Groups of aneurysm site, n (%)</w:t>
            </w:r>
          </w:p>
        </w:tc>
        <w:tc>
          <w:tcPr>
            <w:tcW w:w="821" w:type="pct"/>
          </w:tcPr>
          <w:p w14:paraId="7FF43AB9" w14:textId="77777777" w:rsidR="005470B6" w:rsidRPr="00AD1CC0" w:rsidRDefault="005470B6" w:rsidP="009E7918">
            <w:pPr>
              <w:jc w:val="both"/>
              <w:rPr>
                <w:rFonts w:ascii="Times New Roman" w:hAnsi="Times New Roman" w:cs="Times New Roman"/>
                <w:szCs w:val="24"/>
              </w:rPr>
            </w:pPr>
          </w:p>
        </w:tc>
        <w:tc>
          <w:tcPr>
            <w:tcW w:w="821" w:type="pct"/>
          </w:tcPr>
          <w:p w14:paraId="577DC45D" w14:textId="77777777" w:rsidR="005470B6" w:rsidRPr="00AD1CC0" w:rsidRDefault="005470B6" w:rsidP="009E7918">
            <w:pPr>
              <w:spacing w:line="276" w:lineRule="auto"/>
              <w:jc w:val="both"/>
              <w:rPr>
                <w:rFonts w:ascii="Times New Roman" w:hAnsi="Times New Roman" w:cs="Times New Roman"/>
                <w:szCs w:val="24"/>
              </w:rPr>
            </w:pPr>
          </w:p>
        </w:tc>
        <w:tc>
          <w:tcPr>
            <w:tcW w:w="813" w:type="pct"/>
          </w:tcPr>
          <w:p w14:paraId="0EE3190D" w14:textId="77777777" w:rsidR="005470B6" w:rsidRPr="00AD1CC0" w:rsidRDefault="005470B6" w:rsidP="009E7918">
            <w:pPr>
              <w:spacing w:line="276" w:lineRule="auto"/>
              <w:jc w:val="both"/>
              <w:rPr>
                <w:rFonts w:ascii="Times New Roman" w:hAnsi="Times New Roman" w:cs="Times New Roman"/>
                <w:szCs w:val="24"/>
              </w:rPr>
            </w:pPr>
          </w:p>
        </w:tc>
        <w:tc>
          <w:tcPr>
            <w:tcW w:w="786" w:type="pct"/>
          </w:tcPr>
          <w:p w14:paraId="3944C577"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323BD00E" w14:textId="77777777" w:rsidTr="00A621DA">
        <w:tc>
          <w:tcPr>
            <w:tcW w:w="1759" w:type="pct"/>
          </w:tcPr>
          <w:p w14:paraId="38BBD9F0"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Anterior circulation aneurysm</w:t>
            </w:r>
          </w:p>
        </w:tc>
        <w:tc>
          <w:tcPr>
            <w:tcW w:w="821" w:type="pct"/>
          </w:tcPr>
          <w:p w14:paraId="19A4A761"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120/150 (80.0)</w:t>
            </w:r>
          </w:p>
        </w:tc>
        <w:tc>
          <w:tcPr>
            <w:tcW w:w="821" w:type="pct"/>
          </w:tcPr>
          <w:p w14:paraId="5CB5E9E3"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92</w:t>
            </w:r>
            <w:r w:rsidRPr="00AD1CC0">
              <w:rPr>
                <w:rFonts w:ascii="Times New Roman" w:hAnsi="Times New Roman" w:cs="Times New Roman"/>
                <w:szCs w:val="24"/>
                <w:lang w:val="vi-VN"/>
              </w:rPr>
              <w:t>/119</w:t>
            </w:r>
            <w:r w:rsidRPr="00AD1CC0">
              <w:rPr>
                <w:rFonts w:ascii="Times New Roman" w:hAnsi="Times New Roman" w:cs="Times New Roman"/>
                <w:szCs w:val="24"/>
              </w:rPr>
              <w:t xml:space="preserve"> (77.3)</w:t>
            </w:r>
          </w:p>
        </w:tc>
        <w:tc>
          <w:tcPr>
            <w:tcW w:w="813" w:type="pct"/>
          </w:tcPr>
          <w:p w14:paraId="49DA8567"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28</w:t>
            </w:r>
            <w:r w:rsidRPr="00AD1CC0">
              <w:rPr>
                <w:rFonts w:ascii="Times New Roman" w:hAnsi="Times New Roman" w:cs="Times New Roman"/>
                <w:szCs w:val="24"/>
                <w:lang w:val="vi-VN"/>
              </w:rPr>
              <w:t>/31</w:t>
            </w:r>
            <w:r w:rsidRPr="00AD1CC0">
              <w:rPr>
                <w:rFonts w:ascii="Times New Roman" w:hAnsi="Times New Roman" w:cs="Times New Roman"/>
                <w:szCs w:val="24"/>
              </w:rPr>
              <w:t xml:space="preserve"> (90.3)</w:t>
            </w:r>
          </w:p>
        </w:tc>
        <w:tc>
          <w:tcPr>
            <w:tcW w:w="786" w:type="pct"/>
          </w:tcPr>
          <w:p w14:paraId="5F3C9563"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0.134</w:t>
            </w:r>
          </w:p>
        </w:tc>
      </w:tr>
      <w:tr w:rsidR="005470B6" w:rsidRPr="00AD1CC0" w14:paraId="5E151E99" w14:textId="77777777" w:rsidTr="00A621DA">
        <w:tc>
          <w:tcPr>
            <w:tcW w:w="1759" w:type="pct"/>
          </w:tcPr>
          <w:p w14:paraId="3BA981CD"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Posterior circulation aneurysm</w:t>
            </w:r>
          </w:p>
        </w:tc>
        <w:tc>
          <w:tcPr>
            <w:tcW w:w="821" w:type="pct"/>
          </w:tcPr>
          <w:p w14:paraId="70E571B5"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33/150 (22.0)</w:t>
            </w:r>
          </w:p>
        </w:tc>
        <w:tc>
          <w:tcPr>
            <w:tcW w:w="821" w:type="pct"/>
          </w:tcPr>
          <w:p w14:paraId="2D481D99"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30</w:t>
            </w:r>
            <w:r w:rsidRPr="00AD1CC0">
              <w:rPr>
                <w:rFonts w:ascii="Times New Roman" w:hAnsi="Times New Roman" w:cs="Times New Roman"/>
                <w:szCs w:val="24"/>
                <w:lang w:val="vi-VN"/>
              </w:rPr>
              <w:t>/119</w:t>
            </w:r>
            <w:r w:rsidRPr="00AD1CC0">
              <w:rPr>
                <w:rFonts w:ascii="Times New Roman" w:hAnsi="Times New Roman" w:cs="Times New Roman"/>
                <w:szCs w:val="24"/>
              </w:rPr>
              <w:t xml:space="preserve"> (25.2)</w:t>
            </w:r>
          </w:p>
        </w:tc>
        <w:tc>
          <w:tcPr>
            <w:tcW w:w="813" w:type="pct"/>
          </w:tcPr>
          <w:p w14:paraId="42A43F56"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3</w:t>
            </w:r>
            <w:r w:rsidRPr="00AD1CC0">
              <w:rPr>
                <w:rFonts w:ascii="Times New Roman" w:hAnsi="Times New Roman" w:cs="Times New Roman"/>
                <w:szCs w:val="24"/>
                <w:lang w:val="vi-VN"/>
              </w:rPr>
              <w:t>/31</w:t>
            </w:r>
            <w:r w:rsidRPr="00AD1CC0">
              <w:rPr>
                <w:rFonts w:ascii="Times New Roman" w:hAnsi="Times New Roman" w:cs="Times New Roman"/>
                <w:szCs w:val="24"/>
              </w:rPr>
              <w:t xml:space="preserve"> (9.7)</w:t>
            </w:r>
          </w:p>
        </w:tc>
        <w:tc>
          <w:tcPr>
            <w:tcW w:w="786" w:type="pct"/>
          </w:tcPr>
          <w:p w14:paraId="321EAE65"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0.087</w:t>
            </w:r>
          </w:p>
        </w:tc>
      </w:tr>
      <w:tr w:rsidR="005470B6" w:rsidRPr="00AD1CC0" w14:paraId="55581EA5" w14:textId="77777777" w:rsidTr="00A621DA">
        <w:tc>
          <w:tcPr>
            <w:tcW w:w="1759" w:type="pct"/>
          </w:tcPr>
          <w:p w14:paraId="6B43BF7A" w14:textId="77777777" w:rsidR="005470B6" w:rsidRPr="00AD1CC0" w:rsidRDefault="005470B6" w:rsidP="009E7918">
            <w:pPr>
              <w:spacing w:line="276" w:lineRule="auto"/>
              <w:rPr>
                <w:rFonts w:ascii="Times New Roman" w:hAnsi="Times New Roman" w:cs="Times New Roman"/>
                <w:szCs w:val="24"/>
              </w:rPr>
            </w:pPr>
            <w:r w:rsidRPr="00AD1CC0">
              <w:rPr>
                <w:rFonts w:ascii="Times New Roman" w:hAnsi="Times New Roman" w:cs="Times New Roman"/>
                <w:szCs w:val="24"/>
              </w:rPr>
              <w:t>Aneurysm site, n (%)</w:t>
            </w:r>
          </w:p>
        </w:tc>
        <w:tc>
          <w:tcPr>
            <w:tcW w:w="821" w:type="pct"/>
          </w:tcPr>
          <w:p w14:paraId="21159ABE"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n=168</w:t>
            </w:r>
          </w:p>
        </w:tc>
        <w:tc>
          <w:tcPr>
            <w:tcW w:w="821" w:type="pct"/>
          </w:tcPr>
          <w:p w14:paraId="54DE2265"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rPr>
              <w:t>n=</w:t>
            </w:r>
            <w:r w:rsidRPr="00AD1CC0">
              <w:rPr>
                <w:rFonts w:ascii="Times New Roman" w:hAnsi="Times New Roman" w:cs="Times New Roman"/>
                <w:szCs w:val="24"/>
                <w:lang w:val="vi-VN"/>
              </w:rPr>
              <w:t>133</w:t>
            </w:r>
          </w:p>
        </w:tc>
        <w:tc>
          <w:tcPr>
            <w:tcW w:w="813" w:type="pct"/>
          </w:tcPr>
          <w:p w14:paraId="68DA5F72"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rPr>
              <w:t>n=</w:t>
            </w:r>
            <w:r w:rsidRPr="00AD1CC0">
              <w:rPr>
                <w:rFonts w:ascii="Times New Roman" w:hAnsi="Times New Roman" w:cs="Times New Roman"/>
                <w:szCs w:val="24"/>
                <w:lang w:val="vi-VN"/>
              </w:rPr>
              <w:t>35</w:t>
            </w:r>
          </w:p>
        </w:tc>
        <w:tc>
          <w:tcPr>
            <w:tcW w:w="786" w:type="pct"/>
          </w:tcPr>
          <w:p w14:paraId="1C8C81B1"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671B2BC9" w14:textId="77777777" w:rsidTr="00A621DA">
        <w:tc>
          <w:tcPr>
            <w:tcW w:w="1759" w:type="pct"/>
          </w:tcPr>
          <w:p w14:paraId="309C7463"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Internal carotid artery (ICA)</w:t>
            </w:r>
          </w:p>
        </w:tc>
        <w:tc>
          <w:tcPr>
            <w:tcW w:w="821" w:type="pct"/>
          </w:tcPr>
          <w:p w14:paraId="7D29C8A3"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35 (20.8)</w:t>
            </w:r>
          </w:p>
        </w:tc>
        <w:tc>
          <w:tcPr>
            <w:tcW w:w="821" w:type="pct"/>
          </w:tcPr>
          <w:p w14:paraId="47030AC7"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29 (21.8)</w:t>
            </w:r>
          </w:p>
        </w:tc>
        <w:tc>
          <w:tcPr>
            <w:tcW w:w="813" w:type="pct"/>
          </w:tcPr>
          <w:p w14:paraId="5AC14DFB"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6 (17.1)</w:t>
            </w:r>
          </w:p>
        </w:tc>
        <w:tc>
          <w:tcPr>
            <w:tcW w:w="786" w:type="pct"/>
          </w:tcPr>
          <w:p w14:paraId="44D98048"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0.645</w:t>
            </w:r>
          </w:p>
        </w:tc>
      </w:tr>
      <w:tr w:rsidR="005470B6" w:rsidRPr="00AD1CC0" w14:paraId="32A1CC36" w14:textId="77777777" w:rsidTr="00A621DA">
        <w:tc>
          <w:tcPr>
            <w:tcW w:w="1759" w:type="pct"/>
          </w:tcPr>
          <w:p w14:paraId="186BB1DD" w14:textId="77777777" w:rsidR="005470B6" w:rsidRPr="00AD1CC0" w:rsidRDefault="005470B6" w:rsidP="009E7918">
            <w:pPr>
              <w:spacing w:line="276" w:lineRule="auto"/>
              <w:ind w:left="720"/>
              <w:rPr>
                <w:rFonts w:ascii="Times New Roman" w:hAnsi="Times New Roman" w:cs="Times New Roman"/>
                <w:szCs w:val="24"/>
              </w:rPr>
            </w:pPr>
            <w:proofErr w:type="spellStart"/>
            <w:r w:rsidRPr="00AD1CC0">
              <w:rPr>
                <w:rFonts w:ascii="Times New Roman" w:hAnsi="Times New Roman" w:cs="Times New Roman"/>
                <w:szCs w:val="24"/>
              </w:rPr>
              <w:t>Ophtalmic</w:t>
            </w:r>
            <w:proofErr w:type="spellEnd"/>
            <w:r w:rsidRPr="00AD1CC0">
              <w:rPr>
                <w:rFonts w:ascii="Times New Roman" w:hAnsi="Times New Roman" w:cs="Times New Roman"/>
                <w:szCs w:val="24"/>
              </w:rPr>
              <w:t xml:space="preserve"> segment of the ICA (</w:t>
            </w:r>
            <w:proofErr w:type="spellStart"/>
            <w:r w:rsidRPr="00AD1CC0">
              <w:rPr>
                <w:rFonts w:ascii="Times New Roman" w:hAnsi="Times New Roman" w:cs="Times New Roman"/>
                <w:szCs w:val="24"/>
              </w:rPr>
              <w:t>OphIC</w:t>
            </w:r>
            <w:proofErr w:type="spellEnd"/>
            <w:r w:rsidRPr="00AD1CC0">
              <w:rPr>
                <w:rFonts w:ascii="Times New Roman" w:hAnsi="Times New Roman" w:cs="Times New Roman"/>
                <w:szCs w:val="24"/>
              </w:rPr>
              <w:t>)</w:t>
            </w:r>
          </w:p>
        </w:tc>
        <w:tc>
          <w:tcPr>
            <w:tcW w:w="821" w:type="pct"/>
          </w:tcPr>
          <w:p w14:paraId="769317B7"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1 (0.6)</w:t>
            </w:r>
          </w:p>
        </w:tc>
        <w:tc>
          <w:tcPr>
            <w:tcW w:w="821" w:type="pct"/>
          </w:tcPr>
          <w:p w14:paraId="0401BCAC"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 (0.8)</w:t>
            </w:r>
          </w:p>
        </w:tc>
        <w:tc>
          <w:tcPr>
            <w:tcW w:w="813" w:type="pct"/>
          </w:tcPr>
          <w:p w14:paraId="51AFC942"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 (00.0)</w:t>
            </w:r>
          </w:p>
        </w:tc>
        <w:tc>
          <w:tcPr>
            <w:tcW w:w="786" w:type="pct"/>
          </w:tcPr>
          <w:p w14:paraId="5FC8BA59"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&gt;0.999</w:t>
            </w:r>
          </w:p>
        </w:tc>
      </w:tr>
      <w:tr w:rsidR="005470B6" w:rsidRPr="00AD1CC0" w14:paraId="45A8272C" w14:textId="77777777" w:rsidTr="00A621DA">
        <w:tc>
          <w:tcPr>
            <w:tcW w:w="1759" w:type="pct"/>
          </w:tcPr>
          <w:p w14:paraId="04241255"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Cavernous segment of the ICA (</w:t>
            </w:r>
            <w:proofErr w:type="spellStart"/>
            <w:r w:rsidRPr="00AD1CC0">
              <w:rPr>
                <w:rFonts w:ascii="Times New Roman" w:hAnsi="Times New Roman" w:cs="Times New Roman"/>
                <w:szCs w:val="24"/>
              </w:rPr>
              <w:t>cIC</w:t>
            </w:r>
            <w:proofErr w:type="spellEnd"/>
            <w:r w:rsidRPr="00AD1CC0">
              <w:rPr>
                <w:rFonts w:ascii="Times New Roman" w:hAnsi="Times New Roman" w:cs="Times New Roman"/>
                <w:szCs w:val="24"/>
              </w:rPr>
              <w:t>)</w:t>
            </w:r>
          </w:p>
        </w:tc>
        <w:tc>
          <w:tcPr>
            <w:tcW w:w="821" w:type="pct"/>
          </w:tcPr>
          <w:p w14:paraId="76DFEAC4"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7 (4.2)</w:t>
            </w:r>
          </w:p>
        </w:tc>
        <w:tc>
          <w:tcPr>
            <w:tcW w:w="821" w:type="pct"/>
          </w:tcPr>
          <w:p w14:paraId="073E61A2" w14:textId="77777777" w:rsidR="005470B6" w:rsidRPr="00AD1CC0" w:rsidRDefault="005470B6" w:rsidP="009E7918">
            <w:pPr>
              <w:spacing w:line="276" w:lineRule="auto"/>
              <w:rPr>
                <w:rFonts w:ascii="Times New Roman" w:hAnsi="Times New Roman" w:cs="Times New Roman"/>
                <w:szCs w:val="24"/>
              </w:rPr>
            </w:pPr>
            <w:r w:rsidRPr="00AD1CC0">
              <w:rPr>
                <w:rFonts w:ascii="Times New Roman" w:hAnsi="Times New Roman" w:cs="Times New Roman"/>
                <w:szCs w:val="24"/>
              </w:rPr>
              <w:t>6 (4.5)</w:t>
            </w:r>
          </w:p>
        </w:tc>
        <w:tc>
          <w:tcPr>
            <w:tcW w:w="813" w:type="pct"/>
          </w:tcPr>
          <w:p w14:paraId="7F344436"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 (2.9)</w:t>
            </w:r>
          </w:p>
        </w:tc>
        <w:tc>
          <w:tcPr>
            <w:tcW w:w="786" w:type="pct"/>
          </w:tcPr>
          <w:p w14:paraId="1329CCF2"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&gt;0.999</w:t>
            </w:r>
          </w:p>
        </w:tc>
      </w:tr>
      <w:tr w:rsidR="005470B6" w:rsidRPr="00AD1CC0" w14:paraId="395855F0" w14:textId="77777777" w:rsidTr="00A621DA">
        <w:tc>
          <w:tcPr>
            <w:tcW w:w="1759" w:type="pct"/>
          </w:tcPr>
          <w:p w14:paraId="5EF392DB"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Anterior choroidal artery segment of the ICA (</w:t>
            </w:r>
            <w:proofErr w:type="spellStart"/>
            <w:r w:rsidRPr="00AD1CC0">
              <w:rPr>
                <w:rFonts w:ascii="Times New Roman" w:hAnsi="Times New Roman" w:cs="Times New Roman"/>
                <w:szCs w:val="24"/>
              </w:rPr>
              <w:t>AchIC</w:t>
            </w:r>
            <w:proofErr w:type="spellEnd"/>
            <w:r w:rsidRPr="00AD1CC0">
              <w:rPr>
                <w:rFonts w:ascii="Times New Roman" w:hAnsi="Times New Roman" w:cs="Times New Roman"/>
                <w:szCs w:val="24"/>
              </w:rPr>
              <w:t>)</w:t>
            </w:r>
          </w:p>
        </w:tc>
        <w:tc>
          <w:tcPr>
            <w:tcW w:w="821" w:type="pct"/>
          </w:tcPr>
          <w:p w14:paraId="4155CD86"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0</w:t>
            </w:r>
          </w:p>
        </w:tc>
        <w:tc>
          <w:tcPr>
            <w:tcW w:w="821" w:type="pct"/>
          </w:tcPr>
          <w:p w14:paraId="13BA7216"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w:t>
            </w:r>
          </w:p>
        </w:tc>
        <w:tc>
          <w:tcPr>
            <w:tcW w:w="813" w:type="pct"/>
          </w:tcPr>
          <w:p w14:paraId="72B778C0"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w:t>
            </w:r>
          </w:p>
        </w:tc>
        <w:tc>
          <w:tcPr>
            <w:tcW w:w="786" w:type="pct"/>
          </w:tcPr>
          <w:p w14:paraId="03A057E3"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w:t>
            </w:r>
          </w:p>
        </w:tc>
      </w:tr>
      <w:tr w:rsidR="005470B6" w:rsidRPr="00AD1CC0" w14:paraId="6749F81B" w14:textId="77777777" w:rsidTr="00A621DA">
        <w:tc>
          <w:tcPr>
            <w:tcW w:w="1759" w:type="pct"/>
          </w:tcPr>
          <w:p w14:paraId="0CE5B40E"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Posterior communicating artery (</w:t>
            </w:r>
            <w:proofErr w:type="spellStart"/>
            <w:r w:rsidRPr="00AD1CC0">
              <w:rPr>
                <w:rFonts w:ascii="Times New Roman" w:hAnsi="Times New Roman" w:cs="Times New Roman"/>
                <w:szCs w:val="24"/>
              </w:rPr>
              <w:t>PCoA</w:t>
            </w:r>
            <w:proofErr w:type="spellEnd"/>
            <w:r w:rsidRPr="00AD1CC0">
              <w:rPr>
                <w:rFonts w:ascii="Times New Roman" w:hAnsi="Times New Roman" w:cs="Times New Roman"/>
                <w:szCs w:val="24"/>
              </w:rPr>
              <w:t>)</w:t>
            </w:r>
          </w:p>
        </w:tc>
        <w:tc>
          <w:tcPr>
            <w:tcW w:w="821" w:type="pct"/>
          </w:tcPr>
          <w:p w14:paraId="633924B9"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25 (14.9)</w:t>
            </w:r>
          </w:p>
        </w:tc>
        <w:tc>
          <w:tcPr>
            <w:tcW w:w="821" w:type="pct"/>
          </w:tcPr>
          <w:p w14:paraId="2242AA6C"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21 (15.8)</w:t>
            </w:r>
          </w:p>
        </w:tc>
        <w:tc>
          <w:tcPr>
            <w:tcW w:w="813" w:type="pct"/>
          </w:tcPr>
          <w:p w14:paraId="7290A335"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4 (11.4)</w:t>
            </w:r>
          </w:p>
        </w:tc>
        <w:tc>
          <w:tcPr>
            <w:tcW w:w="786" w:type="pct"/>
          </w:tcPr>
          <w:p w14:paraId="31D22E60"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0.605</w:t>
            </w:r>
          </w:p>
        </w:tc>
      </w:tr>
      <w:tr w:rsidR="005470B6" w:rsidRPr="00AD1CC0" w14:paraId="62297763" w14:textId="77777777" w:rsidTr="00A621DA">
        <w:tc>
          <w:tcPr>
            <w:tcW w:w="1759" w:type="pct"/>
          </w:tcPr>
          <w:p w14:paraId="1BC01ED8"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Anterior cerebral artery (ACA)</w:t>
            </w:r>
          </w:p>
        </w:tc>
        <w:tc>
          <w:tcPr>
            <w:tcW w:w="821" w:type="pct"/>
          </w:tcPr>
          <w:p w14:paraId="346C01B0"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16 (9.5)</w:t>
            </w:r>
          </w:p>
        </w:tc>
        <w:tc>
          <w:tcPr>
            <w:tcW w:w="821" w:type="pct"/>
          </w:tcPr>
          <w:p w14:paraId="2E897FC6"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13 (9.8)</w:t>
            </w:r>
          </w:p>
        </w:tc>
        <w:tc>
          <w:tcPr>
            <w:tcW w:w="813" w:type="pct"/>
          </w:tcPr>
          <w:p w14:paraId="6BF7A9AA"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3 (8.6)</w:t>
            </w:r>
          </w:p>
        </w:tc>
        <w:tc>
          <w:tcPr>
            <w:tcW w:w="786" w:type="pct"/>
          </w:tcPr>
          <w:p w14:paraId="1734DDB0"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&gt;0.999</w:t>
            </w:r>
          </w:p>
        </w:tc>
      </w:tr>
      <w:tr w:rsidR="005470B6" w:rsidRPr="00AD1CC0" w14:paraId="707FB67A" w14:textId="77777777" w:rsidTr="00A621DA">
        <w:tc>
          <w:tcPr>
            <w:tcW w:w="1759" w:type="pct"/>
          </w:tcPr>
          <w:p w14:paraId="6BD5F19F"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Anterior communicating artery (</w:t>
            </w:r>
            <w:proofErr w:type="spellStart"/>
            <w:r w:rsidRPr="00AD1CC0">
              <w:rPr>
                <w:rFonts w:ascii="Times New Roman" w:hAnsi="Times New Roman" w:cs="Times New Roman"/>
                <w:szCs w:val="24"/>
              </w:rPr>
              <w:t>AcoA</w:t>
            </w:r>
            <w:proofErr w:type="spellEnd"/>
            <w:r w:rsidRPr="00AD1CC0">
              <w:rPr>
                <w:rFonts w:ascii="Times New Roman" w:hAnsi="Times New Roman" w:cs="Times New Roman"/>
                <w:szCs w:val="24"/>
              </w:rPr>
              <w:t>)</w:t>
            </w:r>
          </w:p>
        </w:tc>
        <w:tc>
          <w:tcPr>
            <w:tcW w:w="821" w:type="pct"/>
          </w:tcPr>
          <w:p w14:paraId="09A346BE"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49 (29.2)</w:t>
            </w:r>
          </w:p>
        </w:tc>
        <w:tc>
          <w:tcPr>
            <w:tcW w:w="821" w:type="pct"/>
          </w:tcPr>
          <w:p w14:paraId="57DDA2BD"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38 (28.6)</w:t>
            </w:r>
          </w:p>
        </w:tc>
        <w:tc>
          <w:tcPr>
            <w:tcW w:w="813" w:type="pct"/>
          </w:tcPr>
          <w:p w14:paraId="6CB923F2"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11 (31.4)</w:t>
            </w:r>
          </w:p>
        </w:tc>
        <w:tc>
          <w:tcPr>
            <w:tcW w:w="786" w:type="pct"/>
          </w:tcPr>
          <w:p w14:paraId="15A4DB5A"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0.835</w:t>
            </w:r>
          </w:p>
        </w:tc>
      </w:tr>
      <w:tr w:rsidR="005470B6" w:rsidRPr="00AD1CC0" w14:paraId="22CB47BD" w14:textId="77777777" w:rsidTr="00A621DA">
        <w:tc>
          <w:tcPr>
            <w:tcW w:w="1759" w:type="pct"/>
          </w:tcPr>
          <w:p w14:paraId="6E885BA8"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Middle cerebral artery (MCA)</w:t>
            </w:r>
          </w:p>
        </w:tc>
        <w:tc>
          <w:tcPr>
            <w:tcW w:w="821" w:type="pct"/>
          </w:tcPr>
          <w:p w14:paraId="00312742"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34 (20.2)</w:t>
            </w:r>
          </w:p>
        </w:tc>
        <w:tc>
          <w:tcPr>
            <w:tcW w:w="821" w:type="pct"/>
          </w:tcPr>
          <w:p w14:paraId="78BBBFC0"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26 (19.5)</w:t>
            </w:r>
          </w:p>
        </w:tc>
        <w:tc>
          <w:tcPr>
            <w:tcW w:w="813" w:type="pct"/>
          </w:tcPr>
          <w:p w14:paraId="55B83278"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8 (22.9)</w:t>
            </w:r>
          </w:p>
        </w:tc>
        <w:tc>
          <w:tcPr>
            <w:tcW w:w="786" w:type="pct"/>
          </w:tcPr>
          <w:p w14:paraId="16750847"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0.643</w:t>
            </w:r>
          </w:p>
        </w:tc>
      </w:tr>
      <w:tr w:rsidR="005470B6" w:rsidRPr="00AD1CC0" w14:paraId="58F521BC" w14:textId="77777777" w:rsidTr="00A621DA">
        <w:tc>
          <w:tcPr>
            <w:tcW w:w="1759" w:type="pct"/>
          </w:tcPr>
          <w:p w14:paraId="6B8BDD1F"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Posterior cerebral artery (PCA)</w:t>
            </w:r>
          </w:p>
        </w:tc>
        <w:tc>
          <w:tcPr>
            <w:tcW w:w="821" w:type="pct"/>
          </w:tcPr>
          <w:p w14:paraId="6FAEE8B1"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0</w:t>
            </w:r>
          </w:p>
        </w:tc>
        <w:tc>
          <w:tcPr>
            <w:tcW w:w="821" w:type="pct"/>
          </w:tcPr>
          <w:p w14:paraId="2421C703"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w:t>
            </w:r>
          </w:p>
        </w:tc>
        <w:tc>
          <w:tcPr>
            <w:tcW w:w="813" w:type="pct"/>
          </w:tcPr>
          <w:p w14:paraId="3EDC898B"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w:t>
            </w:r>
          </w:p>
        </w:tc>
        <w:tc>
          <w:tcPr>
            <w:tcW w:w="786" w:type="pct"/>
          </w:tcPr>
          <w:p w14:paraId="2D956FF7"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w:t>
            </w:r>
          </w:p>
        </w:tc>
      </w:tr>
      <w:tr w:rsidR="005470B6" w:rsidRPr="00AD1CC0" w14:paraId="51987B92" w14:textId="77777777" w:rsidTr="00A621DA">
        <w:tc>
          <w:tcPr>
            <w:tcW w:w="1759" w:type="pct"/>
          </w:tcPr>
          <w:p w14:paraId="4F1BFC51"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Vertebral artery (VA)</w:t>
            </w:r>
          </w:p>
        </w:tc>
        <w:tc>
          <w:tcPr>
            <w:tcW w:w="821" w:type="pct"/>
          </w:tcPr>
          <w:p w14:paraId="7FAB9327"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7 (4.2)</w:t>
            </w:r>
          </w:p>
        </w:tc>
        <w:tc>
          <w:tcPr>
            <w:tcW w:w="821" w:type="pct"/>
          </w:tcPr>
          <w:p w14:paraId="7439364D"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5 (3.8)</w:t>
            </w:r>
          </w:p>
        </w:tc>
        <w:tc>
          <w:tcPr>
            <w:tcW w:w="813" w:type="pct"/>
          </w:tcPr>
          <w:p w14:paraId="51E520FB"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 (5.7)</w:t>
            </w:r>
          </w:p>
        </w:tc>
        <w:tc>
          <w:tcPr>
            <w:tcW w:w="786" w:type="pct"/>
          </w:tcPr>
          <w:p w14:paraId="5E2F2482"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0.637</w:t>
            </w:r>
          </w:p>
        </w:tc>
      </w:tr>
      <w:tr w:rsidR="005470B6" w:rsidRPr="00AD1CC0" w14:paraId="5BED810E" w14:textId="77777777" w:rsidTr="00A621DA">
        <w:tc>
          <w:tcPr>
            <w:tcW w:w="1759" w:type="pct"/>
          </w:tcPr>
          <w:p w14:paraId="61C982E7"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lastRenderedPageBreak/>
              <w:t>Superior cerebellar artery (SCA)</w:t>
            </w:r>
          </w:p>
        </w:tc>
        <w:tc>
          <w:tcPr>
            <w:tcW w:w="821" w:type="pct"/>
          </w:tcPr>
          <w:p w14:paraId="0AAFC338"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0</w:t>
            </w:r>
          </w:p>
        </w:tc>
        <w:tc>
          <w:tcPr>
            <w:tcW w:w="821" w:type="pct"/>
          </w:tcPr>
          <w:p w14:paraId="13E0F305" w14:textId="77777777" w:rsidR="005470B6" w:rsidRPr="00AD1CC0" w:rsidRDefault="005470B6" w:rsidP="009E7918">
            <w:pPr>
              <w:spacing w:line="276" w:lineRule="auto"/>
              <w:jc w:val="both"/>
              <w:rPr>
                <w:rFonts w:ascii="Times New Roman" w:hAnsi="Times New Roman" w:cs="Times New Roman"/>
                <w:szCs w:val="24"/>
              </w:rPr>
            </w:pPr>
          </w:p>
        </w:tc>
        <w:tc>
          <w:tcPr>
            <w:tcW w:w="813" w:type="pct"/>
          </w:tcPr>
          <w:p w14:paraId="37D7B8B8" w14:textId="77777777" w:rsidR="005470B6" w:rsidRPr="00AD1CC0" w:rsidRDefault="005470B6" w:rsidP="009E7918">
            <w:pPr>
              <w:spacing w:line="276" w:lineRule="auto"/>
              <w:jc w:val="both"/>
              <w:rPr>
                <w:rFonts w:ascii="Times New Roman" w:hAnsi="Times New Roman" w:cs="Times New Roman"/>
                <w:szCs w:val="24"/>
              </w:rPr>
            </w:pPr>
          </w:p>
        </w:tc>
        <w:tc>
          <w:tcPr>
            <w:tcW w:w="786" w:type="pct"/>
          </w:tcPr>
          <w:p w14:paraId="69D643A2"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59A0C5BA" w14:textId="77777777" w:rsidTr="00A621DA">
        <w:tc>
          <w:tcPr>
            <w:tcW w:w="1759" w:type="pct"/>
          </w:tcPr>
          <w:p w14:paraId="417CE2CF"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Posterior inferior cerebellar artery (PICA)</w:t>
            </w:r>
          </w:p>
        </w:tc>
        <w:tc>
          <w:tcPr>
            <w:tcW w:w="821" w:type="pct"/>
          </w:tcPr>
          <w:p w14:paraId="6F15E82D"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4 (2.4)</w:t>
            </w:r>
          </w:p>
        </w:tc>
        <w:tc>
          <w:tcPr>
            <w:tcW w:w="821" w:type="pct"/>
          </w:tcPr>
          <w:p w14:paraId="36790367"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3 (2.3)</w:t>
            </w:r>
          </w:p>
        </w:tc>
        <w:tc>
          <w:tcPr>
            <w:tcW w:w="813" w:type="pct"/>
          </w:tcPr>
          <w:p w14:paraId="5B846666"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 (2.9)</w:t>
            </w:r>
          </w:p>
        </w:tc>
        <w:tc>
          <w:tcPr>
            <w:tcW w:w="786" w:type="pct"/>
          </w:tcPr>
          <w:p w14:paraId="01594B0C"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&gt;0.999</w:t>
            </w:r>
          </w:p>
        </w:tc>
      </w:tr>
      <w:tr w:rsidR="005470B6" w:rsidRPr="00AD1CC0" w14:paraId="665750CF" w14:textId="77777777" w:rsidTr="00A621DA">
        <w:tc>
          <w:tcPr>
            <w:tcW w:w="1759" w:type="pct"/>
          </w:tcPr>
          <w:p w14:paraId="07CE5D85"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Anterior inferior cerebellar artery (AICA)</w:t>
            </w:r>
          </w:p>
        </w:tc>
        <w:tc>
          <w:tcPr>
            <w:tcW w:w="821" w:type="pct"/>
          </w:tcPr>
          <w:p w14:paraId="12E67A4E"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0</w:t>
            </w:r>
          </w:p>
        </w:tc>
        <w:tc>
          <w:tcPr>
            <w:tcW w:w="821" w:type="pct"/>
          </w:tcPr>
          <w:p w14:paraId="2EEEC4A6" w14:textId="77777777" w:rsidR="005470B6" w:rsidRPr="00AD1CC0" w:rsidRDefault="005470B6" w:rsidP="009E7918">
            <w:pPr>
              <w:spacing w:line="276" w:lineRule="auto"/>
              <w:jc w:val="both"/>
              <w:rPr>
                <w:rFonts w:ascii="Times New Roman" w:hAnsi="Times New Roman" w:cs="Times New Roman"/>
                <w:szCs w:val="24"/>
              </w:rPr>
            </w:pPr>
          </w:p>
        </w:tc>
        <w:tc>
          <w:tcPr>
            <w:tcW w:w="813" w:type="pct"/>
          </w:tcPr>
          <w:p w14:paraId="18FAE4A1" w14:textId="77777777" w:rsidR="005470B6" w:rsidRPr="00AD1CC0" w:rsidRDefault="005470B6" w:rsidP="009E7918">
            <w:pPr>
              <w:spacing w:line="276" w:lineRule="auto"/>
              <w:jc w:val="both"/>
              <w:rPr>
                <w:rFonts w:ascii="Times New Roman" w:hAnsi="Times New Roman" w:cs="Times New Roman"/>
                <w:szCs w:val="24"/>
              </w:rPr>
            </w:pPr>
          </w:p>
        </w:tc>
        <w:tc>
          <w:tcPr>
            <w:tcW w:w="786" w:type="pct"/>
          </w:tcPr>
          <w:p w14:paraId="6C21C389"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1F852E5B" w14:textId="77777777" w:rsidTr="00A621DA">
        <w:tc>
          <w:tcPr>
            <w:tcW w:w="1759" w:type="pct"/>
          </w:tcPr>
          <w:p w14:paraId="3EC400B9"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Basilar artery (BA)</w:t>
            </w:r>
          </w:p>
        </w:tc>
        <w:tc>
          <w:tcPr>
            <w:tcW w:w="821" w:type="pct"/>
          </w:tcPr>
          <w:p w14:paraId="005C85CA"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7 (4.2)</w:t>
            </w:r>
          </w:p>
        </w:tc>
        <w:tc>
          <w:tcPr>
            <w:tcW w:w="821" w:type="pct"/>
          </w:tcPr>
          <w:p w14:paraId="78853BEB"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7 (5.3)</w:t>
            </w:r>
          </w:p>
        </w:tc>
        <w:tc>
          <w:tcPr>
            <w:tcW w:w="813" w:type="pct"/>
          </w:tcPr>
          <w:p w14:paraId="2A58A6A7"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 (0.0)</w:t>
            </w:r>
          </w:p>
        </w:tc>
        <w:tc>
          <w:tcPr>
            <w:tcW w:w="786" w:type="pct"/>
          </w:tcPr>
          <w:p w14:paraId="25FE1555"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0.347</w:t>
            </w:r>
          </w:p>
        </w:tc>
      </w:tr>
      <w:tr w:rsidR="005470B6" w:rsidRPr="00AD1CC0" w14:paraId="7696E5A5" w14:textId="77777777" w:rsidTr="00A621DA">
        <w:tc>
          <w:tcPr>
            <w:tcW w:w="1759" w:type="pct"/>
          </w:tcPr>
          <w:p w14:paraId="53500FAE"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Other</w:t>
            </w:r>
          </w:p>
        </w:tc>
        <w:tc>
          <w:tcPr>
            <w:tcW w:w="821" w:type="pct"/>
          </w:tcPr>
          <w:p w14:paraId="41767003"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129 (76.8)</w:t>
            </w:r>
          </w:p>
        </w:tc>
        <w:tc>
          <w:tcPr>
            <w:tcW w:w="821" w:type="pct"/>
          </w:tcPr>
          <w:p w14:paraId="77B3E8D8"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97 (72.9)</w:t>
            </w:r>
          </w:p>
        </w:tc>
        <w:tc>
          <w:tcPr>
            <w:tcW w:w="813" w:type="pct"/>
          </w:tcPr>
          <w:p w14:paraId="4BF8AACB"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32 (91.4)</w:t>
            </w:r>
          </w:p>
        </w:tc>
        <w:tc>
          <w:tcPr>
            <w:tcW w:w="786" w:type="pct"/>
          </w:tcPr>
          <w:p w14:paraId="1DBCFF32"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0.024</w:t>
            </w:r>
          </w:p>
        </w:tc>
      </w:tr>
      <w:tr w:rsidR="005470B6" w:rsidRPr="00AD1CC0" w14:paraId="208E46B2" w14:textId="77777777" w:rsidTr="00A621DA">
        <w:trPr>
          <w:trHeight w:val="494"/>
        </w:trPr>
        <w:tc>
          <w:tcPr>
            <w:tcW w:w="1759" w:type="pct"/>
          </w:tcPr>
          <w:p w14:paraId="15F4EBE5" w14:textId="77777777" w:rsidR="005470B6" w:rsidRPr="00AD1CC0" w:rsidRDefault="005470B6" w:rsidP="009E7918">
            <w:pPr>
              <w:spacing w:line="276" w:lineRule="auto"/>
              <w:rPr>
                <w:rFonts w:ascii="Times New Roman" w:hAnsi="Times New Roman" w:cs="Times New Roman"/>
                <w:szCs w:val="24"/>
                <w:lang w:val="vi-VN"/>
              </w:rPr>
            </w:pPr>
            <w:r w:rsidRPr="00AD1CC0">
              <w:rPr>
                <w:rFonts w:ascii="Times New Roman" w:hAnsi="Times New Roman" w:cs="Times New Roman"/>
                <w:szCs w:val="24"/>
              </w:rPr>
              <w:t xml:space="preserve">Maximum aneurysm size (mm), mean (SD), </w:t>
            </w:r>
          </w:p>
        </w:tc>
        <w:tc>
          <w:tcPr>
            <w:tcW w:w="821" w:type="pct"/>
          </w:tcPr>
          <w:p w14:paraId="700A7AE4" w14:textId="77777777" w:rsidR="005470B6" w:rsidRPr="00AD1CC0" w:rsidRDefault="005470B6" w:rsidP="009E7918">
            <w:pPr>
              <w:jc w:val="both"/>
              <w:rPr>
                <w:rFonts w:ascii="Times New Roman" w:hAnsi="Times New Roman" w:cs="Times New Roman"/>
                <w:szCs w:val="24"/>
              </w:rPr>
            </w:pPr>
          </w:p>
        </w:tc>
        <w:tc>
          <w:tcPr>
            <w:tcW w:w="821" w:type="pct"/>
          </w:tcPr>
          <w:p w14:paraId="5D1980B3" w14:textId="77777777" w:rsidR="005470B6" w:rsidRPr="00AD1CC0" w:rsidRDefault="005470B6" w:rsidP="009E7918">
            <w:pPr>
              <w:spacing w:line="276" w:lineRule="auto"/>
              <w:jc w:val="both"/>
              <w:rPr>
                <w:rFonts w:ascii="Times New Roman" w:hAnsi="Times New Roman" w:cs="Times New Roman"/>
                <w:szCs w:val="24"/>
              </w:rPr>
            </w:pPr>
          </w:p>
        </w:tc>
        <w:tc>
          <w:tcPr>
            <w:tcW w:w="813" w:type="pct"/>
          </w:tcPr>
          <w:p w14:paraId="366B473E" w14:textId="77777777" w:rsidR="005470B6" w:rsidRPr="00AD1CC0" w:rsidRDefault="005470B6" w:rsidP="009E7918">
            <w:pPr>
              <w:spacing w:line="276" w:lineRule="auto"/>
              <w:jc w:val="both"/>
              <w:rPr>
                <w:rFonts w:ascii="Times New Roman" w:hAnsi="Times New Roman" w:cs="Times New Roman"/>
                <w:szCs w:val="24"/>
              </w:rPr>
            </w:pPr>
          </w:p>
        </w:tc>
        <w:tc>
          <w:tcPr>
            <w:tcW w:w="786" w:type="pct"/>
          </w:tcPr>
          <w:p w14:paraId="4C98E4CC"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103744E1" w14:textId="77777777" w:rsidTr="00A621DA">
        <w:tc>
          <w:tcPr>
            <w:tcW w:w="1759" w:type="pct"/>
          </w:tcPr>
          <w:p w14:paraId="0D3AD350" w14:textId="77777777" w:rsidR="005470B6" w:rsidRPr="00AD1CC0" w:rsidRDefault="005470B6" w:rsidP="009E7918">
            <w:pPr>
              <w:spacing w:line="276" w:lineRule="auto"/>
              <w:ind w:left="720"/>
              <w:rPr>
                <w:rFonts w:ascii="Times New Roman" w:hAnsi="Times New Roman" w:cs="Times New Roman"/>
                <w:szCs w:val="24"/>
                <w:lang w:val="vi-VN"/>
              </w:rPr>
            </w:pPr>
            <w:r w:rsidRPr="00AD1CC0">
              <w:rPr>
                <w:rFonts w:ascii="Times New Roman" w:hAnsi="Times New Roman" w:cs="Times New Roman"/>
                <w:szCs w:val="24"/>
              </w:rPr>
              <w:t>Maximum dome width</w:t>
            </w:r>
            <w:r w:rsidRPr="00AD1CC0">
              <w:rPr>
                <w:rFonts w:ascii="Times New Roman" w:hAnsi="Times New Roman" w:cs="Times New Roman"/>
                <w:szCs w:val="24"/>
                <w:lang w:val="vi-VN"/>
              </w:rPr>
              <w:t xml:space="preserve">, </w:t>
            </w:r>
            <w:r w:rsidRPr="00AD1CC0">
              <w:rPr>
                <w:rFonts w:ascii="Times New Roman" w:hAnsi="Times New Roman" w:cs="Times New Roman"/>
                <w:szCs w:val="24"/>
              </w:rPr>
              <w:t>n=</w:t>
            </w:r>
            <w:r w:rsidRPr="00AD1CC0">
              <w:rPr>
                <w:rFonts w:ascii="Times New Roman" w:hAnsi="Times New Roman" w:cs="Times New Roman"/>
                <w:szCs w:val="24"/>
                <w:lang w:val="vi-VN"/>
              </w:rPr>
              <w:t>166</w:t>
            </w:r>
          </w:p>
        </w:tc>
        <w:tc>
          <w:tcPr>
            <w:tcW w:w="821" w:type="pct"/>
          </w:tcPr>
          <w:p w14:paraId="24C963D4"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4.75 (2.70)</w:t>
            </w:r>
          </w:p>
        </w:tc>
        <w:tc>
          <w:tcPr>
            <w:tcW w:w="821" w:type="pct"/>
          </w:tcPr>
          <w:p w14:paraId="5D078598"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4.73 (2.67)</w:t>
            </w:r>
          </w:p>
        </w:tc>
        <w:tc>
          <w:tcPr>
            <w:tcW w:w="813" w:type="pct"/>
          </w:tcPr>
          <w:p w14:paraId="049D004C"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4.84 (2.87)</w:t>
            </w:r>
          </w:p>
        </w:tc>
        <w:tc>
          <w:tcPr>
            <w:tcW w:w="786" w:type="pct"/>
          </w:tcPr>
          <w:p w14:paraId="1621228D" w14:textId="77777777" w:rsidR="005470B6" w:rsidRPr="00AD1CC0" w:rsidRDefault="008103DF" w:rsidP="008103DF">
            <w:pPr>
              <w:spacing w:line="276" w:lineRule="auto"/>
              <w:jc w:val="both"/>
              <w:rPr>
                <w:rFonts w:ascii="Times New Roman" w:hAnsi="Times New Roman" w:cs="Times New Roman"/>
                <w:szCs w:val="24"/>
                <w:lang w:val="vi-VN"/>
              </w:rPr>
            </w:pPr>
            <w:r>
              <w:rPr>
                <w:rFonts w:ascii="Times New Roman" w:hAnsi="Times New Roman" w:cs="Times New Roman"/>
                <w:szCs w:val="24"/>
              </w:rPr>
              <w:t>0.568</w:t>
            </w:r>
          </w:p>
        </w:tc>
      </w:tr>
      <w:tr w:rsidR="005470B6" w:rsidRPr="00AD1CC0" w14:paraId="4E281551" w14:textId="77777777" w:rsidTr="00A621DA">
        <w:tc>
          <w:tcPr>
            <w:tcW w:w="1759" w:type="pct"/>
          </w:tcPr>
          <w:p w14:paraId="335A346B" w14:textId="77777777" w:rsidR="005470B6" w:rsidRPr="00AD1CC0" w:rsidRDefault="005470B6" w:rsidP="009E7918">
            <w:pPr>
              <w:spacing w:line="276" w:lineRule="auto"/>
              <w:ind w:left="720"/>
              <w:rPr>
                <w:rFonts w:ascii="Times New Roman" w:hAnsi="Times New Roman" w:cs="Times New Roman"/>
                <w:szCs w:val="24"/>
                <w:lang w:val="vi-VN"/>
              </w:rPr>
            </w:pPr>
            <w:r w:rsidRPr="00AD1CC0">
              <w:rPr>
                <w:rFonts w:ascii="Times New Roman" w:hAnsi="Times New Roman" w:cs="Times New Roman"/>
                <w:szCs w:val="24"/>
              </w:rPr>
              <w:t>Dome height</w:t>
            </w:r>
            <w:r w:rsidRPr="00AD1CC0">
              <w:rPr>
                <w:rFonts w:ascii="Times New Roman" w:hAnsi="Times New Roman" w:cs="Times New Roman"/>
                <w:szCs w:val="24"/>
                <w:lang w:val="vi-VN"/>
              </w:rPr>
              <w:t xml:space="preserve">, </w:t>
            </w:r>
            <w:r w:rsidRPr="00AD1CC0">
              <w:rPr>
                <w:rFonts w:ascii="Times New Roman" w:hAnsi="Times New Roman" w:cs="Times New Roman"/>
                <w:szCs w:val="24"/>
              </w:rPr>
              <w:t>n=</w:t>
            </w:r>
            <w:r w:rsidRPr="00AD1CC0">
              <w:rPr>
                <w:rFonts w:ascii="Times New Roman" w:hAnsi="Times New Roman" w:cs="Times New Roman"/>
                <w:szCs w:val="24"/>
                <w:lang w:val="vi-VN"/>
              </w:rPr>
              <w:t>163</w:t>
            </w:r>
          </w:p>
        </w:tc>
        <w:tc>
          <w:tcPr>
            <w:tcW w:w="821" w:type="pct"/>
          </w:tcPr>
          <w:p w14:paraId="2699CE0E"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5.50 (5.79)</w:t>
            </w:r>
          </w:p>
        </w:tc>
        <w:tc>
          <w:tcPr>
            <w:tcW w:w="821" w:type="pct"/>
          </w:tcPr>
          <w:p w14:paraId="7582B91D"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5.45 (6.34)</w:t>
            </w:r>
          </w:p>
        </w:tc>
        <w:tc>
          <w:tcPr>
            <w:tcW w:w="813" w:type="pct"/>
          </w:tcPr>
          <w:p w14:paraId="3304790F"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5.71 (2.95)</w:t>
            </w:r>
          </w:p>
        </w:tc>
        <w:tc>
          <w:tcPr>
            <w:tcW w:w="786" w:type="pct"/>
          </w:tcPr>
          <w:p w14:paraId="4DA5011A" w14:textId="77777777" w:rsidR="005470B6" w:rsidRPr="00AD1CC0" w:rsidRDefault="008103DF" w:rsidP="009E7918">
            <w:pPr>
              <w:spacing w:line="276" w:lineRule="auto"/>
              <w:jc w:val="both"/>
              <w:rPr>
                <w:rFonts w:ascii="Times New Roman" w:hAnsi="Times New Roman" w:cs="Times New Roman"/>
                <w:szCs w:val="24"/>
                <w:lang w:val="vi-VN"/>
              </w:rPr>
            </w:pPr>
            <w:r>
              <w:rPr>
                <w:rFonts w:ascii="Times New Roman" w:hAnsi="Times New Roman" w:cs="Times New Roman"/>
                <w:szCs w:val="24"/>
              </w:rPr>
              <w:t>0.282</w:t>
            </w:r>
          </w:p>
        </w:tc>
      </w:tr>
      <w:tr w:rsidR="005470B6" w:rsidRPr="00AD1CC0" w14:paraId="0C1C4D03" w14:textId="77777777" w:rsidTr="00A621DA">
        <w:tc>
          <w:tcPr>
            <w:tcW w:w="1759" w:type="pct"/>
          </w:tcPr>
          <w:p w14:paraId="72C69A37" w14:textId="77777777" w:rsidR="005470B6" w:rsidRPr="00AD1CC0" w:rsidRDefault="005470B6" w:rsidP="009E7918">
            <w:pPr>
              <w:spacing w:line="276" w:lineRule="auto"/>
              <w:ind w:left="720"/>
              <w:rPr>
                <w:rFonts w:ascii="Times New Roman" w:hAnsi="Times New Roman" w:cs="Times New Roman"/>
                <w:szCs w:val="24"/>
                <w:lang w:val="vi-VN"/>
              </w:rPr>
            </w:pPr>
            <w:r w:rsidRPr="00AD1CC0">
              <w:rPr>
                <w:rFonts w:ascii="Times New Roman" w:hAnsi="Times New Roman" w:cs="Times New Roman"/>
                <w:szCs w:val="24"/>
              </w:rPr>
              <w:t>Maximum neck width</w:t>
            </w:r>
            <w:r w:rsidRPr="00AD1CC0">
              <w:rPr>
                <w:rFonts w:ascii="Times New Roman" w:hAnsi="Times New Roman" w:cs="Times New Roman"/>
                <w:szCs w:val="24"/>
                <w:lang w:val="vi-VN"/>
              </w:rPr>
              <w:t xml:space="preserve">, </w:t>
            </w:r>
            <w:r w:rsidRPr="00AD1CC0">
              <w:rPr>
                <w:rFonts w:ascii="Times New Roman" w:hAnsi="Times New Roman" w:cs="Times New Roman"/>
                <w:szCs w:val="24"/>
              </w:rPr>
              <w:t>n=</w:t>
            </w:r>
            <w:r w:rsidRPr="00AD1CC0">
              <w:rPr>
                <w:rFonts w:ascii="Times New Roman" w:hAnsi="Times New Roman" w:cs="Times New Roman"/>
                <w:szCs w:val="24"/>
                <w:lang w:val="vi-VN"/>
              </w:rPr>
              <w:t>158</w:t>
            </w:r>
          </w:p>
        </w:tc>
        <w:tc>
          <w:tcPr>
            <w:tcW w:w="821" w:type="pct"/>
          </w:tcPr>
          <w:p w14:paraId="48172F5C"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3.35 (2.83)</w:t>
            </w:r>
          </w:p>
        </w:tc>
        <w:tc>
          <w:tcPr>
            <w:tcW w:w="821" w:type="pct"/>
          </w:tcPr>
          <w:p w14:paraId="3C80AE2B"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3.26 (3.03)</w:t>
            </w:r>
          </w:p>
        </w:tc>
        <w:tc>
          <w:tcPr>
            <w:tcW w:w="813" w:type="pct"/>
          </w:tcPr>
          <w:p w14:paraId="2FA687FB"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3.67 (1.91)</w:t>
            </w:r>
          </w:p>
        </w:tc>
        <w:tc>
          <w:tcPr>
            <w:tcW w:w="786" w:type="pct"/>
          </w:tcPr>
          <w:p w14:paraId="22BB724A" w14:textId="77777777" w:rsidR="005470B6" w:rsidRPr="00AD1CC0" w:rsidRDefault="008103DF" w:rsidP="009E7918">
            <w:pPr>
              <w:spacing w:line="276" w:lineRule="auto"/>
              <w:jc w:val="both"/>
              <w:rPr>
                <w:rFonts w:ascii="Times New Roman" w:hAnsi="Times New Roman" w:cs="Times New Roman"/>
                <w:szCs w:val="24"/>
                <w:lang w:val="vi-VN"/>
              </w:rPr>
            </w:pPr>
            <w:r>
              <w:rPr>
                <w:rFonts w:ascii="Times New Roman" w:hAnsi="Times New Roman" w:cs="Times New Roman"/>
                <w:szCs w:val="24"/>
              </w:rPr>
              <w:t>0.083</w:t>
            </w:r>
          </w:p>
        </w:tc>
      </w:tr>
      <w:tr w:rsidR="005470B6" w:rsidRPr="00AD1CC0" w14:paraId="7695D80B" w14:textId="77777777" w:rsidTr="00A621DA">
        <w:tc>
          <w:tcPr>
            <w:tcW w:w="1759" w:type="pct"/>
          </w:tcPr>
          <w:p w14:paraId="34C3348C" w14:textId="77777777" w:rsidR="005470B6" w:rsidRPr="00AD1CC0" w:rsidRDefault="005470B6" w:rsidP="009E7918">
            <w:pPr>
              <w:spacing w:line="276" w:lineRule="auto"/>
              <w:ind w:left="720"/>
              <w:rPr>
                <w:rFonts w:ascii="Times New Roman" w:hAnsi="Times New Roman" w:cs="Times New Roman"/>
                <w:szCs w:val="24"/>
                <w:lang w:val="vi-VN"/>
              </w:rPr>
            </w:pPr>
            <w:r w:rsidRPr="00AD1CC0">
              <w:rPr>
                <w:rFonts w:ascii="Times New Roman" w:hAnsi="Times New Roman" w:cs="Times New Roman"/>
                <w:szCs w:val="24"/>
              </w:rPr>
              <w:t>Dome-to-neck ratio</w:t>
            </w:r>
            <w:r w:rsidRPr="00AD1CC0">
              <w:rPr>
                <w:rFonts w:ascii="Times New Roman" w:hAnsi="Times New Roman" w:cs="Times New Roman"/>
                <w:szCs w:val="24"/>
                <w:lang w:val="vi-VN"/>
              </w:rPr>
              <w:t xml:space="preserve">, </w:t>
            </w:r>
            <w:r w:rsidRPr="00AD1CC0">
              <w:rPr>
                <w:rFonts w:ascii="Times New Roman" w:hAnsi="Times New Roman" w:cs="Times New Roman"/>
                <w:szCs w:val="24"/>
              </w:rPr>
              <w:t>n=</w:t>
            </w:r>
            <w:r w:rsidRPr="00AD1CC0">
              <w:rPr>
                <w:rFonts w:ascii="Times New Roman" w:hAnsi="Times New Roman" w:cs="Times New Roman"/>
                <w:szCs w:val="24"/>
                <w:lang w:val="vi-VN"/>
              </w:rPr>
              <w:t>157</w:t>
            </w:r>
          </w:p>
        </w:tc>
        <w:tc>
          <w:tcPr>
            <w:tcW w:w="821" w:type="pct"/>
          </w:tcPr>
          <w:p w14:paraId="3FC3AB23"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1.65 (3.71)</w:t>
            </w:r>
          </w:p>
        </w:tc>
        <w:tc>
          <w:tcPr>
            <w:tcW w:w="821" w:type="pct"/>
          </w:tcPr>
          <w:p w14:paraId="5089341B"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1.73 (4.18)</w:t>
            </w:r>
          </w:p>
        </w:tc>
        <w:tc>
          <w:tcPr>
            <w:tcW w:w="813" w:type="pct"/>
          </w:tcPr>
          <w:p w14:paraId="3AA0DA35"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1.38 (0.53)</w:t>
            </w:r>
          </w:p>
        </w:tc>
        <w:tc>
          <w:tcPr>
            <w:tcW w:w="786" w:type="pct"/>
          </w:tcPr>
          <w:p w14:paraId="47DFFA65" w14:textId="77777777" w:rsidR="005470B6" w:rsidRPr="00AD1CC0" w:rsidRDefault="008103DF" w:rsidP="009E7918">
            <w:pPr>
              <w:spacing w:line="276" w:lineRule="auto"/>
              <w:jc w:val="both"/>
              <w:rPr>
                <w:rFonts w:ascii="Times New Roman" w:hAnsi="Times New Roman" w:cs="Times New Roman"/>
                <w:szCs w:val="24"/>
                <w:lang w:val="vi-VN"/>
              </w:rPr>
            </w:pPr>
            <w:r>
              <w:rPr>
                <w:rFonts w:ascii="Times New Roman" w:hAnsi="Times New Roman" w:cs="Times New Roman"/>
                <w:szCs w:val="24"/>
              </w:rPr>
              <w:t>0.582</w:t>
            </w:r>
          </w:p>
        </w:tc>
      </w:tr>
      <w:tr w:rsidR="005470B6" w:rsidRPr="00AD1CC0" w14:paraId="2C6C787A" w14:textId="77777777" w:rsidTr="00A621DA">
        <w:tc>
          <w:tcPr>
            <w:tcW w:w="1759" w:type="pct"/>
          </w:tcPr>
          <w:p w14:paraId="6D8E18A7" w14:textId="77777777" w:rsidR="005470B6" w:rsidRPr="00AD1CC0" w:rsidRDefault="005470B6" w:rsidP="009E7918">
            <w:pPr>
              <w:spacing w:line="276" w:lineRule="auto"/>
              <w:rPr>
                <w:rFonts w:ascii="Times New Roman" w:hAnsi="Times New Roman" w:cs="Times New Roman"/>
                <w:szCs w:val="24"/>
              </w:rPr>
            </w:pPr>
            <w:r w:rsidRPr="00AD1CC0">
              <w:rPr>
                <w:rFonts w:ascii="Times New Roman" w:hAnsi="Times New Roman" w:cs="Times New Roman"/>
                <w:szCs w:val="24"/>
              </w:rPr>
              <w:t>Shape of aneurysm, n (%)</w:t>
            </w:r>
          </w:p>
        </w:tc>
        <w:tc>
          <w:tcPr>
            <w:tcW w:w="821" w:type="pct"/>
          </w:tcPr>
          <w:p w14:paraId="7F54A5D7"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n=149</w:t>
            </w:r>
          </w:p>
        </w:tc>
        <w:tc>
          <w:tcPr>
            <w:tcW w:w="821" w:type="pct"/>
          </w:tcPr>
          <w:p w14:paraId="6D6B2DF3"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rPr>
              <w:t>n=</w:t>
            </w:r>
            <w:r w:rsidRPr="00AD1CC0">
              <w:rPr>
                <w:rFonts w:ascii="Times New Roman" w:hAnsi="Times New Roman" w:cs="Times New Roman"/>
                <w:szCs w:val="24"/>
                <w:lang w:val="vi-VN"/>
              </w:rPr>
              <w:t>114</w:t>
            </w:r>
          </w:p>
        </w:tc>
        <w:tc>
          <w:tcPr>
            <w:tcW w:w="813" w:type="pct"/>
          </w:tcPr>
          <w:p w14:paraId="43CEC56E"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rPr>
              <w:t>n=</w:t>
            </w:r>
            <w:r w:rsidRPr="00AD1CC0">
              <w:rPr>
                <w:rFonts w:ascii="Times New Roman" w:hAnsi="Times New Roman" w:cs="Times New Roman"/>
                <w:szCs w:val="24"/>
                <w:lang w:val="vi-VN"/>
              </w:rPr>
              <w:t>35</w:t>
            </w:r>
          </w:p>
        </w:tc>
        <w:tc>
          <w:tcPr>
            <w:tcW w:w="786" w:type="pct"/>
          </w:tcPr>
          <w:p w14:paraId="6E78D411" w14:textId="77777777" w:rsidR="005470B6" w:rsidRPr="00AD1CC0" w:rsidRDefault="005470B6" w:rsidP="009E7918">
            <w:pPr>
              <w:spacing w:line="276" w:lineRule="auto"/>
              <w:jc w:val="both"/>
              <w:rPr>
                <w:rFonts w:ascii="Times New Roman" w:hAnsi="Times New Roman" w:cs="Times New Roman"/>
                <w:szCs w:val="24"/>
                <w:lang w:val="vi-VN"/>
              </w:rPr>
            </w:pPr>
          </w:p>
        </w:tc>
      </w:tr>
      <w:tr w:rsidR="005470B6" w:rsidRPr="00AD1CC0" w14:paraId="27458073" w14:textId="77777777" w:rsidTr="00A621DA">
        <w:tc>
          <w:tcPr>
            <w:tcW w:w="1759" w:type="pct"/>
          </w:tcPr>
          <w:p w14:paraId="5856B42A"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Regular</w:t>
            </w:r>
          </w:p>
        </w:tc>
        <w:tc>
          <w:tcPr>
            <w:tcW w:w="821" w:type="pct"/>
          </w:tcPr>
          <w:p w14:paraId="114A92EA"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18 (12.1)</w:t>
            </w:r>
          </w:p>
        </w:tc>
        <w:tc>
          <w:tcPr>
            <w:tcW w:w="821" w:type="pct"/>
          </w:tcPr>
          <w:p w14:paraId="74F2E4CF"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16 (14.0)</w:t>
            </w:r>
          </w:p>
        </w:tc>
        <w:tc>
          <w:tcPr>
            <w:tcW w:w="813" w:type="pct"/>
          </w:tcPr>
          <w:p w14:paraId="2540D62E"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 (5.7)</w:t>
            </w:r>
          </w:p>
        </w:tc>
        <w:tc>
          <w:tcPr>
            <w:tcW w:w="786" w:type="pct"/>
          </w:tcPr>
          <w:p w14:paraId="43657BA7"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0976CCE6" w14:textId="77777777" w:rsidTr="00A621DA">
        <w:tc>
          <w:tcPr>
            <w:tcW w:w="1759" w:type="pct"/>
          </w:tcPr>
          <w:p w14:paraId="305D79E5"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Irregular</w:t>
            </w:r>
          </w:p>
        </w:tc>
        <w:tc>
          <w:tcPr>
            <w:tcW w:w="821" w:type="pct"/>
          </w:tcPr>
          <w:p w14:paraId="0D1A0FED"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117 (78.5)</w:t>
            </w:r>
          </w:p>
        </w:tc>
        <w:tc>
          <w:tcPr>
            <w:tcW w:w="821" w:type="pct"/>
          </w:tcPr>
          <w:p w14:paraId="3BE1A062"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87 (76.3)</w:t>
            </w:r>
          </w:p>
        </w:tc>
        <w:tc>
          <w:tcPr>
            <w:tcW w:w="813" w:type="pct"/>
          </w:tcPr>
          <w:p w14:paraId="59D2ACA9"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30 (85.7)</w:t>
            </w:r>
          </w:p>
        </w:tc>
        <w:tc>
          <w:tcPr>
            <w:tcW w:w="786" w:type="pct"/>
          </w:tcPr>
          <w:p w14:paraId="0236C02A"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72FD3020" w14:textId="77777777" w:rsidTr="00A621DA">
        <w:tc>
          <w:tcPr>
            <w:tcW w:w="1759" w:type="pct"/>
          </w:tcPr>
          <w:p w14:paraId="2D9F4B88" w14:textId="77777777" w:rsidR="005470B6" w:rsidRPr="00AD1CC0" w:rsidRDefault="005470B6" w:rsidP="009E7918">
            <w:pPr>
              <w:spacing w:line="276" w:lineRule="auto"/>
              <w:ind w:left="720"/>
              <w:rPr>
                <w:rFonts w:ascii="Times New Roman" w:hAnsi="Times New Roman" w:cs="Times New Roman"/>
                <w:szCs w:val="24"/>
              </w:rPr>
            </w:pPr>
            <w:proofErr w:type="spellStart"/>
            <w:r w:rsidRPr="00AD1CC0">
              <w:rPr>
                <w:rFonts w:ascii="Times New Roman" w:hAnsi="Times New Roman" w:cs="Times New Roman"/>
                <w:szCs w:val="24"/>
              </w:rPr>
              <w:t>Multilobular</w:t>
            </w:r>
            <w:proofErr w:type="spellEnd"/>
          </w:p>
        </w:tc>
        <w:tc>
          <w:tcPr>
            <w:tcW w:w="821" w:type="pct"/>
          </w:tcPr>
          <w:p w14:paraId="53215ED0"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11 (7.4)</w:t>
            </w:r>
          </w:p>
        </w:tc>
        <w:tc>
          <w:tcPr>
            <w:tcW w:w="821" w:type="pct"/>
          </w:tcPr>
          <w:p w14:paraId="423F27EB"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9 (7.9)</w:t>
            </w:r>
          </w:p>
        </w:tc>
        <w:tc>
          <w:tcPr>
            <w:tcW w:w="813" w:type="pct"/>
          </w:tcPr>
          <w:p w14:paraId="0BEB3625"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 (5.7)</w:t>
            </w:r>
          </w:p>
        </w:tc>
        <w:tc>
          <w:tcPr>
            <w:tcW w:w="786" w:type="pct"/>
          </w:tcPr>
          <w:p w14:paraId="5988DFC3"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3517A455" w14:textId="77777777" w:rsidTr="00A621DA">
        <w:tc>
          <w:tcPr>
            <w:tcW w:w="1759" w:type="pct"/>
          </w:tcPr>
          <w:p w14:paraId="762C383A"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Two domes</w:t>
            </w:r>
          </w:p>
        </w:tc>
        <w:tc>
          <w:tcPr>
            <w:tcW w:w="821" w:type="pct"/>
          </w:tcPr>
          <w:p w14:paraId="19760BF9" w14:textId="77777777" w:rsidR="005470B6" w:rsidRPr="00AD1CC0" w:rsidRDefault="005470B6" w:rsidP="009E7918">
            <w:pPr>
              <w:jc w:val="both"/>
              <w:rPr>
                <w:rFonts w:ascii="Times New Roman" w:hAnsi="Times New Roman" w:cs="Times New Roman"/>
                <w:szCs w:val="24"/>
                <w:lang w:val="vi-VN"/>
              </w:rPr>
            </w:pPr>
            <w:r w:rsidRPr="00AD1CC0">
              <w:rPr>
                <w:rFonts w:ascii="Times New Roman" w:hAnsi="Times New Roman" w:cs="Times New Roman"/>
                <w:szCs w:val="24"/>
                <w:lang w:val="vi-VN"/>
              </w:rPr>
              <w:t>0</w:t>
            </w:r>
          </w:p>
        </w:tc>
        <w:tc>
          <w:tcPr>
            <w:tcW w:w="821" w:type="pct"/>
          </w:tcPr>
          <w:p w14:paraId="60B60F85"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0</w:t>
            </w:r>
          </w:p>
        </w:tc>
        <w:tc>
          <w:tcPr>
            <w:tcW w:w="813" w:type="pct"/>
          </w:tcPr>
          <w:p w14:paraId="437E46C5"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0</w:t>
            </w:r>
          </w:p>
        </w:tc>
        <w:tc>
          <w:tcPr>
            <w:tcW w:w="786" w:type="pct"/>
          </w:tcPr>
          <w:p w14:paraId="5E6DCB28"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0B7EDB53" w14:textId="77777777" w:rsidTr="00A621DA">
        <w:tc>
          <w:tcPr>
            <w:tcW w:w="1759" w:type="pct"/>
          </w:tcPr>
          <w:p w14:paraId="670832CF"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Other</w:t>
            </w:r>
          </w:p>
        </w:tc>
        <w:tc>
          <w:tcPr>
            <w:tcW w:w="821" w:type="pct"/>
          </w:tcPr>
          <w:p w14:paraId="4092188C"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3 (2.0)</w:t>
            </w:r>
          </w:p>
        </w:tc>
        <w:tc>
          <w:tcPr>
            <w:tcW w:w="821" w:type="pct"/>
          </w:tcPr>
          <w:p w14:paraId="3FC49B89"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 (1.8)</w:t>
            </w:r>
          </w:p>
        </w:tc>
        <w:tc>
          <w:tcPr>
            <w:tcW w:w="813" w:type="pct"/>
          </w:tcPr>
          <w:p w14:paraId="748FA717"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 (2.9)</w:t>
            </w:r>
          </w:p>
        </w:tc>
        <w:tc>
          <w:tcPr>
            <w:tcW w:w="786" w:type="pct"/>
          </w:tcPr>
          <w:p w14:paraId="460A12C5"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28A7365E" w14:textId="77777777" w:rsidTr="00A621DA">
        <w:tc>
          <w:tcPr>
            <w:tcW w:w="1759" w:type="pct"/>
          </w:tcPr>
          <w:p w14:paraId="1CB0A4C5" w14:textId="77777777" w:rsidR="005470B6" w:rsidRPr="00AD1CC0" w:rsidRDefault="005470B6" w:rsidP="009E7918">
            <w:pPr>
              <w:spacing w:line="276" w:lineRule="auto"/>
              <w:rPr>
                <w:rFonts w:ascii="Times New Roman" w:hAnsi="Times New Roman" w:cs="Times New Roman"/>
                <w:szCs w:val="24"/>
                <w:lang w:val="vi-VN"/>
              </w:rPr>
            </w:pPr>
            <w:r w:rsidRPr="00AD1CC0">
              <w:rPr>
                <w:rFonts w:ascii="Times New Roman" w:hAnsi="Times New Roman" w:cs="Times New Roman"/>
                <w:szCs w:val="24"/>
              </w:rPr>
              <w:t>Vasospasm of the parent artery, n (%), n=</w:t>
            </w:r>
            <w:r w:rsidRPr="00AD1CC0">
              <w:rPr>
                <w:rFonts w:ascii="Times New Roman" w:hAnsi="Times New Roman" w:cs="Times New Roman"/>
                <w:szCs w:val="24"/>
                <w:lang w:val="vi-VN"/>
              </w:rPr>
              <w:t>166</w:t>
            </w:r>
          </w:p>
        </w:tc>
        <w:tc>
          <w:tcPr>
            <w:tcW w:w="821" w:type="pct"/>
          </w:tcPr>
          <w:p w14:paraId="3FADD416"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14 (8.4)</w:t>
            </w:r>
          </w:p>
        </w:tc>
        <w:tc>
          <w:tcPr>
            <w:tcW w:w="821" w:type="pct"/>
          </w:tcPr>
          <w:p w14:paraId="0AAE2484"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7 (5.3)</w:t>
            </w:r>
          </w:p>
        </w:tc>
        <w:tc>
          <w:tcPr>
            <w:tcW w:w="813" w:type="pct"/>
          </w:tcPr>
          <w:p w14:paraId="55BB8B3B"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7 (20.0)</w:t>
            </w:r>
          </w:p>
        </w:tc>
        <w:tc>
          <w:tcPr>
            <w:tcW w:w="786" w:type="pct"/>
          </w:tcPr>
          <w:p w14:paraId="16D947E1"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0.012</w:t>
            </w:r>
          </w:p>
        </w:tc>
      </w:tr>
      <w:tr w:rsidR="005470B6" w:rsidRPr="00AD1CC0" w14:paraId="16BA8CD7" w14:textId="77777777" w:rsidTr="009E7918">
        <w:tc>
          <w:tcPr>
            <w:tcW w:w="5000" w:type="pct"/>
            <w:gridSpan w:val="5"/>
          </w:tcPr>
          <w:p w14:paraId="31DD6D65"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b/>
                <w:szCs w:val="24"/>
              </w:rPr>
              <w:t>Severity of aneurysmal subarachnoid hemorrhage on admission</w:t>
            </w:r>
          </w:p>
        </w:tc>
      </w:tr>
      <w:tr w:rsidR="005470B6" w:rsidRPr="00AD1CC0" w14:paraId="47CB10C2" w14:textId="77777777" w:rsidTr="00A621DA">
        <w:tc>
          <w:tcPr>
            <w:tcW w:w="1759" w:type="pct"/>
          </w:tcPr>
          <w:p w14:paraId="0DB9E315" w14:textId="77777777" w:rsidR="005470B6" w:rsidRPr="00AD1CC0" w:rsidRDefault="005470B6" w:rsidP="009E7918">
            <w:pPr>
              <w:spacing w:line="276" w:lineRule="auto"/>
              <w:rPr>
                <w:rFonts w:ascii="Times New Roman" w:hAnsi="Times New Roman" w:cs="Times New Roman"/>
                <w:szCs w:val="24"/>
              </w:rPr>
            </w:pPr>
            <w:r w:rsidRPr="00AD1CC0">
              <w:rPr>
                <w:rFonts w:ascii="Times New Roman" w:hAnsi="Times New Roman" w:cs="Times New Roman"/>
                <w:szCs w:val="24"/>
              </w:rPr>
              <w:t>PAASH score, median (IQR)</w:t>
            </w:r>
          </w:p>
        </w:tc>
        <w:tc>
          <w:tcPr>
            <w:tcW w:w="821" w:type="pct"/>
          </w:tcPr>
          <w:p w14:paraId="2F496157"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 (1-3)</w:t>
            </w:r>
          </w:p>
        </w:tc>
        <w:tc>
          <w:tcPr>
            <w:tcW w:w="821" w:type="pct"/>
          </w:tcPr>
          <w:p w14:paraId="2D280FBD"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1 (1-2)</w:t>
            </w:r>
          </w:p>
        </w:tc>
        <w:tc>
          <w:tcPr>
            <w:tcW w:w="813" w:type="pct"/>
          </w:tcPr>
          <w:p w14:paraId="74F083EC"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4 (3-4)</w:t>
            </w:r>
          </w:p>
        </w:tc>
        <w:tc>
          <w:tcPr>
            <w:tcW w:w="786" w:type="pct"/>
          </w:tcPr>
          <w:p w14:paraId="4A01F2C3"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&lt;0.001</w:t>
            </w:r>
          </w:p>
        </w:tc>
      </w:tr>
      <w:tr w:rsidR="005470B6" w:rsidRPr="00AD1CC0" w14:paraId="64123EA1" w14:textId="77777777" w:rsidTr="00A621DA">
        <w:tc>
          <w:tcPr>
            <w:tcW w:w="1759" w:type="pct"/>
          </w:tcPr>
          <w:p w14:paraId="544ECE39" w14:textId="77777777" w:rsidR="005470B6" w:rsidRPr="00AD1CC0" w:rsidRDefault="005470B6" w:rsidP="009E7918">
            <w:pPr>
              <w:spacing w:line="276" w:lineRule="auto"/>
              <w:rPr>
                <w:rFonts w:ascii="Times New Roman" w:hAnsi="Times New Roman" w:cs="Times New Roman"/>
                <w:szCs w:val="24"/>
              </w:rPr>
            </w:pPr>
            <w:r w:rsidRPr="00AD1CC0">
              <w:rPr>
                <w:rFonts w:ascii="Times New Roman" w:hAnsi="Times New Roman" w:cs="Times New Roman"/>
                <w:szCs w:val="24"/>
              </w:rPr>
              <w:t>PAASH scale, n (%)</w:t>
            </w:r>
          </w:p>
        </w:tc>
        <w:tc>
          <w:tcPr>
            <w:tcW w:w="821" w:type="pct"/>
          </w:tcPr>
          <w:p w14:paraId="6E4A4230" w14:textId="77777777" w:rsidR="005470B6" w:rsidRPr="00AD1CC0" w:rsidRDefault="005470B6" w:rsidP="009E7918">
            <w:pPr>
              <w:jc w:val="both"/>
              <w:rPr>
                <w:rFonts w:ascii="Times New Roman" w:hAnsi="Times New Roman" w:cs="Times New Roman"/>
                <w:szCs w:val="24"/>
              </w:rPr>
            </w:pPr>
          </w:p>
        </w:tc>
        <w:tc>
          <w:tcPr>
            <w:tcW w:w="821" w:type="pct"/>
          </w:tcPr>
          <w:p w14:paraId="31DA1157" w14:textId="77777777" w:rsidR="005470B6" w:rsidRPr="00AD1CC0" w:rsidRDefault="005470B6" w:rsidP="009E7918">
            <w:pPr>
              <w:spacing w:line="276" w:lineRule="auto"/>
              <w:jc w:val="both"/>
              <w:rPr>
                <w:rFonts w:ascii="Times New Roman" w:hAnsi="Times New Roman" w:cs="Times New Roman"/>
                <w:szCs w:val="24"/>
              </w:rPr>
            </w:pPr>
          </w:p>
        </w:tc>
        <w:tc>
          <w:tcPr>
            <w:tcW w:w="813" w:type="pct"/>
          </w:tcPr>
          <w:p w14:paraId="15D811A5" w14:textId="77777777" w:rsidR="005470B6" w:rsidRPr="00AD1CC0" w:rsidRDefault="005470B6" w:rsidP="009E7918">
            <w:pPr>
              <w:spacing w:line="276" w:lineRule="auto"/>
              <w:jc w:val="both"/>
              <w:rPr>
                <w:rFonts w:ascii="Times New Roman" w:hAnsi="Times New Roman" w:cs="Times New Roman"/>
                <w:szCs w:val="24"/>
              </w:rPr>
            </w:pPr>
          </w:p>
        </w:tc>
        <w:tc>
          <w:tcPr>
            <w:tcW w:w="786" w:type="pct"/>
          </w:tcPr>
          <w:p w14:paraId="1D29B505"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&lt;0.002</w:t>
            </w:r>
          </w:p>
        </w:tc>
      </w:tr>
      <w:tr w:rsidR="005470B6" w:rsidRPr="00AD1CC0" w14:paraId="043DA8E4" w14:textId="77777777" w:rsidTr="00A621DA">
        <w:tc>
          <w:tcPr>
            <w:tcW w:w="1759" w:type="pct"/>
          </w:tcPr>
          <w:p w14:paraId="2AF9A113"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Grade I</w:t>
            </w:r>
          </w:p>
        </w:tc>
        <w:tc>
          <w:tcPr>
            <w:tcW w:w="821" w:type="pct"/>
          </w:tcPr>
          <w:p w14:paraId="45A50FAC"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80 (47.6)</w:t>
            </w:r>
          </w:p>
        </w:tc>
        <w:tc>
          <w:tcPr>
            <w:tcW w:w="821" w:type="pct"/>
          </w:tcPr>
          <w:p w14:paraId="6857150B"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78 (5.6)</w:t>
            </w:r>
          </w:p>
        </w:tc>
        <w:tc>
          <w:tcPr>
            <w:tcW w:w="813" w:type="pct"/>
          </w:tcPr>
          <w:p w14:paraId="6FCF45D9"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 (5.7)</w:t>
            </w:r>
          </w:p>
        </w:tc>
        <w:tc>
          <w:tcPr>
            <w:tcW w:w="786" w:type="pct"/>
          </w:tcPr>
          <w:p w14:paraId="7DB78386"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2312AE1F" w14:textId="77777777" w:rsidTr="00A621DA">
        <w:tc>
          <w:tcPr>
            <w:tcW w:w="1759" w:type="pct"/>
          </w:tcPr>
          <w:p w14:paraId="4C84D405"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Grade II</w:t>
            </w:r>
          </w:p>
        </w:tc>
        <w:tc>
          <w:tcPr>
            <w:tcW w:w="821" w:type="pct"/>
          </w:tcPr>
          <w:p w14:paraId="1EC6AF91"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31 (18.5)</w:t>
            </w:r>
          </w:p>
        </w:tc>
        <w:tc>
          <w:tcPr>
            <w:tcW w:w="821" w:type="pct"/>
          </w:tcPr>
          <w:p w14:paraId="474A08CB"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27 (20.3)</w:t>
            </w:r>
          </w:p>
        </w:tc>
        <w:tc>
          <w:tcPr>
            <w:tcW w:w="813" w:type="pct"/>
          </w:tcPr>
          <w:p w14:paraId="7E4039A5"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4 (11.4)</w:t>
            </w:r>
          </w:p>
        </w:tc>
        <w:tc>
          <w:tcPr>
            <w:tcW w:w="786" w:type="pct"/>
          </w:tcPr>
          <w:p w14:paraId="00F07059"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44FAB850" w14:textId="77777777" w:rsidTr="00A621DA">
        <w:tc>
          <w:tcPr>
            <w:tcW w:w="1759" w:type="pct"/>
          </w:tcPr>
          <w:p w14:paraId="1EAEA00D"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Grade III</w:t>
            </w:r>
          </w:p>
        </w:tc>
        <w:tc>
          <w:tcPr>
            <w:tcW w:w="821" w:type="pct"/>
          </w:tcPr>
          <w:p w14:paraId="2C3EC7F6"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28 (16.7)</w:t>
            </w:r>
          </w:p>
        </w:tc>
        <w:tc>
          <w:tcPr>
            <w:tcW w:w="821" w:type="pct"/>
          </w:tcPr>
          <w:p w14:paraId="7F89F128"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18 (13.5)</w:t>
            </w:r>
          </w:p>
        </w:tc>
        <w:tc>
          <w:tcPr>
            <w:tcW w:w="813" w:type="pct"/>
          </w:tcPr>
          <w:p w14:paraId="69F58A58"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10 (28.6)</w:t>
            </w:r>
          </w:p>
        </w:tc>
        <w:tc>
          <w:tcPr>
            <w:tcW w:w="786" w:type="pct"/>
          </w:tcPr>
          <w:p w14:paraId="0BC94F7A"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059B2DDD" w14:textId="77777777" w:rsidTr="00A621DA">
        <w:tc>
          <w:tcPr>
            <w:tcW w:w="1759" w:type="pct"/>
          </w:tcPr>
          <w:p w14:paraId="617DA95B"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Grade IV</w:t>
            </w:r>
          </w:p>
        </w:tc>
        <w:tc>
          <w:tcPr>
            <w:tcW w:w="821" w:type="pct"/>
          </w:tcPr>
          <w:p w14:paraId="2CD6EF29"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25 (14.9)</w:t>
            </w:r>
          </w:p>
        </w:tc>
        <w:tc>
          <w:tcPr>
            <w:tcW w:w="821" w:type="pct"/>
          </w:tcPr>
          <w:p w14:paraId="4CA1CF56"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8 (6.0)</w:t>
            </w:r>
          </w:p>
        </w:tc>
        <w:tc>
          <w:tcPr>
            <w:tcW w:w="813" w:type="pct"/>
          </w:tcPr>
          <w:p w14:paraId="769BEF1B"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17 (48.6)</w:t>
            </w:r>
          </w:p>
        </w:tc>
        <w:tc>
          <w:tcPr>
            <w:tcW w:w="786" w:type="pct"/>
          </w:tcPr>
          <w:p w14:paraId="5730C8FB"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59588E6A" w14:textId="77777777" w:rsidTr="00A621DA">
        <w:tc>
          <w:tcPr>
            <w:tcW w:w="1759" w:type="pct"/>
          </w:tcPr>
          <w:p w14:paraId="2D3B213F"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Grade V</w:t>
            </w:r>
          </w:p>
        </w:tc>
        <w:tc>
          <w:tcPr>
            <w:tcW w:w="821" w:type="pct"/>
          </w:tcPr>
          <w:p w14:paraId="50773CEF"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4 (2.4)</w:t>
            </w:r>
          </w:p>
        </w:tc>
        <w:tc>
          <w:tcPr>
            <w:tcW w:w="821" w:type="pct"/>
          </w:tcPr>
          <w:p w14:paraId="09698EDE"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 (1.5)</w:t>
            </w:r>
          </w:p>
        </w:tc>
        <w:tc>
          <w:tcPr>
            <w:tcW w:w="813" w:type="pct"/>
          </w:tcPr>
          <w:p w14:paraId="319A9FA9"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 (5.7)</w:t>
            </w:r>
          </w:p>
        </w:tc>
        <w:tc>
          <w:tcPr>
            <w:tcW w:w="786" w:type="pct"/>
          </w:tcPr>
          <w:p w14:paraId="13EBD50A"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16333365" w14:textId="77777777" w:rsidTr="00A621DA">
        <w:tc>
          <w:tcPr>
            <w:tcW w:w="1759" w:type="pct"/>
          </w:tcPr>
          <w:p w14:paraId="355C51AC" w14:textId="77777777" w:rsidR="005470B6" w:rsidRPr="00AD1CC0" w:rsidRDefault="005470B6" w:rsidP="009E7918">
            <w:pPr>
              <w:spacing w:line="276" w:lineRule="auto"/>
              <w:rPr>
                <w:rFonts w:ascii="Times New Roman" w:hAnsi="Times New Roman" w:cs="Times New Roman"/>
                <w:szCs w:val="24"/>
              </w:rPr>
            </w:pPr>
            <w:r w:rsidRPr="00AD1CC0">
              <w:rPr>
                <w:rFonts w:ascii="Times New Roman" w:hAnsi="Times New Roman" w:cs="Times New Roman"/>
                <w:szCs w:val="24"/>
              </w:rPr>
              <w:t>WFNS score, median (IQR)</w:t>
            </w:r>
          </w:p>
        </w:tc>
        <w:tc>
          <w:tcPr>
            <w:tcW w:w="821" w:type="pct"/>
          </w:tcPr>
          <w:p w14:paraId="31B6132B"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 (1-4)</w:t>
            </w:r>
          </w:p>
        </w:tc>
        <w:tc>
          <w:tcPr>
            <w:tcW w:w="821" w:type="pct"/>
          </w:tcPr>
          <w:p w14:paraId="310A30BD" w14:textId="77777777" w:rsidR="005470B6" w:rsidRPr="00AD1CC0" w:rsidRDefault="005470B6" w:rsidP="009E7918">
            <w:pPr>
              <w:spacing w:line="276" w:lineRule="auto"/>
              <w:rPr>
                <w:rFonts w:ascii="Times New Roman" w:hAnsi="Times New Roman" w:cs="Times New Roman"/>
                <w:szCs w:val="24"/>
                <w:lang w:val="vi-VN"/>
              </w:rPr>
            </w:pPr>
            <w:r w:rsidRPr="00AD1CC0">
              <w:rPr>
                <w:rFonts w:ascii="Times New Roman" w:hAnsi="Times New Roman" w:cs="Times New Roman"/>
                <w:szCs w:val="24"/>
                <w:lang w:val="vi-VN"/>
              </w:rPr>
              <w:t>1 (1-4)</w:t>
            </w:r>
          </w:p>
        </w:tc>
        <w:tc>
          <w:tcPr>
            <w:tcW w:w="813" w:type="pct"/>
          </w:tcPr>
          <w:p w14:paraId="6EFC8D83" w14:textId="77777777" w:rsidR="005470B6" w:rsidRPr="00AD1CC0" w:rsidRDefault="005470B6" w:rsidP="009E7918">
            <w:pPr>
              <w:spacing w:line="276" w:lineRule="auto"/>
              <w:jc w:val="both"/>
              <w:rPr>
                <w:rFonts w:ascii="Times New Roman" w:hAnsi="Times New Roman" w:cs="Times New Roman"/>
                <w:szCs w:val="24"/>
                <w:lang w:val="vi-VN"/>
              </w:rPr>
            </w:pPr>
          </w:p>
        </w:tc>
        <w:tc>
          <w:tcPr>
            <w:tcW w:w="786" w:type="pct"/>
          </w:tcPr>
          <w:p w14:paraId="69CDC609" w14:textId="77777777" w:rsidR="005470B6" w:rsidRPr="00AD1CC0" w:rsidRDefault="005470B6" w:rsidP="009E7918">
            <w:pPr>
              <w:spacing w:line="276" w:lineRule="auto"/>
              <w:jc w:val="both"/>
              <w:rPr>
                <w:rFonts w:ascii="Times New Roman" w:hAnsi="Times New Roman" w:cs="Times New Roman"/>
                <w:szCs w:val="24"/>
                <w:lang w:val="vi-VN"/>
              </w:rPr>
            </w:pPr>
          </w:p>
        </w:tc>
      </w:tr>
      <w:tr w:rsidR="005470B6" w:rsidRPr="00AD1CC0" w14:paraId="350E099D" w14:textId="77777777" w:rsidTr="00A621DA">
        <w:tc>
          <w:tcPr>
            <w:tcW w:w="1759" w:type="pct"/>
          </w:tcPr>
          <w:p w14:paraId="4547614A" w14:textId="77777777" w:rsidR="005470B6" w:rsidRPr="00AD1CC0" w:rsidRDefault="005470B6" w:rsidP="009E7918">
            <w:pPr>
              <w:spacing w:line="276" w:lineRule="auto"/>
              <w:rPr>
                <w:rFonts w:ascii="Times New Roman" w:hAnsi="Times New Roman" w:cs="Times New Roman"/>
                <w:szCs w:val="24"/>
              </w:rPr>
            </w:pPr>
            <w:r w:rsidRPr="00AD1CC0">
              <w:rPr>
                <w:rFonts w:ascii="Times New Roman" w:hAnsi="Times New Roman" w:cs="Times New Roman"/>
                <w:szCs w:val="24"/>
              </w:rPr>
              <w:t>WFNS scale, n (%)</w:t>
            </w:r>
          </w:p>
        </w:tc>
        <w:tc>
          <w:tcPr>
            <w:tcW w:w="821" w:type="pct"/>
          </w:tcPr>
          <w:p w14:paraId="5E6C252E" w14:textId="77777777" w:rsidR="005470B6" w:rsidRPr="00AD1CC0" w:rsidRDefault="005470B6" w:rsidP="009E7918">
            <w:pPr>
              <w:jc w:val="both"/>
              <w:rPr>
                <w:rFonts w:ascii="Times New Roman" w:hAnsi="Times New Roman" w:cs="Times New Roman"/>
                <w:szCs w:val="24"/>
              </w:rPr>
            </w:pPr>
          </w:p>
        </w:tc>
        <w:tc>
          <w:tcPr>
            <w:tcW w:w="821" w:type="pct"/>
          </w:tcPr>
          <w:p w14:paraId="75DB329E" w14:textId="77777777" w:rsidR="005470B6" w:rsidRPr="00AD1CC0" w:rsidRDefault="005470B6" w:rsidP="009E7918">
            <w:pPr>
              <w:spacing w:line="276" w:lineRule="auto"/>
              <w:jc w:val="both"/>
              <w:rPr>
                <w:rFonts w:ascii="Times New Roman" w:hAnsi="Times New Roman" w:cs="Times New Roman"/>
                <w:szCs w:val="24"/>
              </w:rPr>
            </w:pPr>
          </w:p>
        </w:tc>
        <w:tc>
          <w:tcPr>
            <w:tcW w:w="813" w:type="pct"/>
          </w:tcPr>
          <w:p w14:paraId="7531E097" w14:textId="77777777" w:rsidR="005470B6" w:rsidRPr="00AD1CC0" w:rsidRDefault="005470B6" w:rsidP="009E7918">
            <w:pPr>
              <w:spacing w:line="276" w:lineRule="auto"/>
              <w:jc w:val="both"/>
              <w:rPr>
                <w:rFonts w:ascii="Times New Roman" w:hAnsi="Times New Roman" w:cs="Times New Roman"/>
                <w:szCs w:val="24"/>
              </w:rPr>
            </w:pPr>
          </w:p>
        </w:tc>
        <w:tc>
          <w:tcPr>
            <w:tcW w:w="786" w:type="pct"/>
          </w:tcPr>
          <w:p w14:paraId="1581F12D"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&lt;0.001</w:t>
            </w:r>
          </w:p>
        </w:tc>
      </w:tr>
      <w:tr w:rsidR="005470B6" w:rsidRPr="00AD1CC0" w14:paraId="7FD3C14B" w14:textId="77777777" w:rsidTr="00A621DA">
        <w:tc>
          <w:tcPr>
            <w:tcW w:w="1759" w:type="pct"/>
          </w:tcPr>
          <w:p w14:paraId="7693A3B3"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Grade I</w:t>
            </w:r>
          </w:p>
        </w:tc>
        <w:tc>
          <w:tcPr>
            <w:tcW w:w="821" w:type="pct"/>
          </w:tcPr>
          <w:p w14:paraId="18FBF7CD"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80 (47.6)</w:t>
            </w:r>
          </w:p>
        </w:tc>
        <w:tc>
          <w:tcPr>
            <w:tcW w:w="821" w:type="pct"/>
          </w:tcPr>
          <w:p w14:paraId="155E2AFF"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78 (5.6)</w:t>
            </w:r>
          </w:p>
        </w:tc>
        <w:tc>
          <w:tcPr>
            <w:tcW w:w="813" w:type="pct"/>
          </w:tcPr>
          <w:p w14:paraId="58A442F7"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 (5.7)</w:t>
            </w:r>
          </w:p>
        </w:tc>
        <w:tc>
          <w:tcPr>
            <w:tcW w:w="786" w:type="pct"/>
          </w:tcPr>
          <w:p w14:paraId="30A9DEC4"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1C32EA93" w14:textId="77777777" w:rsidTr="00A621DA">
        <w:tc>
          <w:tcPr>
            <w:tcW w:w="1759" w:type="pct"/>
          </w:tcPr>
          <w:p w14:paraId="79AB4E02"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Grade II</w:t>
            </w:r>
          </w:p>
        </w:tc>
        <w:tc>
          <w:tcPr>
            <w:tcW w:w="821" w:type="pct"/>
          </w:tcPr>
          <w:p w14:paraId="3BDC94FE"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14 (8.3)</w:t>
            </w:r>
          </w:p>
        </w:tc>
        <w:tc>
          <w:tcPr>
            <w:tcW w:w="821" w:type="pct"/>
          </w:tcPr>
          <w:p w14:paraId="184CAE44"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12 (9.0)</w:t>
            </w:r>
          </w:p>
        </w:tc>
        <w:tc>
          <w:tcPr>
            <w:tcW w:w="813" w:type="pct"/>
          </w:tcPr>
          <w:p w14:paraId="50C61FF3"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 (5.7)</w:t>
            </w:r>
          </w:p>
        </w:tc>
        <w:tc>
          <w:tcPr>
            <w:tcW w:w="786" w:type="pct"/>
          </w:tcPr>
          <w:p w14:paraId="5BC47E6C"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4EED93AD" w14:textId="77777777" w:rsidTr="00A621DA">
        <w:tc>
          <w:tcPr>
            <w:tcW w:w="1759" w:type="pct"/>
          </w:tcPr>
          <w:p w14:paraId="685DCE1C"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Grade III</w:t>
            </w:r>
          </w:p>
        </w:tc>
        <w:tc>
          <w:tcPr>
            <w:tcW w:w="821" w:type="pct"/>
          </w:tcPr>
          <w:p w14:paraId="71B8F7AA"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6 (3.6)</w:t>
            </w:r>
          </w:p>
        </w:tc>
        <w:tc>
          <w:tcPr>
            <w:tcW w:w="821" w:type="pct"/>
          </w:tcPr>
          <w:p w14:paraId="60021963"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5 (3.8)</w:t>
            </w:r>
          </w:p>
        </w:tc>
        <w:tc>
          <w:tcPr>
            <w:tcW w:w="813" w:type="pct"/>
          </w:tcPr>
          <w:p w14:paraId="4B94C2B5"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 (2.9)</w:t>
            </w:r>
          </w:p>
        </w:tc>
        <w:tc>
          <w:tcPr>
            <w:tcW w:w="786" w:type="pct"/>
          </w:tcPr>
          <w:p w14:paraId="24FE6822"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301D37A4" w14:textId="77777777" w:rsidTr="00A621DA">
        <w:tc>
          <w:tcPr>
            <w:tcW w:w="1759" w:type="pct"/>
          </w:tcPr>
          <w:p w14:paraId="0B473DF3"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Grade IV</w:t>
            </w:r>
          </w:p>
        </w:tc>
        <w:tc>
          <w:tcPr>
            <w:tcW w:w="821" w:type="pct"/>
          </w:tcPr>
          <w:p w14:paraId="47204E8C"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50 (29.8)</w:t>
            </w:r>
          </w:p>
        </w:tc>
        <w:tc>
          <w:tcPr>
            <w:tcW w:w="821" w:type="pct"/>
          </w:tcPr>
          <w:p w14:paraId="3D721E56"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32 (24.1)</w:t>
            </w:r>
          </w:p>
        </w:tc>
        <w:tc>
          <w:tcPr>
            <w:tcW w:w="813" w:type="pct"/>
          </w:tcPr>
          <w:p w14:paraId="5E029C09"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18 (51.4)</w:t>
            </w:r>
          </w:p>
        </w:tc>
        <w:tc>
          <w:tcPr>
            <w:tcW w:w="786" w:type="pct"/>
          </w:tcPr>
          <w:p w14:paraId="2528FA76"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15C9FBD7" w14:textId="77777777" w:rsidTr="00A621DA">
        <w:tc>
          <w:tcPr>
            <w:tcW w:w="1759" w:type="pct"/>
          </w:tcPr>
          <w:p w14:paraId="6BEC5FF3"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Grade V</w:t>
            </w:r>
          </w:p>
        </w:tc>
        <w:tc>
          <w:tcPr>
            <w:tcW w:w="821" w:type="pct"/>
          </w:tcPr>
          <w:p w14:paraId="6629D128"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18 (10.7)</w:t>
            </w:r>
          </w:p>
        </w:tc>
        <w:tc>
          <w:tcPr>
            <w:tcW w:w="821" w:type="pct"/>
          </w:tcPr>
          <w:p w14:paraId="6D49CA50" w14:textId="77777777" w:rsidR="005470B6" w:rsidRPr="00AD1CC0" w:rsidRDefault="005470B6" w:rsidP="009E7918">
            <w:pPr>
              <w:spacing w:line="276" w:lineRule="auto"/>
              <w:jc w:val="both"/>
              <w:rPr>
                <w:rFonts w:ascii="Times New Roman" w:hAnsi="Times New Roman" w:cs="Times New Roman"/>
              </w:rPr>
            </w:pPr>
            <w:r w:rsidRPr="00AD1CC0">
              <w:rPr>
                <w:rFonts w:ascii="Times New Roman" w:hAnsi="Times New Roman" w:cs="Times New Roman"/>
                <w:szCs w:val="24"/>
              </w:rPr>
              <w:t>6 (4.5)</w:t>
            </w:r>
          </w:p>
        </w:tc>
        <w:tc>
          <w:tcPr>
            <w:tcW w:w="813" w:type="pct"/>
          </w:tcPr>
          <w:p w14:paraId="42E356A6"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12 (34.4)</w:t>
            </w:r>
          </w:p>
        </w:tc>
        <w:tc>
          <w:tcPr>
            <w:tcW w:w="786" w:type="pct"/>
          </w:tcPr>
          <w:p w14:paraId="267FF440"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5F8AE1B8" w14:textId="77777777" w:rsidTr="00A621DA">
        <w:tc>
          <w:tcPr>
            <w:tcW w:w="1759" w:type="pct"/>
          </w:tcPr>
          <w:p w14:paraId="00CF309D" w14:textId="77777777" w:rsidR="005470B6" w:rsidRPr="00AD1CC0" w:rsidRDefault="005470B6" w:rsidP="009E7918">
            <w:pPr>
              <w:spacing w:line="276" w:lineRule="auto"/>
              <w:rPr>
                <w:rFonts w:ascii="Times New Roman" w:hAnsi="Times New Roman" w:cs="Times New Roman"/>
                <w:szCs w:val="24"/>
              </w:rPr>
            </w:pPr>
            <w:r w:rsidRPr="00AD1CC0">
              <w:rPr>
                <w:rFonts w:ascii="Times New Roman" w:hAnsi="Times New Roman" w:cs="Times New Roman"/>
                <w:szCs w:val="24"/>
              </w:rPr>
              <w:t>Modified WFNS score, median (IQR)</w:t>
            </w:r>
          </w:p>
        </w:tc>
        <w:tc>
          <w:tcPr>
            <w:tcW w:w="821" w:type="pct"/>
          </w:tcPr>
          <w:p w14:paraId="2788B1C8"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 (1-4)</w:t>
            </w:r>
          </w:p>
        </w:tc>
        <w:tc>
          <w:tcPr>
            <w:tcW w:w="821" w:type="pct"/>
          </w:tcPr>
          <w:p w14:paraId="421908B8"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1 (1-4)</w:t>
            </w:r>
          </w:p>
        </w:tc>
        <w:tc>
          <w:tcPr>
            <w:tcW w:w="813" w:type="pct"/>
          </w:tcPr>
          <w:p w14:paraId="55704FA0"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4 (4-5)</w:t>
            </w:r>
          </w:p>
        </w:tc>
        <w:tc>
          <w:tcPr>
            <w:tcW w:w="786" w:type="pct"/>
          </w:tcPr>
          <w:p w14:paraId="50AB87F0"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&lt;0.001</w:t>
            </w:r>
          </w:p>
        </w:tc>
      </w:tr>
      <w:tr w:rsidR="005470B6" w:rsidRPr="00AD1CC0" w14:paraId="444090DF" w14:textId="77777777" w:rsidTr="00A621DA">
        <w:tc>
          <w:tcPr>
            <w:tcW w:w="1759" w:type="pct"/>
          </w:tcPr>
          <w:p w14:paraId="6E024062" w14:textId="77777777" w:rsidR="005470B6" w:rsidRPr="00AD1CC0" w:rsidRDefault="005470B6" w:rsidP="009E7918">
            <w:pPr>
              <w:spacing w:line="276" w:lineRule="auto"/>
              <w:rPr>
                <w:rFonts w:ascii="Times New Roman" w:hAnsi="Times New Roman" w:cs="Times New Roman"/>
                <w:szCs w:val="24"/>
              </w:rPr>
            </w:pPr>
            <w:r w:rsidRPr="00AD1CC0">
              <w:rPr>
                <w:rFonts w:ascii="Times New Roman" w:hAnsi="Times New Roman" w:cs="Times New Roman"/>
                <w:szCs w:val="24"/>
              </w:rPr>
              <w:t>Modified WFNS scale, n (%)</w:t>
            </w:r>
          </w:p>
        </w:tc>
        <w:tc>
          <w:tcPr>
            <w:tcW w:w="821" w:type="pct"/>
          </w:tcPr>
          <w:p w14:paraId="676CE90F" w14:textId="77777777" w:rsidR="005470B6" w:rsidRPr="00AD1CC0" w:rsidRDefault="005470B6" w:rsidP="009E7918">
            <w:pPr>
              <w:jc w:val="both"/>
              <w:rPr>
                <w:rFonts w:ascii="Times New Roman" w:hAnsi="Times New Roman" w:cs="Times New Roman"/>
                <w:szCs w:val="24"/>
              </w:rPr>
            </w:pPr>
          </w:p>
        </w:tc>
        <w:tc>
          <w:tcPr>
            <w:tcW w:w="821" w:type="pct"/>
          </w:tcPr>
          <w:p w14:paraId="5835CF39" w14:textId="77777777" w:rsidR="005470B6" w:rsidRPr="00AD1CC0" w:rsidRDefault="005470B6" w:rsidP="009E7918">
            <w:pPr>
              <w:spacing w:line="276" w:lineRule="auto"/>
              <w:jc w:val="both"/>
              <w:rPr>
                <w:rFonts w:ascii="Times New Roman" w:hAnsi="Times New Roman" w:cs="Times New Roman"/>
                <w:szCs w:val="24"/>
              </w:rPr>
            </w:pPr>
          </w:p>
        </w:tc>
        <w:tc>
          <w:tcPr>
            <w:tcW w:w="813" w:type="pct"/>
          </w:tcPr>
          <w:p w14:paraId="235B9154" w14:textId="77777777" w:rsidR="005470B6" w:rsidRPr="00AD1CC0" w:rsidRDefault="005470B6" w:rsidP="009E7918">
            <w:pPr>
              <w:spacing w:line="276" w:lineRule="auto"/>
              <w:jc w:val="both"/>
              <w:rPr>
                <w:rFonts w:ascii="Times New Roman" w:hAnsi="Times New Roman" w:cs="Times New Roman"/>
                <w:szCs w:val="24"/>
              </w:rPr>
            </w:pPr>
          </w:p>
        </w:tc>
        <w:tc>
          <w:tcPr>
            <w:tcW w:w="786" w:type="pct"/>
          </w:tcPr>
          <w:p w14:paraId="0AE31245"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&lt;0.001</w:t>
            </w:r>
          </w:p>
        </w:tc>
      </w:tr>
      <w:tr w:rsidR="005470B6" w:rsidRPr="00AD1CC0" w14:paraId="30167212" w14:textId="77777777" w:rsidTr="00A621DA">
        <w:tc>
          <w:tcPr>
            <w:tcW w:w="1759" w:type="pct"/>
          </w:tcPr>
          <w:p w14:paraId="7C029080"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Grade I</w:t>
            </w:r>
          </w:p>
        </w:tc>
        <w:tc>
          <w:tcPr>
            <w:tcW w:w="821" w:type="pct"/>
          </w:tcPr>
          <w:p w14:paraId="096E885F"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80 (47.6)</w:t>
            </w:r>
          </w:p>
        </w:tc>
        <w:tc>
          <w:tcPr>
            <w:tcW w:w="821" w:type="pct"/>
          </w:tcPr>
          <w:p w14:paraId="70726060"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78 (58.6)</w:t>
            </w:r>
          </w:p>
        </w:tc>
        <w:tc>
          <w:tcPr>
            <w:tcW w:w="813" w:type="pct"/>
          </w:tcPr>
          <w:p w14:paraId="6EE84818"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 (5.7)</w:t>
            </w:r>
          </w:p>
        </w:tc>
        <w:tc>
          <w:tcPr>
            <w:tcW w:w="786" w:type="pct"/>
          </w:tcPr>
          <w:p w14:paraId="6022BF6C"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562E1275" w14:textId="77777777" w:rsidTr="00A621DA">
        <w:tc>
          <w:tcPr>
            <w:tcW w:w="1759" w:type="pct"/>
          </w:tcPr>
          <w:p w14:paraId="6822DC3A"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Grade II</w:t>
            </w:r>
          </w:p>
        </w:tc>
        <w:tc>
          <w:tcPr>
            <w:tcW w:w="821" w:type="pct"/>
          </w:tcPr>
          <w:p w14:paraId="1C67860C"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14 (8.3)</w:t>
            </w:r>
          </w:p>
        </w:tc>
        <w:tc>
          <w:tcPr>
            <w:tcW w:w="821" w:type="pct"/>
          </w:tcPr>
          <w:p w14:paraId="4A8E4031"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12 (9.0)</w:t>
            </w:r>
          </w:p>
        </w:tc>
        <w:tc>
          <w:tcPr>
            <w:tcW w:w="813" w:type="pct"/>
          </w:tcPr>
          <w:p w14:paraId="4E417CBB"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 (5.7)</w:t>
            </w:r>
          </w:p>
        </w:tc>
        <w:tc>
          <w:tcPr>
            <w:tcW w:w="786" w:type="pct"/>
          </w:tcPr>
          <w:p w14:paraId="415ADF1C"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50CE76A5" w14:textId="77777777" w:rsidTr="00A621DA">
        <w:tc>
          <w:tcPr>
            <w:tcW w:w="1759" w:type="pct"/>
          </w:tcPr>
          <w:p w14:paraId="4086F1D0"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Grade III</w:t>
            </w:r>
          </w:p>
        </w:tc>
        <w:tc>
          <w:tcPr>
            <w:tcW w:w="821" w:type="pct"/>
          </w:tcPr>
          <w:p w14:paraId="13F79434"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6 (3.6)</w:t>
            </w:r>
          </w:p>
        </w:tc>
        <w:tc>
          <w:tcPr>
            <w:tcW w:w="821" w:type="pct"/>
          </w:tcPr>
          <w:p w14:paraId="1BFD47FD"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5 (3.8)</w:t>
            </w:r>
          </w:p>
        </w:tc>
        <w:tc>
          <w:tcPr>
            <w:tcW w:w="813" w:type="pct"/>
          </w:tcPr>
          <w:p w14:paraId="5EBF781F"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 (2.9)</w:t>
            </w:r>
          </w:p>
        </w:tc>
        <w:tc>
          <w:tcPr>
            <w:tcW w:w="786" w:type="pct"/>
          </w:tcPr>
          <w:p w14:paraId="7270147A"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7ECB2106" w14:textId="77777777" w:rsidTr="00A621DA">
        <w:tc>
          <w:tcPr>
            <w:tcW w:w="1759" w:type="pct"/>
          </w:tcPr>
          <w:p w14:paraId="1BAA6831"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lastRenderedPageBreak/>
              <w:t>Grade IV</w:t>
            </w:r>
          </w:p>
        </w:tc>
        <w:tc>
          <w:tcPr>
            <w:tcW w:w="821" w:type="pct"/>
          </w:tcPr>
          <w:p w14:paraId="736BE7E1"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50 (29.8)</w:t>
            </w:r>
          </w:p>
        </w:tc>
        <w:tc>
          <w:tcPr>
            <w:tcW w:w="821" w:type="pct"/>
          </w:tcPr>
          <w:p w14:paraId="0DAB98E7"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32 (24.1)</w:t>
            </w:r>
          </w:p>
        </w:tc>
        <w:tc>
          <w:tcPr>
            <w:tcW w:w="813" w:type="pct"/>
          </w:tcPr>
          <w:p w14:paraId="0B159AA1"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18 (51.4)</w:t>
            </w:r>
          </w:p>
        </w:tc>
        <w:tc>
          <w:tcPr>
            <w:tcW w:w="786" w:type="pct"/>
          </w:tcPr>
          <w:p w14:paraId="56D9DB9E"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02588930" w14:textId="77777777" w:rsidTr="00A621DA">
        <w:tc>
          <w:tcPr>
            <w:tcW w:w="1759" w:type="pct"/>
          </w:tcPr>
          <w:p w14:paraId="51BEE135"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Grade V</w:t>
            </w:r>
          </w:p>
        </w:tc>
        <w:tc>
          <w:tcPr>
            <w:tcW w:w="821" w:type="pct"/>
          </w:tcPr>
          <w:p w14:paraId="22D29C2D"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18 (10.7)</w:t>
            </w:r>
          </w:p>
        </w:tc>
        <w:tc>
          <w:tcPr>
            <w:tcW w:w="821" w:type="pct"/>
          </w:tcPr>
          <w:p w14:paraId="04BE2FBC"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6 (4.5)</w:t>
            </w:r>
          </w:p>
        </w:tc>
        <w:tc>
          <w:tcPr>
            <w:tcW w:w="813" w:type="pct"/>
          </w:tcPr>
          <w:p w14:paraId="0F39FA6B"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12 (34.3)</w:t>
            </w:r>
          </w:p>
        </w:tc>
        <w:tc>
          <w:tcPr>
            <w:tcW w:w="786" w:type="pct"/>
          </w:tcPr>
          <w:p w14:paraId="3E489A69"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70B14093" w14:textId="77777777" w:rsidTr="00A621DA">
        <w:tc>
          <w:tcPr>
            <w:tcW w:w="1759" w:type="pct"/>
          </w:tcPr>
          <w:p w14:paraId="19939E27" w14:textId="77777777" w:rsidR="005470B6" w:rsidRPr="00AD1CC0" w:rsidRDefault="005470B6" w:rsidP="009E7918">
            <w:pPr>
              <w:spacing w:line="276" w:lineRule="auto"/>
              <w:rPr>
                <w:rFonts w:ascii="Times New Roman" w:hAnsi="Times New Roman" w:cs="Times New Roman"/>
                <w:szCs w:val="24"/>
              </w:rPr>
            </w:pPr>
            <w:r w:rsidRPr="00AD1CC0">
              <w:rPr>
                <w:rFonts w:ascii="Times New Roman" w:hAnsi="Times New Roman" w:cs="Times New Roman"/>
                <w:szCs w:val="24"/>
              </w:rPr>
              <w:t>Hunt and Hess score, median (IQR)</w:t>
            </w:r>
          </w:p>
        </w:tc>
        <w:tc>
          <w:tcPr>
            <w:tcW w:w="821" w:type="pct"/>
          </w:tcPr>
          <w:p w14:paraId="4F26FBFC"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2.5 (2-4)</w:t>
            </w:r>
          </w:p>
        </w:tc>
        <w:tc>
          <w:tcPr>
            <w:tcW w:w="821" w:type="pct"/>
          </w:tcPr>
          <w:p w14:paraId="259DDDC5"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2 (1-3)</w:t>
            </w:r>
          </w:p>
        </w:tc>
        <w:tc>
          <w:tcPr>
            <w:tcW w:w="813" w:type="pct"/>
          </w:tcPr>
          <w:p w14:paraId="3451A5A2"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5 (4-5)</w:t>
            </w:r>
          </w:p>
        </w:tc>
        <w:tc>
          <w:tcPr>
            <w:tcW w:w="786" w:type="pct"/>
          </w:tcPr>
          <w:p w14:paraId="3B4C143D"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&lt;0.001</w:t>
            </w:r>
          </w:p>
        </w:tc>
      </w:tr>
      <w:tr w:rsidR="005470B6" w:rsidRPr="00AD1CC0" w14:paraId="60D90EAE" w14:textId="77777777" w:rsidTr="00A621DA">
        <w:tc>
          <w:tcPr>
            <w:tcW w:w="1759" w:type="pct"/>
          </w:tcPr>
          <w:p w14:paraId="5B072E21" w14:textId="77777777" w:rsidR="005470B6" w:rsidRPr="00AD1CC0" w:rsidRDefault="005470B6" w:rsidP="009E7918">
            <w:pPr>
              <w:spacing w:line="276" w:lineRule="auto"/>
              <w:rPr>
                <w:rFonts w:ascii="Times New Roman" w:hAnsi="Times New Roman" w:cs="Times New Roman"/>
                <w:szCs w:val="24"/>
              </w:rPr>
            </w:pPr>
            <w:r w:rsidRPr="00AD1CC0">
              <w:rPr>
                <w:rFonts w:ascii="Times New Roman" w:hAnsi="Times New Roman" w:cs="Times New Roman"/>
                <w:szCs w:val="24"/>
              </w:rPr>
              <w:t>Hunt and Hess scale, n (%)</w:t>
            </w:r>
          </w:p>
        </w:tc>
        <w:tc>
          <w:tcPr>
            <w:tcW w:w="821" w:type="pct"/>
          </w:tcPr>
          <w:p w14:paraId="3D818307" w14:textId="77777777" w:rsidR="005470B6" w:rsidRPr="00AD1CC0" w:rsidRDefault="005470B6" w:rsidP="009E7918">
            <w:pPr>
              <w:jc w:val="both"/>
              <w:rPr>
                <w:rFonts w:ascii="Times New Roman" w:hAnsi="Times New Roman" w:cs="Times New Roman"/>
                <w:szCs w:val="24"/>
              </w:rPr>
            </w:pPr>
          </w:p>
        </w:tc>
        <w:tc>
          <w:tcPr>
            <w:tcW w:w="821" w:type="pct"/>
          </w:tcPr>
          <w:p w14:paraId="2C8C719F" w14:textId="77777777" w:rsidR="005470B6" w:rsidRPr="00AD1CC0" w:rsidRDefault="005470B6" w:rsidP="009E7918">
            <w:pPr>
              <w:spacing w:line="276" w:lineRule="auto"/>
              <w:jc w:val="both"/>
              <w:rPr>
                <w:rFonts w:ascii="Times New Roman" w:hAnsi="Times New Roman" w:cs="Times New Roman"/>
                <w:szCs w:val="24"/>
              </w:rPr>
            </w:pPr>
          </w:p>
        </w:tc>
        <w:tc>
          <w:tcPr>
            <w:tcW w:w="813" w:type="pct"/>
          </w:tcPr>
          <w:p w14:paraId="22EF9E94" w14:textId="77777777" w:rsidR="005470B6" w:rsidRPr="00AD1CC0" w:rsidRDefault="005470B6" w:rsidP="009E7918">
            <w:pPr>
              <w:spacing w:line="276" w:lineRule="auto"/>
              <w:jc w:val="both"/>
              <w:rPr>
                <w:rFonts w:ascii="Times New Roman" w:hAnsi="Times New Roman" w:cs="Times New Roman"/>
                <w:szCs w:val="24"/>
              </w:rPr>
            </w:pPr>
          </w:p>
        </w:tc>
        <w:tc>
          <w:tcPr>
            <w:tcW w:w="786" w:type="pct"/>
          </w:tcPr>
          <w:p w14:paraId="5DA367FC"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&lt;0.001</w:t>
            </w:r>
          </w:p>
        </w:tc>
      </w:tr>
      <w:tr w:rsidR="005470B6" w:rsidRPr="00AD1CC0" w14:paraId="46CD9D15" w14:textId="77777777" w:rsidTr="00A621DA">
        <w:tc>
          <w:tcPr>
            <w:tcW w:w="1759" w:type="pct"/>
          </w:tcPr>
          <w:p w14:paraId="021504C7"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Grade 1</w:t>
            </w:r>
          </w:p>
        </w:tc>
        <w:tc>
          <w:tcPr>
            <w:tcW w:w="821" w:type="pct"/>
          </w:tcPr>
          <w:p w14:paraId="7B64F86B"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39 (23.2)</w:t>
            </w:r>
          </w:p>
        </w:tc>
        <w:tc>
          <w:tcPr>
            <w:tcW w:w="821" w:type="pct"/>
          </w:tcPr>
          <w:p w14:paraId="6B9B0E91" w14:textId="77777777" w:rsidR="005470B6" w:rsidRPr="00AD1CC0" w:rsidRDefault="005470B6" w:rsidP="009E7918">
            <w:pPr>
              <w:spacing w:line="276" w:lineRule="auto"/>
              <w:rPr>
                <w:rFonts w:ascii="Times New Roman" w:hAnsi="Times New Roman" w:cs="Times New Roman"/>
                <w:szCs w:val="24"/>
              </w:rPr>
            </w:pPr>
            <w:r w:rsidRPr="00AD1CC0">
              <w:rPr>
                <w:rFonts w:ascii="Times New Roman" w:hAnsi="Times New Roman" w:cs="Times New Roman"/>
                <w:szCs w:val="24"/>
              </w:rPr>
              <w:t>38 (28.6)</w:t>
            </w:r>
          </w:p>
        </w:tc>
        <w:tc>
          <w:tcPr>
            <w:tcW w:w="813" w:type="pct"/>
          </w:tcPr>
          <w:p w14:paraId="368ABE99"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 (2.9)</w:t>
            </w:r>
          </w:p>
        </w:tc>
        <w:tc>
          <w:tcPr>
            <w:tcW w:w="786" w:type="pct"/>
          </w:tcPr>
          <w:p w14:paraId="03BEB90B"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4B595FEC" w14:textId="77777777" w:rsidTr="00A621DA">
        <w:tc>
          <w:tcPr>
            <w:tcW w:w="1759" w:type="pct"/>
          </w:tcPr>
          <w:p w14:paraId="59101069"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Grade 2</w:t>
            </w:r>
          </w:p>
        </w:tc>
        <w:tc>
          <w:tcPr>
            <w:tcW w:w="821" w:type="pct"/>
          </w:tcPr>
          <w:p w14:paraId="5852678E"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45 (26.8)</w:t>
            </w:r>
          </w:p>
        </w:tc>
        <w:tc>
          <w:tcPr>
            <w:tcW w:w="821" w:type="pct"/>
          </w:tcPr>
          <w:p w14:paraId="6C5BA380"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44 (33.1)</w:t>
            </w:r>
          </w:p>
        </w:tc>
        <w:tc>
          <w:tcPr>
            <w:tcW w:w="813" w:type="pct"/>
          </w:tcPr>
          <w:p w14:paraId="129C5B71"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 (2.9)</w:t>
            </w:r>
          </w:p>
        </w:tc>
        <w:tc>
          <w:tcPr>
            <w:tcW w:w="786" w:type="pct"/>
          </w:tcPr>
          <w:p w14:paraId="136CADEF"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4C32FA2C" w14:textId="77777777" w:rsidTr="00A621DA">
        <w:tc>
          <w:tcPr>
            <w:tcW w:w="1759" w:type="pct"/>
          </w:tcPr>
          <w:p w14:paraId="3EC1C01E"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Grade 3</w:t>
            </w:r>
          </w:p>
        </w:tc>
        <w:tc>
          <w:tcPr>
            <w:tcW w:w="821" w:type="pct"/>
          </w:tcPr>
          <w:p w14:paraId="29F42181"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25 (14.9)</w:t>
            </w:r>
          </w:p>
        </w:tc>
        <w:tc>
          <w:tcPr>
            <w:tcW w:w="821" w:type="pct"/>
          </w:tcPr>
          <w:p w14:paraId="15B62D34"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20 (15.0)</w:t>
            </w:r>
          </w:p>
        </w:tc>
        <w:tc>
          <w:tcPr>
            <w:tcW w:w="813" w:type="pct"/>
          </w:tcPr>
          <w:p w14:paraId="08F0E77B"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5 (14.3)</w:t>
            </w:r>
          </w:p>
        </w:tc>
        <w:tc>
          <w:tcPr>
            <w:tcW w:w="786" w:type="pct"/>
          </w:tcPr>
          <w:p w14:paraId="1CED0705"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7AEC8512" w14:textId="77777777" w:rsidTr="00A621DA">
        <w:tc>
          <w:tcPr>
            <w:tcW w:w="1759" w:type="pct"/>
          </w:tcPr>
          <w:p w14:paraId="5AB43C08"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Grade 4</w:t>
            </w:r>
          </w:p>
        </w:tc>
        <w:tc>
          <w:tcPr>
            <w:tcW w:w="821" w:type="pct"/>
          </w:tcPr>
          <w:p w14:paraId="4F6FD4C6"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21 (12.5)</w:t>
            </w:r>
          </w:p>
        </w:tc>
        <w:tc>
          <w:tcPr>
            <w:tcW w:w="821" w:type="pct"/>
          </w:tcPr>
          <w:p w14:paraId="10428FEB"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16 (12.0)</w:t>
            </w:r>
          </w:p>
        </w:tc>
        <w:tc>
          <w:tcPr>
            <w:tcW w:w="813" w:type="pct"/>
          </w:tcPr>
          <w:p w14:paraId="6497D1A2"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5 (14.3)</w:t>
            </w:r>
          </w:p>
        </w:tc>
        <w:tc>
          <w:tcPr>
            <w:tcW w:w="786" w:type="pct"/>
          </w:tcPr>
          <w:p w14:paraId="2F521496"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3FA7E838" w14:textId="77777777" w:rsidTr="00A621DA">
        <w:tc>
          <w:tcPr>
            <w:tcW w:w="1759" w:type="pct"/>
          </w:tcPr>
          <w:p w14:paraId="5EBA07C9"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Grade 5</w:t>
            </w:r>
          </w:p>
        </w:tc>
        <w:tc>
          <w:tcPr>
            <w:tcW w:w="821" w:type="pct"/>
          </w:tcPr>
          <w:p w14:paraId="21C99ACA"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38 (22.6)</w:t>
            </w:r>
          </w:p>
        </w:tc>
        <w:tc>
          <w:tcPr>
            <w:tcW w:w="821" w:type="pct"/>
          </w:tcPr>
          <w:p w14:paraId="4E43F905"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15 (11.3)</w:t>
            </w:r>
          </w:p>
        </w:tc>
        <w:tc>
          <w:tcPr>
            <w:tcW w:w="813" w:type="pct"/>
          </w:tcPr>
          <w:p w14:paraId="20B51327"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23 (65.7)</w:t>
            </w:r>
          </w:p>
        </w:tc>
        <w:tc>
          <w:tcPr>
            <w:tcW w:w="786" w:type="pct"/>
          </w:tcPr>
          <w:p w14:paraId="5DAC8CF1"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6A7497F3" w14:textId="77777777" w:rsidTr="00A621DA">
        <w:tc>
          <w:tcPr>
            <w:tcW w:w="1759" w:type="pct"/>
          </w:tcPr>
          <w:p w14:paraId="2784910D" w14:textId="77777777" w:rsidR="005470B6" w:rsidRPr="00AD1CC0" w:rsidRDefault="005470B6" w:rsidP="009E7918">
            <w:pPr>
              <w:spacing w:line="276" w:lineRule="auto"/>
              <w:rPr>
                <w:rFonts w:ascii="Times New Roman" w:hAnsi="Times New Roman" w:cs="Times New Roman"/>
                <w:szCs w:val="24"/>
              </w:rPr>
            </w:pPr>
            <w:r w:rsidRPr="00AD1CC0">
              <w:rPr>
                <w:rFonts w:ascii="Times New Roman" w:hAnsi="Times New Roman" w:cs="Times New Roman"/>
                <w:szCs w:val="24"/>
              </w:rPr>
              <w:t>Fisher score, median (IQR)</w:t>
            </w:r>
          </w:p>
        </w:tc>
        <w:tc>
          <w:tcPr>
            <w:tcW w:w="821" w:type="pct"/>
          </w:tcPr>
          <w:p w14:paraId="23BD57FF"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4 (3-4)</w:t>
            </w:r>
          </w:p>
        </w:tc>
        <w:tc>
          <w:tcPr>
            <w:tcW w:w="821" w:type="pct"/>
          </w:tcPr>
          <w:p w14:paraId="31E594EC"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4 (3-4)</w:t>
            </w:r>
          </w:p>
        </w:tc>
        <w:tc>
          <w:tcPr>
            <w:tcW w:w="813" w:type="pct"/>
          </w:tcPr>
          <w:p w14:paraId="4F8EFFEB"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4 (4-4)</w:t>
            </w:r>
          </w:p>
        </w:tc>
        <w:tc>
          <w:tcPr>
            <w:tcW w:w="786" w:type="pct"/>
          </w:tcPr>
          <w:p w14:paraId="3BFCC093"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0.009</w:t>
            </w:r>
          </w:p>
        </w:tc>
      </w:tr>
      <w:tr w:rsidR="005470B6" w:rsidRPr="00AD1CC0" w14:paraId="63621425" w14:textId="77777777" w:rsidTr="00A621DA">
        <w:tc>
          <w:tcPr>
            <w:tcW w:w="1759" w:type="pct"/>
          </w:tcPr>
          <w:p w14:paraId="15F6293C" w14:textId="77777777" w:rsidR="005470B6" w:rsidRPr="00AD1CC0" w:rsidRDefault="005470B6" w:rsidP="009E7918">
            <w:pPr>
              <w:spacing w:line="276" w:lineRule="auto"/>
              <w:rPr>
                <w:rFonts w:ascii="Times New Roman" w:hAnsi="Times New Roman" w:cs="Times New Roman"/>
                <w:szCs w:val="24"/>
              </w:rPr>
            </w:pPr>
            <w:r w:rsidRPr="00AD1CC0">
              <w:rPr>
                <w:rFonts w:ascii="Times New Roman" w:hAnsi="Times New Roman" w:cs="Times New Roman"/>
                <w:szCs w:val="24"/>
              </w:rPr>
              <w:t>Fisher scale, n (%)</w:t>
            </w:r>
          </w:p>
        </w:tc>
        <w:tc>
          <w:tcPr>
            <w:tcW w:w="821" w:type="pct"/>
          </w:tcPr>
          <w:p w14:paraId="1F98A21D" w14:textId="77777777" w:rsidR="005470B6" w:rsidRPr="00AD1CC0" w:rsidRDefault="005470B6" w:rsidP="009E7918">
            <w:pPr>
              <w:jc w:val="both"/>
              <w:rPr>
                <w:rFonts w:ascii="Times New Roman" w:hAnsi="Times New Roman" w:cs="Times New Roman"/>
                <w:szCs w:val="24"/>
              </w:rPr>
            </w:pPr>
          </w:p>
        </w:tc>
        <w:tc>
          <w:tcPr>
            <w:tcW w:w="821" w:type="pct"/>
          </w:tcPr>
          <w:p w14:paraId="3D8FF8AB" w14:textId="77777777" w:rsidR="005470B6" w:rsidRPr="00AD1CC0" w:rsidRDefault="005470B6" w:rsidP="009E7918">
            <w:pPr>
              <w:spacing w:line="276" w:lineRule="auto"/>
              <w:jc w:val="both"/>
              <w:rPr>
                <w:rFonts w:ascii="Times New Roman" w:hAnsi="Times New Roman" w:cs="Times New Roman"/>
                <w:szCs w:val="24"/>
              </w:rPr>
            </w:pPr>
          </w:p>
        </w:tc>
        <w:tc>
          <w:tcPr>
            <w:tcW w:w="813" w:type="pct"/>
          </w:tcPr>
          <w:p w14:paraId="5743928F" w14:textId="77777777" w:rsidR="005470B6" w:rsidRPr="00AD1CC0" w:rsidRDefault="005470B6" w:rsidP="009E7918">
            <w:pPr>
              <w:spacing w:line="276" w:lineRule="auto"/>
              <w:jc w:val="both"/>
              <w:rPr>
                <w:rFonts w:ascii="Times New Roman" w:hAnsi="Times New Roman" w:cs="Times New Roman"/>
                <w:szCs w:val="24"/>
              </w:rPr>
            </w:pPr>
          </w:p>
        </w:tc>
        <w:tc>
          <w:tcPr>
            <w:tcW w:w="786" w:type="pct"/>
          </w:tcPr>
          <w:p w14:paraId="565A5B01"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0.045</w:t>
            </w:r>
          </w:p>
        </w:tc>
      </w:tr>
      <w:tr w:rsidR="005470B6" w:rsidRPr="00AD1CC0" w14:paraId="1E1E4E85" w14:textId="77777777" w:rsidTr="00A621DA">
        <w:tc>
          <w:tcPr>
            <w:tcW w:w="1759" w:type="pct"/>
          </w:tcPr>
          <w:p w14:paraId="44ABC707"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Group 1</w:t>
            </w:r>
          </w:p>
        </w:tc>
        <w:tc>
          <w:tcPr>
            <w:tcW w:w="821" w:type="pct"/>
          </w:tcPr>
          <w:p w14:paraId="0CFF2D7D"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1 (0.6)</w:t>
            </w:r>
          </w:p>
        </w:tc>
        <w:tc>
          <w:tcPr>
            <w:tcW w:w="821" w:type="pct"/>
          </w:tcPr>
          <w:p w14:paraId="3480D500"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 (0.8)</w:t>
            </w:r>
          </w:p>
        </w:tc>
        <w:tc>
          <w:tcPr>
            <w:tcW w:w="813" w:type="pct"/>
          </w:tcPr>
          <w:p w14:paraId="4D782A81"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 (0.0)</w:t>
            </w:r>
          </w:p>
        </w:tc>
        <w:tc>
          <w:tcPr>
            <w:tcW w:w="786" w:type="pct"/>
          </w:tcPr>
          <w:p w14:paraId="160377F9"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56F07DB7" w14:textId="77777777" w:rsidTr="00A621DA">
        <w:tc>
          <w:tcPr>
            <w:tcW w:w="1759" w:type="pct"/>
          </w:tcPr>
          <w:p w14:paraId="0BB70D9A"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Group 2</w:t>
            </w:r>
          </w:p>
        </w:tc>
        <w:tc>
          <w:tcPr>
            <w:tcW w:w="821" w:type="pct"/>
          </w:tcPr>
          <w:p w14:paraId="089172CA"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13 (7.7)</w:t>
            </w:r>
          </w:p>
        </w:tc>
        <w:tc>
          <w:tcPr>
            <w:tcW w:w="821" w:type="pct"/>
          </w:tcPr>
          <w:p w14:paraId="4EED5871"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13 (9.8)</w:t>
            </w:r>
          </w:p>
        </w:tc>
        <w:tc>
          <w:tcPr>
            <w:tcW w:w="813" w:type="pct"/>
          </w:tcPr>
          <w:p w14:paraId="0266D593"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 (0.0)</w:t>
            </w:r>
          </w:p>
        </w:tc>
        <w:tc>
          <w:tcPr>
            <w:tcW w:w="786" w:type="pct"/>
          </w:tcPr>
          <w:p w14:paraId="3E1C18CE"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6578705E" w14:textId="77777777" w:rsidTr="00A621DA">
        <w:tc>
          <w:tcPr>
            <w:tcW w:w="1759" w:type="pct"/>
          </w:tcPr>
          <w:p w14:paraId="6313AF05"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Group 3</w:t>
            </w:r>
          </w:p>
        </w:tc>
        <w:tc>
          <w:tcPr>
            <w:tcW w:w="821" w:type="pct"/>
          </w:tcPr>
          <w:p w14:paraId="052E2EFB"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34 (20.2)</w:t>
            </w:r>
          </w:p>
        </w:tc>
        <w:tc>
          <w:tcPr>
            <w:tcW w:w="821" w:type="pct"/>
          </w:tcPr>
          <w:p w14:paraId="57CD16B1"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30 (22.6)</w:t>
            </w:r>
          </w:p>
        </w:tc>
        <w:tc>
          <w:tcPr>
            <w:tcW w:w="813" w:type="pct"/>
          </w:tcPr>
          <w:p w14:paraId="71EC7763"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4 (11.4)</w:t>
            </w:r>
          </w:p>
        </w:tc>
        <w:tc>
          <w:tcPr>
            <w:tcW w:w="786" w:type="pct"/>
          </w:tcPr>
          <w:p w14:paraId="17AD112C"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27039B3D" w14:textId="77777777" w:rsidTr="00A621DA">
        <w:tc>
          <w:tcPr>
            <w:tcW w:w="1759" w:type="pct"/>
          </w:tcPr>
          <w:p w14:paraId="587BA681"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Group 4</w:t>
            </w:r>
          </w:p>
        </w:tc>
        <w:tc>
          <w:tcPr>
            <w:tcW w:w="821" w:type="pct"/>
          </w:tcPr>
          <w:p w14:paraId="1AAF9355"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120 (71.4)</w:t>
            </w:r>
          </w:p>
        </w:tc>
        <w:tc>
          <w:tcPr>
            <w:tcW w:w="821" w:type="pct"/>
          </w:tcPr>
          <w:p w14:paraId="5CB3F001"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89 (66.9)</w:t>
            </w:r>
          </w:p>
        </w:tc>
        <w:tc>
          <w:tcPr>
            <w:tcW w:w="813" w:type="pct"/>
          </w:tcPr>
          <w:p w14:paraId="7E0B452E"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31 (88.6)</w:t>
            </w:r>
          </w:p>
        </w:tc>
        <w:tc>
          <w:tcPr>
            <w:tcW w:w="786" w:type="pct"/>
          </w:tcPr>
          <w:p w14:paraId="1169E85B"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4D9BACB3" w14:textId="77777777" w:rsidTr="00A621DA">
        <w:tc>
          <w:tcPr>
            <w:tcW w:w="1759" w:type="pct"/>
          </w:tcPr>
          <w:p w14:paraId="50674522" w14:textId="77777777" w:rsidR="005470B6" w:rsidRPr="00AD1CC0" w:rsidRDefault="005470B6" w:rsidP="009E7918">
            <w:pPr>
              <w:spacing w:line="276" w:lineRule="auto"/>
              <w:rPr>
                <w:rFonts w:ascii="Times New Roman" w:hAnsi="Times New Roman" w:cs="Times New Roman"/>
                <w:szCs w:val="24"/>
              </w:rPr>
            </w:pPr>
            <w:r w:rsidRPr="00AD1CC0">
              <w:rPr>
                <w:rFonts w:ascii="Times New Roman" w:hAnsi="Times New Roman" w:cs="Times New Roman"/>
                <w:szCs w:val="24"/>
              </w:rPr>
              <w:t>Claassen score, median (IQR)</w:t>
            </w:r>
          </w:p>
        </w:tc>
        <w:tc>
          <w:tcPr>
            <w:tcW w:w="821" w:type="pct"/>
          </w:tcPr>
          <w:p w14:paraId="24D3F841"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5 (4-5)</w:t>
            </w:r>
          </w:p>
        </w:tc>
        <w:tc>
          <w:tcPr>
            <w:tcW w:w="821" w:type="pct"/>
          </w:tcPr>
          <w:p w14:paraId="72E7935A"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5 (4-5)</w:t>
            </w:r>
          </w:p>
        </w:tc>
        <w:tc>
          <w:tcPr>
            <w:tcW w:w="813" w:type="pct"/>
          </w:tcPr>
          <w:p w14:paraId="390CD74F"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5 (5-5)</w:t>
            </w:r>
          </w:p>
        </w:tc>
        <w:tc>
          <w:tcPr>
            <w:tcW w:w="786" w:type="pct"/>
          </w:tcPr>
          <w:p w14:paraId="3CACD607"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0.002</w:t>
            </w:r>
          </w:p>
        </w:tc>
      </w:tr>
      <w:tr w:rsidR="005470B6" w:rsidRPr="00AD1CC0" w14:paraId="1284C6B4" w14:textId="77777777" w:rsidTr="00A621DA">
        <w:tc>
          <w:tcPr>
            <w:tcW w:w="1759" w:type="pct"/>
          </w:tcPr>
          <w:p w14:paraId="683D26EB" w14:textId="77777777" w:rsidR="005470B6" w:rsidRPr="00AD1CC0" w:rsidRDefault="005470B6" w:rsidP="009E7918">
            <w:pPr>
              <w:spacing w:line="276" w:lineRule="auto"/>
              <w:rPr>
                <w:rFonts w:ascii="Times New Roman" w:hAnsi="Times New Roman" w:cs="Times New Roman"/>
                <w:szCs w:val="24"/>
              </w:rPr>
            </w:pPr>
            <w:r w:rsidRPr="00AD1CC0">
              <w:rPr>
                <w:rFonts w:ascii="Times New Roman" w:hAnsi="Times New Roman" w:cs="Times New Roman"/>
                <w:szCs w:val="24"/>
              </w:rPr>
              <w:t>Claassen scale, n (%)</w:t>
            </w:r>
          </w:p>
        </w:tc>
        <w:tc>
          <w:tcPr>
            <w:tcW w:w="821" w:type="pct"/>
          </w:tcPr>
          <w:p w14:paraId="0D0AE1B0" w14:textId="77777777" w:rsidR="005470B6" w:rsidRPr="00AD1CC0" w:rsidRDefault="005470B6" w:rsidP="009E7918">
            <w:pPr>
              <w:jc w:val="both"/>
              <w:rPr>
                <w:rFonts w:ascii="Times New Roman" w:hAnsi="Times New Roman" w:cs="Times New Roman"/>
                <w:szCs w:val="24"/>
              </w:rPr>
            </w:pPr>
          </w:p>
        </w:tc>
        <w:tc>
          <w:tcPr>
            <w:tcW w:w="821" w:type="pct"/>
          </w:tcPr>
          <w:p w14:paraId="7580C805" w14:textId="77777777" w:rsidR="005470B6" w:rsidRPr="00AD1CC0" w:rsidRDefault="005470B6" w:rsidP="009E7918">
            <w:pPr>
              <w:spacing w:line="276" w:lineRule="auto"/>
              <w:jc w:val="both"/>
              <w:rPr>
                <w:rFonts w:ascii="Times New Roman" w:hAnsi="Times New Roman" w:cs="Times New Roman"/>
                <w:szCs w:val="24"/>
              </w:rPr>
            </w:pPr>
          </w:p>
        </w:tc>
        <w:tc>
          <w:tcPr>
            <w:tcW w:w="813" w:type="pct"/>
          </w:tcPr>
          <w:p w14:paraId="688652A9" w14:textId="77777777" w:rsidR="005470B6" w:rsidRPr="00AD1CC0" w:rsidRDefault="005470B6" w:rsidP="009E7918">
            <w:pPr>
              <w:spacing w:line="276" w:lineRule="auto"/>
              <w:jc w:val="both"/>
              <w:rPr>
                <w:rFonts w:ascii="Times New Roman" w:hAnsi="Times New Roman" w:cs="Times New Roman"/>
                <w:szCs w:val="24"/>
              </w:rPr>
            </w:pPr>
          </w:p>
        </w:tc>
        <w:tc>
          <w:tcPr>
            <w:tcW w:w="786" w:type="pct"/>
          </w:tcPr>
          <w:p w14:paraId="041E1E80"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4DC6ED09" w14:textId="77777777" w:rsidTr="00A621DA">
        <w:tc>
          <w:tcPr>
            <w:tcW w:w="1759" w:type="pct"/>
          </w:tcPr>
          <w:p w14:paraId="0AC7B5B2"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Grade 1</w:t>
            </w:r>
          </w:p>
        </w:tc>
        <w:tc>
          <w:tcPr>
            <w:tcW w:w="821" w:type="pct"/>
          </w:tcPr>
          <w:p w14:paraId="2A921A06" w14:textId="77777777" w:rsidR="005470B6" w:rsidRPr="00AD1CC0" w:rsidRDefault="005470B6" w:rsidP="009E7918">
            <w:pPr>
              <w:jc w:val="both"/>
              <w:rPr>
                <w:rFonts w:ascii="Times New Roman" w:hAnsi="Times New Roman" w:cs="Times New Roman"/>
                <w:szCs w:val="24"/>
              </w:rPr>
            </w:pPr>
          </w:p>
        </w:tc>
        <w:tc>
          <w:tcPr>
            <w:tcW w:w="821" w:type="pct"/>
          </w:tcPr>
          <w:p w14:paraId="41FD2009" w14:textId="77777777" w:rsidR="005470B6" w:rsidRPr="00AD1CC0" w:rsidRDefault="005470B6" w:rsidP="009E7918">
            <w:pPr>
              <w:spacing w:line="276" w:lineRule="auto"/>
              <w:jc w:val="both"/>
              <w:rPr>
                <w:rFonts w:ascii="Times New Roman" w:hAnsi="Times New Roman" w:cs="Times New Roman"/>
                <w:szCs w:val="24"/>
              </w:rPr>
            </w:pPr>
          </w:p>
        </w:tc>
        <w:tc>
          <w:tcPr>
            <w:tcW w:w="813" w:type="pct"/>
          </w:tcPr>
          <w:p w14:paraId="26C2DA87" w14:textId="77777777" w:rsidR="005470B6" w:rsidRPr="00AD1CC0" w:rsidRDefault="005470B6" w:rsidP="009E7918">
            <w:pPr>
              <w:spacing w:line="276" w:lineRule="auto"/>
              <w:jc w:val="both"/>
              <w:rPr>
                <w:rFonts w:ascii="Times New Roman" w:hAnsi="Times New Roman" w:cs="Times New Roman"/>
                <w:szCs w:val="24"/>
              </w:rPr>
            </w:pPr>
          </w:p>
        </w:tc>
        <w:tc>
          <w:tcPr>
            <w:tcW w:w="786" w:type="pct"/>
          </w:tcPr>
          <w:p w14:paraId="1C463E0B"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0.018</w:t>
            </w:r>
          </w:p>
        </w:tc>
      </w:tr>
      <w:tr w:rsidR="005470B6" w:rsidRPr="00AD1CC0" w14:paraId="655A0704" w14:textId="77777777" w:rsidTr="00A621DA">
        <w:tc>
          <w:tcPr>
            <w:tcW w:w="1759" w:type="pct"/>
          </w:tcPr>
          <w:p w14:paraId="63803F38"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Grade 2</w:t>
            </w:r>
          </w:p>
        </w:tc>
        <w:tc>
          <w:tcPr>
            <w:tcW w:w="821" w:type="pct"/>
          </w:tcPr>
          <w:p w14:paraId="4A063616"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22 (13.1)</w:t>
            </w:r>
          </w:p>
        </w:tc>
        <w:tc>
          <w:tcPr>
            <w:tcW w:w="821" w:type="pct"/>
          </w:tcPr>
          <w:p w14:paraId="6B55D5A9"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20 (15.0)</w:t>
            </w:r>
          </w:p>
        </w:tc>
        <w:tc>
          <w:tcPr>
            <w:tcW w:w="813" w:type="pct"/>
          </w:tcPr>
          <w:p w14:paraId="56F2B545"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 (5.7)</w:t>
            </w:r>
          </w:p>
        </w:tc>
        <w:tc>
          <w:tcPr>
            <w:tcW w:w="786" w:type="pct"/>
          </w:tcPr>
          <w:p w14:paraId="38210217"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108484E8" w14:textId="77777777" w:rsidTr="00A621DA">
        <w:tc>
          <w:tcPr>
            <w:tcW w:w="1759" w:type="pct"/>
          </w:tcPr>
          <w:p w14:paraId="49CC1C6A"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Grade 3</w:t>
            </w:r>
          </w:p>
        </w:tc>
        <w:tc>
          <w:tcPr>
            <w:tcW w:w="821" w:type="pct"/>
          </w:tcPr>
          <w:p w14:paraId="366AE0EE"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11 (6.5)</w:t>
            </w:r>
          </w:p>
        </w:tc>
        <w:tc>
          <w:tcPr>
            <w:tcW w:w="821" w:type="pct"/>
          </w:tcPr>
          <w:p w14:paraId="3D43DCCF"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11 (8.3)</w:t>
            </w:r>
          </w:p>
        </w:tc>
        <w:tc>
          <w:tcPr>
            <w:tcW w:w="813" w:type="pct"/>
          </w:tcPr>
          <w:p w14:paraId="6F7ABC93"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 (0.0)</w:t>
            </w:r>
          </w:p>
        </w:tc>
        <w:tc>
          <w:tcPr>
            <w:tcW w:w="786" w:type="pct"/>
          </w:tcPr>
          <w:p w14:paraId="52A14944"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0F1A66E4" w14:textId="77777777" w:rsidTr="00A621DA">
        <w:tc>
          <w:tcPr>
            <w:tcW w:w="1759" w:type="pct"/>
          </w:tcPr>
          <w:p w14:paraId="46EB6B88"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Grade 4</w:t>
            </w:r>
          </w:p>
        </w:tc>
        <w:tc>
          <w:tcPr>
            <w:tcW w:w="821" w:type="pct"/>
          </w:tcPr>
          <w:p w14:paraId="50892389"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39 (23.2)</w:t>
            </w:r>
          </w:p>
        </w:tc>
        <w:tc>
          <w:tcPr>
            <w:tcW w:w="821" w:type="pct"/>
          </w:tcPr>
          <w:p w14:paraId="38252486"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35 (25.6)</w:t>
            </w:r>
          </w:p>
        </w:tc>
        <w:tc>
          <w:tcPr>
            <w:tcW w:w="813" w:type="pct"/>
          </w:tcPr>
          <w:p w14:paraId="03F6F5C9"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5 (14.3)</w:t>
            </w:r>
          </w:p>
        </w:tc>
        <w:tc>
          <w:tcPr>
            <w:tcW w:w="786" w:type="pct"/>
          </w:tcPr>
          <w:p w14:paraId="343FCFFA"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6280F4DF" w14:textId="77777777" w:rsidTr="00A621DA">
        <w:tc>
          <w:tcPr>
            <w:tcW w:w="1759" w:type="pct"/>
          </w:tcPr>
          <w:p w14:paraId="02E9EDBB"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Grade 5</w:t>
            </w:r>
          </w:p>
        </w:tc>
        <w:tc>
          <w:tcPr>
            <w:tcW w:w="821" w:type="pct"/>
          </w:tcPr>
          <w:p w14:paraId="6351DB8C"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96 (57.1)</w:t>
            </w:r>
          </w:p>
        </w:tc>
        <w:tc>
          <w:tcPr>
            <w:tcW w:w="821" w:type="pct"/>
          </w:tcPr>
          <w:p w14:paraId="5660880A"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68 (51.1)</w:t>
            </w:r>
          </w:p>
        </w:tc>
        <w:tc>
          <w:tcPr>
            <w:tcW w:w="813" w:type="pct"/>
          </w:tcPr>
          <w:p w14:paraId="504FD3FA"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28 (80.0)</w:t>
            </w:r>
          </w:p>
        </w:tc>
        <w:tc>
          <w:tcPr>
            <w:tcW w:w="786" w:type="pct"/>
          </w:tcPr>
          <w:p w14:paraId="218410B0"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7118BD9F" w14:textId="77777777" w:rsidTr="009E7918">
        <w:tc>
          <w:tcPr>
            <w:tcW w:w="5000" w:type="pct"/>
            <w:gridSpan w:val="5"/>
          </w:tcPr>
          <w:p w14:paraId="083EED0D"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b/>
                <w:szCs w:val="24"/>
              </w:rPr>
              <w:t>Laboratory investigations on admission</w:t>
            </w:r>
          </w:p>
        </w:tc>
      </w:tr>
      <w:tr w:rsidR="005470B6" w:rsidRPr="00AD1CC0" w14:paraId="3D75B0A6" w14:textId="77777777" w:rsidTr="00A621DA">
        <w:tc>
          <w:tcPr>
            <w:tcW w:w="1759" w:type="pct"/>
          </w:tcPr>
          <w:p w14:paraId="5D2F7BEA" w14:textId="77777777" w:rsidR="005470B6" w:rsidRPr="00AD1CC0" w:rsidRDefault="005470B6" w:rsidP="009E7918">
            <w:pPr>
              <w:spacing w:line="276" w:lineRule="auto"/>
              <w:rPr>
                <w:rFonts w:ascii="Times New Roman" w:hAnsi="Times New Roman" w:cs="Times New Roman"/>
                <w:szCs w:val="24"/>
              </w:rPr>
            </w:pPr>
            <w:r w:rsidRPr="00AD1CC0">
              <w:rPr>
                <w:rFonts w:ascii="Times New Roman" w:hAnsi="Times New Roman" w:cs="Times New Roman"/>
                <w:szCs w:val="24"/>
              </w:rPr>
              <w:t>Complete blood count</w:t>
            </w:r>
          </w:p>
        </w:tc>
        <w:tc>
          <w:tcPr>
            <w:tcW w:w="821" w:type="pct"/>
          </w:tcPr>
          <w:p w14:paraId="01B1A34B" w14:textId="77777777" w:rsidR="005470B6" w:rsidRPr="00AD1CC0" w:rsidRDefault="005470B6" w:rsidP="009E7918">
            <w:pPr>
              <w:jc w:val="both"/>
              <w:rPr>
                <w:rFonts w:ascii="Times New Roman" w:hAnsi="Times New Roman" w:cs="Times New Roman"/>
                <w:szCs w:val="24"/>
                <w:lang w:val="vi-VN"/>
              </w:rPr>
            </w:pPr>
          </w:p>
        </w:tc>
        <w:tc>
          <w:tcPr>
            <w:tcW w:w="821" w:type="pct"/>
          </w:tcPr>
          <w:p w14:paraId="16D21B36" w14:textId="77777777" w:rsidR="005470B6" w:rsidRPr="00AD1CC0" w:rsidRDefault="005470B6" w:rsidP="009E7918">
            <w:pPr>
              <w:spacing w:line="276" w:lineRule="auto"/>
              <w:jc w:val="both"/>
              <w:rPr>
                <w:rFonts w:ascii="Times New Roman" w:hAnsi="Times New Roman" w:cs="Times New Roman"/>
                <w:szCs w:val="24"/>
                <w:lang w:val="vi-VN"/>
              </w:rPr>
            </w:pPr>
          </w:p>
        </w:tc>
        <w:tc>
          <w:tcPr>
            <w:tcW w:w="813" w:type="pct"/>
          </w:tcPr>
          <w:p w14:paraId="156AAB7B" w14:textId="77777777" w:rsidR="005470B6" w:rsidRPr="00AD1CC0" w:rsidRDefault="005470B6" w:rsidP="009E7918">
            <w:pPr>
              <w:spacing w:line="276" w:lineRule="auto"/>
              <w:jc w:val="both"/>
              <w:rPr>
                <w:rFonts w:ascii="Times New Roman" w:hAnsi="Times New Roman" w:cs="Times New Roman"/>
                <w:szCs w:val="24"/>
                <w:lang w:val="vi-VN"/>
              </w:rPr>
            </w:pPr>
          </w:p>
        </w:tc>
        <w:tc>
          <w:tcPr>
            <w:tcW w:w="786" w:type="pct"/>
          </w:tcPr>
          <w:p w14:paraId="38415564" w14:textId="77777777" w:rsidR="005470B6" w:rsidRPr="00AD1CC0" w:rsidRDefault="005470B6" w:rsidP="009E7918">
            <w:pPr>
              <w:spacing w:line="276" w:lineRule="auto"/>
              <w:jc w:val="both"/>
              <w:rPr>
                <w:rFonts w:ascii="Times New Roman" w:hAnsi="Times New Roman" w:cs="Times New Roman"/>
                <w:szCs w:val="24"/>
                <w:lang w:val="vi-VN"/>
              </w:rPr>
            </w:pPr>
          </w:p>
        </w:tc>
      </w:tr>
      <w:tr w:rsidR="005470B6" w:rsidRPr="00AD1CC0" w14:paraId="2E4D947F" w14:textId="77777777" w:rsidTr="00A621DA">
        <w:tc>
          <w:tcPr>
            <w:tcW w:w="1759" w:type="pct"/>
          </w:tcPr>
          <w:p w14:paraId="6706A98B"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Red blood cells (T/L), mean (SD)</w:t>
            </w:r>
          </w:p>
        </w:tc>
        <w:tc>
          <w:tcPr>
            <w:tcW w:w="821" w:type="pct"/>
          </w:tcPr>
          <w:p w14:paraId="05A32027"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4.46 (0.78)</w:t>
            </w:r>
          </w:p>
          <w:p w14:paraId="5E1525CC" w14:textId="77777777" w:rsidR="005470B6" w:rsidRPr="00AD1CC0" w:rsidRDefault="005470B6" w:rsidP="009E7918">
            <w:pPr>
              <w:jc w:val="center"/>
              <w:rPr>
                <w:rFonts w:ascii="Times New Roman" w:hAnsi="Times New Roman" w:cs="Times New Roman"/>
                <w:szCs w:val="24"/>
              </w:rPr>
            </w:pPr>
          </w:p>
        </w:tc>
        <w:tc>
          <w:tcPr>
            <w:tcW w:w="821" w:type="pct"/>
          </w:tcPr>
          <w:p w14:paraId="6C57F4B3"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4.45 (0.82)</w:t>
            </w:r>
          </w:p>
        </w:tc>
        <w:tc>
          <w:tcPr>
            <w:tcW w:w="813" w:type="pct"/>
          </w:tcPr>
          <w:p w14:paraId="05535EF5"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4.49 (0.58)</w:t>
            </w:r>
          </w:p>
        </w:tc>
        <w:tc>
          <w:tcPr>
            <w:tcW w:w="786" w:type="pct"/>
          </w:tcPr>
          <w:p w14:paraId="6A6E8E14" w14:textId="77777777" w:rsidR="005470B6" w:rsidRPr="00AD1CC0" w:rsidRDefault="008103DF" w:rsidP="009E7918">
            <w:pPr>
              <w:spacing w:line="276" w:lineRule="auto"/>
              <w:jc w:val="both"/>
              <w:rPr>
                <w:rFonts w:ascii="Times New Roman" w:hAnsi="Times New Roman" w:cs="Times New Roman"/>
                <w:szCs w:val="24"/>
                <w:lang w:val="vi-VN"/>
              </w:rPr>
            </w:pPr>
            <w:r>
              <w:rPr>
                <w:rFonts w:ascii="Times New Roman" w:hAnsi="Times New Roman" w:cs="Times New Roman"/>
                <w:szCs w:val="24"/>
              </w:rPr>
              <w:t>0.570</w:t>
            </w:r>
          </w:p>
        </w:tc>
      </w:tr>
      <w:tr w:rsidR="005470B6" w:rsidRPr="00AD1CC0" w14:paraId="42226A92" w14:textId="77777777" w:rsidTr="00A621DA">
        <w:tc>
          <w:tcPr>
            <w:tcW w:w="1759" w:type="pct"/>
          </w:tcPr>
          <w:p w14:paraId="71468FF2"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Hemoglobin (g/L), mean (SD)</w:t>
            </w:r>
          </w:p>
        </w:tc>
        <w:tc>
          <w:tcPr>
            <w:tcW w:w="821" w:type="pct"/>
          </w:tcPr>
          <w:p w14:paraId="3B0D1F84"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132.07 (21.09)</w:t>
            </w:r>
          </w:p>
        </w:tc>
        <w:tc>
          <w:tcPr>
            <w:tcW w:w="821" w:type="pct"/>
          </w:tcPr>
          <w:p w14:paraId="017ED450"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131.78 (19.91)</w:t>
            </w:r>
          </w:p>
        </w:tc>
        <w:tc>
          <w:tcPr>
            <w:tcW w:w="813" w:type="pct"/>
          </w:tcPr>
          <w:p w14:paraId="79A3ADDE"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133.18 (25.40)</w:t>
            </w:r>
          </w:p>
        </w:tc>
        <w:tc>
          <w:tcPr>
            <w:tcW w:w="786" w:type="pct"/>
          </w:tcPr>
          <w:p w14:paraId="17520F52" w14:textId="77777777" w:rsidR="005470B6" w:rsidRPr="00AD1CC0" w:rsidRDefault="008103DF" w:rsidP="009E7918">
            <w:pPr>
              <w:spacing w:line="276" w:lineRule="auto"/>
              <w:jc w:val="both"/>
              <w:rPr>
                <w:rFonts w:ascii="Times New Roman" w:hAnsi="Times New Roman" w:cs="Times New Roman"/>
                <w:szCs w:val="24"/>
                <w:lang w:val="vi-VN"/>
              </w:rPr>
            </w:pPr>
            <w:r>
              <w:rPr>
                <w:rFonts w:ascii="Times New Roman" w:hAnsi="Times New Roman" w:cs="Times New Roman"/>
                <w:szCs w:val="24"/>
              </w:rPr>
              <w:t>0.335</w:t>
            </w:r>
          </w:p>
        </w:tc>
      </w:tr>
      <w:tr w:rsidR="005470B6" w:rsidRPr="00AD1CC0" w14:paraId="15923326" w14:textId="77777777" w:rsidTr="00A621DA">
        <w:tc>
          <w:tcPr>
            <w:tcW w:w="1759" w:type="pct"/>
          </w:tcPr>
          <w:p w14:paraId="3D5F3C34"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Hematocrit (L/L), mean (SD)</w:t>
            </w:r>
          </w:p>
        </w:tc>
        <w:tc>
          <w:tcPr>
            <w:tcW w:w="821" w:type="pct"/>
          </w:tcPr>
          <w:p w14:paraId="09957694"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0.40 (0.04)</w:t>
            </w:r>
          </w:p>
        </w:tc>
        <w:tc>
          <w:tcPr>
            <w:tcW w:w="821" w:type="pct"/>
          </w:tcPr>
          <w:p w14:paraId="45F2BD85"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0.39 (0.05)</w:t>
            </w:r>
          </w:p>
        </w:tc>
        <w:tc>
          <w:tcPr>
            <w:tcW w:w="813" w:type="pct"/>
          </w:tcPr>
          <w:p w14:paraId="0C5D622C"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0.40 (0.04)</w:t>
            </w:r>
          </w:p>
        </w:tc>
        <w:tc>
          <w:tcPr>
            <w:tcW w:w="786" w:type="pct"/>
          </w:tcPr>
          <w:p w14:paraId="758BF711"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0.188</w:t>
            </w:r>
          </w:p>
        </w:tc>
      </w:tr>
      <w:tr w:rsidR="005470B6" w:rsidRPr="00AD1CC0" w14:paraId="7B0369EB" w14:textId="77777777" w:rsidTr="00A621DA">
        <w:tc>
          <w:tcPr>
            <w:tcW w:w="1759" w:type="pct"/>
          </w:tcPr>
          <w:p w14:paraId="24C108E8"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Platelets (G/L), mean (SD)</w:t>
            </w:r>
          </w:p>
        </w:tc>
        <w:tc>
          <w:tcPr>
            <w:tcW w:w="821" w:type="pct"/>
          </w:tcPr>
          <w:p w14:paraId="1C7F666E"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 xml:space="preserve">247.21 (76.12) </w:t>
            </w:r>
          </w:p>
        </w:tc>
        <w:tc>
          <w:tcPr>
            <w:tcW w:w="821" w:type="pct"/>
          </w:tcPr>
          <w:p w14:paraId="5E893BA3"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246.60 (76.47)</w:t>
            </w:r>
          </w:p>
        </w:tc>
        <w:tc>
          <w:tcPr>
            <w:tcW w:w="813" w:type="pct"/>
          </w:tcPr>
          <w:p w14:paraId="51C1C676"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249.53 (75.87)</w:t>
            </w:r>
          </w:p>
        </w:tc>
        <w:tc>
          <w:tcPr>
            <w:tcW w:w="786" w:type="pct"/>
          </w:tcPr>
          <w:p w14:paraId="11E78C70" w14:textId="77777777" w:rsidR="005470B6" w:rsidRPr="00AD1CC0" w:rsidRDefault="008103DF" w:rsidP="009E7918">
            <w:pPr>
              <w:spacing w:line="276" w:lineRule="auto"/>
              <w:jc w:val="both"/>
              <w:rPr>
                <w:rFonts w:ascii="Times New Roman" w:hAnsi="Times New Roman" w:cs="Times New Roman"/>
                <w:szCs w:val="24"/>
                <w:lang w:val="vi-VN"/>
              </w:rPr>
            </w:pPr>
            <w:r>
              <w:rPr>
                <w:rFonts w:ascii="Times New Roman" w:hAnsi="Times New Roman" w:cs="Times New Roman"/>
                <w:szCs w:val="24"/>
              </w:rPr>
              <w:t>0.987</w:t>
            </w:r>
          </w:p>
        </w:tc>
      </w:tr>
      <w:tr w:rsidR="005470B6" w:rsidRPr="00AD1CC0" w14:paraId="25718054" w14:textId="77777777" w:rsidTr="00A621DA">
        <w:tc>
          <w:tcPr>
            <w:tcW w:w="1759" w:type="pct"/>
          </w:tcPr>
          <w:p w14:paraId="4D035647"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White blood cells (G/L), mean (SD)</w:t>
            </w:r>
          </w:p>
        </w:tc>
        <w:tc>
          <w:tcPr>
            <w:tcW w:w="821" w:type="pct"/>
          </w:tcPr>
          <w:p w14:paraId="1411D004"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19.30 (54.87)</w:t>
            </w:r>
          </w:p>
        </w:tc>
        <w:tc>
          <w:tcPr>
            <w:tcW w:w="821" w:type="pct"/>
          </w:tcPr>
          <w:p w14:paraId="0A65E45A"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14.16 (8.56)</w:t>
            </w:r>
          </w:p>
        </w:tc>
        <w:tc>
          <w:tcPr>
            <w:tcW w:w="813" w:type="pct"/>
          </w:tcPr>
          <w:p w14:paraId="01F5FB55"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38.78 (118.34)</w:t>
            </w:r>
          </w:p>
        </w:tc>
        <w:tc>
          <w:tcPr>
            <w:tcW w:w="786" w:type="pct"/>
          </w:tcPr>
          <w:p w14:paraId="54B7ACEA" w14:textId="77777777" w:rsidR="005470B6" w:rsidRPr="00AD1CC0" w:rsidRDefault="008103DF" w:rsidP="009E7918">
            <w:pPr>
              <w:spacing w:line="276" w:lineRule="auto"/>
              <w:jc w:val="both"/>
              <w:rPr>
                <w:rFonts w:ascii="Times New Roman" w:hAnsi="Times New Roman" w:cs="Times New Roman"/>
                <w:szCs w:val="24"/>
                <w:lang w:val="vi-VN"/>
              </w:rPr>
            </w:pPr>
            <w:r>
              <w:rPr>
                <w:rFonts w:ascii="Times New Roman" w:hAnsi="Times New Roman" w:cs="Times New Roman"/>
                <w:szCs w:val="24"/>
              </w:rPr>
              <w:t>&lt;0.001</w:t>
            </w:r>
          </w:p>
        </w:tc>
      </w:tr>
      <w:tr w:rsidR="005470B6" w:rsidRPr="00AD1CC0" w14:paraId="1C64D43B" w14:textId="77777777" w:rsidTr="00A621DA">
        <w:tc>
          <w:tcPr>
            <w:tcW w:w="1759" w:type="pct"/>
          </w:tcPr>
          <w:p w14:paraId="0E54CF8A"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Percentage of neutrophils (%), mean (SD), (n=165)</w:t>
            </w:r>
          </w:p>
        </w:tc>
        <w:tc>
          <w:tcPr>
            <w:tcW w:w="821" w:type="pct"/>
          </w:tcPr>
          <w:p w14:paraId="66AA9D60"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70.58 (28.72)</w:t>
            </w:r>
          </w:p>
        </w:tc>
        <w:tc>
          <w:tcPr>
            <w:tcW w:w="821" w:type="pct"/>
          </w:tcPr>
          <w:p w14:paraId="3A644737"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68.44 (29.69)</w:t>
            </w:r>
          </w:p>
        </w:tc>
        <w:tc>
          <w:tcPr>
            <w:tcW w:w="813" w:type="pct"/>
          </w:tcPr>
          <w:p w14:paraId="340CCC91"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78.65 (23.36)</w:t>
            </w:r>
          </w:p>
        </w:tc>
        <w:tc>
          <w:tcPr>
            <w:tcW w:w="786" w:type="pct"/>
          </w:tcPr>
          <w:p w14:paraId="6A10AA5E" w14:textId="77777777" w:rsidR="005470B6" w:rsidRPr="00AD1CC0" w:rsidRDefault="008103DF" w:rsidP="009E7918">
            <w:pPr>
              <w:spacing w:line="276" w:lineRule="auto"/>
              <w:jc w:val="both"/>
              <w:rPr>
                <w:rFonts w:ascii="Times New Roman" w:hAnsi="Times New Roman" w:cs="Times New Roman"/>
                <w:szCs w:val="24"/>
                <w:lang w:val="vi-VN"/>
              </w:rPr>
            </w:pPr>
            <w:r>
              <w:rPr>
                <w:rFonts w:ascii="Times New Roman" w:hAnsi="Times New Roman" w:cs="Times New Roman"/>
                <w:szCs w:val="24"/>
              </w:rPr>
              <w:t>0.008</w:t>
            </w:r>
          </w:p>
        </w:tc>
      </w:tr>
      <w:tr w:rsidR="005470B6" w:rsidRPr="00AD1CC0" w14:paraId="0EC2178C" w14:textId="77777777" w:rsidTr="00A621DA">
        <w:tc>
          <w:tcPr>
            <w:tcW w:w="1759" w:type="pct"/>
          </w:tcPr>
          <w:p w14:paraId="632EAD7A" w14:textId="77777777" w:rsidR="005470B6" w:rsidRPr="00AD1CC0" w:rsidRDefault="005470B6" w:rsidP="009E7918">
            <w:pPr>
              <w:spacing w:line="276" w:lineRule="auto"/>
              <w:rPr>
                <w:rFonts w:ascii="Times New Roman" w:hAnsi="Times New Roman" w:cs="Times New Roman"/>
                <w:szCs w:val="24"/>
              </w:rPr>
            </w:pPr>
            <w:r w:rsidRPr="00AD1CC0">
              <w:rPr>
                <w:rFonts w:ascii="Times New Roman" w:hAnsi="Times New Roman" w:cs="Times New Roman"/>
                <w:szCs w:val="24"/>
              </w:rPr>
              <w:t>Coagulation</w:t>
            </w:r>
          </w:p>
        </w:tc>
        <w:tc>
          <w:tcPr>
            <w:tcW w:w="821" w:type="pct"/>
          </w:tcPr>
          <w:p w14:paraId="10C21D8E" w14:textId="77777777" w:rsidR="005470B6" w:rsidRPr="00AD1CC0" w:rsidRDefault="005470B6" w:rsidP="009E7918">
            <w:pPr>
              <w:jc w:val="both"/>
              <w:rPr>
                <w:rFonts w:ascii="Times New Roman" w:hAnsi="Times New Roman" w:cs="Times New Roman"/>
                <w:szCs w:val="24"/>
                <w:lang w:val="vi-VN"/>
              </w:rPr>
            </w:pPr>
          </w:p>
        </w:tc>
        <w:tc>
          <w:tcPr>
            <w:tcW w:w="821" w:type="pct"/>
          </w:tcPr>
          <w:p w14:paraId="01F48A36" w14:textId="77777777" w:rsidR="005470B6" w:rsidRPr="00AD1CC0" w:rsidRDefault="005470B6" w:rsidP="009E7918">
            <w:pPr>
              <w:spacing w:line="276" w:lineRule="auto"/>
              <w:jc w:val="both"/>
              <w:rPr>
                <w:rFonts w:ascii="Times New Roman" w:hAnsi="Times New Roman" w:cs="Times New Roman"/>
                <w:szCs w:val="24"/>
                <w:lang w:val="vi-VN"/>
              </w:rPr>
            </w:pPr>
          </w:p>
        </w:tc>
        <w:tc>
          <w:tcPr>
            <w:tcW w:w="813" w:type="pct"/>
          </w:tcPr>
          <w:p w14:paraId="1D66E0E2" w14:textId="77777777" w:rsidR="005470B6" w:rsidRPr="00AD1CC0" w:rsidRDefault="005470B6" w:rsidP="009E7918">
            <w:pPr>
              <w:spacing w:line="276" w:lineRule="auto"/>
              <w:jc w:val="both"/>
              <w:rPr>
                <w:rFonts w:ascii="Times New Roman" w:hAnsi="Times New Roman" w:cs="Times New Roman"/>
                <w:szCs w:val="24"/>
                <w:lang w:val="vi-VN"/>
              </w:rPr>
            </w:pPr>
          </w:p>
        </w:tc>
        <w:tc>
          <w:tcPr>
            <w:tcW w:w="786" w:type="pct"/>
          </w:tcPr>
          <w:p w14:paraId="0ECDF87A"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35A027C7" w14:textId="77777777" w:rsidTr="00A621DA">
        <w:tc>
          <w:tcPr>
            <w:tcW w:w="1759" w:type="pct"/>
          </w:tcPr>
          <w:p w14:paraId="470E0451"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Prothrombin time (PT), mean (SD)</w:t>
            </w:r>
          </w:p>
        </w:tc>
        <w:tc>
          <w:tcPr>
            <w:tcW w:w="821" w:type="pct"/>
          </w:tcPr>
          <w:p w14:paraId="7FC86293"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91.95 (32.59)</w:t>
            </w:r>
          </w:p>
          <w:p w14:paraId="457AA8B9" w14:textId="77777777" w:rsidR="005470B6" w:rsidRPr="00AD1CC0" w:rsidRDefault="005470B6" w:rsidP="009E7918">
            <w:pPr>
              <w:jc w:val="center"/>
              <w:rPr>
                <w:rFonts w:ascii="Times New Roman" w:hAnsi="Times New Roman" w:cs="Times New Roman"/>
                <w:szCs w:val="24"/>
              </w:rPr>
            </w:pPr>
          </w:p>
        </w:tc>
        <w:tc>
          <w:tcPr>
            <w:tcW w:w="821" w:type="pct"/>
          </w:tcPr>
          <w:p w14:paraId="0DA79CD9"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90.06 (35.45)</w:t>
            </w:r>
          </w:p>
        </w:tc>
        <w:tc>
          <w:tcPr>
            <w:tcW w:w="813" w:type="pct"/>
          </w:tcPr>
          <w:p w14:paraId="7238E9ED"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99.18 (16.22)</w:t>
            </w:r>
          </w:p>
        </w:tc>
        <w:tc>
          <w:tcPr>
            <w:tcW w:w="786" w:type="pct"/>
          </w:tcPr>
          <w:p w14:paraId="0C7312AD" w14:textId="77777777" w:rsidR="005470B6" w:rsidRPr="00AD1CC0" w:rsidRDefault="008103DF" w:rsidP="009E7918">
            <w:pPr>
              <w:spacing w:line="276" w:lineRule="auto"/>
              <w:jc w:val="both"/>
              <w:rPr>
                <w:rFonts w:ascii="Times New Roman" w:hAnsi="Times New Roman" w:cs="Times New Roman"/>
                <w:szCs w:val="24"/>
                <w:lang w:val="vi-VN"/>
              </w:rPr>
            </w:pPr>
            <w:r>
              <w:rPr>
                <w:rFonts w:ascii="Times New Roman" w:hAnsi="Times New Roman" w:cs="Times New Roman"/>
                <w:szCs w:val="24"/>
              </w:rPr>
              <w:t>0.558</w:t>
            </w:r>
          </w:p>
        </w:tc>
      </w:tr>
      <w:tr w:rsidR="005470B6" w:rsidRPr="00AD1CC0" w14:paraId="53381519" w14:textId="77777777" w:rsidTr="00A621DA">
        <w:tc>
          <w:tcPr>
            <w:tcW w:w="1759" w:type="pct"/>
          </w:tcPr>
          <w:p w14:paraId="5C22C838"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Prothrombin time with INR (PT-INR), mean (SD)</w:t>
            </w:r>
          </w:p>
        </w:tc>
        <w:tc>
          <w:tcPr>
            <w:tcW w:w="821" w:type="pct"/>
          </w:tcPr>
          <w:p w14:paraId="3D67FEC2"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1.00 (0.09)</w:t>
            </w:r>
          </w:p>
        </w:tc>
        <w:tc>
          <w:tcPr>
            <w:tcW w:w="821" w:type="pct"/>
          </w:tcPr>
          <w:p w14:paraId="59A54053"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1.00 (0.09)</w:t>
            </w:r>
          </w:p>
        </w:tc>
        <w:tc>
          <w:tcPr>
            <w:tcW w:w="813" w:type="pct"/>
          </w:tcPr>
          <w:p w14:paraId="33A1A6EA"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1.02 (0.11)</w:t>
            </w:r>
          </w:p>
        </w:tc>
        <w:tc>
          <w:tcPr>
            <w:tcW w:w="786" w:type="pct"/>
          </w:tcPr>
          <w:p w14:paraId="5B8D3506" w14:textId="77777777" w:rsidR="005470B6" w:rsidRPr="00AD1CC0" w:rsidRDefault="008103DF" w:rsidP="009E7918">
            <w:pPr>
              <w:spacing w:line="276" w:lineRule="auto"/>
              <w:jc w:val="both"/>
              <w:rPr>
                <w:rFonts w:ascii="Times New Roman" w:hAnsi="Times New Roman" w:cs="Times New Roman"/>
                <w:szCs w:val="24"/>
                <w:lang w:val="vi-VN"/>
              </w:rPr>
            </w:pPr>
            <w:r>
              <w:rPr>
                <w:rFonts w:ascii="Times New Roman" w:hAnsi="Times New Roman" w:cs="Times New Roman"/>
                <w:szCs w:val="24"/>
              </w:rPr>
              <w:t>0.716</w:t>
            </w:r>
          </w:p>
        </w:tc>
      </w:tr>
      <w:tr w:rsidR="005470B6" w:rsidRPr="00AD1CC0" w14:paraId="2A715B21" w14:textId="77777777" w:rsidTr="00A621DA">
        <w:tc>
          <w:tcPr>
            <w:tcW w:w="1759" w:type="pct"/>
          </w:tcPr>
          <w:p w14:paraId="298E4BD5"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 xml:space="preserve">Activated partial thromboplastin time (APTT), mean (SD), </w:t>
            </w:r>
            <w:r w:rsidRPr="00AD1CC0">
              <w:rPr>
                <w:rFonts w:ascii="Times New Roman" w:hAnsi="Times New Roman" w:cs="Times New Roman"/>
                <w:szCs w:val="24"/>
              </w:rPr>
              <w:lastRenderedPageBreak/>
              <w:t>(n=155)</w:t>
            </w:r>
          </w:p>
        </w:tc>
        <w:tc>
          <w:tcPr>
            <w:tcW w:w="821" w:type="pct"/>
          </w:tcPr>
          <w:p w14:paraId="52FFE57F" w14:textId="77777777" w:rsidR="005470B6" w:rsidRPr="00AD1CC0" w:rsidRDefault="005470B6" w:rsidP="009E7918">
            <w:pPr>
              <w:spacing w:line="276" w:lineRule="auto"/>
              <w:jc w:val="both"/>
              <w:rPr>
                <w:rFonts w:ascii="Times New Roman" w:hAnsi="Times New Roman" w:cs="Times New Roman"/>
                <w:szCs w:val="24"/>
              </w:rPr>
            </w:pPr>
            <w:proofErr w:type="gramStart"/>
            <w:r w:rsidRPr="00AD1CC0">
              <w:rPr>
                <w:rFonts w:ascii="Times New Roman" w:hAnsi="Times New Roman" w:cs="Times New Roman"/>
                <w:szCs w:val="24"/>
              </w:rPr>
              <w:lastRenderedPageBreak/>
              <w:t>44.21  (</w:t>
            </w:r>
            <w:proofErr w:type="gramEnd"/>
            <w:r w:rsidRPr="00AD1CC0">
              <w:rPr>
                <w:rFonts w:ascii="Times New Roman" w:hAnsi="Times New Roman" w:cs="Times New Roman"/>
                <w:szCs w:val="24"/>
              </w:rPr>
              <w:t>200.54)</w:t>
            </w:r>
          </w:p>
        </w:tc>
        <w:tc>
          <w:tcPr>
            <w:tcW w:w="821" w:type="pct"/>
          </w:tcPr>
          <w:p w14:paraId="3E141F0A"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27.98 (4.39)</w:t>
            </w:r>
          </w:p>
        </w:tc>
        <w:tc>
          <w:tcPr>
            <w:tcW w:w="813" w:type="pct"/>
          </w:tcPr>
          <w:p w14:paraId="24F79DAC"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105.55 (438.41)</w:t>
            </w:r>
          </w:p>
        </w:tc>
        <w:tc>
          <w:tcPr>
            <w:tcW w:w="786" w:type="pct"/>
          </w:tcPr>
          <w:p w14:paraId="4A689D8F" w14:textId="77777777" w:rsidR="005470B6" w:rsidRPr="00AD1CC0" w:rsidRDefault="008103DF" w:rsidP="009E7918">
            <w:pPr>
              <w:spacing w:line="276" w:lineRule="auto"/>
              <w:jc w:val="both"/>
              <w:rPr>
                <w:rFonts w:ascii="Times New Roman" w:hAnsi="Times New Roman" w:cs="Times New Roman"/>
                <w:szCs w:val="24"/>
                <w:lang w:val="vi-VN"/>
              </w:rPr>
            </w:pPr>
            <w:r>
              <w:rPr>
                <w:rFonts w:ascii="Times New Roman" w:hAnsi="Times New Roman" w:cs="Times New Roman"/>
                <w:szCs w:val="24"/>
              </w:rPr>
              <w:t>0.554</w:t>
            </w:r>
          </w:p>
        </w:tc>
      </w:tr>
      <w:tr w:rsidR="005470B6" w:rsidRPr="00AD1CC0" w14:paraId="09367512" w14:textId="77777777" w:rsidTr="00A621DA">
        <w:tc>
          <w:tcPr>
            <w:tcW w:w="1759" w:type="pct"/>
          </w:tcPr>
          <w:p w14:paraId="59C1D535" w14:textId="77777777" w:rsidR="005470B6" w:rsidRPr="00AD1CC0" w:rsidRDefault="005470B6" w:rsidP="009E7918">
            <w:pPr>
              <w:spacing w:line="276" w:lineRule="auto"/>
              <w:ind w:left="720"/>
              <w:rPr>
                <w:rFonts w:ascii="Times New Roman" w:hAnsi="Times New Roman" w:cs="Times New Roman"/>
                <w:szCs w:val="24"/>
              </w:rPr>
            </w:pPr>
            <w:proofErr w:type="spellStart"/>
            <w:r w:rsidRPr="00AD1CC0">
              <w:rPr>
                <w:rFonts w:ascii="Times New Roman" w:hAnsi="Times New Roman" w:cs="Times New Roman"/>
                <w:szCs w:val="24"/>
              </w:rPr>
              <w:t>rAPTT</w:t>
            </w:r>
            <w:proofErr w:type="spellEnd"/>
            <w:r w:rsidRPr="00AD1CC0">
              <w:rPr>
                <w:rFonts w:ascii="Times New Roman" w:hAnsi="Times New Roman" w:cs="Times New Roman"/>
                <w:szCs w:val="24"/>
              </w:rPr>
              <w:t>, mean (SD), (n=154)</w:t>
            </w:r>
          </w:p>
        </w:tc>
        <w:tc>
          <w:tcPr>
            <w:tcW w:w="821" w:type="pct"/>
          </w:tcPr>
          <w:p w14:paraId="7C1D3262"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1.55 (6.82)</w:t>
            </w:r>
          </w:p>
        </w:tc>
        <w:tc>
          <w:tcPr>
            <w:tcW w:w="821" w:type="pct"/>
          </w:tcPr>
          <w:p w14:paraId="0722DB88"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1.70 (7.67)</w:t>
            </w:r>
          </w:p>
        </w:tc>
        <w:tc>
          <w:tcPr>
            <w:tcW w:w="813" w:type="pct"/>
          </w:tcPr>
          <w:p w14:paraId="5F4CA2AE"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0.99 (0.28)</w:t>
            </w:r>
          </w:p>
        </w:tc>
        <w:tc>
          <w:tcPr>
            <w:tcW w:w="786" w:type="pct"/>
          </w:tcPr>
          <w:p w14:paraId="1A09E8D8" w14:textId="77777777" w:rsidR="005470B6" w:rsidRPr="00AD1CC0" w:rsidRDefault="008103DF" w:rsidP="009E7918">
            <w:pPr>
              <w:spacing w:line="276" w:lineRule="auto"/>
              <w:jc w:val="both"/>
              <w:rPr>
                <w:rFonts w:ascii="Times New Roman" w:hAnsi="Times New Roman" w:cs="Times New Roman"/>
                <w:szCs w:val="24"/>
                <w:lang w:val="vi-VN"/>
              </w:rPr>
            </w:pPr>
            <w:r>
              <w:rPr>
                <w:rFonts w:ascii="Times New Roman" w:hAnsi="Times New Roman" w:cs="Times New Roman"/>
                <w:szCs w:val="24"/>
              </w:rPr>
              <w:t>0.550</w:t>
            </w:r>
          </w:p>
        </w:tc>
      </w:tr>
      <w:tr w:rsidR="005470B6" w:rsidRPr="00AD1CC0" w14:paraId="35D4FC93" w14:textId="77777777" w:rsidTr="00A621DA">
        <w:tc>
          <w:tcPr>
            <w:tcW w:w="1759" w:type="pct"/>
          </w:tcPr>
          <w:p w14:paraId="0935FBC6" w14:textId="77777777" w:rsidR="005470B6" w:rsidRPr="00AD1CC0" w:rsidRDefault="005470B6" w:rsidP="009E7918">
            <w:pPr>
              <w:spacing w:line="276" w:lineRule="auto"/>
              <w:rPr>
                <w:rFonts w:ascii="Times New Roman" w:hAnsi="Times New Roman" w:cs="Times New Roman"/>
                <w:szCs w:val="24"/>
              </w:rPr>
            </w:pPr>
            <w:r w:rsidRPr="00AD1CC0">
              <w:rPr>
                <w:rFonts w:ascii="Times New Roman" w:hAnsi="Times New Roman" w:cs="Times New Roman"/>
                <w:szCs w:val="24"/>
              </w:rPr>
              <w:t>Blood biochemical investigation</w:t>
            </w:r>
          </w:p>
        </w:tc>
        <w:tc>
          <w:tcPr>
            <w:tcW w:w="821" w:type="pct"/>
          </w:tcPr>
          <w:p w14:paraId="7708924C" w14:textId="77777777" w:rsidR="005470B6" w:rsidRPr="00AD1CC0" w:rsidRDefault="005470B6" w:rsidP="009E7918">
            <w:pPr>
              <w:jc w:val="both"/>
              <w:rPr>
                <w:rFonts w:ascii="Times New Roman" w:hAnsi="Times New Roman" w:cs="Times New Roman"/>
                <w:szCs w:val="24"/>
                <w:lang w:val="vi-VN"/>
              </w:rPr>
            </w:pPr>
          </w:p>
        </w:tc>
        <w:tc>
          <w:tcPr>
            <w:tcW w:w="821" w:type="pct"/>
          </w:tcPr>
          <w:p w14:paraId="1EE176BB" w14:textId="77777777" w:rsidR="005470B6" w:rsidRPr="00AD1CC0" w:rsidRDefault="005470B6" w:rsidP="009E7918">
            <w:pPr>
              <w:spacing w:line="276" w:lineRule="auto"/>
              <w:jc w:val="both"/>
              <w:rPr>
                <w:rFonts w:ascii="Times New Roman" w:hAnsi="Times New Roman" w:cs="Times New Roman"/>
                <w:szCs w:val="24"/>
                <w:lang w:val="vi-VN"/>
              </w:rPr>
            </w:pPr>
          </w:p>
        </w:tc>
        <w:tc>
          <w:tcPr>
            <w:tcW w:w="813" w:type="pct"/>
          </w:tcPr>
          <w:p w14:paraId="4A94A6FE" w14:textId="77777777" w:rsidR="005470B6" w:rsidRPr="00AD1CC0" w:rsidRDefault="005470B6" w:rsidP="009E7918">
            <w:pPr>
              <w:spacing w:line="276" w:lineRule="auto"/>
              <w:jc w:val="both"/>
              <w:rPr>
                <w:rFonts w:ascii="Times New Roman" w:hAnsi="Times New Roman" w:cs="Times New Roman"/>
                <w:szCs w:val="24"/>
              </w:rPr>
            </w:pPr>
          </w:p>
        </w:tc>
        <w:tc>
          <w:tcPr>
            <w:tcW w:w="786" w:type="pct"/>
          </w:tcPr>
          <w:p w14:paraId="43D74DEB"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54B227B8" w14:textId="77777777" w:rsidTr="00A621DA">
        <w:tc>
          <w:tcPr>
            <w:tcW w:w="1759" w:type="pct"/>
          </w:tcPr>
          <w:p w14:paraId="46EA62D4" w14:textId="77777777" w:rsidR="005470B6" w:rsidRPr="00AD1CC0" w:rsidRDefault="005470B6" w:rsidP="009E7918">
            <w:pPr>
              <w:spacing w:line="276" w:lineRule="auto"/>
              <w:ind w:left="720"/>
              <w:rPr>
                <w:rFonts w:ascii="Times New Roman" w:hAnsi="Times New Roman" w:cs="Times New Roman"/>
                <w:szCs w:val="24"/>
              </w:rPr>
            </w:pPr>
            <w:proofErr w:type="spellStart"/>
            <w:r w:rsidRPr="00AD1CC0">
              <w:rPr>
                <w:rFonts w:ascii="Times New Roman" w:hAnsi="Times New Roman" w:cs="Times New Roman"/>
                <w:szCs w:val="24"/>
              </w:rPr>
              <w:t>Ure</w:t>
            </w:r>
            <w:proofErr w:type="spellEnd"/>
            <w:r w:rsidRPr="00AD1CC0">
              <w:rPr>
                <w:rFonts w:ascii="Times New Roman" w:hAnsi="Times New Roman" w:cs="Times New Roman"/>
                <w:szCs w:val="24"/>
              </w:rPr>
              <w:t xml:space="preserve"> (mmol/L), mean (SD), (n=169)</w:t>
            </w:r>
          </w:p>
        </w:tc>
        <w:tc>
          <w:tcPr>
            <w:tcW w:w="821" w:type="pct"/>
          </w:tcPr>
          <w:p w14:paraId="28DE272C"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5.39 (1.80)</w:t>
            </w:r>
          </w:p>
          <w:p w14:paraId="6D9199C0" w14:textId="77777777" w:rsidR="005470B6" w:rsidRPr="00AD1CC0" w:rsidRDefault="005470B6" w:rsidP="009E7918">
            <w:pPr>
              <w:jc w:val="center"/>
              <w:rPr>
                <w:rFonts w:ascii="Times New Roman" w:hAnsi="Times New Roman" w:cs="Times New Roman"/>
                <w:szCs w:val="24"/>
              </w:rPr>
            </w:pPr>
          </w:p>
        </w:tc>
        <w:tc>
          <w:tcPr>
            <w:tcW w:w="821" w:type="pct"/>
          </w:tcPr>
          <w:p w14:paraId="05C441A1"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5.26 (1.80)</w:t>
            </w:r>
          </w:p>
        </w:tc>
        <w:tc>
          <w:tcPr>
            <w:tcW w:w="813" w:type="pct"/>
          </w:tcPr>
          <w:p w14:paraId="55168019"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5.87 (1.77)</w:t>
            </w:r>
          </w:p>
        </w:tc>
        <w:tc>
          <w:tcPr>
            <w:tcW w:w="786" w:type="pct"/>
          </w:tcPr>
          <w:p w14:paraId="5B3D2B47" w14:textId="77777777" w:rsidR="005470B6" w:rsidRPr="00AD1CC0" w:rsidRDefault="008103DF" w:rsidP="009E7918">
            <w:pPr>
              <w:spacing w:line="276" w:lineRule="auto"/>
              <w:jc w:val="both"/>
              <w:rPr>
                <w:rFonts w:ascii="Times New Roman" w:hAnsi="Times New Roman" w:cs="Times New Roman"/>
                <w:szCs w:val="24"/>
                <w:lang w:val="vi-VN"/>
              </w:rPr>
            </w:pPr>
            <w:r>
              <w:rPr>
                <w:rFonts w:ascii="Times New Roman" w:hAnsi="Times New Roman" w:cs="Times New Roman"/>
                <w:szCs w:val="24"/>
              </w:rPr>
              <w:t>0.053</w:t>
            </w:r>
          </w:p>
        </w:tc>
      </w:tr>
      <w:tr w:rsidR="005470B6" w:rsidRPr="00AD1CC0" w14:paraId="48A48AED" w14:textId="77777777" w:rsidTr="00A621DA">
        <w:tc>
          <w:tcPr>
            <w:tcW w:w="1759" w:type="pct"/>
          </w:tcPr>
          <w:p w14:paraId="51AAB162"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Glucose (mmol/L), mean (SD), (n=159)</w:t>
            </w:r>
          </w:p>
        </w:tc>
        <w:tc>
          <w:tcPr>
            <w:tcW w:w="821" w:type="pct"/>
          </w:tcPr>
          <w:p w14:paraId="1C63D9E4"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8.21 (2.42)</w:t>
            </w:r>
          </w:p>
        </w:tc>
        <w:tc>
          <w:tcPr>
            <w:tcW w:w="821" w:type="pct"/>
          </w:tcPr>
          <w:p w14:paraId="3DAAB8C6"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7.66 (2.11)</w:t>
            </w:r>
          </w:p>
        </w:tc>
        <w:tc>
          <w:tcPr>
            <w:tcW w:w="813" w:type="pct"/>
          </w:tcPr>
          <w:p w14:paraId="597F5F91"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10.18 (2.44)</w:t>
            </w:r>
          </w:p>
        </w:tc>
        <w:tc>
          <w:tcPr>
            <w:tcW w:w="786" w:type="pct"/>
          </w:tcPr>
          <w:p w14:paraId="06821D23" w14:textId="77777777" w:rsidR="005470B6" w:rsidRPr="00AD1CC0" w:rsidRDefault="008103DF" w:rsidP="009E7918">
            <w:pPr>
              <w:spacing w:line="276" w:lineRule="auto"/>
              <w:jc w:val="both"/>
              <w:rPr>
                <w:rFonts w:ascii="Times New Roman" w:hAnsi="Times New Roman" w:cs="Times New Roman"/>
                <w:szCs w:val="24"/>
                <w:lang w:val="vi-VN"/>
              </w:rPr>
            </w:pPr>
            <w:r>
              <w:rPr>
                <w:rFonts w:ascii="Times New Roman" w:hAnsi="Times New Roman" w:cs="Times New Roman"/>
                <w:szCs w:val="24"/>
              </w:rPr>
              <w:t>&lt;0.001</w:t>
            </w:r>
          </w:p>
        </w:tc>
      </w:tr>
      <w:tr w:rsidR="005470B6" w:rsidRPr="00AD1CC0" w14:paraId="6EC1D0AB" w14:textId="77777777" w:rsidTr="00A621DA">
        <w:tc>
          <w:tcPr>
            <w:tcW w:w="1759" w:type="pct"/>
          </w:tcPr>
          <w:p w14:paraId="6B727D50"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Glucose (mmol/L), n (%)</w:t>
            </w:r>
          </w:p>
        </w:tc>
        <w:tc>
          <w:tcPr>
            <w:tcW w:w="821" w:type="pct"/>
          </w:tcPr>
          <w:p w14:paraId="223E5063" w14:textId="77777777" w:rsidR="005470B6" w:rsidRPr="00AD1CC0" w:rsidRDefault="005470B6" w:rsidP="009E7918">
            <w:pPr>
              <w:jc w:val="both"/>
              <w:rPr>
                <w:rFonts w:ascii="Times New Roman" w:hAnsi="Times New Roman" w:cs="Times New Roman"/>
                <w:szCs w:val="24"/>
              </w:rPr>
            </w:pPr>
          </w:p>
        </w:tc>
        <w:tc>
          <w:tcPr>
            <w:tcW w:w="821" w:type="pct"/>
          </w:tcPr>
          <w:p w14:paraId="4B9EB636" w14:textId="77777777" w:rsidR="005470B6" w:rsidRPr="00AD1CC0" w:rsidRDefault="005470B6" w:rsidP="009E7918">
            <w:pPr>
              <w:spacing w:line="276" w:lineRule="auto"/>
              <w:jc w:val="both"/>
              <w:rPr>
                <w:rFonts w:ascii="Times New Roman" w:hAnsi="Times New Roman" w:cs="Times New Roman"/>
                <w:szCs w:val="24"/>
              </w:rPr>
            </w:pPr>
          </w:p>
        </w:tc>
        <w:tc>
          <w:tcPr>
            <w:tcW w:w="813" w:type="pct"/>
          </w:tcPr>
          <w:p w14:paraId="22C12410" w14:textId="77777777" w:rsidR="005470B6" w:rsidRPr="00AD1CC0" w:rsidRDefault="005470B6" w:rsidP="009E7918">
            <w:pPr>
              <w:spacing w:line="276" w:lineRule="auto"/>
              <w:jc w:val="both"/>
              <w:rPr>
                <w:rFonts w:ascii="Times New Roman" w:hAnsi="Times New Roman" w:cs="Times New Roman"/>
                <w:szCs w:val="24"/>
              </w:rPr>
            </w:pPr>
          </w:p>
        </w:tc>
        <w:tc>
          <w:tcPr>
            <w:tcW w:w="786" w:type="pct"/>
          </w:tcPr>
          <w:p w14:paraId="6691499C"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0.001</w:t>
            </w:r>
          </w:p>
        </w:tc>
      </w:tr>
      <w:tr w:rsidR="005470B6" w:rsidRPr="00AD1CC0" w14:paraId="4825BA8F" w14:textId="77777777" w:rsidTr="00A621DA">
        <w:tc>
          <w:tcPr>
            <w:tcW w:w="1759" w:type="pct"/>
          </w:tcPr>
          <w:p w14:paraId="1C6F18A6" w14:textId="77777777" w:rsidR="005470B6" w:rsidRPr="00AD1CC0" w:rsidRDefault="005470B6" w:rsidP="009E7918">
            <w:pPr>
              <w:spacing w:line="276" w:lineRule="auto"/>
              <w:ind w:left="1440"/>
              <w:rPr>
                <w:rFonts w:ascii="Times New Roman" w:hAnsi="Times New Roman" w:cs="Times New Roman"/>
                <w:szCs w:val="24"/>
              </w:rPr>
            </w:pPr>
            <w:r w:rsidRPr="00AD1CC0">
              <w:rPr>
                <w:rFonts w:ascii="Times New Roman" w:hAnsi="Times New Roman" w:cs="Times New Roman"/>
                <w:szCs w:val="24"/>
              </w:rPr>
              <w:t>≤ 6.4</w:t>
            </w:r>
          </w:p>
        </w:tc>
        <w:tc>
          <w:tcPr>
            <w:tcW w:w="821" w:type="pct"/>
          </w:tcPr>
          <w:p w14:paraId="6D115AC3"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29 (18.6)</w:t>
            </w:r>
          </w:p>
        </w:tc>
        <w:tc>
          <w:tcPr>
            <w:tcW w:w="821" w:type="pct"/>
          </w:tcPr>
          <w:p w14:paraId="4DD3EF76"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29 (23.8)</w:t>
            </w:r>
          </w:p>
        </w:tc>
        <w:tc>
          <w:tcPr>
            <w:tcW w:w="813" w:type="pct"/>
          </w:tcPr>
          <w:p w14:paraId="56966F30"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 (0.0)</w:t>
            </w:r>
          </w:p>
        </w:tc>
        <w:tc>
          <w:tcPr>
            <w:tcW w:w="786" w:type="pct"/>
          </w:tcPr>
          <w:p w14:paraId="64345ECD"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4B418CB1" w14:textId="77777777" w:rsidTr="00A621DA">
        <w:tc>
          <w:tcPr>
            <w:tcW w:w="1759" w:type="pct"/>
          </w:tcPr>
          <w:p w14:paraId="6A72E2DA" w14:textId="77777777" w:rsidR="005470B6" w:rsidRPr="00AD1CC0" w:rsidRDefault="005470B6" w:rsidP="009E7918">
            <w:pPr>
              <w:spacing w:line="276" w:lineRule="auto"/>
              <w:ind w:left="1440"/>
              <w:rPr>
                <w:rFonts w:ascii="Times New Roman" w:hAnsi="Times New Roman" w:cs="Times New Roman"/>
                <w:szCs w:val="24"/>
              </w:rPr>
            </w:pPr>
            <w:r w:rsidRPr="00AD1CC0">
              <w:rPr>
                <w:rFonts w:ascii="Times New Roman" w:hAnsi="Times New Roman" w:cs="Times New Roman"/>
                <w:szCs w:val="24"/>
              </w:rPr>
              <w:t>&gt; 6.4</w:t>
            </w:r>
          </w:p>
        </w:tc>
        <w:tc>
          <w:tcPr>
            <w:tcW w:w="821" w:type="pct"/>
          </w:tcPr>
          <w:p w14:paraId="5475BC68"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127 (81.4)</w:t>
            </w:r>
          </w:p>
        </w:tc>
        <w:tc>
          <w:tcPr>
            <w:tcW w:w="821" w:type="pct"/>
          </w:tcPr>
          <w:p w14:paraId="43C9BB3F"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93 (76.2)</w:t>
            </w:r>
          </w:p>
        </w:tc>
        <w:tc>
          <w:tcPr>
            <w:tcW w:w="813" w:type="pct"/>
          </w:tcPr>
          <w:p w14:paraId="2D213515"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34 (100)</w:t>
            </w:r>
          </w:p>
        </w:tc>
        <w:tc>
          <w:tcPr>
            <w:tcW w:w="786" w:type="pct"/>
          </w:tcPr>
          <w:p w14:paraId="6DFE2E42"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52359DEB" w14:textId="77777777" w:rsidTr="00A621DA">
        <w:tc>
          <w:tcPr>
            <w:tcW w:w="1759" w:type="pct"/>
          </w:tcPr>
          <w:p w14:paraId="2CBF3FBD"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Creatinine (µmol/L), mean (SD)</w:t>
            </w:r>
          </w:p>
        </w:tc>
        <w:tc>
          <w:tcPr>
            <w:tcW w:w="821" w:type="pct"/>
          </w:tcPr>
          <w:p w14:paraId="3FFCFC8B"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67.40 (25.40)</w:t>
            </w:r>
          </w:p>
        </w:tc>
        <w:tc>
          <w:tcPr>
            <w:tcW w:w="821" w:type="pct"/>
          </w:tcPr>
          <w:p w14:paraId="677133E4"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65.09 (25.06)</w:t>
            </w:r>
          </w:p>
        </w:tc>
        <w:tc>
          <w:tcPr>
            <w:tcW w:w="813" w:type="pct"/>
          </w:tcPr>
          <w:p w14:paraId="7CE09208"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76.11 (25.11)</w:t>
            </w:r>
          </w:p>
        </w:tc>
        <w:tc>
          <w:tcPr>
            <w:tcW w:w="786" w:type="pct"/>
          </w:tcPr>
          <w:p w14:paraId="4E4F45CD" w14:textId="77777777" w:rsidR="005470B6" w:rsidRPr="00AD1CC0" w:rsidRDefault="008103DF" w:rsidP="009E7918">
            <w:pPr>
              <w:spacing w:line="276" w:lineRule="auto"/>
              <w:jc w:val="both"/>
              <w:rPr>
                <w:rFonts w:ascii="Times New Roman" w:hAnsi="Times New Roman" w:cs="Times New Roman"/>
                <w:szCs w:val="24"/>
                <w:lang w:val="vi-VN"/>
              </w:rPr>
            </w:pPr>
            <w:r>
              <w:rPr>
                <w:rFonts w:ascii="Times New Roman" w:hAnsi="Times New Roman" w:cs="Times New Roman"/>
                <w:szCs w:val="24"/>
              </w:rPr>
              <w:t>0.006</w:t>
            </w:r>
          </w:p>
        </w:tc>
      </w:tr>
      <w:tr w:rsidR="005470B6" w:rsidRPr="00AD1CC0" w14:paraId="45C74024" w14:textId="77777777" w:rsidTr="00A621DA">
        <w:tc>
          <w:tcPr>
            <w:tcW w:w="1759" w:type="pct"/>
          </w:tcPr>
          <w:p w14:paraId="6DF80F0B"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SGOT (UI/L), mean (SD), (n=160)</w:t>
            </w:r>
          </w:p>
        </w:tc>
        <w:tc>
          <w:tcPr>
            <w:tcW w:w="821" w:type="pct"/>
          </w:tcPr>
          <w:p w14:paraId="60660E8F"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34.30 (26.01)</w:t>
            </w:r>
          </w:p>
        </w:tc>
        <w:tc>
          <w:tcPr>
            <w:tcW w:w="821" w:type="pct"/>
          </w:tcPr>
          <w:p w14:paraId="46495DA3"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29.55 (20.79)</w:t>
            </w:r>
          </w:p>
        </w:tc>
        <w:tc>
          <w:tcPr>
            <w:tcW w:w="813" w:type="pct"/>
          </w:tcPr>
          <w:p w14:paraId="079A2051"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50.83 (34.68)</w:t>
            </w:r>
          </w:p>
        </w:tc>
        <w:tc>
          <w:tcPr>
            <w:tcW w:w="786" w:type="pct"/>
          </w:tcPr>
          <w:p w14:paraId="3ED67EB2" w14:textId="77777777" w:rsidR="005470B6" w:rsidRPr="00AD1CC0" w:rsidRDefault="008103DF" w:rsidP="009E7918">
            <w:pPr>
              <w:spacing w:line="276" w:lineRule="auto"/>
              <w:jc w:val="both"/>
              <w:rPr>
                <w:rFonts w:ascii="Times New Roman" w:hAnsi="Times New Roman" w:cs="Times New Roman"/>
                <w:szCs w:val="24"/>
                <w:lang w:val="vi-VN"/>
              </w:rPr>
            </w:pPr>
            <w:r>
              <w:rPr>
                <w:rFonts w:ascii="Times New Roman" w:hAnsi="Times New Roman" w:cs="Times New Roman"/>
                <w:szCs w:val="24"/>
              </w:rPr>
              <w:t>&lt;0.001</w:t>
            </w:r>
          </w:p>
        </w:tc>
      </w:tr>
      <w:tr w:rsidR="005470B6" w:rsidRPr="00AD1CC0" w14:paraId="2117776F" w14:textId="77777777" w:rsidTr="00A621DA">
        <w:tc>
          <w:tcPr>
            <w:tcW w:w="1759" w:type="pct"/>
          </w:tcPr>
          <w:p w14:paraId="07F477E1"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SGPT (UI/L), mean (SD), (n=168)</w:t>
            </w:r>
          </w:p>
        </w:tc>
        <w:tc>
          <w:tcPr>
            <w:tcW w:w="821" w:type="pct"/>
          </w:tcPr>
          <w:p w14:paraId="48A79B33"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28.77 (24.01)</w:t>
            </w:r>
          </w:p>
        </w:tc>
        <w:tc>
          <w:tcPr>
            <w:tcW w:w="821" w:type="pct"/>
          </w:tcPr>
          <w:p w14:paraId="60F9D0A9"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26.10 (23.00)</w:t>
            </w:r>
          </w:p>
        </w:tc>
        <w:tc>
          <w:tcPr>
            <w:tcW w:w="813" w:type="pct"/>
          </w:tcPr>
          <w:p w14:paraId="6AC6DB21"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38.66 (25.44)</w:t>
            </w:r>
          </w:p>
        </w:tc>
        <w:tc>
          <w:tcPr>
            <w:tcW w:w="786" w:type="pct"/>
          </w:tcPr>
          <w:p w14:paraId="69D164DE" w14:textId="77777777" w:rsidR="005470B6" w:rsidRPr="00AD1CC0" w:rsidRDefault="008103DF" w:rsidP="009E7918">
            <w:pPr>
              <w:spacing w:line="276" w:lineRule="auto"/>
              <w:jc w:val="both"/>
              <w:rPr>
                <w:rFonts w:ascii="Times New Roman" w:hAnsi="Times New Roman" w:cs="Times New Roman"/>
                <w:szCs w:val="24"/>
                <w:lang w:val="vi-VN"/>
              </w:rPr>
            </w:pPr>
            <w:r>
              <w:rPr>
                <w:rFonts w:ascii="Times New Roman" w:hAnsi="Times New Roman" w:cs="Times New Roman"/>
                <w:szCs w:val="24"/>
              </w:rPr>
              <w:t>&lt;0.001</w:t>
            </w:r>
          </w:p>
        </w:tc>
      </w:tr>
      <w:tr w:rsidR="005470B6" w:rsidRPr="00AD1CC0" w14:paraId="22FA246E" w14:textId="77777777" w:rsidTr="00A621DA">
        <w:tc>
          <w:tcPr>
            <w:tcW w:w="1759" w:type="pct"/>
          </w:tcPr>
          <w:p w14:paraId="1C4DAE8D"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Na</w:t>
            </w:r>
            <w:r w:rsidRPr="00AD1CC0">
              <w:rPr>
                <w:rFonts w:ascii="Times New Roman" w:hAnsi="Times New Roman" w:cs="Times New Roman"/>
                <w:szCs w:val="24"/>
                <w:vertAlign w:val="superscript"/>
              </w:rPr>
              <w:t>+</w:t>
            </w:r>
            <w:r w:rsidRPr="00AD1CC0">
              <w:rPr>
                <w:rFonts w:ascii="Times New Roman" w:hAnsi="Times New Roman" w:cs="Times New Roman"/>
                <w:szCs w:val="24"/>
              </w:rPr>
              <w:t xml:space="preserve"> (mmol/L), mean (SD)</w:t>
            </w:r>
          </w:p>
        </w:tc>
        <w:tc>
          <w:tcPr>
            <w:tcW w:w="821" w:type="pct"/>
          </w:tcPr>
          <w:p w14:paraId="6B2E06CD"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136.62 (10.76)</w:t>
            </w:r>
          </w:p>
        </w:tc>
        <w:tc>
          <w:tcPr>
            <w:tcW w:w="821" w:type="pct"/>
          </w:tcPr>
          <w:p w14:paraId="5FC7CD6C"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135.98 (11.66)</w:t>
            </w:r>
          </w:p>
        </w:tc>
        <w:tc>
          <w:tcPr>
            <w:tcW w:w="813" w:type="pct"/>
          </w:tcPr>
          <w:p w14:paraId="0F209841"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139.00 (5.90)</w:t>
            </w:r>
          </w:p>
        </w:tc>
        <w:tc>
          <w:tcPr>
            <w:tcW w:w="786" w:type="pct"/>
          </w:tcPr>
          <w:p w14:paraId="707DBE4B" w14:textId="77777777" w:rsidR="005470B6" w:rsidRPr="00AD1CC0" w:rsidRDefault="008103DF" w:rsidP="009E7918">
            <w:pPr>
              <w:spacing w:line="276" w:lineRule="auto"/>
              <w:jc w:val="both"/>
              <w:rPr>
                <w:rFonts w:ascii="Times New Roman" w:hAnsi="Times New Roman" w:cs="Times New Roman"/>
                <w:szCs w:val="24"/>
                <w:lang w:val="vi-VN"/>
              </w:rPr>
            </w:pPr>
            <w:r>
              <w:rPr>
                <w:rFonts w:ascii="Times New Roman" w:hAnsi="Times New Roman" w:cs="Times New Roman"/>
                <w:szCs w:val="24"/>
              </w:rPr>
              <w:t>0.061</w:t>
            </w:r>
          </w:p>
        </w:tc>
      </w:tr>
      <w:tr w:rsidR="005470B6" w:rsidRPr="00AD1CC0" w14:paraId="58A79170" w14:textId="77777777" w:rsidTr="00A621DA">
        <w:tc>
          <w:tcPr>
            <w:tcW w:w="1759" w:type="pct"/>
          </w:tcPr>
          <w:p w14:paraId="71545A10"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Na</w:t>
            </w:r>
            <w:r w:rsidRPr="00AD1CC0">
              <w:rPr>
                <w:rFonts w:ascii="Times New Roman" w:hAnsi="Times New Roman" w:cs="Times New Roman"/>
                <w:szCs w:val="24"/>
                <w:vertAlign w:val="superscript"/>
              </w:rPr>
              <w:t>+</w:t>
            </w:r>
            <w:r w:rsidRPr="00AD1CC0">
              <w:rPr>
                <w:rFonts w:ascii="Times New Roman" w:hAnsi="Times New Roman" w:cs="Times New Roman"/>
                <w:szCs w:val="24"/>
              </w:rPr>
              <w:t xml:space="preserve"> (mmol/L), n (%)</w:t>
            </w:r>
          </w:p>
        </w:tc>
        <w:tc>
          <w:tcPr>
            <w:tcW w:w="821" w:type="pct"/>
          </w:tcPr>
          <w:p w14:paraId="4C100A4D" w14:textId="77777777" w:rsidR="005470B6" w:rsidRPr="00AD1CC0" w:rsidRDefault="005470B6" w:rsidP="009E7918">
            <w:pPr>
              <w:jc w:val="both"/>
              <w:rPr>
                <w:rFonts w:ascii="Times New Roman" w:hAnsi="Times New Roman" w:cs="Times New Roman"/>
                <w:szCs w:val="24"/>
              </w:rPr>
            </w:pPr>
          </w:p>
        </w:tc>
        <w:tc>
          <w:tcPr>
            <w:tcW w:w="821" w:type="pct"/>
          </w:tcPr>
          <w:p w14:paraId="1E681ACB" w14:textId="77777777" w:rsidR="005470B6" w:rsidRPr="00AD1CC0" w:rsidRDefault="005470B6" w:rsidP="009E7918">
            <w:pPr>
              <w:spacing w:line="276" w:lineRule="auto"/>
              <w:jc w:val="both"/>
              <w:rPr>
                <w:rFonts w:ascii="Times New Roman" w:hAnsi="Times New Roman" w:cs="Times New Roman"/>
                <w:szCs w:val="24"/>
              </w:rPr>
            </w:pPr>
          </w:p>
        </w:tc>
        <w:tc>
          <w:tcPr>
            <w:tcW w:w="813" w:type="pct"/>
          </w:tcPr>
          <w:p w14:paraId="1AD8AA07" w14:textId="77777777" w:rsidR="005470B6" w:rsidRPr="00AD1CC0" w:rsidRDefault="005470B6" w:rsidP="009E7918">
            <w:pPr>
              <w:spacing w:line="276" w:lineRule="auto"/>
              <w:jc w:val="both"/>
              <w:rPr>
                <w:rFonts w:ascii="Times New Roman" w:hAnsi="Times New Roman" w:cs="Times New Roman"/>
                <w:szCs w:val="24"/>
              </w:rPr>
            </w:pPr>
          </w:p>
        </w:tc>
        <w:tc>
          <w:tcPr>
            <w:tcW w:w="786" w:type="pct"/>
          </w:tcPr>
          <w:p w14:paraId="04FF7E93" w14:textId="77777777" w:rsidR="005470B6" w:rsidRPr="00AD1CC0" w:rsidRDefault="005470B6" w:rsidP="009E7918">
            <w:pPr>
              <w:rPr>
                <w:rFonts w:ascii="Times New Roman" w:hAnsi="Times New Roman" w:cs="Times New Roman"/>
                <w:szCs w:val="24"/>
              </w:rPr>
            </w:pPr>
            <w:r w:rsidRPr="00AD1CC0">
              <w:rPr>
                <w:rFonts w:ascii="Times New Roman" w:hAnsi="Times New Roman" w:cs="Times New Roman"/>
                <w:szCs w:val="24"/>
              </w:rPr>
              <w:t>0.183</w:t>
            </w:r>
          </w:p>
        </w:tc>
      </w:tr>
      <w:tr w:rsidR="005470B6" w:rsidRPr="00AD1CC0" w14:paraId="6EB4505A" w14:textId="77777777" w:rsidTr="00A621DA">
        <w:tc>
          <w:tcPr>
            <w:tcW w:w="1759" w:type="pct"/>
          </w:tcPr>
          <w:p w14:paraId="2F834CD5" w14:textId="77777777" w:rsidR="005470B6" w:rsidRPr="00AD1CC0" w:rsidRDefault="005470B6" w:rsidP="009E7918">
            <w:pPr>
              <w:spacing w:line="276" w:lineRule="auto"/>
              <w:ind w:left="1440"/>
              <w:rPr>
                <w:rFonts w:ascii="Times New Roman" w:hAnsi="Times New Roman" w:cs="Times New Roman"/>
                <w:szCs w:val="24"/>
              </w:rPr>
            </w:pPr>
            <w:r w:rsidRPr="00AD1CC0">
              <w:rPr>
                <w:rFonts w:ascii="Times New Roman" w:hAnsi="Times New Roman" w:cs="Times New Roman"/>
                <w:szCs w:val="24"/>
              </w:rPr>
              <w:t>≥ 135</w:t>
            </w:r>
          </w:p>
        </w:tc>
        <w:tc>
          <w:tcPr>
            <w:tcW w:w="821" w:type="pct"/>
          </w:tcPr>
          <w:p w14:paraId="5B27445F"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128 (76.6)</w:t>
            </w:r>
          </w:p>
        </w:tc>
        <w:tc>
          <w:tcPr>
            <w:tcW w:w="821" w:type="pct"/>
          </w:tcPr>
          <w:p w14:paraId="0C76C4CF"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98 (74.2)</w:t>
            </w:r>
          </w:p>
        </w:tc>
        <w:tc>
          <w:tcPr>
            <w:tcW w:w="813" w:type="pct"/>
          </w:tcPr>
          <w:p w14:paraId="4368F9F0"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30 (85.7)</w:t>
            </w:r>
          </w:p>
        </w:tc>
        <w:tc>
          <w:tcPr>
            <w:tcW w:w="786" w:type="pct"/>
          </w:tcPr>
          <w:p w14:paraId="2D4943A1" w14:textId="77777777" w:rsidR="005470B6" w:rsidRPr="00AD1CC0" w:rsidRDefault="005470B6" w:rsidP="009E7918">
            <w:pPr>
              <w:spacing w:line="276" w:lineRule="auto"/>
              <w:jc w:val="both"/>
              <w:rPr>
                <w:rFonts w:ascii="Times New Roman" w:hAnsi="Times New Roman" w:cs="Times New Roman"/>
                <w:szCs w:val="24"/>
                <w:lang w:val="vi-VN"/>
              </w:rPr>
            </w:pPr>
          </w:p>
        </w:tc>
      </w:tr>
      <w:tr w:rsidR="005470B6" w:rsidRPr="00AD1CC0" w14:paraId="74BA4ECF" w14:textId="77777777" w:rsidTr="00A621DA">
        <w:tc>
          <w:tcPr>
            <w:tcW w:w="1759" w:type="pct"/>
          </w:tcPr>
          <w:p w14:paraId="167B76DF" w14:textId="77777777" w:rsidR="005470B6" w:rsidRPr="00AD1CC0" w:rsidRDefault="005470B6" w:rsidP="009E7918">
            <w:pPr>
              <w:spacing w:line="276" w:lineRule="auto"/>
              <w:ind w:left="1440"/>
              <w:rPr>
                <w:rFonts w:ascii="Times New Roman" w:hAnsi="Times New Roman" w:cs="Times New Roman"/>
                <w:szCs w:val="24"/>
              </w:rPr>
            </w:pPr>
            <w:r w:rsidRPr="00AD1CC0">
              <w:rPr>
                <w:rFonts w:ascii="Times New Roman" w:hAnsi="Times New Roman" w:cs="Times New Roman"/>
                <w:szCs w:val="24"/>
              </w:rPr>
              <w:t>&lt; 135</w:t>
            </w:r>
          </w:p>
        </w:tc>
        <w:tc>
          <w:tcPr>
            <w:tcW w:w="821" w:type="pct"/>
          </w:tcPr>
          <w:p w14:paraId="198C0B53"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39 (23.4)</w:t>
            </w:r>
          </w:p>
        </w:tc>
        <w:tc>
          <w:tcPr>
            <w:tcW w:w="821" w:type="pct"/>
          </w:tcPr>
          <w:p w14:paraId="2C9B3F7A"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34 (25.8)</w:t>
            </w:r>
          </w:p>
        </w:tc>
        <w:tc>
          <w:tcPr>
            <w:tcW w:w="813" w:type="pct"/>
          </w:tcPr>
          <w:p w14:paraId="5ADEFA5E"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5 (14.3)</w:t>
            </w:r>
          </w:p>
        </w:tc>
        <w:tc>
          <w:tcPr>
            <w:tcW w:w="786" w:type="pct"/>
          </w:tcPr>
          <w:p w14:paraId="3737DA31" w14:textId="77777777" w:rsidR="005470B6" w:rsidRPr="00AD1CC0" w:rsidRDefault="005470B6" w:rsidP="009E7918">
            <w:pPr>
              <w:spacing w:line="276" w:lineRule="auto"/>
              <w:jc w:val="both"/>
              <w:rPr>
                <w:rFonts w:ascii="Times New Roman" w:hAnsi="Times New Roman" w:cs="Times New Roman"/>
                <w:szCs w:val="24"/>
                <w:lang w:val="vi-VN"/>
              </w:rPr>
            </w:pPr>
          </w:p>
        </w:tc>
      </w:tr>
      <w:tr w:rsidR="005470B6" w:rsidRPr="00AD1CC0" w14:paraId="4EAA3831" w14:textId="77777777" w:rsidTr="00A621DA">
        <w:tc>
          <w:tcPr>
            <w:tcW w:w="1759" w:type="pct"/>
          </w:tcPr>
          <w:p w14:paraId="2A6E4034"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K</w:t>
            </w:r>
            <w:r w:rsidRPr="00AD1CC0">
              <w:rPr>
                <w:rFonts w:ascii="Times New Roman" w:hAnsi="Times New Roman" w:cs="Times New Roman"/>
                <w:szCs w:val="24"/>
                <w:vertAlign w:val="superscript"/>
              </w:rPr>
              <w:t>+</w:t>
            </w:r>
            <w:r w:rsidRPr="00AD1CC0">
              <w:rPr>
                <w:rFonts w:ascii="Times New Roman" w:hAnsi="Times New Roman" w:cs="Times New Roman"/>
                <w:szCs w:val="24"/>
              </w:rPr>
              <w:t xml:space="preserve"> (mmol/L), mean (SD)</w:t>
            </w:r>
          </w:p>
        </w:tc>
        <w:tc>
          <w:tcPr>
            <w:tcW w:w="821" w:type="pct"/>
          </w:tcPr>
          <w:p w14:paraId="62A1DF09"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3.56 (0.46)</w:t>
            </w:r>
          </w:p>
        </w:tc>
        <w:tc>
          <w:tcPr>
            <w:tcW w:w="821" w:type="pct"/>
          </w:tcPr>
          <w:p w14:paraId="76F6356E"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3.56 (0.44)</w:t>
            </w:r>
          </w:p>
        </w:tc>
        <w:tc>
          <w:tcPr>
            <w:tcW w:w="813" w:type="pct"/>
          </w:tcPr>
          <w:p w14:paraId="5E6CC302"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3.57 (0.55)</w:t>
            </w:r>
          </w:p>
        </w:tc>
        <w:tc>
          <w:tcPr>
            <w:tcW w:w="786" w:type="pct"/>
          </w:tcPr>
          <w:p w14:paraId="0D81FBEC"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0.888</w:t>
            </w:r>
          </w:p>
        </w:tc>
      </w:tr>
      <w:tr w:rsidR="005470B6" w:rsidRPr="00AD1CC0" w14:paraId="279F3D24" w14:textId="77777777" w:rsidTr="00A621DA">
        <w:tc>
          <w:tcPr>
            <w:tcW w:w="1759" w:type="pct"/>
          </w:tcPr>
          <w:p w14:paraId="733A9720"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Cl</w:t>
            </w:r>
            <w:r w:rsidRPr="00AD1CC0">
              <w:rPr>
                <w:rFonts w:ascii="Times New Roman" w:hAnsi="Times New Roman" w:cs="Times New Roman"/>
                <w:szCs w:val="24"/>
                <w:vertAlign w:val="superscript"/>
              </w:rPr>
              <w:t>-</w:t>
            </w:r>
            <w:r w:rsidRPr="00AD1CC0">
              <w:rPr>
                <w:rFonts w:ascii="Times New Roman" w:hAnsi="Times New Roman" w:cs="Times New Roman"/>
                <w:szCs w:val="24"/>
              </w:rPr>
              <w:t xml:space="preserve"> (mmol/L), mean (SD)</w:t>
            </w:r>
          </w:p>
        </w:tc>
        <w:tc>
          <w:tcPr>
            <w:tcW w:w="821" w:type="pct"/>
          </w:tcPr>
          <w:p w14:paraId="29C492F9"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99.95 (8.89)</w:t>
            </w:r>
          </w:p>
        </w:tc>
        <w:tc>
          <w:tcPr>
            <w:tcW w:w="821" w:type="pct"/>
          </w:tcPr>
          <w:p w14:paraId="7547271B"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99.67 (9.41)</w:t>
            </w:r>
          </w:p>
        </w:tc>
        <w:tc>
          <w:tcPr>
            <w:tcW w:w="813" w:type="pct"/>
          </w:tcPr>
          <w:p w14:paraId="45B4300B"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101.01 (6.59)</w:t>
            </w:r>
          </w:p>
        </w:tc>
        <w:tc>
          <w:tcPr>
            <w:tcW w:w="786" w:type="pct"/>
          </w:tcPr>
          <w:p w14:paraId="2CA3EBF1" w14:textId="77777777" w:rsidR="005470B6" w:rsidRPr="00F5436A" w:rsidRDefault="008103DF" w:rsidP="009E7918">
            <w:pPr>
              <w:spacing w:line="276" w:lineRule="auto"/>
              <w:jc w:val="both"/>
              <w:rPr>
                <w:rFonts w:ascii="Times New Roman" w:hAnsi="Times New Roman" w:cs="Times New Roman"/>
                <w:szCs w:val="24"/>
              </w:rPr>
            </w:pPr>
            <w:r>
              <w:rPr>
                <w:rFonts w:ascii="Times New Roman" w:hAnsi="Times New Roman" w:cs="Times New Roman"/>
                <w:szCs w:val="24"/>
              </w:rPr>
              <w:t>0.914</w:t>
            </w:r>
          </w:p>
        </w:tc>
      </w:tr>
      <w:tr w:rsidR="005470B6" w:rsidRPr="00AD1CC0" w14:paraId="52A1D03C" w14:textId="77777777" w:rsidTr="009E7918">
        <w:tc>
          <w:tcPr>
            <w:tcW w:w="5000" w:type="pct"/>
            <w:gridSpan w:val="5"/>
          </w:tcPr>
          <w:p w14:paraId="22F95796" w14:textId="77777777" w:rsidR="005470B6" w:rsidRPr="00AD1CC0" w:rsidRDefault="005470B6" w:rsidP="009E7918">
            <w:pPr>
              <w:jc w:val="both"/>
              <w:rPr>
                <w:rFonts w:ascii="Times New Roman" w:hAnsi="Times New Roman" w:cs="Times New Roman"/>
                <w:b/>
                <w:szCs w:val="24"/>
                <w:lang w:val="vi-VN"/>
              </w:rPr>
            </w:pPr>
            <w:r w:rsidRPr="00AD1CC0">
              <w:rPr>
                <w:rFonts w:ascii="Times New Roman" w:hAnsi="Times New Roman" w:cs="Times New Roman"/>
                <w:b/>
                <w:szCs w:val="24"/>
              </w:rPr>
              <w:t>Aneurysm repairs and other treatments</w:t>
            </w:r>
          </w:p>
        </w:tc>
      </w:tr>
      <w:tr w:rsidR="005470B6" w:rsidRPr="00AD1CC0" w14:paraId="5C9DF772" w14:textId="77777777" w:rsidTr="00A621DA">
        <w:tc>
          <w:tcPr>
            <w:tcW w:w="1759" w:type="pct"/>
          </w:tcPr>
          <w:p w14:paraId="24BE7739"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No aneurysm repair, n (%)</w:t>
            </w:r>
          </w:p>
        </w:tc>
        <w:tc>
          <w:tcPr>
            <w:tcW w:w="821" w:type="pct"/>
          </w:tcPr>
          <w:p w14:paraId="39F08EFD"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26 (15.5)</w:t>
            </w:r>
          </w:p>
        </w:tc>
        <w:tc>
          <w:tcPr>
            <w:tcW w:w="821" w:type="pct"/>
          </w:tcPr>
          <w:p w14:paraId="5CAA4C1C" w14:textId="77777777" w:rsidR="005470B6" w:rsidRPr="00AD1CC0" w:rsidRDefault="005470B6" w:rsidP="009E7918">
            <w:pPr>
              <w:rPr>
                <w:rFonts w:ascii="Times New Roman" w:hAnsi="Times New Roman" w:cs="Times New Roman"/>
                <w:szCs w:val="24"/>
              </w:rPr>
            </w:pPr>
            <w:r w:rsidRPr="00AD1CC0">
              <w:rPr>
                <w:rFonts w:ascii="Times New Roman" w:hAnsi="Times New Roman" w:cs="Times New Roman"/>
                <w:szCs w:val="24"/>
              </w:rPr>
              <w:t>6 (4.5)</w:t>
            </w:r>
          </w:p>
        </w:tc>
        <w:tc>
          <w:tcPr>
            <w:tcW w:w="813" w:type="pct"/>
          </w:tcPr>
          <w:p w14:paraId="0C36C3F6"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20 (57.1)</w:t>
            </w:r>
          </w:p>
        </w:tc>
        <w:tc>
          <w:tcPr>
            <w:tcW w:w="786" w:type="pct"/>
          </w:tcPr>
          <w:p w14:paraId="2C087C86"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&lt;0.001</w:t>
            </w:r>
          </w:p>
        </w:tc>
      </w:tr>
      <w:tr w:rsidR="005470B6" w:rsidRPr="00AD1CC0" w14:paraId="7F92C8E6" w14:textId="77777777" w:rsidTr="00A621DA">
        <w:tc>
          <w:tcPr>
            <w:tcW w:w="1759" w:type="pct"/>
          </w:tcPr>
          <w:p w14:paraId="332AB74B"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Endovascular coiling, n (%)</w:t>
            </w:r>
          </w:p>
        </w:tc>
        <w:tc>
          <w:tcPr>
            <w:tcW w:w="821" w:type="pct"/>
          </w:tcPr>
          <w:p w14:paraId="08C67AC9"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79 (47.0)</w:t>
            </w:r>
          </w:p>
        </w:tc>
        <w:tc>
          <w:tcPr>
            <w:tcW w:w="821" w:type="pct"/>
          </w:tcPr>
          <w:p w14:paraId="41612FE2"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71 (53.4)</w:t>
            </w:r>
          </w:p>
        </w:tc>
        <w:tc>
          <w:tcPr>
            <w:tcW w:w="813" w:type="pct"/>
          </w:tcPr>
          <w:p w14:paraId="4876DA27"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8 (22.9)</w:t>
            </w:r>
          </w:p>
        </w:tc>
        <w:tc>
          <w:tcPr>
            <w:tcW w:w="786" w:type="pct"/>
          </w:tcPr>
          <w:p w14:paraId="129BD6F9"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0.001</w:t>
            </w:r>
          </w:p>
        </w:tc>
      </w:tr>
      <w:tr w:rsidR="005470B6" w:rsidRPr="00AD1CC0" w14:paraId="510FCE51" w14:textId="77777777" w:rsidTr="00A621DA">
        <w:tc>
          <w:tcPr>
            <w:tcW w:w="1759" w:type="pct"/>
          </w:tcPr>
          <w:p w14:paraId="3D321378" w14:textId="77777777" w:rsidR="005470B6" w:rsidRPr="00AD1CC0" w:rsidRDefault="005470B6" w:rsidP="009E7918">
            <w:pPr>
              <w:spacing w:line="276" w:lineRule="auto"/>
              <w:ind w:left="720"/>
              <w:jc w:val="both"/>
              <w:rPr>
                <w:rFonts w:ascii="Times New Roman" w:hAnsi="Times New Roman" w:cs="Times New Roman"/>
                <w:szCs w:val="24"/>
              </w:rPr>
            </w:pPr>
            <w:r w:rsidRPr="00AD1CC0">
              <w:rPr>
                <w:rFonts w:ascii="Times New Roman" w:hAnsi="Times New Roman" w:cs="Times New Roman"/>
                <w:szCs w:val="24"/>
              </w:rPr>
              <w:t>Number of coils, median (IQR)</w:t>
            </w:r>
          </w:p>
        </w:tc>
        <w:tc>
          <w:tcPr>
            <w:tcW w:w="821" w:type="pct"/>
          </w:tcPr>
          <w:p w14:paraId="4521BC6F" w14:textId="77777777" w:rsidR="005470B6" w:rsidRPr="00AD1CC0" w:rsidRDefault="005470B6" w:rsidP="009E7918">
            <w:pPr>
              <w:jc w:val="both"/>
              <w:rPr>
                <w:rFonts w:ascii="Times New Roman" w:hAnsi="Times New Roman" w:cs="Times New Roman"/>
                <w:szCs w:val="24"/>
                <w:lang w:val="vi-VN"/>
              </w:rPr>
            </w:pPr>
            <w:r w:rsidRPr="00AD1CC0">
              <w:rPr>
                <w:rFonts w:ascii="Times New Roman" w:hAnsi="Times New Roman" w:cs="Times New Roman"/>
                <w:szCs w:val="24"/>
                <w:lang w:val="vi-VN"/>
              </w:rPr>
              <w:t>5 (3-7)</w:t>
            </w:r>
          </w:p>
        </w:tc>
        <w:tc>
          <w:tcPr>
            <w:tcW w:w="821" w:type="pct"/>
          </w:tcPr>
          <w:p w14:paraId="3A46BFFF" w14:textId="77777777" w:rsidR="005470B6" w:rsidRPr="00AD1CC0" w:rsidRDefault="005470B6" w:rsidP="009E7918">
            <w:pPr>
              <w:jc w:val="both"/>
              <w:rPr>
                <w:rFonts w:ascii="Times New Roman" w:hAnsi="Times New Roman" w:cs="Times New Roman"/>
                <w:szCs w:val="24"/>
                <w:lang w:val="vi-VN"/>
              </w:rPr>
            </w:pPr>
            <w:r w:rsidRPr="00AD1CC0">
              <w:rPr>
                <w:rFonts w:ascii="Times New Roman" w:hAnsi="Times New Roman" w:cs="Times New Roman"/>
                <w:szCs w:val="24"/>
                <w:lang w:val="vi-VN"/>
              </w:rPr>
              <w:t>5 (4-7)</w:t>
            </w:r>
          </w:p>
        </w:tc>
        <w:tc>
          <w:tcPr>
            <w:tcW w:w="813" w:type="pct"/>
          </w:tcPr>
          <w:p w14:paraId="47407307" w14:textId="77777777" w:rsidR="005470B6" w:rsidRPr="00AD1CC0" w:rsidRDefault="005470B6" w:rsidP="009E7918">
            <w:pPr>
              <w:jc w:val="both"/>
              <w:rPr>
                <w:rFonts w:ascii="Times New Roman" w:hAnsi="Times New Roman" w:cs="Times New Roman"/>
                <w:szCs w:val="24"/>
                <w:lang w:val="vi-VN"/>
              </w:rPr>
            </w:pPr>
            <w:r w:rsidRPr="00AD1CC0">
              <w:rPr>
                <w:rFonts w:ascii="Times New Roman" w:hAnsi="Times New Roman" w:cs="Times New Roman"/>
                <w:szCs w:val="24"/>
                <w:lang w:val="vi-VN"/>
              </w:rPr>
              <w:t>3 (3-5)</w:t>
            </w:r>
          </w:p>
        </w:tc>
        <w:tc>
          <w:tcPr>
            <w:tcW w:w="786" w:type="pct"/>
          </w:tcPr>
          <w:p w14:paraId="0E89A1C5" w14:textId="77777777" w:rsidR="005470B6" w:rsidRPr="00AD1CC0" w:rsidRDefault="005470B6" w:rsidP="009E7918">
            <w:pPr>
              <w:jc w:val="both"/>
              <w:rPr>
                <w:rFonts w:ascii="Times New Roman" w:hAnsi="Times New Roman" w:cs="Times New Roman"/>
                <w:szCs w:val="24"/>
                <w:lang w:val="vi-VN"/>
              </w:rPr>
            </w:pPr>
            <w:r w:rsidRPr="00AD1CC0">
              <w:rPr>
                <w:rFonts w:ascii="Times New Roman" w:hAnsi="Times New Roman" w:cs="Times New Roman"/>
                <w:szCs w:val="24"/>
                <w:lang w:val="vi-VN"/>
              </w:rPr>
              <w:t>0.064</w:t>
            </w:r>
          </w:p>
        </w:tc>
      </w:tr>
      <w:tr w:rsidR="005470B6" w:rsidRPr="00AD1CC0" w14:paraId="7841D13B" w14:textId="77777777" w:rsidTr="00A621DA">
        <w:tc>
          <w:tcPr>
            <w:tcW w:w="1759" w:type="pct"/>
          </w:tcPr>
          <w:p w14:paraId="666AEBC4" w14:textId="77777777" w:rsidR="005470B6" w:rsidRPr="00AD1CC0" w:rsidRDefault="005470B6" w:rsidP="009E7918">
            <w:pPr>
              <w:spacing w:line="276" w:lineRule="auto"/>
              <w:ind w:left="720"/>
              <w:jc w:val="both"/>
              <w:rPr>
                <w:rFonts w:ascii="Times New Roman" w:hAnsi="Times New Roman" w:cs="Times New Roman"/>
                <w:szCs w:val="24"/>
              </w:rPr>
            </w:pPr>
            <w:r w:rsidRPr="00AD1CC0">
              <w:rPr>
                <w:rFonts w:ascii="Times New Roman" w:hAnsi="Times New Roman" w:cs="Times New Roman"/>
                <w:szCs w:val="24"/>
              </w:rPr>
              <w:t xml:space="preserve">Stent-assisted coiling, n (%) </w:t>
            </w:r>
          </w:p>
        </w:tc>
        <w:tc>
          <w:tcPr>
            <w:tcW w:w="821" w:type="pct"/>
          </w:tcPr>
          <w:p w14:paraId="2EE39F16"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2 (2.6)</w:t>
            </w:r>
          </w:p>
        </w:tc>
        <w:tc>
          <w:tcPr>
            <w:tcW w:w="821" w:type="pct"/>
          </w:tcPr>
          <w:p w14:paraId="6D5AE382" w14:textId="77777777" w:rsidR="005470B6" w:rsidRPr="00AD1CC0" w:rsidRDefault="005470B6" w:rsidP="009E7918">
            <w:pPr>
              <w:rPr>
                <w:rFonts w:ascii="Times New Roman" w:hAnsi="Times New Roman" w:cs="Times New Roman"/>
                <w:szCs w:val="24"/>
              </w:rPr>
            </w:pPr>
            <w:r w:rsidRPr="00AD1CC0">
              <w:rPr>
                <w:rFonts w:ascii="Times New Roman" w:hAnsi="Times New Roman" w:cs="Times New Roman"/>
                <w:szCs w:val="24"/>
              </w:rPr>
              <w:t>2 (1.9)</w:t>
            </w:r>
          </w:p>
        </w:tc>
        <w:tc>
          <w:tcPr>
            <w:tcW w:w="813" w:type="pct"/>
          </w:tcPr>
          <w:p w14:paraId="52D6EE3B"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0 (0.0)</w:t>
            </w:r>
          </w:p>
        </w:tc>
        <w:tc>
          <w:tcPr>
            <w:tcW w:w="786" w:type="pct"/>
          </w:tcPr>
          <w:p w14:paraId="1A7E3EF4"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&gt;0.999</w:t>
            </w:r>
          </w:p>
        </w:tc>
      </w:tr>
      <w:tr w:rsidR="005470B6" w:rsidRPr="00AD1CC0" w14:paraId="7B624B37" w14:textId="77777777" w:rsidTr="00A621DA">
        <w:tc>
          <w:tcPr>
            <w:tcW w:w="1759" w:type="pct"/>
          </w:tcPr>
          <w:p w14:paraId="1004C64A" w14:textId="77777777" w:rsidR="005470B6" w:rsidRPr="00AD1CC0" w:rsidRDefault="005470B6" w:rsidP="009E7918">
            <w:pPr>
              <w:spacing w:line="276" w:lineRule="auto"/>
              <w:ind w:left="720"/>
              <w:jc w:val="both"/>
              <w:rPr>
                <w:rFonts w:ascii="Times New Roman" w:hAnsi="Times New Roman" w:cs="Times New Roman"/>
                <w:szCs w:val="24"/>
              </w:rPr>
            </w:pPr>
            <w:r w:rsidRPr="00AD1CC0">
              <w:rPr>
                <w:rFonts w:ascii="Times New Roman" w:hAnsi="Times New Roman" w:cs="Times New Roman"/>
                <w:szCs w:val="24"/>
              </w:rPr>
              <w:t>Balloon-assisted coiling, n (%)</w:t>
            </w:r>
          </w:p>
        </w:tc>
        <w:tc>
          <w:tcPr>
            <w:tcW w:w="821" w:type="pct"/>
          </w:tcPr>
          <w:p w14:paraId="2237B01E"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9 (11.7)</w:t>
            </w:r>
          </w:p>
        </w:tc>
        <w:tc>
          <w:tcPr>
            <w:tcW w:w="821" w:type="pct"/>
          </w:tcPr>
          <w:p w14:paraId="4D6C4152"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9 (13.0)</w:t>
            </w:r>
          </w:p>
        </w:tc>
        <w:tc>
          <w:tcPr>
            <w:tcW w:w="813" w:type="pct"/>
          </w:tcPr>
          <w:p w14:paraId="4D12B923"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0 (0.0)</w:t>
            </w:r>
          </w:p>
        </w:tc>
        <w:tc>
          <w:tcPr>
            <w:tcW w:w="786" w:type="pct"/>
          </w:tcPr>
          <w:p w14:paraId="62553F17"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0.585</w:t>
            </w:r>
          </w:p>
        </w:tc>
      </w:tr>
      <w:tr w:rsidR="005470B6" w:rsidRPr="00AD1CC0" w14:paraId="0899D1AE" w14:textId="77777777" w:rsidTr="00A621DA">
        <w:tc>
          <w:tcPr>
            <w:tcW w:w="1759" w:type="pct"/>
          </w:tcPr>
          <w:p w14:paraId="04EC7279"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Surgical clipping, n (%)</w:t>
            </w:r>
          </w:p>
        </w:tc>
        <w:tc>
          <w:tcPr>
            <w:tcW w:w="821" w:type="pct"/>
          </w:tcPr>
          <w:p w14:paraId="7DF0383C" w14:textId="77777777" w:rsidR="005470B6" w:rsidRPr="00AD1CC0" w:rsidRDefault="005470B6" w:rsidP="009E7918">
            <w:pPr>
              <w:jc w:val="both"/>
              <w:rPr>
                <w:rFonts w:ascii="Times New Roman" w:hAnsi="Times New Roman" w:cs="Times New Roman"/>
                <w:szCs w:val="24"/>
                <w:lang w:val="vi-VN"/>
              </w:rPr>
            </w:pPr>
            <w:r w:rsidRPr="00AD1CC0">
              <w:rPr>
                <w:rFonts w:ascii="Times New Roman" w:hAnsi="Times New Roman" w:cs="Times New Roman"/>
                <w:szCs w:val="24"/>
                <w:lang w:val="vi-VN"/>
              </w:rPr>
              <w:t>63 (37.5)</w:t>
            </w:r>
          </w:p>
        </w:tc>
        <w:tc>
          <w:tcPr>
            <w:tcW w:w="821" w:type="pct"/>
          </w:tcPr>
          <w:p w14:paraId="03AA636A"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56 (42.1)</w:t>
            </w:r>
          </w:p>
        </w:tc>
        <w:tc>
          <w:tcPr>
            <w:tcW w:w="813" w:type="pct"/>
          </w:tcPr>
          <w:p w14:paraId="3AB498AC"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7 (20.0)</w:t>
            </w:r>
          </w:p>
        </w:tc>
        <w:tc>
          <w:tcPr>
            <w:tcW w:w="786" w:type="pct"/>
          </w:tcPr>
          <w:p w14:paraId="3D51DD0B"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0.018</w:t>
            </w:r>
          </w:p>
        </w:tc>
      </w:tr>
      <w:tr w:rsidR="005470B6" w:rsidRPr="00AD1CC0" w14:paraId="6D50EB26" w14:textId="77777777" w:rsidTr="00A621DA">
        <w:tc>
          <w:tcPr>
            <w:tcW w:w="1759" w:type="pct"/>
          </w:tcPr>
          <w:p w14:paraId="100DBC28" w14:textId="77777777" w:rsidR="005470B6" w:rsidRPr="00AD1CC0" w:rsidRDefault="005470B6" w:rsidP="009E7918">
            <w:pPr>
              <w:spacing w:line="276" w:lineRule="auto"/>
              <w:ind w:left="720"/>
              <w:jc w:val="both"/>
              <w:rPr>
                <w:rFonts w:ascii="Times New Roman" w:hAnsi="Times New Roman" w:cs="Times New Roman"/>
                <w:szCs w:val="24"/>
              </w:rPr>
            </w:pPr>
            <w:r w:rsidRPr="00AD1CC0">
              <w:rPr>
                <w:rFonts w:ascii="Times New Roman" w:hAnsi="Times New Roman" w:cs="Times New Roman"/>
                <w:szCs w:val="24"/>
              </w:rPr>
              <w:t>Number of clip attempts, median (IQR)</w:t>
            </w:r>
          </w:p>
        </w:tc>
        <w:tc>
          <w:tcPr>
            <w:tcW w:w="821" w:type="pct"/>
          </w:tcPr>
          <w:p w14:paraId="79F809FE" w14:textId="77777777" w:rsidR="005470B6" w:rsidRPr="00AD1CC0" w:rsidRDefault="005470B6" w:rsidP="009E7918">
            <w:pPr>
              <w:jc w:val="both"/>
              <w:rPr>
                <w:rFonts w:ascii="Times New Roman" w:hAnsi="Times New Roman" w:cs="Times New Roman"/>
                <w:szCs w:val="24"/>
                <w:lang w:val="vi-VN"/>
              </w:rPr>
            </w:pPr>
            <w:r w:rsidRPr="00AD1CC0">
              <w:rPr>
                <w:rFonts w:ascii="Times New Roman" w:hAnsi="Times New Roman" w:cs="Times New Roman"/>
                <w:szCs w:val="24"/>
                <w:lang w:val="vi-VN"/>
              </w:rPr>
              <w:t>4 (2-5)</w:t>
            </w:r>
          </w:p>
        </w:tc>
        <w:tc>
          <w:tcPr>
            <w:tcW w:w="821" w:type="pct"/>
          </w:tcPr>
          <w:p w14:paraId="3BA44FB5" w14:textId="77777777" w:rsidR="005470B6" w:rsidRPr="00AD1CC0" w:rsidRDefault="005470B6" w:rsidP="009E7918">
            <w:pPr>
              <w:jc w:val="both"/>
              <w:rPr>
                <w:rFonts w:ascii="Times New Roman" w:hAnsi="Times New Roman" w:cs="Times New Roman"/>
                <w:szCs w:val="24"/>
                <w:lang w:val="vi-VN"/>
              </w:rPr>
            </w:pPr>
            <w:r w:rsidRPr="00AD1CC0">
              <w:rPr>
                <w:rFonts w:ascii="Times New Roman" w:hAnsi="Times New Roman" w:cs="Times New Roman"/>
                <w:szCs w:val="24"/>
                <w:lang w:val="vi-VN"/>
              </w:rPr>
              <w:t>3.5 (2-5)</w:t>
            </w:r>
          </w:p>
        </w:tc>
        <w:tc>
          <w:tcPr>
            <w:tcW w:w="813" w:type="pct"/>
          </w:tcPr>
          <w:p w14:paraId="2992A51A" w14:textId="77777777" w:rsidR="005470B6" w:rsidRPr="00AD1CC0" w:rsidRDefault="005470B6" w:rsidP="009E7918">
            <w:pPr>
              <w:jc w:val="both"/>
              <w:rPr>
                <w:rFonts w:ascii="Times New Roman" w:hAnsi="Times New Roman" w:cs="Times New Roman"/>
                <w:szCs w:val="24"/>
                <w:lang w:val="vi-VN"/>
              </w:rPr>
            </w:pPr>
            <w:r w:rsidRPr="00AD1CC0">
              <w:rPr>
                <w:rFonts w:ascii="Times New Roman" w:hAnsi="Times New Roman" w:cs="Times New Roman"/>
                <w:szCs w:val="24"/>
                <w:lang w:val="vi-VN"/>
              </w:rPr>
              <w:t>4 (2.5-4.5)</w:t>
            </w:r>
          </w:p>
        </w:tc>
        <w:tc>
          <w:tcPr>
            <w:tcW w:w="786" w:type="pct"/>
          </w:tcPr>
          <w:p w14:paraId="79D4A1D2" w14:textId="77777777" w:rsidR="005470B6" w:rsidRPr="00AD1CC0" w:rsidRDefault="005470B6" w:rsidP="009E7918">
            <w:pPr>
              <w:jc w:val="both"/>
              <w:rPr>
                <w:rFonts w:ascii="Times New Roman" w:hAnsi="Times New Roman" w:cs="Times New Roman"/>
                <w:szCs w:val="24"/>
                <w:lang w:val="vi-VN"/>
              </w:rPr>
            </w:pPr>
            <w:r w:rsidRPr="00AD1CC0">
              <w:rPr>
                <w:rFonts w:ascii="Times New Roman" w:hAnsi="Times New Roman" w:cs="Times New Roman"/>
                <w:szCs w:val="24"/>
                <w:lang w:val="vi-VN"/>
              </w:rPr>
              <w:t>0.677</w:t>
            </w:r>
          </w:p>
        </w:tc>
      </w:tr>
      <w:tr w:rsidR="005470B6" w:rsidRPr="00AD1CC0" w14:paraId="087EE684" w14:textId="77777777" w:rsidTr="00A621DA">
        <w:tc>
          <w:tcPr>
            <w:tcW w:w="1759" w:type="pct"/>
          </w:tcPr>
          <w:p w14:paraId="545A065E" w14:textId="77777777" w:rsidR="005470B6" w:rsidRPr="00AD1CC0" w:rsidRDefault="005470B6" w:rsidP="009E7918">
            <w:pPr>
              <w:spacing w:line="276" w:lineRule="auto"/>
              <w:ind w:left="720"/>
              <w:jc w:val="both"/>
              <w:rPr>
                <w:rFonts w:ascii="Times New Roman" w:hAnsi="Times New Roman" w:cs="Times New Roman"/>
                <w:szCs w:val="24"/>
              </w:rPr>
            </w:pPr>
            <w:r w:rsidRPr="00AD1CC0">
              <w:rPr>
                <w:rFonts w:ascii="Times New Roman" w:hAnsi="Times New Roman" w:cs="Times New Roman"/>
                <w:szCs w:val="24"/>
              </w:rPr>
              <w:t>Temporary vessel occlusion of the parent artery, n (%)</w:t>
            </w:r>
          </w:p>
        </w:tc>
        <w:tc>
          <w:tcPr>
            <w:tcW w:w="821" w:type="pct"/>
          </w:tcPr>
          <w:p w14:paraId="1CB31DD7"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7 (15.2)</w:t>
            </w:r>
          </w:p>
        </w:tc>
        <w:tc>
          <w:tcPr>
            <w:tcW w:w="821" w:type="pct"/>
          </w:tcPr>
          <w:p w14:paraId="1E8C84D8"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6 (14.6)</w:t>
            </w:r>
          </w:p>
        </w:tc>
        <w:tc>
          <w:tcPr>
            <w:tcW w:w="813" w:type="pct"/>
          </w:tcPr>
          <w:p w14:paraId="0FD10DBE"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1 (20.0)</w:t>
            </w:r>
          </w:p>
        </w:tc>
        <w:tc>
          <w:tcPr>
            <w:tcW w:w="786" w:type="pct"/>
          </w:tcPr>
          <w:p w14:paraId="6208D922"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&gt;0.999</w:t>
            </w:r>
          </w:p>
        </w:tc>
      </w:tr>
      <w:tr w:rsidR="005470B6" w:rsidRPr="00AD1CC0" w14:paraId="02630C99" w14:textId="77777777" w:rsidTr="00A621DA">
        <w:tc>
          <w:tcPr>
            <w:tcW w:w="1759" w:type="pct"/>
          </w:tcPr>
          <w:p w14:paraId="075DFE6B"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Surgical hematoma evacuation or decompressive craniotomy, n (%)</w:t>
            </w:r>
          </w:p>
        </w:tc>
        <w:tc>
          <w:tcPr>
            <w:tcW w:w="821" w:type="pct"/>
          </w:tcPr>
          <w:p w14:paraId="3BF605A5"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7 (4.2)</w:t>
            </w:r>
          </w:p>
        </w:tc>
        <w:tc>
          <w:tcPr>
            <w:tcW w:w="821" w:type="pct"/>
          </w:tcPr>
          <w:p w14:paraId="68435C50"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3 (2.3)</w:t>
            </w:r>
          </w:p>
        </w:tc>
        <w:tc>
          <w:tcPr>
            <w:tcW w:w="813" w:type="pct"/>
          </w:tcPr>
          <w:p w14:paraId="7B394CF0"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4 (11.4)</w:t>
            </w:r>
          </w:p>
        </w:tc>
        <w:tc>
          <w:tcPr>
            <w:tcW w:w="786" w:type="pct"/>
          </w:tcPr>
          <w:p w14:paraId="60499842" w14:textId="77777777" w:rsidR="005470B6" w:rsidRPr="00AD1CC0" w:rsidRDefault="005470B6" w:rsidP="009E7918">
            <w:pPr>
              <w:rPr>
                <w:rFonts w:ascii="Times New Roman" w:hAnsi="Times New Roman" w:cs="Times New Roman"/>
                <w:szCs w:val="24"/>
              </w:rPr>
            </w:pPr>
            <w:r w:rsidRPr="00AD1CC0">
              <w:rPr>
                <w:rFonts w:ascii="Times New Roman" w:hAnsi="Times New Roman" w:cs="Times New Roman"/>
                <w:szCs w:val="24"/>
              </w:rPr>
              <w:t>0.035</w:t>
            </w:r>
          </w:p>
        </w:tc>
      </w:tr>
      <w:tr w:rsidR="005470B6" w:rsidRPr="00AD1CC0" w14:paraId="2DF436DD" w14:textId="77777777" w:rsidTr="00A621DA">
        <w:tc>
          <w:tcPr>
            <w:tcW w:w="1759" w:type="pct"/>
          </w:tcPr>
          <w:p w14:paraId="2CE6FD49"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External ventricular drainage, n (%)</w:t>
            </w:r>
          </w:p>
        </w:tc>
        <w:tc>
          <w:tcPr>
            <w:tcW w:w="821" w:type="pct"/>
          </w:tcPr>
          <w:p w14:paraId="348F99BD"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26 (15.6)</w:t>
            </w:r>
          </w:p>
        </w:tc>
        <w:tc>
          <w:tcPr>
            <w:tcW w:w="821" w:type="pct"/>
          </w:tcPr>
          <w:p w14:paraId="0409A555" w14:textId="77777777" w:rsidR="005470B6" w:rsidRPr="00AD1CC0" w:rsidRDefault="005470B6" w:rsidP="009E7918">
            <w:pPr>
              <w:jc w:val="both"/>
              <w:rPr>
                <w:rFonts w:ascii="Times New Roman" w:hAnsi="Times New Roman" w:cs="Times New Roman"/>
                <w:szCs w:val="24"/>
                <w:lang w:val="vi-VN"/>
              </w:rPr>
            </w:pPr>
            <w:r w:rsidRPr="00AD1CC0">
              <w:rPr>
                <w:rFonts w:ascii="Times New Roman" w:hAnsi="Times New Roman" w:cs="Times New Roman"/>
                <w:szCs w:val="24"/>
                <w:lang w:val="vi-VN"/>
              </w:rPr>
              <w:t>19 (14.4)</w:t>
            </w:r>
          </w:p>
        </w:tc>
        <w:tc>
          <w:tcPr>
            <w:tcW w:w="813" w:type="pct"/>
          </w:tcPr>
          <w:p w14:paraId="01184DCD"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lang w:val="vi-VN"/>
              </w:rPr>
              <w:t>7 (20.0)</w:t>
            </w:r>
          </w:p>
        </w:tc>
        <w:tc>
          <w:tcPr>
            <w:tcW w:w="786" w:type="pct"/>
          </w:tcPr>
          <w:p w14:paraId="1C6D737D" w14:textId="77777777" w:rsidR="005470B6" w:rsidRPr="00AD1CC0" w:rsidRDefault="005470B6" w:rsidP="009E7918">
            <w:pPr>
              <w:jc w:val="both"/>
              <w:rPr>
                <w:rFonts w:ascii="Times New Roman" w:hAnsi="Times New Roman" w:cs="Times New Roman"/>
                <w:szCs w:val="24"/>
                <w:lang w:val="vi-VN"/>
              </w:rPr>
            </w:pPr>
            <w:r w:rsidRPr="00AD1CC0">
              <w:rPr>
                <w:rFonts w:ascii="Times New Roman" w:hAnsi="Times New Roman" w:cs="Times New Roman"/>
                <w:szCs w:val="24"/>
                <w:lang w:val="vi-VN"/>
              </w:rPr>
              <w:t>0.416</w:t>
            </w:r>
          </w:p>
        </w:tc>
      </w:tr>
      <w:tr w:rsidR="005470B6" w:rsidRPr="00AD1CC0" w14:paraId="462C3A65" w14:textId="77777777" w:rsidTr="00A621DA">
        <w:tc>
          <w:tcPr>
            <w:tcW w:w="1759" w:type="pct"/>
          </w:tcPr>
          <w:p w14:paraId="0CE980F6" w14:textId="77777777" w:rsidR="005470B6" w:rsidRPr="00AD1CC0" w:rsidRDefault="005470B6" w:rsidP="009E7918">
            <w:pPr>
              <w:spacing w:line="276" w:lineRule="auto"/>
              <w:ind w:left="720"/>
              <w:jc w:val="both"/>
              <w:rPr>
                <w:rFonts w:ascii="Times New Roman" w:hAnsi="Times New Roman" w:cs="Times New Roman"/>
                <w:szCs w:val="24"/>
              </w:rPr>
            </w:pPr>
            <w:r w:rsidRPr="00AD1CC0">
              <w:rPr>
                <w:rFonts w:ascii="Times New Roman" w:hAnsi="Times New Roman" w:cs="Times New Roman"/>
                <w:szCs w:val="24"/>
              </w:rPr>
              <w:t>Number of EVD, median (IQR)</w:t>
            </w:r>
          </w:p>
        </w:tc>
        <w:tc>
          <w:tcPr>
            <w:tcW w:w="821" w:type="pct"/>
          </w:tcPr>
          <w:p w14:paraId="75050FD4" w14:textId="77777777" w:rsidR="005470B6" w:rsidRPr="00AD1CC0" w:rsidRDefault="005470B6" w:rsidP="009E7918">
            <w:pPr>
              <w:jc w:val="both"/>
              <w:rPr>
                <w:rFonts w:ascii="Times New Roman" w:hAnsi="Times New Roman" w:cs="Times New Roman"/>
                <w:szCs w:val="24"/>
                <w:lang w:val="vi-VN"/>
              </w:rPr>
            </w:pPr>
            <w:r w:rsidRPr="00AD1CC0">
              <w:rPr>
                <w:rFonts w:ascii="Times New Roman" w:hAnsi="Times New Roman" w:cs="Times New Roman"/>
                <w:szCs w:val="24"/>
                <w:lang w:val="vi-VN"/>
              </w:rPr>
              <w:t>1 (1-1)</w:t>
            </w:r>
          </w:p>
        </w:tc>
        <w:tc>
          <w:tcPr>
            <w:tcW w:w="821" w:type="pct"/>
          </w:tcPr>
          <w:p w14:paraId="5E3D31E3" w14:textId="77777777" w:rsidR="005470B6" w:rsidRPr="00AD1CC0" w:rsidRDefault="005470B6" w:rsidP="009E7918">
            <w:pPr>
              <w:jc w:val="both"/>
              <w:rPr>
                <w:rFonts w:ascii="Times New Roman" w:hAnsi="Times New Roman" w:cs="Times New Roman"/>
                <w:szCs w:val="24"/>
                <w:lang w:val="vi-VN"/>
              </w:rPr>
            </w:pPr>
            <w:r w:rsidRPr="00AD1CC0">
              <w:rPr>
                <w:rFonts w:ascii="Times New Roman" w:hAnsi="Times New Roman" w:cs="Times New Roman"/>
                <w:szCs w:val="24"/>
                <w:lang w:val="vi-VN"/>
              </w:rPr>
              <w:t>1 (1-1)</w:t>
            </w:r>
          </w:p>
        </w:tc>
        <w:tc>
          <w:tcPr>
            <w:tcW w:w="813" w:type="pct"/>
          </w:tcPr>
          <w:p w14:paraId="6CAFA90E" w14:textId="77777777" w:rsidR="005470B6" w:rsidRPr="00AD1CC0" w:rsidRDefault="005470B6" w:rsidP="009E7918">
            <w:pPr>
              <w:jc w:val="both"/>
              <w:rPr>
                <w:rFonts w:ascii="Times New Roman" w:hAnsi="Times New Roman" w:cs="Times New Roman"/>
                <w:szCs w:val="24"/>
                <w:lang w:val="vi-VN"/>
              </w:rPr>
            </w:pPr>
            <w:r w:rsidRPr="00AD1CC0">
              <w:rPr>
                <w:rFonts w:ascii="Times New Roman" w:hAnsi="Times New Roman" w:cs="Times New Roman"/>
                <w:szCs w:val="24"/>
                <w:lang w:val="vi-VN"/>
              </w:rPr>
              <w:t>1 (1-)</w:t>
            </w:r>
          </w:p>
        </w:tc>
        <w:tc>
          <w:tcPr>
            <w:tcW w:w="786" w:type="pct"/>
          </w:tcPr>
          <w:p w14:paraId="29F564E4" w14:textId="77777777" w:rsidR="005470B6" w:rsidRPr="00AD1CC0" w:rsidRDefault="005470B6" w:rsidP="009E7918">
            <w:pPr>
              <w:jc w:val="both"/>
              <w:rPr>
                <w:rFonts w:ascii="Times New Roman" w:hAnsi="Times New Roman" w:cs="Times New Roman"/>
                <w:szCs w:val="24"/>
                <w:lang w:val="vi-VN"/>
              </w:rPr>
            </w:pPr>
            <w:r w:rsidRPr="00AD1CC0">
              <w:rPr>
                <w:rFonts w:ascii="Times New Roman" w:hAnsi="Times New Roman" w:cs="Times New Roman"/>
                <w:szCs w:val="24"/>
                <w:lang w:val="vi-VN"/>
              </w:rPr>
              <w:t>0.381</w:t>
            </w:r>
          </w:p>
        </w:tc>
      </w:tr>
      <w:tr w:rsidR="005470B6" w:rsidRPr="00AD1CC0" w14:paraId="264A628C" w14:textId="77777777" w:rsidTr="00A621DA">
        <w:tc>
          <w:tcPr>
            <w:tcW w:w="1759" w:type="pct"/>
          </w:tcPr>
          <w:p w14:paraId="29C91E0B"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Intraventricular fibrinolysis, n (%)</w:t>
            </w:r>
          </w:p>
        </w:tc>
        <w:tc>
          <w:tcPr>
            <w:tcW w:w="821" w:type="pct"/>
          </w:tcPr>
          <w:p w14:paraId="23924E4F"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3 (1.8)</w:t>
            </w:r>
          </w:p>
        </w:tc>
        <w:tc>
          <w:tcPr>
            <w:tcW w:w="821" w:type="pct"/>
          </w:tcPr>
          <w:p w14:paraId="3ED2FD06"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2 (1.5)</w:t>
            </w:r>
          </w:p>
        </w:tc>
        <w:tc>
          <w:tcPr>
            <w:tcW w:w="813" w:type="pct"/>
          </w:tcPr>
          <w:p w14:paraId="3F419E3B"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1 (2.9)</w:t>
            </w:r>
          </w:p>
        </w:tc>
        <w:tc>
          <w:tcPr>
            <w:tcW w:w="786" w:type="pct"/>
          </w:tcPr>
          <w:p w14:paraId="5360091C"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0.506</w:t>
            </w:r>
          </w:p>
        </w:tc>
      </w:tr>
      <w:tr w:rsidR="005470B6" w:rsidRPr="00AD1CC0" w14:paraId="109729A6" w14:textId="77777777" w:rsidTr="009E7918">
        <w:tc>
          <w:tcPr>
            <w:tcW w:w="5000" w:type="pct"/>
            <w:gridSpan w:val="5"/>
          </w:tcPr>
          <w:p w14:paraId="0EB35381"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b/>
                <w:szCs w:val="24"/>
              </w:rPr>
              <w:t>Airway management and mechanical ventilation</w:t>
            </w:r>
          </w:p>
        </w:tc>
      </w:tr>
      <w:tr w:rsidR="005470B6" w:rsidRPr="00AD1CC0" w14:paraId="03174C02" w14:textId="77777777" w:rsidTr="00A621DA">
        <w:tc>
          <w:tcPr>
            <w:tcW w:w="1759" w:type="pct"/>
          </w:tcPr>
          <w:p w14:paraId="1225781C" w14:textId="77777777" w:rsidR="005470B6" w:rsidRPr="00AD1CC0" w:rsidRDefault="005470B6" w:rsidP="009E7918">
            <w:pPr>
              <w:spacing w:line="276" w:lineRule="auto"/>
              <w:rPr>
                <w:rFonts w:ascii="Times New Roman" w:hAnsi="Times New Roman" w:cs="Times New Roman"/>
                <w:szCs w:val="24"/>
              </w:rPr>
            </w:pPr>
            <w:r w:rsidRPr="00AD1CC0">
              <w:rPr>
                <w:rFonts w:ascii="Times New Roman" w:hAnsi="Times New Roman" w:cs="Times New Roman"/>
                <w:szCs w:val="24"/>
              </w:rPr>
              <w:lastRenderedPageBreak/>
              <w:t>Tracheal intubation, n (%)</w:t>
            </w:r>
          </w:p>
        </w:tc>
        <w:tc>
          <w:tcPr>
            <w:tcW w:w="821" w:type="pct"/>
          </w:tcPr>
          <w:p w14:paraId="427D837E"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144/151 (95.4)</w:t>
            </w:r>
          </w:p>
        </w:tc>
        <w:tc>
          <w:tcPr>
            <w:tcW w:w="821" w:type="pct"/>
          </w:tcPr>
          <w:p w14:paraId="642A50E3"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109</w:t>
            </w:r>
            <w:r w:rsidRPr="00AD1CC0">
              <w:rPr>
                <w:rFonts w:ascii="Times New Roman" w:hAnsi="Times New Roman" w:cs="Times New Roman"/>
                <w:szCs w:val="24"/>
                <w:lang w:val="vi-VN"/>
              </w:rPr>
              <w:t>/116</w:t>
            </w:r>
            <w:r w:rsidRPr="00AD1CC0">
              <w:rPr>
                <w:rFonts w:ascii="Times New Roman" w:hAnsi="Times New Roman" w:cs="Times New Roman"/>
                <w:szCs w:val="24"/>
              </w:rPr>
              <w:t xml:space="preserve"> (94.0)</w:t>
            </w:r>
          </w:p>
        </w:tc>
        <w:tc>
          <w:tcPr>
            <w:tcW w:w="813" w:type="pct"/>
          </w:tcPr>
          <w:p w14:paraId="466E05AE"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35</w:t>
            </w:r>
            <w:r w:rsidRPr="00AD1CC0">
              <w:rPr>
                <w:rFonts w:ascii="Times New Roman" w:hAnsi="Times New Roman" w:cs="Times New Roman"/>
                <w:szCs w:val="24"/>
                <w:lang w:val="vi-VN"/>
              </w:rPr>
              <w:t>/35</w:t>
            </w:r>
            <w:r w:rsidRPr="00AD1CC0">
              <w:rPr>
                <w:rFonts w:ascii="Times New Roman" w:hAnsi="Times New Roman" w:cs="Times New Roman"/>
                <w:szCs w:val="24"/>
              </w:rPr>
              <w:t xml:space="preserve"> (100.0)</w:t>
            </w:r>
          </w:p>
        </w:tc>
        <w:tc>
          <w:tcPr>
            <w:tcW w:w="786" w:type="pct"/>
          </w:tcPr>
          <w:p w14:paraId="05DCCFA9"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0.202</w:t>
            </w:r>
          </w:p>
        </w:tc>
      </w:tr>
      <w:tr w:rsidR="005470B6" w:rsidRPr="00AD1CC0" w14:paraId="6B19B2A6" w14:textId="77777777" w:rsidTr="00A621DA">
        <w:tc>
          <w:tcPr>
            <w:tcW w:w="1759" w:type="pct"/>
          </w:tcPr>
          <w:p w14:paraId="2FCB9263" w14:textId="77777777" w:rsidR="005470B6" w:rsidRPr="00AD1CC0" w:rsidRDefault="005470B6" w:rsidP="009E7918">
            <w:pPr>
              <w:spacing w:line="276" w:lineRule="auto"/>
              <w:rPr>
                <w:rFonts w:ascii="Times New Roman" w:hAnsi="Times New Roman" w:cs="Times New Roman"/>
                <w:szCs w:val="24"/>
              </w:rPr>
            </w:pPr>
            <w:r w:rsidRPr="00AD1CC0">
              <w:rPr>
                <w:rFonts w:ascii="Times New Roman" w:hAnsi="Times New Roman" w:cs="Times New Roman"/>
                <w:szCs w:val="24"/>
              </w:rPr>
              <w:t>Mechanical ventilation, n (%)</w:t>
            </w:r>
          </w:p>
        </w:tc>
        <w:tc>
          <w:tcPr>
            <w:tcW w:w="821" w:type="pct"/>
          </w:tcPr>
          <w:p w14:paraId="2FBBB982"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141/149 (94.6)</w:t>
            </w:r>
          </w:p>
        </w:tc>
        <w:tc>
          <w:tcPr>
            <w:tcW w:w="821" w:type="pct"/>
          </w:tcPr>
          <w:p w14:paraId="4FC87D07"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106</w:t>
            </w:r>
            <w:r w:rsidRPr="00AD1CC0">
              <w:rPr>
                <w:rFonts w:ascii="Times New Roman" w:hAnsi="Times New Roman" w:cs="Times New Roman"/>
                <w:szCs w:val="24"/>
                <w:lang w:val="vi-VN"/>
              </w:rPr>
              <w:t>/114</w:t>
            </w:r>
            <w:r w:rsidRPr="00AD1CC0">
              <w:rPr>
                <w:rFonts w:ascii="Times New Roman" w:hAnsi="Times New Roman" w:cs="Times New Roman"/>
                <w:szCs w:val="24"/>
              </w:rPr>
              <w:t xml:space="preserve"> (93.0)</w:t>
            </w:r>
          </w:p>
        </w:tc>
        <w:tc>
          <w:tcPr>
            <w:tcW w:w="813" w:type="pct"/>
          </w:tcPr>
          <w:p w14:paraId="59715659"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35</w:t>
            </w:r>
            <w:r w:rsidRPr="00AD1CC0">
              <w:rPr>
                <w:rFonts w:ascii="Times New Roman" w:hAnsi="Times New Roman" w:cs="Times New Roman"/>
                <w:szCs w:val="24"/>
                <w:lang w:val="vi-VN"/>
              </w:rPr>
              <w:t>/35</w:t>
            </w:r>
            <w:r w:rsidRPr="00AD1CC0">
              <w:rPr>
                <w:rFonts w:ascii="Times New Roman" w:hAnsi="Times New Roman" w:cs="Times New Roman"/>
                <w:szCs w:val="24"/>
              </w:rPr>
              <w:t xml:space="preserve"> (100.0)</w:t>
            </w:r>
          </w:p>
        </w:tc>
        <w:tc>
          <w:tcPr>
            <w:tcW w:w="786" w:type="pct"/>
          </w:tcPr>
          <w:p w14:paraId="6C0A883E"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0.199</w:t>
            </w:r>
          </w:p>
        </w:tc>
      </w:tr>
      <w:tr w:rsidR="005470B6" w:rsidRPr="00AD1CC0" w14:paraId="0E140D5F" w14:textId="77777777" w:rsidTr="00A621DA">
        <w:tc>
          <w:tcPr>
            <w:tcW w:w="1759" w:type="pct"/>
          </w:tcPr>
          <w:p w14:paraId="53E77B85" w14:textId="77777777" w:rsidR="005470B6" w:rsidRPr="00AD1CC0" w:rsidRDefault="005470B6" w:rsidP="009E7918">
            <w:pPr>
              <w:spacing w:line="276" w:lineRule="auto"/>
              <w:rPr>
                <w:rFonts w:ascii="Times New Roman" w:hAnsi="Times New Roman" w:cs="Times New Roman"/>
                <w:szCs w:val="24"/>
              </w:rPr>
            </w:pPr>
            <w:r w:rsidRPr="00AD1CC0">
              <w:rPr>
                <w:rFonts w:ascii="Times New Roman" w:hAnsi="Times New Roman" w:cs="Times New Roman"/>
                <w:szCs w:val="24"/>
              </w:rPr>
              <w:t>Tracheotomy, n (%)</w:t>
            </w:r>
          </w:p>
        </w:tc>
        <w:tc>
          <w:tcPr>
            <w:tcW w:w="821" w:type="pct"/>
          </w:tcPr>
          <w:p w14:paraId="727A88D6"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15/161 (9.3)</w:t>
            </w:r>
          </w:p>
        </w:tc>
        <w:tc>
          <w:tcPr>
            <w:tcW w:w="821" w:type="pct"/>
          </w:tcPr>
          <w:p w14:paraId="61E06CAE"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12</w:t>
            </w:r>
            <w:r w:rsidRPr="00AD1CC0">
              <w:rPr>
                <w:rFonts w:ascii="Times New Roman" w:hAnsi="Times New Roman" w:cs="Times New Roman"/>
                <w:szCs w:val="24"/>
                <w:lang w:val="vi-VN"/>
              </w:rPr>
              <w:t>/127</w:t>
            </w:r>
            <w:r w:rsidRPr="00AD1CC0">
              <w:rPr>
                <w:rFonts w:ascii="Times New Roman" w:hAnsi="Times New Roman" w:cs="Times New Roman"/>
                <w:szCs w:val="24"/>
              </w:rPr>
              <w:t xml:space="preserve"> (9.4)</w:t>
            </w:r>
          </w:p>
        </w:tc>
        <w:tc>
          <w:tcPr>
            <w:tcW w:w="813" w:type="pct"/>
          </w:tcPr>
          <w:p w14:paraId="79B641A0"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3</w:t>
            </w:r>
            <w:r w:rsidRPr="00AD1CC0">
              <w:rPr>
                <w:rFonts w:ascii="Times New Roman" w:hAnsi="Times New Roman" w:cs="Times New Roman"/>
                <w:szCs w:val="24"/>
                <w:lang w:val="vi-VN"/>
              </w:rPr>
              <w:t>/34</w:t>
            </w:r>
            <w:r w:rsidRPr="00AD1CC0">
              <w:rPr>
                <w:rFonts w:ascii="Times New Roman" w:hAnsi="Times New Roman" w:cs="Times New Roman"/>
                <w:szCs w:val="24"/>
              </w:rPr>
              <w:t xml:space="preserve"> (8.8)</w:t>
            </w:r>
          </w:p>
        </w:tc>
        <w:tc>
          <w:tcPr>
            <w:tcW w:w="786" w:type="pct"/>
          </w:tcPr>
          <w:p w14:paraId="60007EF9"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&gt;0.999</w:t>
            </w:r>
          </w:p>
        </w:tc>
      </w:tr>
      <w:tr w:rsidR="005470B6" w:rsidRPr="00AD1CC0" w14:paraId="0350D221" w14:textId="77777777" w:rsidTr="009E7918">
        <w:tc>
          <w:tcPr>
            <w:tcW w:w="5000" w:type="pct"/>
            <w:gridSpan w:val="5"/>
          </w:tcPr>
          <w:p w14:paraId="3251B31B"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b/>
                <w:szCs w:val="24"/>
              </w:rPr>
              <w:t>Medical treatment</w:t>
            </w:r>
          </w:p>
        </w:tc>
      </w:tr>
      <w:tr w:rsidR="005470B6" w:rsidRPr="00AD1CC0" w14:paraId="2957E5EC" w14:textId="77777777" w:rsidTr="00A621DA">
        <w:tc>
          <w:tcPr>
            <w:tcW w:w="1759" w:type="pct"/>
          </w:tcPr>
          <w:p w14:paraId="4E99DBC2" w14:textId="77777777" w:rsidR="005470B6" w:rsidRPr="00AD1CC0" w:rsidRDefault="005470B6" w:rsidP="009E7918">
            <w:pPr>
              <w:spacing w:line="276" w:lineRule="auto"/>
              <w:rPr>
                <w:rFonts w:ascii="Times New Roman" w:hAnsi="Times New Roman" w:cs="Times New Roman"/>
                <w:szCs w:val="24"/>
              </w:rPr>
            </w:pPr>
            <w:r w:rsidRPr="00AD1CC0">
              <w:rPr>
                <w:rFonts w:ascii="Times New Roman" w:hAnsi="Times New Roman" w:cs="Times New Roman"/>
                <w:szCs w:val="24"/>
              </w:rPr>
              <w:t>Nimodipine for preventing and treating cerebral vasospasm, n (%)</w:t>
            </w:r>
          </w:p>
        </w:tc>
        <w:tc>
          <w:tcPr>
            <w:tcW w:w="821" w:type="pct"/>
          </w:tcPr>
          <w:p w14:paraId="7F907BEA"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158/167 (94.6)</w:t>
            </w:r>
          </w:p>
        </w:tc>
        <w:tc>
          <w:tcPr>
            <w:tcW w:w="821" w:type="pct"/>
          </w:tcPr>
          <w:p w14:paraId="64EEBA10"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128</w:t>
            </w:r>
            <w:r w:rsidRPr="00AD1CC0">
              <w:rPr>
                <w:rFonts w:ascii="Times New Roman" w:hAnsi="Times New Roman" w:cs="Times New Roman"/>
                <w:szCs w:val="24"/>
                <w:lang w:val="vi-VN"/>
              </w:rPr>
              <w:t>/132</w:t>
            </w:r>
            <w:r w:rsidRPr="00AD1CC0">
              <w:rPr>
                <w:rFonts w:ascii="Times New Roman" w:hAnsi="Times New Roman" w:cs="Times New Roman"/>
                <w:szCs w:val="24"/>
              </w:rPr>
              <w:t xml:space="preserve"> (97.0)</w:t>
            </w:r>
          </w:p>
        </w:tc>
        <w:tc>
          <w:tcPr>
            <w:tcW w:w="813" w:type="pct"/>
          </w:tcPr>
          <w:p w14:paraId="3564F3F8"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30</w:t>
            </w:r>
            <w:r w:rsidRPr="00AD1CC0">
              <w:rPr>
                <w:rFonts w:ascii="Times New Roman" w:hAnsi="Times New Roman" w:cs="Times New Roman"/>
                <w:szCs w:val="24"/>
                <w:lang w:val="vi-VN"/>
              </w:rPr>
              <w:t>/35</w:t>
            </w:r>
            <w:r w:rsidRPr="00AD1CC0">
              <w:rPr>
                <w:rFonts w:ascii="Times New Roman" w:hAnsi="Times New Roman" w:cs="Times New Roman"/>
                <w:szCs w:val="24"/>
              </w:rPr>
              <w:t xml:space="preserve"> (85.7)</w:t>
            </w:r>
          </w:p>
        </w:tc>
        <w:tc>
          <w:tcPr>
            <w:tcW w:w="786" w:type="pct"/>
          </w:tcPr>
          <w:p w14:paraId="7CF04A1B" w14:textId="77777777" w:rsidR="005470B6" w:rsidRPr="00AD1CC0" w:rsidRDefault="005470B6" w:rsidP="009E7918">
            <w:pPr>
              <w:rPr>
                <w:rFonts w:ascii="Times New Roman" w:hAnsi="Times New Roman" w:cs="Times New Roman"/>
                <w:szCs w:val="24"/>
              </w:rPr>
            </w:pPr>
            <w:r w:rsidRPr="00AD1CC0">
              <w:rPr>
                <w:rFonts w:ascii="Times New Roman" w:hAnsi="Times New Roman" w:cs="Times New Roman"/>
                <w:szCs w:val="24"/>
              </w:rPr>
              <w:t>0.021</w:t>
            </w:r>
          </w:p>
        </w:tc>
      </w:tr>
      <w:tr w:rsidR="005470B6" w:rsidRPr="00AD1CC0" w14:paraId="0DFFE8C5" w14:textId="77777777" w:rsidTr="00A621DA">
        <w:tc>
          <w:tcPr>
            <w:tcW w:w="1759" w:type="pct"/>
          </w:tcPr>
          <w:p w14:paraId="2C1C48CE" w14:textId="77777777" w:rsidR="005470B6" w:rsidRPr="00AD1CC0" w:rsidRDefault="005470B6" w:rsidP="009E7918">
            <w:pPr>
              <w:spacing w:line="276" w:lineRule="auto"/>
              <w:rPr>
                <w:rFonts w:ascii="Times New Roman" w:hAnsi="Times New Roman" w:cs="Times New Roman"/>
                <w:szCs w:val="24"/>
              </w:rPr>
            </w:pPr>
            <w:r w:rsidRPr="00AD1CC0">
              <w:rPr>
                <w:rFonts w:ascii="Times New Roman" w:hAnsi="Times New Roman" w:cs="Times New Roman"/>
                <w:szCs w:val="24"/>
              </w:rPr>
              <w:t>Route of administration of nimodipine, n (%)</w:t>
            </w:r>
          </w:p>
        </w:tc>
        <w:tc>
          <w:tcPr>
            <w:tcW w:w="821" w:type="pct"/>
          </w:tcPr>
          <w:p w14:paraId="5421D7E8" w14:textId="77777777" w:rsidR="005470B6" w:rsidRPr="00AD1CC0" w:rsidRDefault="005470B6" w:rsidP="009E7918">
            <w:pPr>
              <w:jc w:val="both"/>
              <w:rPr>
                <w:rFonts w:ascii="Times New Roman" w:hAnsi="Times New Roman" w:cs="Times New Roman"/>
                <w:szCs w:val="24"/>
              </w:rPr>
            </w:pPr>
          </w:p>
        </w:tc>
        <w:tc>
          <w:tcPr>
            <w:tcW w:w="821" w:type="pct"/>
          </w:tcPr>
          <w:p w14:paraId="3164CDA7" w14:textId="77777777" w:rsidR="005470B6" w:rsidRPr="00AD1CC0" w:rsidRDefault="005470B6" w:rsidP="009E7918">
            <w:pPr>
              <w:spacing w:line="276" w:lineRule="auto"/>
              <w:jc w:val="both"/>
              <w:rPr>
                <w:rFonts w:ascii="Times New Roman" w:hAnsi="Times New Roman" w:cs="Times New Roman"/>
                <w:szCs w:val="24"/>
              </w:rPr>
            </w:pPr>
          </w:p>
        </w:tc>
        <w:tc>
          <w:tcPr>
            <w:tcW w:w="813" w:type="pct"/>
          </w:tcPr>
          <w:p w14:paraId="03324881" w14:textId="77777777" w:rsidR="005470B6" w:rsidRPr="00AD1CC0" w:rsidRDefault="005470B6" w:rsidP="009E7918">
            <w:pPr>
              <w:spacing w:line="276" w:lineRule="auto"/>
              <w:jc w:val="both"/>
              <w:rPr>
                <w:rFonts w:ascii="Times New Roman" w:hAnsi="Times New Roman" w:cs="Times New Roman"/>
                <w:szCs w:val="24"/>
              </w:rPr>
            </w:pPr>
          </w:p>
        </w:tc>
        <w:tc>
          <w:tcPr>
            <w:tcW w:w="786" w:type="pct"/>
          </w:tcPr>
          <w:p w14:paraId="3B141F42"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00AF375B" w14:textId="77777777" w:rsidTr="00A621DA">
        <w:tc>
          <w:tcPr>
            <w:tcW w:w="1759" w:type="pct"/>
          </w:tcPr>
          <w:p w14:paraId="2D91841E"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Oral</w:t>
            </w:r>
          </w:p>
        </w:tc>
        <w:tc>
          <w:tcPr>
            <w:tcW w:w="821" w:type="pct"/>
          </w:tcPr>
          <w:p w14:paraId="42862F5E"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113 (71.5)</w:t>
            </w:r>
          </w:p>
        </w:tc>
        <w:tc>
          <w:tcPr>
            <w:tcW w:w="821" w:type="pct"/>
          </w:tcPr>
          <w:p w14:paraId="30D3F307"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88 (68.8)</w:t>
            </w:r>
          </w:p>
        </w:tc>
        <w:tc>
          <w:tcPr>
            <w:tcW w:w="813" w:type="pct"/>
          </w:tcPr>
          <w:p w14:paraId="4E1F3121"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25 (83.3)</w:t>
            </w:r>
          </w:p>
        </w:tc>
        <w:tc>
          <w:tcPr>
            <w:tcW w:w="786" w:type="pct"/>
          </w:tcPr>
          <w:p w14:paraId="1DAC93CF"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0.123</w:t>
            </w:r>
          </w:p>
        </w:tc>
      </w:tr>
      <w:tr w:rsidR="005470B6" w:rsidRPr="00AD1CC0" w14:paraId="3DC3CFF9" w14:textId="77777777" w:rsidTr="00A621DA">
        <w:tc>
          <w:tcPr>
            <w:tcW w:w="1759" w:type="pct"/>
          </w:tcPr>
          <w:p w14:paraId="5CEB58A7"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Intravenous</w:t>
            </w:r>
          </w:p>
        </w:tc>
        <w:tc>
          <w:tcPr>
            <w:tcW w:w="821" w:type="pct"/>
          </w:tcPr>
          <w:p w14:paraId="4BB4DA28"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60 (38.0)</w:t>
            </w:r>
          </w:p>
        </w:tc>
        <w:tc>
          <w:tcPr>
            <w:tcW w:w="821" w:type="pct"/>
          </w:tcPr>
          <w:p w14:paraId="74220D84"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54 (42.2)</w:t>
            </w:r>
          </w:p>
        </w:tc>
        <w:tc>
          <w:tcPr>
            <w:tcW w:w="813" w:type="pct"/>
          </w:tcPr>
          <w:p w14:paraId="596D6AC0"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6 (20.0)</w:t>
            </w:r>
          </w:p>
        </w:tc>
        <w:tc>
          <w:tcPr>
            <w:tcW w:w="786" w:type="pct"/>
          </w:tcPr>
          <w:p w14:paraId="55A533DF"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0.035</w:t>
            </w:r>
          </w:p>
        </w:tc>
      </w:tr>
      <w:tr w:rsidR="005470B6" w:rsidRPr="00AD1CC0" w14:paraId="4993A2CA" w14:textId="77777777" w:rsidTr="00A621DA">
        <w:tc>
          <w:tcPr>
            <w:tcW w:w="1759" w:type="pct"/>
          </w:tcPr>
          <w:p w14:paraId="1C0E54C2" w14:textId="77777777" w:rsidR="005470B6" w:rsidRPr="00AD1CC0" w:rsidRDefault="005470B6" w:rsidP="009E7918">
            <w:pPr>
              <w:spacing w:line="276" w:lineRule="auto"/>
              <w:rPr>
                <w:rFonts w:ascii="Times New Roman" w:hAnsi="Times New Roman" w:cs="Times New Roman"/>
                <w:szCs w:val="24"/>
                <w:lang w:val="vi-VN"/>
              </w:rPr>
            </w:pPr>
            <w:r w:rsidRPr="00AD1CC0">
              <w:rPr>
                <w:rFonts w:ascii="Times New Roman" w:hAnsi="Times New Roman" w:cs="Times New Roman"/>
                <w:szCs w:val="24"/>
              </w:rPr>
              <w:t>Deep venous thrombosis prophylaxis, n (%)</w:t>
            </w:r>
          </w:p>
        </w:tc>
        <w:tc>
          <w:tcPr>
            <w:tcW w:w="821" w:type="pct"/>
          </w:tcPr>
          <w:p w14:paraId="6CD64D06"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16/151 (10.6)</w:t>
            </w:r>
          </w:p>
        </w:tc>
        <w:tc>
          <w:tcPr>
            <w:tcW w:w="821" w:type="pct"/>
          </w:tcPr>
          <w:p w14:paraId="7455C202"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12</w:t>
            </w:r>
            <w:r w:rsidRPr="00AD1CC0">
              <w:rPr>
                <w:rFonts w:ascii="Times New Roman" w:hAnsi="Times New Roman" w:cs="Times New Roman"/>
                <w:szCs w:val="24"/>
                <w:lang w:val="vi-VN"/>
              </w:rPr>
              <w:t>/119</w:t>
            </w:r>
            <w:r w:rsidRPr="00AD1CC0">
              <w:rPr>
                <w:rFonts w:ascii="Times New Roman" w:hAnsi="Times New Roman" w:cs="Times New Roman"/>
                <w:szCs w:val="24"/>
              </w:rPr>
              <w:t xml:space="preserve"> (10.1)</w:t>
            </w:r>
          </w:p>
        </w:tc>
        <w:tc>
          <w:tcPr>
            <w:tcW w:w="813" w:type="pct"/>
          </w:tcPr>
          <w:p w14:paraId="1900B70C"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4</w:t>
            </w:r>
            <w:r w:rsidRPr="00AD1CC0">
              <w:rPr>
                <w:rFonts w:ascii="Times New Roman" w:hAnsi="Times New Roman" w:cs="Times New Roman"/>
                <w:szCs w:val="24"/>
                <w:lang w:val="vi-VN"/>
              </w:rPr>
              <w:t>/32</w:t>
            </w:r>
            <w:r w:rsidRPr="00AD1CC0">
              <w:rPr>
                <w:rFonts w:ascii="Times New Roman" w:hAnsi="Times New Roman" w:cs="Times New Roman"/>
                <w:szCs w:val="24"/>
              </w:rPr>
              <w:t xml:space="preserve"> (12.5)</w:t>
            </w:r>
          </w:p>
        </w:tc>
        <w:tc>
          <w:tcPr>
            <w:tcW w:w="786" w:type="pct"/>
          </w:tcPr>
          <w:p w14:paraId="4B7B05A0"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0.747</w:t>
            </w:r>
          </w:p>
        </w:tc>
      </w:tr>
      <w:tr w:rsidR="005470B6" w:rsidRPr="00AD1CC0" w14:paraId="04DA6EFB" w14:textId="77777777" w:rsidTr="009E7918">
        <w:tc>
          <w:tcPr>
            <w:tcW w:w="5000" w:type="pct"/>
            <w:gridSpan w:val="5"/>
          </w:tcPr>
          <w:p w14:paraId="3FD90D27"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b/>
                <w:szCs w:val="24"/>
              </w:rPr>
              <w:t>Complications</w:t>
            </w:r>
          </w:p>
        </w:tc>
      </w:tr>
      <w:tr w:rsidR="005470B6" w:rsidRPr="00AD1CC0" w14:paraId="476EE3A1" w14:textId="77777777" w:rsidTr="00A621DA">
        <w:tc>
          <w:tcPr>
            <w:tcW w:w="1759" w:type="pct"/>
          </w:tcPr>
          <w:p w14:paraId="4AE0568B" w14:textId="77777777" w:rsidR="005470B6" w:rsidRPr="00AD1CC0" w:rsidRDefault="005470B6" w:rsidP="009E7918">
            <w:pPr>
              <w:spacing w:line="276" w:lineRule="auto"/>
              <w:rPr>
                <w:rFonts w:ascii="Times New Roman" w:hAnsi="Times New Roman" w:cs="Times New Roman"/>
                <w:szCs w:val="24"/>
                <w:lang w:val="vi-VN"/>
              </w:rPr>
            </w:pPr>
            <w:r w:rsidRPr="00AD1CC0">
              <w:rPr>
                <w:rFonts w:ascii="Times New Roman" w:hAnsi="Times New Roman" w:cs="Times New Roman"/>
                <w:szCs w:val="24"/>
              </w:rPr>
              <w:t>Rebleeding, n (%)</w:t>
            </w:r>
          </w:p>
        </w:tc>
        <w:tc>
          <w:tcPr>
            <w:tcW w:w="821" w:type="pct"/>
          </w:tcPr>
          <w:p w14:paraId="1B64F7A7"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10/164 (6.1)</w:t>
            </w:r>
          </w:p>
        </w:tc>
        <w:tc>
          <w:tcPr>
            <w:tcW w:w="821" w:type="pct"/>
          </w:tcPr>
          <w:p w14:paraId="0B7D7D64" w14:textId="77777777" w:rsidR="005470B6" w:rsidRPr="00AD1CC0" w:rsidRDefault="005470B6" w:rsidP="009E7918">
            <w:pPr>
              <w:spacing w:line="276" w:lineRule="auto"/>
              <w:rPr>
                <w:rFonts w:ascii="Times New Roman" w:hAnsi="Times New Roman" w:cs="Times New Roman"/>
                <w:szCs w:val="24"/>
              </w:rPr>
            </w:pPr>
            <w:r w:rsidRPr="00AD1CC0">
              <w:rPr>
                <w:rFonts w:ascii="Times New Roman" w:hAnsi="Times New Roman" w:cs="Times New Roman"/>
                <w:szCs w:val="24"/>
              </w:rPr>
              <w:t>6</w:t>
            </w:r>
            <w:r w:rsidRPr="00AD1CC0">
              <w:rPr>
                <w:rFonts w:ascii="Times New Roman" w:hAnsi="Times New Roman" w:cs="Times New Roman"/>
                <w:szCs w:val="24"/>
                <w:lang w:val="vi-VN"/>
              </w:rPr>
              <w:t>/131</w:t>
            </w:r>
            <w:r w:rsidRPr="00AD1CC0">
              <w:rPr>
                <w:rFonts w:ascii="Times New Roman" w:hAnsi="Times New Roman" w:cs="Times New Roman"/>
                <w:szCs w:val="24"/>
              </w:rPr>
              <w:t xml:space="preserve"> (4.6)</w:t>
            </w:r>
          </w:p>
        </w:tc>
        <w:tc>
          <w:tcPr>
            <w:tcW w:w="813" w:type="pct"/>
          </w:tcPr>
          <w:p w14:paraId="68400FE3"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4</w:t>
            </w:r>
            <w:r w:rsidRPr="00AD1CC0">
              <w:rPr>
                <w:rFonts w:ascii="Times New Roman" w:hAnsi="Times New Roman" w:cs="Times New Roman"/>
                <w:szCs w:val="24"/>
                <w:lang w:val="vi-VN"/>
              </w:rPr>
              <w:t>/33</w:t>
            </w:r>
            <w:r w:rsidRPr="00AD1CC0">
              <w:rPr>
                <w:rFonts w:ascii="Times New Roman" w:hAnsi="Times New Roman" w:cs="Times New Roman"/>
                <w:szCs w:val="24"/>
              </w:rPr>
              <w:t xml:space="preserve"> (12.1)</w:t>
            </w:r>
          </w:p>
        </w:tc>
        <w:tc>
          <w:tcPr>
            <w:tcW w:w="786" w:type="pct"/>
          </w:tcPr>
          <w:p w14:paraId="7CAE57E5"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0.116</w:t>
            </w:r>
          </w:p>
        </w:tc>
      </w:tr>
      <w:tr w:rsidR="005470B6" w:rsidRPr="00AD1CC0" w14:paraId="6283E1D9" w14:textId="77777777" w:rsidTr="00A621DA">
        <w:tc>
          <w:tcPr>
            <w:tcW w:w="1759" w:type="pct"/>
          </w:tcPr>
          <w:p w14:paraId="041F5FA6" w14:textId="77777777" w:rsidR="005470B6" w:rsidRPr="00AD1CC0" w:rsidRDefault="005470B6" w:rsidP="009E7918">
            <w:pPr>
              <w:rPr>
                <w:rFonts w:ascii="Times New Roman" w:hAnsi="Times New Roman" w:cs="Times New Roman"/>
                <w:szCs w:val="24"/>
              </w:rPr>
            </w:pPr>
            <w:r w:rsidRPr="00AD1CC0">
              <w:rPr>
                <w:rFonts w:ascii="Times New Roman" w:hAnsi="Times New Roman" w:cs="Times New Roman"/>
                <w:szCs w:val="24"/>
              </w:rPr>
              <w:t>Number of rebleeding sites, n (%):</w:t>
            </w:r>
          </w:p>
        </w:tc>
        <w:tc>
          <w:tcPr>
            <w:tcW w:w="821" w:type="pct"/>
          </w:tcPr>
          <w:p w14:paraId="42A513B5" w14:textId="77777777" w:rsidR="005470B6" w:rsidRPr="00AD1CC0" w:rsidRDefault="005470B6" w:rsidP="009E7918">
            <w:pPr>
              <w:jc w:val="both"/>
              <w:rPr>
                <w:rFonts w:ascii="Times New Roman" w:hAnsi="Times New Roman" w:cs="Times New Roman"/>
                <w:szCs w:val="24"/>
              </w:rPr>
            </w:pPr>
          </w:p>
        </w:tc>
        <w:tc>
          <w:tcPr>
            <w:tcW w:w="821" w:type="pct"/>
          </w:tcPr>
          <w:p w14:paraId="51F1EDA1" w14:textId="77777777" w:rsidR="005470B6" w:rsidRPr="00AD1CC0" w:rsidRDefault="005470B6" w:rsidP="009E7918">
            <w:pPr>
              <w:jc w:val="both"/>
              <w:rPr>
                <w:rFonts w:ascii="Times New Roman" w:hAnsi="Times New Roman" w:cs="Times New Roman"/>
                <w:szCs w:val="24"/>
              </w:rPr>
            </w:pPr>
          </w:p>
        </w:tc>
        <w:tc>
          <w:tcPr>
            <w:tcW w:w="813" w:type="pct"/>
          </w:tcPr>
          <w:p w14:paraId="49362263" w14:textId="77777777" w:rsidR="005470B6" w:rsidRPr="00AD1CC0" w:rsidRDefault="005470B6" w:rsidP="009E7918">
            <w:pPr>
              <w:jc w:val="both"/>
              <w:rPr>
                <w:rFonts w:ascii="Times New Roman" w:hAnsi="Times New Roman" w:cs="Times New Roman"/>
                <w:szCs w:val="24"/>
              </w:rPr>
            </w:pPr>
          </w:p>
        </w:tc>
        <w:tc>
          <w:tcPr>
            <w:tcW w:w="786" w:type="pct"/>
          </w:tcPr>
          <w:p w14:paraId="3CD21532"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0.190</w:t>
            </w:r>
          </w:p>
        </w:tc>
      </w:tr>
      <w:tr w:rsidR="005470B6" w:rsidRPr="00AD1CC0" w14:paraId="1E80399E" w14:textId="77777777" w:rsidTr="00A621DA">
        <w:tc>
          <w:tcPr>
            <w:tcW w:w="1759" w:type="pct"/>
          </w:tcPr>
          <w:p w14:paraId="787C34FE" w14:textId="77777777" w:rsidR="005470B6" w:rsidRPr="00AD1CC0" w:rsidRDefault="005470B6" w:rsidP="009E7918">
            <w:pPr>
              <w:ind w:left="720"/>
              <w:rPr>
                <w:rFonts w:ascii="Times New Roman" w:hAnsi="Times New Roman" w:cs="Times New Roman"/>
                <w:szCs w:val="24"/>
              </w:rPr>
            </w:pPr>
            <w:r w:rsidRPr="00AD1CC0">
              <w:rPr>
                <w:rFonts w:ascii="Times New Roman" w:hAnsi="Times New Roman" w:cs="Times New Roman"/>
                <w:szCs w:val="24"/>
              </w:rPr>
              <w:t>Rebleeding from a single site</w:t>
            </w:r>
          </w:p>
        </w:tc>
        <w:tc>
          <w:tcPr>
            <w:tcW w:w="821" w:type="pct"/>
          </w:tcPr>
          <w:p w14:paraId="5009FB72" w14:textId="77777777" w:rsidR="005470B6" w:rsidRPr="00AD1CC0" w:rsidRDefault="005470B6" w:rsidP="009E7918">
            <w:pPr>
              <w:jc w:val="both"/>
              <w:rPr>
                <w:rFonts w:ascii="Times New Roman" w:hAnsi="Times New Roman" w:cs="Times New Roman"/>
                <w:szCs w:val="24"/>
                <w:lang w:val="vi-VN"/>
              </w:rPr>
            </w:pPr>
            <w:r w:rsidRPr="00AD1CC0">
              <w:rPr>
                <w:rFonts w:ascii="Times New Roman" w:hAnsi="Times New Roman" w:cs="Times New Roman"/>
                <w:szCs w:val="24"/>
                <w:lang w:val="vi-VN"/>
              </w:rPr>
              <w:t>4 (40.0)</w:t>
            </w:r>
          </w:p>
        </w:tc>
        <w:tc>
          <w:tcPr>
            <w:tcW w:w="821" w:type="pct"/>
          </w:tcPr>
          <w:p w14:paraId="2A0011F7"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1 (16.7)</w:t>
            </w:r>
          </w:p>
        </w:tc>
        <w:tc>
          <w:tcPr>
            <w:tcW w:w="813" w:type="pct"/>
          </w:tcPr>
          <w:p w14:paraId="5FBE0A7E"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3 (75.0)</w:t>
            </w:r>
          </w:p>
        </w:tc>
        <w:tc>
          <w:tcPr>
            <w:tcW w:w="786" w:type="pct"/>
          </w:tcPr>
          <w:p w14:paraId="18A574D8" w14:textId="77777777" w:rsidR="005470B6" w:rsidRPr="00AD1CC0" w:rsidRDefault="005470B6" w:rsidP="009E7918">
            <w:pPr>
              <w:jc w:val="both"/>
              <w:rPr>
                <w:rFonts w:ascii="Times New Roman" w:hAnsi="Times New Roman" w:cs="Times New Roman"/>
                <w:szCs w:val="24"/>
              </w:rPr>
            </w:pPr>
          </w:p>
        </w:tc>
      </w:tr>
      <w:tr w:rsidR="005470B6" w:rsidRPr="00AD1CC0" w14:paraId="3FDFB472" w14:textId="77777777" w:rsidTr="00A621DA">
        <w:tc>
          <w:tcPr>
            <w:tcW w:w="1759" w:type="pct"/>
          </w:tcPr>
          <w:p w14:paraId="382F3040" w14:textId="77777777" w:rsidR="005470B6" w:rsidRPr="00AD1CC0" w:rsidRDefault="005470B6" w:rsidP="009E7918">
            <w:pPr>
              <w:ind w:left="720"/>
              <w:rPr>
                <w:rFonts w:ascii="Times New Roman" w:hAnsi="Times New Roman" w:cs="Times New Roman"/>
                <w:szCs w:val="24"/>
              </w:rPr>
            </w:pPr>
            <w:r w:rsidRPr="00AD1CC0">
              <w:rPr>
                <w:rFonts w:ascii="Times New Roman" w:hAnsi="Times New Roman" w:cs="Times New Roman"/>
                <w:szCs w:val="24"/>
              </w:rPr>
              <w:t>Rebleeding from multiple sites</w:t>
            </w:r>
          </w:p>
        </w:tc>
        <w:tc>
          <w:tcPr>
            <w:tcW w:w="821" w:type="pct"/>
          </w:tcPr>
          <w:p w14:paraId="055AD687" w14:textId="77777777" w:rsidR="005470B6" w:rsidRPr="00AD1CC0" w:rsidRDefault="005470B6" w:rsidP="009E7918">
            <w:pPr>
              <w:jc w:val="both"/>
              <w:rPr>
                <w:rFonts w:ascii="Times New Roman" w:hAnsi="Times New Roman" w:cs="Times New Roman"/>
                <w:szCs w:val="24"/>
                <w:lang w:val="vi-VN"/>
              </w:rPr>
            </w:pPr>
            <w:r w:rsidRPr="00AD1CC0">
              <w:rPr>
                <w:rFonts w:ascii="Times New Roman" w:hAnsi="Times New Roman" w:cs="Times New Roman"/>
                <w:szCs w:val="24"/>
                <w:lang w:val="vi-VN"/>
              </w:rPr>
              <w:t>6 (60.0)</w:t>
            </w:r>
          </w:p>
        </w:tc>
        <w:tc>
          <w:tcPr>
            <w:tcW w:w="821" w:type="pct"/>
          </w:tcPr>
          <w:p w14:paraId="08E4B344"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5 (83.3)</w:t>
            </w:r>
          </w:p>
        </w:tc>
        <w:tc>
          <w:tcPr>
            <w:tcW w:w="813" w:type="pct"/>
          </w:tcPr>
          <w:p w14:paraId="48BDF059"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1 (25.0)</w:t>
            </w:r>
          </w:p>
        </w:tc>
        <w:tc>
          <w:tcPr>
            <w:tcW w:w="786" w:type="pct"/>
          </w:tcPr>
          <w:p w14:paraId="39BA6C76" w14:textId="77777777" w:rsidR="005470B6" w:rsidRPr="00AD1CC0" w:rsidRDefault="005470B6" w:rsidP="009E7918">
            <w:pPr>
              <w:jc w:val="both"/>
              <w:rPr>
                <w:rFonts w:ascii="Times New Roman" w:hAnsi="Times New Roman" w:cs="Times New Roman"/>
                <w:szCs w:val="24"/>
              </w:rPr>
            </w:pPr>
          </w:p>
        </w:tc>
      </w:tr>
      <w:tr w:rsidR="005470B6" w:rsidRPr="00AD1CC0" w14:paraId="5564E4B3" w14:textId="77777777" w:rsidTr="00A621DA">
        <w:tc>
          <w:tcPr>
            <w:tcW w:w="1759" w:type="pct"/>
          </w:tcPr>
          <w:p w14:paraId="041A617E" w14:textId="77777777" w:rsidR="005470B6" w:rsidRPr="00AD1CC0" w:rsidRDefault="005470B6" w:rsidP="009E7918">
            <w:pPr>
              <w:spacing w:line="276" w:lineRule="auto"/>
              <w:rPr>
                <w:rFonts w:ascii="Times New Roman" w:hAnsi="Times New Roman" w:cs="Times New Roman"/>
                <w:szCs w:val="24"/>
              </w:rPr>
            </w:pPr>
            <w:r w:rsidRPr="00AD1CC0">
              <w:rPr>
                <w:rFonts w:ascii="Times New Roman" w:hAnsi="Times New Roman" w:cs="Times New Roman"/>
                <w:szCs w:val="24"/>
              </w:rPr>
              <w:t>Rebleeding sites, n (%)</w:t>
            </w:r>
          </w:p>
        </w:tc>
        <w:tc>
          <w:tcPr>
            <w:tcW w:w="821" w:type="pct"/>
          </w:tcPr>
          <w:p w14:paraId="031ADDB8" w14:textId="77777777" w:rsidR="005470B6" w:rsidRPr="00AD1CC0" w:rsidRDefault="005470B6" w:rsidP="009E7918">
            <w:pPr>
              <w:jc w:val="both"/>
              <w:rPr>
                <w:rFonts w:ascii="Times New Roman" w:hAnsi="Times New Roman" w:cs="Times New Roman"/>
                <w:szCs w:val="24"/>
              </w:rPr>
            </w:pPr>
          </w:p>
        </w:tc>
        <w:tc>
          <w:tcPr>
            <w:tcW w:w="821" w:type="pct"/>
          </w:tcPr>
          <w:p w14:paraId="38B87F23" w14:textId="77777777" w:rsidR="005470B6" w:rsidRPr="00AD1CC0" w:rsidRDefault="005470B6" w:rsidP="009E7918">
            <w:pPr>
              <w:spacing w:line="276" w:lineRule="auto"/>
              <w:jc w:val="both"/>
              <w:rPr>
                <w:rFonts w:ascii="Times New Roman" w:hAnsi="Times New Roman" w:cs="Times New Roman"/>
                <w:szCs w:val="24"/>
              </w:rPr>
            </w:pPr>
          </w:p>
        </w:tc>
        <w:tc>
          <w:tcPr>
            <w:tcW w:w="813" w:type="pct"/>
          </w:tcPr>
          <w:p w14:paraId="18F22A66" w14:textId="77777777" w:rsidR="005470B6" w:rsidRPr="00AD1CC0" w:rsidRDefault="005470B6" w:rsidP="009E7918">
            <w:pPr>
              <w:spacing w:line="276" w:lineRule="auto"/>
              <w:jc w:val="both"/>
              <w:rPr>
                <w:rFonts w:ascii="Times New Roman" w:hAnsi="Times New Roman" w:cs="Times New Roman"/>
                <w:szCs w:val="24"/>
              </w:rPr>
            </w:pPr>
          </w:p>
        </w:tc>
        <w:tc>
          <w:tcPr>
            <w:tcW w:w="786" w:type="pct"/>
          </w:tcPr>
          <w:p w14:paraId="1D515CE1"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1FB2D86C" w14:textId="77777777" w:rsidTr="00A621DA">
        <w:tc>
          <w:tcPr>
            <w:tcW w:w="1759" w:type="pct"/>
          </w:tcPr>
          <w:p w14:paraId="1AA69360"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Subarachnoid hemorrhage, (n=9)</w:t>
            </w:r>
          </w:p>
        </w:tc>
        <w:tc>
          <w:tcPr>
            <w:tcW w:w="821" w:type="pct"/>
          </w:tcPr>
          <w:p w14:paraId="03709661"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3 (33.3)</w:t>
            </w:r>
          </w:p>
        </w:tc>
        <w:tc>
          <w:tcPr>
            <w:tcW w:w="821" w:type="pct"/>
          </w:tcPr>
          <w:p w14:paraId="1145CC2D"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 (40.0)</w:t>
            </w:r>
          </w:p>
        </w:tc>
        <w:tc>
          <w:tcPr>
            <w:tcW w:w="813" w:type="pct"/>
          </w:tcPr>
          <w:p w14:paraId="3DB69205"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 (25.0)</w:t>
            </w:r>
          </w:p>
        </w:tc>
        <w:tc>
          <w:tcPr>
            <w:tcW w:w="786" w:type="pct"/>
          </w:tcPr>
          <w:p w14:paraId="200CA216"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&gt;0.999</w:t>
            </w:r>
          </w:p>
        </w:tc>
      </w:tr>
      <w:tr w:rsidR="005470B6" w:rsidRPr="00AD1CC0" w14:paraId="753142CD" w14:textId="77777777" w:rsidTr="00A621DA">
        <w:tc>
          <w:tcPr>
            <w:tcW w:w="1759" w:type="pct"/>
          </w:tcPr>
          <w:p w14:paraId="2B256414"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Subdural hemorrhage</w:t>
            </w:r>
          </w:p>
        </w:tc>
        <w:tc>
          <w:tcPr>
            <w:tcW w:w="821" w:type="pct"/>
          </w:tcPr>
          <w:p w14:paraId="547D199F"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4 (40.0)</w:t>
            </w:r>
          </w:p>
        </w:tc>
        <w:tc>
          <w:tcPr>
            <w:tcW w:w="821" w:type="pct"/>
          </w:tcPr>
          <w:p w14:paraId="5E4CD81B"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4 (66.7)</w:t>
            </w:r>
          </w:p>
        </w:tc>
        <w:tc>
          <w:tcPr>
            <w:tcW w:w="813" w:type="pct"/>
          </w:tcPr>
          <w:p w14:paraId="450B5A80"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 (0.0)</w:t>
            </w:r>
          </w:p>
        </w:tc>
        <w:tc>
          <w:tcPr>
            <w:tcW w:w="786" w:type="pct"/>
          </w:tcPr>
          <w:p w14:paraId="5F9BC068"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0.076</w:t>
            </w:r>
          </w:p>
        </w:tc>
      </w:tr>
      <w:tr w:rsidR="005470B6" w:rsidRPr="00AD1CC0" w14:paraId="2B3B0542" w14:textId="77777777" w:rsidTr="00A621DA">
        <w:tc>
          <w:tcPr>
            <w:tcW w:w="1759" w:type="pct"/>
          </w:tcPr>
          <w:p w14:paraId="7DDC9753"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Intraventricular hemorrhage</w:t>
            </w:r>
          </w:p>
        </w:tc>
        <w:tc>
          <w:tcPr>
            <w:tcW w:w="821" w:type="pct"/>
          </w:tcPr>
          <w:p w14:paraId="12A637E0"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6 (60.0)</w:t>
            </w:r>
          </w:p>
        </w:tc>
        <w:tc>
          <w:tcPr>
            <w:tcW w:w="821" w:type="pct"/>
          </w:tcPr>
          <w:p w14:paraId="0DBA556F"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4 (66.7)</w:t>
            </w:r>
          </w:p>
        </w:tc>
        <w:tc>
          <w:tcPr>
            <w:tcW w:w="813" w:type="pct"/>
          </w:tcPr>
          <w:p w14:paraId="406C3A9F"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 (50.0)</w:t>
            </w:r>
          </w:p>
        </w:tc>
        <w:tc>
          <w:tcPr>
            <w:tcW w:w="786" w:type="pct"/>
          </w:tcPr>
          <w:p w14:paraId="1311C18D"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&gt;0.999</w:t>
            </w:r>
          </w:p>
        </w:tc>
      </w:tr>
      <w:tr w:rsidR="005470B6" w:rsidRPr="00AD1CC0" w14:paraId="7B1CFB09" w14:textId="77777777" w:rsidTr="00A621DA">
        <w:tc>
          <w:tcPr>
            <w:tcW w:w="1759" w:type="pct"/>
          </w:tcPr>
          <w:p w14:paraId="12456FF3"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Intracerebral hemorrhage</w:t>
            </w:r>
          </w:p>
        </w:tc>
        <w:tc>
          <w:tcPr>
            <w:tcW w:w="821" w:type="pct"/>
          </w:tcPr>
          <w:p w14:paraId="0CE46EE2"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7 (70.0)</w:t>
            </w:r>
          </w:p>
        </w:tc>
        <w:tc>
          <w:tcPr>
            <w:tcW w:w="821" w:type="pct"/>
          </w:tcPr>
          <w:p w14:paraId="327E9105"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5 (83.3)</w:t>
            </w:r>
          </w:p>
        </w:tc>
        <w:tc>
          <w:tcPr>
            <w:tcW w:w="813" w:type="pct"/>
          </w:tcPr>
          <w:p w14:paraId="3C8E3A25"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 (50.0)</w:t>
            </w:r>
          </w:p>
        </w:tc>
        <w:tc>
          <w:tcPr>
            <w:tcW w:w="786" w:type="pct"/>
          </w:tcPr>
          <w:p w14:paraId="3759624D"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0.500</w:t>
            </w:r>
          </w:p>
        </w:tc>
      </w:tr>
      <w:tr w:rsidR="005470B6" w:rsidRPr="00AD1CC0" w14:paraId="1991E337" w14:textId="77777777" w:rsidTr="00A621DA">
        <w:tc>
          <w:tcPr>
            <w:tcW w:w="1759" w:type="pct"/>
          </w:tcPr>
          <w:p w14:paraId="21D78B06" w14:textId="77777777" w:rsidR="005470B6" w:rsidRPr="00AD1CC0" w:rsidRDefault="005470B6" w:rsidP="009E7918">
            <w:pPr>
              <w:spacing w:line="276" w:lineRule="auto"/>
              <w:rPr>
                <w:rFonts w:ascii="Times New Roman" w:hAnsi="Times New Roman" w:cs="Times New Roman"/>
                <w:szCs w:val="24"/>
              </w:rPr>
            </w:pPr>
            <w:r w:rsidRPr="00AD1CC0">
              <w:rPr>
                <w:rFonts w:ascii="Times New Roman" w:hAnsi="Times New Roman" w:cs="Times New Roman"/>
                <w:szCs w:val="24"/>
              </w:rPr>
              <w:t>Vasospasm and delayed cerebral ischemia, n (%)</w:t>
            </w:r>
          </w:p>
        </w:tc>
        <w:tc>
          <w:tcPr>
            <w:tcW w:w="821" w:type="pct"/>
          </w:tcPr>
          <w:p w14:paraId="64FD174E"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17 (10.4)</w:t>
            </w:r>
          </w:p>
        </w:tc>
        <w:tc>
          <w:tcPr>
            <w:tcW w:w="821" w:type="pct"/>
          </w:tcPr>
          <w:p w14:paraId="5C73F908"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11 (8.6)</w:t>
            </w:r>
          </w:p>
        </w:tc>
        <w:tc>
          <w:tcPr>
            <w:tcW w:w="813" w:type="pct"/>
          </w:tcPr>
          <w:p w14:paraId="68257EBF"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6 (17.1)</w:t>
            </w:r>
          </w:p>
        </w:tc>
        <w:tc>
          <w:tcPr>
            <w:tcW w:w="786" w:type="pct"/>
          </w:tcPr>
          <w:p w14:paraId="017C533C"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0.207</w:t>
            </w:r>
          </w:p>
        </w:tc>
      </w:tr>
      <w:tr w:rsidR="005470B6" w:rsidRPr="00AD1CC0" w14:paraId="7A6EC0BB" w14:textId="77777777" w:rsidTr="00A621DA">
        <w:tc>
          <w:tcPr>
            <w:tcW w:w="1759" w:type="pct"/>
          </w:tcPr>
          <w:p w14:paraId="0CC67439" w14:textId="77777777" w:rsidR="005470B6" w:rsidRPr="00AD1CC0" w:rsidRDefault="005470B6" w:rsidP="009E7918">
            <w:pPr>
              <w:spacing w:line="276" w:lineRule="auto"/>
              <w:rPr>
                <w:rFonts w:ascii="Times New Roman" w:hAnsi="Times New Roman" w:cs="Times New Roman"/>
                <w:szCs w:val="24"/>
              </w:rPr>
            </w:pPr>
            <w:r w:rsidRPr="00AD1CC0">
              <w:rPr>
                <w:rFonts w:ascii="Times New Roman" w:hAnsi="Times New Roman" w:cs="Times New Roman"/>
                <w:szCs w:val="24"/>
              </w:rPr>
              <w:t>Acute hydrocephalus, n (%)</w:t>
            </w:r>
          </w:p>
        </w:tc>
        <w:tc>
          <w:tcPr>
            <w:tcW w:w="821" w:type="pct"/>
          </w:tcPr>
          <w:p w14:paraId="34657960"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76 (45.2)</w:t>
            </w:r>
          </w:p>
        </w:tc>
        <w:tc>
          <w:tcPr>
            <w:tcW w:w="821" w:type="pct"/>
          </w:tcPr>
          <w:p w14:paraId="33EE1EB9"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54 (40.6)</w:t>
            </w:r>
          </w:p>
        </w:tc>
        <w:tc>
          <w:tcPr>
            <w:tcW w:w="813" w:type="pct"/>
          </w:tcPr>
          <w:p w14:paraId="511D5BF0"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22 (62.9)</w:t>
            </w:r>
          </w:p>
        </w:tc>
        <w:tc>
          <w:tcPr>
            <w:tcW w:w="786" w:type="pct"/>
          </w:tcPr>
          <w:p w14:paraId="6E5CD546"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0.022</w:t>
            </w:r>
          </w:p>
        </w:tc>
      </w:tr>
      <w:tr w:rsidR="005470B6" w:rsidRPr="00AD1CC0" w14:paraId="28FDBFCF" w14:textId="77777777" w:rsidTr="00A621DA">
        <w:tc>
          <w:tcPr>
            <w:tcW w:w="1759" w:type="pct"/>
          </w:tcPr>
          <w:p w14:paraId="05E4D221" w14:textId="77777777" w:rsidR="005470B6" w:rsidRPr="00AD1CC0" w:rsidRDefault="005470B6" w:rsidP="009E7918">
            <w:pPr>
              <w:spacing w:line="276" w:lineRule="auto"/>
              <w:rPr>
                <w:rFonts w:ascii="Times New Roman" w:hAnsi="Times New Roman" w:cs="Times New Roman"/>
                <w:szCs w:val="24"/>
              </w:rPr>
            </w:pPr>
            <w:r w:rsidRPr="00AD1CC0">
              <w:rPr>
                <w:rFonts w:ascii="Times New Roman" w:hAnsi="Times New Roman" w:cs="Times New Roman"/>
                <w:szCs w:val="24"/>
              </w:rPr>
              <w:t>Hyponatremia, n (%)</w:t>
            </w:r>
          </w:p>
        </w:tc>
        <w:tc>
          <w:tcPr>
            <w:tcW w:w="821" w:type="pct"/>
          </w:tcPr>
          <w:p w14:paraId="365DE9C5"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34 (20.2)</w:t>
            </w:r>
          </w:p>
        </w:tc>
        <w:tc>
          <w:tcPr>
            <w:tcW w:w="821" w:type="pct"/>
          </w:tcPr>
          <w:p w14:paraId="4BDE03BB"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28 (21.1)</w:t>
            </w:r>
          </w:p>
        </w:tc>
        <w:tc>
          <w:tcPr>
            <w:tcW w:w="813" w:type="pct"/>
          </w:tcPr>
          <w:p w14:paraId="1F41FC9F"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6 (17.1)</w:t>
            </w:r>
          </w:p>
        </w:tc>
        <w:tc>
          <w:tcPr>
            <w:tcW w:w="786" w:type="pct"/>
          </w:tcPr>
          <w:p w14:paraId="41851184"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0.608</w:t>
            </w:r>
          </w:p>
        </w:tc>
      </w:tr>
      <w:tr w:rsidR="005470B6" w:rsidRPr="00AD1CC0" w14:paraId="7209F258" w14:textId="77777777" w:rsidTr="00A621DA">
        <w:tc>
          <w:tcPr>
            <w:tcW w:w="1759" w:type="pct"/>
          </w:tcPr>
          <w:p w14:paraId="29B42D49" w14:textId="77777777" w:rsidR="005470B6" w:rsidRPr="00AD1CC0" w:rsidRDefault="005470B6" w:rsidP="009E7918">
            <w:pPr>
              <w:spacing w:line="276" w:lineRule="auto"/>
              <w:rPr>
                <w:rFonts w:ascii="Times New Roman" w:hAnsi="Times New Roman" w:cs="Times New Roman"/>
                <w:szCs w:val="24"/>
              </w:rPr>
            </w:pPr>
            <w:r w:rsidRPr="00AD1CC0">
              <w:rPr>
                <w:rFonts w:ascii="Times New Roman" w:hAnsi="Times New Roman" w:cs="Times New Roman"/>
                <w:szCs w:val="24"/>
              </w:rPr>
              <w:t>Seizures, n (%)</w:t>
            </w:r>
          </w:p>
        </w:tc>
        <w:tc>
          <w:tcPr>
            <w:tcW w:w="821" w:type="pct"/>
          </w:tcPr>
          <w:p w14:paraId="003A0F22"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44 (26.2)</w:t>
            </w:r>
          </w:p>
        </w:tc>
        <w:tc>
          <w:tcPr>
            <w:tcW w:w="821" w:type="pct"/>
          </w:tcPr>
          <w:p w14:paraId="4E633503"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41 (30.8)</w:t>
            </w:r>
          </w:p>
        </w:tc>
        <w:tc>
          <w:tcPr>
            <w:tcW w:w="813" w:type="pct"/>
          </w:tcPr>
          <w:p w14:paraId="4EF58DA1"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3 (8.6)</w:t>
            </w:r>
          </w:p>
        </w:tc>
        <w:tc>
          <w:tcPr>
            <w:tcW w:w="786" w:type="pct"/>
          </w:tcPr>
          <w:p w14:paraId="3D474409"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0.009</w:t>
            </w:r>
          </w:p>
        </w:tc>
      </w:tr>
      <w:tr w:rsidR="005470B6" w:rsidRPr="00AD1CC0" w14:paraId="18B6ED96" w14:textId="77777777" w:rsidTr="00A621DA">
        <w:tc>
          <w:tcPr>
            <w:tcW w:w="1759" w:type="pct"/>
          </w:tcPr>
          <w:p w14:paraId="02A31B73" w14:textId="77777777" w:rsidR="005470B6" w:rsidRPr="00AD1CC0" w:rsidRDefault="005470B6" w:rsidP="009E7918">
            <w:pPr>
              <w:spacing w:line="276" w:lineRule="auto"/>
              <w:rPr>
                <w:rFonts w:ascii="Times New Roman" w:hAnsi="Times New Roman" w:cs="Times New Roman"/>
                <w:szCs w:val="24"/>
              </w:rPr>
            </w:pPr>
            <w:r w:rsidRPr="00AD1CC0">
              <w:rPr>
                <w:rFonts w:ascii="Times New Roman" w:hAnsi="Times New Roman" w:cs="Times New Roman"/>
                <w:szCs w:val="24"/>
              </w:rPr>
              <w:t>Chronic hydrocephalus, n (%)</w:t>
            </w:r>
          </w:p>
        </w:tc>
        <w:tc>
          <w:tcPr>
            <w:tcW w:w="821" w:type="pct"/>
          </w:tcPr>
          <w:p w14:paraId="4660B975"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5/83 (6.0)</w:t>
            </w:r>
          </w:p>
        </w:tc>
        <w:tc>
          <w:tcPr>
            <w:tcW w:w="821" w:type="pct"/>
          </w:tcPr>
          <w:p w14:paraId="07B79D91"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4</w:t>
            </w:r>
            <w:r w:rsidRPr="00AD1CC0">
              <w:rPr>
                <w:rFonts w:ascii="Times New Roman" w:hAnsi="Times New Roman" w:cs="Times New Roman"/>
                <w:szCs w:val="24"/>
                <w:lang w:val="vi-VN"/>
              </w:rPr>
              <w:t>/78</w:t>
            </w:r>
            <w:r w:rsidRPr="00AD1CC0">
              <w:rPr>
                <w:rFonts w:ascii="Times New Roman" w:hAnsi="Times New Roman" w:cs="Times New Roman"/>
                <w:szCs w:val="24"/>
              </w:rPr>
              <w:t xml:space="preserve"> (5.1)</w:t>
            </w:r>
          </w:p>
        </w:tc>
        <w:tc>
          <w:tcPr>
            <w:tcW w:w="813" w:type="pct"/>
          </w:tcPr>
          <w:p w14:paraId="2A2488E9"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w:t>
            </w:r>
            <w:r w:rsidRPr="00AD1CC0">
              <w:rPr>
                <w:rFonts w:ascii="Times New Roman" w:hAnsi="Times New Roman" w:cs="Times New Roman"/>
                <w:szCs w:val="24"/>
                <w:lang w:val="vi-VN"/>
              </w:rPr>
              <w:t>/5</w:t>
            </w:r>
            <w:r w:rsidRPr="00AD1CC0">
              <w:rPr>
                <w:rFonts w:ascii="Times New Roman" w:hAnsi="Times New Roman" w:cs="Times New Roman"/>
                <w:szCs w:val="24"/>
              </w:rPr>
              <w:t xml:space="preserve"> (20.0)</w:t>
            </w:r>
          </w:p>
        </w:tc>
        <w:tc>
          <w:tcPr>
            <w:tcW w:w="786" w:type="pct"/>
          </w:tcPr>
          <w:p w14:paraId="56A52630"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0.273</w:t>
            </w:r>
          </w:p>
        </w:tc>
      </w:tr>
      <w:tr w:rsidR="005470B6" w:rsidRPr="00AD1CC0" w14:paraId="5558C3ED" w14:textId="77777777" w:rsidTr="00A621DA">
        <w:tc>
          <w:tcPr>
            <w:tcW w:w="1759" w:type="pct"/>
          </w:tcPr>
          <w:p w14:paraId="3CC5476B" w14:textId="77777777" w:rsidR="005470B6" w:rsidRPr="00AD1CC0" w:rsidRDefault="005470B6" w:rsidP="009E7918">
            <w:pPr>
              <w:spacing w:line="276" w:lineRule="auto"/>
              <w:rPr>
                <w:rFonts w:ascii="Times New Roman" w:hAnsi="Times New Roman" w:cs="Times New Roman"/>
                <w:szCs w:val="24"/>
              </w:rPr>
            </w:pPr>
            <w:r w:rsidRPr="00AD1CC0">
              <w:rPr>
                <w:rFonts w:ascii="Times New Roman" w:hAnsi="Times New Roman" w:cs="Times New Roman"/>
                <w:szCs w:val="24"/>
              </w:rPr>
              <w:t>EVD obstruction, n (%)</w:t>
            </w:r>
          </w:p>
        </w:tc>
        <w:tc>
          <w:tcPr>
            <w:tcW w:w="821" w:type="pct"/>
          </w:tcPr>
          <w:p w14:paraId="7751A8FD"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2/22 (9.1)</w:t>
            </w:r>
          </w:p>
        </w:tc>
        <w:tc>
          <w:tcPr>
            <w:tcW w:w="821" w:type="pct"/>
          </w:tcPr>
          <w:p w14:paraId="12CCD8F1"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w:t>
            </w:r>
            <w:r w:rsidRPr="00AD1CC0">
              <w:rPr>
                <w:rFonts w:ascii="Times New Roman" w:hAnsi="Times New Roman" w:cs="Times New Roman"/>
                <w:szCs w:val="24"/>
                <w:lang w:val="vi-VN"/>
              </w:rPr>
              <w:t>/15</w:t>
            </w:r>
            <w:r w:rsidRPr="00AD1CC0">
              <w:rPr>
                <w:rFonts w:ascii="Times New Roman" w:hAnsi="Times New Roman" w:cs="Times New Roman"/>
                <w:szCs w:val="24"/>
              </w:rPr>
              <w:t xml:space="preserve"> (13.3)</w:t>
            </w:r>
          </w:p>
        </w:tc>
        <w:tc>
          <w:tcPr>
            <w:tcW w:w="813" w:type="pct"/>
          </w:tcPr>
          <w:p w14:paraId="57AB3FBC"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w:t>
            </w:r>
            <w:r w:rsidRPr="00AD1CC0">
              <w:rPr>
                <w:rFonts w:ascii="Times New Roman" w:hAnsi="Times New Roman" w:cs="Times New Roman"/>
                <w:szCs w:val="24"/>
                <w:lang w:val="vi-VN"/>
              </w:rPr>
              <w:t>/7</w:t>
            </w:r>
            <w:r w:rsidRPr="00AD1CC0">
              <w:rPr>
                <w:rFonts w:ascii="Times New Roman" w:hAnsi="Times New Roman" w:cs="Times New Roman"/>
                <w:szCs w:val="24"/>
              </w:rPr>
              <w:t xml:space="preserve"> (0.0)</w:t>
            </w:r>
          </w:p>
        </w:tc>
        <w:tc>
          <w:tcPr>
            <w:tcW w:w="786" w:type="pct"/>
          </w:tcPr>
          <w:p w14:paraId="5FB8F340"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&gt;0.999</w:t>
            </w:r>
          </w:p>
        </w:tc>
      </w:tr>
      <w:tr w:rsidR="005470B6" w:rsidRPr="00AD1CC0" w14:paraId="05D14AE6" w14:textId="77777777" w:rsidTr="00A621DA">
        <w:tc>
          <w:tcPr>
            <w:tcW w:w="1759" w:type="pct"/>
          </w:tcPr>
          <w:p w14:paraId="49614798" w14:textId="77777777" w:rsidR="005470B6" w:rsidRPr="00AD1CC0" w:rsidRDefault="005470B6" w:rsidP="009E7918">
            <w:pPr>
              <w:spacing w:line="276" w:lineRule="auto"/>
              <w:rPr>
                <w:rFonts w:ascii="Times New Roman" w:hAnsi="Times New Roman" w:cs="Times New Roman"/>
                <w:szCs w:val="24"/>
              </w:rPr>
            </w:pPr>
            <w:r w:rsidRPr="00AD1CC0">
              <w:rPr>
                <w:rFonts w:ascii="Times New Roman" w:hAnsi="Times New Roman" w:cs="Times New Roman"/>
                <w:szCs w:val="24"/>
              </w:rPr>
              <w:t>EVD replacement, n (%)</w:t>
            </w:r>
          </w:p>
        </w:tc>
        <w:tc>
          <w:tcPr>
            <w:tcW w:w="821" w:type="pct"/>
          </w:tcPr>
          <w:p w14:paraId="34046CA9"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2/19 (10.5)</w:t>
            </w:r>
          </w:p>
        </w:tc>
        <w:tc>
          <w:tcPr>
            <w:tcW w:w="821" w:type="pct"/>
          </w:tcPr>
          <w:p w14:paraId="28C94C17"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w:t>
            </w:r>
            <w:r w:rsidRPr="00AD1CC0">
              <w:rPr>
                <w:rFonts w:ascii="Times New Roman" w:hAnsi="Times New Roman" w:cs="Times New Roman"/>
                <w:szCs w:val="24"/>
                <w:lang w:val="vi-VN"/>
              </w:rPr>
              <w:t>/14</w:t>
            </w:r>
            <w:r w:rsidRPr="00AD1CC0">
              <w:rPr>
                <w:rFonts w:ascii="Times New Roman" w:hAnsi="Times New Roman" w:cs="Times New Roman"/>
                <w:szCs w:val="24"/>
              </w:rPr>
              <w:t xml:space="preserve"> (14.3)</w:t>
            </w:r>
          </w:p>
        </w:tc>
        <w:tc>
          <w:tcPr>
            <w:tcW w:w="813" w:type="pct"/>
          </w:tcPr>
          <w:p w14:paraId="4D78C6C7"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w:t>
            </w:r>
            <w:r w:rsidRPr="00AD1CC0">
              <w:rPr>
                <w:rFonts w:ascii="Times New Roman" w:hAnsi="Times New Roman" w:cs="Times New Roman"/>
                <w:szCs w:val="24"/>
                <w:lang w:val="vi-VN"/>
              </w:rPr>
              <w:t>/5</w:t>
            </w:r>
            <w:r w:rsidRPr="00AD1CC0">
              <w:rPr>
                <w:rFonts w:ascii="Times New Roman" w:hAnsi="Times New Roman" w:cs="Times New Roman"/>
                <w:szCs w:val="24"/>
              </w:rPr>
              <w:t xml:space="preserve"> (0.0)</w:t>
            </w:r>
          </w:p>
        </w:tc>
        <w:tc>
          <w:tcPr>
            <w:tcW w:w="786" w:type="pct"/>
          </w:tcPr>
          <w:p w14:paraId="2D6E9184"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&gt;0.999</w:t>
            </w:r>
          </w:p>
        </w:tc>
      </w:tr>
      <w:tr w:rsidR="005470B6" w:rsidRPr="00AD1CC0" w14:paraId="0088A20B" w14:textId="77777777" w:rsidTr="00A621DA">
        <w:tc>
          <w:tcPr>
            <w:tcW w:w="1759" w:type="pct"/>
          </w:tcPr>
          <w:p w14:paraId="49331A25" w14:textId="77777777" w:rsidR="005470B6" w:rsidRPr="00AD1CC0" w:rsidRDefault="005470B6" w:rsidP="009E7918">
            <w:pPr>
              <w:spacing w:line="276" w:lineRule="auto"/>
              <w:rPr>
                <w:rFonts w:ascii="Times New Roman" w:hAnsi="Times New Roman" w:cs="Times New Roman"/>
                <w:szCs w:val="24"/>
              </w:rPr>
            </w:pPr>
            <w:r w:rsidRPr="00AD1CC0">
              <w:rPr>
                <w:rFonts w:ascii="Times New Roman" w:hAnsi="Times New Roman" w:cs="Times New Roman"/>
                <w:szCs w:val="24"/>
              </w:rPr>
              <w:t>Ventriculitis, n (%)</w:t>
            </w:r>
          </w:p>
        </w:tc>
        <w:tc>
          <w:tcPr>
            <w:tcW w:w="821" w:type="pct"/>
          </w:tcPr>
          <w:p w14:paraId="487EC6F2"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8/126 (6.3)</w:t>
            </w:r>
          </w:p>
        </w:tc>
        <w:tc>
          <w:tcPr>
            <w:tcW w:w="821" w:type="pct"/>
          </w:tcPr>
          <w:p w14:paraId="42A31305"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8</w:t>
            </w:r>
            <w:r w:rsidRPr="00AD1CC0">
              <w:rPr>
                <w:rFonts w:ascii="Times New Roman" w:hAnsi="Times New Roman" w:cs="Times New Roman"/>
                <w:szCs w:val="24"/>
                <w:lang w:val="vi-VN"/>
              </w:rPr>
              <w:t>/96</w:t>
            </w:r>
            <w:r w:rsidRPr="00AD1CC0">
              <w:rPr>
                <w:rFonts w:ascii="Times New Roman" w:hAnsi="Times New Roman" w:cs="Times New Roman"/>
                <w:szCs w:val="24"/>
              </w:rPr>
              <w:t xml:space="preserve"> (8.3)</w:t>
            </w:r>
          </w:p>
        </w:tc>
        <w:tc>
          <w:tcPr>
            <w:tcW w:w="813" w:type="pct"/>
          </w:tcPr>
          <w:p w14:paraId="051D903F"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w:t>
            </w:r>
            <w:r w:rsidRPr="00AD1CC0">
              <w:rPr>
                <w:rFonts w:ascii="Times New Roman" w:hAnsi="Times New Roman" w:cs="Times New Roman"/>
                <w:szCs w:val="24"/>
                <w:lang w:val="vi-VN"/>
              </w:rPr>
              <w:t>/30</w:t>
            </w:r>
            <w:r w:rsidRPr="00AD1CC0">
              <w:rPr>
                <w:rFonts w:ascii="Times New Roman" w:hAnsi="Times New Roman" w:cs="Times New Roman"/>
                <w:szCs w:val="24"/>
              </w:rPr>
              <w:t xml:space="preserve"> (0.0)</w:t>
            </w:r>
          </w:p>
        </w:tc>
        <w:tc>
          <w:tcPr>
            <w:tcW w:w="786" w:type="pct"/>
          </w:tcPr>
          <w:p w14:paraId="5A3363CD"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0.197</w:t>
            </w:r>
          </w:p>
        </w:tc>
      </w:tr>
      <w:tr w:rsidR="005470B6" w:rsidRPr="00AD1CC0" w14:paraId="6B280635" w14:textId="77777777" w:rsidTr="00A621DA">
        <w:tc>
          <w:tcPr>
            <w:tcW w:w="1759" w:type="pct"/>
          </w:tcPr>
          <w:p w14:paraId="14BD290F" w14:textId="77777777" w:rsidR="005470B6" w:rsidRPr="00AD1CC0" w:rsidRDefault="005470B6" w:rsidP="009E7918">
            <w:pPr>
              <w:spacing w:line="276" w:lineRule="auto"/>
              <w:rPr>
                <w:rFonts w:ascii="Times New Roman" w:hAnsi="Times New Roman" w:cs="Times New Roman"/>
                <w:szCs w:val="24"/>
              </w:rPr>
            </w:pPr>
            <w:r w:rsidRPr="00AD1CC0">
              <w:rPr>
                <w:rFonts w:ascii="Times New Roman" w:hAnsi="Times New Roman" w:cs="Times New Roman"/>
                <w:szCs w:val="24"/>
              </w:rPr>
              <w:t>Pneumonia, n (%)</w:t>
            </w:r>
          </w:p>
        </w:tc>
        <w:tc>
          <w:tcPr>
            <w:tcW w:w="821" w:type="pct"/>
          </w:tcPr>
          <w:p w14:paraId="37DCEC9B"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29 (17.3)</w:t>
            </w:r>
          </w:p>
        </w:tc>
        <w:tc>
          <w:tcPr>
            <w:tcW w:w="821" w:type="pct"/>
          </w:tcPr>
          <w:p w14:paraId="316DD894"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22 (16.5)</w:t>
            </w:r>
          </w:p>
        </w:tc>
        <w:tc>
          <w:tcPr>
            <w:tcW w:w="813" w:type="pct"/>
          </w:tcPr>
          <w:p w14:paraId="5E1A74E3"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7 (20.0)</w:t>
            </w:r>
          </w:p>
        </w:tc>
        <w:tc>
          <w:tcPr>
            <w:tcW w:w="786" w:type="pct"/>
          </w:tcPr>
          <w:p w14:paraId="3803217A"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0.621</w:t>
            </w:r>
          </w:p>
        </w:tc>
      </w:tr>
      <w:tr w:rsidR="005470B6" w:rsidRPr="00AD1CC0" w14:paraId="084B9764" w14:textId="77777777" w:rsidTr="00A621DA">
        <w:tc>
          <w:tcPr>
            <w:tcW w:w="1759" w:type="pct"/>
          </w:tcPr>
          <w:p w14:paraId="798304A1" w14:textId="77777777" w:rsidR="005470B6" w:rsidRPr="00AD1CC0" w:rsidRDefault="005470B6" w:rsidP="009E7918">
            <w:pPr>
              <w:spacing w:line="276" w:lineRule="auto"/>
              <w:rPr>
                <w:rFonts w:ascii="Times New Roman" w:hAnsi="Times New Roman" w:cs="Times New Roman"/>
                <w:szCs w:val="24"/>
              </w:rPr>
            </w:pPr>
            <w:r w:rsidRPr="00AD1CC0">
              <w:rPr>
                <w:rFonts w:ascii="Times New Roman" w:hAnsi="Times New Roman" w:cs="Times New Roman"/>
                <w:szCs w:val="24"/>
              </w:rPr>
              <w:t>Urinary tract infection, n (%)</w:t>
            </w:r>
          </w:p>
        </w:tc>
        <w:tc>
          <w:tcPr>
            <w:tcW w:w="821" w:type="pct"/>
          </w:tcPr>
          <w:p w14:paraId="32558B8D"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3 (1.8)</w:t>
            </w:r>
          </w:p>
        </w:tc>
        <w:tc>
          <w:tcPr>
            <w:tcW w:w="821" w:type="pct"/>
          </w:tcPr>
          <w:p w14:paraId="16D76BD4"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3 (2.3)</w:t>
            </w:r>
          </w:p>
        </w:tc>
        <w:tc>
          <w:tcPr>
            <w:tcW w:w="813" w:type="pct"/>
          </w:tcPr>
          <w:p w14:paraId="6150620E"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 (0.0)</w:t>
            </w:r>
          </w:p>
        </w:tc>
        <w:tc>
          <w:tcPr>
            <w:tcW w:w="786" w:type="pct"/>
          </w:tcPr>
          <w:p w14:paraId="63CE9C35"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&gt;0.999</w:t>
            </w:r>
          </w:p>
        </w:tc>
      </w:tr>
      <w:tr w:rsidR="005470B6" w:rsidRPr="00AD1CC0" w14:paraId="0B760D99" w14:textId="77777777" w:rsidTr="009E7918">
        <w:tc>
          <w:tcPr>
            <w:tcW w:w="5000" w:type="pct"/>
            <w:gridSpan w:val="5"/>
          </w:tcPr>
          <w:p w14:paraId="56FB8DA6"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b/>
                <w:szCs w:val="24"/>
              </w:rPr>
              <w:t>Clinical time course</w:t>
            </w:r>
          </w:p>
        </w:tc>
      </w:tr>
      <w:tr w:rsidR="005470B6" w:rsidRPr="00AD1CC0" w14:paraId="25BBCD62" w14:textId="77777777" w:rsidTr="00A621DA">
        <w:tc>
          <w:tcPr>
            <w:tcW w:w="1759" w:type="pct"/>
          </w:tcPr>
          <w:p w14:paraId="4AF45676" w14:textId="77777777" w:rsidR="005470B6" w:rsidRPr="00AD1CC0" w:rsidRDefault="005470B6" w:rsidP="009E7918">
            <w:pPr>
              <w:rPr>
                <w:rFonts w:ascii="Times New Roman" w:hAnsi="Times New Roman" w:cs="Times New Roman"/>
                <w:szCs w:val="24"/>
                <w:lang w:val="vi-VN"/>
              </w:rPr>
            </w:pPr>
            <w:r w:rsidRPr="00AD1CC0">
              <w:rPr>
                <w:rFonts w:ascii="Times New Roman" w:hAnsi="Times New Roman" w:cs="Times New Roman"/>
                <w:szCs w:val="24"/>
              </w:rPr>
              <w:t>Ictus to hospital arrival</w:t>
            </w:r>
            <w:r w:rsidRPr="00AD1CC0">
              <w:rPr>
                <w:rFonts w:ascii="Times New Roman" w:hAnsi="Times New Roman" w:cs="Times New Roman"/>
                <w:szCs w:val="24"/>
                <w:lang w:val="vi-VN"/>
              </w:rPr>
              <w:t xml:space="preserve"> (days), mean (SD)</w:t>
            </w:r>
          </w:p>
        </w:tc>
        <w:tc>
          <w:tcPr>
            <w:tcW w:w="821" w:type="pct"/>
          </w:tcPr>
          <w:p w14:paraId="1AA5C955" w14:textId="77777777" w:rsidR="005470B6" w:rsidRPr="00AD1CC0" w:rsidRDefault="005470B6" w:rsidP="009E7918">
            <w:pPr>
              <w:jc w:val="both"/>
              <w:rPr>
                <w:rFonts w:ascii="Times New Roman" w:hAnsi="Times New Roman" w:cs="Times New Roman"/>
                <w:szCs w:val="24"/>
                <w:lang w:val="vi-VN"/>
              </w:rPr>
            </w:pPr>
            <w:r w:rsidRPr="00AD1CC0">
              <w:rPr>
                <w:rFonts w:ascii="Times New Roman" w:hAnsi="Times New Roman" w:cs="Times New Roman"/>
                <w:szCs w:val="24"/>
                <w:lang w:val="vi-VN"/>
              </w:rPr>
              <w:t>1.03 (2.57)</w:t>
            </w:r>
          </w:p>
        </w:tc>
        <w:tc>
          <w:tcPr>
            <w:tcW w:w="821" w:type="pct"/>
          </w:tcPr>
          <w:p w14:paraId="65297AE6"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1.16 (2.87)</w:t>
            </w:r>
          </w:p>
        </w:tc>
        <w:tc>
          <w:tcPr>
            <w:tcW w:w="813" w:type="pct"/>
          </w:tcPr>
          <w:p w14:paraId="035CAC2A"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0.56 (0.56)</w:t>
            </w:r>
          </w:p>
        </w:tc>
        <w:tc>
          <w:tcPr>
            <w:tcW w:w="786" w:type="pct"/>
          </w:tcPr>
          <w:p w14:paraId="15457C3C" w14:textId="77777777" w:rsidR="005470B6" w:rsidRPr="00F5436A"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lang w:val="vi-VN"/>
              </w:rPr>
              <w:t>0.</w:t>
            </w:r>
            <w:r w:rsidR="008103DF">
              <w:rPr>
                <w:rFonts w:ascii="Times New Roman" w:hAnsi="Times New Roman" w:cs="Times New Roman"/>
                <w:szCs w:val="24"/>
              </w:rPr>
              <w:t>133</w:t>
            </w:r>
          </w:p>
        </w:tc>
      </w:tr>
      <w:tr w:rsidR="005470B6" w:rsidRPr="00AD1CC0" w14:paraId="60BCC54A" w14:textId="77777777" w:rsidTr="00A621DA">
        <w:tc>
          <w:tcPr>
            <w:tcW w:w="1759" w:type="pct"/>
          </w:tcPr>
          <w:p w14:paraId="30C2FC4C" w14:textId="77777777" w:rsidR="005470B6" w:rsidRPr="00AD1CC0" w:rsidRDefault="005470B6" w:rsidP="009E7918">
            <w:pPr>
              <w:spacing w:line="276" w:lineRule="auto"/>
              <w:rPr>
                <w:rFonts w:ascii="Times New Roman" w:hAnsi="Times New Roman" w:cs="Times New Roman"/>
                <w:szCs w:val="24"/>
              </w:rPr>
            </w:pPr>
            <w:r w:rsidRPr="00AD1CC0">
              <w:rPr>
                <w:rFonts w:ascii="Times New Roman" w:hAnsi="Times New Roman" w:cs="Times New Roman"/>
                <w:szCs w:val="24"/>
              </w:rPr>
              <w:t>Ictus to hospital arrival (hours), n (%)</w:t>
            </w:r>
          </w:p>
        </w:tc>
        <w:tc>
          <w:tcPr>
            <w:tcW w:w="821" w:type="pct"/>
          </w:tcPr>
          <w:p w14:paraId="4355C554" w14:textId="77777777" w:rsidR="005470B6" w:rsidRPr="00AD1CC0" w:rsidRDefault="005470B6" w:rsidP="009E7918">
            <w:pPr>
              <w:jc w:val="both"/>
              <w:rPr>
                <w:rFonts w:ascii="Times New Roman" w:hAnsi="Times New Roman" w:cs="Times New Roman"/>
                <w:szCs w:val="24"/>
                <w:lang w:val="vi-VN"/>
              </w:rPr>
            </w:pPr>
            <w:r w:rsidRPr="00AD1CC0">
              <w:rPr>
                <w:rFonts w:ascii="Times New Roman" w:hAnsi="Times New Roman" w:cs="Times New Roman"/>
                <w:szCs w:val="24"/>
                <w:lang w:val="vi-VN"/>
              </w:rPr>
              <w:t>n=161</w:t>
            </w:r>
          </w:p>
        </w:tc>
        <w:tc>
          <w:tcPr>
            <w:tcW w:w="821" w:type="pct"/>
          </w:tcPr>
          <w:p w14:paraId="4C7FF990"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n=127</w:t>
            </w:r>
          </w:p>
        </w:tc>
        <w:tc>
          <w:tcPr>
            <w:tcW w:w="813" w:type="pct"/>
          </w:tcPr>
          <w:p w14:paraId="6495DF2E"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n=34</w:t>
            </w:r>
          </w:p>
        </w:tc>
        <w:tc>
          <w:tcPr>
            <w:tcW w:w="786" w:type="pct"/>
          </w:tcPr>
          <w:p w14:paraId="649FC7B1"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0.761</w:t>
            </w:r>
          </w:p>
        </w:tc>
      </w:tr>
      <w:tr w:rsidR="005470B6" w:rsidRPr="00AD1CC0" w14:paraId="4E4AF4AB" w14:textId="77777777" w:rsidTr="00A621DA">
        <w:tc>
          <w:tcPr>
            <w:tcW w:w="1759" w:type="pct"/>
          </w:tcPr>
          <w:p w14:paraId="44E9889E"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w:t>
            </w:r>
            <w:r w:rsidRPr="00AD1CC0">
              <w:rPr>
                <w:rFonts w:ascii="Times New Roman" w:hAnsi="Times New Roman" w:cs="Times New Roman"/>
                <w:szCs w:val="24"/>
                <w:lang w:val="vi-VN"/>
              </w:rPr>
              <w:t xml:space="preserve"> </w:t>
            </w:r>
            <w:r w:rsidRPr="00AD1CC0">
              <w:rPr>
                <w:rFonts w:ascii="Times New Roman" w:hAnsi="Times New Roman" w:cs="Times New Roman"/>
                <w:szCs w:val="24"/>
              </w:rPr>
              <w:t>24 hours</w:t>
            </w:r>
          </w:p>
        </w:tc>
        <w:tc>
          <w:tcPr>
            <w:tcW w:w="821" w:type="pct"/>
          </w:tcPr>
          <w:p w14:paraId="4E2ADBFB"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69 (42.9)</w:t>
            </w:r>
          </w:p>
        </w:tc>
        <w:tc>
          <w:tcPr>
            <w:tcW w:w="821" w:type="pct"/>
          </w:tcPr>
          <w:p w14:paraId="5D460A11"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53 (41.7)</w:t>
            </w:r>
          </w:p>
        </w:tc>
        <w:tc>
          <w:tcPr>
            <w:tcW w:w="813" w:type="pct"/>
          </w:tcPr>
          <w:p w14:paraId="62FD1EDE"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16 (47.1)</w:t>
            </w:r>
          </w:p>
        </w:tc>
        <w:tc>
          <w:tcPr>
            <w:tcW w:w="786" w:type="pct"/>
          </w:tcPr>
          <w:p w14:paraId="23960BAF" w14:textId="77777777" w:rsidR="005470B6" w:rsidRPr="00AD1CC0" w:rsidRDefault="005470B6" w:rsidP="009E7918">
            <w:pPr>
              <w:jc w:val="both"/>
              <w:rPr>
                <w:rFonts w:ascii="Times New Roman" w:hAnsi="Times New Roman" w:cs="Times New Roman"/>
                <w:szCs w:val="24"/>
              </w:rPr>
            </w:pPr>
          </w:p>
        </w:tc>
      </w:tr>
      <w:tr w:rsidR="005470B6" w:rsidRPr="00AD1CC0" w14:paraId="7A01F759" w14:textId="77777777" w:rsidTr="00A621DA">
        <w:tc>
          <w:tcPr>
            <w:tcW w:w="1759" w:type="pct"/>
          </w:tcPr>
          <w:p w14:paraId="2C991186"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lastRenderedPageBreak/>
              <w:t>&gt;24–72 hours</w:t>
            </w:r>
          </w:p>
        </w:tc>
        <w:tc>
          <w:tcPr>
            <w:tcW w:w="821" w:type="pct"/>
          </w:tcPr>
          <w:p w14:paraId="07420D83"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91 (56.5)</w:t>
            </w:r>
          </w:p>
        </w:tc>
        <w:tc>
          <w:tcPr>
            <w:tcW w:w="821" w:type="pct"/>
          </w:tcPr>
          <w:p w14:paraId="0C0D072D"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73 (57.5)</w:t>
            </w:r>
          </w:p>
        </w:tc>
        <w:tc>
          <w:tcPr>
            <w:tcW w:w="813" w:type="pct"/>
          </w:tcPr>
          <w:p w14:paraId="6AD8FFBE"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18 (52.9)</w:t>
            </w:r>
          </w:p>
        </w:tc>
        <w:tc>
          <w:tcPr>
            <w:tcW w:w="786" w:type="pct"/>
          </w:tcPr>
          <w:p w14:paraId="21D81748"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596A8F64" w14:textId="77777777" w:rsidTr="00A621DA">
        <w:tc>
          <w:tcPr>
            <w:tcW w:w="1759" w:type="pct"/>
          </w:tcPr>
          <w:p w14:paraId="387B1B80"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&gt;72 hours</w:t>
            </w:r>
          </w:p>
        </w:tc>
        <w:tc>
          <w:tcPr>
            <w:tcW w:w="821" w:type="pct"/>
          </w:tcPr>
          <w:p w14:paraId="65DAD53D"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1 (0.6)</w:t>
            </w:r>
          </w:p>
        </w:tc>
        <w:tc>
          <w:tcPr>
            <w:tcW w:w="821" w:type="pct"/>
          </w:tcPr>
          <w:p w14:paraId="173379E7"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 (0.8)</w:t>
            </w:r>
          </w:p>
        </w:tc>
        <w:tc>
          <w:tcPr>
            <w:tcW w:w="813" w:type="pct"/>
          </w:tcPr>
          <w:p w14:paraId="2CD8463F"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 (0.0)</w:t>
            </w:r>
          </w:p>
        </w:tc>
        <w:tc>
          <w:tcPr>
            <w:tcW w:w="786" w:type="pct"/>
          </w:tcPr>
          <w:p w14:paraId="000BA2A0"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57309381" w14:textId="77777777" w:rsidTr="00A621DA">
        <w:tc>
          <w:tcPr>
            <w:tcW w:w="1759" w:type="pct"/>
          </w:tcPr>
          <w:p w14:paraId="680BE32B" w14:textId="77777777" w:rsidR="005470B6" w:rsidRPr="00AD1CC0" w:rsidRDefault="005470B6" w:rsidP="009E7918">
            <w:pPr>
              <w:spacing w:line="276" w:lineRule="auto"/>
              <w:rPr>
                <w:rFonts w:ascii="Times New Roman" w:hAnsi="Times New Roman" w:cs="Times New Roman"/>
                <w:szCs w:val="24"/>
                <w:lang w:val="vi-VN"/>
              </w:rPr>
            </w:pPr>
            <w:r w:rsidRPr="00AD1CC0">
              <w:rPr>
                <w:rFonts w:ascii="Times New Roman" w:hAnsi="Times New Roman" w:cs="Times New Roman"/>
                <w:szCs w:val="24"/>
              </w:rPr>
              <w:t>EVD duration (days), mean (SD), n=</w:t>
            </w:r>
            <w:r w:rsidRPr="00AD1CC0">
              <w:rPr>
                <w:rFonts w:ascii="Times New Roman" w:hAnsi="Times New Roman" w:cs="Times New Roman"/>
                <w:szCs w:val="24"/>
                <w:lang w:val="vi-VN"/>
              </w:rPr>
              <w:t>25</w:t>
            </w:r>
          </w:p>
        </w:tc>
        <w:tc>
          <w:tcPr>
            <w:tcW w:w="821" w:type="pct"/>
          </w:tcPr>
          <w:p w14:paraId="2B16C90E"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6.88 (4.60)</w:t>
            </w:r>
          </w:p>
        </w:tc>
        <w:tc>
          <w:tcPr>
            <w:tcW w:w="821" w:type="pct"/>
          </w:tcPr>
          <w:p w14:paraId="242BEF29"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7.21 (4.77)</w:t>
            </w:r>
          </w:p>
        </w:tc>
        <w:tc>
          <w:tcPr>
            <w:tcW w:w="813" w:type="pct"/>
          </w:tcPr>
          <w:p w14:paraId="4482BFE7"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5.83 (4.26)</w:t>
            </w:r>
          </w:p>
        </w:tc>
        <w:tc>
          <w:tcPr>
            <w:tcW w:w="786" w:type="pct"/>
          </w:tcPr>
          <w:p w14:paraId="6708C9BF" w14:textId="77777777" w:rsidR="005470B6" w:rsidRPr="00F5436A" w:rsidRDefault="008103DF" w:rsidP="008103DF">
            <w:pPr>
              <w:spacing w:line="276" w:lineRule="auto"/>
              <w:jc w:val="both"/>
              <w:rPr>
                <w:rFonts w:ascii="Times New Roman" w:hAnsi="Times New Roman" w:cs="Times New Roman"/>
                <w:szCs w:val="24"/>
              </w:rPr>
            </w:pPr>
            <w:r>
              <w:rPr>
                <w:rFonts w:ascii="Times New Roman" w:hAnsi="Times New Roman" w:cs="Times New Roman"/>
                <w:szCs w:val="24"/>
              </w:rPr>
              <w:t>0.422</w:t>
            </w:r>
          </w:p>
        </w:tc>
      </w:tr>
      <w:tr w:rsidR="005470B6" w:rsidRPr="00AD1CC0" w14:paraId="7091F7FA" w14:textId="77777777" w:rsidTr="00A621DA">
        <w:tc>
          <w:tcPr>
            <w:tcW w:w="1759" w:type="pct"/>
          </w:tcPr>
          <w:p w14:paraId="7D97A403" w14:textId="77777777" w:rsidR="005470B6" w:rsidRPr="00AD1CC0" w:rsidRDefault="005470B6" w:rsidP="009E7918">
            <w:pPr>
              <w:spacing w:line="276" w:lineRule="auto"/>
              <w:rPr>
                <w:rFonts w:ascii="Times New Roman" w:hAnsi="Times New Roman" w:cs="Times New Roman"/>
                <w:szCs w:val="24"/>
              </w:rPr>
            </w:pPr>
            <w:r w:rsidRPr="00AD1CC0">
              <w:rPr>
                <w:rFonts w:ascii="Times New Roman" w:hAnsi="Times New Roman" w:cs="Times New Roman"/>
                <w:szCs w:val="24"/>
              </w:rPr>
              <w:t>EVD duration (days), n (%)</w:t>
            </w:r>
          </w:p>
        </w:tc>
        <w:tc>
          <w:tcPr>
            <w:tcW w:w="821" w:type="pct"/>
          </w:tcPr>
          <w:p w14:paraId="3D7BF35D" w14:textId="77777777" w:rsidR="005470B6" w:rsidRPr="00AD1CC0" w:rsidRDefault="005470B6" w:rsidP="009E7918">
            <w:pPr>
              <w:jc w:val="both"/>
              <w:rPr>
                <w:rFonts w:ascii="Times New Roman" w:hAnsi="Times New Roman" w:cs="Times New Roman"/>
                <w:szCs w:val="24"/>
              </w:rPr>
            </w:pPr>
          </w:p>
        </w:tc>
        <w:tc>
          <w:tcPr>
            <w:tcW w:w="821" w:type="pct"/>
          </w:tcPr>
          <w:p w14:paraId="5733FC64" w14:textId="77777777" w:rsidR="005470B6" w:rsidRPr="00AD1CC0" w:rsidRDefault="005470B6" w:rsidP="009E7918">
            <w:pPr>
              <w:spacing w:line="276" w:lineRule="auto"/>
              <w:jc w:val="both"/>
              <w:rPr>
                <w:rFonts w:ascii="Times New Roman" w:hAnsi="Times New Roman" w:cs="Times New Roman"/>
                <w:szCs w:val="24"/>
              </w:rPr>
            </w:pPr>
          </w:p>
        </w:tc>
        <w:tc>
          <w:tcPr>
            <w:tcW w:w="813" w:type="pct"/>
          </w:tcPr>
          <w:p w14:paraId="00667EB8" w14:textId="77777777" w:rsidR="005470B6" w:rsidRPr="00AD1CC0" w:rsidRDefault="005470B6" w:rsidP="009E7918">
            <w:pPr>
              <w:spacing w:line="276" w:lineRule="auto"/>
              <w:jc w:val="both"/>
              <w:rPr>
                <w:rFonts w:ascii="Times New Roman" w:hAnsi="Times New Roman" w:cs="Times New Roman"/>
                <w:szCs w:val="24"/>
              </w:rPr>
            </w:pPr>
          </w:p>
        </w:tc>
        <w:tc>
          <w:tcPr>
            <w:tcW w:w="786" w:type="pct"/>
          </w:tcPr>
          <w:p w14:paraId="77180C04"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0.624</w:t>
            </w:r>
          </w:p>
        </w:tc>
      </w:tr>
      <w:tr w:rsidR="005470B6" w:rsidRPr="00AD1CC0" w14:paraId="7CCACFD8" w14:textId="77777777" w:rsidTr="00A621DA">
        <w:tc>
          <w:tcPr>
            <w:tcW w:w="1759" w:type="pct"/>
          </w:tcPr>
          <w:p w14:paraId="2AE32A15"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 7</w:t>
            </w:r>
          </w:p>
        </w:tc>
        <w:tc>
          <w:tcPr>
            <w:tcW w:w="821" w:type="pct"/>
          </w:tcPr>
          <w:p w14:paraId="67D22FA2"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17 (68.0)</w:t>
            </w:r>
          </w:p>
        </w:tc>
        <w:tc>
          <w:tcPr>
            <w:tcW w:w="821" w:type="pct"/>
          </w:tcPr>
          <w:p w14:paraId="057A490D"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12 (63.2)</w:t>
            </w:r>
          </w:p>
        </w:tc>
        <w:tc>
          <w:tcPr>
            <w:tcW w:w="813" w:type="pct"/>
          </w:tcPr>
          <w:p w14:paraId="3F511A1D"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5 (83.3)</w:t>
            </w:r>
          </w:p>
        </w:tc>
        <w:tc>
          <w:tcPr>
            <w:tcW w:w="786" w:type="pct"/>
          </w:tcPr>
          <w:p w14:paraId="2563B2B0"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3B8B2D77" w14:textId="77777777" w:rsidTr="00A621DA">
        <w:tc>
          <w:tcPr>
            <w:tcW w:w="1759" w:type="pct"/>
          </w:tcPr>
          <w:p w14:paraId="0B947D5E"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&gt; 7</w:t>
            </w:r>
          </w:p>
        </w:tc>
        <w:tc>
          <w:tcPr>
            <w:tcW w:w="821" w:type="pct"/>
          </w:tcPr>
          <w:p w14:paraId="5A9A4834"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8 (32.0)</w:t>
            </w:r>
          </w:p>
        </w:tc>
        <w:tc>
          <w:tcPr>
            <w:tcW w:w="821" w:type="pct"/>
          </w:tcPr>
          <w:p w14:paraId="6BD0D08C"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7 (36.8)</w:t>
            </w:r>
          </w:p>
        </w:tc>
        <w:tc>
          <w:tcPr>
            <w:tcW w:w="813" w:type="pct"/>
          </w:tcPr>
          <w:p w14:paraId="44DD8D03"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 (16.7)</w:t>
            </w:r>
          </w:p>
        </w:tc>
        <w:tc>
          <w:tcPr>
            <w:tcW w:w="786" w:type="pct"/>
          </w:tcPr>
          <w:p w14:paraId="02777333"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2AA60396" w14:textId="77777777" w:rsidTr="00A621DA">
        <w:tc>
          <w:tcPr>
            <w:tcW w:w="1759" w:type="pct"/>
          </w:tcPr>
          <w:p w14:paraId="655C0213" w14:textId="77777777" w:rsidR="005470B6" w:rsidRPr="00AD1CC0" w:rsidRDefault="005470B6" w:rsidP="009E7918">
            <w:pPr>
              <w:spacing w:line="276" w:lineRule="auto"/>
              <w:rPr>
                <w:rFonts w:ascii="Times New Roman" w:hAnsi="Times New Roman" w:cs="Times New Roman"/>
                <w:szCs w:val="24"/>
              </w:rPr>
            </w:pPr>
            <w:r w:rsidRPr="00AD1CC0">
              <w:rPr>
                <w:rFonts w:ascii="Times New Roman" w:hAnsi="Times New Roman" w:cs="Times New Roman"/>
                <w:szCs w:val="24"/>
              </w:rPr>
              <w:t>Length of hospitalization (days), mean (SD)</w:t>
            </w:r>
          </w:p>
        </w:tc>
        <w:tc>
          <w:tcPr>
            <w:tcW w:w="821" w:type="pct"/>
          </w:tcPr>
          <w:p w14:paraId="15C88D90"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10.85 (9.40)</w:t>
            </w:r>
          </w:p>
        </w:tc>
        <w:tc>
          <w:tcPr>
            <w:tcW w:w="821" w:type="pct"/>
          </w:tcPr>
          <w:p w14:paraId="49EB8E0D"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12.50 (9.54)</w:t>
            </w:r>
          </w:p>
        </w:tc>
        <w:tc>
          <w:tcPr>
            <w:tcW w:w="813" w:type="pct"/>
          </w:tcPr>
          <w:p w14:paraId="6CB56029"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4.60 (5.52)</w:t>
            </w:r>
          </w:p>
        </w:tc>
        <w:tc>
          <w:tcPr>
            <w:tcW w:w="786" w:type="pct"/>
          </w:tcPr>
          <w:p w14:paraId="05370420"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&lt;0.001</w:t>
            </w:r>
          </w:p>
        </w:tc>
      </w:tr>
      <w:tr w:rsidR="005470B6" w:rsidRPr="00AD1CC0" w14:paraId="7D839E3B" w14:textId="77777777" w:rsidTr="009E7918">
        <w:tc>
          <w:tcPr>
            <w:tcW w:w="5000" w:type="pct"/>
            <w:gridSpan w:val="5"/>
          </w:tcPr>
          <w:p w14:paraId="3DE461AA"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b/>
                <w:szCs w:val="24"/>
              </w:rPr>
              <w:t>Clinical outcomes</w:t>
            </w:r>
          </w:p>
        </w:tc>
      </w:tr>
      <w:tr w:rsidR="005470B6" w:rsidRPr="00AD1CC0" w14:paraId="5F66134C" w14:textId="77777777" w:rsidTr="00A621DA">
        <w:tc>
          <w:tcPr>
            <w:tcW w:w="1759" w:type="pct"/>
          </w:tcPr>
          <w:p w14:paraId="3D5A37B8" w14:textId="77777777" w:rsidR="005470B6" w:rsidRPr="00AD1CC0" w:rsidRDefault="005470B6" w:rsidP="009E7918">
            <w:pPr>
              <w:spacing w:line="276" w:lineRule="auto"/>
              <w:rPr>
                <w:rFonts w:ascii="Times New Roman" w:hAnsi="Times New Roman" w:cs="Times New Roman"/>
                <w:szCs w:val="24"/>
                <w:lang w:val="vi-VN"/>
              </w:rPr>
            </w:pPr>
            <w:r w:rsidRPr="00AD1CC0">
              <w:rPr>
                <w:rFonts w:ascii="Times New Roman" w:hAnsi="Times New Roman" w:cs="Times New Roman"/>
                <w:szCs w:val="24"/>
              </w:rPr>
              <w:t>Hospital discharge, n (%)</w:t>
            </w:r>
          </w:p>
        </w:tc>
        <w:tc>
          <w:tcPr>
            <w:tcW w:w="821" w:type="pct"/>
          </w:tcPr>
          <w:p w14:paraId="4918521A"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52 (31.0)</w:t>
            </w:r>
          </w:p>
        </w:tc>
        <w:tc>
          <w:tcPr>
            <w:tcW w:w="821" w:type="pct"/>
          </w:tcPr>
          <w:p w14:paraId="45129B7E"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52 (39.1)</w:t>
            </w:r>
          </w:p>
        </w:tc>
        <w:tc>
          <w:tcPr>
            <w:tcW w:w="813" w:type="pct"/>
          </w:tcPr>
          <w:p w14:paraId="75E407C3"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 (0.0)</w:t>
            </w:r>
          </w:p>
        </w:tc>
        <w:tc>
          <w:tcPr>
            <w:tcW w:w="786" w:type="pct"/>
          </w:tcPr>
          <w:p w14:paraId="480ABF9F"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&lt;0.001</w:t>
            </w:r>
          </w:p>
        </w:tc>
      </w:tr>
      <w:tr w:rsidR="005470B6" w:rsidRPr="00AD1CC0" w14:paraId="1134CCD9" w14:textId="77777777" w:rsidTr="00A621DA">
        <w:tc>
          <w:tcPr>
            <w:tcW w:w="1759" w:type="pct"/>
          </w:tcPr>
          <w:p w14:paraId="69FF30F6" w14:textId="77777777" w:rsidR="005470B6" w:rsidRPr="00AD1CC0" w:rsidRDefault="005470B6" w:rsidP="009E7918">
            <w:pPr>
              <w:spacing w:line="276" w:lineRule="auto"/>
              <w:rPr>
                <w:rFonts w:ascii="Times New Roman" w:hAnsi="Times New Roman" w:cs="Times New Roman"/>
                <w:szCs w:val="24"/>
                <w:lang w:val="vi-VN"/>
              </w:rPr>
            </w:pPr>
            <w:r w:rsidRPr="00AD1CC0">
              <w:rPr>
                <w:rFonts w:ascii="Times New Roman" w:hAnsi="Times New Roman" w:cs="Times New Roman"/>
                <w:szCs w:val="24"/>
              </w:rPr>
              <w:t>Transferred to another hospital, n (%)</w:t>
            </w:r>
          </w:p>
        </w:tc>
        <w:tc>
          <w:tcPr>
            <w:tcW w:w="821" w:type="pct"/>
          </w:tcPr>
          <w:p w14:paraId="7E062BD9"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91 (54.2)</w:t>
            </w:r>
          </w:p>
        </w:tc>
        <w:tc>
          <w:tcPr>
            <w:tcW w:w="821" w:type="pct"/>
          </w:tcPr>
          <w:p w14:paraId="4DCD25E8"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75 (56.4)</w:t>
            </w:r>
          </w:p>
        </w:tc>
        <w:tc>
          <w:tcPr>
            <w:tcW w:w="813" w:type="pct"/>
          </w:tcPr>
          <w:p w14:paraId="52341BB5"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16 (45.7)</w:t>
            </w:r>
          </w:p>
        </w:tc>
        <w:tc>
          <w:tcPr>
            <w:tcW w:w="786" w:type="pct"/>
          </w:tcPr>
          <w:p w14:paraId="3417D435"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0.341</w:t>
            </w:r>
          </w:p>
        </w:tc>
      </w:tr>
      <w:tr w:rsidR="005470B6" w:rsidRPr="00AD1CC0" w14:paraId="0D483CF6" w14:textId="77777777" w:rsidTr="00A621DA">
        <w:tc>
          <w:tcPr>
            <w:tcW w:w="1759" w:type="pct"/>
          </w:tcPr>
          <w:p w14:paraId="31A36146" w14:textId="77777777" w:rsidR="005470B6" w:rsidRPr="00AD1CC0" w:rsidRDefault="005470B6" w:rsidP="009E7918">
            <w:pPr>
              <w:spacing w:line="276" w:lineRule="auto"/>
              <w:rPr>
                <w:rFonts w:ascii="Times New Roman" w:hAnsi="Times New Roman" w:cs="Times New Roman"/>
                <w:szCs w:val="24"/>
                <w:lang w:val="vi-VN"/>
              </w:rPr>
            </w:pPr>
            <w:r w:rsidRPr="00AD1CC0">
              <w:rPr>
                <w:rFonts w:ascii="Times New Roman" w:hAnsi="Times New Roman" w:cs="Times New Roman"/>
                <w:szCs w:val="24"/>
              </w:rPr>
              <w:t>Discharged to die, n (%)</w:t>
            </w:r>
          </w:p>
        </w:tc>
        <w:tc>
          <w:tcPr>
            <w:tcW w:w="821" w:type="pct"/>
          </w:tcPr>
          <w:p w14:paraId="63D775FF"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19 (11.3)</w:t>
            </w:r>
          </w:p>
        </w:tc>
        <w:tc>
          <w:tcPr>
            <w:tcW w:w="821" w:type="pct"/>
          </w:tcPr>
          <w:p w14:paraId="5BD6A0FC"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6 (4.5)</w:t>
            </w:r>
          </w:p>
        </w:tc>
        <w:tc>
          <w:tcPr>
            <w:tcW w:w="813" w:type="pct"/>
          </w:tcPr>
          <w:p w14:paraId="53EACC39"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13 (37.1)</w:t>
            </w:r>
          </w:p>
        </w:tc>
        <w:tc>
          <w:tcPr>
            <w:tcW w:w="786" w:type="pct"/>
          </w:tcPr>
          <w:p w14:paraId="71A97707"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&lt;0.001</w:t>
            </w:r>
          </w:p>
        </w:tc>
      </w:tr>
      <w:tr w:rsidR="005470B6" w:rsidRPr="00AD1CC0" w14:paraId="39226690" w14:textId="77777777" w:rsidTr="00A621DA">
        <w:tc>
          <w:tcPr>
            <w:tcW w:w="1759" w:type="pct"/>
          </w:tcPr>
          <w:p w14:paraId="27574EC2" w14:textId="77777777" w:rsidR="005470B6" w:rsidRPr="00AD1CC0" w:rsidRDefault="005470B6" w:rsidP="009E7918">
            <w:pPr>
              <w:spacing w:line="276" w:lineRule="auto"/>
              <w:rPr>
                <w:rFonts w:ascii="Times New Roman" w:hAnsi="Times New Roman" w:cs="Times New Roman"/>
                <w:szCs w:val="24"/>
              </w:rPr>
            </w:pPr>
            <w:r w:rsidRPr="00AD1CC0">
              <w:rPr>
                <w:rFonts w:ascii="Times New Roman" w:hAnsi="Times New Roman" w:cs="Times New Roman"/>
                <w:szCs w:val="24"/>
              </w:rPr>
              <w:t>Died in hospital, n (%)</w:t>
            </w:r>
          </w:p>
        </w:tc>
        <w:tc>
          <w:tcPr>
            <w:tcW w:w="821" w:type="pct"/>
          </w:tcPr>
          <w:p w14:paraId="5B753474"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6 (3.6)</w:t>
            </w:r>
          </w:p>
        </w:tc>
        <w:tc>
          <w:tcPr>
            <w:tcW w:w="821" w:type="pct"/>
          </w:tcPr>
          <w:p w14:paraId="3A6A2706"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 (0.0)</w:t>
            </w:r>
          </w:p>
        </w:tc>
        <w:tc>
          <w:tcPr>
            <w:tcW w:w="813" w:type="pct"/>
          </w:tcPr>
          <w:p w14:paraId="1567E5B4"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6 (17.1)</w:t>
            </w:r>
          </w:p>
        </w:tc>
        <w:tc>
          <w:tcPr>
            <w:tcW w:w="786" w:type="pct"/>
          </w:tcPr>
          <w:p w14:paraId="4DE3D9AB"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&lt;0.001</w:t>
            </w:r>
          </w:p>
        </w:tc>
      </w:tr>
      <w:tr w:rsidR="005470B6" w:rsidRPr="00AD1CC0" w14:paraId="6E3E7594" w14:textId="77777777" w:rsidTr="009E7918">
        <w:tc>
          <w:tcPr>
            <w:tcW w:w="5000" w:type="pct"/>
            <w:gridSpan w:val="5"/>
          </w:tcPr>
          <w:p w14:paraId="77C57C4C" w14:textId="77777777" w:rsidR="005470B6" w:rsidRPr="00AD1CC0" w:rsidRDefault="005470B6" w:rsidP="009E7918">
            <w:pPr>
              <w:spacing w:line="276" w:lineRule="auto"/>
              <w:jc w:val="both"/>
              <w:rPr>
                <w:rFonts w:ascii="Times New Roman" w:hAnsi="Times New Roman" w:cs="Times New Roman"/>
                <w:b/>
                <w:szCs w:val="24"/>
              </w:rPr>
            </w:pPr>
            <w:r w:rsidRPr="00AD1CC0">
              <w:rPr>
                <w:rFonts w:ascii="Times New Roman" w:hAnsi="Times New Roman" w:cs="Times New Roman"/>
                <w:b/>
                <w:szCs w:val="24"/>
              </w:rPr>
              <w:t>Neurological function</w:t>
            </w:r>
          </w:p>
        </w:tc>
      </w:tr>
      <w:tr w:rsidR="005470B6" w:rsidRPr="00AD1CC0" w14:paraId="10FFE707" w14:textId="77777777" w:rsidTr="00A621DA">
        <w:tc>
          <w:tcPr>
            <w:tcW w:w="1759" w:type="pct"/>
          </w:tcPr>
          <w:p w14:paraId="6D31A646" w14:textId="77777777" w:rsidR="005470B6" w:rsidRPr="00AD1CC0" w:rsidRDefault="005470B6" w:rsidP="009E7918">
            <w:pPr>
              <w:spacing w:line="276" w:lineRule="auto"/>
              <w:rPr>
                <w:rFonts w:ascii="Times New Roman" w:hAnsi="Times New Roman" w:cs="Times New Roman"/>
                <w:szCs w:val="24"/>
              </w:rPr>
            </w:pPr>
            <w:proofErr w:type="spellStart"/>
            <w:r w:rsidRPr="00AD1CC0">
              <w:rPr>
                <w:rFonts w:ascii="Times New Roman" w:hAnsi="Times New Roman" w:cs="Times New Roman"/>
                <w:szCs w:val="24"/>
              </w:rPr>
              <w:t>mRS</w:t>
            </w:r>
            <w:proofErr w:type="spellEnd"/>
            <w:r w:rsidRPr="00AD1CC0">
              <w:rPr>
                <w:rFonts w:ascii="Times New Roman" w:hAnsi="Times New Roman" w:cs="Times New Roman"/>
                <w:szCs w:val="24"/>
              </w:rPr>
              <w:t xml:space="preserve"> score at hospital discharge, median (IQR)</w:t>
            </w:r>
          </w:p>
        </w:tc>
        <w:tc>
          <w:tcPr>
            <w:tcW w:w="821" w:type="pct"/>
          </w:tcPr>
          <w:p w14:paraId="24C4C0D8" w14:textId="77777777" w:rsidR="005470B6" w:rsidRPr="00AD1CC0" w:rsidRDefault="005470B6" w:rsidP="009E7918">
            <w:pPr>
              <w:jc w:val="both"/>
              <w:rPr>
                <w:rFonts w:ascii="Times New Roman" w:hAnsi="Times New Roman" w:cs="Times New Roman"/>
                <w:szCs w:val="24"/>
                <w:lang w:val="vi-VN"/>
              </w:rPr>
            </w:pPr>
            <w:r w:rsidRPr="00AD1CC0">
              <w:rPr>
                <w:rFonts w:ascii="Times New Roman" w:hAnsi="Times New Roman" w:cs="Times New Roman"/>
                <w:szCs w:val="24"/>
                <w:lang w:val="vi-VN"/>
              </w:rPr>
              <w:t>1 (1-5)</w:t>
            </w:r>
          </w:p>
        </w:tc>
        <w:tc>
          <w:tcPr>
            <w:tcW w:w="821" w:type="pct"/>
          </w:tcPr>
          <w:p w14:paraId="2B26EA39"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1 (1-3)</w:t>
            </w:r>
          </w:p>
        </w:tc>
        <w:tc>
          <w:tcPr>
            <w:tcW w:w="813" w:type="pct"/>
          </w:tcPr>
          <w:p w14:paraId="0EF458B0"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5 (5-5)</w:t>
            </w:r>
          </w:p>
        </w:tc>
        <w:tc>
          <w:tcPr>
            <w:tcW w:w="786" w:type="pct"/>
          </w:tcPr>
          <w:p w14:paraId="4EFB1275"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&lt;0.001</w:t>
            </w:r>
          </w:p>
        </w:tc>
      </w:tr>
      <w:tr w:rsidR="005470B6" w:rsidRPr="00AD1CC0" w14:paraId="0BCF51E0" w14:textId="77777777" w:rsidTr="00A621DA">
        <w:tc>
          <w:tcPr>
            <w:tcW w:w="1759" w:type="pct"/>
          </w:tcPr>
          <w:p w14:paraId="444EA6D3" w14:textId="77777777" w:rsidR="005470B6" w:rsidRPr="00AD1CC0" w:rsidRDefault="005470B6" w:rsidP="009E7918">
            <w:pPr>
              <w:spacing w:line="276" w:lineRule="auto"/>
              <w:rPr>
                <w:rFonts w:ascii="Times New Roman" w:hAnsi="Times New Roman" w:cs="Times New Roman"/>
                <w:szCs w:val="24"/>
              </w:rPr>
            </w:pPr>
            <w:proofErr w:type="spellStart"/>
            <w:r w:rsidRPr="00AD1CC0">
              <w:rPr>
                <w:rFonts w:ascii="Times New Roman" w:hAnsi="Times New Roman" w:cs="Times New Roman"/>
                <w:szCs w:val="24"/>
              </w:rPr>
              <w:t>mRS</w:t>
            </w:r>
            <w:proofErr w:type="spellEnd"/>
            <w:r w:rsidRPr="00AD1CC0">
              <w:rPr>
                <w:rFonts w:ascii="Times New Roman" w:hAnsi="Times New Roman" w:cs="Times New Roman"/>
                <w:szCs w:val="24"/>
              </w:rPr>
              <w:t xml:space="preserve"> at hospital discharge, n (%)</w:t>
            </w:r>
          </w:p>
        </w:tc>
        <w:tc>
          <w:tcPr>
            <w:tcW w:w="821" w:type="pct"/>
          </w:tcPr>
          <w:p w14:paraId="1862B7BC" w14:textId="77777777" w:rsidR="005470B6" w:rsidRPr="00AD1CC0" w:rsidRDefault="005470B6" w:rsidP="009E7918">
            <w:pPr>
              <w:jc w:val="both"/>
              <w:rPr>
                <w:rFonts w:ascii="Times New Roman" w:hAnsi="Times New Roman" w:cs="Times New Roman"/>
                <w:szCs w:val="24"/>
                <w:lang w:val="vi-VN"/>
              </w:rPr>
            </w:pPr>
          </w:p>
        </w:tc>
        <w:tc>
          <w:tcPr>
            <w:tcW w:w="821" w:type="pct"/>
          </w:tcPr>
          <w:p w14:paraId="1E2F5AED" w14:textId="77777777" w:rsidR="005470B6" w:rsidRPr="00AD1CC0" w:rsidRDefault="005470B6" w:rsidP="009E7918">
            <w:pPr>
              <w:spacing w:line="276" w:lineRule="auto"/>
              <w:jc w:val="both"/>
              <w:rPr>
                <w:rFonts w:ascii="Times New Roman" w:hAnsi="Times New Roman" w:cs="Times New Roman"/>
                <w:szCs w:val="24"/>
                <w:lang w:val="vi-VN"/>
              </w:rPr>
            </w:pPr>
          </w:p>
        </w:tc>
        <w:tc>
          <w:tcPr>
            <w:tcW w:w="813" w:type="pct"/>
          </w:tcPr>
          <w:p w14:paraId="19BFEF58" w14:textId="77777777" w:rsidR="005470B6" w:rsidRPr="00AD1CC0" w:rsidRDefault="005470B6" w:rsidP="009E7918">
            <w:pPr>
              <w:spacing w:line="276" w:lineRule="auto"/>
              <w:jc w:val="both"/>
              <w:rPr>
                <w:rFonts w:ascii="Times New Roman" w:hAnsi="Times New Roman" w:cs="Times New Roman"/>
                <w:szCs w:val="24"/>
                <w:lang w:val="vi-VN"/>
              </w:rPr>
            </w:pPr>
          </w:p>
        </w:tc>
        <w:tc>
          <w:tcPr>
            <w:tcW w:w="786" w:type="pct"/>
          </w:tcPr>
          <w:p w14:paraId="734DD41D"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&lt;0.001</w:t>
            </w:r>
          </w:p>
        </w:tc>
      </w:tr>
      <w:tr w:rsidR="005470B6" w:rsidRPr="00AD1CC0" w14:paraId="72A9561E" w14:textId="77777777" w:rsidTr="00A621DA">
        <w:tc>
          <w:tcPr>
            <w:tcW w:w="1759" w:type="pct"/>
          </w:tcPr>
          <w:p w14:paraId="2B84C33C"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Good (</w:t>
            </w:r>
            <w:proofErr w:type="spellStart"/>
            <w:r w:rsidRPr="00AD1CC0">
              <w:rPr>
                <w:rFonts w:ascii="Times New Roman" w:hAnsi="Times New Roman" w:cs="Times New Roman"/>
                <w:szCs w:val="24"/>
              </w:rPr>
              <w:t>mRS</w:t>
            </w:r>
            <w:proofErr w:type="spellEnd"/>
            <w:r w:rsidRPr="00AD1CC0">
              <w:rPr>
                <w:rFonts w:ascii="Times New Roman" w:hAnsi="Times New Roman" w:cs="Times New Roman"/>
                <w:szCs w:val="24"/>
              </w:rPr>
              <w:t xml:space="preserve"> of 0 to 3)</w:t>
            </w:r>
          </w:p>
        </w:tc>
        <w:tc>
          <w:tcPr>
            <w:tcW w:w="821" w:type="pct"/>
          </w:tcPr>
          <w:p w14:paraId="1F42ABDE"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109 (64.9)</w:t>
            </w:r>
          </w:p>
        </w:tc>
        <w:tc>
          <w:tcPr>
            <w:tcW w:w="821" w:type="pct"/>
          </w:tcPr>
          <w:p w14:paraId="5BC819AC"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108 (81.2)</w:t>
            </w:r>
          </w:p>
        </w:tc>
        <w:tc>
          <w:tcPr>
            <w:tcW w:w="813" w:type="pct"/>
          </w:tcPr>
          <w:p w14:paraId="268DB3E7"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 (2.9)</w:t>
            </w:r>
          </w:p>
        </w:tc>
        <w:tc>
          <w:tcPr>
            <w:tcW w:w="786" w:type="pct"/>
          </w:tcPr>
          <w:p w14:paraId="253B6549" w14:textId="77777777" w:rsidR="005470B6" w:rsidRPr="00AD1CC0" w:rsidRDefault="005470B6" w:rsidP="009E7918">
            <w:pPr>
              <w:spacing w:line="276" w:lineRule="auto"/>
              <w:jc w:val="both"/>
              <w:rPr>
                <w:rFonts w:ascii="Times New Roman" w:hAnsi="Times New Roman" w:cs="Times New Roman"/>
                <w:szCs w:val="24"/>
                <w:lang w:val="vi-VN"/>
              </w:rPr>
            </w:pPr>
          </w:p>
        </w:tc>
      </w:tr>
      <w:tr w:rsidR="005470B6" w:rsidRPr="00AD1CC0" w14:paraId="0CBE9ED6" w14:textId="77777777" w:rsidTr="00A621DA">
        <w:tc>
          <w:tcPr>
            <w:tcW w:w="1759" w:type="pct"/>
          </w:tcPr>
          <w:p w14:paraId="6559AA5E"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Poor (</w:t>
            </w:r>
            <w:proofErr w:type="spellStart"/>
            <w:r w:rsidRPr="00AD1CC0">
              <w:rPr>
                <w:rFonts w:ascii="Times New Roman" w:hAnsi="Times New Roman" w:cs="Times New Roman"/>
                <w:szCs w:val="24"/>
              </w:rPr>
              <w:t>mRS</w:t>
            </w:r>
            <w:proofErr w:type="spellEnd"/>
            <w:r w:rsidRPr="00AD1CC0">
              <w:rPr>
                <w:rFonts w:ascii="Times New Roman" w:hAnsi="Times New Roman" w:cs="Times New Roman"/>
                <w:szCs w:val="24"/>
              </w:rPr>
              <w:t xml:space="preserve"> of 4 to 6)</w:t>
            </w:r>
          </w:p>
        </w:tc>
        <w:tc>
          <w:tcPr>
            <w:tcW w:w="821" w:type="pct"/>
          </w:tcPr>
          <w:p w14:paraId="3BE9C086"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59 (35.1)</w:t>
            </w:r>
          </w:p>
        </w:tc>
        <w:tc>
          <w:tcPr>
            <w:tcW w:w="821" w:type="pct"/>
          </w:tcPr>
          <w:p w14:paraId="118BAF7F"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25 (18.8)</w:t>
            </w:r>
          </w:p>
        </w:tc>
        <w:tc>
          <w:tcPr>
            <w:tcW w:w="813" w:type="pct"/>
          </w:tcPr>
          <w:p w14:paraId="36D8544F"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34 (97.1)</w:t>
            </w:r>
          </w:p>
        </w:tc>
        <w:tc>
          <w:tcPr>
            <w:tcW w:w="786" w:type="pct"/>
          </w:tcPr>
          <w:p w14:paraId="242724E1" w14:textId="77777777" w:rsidR="005470B6" w:rsidRPr="00AD1CC0" w:rsidRDefault="005470B6" w:rsidP="009E7918">
            <w:pPr>
              <w:spacing w:line="276" w:lineRule="auto"/>
              <w:jc w:val="both"/>
              <w:rPr>
                <w:rFonts w:ascii="Times New Roman" w:hAnsi="Times New Roman" w:cs="Times New Roman"/>
                <w:szCs w:val="24"/>
                <w:lang w:val="vi-VN"/>
              </w:rPr>
            </w:pPr>
          </w:p>
        </w:tc>
      </w:tr>
      <w:tr w:rsidR="005470B6" w:rsidRPr="00AD1CC0" w14:paraId="0191E5CD" w14:textId="77777777" w:rsidTr="00A621DA">
        <w:tc>
          <w:tcPr>
            <w:tcW w:w="1759" w:type="pct"/>
          </w:tcPr>
          <w:p w14:paraId="07E03C15" w14:textId="77777777" w:rsidR="005470B6" w:rsidRPr="00AD1CC0" w:rsidRDefault="005470B6" w:rsidP="009E7918">
            <w:pPr>
              <w:spacing w:line="276" w:lineRule="auto"/>
              <w:rPr>
                <w:rFonts w:ascii="Times New Roman" w:hAnsi="Times New Roman" w:cs="Times New Roman"/>
                <w:szCs w:val="24"/>
              </w:rPr>
            </w:pPr>
            <w:r w:rsidRPr="00AD1CC0">
              <w:rPr>
                <w:rFonts w:ascii="Times New Roman" w:hAnsi="Times New Roman" w:cs="Times New Roman"/>
                <w:szCs w:val="24"/>
              </w:rPr>
              <w:t>GOS score at hospital discharge, median (IQR)</w:t>
            </w:r>
          </w:p>
        </w:tc>
        <w:tc>
          <w:tcPr>
            <w:tcW w:w="821" w:type="pct"/>
          </w:tcPr>
          <w:p w14:paraId="406D97EB" w14:textId="77777777" w:rsidR="005470B6" w:rsidRPr="00AD1CC0" w:rsidRDefault="005470B6" w:rsidP="009E7918">
            <w:pPr>
              <w:jc w:val="both"/>
              <w:rPr>
                <w:rFonts w:ascii="Times New Roman" w:hAnsi="Times New Roman" w:cs="Times New Roman"/>
                <w:szCs w:val="24"/>
                <w:lang w:val="vi-VN"/>
              </w:rPr>
            </w:pPr>
            <w:r w:rsidRPr="00AD1CC0">
              <w:rPr>
                <w:rFonts w:ascii="Times New Roman" w:hAnsi="Times New Roman" w:cs="Times New Roman"/>
                <w:szCs w:val="24"/>
                <w:lang w:val="vi-VN"/>
              </w:rPr>
              <w:t>4 (2-5)</w:t>
            </w:r>
          </w:p>
        </w:tc>
        <w:tc>
          <w:tcPr>
            <w:tcW w:w="821" w:type="pct"/>
          </w:tcPr>
          <w:p w14:paraId="4769E53E"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5 (4-5)</w:t>
            </w:r>
          </w:p>
        </w:tc>
        <w:tc>
          <w:tcPr>
            <w:tcW w:w="813" w:type="pct"/>
          </w:tcPr>
          <w:p w14:paraId="448C5151"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2 (2-2)</w:t>
            </w:r>
          </w:p>
        </w:tc>
        <w:tc>
          <w:tcPr>
            <w:tcW w:w="786" w:type="pct"/>
          </w:tcPr>
          <w:p w14:paraId="56186971" w14:textId="77777777" w:rsidR="005470B6" w:rsidRPr="00AD1CC0" w:rsidRDefault="005470B6"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&lt;0.001</w:t>
            </w:r>
          </w:p>
        </w:tc>
      </w:tr>
      <w:tr w:rsidR="005470B6" w:rsidRPr="00AD1CC0" w14:paraId="37AB61DB" w14:textId="77777777" w:rsidTr="00A621DA">
        <w:tc>
          <w:tcPr>
            <w:tcW w:w="1759" w:type="pct"/>
          </w:tcPr>
          <w:p w14:paraId="5529A377" w14:textId="77777777" w:rsidR="005470B6" w:rsidRPr="00AD1CC0" w:rsidRDefault="005470B6" w:rsidP="009E7918">
            <w:pPr>
              <w:spacing w:line="276" w:lineRule="auto"/>
              <w:rPr>
                <w:rFonts w:ascii="Times New Roman" w:hAnsi="Times New Roman" w:cs="Times New Roman"/>
                <w:szCs w:val="24"/>
                <w:lang w:val="vi-VN"/>
              </w:rPr>
            </w:pPr>
            <w:r w:rsidRPr="00AD1CC0">
              <w:rPr>
                <w:rFonts w:ascii="Times New Roman" w:hAnsi="Times New Roman" w:cs="Times New Roman"/>
                <w:szCs w:val="24"/>
              </w:rPr>
              <w:t>GOS at hospital discharge, n (%)</w:t>
            </w:r>
          </w:p>
        </w:tc>
        <w:tc>
          <w:tcPr>
            <w:tcW w:w="821" w:type="pct"/>
          </w:tcPr>
          <w:p w14:paraId="3970FCB3" w14:textId="77777777" w:rsidR="005470B6" w:rsidRPr="00AD1CC0" w:rsidRDefault="005470B6" w:rsidP="009E7918">
            <w:pPr>
              <w:jc w:val="both"/>
              <w:rPr>
                <w:rFonts w:ascii="Times New Roman" w:hAnsi="Times New Roman" w:cs="Times New Roman"/>
                <w:szCs w:val="24"/>
              </w:rPr>
            </w:pPr>
          </w:p>
        </w:tc>
        <w:tc>
          <w:tcPr>
            <w:tcW w:w="821" w:type="pct"/>
          </w:tcPr>
          <w:p w14:paraId="3E9B369E" w14:textId="77777777" w:rsidR="005470B6" w:rsidRPr="00AD1CC0" w:rsidRDefault="005470B6" w:rsidP="009E7918">
            <w:pPr>
              <w:spacing w:line="276" w:lineRule="auto"/>
              <w:jc w:val="both"/>
              <w:rPr>
                <w:rFonts w:ascii="Times New Roman" w:hAnsi="Times New Roman" w:cs="Times New Roman"/>
                <w:szCs w:val="24"/>
              </w:rPr>
            </w:pPr>
          </w:p>
        </w:tc>
        <w:tc>
          <w:tcPr>
            <w:tcW w:w="813" w:type="pct"/>
          </w:tcPr>
          <w:p w14:paraId="638B3233" w14:textId="77777777" w:rsidR="005470B6" w:rsidRPr="00AD1CC0" w:rsidRDefault="005470B6" w:rsidP="009E7918">
            <w:pPr>
              <w:spacing w:line="276" w:lineRule="auto"/>
              <w:jc w:val="both"/>
              <w:rPr>
                <w:rFonts w:ascii="Times New Roman" w:hAnsi="Times New Roman" w:cs="Times New Roman"/>
                <w:szCs w:val="24"/>
              </w:rPr>
            </w:pPr>
          </w:p>
        </w:tc>
        <w:tc>
          <w:tcPr>
            <w:tcW w:w="786" w:type="pct"/>
          </w:tcPr>
          <w:p w14:paraId="6E11B075"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&lt;0.001</w:t>
            </w:r>
          </w:p>
        </w:tc>
      </w:tr>
      <w:tr w:rsidR="005470B6" w:rsidRPr="00AD1CC0" w14:paraId="4CC178A0" w14:textId="77777777" w:rsidTr="00A621DA">
        <w:tc>
          <w:tcPr>
            <w:tcW w:w="1759" w:type="pct"/>
          </w:tcPr>
          <w:p w14:paraId="44D5D105"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Good (GOS of 3 to 5)</w:t>
            </w:r>
          </w:p>
        </w:tc>
        <w:tc>
          <w:tcPr>
            <w:tcW w:w="821" w:type="pct"/>
          </w:tcPr>
          <w:p w14:paraId="59C08B13"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123 (73.2)</w:t>
            </w:r>
          </w:p>
        </w:tc>
        <w:tc>
          <w:tcPr>
            <w:tcW w:w="821" w:type="pct"/>
          </w:tcPr>
          <w:p w14:paraId="4AA44513"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121 (91.0)</w:t>
            </w:r>
          </w:p>
        </w:tc>
        <w:tc>
          <w:tcPr>
            <w:tcW w:w="813" w:type="pct"/>
          </w:tcPr>
          <w:p w14:paraId="1AFAB655"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 (5.7)</w:t>
            </w:r>
          </w:p>
        </w:tc>
        <w:tc>
          <w:tcPr>
            <w:tcW w:w="786" w:type="pct"/>
          </w:tcPr>
          <w:p w14:paraId="1F3198D9" w14:textId="77777777" w:rsidR="005470B6" w:rsidRPr="00AD1CC0" w:rsidRDefault="005470B6" w:rsidP="009E7918">
            <w:pPr>
              <w:spacing w:line="276" w:lineRule="auto"/>
              <w:jc w:val="both"/>
              <w:rPr>
                <w:rFonts w:ascii="Times New Roman" w:hAnsi="Times New Roman" w:cs="Times New Roman"/>
                <w:szCs w:val="24"/>
              </w:rPr>
            </w:pPr>
          </w:p>
        </w:tc>
      </w:tr>
      <w:tr w:rsidR="005470B6" w:rsidRPr="00AD1CC0" w14:paraId="0101811C" w14:textId="77777777" w:rsidTr="00A621DA">
        <w:tc>
          <w:tcPr>
            <w:tcW w:w="1759" w:type="pct"/>
          </w:tcPr>
          <w:p w14:paraId="353D6A04" w14:textId="77777777" w:rsidR="005470B6" w:rsidRPr="00AD1CC0" w:rsidRDefault="005470B6"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Poor (GOS of 1 to 2)</w:t>
            </w:r>
          </w:p>
        </w:tc>
        <w:tc>
          <w:tcPr>
            <w:tcW w:w="821" w:type="pct"/>
          </w:tcPr>
          <w:p w14:paraId="1018F7C5" w14:textId="77777777" w:rsidR="005470B6" w:rsidRPr="00AD1CC0" w:rsidRDefault="005470B6" w:rsidP="009E7918">
            <w:pPr>
              <w:jc w:val="both"/>
              <w:rPr>
                <w:rFonts w:ascii="Times New Roman" w:hAnsi="Times New Roman" w:cs="Times New Roman"/>
                <w:szCs w:val="24"/>
              </w:rPr>
            </w:pPr>
            <w:r w:rsidRPr="00AD1CC0">
              <w:rPr>
                <w:rFonts w:ascii="Times New Roman" w:hAnsi="Times New Roman" w:cs="Times New Roman"/>
                <w:szCs w:val="24"/>
              </w:rPr>
              <w:t>45 (26.8)</w:t>
            </w:r>
          </w:p>
        </w:tc>
        <w:tc>
          <w:tcPr>
            <w:tcW w:w="821" w:type="pct"/>
          </w:tcPr>
          <w:p w14:paraId="28E5EBA7"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12 (9.0)</w:t>
            </w:r>
          </w:p>
        </w:tc>
        <w:tc>
          <w:tcPr>
            <w:tcW w:w="813" w:type="pct"/>
          </w:tcPr>
          <w:p w14:paraId="178E2A28" w14:textId="77777777" w:rsidR="005470B6" w:rsidRPr="00AD1CC0" w:rsidRDefault="005470B6"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33 (94.3)</w:t>
            </w:r>
          </w:p>
        </w:tc>
        <w:tc>
          <w:tcPr>
            <w:tcW w:w="786" w:type="pct"/>
          </w:tcPr>
          <w:p w14:paraId="43F3F4C2" w14:textId="77777777" w:rsidR="005470B6" w:rsidRPr="00AD1CC0" w:rsidRDefault="005470B6" w:rsidP="009E7918">
            <w:pPr>
              <w:spacing w:line="276" w:lineRule="auto"/>
              <w:jc w:val="both"/>
              <w:rPr>
                <w:rFonts w:ascii="Times New Roman" w:hAnsi="Times New Roman" w:cs="Times New Roman"/>
                <w:szCs w:val="24"/>
              </w:rPr>
            </w:pPr>
          </w:p>
        </w:tc>
      </w:tr>
    </w:tbl>
    <w:p w14:paraId="31C2BF5A" w14:textId="77777777" w:rsidR="003E4FC4" w:rsidRPr="00AD1CC0" w:rsidRDefault="003E4FC4" w:rsidP="003E4FC4">
      <w:pPr>
        <w:spacing w:line="480" w:lineRule="auto"/>
        <w:jc w:val="both"/>
        <w:rPr>
          <w:rFonts w:ascii="Times New Roman" w:hAnsi="Times New Roman" w:cs="Times New Roman"/>
          <w:sz w:val="24"/>
          <w:szCs w:val="24"/>
        </w:rPr>
      </w:pPr>
    </w:p>
    <w:p w14:paraId="1733B1AC" w14:textId="064EE4CE" w:rsidR="003E4FC4" w:rsidRPr="00AD1CC0" w:rsidRDefault="00D42906" w:rsidP="003E4FC4">
      <w:pPr>
        <w:spacing w:after="0" w:line="480" w:lineRule="auto"/>
        <w:jc w:val="both"/>
        <w:rPr>
          <w:rFonts w:ascii="Times New Roman" w:hAnsi="Times New Roman" w:cs="Times New Roman"/>
          <w:sz w:val="24"/>
          <w:szCs w:val="24"/>
          <w:lang w:val="vi-VN"/>
        </w:rPr>
      </w:pPr>
      <w:r>
        <w:rPr>
          <w:rFonts w:ascii="Times New Roman" w:hAnsi="Times New Roman" w:cs="Times New Roman"/>
          <w:b/>
          <w:sz w:val="24"/>
          <w:szCs w:val="24"/>
        </w:rPr>
        <w:t xml:space="preserve">S10 </w:t>
      </w:r>
      <w:r w:rsidR="003E4FC4" w:rsidRPr="00AD1CC0">
        <w:rPr>
          <w:rFonts w:ascii="Times New Roman" w:hAnsi="Times New Roman" w:cs="Times New Roman"/>
          <w:b/>
          <w:sz w:val="24"/>
          <w:szCs w:val="24"/>
        </w:rPr>
        <w:t>Table</w:t>
      </w:r>
      <w:r w:rsidR="003E4FC4" w:rsidRPr="00AD1CC0">
        <w:rPr>
          <w:rFonts w:ascii="Times New Roman" w:hAnsi="Times New Roman" w:cs="Times New Roman"/>
          <w:sz w:val="24"/>
          <w:szCs w:val="24"/>
        </w:rPr>
        <w:t xml:space="preserve">. Factors associated with death within </w:t>
      </w:r>
      <w:r w:rsidR="003E4FC4" w:rsidRPr="00AD1CC0">
        <w:rPr>
          <w:rFonts w:ascii="Times New Roman" w:hAnsi="Times New Roman" w:cs="Times New Roman"/>
          <w:sz w:val="24"/>
          <w:szCs w:val="24"/>
          <w:lang w:val="vi-VN"/>
        </w:rPr>
        <w:t>3</w:t>
      </w:r>
      <w:r w:rsidR="003E4FC4" w:rsidRPr="00AD1CC0">
        <w:rPr>
          <w:rFonts w:ascii="Times New Roman" w:hAnsi="Times New Roman" w:cs="Times New Roman"/>
          <w:sz w:val="24"/>
          <w:szCs w:val="24"/>
        </w:rPr>
        <w:t>0 days after the onset of hemorrhage in patients with aneurysmal subarachnoid hemorrhage: bivariate regression analyses</w:t>
      </w:r>
    </w:p>
    <w:tbl>
      <w:tblPr>
        <w:tblStyle w:val="TableGrid"/>
        <w:tblW w:w="9570" w:type="dxa"/>
        <w:tblLayout w:type="fixed"/>
        <w:tblLook w:val="04A0" w:firstRow="1" w:lastRow="0" w:firstColumn="1" w:lastColumn="0" w:noHBand="0" w:noVBand="1"/>
      </w:tblPr>
      <w:tblGrid>
        <w:gridCol w:w="2987"/>
        <w:gridCol w:w="1326"/>
        <w:gridCol w:w="1609"/>
        <w:gridCol w:w="1328"/>
        <w:gridCol w:w="1329"/>
        <w:gridCol w:w="991"/>
      </w:tblGrid>
      <w:tr w:rsidR="003E4FC4" w:rsidRPr="00AD1CC0" w14:paraId="7499549B" w14:textId="77777777" w:rsidTr="000B6269">
        <w:tc>
          <w:tcPr>
            <w:tcW w:w="2987" w:type="dxa"/>
            <w:vMerge w:val="restart"/>
            <w:tcBorders>
              <w:top w:val="single" w:sz="4" w:space="0" w:color="auto"/>
              <w:left w:val="single" w:sz="4" w:space="0" w:color="auto"/>
              <w:bottom w:val="single" w:sz="4" w:space="0" w:color="auto"/>
              <w:right w:val="single" w:sz="4" w:space="0" w:color="auto"/>
            </w:tcBorders>
          </w:tcPr>
          <w:p w14:paraId="3533C786" w14:textId="77777777" w:rsidR="003E4FC4" w:rsidRPr="00AD1CC0" w:rsidRDefault="003E4FC4" w:rsidP="009E7918">
            <w:pPr>
              <w:spacing w:line="276" w:lineRule="auto"/>
              <w:rPr>
                <w:rFonts w:ascii="Times New Roman" w:hAnsi="Times New Roman" w:cs="Times New Roman"/>
                <w:szCs w:val="24"/>
              </w:rPr>
            </w:pPr>
          </w:p>
        </w:tc>
        <w:tc>
          <w:tcPr>
            <w:tcW w:w="1326" w:type="dxa"/>
            <w:vMerge w:val="restart"/>
            <w:tcBorders>
              <w:top w:val="single" w:sz="4" w:space="0" w:color="auto"/>
              <w:left w:val="single" w:sz="4" w:space="0" w:color="auto"/>
              <w:bottom w:val="single" w:sz="4" w:space="0" w:color="auto"/>
              <w:right w:val="single" w:sz="4" w:space="0" w:color="auto"/>
            </w:tcBorders>
            <w:hideMark/>
          </w:tcPr>
          <w:p w14:paraId="1E7A2C12" w14:textId="77777777" w:rsidR="003E4FC4" w:rsidRPr="00AD1CC0" w:rsidRDefault="003E4FC4" w:rsidP="009E7918">
            <w:pPr>
              <w:spacing w:line="276" w:lineRule="auto"/>
              <w:rPr>
                <w:rFonts w:ascii="Times New Roman" w:hAnsi="Times New Roman" w:cs="Times New Roman"/>
                <w:szCs w:val="24"/>
              </w:rPr>
            </w:pPr>
            <w:r w:rsidRPr="00AD1CC0">
              <w:rPr>
                <w:rFonts w:ascii="Times New Roman" w:hAnsi="Times New Roman" w:cs="Times New Roman"/>
                <w:szCs w:val="24"/>
              </w:rPr>
              <w:t>Frequency</w:t>
            </w:r>
          </w:p>
        </w:tc>
        <w:tc>
          <w:tcPr>
            <w:tcW w:w="1609" w:type="dxa"/>
            <w:vMerge w:val="restart"/>
            <w:tcBorders>
              <w:top w:val="single" w:sz="4" w:space="0" w:color="auto"/>
              <w:left w:val="single" w:sz="4" w:space="0" w:color="auto"/>
              <w:bottom w:val="single" w:sz="4" w:space="0" w:color="auto"/>
              <w:right w:val="single" w:sz="4" w:space="0" w:color="auto"/>
            </w:tcBorders>
            <w:hideMark/>
          </w:tcPr>
          <w:p w14:paraId="4FF97C34" w14:textId="77777777" w:rsidR="003E4FC4" w:rsidRPr="00AD1CC0" w:rsidRDefault="003E4FC4" w:rsidP="009E7918">
            <w:pPr>
              <w:spacing w:line="276" w:lineRule="auto"/>
              <w:rPr>
                <w:rFonts w:ascii="Times New Roman" w:hAnsi="Times New Roman" w:cs="Times New Roman"/>
                <w:szCs w:val="24"/>
              </w:rPr>
            </w:pPr>
            <w:r w:rsidRPr="00AD1CC0">
              <w:rPr>
                <w:rFonts w:ascii="Times New Roman" w:hAnsi="Times New Roman" w:cs="Times New Roman"/>
                <w:szCs w:val="24"/>
              </w:rPr>
              <w:t>OR</w:t>
            </w:r>
          </w:p>
        </w:tc>
        <w:tc>
          <w:tcPr>
            <w:tcW w:w="2657" w:type="dxa"/>
            <w:gridSpan w:val="2"/>
            <w:tcBorders>
              <w:top w:val="single" w:sz="4" w:space="0" w:color="auto"/>
              <w:left w:val="single" w:sz="4" w:space="0" w:color="auto"/>
              <w:bottom w:val="single" w:sz="4" w:space="0" w:color="auto"/>
              <w:right w:val="single" w:sz="4" w:space="0" w:color="auto"/>
            </w:tcBorders>
            <w:hideMark/>
          </w:tcPr>
          <w:p w14:paraId="311EA7ED" w14:textId="77777777" w:rsidR="003E4FC4" w:rsidRPr="00AD1CC0" w:rsidRDefault="003E4FC4" w:rsidP="009E7918">
            <w:pPr>
              <w:spacing w:line="276" w:lineRule="auto"/>
              <w:jc w:val="center"/>
              <w:rPr>
                <w:rFonts w:ascii="Times New Roman" w:hAnsi="Times New Roman" w:cs="Times New Roman"/>
                <w:szCs w:val="24"/>
              </w:rPr>
            </w:pPr>
            <w:r w:rsidRPr="00AD1CC0">
              <w:rPr>
                <w:rFonts w:ascii="Times New Roman" w:hAnsi="Times New Roman" w:cs="Times New Roman"/>
                <w:szCs w:val="24"/>
              </w:rPr>
              <w:t>95.0% CI for OR</w:t>
            </w:r>
          </w:p>
        </w:tc>
        <w:tc>
          <w:tcPr>
            <w:tcW w:w="991" w:type="dxa"/>
            <w:vMerge w:val="restart"/>
            <w:tcBorders>
              <w:top w:val="single" w:sz="4" w:space="0" w:color="auto"/>
              <w:left w:val="single" w:sz="4" w:space="0" w:color="auto"/>
              <w:bottom w:val="single" w:sz="4" w:space="0" w:color="auto"/>
              <w:right w:val="single" w:sz="4" w:space="0" w:color="auto"/>
            </w:tcBorders>
            <w:hideMark/>
          </w:tcPr>
          <w:p w14:paraId="001D06C5" w14:textId="77777777" w:rsidR="003E4FC4" w:rsidRPr="00AD1CC0" w:rsidRDefault="003E4FC4" w:rsidP="009E7918">
            <w:pPr>
              <w:spacing w:line="276" w:lineRule="auto"/>
              <w:rPr>
                <w:rFonts w:ascii="Times New Roman" w:hAnsi="Times New Roman" w:cs="Times New Roman"/>
                <w:szCs w:val="24"/>
              </w:rPr>
            </w:pPr>
            <w:r w:rsidRPr="00AD1CC0">
              <w:rPr>
                <w:rFonts w:ascii="Times New Roman" w:hAnsi="Times New Roman" w:cs="Times New Roman"/>
                <w:szCs w:val="24"/>
              </w:rPr>
              <w:t>p-value</w:t>
            </w:r>
          </w:p>
        </w:tc>
      </w:tr>
      <w:tr w:rsidR="003E4FC4" w:rsidRPr="00AD1CC0" w14:paraId="35740943" w14:textId="77777777" w:rsidTr="000B6269">
        <w:tc>
          <w:tcPr>
            <w:tcW w:w="2987" w:type="dxa"/>
            <w:vMerge/>
            <w:tcBorders>
              <w:top w:val="single" w:sz="4" w:space="0" w:color="auto"/>
              <w:left w:val="single" w:sz="4" w:space="0" w:color="auto"/>
              <w:bottom w:val="single" w:sz="4" w:space="0" w:color="auto"/>
              <w:right w:val="single" w:sz="4" w:space="0" w:color="auto"/>
            </w:tcBorders>
            <w:vAlign w:val="center"/>
            <w:hideMark/>
          </w:tcPr>
          <w:p w14:paraId="394FC27C" w14:textId="77777777" w:rsidR="003E4FC4" w:rsidRPr="00AD1CC0" w:rsidRDefault="003E4FC4" w:rsidP="009E7918">
            <w:pPr>
              <w:rPr>
                <w:rFonts w:ascii="Times New Roman" w:hAnsi="Times New Roman" w:cs="Times New Roman"/>
                <w:szCs w:val="24"/>
              </w:rPr>
            </w:pPr>
          </w:p>
        </w:tc>
        <w:tc>
          <w:tcPr>
            <w:tcW w:w="1326" w:type="dxa"/>
            <w:vMerge/>
            <w:tcBorders>
              <w:top w:val="single" w:sz="4" w:space="0" w:color="auto"/>
              <w:left w:val="single" w:sz="4" w:space="0" w:color="auto"/>
              <w:bottom w:val="single" w:sz="4" w:space="0" w:color="auto"/>
              <w:right w:val="single" w:sz="4" w:space="0" w:color="auto"/>
            </w:tcBorders>
            <w:vAlign w:val="center"/>
            <w:hideMark/>
          </w:tcPr>
          <w:p w14:paraId="43E4E0CB" w14:textId="77777777" w:rsidR="003E4FC4" w:rsidRPr="00AD1CC0" w:rsidRDefault="003E4FC4" w:rsidP="009E7918">
            <w:pPr>
              <w:rPr>
                <w:rFonts w:ascii="Times New Roman" w:hAnsi="Times New Roman" w:cs="Times New Roman"/>
                <w:szCs w:val="24"/>
              </w:rPr>
            </w:pPr>
          </w:p>
        </w:tc>
        <w:tc>
          <w:tcPr>
            <w:tcW w:w="1609" w:type="dxa"/>
            <w:vMerge/>
            <w:tcBorders>
              <w:top w:val="single" w:sz="4" w:space="0" w:color="auto"/>
              <w:left w:val="single" w:sz="4" w:space="0" w:color="auto"/>
              <w:bottom w:val="single" w:sz="4" w:space="0" w:color="auto"/>
              <w:right w:val="single" w:sz="4" w:space="0" w:color="auto"/>
            </w:tcBorders>
            <w:vAlign w:val="center"/>
            <w:hideMark/>
          </w:tcPr>
          <w:p w14:paraId="3E90AC1B" w14:textId="77777777" w:rsidR="003E4FC4" w:rsidRPr="00AD1CC0" w:rsidRDefault="003E4FC4" w:rsidP="009E7918">
            <w:pPr>
              <w:rPr>
                <w:rFonts w:ascii="Times New Roman" w:hAnsi="Times New Roman" w:cs="Times New Roman"/>
                <w:szCs w:val="24"/>
              </w:rPr>
            </w:pPr>
          </w:p>
        </w:tc>
        <w:tc>
          <w:tcPr>
            <w:tcW w:w="1328" w:type="dxa"/>
            <w:tcBorders>
              <w:top w:val="single" w:sz="4" w:space="0" w:color="auto"/>
              <w:left w:val="single" w:sz="4" w:space="0" w:color="auto"/>
              <w:bottom w:val="single" w:sz="4" w:space="0" w:color="auto"/>
              <w:right w:val="single" w:sz="4" w:space="0" w:color="auto"/>
            </w:tcBorders>
            <w:hideMark/>
          </w:tcPr>
          <w:p w14:paraId="4F2751E9" w14:textId="77777777" w:rsidR="003E4FC4" w:rsidRPr="00AD1CC0" w:rsidRDefault="003E4FC4" w:rsidP="009E7918">
            <w:pPr>
              <w:spacing w:line="276" w:lineRule="auto"/>
              <w:rPr>
                <w:rFonts w:ascii="Times New Roman" w:hAnsi="Times New Roman" w:cs="Times New Roman"/>
                <w:szCs w:val="24"/>
              </w:rPr>
            </w:pPr>
            <w:r w:rsidRPr="00AD1CC0">
              <w:rPr>
                <w:rFonts w:ascii="Times New Roman" w:hAnsi="Times New Roman" w:cs="Times New Roman"/>
                <w:szCs w:val="24"/>
              </w:rPr>
              <w:t>Lower</w:t>
            </w:r>
          </w:p>
        </w:tc>
        <w:tc>
          <w:tcPr>
            <w:tcW w:w="1329" w:type="dxa"/>
            <w:tcBorders>
              <w:top w:val="single" w:sz="4" w:space="0" w:color="auto"/>
              <w:left w:val="single" w:sz="4" w:space="0" w:color="auto"/>
              <w:bottom w:val="single" w:sz="4" w:space="0" w:color="auto"/>
              <w:right w:val="single" w:sz="4" w:space="0" w:color="auto"/>
            </w:tcBorders>
            <w:hideMark/>
          </w:tcPr>
          <w:p w14:paraId="327E4A23" w14:textId="77777777" w:rsidR="003E4FC4" w:rsidRPr="00AD1CC0" w:rsidRDefault="003E4FC4" w:rsidP="009E7918">
            <w:pPr>
              <w:spacing w:line="276" w:lineRule="auto"/>
              <w:rPr>
                <w:rFonts w:ascii="Times New Roman" w:hAnsi="Times New Roman" w:cs="Times New Roman"/>
                <w:szCs w:val="24"/>
              </w:rPr>
            </w:pPr>
            <w:r w:rsidRPr="00AD1CC0">
              <w:rPr>
                <w:rFonts w:ascii="Times New Roman" w:hAnsi="Times New Roman" w:cs="Times New Roman"/>
                <w:szCs w:val="24"/>
              </w:rPr>
              <w:t>Upper</w:t>
            </w: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31EEE92C" w14:textId="77777777" w:rsidR="003E4FC4" w:rsidRPr="00AD1CC0" w:rsidRDefault="003E4FC4" w:rsidP="009E7918">
            <w:pPr>
              <w:rPr>
                <w:rFonts w:ascii="Times New Roman" w:hAnsi="Times New Roman" w:cs="Times New Roman"/>
                <w:szCs w:val="24"/>
              </w:rPr>
            </w:pPr>
          </w:p>
        </w:tc>
      </w:tr>
      <w:tr w:rsidR="000B6269" w:rsidRPr="00AD1CC0" w14:paraId="0E78BA6B" w14:textId="77777777" w:rsidTr="000B6269">
        <w:tc>
          <w:tcPr>
            <w:tcW w:w="2987" w:type="dxa"/>
            <w:tcBorders>
              <w:top w:val="single" w:sz="4" w:space="0" w:color="auto"/>
              <w:left w:val="single" w:sz="4" w:space="0" w:color="auto"/>
              <w:bottom w:val="single" w:sz="4" w:space="0" w:color="auto"/>
              <w:right w:val="single" w:sz="4" w:space="0" w:color="auto"/>
            </w:tcBorders>
          </w:tcPr>
          <w:p w14:paraId="3F9425BC" w14:textId="77777777" w:rsidR="000B6269" w:rsidRPr="00AD1CC0" w:rsidRDefault="000B6269" w:rsidP="00BD733C">
            <w:pPr>
              <w:spacing w:line="276" w:lineRule="auto"/>
              <w:rPr>
                <w:rFonts w:ascii="Times New Roman" w:hAnsi="Times New Roman" w:cs="Times New Roman"/>
                <w:sz w:val="24"/>
                <w:szCs w:val="24"/>
              </w:rPr>
            </w:pPr>
            <w:r w:rsidRPr="00AD1CC0">
              <w:rPr>
                <w:rFonts w:ascii="Times New Roman" w:hAnsi="Times New Roman" w:cs="Times New Roman"/>
                <w:sz w:val="24"/>
                <w:szCs w:val="24"/>
              </w:rPr>
              <w:t>Transferred from local hospitals, n (%)</w:t>
            </w:r>
          </w:p>
        </w:tc>
        <w:tc>
          <w:tcPr>
            <w:tcW w:w="1326" w:type="dxa"/>
            <w:tcBorders>
              <w:top w:val="single" w:sz="4" w:space="0" w:color="auto"/>
              <w:left w:val="single" w:sz="4" w:space="0" w:color="auto"/>
              <w:bottom w:val="single" w:sz="4" w:space="0" w:color="auto"/>
              <w:right w:val="single" w:sz="4" w:space="0" w:color="auto"/>
            </w:tcBorders>
          </w:tcPr>
          <w:p w14:paraId="31786155" w14:textId="77777777" w:rsidR="000B6269" w:rsidRPr="00AD1CC0" w:rsidRDefault="000B6269" w:rsidP="00BD733C">
            <w:pPr>
              <w:spacing w:line="276" w:lineRule="auto"/>
              <w:jc w:val="both"/>
              <w:rPr>
                <w:rFonts w:ascii="Times New Roman" w:hAnsi="Times New Roman"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tcPr>
          <w:p w14:paraId="723AD105" w14:textId="77777777" w:rsidR="000B6269" w:rsidRPr="00AD1CC0" w:rsidRDefault="000B6269" w:rsidP="009E7918">
            <w:pPr>
              <w:spacing w:line="276" w:lineRule="auto"/>
              <w:rPr>
                <w:rFonts w:ascii="Times New Roman" w:hAnsi="Times New Roman" w:cs="Times New Roman"/>
                <w:szCs w:val="24"/>
              </w:rPr>
            </w:pPr>
          </w:p>
        </w:tc>
        <w:tc>
          <w:tcPr>
            <w:tcW w:w="1328" w:type="dxa"/>
            <w:tcBorders>
              <w:top w:val="single" w:sz="4" w:space="0" w:color="auto"/>
              <w:left w:val="single" w:sz="4" w:space="0" w:color="auto"/>
              <w:bottom w:val="single" w:sz="4" w:space="0" w:color="auto"/>
              <w:right w:val="single" w:sz="4" w:space="0" w:color="auto"/>
            </w:tcBorders>
          </w:tcPr>
          <w:p w14:paraId="5571902C" w14:textId="77777777" w:rsidR="000B6269" w:rsidRPr="00AD1CC0" w:rsidRDefault="000B6269" w:rsidP="009E7918">
            <w:pPr>
              <w:spacing w:line="276" w:lineRule="auto"/>
              <w:jc w:val="both"/>
              <w:rPr>
                <w:rFonts w:ascii="Times New Roman" w:hAnsi="Times New Roman" w:cs="Times New Roman"/>
                <w:szCs w:val="24"/>
              </w:rPr>
            </w:pPr>
          </w:p>
        </w:tc>
        <w:tc>
          <w:tcPr>
            <w:tcW w:w="1329" w:type="dxa"/>
            <w:tcBorders>
              <w:top w:val="single" w:sz="4" w:space="0" w:color="auto"/>
              <w:left w:val="single" w:sz="4" w:space="0" w:color="auto"/>
              <w:bottom w:val="single" w:sz="4" w:space="0" w:color="auto"/>
              <w:right w:val="single" w:sz="4" w:space="0" w:color="auto"/>
            </w:tcBorders>
          </w:tcPr>
          <w:p w14:paraId="00B4BC6F" w14:textId="77777777" w:rsidR="000B6269" w:rsidRPr="00AD1CC0" w:rsidRDefault="000B6269" w:rsidP="009E7918">
            <w:pPr>
              <w:spacing w:line="276" w:lineRule="auto"/>
              <w:jc w:val="both"/>
              <w:rPr>
                <w:rFonts w:ascii="Times New Roman" w:hAnsi="Times New Roman" w:cs="Times New Roman"/>
                <w:szCs w:val="24"/>
              </w:rPr>
            </w:pPr>
          </w:p>
        </w:tc>
        <w:tc>
          <w:tcPr>
            <w:tcW w:w="991" w:type="dxa"/>
            <w:tcBorders>
              <w:top w:val="single" w:sz="4" w:space="0" w:color="auto"/>
              <w:left w:val="single" w:sz="4" w:space="0" w:color="auto"/>
              <w:bottom w:val="single" w:sz="4" w:space="0" w:color="auto"/>
              <w:right w:val="single" w:sz="4" w:space="0" w:color="auto"/>
            </w:tcBorders>
          </w:tcPr>
          <w:p w14:paraId="30AD96A3" w14:textId="77777777" w:rsidR="000B6269" w:rsidRPr="00AD1CC0" w:rsidRDefault="000B6269" w:rsidP="009E7918">
            <w:pPr>
              <w:spacing w:line="276" w:lineRule="auto"/>
              <w:jc w:val="both"/>
              <w:rPr>
                <w:rFonts w:ascii="Times New Roman" w:hAnsi="Times New Roman" w:cs="Times New Roman"/>
                <w:szCs w:val="24"/>
              </w:rPr>
            </w:pPr>
          </w:p>
        </w:tc>
      </w:tr>
      <w:tr w:rsidR="000B6269" w:rsidRPr="00AD1CC0" w14:paraId="413761F1" w14:textId="77777777" w:rsidTr="000B6269">
        <w:tc>
          <w:tcPr>
            <w:tcW w:w="2987" w:type="dxa"/>
            <w:tcBorders>
              <w:top w:val="single" w:sz="4" w:space="0" w:color="auto"/>
              <w:left w:val="single" w:sz="4" w:space="0" w:color="auto"/>
              <w:bottom w:val="single" w:sz="4" w:space="0" w:color="auto"/>
              <w:right w:val="single" w:sz="4" w:space="0" w:color="auto"/>
            </w:tcBorders>
          </w:tcPr>
          <w:p w14:paraId="489459A0" w14:textId="77777777" w:rsidR="000B6269" w:rsidRPr="00AD1CC0" w:rsidRDefault="000B6269" w:rsidP="00BD733C">
            <w:pPr>
              <w:spacing w:line="276" w:lineRule="auto"/>
              <w:rPr>
                <w:rFonts w:ascii="Times New Roman" w:hAnsi="Times New Roman" w:cs="Times New Roman"/>
                <w:sz w:val="24"/>
                <w:szCs w:val="24"/>
              </w:rPr>
            </w:pPr>
            <w:r w:rsidRPr="00AD1CC0">
              <w:rPr>
                <w:rFonts w:ascii="Times New Roman" w:hAnsi="Times New Roman" w:cs="Times New Roman"/>
                <w:sz w:val="24"/>
                <w:szCs w:val="24"/>
              </w:rPr>
              <w:t>Hospital taken to, n (%)</w:t>
            </w:r>
          </w:p>
        </w:tc>
        <w:tc>
          <w:tcPr>
            <w:tcW w:w="1326" w:type="dxa"/>
            <w:tcBorders>
              <w:top w:val="single" w:sz="4" w:space="0" w:color="auto"/>
              <w:left w:val="single" w:sz="4" w:space="0" w:color="auto"/>
              <w:bottom w:val="single" w:sz="4" w:space="0" w:color="auto"/>
              <w:right w:val="single" w:sz="4" w:space="0" w:color="auto"/>
            </w:tcBorders>
          </w:tcPr>
          <w:p w14:paraId="7E3F1A89" w14:textId="77777777" w:rsidR="000B6269" w:rsidRPr="00AD1CC0" w:rsidRDefault="000B6269" w:rsidP="00BD733C">
            <w:pPr>
              <w:spacing w:line="276" w:lineRule="auto"/>
              <w:jc w:val="both"/>
              <w:rPr>
                <w:rFonts w:ascii="Times New Roman" w:hAnsi="Times New Roman"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tcPr>
          <w:p w14:paraId="55EA0656" w14:textId="77777777" w:rsidR="000B6269" w:rsidRPr="00AD1CC0" w:rsidRDefault="000B6269" w:rsidP="009E7918">
            <w:pPr>
              <w:rPr>
                <w:rFonts w:ascii="Times New Roman" w:hAnsi="Times New Roman" w:cs="Times New Roman"/>
                <w:szCs w:val="24"/>
              </w:rPr>
            </w:pPr>
          </w:p>
        </w:tc>
        <w:tc>
          <w:tcPr>
            <w:tcW w:w="1328" w:type="dxa"/>
            <w:tcBorders>
              <w:top w:val="single" w:sz="4" w:space="0" w:color="auto"/>
              <w:left w:val="single" w:sz="4" w:space="0" w:color="auto"/>
              <w:bottom w:val="single" w:sz="4" w:space="0" w:color="auto"/>
              <w:right w:val="single" w:sz="4" w:space="0" w:color="auto"/>
            </w:tcBorders>
          </w:tcPr>
          <w:p w14:paraId="0E01E1CB" w14:textId="77777777" w:rsidR="000B6269" w:rsidRPr="00AD1CC0" w:rsidRDefault="000B6269" w:rsidP="009E7918">
            <w:pPr>
              <w:jc w:val="both"/>
              <w:rPr>
                <w:rFonts w:ascii="Times New Roman" w:hAnsi="Times New Roman" w:cs="Times New Roman"/>
                <w:szCs w:val="24"/>
              </w:rPr>
            </w:pPr>
          </w:p>
        </w:tc>
        <w:tc>
          <w:tcPr>
            <w:tcW w:w="1329" w:type="dxa"/>
            <w:tcBorders>
              <w:top w:val="single" w:sz="4" w:space="0" w:color="auto"/>
              <w:left w:val="single" w:sz="4" w:space="0" w:color="auto"/>
              <w:bottom w:val="single" w:sz="4" w:space="0" w:color="auto"/>
              <w:right w:val="single" w:sz="4" w:space="0" w:color="auto"/>
            </w:tcBorders>
          </w:tcPr>
          <w:p w14:paraId="793FE656" w14:textId="77777777" w:rsidR="000B6269" w:rsidRPr="00AD1CC0" w:rsidRDefault="000B6269" w:rsidP="009E7918">
            <w:pPr>
              <w:jc w:val="both"/>
              <w:rPr>
                <w:rFonts w:ascii="Times New Roman" w:hAnsi="Times New Roman" w:cs="Times New Roman"/>
                <w:szCs w:val="24"/>
              </w:rPr>
            </w:pPr>
          </w:p>
        </w:tc>
        <w:tc>
          <w:tcPr>
            <w:tcW w:w="991" w:type="dxa"/>
            <w:tcBorders>
              <w:top w:val="single" w:sz="4" w:space="0" w:color="auto"/>
              <w:left w:val="single" w:sz="4" w:space="0" w:color="auto"/>
              <w:bottom w:val="single" w:sz="4" w:space="0" w:color="auto"/>
              <w:right w:val="single" w:sz="4" w:space="0" w:color="auto"/>
            </w:tcBorders>
          </w:tcPr>
          <w:p w14:paraId="237456EC" w14:textId="77777777" w:rsidR="000B6269" w:rsidRPr="00AD1CC0" w:rsidRDefault="000B6269" w:rsidP="009E7918">
            <w:pPr>
              <w:jc w:val="both"/>
              <w:rPr>
                <w:rFonts w:ascii="Times New Roman" w:hAnsi="Times New Roman" w:cs="Times New Roman"/>
                <w:szCs w:val="24"/>
              </w:rPr>
            </w:pPr>
          </w:p>
        </w:tc>
      </w:tr>
      <w:tr w:rsidR="000B6269" w:rsidRPr="00AD1CC0" w14:paraId="533A359C" w14:textId="77777777" w:rsidTr="000B6269">
        <w:tc>
          <w:tcPr>
            <w:tcW w:w="2987" w:type="dxa"/>
            <w:tcBorders>
              <w:top w:val="single" w:sz="4" w:space="0" w:color="auto"/>
              <w:left w:val="single" w:sz="4" w:space="0" w:color="auto"/>
              <w:bottom w:val="single" w:sz="4" w:space="0" w:color="auto"/>
              <w:right w:val="single" w:sz="4" w:space="0" w:color="auto"/>
            </w:tcBorders>
          </w:tcPr>
          <w:p w14:paraId="04B53BF6" w14:textId="77777777" w:rsidR="000B6269" w:rsidRPr="00AD1CC0" w:rsidRDefault="000B6269" w:rsidP="00BD733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Viet Duc</w:t>
            </w:r>
          </w:p>
        </w:tc>
        <w:tc>
          <w:tcPr>
            <w:tcW w:w="1326" w:type="dxa"/>
            <w:tcBorders>
              <w:top w:val="single" w:sz="4" w:space="0" w:color="auto"/>
              <w:left w:val="single" w:sz="4" w:space="0" w:color="auto"/>
              <w:bottom w:val="single" w:sz="4" w:space="0" w:color="auto"/>
              <w:right w:val="single" w:sz="4" w:space="0" w:color="auto"/>
            </w:tcBorders>
          </w:tcPr>
          <w:p w14:paraId="37CA04F0" w14:textId="77777777" w:rsidR="000B6269" w:rsidRPr="00AD1CC0" w:rsidRDefault="000B6269" w:rsidP="00BD733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22</w:t>
            </w:r>
          </w:p>
        </w:tc>
        <w:tc>
          <w:tcPr>
            <w:tcW w:w="1609" w:type="dxa"/>
            <w:tcBorders>
              <w:top w:val="single" w:sz="4" w:space="0" w:color="auto"/>
              <w:left w:val="single" w:sz="4" w:space="0" w:color="auto"/>
              <w:bottom w:val="single" w:sz="4" w:space="0" w:color="auto"/>
              <w:right w:val="single" w:sz="4" w:space="0" w:color="auto"/>
            </w:tcBorders>
          </w:tcPr>
          <w:p w14:paraId="5C2C4A58" w14:textId="77777777" w:rsidR="000B6269" w:rsidRPr="00AD1CC0" w:rsidRDefault="000B6269" w:rsidP="009E7918">
            <w:pPr>
              <w:rPr>
                <w:rFonts w:ascii="Times New Roman" w:hAnsi="Times New Roman" w:cs="Times New Roman"/>
                <w:szCs w:val="24"/>
              </w:rPr>
            </w:pPr>
            <w:r w:rsidRPr="00AD1CC0">
              <w:rPr>
                <w:rFonts w:ascii="Times New Roman" w:hAnsi="Times New Roman" w:cs="Times New Roman"/>
                <w:szCs w:val="24"/>
              </w:rPr>
              <w:t>-</w:t>
            </w:r>
          </w:p>
        </w:tc>
        <w:tc>
          <w:tcPr>
            <w:tcW w:w="1328" w:type="dxa"/>
            <w:tcBorders>
              <w:top w:val="single" w:sz="4" w:space="0" w:color="auto"/>
              <w:left w:val="single" w:sz="4" w:space="0" w:color="auto"/>
              <w:bottom w:val="single" w:sz="4" w:space="0" w:color="auto"/>
              <w:right w:val="single" w:sz="4" w:space="0" w:color="auto"/>
            </w:tcBorders>
          </w:tcPr>
          <w:p w14:paraId="2A2D0609" w14:textId="77777777" w:rsidR="000B6269" w:rsidRPr="00AD1CC0" w:rsidRDefault="000B6269" w:rsidP="009E7918">
            <w:pPr>
              <w:jc w:val="both"/>
              <w:rPr>
                <w:rFonts w:ascii="Times New Roman" w:hAnsi="Times New Roman" w:cs="Times New Roman"/>
                <w:szCs w:val="24"/>
              </w:rPr>
            </w:pPr>
            <w:r w:rsidRPr="00AD1CC0">
              <w:rPr>
                <w:rFonts w:ascii="Times New Roman" w:hAnsi="Times New Roman" w:cs="Times New Roman"/>
                <w:szCs w:val="24"/>
              </w:rPr>
              <w:t>-</w:t>
            </w:r>
          </w:p>
        </w:tc>
        <w:tc>
          <w:tcPr>
            <w:tcW w:w="1329" w:type="dxa"/>
            <w:tcBorders>
              <w:top w:val="single" w:sz="4" w:space="0" w:color="auto"/>
              <w:left w:val="single" w:sz="4" w:space="0" w:color="auto"/>
              <w:bottom w:val="single" w:sz="4" w:space="0" w:color="auto"/>
              <w:right w:val="single" w:sz="4" w:space="0" w:color="auto"/>
            </w:tcBorders>
          </w:tcPr>
          <w:p w14:paraId="1C4D489C" w14:textId="77777777" w:rsidR="000B6269" w:rsidRPr="00AD1CC0" w:rsidRDefault="000B6269" w:rsidP="009E7918">
            <w:pPr>
              <w:jc w:val="both"/>
              <w:rPr>
                <w:rFonts w:ascii="Times New Roman" w:hAnsi="Times New Roman" w:cs="Times New Roman"/>
                <w:szCs w:val="24"/>
              </w:rPr>
            </w:pPr>
            <w:r w:rsidRPr="00AD1CC0">
              <w:rPr>
                <w:rFonts w:ascii="Times New Roman" w:hAnsi="Times New Roman" w:cs="Times New Roman"/>
                <w:szCs w:val="24"/>
              </w:rPr>
              <w:t>-</w:t>
            </w:r>
          </w:p>
        </w:tc>
        <w:tc>
          <w:tcPr>
            <w:tcW w:w="991" w:type="dxa"/>
            <w:tcBorders>
              <w:top w:val="single" w:sz="4" w:space="0" w:color="auto"/>
              <w:left w:val="single" w:sz="4" w:space="0" w:color="auto"/>
              <w:bottom w:val="single" w:sz="4" w:space="0" w:color="auto"/>
              <w:right w:val="single" w:sz="4" w:space="0" w:color="auto"/>
            </w:tcBorders>
          </w:tcPr>
          <w:p w14:paraId="5BE74B22" w14:textId="77777777" w:rsidR="000B6269" w:rsidRPr="00AD1CC0" w:rsidRDefault="000B6269" w:rsidP="009E7918">
            <w:pPr>
              <w:jc w:val="both"/>
              <w:rPr>
                <w:rFonts w:ascii="Times New Roman" w:hAnsi="Times New Roman" w:cs="Times New Roman"/>
                <w:szCs w:val="24"/>
              </w:rPr>
            </w:pPr>
            <w:r w:rsidRPr="00AD1CC0">
              <w:rPr>
                <w:rFonts w:ascii="Times New Roman" w:hAnsi="Times New Roman" w:cs="Times New Roman"/>
                <w:szCs w:val="24"/>
              </w:rPr>
              <w:t>-</w:t>
            </w:r>
          </w:p>
        </w:tc>
      </w:tr>
      <w:tr w:rsidR="000B6269" w:rsidRPr="00AD1CC0" w14:paraId="61012FE3" w14:textId="77777777" w:rsidTr="000B6269">
        <w:tc>
          <w:tcPr>
            <w:tcW w:w="2987" w:type="dxa"/>
            <w:tcBorders>
              <w:top w:val="single" w:sz="4" w:space="0" w:color="auto"/>
              <w:left w:val="single" w:sz="4" w:space="0" w:color="auto"/>
              <w:bottom w:val="single" w:sz="4" w:space="0" w:color="auto"/>
              <w:right w:val="single" w:sz="4" w:space="0" w:color="auto"/>
            </w:tcBorders>
          </w:tcPr>
          <w:p w14:paraId="7B278ED7" w14:textId="77777777" w:rsidR="000B6269" w:rsidRPr="00AD1CC0" w:rsidRDefault="000B6269" w:rsidP="00BD733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Bach Mai</w:t>
            </w:r>
          </w:p>
        </w:tc>
        <w:tc>
          <w:tcPr>
            <w:tcW w:w="1326" w:type="dxa"/>
            <w:tcBorders>
              <w:top w:val="single" w:sz="4" w:space="0" w:color="auto"/>
              <w:left w:val="single" w:sz="4" w:space="0" w:color="auto"/>
              <w:bottom w:val="single" w:sz="4" w:space="0" w:color="auto"/>
              <w:right w:val="single" w:sz="4" w:space="0" w:color="auto"/>
            </w:tcBorders>
          </w:tcPr>
          <w:p w14:paraId="379FC0E5" w14:textId="77777777" w:rsidR="000B6269" w:rsidRPr="00AD1CC0" w:rsidRDefault="000B6269" w:rsidP="00BD733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129</w:t>
            </w:r>
          </w:p>
        </w:tc>
        <w:tc>
          <w:tcPr>
            <w:tcW w:w="1609" w:type="dxa"/>
            <w:tcBorders>
              <w:top w:val="single" w:sz="4" w:space="0" w:color="auto"/>
              <w:left w:val="single" w:sz="4" w:space="0" w:color="auto"/>
              <w:bottom w:val="single" w:sz="4" w:space="0" w:color="auto"/>
              <w:right w:val="single" w:sz="4" w:space="0" w:color="auto"/>
            </w:tcBorders>
          </w:tcPr>
          <w:p w14:paraId="06B7F586" w14:textId="77777777" w:rsidR="000B6269" w:rsidRPr="00AD1CC0" w:rsidRDefault="000B6269" w:rsidP="009E7918">
            <w:pPr>
              <w:rPr>
                <w:rFonts w:ascii="Times New Roman" w:hAnsi="Times New Roman" w:cs="Times New Roman"/>
                <w:szCs w:val="24"/>
              </w:rPr>
            </w:pPr>
            <w:r w:rsidRPr="00AD1CC0">
              <w:rPr>
                <w:rFonts w:ascii="Times New Roman" w:hAnsi="Times New Roman" w:cs="Times New Roman"/>
                <w:szCs w:val="24"/>
              </w:rPr>
              <w:t>532939132.1</w:t>
            </w:r>
          </w:p>
        </w:tc>
        <w:tc>
          <w:tcPr>
            <w:tcW w:w="1328" w:type="dxa"/>
            <w:tcBorders>
              <w:top w:val="single" w:sz="4" w:space="0" w:color="auto"/>
              <w:left w:val="single" w:sz="4" w:space="0" w:color="auto"/>
              <w:bottom w:val="single" w:sz="4" w:space="0" w:color="auto"/>
              <w:right w:val="single" w:sz="4" w:space="0" w:color="auto"/>
            </w:tcBorders>
          </w:tcPr>
          <w:p w14:paraId="5A52D179" w14:textId="77777777" w:rsidR="000B6269" w:rsidRPr="00AD1CC0" w:rsidRDefault="000B6269" w:rsidP="009E7918">
            <w:pPr>
              <w:jc w:val="both"/>
              <w:rPr>
                <w:rFonts w:ascii="Times New Roman" w:hAnsi="Times New Roman" w:cs="Times New Roman"/>
                <w:szCs w:val="24"/>
              </w:rPr>
            </w:pPr>
            <w:r w:rsidRPr="00AD1CC0">
              <w:rPr>
                <w:rFonts w:ascii="Times New Roman" w:hAnsi="Times New Roman" w:cs="Times New Roman"/>
                <w:szCs w:val="24"/>
              </w:rPr>
              <w:t>0.000</w:t>
            </w:r>
          </w:p>
        </w:tc>
        <w:tc>
          <w:tcPr>
            <w:tcW w:w="1329" w:type="dxa"/>
            <w:tcBorders>
              <w:top w:val="single" w:sz="4" w:space="0" w:color="auto"/>
              <w:left w:val="single" w:sz="4" w:space="0" w:color="auto"/>
              <w:bottom w:val="single" w:sz="4" w:space="0" w:color="auto"/>
              <w:right w:val="single" w:sz="4" w:space="0" w:color="auto"/>
            </w:tcBorders>
          </w:tcPr>
          <w:p w14:paraId="363AE6D9" w14:textId="77777777" w:rsidR="000B6269" w:rsidRPr="00AD1CC0" w:rsidRDefault="000B6269" w:rsidP="009E7918">
            <w:pPr>
              <w:jc w:val="both"/>
              <w:rPr>
                <w:rFonts w:ascii="Times New Roman" w:hAnsi="Times New Roman" w:cs="Times New Roman"/>
                <w:szCs w:val="24"/>
              </w:rPr>
            </w:pPr>
            <w:r w:rsidRPr="00AD1CC0">
              <w:rPr>
                <w:rFonts w:ascii="Times New Roman" w:hAnsi="Times New Roman" w:cs="Times New Roman"/>
                <w:szCs w:val="24"/>
              </w:rPr>
              <w:t>-</w:t>
            </w:r>
          </w:p>
        </w:tc>
        <w:tc>
          <w:tcPr>
            <w:tcW w:w="991" w:type="dxa"/>
            <w:tcBorders>
              <w:top w:val="single" w:sz="4" w:space="0" w:color="auto"/>
              <w:left w:val="single" w:sz="4" w:space="0" w:color="auto"/>
              <w:bottom w:val="single" w:sz="4" w:space="0" w:color="auto"/>
              <w:right w:val="single" w:sz="4" w:space="0" w:color="auto"/>
            </w:tcBorders>
          </w:tcPr>
          <w:p w14:paraId="0CB6EF26" w14:textId="77777777" w:rsidR="000B6269" w:rsidRPr="00AD1CC0" w:rsidRDefault="000B6269" w:rsidP="009E7918">
            <w:pPr>
              <w:jc w:val="both"/>
              <w:rPr>
                <w:rFonts w:ascii="Times New Roman" w:hAnsi="Times New Roman" w:cs="Times New Roman"/>
                <w:szCs w:val="24"/>
              </w:rPr>
            </w:pPr>
            <w:r w:rsidRPr="00AD1CC0">
              <w:rPr>
                <w:rFonts w:ascii="Times New Roman" w:hAnsi="Times New Roman" w:cs="Times New Roman"/>
                <w:szCs w:val="24"/>
              </w:rPr>
              <w:t>0.998</w:t>
            </w:r>
          </w:p>
        </w:tc>
      </w:tr>
      <w:tr w:rsidR="000B6269" w:rsidRPr="00AD1CC0" w14:paraId="0644284B" w14:textId="77777777" w:rsidTr="000B6269">
        <w:tc>
          <w:tcPr>
            <w:tcW w:w="2987" w:type="dxa"/>
            <w:tcBorders>
              <w:top w:val="single" w:sz="4" w:space="0" w:color="auto"/>
              <w:left w:val="single" w:sz="4" w:space="0" w:color="auto"/>
              <w:bottom w:val="single" w:sz="4" w:space="0" w:color="auto"/>
              <w:right w:val="single" w:sz="4" w:space="0" w:color="auto"/>
            </w:tcBorders>
          </w:tcPr>
          <w:p w14:paraId="05970251" w14:textId="77777777" w:rsidR="000B6269" w:rsidRPr="00AD1CC0" w:rsidRDefault="000B6269" w:rsidP="00BD733C">
            <w:pPr>
              <w:spacing w:line="276" w:lineRule="auto"/>
              <w:ind w:left="720"/>
              <w:rPr>
                <w:rFonts w:ascii="Times New Roman" w:hAnsi="Times New Roman" w:cs="Times New Roman"/>
                <w:sz w:val="24"/>
                <w:szCs w:val="24"/>
              </w:rPr>
            </w:pPr>
            <w:r w:rsidRPr="00AD1CC0">
              <w:rPr>
                <w:rFonts w:ascii="Times New Roman" w:hAnsi="Times New Roman" w:cs="Times New Roman"/>
                <w:sz w:val="24"/>
                <w:szCs w:val="24"/>
              </w:rPr>
              <w:t>Hanoi Medical University</w:t>
            </w:r>
          </w:p>
        </w:tc>
        <w:tc>
          <w:tcPr>
            <w:tcW w:w="1326" w:type="dxa"/>
            <w:tcBorders>
              <w:top w:val="single" w:sz="4" w:space="0" w:color="auto"/>
              <w:left w:val="single" w:sz="4" w:space="0" w:color="auto"/>
              <w:bottom w:val="single" w:sz="4" w:space="0" w:color="auto"/>
              <w:right w:val="single" w:sz="4" w:space="0" w:color="auto"/>
            </w:tcBorders>
          </w:tcPr>
          <w:p w14:paraId="0D4091A7" w14:textId="77777777" w:rsidR="000B6269" w:rsidRPr="00AD1CC0" w:rsidRDefault="000B6269" w:rsidP="00BD733C">
            <w:pPr>
              <w:spacing w:line="276" w:lineRule="auto"/>
              <w:jc w:val="both"/>
              <w:rPr>
                <w:rFonts w:ascii="Times New Roman" w:hAnsi="Times New Roman" w:cs="Times New Roman"/>
                <w:sz w:val="24"/>
                <w:szCs w:val="24"/>
              </w:rPr>
            </w:pPr>
            <w:r w:rsidRPr="00AD1CC0">
              <w:rPr>
                <w:rFonts w:ascii="Times New Roman" w:hAnsi="Times New Roman" w:cs="Times New Roman"/>
                <w:sz w:val="24"/>
                <w:szCs w:val="24"/>
              </w:rPr>
              <w:t>17</w:t>
            </w:r>
          </w:p>
        </w:tc>
        <w:tc>
          <w:tcPr>
            <w:tcW w:w="1609" w:type="dxa"/>
            <w:tcBorders>
              <w:top w:val="single" w:sz="4" w:space="0" w:color="auto"/>
              <w:left w:val="single" w:sz="4" w:space="0" w:color="auto"/>
              <w:bottom w:val="single" w:sz="4" w:space="0" w:color="auto"/>
              <w:right w:val="single" w:sz="4" w:space="0" w:color="auto"/>
            </w:tcBorders>
          </w:tcPr>
          <w:p w14:paraId="01207E4D" w14:textId="77777777" w:rsidR="000B6269" w:rsidRPr="00AD1CC0" w:rsidRDefault="000B6269" w:rsidP="009E7918">
            <w:pPr>
              <w:rPr>
                <w:rFonts w:ascii="Times New Roman" w:hAnsi="Times New Roman" w:cs="Times New Roman"/>
                <w:szCs w:val="24"/>
              </w:rPr>
            </w:pPr>
            <w:r w:rsidRPr="00AD1CC0">
              <w:rPr>
                <w:rFonts w:ascii="Times New Roman" w:hAnsi="Times New Roman" w:cs="Times New Roman"/>
                <w:szCs w:val="24"/>
              </w:rPr>
              <w:t>346172516.6</w:t>
            </w:r>
          </w:p>
        </w:tc>
        <w:tc>
          <w:tcPr>
            <w:tcW w:w="1328" w:type="dxa"/>
            <w:tcBorders>
              <w:top w:val="single" w:sz="4" w:space="0" w:color="auto"/>
              <w:left w:val="single" w:sz="4" w:space="0" w:color="auto"/>
              <w:bottom w:val="single" w:sz="4" w:space="0" w:color="auto"/>
              <w:right w:val="single" w:sz="4" w:space="0" w:color="auto"/>
            </w:tcBorders>
          </w:tcPr>
          <w:p w14:paraId="569A0027" w14:textId="77777777" w:rsidR="000B6269" w:rsidRPr="00AD1CC0" w:rsidRDefault="000B6269" w:rsidP="009E7918">
            <w:pPr>
              <w:jc w:val="both"/>
              <w:rPr>
                <w:rFonts w:ascii="Times New Roman" w:hAnsi="Times New Roman" w:cs="Times New Roman"/>
                <w:szCs w:val="24"/>
              </w:rPr>
            </w:pPr>
            <w:r w:rsidRPr="00AD1CC0">
              <w:rPr>
                <w:rFonts w:ascii="Times New Roman" w:hAnsi="Times New Roman" w:cs="Times New Roman"/>
                <w:szCs w:val="24"/>
              </w:rPr>
              <w:t>0.000</w:t>
            </w:r>
          </w:p>
        </w:tc>
        <w:tc>
          <w:tcPr>
            <w:tcW w:w="1329" w:type="dxa"/>
            <w:tcBorders>
              <w:top w:val="single" w:sz="4" w:space="0" w:color="auto"/>
              <w:left w:val="single" w:sz="4" w:space="0" w:color="auto"/>
              <w:bottom w:val="single" w:sz="4" w:space="0" w:color="auto"/>
              <w:right w:val="single" w:sz="4" w:space="0" w:color="auto"/>
            </w:tcBorders>
          </w:tcPr>
          <w:p w14:paraId="6D04AA23" w14:textId="77777777" w:rsidR="000B6269" w:rsidRPr="00AD1CC0" w:rsidRDefault="000B6269" w:rsidP="009E7918">
            <w:pPr>
              <w:jc w:val="both"/>
              <w:rPr>
                <w:rFonts w:ascii="Times New Roman" w:hAnsi="Times New Roman" w:cs="Times New Roman"/>
                <w:szCs w:val="24"/>
              </w:rPr>
            </w:pPr>
            <w:r w:rsidRPr="00AD1CC0">
              <w:rPr>
                <w:rFonts w:ascii="Times New Roman" w:hAnsi="Times New Roman" w:cs="Times New Roman"/>
                <w:szCs w:val="24"/>
              </w:rPr>
              <w:t>-</w:t>
            </w:r>
          </w:p>
        </w:tc>
        <w:tc>
          <w:tcPr>
            <w:tcW w:w="991" w:type="dxa"/>
            <w:tcBorders>
              <w:top w:val="single" w:sz="4" w:space="0" w:color="auto"/>
              <w:left w:val="single" w:sz="4" w:space="0" w:color="auto"/>
              <w:bottom w:val="single" w:sz="4" w:space="0" w:color="auto"/>
              <w:right w:val="single" w:sz="4" w:space="0" w:color="auto"/>
            </w:tcBorders>
          </w:tcPr>
          <w:p w14:paraId="67000171" w14:textId="77777777" w:rsidR="000B6269" w:rsidRPr="00AD1CC0" w:rsidRDefault="000B6269" w:rsidP="009E7918">
            <w:pPr>
              <w:jc w:val="both"/>
              <w:rPr>
                <w:rFonts w:ascii="Times New Roman" w:hAnsi="Times New Roman" w:cs="Times New Roman"/>
                <w:szCs w:val="24"/>
              </w:rPr>
            </w:pPr>
            <w:r w:rsidRPr="00AD1CC0">
              <w:rPr>
                <w:rFonts w:ascii="Times New Roman" w:hAnsi="Times New Roman" w:cs="Times New Roman"/>
                <w:szCs w:val="24"/>
              </w:rPr>
              <w:t>0.998</w:t>
            </w:r>
          </w:p>
        </w:tc>
      </w:tr>
      <w:tr w:rsidR="000B6269" w:rsidRPr="00AD1CC0" w14:paraId="43CF1A04" w14:textId="77777777" w:rsidTr="000B6269">
        <w:tc>
          <w:tcPr>
            <w:tcW w:w="2987" w:type="dxa"/>
            <w:tcBorders>
              <w:top w:val="single" w:sz="4" w:space="0" w:color="auto"/>
              <w:left w:val="single" w:sz="4" w:space="0" w:color="auto"/>
              <w:bottom w:val="single" w:sz="4" w:space="0" w:color="auto"/>
              <w:right w:val="single" w:sz="4" w:space="0" w:color="auto"/>
            </w:tcBorders>
          </w:tcPr>
          <w:p w14:paraId="7FCA695C" w14:textId="77777777" w:rsidR="000B6269" w:rsidRPr="00AD1CC0" w:rsidRDefault="000B6269" w:rsidP="009E7918">
            <w:pPr>
              <w:rPr>
                <w:rFonts w:ascii="Times New Roman" w:hAnsi="Times New Roman" w:cs="Times New Roman"/>
                <w:szCs w:val="24"/>
              </w:rPr>
            </w:pPr>
            <w:r w:rsidRPr="00AD1CC0">
              <w:rPr>
                <w:rFonts w:ascii="Times New Roman" w:hAnsi="Times New Roman" w:cs="Times New Roman"/>
                <w:b/>
                <w:szCs w:val="24"/>
              </w:rPr>
              <w:t>Demographics</w:t>
            </w:r>
          </w:p>
        </w:tc>
        <w:tc>
          <w:tcPr>
            <w:tcW w:w="1326" w:type="dxa"/>
            <w:tcBorders>
              <w:top w:val="single" w:sz="4" w:space="0" w:color="auto"/>
              <w:left w:val="single" w:sz="4" w:space="0" w:color="auto"/>
              <w:bottom w:val="single" w:sz="4" w:space="0" w:color="auto"/>
              <w:right w:val="single" w:sz="4" w:space="0" w:color="auto"/>
            </w:tcBorders>
          </w:tcPr>
          <w:p w14:paraId="1338DD65" w14:textId="77777777" w:rsidR="000B6269" w:rsidRPr="00AD1CC0" w:rsidRDefault="000B6269" w:rsidP="009E7918">
            <w:pPr>
              <w:jc w:val="both"/>
              <w:rPr>
                <w:rFonts w:ascii="Times New Roman" w:hAnsi="Times New Roman" w:cs="Times New Roman"/>
                <w:szCs w:val="24"/>
              </w:rPr>
            </w:pPr>
          </w:p>
        </w:tc>
        <w:tc>
          <w:tcPr>
            <w:tcW w:w="1609" w:type="dxa"/>
            <w:tcBorders>
              <w:top w:val="single" w:sz="4" w:space="0" w:color="auto"/>
              <w:left w:val="single" w:sz="4" w:space="0" w:color="auto"/>
              <w:bottom w:val="single" w:sz="4" w:space="0" w:color="auto"/>
              <w:right w:val="single" w:sz="4" w:space="0" w:color="auto"/>
            </w:tcBorders>
          </w:tcPr>
          <w:p w14:paraId="07921F9F" w14:textId="77777777" w:rsidR="000B6269" w:rsidRPr="00AD1CC0" w:rsidRDefault="000B6269" w:rsidP="009E7918">
            <w:pPr>
              <w:rPr>
                <w:rFonts w:ascii="Times New Roman" w:hAnsi="Times New Roman" w:cs="Times New Roman"/>
                <w:szCs w:val="24"/>
              </w:rPr>
            </w:pPr>
          </w:p>
        </w:tc>
        <w:tc>
          <w:tcPr>
            <w:tcW w:w="1328" w:type="dxa"/>
            <w:tcBorders>
              <w:top w:val="single" w:sz="4" w:space="0" w:color="auto"/>
              <w:left w:val="single" w:sz="4" w:space="0" w:color="auto"/>
              <w:bottom w:val="single" w:sz="4" w:space="0" w:color="auto"/>
              <w:right w:val="single" w:sz="4" w:space="0" w:color="auto"/>
            </w:tcBorders>
          </w:tcPr>
          <w:p w14:paraId="0BD3C585" w14:textId="77777777" w:rsidR="000B6269" w:rsidRPr="00AD1CC0" w:rsidRDefault="000B6269" w:rsidP="009E7918">
            <w:pPr>
              <w:jc w:val="both"/>
              <w:rPr>
                <w:rFonts w:ascii="Times New Roman" w:hAnsi="Times New Roman" w:cs="Times New Roman"/>
                <w:szCs w:val="24"/>
              </w:rPr>
            </w:pPr>
          </w:p>
        </w:tc>
        <w:tc>
          <w:tcPr>
            <w:tcW w:w="1329" w:type="dxa"/>
            <w:tcBorders>
              <w:top w:val="single" w:sz="4" w:space="0" w:color="auto"/>
              <w:left w:val="single" w:sz="4" w:space="0" w:color="auto"/>
              <w:bottom w:val="single" w:sz="4" w:space="0" w:color="auto"/>
              <w:right w:val="single" w:sz="4" w:space="0" w:color="auto"/>
            </w:tcBorders>
          </w:tcPr>
          <w:p w14:paraId="564D3FFA" w14:textId="77777777" w:rsidR="000B6269" w:rsidRPr="00AD1CC0" w:rsidRDefault="000B6269" w:rsidP="009E7918">
            <w:pPr>
              <w:jc w:val="both"/>
              <w:rPr>
                <w:rFonts w:ascii="Times New Roman" w:hAnsi="Times New Roman" w:cs="Times New Roman"/>
                <w:szCs w:val="24"/>
              </w:rPr>
            </w:pPr>
          </w:p>
        </w:tc>
        <w:tc>
          <w:tcPr>
            <w:tcW w:w="991" w:type="dxa"/>
            <w:tcBorders>
              <w:top w:val="single" w:sz="4" w:space="0" w:color="auto"/>
              <w:left w:val="single" w:sz="4" w:space="0" w:color="auto"/>
              <w:bottom w:val="single" w:sz="4" w:space="0" w:color="auto"/>
              <w:right w:val="single" w:sz="4" w:space="0" w:color="auto"/>
            </w:tcBorders>
          </w:tcPr>
          <w:p w14:paraId="6C9C50A7" w14:textId="77777777" w:rsidR="000B6269" w:rsidRPr="00AD1CC0" w:rsidRDefault="000B6269" w:rsidP="009E7918">
            <w:pPr>
              <w:jc w:val="both"/>
              <w:rPr>
                <w:rFonts w:ascii="Times New Roman" w:hAnsi="Times New Roman" w:cs="Times New Roman"/>
                <w:szCs w:val="24"/>
              </w:rPr>
            </w:pPr>
          </w:p>
        </w:tc>
      </w:tr>
      <w:tr w:rsidR="000B6269" w:rsidRPr="00AD1CC0" w14:paraId="476F4DD4" w14:textId="77777777" w:rsidTr="000B6269">
        <w:tc>
          <w:tcPr>
            <w:tcW w:w="2987" w:type="dxa"/>
            <w:tcBorders>
              <w:top w:val="single" w:sz="4" w:space="0" w:color="auto"/>
              <w:left w:val="single" w:sz="4" w:space="0" w:color="auto"/>
              <w:bottom w:val="single" w:sz="4" w:space="0" w:color="auto"/>
              <w:right w:val="single" w:sz="4" w:space="0" w:color="auto"/>
            </w:tcBorders>
          </w:tcPr>
          <w:p w14:paraId="7B25F553" w14:textId="77777777" w:rsidR="000B6269" w:rsidRPr="00AD1CC0" w:rsidRDefault="000B6269" w:rsidP="00BD733C">
            <w:pPr>
              <w:spacing w:line="276" w:lineRule="auto"/>
              <w:rPr>
                <w:rFonts w:ascii="Times New Roman" w:hAnsi="Times New Roman" w:cs="Times New Roman"/>
                <w:szCs w:val="24"/>
              </w:rPr>
            </w:pPr>
            <w:r w:rsidRPr="00AD1CC0">
              <w:rPr>
                <w:rFonts w:ascii="Times New Roman" w:hAnsi="Times New Roman" w:cs="Times New Roman"/>
                <w:szCs w:val="24"/>
              </w:rPr>
              <w:t>Age (year)</w:t>
            </w:r>
          </w:p>
        </w:tc>
        <w:tc>
          <w:tcPr>
            <w:tcW w:w="1326" w:type="dxa"/>
            <w:tcBorders>
              <w:top w:val="single" w:sz="4" w:space="0" w:color="auto"/>
              <w:left w:val="single" w:sz="4" w:space="0" w:color="auto"/>
              <w:bottom w:val="single" w:sz="4" w:space="0" w:color="auto"/>
              <w:right w:val="single" w:sz="4" w:space="0" w:color="auto"/>
            </w:tcBorders>
          </w:tcPr>
          <w:p w14:paraId="7A41643D" w14:textId="77777777" w:rsidR="000B6269" w:rsidRPr="00AD1CC0" w:rsidRDefault="000B6269" w:rsidP="00BD733C">
            <w:pPr>
              <w:spacing w:line="276" w:lineRule="auto"/>
              <w:jc w:val="both"/>
              <w:rPr>
                <w:rFonts w:ascii="Times New Roman" w:hAnsi="Times New Roman" w:cs="Times New Roman"/>
                <w:szCs w:val="24"/>
              </w:rPr>
            </w:pPr>
            <w:r w:rsidRPr="00AD1CC0">
              <w:rPr>
                <w:rFonts w:ascii="Times New Roman" w:hAnsi="Times New Roman" w:cs="Times New Roman"/>
                <w:szCs w:val="24"/>
              </w:rPr>
              <w:t>168</w:t>
            </w:r>
          </w:p>
        </w:tc>
        <w:tc>
          <w:tcPr>
            <w:tcW w:w="1609" w:type="dxa"/>
            <w:tcBorders>
              <w:top w:val="single" w:sz="4" w:space="0" w:color="auto"/>
              <w:left w:val="single" w:sz="4" w:space="0" w:color="auto"/>
              <w:bottom w:val="single" w:sz="4" w:space="0" w:color="auto"/>
              <w:right w:val="single" w:sz="4" w:space="0" w:color="auto"/>
            </w:tcBorders>
          </w:tcPr>
          <w:p w14:paraId="39AF785D" w14:textId="77777777" w:rsidR="000B6269" w:rsidRPr="00AD1CC0" w:rsidRDefault="000B6269" w:rsidP="00BD733C">
            <w:pPr>
              <w:spacing w:line="276" w:lineRule="auto"/>
              <w:rPr>
                <w:rFonts w:ascii="Times New Roman" w:hAnsi="Times New Roman" w:cs="Times New Roman"/>
                <w:szCs w:val="24"/>
              </w:rPr>
            </w:pPr>
            <w:r w:rsidRPr="00AD1CC0">
              <w:rPr>
                <w:rFonts w:ascii="Times New Roman" w:hAnsi="Times New Roman" w:cs="Times New Roman"/>
                <w:szCs w:val="24"/>
              </w:rPr>
              <w:t>1.031</w:t>
            </w:r>
          </w:p>
        </w:tc>
        <w:tc>
          <w:tcPr>
            <w:tcW w:w="1328" w:type="dxa"/>
            <w:tcBorders>
              <w:top w:val="single" w:sz="4" w:space="0" w:color="auto"/>
              <w:left w:val="single" w:sz="4" w:space="0" w:color="auto"/>
              <w:bottom w:val="single" w:sz="4" w:space="0" w:color="auto"/>
              <w:right w:val="single" w:sz="4" w:space="0" w:color="auto"/>
            </w:tcBorders>
          </w:tcPr>
          <w:p w14:paraId="1BA95989" w14:textId="77777777" w:rsidR="000B6269" w:rsidRPr="00AD1CC0" w:rsidRDefault="000B6269" w:rsidP="00BD733C">
            <w:pPr>
              <w:spacing w:line="276" w:lineRule="auto"/>
              <w:jc w:val="both"/>
              <w:rPr>
                <w:rFonts w:ascii="Times New Roman" w:hAnsi="Times New Roman" w:cs="Times New Roman"/>
                <w:szCs w:val="24"/>
              </w:rPr>
            </w:pPr>
            <w:r w:rsidRPr="00AD1CC0">
              <w:rPr>
                <w:rFonts w:ascii="Times New Roman" w:hAnsi="Times New Roman" w:cs="Times New Roman"/>
                <w:szCs w:val="24"/>
              </w:rPr>
              <w:t>1.001</w:t>
            </w:r>
          </w:p>
        </w:tc>
        <w:tc>
          <w:tcPr>
            <w:tcW w:w="1329" w:type="dxa"/>
            <w:tcBorders>
              <w:top w:val="single" w:sz="4" w:space="0" w:color="auto"/>
              <w:left w:val="single" w:sz="4" w:space="0" w:color="auto"/>
              <w:bottom w:val="single" w:sz="4" w:space="0" w:color="auto"/>
              <w:right w:val="single" w:sz="4" w:space="0" w:color="auto"/>
            </w:tcBorders>
          </w:tcPr>
          <w:p w14:paraId="4ADC96C4" w14:textId="77777777" w:rsidR="000B6269" w:rsidRPr="00AD1CC0" w:rsidRDefault="000B6269" w:rsidP="00BD733C">
            <w:pPr>
              <w:spacing w:line="276" w:lineRule="auto"/>
              <w:jc w:val="both"/>
              <w:rPr>
                <w:rFonts w:ascii="Times New Roman" w:hAnsi="Times New Roman" w:cs="Times New Roman"/>
                <w:szCs w:val="24"/>
              </w:rPr>
            </w:pPr>
            <w:r w:rsidRPr="00AD1CC0">
              <w:rPr>
                <w:rFonts w:ascii="Times New Roman" w:hAnsi="Times New Roman" w:cs="Times New Roman"/>
                <w:szCs w:val="24"/>
              </w:rPr>
              <w:t>1.061</w:t>
            </w:r>
          </w:p>
        </w:tc>
        <w:tc>
          <w:tcPr>
            <w:tcW w:w="991" w:type="dxa"/>
            <w:tcBorders>
              <w:top w:val="single" w:sz="4" w:space="0" w:color="auto"/>
              <w:left w:val="single" w:sz="4" w:space="0" w:color="auto"/>
              <w:bottom w:val="single" w:sz="4" w:space="0" w:color="auto"/>
              <w:right w:val="single" w:sz="4" w:space="0" w:color="auto"/>
            </w:tcBorders>
          </w:tcPr>
          <w:p w14:paraId="0B90A750" w14:textId="77777777" w:rsidR="000B6269" w:rsidRPr="00AD1CC0" w:rsidRDefault="000B6269" w:rsidP="00BD733C">
            <w:pPr>
              <w:spacing w:line="276" w:lineRule="auto"/>
              <w:jc w:val="both"/>
              <w:rPr>
                <w:rFonts w:ascii="Times New Roman" w:hAnsi="Times New Roman" w:cs="Times New Roman"/>
                <w:szCs w:val="24"/>
              </w:rPr>
            </w:pPr>
            <w:r w:rsidRPr="00AD1CC0">
              <w:rPr>
                <w:rFonts w:ascii="Times New Roman" w:hAnsi="Times New Roman" w:cs="Times New Roman"/>
                <w:szCs w:val="24"/>
              </w:rPr>
              <w:t>0.044</w:t>
            </w:r>
          </w:p>
        </w:tc>
      </w:tr>
      <w:tr w:rsidR="000B6269" w:rsidRPr="00AD1CC0" w14:paraId="4A1DA8CC"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14098679" w14:textId="77777777" w:rsidR="000B6269" w:rsidRPr="00AD1CC0" w:rsidRDefault="000B6269" w:rsidP="009E7918">
            <w:pPr>
              <w:spacing w:line="276" w:lineRule="auto"/>
              <w:rPr>
                <w:rFonts w:ascii="Times New Roman" w:hAnsi="Times New Roman" w:cs="Times New Roman"/>
                <w:szCs w:val="24"/>
              </w:rPr>
            </w:pPr>
            <w:r w:rsidRPr="00AD1CC0">
              <w:rPr>
                <w:rFonts w:ascii="Times New Roman" w:hAnsi="Times New Roman" w:cs="Times New Roman"/>
                <w:szCs w:val="24"/>
              </w:rPr>
              <w:t>Age (years):</w:t>
            </w:r>
          </w:p>
        </w:tc>
        <w:tc>
          <w:tcPr>
            <w:tcW w:w="1326" w:type="dxa"/>
            <w:tcBorders>
              <w:top w:val="single" w:sz="4" w:space="0" w:color="auto"/>
              <w:left w:val="single" w:sz="4" w:space="0" w:color="auto"/>
              <w:bottom w:val="single" w:sz="4" w:space="0" w:color="auto"/>
              <w:right w:val="single" w:sz="4" w:space="0" w:color="auto"/>
            </w:tcBorders>
          </w:tcPr>
          <w:p w14:paraId="4C789C3C" w14:textId="77777777" w:rsidR="000B6269" w:rsidRPr="00AD1CC0" w:rsidRDefault="000B6269" w:rsidP="009E7918">
            <w:pPr>
              <w:spacing w:line="276" w:lineRule="auto"/>
              <w:jc w:val="both"/>
              <w:rPr>
                <w:rFonts w:ascii="Times New Roman" w:hAnsi="Times New Roman" w:cs="Times New Roman"/>
                <w:szCs w:val="24"/>
              </w:rPr>
            </w:pPr>
          </w:p>
        </w:tc>
        <w:tc>
          <w:tcPr>
            <w:tcW w:w="1609" w:type="dxa"/>
            <w:tcBorders>
              <w:top w:val="single" w:sz="4" w:space="0" w:color="auto"/>
              <w:left w:val="single" w:sz="4" w:space="0" w:color="auto"/>
              <w:bottom w:val="single" w:sz="4" w:space="0" w:color="auto"/>
              <w:right w:val="single" w:sz="4" w:space="0" w:color="auto"/>
            </w:tcBorders>
          </w:tcPr>
          <w:p w14:paraId="4A0E8030" w14:textId="77777777" w:rsidR="000B6269" w:rsidRPr="00AD1CC0" w:rsidRDefault="000B6269" w:rsidP="009E7918">
            <w:pPr>
              <w:spacing w:line="276" w:lineRule="auto"/>
              <w:jc w:val="both"/>
              <w:rPr>
                <w:rFonts w:ascii="Times New Roman" w:hAnsi="Times New Roman" w:cs="Times New Roman"/>
                <w:szCs w:val="24"/>
              </w:rPr>
            </w:pPr>
          </w:p>
        </w:tc>
        <w:tc>
          <w:tcPr>
            <w:tcW w:w="1328" w:type="dxa"/>
            <w:tcBorders>
              <w:top w:val="single" w:sz="4" w:space="0" w:color="auto"/>
              <w:left w:val="single" w:sz="4" w:space="0" w:color="auto"/>
              <w:bottom w:val="single" w:sz="4" w:space="0" w:color="auto"/>
              <w:right w:val="single" w:sz="4" w:space="0" w:color="auto"/>
            </w:tcBorders>
          </w:tcPr>
          <w:p w14:paraId="29589BD6" w14:textId="77777777" w:rsidR="000B6269" w:rsidRPr="00AD1CC0" w:rsidRDefault="000B6269" w:rsidP="009E7918">
            <w:pPr>
              <w:spacing w:line="276" w:lineRule="auto"/>
              <w:jc w:val="both"/>
              <w:rPr>
                <w:rFonts w:ascii="Times New Roman" w:hAnsi="Times New Roman" w:cs="Times New Roman"/>
                <w:szCs w:val="24"/>
              </w:rPr>
            </w:pPr>
          </w:p>
        </w:tc>
        <w:tc>
          <w:tcPr>
            <w:tcW w:w="1329" w:type="dxa"/>
            <w:tcBorders>
              <w:top w:val="single" w:sz="4" w:space="0" w:color="auto"/>
              <w:left w:val="single" w:sz="4" w:space="0" w:color="auto"/>
              <w:bottom w:val="single" w:sz="4" w:space="0" w:color="auto"/>
              <w:right w:val="single" w:sz="4" w:space="0" w:color="auto"/>
            </w:tcBorders>
          </w:tcPr>
          <w:p w14:paraId="475F37E2" w14:textId="77777777" w:rsidR="000B6269" w:rsidRPr="00AD1CC0" w:rsidRDefault="000B6269" w:rsidP="009E7918">
            <w:pPr>
              <w:spacing w:line="276" w:lineRule="auto"/>
              <w:jc w:val="both"/>
              <w:rPr>
                <w:rFonts w:ascii="Times New Roman" w:hAnsi="Times New Roman" w:cs="Times New Roman"/>
                <w:szCs w:val="24"/>
              </w:rPr>
            </w:pPr>
          </w:p>
        </w:tc>
        <w:tc>
          <w:tcPr>
            <w:tcW w:w="991" w:type="dxa"/>
            <w:tcBorders>
              <w:top w:val="single" w:sz="4" w:space="0" w:color="auto"/>
              <w:left w:val="single" w:sz="4" w:space="0" w:color="auto"/>
              <w:bottom w:val="single" w:sz="4" w:space="0" w:color="auto"/>
              <w:right w:val="single" w:sz="4" w:space="0" w:color="auto"/>
            </w:tcBorders>
          </w:tcPr>
          <w:p w14:paraId="2AEFBC75" w14:textId="77777777" w:rsidR="000B6269" w:rsidRPr="00AD1CC0" w:rsidRDefault="000B6269" w:rsidP="009E7918">
            <w:pPr>
              <w:spacing w:line="276" w:lineRule="auto"/>
              <w:jc w:val="both"/>
              <w:rPr>
                <w:rFonts w:ascii="Times New Roman" w:hAnsi="Times New Roman" w:cs="Times New Roman"/>
                <w:szCs w:val="24"/>
              </w:rPr>
            </w:pPr>
          </w:p>
        </w:tc>
      </w:tr>
      <w:tr w:rsidR="000B6269" w:rsidRPr="00AD1CC0" w14:paraId="2F457DAF"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6EE18135"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20 - 39</w:t>
            </w:r>
          </w:p>
        </w:tc>
        <w:tc>
          <w:tcPr>
            <w:tcW w:w="1326" w:type="dxa"/>
            <w:tcBorders>
              <w:top w:val="single" w:sz="4" w:space="0" w:color="auto"/>
              <w:left w:val="single" w:sz="4" w:space="0" w:color="auto"/>
              <w:bottom w:val="single" w:sz="4" w:space="0" w:color="auto"/>
              <w:right w:val="single" w:sz="4" w:space="0" w:color="auto"/>
            </w:tcBorders>
            <w:hideMark/>
          </w:tcPr>
          <w:p w14:paraId="5C26CC0F"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18</w:t>
            </w:r>
          </w:p>
        </w:tc>
        <w:tc>
          <w:tcPr>
            <w:tcW w:w="1609" w:type="dxa"/>
            <w:tcBorders>
              <w:top w:val="single" w:sz="4" w:space="0" w:color="auto"/>
              <w:left w:val="single" w:sz="4" w:space="0" w:color="auto"/>
              <w:bottom w:val="single" w:sz="4" w:space="0" w:color="auto"/>
              <w:right w:val="single" w:sz="4" w:space="0" w:color="auto"/>
            </w:tcBorders>
            <w:hideMark/>
          </w:tcPr>
          <w:p w14:paraId="576F3463"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6039AB1B"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w:t>
            </w:r>
          </w:p>
        </w:tc>
        <w:tc>
          <w:tcPr>
            <w:tcW w:w="1329" w:type="dxa"/>
            <w:tcBorders>
              <w:top w:val="single" w:sz="4" w:space="0" w:color="auto"/>
              <w:left w:val="single" w:sz="4" w:space="0" w:color="auto"/>
              <w:bottom w:val="single" w:sz="4" w:space="0" w:color="auto"/>
              <w:right w:val="single" w:sz="4" w:space="0" w:color="auto"/>
            </w:tcBorders>
            <w:hideMark/>
          </w:tcPr>
          <w:p w14:paraId="1F660F4A"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w:t>
            </w:r>
          </w:p>
        </w:tc>
        <w:tc>
          <w:tcPr>
            <w:tcW w:w="991" w:type="dxa"/>
            <w:tcBorders>
              <w:top w:val="single" w:sz="4" w:space="0" w:color="auto"/>
              <w:left w:val="single" w:sz="4" w:space="0" w:color="auto"/>
              <w:bottom w:val="single" w:sz="4" w:space="0" w:color="auto"/>
              <w:right w:val="single" w:sz="4" w:space="0" w:color="auto"/>
            </w:tcBorders>
            <w:hideMark/>
          </w:tcPr>
          <w:p w14:paraId="2965539D"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w:t>
            </w:r>
          </w:p>
        </w:tc>
      </w:tr>
      <w:tr w:rsidR="000B6269" w:rsidRPr="00AD1CC0" w14:paraId="1F3E9551"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17F37FA3"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lastRenderedPageBreak/>
              <w:t>40 - 59</w:t>
            </w:r>
          </w:p>
        </w:tc>
        <w:tc>
          <w:tcPr>
            <w:tcW w:w="1326" w:type="dxa"/>
            <w:tcBorders>
              <w:top w:val="single" w:sz="4" w:space="0" w:color="auto"/>
              <w:left w:val="single" w:sz="4" w:space="0" w:color="auto"/>
              <w:bottom w:val="single" w:sz="4" w:space="0" w:color="auto"/>
              <w:right w:val="single" w:sz="4" w:space="0" w:color="auto"/>
            </w:tcBorders>
            <w:hideMark/>
          </w:tcPr>
          <w:p w14:paraId="73745A9E"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74</w:t>
            </w:r>
          </w:p>
        </w:tc>
        <w:tc>
          <w:tcPr>
            <w:tcW w:w="1609" w:type="dxa"/>
            <w:tcBorders>
              <w:top w:val="single" w:sz="4" w:space="0" w:color="auto"/>
              <w:left w:val="single" w:sz="4" w:space="0" w:color="auto"/>
              <w:bottom w:val="single" w:sz="4" w:space="0" w:color="auto"/>
              <w:right w:val="single" w:sz="4" w:space="0" w:color="auto"/>
            </w:tcBorders>
            <w:hideMark/>
          </w:tcPr>
          <w:p w14:paraId="51C54766"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1.705</w:t>
            </w:r>
          </w:p>
        </w:tc>
        <w:tc>
          <w:tcPr>
            <w:tcW w:w="1328" w:type="dxa"/>
            <w:tcBorders>
              <w:top w:val="single" w:sz="4" w:space="0" w:color="auto"/>
              <w:left w:val="single" w:sz="4" w:space="0" w:color="auto"/>
              <w:bottom w:val="single" w:sz="4" w:space="0" w:color="auto"/>
              <w:right w:val="single" w:sz="4" w:space="0" w:color="auto"/>
            </w:tcBorders>
            <w:hideMark/>
          </w:tcPr>
          <w:p w14:paraId="1850F264"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0.349</w:t>
            </w:r>
          </w:p>
        </w:tc>
        <w:tc>
          <w:tcPr>
            <w:tcW w:w="1329" w:type="dxa"/>
            <w:tcBorders>
              <w:top w:val="single" w:sz="4" w:space="0" w:color="auto"/>
              <w:left w:val="single" w:sz="4" w:space="0" w:color="auto"/>
              <w:bottom w:val="single" w:sz="4" w:space="0" w:color="auto"/>
              <w:right w:val="single" w:sz="4" w:space="0" w:color="auto"/>
            </w:tcBorders>
            <w:hideMark/>
          </w:tcPr>
          <w:p w14:paraId="746FB41A"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8.337</w:t>
            </w:r>
          </w:p>
        </w:tc>
        <w:tc>
          <w:tcPr>
            <w:tcW w:w="991" w:type="dxa"/>
            <w:tcBorders>
              <w:top w:val="single" w:sz="4" w:space="0" w:color="auto"/>
              <w:left w:val="single" w:sz="4" w:space="0" w:color="auto"/>
              <w:bottom w:val="single" w:sz="4" w:space="0" w:color="auto"/>
              <w:right w:val="single" w:sz="4" w:space="0" w:color="auto"/>
            </w:tcBorders>
            <w:hideMark/>
          </w:tcPr>
          <w:p w14:paraId="7C5D381C"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0.510</w:t>
            </w:r>
          </w:p>
        </w:tc>
      </w:tr>
      <w:tr w:rsidR="000B6269" w:rsidRPr="00AD1CC0" w14:paraId="10CA8636"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3EF303BE"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 60</w:t>
            </w:r>
          </w:p>
        </w:tc>
        <w:tc>
          <w:tcPr>
            <w:tcW w:w="1326" w:type="dxa"/>
            <w:tcBorders>
              <w:top w:val="single" w:sz="4" w:space="0" w:color="auto"/>
              <w:left w:val="single" w:sz="4" w:space="0" w:color="auto"/>
              <w:bottom w:val="single" w:sz="4" w:space="0" w:color="auto"/>
              <w:right w:val="single" w:sz="4" w:space="0" w:color="auto"/>
            </w:tcBorders>
            <w:hideMark/>
          </w:tcPr>
          <w:p w14:paraId="0BE35629"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76</w:t>
            </w:r>
          </w:p>
        </w:tc>
        <w:tc>
          <w:tcPr>
            <w:tcW w:w="1609" w:type="dxa"/>
            <w:tcBorders>
              <w:top w:val="single" w:sz="4" w:space="0" w:color="auto"/>
              <w:left w:val="single" w:sz="4" w:space="0" w:color="auto"/>
              <w:bottom w:val="single" w:sz="4" w:space="0" w:color="auto"/>
              <w:right w:val="single" w:sz="4" w:space="0" w:color="auto"/>
            </w:tcBorders>
            <w:hideMark/>
          </w:tcPr>
          <w:p w14:paraId="2B6D16F9"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2.857</w:t>
            </w:r>
          </w:p>
        </w:tc>
        <w:tc>
          <w:tcPr>
            <w:tcW w:w="1328" w:type="dxa"/>
            <w:tcBorders>
              <w:top w:val="single" w:sz="4" w:space="0" w:color="auto"/>
              <w:left w:val="single" w:sz="4" w:space="0" w:color="auto"/>
              <w:bottom w:val="single" w:sz="4" w:space="0" w:color="auto"/>
              <w:right w:val="single" w:sz="4" w:space="0" w:color="auto"/>
            </w:tcBorders>
            <w:hideMark/>
          </w:tcPr>
          <w:p w14:paraId="13170B27"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0.603</w:t>
            </w:r>
          </w:p>
        </w:tc>
        <w:tc>
          <w:tcPr>
            <w:tcW w:w="1329" w:type="dxa"/>
            <w:tcBorders>
              <w:top w:val="single" w:sz="4" w:space="0" w:color="auto"/>
              <w:left w:val="single" w:sz="4" w:space="0" w:color="auto"/>
              <w:bottom w:val="single" w:sz="4" w:space="0" w:color="auto"/>
              <w:right w:val="single" w:sz="4" w:space="0" w:color="auto"/>
            </w:tcBorders>
            <w:hideMark/>
          </w:tcPr>
          <w:p w14:paraId="76138F96"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13.544</w:t>
            </w:r>
          </w:p>
        </w:tc>
        <w:tc>
          <w:tcPr>
            <w:tcW w:w="991" w:type="dxa"/>
            <w:tcBorders>
              <w:top w:val="single" w:sz="4" w:space="0" w:color="auto"/>
              <w:left w:val="single" w:sz="4" w:space="0" w:color="auto"/>
              <w:bottom w:val="single" w:sz="4" w:space="0" w:color="auto"/>
              <w:right w:val="single" w:sz="4" w:space="0" w:color="auto"/>
            </w:tcBorders>
            <w:hideMark/>
          </w:tcPr>
          <w:p w14:paraId="67786513"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0.186</w:t>
            </w:r>
          </w:p>
        </w:tc>
      </w:tr>
      <w:tr w:rsidR="000B6269" w:rsidRPr="00AD1CC0" w14:paraId="5C7CB69E"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448B8635" w14:textId="77777777" w:rsidR="000B6269" w:rsidRPr="00AD1CC0" w:rsidRDefault="000B6269" w:rsidP="009E7918">
            <w:pPr>
              <w:spacing w:line="276" w:lineRule="auto"/>
              <w:rPr>
                <w:rFonts w:ascii="Times New Roman" w:hAnsi="Times New Roman" w:cs="Times New Roman"/>
                <w:szCs w:val="24"/>
              </w:rPr>
            </w:pPr>
            <w:r w:rsidRPr="00AD1CC0">
              <w:rPr>
                <w:rFonts w:ascii="Times New Roman" w:hAnsi="Times New Roman" w:cs="Times New Roman"/>
                <w:szCs w:val="24"/>
              </w:rPr>
              <w:t>Gender (male)</w:t>
            </w:r>
          </w:p>
        </w:tc>
        <w:tc>
          <w:tcPr>
            <w:tcW w:w="1326" w:type="dxa"/>
            <w:tcBorders>
              <w:top w:val="single" w:sz="4" w:space="0" w:color="auto"/>
              <w:left w:val="single" w:sz="4" w:space="0" w:color="auto"/>
              <w:bottom w:val="single" w:sz="4" w:space="0" w:color="auto"/>
              <w:right w:val="single" w:sz="4" w:space="0" w:color="auto"/>
            </w:tcBorders>
            <w:hideMark/>
          </w:tcPr>
          <w:p w14:paraId="37A868C2"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77</w:t>
            </w:r>
          </w:p>
        </w:tc>
        <w:tc>
          <w:tcPr>
            <w:tcW w:w="1609" w:type="dxa"/>
            <w:tcBorders>
              <w:top w:val="single" w:sz="4" w:space="0" w:color="auto"/>
              <w:left w:val="single" w:sz="4" w:space="0" w:color="auto"/>
              <w:bottom w:val="single" w:sz="4" w:space="0" w:color="auto"/>
              <w:right w:val="single" w:sz="4" w:space="0" w:color="auto"/>
            </w:tcBorders>
            <w:hideMark/>
          </w:tcPr>
          <w:p w14:paraId="52C7BB95"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0.994</w:t>
            </w:r>
          </w:p>
        </w:tc>
        <w:tc>
          <w:tcPr>
            <w:tcW w:w="1328" w:type="dxa"/>
            <w:tcBorders>
              <w:top w:val="single" w:sz="4" w:space="0" w:color="auto"/>
              <w:left w:val="single" w:sz="4" w:space="0" w:color="auto"/>
              <w:bottom w:val="single" w:sz="4" w:space="0" w:color="auto"/>
              <w:right w:val="single" w:sz="4" w:space="0" w:color="auto"/>
            </w:tcBorders>
            <w:hideMark/>
          </w:tcPr>
          <w:p w14:paraId="53742C8D"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0.471</w:t>
            </w:r>
          </w:p>
        </w:tc>
        <w:tc>
          <w:tcPr>
            <w:tcW w:w="1329" w:type="dxa"/>
            <w:tcBorders>
              <w:top w:val="single" w:sz="4" w:space="0" w:color="auto"/>
              <w:left w:val="single" w:sz="4" w:space="0" w:color="auto"/>
              <w:bottom w:val="single" w:sz="4" w:space="0" w:color="auto"/>
              <w:right w:val="single" w:sz="4" w:space="0" w:color="auto"/>
            </w:tcBorders>
            <w:hideMark/>
          </w:tcPr>
          <w:p w14:paraId="2ADE0CDE"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2.099</w:t>
            </w:r>
          </w:p>
        </w:tc>
        <w:tc>
          <w:tcPr>
            <w:tcW w:w="991" w:type="dxa"/>
            <w:tcBorders>
              <w:top w:val="single" w:sz="4" w:space="0" w:color="auto"/>
              <w:left w:val="single" w:sz="4" w:space="0" w:color="auto"/>
              <w:bottom w:val="single" w:sz="4" w:space="0" w:color="auto"/>
              <w:right w:val="single" w:sz="4" w:space="0" w:color="auto"/>
            </w:tcBorders>
            <w:hideMark/>
          </w:tcPr>
          <w:p w14:paraId="23A06CDA"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0.987</w:t>
            </w:r>
          </w:p>
        </w:tc>
      </w:tr>
      <w:tr w:rsidR="000B6269" w:rsidRPr="00AD1CC0" w14:paraId="23BAE5D6"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3776B9EB" w14:textId="77777777" w:rsidR="000B6269" w:rsidRPr="00AD1CC0" w:rsidRDefault="000B6269" w:rsidP="009E7918">
            <w:pPr>
              <w:spacing w:line="276" w:lineRule="auto"/>
              <w:rPr>
                <w:rFonts w:ascii="Times New Roman" w:hAnsi="Times New Roman" w:cs="Times New Roman"/>
                <w:szCs w:val="24"/>
              </w:rPr>
            </w:pPr>
            <w:r w:rsidRPr="00AD1CC0">
              <w:rPr>
                <w:rFonts w:ascii="Times New Roman" w:hAnsi="Times New Roman" w:cs="Times New Roman"/>
                <w:szCs w:val="24"/>
              </w:rPr>
              <w:t>Resident regions:</w:t>
            </w:r>
          </w:p>
        </w:tc>
        <w:tc>
          <w:tcPr>
            <w:tcW w:w="1326" w:type="dxa"/>
            <w:tcBorders>
              <w:top w:val="single" w:sz="4" w:space="0" w:color="auto"/>
              <w:left w:val="single" w:sz="4" w:space="0" w:color="auto"/>
              <w:bottom w:val="single" w:sz="4" w:space="0" w:color="auto"/>
              <w:right w:val="single" w:sz="4" w:space="0" w:color="auto"/>
            </w:tcBorders>
          </w:tcPr>
          <w:p w14:paraId="60C74323" w14:textId="77777777" w:rsidR="000B6269" w:rsidRPr="00AD1CC0" w:rsidRDefault="000B6269" w:rsidP="009E7918">
            <w:pPr>
              <w:spacing w:line="276" w:lineRule="auto"/>
              <w:jc w:val="both"/>
              <w:rPr>
                <w:rFonts w:ascii="Times New Roman" w:hAnsi="Times New Roman" w:cs="Times New Roman"/>
                <w:szCs w:val="24"/>
              </w:rPr>
            </w:pPr>
          </w:p>
        </w:tc>
        <w:tc>
          <w:tcPr>
            <w:tcW w:w="1609" w:type="dxa"/>
            <w:tcBorders>
              <w:top w:val="single" w:sz="4" w:space="0" w:color="auto"/>
              <w:left w:val="single" w:sz="4" w:space="0" w:color="auto"/>
              <w:bottom w:val="single" w:sz="4" w:space="0" w:color="auto"/>
              <w:right w:val="single" w:sz="4" w:space="0" w:color="auto"/>
            </w:tcBorders>
          </w:tcPr>
          <w:p w14:paraId="57677C97" w14:textId="77777777" w:rsidR="000B6269" w:rsidRPr="00AD1CC0" w:rsidRDefault="000B6269" w:rsidP="009E7918">
            <w:pPr>
              <w:spacing w:line="276" w:lineRule="auto"/>
              <w:jc w:val="both"/>
              <w:rPr>
                <w:rFonts w:ascii="Times New Roman" w:hAnsi="Times New Roman" w:cs="Times New Roman"/>
                <w:szCs w:val="24"/>
              </w:rPr>
            </w:pPr>
          </w:p>
        </w:tc>
        <w:tc>
          <w:tcPr>
            <w:tcW w:w="1328" w:type="dxa"/>
            <w:tcBorders>
              <w:top w:val="single" w:sz="4" w:space="0" w:color="auto"/>
              <w:left w:val="single" w:sz="4" w:space="0" w:color="auto"/>
              <w:bottom w:val="single" w:sz="4" w:space="0" w:color="auto"/>
              <w:right w:val="single" w:sz="4" w:space="0" w:color="auto"/>
            </w:tcBorders>
          </w:tcPr>
          <w:p w14:paraId="382395C2" w14:textId="77777777" w:rsidR="000B6269" w:rsidRPr="00AD1CC0" w:rsidRDefault="000B6269" w:rsidP="009E7918">
            <w:pPr>
              <w:spacing w:line="276" w:lineRule="auto"/>
              <w:jc w:val="both"/>
              <w:rPr>
                <w:rFonts w:ascii="Times New Roman" w:hAnsi="Times New Roman" w:cs="Times New Roman"/>
                <w:szCs w:val="24"/>
              </w:rPr>
            </w:pPr>
          </w:p>
        </w:tc>
        <w:tc>
          <w:tcPr>
            <w:tcW w:w="1329" w:type="dxa"/>
            <w:tcBorders>
              <w:top w:val="single" w:sz="4" w:space="0" w:color="auto"/>
              <w:left w:val="single" w:sz="4" w:space="0" w:color="auto"/>
              <w:bottom w:val="single" w:sz="4" w:space="0" w:color="auto"/>
              <w:right w:val="single" w:sz="4" w:space="0" w:color="auto"/>
            </w:tcBorders>
          </w:tcPr>
          <w:p w14:paraId="4834F257" w14:textId="77777777" w:rsidR="000B6269" w:rsidRPr="00AD1CC0" w:rsidRDefault="000B6269" w:rsidP="009E7918">
            <w:pPr>
              <w:spacing w:line="276" w:lineRule="auto"/>
              <w:jc w:val="both"/>
              <w:rPr>
                <w:rFonts w:ascii="Times New Roman" w:hAnsi="Times New Roman" w:cs="Times New Roman"/>
                <w:szCs w:val="24"/>
              </w:rPr>
            </w:pPr>
          </w:p>
        </w:tc>
        <w:tc>
          <w:tcPr>
            <w:tcW w:w="991" w:type="dxa"/>
            <w:tcBorders>
              <w:top w:val="single" w:sz="4" w:space="0" w:color="auto"/>
              <w:left w:val="single" w:sz="4" w:space="0" w:color="auto"/>
              <w:bottom w:val="single" w:sz="4" w:space="0" w:color="auto"/>
              <w:right w:val="single" w:sz="4" w:space="0" w:color="auto"/>
            </w:tcBorders>
          </w:tcPr>
          <w:p w14:paraId="3241DCA8" w14:textId="77777777" w:rsidR="000B6269" w:rsidRPr="00AD1CC0" w:rsidRDefault="000B6269" w:rsidP="009E7918">
            <w:pPr>
              <w:spacing w:line="276" w:lineRule="auto"/>
              <w:jc w:val="both"/>
              <w:rPr>
                <w:rFonts w:ascii="Times New Roman" w:hAnsi="Times New Roman" w:cs="Times New Roman"/>
                <w:szCs w:val="24"/>
              </w:rPr>
            </w:pPr>
          </w:p>
        </w:tc>
      </w:tr>
      <w:tr w:rsidR="000B6269" w:rsidRPr="00AD1CC0" w14:paraId="0957CBF9"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540FFD2F"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Urban</w:t>
            </w:r>
          </w:p>
        </w:tc>
        <w:tc>
          <w:tcPr>
            <w:tcW w:w="1326" w:type="dxa"/>
            <w:tcBorders>
              <w:top w:val="single" w:sz="4" w:space="0" w:color="auto"/>
              <w:left w:val="single" w:sz="4" w:space="0" w:color="auto"/>
              <w:bottom w:val="single" w:sz="4" w:space="0" w:color="auto"/>
              <w:right w:val="single" w:sz="4" w:space="0" w:color="auto"/>
            </w:tcBorders>
            <w:hideMark/>
          </w:tcPr>
          <w:p w14:paraId="0470E7FE"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68</w:t>
            </w:r>
          </w:p>
        </w:tc>
        <w:tc>
          <w:tcPr>
            <w:tcW w:w="1609" w:type="dxa"/>
            <w:tcBorders>
              <w:top w:val="single" w:sz="4" w:space="0" w:color="auto"/>
              <w:left w:val="single" w:sz="4" w:space="0" w:color="auto"/>
              <w:bottom w:val="single" w:sz="4" w:space="0" w:color="auto"/>
              <w:right w:val="single" w:sz="4" w:space="0" w:color="auto"/>
            </w:tcBorders>
            <w:hideMark/>
          </w:tcPr>
          <w:p w14:paraId="7A80AEAC"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35B9ED8D"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w:t>
            </w:r>
          </w:p>
        </w:tc>
        <w:tc>
          <w:tcPr>
            <w:tcW w:w="1329" w:type="dxa"/>
            <w:tcBorders>
              <w:top w:val="single" w:sz="4" w:space="0" w:color="auto"/>
              <w:left w:val="single" w:sz="4" w:space="0" w:color="auto"/>
              <w:bottom w:val="single" w:sz="4" w:space="0" w:color="auto"/>
              <w:right w:val="single" w:sz="4" w:space="0" w:color="auto"/>
            </w:tcBorders>
            <w:hideMark/>
          </w:tcPr>
          <w:p w14:paraId="38DB17CF"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w:t>
            </w:r>
          </w:p>
        </w:tc>
        <w:tc>
          <w:tcPr>
            <w:tcW w:w="991" w:type="dxa"/>
            <w:tcBorders>
              <w:top w:val="single" w:sz="4" w:space="0" w:color="auto"/>
              <w:left w:val="single" w:sz="4" w:space="0" w:color="auto"/>
              <w:bottom w:val="single" w:sz="4" w:space="0" w:color="auto"/>
              <w:right w:val="single" w:sz="4" w:space="0" w:color="auto"/>
            </w:tcBorders>
            <w:hideMark/>
          </w:tcPr>
          <w:p w14:paraId="482D3505"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w:t>
            </w:r>
          </w:p>
        </w:tc>
      </w:tr>
      <w:tr w:rsidR="000B6269" w:rsidRPr="00AD1CC0" w14:paraId="7EA44FFF"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0838CA0E"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Rural</w:t>
            </w:r>
          </w:p>
        </w:tc>
        <w:tc>
          <w:tcPr>
            <w:tcW w:w="1326" w:type="dxa"/>
            <w:tcBorders>
              <w:top w:val="single" w:sz="4" w:space="0" w:color="auto"/>
              <w:left w:val="single" w:sz="4" w:space="0" w:color="auto"/>
              <w:bottom w:val="single" w:sz="4" w:space="0" w:color="auto"/>
              <w:right w:val="single" w:sz="4" w:space="0" w:color="auto"/>
            </w:tcBorders>
            <w:hideMark/>
          </w:tcPr>
          <w:p w14:paraId="05AC3037"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100</w:t>
            </w:r>
          </w:p>
        </w:tc>
        <w:tc>
          <w:tcPr>
            <w:tcW w:w="1609" w:type="dxa"/>
            <w:tcBorders>
              <w:top w:val="single" w:sz="4" w:space="0" w:color="auto"/>
              <w:left w:val="single" w:sz="4" w:space="0" w:color="auto"/>
              <w:bottom w:val="single" w:sz="4" w:space="0" w:color="auto"/>
              <w:right w:val="single" w:sz="4" w:space="0" w:color="auto"/>
            </w:tcBorders>
            <w:hideMark/>
          </w:tcPr>
          <w:p w14:paraId="39C25924"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0.762</w:t>
            </w:r>
          </w:p>
        </w:tc>
        <w:tc>
          <w:tcPr>
            <w:tcW w:w="1328" w:type="dxa"/>
            <w:tcBorders>
              <w:top w:val="single" w:sz="4" w:space="0" w:color="auto"/>
              <w:left w:val="single" w:sz="4" w:space="0" w:color="auto"/>
              <w:bottom w:val="single" w:sz="4" w:space="0" w:color="auto"/>
              <w:right w:val="single" w:sz="4" w:space="0" w:color="auto"/>
            </w:tcBorders>
            <w:hideMark/>
          </w:tcPr>
          <w:p w14:paraId="6FE28587"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0.360</w:t>
            </w:r>
          </w:p>
        </w:tc>
        <w:tc>
          <w:tcPr>
            <w:tcW w:w="1329" w:type="dxa"/>
            <w:tcBorders>
              <w:top w:val="single" w:sz="4" w:space="0" w:color="auto"/>
              <w:left w:val="single" w:sz="4" w:space="0" w:color="auto"/>
              <w:bottom w:val="single" w:sz="4" w:space="0" w:color="auto"/>
              <w:right w:val="single" w:sz="4" w:space="0" w:color="auto"/>
            </w:tcBorders>
            <w:hideMark/>
          </w:tcPr>
          <w:p w14:paraId="602988DF"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1.615</w:t>
            </w:r>
          </w:p>
        </w:tc>
        <w:tc>
          <w:tcPr>
            <w:tcW w:w="991" w:type="dxa"/>
            <w:tcBorders>
              <w:top w:val="single" w:sz="4" w:space="0" w:color="auto"/>
              <w:left w:val="single" w:sz="4" w:space="0" w:color="auto"/>
              <w:bottom w:val="single" w:sz="4" w:space="0" w:color="auto"/>
              <w:right w:val="single" w:sz="4" w:space="0" w:color="auto"/>
            </w:tcBorders>
            <w:hideMark/>
          </w:tcPr>
          <w:p w14:paraId="3474C487"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0.479</w:t>
            </w:r>
          </w:p>
        </w:tc>
      </w:tr>
      <w:tr w:rsidR="000B6269" w:rsidRPr="00AD1CC0" w14:paraId="455FEC02" w14:textId="77777777" w:rsidTr="000B6269">
        <w:tc>
          <w:tcPr>
            <w:tcW w:w="9570" w:type="dxa"/>
            <w:gridSpan w:val="6"/>
            <w:tcBorders>
              <w:top w:val="single" w:sz="4" w:space="0" w:color="auto"/>
              <w:left w:val="single" w:sz="4" w:space="0" w:color="auto"/>
              <w:bottom w:val="single" w:sz="4" w:space="0" w:color="auto"/>
              <w:right w:val="single" w:sz="4" w:space="0" w:color="auto"/>
            </w:tcBorders>
            <w:hideMark/>
          </w:tcPr>
          <w:p w14:paraId="009DEB7E"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b/>
                <w:szCs w:val="24"/>
              </w:rPr>
              <w:t>Socioeconomic status</w:t>
            </w:r>
          </w:p>
        </w:tc>
      </w:tr>
      <w:tr w:rsidR="000B6269" w:rsidRPr="00AD1CC0" w14:paraId="0B90A5CE"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0BEDDB27" w14:textId="77777777" w:rsidR="000B6269" w:rsidRPr="00AD1CC0" w:rsidRDefault="000B6269" w:rsidP="009E7918">
            <w:pPr>
              <w:spacing w:line="276" w:lineRule="auto"/>
              <w:rPr>
                <w:rFonts w:ascii="Times New Roman" w:hAnsi="Times New Roman" w:cs="Times New Roman"/>
                <w:szCs w:val="24"/>
              </w:rPr>
            </w:pPr>
            <w:r w:rsidRPr="00AD1CC0">
              <w:rPr>
                <w:rFonts w:ascii="Times New Roman" w:hAnsi="Times New Roman" w:cs="Times New Roman"/>
                <w:szCs w:val="24"/>
              </w:rPr>
              <w:t>Health insurance</w:t>
            </w:r>
          </w:p>
        </w:tc>
        <w:tc>
          <w:tcPr>
            <w:tcW w:w="1326" w:type="dxa"/>
            <w:tcBorders>
              <w:top w:val="single" w:sz="4" w:space="0" w:color="auto"/>
              <w:left w:val="single" w:sz="4" w:space="0" w:color="auto"/>
              <w:bottom w:val="single" w:sz="4" w:space="0" w:color="auto"/>
              <w:right w:val="single" w:sz="4" w:space="0" w:color="auto"/>
            </w:tcBorders>
            <w:hideMark/>
          </w:tcPr>
          <w:p w14:paraId="3EFD1E9E"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152</w:t>
            </w:r>
          </w:p>
        </w:tc>
        <w:tc>
          <w:tcPr>
            <w:tcW w:w="1609" w:type="dxa"/>
            <w:tcBorders>
              <w:top w:val="single" w:sz="4" w:space="0" w:color="auto"/>
              <w:left w:val="single" w:sz="4" w:space="0" w:color="auto"/>
              <w:bottom w:val="single" w:sz="4" w:space="0" w:color="auto"/>
              <w:right w:val="single" w:sz="4" w:space="0" w:color="auto"/>
            </w:tcBorders>
            <w:hideMark/>
          </w:tcPr>
          <w:p w14:paraId="0F8C56C3"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0.290</w:t>
            </w:r>
          </w:p>
        </w:tc>
        <w:tc>
          <w:tcPr>
            <w:tcW w:w="1328" w:type="dxa"/>
            <w:tcBorders>
              <w:top w:val="single" w:sz="4" w:space="0" w:color="auto"/>
              <w:left w:val="single" w:sz="4" w:space="0" w:color="auto"/>
              <w:bottom w:val="single" w:sz="4" w:space="0" w:color="auto"/>
              <w:right w:val="single" w:sz="4" w:space="0" w:color="auto"/>
            </w:tcBorders>
            <w:hideMark/>
          </w:tcPr>
          <w:p w14:paraId="15E935A2"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0.100</w:t>
            </w:r>
          </w:p>
        </w:tc>
        <w:tc>
          <w:tcPr>
            <w:tcW w:w="1329" w:type="dxa"/>
            <w:tcBorders>
              <w:top w:val="single" w:sz="4" w:space="0" w:color="auto"/>
              <w:left w:val="single" w:sz="4" w:space="0" w:color="auto"/>
              <w:bottom w:val="single" w:sz="4" w:space="0" w:color="auto"/>
              <w:right w:val="single" w:sz="4" w:space="0" w:color="auto"/>
            </w:tcBorders>
            <w:hideMark/>
          </w:tcPr>
          <w:p w14:paraId="2EBB4392"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0.846</w:t>
            </w:r>
          </w:p>
        </w:tc>
        <w:tc>
          <w:tcPr>
            <w:tcW w:w="991" w:type="dxa"/>
            <w:tcBorders>
              <w:top w:val="single" w:sz="4" w:space="0" w:color="auto"/>
              <w:left w:val="single" w:sz="4" w:space="0" w:color="auto"/>
              <w:bottom w:val="single" w:sz="4" w:space="0" w:color="auto"/>
              <w:right w:val="single" w:sz="4" w:space="0" w:color="auto"/>
            </w:tcBorders>
            <w:hideMark/>
          </w:tcPr>
          <w:p w14:paraId="611C08F6"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0.023</w:t>
            </w:r>
          </w:p>
        </w:tc>
      </w:tr>
      <w:tr w:rsidR="000B6269" w:rsidRPr="00AD1CC0" w14:paraId="52D21FFD"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47357A8C" w14:textId="77777777" w:rsidR="000B6269" w:rsidRPr="00AD1CC0" w:rsidRDefault="000B6269" w:rsidP="009E7918">
            <w:pPr>
              <w:spacing w:line="276" w:lineRule="auto"/>
              <w:rPr>
                <w:rFonts w:ascii="Times New Roman" w:hAnsi="Times New Roman" w:cs="Times New Roman"/>
                <w:szCs w:val="24"/>
              </w:rPr>
            </w:pPr>
            <w:r w:rsidRPr="00AD1CC0">
              <w:rPr>
                <w:rFonts w:ascii="Times New Roman" w:hAnsi="Times New Roman" w:cs="Times New Roman"/>
                <w:szCs w:val="24"/>
              </w:rPr>
              <w:t>Health insurance rates:</w:t>
            </w:r>
          </w:p>
        </w:tc>
        <w:tc>
          <w:tcPr>
            <w:tcW w:w="1326" w:type="dxa"/>
            <w:tcBorders>
              <w:top w:val="single" w:sz="4" w:space="0" w:color="auto"/>
              <w:left w:val="single" w:sz="4" w:space="0" w:color="auto"/>
              <w:bottom w:val="single" w:sz="4" w:space="0" w:color="auto"/>
              <w:right w:val="single" w:sz="4" w:space="0" w:color="auto"/>
            </w:tcBorders>
          </w:tcPr>
          <w:p w14:paraId="69AB14DD" w14:textId="77777777" w:rsidR="000B6269" w:rsidRPr="00AD1CC0" w:rsidRDefault="000B6269" w:rsidP="009E7918">
            <w:pPr>
              <w:spacing w:line="276" w:lineRule="auto"/>
              <w:jc w:val="both"/>
              <w:rPr>
                <w:rFonts w:ascii="Times New Roman" w:hAnsi="Times New Roman" w:cs="Times New Roman"/>
                <w:szCs w:val="24"/>
              </w:rPr>
            </w:pPr>
          </w:p>
        </w:tc>
        <w:tc>
          <w:tcPr>
            <w:tcW w:w="1609" w:type="dxa"/>
            <w:tcBorders>
              <w:top w:val="single" w:sz="4" w:space="0" w:color="auto"/>
              <w:left w:val="single" w:sz="4" w:space="0" w:color="auto"/>
              <w:bottom w:val="single" w:sz="4" w:space="0" w:color="auto"/>
              <w:right w:val="single" w:sz="4" w:space="0" w:color="auto"/>
            </w:tcBorders>
          </w:tcPr>
          <w:p w14:paraId="634C517A" w14:textId="77777777" w:rsidR="000B6269" w:rsidRPr="00AD1CC0" w:rsidRDefault="000B6269" w:rsidP="009E7918">
            <w:pPr>
              <w:spacing w:line="276" w:lineRule="auto"/>
              <w:jc w:val="both"/>
              <w:rPr>
                <w:rFonts w:ascii="Times New Roman" w:hAnsi="Times New Roman" w:cs="Times New Roman"/>
                <w:szCs w:val="24"/>
              </w:rPr>
            </w:pPr>
          </w:p>
        </w:tc>
        <w:tc>
          <w:tcPr>
            <w:tcW w:w="1328" w:type="dxa"/>
            <w:tcBorders>
              <w:top w:val="single" w:sz="4" w:space="0" w:color="auto"/>
              <w:left w:val="single" w:sz="4" w:space="0" w:color="auto"/>
              <w:bottom w:val="single" w:sz="4" w:space="0" w:color="auto"/>
              <w:right w:val="single" w:sz="4" w:space="0" w:color="auto"/>
            </w:tcBorders>
          </w:tcPr>
          <w:p w14:paraId="01DEA471" w14:textId="77777777" w:rsidR="000B6269" w:rsidRPr="00AD1CC0" w:rsidRDefault="000B6269" w:rsidP="009E7918">
            <w:pPr>
              <w:spacing w:line="276" w:lineRule="auto"/>
              <w:jc w:val="both"/>
              <w:rPr>
                <w:rFonts w:ascii="Times New Roman" w:hAnsi="Times New Roman" w:cs="Times New Roman"/>
                <w:szCs w:val="24"/>
              </w:rPr>
            </w:pPr>
          </w:p>
        </w:tc>
        <w:tc>
          <w:tcPr>
            <w:tcW w:w="1329" w:type="dxa"/>
            <w:tcBorders>
              <w:top w:val="single" w:sz="4" w:space="0" w:color="auto"/>
              <w:left w:val="single" w:sz="4" w:space="0" w:color="auto"/>
              <w:bottom w:val="single" w:sz="4" w:space="0" w:color="auto"/>
              <w:right w:val="single" w:sz="4" w:space="0" w:color="auto"/>
            </w:tcBorders>
          </w:tcPr>
          <w:p w14:paraId="555744D6" w14:textId="77777777" w:rsidR="000B6269" w:rsidRPr="00AD1CC0" w:rsidRDefault="000B6269" w:rsidP="009E7918">
            <w:pPr>
              <w:spacing w:line="276" w:lineRule="auto"/>
              <w:jc w:val="both"/>
              <w:rPr>
                <w:rFonts w:ascii="Times New Roman" w:hAnsi="Times New Roman" w:cs="Times New Roman"/>
                <w:szCs w:val="24"/>
              </w:rPr>
            </w:pPr>
          </w:p>
        </w:tc>
        <w:tc>
          <w:tcPr>
            <w:tcW w:w="991" w:type="dxa"/>
            <w:tcBorders>
              <w:top w:val="single" w:sz="4" w:space="0" w:color="auto"/>
              <w:left w:val="single" w:sz="4" w:space="0" w:color="auto"/>
              <w:bottom w:val="single" w:sz="4" w:space="0" w:color="auto"/>
              <w:right w:val="single" w:sz="4" w:space="0" w:color="auto"/>
            </w:tcBorders>
          </w:tcPr>
          <w:p w14:paraId="0FF8B205" w14:textId="77777777" w:rsidR="000B6269" w:rsidRPr="00AD1CC0" w:rsidRDefault="000B6269" w:rsidP="009E7918">
            <w:pPr>
              <w:spacing w:line="276" w:lineRule="auto"/>
              <w:jc w:val="both"/>
              <w:rPr>
                <w:rFonts w:ascii="Times New Roman" w:hAnsi="Times New Roman" w:cs="Times New Roman"/>
                <w:szCs w:val="24"/>
              </w:rPr>
            </w:pPr>
          </w:p>
        </w:tc>
      </w:tr>
      <w:tr w:rsidR="000B6269" w:rsidRPr="00AD1CC0" w14:paraId="32EB0ADE"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62221343"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100%</w:t>
            </w:r>
          </w:p>
        </w:tc>
        <w:tc>
          <w:tcPr>
            <w:tcW w:w="1326" w:type="dxa"/>
            <w:tcBorders>
              <w:top w:val="single" w:sz="4" w:space="0" w:color="auto"/>
              <w:left w:val="single" w:sz="4" w:space="0" w:color="auto"/>
              <w:bottom w:val="single" w:sz="4" w:space="0" w:color="auto"/>
              <w:right w:val="single" w:sz="4" w:space="0" w:color="auto"/>
            </w:tcBorders>
            <w:hideMark/>
          </w:tcPr>
          <w:p w14:paraId="5049CFD3"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30</w:t>
            </w:r>
          </w:p>
        </w:tc>
        <w:tc>
          <w:tcPr>
            <w:tcW w:w="1609" w:type="dxa"/>
            <w:tcBorders>
              <w:top w:val="single" w:sz="4" w:space="0" w:color="auto"/>
              <w:left w:val="single" w:sz="4" w:space="0" w:color="auto"/>
              <w:bottom w:val="single" w:sz="4" w:space="0" w:color="auto"/>
              <w:right w:val="single" w:sz="4" w:space="0" w:color="auto"/>
            </w:tcBorders>
            <w:hideMark/>
          </w:tcPr>
          <w:p w14:paraId="3AB6AD5D"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0D25AF37"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w:t>
            </w:r>
          </w:p>
        </w:tc>
        <w:tc>
          <w:tcPr>
            <w:tcW w:w="1329" w:type="dxa"/>
            <w:tcBorders>
              <w:top w:val="single" w:sz="4" w:space="0" w:color="auto"/>
              <w:left w:val="single" w:sz="4" w:space="0" w:color="auto"/>
              <w:bottom w:val="single" w:sz="4" w:space="0" w:color="auto"/>
              <w:right w:val="single" w:sz="4" w:space="0" w:color="auto"/>
            </w:tcBorders>
            <w:hideMark/>
          </w:tcPr>
          <w:p w14:paraId="79BF9011"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w:t>
            </w:r>
          </w:p>
        </w:tc>
        <w:tc>
          <w:tcPr>
            <w:tcW w:w="991" w:type="dxa"/>
            <w:tcBorders>
              <w:top w:val="single" w:sz="4" w:space="0" w:color="auto"/>
              <w:left w:val="single" w:sz="4" w:space="0" w:color="auto"/>
              <w:bottom w:val="single" w:sz="4" w:space="0" w:color="auto"/>
              <w:right w:val="single" w:sz="4" w:space="0" w:color="auto"/>
            </w:tcBorders>
            <w:hideMark/>
          </w:tcPr>
          <w:p w14:paraId="4506DA21"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w:t>
            </w:r>
          </w:p>
        </w:tc>
      </w:tr>
      <w:tr w:rsidR="000B6269" w:rsidRPr="00AD1CC0" w14:paraId="74D3CBC8"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7E0CA92E"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95%</w:t>
            </w:r>
          </w:p>
        </w:tc>
        <w:tc>
          <w:tcPr>
            <w:tcW w:w="1326" w:type="dxa"/>
            <w:tcBorders>
              <w:top w:val="single" w:sz="4" w:space="0" w:color="auto"/>
              <w:left w:val="single" w:sz="4" w:space="0" w:color="auto"/>
              <w:bottom w:val="single" w:sz="4" w:space="0" w:color="auto"/>
              <w:right w:val="single" w:sz="4" w:space="0" w:color="auto"/>
            </w:tcBorders>
            <w:hideMark/>
          </w:tcPr>
          <w:p w14:paraId="46C3554D"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23</w:t>
            </w:r>
          </w:p>
        </w:tc>
        <w:tc>
          <w:tcPr>
            <w:tcW w:w="1609" w:type="dxa"/>
            <w:tcBorders>
              <w:top w:val="single" w:sz="4" w:space="0" w:color="auto"/>
              <w:left w:val="single" w:sz="4" w:space="0" w:color="auto"/>
              <w:bottom w:val="single" w:sz="4" w:space="0" w:color="auto"/>
              <w:right w:val="single" w:sz="4" w:space="0" w:color="auto"/>
            </w:tcBorders>
            <w:hideMark/>
          </w:tcPr>
          <w:p w14:paraId="4EAC5419"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1.765</w:t>
            </w:r>
          </w:p>
        </w:tc>
        <w:tc>
          <w:tcPr>
            <w:tcW w:w="1328" w:type="dxa"/>
            <w:tcBorders>
              <w:top w:val="single" w:sz="4" w:space="0" w:color="auto"/>
              <w:left w:val="single" w:sz="4" w:space="0" w:color="auto"/>
              <w:bottom w:val="single" w:sz="4" w:space="0" w:color="auto"/>
              <w:right w:val="single" w:sz="4" w:space="0" w:color="auto"/>
            </w:tcBorders>
            <w:hideMark/>
          </w:tcPr>
          <w:p w14:paraId="442316DA"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0.463</w:t>
            </w:r>
          </w:p>
        </w:tc>
        <w:tc>
          <w:tcPr>
            <w:tcW w:w="1329" w:type="dxa"/>
            <w:tcBorders>
              <w:top w:val="single" w:sz="4" w:space="0" w:color="auto"/>
              <w:left w:val="single" w:sz="4" w:space="0" w:color="auto"/>
              <w:bottom w:val="single" w:sz="4" w:space="0" w:color="auto"/>
              <w:right w:val="single" w:sz="4" w:space="0" w:color="auto"/>
            </w:tcBorders>
            <w:hideMark/>
          </w:tcPr>
          <w:p w14:paraId="113085E3"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6.721</w:t>
            </w:r>
          </w:p>
        </w:tc>
        <w:tc>
          <w:tcPr>
            <w:tcW w:w="991" w:type="dxa"/>
            <w:tcBorders>
              <w:top w:val="single" w:sz="4" w:space="0" w:color="auto"/>
              <w:left w:val="single" w:sz="4" w:space="0" w:color="auto"/>
              <w:bottom w:val="single" w:sz="4" w:space="0" w:color="auto"/>
              <w:right w:val="single" w:sz="4" w:space="0" w:color="auto"/>
            </w:tcBorders>
            <w:hideMark/>
          </w:tcPr>
          <w:p w14:paraId="0D8CFD08"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0.405</w:t>
            </w:r>
          </w:p>
        </w:tc>
      </w:tr>
      <w:tr w:rsidR="000B6269" w:rsidRPr="00AD1CC0" w14:paraId="1059331A"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7C3DBA7A"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80%</w:t>
            </w:r>
          </w:p>
        </w:tc>
        <w:tc>
          <w:tcPr>
            <w:tcW w:w="1326" w:type="dxa"/>
            <w:tcBorders>
              <w:top w:val="single" w:sz="4" w:space="0" w:color="auto"/>
              <w:left w:val="single" w:sz="4" w:space="0" w:color="auto"/>
              <w:bottom w:val="single" w:sz="4" w:space="0" w:color="auto"/>
              <w:right w:val="single" w:sz="4" w:space="0" w:color="auto"/>
            </w:tcBorders>
            <w:hideMark/>
          </w:tcPr>
          <w:p w14:paraId="6727E037"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94</w:t>
            </w:r>
          </w:p>
        </w:tc>
        <w:tc>
          <w:tcPr>
            <w:tcW w:w="1609" w:type="dxa"/>
            <w:tcBorders>
              <w:top w:val="single" w:sz="4" w:space="0" w:color="auto"/>
              <w:left w:val="single" w:sz="4" w:space="0" w:color="auto"/>
              <w:bottom w:val="single" w:sz="4" w:space="0" w:color="auto"/>
              <w:right w:val="single" w:sz="4" w:space="0" w:color="auto"/>
            </w:tcBorders>
            <w:hideMark/>
          </w:tcPr>
          <w:p w14:paraId="7FD18E98"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1.104</w:t>
            </w:r>
          </w:p>
        </w:tc>
        <w:tc>
          <w:tcPr>
            <w:tcW w:w="1328" w:type="dxa"/>
            <w:tcBorders>
              <w:top w:val="single" w:sz="4" w:space="0" w:color="auto"/>
              <w:left w:val="single" w:sz="4" w:space="0" w:color="auto"/>
              <w:bottom w:val="single" w:sz="4" w:space="0" w:color="auto"/>
              <w:right w:val="single" w:sz="4" w:space="0" w:color="auto"/>
            </w:tcBorders>
            <w:hideMark/>
          </w:tcPr>
          <w:p w14:paraId="25585DA6"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0.370</w:t>
            </w:r>
          </w:p>
        </w:tc>
        <w:tc>
          <w:tcPr>
            <w:tcW w:w="1329" w:type="dxa"/>
            <w:tcBorders>
              <w:top w:val="single" w:sz="4" w:space="0" w:color="auto"/>
              <w:left w:val="single" w:sz="4" w:space="0" w:color="auto"/>
              <w:bottom w:val="single" w:sz="4" w:space="0" w:color="auto"/>
              <w:right w:val="single" w:sz="4" w:space="0" w:color="auto"/>
            </w:tcBorders>
            <w:hideMark/>
          </w:tcPr>
          <w:p w14:paraId="4A0D69AB"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3.298</w:t>
            </w:r>
          </w:p>
        </w:tc>
        <w:tc>
          <w:tcPr>
            <w:tcW w:w="991" w:type="dxa"/>
            <w:tcBorders>
              <w:top w:val="single" w:sz="4" w:space="0" w:color="auto"/>
              <w:left w:val="single" w:sz="4" w:space="0" w:color="auto"/>
              <w:bottom w:val="single" w:sz="4" w:space="0" w:color="auto"/>
              <w:right w:val="single" w:sz="4" w:space="0" w:color="auto"/>
            </w:tcBorders>
            <w:hideMark/>
          </w:tcPr>
          <w:p w14:paraId="7F9BA015"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0.859</w:t>
            </w:r>
          </w:p>
        </w:tc>
      </w:tr>
      <w:tr w:rsidR="000B6269" w:rsidRPr="00AD1CC0" w14:paraId="73158441"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490A2E75"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60%</w:t>
            </w:r>
          </w:p>
        </w:tc>
        <w:tc>
          <w:tcPr>
            <w:tcW w:w="1326" w:type="dxa"/>
            <w:tcBorders>
              <w:top w:val="single" w:sz="4" w:space="0" w:color="auto"/>
              <w:left w:val="single" w:sz="4" w:space="0" w:color="auto"/>
              <w:bottom w:val="single" w:sz="4" w:space="0" w:color="auto"/>
              <w:right w:val="single" w:sz="4" w:space="0" w:color="auto"/>
            </w:tcBorders>
            <w:hideMark/>
          </w:tcPr>
          <w:p w14:paraId="26A51952"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w:t>
            </w:r>
          </w:p>
        </w:tc>
        <w:tc>
          <w:tcPr>
            <w:tcW w:w="1609" w:type="dxa"/>
            <w:tcBorders>
              <w:top w:val="single" w:sz="4" w:space="0" w:color="auto"/>
              <w:left w:val="single" w:sz="4" w:space="0" w:color="auto"/>
              <w:bottom w:val="single" w:sz="4" w:space="0" w:color="auto"/>
              <w:right w:val="single" w:sz="4" w:space="0" w:color="auto"/>
            </w:tcBorders>
            <w:hideMark/>
          </w:tcPr>
          <w:p w14:paraId="26C917F6" w14:textId="77777777" w:rsidR="000B6269" w:rsidRPr="00AD1CC0" w:rsidRDefault="000B6269" w:rsidP="009E7918">
            <w:pPr>
              <w:rPr>
                <w:rFonts w:ascii="Times New Roman" w:hAnsi="Times New Roman" w:cs="Times New Roman"/>
              </w:rPr>
            </w:pPr>
            <w:r w:rsidRPr="00AD1CC0">
              <w:rPr>
                <w:rFonts w:ascii="Times New Roman" w:hAnsi="Times New Roman" w:cs="Times New Roman"/>
              </w:rPr>
              <w:t>0</w:t>
            </w:r>
          </w:p>
        </w:tc>
        <w:tc>
          <w:tcPr>
            <w:tcW w:w="1328" w:type="dxa"/>
            <w:tcBorders>
              <w:top w:val="single" w:sz="4" w:space="0" w:color="auto"/>
              <w:left w:val="single" w:sz="4" w:space="0" w:color="auto"/>
              <w:bottom w:val="single" w:sz="4" w:space="0" w:color="auto"/>
              <w:right w:val="single" w:sz="4" w:space="0" w:color="auto"/>
            </w:tcBorders>
            <w:hideMark/>
          </w:tcPr>
          <w:p w14:paraId="0BA9028D" w14:textId="77777777" w:rsidR="000B6269" w:rsidRPr="00AD1CC0" w:rsidRDefault="000B6269" w:rsidP="009E7918">
            <w:pPr>
              <w:rPr>
                <w:rFonts w:ascii="Times New Roman" w:hAnsi="Times New Roman" w:cs="Times New Roman"/>
              </w:rPr>
            </w:pPr>
            <w:r w:rsidRPr="00AD1CC0">
              <w:rPr>
                <w:rFonts w:ascii="Times New Roman" w:hAnsi="Times New Roman" w:cs="Times New Roman"/>
              </w:rPr>
              <w:t>0</w:t>
            </w:r>
          </w:p>
        </w:tc>
        <w:tc>
          <w:tcPr>
            <w:tcW w:w="1329" w:type="dxa"/>
            <w:tcBorders>
              <w:top w:val="single" w:sz="4" w:space="0" w:color="auto"/>
              <w:left w:val="single" w:sz="4" w:space="0" w:color="auto"/>
              <w:bottom w:val="single" w:sz="4" w:space="0" w:color="auto"/>
              <w:right w:val="single" w:sz="4" w:space="0" w:color="auto"/>
            </w:tcBorders>
          </w:tcPr>
          <w:p w14:paraId="6DD387F4" w14:textId="77777777" w:rsidR="000B6269" w:rsidRPr="00AD1CC0" w:rsidRDefault="000B6269" w:rsidP="009E7918">
            <w:pPr>
              <w:spacing w:line="276" w:lineRule="auto"/>
              <w:jc w:val="both"/>
              <w:rPr>
                <w:rFonts w:ascii="Times New Roman" w:hAnsi="Times New Roman" w:cs="Times New Roman"/>
                <w:szCs w:val="24"/>
              </w:rPr>
            </w:pPr>
          </w:p>
        </w:tc>
        <w:tc>
          <w:tcPr>
            <w:tcW w:w="991" w:type="dxa"/>
            <w:tcBorders>
              <w:top w:val="single" w:sz="4" w:space="0" w:color="auto"/>
              <w:left w:val="single" w:sz="4" w:space="0" w:color="auto"/>
              <w:bottom w:val="single" w:sz="4" w:space="0" w:color="auto"/>
              <w:right w:val="single" w:sz="4" w:space="0" w:color="auto"/>
            </w:tcBorders>
            <w:hideMark/>
          </w:tcPr>
          <w:p w14:paraId="67138656"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&gt;0.999</w:t>
            </w:r>
          </w:p>
        </w:tc>
      </w:tr>
      <w:tr w:rsidR="000B6269" w:rsidRPr="00AD1CC0" w14:paraId="639CED1A"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1B7FAADA"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40%</w:t>
            </w:r>
          </w:p>
        </w:tc>
        <w:tc>
          <w:tcPr>
            <w:tcW w:w="1326" w:type="dxa"/>
            <w:tcBorders>
              <w:top w:val="single" w:sz="4" w:space="0" w:color="auto"/>
              <w:left w:val="single" w:sz="4" w:space="0" w:color="auto"/>
              <w:bottom w:val="single" w:sz="4" w:space="0" w:color="auto"/>
              <w:right w:val="single" w:sz="4" w:space="0" w:color="auto"/>
            </w:tcBorders>
            <w:hideMark/>
          </w:tcPr>
          <w:p w14:paraId="0BCA1CC7"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4</w:t>
            </w:r>
          </w:p>
        </w:tc>
        <w:tc>
          <w:tcPr>
            <w:tcW w:w="1609" w:type="dxa"/>
            <w:tcBorders>
              <w:top w:val="single" w:sz="4" w:space="0" w:color="auto"/>
              <w:left w:val="single" w:sz="4" w:space="0" w:color="auto"/>
              <w:bottom w:val="single" w:sz="4" w:space="0" w:color="auto"/>
              <w:right w:val="single" w:sz="4" w:space="0" w:color="auto"/>
            </w:tcBorders>
            <w:hideMark/>
          </w:tcPr>
          <w:p w14:paraId="63BEBEE1" w14:textId="77777777" w:rsidR="000B6269" w:rsidRPr="00AD1CC0" w:rsidRDefault="000B6269" w:rsidP="009E7918">
            <w:pPr>
              <w:rPr>
                <w:rFonts w:ascii="Times New Roman" w:hAnsi="Times New Roman" w:cs="Times New Roman"/>
              </w:rPr>
            </w:pPr>
            <w:r w:rsidRPr="00AD1CC0">
              <w:rPr>
                <w:rFonts w:ascii="Times New Roman" w:hAnsi="Times New Roman" w:cs="Times New Roman"/>
              </w:rPr>
              <w:t>0</w:t>
            </w:r>
          </w:p>
        </w:tc>
        <w:tc>
          <w:tcPr>
            <w:tcW w:w="1328" w:type="dxa"/>
            <w:tcBorders>
              <w:top w:val="single" w:sz="4" w:space="0" w:color="auto"/>
              <w:left w:val="single" w:sz="4" w:space="0" w:color="auto"/>
              <w:bottom w:val="single" w:sz="4" w:space="0" w:color="auto"/>
              <w:right w:val="single" w:sz="4" w:space="0" w:color="auto"/>
            </w:tcBorders>
            <w:hideMark/>
          </w:tcPr>
          <w:p w14:paraId="27ADAD9C" w14:textId="77777777" w:rsidR="000B6269" w:rsidRPr="00AD1CC0" w:rsidRDefault="000B6269" w:rsidP="009E7918">
            <w:pPr>
              <w:rPr>
                <w:rFonts w:ascii="Times New Roman" w:hAnsi="Times New Roman" w:cs="Times New Roman"/>
              </w:rPr>
            </w:pPr>
            <w:r w:rsidRPr="00AD1CC0">
              <w:rPr>
                <w:rFonts w:ascii="Times New Roman" w:hAnsi="Times New Roman" w:cs="Times New Roman"/>
              </w:rPr>
              <w:t>0</w:t>
            </w:r>
          </w:p>
        </w:tc>
        <w:tc>
          <w:tcPr>
            <w:tcW w:w="1329" w:type="dxa"/>
            <w:tcBorders>
              <w:top w:val="single" w:sz="4" w:space="0" w:color="auto"/>
              <w:left w:val="single" w:sz="4" w:space="0" w:color="auto"/>
              <w:bottom w:val="single" w:sz="4" w:space="0" w:color="auto"/>
              <w:right w:val="single" w:sz="4" w:space="0" w:color="auto"/>
            </w:tcBorders>
          </w:tcPr>
          <w:p w14:paraId="4CE9F46A" w14:textId="77777777" w:rsidR="000B6269" w:rsidRPr="00AD1CC0" w:rsidRDefault="000B6269" w:rsidP="009E7918">
            <w:pPr>
              <w:spacing w:line="276" w:lineRule="auto"/>
              <w:jc w:val="both"/>
              <w:rPr>
                <w:rFonts w:ascii="Times New Roman" w:hAnsi="Times New Roman" w:cs="Times New Roman"/>
                <w:szCs w:val="24"/>
              </w:rPr>
            </w:pPr>
          </w:p>
        </w:tc>
        <w:tc>
          <w:tcPr>
            <w:tcW w:w="991" w:type="dxa"/>
            <w:tcBorders>
              <w:top w:val="single" w:sz="4" w:space="0" w:color="auto"/>
              <w:left w:val="single" w:sz="4" w:space="0" w:color="auto"/>
              <w:bottom w:val="single" w:sz="4" w:space="0" w:color="auto"/>
              <w:right w:val="single" w:sz="4" w:space="0" w:color="auto"/>
            </w:tcBorders>
            <w:hideMark/>
          </w:tcPr>
          <w:p w14:paraId="46526FEF"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0.999</w:t>
            </w:r>
          </w:p>
        </w:tc>
      </w:tr>
      <w:tr w:rsidR="000B6269" w:rsidRPr="00AD1CC0" w14:paraId="3A902A59"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1640F103" w14:textId="77777777" w:rsidR="000B6269" w:rsidRPr="00AD1CC0" w:rsidRDefault="000B6269" w:rsidP="009E7918">
            <w:pPr>
              <w:spacing w:line="276" w:lineRule="auto"/>
              <w:rPr>
                <w:rFonts w:ascii="Times New Roman" w:hAnsi="Times New Roman" w:cs="Times New Roman"/>
                <w:szCs w:val="24"/>
              </w:rPr>
            </w:pPr>
            <w:r w:rsidRPr="00AD1CC0">
              <w:rPr>
                <w:rFonts w:ascii="Times New Roman" w:hAnsi="Times New Roman" w:cs="Times New Roman"/>
                <w:szCs w:val="24"/>
              </w:rPr>
              <w:t>Highest education levels:</w:t>
            </w:r>
          </w:p>
        </w:tc>
        <w:tc>
          <w:tcPr>
            <w:tcW w:w="1326" w:type="dxa"/>
            <w:tcBorders>
              <w:top w:val="single" w:sz="4" w:space="0" w:color="auto"/>
              <w:left w:val="single" w:sz="4" w:space="0" w:color="auto"/>
              <w:bottom w:val="single" w:sz="4" w:space="0" w:color="auto"/>
              <w:right w:val="single" w:sz="4" w:space="0" w:color="auto"/>
            </w:tcBorders>
          </w:tcPr>
          <w:p w14:paraId="546ACF83" w14:textId="77777777" w:rsidR="000B6269" w:rsidRPr="00AD1CC0" w:rsidRDefault="000B6269" w:rsidP="009E7918">
            <w:pPr>
              <w:spacing w:line="276" w:lineRule="auto"/>
              <w:jc w:val="both"/>
              <w:rPr>
                <w:rFonts w:ascii="Times New Roman" w:hAnsi="Times New Roman" w:cs="Times New Roman"/>
                <w:szCs w:val="24"/>
              </w:rPr>
            </w:pPr>
          </w:p>
        </w:tc>
        <w:tc>
          <w:tcPr>
            <w:tcW w:w="1609" w:type="dxa"/>
            <w:tcBorders>
              <w:top w:val="single" w:sz="4" w:space="0" w:color="auto"/>
              <w:left w:val="single" w:sz="4" w:space="0" w:color="auto"/>
              <w:bottom w:val="single" w:sz="4" w:space="0" w:color="auto"/>
              <w:right w:val="single" w:sz="4" w:space="0" w:color="auto"/>
            </w:tcBorders>
          </w:tcPr>
          <w:p w14:paraId="20A7C31C" w14:textId="77777777" w:rsidR="000B6269" w:rsidRPr="00AD1CC0" w:rsidRDefault="000B6269" w:rsidP="009E7918">
            <w:pPr>
              <w:spacing w:line="276" w:lineRule="auto"/>
              <w:jc w:val="both"/>
              <w:rPr>
                <w:rFonts w:ascii="Times New Roman" w:hAnsi="Times New Roman" w:cs="Times New Roman"/>
                <w:szCs w:val="24"/>
              </w:rPr>
            </w:pPr>
          </w:p>
        </w:tc>
        <w:tc>
          <w:tcPr>
            <w:tcW w:w="1328" w:type="dxa"/>
            <w:tcBorders>
              <w:top w:val="single" w:sz="4" w:space="0" w:color="auto"/>
              <w:left w:val="single" w:sz="4" w:space="0" w:color="auto"/>
              <w:bottom w:val="single" w:sz="4" w:space="0" w:color="auto"/>
              <w:right w:val="single" w:sz="4" w:space="0" w:color="auto"/>
            </w:tcBorders>
          </w:tcPr>
          <w:p w14:paraId="5EF4DFF0" w14:textId="77777777" w:rsidR="000B6269" w:rsidRPr="00AD1CC0" w:rsidRDefault="000B6269" w:rsidP="009E7918">
            <w:pPr>
              <w:spacing w:line="276" w:lineRule="auto"/>
              <w:jc w:val="both"/>
              <w:rPr>
                <w:rFonts w:ascii="Times New Roman" w:hAnsi="Times New Roman" w:cs="Times New Roman"/>
                <w:szCs w:val="24"/>
              </w:rPr>
            </w:pPr>
          </w:p>
        </w:tc>
        <w:tc>
          <w:tcPr>
            <w:tcW w:w="1329" w:type="dxa"/>
            <w:tcBorders>
              <w:top w:val="single" w:sz="4" w:space="0" w:color="auto"/>
              <w:left w:val="single" w:sz="4" w:space="0" w:color="auto"/>
              <w:bottom w:val="single" w:sz="4" w:space="0" w:color="auto"/>
              <w:right w:val="single" w:sz="4" w:space="0" w:color="auto"/>
            </w:tcBorders>
          </w:tcPr>
          <w:p w14:paraId="733FE110" w14:textId="77777777" w:rsidR="000B6269" w:rsidRPr="00AD1CC0" w:rsidRDefault="000B6269" w:rsidP="009E7918">
            <w:pPr>
              <w:spacing w:line="276" w:lineRule="auto"/>
              <w:jc w:val="both"/>
              <w:rPr>
                <w:rFonts w:ascii="Times New Roman" w:hAnsi="Times New Roman" w:cs="Times New Roman"/>
                <w:szCs w:val="24"/>
              </w:rPr>
            </w:pPr>
          </w:p>
        </w:tc>
        <w:tc>
          <w:tcPr>
            <w:tcW w:w="991" w:type="dxa"/>
            <w:tcBorders>
              <w:top w:val="single" w:sz="4" w:space="0" w:color="auto"/>
              <w:left w:val="single" w:sz="4" w:space="0" w:color="auto"/>
              <w:bottom w:val="single" w:sz="4" w:space="0" w:color="auto"/>
              <w:right w:val="single" w:sz="4" w:space="0" w:color="auto"/>
            </w:tcBorders>
          </w:tcPr>
          <w:p w14:paraId="74AA0BB6" w14:textId="77777777" w:rsidR="000B6269" w:rsidRPr="00AD1CC0" w:rsidRDefault="000B6269" w:rsidP="009E7918">
            <w:pPr>
              <w:spacing w:line="276" w:lineRule="auto"/>
              <w:jc w:val="both"/>
              <w:rPr>
                <w:rFonts w:ascii="Times New Roman" w:hAnsi="Times New Roman" w:cs="Times New Roman"/>
                <w:szCs w:val="24"/>
              </w:rPr>
            </w:pPr>
          </w:p>
        </w:tc>
      </w:tr>
      <w:tr w:rsidR="000B6269" w:rsidRPr="00AD1CC0" w14:paraId="6533BEF8"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47B55B18"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School</w:t>
            </w:r>
          </w:p>
        </w:tc>
        <w:tc>
          <w:tcPr>
            <w:tcW w:w="1326" w:type="dxa"/>
            <w:tcBorders>
              <w:top w:val="single" w:sz="4" w:space="0" w:color="auto"/>
              <w:left w:val="single" w:sz="4" w:space="0" w:color="auto"/>
              <w:bottom w:val="single" w:sz="4" w:space="0" w:color="auto"/>
              <w:right w:val="single" w:sz="4" w:space="0" w:color="auto"/>
            </w:tcBorders>
            <w:hideMark/>
          </w:tcPr>
          <w:p w14:paraId="13747B7E"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126</w:t>
            </w:r>
          </w:p>
        </w:tc>
        <w:tc>
          <w:tcPr>
            <w:tcW w:w="1609" w:type="dxa"/>
            <w:tcBorders>
              <w:top w:val="single" w:sz="4" w:space="0" w:color="auto"/>
              <w:left w:val="single" w:sz="4" w:space="0" w:color="auto"/>
              <w:bottom w:val="single" w:sz="4" w:space="0" w:color="auto"/>
              <w:right w:val="single" w:sz="4" w:space="0" w:color="auto"/>
            </w:tcBorders>
            <w:hideMark/>
          </w:tcPr>
          <w:p w14:paraId="76B24718"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305E5802"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w:t>
            </w:r>
          </w:p>
        </w:tc>
        <w:tc>
          <w:tcPr>
            <w:tcW w:w="1329" w:type="dxa"/>
            <w:tcBorders>
              <w:top w:val="single" w:sz="4" w:space="0" w:color="auto"/>
              <w:left w:val="single" w:sz="4" w:space="0" w:color="auto"/>
              <w:bottom w:val="single" w:sz="4" w:space="0" w:color="auto"/>
              <w:right w:val="single" w:sz="4" w:space="0" w:color="auto"/>
            </w:tcBorders>
            <w:hideMark/>
          </w:tcPr>
          <w:p w14:paraId="2E631AF8"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w:t>
            </w:r>
          </w:p>
        </w:tc>
        <w:tc>
          <w:tcPr>
            <w:tcW w:w="991" w:type="dxa"/>
            <w:tcBorders>
              <w:top w:val="single" w:sz="4" w:space="0" w:color="auto"/>
              <w:left w:val="single" w:sz="4" w:space="0" w:color="auto"/>
              <w:bottom w:val="single" w:sz="4" w:space="0" w:color="auto"/>
              <w:right w:val="single" w:sz="4" w:space="0" w:color="auto"/>
            </w:tcBorders>
            <w:hideMark/>
          </w:tcPr>
          <w:p w14:paraId="2B0E788F"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w:t>
            </w:r>
          </w:p>
        </w:tc>
      </w:tr>
      <w:tr w:rsidR="000B6269" w:rsidRPr="00AD1CC0" w14:paraId="7B6F02A7"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0D3212B4"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Vocational school</w:t>
            </w:r>
          </w:p>
        </w:tc>
        <w:tc>
          <w:tcPr>
            <w:tcW w:w="1326" w:type="dxa"/>
            <w:tcBorders>
              <w:top w:val="single" w:sz="4" w:space="0" w:color="auto"/>
              <w:left w:val="single" w:sz="4" w:space="0" w:color="auto"/>
              <w:bottom w:val="single" w:sz="4" w:space="0" w:color="auto"/>
              <w:right w:val="single" w:sz="4" w:space="0" w:color="auto"/>
            </w:tcBorders>
            <w:hideMark/>
          </w:tcPr>
          <w:p w14:paraId="5504385D"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12</w:t>
            </w:r>
          </w:p>
        </w:tc>
        <w:tc>
          <w:tcPr>
            <w:tcW w:w="1609" w:type="dxa"/>
            <w:tcBorders>
              <w:top w:val="single" w:sz="4" w:space="0" w:color="auto"/>
              <w:left w:val="single" w:sz="4" w:space="0" w:color="auto"/>
              <w:bottom w:val="single" w:sz="4" w:space="0" w:color="auto"/>
              <w:right w:val="single" w:sz="4" w:space="0" w:color="auto"/>
            </w:tcBorders>
            <w:hideMark/>
          </w:tcPr>
          <w:p w14:paraId="1DF331BC"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0.769</w:t>
            </w:r>
          </w:p>
        </w:tc>
        <w:tc>
          <w:tcPr>
            <w:tcW w:w="1328" w:type="dxa"/>
            <w:tcBorders>
              <w:top w:val="single" w:sz="4" w:space="0" w:color="auto"/>
              <w:left w:val="single" w:sz="4" w:space="0" w:color="auto"/>
              <w:bottom w:val="single" w:sz="4" w:space="0" w:color="auto"/>
              <w:right w:val="single" w:sz="4" w:space="0" w:color="auto"/>
            </w:tcBorders>
            <w:hideMark/>
          </w:tcPr>
          <w:p w14:paraId="15C7CCFF"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0.159</w:t>
            </w:r>
          </w:p>
        </w:tc>
        <w:tc>
          <w:tcPr>
            <w:tcW w:w="1329" w:type="dxa"/>
            <w:tcBorders>
              <w:top w:val="single" w:sz="4" w:space="0" w:color="auto"/>
              <w:left w:val="single" w:sz="4" w:space="0" w:color="auto"/>
              <w:bottom w:val="single" w:sz="4" w:space="0" w:color="auto"/>
              <w:right w:val="single" w:sz="4" w:space="0" w:color="auto"/>
            </w:tcBorders>
            <w:hideMark/>
          </w:tcPr>
          <w:p w14:paraId="2D1001FE"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3.728</w:t>
            </w:r>
          </w:p>
        </w:tc>
        <w:tc>
          <w:tcPr>
            <w:tcW w:w="991" w:type="dxa"/>
            <w:tcBorders>
              <w:top w:val="single" w:sz="4" w:space="0" w:color="auto"/>
              <w:left w:val="single" w:sz="4" w:space="0" w:color="auto"/>
              <w:bottom w:val="single" w:sz="4" w:space="0" w:color="auto"/>
              <w:right w:val="single" w:sz="4" w:space="0" w:color="auto"/>
            </w:tcBorders>
            <w:hideMark/>
          </w:tcPr>
          <w:p w14:paraId="5A293F52"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0.745</w:t>
            </w:r>
          </w:p>
        </w:tc>
      </w:tr>
      <w:tr w:rsidR="000B6269" w:rsidRPr="00AD1CC0" w14:paraId="1EAC052C"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6CC5C703"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Junior college</w:t>
            </w:r>
          </w:p>
        </w:tc>
        <w:tc>
          <w:tcPr>
            <w:tcW w:w="1326" w:type="dxa"/>
            <w:tcBorders>
              <w:top w:val="single" w:sz="4" w:space="0" w:color="auto"/>
              <w:left w:val="single" w:sz="4" w:space="0" w:color="auto"/>
              <w:bottom w:val="single" w:sz="4" w:space="0" w:color="auto"/>
              <w:right w:val="single" w:sz="4" w:space="0" w:color="auto"/>
            </w:tcBorders>
            <w:hideMark/>
          </w:tcPr>
          <w:p w14:paraId="7A70B227"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8</w:t>
            </w:r>
          </w:p>
        </w:tc>
        <w:tc>
          <w:tcPr>
            <w:tcW w:w="1609" w:type="dxa"/>
            <w:tcBorders>
              <w:top w:val="single" w:sz="4" w:space="0" w:color="auto"/>
              <w:left w:val="single" w:sz="4" w:space="0" w:color="auto"/>
              <w:bottom w:val="single" w:sz="4" w:space="0" w:color="auto"/>
              <w:right w:val="single" w:sz="4" w:space="0" w:color="auto"/>
            </w:tcBorders>
            <w:hideMark/>
          </w:tcPr>
          <w:p w14:paraId="506F69F1"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1.282</w:t>
            </w:r>
          </w:p>
        </w:tc>
        <w:tc>
          <w:tcPr>
            <w:tcW w:w="1328" w:type="dxa"/>
            <w:tcBorders>
              <w:top w:val="single" w:sz="4" w:space="0" w:color="auto"/>
              <w:left w:val="single" w:sz="4" w:space="0" w:color="auto"/>
              <w:bottom w:val="single" w:sz="4" w:space="0" w:color="auto"/>
              <w:right w:val="single" w:sz="4" w:space="0" w:color="auto"/>
            </w:tcBorders>
            <w:hideMark/>
          </w:tcPr>
          <w:p w14:paraId="5D40326B"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0.244</w:t>
            </w:r>
          </w:p>
        </w:tc>
        <w:tc>
          <w:tcPr>
            <w:tcW w:w="1329" w:type="dxa"/>
            <w:tcBorders>
              <w:top w:val="single" w:sz="4" w:space="0" w:color="auto"/>
              <w:left w:val="single" w:sz="4" w:space="0" w:color="auto"/>
              <w:bottom w:val="single" w:sz="4" w:space="0" w:color="auto"/>
              <w:right w:val="single" w:sz="4" w:space="0" w:color="auto"/>
            </w:tcBorders>
            <w:hideMark/>
          </w:tcPr>
          <w:p w14:paraId="02DB13FB"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6.726</w:t>
            </w:r>
          </w:p>
        </w:tc>
        <w:tc>
          <w:tcPr>
            <w:tcW w:w="991" w:type="dxa"/>
            <w:tcBorders>
              <w:top w:val="single" w:sz="4" w:space="0" w:color="auto"/>
              <w:left w:val="single" w:sz="4" w:space="0" w:color="auto"/>
              <w:bottom w:val="single" w:sz="4" w:space="0" w:color="auto"/>
              <w:right w:val="single" w:sz="4" w:space="0" w:color="auto"/>
            </w:tcBorders>
            <w:hideMark/>
          </w:tcPr>
          <w:p w14:paraId="299A473F"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0.769</w:t>
            </w:r>
          </w:p>
        </w:tc>
      </w:tr>
      <w:tr w:rsidR="000B6269" w:rsidRPr="00AD1CC0" w14:paraId="6D1C8313"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484F25D3"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Senior college</w:t>
            </w:r>
          </w:p>
        </w:tc>
        <w:tc>
          <w:tcPr>
            <w:tcW w:w="1326" w:type="dxa"/>
            <w:tcBorders>
              <w:top w:val="single" w:sz="4" w:space="0" w:color="auto"/>
              <w:left w:val="single" w:sz="4" w:space="0" w:color="auto"/>
              <w:bottom w:val="single" w:sz="4" w:space="0" w:color="auto"/>
              <w:right w:val="single" w:sz="4" w:space="0" w:color="auto"/>
            </w:tcBorders>
            <w:hideMark/>
          </w:tcPr>
          <w:p w14:paraId="1F6AFC60"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15</w:t>
            </w:r>
          </w:p>
        </w:tc>
        <w:tc>
          <w:tcPr>
            <w:tcW w:w="1609" w:type="dxa"/>
            <w:tcBorders>
              <w:top w:val="single" w:sz="4" w:space="0" w:color="auto"/>
              <w:left w:val="single" w:sz="4" w:space="0" w:color="auto"/>
              <w:bottom w:val="single" w:sz="4" w:space="0" w:color="auto"/>
              <w:right w:val="single" w:sz="4" w:space="0" w:color="auto"/>
            </w:tcBorders>
            <w:hideMark/>
          </w:tcPr>
          <w:p w14:paraId="6660B7DA"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0.962</w:t>
            </w:r>
          </w:p>
        </w:tc>
        <w:tc>
          <w:tcPr>
            <w:tcW w:w="1328" w:type="dxa"/>
            <w:tcBorders>
              <w:top w:val="single" w:sz="4" w:space="0" w:color="auto"/>
              <w:left w:val="single" w:sz="4" w:space="0" w:color="auto"/>
              <w:bottom w:val="single" w:sz="4" w:space="0" w:color="auto"/>
              <w:right w:val="single" w:sz="4" w:space="0" w:color="auto"/>
            </w:tcBorders>
            <w:hideMark/>
          </w:tcPr>
          <w:p w14:paraId="277A2341"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0.253</w:t>
            </w:r>
          </w:p>
        </w:tc>
        <w:tc>
          <w:tcPr>
            <w:tcW w:w="1329" w:type="dxa"/>
            <w:tcBorders>
              <w:top w:val="single" w:sz="4" w:space="0" w:color="auto"/>
              <w:left w:val="single" w:sz="4" w:space="0" w:color="auto"/>
              <w:bottom w:val="single" w:sz="4" w:space="0" w:color="auto"/>
              <w:right w:val="single" w:sz="4" w:space="0" w:color="auto"/>
            </w:tcBorders>
            <w:hideMark/>
          </w:tcPr>
          <w:p w14:paraId="13A72E29"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3.660</w:t>
            </w:r>
          </w:p>
        </w:tc>
        <w:tc>
          <w:tcPr>
            <w:tcW w:w="991" w:type="dxa"/>
            <w:tcBorders>
              <w:top w:val="single" w:sz="4" w:space="0" w:color="auto"/>
              <w:left w:val="single" w:sz="4" w:space="0" w:color="auto"/>
              <w:bottom w:val="single" w:sz="4" w:space="0" w:color="auto"/>
              <w:right w:val="single" w:sz="4" w:space="0" w:color="auto"/>
            </w:tcBorders>
            <w:hideMark/>
          </w:tcPr>
          <w:p w14:paraId="0FA2A18E"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0.954</w:t>
            </w:r>
          </w:p>
        </w:tc>
      </w:tr>
      <w:tr w:rsidR="000B6269" w:rsidRPr="00AD1CC0" w14:paraId="175D3CA3"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79DD5C78"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College/University</w:t>
            </w:r>
          </w:p>
        </w:tc>
        <w:tc>
          <w:tcPr>
            <w:tcW w:w="1326" w:type="dxa"/>
            <w:tcBorders>
              <w:top w:val="single" w:sz="4" w:space="0" w:color="auto"/>
              <w:left w:val="single" w:sz="4" w:space="0" w:color="auto"/>
              <w:bottom w:val="single" w:sz="4" w:space="0" w:color="auto"/>
              <w:right w:val="single" w:sz="4" w:space="0" w:color="auto"/>
            </w:tcBorders>
            <w:hideMark/>
          </w:tcPr>
          <w:p w14:paraId="3C316F70"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6</w:t>
            </w:r>
          </w:p>
        </w:tc>
        <w:tc>
          <w:tcPr>
            <w:tcW w:w="1609" w:type="dxa"/>
            <w:tcBorders>
              <w:top w:val="single" w:sz="4" w:space="0" w:color="auto"/>
              <w:left w:val="single" w:sz="4" w:space="0" w:color="auto"/>
              <w:bottom w:val="single" w:sz="4" w:space="0" w:color="auto"/>
              <w:right w:val="single" w:sz="4" w:space="0" w:color="auto"/>
            </w:tcBorders>
            <w:hideMark/>
          </w:tcPr>
          <w:p w14:paraId="4F8D01AA"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0.769</w:t>
            </w:r>
          </w:p>
        </w:tc>
        <w:tc>
          <w:tcPr>
            <w:tcW w:w="1328" w:type="dxa"/>
            <w:tcBorders>
              <w:top w:val="single" w:sz="4" w:space="0" w:color="auto"/>
              <w:left w:val="single" w:sz="4" w:space="0" w:color="auto"/>
              <w:bottom w:val="single" w:sz="4" w:space="0" w:color="auto"/>
              <w:right w:val="single" w:sz="4" w:space="0" w:color="auto"/>
            </w:tcBorders>
            <w:hideMark/>
          </w:tcPr>
          <w:p w14:paraId="6F85B8C3"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0.086</w:t>
            </w:r>
          </w:p>
        </w:tc>
        <w:tc>
          <w:tcPr>
            <w:tcW w:w="1329" w:type="dxa"/>
            <w:tcBorders>
              <w:top w:val="single" w:sz="4" w:space="0" w:color="auto"/>
              <w:left w:val="single" w:sz="4" w:space="0" w:color="auto"/>
              <w:bottom w:val="single" w:sz="4" w:space="0" w:color="auto"/>
              <w:right w:val="single" w:sz="4" w:space="0" w:color="auto"/>
            </w:tcBorders>
            <w:hideMark/>
          </w:tcPr>
          <w:p w14:paraId="780E0127"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6.873</w:t>
            </w:r>
          </w:p>
        </w:tc>
        <w:tc>
          <w:tcPr>
            <w:tcW w:w="991" w:type="dxa"/>
            <w:tcBorders>
              <w:top w:val="single" w:sz="4" w:space="0" w:color="auto"/>
              <w:left w:val="single" w:sz="4" w:space="0" w:color="auto"/>
              <w:bottom w:val="single" w:sz="4" w:space="0" w:color="auto"/>
              <w:right w:val="single" w:sz="4" w:space="0" w:color="auto"/>
            </w:tcBorders>
            <w:hideMark/>
          </w:tcPr>
          <w:p w14:paraId="4C4F4029"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0.814</w:t>
            </w:r>
          </w:p>
        </w:tc>
      </w:tr>
      <w:tr w:rsidR="000B6269" w:rsidRPr="00AD1CC0" w14:paraId="5928948D"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6EEC0796"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Postgraduate</w:t>
            </w:r>
          </w:p>
        </w:tc>
        <w:tc>
          <w:tcPr>
            <w:tcW w:w="1326" w:type="dxa"/>
            <w:tcBorders>
              <w:top w:val="single" w:sz="4" w:space="0" w:color="auto"/>
              <w:left w:val="single" w:sz="4" w:space="0" w:color="auto"/>
              <w:bottom w:val="single" w:sz="4" w:space="0" w:color="auto"/>
              <w:right w:val="single" w:sz="4" w:space="0" w:color="auto"/>
            </w:tcBorders>
            <w:hideMark/>
          </w:tcPr>
          <w:p w14:paraId="6FEC058B"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w:t>
            </w:r>
          </w:p>
        </w:tc>
        <w:tc>
          <w:tcPr>
            <w:tcW w:w="1609" w:type="dxa"/>
            <w:tcBorders>
              <w:top w:val="single" w:sz="4" w:space="0" w:color="auto"/>
              <w:left w:val="single" w:sz="4" w:space="0" w:color="auto"/>
              <w:bottom w:val="single" w:sz="4" w:space="0" w:color="auto"/>
              <w:right w:val="single" w:sz="4" w:space="0" w:color="auto"/>
            </w:tcBorders>
            <w:hideMark/>
          </w:tcPr>
          <w:p w14:paraId="4C9D8FAB"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6213364864</w:t>
            </w:r>
          </w:p>
        </w:tc>
        <w:tc>
          <w:tcPr>
            <w:tcW w:w="1328" w:type="dxa"/>
            <w:tcBorders>
              <w:top w:val="single" w:sz="4" w:space="0" w:color="auto"/>
              <w:left w:val="single" w:sz="4" w:space="0" w:color="auto"/>
              <w:bottom w:val="single" w:sz="4" w:space="0" w:color="auto"/>
              <w:right w:val="single" w:sz="4" w:space="0" w:color="auto"/>
            </w:tcBorders>
            <w:hideMark/>
          </w:tcPr>
          <w:p w14:paraId="539D7BCC"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w:t>
            </w:r>
          </w:p>
        </w:tc>
        <w:tc>
          <w:tcPr>
            <w:tcW w:w="1329" w:type="dxa"/>
            <w:tcBorders>
              <w:top w:val="single" w:sz="4" w:space="0" w:color="auto"/>
              <w:left w:val="single" w:sz="4" w:space="0" w:color="auto"/>
              <w:bottom w:val="single" w:sz="4" w:space="0" w:color="auto"/>
              <w:right w:val="single" w:sz="4" w:space="0" w:color="auto"/>
            </w:tcBorders>
          </w:tcPr>
          <w:p w14:paraId="5BA3116E" w14:textId="77777777" w:rsidR="000B6269" w:rsidRPr="00AD1CC0" w:rsidRDefault="000B6269" w:rsidP="009E7918">
            <w:pPr>
              <w:spacing w:line="276" w:lineRule="auto"/>
              <w:jc w:val="both"/>
              <w:rPr>
                <w:rFonts w:ascii="Times New Roman" w:hAnsi="Times New Roman" w:cs="Times New Roman"/>
                <w:szCs w:val="24"/>
              </w:rPr>
            </w:pPr>
          </w:p>
        </w:tc>
        <w:tc>
          <w:tcPr>
            <w:tcW w:w="991" w:type="dxa"/>
            <w:tcBorders>
              <w:top w:val="single" w:sz="4" w:space="0" w:color="auto"/>
              <w:left w:val="single" w:sz="4" w:space="0" w:color="auto"/>
              <w:bottom w:val="single" w:sz="4" w:space="0" w:color="auto"/>
              <w:right w:val="single" w:sz="4" w:space="0" w:color="auto"/>
            </w:tcBorders>
            <w:hideMark/>
          </w:tcPr>
          <w:p w14:paraId="19E09E60"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&gt;0.999</w:t>
            </w:r>
          </w:p>
        </w:tc>
      </w:tr>
      <w:tr w:rsidR="000B6269" w:rsidRPr="00AD1CC0" w14:paraId="746954F3"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04D7D099" w14:textId="77777777" w:rsidR="000B6269" w:rsidRPr="00AD1CC0" w:rsidRDefault="000B6269" w:rsidP="009E7918">
            <w:pPr>
              <w:spacing w:line="276" w:lineRule="auto"/>
              <w:rPr>
                <w:rFonts w:ascii="Times New Roman" w:hAnsi="Times New Roman" w:cs="Times New Roman"/>
              </w:rPr>
            </w:pPr>
            <w:r w:rsidRPr="00AD1CC0">
              <w:rPr>
                <w:rFonts w:ascii="Times New Roman" w:hAnsi="Times New Roman" w:cs="Times New Roman"/>
                <w:szCs w:val="24"/>
              </w:rPr>
              <w:t>Annual income:</w:t>
            </w:r>
          </w:p>
        </w:tc>
        <w:tc>
          <w:tcPr>
            <w:tcW w:w="1326" w:type="dxa"/>
            <w:tcBorders>
              <w:top w:val="single" w:sz="4" w:space="0" w:color="auto"/>
              <w:left w:val="single" w:sz="4" w:space="0" w:color="auto"/>
              <w:bottom w:val="single" w:sz="4" w:space="0" w:color="auto"/>
              <w:right w:val="single" w:sz="4" w:space="0" w:color="auto"/>
            </w:tcBorders>
          </w:tcPr>
          <w:p w14:paraId="666A3C38" w14:textId="77777777" w:rsidR="000B6269" w:rsidRPr="00AD1CC0" w:rsidRDefault="000B6269" w:rsidP="009E7918">
            <w:pPr>
              <w:spacing w:line="276" w:lineRule="auto"/>
              <w:jc w:val="both"/>
              <w:rPr>
                <w:rFonts w:ascii="Times New Roman" w:hAnsi="Times New Roman" w:cs="Times New Roman"/>
                <w:szCs w:val="24"/>
              </w:rPr>
            </w:pPr>
          </w:p>
        </w:tc>
        <w:tc>
          <w:tcPr>
            <w:tcW w:w="1609" w:type="dxa"/>
            <w:tcBorders>
              <w:top w:val="single" w:sz="4" w:space="0" w:color="auto"/>
              <w:left w:val="single" w:sz="4" w:space="0" w:color="auto"/>
              <w:bottom w:val="single" w:sz="4" w:space="0" w:color="auto"/>
              <w:right w:val="single" w:sz="4" w:space="0" w:color="auto"/>
            </w:tcBorders>
          </w:tcPr>
          <w:p w14:paraId="14952ADB" w14:textId="77777777" w:rsidR="000B6269" w:rsidRPr="00AD1CC0" w:rsidRDefault="000B6269" w:rsidP="009E7918">
            <w:pPr>
              <w:spacing w:line="276" w:lineRule="auto"/>
              <w:jc w:val="both"/>
              <w:rPr>
                <w:rFonts w:ascii="Times New Roman" w:hAnsi="Times New Roman" w:cs="Times New Roman"/>
                <w:szCs w:val="24"/>
              </w:rPr>
            </w:pPr>
          </w:p>
        </w:tc>
        <w:tc>
          <w:tcPr>
            <w:tcW w:w="1328" w:type="dxa"/>
            <w:tcBorders>
              <w:top w:val="single" w:sz="4" w:space="0" w:color="auto"/>
              <w:left w:val="single" w:sz="4" w:space="0" w:color="auto"/>
              <w:bottom w:val="single" w:sz="4" w:space="0" w:color="auto"/>
              <w:right w:val="single" w:sz="4" w:space="0" w:color="auto"/>
            </w:tcBorders>
          </w:tcPr>
          <w:p w14:paraId="3999C65C" w14:textId="77777777" w:rsidR="000B6269" w:rsidRPr="00AD1CC0" w:rsidRDefault="000B6269" w:rsidP="009E7918">
            <w:pPr>
              <w:spacing w:line="276" w:lineRule="auto"/>
              <w:jc w:val="both"/>
              <w:rPr>
                <w:rFonts w:ascii="Times New Roman" w:hAnsi="Times New Roman" w:cs="Times New Roman"/>
                <w:szCs w:val="24"/>
              </w:rPr>
            </w:pPr>
          </w:p>
        </w:tc>
        <w:tc>
          <w:tcPr>
            <w:tcW w:w="1329" w:type="dxa"/>
            <w:tcBorders>
              <w:top w:val="single" w:sz="4" w:space="0" w:color="auto"/>
              <w:left w:val="single" w:sz="4" w:space="0" w:color="auto"/>
              <w:bottom w:val="single" w:sz="4" w:space="0" w:color="auto"/>
              <w:right w:val="single" w:sz="4" w:space="0" w:color="auto"/>
            </w:tcBorders>
          </w:tcPr>
          <w:p w14:paraId="5B5B971B" w14:textId="77777777" w:rsidR="000B6269" w:rsidRPr="00AD1CC0" w:rsidRDefault="000B6269" w:rsidP="009E7918">
            <w:pPr>
              <w:spacing w:line="276" w:lineRule="auto"/>
              <w:jc w:val="both"/>
              <w:rPr>
                <w:rFonts w:ascii="Times New Roman" w:hAnsi="Times New Roman" w:cs="Times New Roman"/>
                <w:szCs w:val="24"/>
              </w:rPr>
            </w:pPr>
          </w:p>
        </w:tc>
        <w:tc>
          <w:tcPr>
            <w:tcW w:w="991" w:type="dxa"/>
            <w:tcBorders>
              <w:top w:val="single" w:sz="4" w:space="0" w:color="auto"/>
              <w:left w:val="single" w:sz="4" w:space="0" w:color="auto"/>
              <w:bottom w:val="single" w:sz="4" w:space="0" w:color="auto"/>
              <w:right w:val="single" w:sz="4" w:space="0" w:color="auto"/>
            </w:tcBorders>
          </w:tcPr>
          <w:p w14:paraId="63C0BEEC" w14:textId="77777777" w:rsidR="000B6269" w:rsidRPr="00AD1CC0" w:rsidRDefault="000B6269" w:rsidP="009E7918">
            <w:pPr>
              <w:spacing w:line="276" w:lineRule="auto"/>
              <w:jc w:val="both"/>
              <w:rPr>
                <w:rFonts w:ascii="Times New Roman" w:hAnsi="Times New Roman" w:cs="Times New Roman"/>
                <w:szCs w:val="24"/>
              </w:rPr>
            </w:pPr>
          </w:p>
        </w:tc>
      </w:tr>
      <w:tr w:rsidR="000B6269" w:rsidRPr="00AD1CC0" w14:paraId="2F40472D"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07ECD9BA"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Upper-middle (US $4,036 - US $12,475)</w:t>
            </w:r>
          </w:p>
        </w:tc>
        <w:tc>
          <w:tcPr>
            <w:tcW w:w="1326" w:type="dxa"/>
            <w:tcBorders>
              <w:top w:val="single" w:sz="4" w:space="0" w:color="auto"/>
              <w:left w:val="single" w:sz="4" w:space="0" w:color="auto"/>
              <w:bottom w:val="single" w:sz="4" w:space="0" w:color="auto"/>
              <w:right w:val="single" w:sz="4" w:space="0" w:color="auto"/>
            </w:tcBorders>
            <w:hideMark/>
          </w:tcPr>
          <w:p w14:paraId="24697A55"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18</w:t>
            </w:r>
          </w:p>
        </w:tc>
        <w:tc>
          <w:tcPr>
            <w:tcW w:w="1609" w:type="dxa"/>
            <w:tcBorders>
              <w:top w:val="single" w:sz="4" w:space="0" w:color="auto"/>
              <w:left w:val="single" w:sz="4" w:space="0" w:color="auto"/>
              <w:bottom w:val="single" w:sz="4" w:space="0" w:color="auto"/>
              <w:right w:val="single" w:sz="4" w:space="0" w:color="auto"/>
            </w:tcBorders>
            <w:hideMark/>
          </w:tcPr>
          <w:p w14:paraId="7D86C679"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3679079E"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w:t>
            </w:r>
          </w:p>
        </w:tc>
        <w:tc>
          <w:tcPr>
            <w:tcW w:w="1329" w:type="dxa"/>
            <w:tcBorders>
              <w:top w:val="single" w:sz="4" w:space="0" w:color="auto"/>
              <w:left w:val="single" w:sz="4" w:space="0" w:color="auto"/>
              <w:bottom w:val="single" w:sz="4" w:space="0" w:color="auto"/>
              <w:right w:val="single" w:sz="4" w:space="0" w:color="auto"/>
            </w:tcBorders>
            <w:hideMark/>
          </w:tcPr>
          <w:p w14:paraId="5C261562"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w:t>
            </w:r>
          </w:p>
        </w:tc>
        <w:tc>
          <w:tcPr>
            <w:tcW w:w="991" w:type="dxa"/>
            <w:tcBorders>
              <w:top w:val="single" w:sz="4" w:space="0" w:color="auto"/>
              <w:left w:val="single" w:sz="4" w:space="0" w:color="auto"/>
              <w:bottom w:val="single" w:sz="4" w:space="0" w:color="auto"/>
              <w:right w:val="single" w:sz="4" w:space="0" w:color="auto"/>
            </w:tcBorders>
            <w:hideMark/>
          </w:tcPr>
          <w:p w14:paraId="3C0F3A67"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w:t>
            </w:r>
          </w:p>
        </w:tc>
      </w:tr>
      <w:tr w:rsidR="000B6269" w:rsidRPr="00AD1CC0" w14:paraId="34F8006E"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4FF7674F"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Lower-middle (US $1,026 - US $4,035)</w:t>
            </w:r>
          </w:p>
        </w:tc>
        <w:tc>
          <w:tcPr>
            <w:tcW w:w="1326" w:type="dxa"/>
            <w:tcBorders>
              <w:top w:val="single" w:sz="4" w:space="0" w:color="auto"/>
              <w:left w:val="single" w:sz="4" w:space="0" w:color="auto"/>
              <w:bottom w:val="single" w:sz="4" w:space="0" w:color="auto"/>
              <w:right w:val="single" w:sz="4" w:space="0" w:color="auto"/>
            </w:tcBorders>
            <w:hideMark/>
          </w:tcPr>
          <w:p w14:paraId="614312FF"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115</w:t>
            </w:r>
          </w:p>
        </w:tc>
        <w:tc>
          <w:tcPr>
            <w:tcW w:w="1609" w:type="dxa"/>
            <w:tcBorders>
              <w:top w:val="single" w:sz="4" w:space="0" w:color="auto"/>
              <w:left w:val="single" w:sz="4" w:space="0" w:color="auto"/>
              <w:bottom w:val="single" w:sz="4" w:space="0" w:color="auto"/>
              <w:right w:val="single" w:sz="4" w:space="0" w:color="auto"/>
            </w:tcBorders>
            <w:hideMark/>
          </w:tcPr>
          <w:p w14:paraId="653C9D8C"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0.722</w:t>
            </w:r>
          </w:p>
        </w:tc>
        <w:tc>
          <w:tcPr>
            <w:tcW w:w="1328" w:type="dxa"/>
            <w:tcBorders>
              <w:top w:val="single" w:sz="4" w:space="0" w:color="auto"/>
              <w:left w:val="single" w:sz="4" w:space="0" w:color="auto"/>
              <w:bottom w:val="single" w:sz="4" w:space="0" w:color="auto"/>
              <w:right w:val="single" w:sz="4" w:space="0" w:color="auto"/>
            </w:tcBorders>
            <w:hideMark/>
          </w:tcPr>
          <w:p w14:paraId="6174E6B0"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0.235</w:t>
            </w:r>
          </w:p>
        </w:tc>
        <w:tc>
          <w:tcPr>
            <w:tcW w:w="1329" w:type="dxa"/>
            <w:tcBorders>
              <w:top w:val="single" w:sz="4" w:space="0" w:color="auto"/>
              <w:left w:val="single" w:sz="4" w:space="0" w:color="auto"/>
              <w:bottom w:val="single" w:sz="4" w:space="0" w:color="auto"/>
              <w:right w:val="single" w:sz="4" w:space="0" w:color="auto"/>
            </w:tcBorders>
            <w:hideMark/>
          </w:tcPr>
          <w:p w14:paraId="5CC2DE2E"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2.219</w:t>
            </w:r>
          </w:p>
        </w:tc>
        <w:tc>
          <w:tcPr>
            <w:tcW w:w="991" w:type="dxa"/>
            <w:tcBorders>
              <w:top w:val="single" w:sz="4" w:space="0" w:color="auto"/>
              <w:left w:val="single" w:sz="4" w:space="0" w:color="auto"/>
              <w:bottom w:val="single" w:sz="4" w:space="0" w:color="auto"/>
              <w:right w:val="single" w:sz="4" w:space="0" w:color="auto"/>
            </w:tcBorders>
            <w:hideMark/>
          </w:tcPr>
          <w:p w14:paraId="3AD2684C"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0.570</w:t>
            </w:r>
          </w:p>
        </w:tc>
      </w:tr>
      <w:tr w:rsidR="000B6269" w:rsidRPr="00AD1CC0" w14:paraId="3EA92B45"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2935471E"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Low (≤ US $1,025)</w:t>
            </w:r>
          </w:p>
        </w:tc>
        <w:tc>
          <w:tcPr>
            <w:tcW w:w="1326" w:type="dxa"/>
            <w:tcBorders>
              <w:top w:val="single" w:sz="4" w:space="0" w:color="auto"/>
              <w:left w:val="single" w:sz="4" w:space="0" w:color="auto"/>
              <w:bottom w:val="single" w:sz="4" w:space="0" w:color="auto"/>
              <w:right w:val="single" w:sz="4" w:space="0" w:color="auto"/>
            </w:tcBorders>
            <w:hideMark/>
          </w:tcPr>
          <w:p w14:paraId="7BF6047D"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34</w:t>
            </w:r>
          </w:p>
        </w:tc>
        <w:tc>
          <w:tcPr>
            <w:tcW w:w="1609" w:type="dxa"/>
            <w:tcBorders>
              <w:top w:val="single" w:sz="4" w:space="0" w:color="auto"/>
              <w:left w:val="single" w:sz="4" w:space="0" w:color="auto"/>
              <w:bottom w:val="single" w:sz="4" w:space="0" w:color="auto"/>
              <w:right w:val="single" w:sz="4" w:space="0" w:color="auto"/>
            </w:tcBorders>
            <w:hideMark/>
          </w:tcPr>
          <w:p w14:paraId="28173143"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0.448</w:t>
            </w:r>
          </w:p>
        </w:tc>
        <w:tc>
          <w:tcPr>
            <w:tcW w:w="1328" w:type="dxa"/>
            <w:tcBorders>
              <w:top w:val="single" w:sz="4" w:space="0" w:color="auto"/>
              <w:left w:val="single" w:sz="4" w:space="0" w:color="auto"/>
              <w:bottom w:val="single" w:sz="4" w:space="0" w:color="auto"/>
              <w:right w:val="single" w:sz="4" w:space="0" w:color="auto"/>
            </w:tcBorders>
            <w:hideMark/>
          </w:tcPr>
          <w:p w14:paraId="1CC9A8F0"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0.110</w:t>
            </w:r>
          </w:p>
        </w:tc>
        <w:tc>
          <w:tcPr>
            <w:tcW w:w="1329" w:type="dxa"/>
            <w:tcBorders>
              <w:top w:val="single" w:sz="4" w:space="0" w:color="auto"/>
              <w:left w:val="single" w:sz="4" w:space="0" w:color="auto"/>
              <w:bottom w:val="single" w:sz="4" w:space="0" w:color="auto"/>
              <w:right w:val="single" w:sz="4" w:space="0" w:color="auto"/>
            </w:tcBorders>
            <w:hideMark/>
          </w:tcPr>
          <w:p w14:paraId="7F62D19B"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1.821</w:t>
            </w:r>
          </w:p>
        </w:tc>
        <w:tc>
          <w:tcPr>
            <w:tcW w:w="991" w:type="dxa"/>
            <w:tcBorders>
              <w:top w:val="single" w:sz="4" w:space="0" w:color="auto"/>
              <w:left w:val="single" w:sz="4" w:space="0" w:color="auto"/>
              <w:bottom w:val="single" w:sz="4" w:space="0" w:color="auto"/>
              <w:right w:val="single" w:sz="4" w:space="0" w:color="auto"/>
            </w:tcBorders>
            <w:hideMark/>
          </w:tcPr>
          <w:p w14:paraId="0D102006"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0.262</w:t>
            </w:r>
          </w:p>
        </w:tc>
      </w:tr>
      <w:tr w:rsidR="000B6269" w:rsidRPr="00AD1CC0" w14:paraId="0FCC6EC7" w14:textId="77777777" w:rsidTr="000B6269">
        <w:tc>
          <w:tcPr>
            <w:tcW w:w="9570" w:type="dxa"/>
            <w:gridSpan w:val="6"/>
            <w:tcBorders>
              <w:top w:val="single" w:sz="4" w:space="0" w:color="auto"/>
              <w:left w:val="single" w:sz="4" w:space="0" w:color="auto"/>
              <w:bottom w:val="single" w:sz="4" w:space="0" w:color="auto"/>
              <w:right w:val="single" w:sz="4" w:space="0" w:color="auto"/>
            </w:tcBorders>
            <w:hideMark/>
          </w:tcPr>
          <w:p w14:paraId="7AEDCC88"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b/>
                <w:szCs w:val="24"/>
              </w:rPr>
              <w:t>Risk factors for aneurysmal subarachnoid hemorrhage</w:t>
            </w:r>
          </w:p>
        </w:tc>
      </w:tr>
      <w:tr w:rsidR="000B6269" w:rsidRPr="00AD1CC0" w14:paraId="776EA094"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30C27507" w14:textId="77777777" w:rsidR="000B6269" w:rsidRPr="00AD1CC0" w:rsidRDefault="000B6269" w:rsidP="009E7918">
            <w:pPr>
              <w:spacing w:line="276" w:lineRule="auto"/>
              <w:rPr>
                <w:rFonts w:ascii="Times New Roman" w:hAnsi="Times New Roman" w:cs="Times New Roman"/>
                <w:szCs w:val="24"/>
              </w:rPr>
            </w:pPr>
            <w:r w:rsidRPr="00AD1CC0">
              <w:rPr>
                <w:rFonts w:ascii="Times New Roman" w:hAnsi="Times New Roman" w:cs="Times New Roman"/>
                <w:szCs w:val="24"/>
              </w:rPr>
              <w:t>Cigarette smoking</w:t>
            </w:r>
          </w:p>
        </w:tc>
        <w:tc>
          <w:tcPr>
            <w:tcW w:w="1326" w:type="dxa"/>
            <w:tcBorders>
              <w:top w:val="single" w:sz="4" w:space="0" w:color="auto"/>
              <w:left w:val="single" w:sz="4" w:space="0" w:color="auto"/>
              <w:bottom w:val="single" w:sz="4" w:space="0" w:color="auto"/>
              <w:right w:val="single" w:sz="4" w:space="0" w:color="auto"/>
            </w:tcBorders>
            <w:hideMark/>
          </w:tcPr>
          <w:p w14:paraId="2F1051E1"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63</w:t>
            </w:r>
          </w:p>
        </w:tc>
        <w:tc>
          <w:tcPr>
            <w:tcW w:w="1609" w:type="dxa"/>
            <w:tcBorders>
              <w:top w:val="single" w:sz="4" w:space="0" w:color="auto"/>
              <w:left w:val="single" w:sz="4" w:space="0" w:color="auto"/>
              <w:bottom w:val="single" w:sz="4" w:space="0" w:color="auto"/>
              <w:right w:val="single" w:sz="4" w:space="0" w:color="auto"/>
            </w:tcBorders>
            <w:hideMark/>
          </w:tcPr>
          <w:p w14:paraId="2021F164"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0.981</w:t>
            </w:r>
          </w:p>
        </w:tc>
        <w:tc>
          <w:tcPr>
            <w:tcW w:w="1328" w:type="dxa"/>
            <w:tcBorders>
              <w:top w:val="single" w:sz="4" w:space="0" w:color="auto"/>
              <w:left w:val="single" w:sz="4" w:space="0" w:color="auto"/>
              <w:bottom w:val="single" w:sz="4" w:space="0" w:color="auto"/>
              <w:right w:val="single" w:sz="4" w:space="0" w:color="auto"/>
            </w:tcBorders>
            <w:hideMark/>
          </w:tcPr>
          <w:p w14:paraId="51365C33"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0.454</w:t>
            </w:r>
          </w:p>
        </w:tc>
        <w:tc>
          <w:tcPr>
            <w:tcW w:w="1329" w:type="dxa"/>
            <w:tcBorders>
              <w:top w:val="single" w:sz="4" w:space="0" w:color="auto"/>
              <w:left w:val="single" w:sz="4" w:space="0" w:color="auto"/>
              <w:bottom w:val="single" w:sz="4" w:space="0" w:color="auto"/>
              <w:right w:val="single" w:sz="4" w:space="0" w:color="auto"/>
            </w:tcBorders>
            <w:hideMark/>
          </w:tcPr>
          <w:p w14:paraId="2D7BE652"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2.119</w:t>
            </w:r>
          </w:p>
        </w:tc>
        <w:tc>
          <w:tcPr>
            <w:tcW w:w="991" w:type="dxa"/>
            <w:tcBorders>
              <w:top w:val="single" w:sz="4" w:space="0" w:color="auto"/>
              <w:left w:val="single" w:sz="4" w:space="0" w:color="auto"/>
              <w:bottom w:val="single" w:sz="4" w:space="0" w:color="auto"/>
              <w:right w:val="single" w:sz="4" w:space="0" w:color="auto"/>
            </w:tcBorders>
            <w:hideMark/>
          </w:tcPr>
          <w:p w14:paraId="053FB0CF"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0.961</w:t>
            </w:r>
          </w:p>
        </w:tc>
      </w:tr>
      <w:tr w:rsidR="000B6269" w:rsidRPr="00AD1CC0" w14:paraId="7C31F525"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6A13547C" w14:textId="77777777" w:rsidR="000B6269" w:rsidRPr="00AD1CC0" w:rsidRDefault="000B6269" w:rsidP="009E7918">
            <w:pPr>
              <w:spacing w:line="276" w:lineRule="auto"/>
              <w:rPr>
                <w:rFonts w:ascii="Times New Roman" w:hAnsi="Times New Roman" w:cs="Times New Roman"/>
                <w:szCs w:val="24"/>
              </w:rPr>
            </w:pPr>
            <w:r w:rsidRPr="00AD1CC0">
              <w:rPr>
                <w:rFonts w:ascii="Times New Roman" w:hAnsi="Times New Roman" w:cs="Times New Roman"/>
                <w:szCs w:val="24"/>
              </w:rPr>
              <w:t>Smoking behaviors:</w:t>
            </w:r>
          </w:p>
        </w:tc>
        <w:tc>
          <w:tcPr>
            <w:tcW w:w="1326" w:type="dxa"/>
            <w:tcBorders>
              <w:top w:val="single" w:sz="4" w:space="0" w:color="auto"/>
              <w:left w:val="single" w:sz="4" w:space="0" w:color="auto"/>
              <w:bottom w:val="single" w:sz="4" w:space="0" w:color="auto"/>
              <w:right w:val="single" w:sz="4" w:space="0" w:color="auto"/>
            </w:tcBorders>
          </w:tcPr>
          <w:p w14:paraId="029D09AB" w14:textId="77777777" w:rsidR="000B6269" w:rsidRPr="00AD1CC0" w:rsidRDefault="000B6269" w:rsidP="009E7918">
            <w:pPr>
              <w:spacing w:line="276" w:lineRule="auto"/>
              <w:jc w:val="both"/>
              <w:rPr>
                <w:rFonts w:ascii="Times New Roman" w:hAnsi="Times New Roman" w:cs="Times New Roman"/>
                <w:szCs w:val="24"/>
              </w:rPr>
            </w:pPr>
          </w:p>
        </w:tc>
        <w:tc>
          <w:tcPr>
            <w:tcW w:w="1609" w:type="dxa"/>
            <w:tcBorders>
              <w:top w:val="single" w:sz="4" w:space="0" w:color="auto"/>
              <w:left w:val="single" w:sz="4" w:space="0" w:color="auto"/>
              <w:bottom w:val="single" w:sz="4" w:space="0" w:color="auto"/>
              <w:right w:val="single" w:sz="4" w:space="0" w:color="auto"/>
            </w:tcBorders>
          </w:tcPr>
          <w:p w14:paraId="5D8898D2" w14:textId="77777777" w:rsidR="000B6269" w:rsidRPr="00AD1CC0" w:rsidRDefault="000B6269" w:rsidP="009E7918">
            <w:pPr>
              <w:spacing w:line="276" w:lineRule="auto"/>
              <w:jc w:val="both"/>
              <w:rPr>
                <w:rFonts w:ascii="Times New Roman" w:hAnsi="Times New Roman" w:cs="Times New Roman"/>
                <w:szCs w:val="24"/>
              </w:rPr>
            </w:pPr>
          </w:p>
        </w:tc>
        <w:tc>
          <w:tcPr>
            <w:tcW w:w="1328" w:type="dxa"/>
            <w:tcBorders>
              <w:top w:val="single" w:sz="4" w:space="0" w:color="auto"/>
              <w:left w:val="single" w:sz="4" w:space="0" w:color="auto"/>
              <w:bottom w:val="single" w:sz="4" w:space="0" w:color="auto"/>
              <w:right w:val="single" w:sz="4" w:space="0" w:color="auto"/>
            </w:tcBorders>
          </w:tcPr>
          <w:p w14:paraId="5C5B96DE" w14:textId="77777777" w:rsidR="000B6269" w:rsidRPr="00AD1CC0" w:rsidRDefault="000B6269" w:rsidP="009E7918">
            <w:pPr>
              <w:spacing w:line="276" w:lineRule="auto"/>
              <w:jc w:val="both"/>
              <w:rPr>
                <w:rFonts w:ascii="Times New Roman" w:hAnsi="Times New Roman" w:cs="Times New Roman"/>
                <w:szCs w:val="24"/>
              </w:rPr>
            </w:pPr>
          </w:p>
        </w:tc>
        <w:tc>
          <w:tcPr>
            <w:tcW w:w="1329" w:type="dxa"/>
            <w:tcBorders>
              <w:top w:val="single" w:sz="4" w:space="0" w:color="auto"/>
              <w:left w:val="single" w:sz="4" w:space="0" w:color="auto"/>
              <w:bottom w:val="single" w:sz="4" w:space="0" w:color="auto"/>
              <w:right w:val="single" w:sz="4" w:space="0" w:color="auto"/>
            </w:tcBorders>
          </w:tcPr>
          <w:p w14:paraId="40B7A6AE" w14:textId="77777777" w:rsidR="000B6269" w:rsidRPr="00AD1CC0" w:rsidRDefault="000B6269" w:rsidP="009E7918">
            <w:pPr>
              <w:spacing w:line="276" w:lineRule="auto"/>
              <w:jc w:val="both"/>
              <w:rPr>
                <w:rFonts w:ascii="Times New Roman" w:hAnsi="Times New Roman" w:cs="Times New Roman"/>
                <w:szCs w:val="24"/>
              </w:rPr>
            </w:pPr>
          </w:p>
        </w:tc>
        <w:tc>
          <w:tcPr>
            <w:tcW w:w="991" w:type="dxa"/>
            <w:tcBorders>
              <w:top w:val="single" w:sz="4" w:space="0" w:color="auto"/>
              <w:left w:val="single" w:sz="4" w:space="0" w:color="auto"/>
              <w:bottom w:val="single" w:sz="4" w:space="0" w:color="auto"/>
              <w:right w:val="single" w:sz="4" w:space="0" w:color="auto"/>
            </w:tcBorders>
          </w:tcPr>
          <w:p w14:paraId="6082277E" w14:textId="77777777" w:rsidR="000B6269" w:rsidRPr="00AD1CC0" w:rsidRDefault="000B6269" w:rsidP="009E7918">
            <w:pPr>
              <w:spacing w:line="276" w:lineRule="auto"/>
              <w:jc w:val="both"/>
              <w:rPr>
                <w:rFonts w:ascii="Times New Roman" w:hAnsi="Times New Roman" w:cs="Times New Roman"/>
                <w:szCs w:val="24"/>
              </w:rPr>
            </w:pPr>
          </w:p>
        </w:tc>
      </w:tr>
      <w:tr w:rsidR="000B6269" w:rsidRPr="00AD1CC0" w14:paraId="45939671"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23968D9F"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Quit</w:t>
            </w:r>
          </w:p>
        </w:tc>
        <w:tc>
          <w:tcPr>
            <w:tcW w:w="1326" w:type="dxa"/>
            <w:tcBorders>
              <w:top w:val="single" w:sz="4" w:space="0" w:color="auto"/>
              <w:left w:val="single" w:sz="4" w:space="0" w:color="auto"/>
              <w:bottom w:val="single" w:sz="4" w:space="0" w:color="auto"/>
              <w:right w:val="single" w:sz="4" w:space="0" w:color="auto"/>
            </w:tcBorders>
            <w:hideMark/>
          </w:tcPr>
          <w:p w14:paraId="61C3C5EE"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18</w:t>
            </w:r>
          </w:p>
        </w:tc>
        <w:tc>
          <w:tcPr>
            <w:tcW w:w="1609" w:type="dxa"/>
            <w:tcBorders>
              <w:top w:val="single" w:sz="4" w:space="0" w:color="auto"/>
              <w:left w:val="single" w:sz="4" w:space="0" w:color="auto"/>
              <w:bottom w:val="single" w:sz="4" w:space="0" w:color="auto"/>
              <w:right w:val="single" w:sz="4" w:space="0" w:color="auto"/>
            </w:tcBorders>
            <w:hideMark/>
          </w:tcPr>
          <w:p w14:paraId="2E8D2C01"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78DDF575"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w:t>
            </w:r>
          </w:p>
        </w:tc>
        <w:tc>
          <w:tcPr>
            <w:tcW w:w="1329" w:type="dxa"/>
            <w:tcBorders>
              <w:top w:val="single" w:sz="4" w:space="0" w:color="auto"/>
              <w:left w:val="single" w:sz="4" w:space="0" w:color="auto"/>
              <w:bottom w:val="single" w:sz="4" w:space="0" w:color="auto"/>
              <w:right w:val="single" w:sz="4" w:space="0" w:color="auto"/>
            </w:tcBorders>
            <w:hideMark/>
          </w:tcPr>
          <w:p w14:paraId="761E7433"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w:t>
            </w:r>
          </w:p>
        </w:tc>
        <w:tc>
          <w:tcPr>
            <w:tcW w:w="991" w:type="dxa"/>
            <w:tcBorders>
              <w:top w:val="single" w:sz="4" w:space="0" w:color="auto"/>
              <w:left w:val="single" w:sz="4" w:space="0" w:color="auto"/>
              <w:bottom w:val="single" w:sz="4" w:space="0" w:color="auto"/>
              <w:right w:val="single" w:sz="4" w:space="0" w:color="auto"/>
            </w:tcBorders>
            <w:hideMark/>
          </w:tcPr>
          <w:p w14:paraId="095CBB8C"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w:t>
            </w:r>
          </w:p>
        </w:tc>
      </w:tr>
      <w:tr w:rsidR="000B6269" w:rsidRPr="00AD1CC0" w14:paraId="13F77A9D"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49FF49D0"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Current</w:t>
            </w:r>
          </w:p>
        </w:tc>
        <w:tc>
          <w:tcPr>
            <w:tcW w:w="1326" w:type="dxa"/>
            <w:tcBorders>
              <w:top w:val="single" w:sz="4" w:space="0" w:color="auto"/>
              <w:left w:val="single" w:sz="4" w:space="0" w:color="auto"/>
              <w:bottom w:val="single" w:sz="4" w:space="0" w:color="auto"/>
              <w:right w:val="single" w:sz="4" w:space="0" w:color="auto"/>
            </w:tcBorders>
            <w:hideMark/>
          </w:tcPr>
          <w:p w14:paraId="61BF8574"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45</w:t>
            </w:r>
          </w:p>
        </w:tc>
        <w:tc>
          <w:tcPr>
            <w:tcW w:w="1609" w:type="dxa"/>
            <w:tcBorders>
              <w:top w:val="single" w:sz="4" w:space="0" w:color="auto"/>
              <w:left w:val="single" w:sz="4" w:space="0" w:color="auto"/>
              <w:bottom w:val="single" w:sz="4" w:space="0" w:color="auto"/>
              <w:right w:val="single" w:sz="4" w:space="0" w:color="auto"/>
            </w:tcBorders>
            <w:hideMark/>
          </w:tcPr>
          <w:p w14:paraId="0B6FABA1"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2.588</w:t>
            </w:r>
          </w:p>
        </w:tc>
        <w:tc>
          <w:tcPr>
            <w:tcW w:w="1328" w:type="dxa"/>
            <w:tcBorders>
              <w:top w:val="single" w:sz="4" w:space="0" w:color="auto"/>
              <w:left w:val="single" w:sz="4" w:space="0" w:color="auto"/>
              <w:bottom w:val="single" w:sz="4" w:space="0" w:color="auto"/>
              <w:right w:val="single" w:sz="4" w:space="0" w:color="auto"/>
            </w:tcBorders>
            <w:hideMark/>
          </w:tcPr>
          <w:p w14:paraId="5617F5F6"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0.512</w:t>
            </w:r>
          </w:p>
        </w:tc>
        <w:tc>
          <w:tcPr>
            <w:tcW w:w="1329" w:type="dxa"/>
            <w:tcBorders>
              <w:top w:val="single" w:sz="4" w:space="0" w:color="auto"/>
              <w:left w:val="single" w:sz="4" w:space="0" w:color="auto"/>
              <w:bottom w:val="single" w:sz="4" w:space="0" w:color="auto"/>
              <w:right w:val="single" w:sz="4" w:space="0" w:color="auto"/>
            </w:tcBorders>
            <w:hideMark/>
          </w:tcPr>
          <w:p w14:paraId="7043BA3A"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13.0373</w:t>
            </w:r>
          </w:p>
        </w:tc>
        <w:tc>
          <w:tcPr>
            <w:tcW w:w="991" w:type="dxa"/>
            <w:tcBorders>
              <w:top w:val="single" w:sz="4" w:space="0" w:color="auto"/>
              <w:left w:val="single" w:sz="4" w:space="0" w:color="auto"/>
              <w:bottom w:val="single" w:sz="4" w:space="0" w:color="auto"/>
              <w:right w:val="single" w:sz="4" w:space="0" w:color="auto"/>
            </w:tcBorders>
            <w:hideMark/>
          </w:tcPr>
          <w:p w14:paraId="714C376E"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0.250</w:t>
            </w:r>
          </w:p>
        </w:tc>
      </w:tr>
      <w:tr w:rsidR="000B6269" w:rsidRPr="00AD1CC0" w14:paraId="21E8BC78"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1827920F" w14:textId="77777777" w:rsidR="000B6269" w:rsidRPr="00AD1CC0" w:rsidRDefault="000B6269" w:rsidP="009E7918">
            <w:pPr>
              <w:spacing w:line="276" w:lineRule="auto"/>
              <w:rPr>
                <w:rFonts w:ascii="Times New Roman" w:hAnsi="Times New Roman" w:cs="Times New Roman"/>
                <w:szCs w:val="24"/>
              </w:rPr>
            </w:pPr>
            <w:r w:rsidRPr="00AD1CC0">
              <w:rPr>
                <w:rFonts w:ascii="Times New Roman" w:hAnsi="Times New Roman" w:cs="Times New Roman"/>
                <w:szCs w:val="24"/>
              </w:rPr>
              <w:t>Hypertension</w:t>
            </w:r>
          </w:p>
        </w:tc>
        <w:tc>
          <w:tcPr>
            <w:tcW w:w="1326" w:type="dxa"/>
            <w:tcBorders>
              <w:top w:val="single" w:sz="4" w:space="0" w:color="auto"/>
              <w:left w:val="single" w:sz="4" w:space="0" w:color="auto"/>
              <w:bottom w:val="single" w:sz="4" w:space="0" w:color="auto"/>
              <w:right w:val="single" w:sz="4" w:space="0" w:color="auto"/>
            </w:tcBorders>
            <w:hideMark/>
          </w:tcPr>
          <w:p w14:paraId="411B05B1"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64</w:t>
            </w:r>
          </w:p>
        </w:tc>
        <w:tc>
          <w:tcPr>
            <w:tcW w:w="1609" w:type="dxa"/>
            <w:tcBorders>
              <w:top w:val="single" w:sz="4" w:space="0" w:color="auto"/>
              <w:left w:val="single" w:sz="4" w:space="0" w:color="auto"/>
              <w:bottom w:val="single" w:sz="4" w:space="0" w:color="auto"/>
              <w:right w:val="single" w:sz="4" w:space="0" w:color="auto"/>
            </w:tcBorders>
            <w:hideMark/>
          </w:tcPr>
          <w:p w14:paraId="44B632A3"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2.003</w:t>
            </w:r>
          </w:p>
        </w:tc>
        <w:tc>
          <w:tcPr>
            <w:tcW w:w="1328" w:type="dxa"/>
            <w:tcBorders>
              <w:top w:val="single" w:sz="4" w:space="0" w:color="auto"/>
              <w:left w:val="single" w:sz="4" w:space="0" w:color="auto"/>
              <w:bottom w:val="single" w:sz="4" w:space="0" w:color="auto"/>
              <w:right w:val="single" w:sz="4" w:space="0" w:color="auto"/>
            </w:tcBorders>
            <w:hideMark/>
          </w:tcPr>
          <w:p w14:paraId="1CC1812A"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0.943</w:t>
            </w:r>
          </w:p>
        </w:tc>
        <w:tc>
          <w:tcPr>
            <w:tcW w:w="1329" w:type="dxa"/>
            <w:tcBorders>
              <w:top w:val="single" w:sz="4" w:space="0" w:color="auto"/>
              <w:left w:val="single" w:sz="4" w:space="0" w:color="auto"/>
              <w:bottom w:val="single" w:sz="4" w:space="0" w:color="auto"/>
              <w:right w:val="single" w:sz="4" w:space="0" w:color="auto"/>
            </w:tcBorders>
            <w:hideMark/>
          </w:tcPr>
          <w:p w14:paraId="4684FBF4"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4.252</w:t>
            </w:r>
          </w:p>
        </w:tc>
        <w:tc>
          <w:tcPr>
            <w:tcW w:w="991" w:type="dxa"/>
            <w:tcBorders>
              <w:top w:val="single" w:sz="4" w:space="0" w:color="auto"/>
              <w:left w:val="single" w:sz="4" w:space="0" w:color="auto"/>
              <w:bottom w:val="single" w:sz="4" w:space="0" w:color="auto"/>
              <w:right w:val="single" w:sz="4" w:space="0" w:color="auto"/>
            </w:tcBorders>
            <w:hideMark/>
          </w:tcPr>
          <w:p w14:paraId="76C2955B"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0.071</w:t>
            </w:r>
          </w:p>
        </w:tc>
      </w:tr>
      <w:tr w:rsidR="000B6269" w:rsidRPr="00AD1CC0" w14:paraId="5D1122CA"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78931D89" w14:textId="77777777" w:rsidR="000B6269" w:rsidRPr="00AD1CC0" w:rsidRDefault="000B6269" w:rsidP="009E7918">
            <w:pPr>
              <w:spacing w:line="276" w:lineRule="auto"/>
              <w:rPr>
                <w:rFonts w:ascii="Times New Roman" w:hAnsi="Times New Roman" w:cs="Times New Roman"/>
                <w:szCs w:val="24"/>
              </w:rPr>
            </w:pPr>
            <w:r w:rsidRPr="00AD1CC0">
              <w:rPr>
                <w:rFonts w:ascii="Times New Roman" w:hAnsi="Times New Roman" w:cs="Times New Roman"/>
                <w:szCs w:val="24"/>
              </w:rPr>
              <w:t>Genetic risk</w:t>
            </w:r>
          </w:p>
        </w:tc>
        <w:tc>
          <w:tcPr>
            <w:tcW w:w="1326" w:type="dxa"/>
            <w:tcBorders>
              <w:top w:val="single" w:sz="4" w:space="0" w:color="auto"/>
              <w:left w:val="single" w:sz="4" w:space="0" w:color="auto"/>
              <w:bottom w:val="single" w:sz="4" w:space="0" w:color="auto"/>
              <w:right w:val="single" w:sz="4" w:space="0" w:color="auto"/>
            </w:tcBorders>
            <w:hideMark/>
          </w:tcPr>
          <w:p w14:paraId="3EE0F7B9"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6</w:t>
            </w:r>
          </w:p>
        </w:tc>
        <w:tc>
          <w:tcPr>
            <w:tcW w:w="1609" w:type="dxa"/>
            <w:tcBorders>
              <w:top w:val="single" w:sz="4" w:space="0" w:color="auto"/>
              <w:left w:val="single" w:sz="4" w:space="0" w:color="auto"/>
              <w:bottom w:val="single" w:sz="4" w:space="0" w:color="auto"/>
              <w:right w:val="single" w:sz="4" w:space="0" w:color="auto"/>
            </w:tcBorders>
            <w:hideMark/>
          </w:tcPr>
          <w:p w14:paraId="578C3DDC"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0.753</w:t>
            </w:r>
          </w:p>
        </w:tc>
        <w:tc>
          <w:tcPr>
            <w:tcW w:w="1328" w:type="dxa"/>
            <w:tcBorders>
              <w:top w:val="single" w:sz="4" w:space="0" w:color="auto"/>
              <w:left w:val="single" w:sz="4" w:space="0" w:color="auto"/>
              <w:bottom w:val="single" w:sz="4" w:space="0" w:color="auto"/>
              <w:right w:val="single" w:sz="4" w:space="0" w:color="auto"/>
            </w:tcBorders>
            <w:hideMark/>
          </w:tcPr>
          <w:p w14:paraId="3A2E0FF7"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0.085</w:t>
            </w:r>
          </w:p>
        </w:tc>
        <w:tc>
          <w:tcPr>
            <w:tcW w:w="1329" w:type="dxa"/>
            <w:tcBorders>
              <w:top w:val="single" w:sz="4" w:space="0" w:color="auto"/>
              <w:left w:val="single" w:sz="4" w:space="0" w:color="auto"/>
              <w:bottom w:val="single" w:sz="4" w:space="0" w:color="auto"/>
              <w:right w:val="single" w:sz="4" w:space="0" w:color="auto"/>
            </w:tcBorders>
            <w:hideMark/>
          </w:tcPr>
          <w:p w14:paraId="142757EA"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6.661</w:t>
            </w:r>
          </w:p>
        </w:tc>
        <w:tc>
          <w:tcPr>
            <w:tcW w:w="991" w:type="dxa"/>
            <w:tcBorders>
              <w:top w:val="single" w:sz="4" w:space="0" w:color="auto"/>
              <w:left w:val="single" w:sz="4" w:space="0" w:color="auto"/>
              <w:bottom w:val="single" w:sz="4" w:space="0" w:color="auto"/>
              <w:right w:val="single" w:sz="4" w:space="0" w:color="auto"/>
            </w:tcBorders>
            <w:hideMark/>
          </w:tcPr>
          <w:p w14:paraId="44647609"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0.799</w:t>
            </w:r>
          </w:p>
        </w:tc>
      </w:tr>
      <w:tr w:rsidR="000B6269" w:rsidRPr="00AD1CC0" w14:paraId="75453404"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75709252" w14:textId="77777777" w:rsidR="000B6269" w:rsidRPr="00AD1CC0" w:rsidRDefault="000B6269" w:rsidP="009E7918">
            <w:pPr>
              <w:spacing w:line="276" w:lineRule="auto"/>
              <w:rPr>
                <w:rFonts w:ascii="Times New Roman" w:hAnsi="Times New Roman" w:cs="Times New Roman"/>
                <w:szCs w:val="24"/>
              </w:rPr>
            </w:pPr>
            <w:r w:rsidRPr="00AD1CC0">
              <w:rPr>
                <w:rFonts w:ascii="Times New Roman" w:hAnsi="Times New Roman" w:cs="Times New Roman"/>
                <w:szCs w:val="24"/>
              </w:rPr>
              <w:t>Alcohol consumption</w:t>
            </w:r>
          </w:p>
        </w:tc>
        <w:tc>
          <w:tcPr>
            <w:tcW w:w="1326" w:type="dxa"/>
            <w:tcBorders>
              <w:top w:val="single" w:sz="4" w:space="0" w:color="auto"/>
              <w:left w:val="single" w:sz="4" w:space="0" w:color="auto"/>
              <w:bottom w:val="single" w:sz="4" w:space="0" w:color="auto"/>
              <w:right w:val="single" w:sz="4" w:space="0" w:color="auto"/>
            </w:tcBorders>
            <w:hideMark/>
          </w:tcPr>
          <w:p w14:paraId="7AAA460D"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81</w:t>
            </w:r>
          </w:p>
        </w:tc>
        <w:tc>
          <w:tcPr>
            <w:tcW w:w="1609" w:type="dxa"/>
            <w:tcBorders>
              <w:top w:val="single" w:sz="4" w:space="0" w:color="auto"/>
              <w:left w:val="single" w:sz="4" w:space="0" w:color="auto"/>
              <w:bottom w:val="single" w:sz="4" w:space="0" w:color="auto"/>
              <w:right w:val="single" w:sz="4" w:space="0" w:color="auto"/>
            </w:tcBorders>
            <w:hideMark/>
          </w:tcPr>
          <w:p w14:paraId="714E6112"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1.018</w:t>
            </w:r>
          </w:p>
        </w:tc>
        <w:tc>
          <w:tcPr>
            <w:tcW w:w="1328" w:type="dxa"/>
            <w:tcBorders>
              <w:top w:val="single" w:sz="4" w:space="0" w:color="auto"/>
              <w:left w:val="single" w:sz="4" w:space="0" w:color="auto"/>
              <w:bottom w:val="single" w:sz="4" w:space="0" w:color="auto"/>
              <w:right w:val="single" w:sz="4" w:space="0" w:color="auto"/>
            </w:tcBorders>
            <w:hideMark/>
          </w:tcPr>
          <w:p w14:paraId="66EEF595"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0.483</w:t>
            </w:r>
          </w:p>
        </w:tc>
        <w:tc>
          <w:tcPr>
            <w:tcW w:w="1329" w:type="dxa"/>
            <w:tcBorders>
              <w:top w:val="single" w:sz="4" w:space="0" w:color="auto"/>
              <w:left w:val="single" w:sz="4" w:space="0" w:color="auto"/>
              <w:bottom w:val="single" w:sz="4" w:space="0" w:color="auto"/>
              <w:right w:val="single" w:sz="4" w:space="0" w:color="auto"/>
            </w:tcBorders>
            <w:hideMark/>
          </w:tcPr>
          <w:p w14:paraId="785053AE"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2.145</w:t>
            </w:r>
          </w:p>
        </w:tc>
        <w:tc>
          <w:tcPr>
            <w:tcW w:w="991" w:type="dxa"/>
            <w:tcBorders>
              <w:top w:val="single" w:sz="4" w:space="0" w:color="auto"/>
              <w:left w:val="single" w:sz="4" w:space="0" w:color="auto"/>
              <w:bottom w:val="single" w:sz="4" w:space="0" w:color="auto"/>
              <w:right w:val="single" w:sz="4" w:space="0" w:color="auto"/>
            </w:tcBorders>
            <w:hideMark/>
          </w:tcPr>
          <w:p w14:paraId="3CA73265"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0.962</w:t>
            </w:r>
          </w:p>
        </w:tc>
      </w:tr>
      <w:tr w:rsidR="000B6269" w:rsidRPr="00AD1CC0" w14:paraId="39F341E7"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7AE969CC" w14:textId="77777777" w:rsidR="000B6269" w:rsidRPr="00AD1CC0" w:rsidRDefault="000B6269" w:rsidP="009E7918">
            <w:pPr>
              <w:spacing w:line="276" w:lineRule="auto"/>
              <w:rPr>
                <w:rFonts w:ascii="Times New Roman" w:hAnsi="Times New Roman" w:cs="Times New Roman"/>
                <w:szCs w:val="24"/>
              </w:rPr>
            </w:pPr>
            <w:r w:rsidRPr="00AD1CC0">
              <w:rPr>
                <w:rFonts w:ascii="Times New Roman" w:hAnsi="Times New Roman" w:cs="Times New Roman"/>
                <w:szCs w:val="24"/>
              </w:rPr>
              <w:t>Alcohol drinking behaviors:</w:t>
            </w:r>
          </w:p>
        </w:tc>
        <w:tc>
          <w:tcPr>
            <w:tcW w:w="1326" w:type="dxa"/>
            <w:tcBorders>
              <w:top w:val="single" w:sz="4" w:space="0" w:color="auto"/>
              <w:left w:val="single" w:sz="4" w:space="0" w:color="auto"/>
              <w:bottom w:val="single" w:sz="4" w:space="0" w:color="auto"/>
              <w:right w:val="single" w:sz="4" w:space="0" w:color="auto"/>
            </w:tcBorders>
          </w:tcPr>
          <w:p w14:paraId="678CAA1F" w14:textId="77777777" w:rsidR="000B6269" w:rsidRPr="00AD1CC0" w:rsidRDefault="000B6269" w:rsidP="009E7918">
            <w:pPr>
              <w:spacing w:line="276" w:lineRule="auto"/>
              <w:jc w:val="both"/>
              <w:rPr>
                <w:rFonts w:ascii="Times New Roman" w:hAnsi="Times New Roman" w:cs="Times New Roman"/>
                <w:szCs w:val="24"/>
              </w:rPr>
            </w:pPr>
          </w:p>
        </w:tc>
        <w:tc>
          <w:tcPr>
            <w:tcW w:w="1609" w:type="dxa"/>
            <w:tcBorders>
              <w:top w:val="single" w:sz="4" w:space="0" w:color="auto"/>
              <w:left w:val="single" w:sz="4" w:space="0" w:color="auto"/>
              <w:bottom w:val="single" w:sz="4" w:space="0" w:color="auto"/>
              <w:right w:val="single" w:sz="4" w:space="0" w:color="auto"/>
            </w:tcBorders>
          </w:tcPr>
          <w:p w14:paraId="1A676093" w14:textId="77777777" w:rsidR="000B6269" w:rsidRPr="00AD1CC0" w:rsidRDefault="000B6269" w:rsidP="009E7918">
            <w:pPr>
              <w:spacing w:line="276" w:lineRule="auto"/>
              <w:jc w:val="both"/>
              <w:rPr>
                <w:rFonts w:ascii="Times New Roman" w:hAnsi="Times New Roman" w:cs="Times New Roman"/>
                <w:szCs w:val="24"/>
              </w:rPr>
            </w:pPr>
          </w:p>
        </w:tc>
        <w:tc>
          <w:tcPr>
            <w:tcW w:w="1328" w:type="dxa"/>
            <w:tcBorders>
              <w:top w:val="single" w:sz="4" w:space="0" w:color="auto"/>
              <w:left w:val="single" w:sz="4" w:space="0" w:color="auto"/>
              <w:bottom w:val="single" w:sz="4" w:space="0" w:color="auto"/>
              <w:right w:val="single" w:sz="4" w:space="0" w:color="auto"/>
            </w:tcBorders>
          </w:tcPr>
          <w:p w14:paraId="0AF09DCE" w14:textId="77777777" w:rsidR="000B6269" w:rsidRPr="00AD1CC0" w:rsidRDefault="000B6269" w:rsidP="009E7918">
            <w:pPr>
              <w:spacing w:line="276" w:lineRule="auto"/>
              <w:jc w:val="both"/>
              <w:rPr>
                <w:rFonts w:ascii="Times New Roman" w:hAnsi="Times New Roman" w:cs="Times New Roman"/>
                <w:szCs w:val="24"/>
              </w:rPr>
            </w:pPr>
          </w:p>
        </w:tc>
        <w:tc>
          <w:tcPr>
            <w:tcW w:w="1329" w:type="dxa"/>
            <w:tcBorders>
              <w:top w:val="single" w:sz="4" w:space="0" w:color="auto"/>
              <w:left w:val="single" w:sz="4" w:space="0" w:color="auto"/>
              <w:bottom w:val="single" w:sz="4" w:space="0" w:color="auto"/>
              <w:right w:val="single" w:sz="4" w:space="0" w:color="auto"/>
            </w:tcBorders>
          </w:tcPr>
          <w:p w14:paraId="4BE2965E" w14:textId="77777777" w:rsidR="000B6269" w:rsidRPr="00AD1CC0" w:rsidRDefault="000B6269" w:rsidP="009E7918">
            <w:pPr>
              <w:spacing w:line="276" w:lineRule="auto"/>
              <w:jc w:val="both"/>
              <w:rPr>
                <w:rFonts w:ascii="Times New Roman" w:hAnsi="Times New Roman" w:cs="Times New Roman"/>
                <w:szCs w:val="24"/>
              </w:rPr>
            </w:pPr>
          </w:p>
        </w:tc>
        <w:tc>
          <w:tcPr>
            <w:tcW w:w="991" w:type="dxa"/>
            <w:tcBorders>
              <w:top w:val="single" w:sz="4" w:space="0" w:color="auto"/>
              <w:left w:val="single" w:sz="4" w:space="0" w:color="auto"/>
              <w:bottom w:val="single" w:sz="4" w:space="0" w:color="auto"/>
              <w:right w:val="single" w:sz="4" w:space="0" w:color="auto"/>
            </w:tcBorders>
          </w:tcPr>
          <w:p w14:paraId="4EAF6645" w14:textId="77777777" w:rsidR="000B6269" w:rsidRPr="00AD1CC0" w:rsidRDefault="000B6269" w:rsidP="009E7918">
            <w:pPr>
              <w:spacing w:line="276" w:lineRule="auto"/>
              <w:jc w:val="both"/>
              <w:rPr>
                <w:rFonts w:ascii="Times New Roman" w:hAnsi="Times New Roman" w:cs="Times New Roman"/>
                <w:szCs w:val="24"/>
              </w:rPr>
            </w:pPr>
          </w:p>
        </w:tc>
      </w:tr>
      <w:tr w:rsidR="000B6269" w:rsidRPr="00AD1CC0" w14:paraId="01C0F35E"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443416C8"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Occasionally</w:t>
            </w:r>
          </w:p>
        </w:tc>
        <w:tc>
          <w:tcPr>
            <w:tcW w:w="1326" w:type="dxa"/>
            <w:tcBorders>
              <w:top w:val="single" w:sz="4" w:space="0" w:color="auto"/>
              <w:left w:val="single" w:sz="4" w:space="0" w:color="auto"/>
              <w:bottom w:val="single" w:sz="4" w:space="0" w:color="auto"/>
              <w:right w:val="single" w:sz="4" w:space="0" w:color="auto"/>
            </w:tcBorders>
            <w:hideMark/>
          </w:tcPr>
          <w:p w14:paraId="1D5AC4A9"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45</w:t>
            </w:r>
          </w:p>
        </w:tc>
        <w:tc>
          <w:tcPr>
            <w:tcW w:w="1609" w:type="dxa"/>
            <w:tcBorders>
              <w:top w:val="single" w:sz="4" w:space="0" w:color="auto"/>
              <w:left w:val="single" w:sz="4" w:space="0" w:color="auto"/>
              <w:bottom w:val="single" w:sz="4" w:space="0" w:color="auto"/>
              <w:right w:val="single" w:sz="4" w:space="0" w:color="auto"/>
            </w:tcBorders>
            <w:hideMark/>
          </w:tcPr>
          <w:p w14:paraId="3E373E3E"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685BA8DD"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w:t>
            </w:r>
          </w:p>
        </w:tc>
        <w:tc>
          <w:tcPr>
            <w:tcW w:w="1329" w:type="dxa"/>
            <w:tcBorders>
              <w:top w:val="single" w:sz="4" w:space="0" w:color="auto"/>
              <w:left w:val="single" w:sz="4" w:space="0" w:color="auto"/>
              <w:bottom w:val="single" w:sz="4" w:space="0" w:color="auto"/>
              <w:right w:val="single" w:sz="4" w:space="0" w:color="auto"/>
            </w:tcBorders>
            <w:hideMark/>
          </w:tcPr>
          <w:p w14:paraId="1F6A060C"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w:t>
            </w:r>
          </w:p>
        </w:tc>
        <w:tc>
          <w:tcPr>
            <w:tcW w:w="991" w:type="dxa"/>
            <w:tcBorders>
              <w:top w:val="single" w:sz="4" w:space="0" w:color="auto"/>
              <w:left w:val="single" w:sz="4" w:space="0" w:color="auto"/>
              <w:bottom w:val="single" w:sz="4" w:space="0" w:color="auto"/>
              <w:right w:val="single" w:sz="4" w:space="0" w:color="auto"/>
            </w:tcBorders>
            <w:hideMark/>
          </w:tcPr>
          <w:p w14:paraId="4176B315"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w:t>
            </w:r>
          </w:p>
        </w:tc>
      </w:tr>
      <w:tr w:rsidR="000B6269" w:rsidRPr="00AD1CC0" w14:paraId="320F83E2"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6244FC3E"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Sometimes</w:t>
            </w:r>
          </w:p>
        </w:tc>
        <w:tc>
          <w:tcPr>
            <w:tcW w:w="1326" w:type="dxa"/>
            <w:tcBorders>
              <w:top w:val="single" w:sz="4" w:space="0" w:color="auto"/>
              <w:left w:val="single" w:sz="4" w:space="0" w:color="auto"/>
              <w:bottom w:val="single" w:sz="4" w:space="0" w:color="auto"/>
              <w:right w:val="single" w:sz="4" w:space="0" w:color="auto"/>
            </w:tcBorders>
            <w:hideMark/>
          </w:tcPr>
          <w:p w14:paraId="0B8DBEFB"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25</w:t>
            </w:r>
          </w:p>
        </w:tc>
        <w:tc>
          <w:tcPr>
            <w:tcW w:w="1609" w:type="dxa"/>
            <w:tcBorders>
              <w:top w:val="single" w:sz="4" w:space="0" w:color="auto"/>
              <w:left w:val="single" w:sz="4" w:space="0" w:color="auto"/>
              <w:bottom w:val="single" w:sz="4" w:space="0" w:color="auto"/>
              <w:right w:val="single" w:sz="4" w:space="0" w:color="auto"/>
            </w:tcBorders>
            <w:hideMark/>
          </w:tcPr>
          <w:p w14:paraId="57E44F3E"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0.421</w:t>
            </w:r>
          </w:p>
        </w:tc>
        <w:tc>
          <w:tcPr>
            <w:tcW w:w="1328" w:type="dxa"/>
            <w:tcBorders>
              <w:top w:val="single" w:sz="4" w:space="0" w:color="auto"/>
              <w:left w:val="single" w:sz="4" w:space="0" w:color="auto"/>
              <w:bottom w:val="single" w:sz="4" w:space="0" w:color="auto"/>
              <w:right w:val="single" w:sz="4" w:space="0" w:color="auto"/>
            </w:tcBorders>
            <w:hideMark/>
          </w:tcPr>
          <w:p w14:paraId="6CC0CFDE"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0.106</w:t>
            </w:r>
          </w:p>
        </w:tc>
        <w:tc>
          <w:tcPr>
            <w:tcW w:w="1329" w:type="dxa"/>
            <w:tcBorders>
              <w:top w:val="single" w:sz="4" w:space="0" w:color="auto"/>
              <w:left w:val="single" w:sz="4" w:space="0" w:color="auto"/>
              <w:bottom w:val="single" w:sz="4" w:space="0" w:color="auto"/>
              <w:right w:val="single" w:sz="4" w:space="0" w:color="auto"/>
            </w:tcBorders>
            <w:hideMark/>
          </w:tcPr>
          <w:p w14:paraId="3BF36964"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1.683</w:t>
            </w:r>
          </w:p>
        </w:tc>
        <w:tc>
          <w:tcPr>
            <w:tcW w:w="991" w:type="dxa"/>
            <w:tcBorders>
              <w:top w:val="single" w:sz="4" w:space="0" w:color="auto"/>
              <w:left w:val="single" w:sz="4" w:space="0" w:color="auto"/>
              <w:bottom w:val="single" w:sz="4" w:space="0" w:color="auto"/>
              <w:right w:val="single" w:sz="4" w:space="0" w:color="auto"/>
            </w:tcBorders>
            <w:hideMark/>
          </w:tcPr>
          <w:p w14:paraId="041EF0FB"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0.221</w:t>
            </w:r>
          </w:p>
        </w:tc>
      </w:tr>
      <w:tr w:rsidR="000B6269" w:rsidRPr="00AD1CC0" w14:paraId="1B98C1BF"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18433F82"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Every day</w:t>
            </w:r>
          </w:p>
        </w:tc>
        <w:tc>
          <w:tcPr>
            <w:tcW w:w="1326" w:type="dxa"/>
            <w:tcBorders>
              <w:top w:val="single" w:sz="4" w:space="0" w:color="auto"/>
              <w:left w:val="single" w:sz="4" w:space="0" w:color="auto"/>
              <w:bottom w:val="single" w:sz="4" w:space="0" w:color="auto"/>
              <w:right w:val="single" w:sz="4" w:space="0" w:color="auto"/>
            </w:tcBorders>
            <w:hideMark/>
          </w:tcPr>
          <w:p w14:paraId="66E81FDD"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11</w:t>
            </w:r>
          </w:p>
        </w:tc>
        <w:tc>
          <w:tcPr>
            <w:tcW w:w="1609" w:type="dxa"/>
            <w:tcBorders>
              <w:top w:val="single" w:sz="4" w:space="0" w:color="auto"/>
              <w:left w:val="single" w:sz="4" w:space="0" w:color="auto"/>
              <w:bottom w:val="single" w:sz="4" w:space="0" w:color="auto"/>
              <w:right w:val="single" w:sz="4" w:space="0" w:color="auto"/>
            </w:tcBorders>
            <w:hideMark/>
          </w:tcPr>
          <w:p w14:paraId="721B3F9E"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1.159</w:t>
            </w:r>
          </w:p>
        </w:tc>
        <w:tc>
          <w:tcPr>
            <w:tcW w:w="1328" w:type="dxa"/>
            <w:tcBorders>
              <w:top w:val="single" w:sz="4" w:space="0" w:color="auto"/>
              <w:left w:val="single" w:sz="4" w:space="0" w:color="auto"/>
              <w:bottom w:val="single" w:sz="4" w:space="0" w:color="auto"/>
              <w:right w:val="single" w:sz="4" w:space="0" w:color="auto"/>
            </w:tcBorders>
            <w:hideMark/>
          </w:tcPr>
          <w:p w14:paraId="1A64848A"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0.261</w:t>
            </w:r>
          </w:p>
        </w:tc>
        <w:tc>
          <w:tcPr>
            <w:tcW w:w="1329" w:type="dxa"/>
            <w:tcBorders>
              <w:top w:val="single" w:sz="4" w:space="0" w:color="auto"/>
              <w:left w:val="single" w:sz="4" w:space="0" w:color="auto"/>
              <w:bottom w:val="single" w:sz="4" w:space="0" w:color="auto"/>
              <w:right w:val="single" w:sz="4" w:space="0" w:color="auto"/>
            </w:tcBorders>
            <w:hideMark/>
          </w:tcPr>
          <w:p w14:paraId="1D3D6A97"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5.148</w:t>
            </w:r>
          </w:p>
        </w:tc>
        <w:tc>
          <w:tcPr>
            <w:tcW w:w="991" w:type="dxa"/>
            <w:tcBorders>
              <w:top w:val="single" w:sz="4" w:space="0" w:color="auto"/>
              <w:left w:val="single" w:sz="4" w:space="0" w:color="auto"/>
              <w:bottom w:val="single" w:sz="4" w:space="0" w:color="auto"/>
              <w:right w:val="single" w:sz="4" w:space="0" w:color="auto"/>
            </w:tcBorders>
            <w:hideMark/>
          </w:tcPr>
          <w:p w14:paraId="582EEF22"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0.846</w:t>
            </w:r>
          </w:p>
        </w:tc>
      </w:tr>
      <w:tr w:rsidR="000B6269" w:rsidRPr="00AD1CC0" w14:paraId="2547D0DB"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4E4D806C" w14:textId="77777777" w:rsidR="000B6269" w:rsidRPr="00AD1CC0" w:rsidRDefault="000B6269" w:rsidP="009E7918">
            <w:pPr>
              <w:spacing w:line="276" w:lineRule="auto"/>
              <w:rPr>
                <w:rFonts w:ascii="Times New Roman" w:hAnsi="Times New Roman" w:cs="Times New Roman"/>
                <w:szCs w:val="24"/>
              </w:rPr>
            </w:pPr>
            <w:r w:rsidRPr="00AD1CC0">
              <w:rPr>
                <w:rFonts w:ascii="Times New Roman" w:hAnsi="Times New Roman" w:cs="Times New Roman"/>
                <w:szCs w:val="24"/>
              </w:rPr>
              <w:t>Sympathomimetic drugs</w:t>
            </w:r>
          </w:p>
        </w:tc>
        <w:tc>
          <w:tcPr>
            <w:tcW w:w="1326" w:type="dxa"/>
            <w:tcBorders>
              <w:top w:val="single" w:sz="4" w:space="0" w:color="auto"/>
              <w:left w:val="single" w:sz="4" w:space="0" w:color="auto"/>
              <w:bottom w:val="single" w:sz="4" w:space="0" w:color="auto"/>
              <w:right w:val="single" w:sz="4" w:space="0" w:color="auto"/>
            </w:tcBorders>
            <w:hideMark/>
          </w:tcPr>
          <w:p w14:paraId="0E448661"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w:t>
            </w:r>
          </w:p>
        </w:tc>
        <w:tc>
          <w:tcPr>
            <w:tcW w:w="1609" w:type="dxa"/>
            <w:tcBorders>
              <w:top w:val="single" w:sz="4" w:space="0" w:color="auto"/>
              <w:left w:val="single" w:sz="4" w:space="0" w:color="auto"/>
              <w:bottom w:val="single" w:sz="4" w:space="0" w:color="auto"/>
              <w:right w:val="single" w:sz="4" w:space="0" w:color="auto"/>
            </w:tcBorders>
            <w:hideMark/>
          </w:tcPr>
          <w:p w14:paraId="75E3F43A" w14:textId="77777777" w:rsidR="000B6269" w:rsidRPr="00AD1CC0" w:rsidRDefault="000B6269" w:rsidP="009E7918">
            <w:pPr>
              <w:rPr>
                <w:rFonts w:ascii="Times New Roman" w:hAnsi="Times New Roman" w:cs="Times New Roman"/>
              </w:rPr>
            </w:pPr>
            <w:r w:rsidRPr="00AD1CC0">
              <w:rPr>
                <w:rFonts w:ascii="Times New Roman" w:hAnsi="Times New Roman" w:cs="Times New Roman"/>
              </w:rPr>
              <w:t>0</w:t>
            </w:r>
          </w:p>
        </w:tc>
        <w:tc>
          <w:tcPr>
            <w:tcW w:w="1328" w:type="dxa"/>
            <w:tcBorders>
              <w:top w:val="single" w:sz="4" w:space="0" w:color="auto"/>
              <w:left w:val="single" w:sz="4" w:space="0" w:color="auto"/>
              <w:bottom w:val="single" w:sz="4" w:space="0" w:color="auto"/>
              <w:right w:val="single" w:sz="4" w:space="0" w:color="auto"/>
            </w:tcBorders>
            <w:hideMark/>
          </w:tcPr>
          <w:p w14:paraId="451D4FBA" w14:textId="77777777" w:rsidR="000B6269" w:rsidRPr="00AD1CC0" w:rsidRDefault="000B6269" w:rsidP="009E7918">
            <w:pPr>
              <w:rPr>
                <w:rFonts w:ascii="Times New Roman" w:hAnsi="Times New Roman" w:cs="Times New Roman"/>
              </w:rPr>
            </w:pPr>
            <w:r w:rsidRPr="00AD1CC0">
              <w:rPr>
                <w:rFonts w:ascii="Times New Roman" w:hAnsi="Times New Roman" w:cs="Times New Roman"/>
              </w:rPr>
              <w:t>0</w:t>
            </w:r>
          </w:p>
        </w:tc>
        <w:tc>
          <w:tcPr>
            <w:tcW w:w="1329" w:type="dxa"/>
            <w:tcBorders>
              <w:top w:val="single" w:sz="4" w:space="0" w:color="auto"/>
              <w:left w:val="single" w:sz="4" w:space="0" w:color="auto"/>
              <w:bottom w:val="single" w:sz="4" w:space="0" w:color="auto"/>
              <w:right w:val="single" w:sz="4" w:space="0" w:color="auto"/>
            </w:tcBorders>
          </w:tcPr>
          <w:p w14:paraId="108879C0" w14:textId="77777777" w:rsidR="000B6269" w:rsidRPr="00AD1CC0" w:rsidRDefault="000B6269" w:rsidP="009E7918">
            <w:pPr>
              <w:spacing w:line="276" w:lineRule="auto"/>
              <w:jc w:val="both"/>
              <w:rPr>
                <w:rFonts w:ascii="Times New Roman" w:hAnsi="Times New Roman" w:cs="Times New Roman"/>
                <w:szCs w:val="24"/>
              </w:rPr>
            </w:pPr>
          </w:p>
        </w:tc>
        <w:tc>
          <w:tcPr>
            <w:tcW w:w="991" w:type="dxa"/>
            <w:tcBorders>
              <w:top w:val="single" w:sz="4" w:space="0" w:color="auto"/>
              <w:left w:val="single" w:sz="4" w:space="0" w:color="auto"/>
              <w:bottom w:val="single" w:sz="4" w:space="0" w:color="auto"/>
              <w:right w:val="single" w:sz="4" w:space="0" w:color="auto"/>
            </w:tcBorders>
            <w:hideMark/>
          </w:tcPr>
          <w:p w14:paraId="5EB372CB"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0.999</w:t>
            </w:r>
          </w:p>
        </w:tc>
      </w:tr>
      <w:tr w:rsidR="000B6269" w:rsidRPr="00AD1CC0" w14:paraId="0830C892"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4F2425BE" w14:textId="77777777" w:rsidR="000B6269" w:rsidRPr="00AD1CC0" w:rsidRDefault="000B6269" w:rsidP="009E7918">
            <w:pPr>
              <w:spacing w:line="276" w:lineRule="auto"/>
              <w:rPr>
                <w:rFonts w:ascii="Times New Roman" w:hAnsi="Times New Roman" w:cs="Times New Roman"/>
                <w:szCs w:val="24"/>
              </w:rPr>
            </w:pPr>
            <w:r w:rsidRPr="00AD1CC0">
              <w:rPr>
                <w:rFonts w:ascii="Times New Roman" w:hAnsi="Times New Roman" w:cs="Times New Roman"/>
                <w:szCs w:val="24"/>
              </w:rPr>
              <w:t>Estrogen deficiency</w:t>
            </w:r>
          </w:p>
        </w:tc>
        <w:tc>
          <w:tcPr>
            <w:tcW w:w="1326" w:type="dxa"/>
            <w:tcBorders>
              <w:top w:val="single" w:sz="4" w:space="0" w:color="auto"/>
              <w:left w:val="single" w:sz="4" w:space="0" w:color="auto"/>
              <w:bottom w:val="single" w:sz="4" w:space="0" w:color="auto"/>
              <w:right w:val="single" w:sz="4" w:space="0" w:color="auto"/>
            </w:tcBorders>
            <w:hideMark/>
          </w:tcPr>
          <w:p w14:paraId="38C8CF1A"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32</w:t>
            </w:r>
          </w:p>
        </w:tc>
        <w:tc>
          <w:tcPr>
            <w:tcW w:w="1609" w:type="dxa"/>
            <w:tcBorders>
              <w:top w:val="single" w:sz="4" w:space="0" w:color="auto"/>
              <w:left w:val="single" w:sz="4" w:space="0" w:color="auto"/>
              <w:bottom w:val="single" w:sz="4" w:space="0" w:color="auto"/>
              <w:right w:val="single" w:sz="4" w:space="0" w:color="auto"/>
            </w:tcBorders>
            <w:hideMark/>
          </w:tcPr>
          <w:p w14:paraId="0ABDF390"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0.781</w:t>
            </w:r>
          </w:p>
        </w:tc>
        <w:tc>
          <w:tcPr>
            <w:tcW w:w="1328" w:type="dxa"/>
            <w:tcBorders>
              <w:top w:val="single" w:sz="4" w:space="0" w:color="auto"/>
              <w:left w:val="single" w:sz="4" w:space="0" w:color="auto"/>
              <w:bottom w:val="single" w:sz="4" w:space="0" w:color="auto"/>
              <w:right w:val="single" w:sz="4" w:space="0" w:color="auto"/>
            </w:tcBorders>
            <w:hideMark/>
          </w:tcPr>
          <w:p w14:paraId="343589FE"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0.265</w:t>
            </w:r>
          </w:p>
        </w:tc>
        <w:tc>
          <w:tcPr>
            <w:tcW w:w="1329" w:type="dxa"/>
            <w:tcBorders>
              <w:top w:val="single" w:sz="4" w:space="0" w:color="auto"/>
              <w:left w:val="single" w:sz="4" w:space="0" w:color="auto"/>
              <w:bottom w:val="single" w:sz="4" w:space="0" w:color="auto"/>
              <w:right w:val="single" w:sz="4" w:space="0" w:color="auto"/>
            </w:tcBorders>
            <w:hideMark/>
          </w:tcPr>
          <w:p w14:paraId="04FBB556"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2.305</w:t>
            </w:r>
          </w:p>
        </w:tc>
        <w:tc>
          <w:tcPr>
            <w:tcW w:w="991" w:type="dxa"/>
            <w:tcBorders>
              <w:top w:val="single" w:sz="4" w:space="0" w:color="auto"/>
              <w:left w:val="single" w:sz="4" w:space="0" w:color="auto"/>
              <w:bottom w:val="single" w:sz="4" w:space="0" w:color="auto"/>
              <w:right w:val="single" w:sz="4" w:space="0" w:color="auto"/>
            </w:tcBorders>
            <w:hideMark/>
          </w:tcPr>
          <w:p w14:paraId="47685279"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0.654</w:t>
            </w:r>
          </w:p>
        </w:tc>
      </w:tr>
      <w:tr w:rsidR="000B6269" w:rsidRPr="00AD1CC0" w14:paraId="7E3E5971"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528B4FFF" w14:textId="77777777" w:rsidR="000B6269" w:rsidRPr="00AD1CC0" w:rsidRDefault="000B6269" w:rsidP="009E7918">
            <w:pPr>
              <w:spacing w:line="276" w:lineRule="auto"/>
              <w:rPr>
                <w:rFonts w:ascii="Times New Roman" w:hAnsi="Times New Roman" w:cs="Times New Roman"/>
                <w:szCs w:val="24"/>
              </w:rPr>
            </w:pPr>
            <w:r w:rsidRPr="00AD1CC0">
              <w:rPr>
                <w:rFonts w:ascii="Times New Roman" w:hAnsi="Times New Roman" w:cs="Times New Roman"/>
                <w:szCs w:val="24"/>
              </w:rPr>
              <w:t>Antithrombotic therapy</w:t>
            </w:r>
          </w:p>
        </w:tc>
        <w:tc>
          <w:tcPr>
            <w:tcW w:w="1326" w:type="dxa"/>
            <w:tcBorders>
              <w:top w:val="single" w:sz="4" w:space="0" w:color="auto"/>
              <w:left w:val="single" w:sz="4" w:space="0" w:color="auto"/>
              <w:bottom w:val="single" w:sz="4" w:space="0" w:color="auto"/>
              <w:right w:val="single" w:sz="4" w:space="0" w:color="auto"/>
            </w:tcBorders>
            <w:hideMark/>
          </w:tcPr>
          <w:p w14:paraId="4588C400"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3</w:t>
            </w:r>
          </w:p>
        </w:tc>
        <w:tc>
          <w:tcPr>
            <w:tcW w:w="1609" w:type="dxa"/>
            <w:tcBorders>
              <w:top w:val="single" w:sz="4" w:space="0" w:color="auto"/>
              <w:left w:val="single" w:sz="4" w:space="0" w:color="auto"/>
              <w:bottom w:val="single" w:sz="4" w:space="0" w:color="auto"/>
              <w:right w:val="single" w:sz="4" w:space="0" w:color="auto"/>
            </w:tcBorders>
            <w:hideMark/>
          </w:tcPr>
          <w:p w14:paraId="2AD41017"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1.926</w:t>
            </w:r>
          </w:p>
        </w:tc>
        <w:tc>
          <w:tcPr>
            <w:tcW w:w="1328" w:type="dxa"/>
            <w:tcBorders>
              <w:top w:val="single" w:sz="4" w:space="0" w:color="auto"/>
              <w:left w:val="single" w:sz="4" w:space="0" w:color="auto"/>
              <w:bottom w:val="single" w:sz="4" w:space="0" w:color="auto"/>
              <w:right w:val="single" w:sz="4" w:space="0" w:color="auto"/>
            </w:tcBorders>
            <w:hideMark/>
          </w:tcPr>
          <w:p w14:paraId="2479FEE6"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0.170</w:t>
            </w:r>
          </w:p>
        </w:tc>
        <w:tc>
          <w:tcPr>
            <w:tcW w:w="1329" w:type="dxa"/>
            <w:tcBorders>
              <w:top w:val="single" w:sz="4" w:space="0" w:color="auto"/>
              <w:left w:val="single" w:sz="4" w:space="0" w:color="auto"/>
              <w:bottom w:val="single" w:sz="4" w:space="0" w:color="auto"/>
              <w:right w:val="single" w:sz="4" w:space="0" w:color="auto"/>
            </w:tcBorders>
            <w:hideMark/>
          </w:tcPr>
          <w:p w14:paraId="77348E66"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21.881</w:t>
            </w:r>
          </w:p>
        </w:tc>
        <w:tc>
          <w:tcPr>
            <w:tcW w:w="991" w:type="dxa"/>
            <w:tcBorders>
              <w:top w:val="single" w:sz="4" w:space="0" w:color="auto"/>
              <w:left w:val="single" w:sz="4" w:space="0" w:color="auto"/>
              <w:bottom w:val="single" w:sz="4" w:space="0" w:color="auto"/>
              <w:right w:val="single" w:sz="4" w:space="0" w:color="auto"/>
            </w:tcBorders>
            <w:hideMark/>
          </w:tcPr>
          <w:p w14:paraId="3647DEE2"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0.597</w:t>
            </w:r>
          </w:p>
        </w:tc>
      </w:tr>
      <w:tr w:rsidR="000B6269" w:rsidRPr="00AD1CC0" w14:paraId="738A49E5"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38FA3FFC" w14:textId="77777777" w:rsidR="000B6269" w:rsidRPr="00AD1CC0" w:rsidRDefault="000B6269" w:rsidP="009E7918">
            <w:pPr>
              <w:spacing w:line="276" w:lineRule="auto"/>
              <w:rPr>
                <w:rFonts w:ascii="Times New Roman" w:hAnsi="Times New Roman" w:cs="Times New Roman"/>
                <w:szCs w:val="24"/>
              </w:rPr>
            </w:pPr>
            <w:r w:rsidRPr="00AD1CC0">
              <w:rPr>
                <w:rFonts w:ascii="Times New Roman" w:hAnsi="Times New Roman" w:cs="Times New Roman"/>
                <w:szCs w:val="24"/>
              </w:rPr>
              <w:t>Elevated total cholesterol</w:t>
            </w:r>
          </w:p>
        </w:tc>
        <w:tc>
          <w:tcPr>
            <w:tcW w:w="1326" w:type="dxa"/>
            <w:tcBorders>
              <w:top w:val="single" w:sz="4" w:space="0" w:color="auto"/>
              <w:left w:val="single" w:sz="4" w:space="0" w:color="auto"/>
              <w:bottom w:val="single" w:sz="4" w:space="0" w:color="auto"/>
              <w:right w:val="single" w:sz="4" w:space="0" w:color="auto"/>
            </w:tcBorders>
            <w:hideMark/>
          </w:tcPr>
          <w:p w14:paraId="73756ACE"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8</w:t>
            </w:r>
          </w:p>
        </w:tc>
        <w:tc>
          <w:tcPr>
            <w:tcW w:w="1609" w:type="dxa"/>
            <w:tcBorders>
              <w:top w:val="single" w:sz="4" w:space="0" w:color="auto"/>
              <w:left w:val="single" w:sz="4" w:space="0" w:color="auto"/>
              <w:bottom w:val="single" w:sz="4" w:space="0" w:color="auto"/>
              <w:right w:val="single" w:sz="4" w:space="0" w:color="auto"/>
            </w:tcBorders>
            <w:hideMark/>
          </w:tcPr>
          <w:p w14:paraId="7A8F4CE1"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1.283</w:t>
            </w:r>
          </w:p>
        </w:tc>
        <w:tc>
          <w:tcPr>
            <w:tcW w:w="1328" w:type="dxa"/>
            <w:tcBorders>
              <w:top w:val="single" w:sz="4" w:space="0" w:color="auto"/>
              <w:left w:val="single" w:sz="4" w:space="0" w:color="auto"/>
              <w:bottom w:val="single" w:sz="4" w:space="0" w:color="auto"/>
              <w:right w:val="single" w:sz="4" w:space="0" w:color="auto"/>
            </w:tcBorders>
            <w:hideMark/>
          </w:tcPr>
          <w:p w14:paraId="6685513E"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0.247</w:t>
            </w:r>
          </w:p>
        </w:tc>
        <w:tc>
          <w:tcPr>
            <w:tcW w:w="1329" w:type="dxa"/>
            <w:tcBorders>
              <w:top w:val="single" w:sz="4" w:space="0" w:color="auto"/>
              <w:left w:val="single" w:sz="4" w:space="0" w:color="auto"/>
              <w:bottom w:val="single" w:sz="4" w:space="0" w:color="auto"/>
              <w:right w:val="single" w:sz="4" w:space="0" w:color="auto"/>
            </w:tcBorders>
            <w:hideMark/>
          </w:tcPr>
          <w:p w14:paraId="238A9AF5"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6.650</w:t>
            </w:r>
          </w:p>
        </w:tc>
        <w:tc>
          <w:tcPr>
            <w:tcW w:w="991" w:type="dxa"/>
            <w:tcBorders>
              <w:top w:val="single" w:sz="4" w:space="0" w:color="auto"/>
              <w:left w:val="single" w:sz="4" w:space="0" w:color="auto"/>
              <w:bottom w:val="single" w:sz="4" w:space="0" w:color="auto"/>
              <w:right w:val="single" w:sz="4" w:space="0" w:color="auto"/>
            </w:tcBorders>
            <w:hideMark/>
          </w:tcPr>
          <w:p w14:paraId="17675DE8"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0.767</w:t>
            </w:r>
          </w:p>
        </w:tc>
      </w:tr>
      <w:tr w:rsidR="000B6269" w:rsidRPr="00AD1CC0" w14:paraId="477D15DB" w14:textId="77777777" w:rsidTr="000B6269">
        <w:tc>
          <w:tcPr>
            <w:tcW w:w="9570" w:type="dxa"/>
            <w:gridSpan w:val="6"/>
            <w:tcBorders>
              <w:top w:val="single" w:sz="4" w:space="0" w:color="auto"/>
              <w:left w:val="single" w:sz="4" w:space="0" w:color="auto"/>
              <w:bottom w:val="single" w:sz="4" w:space="0" w:color="auto"/>
              <w:right w:val="single" w:sz="4" w:space="0" w:color="auto"/>
            </w:tcBorders>
            <w:hideMark/>
          </w:tcPr>
          <w:p w14:paraId="1B41D460"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b/>
                <w:szCs w:val="24"/>
              </w:rPr>
              <w:t>Comorbidities</w:t>
            </w:r>
          </w:p>
        </w:tc>
      </w:tr>
      <w:tr w:rsidR="000B6269" w:rsidRPr="00AD1CC0" w14:paraId="51A89567"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24BC4821" w14:textId="77777777" w:rsidR="000B6269" w:rsidRPr="00AD1CC0" w:rsidRDefault="000B6269" w:rsidP="009E7918">
            <w:pPr>
              <w:spacing w:line="276" w:lineRule="auto"/>
              <w:rPr>
                <w:rFonts w:ascii="Times New Roman" w:hAnsi="Times New Roman" w:cs="Times New Roman"/>
                <w:szCs w:val="24"/>
              </w:rPr>
            </w:pPr>
            <w:r w:rsidRPr="00AD1CC0">
              <w:rPr>
                <w:rFonts w:ascii="Times New Roman" w:hAnsi="Times New Roman" w:cs="Times New Roman"/>
                <w:szCs w:val="24"/>
              </w:rPr>
              <w:t>Cerebrovascular disease</w:t>
            </w:r>
          </w:p>
        </w:tc>
        <w:tc>
          <w:tcPr>
            <w:tcW w:w="1326" w:type="dxa"/>
            <w:tcBorders>
              <w:top w:val="single" w:sz="4" w:space="0" w:color="auto"/>
              <w:left w:val="single" w:sz="4" w:space="0" w:color="auto"/>
              <w:bottom w:val="single" w:sz="4" w:space="0" w:color="auto"/>
              <w:right w:val="single" w:sz="4" w:space="0" w:color="auto"/>
            </w:tcBorders>
            <w:hideMark/>
          </w:tcPr>
          <w:p w14:paraId="6627DE19"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3</w:t>
            </w:r>
          </w:p>
        </w:tc>
        <w:tc>
          <w:tcPr>
            <w:tcW w:w="1609" w:type="dxa"/>
            <w:tcBorders>
              <w:top w:val="single" w:sz="4" w:space="0" w:color="auto"/>
              <w:left w:val="single" w:sz="4" w:space="0" w:color="auto"/>
              <w:bottom w:val="single" w:sz="4" w:space="0" w:color="auto"/>
              <w:right w:val="single" w:sz="4" w:space="0" w:color="auto"/>
            </w:tcBorders>
            <w:hideMark/>
          </w:tcPr>
          <w:p w14:paraId="22804332"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1.926</w:t>
            </w:r>
          </w:p>
        </w:tc>
        <w:tc>
          <w:tcPr>
            <w:tcW w:w="1328" w:type="dxa"/>
            <w:tcBorders>
              <w:top w:val="single" w:sz="4" w:space="0" w:color="auto"/>
              <w:left w:val="single" w:sz="4" w:space="0" w:color="auto"/>
              <w:bottom w:val="single" w:sz="4" w:space="0" w:color="auto"/>
              <w:right w:val="single" w:sz="4" w:space="0" w:color="auto"/>
            </w:tcBorders>
            <w:hideMark/>
          </w:tcPr>
          <w:p w14:paraId="2D9E8E09"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0.170</w:t>
            </w:r>
          </w:p>
        </w:tc>
        <w:tc>
          <w:tcPr>
            <w:tcW w:w="1329" w:type="dxa"/>
            <w:tcBorders>
              <w:top w:val="single" w:sz="4" w:space="0" w:color="auto"/>
              <w:left w:val="single" w:sz="4" w:space="0" w:color="auto"/>
              <w:bottom w:val="single" w:sz="4" w:space="0" w:color="auto"/>
              <w:right w:val="single" w:sz="4" w:space="0" w:color="auto"/>
            </w:tcBorders>
            <w:hideMark/>
          </w:tcPr>
          <w:p w14:paraId="36BBC3F0"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21.881</w:t>
            </w:r>
          </w:p>
        </w:tc>
        <w:tc>
          <w:tcPr>
            <w:tcW w:w="991" w:type="dxa"/>
            <w:tcBorders>
              <w:top w:val="single" w:sz="4" w:space="0" w:color="auto"/>
              <w:left w:val="single" w:sz="4" w:space="0" w:color="auto"/>
              <w:bottom w:val="single" w:sz="4" w:space="0" w:color="auto"/>
              <w:right w:val="single" w:sz="4" w:space="0" w:color="auto"/>
            </w:tcBorders>
            <w:hideMark/>
          </w:tcPr>
          <w:p w14:paraId="5C58B1C4"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0.597</w:t>
            </w:r>
          </w:p>
        </w:tc>
      </w:tr>
      <w:tr w:rsidR="000B6269" w:rsidRPr="00AD1CC0" w14:paraId="722E0A8B"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4B786B28" w14:textId="77777777" w:rsidR="000B6269" w:rsidRPr="00AD1CC0" w:rsidRDefault="000B6269" w:rsidP="009E7918">
            <w:pPr>
              <w:spacing w:line="276" w:lineRule="auto"/>
              <w:rPr>
                <w:rFonts w:ascii="Times New Roman" w:hAnsi="Times New Roman" w:cs="Times New Roman"/>
                <w:szCs w:val="24"/>
              </w:rPr>
            </w:pPr>
            <w:r w:rsidRPr="00AD1CC0">
              <w:rPr>
                <w:rFonts w:ascii="Times New Roman" w:hAnsi="Times New Roman" w:cs="Times New Roman"/>
                <w:szCs w:val="24"/>
              </w:rPr>
              <w:t>Chronic cardiac failure</w:t>
            </w:r>
          </w:p>
        </w:tc>
        <w:tc>
          <w:tcPr>
            <w:tcW w:w="1326" w:type="dxa"/>
            <w:tcBorders>
              <w:top w:val="single" w:sz="4" w:space="0" w:color="auto"/>
              <w:left w:val="single" w:sz="4" w:space="0" w:color="auto"/>
              <w:bottom w:val="single" w:sz="4" w:space="0" w:color="auto"/>
              <w:right w:val="single" w:sz="4" w:space="0" w:color="auto"/>
            </w:tcBorders>
            <w:hideMark/>
          </w:tcPr>
          <w:p w14:paraId="65B3B618"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3</w:t>
            </w:r>
          </w:p>
        </w:tc>
        <w:tc>
          <w:tcPr>
            <w:tcW w:w="1609" w:type="dxa"/>
            <w:tcBorders>
              <w:top w:val="single" w:sz="4" w:space="0" w:color="auto"/>
              <w:left w:val="single" w:sz="4" w:space="0" w:color="auto"/>
              <w:bottom w:val="single" w:sz="4" w:space="0" w:color="auto"/>
              <w:right w:val="single" w:sz="4" w:space="0" w:color="auto"/>
            </w:tcBorders>
            <w:hideMark/>
          </w:tcPr>
          <w:p w14:paraId="3A5DAB62"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1.926</w:t>
            </w:r>
          </w:p>
        </w:tc>
        <w:tc>
          <w:tcPr>
            <w:tcW w:w="1328" w:type="dxa"/>
            <w:tcBorders>
              <w:top w:val="single" w:sz="4" w:space="0" w:color="auto"/>
              <w:left w:val="single" w:sz="4" w:space="0" w:color="auto"/>
              <w:bottom w:val="single" w:sz="4" w:space="0" w:color="auto"/>
              <w:right w:val="single" w:sz="4" w:space="0" w:color="auto"/>
            </w:tcBorders>
            <w:hideMark/>
          </w:tcPr>
          <w:p w14:paraId="3684A153"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0.170</w:t>
            </w:r>
          </w:p>
        </w:tc>
        <w:tc>
          <w:tcPr>
            <w:tcW w:w="1329" w:type="dxa"/>
            <w:tcBorders>
              <w:top w:val="single" w:sz="4" w:space="0" w:color="auto"/>
              <w:left w:val="single" w:sz="4" w:space="0" w:color="auto"/>
              <w:bottom w:val="single" w:sz="4" w:space="0" w:color="auto"/>
              <w:right w:val="single" w:sz="4" w:space="0" w:color="auto"/>
            </w:tcBorders>
            <w:hideMark/>
          </w:tcPr>
          <w:p w14:paraId="192DB503"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21.881</w:t>
            </w:r>
          </w:p>
        </w:tc>
        <w:tc>
          <w:tcPr>
            <w:tcW w:w="991" w:type="dxa"/>
            <w:tcBorders>
              <w:top w:val="single" w:sz="4" w:space="0" w:color="auto"/>
              <w:left w:val="single" w:sz="4" w:space="0" w:color="auto"/>
              <w:bottom w:val="single" w:sz="4" w:space="0" w:color="auto"/>
              <w:right w:val="single" w:sz="4" w:space="0" w:color="auto"/>
            </w:tcBorders>
            <w:hideMark/>
          </w:tcPr>
          <w:p w14:paraId="0985EEFD"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0.597</w:t>
            </w:r>
          </w:p>
        </w:tc>
      </w:tr>
      <w:tr w:rsidR="000B6269" w:rsidRPr="00AD1CC0" w14:paraId="699A73F8"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6B575DE5" w14:textId="77777777" w:rsidR="000B6269" w:rsidRPr="00AD1CC0" w:rsidRDefault="000B6269" w:rsidP="009E7918">
            <w:pPr>
              <w:spacing w:line="276" w:lineRule="auto"/>
              <w:rPr>
                <w:rFonts w:ascii="Times New Roman" w:hAnsi="Times New Roman" w:cs="Times New Roman"/>
                <w:szCs w:val="24"/>
              </w:rPr>
            </w:pPr>
            <w:r w:rsidRPr="00AD1CC0">
              <w:rPr>
                <w:rFonts w:ascii="Times New Roman" w:hAnsi="Times New Roman" w:cs="Times New Roman"/>
                <w:szCs w:val="24"/>
              </w:rPr>
              <w:lastRenderedPageBreak/>
              <w:t>Coronary artery disease/IM</w:t>
            </w:r>
          </w:p>
        </w:tc>
        <w:tc>
          <w:tcPr>
            <w:tcW w:w="1326" w:type="dxa"/>
            <w:tcBorders>
              <w:top w:val="single" w:sz="4" w:space="0" w:color="auto"/>
              <w:left w:val="single" w:sz="4" w:space="0" w:color="auto"/>
              <w:bottom w:val="single" w:sz="4" w:space="0" w:color="auto"/>
              <w:right w:val="single" w:sz="4" w:space="0" w:color="auto"/>
            </w:tcBorders>
            <w:hideMark/>
          </w:tcPr>
          <w:p w14:paraId="11BA0D82"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3</w:t>
            </w:r>
          </w:p>
        </w:tc>
        <w:tc>
          <w:tcPr>
            <w:tcW w:w="1609" w:type="dxa"/>
            <w:tcBorders>
              <w:top w:val="single" w:sz="4" w:space="0" w:color="auto"/>
              <w:left w:val="single" w:sz="4" w:space="0" w:color="auto"/>
              <w:bottom w:val="single" w:sz="4" w:space="0" w:color="auto"/>
              <w:right w:val="single" w:sz="4" w:space="0" w:color="auto"/>
            </w:tcBorders>
            <w:hideMark/>
          </w:tcPr>
          <w:p w14:paraId="29A4FCAF"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1.926</w:t>
            </w:r>
          </w:p>
        </w:tc>
        <w:tc>
          <w:tcPr>
            <w:tcW w:w="1328" w:type="dxa"/>
            <w:tcBorders>
              <w:top w:val="single" w:sz="4" w:space="0" w:color="auto"/>
              <w:left w:val="single" w:sz="4" w:space="0" w:color="auto"/>
              <w:bottom w:val="single" w:sz="4" w:space="0" w:color="auto"/>
              <w:right w:val="single" w:sz="4" w:space="0" w:color="auto"/>
            </w:tcBorders>
            <w:hideMark/>
          </w:tcPr>
          <w:p w14:paraId="397E91DA"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0.170</w:t>
            </w:r>
          </w:p>
        </w:tc>
        <w:tc>
          <w:tcPr>
            <w:tcW w:w="1329" w:type="dxa"/>
            <w:tcBorders>
              <w:top w:val="single" w:sz="4" w:space="0" w:color="auto"/>
              <w:left w:val="single" w:sz="4" w:space="0" w:color="auto"/>
              <w:bottom w:val="single" w:sz="4" w:space="0" w:color="auto"/>
              <w:right w:val="single" w:sz="4" w:space="0" w:color="auto"/>
            </w:tcBorders>
            <w:hideMark/>
          </w:tcPr>
          <w:p w14:paraId="47AE2E96"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21.881</w:t>
            </w:r>
          </w:p>
        </w:tc>
        <w:tc>
          <w:tcPr>
            <w:tcW w:w="991" w:type="dxa"/>
            <w:tcBorders>
              <w:top w:val="single" w:sz="4" w:space="0" w:color="auto"/>
              <w:left w:val="single" w:sz="4" w:space="0" w:color="auto"/>
              <w:bottom w:val="single" w:sz="4" w:space="0" w:color="auto"/>
              <w:right w:val="single" w:sz="4" w:space="0" w:color="auto"/>
            </w:tcBorders>
            <w:hideMark/>
          </w:tcPr>
          <w:p w14:paraId="003E1AE5"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0.597</w:t>
            </w:r>
          </w:p>
        </w:tc>
      </w:tr>
      <w:tr w:rsidR="000B6269" w:rsidRPr="00AD1CC0" w14:paraId="1381D514"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655FD473" w14:textId="77777777" w:rsidR="000B6269" w:rsidRPr="00AD1CC0" w:rsidRDefault="000B6269" w:rsidP="009E7918">
            <w:pPr>
              <w:spacing w:line="276" w:lineRule="auto"/>
              <w:rPr>
                <w:rFonts w:ascii="Times New Roman" w:hAnsi="Times New Roman" w:cs="Times New Roman"/>
                <w:szCs w:val="24"/>
              </w:rPr>
            </w:pPr>
            <w:r w:rsidRPr="00AD1CC0">
              <w:rPr>
                <w:rFonts w:ascii="Times New Roman" w:hAnsi="Times New Roman" w:cs="Times New Roman"/>
                <w:szCs w:val="24"/>
              </w:rPr>
              <w:t>Active neoplasm</w:t>
            </w:r>
          </w:p>
        </w:tc>
        <w:tc>
          <w:tcPr>
            <w:tcW w:w="1326" w:type="dxa"/>
            <w:tcBorders>
              <w:top w:val="single" w:sz="4" w:space="0" w:color="auto"/>
              <w:left w:val="single" w:sz="4" w:space="0" w:color="auto"/>
              <w:bottom w:val="single" w:sz="4" w:space="0" w:color="auto"/>
              <w:right w:val="single" w:sz="4" w:space="0" w:color="auto"/>
            </w:tcBorders>
            <w:hideMark/>
          </w:tcPr>
          <w:p w14:paraId="28662276" w14:textId="77777777" w:rsidR="000B6269" w:rsidRPr="00AD1CC0" w:rsidRDefault="000B6269" w:rsidP="009E7918">
            <w:pPr>
              <w:spacing w:line="276" w:lineRule="auto"/>
              <w:rPr>
                <w:rFonts w:ascii="Times New Roman" w:hAnsi="Times New Roman" w:cs="Times New Roman"/>
              </w:rPr>
            </w:pPr>
            <w:r w:rsidRPr="00AD1CC0">
              <w:rPr>
                <w:rFonts w:ascii="Times New Roman" w:hAnsi="Times New Roman" w:cs="Times New Roman"/>
              </w:rPr>
              <w:t>3</w:t>
            </w:r>
          </w:p>
        </w:tc>
        <w:tc>
          <w:tcPr>
            <w:tcW w:w="1609" w:type="dxa"/>
            <w:tcBorders>
              <w:top w:val="single" w:sz="4" w:space="0" w:color="auto"/>
              <w:left w:val="single" w:sz="4" w:space="0" w:color="auto"/>
              <w:bottom w:val="single" w:sz="4" w:space="0" w:color="auto"/>
              <w:right w:val="single" w:sz="4" w:space="0" w:color="auto"/>
            </w:tcBorders>
            <w:hideMark/>
          </w:tcPr>
          <w:p w14:paraId="7144C4CF" w14:textId="77777777" w:rsidR="000B6269" w:rsidRPr="00AD1CC0" w:rsidRDefault="000B6269" w:rsidP="009E7918">
            <w:pPr>
              <w:rPr>
                <w:rFonts w:ascii="Times New Roman" w:hAnsi="Times New Roman" w:cs="Times New Roman"/>
              </w:rPr>
            </w:pPr>
            <w:r w:rsidRPr="00AD1CC0">
              <w:rPr>
                <w:rFonts w:ascii="Times New Roman" w:hAnsi="Times New Roman" w:cs="Times New Roman"/>
              </w:rPr>
              <w:t>0</w:t>
            </w:r>
          </w:p>
        </w:tc>
        <w:tc>
          <w:tcPr>
            <w:tcW w:w="1328" w:type="dxa"/>
            <w:tcBorders>
              <w:top w:val="single" w:sz="4" w:space="0" w:color="auto"/>
              <w:left w:val="single" w:sz="4" w:space="0" w:color="auto"/>
              <w:bottom w:val="single" w:sz="4" w:space="0" w:color="auto"/>
              <w:right w:val="single" w:sz="4" w:space="0" w:color="auto"/>
            </w:tcBorders>
            <w:hideMark/>
          </w:tcPr>
          <w:p w14:paraId="763F1F06" w14:textId="77777777" w:rsidR="000B6269" w:rsidRPr="00AD1CC0" w:rsidRDefault="000B6269" w:rsidP="009E7918">
            <w:pPr>
              <w:rPr>
                <w:rFonts w:ascii="Times New Roman" w:hAnsi="Times New Roman" w:cs="Times New Roman"/>
              </w:rPr>
            </w:pPr>
            <w:r w:rsidRPr="00AD1CC0">
              <w:rPr>
                <w:rFonts w:ascii="Times New Roman" w:hAnsi="Times New Roman" w:cs="Times New Roman"/>
              </w:rPr>
              <w:t>0</w:t>
            </w:r>
          </w:p>
        </w:tc>
        <w:tc>
          <w:tcPr>
            <w:tcW w:w="1329" w:type="dxa"/>
            <w:tcBorders>
              <w:top w:val="single" w:sz="4" w:space="0" w:color="auto"/>
              <w:left w:val="single" w:sz="4" w:space="0" w:color="auto"/>
              <w:bottom w:val="single" w:sz="4" w:space="0" w:color="auto"/>
              <w:right w:val="single" w:sz="4" w:space="0" w:color="auto"/>
            </w:tcBorders>
          </w:tcPr>
          <w:p w14:paraId="6E9623AF" w14:textId="77777777" w:rsidR="000B6269" w:rsidRPr="00AD1CC0" w:rsidRDefault="000B6269" w:rsidP="009E7918">
            <w:pPr>
              <w:spacing w:line="276" w:lineRule="auto"/>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hideMark/>
          </w:tcPr>
          <w:p w14:paraId="10E3F02E"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0.999</w:t>
            </w:r>
          </w:p>
        </w:tc>
      </w:tr>
      <w:tr w:rsidR="000B6269" w:rsidRPr="00AD1CC0" w14:paraId="3D856F7D"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76D814DD" w14:textId="77777777" w:rsidR="000B6269" w:rsidRPr="00AD1CC0" w:rsidRDefault="000B6269" w:rsidP="009E7918">
            <w:pPr>
              <w:spacing w:line="276" w:lineRule="auto"/>
              <w:rPr>
                <w:rFonts w:ascii="Times New Roman" w:hAnsi="Times New Roman" w:cs="Times New Roman"/>
                <w:szCs w:val="24"/>
              </w:rPr>
            </w:pPr>
            <w:r w:rsidRPr="00AD1CC0">
              <w:rPr>
                <w:rFonts w:ascii="Times New Roman" w:hAnsi="Times New Roman" w:cs="Times New Roman"/>
                <w:szCs w:val="24"/>
              </w:rPr>
              <w:t>Chronic renal failure</w:t>
            </w:r>
          </w:p>
        </w:tc>
        <w:tc>
          <w:tcPr>
            <w:tcW w:w="1326" w:type="dxa"/>
            <w:tcBorders>
              <w:top w:val="single" w:sz="4" w:space="0" w:color="auto"/>
              <w:left w:val="single" w:sz="4" w:space="0" w:color="auto"/>
              <w:bottom w:val="single" w:sz="4" w:space="0" w:color="auto"/>
              <w:right w:val="single" w:sz="4" w:space="0" w:color="auto"/>
            </w:tcBorders>
            <w:hideMark/>
          </w:tcPr>
          <w:p w14:paraId="5AA54FC1"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w:t>
            </w:r>
          </w:p>
        </w:tc>
        <w:tc>
          <w:tcPr>
            <w:tcW w:w="1609" w:type="dxa"/>
            <w:tcBorders>
              <w:top w:val="single" w:sz="4" w:space="0" w:color="auto"/>
              <w:left w:val="single" w:sz="4" w:space="0" w:color="auto"/>
              <w:bottom w:val="single" w:sz="4" w:space="0" w:color="auto"/>
              <w:right w:val="single" w:sz="4" w:space="0" w:color="auto"/>
            </w:tcBorders>
            <w:hideMark/>
          </w:tcPr>
          <w:p w14:paraId="12F1877E"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3.882</w:t>
            </w:r>
          </w:p>
        </w:tc>
        <w:tc>
          <w:tcPr>
            <w:tcW w:w="1328" w:type="dxa"/>
            <w:tcBorders>
              <w:top w:val="single" w:sz="4" w:space="0" w:color="auto"/>
              <w:left w:val="single" w:sz="4" w:space="0" w:color="auto"/>
              <w:bottom w:val="single" w:sz="4" w:space="0" w:color="auto"/>
              <w:right w:val="single" w:sz="4" w:space="0" w:color="auto"/>
            </w:tcBorders>
            <w:hideMark/>
          </w:tcPr>
          <w:p w14:paraId="56E7A139"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0.237</w:t>
            </w:r>
          </w:p>
        </w:tc>
        <w:tc>
          <w:tcPr>
            <w:tcW w:w="1329" w:type="dxa"/>
            <w:tcBorders>
              <w:top w:val="single" w:sz="4" w:space="0" w:color="auto"/>
              <w:left w:val="single" w:sz="4" w:space="0" w:color="auto"/>
              <w:bottom w:val="single" w:sz="4" w:space="0" w:color="auto"/>
              <w:right w:val="single" w:sz="4" w:space="0" w:color="auto"/>
            </w:tcBorders>
            <w:hideMark/>
          </w:tcPr>
          <w:p w14:paraId="0F20E73E"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63.673</w:t>
            </w:r>
          </w:p>
        </w:tc>
        <w:tc>
          <w:tcPr>
            <w:tcW w:w="991" w:type="dxa"/>
            <w:tcBorders>
              <w:top w:val="single" w:sz="4" w:space="0" w:color="auto"/>
              <w:left w:val="single" w:sz="4" w:space="0" w:color="auto"/>
              <w:bottom w:val="single" w:sz="4" w:space="0" w:color="auto"/>
              <w:right w:val="single" w:sz="4" w:space="0" w:color="auto"/>
            </w:tcBorders>
            <w:hideMark/>
          </w:tcPr>
          <w:p w14:paraId="7C53FFB3"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0.342</w:t>
            </w:r>
          </w:p>
        </w:tc>
      </w:tr>
      <w:tr w:rsidR="000B6269" w:rsidRPr="00AD1CC0" w14:paraId="3D710A52"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4312D2D2" w14:textId="77777777" w:rsidR="000B6269" w:rsidRPr="00AD1CC0" w:rsidRDefault="000B6269" w:rsidP="009E7918">
            <w:pPr>
              <w:spacing w:line="276" w:lineRule="auto"/>
              <w:rPr>
                <w:rFonts w:ascii="Times New Roman" w:hAnsi="Times New Roman" w:cs="Times New Roman"/>
                <w:szCs w:val="24"/>
              </w:rPr>
            </w:pPr>
            <w:r w:rsidRPr="00AD1CC0">
              <w:rPr>
                <w:rFonts w:ascii="Times New Roman" w:hAnsi="Times New Roman" w:cs="Times New Roman"/>
                <w:szCs w:val="24"/>
              </w:rPr>
              <w:t>Diabetes mellitus</w:t>
            </w:r>
          </w:p>
        </w:tc>
        <w:tc>
          <w:tcPr>
            <w:tcW w:w="1326" w:type="dxa"/>
            <w:tcBorders>
              <w:top w:val="single" w:sz="4" w:space="0" w:color="auto"/>
              <w:left w:val="single" w:sz="4" w:space="0" w:color="auto"/>
              <w:bottom w:val="single" w:sz="4" w:space="0" w:color="auto"/>
              <w:right w:val="single" w:sz="4" w:space="0" w:color="auto"/>
            </w:tcBorders>
            <w:hideMark/>
          </w:tcPr>
          <w:p w14:paraId="442E95E9"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15</w:t>
            </w:r>
          </w:p>
        </w:tc>
        <w:tc>
          <w:tcPr>
            <w:tcW w:w="1609" w:type="dxa"/>
            <w:tcBorders>
              <w:top w:val="single" w:sz="4" w:space="0" w:color="auto"/>
              <w:left w:val="single" w:sz="4" w:space="0" w:color="auto"/>
              <w:bottom w:val="single" w:sz="4" w:space="0" w:color="auto"/>
              <w:right w:val="single" w:sz="4" w:space="0" w:color="auto"/>
            </w:tcBorders>
            <w:hideMark/>
          </w:tcPr>
          <w:p w14:paraId="4A39DA65" w14:textId="77777777" w:rsidR="000B6269" w:rsidRPr="00AD1CC0" w:rsidRDefault="000B6269" w:rsidP="009E7918">
            <w:pPr>
              <w:spacing w:line="276" w:lineRule="auto"/>
              <w:rPr>
                <w:rFonts w:ascii="Times New Roman" w:hAnsi="Times New Roman" w:cs="Times New Roman"/>
                <w:szCs w:val="24"/>
              </w:rPr>
            </w:pPr>
            <w:r w:rsidRPr="00AD1CC0">
              <w:rPr>
                <w:rFonts w:ascii="Times New Roman" w:hAnsi="Times New Roman" w:cs="Times New Roman"/>
                <w:szCs w:val="24"/>
              </w:rPr>
              <w:t>1.431</w:t>
            </w:r>
          </w:p>
        </w:tc>
        <w:tc>
          <w:tcPr>
            <w:tcW w:w="1328" w:type="dxa"/>
            <w:tcBorders>
              <w:top w:val="single" w:sz="4" w:space="0" w:color="auto"/>
              <w:left w:val="single" w:sz="4" w:space="0" w:color="auto"/>
              <w:bottom w:val="single" w:sz="4" w:space="0" w:color="auto"/>
              <w:right w:val="single" w:sz="4" w:space="0" w:color="auto"/>
            </w:tcBorders>
            <w:hideMark/>
          </w:tcPr>
          <w:p w14:paraId="287C2ADC"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0.427</w:t>
            </w:r>
          </w:p>
        </w:tc>
        <w:tc>
          <w:tcPr>
            <w:tcW w:w="1329" w:type="dxa"/>
            <w:tcBorders>
              <w:top w:val="single" w:sz="4" w:space="0" w:color="auto"/>
              <w:left w:val="single" w:sz="4" w:space="0" w:color="auto"/>
              <w:bottom w:val="single" w:sz="4" w:space="0" w:color="auto"/>
              <w:right w:val="single" w:sz="4" w:space="0" w:color="auto"/>
            </w:tcBorders>
            <w:hideMark/>
          </w:tcPr>
          <w:p w14:paraId="3E850F6A"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4.801</w:t>
            </w:r>
          </w:p>
        </w:tc>
        <w:tc>
          <w:tcPr>
            <w:tcW w:w="991" w:type="dxa"/>
            <w:tcBorders>
              <w:top w:val="single" w:sz="4" w:space="0" w:color="auto"/>
              <w:left w:val="single" w:sz="4" w:space="0" w:color="auto"/>
              <w:bottom w:val="single" w:sz="4" w:space="0" w:color="auto"/>
              <w:right w:val="single" w:sz="4" w:space="0" w:color="auto"/>
            </w:tcBorders>
            <w:hideMark/>
          </w:tcPr>
          <w:p w14:paraId="11AD3904"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0.562</w:t>
            </w:r>
          </w:p>
        </w:tc>
      </w:tr>
      <w:tr w:rsidR="000B6269" w:rsidRPr="00AD1CC0" w14:paraId="2FA96F51"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34A5CAA6" w14:textId="77777777" w:rsidR="000B6269" w:rsidRPr="00AD1CC0" w:rsidRDefault="000B6269" w:rsidP="009E7918">
            <w:pPr>
              <w:spacing w:line="276" w:lineRule="auto"/>
              <w:rPr>
                <w:rFonts w:ascii="Times New Roman" w:hAnsi="Times New Roman" w:cs="Times New Roman"/>
                <w:szCs w:val="24"/>
              </w:rPr>
            </w:pPr>
            <w:r w:rsidRPr="00AD1CC0">
              <w:rPr>
                <w:rFonts w:ascii="Times New Roman" w:hAnsi="Times New Roman" w:cs="Times New Roman"/>
                <w:szCs w:val="24"/>
              </w:rPr>
              <w:t>Hematological disease</w:t>
            </w:r>
          </w:p>
        </w:tc>
        <w:tc>
          <w:tcPr>
            <w:tcW w:w="1326" w:type="dxa"/>
            <w:tcBorders>
              <w:top w:val="single" w:sz="4" w:space="0" w:color="auto"/>
              <w:left w:val="single" w:sz="4" w:space="0" w:color="auto"/>
              <w:bottom w:val="single" w:sz="4" w:space="0" w:color="auto"/>
              <w:right w:val="single" w:sz="4" w:space="0" w:color="auto"/>
            </w:tcBorders>
            <w:hideMark/>
          </w:tcPr>
          <w:p w14:paraId="575C1A7F"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w:t>
            </w:r>
          </w:p>
        </w:tc>
        <w:tc>
          <w:tcPr>
            <w:tcW w:w="1609" w:type="dxa"/>
            <w:tcBorders>
              <w:top w:val="single" w:sz="4" w:space="0" w:color="auto"/>
              <w:left w:val="single" w:sz="4" w:space="0" w:color="auto"/>
              <w:bottom w:val="single" w:sz="4" w:space="0" w:color="auto"/>
              <w:right w:val="single" w:sz="4" w:space="0" w:color="auto"/>
            </w:tcBorders>
            <w:hideMark/>
          </w:tcPr>
          <w:p w14:paraId="03714BF6" w14:textId="77777777" w:rsidR="000B6269" w:rsidRPr="00AD1CC0" w:rsidRDefault="000B6269" w:rsidP="009E7918">
            <w:pPr>
              <w:rPr>
                <w:rFonts w:ascii="Times New Roman" w:hAnsi="Times New Roman" w:cs="Times New Roman"/>
              </w:rPr>
            </w:pPr>
            <w:r w:rsidRPr="00AD1CC0">
              <w:rPr>
                <w:rFonts w:ascii="Times New Roman" w:hAnsi="Times New Roman" w:cs="Times New Roman"/>
              </w:rPr>
              <w:t>0</w:t>
            </w:r>
          </w:p>
        </w:tc>
        <w:tc>
          <w:tcPr>
            <w:tcW w:w="1328" w:type="dxa"/>
            <w:tcBorders>
              <w:top w:val="single" w:sz="4" w:space="0" w:color="auto"/>
              <w:left w:val="single" w:sz="4" w:space="0" w:color="auto"/>
              <w:bottom w:val="single" w:sz="4" w:space="0" w:color="auto"/>
              <w:right w:val="single" w:sz="4" w:space="0" w:color="auto"/>
            </w:tcBorders>
            <w:hideMark/>
          </w:tcPr>
          <w:p w14:paraId="2C7BDD55" w14:textId="77777777" w:rsidR="000B6269" w:rsidRPr="00AD1CC0" w:rsidRDefault="000B6269" w:rsidP="009E7918">
            <w:pPr>
              <w:rPr>
                <w:rFonts w:ascii="Times New Roman" w:hAnsi="Times New Roman" w:cs="Times New Roman"/>
              </w:rPr>
            </w:pPr>
            <w:r w:rsidRPr="00AD1CC0">
              <w:rPr>
                <w:rFonts w:ascii="Times New Roman" w:hAnsi="Times New Roman" w:cs="Times New Roman"/>
              </w:rPr>
              <w:t>0</w:t>
            </w:r>
          </w:p>
        </w:tc>
        <w:tc>
          <w:tcPr>
            <w:tcW w:w="1329" w:type="dxa"/>
            <w:tcBorders>
              <w:top w:val="single" w:sz="4" w:space="0" w:color="auto"/>
              <w:left w:val="single" w:sz="4" w:space="0" w:color="auto"/>
              <w:bottom w:val="single" w:sz="4" w:space="0" w:color="auto"/>
              <w:right w:val="single" w:sz="4" w:space="0" w:color="auto"/>
            </w:tcBorders>
          </w:tcPr>
          <w:p w14:paraId="26E6CBDD" w14:textId="77777777" w:rsidR="000B6269" w:rsidRPr="00AD1CC0" w:rsidRDefault="000B6269" w:rsidP="009E7918">
            <w:pPr>
              <w:spacing w:line="276" w:lineRule="auto"/>
              <w:jc w:val="both"/>
              <w:rPr>
                <w:rFonts w:ascii="Times New Roman" w:hAnsi="Times New Roman" w:cs="Times New Roman"/>
                <w:szCs w:val="24"/>
              </w:rPr>
            </w:pPr>
          </w:p>
        </w:tc>
        <w:tc>
          <w:tcPr>
            <w:tcW w:w="991" w:type="dxa"/>
            <w:tcBorders>
              <w:top w:val="single" w:sz="4" w:space="0" w:color="auto"/>
              <w:left w:val="single" w:sz="4" w:space="0" w:color="auto"/>
              <w:bottom w:val="single" w:sz="4" w:space="0" w:color="auto"/>
              <w:right w:val="single" w:sz="4" w:space="0" w:color="auto"/>
            </w:tcBorders>
            <w:hideMark/>
          </w:tcPr>
          <w:p w14:paraId="7F27A9C9"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0.999</w:t>
            </w:r>
          </w:p>
        </w:tc>
      </w:tr>
      <w:tr w:rsidR="000B6269" w:rsidRPr="00AD1CC0" w14:paraId="055C8621"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12205477" w14:textId="77777777" w:rsidR="000B6269" w:rsidRPr="00AD1CC0" w:rsidRDefault="000B6269" w:rsidP="009E7918">
            <w:pPr>
              <w:spacing w:line="276" w:lineRule="auto"/>
              <w:rPr>
                <w:rFonts w:ascii="Times New Roman" w:hAnsi="Times New Roman" w:cs="Times New Roman"/>
                <w:szCs w:val="24"/>
              </w:rPr>
            </w:pPr>
            <w:r w:rsidRPr="00AD1CC0">
              <w:rPr>
                <w:rFonts w:ascii="Times New Roman" w:hAnsi="Times New Roman" w:cs="Times New Roman"/>
                <w:szCs w:val="24"/>
              </w:rPr>
              <w:t>Others</w:t>
            </w:r>
          </w:p>
        </w:tc>
        <w:tc>
          <w:tcPr>
            <w:tcW w:w="1326" w:type="dxa"/>
            <w:tcBorders>
              <w:top w:val="single" w:sz="4" w:space="0" w:color="auto"/>
              <w:left w:val="single" w:sz="4" w:space="0" w:color="auto"/>
              <w:bottom w:val="single" w:sz="4" w:space="0" w:color="auto"/>
              <w:right w:val="single" w:sz="4" w:space="0" w:color="auto"/>
            </w:tcBorders>
            <w:hideMark/>
          </w:tcPr>
          <w:p w14:paraId="7D550B21"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17</w:t>
            </w:r>
          </w:p>
        </w:tc>
        <w:tc>
          <w:tcPr>
            <w:tcW w:w="1609" w:type="dxa"/>
            <w:tcBorders>
              <w:top w:val="single" w:sz="4" w:space="0" w:color="auto"/>
              <w:left w:val="single" w:sz="4" w:space="0" w:color="auto"/>
              <w:bottom w:val="single" w:sz="4" w:space="0" w:color="auto"/>
              <w:right w:val="single" w:sz="4" w:space="0" w:color="auto"/>
            </w:tcBorders>
            <w:hideMark/>
          </w:tcPr>
          <w:p w14:paraId="4298F024"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0.797</w:t>
            </w:r>
          </w:p>
        </w:tc>
        <w:tc>
          <w:tcPr>
            <w:tcW w:w="1328" w:type="dxa"/>
            <w:tcBorders>
              <w:top w:val="single" w:sz="4" w:space="0" w:color="auto"/>
              <w:left w:val="single" w:sz="4" w:space="0" w:color="auto"/>
              <w:bottom w:val="single" w:sz="4" w:space="0" w:color="auto"/>
              <w:right w:val="single" w:sz="4" w:space="0" w:color="auto"/>
            </w:tcBorders>
            <w:hideMark/>
          </w:tcPr>
          <w:p w14:paraId="0041785D"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0.216</w:t>
            </w:r>
          </w:p>
        </w:tc>
        <w:tc>
          <w:tcPr>
            <w:tcW w:w="1329" w:type="dxa"/>
            <w:tcBorders>
              <w:top w:val="single" w:sz="4" w:space="0" w:color="auto"/>
              <w:left w:val="single" w:sz="4" w:space="0" w:color="auto"/>
              <w:bottom w:val="single" w:sz="4" w:space="0" w:color="auto"/>
              <w:right w:val="single" w:sz="4" w:space="0" w:color="auto"/>
            </w:tcBorders>
            <w:hideMark/>
          </w:tcPr>
          <w:p w14:paraId="6AB32EBF"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2.943</w:t>
            </w:r>
          </w:p>
        </w:tc>
        <w:tc>
          <w:tcPr>
            <w:tcW w:w="991" w:type="dxa"/>
            <w:tcBorders>
              <w:top w:val="single" w:sz="4" w:space="0" w:color="auto"/>
              <w:left w:val="single" w:sz="4" w:space="0" w:color="auto"/>
              <w:bottom w:val="single" w:sz="4" w:space="0" w:color="auto"/>
              <w:right w:val="single" w:sz="4" w:space="0" w:color="auto"/>
            </w:tcBorders>
            <w:hideMark/>
          </w:tcPr>
          <w:p w14:paraId="7715409C"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0.733</w:t>
            </w:r>
          </w:p>
        </w:tc>
      </w:tr>
      <w:tr w:rsidR="000B6269" w:rsidRPr="00AD1CC0" w14:paraId="0D485187" w14:textId="77777777" w:rsidTr="000B6269">
        <w:tc>
          <w:tcPr>
            <w:tcW w:w="9570" w:type="dxa"/>
            <w:gridSpan w:val="6"/>
            <w:tcBorders>
              <w:top w:val="single" w:sz="4" w:space="0" w:color="auto"/>
              <w:left w:val="single" w:sz="4" w:space="0" w:color="auto"/>
              <w:bottom w:val="single" w:sz="4" w:space="0" w:color="auto"/>
              <w:right w:val="single" w:sz="4" w:space="0" w:color="auto"/>
            </w:tcBorders>
            <w:hideMark/>
          </w:tcPr>
          <w:p w14:paraId="4992515E"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b/>
                <w:szCs w:val="24"/>
              </w:rPr>
              <w:t>Onset symptoms</w:t>
            </w:r>
          </w:p>
        </w:tc>
      </w:tr>
      <w:tr w:rsidR="000B6269" w:rsidRPr="00AD1CC0" w14:paraId="6CB667DE"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2A6C5B5F" w14:textId="77777777" w:rsidR="000B6269" w:rsidRPr="00AD1CC0" w:rsidRDefault="000B6269" w:rsidP="009E7918">
            <w:pPr>
              <w:spacing w:line="276" w:lineRule="auto"/>
              <w:rPr>
                <w:rFonts w:ascii="Times New Roman" w:hAnsi="Times New Roman" w:cs="Times New Roman"/>
                <w:szCs w:val="24"/>
              </w:rPr>
            </w:pPr>
            <w:r w:rsidRPr="00AD1CC0">
              <w:rPr>
                <w:rFonts w:ascii="Times New Roman" w:hAnsi="Times New Roman" w:cs="Times New Roman"/>
                <w:szCs w:val="24"/>
              </w:rPr>
              <w:t>Sudden-onset, severe headache</w:t>
            </w:r>
          </w:p>
        </w:tc>
        <w:tc>
          <w:tcPr>
            <w:tcW w:w="1326" w:type="dxa"/>
            <w:tcBorders>
              <w:top w:val="single" w:sz="4" w:space="0" w:color="auto"/>
              <w:left w:val="single" w:sz="4" w:space="0" w:color="auto"/>
              <w:bottom w:val="single" w:sz="4" w:space="0" w:color="auto"/>
              <w:right w:val="single" w:sz="4" w:space="0" w:color="auto"/>
            </w:tcBorders>
            <w:hideMark/>
          </w:tcPr>
          <w:p w14:paraId="19FA0F40"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147</w:t>
            </w:r>
          </w:p>
        </w:tc>
        <w:tc>
          <w:tcPr>
            <w:tcW w:w="1609" w:type="dxa"/>
            <w:tcBorders>
              <w:top w:val="single" w:sz="4" w:space="0" w:color="auto"/>
              <w:left w:val="single" w:sz="4" w:space="0" w:color="auto"/>
              <w:bottom w:val="single" w:sz="4" w:space="0" w:color="auto"/>
              <w:right w:val="single" w:sz="4" w:space="0" w:color="auto"/>
            </w:tcBorders>
            <w:hideMark/>
          </w:tcPr>
          <w:p w14:paraId="2927C585"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0.471</w:t>
            </w:r>
          </w:p>
        </w:tc>
        <w:tc>
          <w:tcPr>
            <w:tcW w:w="1328" w:type="dxa"/>
            <w:tcBorders>
              <w:top w:val="single" w:sz="4" w:space="0" w:color="auto"/>
              <w:left w:val="single" w:sz="4" w:space="0" w:color="auto"/>
              <w:bottom w:val="single" w:sz="4" w:space="0" w:color="auto"/>
              <w:right w:val="single" w:sz="4" w:space="0" w:color="auto"/>
            </w:tcBorders>
            <w:hideMark/>
          </w:tcPr>
          <w:p w14:paraId="75D14CCA"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0.174</w:t>
            </w:r>
          </w:p>
        </w:tc>
        <w:tc>
          <w:tcPr>
            <w:tcW w:w="1329" w:type="dxa"/>
            <w:tcBorders>
              <w:top w:val="single" w:sz="4" w:space="0" w:color="auto"/>
              <w:left w:val="single" w:sz="4" w:space="0" w:color="auto"/>
              <w:bottom w:val="single" w:sz="4" w:space="0" w:color="auto"/>
              <w:right w:val="single" w:sz="4" w:space="0" w:color="auto"/>
            </w:tcBorders>
            <w:hideMark/>
          </w:tcPr>
          <w:p w14:paraId="797BDA8A"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1.274</w:t>
            </w:r>
          </w:p>
        </w:tc>
        <w:tc>
          <w:tcPr>
            <w:tcW w:w="991" w:type="dxa"/>
            <w:tcBorders>
              <w:top w:val="single" w:sz="4" w:space="0" w:color="auto"/>
              <w:left w:val="single" w:sz="4" w:space="0" w:color="auto"/>
              <w:bottom w:val="single" w:sz="4" w:space="0" w:color="auto"/>
              <w:right w:val="single" w:sz="4" w:space="0" w:color="auto"/>
            </w:tcBorders>
            <w:hideMark/>
          </w:tcPr>
          <w:p w14:paraId="1F7BD566"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0.138</w:t>
            </w:r>
          </w:p>
        </w:tc>
      </w:tr>
      <w:tr w:rsidR="000B6269" w:rsidRPr="00AD1CC0" w14:paraId="0E3608F4"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2CBBAA3C" w14:textId="77777777" w:rsidR="000B6269" w:rsidRPr="00AD1CC0" w:rsidRDefault="000B6269" w:rsidP="009E7918">
            <w:pPr>
              <w:spacing w:line="276" w:lineRule="auto"/>
              <w:rPr>
                <w:rFonts w:ascii="Times New Roman" w:hAnsi="Times New Roman" w:cs="Times New Roman"/>
                <w:szCs w:val="24"/>
              </w:rPr>
            </w:pPr>
            <w:r w:rsidRPr="00AD1CC0">
              <w:rPr>
                <w:rFonts w:ascii="Times New Roman" w:hAnsi="Times New Roman" w:cs="Times New Roman"/>
                <w:szCs w:val="24"/>
              </w:rPr>
              <w:t>Vomiting</w:t>
            </w:r>
          </w:p>
        </w:tc>
        <w:tc>
          <w:tcPr>
            <w:tcW w:w="1326" w:type="dxa"/>
            <w:tcBorders>
              <w:top w:val="single" w:sz="4" w:space="0" w:color="auto"/>
              <w:left w:val="single" w:sz="4" w:space="0" w:color="auto"/>
              <w:bottom w:val="single" w:sz="4" w:space="0" w:color="auto"/>
              <w:right w:val="single" w:sz="4" w:space="0" w:color="auto"/>
            </w:tcBorders>
            <w:hideMark/>
          </w:tcPr>
          <w:p w14:paraId="367E7991"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102</w:t>
            </w:r>
          </w:p>
        </w:tc>
        <w:tc>
          <w:tcPr>
            <w:tcW w:w="1609" w:type="dxa"/>
            <w:tcBorders>
              <w:top w:val="single" w:sz="4" w:space="0" w:color="auto"/>
              <w:left w:val="single" w:sz="4" w:space="0" w:color="auto"/>
              <w:bottom w:val="single" w:sz="4" w:space="0" w:color="auto"/>
              <w:right w:val="single" w:sz="4" w:space="0" w:color="auto"/>
            </w:tcBorders>
            <w:hideMark/>
          </w:tcPr>
          <w:p w14:paraId="2D0A8B3D"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0.715</w:t>
            </w:r>
          </w:p>
        </w:tc>
        <w:tc>
          <w:tcPr>
            <w:tcW w:w="1328" w:type="dxa"/>
            <w:tcBorders>
              <w:top w:val="single" w:sz="4" w:space="0" w:color="auto"/>
              <w:left w:val="single" w:sz="4" w:space="0" w:color="auto"/>
              <w:bottom w:val="single" w:sz="4" w:space="0" w:color="auto"/>
              <w:right w:val="single" w:sz="4" w:space="0" w:color="auto"/>
            </w:tcBorders>
            <w:hideMark/>
          </w:tcPr>
          <w:p w14:paraId="088C7BA7"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0.337</w:t>
            </w:r>
          </w:p>
        </w:tc>
        <w:tc>
          <w:tcPr>
            <w:tcW w:w="1329" w:type="dxa"/>
            <w:tcBorders>
              <w:top w:val="single" w:sz="4" w:space="0" w:color="auto"/>
              <w:left w:val="single" w:sz="4" w:space="0" w:color="auto"/>
              <w:bottom w:val="single" w:sz="4" w:space="0" w:color="auto"/>
              <w:right w:val="single" w:sz="4" w:space="0" w:color="auto"/>
            </w:tcBorders>
            <w:hideMark/>
          </w:tcPr>
          <w:p w14:paraId="10707D01"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1.517</w:t>
            </w:r>
          </w:p>
        </w:tc>
        <w:tc>
          <w:tcPr>
            <w:tcW w:w="991" w:type="dxa"/>
            <w:tcBorders>
              <w:top w:val="single" w:sz="4" w:space="0" w:color="auto"/>
              <w:left w:val="single" w:sz="4" w:space="0" w:color="auto"/>
              <w:bottom w:val="single" w:sz="4" w:space="0" w:color="auto"/>
              <w:right w:val="single" w:sz="4" w:space="0" w:color="auto"/>
            </w:tcBorders>
            <w:hideMark/>
          </w:tcPr>
          <w:p w14:paraId="46783FD8"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0.383</w:t>
            </w:r>
          </w:p>
        </w:tc>
      </w:tr>
      <w:tr w:rsidR="000B6269" w:rsidRPr="00AD1CC0" w14:paraId="0BDA2183"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4A02370E" w14:textId="77777777" w:rsidR="000B6269" w:rsidRPr="00AD1CC0" w:rsidRDefault="000B6269" w:rsidP="009E7918">
            <w:pPr>
              <w:spacing w:line="276" w:lineRule="auto"/>
              <w:rPr>
                <w:rFonts w:ascii="Times New Roman" w:hAnsi="Times New Roman" w:cs="Times New Roman"/>
                <w:szCs w:val="24"/>
              </w:rPr>
            </w:pPr>
            <w:r w:rsidRPr="00AD1CC0">
              <w:rPr>
                <w:rFonts w:ascii="Times New Roman" w:hAnsi="Times New Roman" w:cs="Times New Roman"/>
                <w:szCs w:val="24"/>
              </w:rPr>
              <w:t>Neck pain or stiffness</w:t>
            </w:r>
          </w:p>
        </w:tc>
        <w:tc>
          <w:tcPr>
            <w:tcW w:w="1326" w:type="dxa"/>
            <w:tcBorders>
              <w:top w:val="single" w:sz="4" w:space="0" w:color="auto"/>
              <w:left w:val="single" w:sz="4" w:space="0" w:color="auto"/>
              <w:bottom w:val="single" w:sz="4" w:space="0" w:color="auto"/>
              <w:right w:val="single" w:sz="4" w:space="0" w:color="auto"/>
            </w:tcBorders>
            <w:hideMark/>
          </w:tcPr>
          <w:p w14:paraId="5206F9B0"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66</w:t>
            </w:r>
          </w:p>
        </w:tc>
        <w:tc>
          <w:tcPr>
            <w:tcW w:w="1609" w:type="dxa"/>
            <w:tcBorders>
              <w:top w:val="single" w:sz="4" w:space="0" w:color="auto"/>
              <w:left w:val="single" w:sz="4" w:space="0" w:color="auto"/>
              <w:bottom w:val="single" w:sz="4" w:space="0" w:color="auto"/>
              <w:right w:val="single" w:sz="4" w:space="0" w:color="auto"/>
            </w:tcBorders>
            <w:hideMark/>
          </w:tcPr>
          <w:p w14:paraId="70A5BA76"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0.550</w:t>
            </w:r>
          </w:p>
        </w:tc>
        <w:tc>
          <w:tcPr>
            <w:tcW w:w="1328" w:type="dxa"/>
            <w:tcBorders>
              <w:top w:val="single" w:sz="4" w:space="0" w:color="auto"/>
              <w:left w:val="single" w:sz="4" w:space="0" w:color="auto"/>
              <w:bottom w:val="single" w:sz="4" w:space="0" w:color="auto"/>
              <w:right w:val="single" w:sz="4" w:space="0" w:color="auto"/>
            </w:tcBorders>
            <w:hideMark/>
          </w:tcPr>
          <w:p w14:paraId="20EF45CB"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0.245</w:t>
            </w:r>
          </w:p>
        </w:tc>
        <w:tc>
          <w:tcPr>
            <w:tcW w:w="1329" w:type="dxa"/>
            <w:tcBorders>
              <w:top w:val="single" w:sz="4" w:space="0" w:color="auto"/>
              <w:left w:val="single" w:sz="4" w:space="0" w:color="auto"/>
              <w:bottom w:val="single" w:sz="4" w:space="0" w:color="auto"/>
              <w:right w:val="single" w:sz="4" w:space="0" w:color="auto"/>
            </w:tcBorders>
            <w:hideMark/>
          </w:tcPr>
          <w:p w14:paraId="16553937"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1.236</w:t>
            </w:r>
          </w:p>
        </w:tc>
        <w:tc>
          <w:tcPr>
            <w:tcW w:w="991" w:type="dxa"/>
            <w:tcBorders>
              <w:top w:val="single" w:sz="4" w:space="0" w:color="auto"/>
              <w:left w:val="single" w:sz="4" w:space="0" w:color="auto"/>
              <w:bottom w:val="single" w:sz="4" w:space="0" w:color="auto"/>
              <w:right w:val="single" w:sz="4" w:space="0" w:color="auto"/>
            </w:tcBorders>
            <w:hideMark/>
          </w:tcPr>
          <w:p w14:paraId="5E80BCDC"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0.148</w:t>
            </w:r>
          </w:p>
        </w:tc>
      </w:tr>
      <w:tr w:rsidR="000B6269" w:rsidRPr="00AD1CC0" w14:paraId="6793918E"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4A444D0C" w14:textId="77777777" w:rsidR="000B6269" w:rsidRPr="00AD1CC0" w:rsidRDefault="000B6269" w:rsidP="009E7918">
            <w:pPr>
              <w:spacing w:line="276" w:lineRule="auto"/>
              <w:rPr>
                <w:rFonts w:ascii="Times New Roman" w:hAnsi="Times New Roman" w:cs="Times New Roman"/>
                <w:szCs w:val="24"/>
              </w:rPr>
            </w:pPr>
            <w:r w:rsidRPr="00AD1CC0">
              <w:rPr>
                <w:rFonts w:ascii="Times New Roman" w:hAnsi="Times New Roman" w:cs="Times New Roman"/>
                <w:szCs w:val="24"/>
              </w:rPr>
              <w:t>Photophobia</w:t>
            </w:r>
          </w:p>
        </w:tc>
        <w:tc>
          <w:tcPr>
            <w:tcW w:w="1326" w:type="dxa"/>
            <w:tcBorders>
              <w:top w:val="single" w:sz="4" w:space="0" w:color="auto"/>
              <w:left w:val="single" w:sz="4" w:space="0" w:color="auto"/>
              <w:bottom w:val="single" w:sz="4" w:space="0" w:color="auto"/>
              <w:right w:val="single" w:sz="4" w:space="0" w:color="auto"/>
            </w:tcBorders>
            <w:hideMark/>
          </w:tcPr>
          <w:p w14:paraId="394C9083"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6</w:t>
            </w:r>
          </w:p>
        </w:tc>
        <w:tc>
          <w:tcPr>
            <w:tcW w:w="1609" w:type="dxa"/>
            <w:tcBorders>
              <w:top w:val="single" w:sz="4" w:space="0" w:color="auto"/>
              <w:left w:val="single" w:sz="4" w:space="0" w:color="auto"/>
              <w:bottom w:val="single" w:sz="4" w:space="0" w:color="auto"/>
              <w:right w:val="single" w:sz="4" w:space="0" w:color="auto"/>
            </w:tcBorders>
            <w:hideMark/>
          </w:tcPr>
          <w:p w14:paraId="4950D28C"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0.753</w:t>
            </w:r>
          </w:p>
        </w:tc>
        <w:tc>
          <w:tcPr>
            <w:tcW w:w="1328" w:type="dxa"/>
            <w:tcBorders>
              <w:top w:val="single" w:sz="4" w:space="0" w:color="auto"/>
              <w:left w:val="single" w:sz="4" w:space="0" w:color="auto"/>
              <w:bottom w:val="single" w:sz="4" w:space="0" w:color="auto"/>
              <w:right w:val="single" w:sz="4" w:space="0" w:color="auto"/>
            </w:tcBorders>
            <w:hideMark/>
          </w:tcPr>
          <w:p w14:paraId="3CAA2059"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0.085</w:t>
            </w:r>
          </w:p>
        </w:tc>
        <w:tc>
          <w:tcPr>
            <w:tcW w:w="1329" w:type="dxa"/>
            <w:tcBorders>
              <w:top w:val="single" w:sz="4" w:space="0" w:color="auto"/>
              <w:left w:val="single" w:sz="4" w:space="0" w:color="auto"/>
              <w:bottom w:val="single" w:sz="4" w:space="0" w:color="auto"/>
              <w:right w:val="single" w:sz="4" w:space="0" w:color="auto"/>
            </w:tcBorders>
            <w:hideMark/>
          </w:tcPr>
          <w:p w14:paraId="65A7C7DA"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6.661</w:t>
            </w:r>
          </w:p>
        </w:tc>
        <w:tc>
          <w:tcPr>
            <w:tcW w:w="991" w:type="dxa"/>
            <w:tcBorders>
              <w:top w:val="single" w:sz="4" w:space="0" w:color="auto"/>
              <w:left w:val="single" w:sz="4" w:space="0" w:color="auto"/>
              <w:bottom w:val="single" w:sz="4" w:space="0" w:color="auto"/>
              <w:right w:val="single" w:sz="4" w:space="0" w:color="auto"/>
            </w:tcBorders>
            <w:hideMark/>
          </w:tcPr>
          <w:p w14:paraId="70AAE802"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0.799</w:t>
            </w:r>
          </w:p>
        </w:tc>
      </w:tr>
      <w:tr w:rsidR="000B6269" w:rsidRPr="00AD1CC0" w14:paraId="40B541E7"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2343E61B" w14:textId="77777777" w:rsidR="000B6269" w:rsidRPr="00AD1CC0" w:rsidRDefault="000B6269" w:rsidP="009E7918">
            <w:pPr>
              <w:spacing w:line="276" w:lineRule="auto"/>
              <w:rPr>
                <w:rFonts w:ascii="Times New Roman" w:hAnsi="Times New Roman" w:cs="Times New Roman"/>
                <w:szCs w:val="24"/>
              </w:rPr>
            </w:pPr>
            <w:r w:rsidRPr="00AD1CC0">
              <w:rPr>
                <w:rFonts w:ascii="Times New Roman" w:hAnsi="Times New Roman" w:cs="Times New Roman"/>
                <w:szCs w:val="24"/>
              </w:rPr>
              <w:t>Blurred or double vision</w:t>
            </w:r>
          </w:p>
        </w:tc>
        <w:tc>
          <w:tcPr>
            <w:tcW w:w="1326" w:type="dxa"/>
            <w:tcBorders>
              <w:top w:val="single" w:sz="4" w:space="0" w:color="auto"/>
              <w:left w:val="single" w:sz="4" w:space="0" w:color="auto"/>
              <w:bottom w:val="single" w:sz="4" w:space="0" w:color="auto"/>
              <w:right w:val="single" w:sz="4" w:space="0" w:color="auto"/>
            </w:tcBorders>
            <w:hideMark/>
          </w:tcPr>
          <w:p w14:paraId="7EDF5466"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4</w:t>
            </w:r>
          </w:p>
        </w:tc>
        <w:tc>
          <w:tcPr>
            <w:tcW w:w="1609" w:type="dxa"/>
            <w:tcBorders>
              <w:top w:val="single" w:sz="4" w:space="0" w:color="auto"/>
              <w:left w:val="single" w:sz="4" w:space="0" w:color="auto"/>
              <w:bottom w:val="single" w:sz="4" w:space="0" w:color="auto"/>
              <w:right w:val="single" w:sz="4" w:space="0" w:color="auto"/>
            </w:tcBorders>
            <w:hideMark/>
          </w:tcPr>
          <w:p w14:paraId="58B5CEE7"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1.275</w:t>
            </w:r>
          </w:p>
        </w:tc>
        <w:tc>
          <w:tcPr>
            <w:tcW w:w="1328" w:type="dxa"/>
            <w:tcBorders>
              <w:top w:val="single" w:sz="4" w:space="0" w:color="auto"/>
              <w:left w:val="single" w:sz="4" w:space="0" w:color="auto"/>
              <w:bottom w:val="single" w:sz="4" w:space="0" w:color="auto"/>
              <w:right w:val="single" w:sz="4" w:space="0" w:color="auto"/>
            </w:tcBorders>
            <w:hideMark/>
          </w:tcPr>
          <w:p w14:paraId="51CF6BE1"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0.128</w:t>
            </w:r>
          </w:p>
        </w:tc>
        <w:tc>
          <w:tcPr>
            <w:tcW w:w="1329" w:type="dxa"/>
            <w:tcBorders>
              <w:top w:val="single" w:sz="4" w:space="0" w:color="auto"/>
              <w:left w:val="single" w:sz="4" w:space="0" w:color="auto"/>
              <w:bottom w:val="single" w:sz="4" w:space="0" w:color="auto"/>
              <w:right w:val="single" w:sz="4" w:space="0" w:color="auto"/>
            </w:tcBorders>
            <w:hideMark/>
          </w:tcPr>
          <w:p w14:paraId="1D6A6929"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12.642</w:t>
            </w:r>
          </w:p>
        </w:tc>
        <w:tc>
          <w:tcPr>
            <w:tcW w:w="991" w:type="dxa"/>
            <w:tcBorders>
              <w:top w:val="single" w:sz="4" w:space="0" w:color="auto"/>
              <w:left w:val="single" w:sz="4" w:space="0" w:color="auto"/>
              <w:bottom w:val="single" w:sz="4" w:space="0" w:color="auto"/>
              <w:right w:val="single" w:sz="4" w:space="0" w:color="auto"/>
            </w:tcBorders>
            <w:hideMark/>
          </w:tcPr>
          <w:p w14:paraId="16511C3E"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0.836</w:t>
            </w:r>
          </w:p>
        </w:tc>
      </w:tr>
      <w:tr w:rsidR="000B6269" w:rsidRPr="00AD1CC0" w14:paraId="194B19E1"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04AE0A6C" w14:textId="77777777" w:rsidR="000B6269" w:rsidRPr="00AD1CC0" w:rsidRDefault="000B6269" w:rsidP="009E7918">
            <w:pPr>
              <w:spacing w:line="276" w:lineRule="auto"/>
              <w:rPr>
                <w:rFonts w:ascii="Times New Roman" w:hAnsi="Times New Roman" w:cs="Times New Roman"/>
                <w:szCs w:val="24"/>
              </w:rPr>
            </w:pPr>
            <w:r w:rsidRPr="00AD1CC0">
              <w:rPr>
                <w:rFonts w:ascii="Times New Roman" w:hAnsi="Times New Roman" w:cs="Times New Roman"/>
                <w:szCs w:val="24"/>
              </w:rPr>
              <w:t>Brief loss of consciousness</w:t>
            </w:r>
          </w:p>
        </w:tc>
        <w:tc>
          <w:tcPr>
            <w:tcW w:w="1326" w:type="dxa"/>
            <w:tcBorders>
              <w:top w:val="single" w:sz="4" w:space="0" w:color="auto"/>
              <w:left w:val="single" w:sz="4" w:space="0" w:color="auto"/>
              <w:bottom w:val="single" w:sz="4" w:space="0" w:color="auto"/>
              <w:right w:val="single" w:sz="4" w:space="0" w:color="auto"/>
            </w:tcBorders>
            <w:hideMark/>
          </w:tcPr>
          <w:p w14:paraId="23D279FF"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70</w:t>
            </w:r>
          </w:p>
        </w:tc>
        <w:tc>
          <w:tcPr>
            <w:tcW w:w="1609" w:type="dxa"/>
            <w:tcBorders>
              <w:top w:val="single" w:sz="4" w:space="0" w:color="auto"/>
              <w:left w:val="single" w:sz="4" w:space="0" w:color="auto"/>
              <w:bottom w:val="single" w:sz="4" w:space="0" w:color="auto"/>
              <w:right w:val="single" w:sz="4" w:space="0" w:color="auto"/>
            </w:tcBorders>
            <w:hideMark/>
          </w:tcPr>
          <w:p w14:paraId="5C9EFE48"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4.126</w:t>
            </w:r>
          </w:p>
        </w:tc>
        <w:tc>
          <w:tcPr>
            <w:tcW w:w="1328" w:type="dxa"/>
            <w:tcBorders>
              <w:top w:val="single" w:sz="4" w:space="0" w:color="auto"/>
              <w:left w:val="single" w:sz="4" w:space="0" w:color="auto"/>
              <w:bottom w:val="single" w:sz="4" w:space="0" w:color="auto"/>
              <w:right w:val="single" w:sz="4" w:space="0" w:color="auto"/>
            </w:tcBorders>
            <w:hideMark/>
          </w:tcPr>
          <w:p w14:paraId="5A8DF768"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1.858</w:t>
            </w:r>
          </w:p>
        </w:tc>
        <w:tc>
          <w:tcPr>
            <w:tcW w:w="1329" w:type="dxa"/>
            <w:tcBorders>
              <w:top w:val="single" w:sz="4" w:space="0" w:color="auto"/>
              <w:left w:val="single" w:sz="4" w:space="0" w:color="auto"/>
              <w:bottom w:val="single" w:sz="4" w:space="0" w:color="auto"/>
              <w:right w:val="single" w:sz="4" w:space="0" w:color="auto"/>
            </w:tcBorders>
            <w:hideMark/>
          </w:tcPr>
          <w:p w14:paraId="1359362A"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9.166</w:t>
            </w:r>
          </w:p>
        </w:tc>
        <w:tc>
          <w:tcPr>
            <w:tcW w:w="991" w:type="dxa"/>
            <w:tcBorders>
              <w:top w:val="single" w:sz="4" w:space="0" w:color="auto"/>
              <w:left w:val="single" w:sz="4" w:space="0" w:color="auto"/>
              <w:bottom w:val="single" w:sz="4" w:space="0" w:color="auto"/>
              <w:right w:val="single" w:sz="4" w:space="0" w:color="auto"/>
            </w:tcBorders>
            <w:hideMark/>
          </w:tcPr>
          <w:p w14:paraId="607F9384"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&lt;0.001</w:t>
            </w:r>
          </w:p>
        </w:tc>
      </w:tr>
      <w:tr w:rsidR="000B6269" w:rsidRPr="00AD1CC0" w14:paraId="5DE564E5"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712C87EE" w14:textId="77777777" w:rsidR="000B6269" w:rsidRPr="00AD1CC0" w:rsidRDefault="000B6269" w:rsidP="009E7918">
            <w:pPr>
              <w:spacing w:line="276" w:lineRule="auto"/>
              <w:rPr>
                <w:rFonts w:ascii="Times New Roman" w:hAnsi="Times New Roman" w:cs="Times New Roman"/>
                <w:szCs w:val="24"/>
              </w:rPr>
            </w:pPr>
            <w:r w:rsidRPr="00AD1CC0">
              <w:rPr>
                <w:rFonts w:ascii="Times New Roman" w:hAnsi="Times New Roman" w:cs="Times New Roman"/>
                <w:szCs w:val="24"/>
              </w:rPr>
              <w:t>Seizures</w:t>
            </w:r>
          </w:p>
        </w:tc>
        <w:tc>
          <w:tcPr>
            <w:tcW w:w="1326" w:type="dxa"/>
            <w:tcBorders>
              <w:top w:val="single" w:sz="4" w:space="0" w:color="auto"/>
              <w:left w:val="single" w:sz="4" w:space="0" w:color="auto"/>
              <w:bottom w:val="single" w:sz="4" w:space="0" w:color="auto"/>
              <w:right w:val="single" w:sz="4" w:space="0" w:color="auto"/>
            </w:tcBorders>
            <w:hideMark/>
          </w:tcPr>
          <w:p w14:paraId="5467A255"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9</w:t>
            </w:r>
          </w:p>
        </w:tc>
        <w:tc>
          <w:tcPr>
            <w:tcW w:w="1609" w:type="dxa"/>
            <w:tcBorders>
              <w:top w:val="single" w:sz="4" w:space="0" w:color="auto"/>
              <w:left w:val="single" w:sz="4" w:space="0" w:color="auto"/>
              <w:bottom w:val="single" w:sz="4" w:space="0" w:color="auto"/>
              <w:right w:val="single" w:sz="4" w:space="0" w:color="auto"/>
            </w:tcBorders>
            <w:hideMark/>
          </w:tcPr>
          <w:p w14:paraId="26CB6DDF"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1.091</w:t>
            </w:r>
          </w:p>
        </w:tc>
        <w:tc>
          <w:tcPr>
            <w:tcW w:w="1328" w:type="dxa"/>
            <w:tcBorders>
              <w:top w:val="single" w:sz="4" w:space="0" w:color="auto"/>
              <w:left w:val="single" w:sz="4" w:space="0" w:color="auto"/>
              <w:bottom w:val="single" w:sz="4" w:space="0" w:color="auto"/>
              <w:right w:val="single" w:sz="4" w:space="0" w:color="auto"/>
            </w:tcBorders>
            <w:hideMark/>
          </w:tcPr>
          <w:p w14:paraId="6542D96E"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0.216</w:t>
            </w:r>
          </w:p>
        </w:tc>
        <w:tc>
          <w:tcPr>
            <w:tcW w:w="1329" w:type="dxa"/>
            <w:tcBorders>
              <w:top w:val="single" w:sz="4" w:space="0" w:color="auto"/>
              <w:left w:val="single" w:sz="4" w:space="0" w:color="auto"/>
              <w:bottom w:val="single" w:sz="4" w:space="0" w:color="auto"/>
              <w:right w:val="single" w:sz="4" w:space="0" w:color="auto"/>
            </w:tcBorders>
            <w:hideMark/>
          </w:tcPr>
          <w:p w14:paraId="509C2D7F"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5.499</w:t>
            </w:r>
          </w:p>
        </w:tc>
        <w:tc>
          <w:tcPr>
            <w:tcW w:w="991" w:type="dxa"/>
            <w:tcBorders>
              <w:top w:val="single" w:sz="4" w:space="0" w:color="auto"/>
              <w:left w:val="single" w:sz="4" w:space="0" w:color="auto"/>
              <w:bottom w:val="single" w:sz="4" w:space="0" w:color="auto"/>
              <w:right w:val="single" w:sz="4" w:space="0" w:color="auto"/>
            </w:tcBorders>
            <w:hideMark/>
          </w:tcPr>
          <w:p w14:paraId="128A477E"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0.916</w:t>
            </w:r>
          </w:p>
        </w:tc>
      </w:tr>
      <w:tr w:rsidR="000B6269" w:rsidRPr="00AD1CC0" w14:paraId="664BDC6D"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445C80E7" w14:textId="77777777" w:rsidR="000B6269" w:rsidRPr="00AD1CC0" w:rsidRDefault="000B6269" w:rsidP="009E7918">
            <w:pPr>
              <w:spacing w:line="276" w:lineRule="auto"/>
              <w:rPr>
                <w:rFonts w:ascii="Times New Roman" w:hAnsi="Times New Roman" w:cs="Times New Roman"/>
                <w:szCs w:val="24"/>
              </w:rPr>
            </w:pPr>
            <w:r w:rsidRPr="00AD1CC0">
              <w:rPr>
                <w:rFonts w:ascii="Times New Roman" w:hAnsi="Times New Roman" w:cs="Times New Roman"/>
                <w:szCs w:val="24"/>
              </w:rPr>
              <w:t>Other</w:t>
            </w:r>
          </w:p>
        </w:tc>
        <w:tc>
          <w:tcPr>
            <w:tcW w:w="1326" w:type="dxa"/>
            <w:tcBorders>
              <w:top w:val="single" w:sz="4" w:space="0" w:color="auto"/>
              <w:left w:val="single" w:sz="4" w:space="0" w:color="auto"/>
              <w:bottom w:val="single" w:sz="4" w:space="0" w:color="auto"/>
              <w:right w:val="single" w:sz="4" w:space="0" w:color="auto"/>
            </w:tcBorders>
            <w:hideMark/>
          </w:tcPr>
          <w:p w14:paraId="2BCA0459"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132</w:t>
            </w:r>
          </w:p>
        </w:tc>
        <w:tc>
          <w:tcPr>
            <w:tcW w:w="1609" w:type="dxa"/>
            <w:tcBorders>
              <w:top w:val="single" w:sz="4" w:space="0" w:color="auto"/>
              <w:left w:val="single" w:sz="4" w:space="0" w:color="auto"/>
              <w:bottom w:val="single" w:sz="4" w:space="0" w:color="auto"/>
              <w:right w:val="single" w:sz="4" w:space="0" w:color="auto"/>
            </w:tcBorders>
            <w:hideMark/>
          </w:tcPr>
          <w:p w14:paraId="0015896D"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3.520</w:t>
            </w:r>
          </w:p>
        </w:tc>
        <w:tc>
          <w:tcPr>
            <w:tcW w:w="1328" w:type="dxa"/>
            <w:tcBorders>
              <w:top w:val="single" w:sz="4" w:space="0" w:color="auto"/>
              <w:left w:val="single" w:sz="4" w:space="0" w:color="auto"/>
              <w:bottom w:val="single" w:sz="4" w:space="0" w:color="auto"/>
              <w:right w:val="single" w:sz="4" w:space="0" w:color="auto"/>
            </w:tcBorders>
            <w:hideMark/>
          </w:tcPr>
          <w:p w14:paraId="5545CBD3"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1.011</w:t>
            </w:r>
          </w:p>
        </w:tc>
        <w:tc>
          <w:tcPr>
            <w:tcW w:w="1329" w:type="dxa"/>
            <w:tcBorders>
              <w:top w:val="single" w:sz="4" w:space="0" w:color="auto"/>
              <w:left w:val="single" w:sz="4" w:space="0" w:color="auto"/>
              <w:bottom w:val="single" w:sz="4" w:space="0" w:color="auto"/>
              <w:right w:val="single" w:sz="4" w:space="0" w:color="auto"/>
            </w:tcBorders>
            <w:hideMark/>
          </w:tcPr>
          <w:p w14:paraId="71A94474"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12.251</w:t>
            </w:r>
          </w:p>
        </w:tc>
        <w:tc>
          <w:tcPr>
            <w:tcW w:w="991" w:type="dxa"/>
            <w:tcBorders>
              <w:top w:val="single" w:sz="4" w:space="0" w:color="auto"/>
              <w:left w:val="single" w:sz="4" w:space="0" w:color="auto"/>
              <w:bottom w:val="single" w:sz="4" w:space="0" w:color="auto"/>
              <w:right w:val="single" w:sz="4" w:space="0" w:color="auto"/>
            </w:tcBorders>
            <w:hideMark/>
          </w:tcPr>
          <w:p w14:paraId="05B405B6"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0.048</w:t>
            </w:r>
          </w:p>
        </w:tc>
      </w:tr>
      <w:tr w:rsidR="000B6269" w:rsidRPr="00AD1CC0" w14:paraId="40C74832" w14:textId="77777777" w:rsidTr="000B6269">
        <w:tc>
          <w:tcPr>
            <w:tcW w:w="9570" w:type="dxa"/>
            <w:gridSpan w:val="6"/>
            <w:tcBorders>
              <w:top w:val="single" w:sz="4" w:space="0" w:color="auto"/>
              <w:left w:val="single" w:sz="4" w:space="0" w:color="auto"/>
              <w:bottom w:val="single" w:sz="4" w:space="0" w:color="auto"/>
              <w:right w:val="single" w:sz="4" w:space="0" w:color="auto"/>
            </w:tcBorders>
            <w:hideMark/>
          </w:tcPr>
          <w:p w14:paraId="07541C1D"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b/>
                <w:szCs w:val="24"/>
              </w:rPr>
              <w:t>Clinical presentation on admission</w:t>
            </w:r>
          </w:p>
        </w:tc>
      </w:tr>
      <w:tr w:rsidR="000B6269" w:rsidRPr="00AD1CC0" w14:paraId="764A9A0A"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382980D4" w14:textId="77777777" w:rsidR="000B6269" w:rsidRPr="00AD1CC0" w:rsidRDefault="000B6269" w:rsidP="009E7918">
            <w:pPr>
              <w:spacing w:line="276" w:lineRule="auto"/>
              <w:rPr>
                <w:rFonts w:ascii="Times New Roman" w:hAnsi="Times New Roman" w:cs="Times New Roman"/>
                <w:szCs w:val="24"/>
                <w:lang w:val="vi-VN"/>
              </w:rPr>
            </w:pPr>
            <w:r w:rsidRPr="00AD1CC0">
              <w:rPr>
                <w:rFonts w:ascii="Times New Roman" w:hAnsi="Times New Roman" w:cs="Times New Roman"/>
                <w:szCs w:val="24"/>
              </w:rPr>
              <w:t>GCS score</w:t>
            </w:r>
          </w:p>
        </w:tc>
        <w:tc>
          <w:tcPr>
            <w:tcW w:w="1326" w:type="dxa"/>
            <w:tcBorders>
              <w:top w:val="single" w:sz="4" w:space="0" w:color="auto"/>
              <w:left w:val="single" w:sz="4" w:space="0" w:color="auto"/>
              <w:bottom w:val="single" w:sz="4" w:space="0" w:color="auto"/>
              <w:right w:val="single" w:sz="4" w:space="0" w:color="auto"/>
            </w:tcBorders>
            <w:hideMark/>
          </w:tcPr>
          <w:p w14:paraId="2B40169D"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168</w:t>
            </w:r>
          </w:p>
        </w:tc>
        <w:tc>
          <w:tcPr>
            <w:tcW w:w="1609" w:type="dxa"/>
            <w:tcBorders>
              <w:top w:val="single" w:sz="4" w:space="0" w:color="auto"/>
              <w:left w:val="single" w:sz="4" w:space="0" w:color="auto"/>
              <w:bottom w:val="single" w:sz="4" w:space="0" w:color="auto"/>
              <w:right w:val="single" w:sz="4" w:space="0" w:color="auto"/>
            </w:tcBorders>
            <w:hideMark/>
          </w:tcPr>
          <w:p w14:paraId="54B05775"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0.679</w:t>
            </w:r>
          </w:p>
        </w:tc>
        <w:tc>
          <w:tcPr>
            <w:tcW w:w="1328" w:type="dxa"/>
            <w:tcBorders>
              <w:top w:val="single" w:sz="4" w:space="0" w:color="auto"/>
              <w:left w:val="single" w:sz="4" w:space="0" w:color="auto"/>
              <w:bottom w:val="single" w:sz="4" w:space="0" w:color="auto"/>
              <w:right w:val="single" w:sz="4" w:space="0" w:color="auto"/>
            </w:tcBorders>
            <w:hideMark/>
          </w:tcPr>
          <w:p w14:paraId="0C17F5DB"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0.598</w:t>
            </w:r>
          </w:p>
        </w:tc>
        <w:tc>
          <w:tcPr>
            <w:tcW w:w="1329" w:type="dxa"/>
            <w:tcBorders>
              <w:top w:val="single" w:sz="4" w:space="0" w:color="auto"/>
              <w:left w:val="single" w:sz="4" w:space="0" w:color="auto"/>
              <w:bottom w:val="single" w:sz="4" w:space="0" w:color="auto"/>
              <w:right w:val="single" w:sz="4" w:space="0" w:color="auto"/>
            </w:tcBorders>
            <w:hideMark/>
          </w:tcPr>
          <w:p w14:paraId="0E3F7794"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0.771</w:t>
            </w:r>
          </w:p>
        </w:tc>
        <w:tc>
          <w:tcPr>
            <w:tcW w:w="991" w:type="dxa"/>
            <w:tcBorders>
              <w:top w:val="single" w:sz="4" w:space="0" w:color="auto"/>
              <w:left w:val="single" w:sz="4" w:space="0" w:color="auto"/>
              <w:bottom w:val="single" w:sz="4" w:space="0" w:color="auto"/>
              <w:right w:val="single" w:sz="4" w:space="0" w:color="auto"/>
            </w:tcBorders>
            <w:hideMark/>
          </w:tcPr>
          <w:p w14:paraId="33DB11E7"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&lt;0.001</w:t>
            </w:r>
          </w:p>
        </w:tc>
      </w:tr>
      <w:tr w:rsidR="000B6269" w:rsidRPr="00AD1CC0" w14:paraId="6E9752EC"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27046AA5" w14:textId="77777777" w:rsidR="000B6269" w:rsidRPr="00AD1CC0" w:rsidRDefault="000B6269" w:rsidP="009E7918">
            <w:pPr>
              <w:spacing w:line="276" w:lineRule="auto"/>
              <w:rPr>
                <w:rFonts w:ascii="Times New Roman" w:hAnsi="Times New Roman" w:cs="Times New Roman"/>
                <w:szCs w:val="24"/>
                <w:lang w:val="vi-VN"/>
              </w:rPr>
            </w:pPr>
            <w:r w:rsidRPr="00AD1CC0">
              <w:rPr>
                <w:rFonts w:ascii="Times New Roman" w:hAnsi="Times New Roman" w:cs="Times New Roman"/>
                <w:szCs w:val="24"/>
              </w:rPr>
              <w:t>GCS score:</w:t>
            </w:r>
          </w:p>
        </w:tc>
        <w:tc>
          <w:tcPr>
            <w:tcW w:w="1326" w:type="dxa"/>
            <w:tcBorders>
              <w:top w:val="single" w:sz="4" w:space="0" w:color="auto"/>
              <w:left w:val="single" w:sz="4" w:space="0" w:color="auto"/>
              <w:bottom w:val="single" w:sz="4" w:space="0" w:color="auto"/>
              <w:right w:val="single" w:sz="4" w:space="0" w:color="auto"/>
            </w:tcBorders>
          </w:tcPr>
          <w:p w14:paraId="6F7BFCE7" w14:textId="77777777" w:rsidR="000B6269" w:rsidRPr="00AD1CC0" w:rsidRDefault="000B6269" w:rsidP="009E7918">
            <w:pPr>
              <w:spacing w:line="276" w:lineRule="auto"/>
              <w:jc w:val="both"/>
              <w:rPr>
                <w:rFonts w:ascii="Times New Roman" w:hAnsi="Times New Roman" w:cs="Times New Roman"/>
                <w:szCs w:val="24"/>
              </w:rPr>
            </w:pPr>
          </w:p>
        </w:tc>
        <w:tc>
          <w:tcPr>
            <w:tcW w:w="1609" w:type="dxa"/>
            <w:tcBorders>
              <w:top w:val="single" w:sz="4" w:space="0" w:color="auto"/>
              <w:left w:val="single" w:sz="4" w:space="0" w:color="auto"/>
              <w:bottom w:val="single" w:sz="4" w:space="0" w:color="auto"/>
              <w:right w:val="single" w:sz="4" w:space="0" w:color="auto"/>
            </w:tcBorders>
          </w:tcPr>
          <w:p w14:paraId="02A21645" w14:textId="77777777" w:rsidR="000B6269" w:rsidRPr="00AD1CC0" w:rsidRDefault="000B6269" w:rsidP="009E7918">
            <w:pPr>
              <w:spacing w:line="276" w:lineRule="auto"/>
              <w:jc w:val="both"/>
              <w:rPr>
                <w:rFonts w:ascii="Times New Roman" w:hAnsi="Times New Roman" w:cs="Times New Roman"/>
                <w:szCs w:val="24"/>
              </w:rPr>
            </w:pPr>
          </w:p>
        </w:tc>
        <w:tc>
          <w:tcPr>
            <w:tcW w:w="1328" w:type="dxa"/>
            <w:tcBorders>
              <w:top w:val="single" w:sz="4" w:space="0" w:color="auto"/>
              <w:left w:val="single" w:sz="4" w:space="0" w:color="auto"/>
              <w:bottom w:val="single" w:sz="4" w:space="0" w:color="auto"/>
              <w:right w:val="single" w:sz="4" w:space="0" w:color="auto"/>
            </w:tcBorders>
          </w:tcPr>
          <w:p w14:paraId="1F3CFB5B" w14:textId="77777777" w:rsidR="000B6269" w:rsidRPr="00AD1CC0" w:rsidRDefault="000B6269" w:rsidP="009E7918">
            <w:pPr>
              <w:spacing w:line="276" w:lineRule="auto"/>
              <w:jc w:val="both"/>
              <w:rPr>
                <w:rFonts w:ascii="Times New Roman" w:hAnsi="Times New Roman" w:cs="Times New Roman"/>
                <w:szCs w:val="24"/>
              </w:rPr>
            </w:pPr>
          </w:p>
        </w:tc>
        <w:tc>
          <w:tcPr>
            <w:tcW w:w="1329" w:type="dxa"/>
            <w:tcBorders>
              <w:top w:val="single" w:sz="4" w:space="0" w:color="auto"/>
              <w:left w:val="single" w:sz="4" w:space="0" w:color="auto"/>
              <w:bottom w:val="single" w:sz="4" w:space="0" w:color="auto"/>
              <w:right w:val="single" w:sz="4" w:space="0" w:color="auto"/>
            </w:tcBorders>
          </w:tcPr>
          <w:p w14:paraId="0183A4F0" w14:textId="77777777" w:rsidR="000B6269" w:rsidRPr="00AD1CC0" w:rsidRDefault="000B6269" w:rsidP="009E7918">
            <w:pPr>
              <w:spacing w:line="276" w:lineRule="auto"/>
              <w:jc w:val="both"/>
              <w:rPr>
                <w:rFonts w:ascii="Times New Roman" w:hAnsi="Times New Roman" w:cs="Times New Roman"/>
                <w:szCs w:val="24"/>
              </w:rPr>
            </w:pPr>
          </w:p>
        </w:tc>
        <w:tc>
          <w:tcPr>
            <w:tcW w:w="991" w:type="dxa"/>
            <w:tcBorders>
              <w:top w:val="single" w:sz="4" w:space="0" w:color="auto"/>
              <w:left w:val="single" w:sz="4" w:space="0" w:color="auto"/>
              <w:bottom w:val="single" w:sz="4" w:space="0" w:color="auto"/>
              <w:right w:val="single" w:sz="4" w:space="0" w:color="auto"/>
            </w:tcBorders>
          </w:tcPr>
          <w:p w14:paraId="325B2B42" w14:textId="77777777" w:rsidR="000B6269" w:rsidRPr="00AD1CC0" w:rsidRDefault="000B6269" w:rsidP="009E7918">
            <w:pPr>
              <w:spacing w:line="276" w:lineRule="auto"/>
              <w:jc w:val="both"/>
              <w:rPr>
                <w:rFonts w:ascii="Times New Roman" w:hAnsi="Times New Roman" w:cs="Times New Roman"/>
                <w:szCs w:val="24"/>
              </w:rPr>
            </w:pPr>
          </w:p>
        </w:tc>
      </w:tr>
      <w:tr w:rsidR="000B6269" w:rsidRPr="00AD1CC0" w14:paraId="2ED7C2B3"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3E552C2C"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Mild (13 - 15)</w:t>
            </w:r>
          </w:p>
        </w:tc>
        <w:tc>
          <w:tcPr>
            <w:tcW w:w="1326" w:type="dxa"/>
            <w:tcBorders>
              <w:top w:val="single" w:sz="4" w:space="0" w:color="auto"/>
              <w:left w:val="single" w:sz="4" w:space="0" w:color="auto"/>
              <w:bottom w:val="single" w:sz="4" w:space="0" w:color="auto"/>
              <w:right w:val="single" w:sz="4" w:space="0" w:color="auto"/>
            </w:tcBorders>
            <w:hideMark/>
          </w:tcPr>
          <w:p w14:paraId="648C5C97"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100</w:t>
            </w:r>
          </w:p>
        </w:tc>
        <w:tc>
          <w:tcPr>
            <w:tcW w:w="1609" w:type="dxa"/>
            <w:tcBorders>
              <w:top w:val="single" w:sz="4" w:space="0" w:color="auto"/>
              <w:left w:val="single" w:sz="4" w:space="0" w:color="auto"/>
              <w:bottom w:val="single" w:sz="4" w:space="0" w:color="auto"/>
              <w:right w:val="single" w:sz="4" w:space="0" w:color="auto"/>
            </w:tcBorders>
            <w:hideMark/>
          </w:tcPr>
          <w:p w14:paraId="77C8E711"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71556BB0"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w:t>
            </w:r>
          </w:p>
        </w:tc>
        <w:tc>
          <w:tcPr>
            <w:tcW w:w="1329" w:type="dxa"/>
            <w:tcBorders>
              <w:top w:val="single" w:sz="4" w:space="0" w:color="auto"/>
              <w:left w:val="single" w:sz="4" w:space="0" w:color="auto"/>
              <w:bottom w:val="single" w:sz="4" w:space="0" w:color="auto"/>
              <w:right w:val="single" w:sz="4" w:space="0" w:color="auto"/>
            </w:tcBorders>
            <w:hideMark/>
          </w:tcPr>
          <w:p w14:paraId="75112A28"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w:t>
            </w:r>
          </w:p>
        </w:tc>
        <w:tc>
          <w:tcPr>
            <w:tcW w:w="991" w:type="dxa"/>
            <w:tcBorders>
              <w:top w:val="single" w:sz="4" w:space="0" w:color="auto"/>
              <w:left w:val="single" w:sz="4" w:space="0" w:color="auto"/>
              <w:bottom w:val="single" w:sz="4" w:space="0" w:color="auto"/>
              <w:right w:val="single" w:sz="4" w:space="0" w:color="auto"/>
            </w:tcBorders>
            <w:hideMark/>
          </w:tcPr>
          <w:p w14:paraId="2E8B3E0A"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w:t>
            </w:r>
          </w:p>
        </w:tc>
      </w:tr>
      <w:tr w:rsidR="000B6269" w:rsidRPr="00AD1CC0" w14:paraId="559876DC"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2655284B"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Moderate (9 - 12)</w:t>
            </w:r>
          </w:p>
        </w:tc>
        <w:tc>
          <w:tcPr>
            <w:tcW w:w="1326" w:type="dxa"/>
            <w:tcBorders>
              <w:top w:val="single" w:sz="4" w:space="0" w:color="auto"/>
              <w:left w:val="single" w:sz="4" w:space="0" w:color="auto"/>
              <w:bottom w:val="single" w:sz="4" w:space="0" w:color="auto"/>
              <w:right w:val="single" w:sz="4" w:space="0" w:color="auto"/>
            </w:tcBorders>
            <w:hideMark/>
          </w:tcPr>
          <w:p w14:paraId="2BF781DD"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29</w:t>
            </w:r>
          </w:p>
        </w:tc>
        <w:tc>
          <w:tcPr>
            <w:tcW w:w="1609" w:type="dxa"/>
            <w:tcBorders>
              <w:top w:val="single" w:sz="4" w:space="0" w:color="auto"/>
              <w:left w:val="single" w:sz="4" w:space="0" w:color="auto"/>
              <w:bottom w:val="single" w:sz="4" w:space="0" w:color="auto"/>
              <w:right w:val="single" w:sz="4" w:space="0" w:color="auto"/>
            </w:tcBorders>
            <w:hideMark/>
          </w:tcPr>
          <w:p w14:paraId="513DD31A"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6.045</w:t>
            </w:r>
          </w:p>
        </w:tc>
        <w:tc>
          <w:tcPr>
            <w:tcW w:w="1328" w:type="dxa"/>
            <w:tcBorders>
              <w:top w:val="single" w:sz="4" w:space="0" w:color="auto"/>
              <w:left w:val="single" w:sz="4" w:space="0" w:color="auto"/>
              <w:bottom w:val="single" w:sz="4" w:space="0" w:color="auto"/>
              <w:right w:val="single" w:sz="4" w:space="0" w:color="auto"/>
            </w:tcBorders>
            <w:hideMark/>
          </w:tcPr>
          <w:p w14:paraId="4BD861CA"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1.753</w:t>
            </w:r>
          </w:p>
        </w:tc>
        <w:tc>
          <w:tcPr>
            <w:tcW w:w="1329" w:type="dxa"/>
            <w:tcBorders>
              <w:top w:val="single" w:sz="4" w:space="0" w:color="auto"/>
              <w:left w:val="single" w:sz="4" w:space="0" w:color="auto"/>
              <w:bottom w:val="single" w:sz="4" w:space="0" w:color="auto"/>
              <w:right w:val="single" w:sz="4" w:space="0" w:color="auto"/>
            </w:tcBorders>
            <w:hideMark/>
          </w:tcPr>
          <w:p w14:paraId="472C57F3"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20.845</w:t>
            </w:r>
          </w:p>
        </w:tc>
        <w:tc>
          <w:tcPr>
            <w:tcW w:w="991" w:type="dxa"/>
            <w:tcBorders>
              <w:top w:val="single" w:sz="4" w:space="0" w:color="auto"/>
              <w:left w:val="single" w:sz="4" w:space="0" w:color="auto"/>
              <w:bottom w:val="single" w:sz="4" w:space="0" w:color="auto"/>
              <w:right w:val="single" w:sz="4" w:space="0" w:color="auto"/>
            </w:tcBorders>
            <w:hideMark/>
          </w:tcPr>
          <w:p w14:paraId="0B36EFC1"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0.004</w:t>
            </w:r>
          </w:p>
        </w:tc>
      </w:tr>
      <w:tr w:rsidR="000B6269" w:rsidRPr="00AD1CC0" w14:paraId="1BCBAD69"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5514B528"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Severe (3 - 8)</w:t>
            </w:r>
          </w:p>
        </w:tc>
        <w:tc>
          <w:tcPr>
            <w:tcW w:w="1326" w:type="dxa"/>
            <w:tcBorders>
              <w:top w:val="single" w:sz="4" w:space="0" w:color="auto"/>
              <w:left w:val="single" w:sz="4" w:space="0" w:color="auto"/>
              <w:bottom w:val="single" w:sz="4" w:space="0" w:color="auto"/>
              <w:right w:val="single" w:sz="4" w:space="0" w:color="auto"/>
            </w:tcBorders>
            <w:hideMark/>
          </w:tcPr>
          <w:p w14:paraId="16769434"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39</w:t>
            </w:r>
          </w:p>
        </w:tc>
        <w:tc>
          <w:tcPr>
            <w:tcW w:w="1609" w:type="dxa"/>
            <w:tcBorders>
              <w:top w:val="single" w:sz="4" w:space="0" w:color="auto"/>
              <w:left w:val="single" w:sz="4" w:space="0" w:color="auto"/>
              <w:bottom w:val="single" w:sz="4" w:space="0" w:color="auto"/>
              <w:right w:val="single" w:sz="4" w:space="0" w:color="auto"/>
            </w:tcBorders>
            <w:hideMark/>
          </w:tcPr>
          <w:p w14:paraId="5E204C1B"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27.312</w:t>
            </w:r>
          </w:p>
        </w:tc>
        <w:tc>
          <w:tcPr>
            <w:tcW w:w="1328" w:type="dxa"/>
            <w:tcBorders>
              <w:top w:val="single" w:sz="4" w:space="0" w:color="auto"/>
              <w:left w:val="single" w:sz="4" w:space="0" w:color="auto"/>
              <w:bottom w:val="single" w:sz="4" w:space="0" w:color="auto"/>
              <w:right w:val="single" w:sz="4" w:space="0" w:color="auto"/>
            </w:tcBorders>
            <w:hideMark/>
          </w:tcPr>
          <w:p w14:paraId="18149103"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9.067</w:t>
            </w:r>
          </w:p>
        </w:tc>
        <w:tc>
          <w:tcPr>
            <w:tcW w:w="1329" w:type="dxa"/>
            <w:tcBorders>
              <w:top w:val="single" w:sz="4" w:space="0" w:color="auto"/>
              <w:left w:val="single" w:sz="4" w:space="0" w:color="auto"/>
              <w:bottom w:val="single" w:sz="4" w:space="0" w:color="auto"/>
              <w:right w:val="single" w:sz="4" w:space="0" w:color="auto"/>
            </w:tcBorders>
            <w:hideMark/>
          </w:tcPr>
          <w:p w14:paraId="680BD476"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82.269</w:t>
            </w:r>
          </w:p>
        </w:tc>
        <w:tc>
          <w:tcPr>
            <w:tcW w:w="991" w:type="dxa"/>
            <w:tcBorders>
              <w:top w:val="single" w:sz="4" w:space="0" w:color="auto"/>
              <w:left w:val="single" w:sz="4" w:space="0" w:color="auto"/>
              <w:bottom w:val="single" w:sz="4" w:space="0" w:color="auto"/>
              <w:right w:val="single" w:sz="4" w:space="0" w:color="auto"/>
            </w:tcBorders>
            <w:hideMark/>
          </w:tcPr>
          <w:p w14:paraId="28E2B1CC"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&lt;0.001</w:t>
            </w:r>
          </w:p>
        </w:tc>
      </w:tr>
      <w:tr w:rsidR="000B6269" w:rsidRPr="00AD1CC0" w14:paraId="46B877D4"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6FC867DD" w14:textId="77777777" w:rsidR="000B6269" w:rsidRPr="00AD1CC0" w:rsidRDefault="000B6269" w:rsidP="009E7918">
            <w:pPr>
              <w:spacing w:line="276" w:lineRule="auto"/>
              <w:rPr>
                <w:rFonts w:ascii="Times New Roman" w:hAnsi="Times New Roman" w:cs="Times New Roman"/>
                <w:szCs w:val="24"/>
              </w:rPr>
            </w:pPr>
            <w:r w:rsidRPr="00AD1CC0">
              <w:rPr>
                <w:rFonts w:ascii="Times New Roman" w:hAnsi="Times New Roman" w:cs="Times New Roman"/>
                <w:szCs w:val="24"/>
              </w:rPr>
              <w:t>Heart rate (beats/min)</w:t>
            </w:r>
          </w:p>
        </w:tc>
        <w:tc>
          <w:tcPr>
            <w:tcW w:w="1326" w:type="dxa"/>
            <w:tcBorders>
              <w:top w:val="single" w:sz="4" w:space="0" w:color="auto"/>
              <w:left w:val="single" w:sz="4" w:space="0" w:color="auto"/>
              <w:bottom w:val="single" w:sz="4" w:space="0" w:color="auto"/>
              <w:right w:val="single" w:sz="4" w:space="0" w:color="auto"/>
            </w:tcBorders>
            <w:hideMark/>
          </w:tcPr>
          <w:p w14:paraId="76457780"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167</w:t>
            </w:r>
          </w:p>
        </w:tc>
        <w:tc>
          <w:tcPr>
            <w:tcW w:w="1609" w:type="dxa"/>
            <w:tcBorders>
              <w:top w:val="single" w:sz="4" w:space="0" w:color="auto"/>
              <w:left w:val="single" w:sz="4" w:space="0" w:color="auto"/>
              <w:bottom w:val="single" w:sz="4" w:space="0" w:color="auto"/>
              <w:right w:val="single" w:sz="4" w:space="0" w:color="auto"/>
            </w:tcBorders>
            <w:hideMark/>
          </w:tcPr>
          <w:p w14:paraId="62067132"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1.021</w:t>
            </w:r>
          </w:p>
        </w:tc>
        <w:tc>
          <w:tcPr>
            <w:tcW w:w="1328" w:type="dxa"/>
            <w:tcBorders>
              <w:top w:val="single" w:sz="4" w:space="0" w:color="auto"/>
              <w:left w:val="single" w:sz="4" w:space="0" w:color="auto"/>
              <w:bottom w:val="single" w:sz="4" w:space="0" w:color="auto"/>
              <w:right w:val="single" w:sz="4" w:space="0" w:color="auto"/>
            </w:tcBorders>
            <w:hideMark/>
          </w:tcPr>
          <w:p w14:paraId="2C316335"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0.999</w:t>
            </w:r>
          </w:p>
        </w:tc>
        <w:tc>
          <w:tcPr>
            <w:tcW w:w="1329" w:type="dxa"/>
            <w:tcBorders>
              <w:top w:val="single" w:sz="4" w:space="0" w:color="auto"/>
              <w:left w:val="single" w:sz="4" w:space="0" w:color="auto"/>
              <w:bottom w:val="single" w:sz="4" w:space="0" w:color="auto"/>
              <w:right w:val="single" w:sz="4" w:space="0" w:color="auto"/>
            </w:tcBorders>
            <w:hideMark/>
          </w:tcPr>
          <w:p w14:paraId="7DB7AC23"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1.044</w:t>
            </w:r>
          </w:p>
        </w:tc>
        <w:tc>
          <w:tcPr>
            <w:tcW w:w="991" w:type="dxa"/>
            <w:tcBorders>
              <w:top w:val="single" w:sz="4" w:space="0" w:color="auto"/>
              <w:left w:val="single" w:sz="4" w:space="0" w:color="auto"/>
              <w:bottom w:val="single" w:sz="4" w:space="0" w:color="auto"/>
              <w:right w:val="single" w:sz="4" w:space="0" w:color="auto"/>
            </w:tcBorders>
            <w:hideMark/>
          </w:tcPr>
          <w:p w14:paraId="0A53AA49"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0.057</w:t>
            </w:r>
          </w:p>
        </w:tc>
      </w:tr>
      <w:tr w:rsidR="000B6269" w:rsidRPr="00AD1CC0" w14:paraId="2D9D0006"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2DD9DA88" w14:textId="77777777" w:rsidR="000B6269" w:rsidRPr="00AD1CC0" w:rsidRDefault="000B6269" w:rsidP="009E7918">
            <w:pPr>
              <w:spacing w:line="276" w:lineRule="auto"/>
              <w:rPr>
                <w:rFonts w:ascii="Times New Roman" w:hAnsi="Times New Roman" w:cs="Times New Roman"/>
                <w:szCs w:val="24"/>
                <w:lang w:val="vi-VN"/>
              </w:rPr>
            </w:pPr>
            <w:r w:rsidRPr="00AD1CC0">
              <w:rPr>
                <w:rFonts w:ascii="Times New Roman" w:hAnsi="Times New Roman" w:cs="Times New Roman"/>
                <w:szCs w:val="24"/>
              </w:rPr>
              <w:t>Heart rate (beats/min):</w:t>
            </w:r>
          </w:p>
        </w:tc>
        <w:tc>
          <w:tcPr>
            <w:tcW w:w="1326" w:type="dxa"/>
            <w:tcBorders>
              <w:top w:val="single" w:sz="4" w:space="0" w:color="auto"/>
              <w:left w:val="single" w:sz="4" w:space="0" w:color="auto"/>
              <w:bottom w:val="single" w:sz="4" w:space="0" w:color="auto"/>
              <w:right w:val="single" w:sz="4" w:space="0" w:color="auto"/>
            </w:tcBorders>
          </w:tcPr>
          <w:p w14:paraId="19A15712" w14:textId="77777777" w:rsidR="000B6269" w:rsidRPr="00AD1CC0" w:rsidRDefault="000B6269" w:rsidP="009E7918">
            <w:pPr>
              <w:spacing w:line="276" w:lineRule="auto"/>
              <w:jc w:val="both"/>
              <w:rPr>
                <w:rFonts w:ascii="Times New Roman" w:hAnsi="Times New Roman" w:cs="Times New Roman"/>
                <w:szCs w:val="24"/>
              </w:rPr>
            </w:pPr>
          </w:p>
        </w:tc>
        <w:tc>
          <w:tcPr>
            <w:tcW w:w="1609" w:type="dxa"/>
            <w:tcBorders>
              <w:top w:val="single" w:sz="4" w:space="0" w:color="auto"/>
              <w:left w:val="single" w:sz="4" w:space="0" w:color="auto"/>
              <w:bottom w:val="single" w:sz="4" w:space="0" w:color="auto"/>
              <w:right w:val="single" w:sz="4" w:space="0" w:color="auto"/>
            </w:tcBorders>
          </w:tcPr>
          <w:p w14:paraId="5D9601D6" w14:textId="77777777" w:rsidR="000B6269" w:rsidRPr="00AD1CC0" w:rsidRDefault="000B6269" w:rsidP="009E7918">
            <w:pPr>
              <w:spacing w:line="276" w:lineRule="auto"/>
              <w:jc w:val="both"/>
              <w:rPr>
                <w:rFonts w:ascii="Times New Roman" w:hAnsi="Times New Roman" w:cs="Times New Roman"/>
                <w:szCs w:val="24"/>
              </w:rPr>
            </w:pPr>
          </w:p>
        </w:tc>
        <w:tc>
          <w:tcPr>
            <w:tcW w:w="1328" w:type="dxa"/>
            <w:tcBorders>
              <w:top w:val="single" w:sz="4" w:space="0" w:color="auto"/>
              <w:left w:val="single" w:sz="4" w:space="0" w:color="auto"/>
              <w:bottom w:val="single" w:sz="4" w:space="0" w:color="auto"/>
              <w:right w:val="single" w:sz="4" w:space="0" w:color="auto"/>
            </w:tcBorders>
          </w:tcPr>
          <w:p w14:paraId="5ED166B3" w14:textId="77777777" w:rsidR="000B6269" w:rsidRPr="00AD1CC0" w:rsidRDefault="000B6269" w:rsidP="009E7918">
            <w:pPr>
              <w:spacing w:line="276" w:lineRule="auto"/>
              <w:jc w:val="both"/>
              <w:rPr>
                <w:rFonts w:ascii="Times New Roman" w:hAnsi="Times New Roman" w:cs="Times New Roman"/>
                <w:szCs w:val="24"/>
              </w:rPr>
            </w:pPr>
          </w:p>
        </w:tc>
        <w:tc>
          <w:tcPr>
            <w:tcW w:w="1329" w:type="dxa"/>
            <w:tcBorders>
              <w:top w:val="single" w:sz="4" w:space="0" w:color="auto"/>
              <w:left w:val="single" w:sz="4" w:space="0" w:color="auto"/>
              <w:bottom w:val="single" w:sz="4" w:space="0" w:color="auto"/>
              <w:right w:val="single" w:sz="4" w:space="0" w:color="auto"/>
            </w:tcBorders>
          </w:tcPr>
          <w:p w14:paraId="225DD9D0" w14:textId="77777777" w:rsidR="000B6269" w:rsidRPr="00AD1CC0" w:rsidRDefault="000B6269" w:rsidP="009E7918">
            <w:pPr>
              <w:spacing w:line="276" w:lineRule="auto"/>
              <w:jc w:val="both"/>
              <w:rPr>
                <w:rFonts w:ascii="Times New Roman" w:hAnsi="Times New Roman" w:cs="Times New Roman"/>
                <w:szCs w:val="24"/>
              </w:rPr>
            </w:pPr>
          </w:p>
        </w:tc>
        <w:tc>
          <w:tcPr>
            <w:tcW w:w="991" w:type="dxa"/>
            <w:tcBorders>
              <w:top w:val="single" w:sz="4" w:space="0" w:color="auto"/>
              <w:left w:val="single" w:sz="4" w:space="0" w:color="auto"/>
              <w:bottom w:val="single" w:sz="4" w:space="0" w:color="auto"/>
              <w:right w:val="single" w:sz="4" w:space="0" w:color="auto"/>
            </w:tcBorders>
          </w:tcPr>
          <w:p w14:paraId="0579D2EA" w14:textId="77777777" w:rsidR="000B6269" w:rsidRPr="00AD1CC0" w:rsidRDefault="000B6269" w:rsidP="009E7918">
            <w:pPr>
              <w:spacing w:line="276" w:lineRule="auto"/>
              <w:jc w:val="both"/>
              <w:rPr>
                <w:rFonts w:ascii="Times New Roman" w:hAnsi="Times New Roman" w:cs="Times New Roman"/>
                <w:szCs w:val="24"/>
              </w:rPr>
            </w:pPr>
          </w:p>
        </w:tc>
      </w:tr>
      <w:tr w:rsidR="000B6269" w:rsidRPr="00AD1CC0" w14:paraId="1279436C"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7B16B5AD"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 95</w:t>
            </w:r>
          </w:p>
        </w:tc>
        <w:tc>
          <w:tcPr>
            <w:tcW w:w="1326" w:type="dxa"/>
            <w:tcBorders>
              <w:top w:val="single" w:sz="4" w:space="0" w:color="auto"/>
              <w:left w:val="single" w:sz="4" w:space="0" w:color="auto"/>
              <w:bottom w:val="single" w:sz="4" w:space="0" w:color="auto"/>
              <w:right w:val="single" w:sz="4" w:space="0" w:color="auto"/>
            </w:tcBorders>
            <w:hideMark/>
          </w:tcPr>
          <w:p w14:paraId="3144A356"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126</w:t>
            </w:r>
          </w:p>
        </w:tc>
        <w:tc>
          <w:tcPr>
            <w:tcW w:w="1609" w:type="dxa"/>
            <w:tcBorders>
              <w:top w:val="single" w:sz="4" w:space="0" w:color="auto"/>
              <w:left w:val="single" w:sz="4" w:space="0" w:color="auto"/>
              <w:bottom w:val="single" w:sz="4" w:space="0" w:color="auto"/>
              <w:right w:val="single" w:sz="4" w:space="0" w:color="auto"/>
            </w:tcBorders>
            <w:hideMark/>
          </w:tcPr>
          <w:p w14:paraId="313AECE4"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3C9EA7B7"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w:t>
            </w:r>
          </w:p>
        </w:tc>
        <w:tc>
          <w:tcPr>
            <w:tcW w:w="1329" w:type="dxa"/>
            <w:tcBorders>
              <w:top w:val="single" w:sz="4" w:space="0" w:color="auto"/>
              <w:left w:val="single" w:sz="4" w:space="0" w:color="auto"/>
              <w:bottom w:val="single" w:sz="4" w:space="0" w:color="auto"/>
              <w:right w:val="single" w:sz="4" w:space="0" w:color="auto"/>
            </w:tcBorders>
            <w:hideMark/>
          </w:tcPr>
          <w:p w14:paraId="2D94FCDC"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w:t>
            </w:r>
          </w:p>
        </w:tc>
        <w:tc>
          <w:tcPr>
            <w:tcW w:w="991" w:type="dxa"/>
            <w:tcBorders>
              <w:top w:val="single" w:sz="4" w:space="0" w:color="auto"/>
              <w:left w:val="single" w:sz="4" w:space="0" w:color="auto"/>
              <w:bottom w:val="single" w:sz="4" w:space="0" w:color="auto"/>
              <w:right w:val="single" w:sz="4" w:space="0" w:color="auto"/>
            </w:tcBorders>
            <w:hideMark/>
          </w:tcPr>
          <w:p w14:paraId="47B5548B"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w:t>
            </w:r>
          </w:p>
        </w:tc>
      </w:tr>
      <w:tr w:rsidR="000B6269" w:rsidRPr="00AD1CC0" w14:paraId="0F5FDAEF"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511C416D"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&gt; 95</w:t>
            </w:r>
          </w:p>
        </w:tc>
        <w:tc>
          <w:tcPr>
            <w:tcW w:w="1326" w:type="dxa"/>
            <w:tcBorders>
              <w:top w:val="single" w:sz="4" w:space="0" w:color="auto"/>
              <w:left w:val="single" w:sz="4" w:space="0" w:color="auto"/>
              <w:bottom w:val="single" w:sz="4" w:space="0" w:color="auto"/>
              <w:right w:val="single" w:sz="4" w:space="0" w:color="auto"/>
            </w:tcBorders>
            <w:hideMark/>
          </w:tcPr>
          <w:p w14:paraId="4406DF78"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41</w:t>
            </w:r>
          </w:p>
        </w:tc>
        <w:tc>
          <w:tcPr>
            <w:tcW w:w="1609" w:type="dxa"/>
            <w:tcBorders>
              <w:top w:val="single" w:sz="4" w:space="0" w:color="auto"/>
              <w:left w:val="single" w:sz="4" w:space="0" w:color="auto"/>
              <w:bottom w:val="single" w:sz="4" w:space="0" w:color="auto"/>
              <w:right w:val="single" w:sz="4" w:space="0" w:color="auto"/>
            </w:tcBorders>
            <w:hideMark/>
          </w:tcPr>
          <w:p w14:paraId="56B7D582"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2.195</w:t>
            </w:r>
          </w:p>
        </w:tc>
        <w:tc>
          <w:tcPr>
            <w:tcW w:w="1328" w:type="dxa"/>
            <w:tcBorders>
              <w:top w:val="single" w:sz="4" w:space="0" w:color="auto"/>
              <w:left w:val="single" w:sz="4" w:space="0" w:color="auto"/>
              <w:bottom w:val="single" w:sz="4" w:space="0" w:color="auto"/>
              <w:right w:val="single" w:sz="4" w:space="0" w:color="auto"/>
            </w:tcBorders>
            <w:hideMark/>
          </w:tcPr>
          <w:p w14:paraId="6586D10A"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0.984</w:t>
            </w:r>
          </w:p>
        </w:tc>
        <w:tc>
          <w:tcPr>
            <w:tcW w:w="1329" w:type="dxa"/>
            <w:tcBorders>
              <w:top w:val="single" w:sz="4" w:space="0" w:color="auto"/>
              <w:left w:val="single" w:sz="4" w:space="0" w:color="auto"/>
              <w:bottom w:val="single" w:sz="4" w:space="0" w:color="auto"/>
              <w:right w:val="single" w:sz="4" w:space="0" w:color="auto"/>
            </w:tcBorders>
            <w:hideMark/>
          </w:tcPr>
          <w:p w14:paraId="000E4D4B"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4.898</w:t>
            </w:r>
          </w:p>
        </w:tc>
        <w:tc>
          <w:tcPr>
            <w:tcW w:w="991" w:type="dxa"/>
            <w:tcBorders>
              <w:top w:val="single" w:sz="4" w:space="0" w:color="auto"/>
              <w:left w:val="single" w:sz="4" w:space="0" w:color="auto"/>
              <w:bottom w:val="single" w:sz="4" w:space="0" w:color="auto"/>
              <w:right w:val="single" w:sz="4" w:space="0" w:color="auto"/>
            </w:tcBorders>
            <w:hideMark/>
          </w:tcPr>
          <w:p w14:paraId="3FB7F5DC"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0.055</w:t>
            </w:r>
          </w:p>
        </w:tc>
      </w:tr>
      <w:tr w:rsidR="000B6269" w:rsidRPr="00AD1CC0" w14:paraId="41C3E122" w14:textId="77777777" w:rsidTr="000B6269">
        <w:trPr>
          <w:trHeight w:val="557"/>
        </w:trPr>
        <w:tc>
          <w:tcPr>
            <w:tcW w:w="2987" w:type="dxa"/>
            <w:tcBorders>
              <w:top w:val="single" w:sz="4" w:space="0" w:color="auto"/>
              <w:left w:val="single" w:sz="4" w:space="0" w:color="auto"/>
              <w:bottom w:val="single" w:sz="4" w:space="0" w:color="auto"/>
              <w:right w:val="single" w:sz="4" w:space="0" w:color="auto"/>
            </w:tcBorders>
            <w:hideMark/>
          </w:tcPr>
          <w:p w14:paraId="6B5EB40D" w14:textId="77777777" w:rsidR="000B6269" w:rsidRPr="00AD1CC0" w:rsidRDefault="000B6269" w:rsidP="009E7918">
            <w:pPr>
              <w:spacing w:line="276" w:lineRule="auto"/>
              <w:rPr>
                <w:rFonts w:ascii="Times New Roman" w:hAnsi="Times New Roman" w:cs="Times New Roman"/>
                <w:szCs w:val="24"/>
                <w:lang w:val="vi-VN"/>
              </w:rPr>
            </w:pPr>
            <w:r w:rsidRPr="00AD1CC0">
              <w:rPr>
                <w:rFonts w:ascii="Times New Roman" w:hAnsi="Times New Roman" w:cs="Times New Roman"/>
                <w:szCs w:val="24"/>
              </w:rPr>
              <w:t>Respiratory rate (breaths/min)</w:t>
            </w:r>
          </w:p>
        </w:tc>
        <w:tc>
          <w:tcPr>
            <w:tcW w:w="1326" w:type="dxa"/>
            <w:tcBorders>
              <w:top w:val="single" w:sz="4" w:space="0" w:color="auto"/>
              <w:left w:val="single" w:sz="4" w:space="0" w:color="auto"/>
              <w:bottom w:val="single" w:sz="4" w:space="0" w:color="auto"/>
              <w:right w:val="single" w:sz="4" w:space="0" w:color="auto"/>
            </w:tcBorders>
            <w:hideMark/>
          </w:tcPr>
          <w:p w14:paraId="2B2E3D87"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159</w:t>
            </w:r>
          </w:p>
        </w:tc>
        <w:tc>
          <w:tcPr>
            <w:tcW w:w="1609" w:type="dxa"/>
            <w:tcBorders>
              <w:top w:val="single" w:sz="4" w:space="0" w:color="auto"/>
              <w:left w:val="single" w:sz="4" w:space="0" w:color="auto"/>
              <w:bottom w:val="single" w:sz="4" w:space="0" w:color="auto"/>
              <w:right w:val="single" w:sz="4" w:space="0" w:color="auto"/>
            </w:tcBorders>
            <w:hideMark/>
          </w:tcPr>
          <w:p w14:paraId="27FB1F9D" w14:textId="77777777" w:rsidR="000B6269" w:rsidRPr="00AD1CC0" w:rsidRDefault="000B6269" w:rsidP="009E7918">
            <w:pPr>
              <w:spacing w:line="276" w:lineRule="auto"/>
              <w:rPr>
                <w:rFonts w:ascii="Times New Roman" w:hAnsi="Times New Roman" w:cs="Times New Roman"/>
                <w:szCs w:val="24"/>
              </w:rPr>
            </w:pPr>
            <w:r w:rsidRPr="00AD1CC0">
              <w:rPr>
                <w:rFonts w:ascii="Times New Roman" w:hAnsi="Times New Roman" w:cs="Times New Roman"/>
                <w:szCs w:val="24"/>
              </w:rPr>
              <w:t>1.008</w:t>
            </w:r>
          </w:p>
        </w:tc>
        <w:tc>
          <w:tcPr>
            <w:tcW w:w="1328" w:type="dxa"/>
            <w:tcBorders>
              <w:top w:val="single" w:sz="4" w:space="0" w:color="auto"/>
              <w:left w:val="single" w:sz="4" w:space="0" w:color="auto"/>
              <w:bottom w:val="single" w:sz="4" w:space="0" w:color="auto"/>
              <w:right w:val="single" w:sz="4" w:space="0" w:color="auto"/>
            </w:tcBorders>
            <w:hideMark/>
          </w:tcPr>
          <w:p w14:paraId="67F88D05"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0.911</w:t>
            </w:r>
          </w:p>
        </w:tc>
        <w:tc>
          <w:tcPr>
            <w:tcW w:w="1329" w:type="dxa"/>
            <w:tcBorders>
              <w:top w:val="single" w:sz="4" w:space="0" w:color="auto"/>
              <w:left w:val="single" w:sz="4" w:space="0" w:color="auto"/>
              <w:bottom w:val="single" w:sz="4" w:space="0" w:color="auto"/>
              <w:right w:val="single" w:sz="4" w:space="0" w:color="auto"/>
            </w:tcBorders>
            <w:hideMark/>
          </w:tcPr>
          <w:p w14:paraId="4546E17E"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1.115</w:t>
            </w:r>
          </w:p>
        </w:tc>
        <w:tc>
          <w:tcPr>
            <w:tcW w:w="991" w:type="dxa"/>
            <w:tcBorders>
              <w:top w:val="single" w:sz="4" w:space="0" w:color="auto"/>
              <w:left w:val="single" w:sz="4" w:space="0" w:color="auto"/>
              <w:bottom w:val="single" w:sz="4" w:space="0" w:color="auto"/>
              <w:right w:val="single" w:sz="4" w:space="0" w:color="auto"/>
            </w:tcBorders>
            <w:hideMark/>
          </w:tcPr>
          <w:p w14:paraId="4B456F19"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0.877</w:t>
            </w:r>
          </w:p>
        </w:tc>
      </w:tr>
      <w:tr w:rsidR="000B6269" w:rsidRPr="00AD1CC0" w14:paraId="3E04D695"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12A0A108" w14:textId="77777777" w:rsidR="000B6269" w:rsidRPr="00AD1CC0" w:rsidRDefault="000B6269" w:rsidP="009E7918">
            <w:pPr>
              <w:spacing w:line="276" w:lineRule="auto"/>
              <w:rPr>
                <w:rFonts w:ascii="Times New Roman" w:hAnsi="Times New Roman" w:cs="Times New Roman"/>
                <w:szCs w:val="24"/>
                <w:lang w:val="vi-VN"/>
              </w:rPr>
            </w:pPr>
            <w:r w:rsidRPr="00AD1CC0">
              <w:rPr>
                <w:rFonts w:ascii="Times New Roman" w:hAnsi="Times New Roman" w:cs="Times New Roman"/>
                <w:szCs w:val="24"/>
              </w:rPr>
              <w:t>Respiratory rate (breaths/min):</w:t>
            </w:r>
          </w:p>
        </w:tc>
        <w:tc>
          <w:tcPr>
            <w:tcW w:w="1326" w:type="dxa"/>
            <w:tcBorders>
              <w:top w:val="single" w:sz="4" w:space="0" w:color="auto"/>
              <w:left w:val="single" w:sz="4" w:space="0" w:color="auto"/>
              <w:bottom w:val="single" w:sz="4" w:space="0" w:color="auto"/>
              <w:right w:val="single" w:sz="4" w:space="0" w:color="auto"/>
            </w:tcBorders>
          </w:tcPr>
          <w:p w14:paraId="374E74EB" w14:textId="77777777" w:rsidR="000B6269" w:rsidRPr="00AD1CC0" w:rsidRDefault="000B6269" w:rsidP="009E7918">
            <w:pPr>
              <w:spacing w:line="276" w:lineRule="auto"/>
              <w:jc w:val="both"/>
              <w:rPr>
                <w:rFonts w:ascii="Times New Roman" w:hAnsi="Times New Roman" w:cs="Times New Roman"/>
                <w:szCs w:val="24"/>
              </w:rPr>
            </w:pPr>
          </w:p>
        </w:tc>
        <w:tc>
          <w:tcPr>
            <w:tcW w:w="1609" w:type="dxa"/>
            <w:tcBorders>
              <w:top w:val="single" w:sz="4" w:space="0" w:color="auto"/>
              <w:left w:val="single" w:sz="4" w:space="0" w:color="auto"/>
              <w:bottom w:val="single" w:sz="4" w:space="0" w:color="auto"/>
              <w:right w:val="single" w:sz="4" w:space="0" w:color="auto"/>
            </w:tcBorders>
          </w:tcPr>
          <w:p w14:paraId="57E81A03" w14:textId="77777777" w:rsidR="000B6269" w:rsidRPr="00AD1CC0" w:rsidRDefault="000B6269" w:rsidP="009E7918">
            <w:pPr>
              <w:spacing w:line="276" w:lineRule="auto"/>
              <w:jc w:val="both"/>
              <w:rPr>
                <w:rFonts w:ascii="Times New Roman" w:hAnsi="Times New Roman" w:cs="Times New Roman"/>
                <w:szCs w:val="24"/>
              </w:rPr>
            </w:pPr>
          </w:p>
        </w:tc>
        <w:tc>
          <w:tcPr>
            <w:tcW w:w="1328" w:type="dxa"/>
            <w:tcBorders>
              <w:top w:val="single" w:sz="4" w:space="0" w:color="auto"/>
              <w:left w:val="single" w:sz="4" w:space="0" w:color="auto"/>
              <w:bottom w:val="single" w:sz="4" w:space="0" w:color="auto"/>
              <w:right w:val="single" w:sz="4" w:space="0" w:color="auto"/>
            </w:tcBorders>
          </w:tcPr>
          <w:p w14:paraId="7E3AB93B" w14:textId="77777777" w:rsidR="000B6269" w:rsidRPr="00AD1CC0" w:rsidRDefault="000B6269" w:rsidP="009E7918">
            <w:pPr>
              <w:spacing w:line="276" w:lineRule="auto"/>
              <w:jc w:val="both"/>
              <w:rPr>
                <w:rFonts w:ascii="Times New Roman" w:hAnsi="Times New Roman" w:cs="Times New Roman"/>
                <w:szCs w:val="24"/>
              </w:rPr>
            </w:pPr>
          </w:p>
        </w:tc>
        <w:tc>
          <w:tcPr>
            <w:tcW w:w="1329" w:type="dxa"/>
            <w:tcBorders>
              <w:top w:val="single" w:sz="4" w:space="0" w:color="auto"/>
              <w:left w:val="single" w:sz="4" w:space="0" w:color="auto"/>
              <w:bottom w:val="single" w:sz="4" w:space="0" w:color="auto"/>
              <w:right w:val="single" w:sz="4" w:space="0" w:color="auto"/>
            </w:tcBorders>
          </w:tcPr>
          <w:p w14:paraId="2DE10BF7" w14:textId="77777777" w:rsidR="000B6269" w:rsidRPr="00AD1CC0" w:rsidRDefault="000B6269" w:rsidP="009E7918">
            <w:pPr>
              <w:spacing w:line="276" w:lineRule="auto"/>
              <w:jc w:val="both"/>
              <w:rPr>
                <w:rFonts w:ascii="Times New Roman" w:hAnsi="Times New Roman" w:cs="Times New Roman"/>
                <w:szCs w:val="24"/>
              </w:rPr>
            </w:pPr>
          </w:p>
        </w:tc>
        <w:tc>
          <w:tcPr>
            <w:tcW w:w="991" w:type="dxa"/>
            <w:tcBorders>
              <w:top w:val="single" w:sz="4" w:space="0" w:color="auto"/>
              <w:left w:val="single" w:sz="4" w:space="0" w:color="auto"/>
              <w:bottom w:val="single" w:sz="4" w:space="0" w:color="auto"/>
              <w:right w:val="single" w:sz="4" w:space="0" w:color="auto"/>
            </w:tcBorders>
          </w:tcPr>
          <w:p w14:paraId="2D94BC34" w14:textId="77777777" w:rsidR="000B6269" w:rsidRPr="00AD1CC0" w:rsidRDefault="000B6269" w:rsidP="009E7918">
            <w:pPr>
              <w:spacing w:line="276" w:lineRule="auto"/>
              <w:jc w:val="both"/>
              <w:rPr>
                <w:rFonts w:ascii="Times New Roman" w:hAnsi="Times New Roman" w:cs="Times New Roman"/>
                <w:szCs w:val="24"/>
              </w:rPr>
            </w:pPr>
          </w:p>
        </w:tc>
      </w:tr>
      <w:tr w:rsidR="000B6269" w:rsidRPr="00AD1CC0" w14:paraId="72C2E394"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5AA8D4BD"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12 - 25</w:t>
            </w:r>
          </w:p>
        </w:tc>
        <w:tc>
          <w:tcPr>
            <w:tcW w:w="1326" w:type="dxa"/>
            <w:tcBorders>
              <w:top w:val="single" w:sz="4" w:space="0" w:color="auto"/>
              <w:left w:val="single" w:sz="4" w:space="0" w:color="auto"/>
              <w:bottom w:val="single" w:sz="4" w:space="0" w:color="auto"/>
              <w:right w:val="single" w:sz="4" w:space="0" w:color="auto"/>
            </w:tcBorders>
            <w:hideMark/>
          </w:tcPr>
          <w:p w14:paraId="19F642DC"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146</w:t>
            </w:r>
          </w:p>
        </w:tc>
        <w:tc>
          <w:tcPr>
            <w:tcW w:w="1609" w:type="dxa"/>
            <w:tcBorders>
              <w:top w:val="single" w:sz="4" w:space="0" w:color="auto"/>
              <w:left w:val="single" w:sz="4" w:space="0" w:color="auto"/>
              <w:bottom w:val="single" w:sz="4" w:space="0" w:color="auto"/>
              <w:right w:val="single" w:sz="4" w:space="0" w:color="auto"/>
            </w:tcBorders>
            <w:hideMark/>
          </w:tcPr>
          <w:p w14:paraId="176FB07D"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32D27896"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w:t>
            </w:r>
          </w:p>
        </w:tc>
        <w:tc>
          <w:tcPr>
            <w:tcW w:w="1329" w:type="dxa"/>
            <w:tcBorders>
              <w:top w:val="single" w:sz="4" w:space="0" w:color="auto"/>
              <w:left w:val="single" w:sz="4" w:space="0" w:color="auto"/>
              <w:bottom w:val="single" w:sz="4" w:space="0" w:color="auto"/>
              <w:right w:val="single" w:sz="4" w:space="0" w:color="auto"/>
            </w:tcBorders>
            <w:hideMark/>
          </w:tcPr>
          <w:p w14:paraId="4F68EFC7"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w:t>
            </w:r>
          </w:p>
        </w:tc>
        <w:tc>
          <w:tcPr>
            <w:tcW w:w="991" w:type="dxa"/>
            <w:tcBorders>
              <w:top w:val="single" w:sz="4" w:space="0" w:color="auto"/>
              <w:left w:val="single" w:sz="4" w:space="0" w:color="auto"/>
              <w:bottom w:val="single" w:sz="4" w:space="0" w:color="auto"/>
              <w:right w:val="single" w:sz="4" w:space="0" w:color="auto"/>
            </w:tcBorders>
            <w:hideMark/>
          </w:tcPr>
          <w:p w14:paraId="07C3849B"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w:t>
            </w:r>
          </w:p>
        </w:tc>
      </w:tr>
      <w:tr w:rsidR="000B6269" w:rsidRPr="00AD1CC0" w14:paraId="175E75DD"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39A1AA97"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&gt; 25</w:t>
            </w:r>
          </w:p>
        </w:tc>
        <w:tc>
          <w:tcPr>
            <w:tcW w:w="1326" w:type="dxa"/>
            <w:tcBorders>
              <w:top w:val="single" w:sz="4" w:space="0" w:color="auto"/>
              <w:left w:val="single" w:sz="4" w:space="0" w:color="auto"/>
              <w:bottom w:val="single" w:sz="4" w:space="0" w:color="auto"/>
              <w:right w:val="single" w:sz="4" w:space="0" w:color="auto"/>
            </w:tcBorders>
            <w:hideMark/>
          </w:tcPr>
          <w:p w14:paraId="0A1A2638" w14:textId="77777777" w:rsidR="000B6269" w:rsidRPr="00AD1CC0" w:rsidRDefault="000B6269" w:rsidP="009E7918">
            <w:pPr>
              <w:spacing w:line="276" w:lineRule="auto"/>
              <w:rPr>
                <w:rFonts w:ascii="Times New Roman" w:hAnsi="Times New Roman" w:cs="Times New Roman"/>
                <w:szCs w:val="24"/>
              </w:rPr>
            </w:pPr>
            <w:r w:rsidRPr="00AD1CC0">
              <w:rPr>
                <w:rFonts w:ascii="Times New Roman" w:hAnsi="Times New Roman" w:cs="Times New Roman"/>
                <w:szCs w:val="24"/>
              </w:rPr>
              <w:t>13</w:t>
            </w:r>
          </w:p>
        </w:tc>
        <w:tc>
          <w:tcPr>
            <w:tcW w:w="1609" w:type="dxa"/>
            <w:tcBorders>
              <w:top w:val="single" w:sz="4" w:space="0" w:color="auto"/>
              <w:left w:val="single" w:sz="4" w:space="0" w:color="auto"/>
              <w:bottom w:val="single" w:sz="4" w:space="0" w:color="auto"/>
              <w:right w:val="single" w:sz="4" w:space="0" w:color="auto"/>
            </w:tcBorders>
            <w:hideMark/>
          </w:tcPr>
          <w:p w14:paraId="2838F123" w14:textId="77777777" w:rsidR="000B6269" w:rsidRPr="00AD1CC0" w:rsidRDefault="000B6269" w:rsidP="009E7918">
            <w:pPr>
              <w:spacing w:line="276" w:lineRule="auto"/>
              <w:rPr>
                <w:rFonts w:ascii="Times New Roman" w:hAnsi="Times New Roman" w:cs="Times New Roman"/>
                <w:szCs w:val="24"/>
              </w:rPr>
            </w:pPr>
            <w:r w:rsidRPr="00AD1CC0">
              <w:rPr>
                <w:rFonts w:ascii="Times New Roman" w:hAnsi="Times New Roman" w:cs="Times New Roman"/>
                <w:szCs w:val="24"/>
              </w:rPr>
              <w:t>2.051</w:t>
            </w:r>
          </w:p>
        </w:tc>
        <w:tc>
          <w:tcPr>
            <w:tcW w:w="1328" w:type="dxa"/>
            <w:tcBorders>
              <w:top w:val="single" w:sz="4" w:space="0" w:color="auto"/>
              <w:left w:val="single" w:sz="4" w:space="0" w:color="auto"/>
              <w:bottom w:val="single" w:sz="4" w:space="0" w:color="auto"/>
              <w:right w:val="single" w:sz="4" w:space="0" w:color="auto"/>
            </w:tcBorders>
            <w:hideMark/>
          </w:tcPr>
          <w:p w14:paraId="2B87876F" w14:textId="77777777" w:rsidR="000B6269" w:rsidRPr="00AD1CC0" w:rsidRDefault="000B6269" w:rsidP="009E7918">
            <w:pPr>
              <w:spacing w:line="276" w:lineRule="auto"/>
              <w:rPr>
                <w:rFonts w:ascii="Times New Roman" w:hAnsi="Times New Roman" w:cs="Times New Roman"/>
                <w:szCs w:val="24"/>
              </w:rPr>
            </w:pPr>
            <w:r w:rsidRPr="00AD1CC0">
              <w:rPr>
                <w:rFonts w:ascii="Times New Roman" w:hAnsi="Times New Roman" w:cs="Times New Roman"/>
                <w:szCs w:val="24"/>
              </w:rPr>
              <w:t>0.587</w:t>
            </w:r>
          </w:p>
        </w:tc>
        <w:tc>
          <w:tcPr>
            <w:tcW w:w="1329" w:type="dxa"/>
            <w:tcBorders>
              <w:top w:val="single" w:sz="4" w:space="0" w:color="auto"/>
              <w:left w:val="single" w:sz="4" w:space="0" w:color="auto"/>
              <w:bottom w:val="single" w:sz="4" w:space="0" w:color="auto"/>
              <w:right w:val="single" w:sz="4" w:space="0" w:color="auto"/>
            </w:tcBorders>
            <w:hideMark/>
          </w:tcPr>
          <w:p w14:paraId="09637E40"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7.172</w:t>
            </w:r>
          </w:p>
        </w:tc>
        <w:tc>
          <w:tcPr>
            <w:tcW w:w="991" w:type="dxa"/>
            <w:tcBorders>
              <w:top w:val="single" w:sz="4" w:space="0" w:color="auto"/>
              <w:left w:val="single" w:sz="4" w:space="0" w:color="auto"/>
              <w:bottom w:val="single" w:sz="4" w:space="0" w:color="auto"/>
              <w:right w:val="single" w:sz="4" w:space="0" w:color="auto"/>
            </w:tcBorders>
            <w:hideMark/>
          </w:tcPr>
          <w:p w14:paraId="48EF1752"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0.261</w:t>
            </w:r>
          </w:p>
        </w:tc>
      </w:tr>
      <w:tr w:rsidR="000B6269" w:rsidRPr="00AD1CC0" w14:paraId="391D177B"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1DDC674B" w14:textId="77777777" w:rsidR="000B6269" w:rsidRPr="00AD1CC0" w:rsidRDefault="000B6269" w:rsidP="009E7918">
            <w:pPr>
              <w:spacing w:line="276" w:lineRule="auto"/>
              <w:rPr>
                <w:rFonts w:ascii="Times New Roman" w:hAnsi="Times New Roman" w:cs="Times New Roman"/>
                <w:szCs w:val="24"/>
                <w:lang w:val="vi-VN"/>
              </w:rPr>
            </w:pPr>
            <w:r w:rsidRPr="00AD1CC0">
              <w:rPr>
                <w:rFonts w:ascii="Times New Roman" w:hAnsi="Times New Roman" w:cs="Times New Roman"/>
                <w:szCs w:val="24"/>
              </w:rPr>
              <w:t>Systolic blood pressure (mmHg)</w:t>
            </w:r>
          </w:p>
        </w:tc>
        <w:tc>
          <w:tcPr>
            <w:tcW w:w="1326" w:type="dxa"/>
            <w:tcBorders>
              <w:top w:val="single" w:sz="4" w:space="0" w:color="auto"/>
              <w:left w:val="single" w:sz="4" w:space="0" w:color="auto"/>
              <w:bottom w:val="single" w:sz="4" w:space="0" w:color="auto"/>
              <w:right w:val="single" w:sz="4" w:space="0" w:color="auto"/>
            </w:tcBorders>
            <w:hideMark/>
          </w:tcPr>
          <w:p w14:paraId="2B737114"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167</w:t>
            </w:r>
          </w:p>
        </w:tc>
        <w:tc>
          <w:tcPr>
            <w:tcW w:w="1609" w:type="dxa"/>
            <w:tcBorders>
              <w:top w:val="single" w:sz="4" w:space="0" w:color="auto"/>
              <w:left w:val="single" w:sz="4" w:space="0" w:color="auto"/>
              <w:bottom w:val="single" w:sz="4" w:space="0" w:color="auto"/>
              <w:right w:val="single" w:sz="4" w:space="0" w:color="auto"/>
            </w:tcBorders>
            <w:hideMark/>
          </w:tcPr>
          <w:p w14:paraId="06C5D506"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1.004</w:t>
            </w:r>
          </w:p>
        </w:tc>
        <w:tc>
          <w:tcPr>
            <w:tcW w:w="1328" w:type="dxa"/>
            <w:tcBorders>
              <w:top w:val="single" w:sz="4" w:space="0" w:color="auto"/>
              <w:left w:val="single" w:sz="4" w:space="0" w:color="auto"/>
              <w:bottom w:val="single" w:sz="4" w:space="0" w:color="auto"/>
              <w:right w:val="single" w:sz="4" w:space="0" w:color="auto"/>
            </w:tcBorders>
            <w:hideMark/>
          </w:tcPr>
          <w:p w14:paraId="6E8A08F7"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0.991</w:t>
            </w:r>
          </w:p>
        </w:tc>
        <w:tc>
          <w:tcPr>
            <w:tcW w:w="1329" w:type="dxa"/>
            <w:tcBorders>
              <w:top w:val="single" w:sz="4" w:space="0" w:color="auto"/>
              <w:left w:val="single" w:sz="4" w:space="0" w:color="auto"/>
              <w:bottom w:val="single" w:sz="4" w:space="0" w:color="auto"/>
              <w:right w:val="single" w:sz="4" w:space="0" w:color="auto"/>
            </w:tcBorders>
            <w:hideMark/>
          </w:tcPr>
          <w:p w14:paraId="4086D801"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1.017</w:t>
            </w:r>
          </w:p>
        </w:tc>
        <w:tc>
          <w:tcPr>
            <w:tcW w:w="991" w:type="dxa"/>
            <w:tcBorders>
              <w:top w:val="single" w:sz="4" w:space="0" w:color="auto"/>
              <w:left w:val="single" w:sz="4" w:space="0" w:color="auto"/>
              <w:bottom w:val="single" w:sz="4" w:space="0" w:color="auto"/>
              <w:right w:val="single" w:sz="4" w:space="0" w:color="auto"/>
            </w:tcBorders>
            <w:hideMark/>
          </w:tcPr>
          <w:p w14:paraId="101963FA"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0.541</w:t>
            </w:r>
          </w:p>
        </w:tc>
      </w:tr>
      <w:tr w:rsidR="000B6269" w:rsidRPr="00AD1CC0" w14:paraId="6F94DFB7"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2C1AA339" w14:textId="77777777" w:rsidR="000B6269" w:rsidRPr="00AD1CC0" w:rsidRDefault="000B6269" w:rsidP="009E7918">
            <w:pPr>
              <w:spacing w:line="276" w:lineRule="auto"/>
              <w:rPr>
                <w:rFonts w:ascii="Times New Roman" w:hAnsi="Times New Roman" w:cs="Times New Roman"/>
                <w:szCs w:val="24"/>
                <w:lang w:val="vi-VN"/>
              </w:rPr>
            </w:pPr>
            <w:r w:rsidRPr="00AD1CC0">
              <w:rPr>
                <w:rFonts w:ascii="Times New Roman" w:hAnsi="Times New Roman" w:cs="Times New Roman"/>
                <w:szCs w:val="24"/>
              </w:rPr>
              <w:t>Systolic blood pressure (mmHg):</w:t>
            </w:r>
          </w:p>
        </w:tc>
        <w:tc>
          <w:tcPr>
            <w:tcW w:w="1326" w:type="dxa"/>
            <w:tcBorders>
              <w:top w:val="single" w:sz="4" w:space="0" w:color="auto"/>
              <w:left w:val="single" w:sz="4" w:space="0" w:color="auto"/>
              <w:bottom w:val="single" w:sz="4" w:space="0" w:color="auto"/>
              <w:right w:val="single" w:sz="4" w:space="0" w:color="auto"/>
            </w:tcBorders>
          </w:tcPr>
          <w:p w14:paraId="14F49DDF" w14:textId="77777777" w:rsidR="000B6269" w:rsidRPr="00AD1CC0" w:rsidRDefault="000B6269" w:rsidP="009E7918">
            <w:pPr>
              <w:spacing w:line="276" w:lineRule="auto"/>
              <w:jc w:val="both"/>
              <w:rPr>
                <w:rFonts w:ascii="Times New Roman" w:hAnsi="Times New Roman" w:cs="Times New Roman"/>
                <w:szCs w:val="24"/>
              </w:rPr>
            </w:pPr>
          </w:p>
        </w:tc>
        <w:tc>
          <w:tcPr>
            <w:tcW w:w="1609" w:type="dxa"/>
            <w:tcBorders>
              <w:top w:val="single" w:sz="4" w:space="0" w:color="auto"/>
              <w:left w:val="single" w:sz="4" w:space="0" w:color="auto"/>
              <w:bottom w:val="single" w:sz="4" w:space="0" w:color="auto"/>
              <w:right w:val="single" w:sz="4" w:space="0" w:color="auto"/>
            </w:tcBorders>
          </w:tcPr>
          <w:p w14:paraId="07593787" w14:textId="77777777" w:rsidR="000B6269" w:rsidRPr="00AD1CC0" w:rsidRDefault="000B6269" w:rsidP="009E7918">
            <w:pPr>
              <w:spacing w:line="276" w:lineRule="auto"/>
              <w:jc w:val="both"/>
              <w:rPr>
                <w:rFonts w:ascii="Times New Roman" w:hAnsi="Times New Roman" w:cs="Times New Roman"/>
                <w:szCs w:val="24"/>
              </w:rPr>
            </w:pPr>
          </w:p>
        </w:tc>
        <w:tc>
          <w:tcPr>
            <w:tcW w:w="1328" w:type="dxa"/>
            <w:tcBorders>
              <w:top w:val="single" w:sz="4" w:space="0" w:color="auto"/>
              <w:left w:val="single" w:sz="4" w:space="0" w:color="auto"/>
              <w:bottom w:val="single" w:sz="4" w:space="0" w:color="auto"/>
              <w:right w:val="single" w:sz="4" w:space="0" w:color="auto"/>
            </w:tcBorders>
          </w:tcPr>
          <w:p w14:paraId="04B3DC69" w14:textId="77777777" w:rsidR="000B6269" w:rsidRPr="00AD1CC0" w:rsidRDefault="000B6269" w:rsidP="009E7918">
            <w:pPr>
              <w:spacing w:line="276" w:lineRule="auto"/>
              <w:jc w:val="both"/>
              <w:rPr>
                <w:rFonts w:ascii="Times New Roman" w:hAnsi="Times New Roman" w:cs="Times New Roman"/>
                <w:szCs w:val="24"/>
              </w:rPr>
            </w:pPr>
          </w:p>
        </w:tc>
        <w:tc>
          <w:tcPr>
            <w:tcW w:w="1329" w:type="dxa"/>
            <w:tcBorders>
              <w:top w:val="single" w:sz="4" w:space="0" w:color="auto"/>
              <w:left w:val="single" w:sz="4" w:space="0" w:color="auto"/>
              <w:bottom w:val="single" w:sz="4" w:space="0" w:color="auto"/>
              <w:right w:val="single" w:sz="4" w:space="0" w:color="auto"/>
            </w:tcBorders>
          </w:tcPr>
          <w:p w14:paraId="031B5BA0" w14:textId="77777777" w:rsidR="000B6269" w:rsidRPr="00AD1CC0" w:rsidRDefault="000B6269" w:rsidP="009E7918">
            <w:pPr>
              <w:spacing w:line="276" w:lineRule="auto"/>
              <w:jc w:val="both"/>
              <w:rPr>
                <w:rFonts w:ascii="Times New Roman" w:hAnsi="Times New Roman" w:cs="Times New Roman"/>
                <w:szCs w:val="24"/>
              </w:rPr>
            </w:pPr>
          </w:p>
        </w:tc>
        <w:tc>
          <w:tcPr>
            <w:tcW w:w="991" w:type="dxa"/>
            <w:tcBorders>
              <w:top w:val="single" w:sz="4" w:space="0" w:color="auto"/>
              <w:left w:val="single" w:sz="4" w:space="0" w:color="auto"/>
              <w:bottom w:val="single" w:sz="4" w:space="0" w:color="auto"/>
              <w:right w:val="single" w:sz="4" w:space="0" w:color="auto"/>
            </w:tcBorders>
          </w:tcPr>
          <w:p w14:paraId="4B96B46F" w14:textId="77777777" w:rsidR="000B6269" w:rsidRPr="00AD1CC0" w:rsidRDefault="000B6269" w:rsidP="009E7918">
            <w:pPr>
              <w:spacing w:line="276" w:lineRule="auto"/>
              <w:jc w:val="both"/>
              <w:rPr>
                <w:rFonts w:ascii="Times New Roman" w:hAnsi="Times New Roman" w:cs="Times New Roman"/>
                <w:szCs w:val="24"/>
                <w:lang w:val="vi-VN"/>
              </w:rPr>
            </w:pPr>
          </w:p>
        </w:tc>
      </w:tr>
      <w:tr w:rsidR="000B6269" w:rsidRPr="00AD1CC0" w14:paraId="613E2BA3"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3D5754B6"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&lt; 140</w:t>
            </w:r>
          </w:p>
        </w:tc>
        <w:tc>
          <w:tcPr>
            <w:tcW w:w="1326" w:type="dxa"/>
            <w:tcBorders>
              <w:top w:val="single" w:sz="4" w:space="0" w:color="auto"/>
              <w:left w:val="single" w:sz="4" w:space="0" w:color="auto"/>
              <w:bottom w:val="single" w:sz="4" w:space="0" w:color="auto"/>
              <w:right w:val="single" w:sz="4" w:space="0" w:color="auto"/>
            </w:tcBorders>
            <w:hideMark/>
          </w:tcPr>
          <w:p w14:paraId="5A598CE1"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83</w:t>
            </w:r>
          </w:p>
        </w:tc>
        <w:tc>
          <w:tcPr>
            <w:tcW w:w="1609" w:type="dxa"/>
            <w:tcBorders>
              <w:top w:val="single" w:sz="4" w:space="0" w:color="auto"/>
              <w:left w:val="single" w:sz="4" w:space="0" w:color="auto"/>
              <w:bottom w:val="single" w:sz="4" w:space="0" w:color="auto"/>
              <w:right w:val="single" w:sz="4" w:space="0" w:color="auto"/>
            </w:tcBorders>
            <w:hideMark/>
          </w:tcPr>
          <w:p w14:paraId="387E6782"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6455C2E9"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w:t>
            </w:r>
          </w:p>
        </w:tc>
        <w:tc>
          <w:tcPr>
            <w:tcW w:w="1329" w:type="dxa"/>
            <w:tcBorders>
              <w:top w:val="single" w:sz="4" w:space="0" w:color="auto"/>
              <w:left w:val="single" w:sz="4" w:space="0" w:color="auto"/>
              <w:bottom w:val="single" w:sz="4" w:space="0" w:color="auto"/>
              <w:right w:val="single" w:sz="4" w:space="0" w:color="auto"/>
            </w:tcBorders>
            <w:hideMark/>
          </w:tcPr>
          <w:p w14:paraId="492358EF"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w:t>
            </w:r>
          </w:p>
        </w:tc>
        <w:tc>
          <w:tcPr>
            <w:tcW w:w="991" w:type="dxa"/>
            <w:tcBorders>
              <w:top w:val="single" w:sz="4" w:space="0" w:color="auto"/>
              <w:left w:val="single" w:sz="4" w:space="0" w:color="auto"/>
              <w:bottom w:val="single" w:sz="4" w:space="0" w:color="auto"/>
              <w:right w:val="single" w:sz="4" w:space="0" w:color="auto"/>
            </w:tcBorders>
            <w:hideMark/>
          </w:tcPr>
          <w:p w14:paraId="6C179F10"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w:t>
            </w:r>
          </w:p>
        </w:tc>
      </w:tr>
      <w:tr w:rsidR="000B6269" w:rsidRPr="00AD1CC0" w14:paraId="6202CB38"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291CEBC0"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 140</w:t>
            </w:r>
          </w:p>
        </w:tc>
        <w:tc>
          <w:tcPr>
            <w:tcW w:w="1326" w:type="dxa"/>
            <w:tcBorders>
              <w:top w:val="single" w:sz="4" w:space="0" w:color="auto"/>
              <w:left w:val="single" w:sz="4" w:space="0" w:color="auto"/>
              <w:bottom w:val="single" w:sz="4" w:space="0" w:color="auto"/>
              <w:right w:val="single" w:sz="4" w:space="0" w:color="auto"/>
            </w:tcBorders>
            <w:hideMark/>
          </w:tcPr>
          <w:p w14:paraId="558CEEEE"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84</w:t>
            </w:r>
          </w:p>
        </w:tc>
        <w:tc>
          <w:tcPr>
            <w:tcW w:w="1609" w:type="dxa"/>
            <w:tcBorders>
              <w:top w:val="single" w:sz="4" w:space="0" w:color="auto"/>
              <w:left w:val="single" w:sz="4" w:space="0" w:color="auto"/>
              <w:bottom w:val="single" w:sz="4" w:space="0" w:color="auto"/>
              <w:right w:val="single" w:sz="4" w:space="0" w:color="auto"/>
            </w:tcBorders>
            <w:hideMark/>
          </w:tcPr>
          <w:p w14:paraId="1AB6F38F"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1.417</w:t>
            </w:r>
          </w:p>
        </w:tc>
        <w:tc>
          <w:tcPr>
            <w:tcW w:w="1328" w:type="dxa"/>
            <w:tcBorders>
              <w:top w:val="single" w:sz="4" w:space="0" w:color="auto"/>
              <w:left w:val="single" w:sz="4" w:space="0" w:color="auto"/>
              <w:bottom w:val="single" w:sz="4" w:space="0" w:color="auto"/>
              <w:right w:val="single" w:sz="4" w:space="0" w:color="auto"/>
            </w:tcBorders>
            <w:hideMark/>
          </w:tcPr>
          <w:p w14:paraId="77AA7948"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0.668</w:t>
            </w:r>
          </w:p>
        </w:tc>
        <w:tc>
          <w:tcPr>
            <w:tcW w:w="1329" w:type="dxa"/>
            <w:tcBorders>
              <w:top w:val="single" w:sz="4" w:space="0" w:color="auto"/>
              <w:left w:val="single" w:sz="4" w:space="0" w:color="auto"/>
              <w:bottom w:val="single" w:sz="4" w:space="0" w:color="auto"/>
              <w:right w:val="single" w:sz="4" w:space="0" w:color="auto"/>
            </w:tcBorders>
            <w:hideMark/>
          </w:tcPr>
          <w:p w14:paraId="61FBB22B"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3.003</w:t>
            </w:r>
          </w:p>
        </w:tc>
        <w:tc>
          <w:tcPr>
            <w:tcW w:w="991" w:type="dxa"/>
            <w:tcBorders>
              <w:top w:val="single" w:sz="4" w:space="0" w:color="auto"/>
              <w:left w:val="single" w:sz="4" w:space="0" w:color="auto"/>
              <w:bottom w:val="single" w:sz="4" w:space="0" w:color="auto"/>
              <w:right w:val="single" w:sz="4" w:space="0" w:color="auto"/>
            </w:tcBorders>
            <w:hideMark/>
          </w:tcPr>
          <w:p w14:paraId="0FEF14EF"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0.364</w:t>
            </w:r>
          </w:p>
        </w:tc>
      </w:tr>
      <w:tr w:rsidR="000B6269" w:rsidRPr="00AD1CC0" w14:paraId="2ADDB6BA"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203B1E9A" w14:textId="77777777" w:rsidR="000B6269" w:rsidRPr="00AD1CC0" w:rsidRDefault="000B6269" w:rsidP="009E7918">
            <w:pPr>
              <w:spacing w:line="276" w:lineRule="auto"/>
              <w:rPr>
                <w:rFonts w:ascii="Times New Roman" w:hAnsi="Times New Roman" w:cs="Times New Roman"/>
                <w:szCs w:val="24"/>
                <w:lang w:val="vi-VN"/>
              </w:rPr>
            </w:pPr>
            <w:r w:rsidRPr="00AD1CC0">
              <w:rPr>
                <w:rFonts w:ascii="Times New Roman" w:hAnsi="Times New Roman" w:cs="Times New Roman"/>
                <w:szCs w:val="24"/>
              </w:rPr>
              <w:t>Diastolic blood pressure (mmHg)</w:t>
            </w:r>
          </w:p>
        </w:tc>
        <w:tc>
          <w:tcPr>
            <w:tcW w:w="1326" w:type="dxa"/>
            <w:tcBorders>
              <w:top w:val="single" w:sz="4" w:space="0" w:color="auto"/>
              <w:left w:val="single" w:sz="4" w:space="0" w:color="auto"/>
              <w:bottom w:val="single" w:sz="4" w:space="0" w:color="auto"/>
              <w:right w:val="single" w:sz="4" w:space="0" w:color="auto"/>
            </w:tcBorders>
            <w:hideMark/>
          </w:tcPr>
          <w:p w14:paraId="1711CC12"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167</w:t>
            </w:r>
          </w:p>
        </w:tc>
        <w:tc>
          <w:tcPr>
            <w:tcW w:w="1609" w:type="dxa"/>
            <w:tcBorders>
              <w:top w:val="single" w:sz="4" w:space="0" w:color="auto"/>
              <w:left w:val="single" w:sz="4" w:space="0" w:color="auto"/>
              <w:bottom w:val="single" w:sz="4" w:space="0" w:color="auto"/>
              <w:right w:val="single" w:sz="4" w:space="0" w:color="auto"/>
            </w:tcBorders>
            <w:hideMark/>
          </w:tcPr>
          <w:p w14:paraId="20CE8504"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1.026</w:t>
            </w:r>
          </w:p>
        </w:tc>
        <w:tc>
          <w:tcPr>
            <w:tcW w:w="1328" w:type="dxa"/>
            <w:tcBorders>
              <w:top w:val="single" w:sz="4" w:space="0" w:color="auto"/>
              <w:left w:val="single" w:sz="4" w:space="0" w:color="auto"/>
              <w:bottom w:val="single" w:sz="4" w:space="0" w:color="auto"/>
              <w:right w:val="single" w:sz="4" w:space="0" w:color="auto"/>
            </w:tcBorders>
            <w:hideMark/>
          </w:tcPr>
          <w:p w14:paraId="2DD19FF4"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0.998</w:t>
            </w:r>
          </w:p>
        </w:tc>
        <w:tc>
          <w:tcPr>
            <w:tcW w:w="1329" w:type="dxa"/>
            <w:tcBorders>
              <w:top w:val="single" w:sz="4" w:space="0" w:color="auto"/>
              <w:left w:val="single" w:sz="4" w:space="0" w:color="auto"/>
              <w:bottom w:val="single" w:sz="4" w:space="0" w:color="auto"/>
              <w:right w:val="single" w:sz="4" w:space="0" w:color="auto"/>
            </w:tcBorders>
            <w:hideMark/>
          </w:tcPr>
          <w:p w14:paraId="5DF221A4"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1.054</w:t>
            </w:r>
          </w:p>
        </w:tc>
        <w:tc>
          <w:tcPr>
            <w:tcW w:w="991" w:type="dxa"/>
            <w:tcBorders>
              <w:top w:val="single" w:sz="4" w:space="0" w:color="auto"/>
              <w:left w:val="single" w:sz="4" w:space="0" w:color="auto"/>
              <w:bottom w:val="single" w:sz="4" w:space="0" w:color="auto"/>
              <w:right w:val="single" w:sz="4" w:space="0" w:color="auto"/>
            </w:tcBorders>
            <w:hideMark/>
          </w:tcPr>
          <w:p w14:paraId="2D016DCA"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0.065</w:t>
            </w:r>
          </w:p>
        </w:tc>
      </w:tr>
      <w:tr w:rsidR="000B6269" w:rsidRPr="00AD1CC0" w14:paraId="2A405E9F"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16B7B6F8" w14:textId="77777777" w:rsidR="000B6269" w:rsidRPr="00AD1CC0" w:rsidRDefault="000B6269" w:rsidP="009E7918">
            <w:pPr>
              <w:spacing w:line="276" w:lineRule="auto"/>
              <w:rPr>
                <w:rFonts w:ascii="Times New Roman" w:hAnsi="Times New Roman" w:cs="Times New Roman"/>
                <w:szCs w:val="24"/>
                <w:lang w:val="vi-VN"/>
              </w:rPr>
            </w:pPr>
            <w:r w:rsidRPr="00AD1CC0">
              <w:rPr>
                <w:rFonts w:ascii="Times New Roman" w:hAnsi="Times New Roman" w:cs="Times New Roman"/>
                <w:szCs w:val="24"/>
              </w:rPr>
              <w:t>Diastolic blood pressure (mmHg):</w:t>
            </w:r>
          </w:p>
        </w:tc>
        <w:tc>
          <w:tcPr>
            <w:tcW w:w="1326" w:type="dxa"/>
            <w:tcBorders>
              <w:top w:val="single" w:sz="4" w:space="0" w:color="auto"/>
              <w:left w:val="single" w:sz="4" w:space="0" w:color="auto"/>
              <w:bottom w:val="single" w:sz="4" w:space="0" w:color="auto"/>
              <w:right w:val="single" w:sz="4" w:space="0" w:color="auto"/>
            </w:tcBorders>
          </w:tcPr>
          <w:p w14:paraId="20F300D1" w14:textId="77777777" w:rsidR="000B6269" w:rsidRPr="00AD1CC0" w:rsidRDefault="000B6269" w:rsidP="009E7918">
            <w:pPr>
              <w:spacing w:line="276" w:lineRule="auto"/>
              <w:jc w:val="both"/>
              <w:rPr>
                <w:rFonts w:ascii="Times New Roman" w:hAnsi="Times New Roman" w:cs="Times New Roman"/>
                <w:szCs w:val="24"/>
              </w:rPr>
            </w:pPr>
          </w:p>
        </w:tc>
        <w:tc>
          <w:tcPr>
            <w:tcW w:w="1609" w:type="dxa"/>
            <w:tcBorders>
              <w:top w:val="single" w:sz="4" w:space="0" w:color="auto"/>
              <w:left w:val="single" w:sz="4" w:space="0" w:color="auto"/>
              <w:bottom w:val="single" w:sz="4" w:space="0" w:color="auto"/>
              <w:right w:val="single" w:sz="4" w:space="0" w:color="auto"/>
            </w:tcBorders>
          </w:tcPr>
          <w:p w14:paraId="257318A9" w14:textId="77777777" w:rsidR="000B6269" w:rsidRPr="00AD1CC0" w:rsidRDefault="000B6269" w:rsidP="009E7918">
            <w:pPr>
              <w:spacing w:line="276" w:lineRule="auto"/>
              <w:jc w:val="both"/>
              <w:rPr>
                <w:rFonts w:ascii="Times New Roman" w:hAnsi="Times New Roman" w:cs="Times New Roman"/>
                <w:szCs w:val="24"/>
              </w:rPr>
            </w:pPr>
          </w:p>
        </w:tc>
        <w:tc>
          <w:tcPr>
            <w:tcW w:w="1328" w:type="dxa"/>
            <w:tcBorders>
              <w:top w:val="single" w:sz="4" w:space="0" w:color="auto"/>
              <w:left w:val="single" w:sz="4" w:space="0" w:color="auto"/>
              <w:bottom w:val="single" w:sz="4" w:space="0" w:color="auto"/>
              <w:right w:val="single" w:sz="4" w:space="0" w:color="auto"/>
            </w:tcBorders>
          </w:tcPr>
          <w:p w14:paraId="4B85D0DA" w14:textId="77777777" w:rsidR="000B6269" w:rsidRPr="00AD1CC0" w:rsidRDefault="000B6269" w:rsidP="009E7918">
            <w:pPr>
              <w:spacing w:line="276" w:lineRule="auto"/>
              <w:jc w:val="both"/>
              <w:rPr>
                <w:rFonts w:ascii="Times New Roman" w:hAnsi="Times New Roman" w:cs="Times New Roman"/>
                <w:szCs w:val="24"/>
              </w:rPr>
            </w:pPr>
          </w:p>
        </w:tc>
        <w:tc>
          <w:tcPr>
            <w:tcW w:w="1329" w:type="dxa"/>
            <w:tcBorders>
              <w:top w:val="single" w:sz="4" w:space="0" w:color="auto"/>
              <w:left w:val="single" w:sz="4" w:space="0" w:color="auto"/>
              <w:bottom w:val="single" w:sz="4" w:space="0" w:color="auto"/>
              <w:right w:val="single" w:sz="4" w:space="0" w:color="auto"/>
            </w:tcBorders>
          </w:tcPr>
          <w:p w14:paraId="67AA23A5" w14:textId="77777777" w:rsidR="000B6269" w:rsidRPr="00AD1CC0" w:rsidRDefault="000B6269" w:rsidP="009E7918">
            <w:pPr>
              <w:spacing w:line="276" w:lineRule="auto"/>
              <w:jc w:val="both"/>
              <w:rPr>
                <w:rFonts w:ascii="Times New Roman" w:hAnsi="Times New Roman" w:cs="Times New Roman"/>
                <w:szCs w:val="24"/>
              </w:rPr>
            </w:pPr>
          </w:p>
        </w:tc>
        <w:tc>
          <w:tcPr>
            <w:tcW w:w="991" w:type="dxa"/>
            <w:tcBorders>
              <w:top w:val="single" w:sz="4" w:space="0" w:color="auto"/>
              <w:left w:val="single" w:sz="4" w:space="0" w:color="auto"/>
              <w:bottom w:val="single" w:sz="4" w:space="0" w:color="auto"/>
              <w:right w:val="single" w:sz="4" w:space="0" w:color="auto"/>
            </w:tcBorders>
          </w:tcPr>
          <w:p w14:paraId="052652BA" w14:textId="77777777" w:rsidR="000B6269" w:rsidRPr="00AD1CC0" w:rsidRDefault="000B6269" w:rsidP="009E7918">
            <w:pPr>
              <w:spacing w:line="276" w:lineRule="auto"/>
              <w:jc w:val="both"/>
              <w:rPr>
                <w:rFonts w:ascii="Times New Roman" w:hAnsi="Times New Roman" w:cs="Times New Roman"/>
                <w:szCs w:val="24"/>
              </w:rPr>
            </w:pPr>
          </w:p>
        </w:tc>
      </w:tr>
      <w:tr w:rsidR="000B6269" w:rsidRPr="00AD1CC0" w14:paraId="2B024B11"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027AC452"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&lt; 90</w:t>
            </w:r>
          </w:p>
        </w:tc>
        <w:tc>
          <w:tcPr>
            <w:tcW w:w="1326" w:type="dxa"/>
            <w:tcBorders>
              <w:top w:val="single" w:sz="4" w:space="0" w:color="auto"/>
              <w:left w:val="single" w:sz="4" w:space="0" w:color="auto"/>
              <w:bottom w:val="single" w:sz="4" w:space="0" w:color="auto"/>
              <w:right w:val="single" w:sz="4" w:space="0" w:color="auto"/>
            </w:tcBorders>
            <w:hideMark/>
          </w:tcPr>
          <w:p w14:paraId="3ACA2700"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117</w:t>
            </w:r>
          </w:p>
        </w:tc>
        <w:tc>
          <w:tcPr>
            <w:tcW w:w="1609" w:type="dxa"/>
            <w:tcBorders>
              <w:top w:val="single" w:sz="4" w:space="0" w:color="auto"/>
              <w:left w:val="single" w:sz="4" w:space="0" w:color="auto"/>
              <w:bottom w:val="single" w:sz="4" w:space="0" w:color="auto"/>
              <w:right w:val="single" w:sz="4" w:space="0" w:color="auto"/>
            </w:tcBorders>
            <w:hideMark/>
          </w:tcPr>
          <w:p w14:paraId="78470118"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5701DB3F"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w:t>
            </w:r>
          </w:p>
        </w:tc>
        <w:tc>
          <w:tcPr>
            <w:tcW w:w="1329" w:type="dxa"/>
            <w:tcBorders>
              <w:top w:val="single" w:sz="4" w:space="0" w:color="auto"/>
              <w:left w:val="single" w:sz="4" w:space="0" w:color="auto"/>
              <w:bottom w:val="single" w:sz="4" w:space="0" w:color="auto"/>
              <w:right w:val="single" w:sz="4" w:space="0" w:color="auto"/>
            </w:tcBorders>
            <w:hideMark/>
          </w:tcPr>
          <w:p w14:paraId="7D44DE85"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w:t>
            </w:r>
          </w:p>
        </w:tc>
        <w:tc>
          <w:tcPr>
            <w:tcW w:w="991" w:type="dxa"/>
            <w:tcBorders>
              <w:top w:val="single" w:sz="4" w:space="0" w:color="auto"/>
              <w:left w:val="single" w:sz="4" w:space="0" w:color="auto"/>
              <w:bottom w:val="single" w:sz="4" w:space="0" w:color="auto"/>
              <w:right w:val="single" w:sz="4" w:space="0" w:color="auto"/>
            </w:tcBorders>
            <w:hideMark/>
          </w:tcPr>
          <w:p w14:paraId="56197DF7"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w:t>
            </w:r>
          </w:p>
        </w:tc>
      </w:tr>
      <w:tr w:rsidR="000B6269" w:rsidRPr="00AD1CC0" w14:paraId="5793983B"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120698F4"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 90</w:t>
            </w:r>
          </w:p>
        </w:tc>
        <w:tc>
          <w:tcPr>
            <w:tcW w:w="1326" w:type="dxa"/>
            <w:tcBorders>
              <w:top w:val="single" w:sz="4" w:space="0" w:color="auto"/>
              <w:left w:val="single" w:sz="4" w:space="0" w:color="auto"/>
              <w:bottom w:val="single" w:sz="4" w:space="0" w:color="auto"/>
              <w:right w:val="single" w:sz="4" w:space="0" w:color="auto"/>
            </w:tcBorders>
            <w:hideMark/>
          </w:tcPr>
          <w:p w14:paraId="222690F3"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50</w:t>
            </w:r>
          </w:p>
        </w:tc>
        <w:tc>
          <w:tcPr>
            <w:tcW w:w="1609" w:type="dxa"/>
            <w:tcBorders>
              <w:top w:val="single" w:sz="4" w:space="0" w:color="auto"/>
              <w:left w:val="single" w:sz="4" w:space="0" w:color="auto"/>
              <w:bottom w:val="single" w:sz="4" w:space="0" w:color="auto"/>
              <w:right w:val="single" w:sz="4" w:space="0" w:color="auto"/>
            </w:tcBorders>
            <w:hideMark/>
          </w:tcPr>
          <w:p w14:paraId="3C93789E"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2.427</w:t>
            </w:r>
          </w:p>
        </w:tc>
        <w:tc>
          <w:tcPr>
            <w:tcW w:w="1328" w:type="dxa"/>
            <w:tcBorders>
              <w:top w:val="single" w:sz="4" w:space="0" w:color="auto"/>
              <w:left w:val="single" w:sz="4" w:space="0" w:color="auto"/>
              <w:bottom w:val="single" w:sz="4" w:space="0" w:color="auto"/>
              <w:right w:val="single" w:sz="4" w:space="0" w:color="auto"/>
            </w:tcBorders>
            <w:hideMark/>
          </w:tcPr>
          <w:p w14:paraId="00872409"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1.123</w:t>
            </w:r>
          </w:p>
        </w:tc>
        <w:tc>
          <w:tcPr>
            <w:tcW w:w="1329" w:type="dxa"/>
            <w:tcBorders>
              <w:top w:val="single" w:sz="4" w:space="0" w:color="auto"/>
              <w:left w:val="single" w:sz="4" w:space="0" w:color="auto"/>
              <w:bottom w:val="single" w:sz="4" w:space="0" w:color="auto"/>
              <w:right w:val="single" w:sz="4" w:space="0" w:color="auto"/>
            </w:tcBorders>
            <w:hideMark/>
          </w:tcPr>
          <w:p w14:paraId="5B7E308E"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5.248</w:t>
            </w:r>
          </w:p>
        </w:tc>
        <w:tc>
          <w:tcPr>
            <w:tcW w:w="991" w:type="dxa"/>
            <w:tcBorders>
              <w:top w:val="single" w:sz="4" w:space="0" w:color="auto"/>
              <w:left w:val="single" w:sz="4" w:space="0" w:color="auto"/>
              <w:bottom w:val="single" w:sz="4" w:space="0" w:color="auto"/>
              <w:right w:val="single" w:sz="4" w:space="0" w:color="auto"/>
            </w:tcBorders>
            <w:hideMark/>
          </w:tcPr>
          <w:p w14:paraId="131995C6"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0.024</w:t>
            </w:r>
          </w:p>
        </w:tc>
      </w:tr>
      <w:tr w:rsidR="000B6269" w:rsidRPr="00AD1CC0" w14:paraId="27229B7C"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5443FE54" w14:textId="77777777" w:rsidR="000B6269" w:rsidRPr="00AD1CC0" w:rsidRDefault="000B6269" w:rsidP="009E7918">
            <w:pPr>
              <w:spacing w:line="276" w:lineRule="auto"/>
              <w:rPr>
                <w:rFonts w:ascii="Times New Roman" w:hAnsi="Times New Roman" w:cs="Times New Roman"/>
                <w:szCs w:val="24"/>
              </w:rPr>
            </w:pPr>
            <w:r w:rsidRPr="00AD1CC0">
              <w:rPr>
                <w:rFonts w:ascii="Times New Roman" w:hAnsi="Times New Roman" w:cs="Times New Roman"/>
                <w:szCs w:val="24"/>
              </w:rPr>
              <w:t>Body temperature (</w:t>
            </w:r>
            <w:proofErr w:type="spellStart"/>
            <w:r w:rsidRPr="00AD1CC0">
              <w:rPr>
                <w:rFonts w:ascii="Times New Roman" w:hAnsi="Times New Roman" w:cs="Times New Roman"/>
                <w:szCs w:val="24"/>
                <w:vertAlign w:val="superscript"/>
              </w:rPr>
              <w:t>o</w:t>
            </w:r>
            <w:r w:rsidRPr="00AD1CC0">
              <w:rPr>
                <w:rFonts w:ascii="Times New Roman" w:hAnsi="Times New Roman" w:cs="Times New Roman"/>
                <w:szCs w:val="24"/>
              </w:rPr>
              <w:t>C</w:t>
            </w:r>
            <w:proofErr w:type="spellEnd"/>
            <w:r w:rsidRPr="00AD1CC0">
              <w:rPr>
                <w:rFonts w:ascii="Times New Roman" w:hAnsi="Times New Roman" w:cs="Times New Roman"/>
                <w:szCs w:val="24"/>
              </w:rPr>
              <w:t>)</w:t>
            </w:r>
          </w:p>
        </w:tc>
        <w:tc>
          <w:tcPr>
            <w:tcW w:w="1326" w:type="dxa"/>
            <w:tcBorders>
              <w:top w:val="single" w:sz="4" w:space="0" w:color="auto"/>
              <w:left w:val="single" w:sz="4" w:space="0" w:color="auto"/>
              <w:bottom w:val="single" w:sz="4" w:space="0" w:color="auto"/>
              <w:right w:val="single" w:sz="4" w:space="0" w:color="auto"/>
            </w:tcBorders>
            <w:hideMark/>
          </w:tcPr>
          <w:p w14:paraId="4F80AFC3"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167</w:t>
            </w:r>
          </w:p>
        </w:tc>
        <w:tc>
          <w:tcPr>
            <w:tcW w:w="1609" w:type="dxa"/>
            <w:tcBorders>
              <w:top w:val="single" w:sz="4" w:space="0" w:color="auto"/>
              <w:left w:val="single" w:sz="4" w:space="0" w:color="auto"/>
              <w:bottom w:val="single" w:sz="4" w:space="0" w:color="auto"/>
              <w:right w:val="single" w:sz="4" w:space="0" w:color="auto"/>
            </w:tcBorders>
            <w:hideMark/>
          </w:tcPr>
          <w:p w14:paraId="16E39E1D"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1.312</w:t>
            </w:r>
          </w:p>
        </w:tc>
        <w:tc>
          <w:tcPr>
            <w:tcW w:w="1328" w:type="dxa"/>
            <w:tcBorders>
              <w:top w:val="single" w:sz="4" w:space="0" w:color="auto"/>
              <w:left w:val="single" w:sz="4" w:space="0" w:color="auto"/>
              <w:bottom w:val="single" w:sz="4" w:space="0" w:color="auto"/>
              <w:right w:val="single" w:sz="4" w:space="0" w:color="auto"/>
            </w:tcBorders>
            <w:hideMark/>
          </w:tcPr>
          <w:p w14:paraId="353582F2"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0.582</w:t>
            </w:r>
          </w:p>
        </w:tc>
        <w:tc>
          <w:tcPr>
            <w:tcW w:w="1329" w:type="dxa"/>
            <w:tcBorders>
              <w:top w:val="single" w:sz="4" w:space="0" w:color="auto"/>
              <w:left w:val="single" w:sz="4" w:space="0" w:color="auto"/>
              <w:bottom w:val="single" w:sz="4" w:space="0" w:color="auto"/>
              <w:right w:val="single" w:sz="4" w:space="0" w:color="auto"/>
            </w:tcBorders>
            <w:hideMark/>
          </w:tcPr>
          <w:p w14:paraId="60ED5188"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2.958</w:t>
            </w:r>
          </w:p>
        </w:tc>
        <w:tc>
          <w:tcPr>
            <w:tcW w:w="991" w:type="dxa"/>
            <w:tcBorders>
              <w:top w:val="single" w:sz="4" w:space="0" w:color="auto"/>
              <w:left w:val="single" w:sz="4" w:space="0" w:color="auto"/>
              <w:bottom w:val="single" w:sz="4" w:space="0" w:color="auto"/>
              <w:right w:val="single" w:sz="4" w:space="0" w:color="auto"/>
            </w:tcBorders>
            <w:hideMark/>
          </w:tcPr>
          <w:p w14:paraId="0B5DC386"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0.512</w:t>
            </w:r>
          </w:p>
        </w:tc>
      </w:tr>
      <w:tr w:rsidR="000B6269" w:rsidRPr="00AD1CC0" w14:paraId="5CE75A66"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75B3B989" w14:textId="77777777" w:rsidR="000B6269" w:rsidRPr="00AD1CC0" w:rsidRDefault="000B6269" w:rsidP="009E7918">
            <w:pPr>
              <w:spacing w:line="276" w:lineRule="auto"/>
              <w:rPr>
                <w:rFonts w:ascii="Times New Roman" w:hAnsi="Times New Roman" w:cs="Times New Roman"/>
                <w:szCs w:val="24"/>
                <w:lang w:val="vi-VN"/>
              </w:rPr>
            </w:pPr>
            <w:r w:rsidRPr="00AD1CC0">
              <w:rPr>
                <w:rFonts w:ascii="Times New Roman" w:hAnsi="Times New Roman" w:cs="Times New Roman"/>
                <w:szCs w:val="24"/>
              </w:rPr>
              <w:t>Body temperature (</w:t>
            </w:r>
            <w:proofErr w:type="spellStart"/>
            <w:r w:rsidRPr="00AD1CC0">
              <w:rPr>
                <w:rFonts w:ascii="Times New Roman" w:hAnsi="Times New Roman" w:cs="Times New Roman"/>
                <w:szCs w:val="24"/>
                <w:vertAlign w:val="superscript"/>
              </w:rPr>
              <w:t>o</w:t>
            </w:r>
            <w:r w:rsidRPr="00AD1CC0">
              <w:rPr>
                <w:rFonts w:ascii="Times New Roman" w:hAnsi="Times New Roman" w:cs="Times New Roman"/>
                <w:szCs w:val="24"/>
              </w:rPr>
              <w:t>C</w:t>
            </w:r>
            <w:proofErr w:type="spellEnd"/>
            <w:r w:rsidRPr="00AD1CC0">
              <w:rPr>
                <w:rFonts w:ascii="Times New Roman" w:hAnsi="Times New Roman" w:cs="Times New Roman"/>
                <w:szCs w:val="24"/>
              </w:rPr>
              <w:t>):</w:t>
            </w:r>
          </w:p>
        </w:tc>
        <w:tc>
          <w:tcPr>
            <w:tcW w:w="1326" w:type="dxa"/>
            <w:tcBorders>
              <w:top w:val="single" w:sz="4" w:space="0" w:color="auto"/>
              <w:left w:val="single" w:sz="4" w:space="0" w:color="auto"/>
              <w:bottom w:val="single" w:sz="4" w:space="0" w:color="auto"/>
              <w:right w:val="single" w:sz="4" w:space="0" w:color="auto"/>
            </w:tcBorders>
          </w:tcPr>
          <w:p w14:paraId="0AE1C6A4" w14:textId="77777777" w:rsidR="000B6269" w:rsidRPr="00AD1CC0" w:rsidRDefault="000B6269" w:rsidP="009E7918">
            <w:pPr>
              <w:spacing w:line="276" w:lineRule="auto"/>
              <w:jc w:val="both"/>
              <w:rPr>
                <w:rFonts w:ascii="Times New Roman" w:hAnsi="Times New Roman" w:cs="Times New Roman"/>
                <w:szCs w:val="24"/>
              </w:rPr>
            </w:pPr>
          </w:p>
        </w:tc>
        <w:tc>
          <w:tcPr>
            <w:tcW w:w="1609" w:type="dxa"/>
            <w:tcBorders>
              <w:top w:val="single" w:sz="4" w:space="0" w:color="auto"/>
              <w:left w:val="single" w:sz="4" w:space="0" w:color="auto"/>
              <w:bottom w:val="single" w:sz="4" w:space="0" w:color="auto"/>
              <w:right w:val="single" w:sz="4" w:space="0" w:color="auto"/>
            </w:tcBorders>
          </w:tcPr>
          <w:p w14:paraId="128E3D73" w14:textId="77777777" w:rsidR="000B6269" w:rsidRPr="00AD1CC0" w:rsidRDefault="000B6269" w:rsidP="009E7918">
            <w:pPr>
              <w:spacing w:line="276" w:lineRule="auto"/>
              <w:jc w:val="both"/>
              <w:rPr>
                <w:rFonts w:ascii="Times New Roman" w:hAnsi="Times New Roman" w:cs="Times New Roman"/>
                <w:szCs w:val="24"/>
              </w:rPr>
            </w:pPr>
          </w:p>
        </w:tc>
        <w:tc>
          <w:tcPr>
            <w:tcW w:w="1328" w:type="dxa"/>
            <w:tcBorders>
              <w:top w:val="single" w:sz="4" w:space="0" w:color="auto"/>
              <w:left w:val="single" w:sz="4" w:space="0" w:color="auto"/>
              <w:bottom w:val="single" w:sz="4" w:space="0" w:color="auto"/>
              <w:right w:val="single" w:sz="4" w:space="0" w:color="auto"/>
            </w:tcBorders>
          </w:tcPr>
          <w:p w14:paraId="75D81D45" w14:textId="77777777" w:rsidR="000B6269" w:rsidRPr="00AD1CC0" w:rsidRDefault="000B6269" w:rsidP="009E7918">
            <w:pPr>
              <w:spacing w:line="276" w:lineRule="auto"/>
              <w:jc w:val="both"/>
              <w:rPr>
                <w:rFonts w:ascii="Times New Roman" w:hAnsi="Times New Roman" w:cs="Times New Roman"/>
                <w:szCs w:val="24"/>
              </w:rPr>
            </w:pPr>
          </w:p>
        </w:tc>
        <w:tc>
          <w:tcPr>
            <w:tcW w:w="1329" w:type="dxa"/>
            <w:tcBorders>
              <w:top w:val="single" w:sz="4" w:space="0" w:color="auto"/>
              <w:left w:val="single" w:sz="4" w:space="0" w:color="auto"/>
              <w:bottom w:val="single" w:sz="4" w:space="0" w:color="auto"/>
              <w:right w:val="single" w:sz="4" w:space="0" w:color="auto"/>
            </w:tcBorders>
          </w:tcPr>
          <w:p w14:paraId="7EE7DE9E" w14:textId="77777777" w:rsidR="000B6269" w:rsidRPr="00AD1CC0" w:rsidRDefault="000B6269" w:rsidP="009E7918">
            <w:pPr>
              <w:spacing w:line="276" w:lineRule="auto"/>
              <w:jc w:val="both"/>
              <w:rPr>
                <w:rFonts w:ascii="Times New Roman" w:hAnsi="Times New Roman" w:cs="Times New Roman"/>
                <w:szCs w:val="24"/>
              </w:rPr>
            </w:pPr>
          </w:p>
        </w:tc>
        <w:tc>
          <w:tcPr>
            <w:tcW w:w="991" w:type="dxa"/>
            <w:tcBorders>
              <w:top w:val="single" w:sz="4" w:space="0" w:color="auto"/>
              <w:left w:val="single" w:sz="4" w:space="0" w:color="auto"/>
              <w:bottom w:val="single" w:sz="4" w:space="0" w:color="auto"/>
              <w:right w:val="single" w:sz="4" w:space="0" w:color="auto"/>
            </w:tcBorders>
          </w:tcPr>
          <w:p w14:paraId="20544BA9" w14:textId="77777777" w:rsidR="000B6269" w:rsidRPr="00AD1CC0" w:rsidRDefault="000B6269" w:rsidP="009E7918">
            <w:pPr>
              <w:spacing w:line="276" w:lineRule="auto"/>
              <w:jc w:val="both"/>
              <w:rPr>
                <w:rFonts w:ascii="Times New Roman" w:hAnsi="Times New Roman" w:cs="Times New Roman"/>
                <w:szCs w:val="24"/>
              </w:rPr>
            </w:pPr>
          </w:p>
        </w:tc>
      </w:tr>
      <w:tr w:rsidR="000B6269" w:rsidRPr="00AD1CC0" w14:paraId="54BFCEA1"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3283EA40"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&lt; 38</w:t>
            </w:r>
          </w:p>
        </w:tc>
        <w:tc>
          <w:tcPr>
            <w:tcW w:w="1326" w:type="dxa"/>
            <w:tcBorders>
              <w:top w:val="single" w:sz="4" w:space="0" w:color="auto"/>
              <w:left w:val="single" w:sz="4" w:space="0" w:color="auto"/>
              <w:bottom w:val="single" w:sz="4" w:space="0" w:color="auto"/>
              <w:right w:val="single" w:sz="4" w:space="0" w:color="auto"/>
            </w:tcBorders>
            <w:hideMark/>
          </w:tcPr>
          <w:p w14:paraId="09BE6202"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160</w:t>
            </w:r>
          </w:p>
        </w:tc>
        <w:tc>
          <w:tcPr>
            <w:tcW w:w="1609" w:type="dxa"/>
            <w:tcBorders>
              <w:top w:val="single" w:sz="4" w:space="0" w:color="auto"/>
              <w:left w:val="single" w:sz="4" w:space="0" w:color="auto"/>
              <w:bottom w:val="single" w:sz="4" w:space="0" w:color="auto"/>
              <w:right w:val="single" w:sz="4" w:space="0" w:color="auto"/>
            </w:tcBorders>
            <w:hideMark/>
          </w:tcPr>
          <w:p w14:paraId="67C2A883"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31C795DD"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w:t>
            </w:r>
          </w:p>
        </w:tc>
        <w:tc>
          <w:tcPr>
            <w:tcW w:w="1329" w:type="dxa"/>
            <w:tcBorders>
              <w:top w:val="single" w:sz="4" w:space="0" w:color="auto"/>
              <w:left w:val="single" w:sz="4" w:space="0" w:color="auto"/>
              <w:bottom w:val="single" w:sz="4" w:space="0" w:color="auto"/>
              <w:right w:val="single" w:sz="4" w:space="0" w:color="auto"/>
            </w:tcBorders>
            <w:hideMark/>
          </w:tcPr>
          <w:p w14:paraId="50CD04D1"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w:t>
            </w:r>
          </w:p>
        </w:tc>
        <w:tc>
          <w:tcPr>
            <w:tcW w:w="991" w:type="dxa"/>
            <w:tcBorders>
              <w:top w:val="single" w:sz="4" w:space="0" w:color="auto"/>
              <w:left w:val="single" w:sz="4" w:space="0" w:color="auto"/>
              <w:bottom w:val="single" w:sz="4" w:space="0" w:color="auto"/>
              <w:right w:val="single" w:sz="4" w:space="0" w:color="auto"/>
            </w:tcBorders>
            <w:hideMark/>
          </w:tcPr>
          <w:p w14:paraId="643EB558"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w:t>
            </w:r>
          </w:p>
        </w:tc>
      </w:tr>
      <w:tr w:rsidR="000B6269" w:rsidRPr="00AD1CC0" w14:paraId="7FE40468"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5D66D246"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 38</w:t>
            </w:r>
          </w:p>
        </w:tc>
        <w:tc>
          <w:tcPr>
            <w:tcW w:w="1326" w:type="dxa"/>
            <w:tcBorders>
              <w:top w:val="single" w:sz="4" w:space="0" w:color="auto"/>
              <w:left w:val="single" w:sz="4" w:space="0" w:color="auto"/>
              <w:bottom w:val="single" w:sz="4" w:space="0" w:color="auto"/>
              <w:right w:val="single" w:sz="4" w:space="0" w:color="auto"/>
            </w:tcBorders>
            <w:hideMark/>
          </w:tcPr>
          <w:p w14:paraId="4C9DB4D3"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7</w:t>
            </w:r>
          </w:p>
        </w:tc>
        <w:tc>
          <w:tcPr>
            <w:tcW w:w="1609" w:type="dxa"/>
            <w:tcBorders>
              <w:top w:val="single" w:sz="4" w:space="0" w:color="auto"/>
              <w:left w:val="single" w:sz="4" w:space="0" w:color="auto"/>
              <w:bottom w:val="single" w:sz="4" w:space="0" w:color="auto"/>
              <w:right w:val="single" w:sz="4" w:space="0" w:color="auto"/>
            </w:tcBorders>
            <w:hideMark/>
          </w:tcPr>
          <w:p w14:paraId="592EE3FC"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1.539</w:t>
            </w:r>
          </w:p>
        </w:tc>
        <w:tc>
          <w:tcPr>
            <w:tcW w:w="1328" w:type="dxa"/>
            <w:tcBorders>
              <w:top w:val="single" w:sz="4" w:space="0" w:color="auto"/>
              <w:left w:val="single" w:sz="4" w:space="0" w:color="auto"/>
              <w:bottom w:val="single" w:sz="4" w:space="0" w:color="auto"/>
              <w:right w:val="single" w:sz="4" w:space="0" w:color="auto"/>
            </w:tcBorders>
            <w:hideMark/>
          </w:tcPr>
          <w:p w14:paraId="76ED1282"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0.286</w:t>
            </w:r>
          </w:p>
        </w:tc>
        <w:tc>
          <w:tcPr>
            <w:tcW w:w="1329" w:type="dxa"/>
            <w:tcBorders>
              <w:top w:val="single" w:sz="4" w:space="0" w:color="auto"/>
              <w:left w:val="single" w:sz="4" w:space="0" w:color="auto"/>
              <w:bottom w:val="single" w:sz="4" w:space="0" w:color="auto"/>
              <w:right w:val="single" w:sz="4" w:space="0" w:color="auto"/>
            </w:tcBorders>
            <w:hideMark/>
          </w:tcPr>
          <w:p w14:paraId="7FEC0EDE"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8.292</w:t>
            </w:r>
          </w:p>
        </w:tc>
        <w:tc>
          <w:tcPr>
            <w:tcW w:w="991" w:type="dxa"/>
            <w:tcBorders>
              <w:top w:val="single" w:sz="4" w:space="0" w:color="auto"/>
              <w:left w:val="single" w:sz="4" w:space="0" w:color="auto"/>
              <w:bottom w:val="single" w:sz="4" w:space="0" w:color="auto"/>
              <w:right w:val="single" w:sz="4" w:space="0" w:color="auto"/>
            </w:tcBorders>
            <w:hideMark/>
          </w:tcPr>
          <w:p w14:paraId="1E034E6A"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0.616</w:t>
            </w:r>
          </w:p>
        </w:tc>
      </w:tr>
      <w:tr w:rsidR="000B6269" w:rsidRPr="00AD1CC0" w14:paraId="2404226B"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698A0A0E" w14:textId="77777777" w:rsidR="000B6269" w:rsidRPr="00AD1CC0" w:rsidRDefault="000B6269" w:rsidP="009E7918">
            <w:pPr>
              <w:spacing w:line="276" w:lineRule="auto"/>
              <w:rPr>
                <w:rFonts w:ascii="Times New Roman" w:hAnsi="Times New Roman" w:cs="Times New Roman"/>
                <w:szCs w:val="24"/>
              </w:rPr>
            </w:pPr>
            <w:r w:rsidRPr="00AD1CC0">
              <w:rPr>
                <w:rFonts w:ascii="Times New Roman" w:hAnsi="Times New Roman" w:cs="Times New Roman"/>
                <w:szCs w:val="24"/>
              </w:rPr>
              <w:lastRenderedPageBreak/>
              <w:t>Focal neurological deficits</w:t>
            </w:r>
          </w:p>
        </w:tc>
        <w:tc>
          <w:tcPr>
            <w:tcW w:w="1326" w:type="dxa"/>
            <w:tcBorders>
              <w:top w:val="single" w:sz="4" w:space="0" w:color="auto"/>
              <w:left w:val="single" w:sz="4" w:space="0" w:color="auto"/>
              <w:bottom w:val="single" w:sz="4" w:space="0" w:color="auto"/>
              <w:right w:val="single" w:sz="4" w:space="0" w:color="auto"/>
            </w:tcBorders>
            <w:hideMark/>
          </w:tcPr>
          <w:p w14:paraId="6FB0BA16"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99</w:t>
            </w:r>
          </w:p>
        </w:tc>
        <w:tc>
          <w:tcPr>
            <w:tcW w:w="1609" w:type="dxa"/>
            <w:tcBorders>
              <w:top w:val="single" w:sz="4" w:space="0" w:color="auto"/>
              <w:left w:val="single" w:sz="4" w:space="0" w:color="auto"/>
              <w:bottom w:val="single" w:sz="4" w:space="0" w:color="auto"/>
              <w:right w:val="single" w:sz="4" w:space="0" w:color="auto"/>
            </w:tcBorders>
            <w:hideMark/>
          </w:tcPr>
          <w:p w14:paraId="69DFD99F"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1.993</w:t>
            </w:r>
          </w:p>
        </w:tc>
        <w:tc>
          <w:tcPr>
            <w:tcW w:w="1328" w:type="dxa"/>
            <w:tcBorders>
              <w:top w:val="single" w:sz="4" w:space="0" w:color="auto"/>
              <w:left w:val="single" w:sz="4" w:space="0" w:color="auto"/>
              <w:bottom w:val="single" w:sz="4" w:space="0" w:color="auto"/>
              <w:right w:val="single" w:sz="4" w:space="0" w:color="auto"/>
            </w:tcBorders>
            <w:hideMark/>
          </w:tcPr>
          <w:p w14:paraId="4BAC9DE0"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0.887</w:t>
            </w:r>
          </w:p>
        </w:tc>
        <w:tc>
          <w:tcPr>
            <w:tcW w:w="1329" w:type="dxa"/>
            <w:tcBorders>
              <w:top w:val="single" w:sz="4" w:space="0" w:color="auto"/>
              <w:left w:val="single" w:sz="4" w:space="0" w:color="auto"/>
              <w:bottom w:val="single" w:sz="4" w:space="0" w:color="auto"/>
              <w:right w:val="single" w:sz="4" w:space="0" w:color="auto"/>
            </w:tcBorders>
            <w:hideMark/>
          </w:tcPr>
          <w:p w14:paraId="3831708B"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4.477</w:t>
            </w:r>
          </w:p>
        </w:tc>
        <w:tc>
          <w:tcPr>
            <w:tcW w:w="991" w:type="dxa"/>
            <w:tcBorders>
              <w:top w:val="single" w:sz="4" w:space="0" w:color="auto"/>
              <w:left w:val="single" w:sz="4" w:space="0" w:color="auto"/>
              <w:bottom w:val="single" w:sz="4" w:space="0" w:color="auto"/>
              <w:right w:val="single" w:sz="4" w:space="0" w:color="auto"/>
            </w:tcBorders>
            <w:hideMark/>
          </w:tcPr>
          <w:p w14:paraId="5BB759FD"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0.095</w:t>
            </w:r>
          </w:p>
        </w:tc>
      </w:tr>
      <w:tr w:rsidR="000B6269" w:rsidRPr="00AD1CC0" w14:paraId="081BE871"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4DA91EBD" w14:textId="77777777" w:rsidR="000B6269" w:rsidRPr="00AD1CC0" w:rsidRDefault="000B6269" w:rsidP="009E7918">
            <w:pPr>
              <w:spacing w:line="276" w:lineRule="auto"/>
              <w:rPr>
                <w:rFonts w:ascii="Times New Roman" w:hAnsi="Times New Roman" w:cs="Times New Roman"/>
                <w:szCs w:val="24"/>
              </w:rPr>
            </w:pPr>
            <w:r w:rsidRPr="00AD1CC0">
              <w:rPr>
                <w:rFonts w:ascii="Times New Roman" w:hAnsi="Times New Roman" w:cs="Times New Roman"/>
                <w:szCs w:val="24"/>
              </w:rPr>
              <w:t>Focal neurologic signs:</w:t>
            </w:r>
          </w:p>
        </w:tc>
        <w:tc>
          <w:tcPr>
            <w:tcW w:w="1326" w:type="dxa"/>
            <w:tcBorders>
              <w:top w:val="single" w:sz="4" w:space="0" w:color="auto"/>
              <w:left w:val="single" w:sz="4" w:space="0" w:color="auto"/>
              <w:bottom w:val="single" w:sz="4" w:space="0" w:color="auto"/>
              <w:right w:val="single" w:sz="4" w:space="0" w:color="auto"/>
            </w:tcBorders>
          </w:tcPr>
          <w:p w14:paraId="6C0D1784" w14:textId="77777777" w:rsidR="000B6269" w:rsidRPr="00AD1CC0" w:rsidRDefault="000B6269" w:rsidP="009E7918">
            <w:pPr>
              <w:spacing w:line="276" w:lineRule="auto"/>
              <w:jc w:val="both"/>
              <w:rPr>
                <w:rFonts w:ascii="Times New Roman" w:hAnsi="Times New Roman" w:cs="Times New Roman"/>
                <w:szCs w:val="24"/>
              </w:rPr>
            </w:pPr>
          </w:p>
        </w:tc>
        <w:tc>
          <w:tcPr>
            <w:tcW w:w="1609" w:type="dxa"/>
            <w:tcBorders>
              <w:top w:val="single" w:sz="4" w:space="0" w:color="auto"/>
              <w:left w:val="single" w:sz="4" w:space="0" w:color="auto"/>
              <w:bottom w:val="single" w:sz="4" w:space="0" w:color="auto"/>
              <w:right w:val="single" w:sz="4" w:space="0" w:color="auto"/>
            </w:tcBorders>
          </w:tcPr>
          <w:p w14:paraId="4D4C2182" w14:textId="77777777" w:rsidR="000B6269" w:rsidRPr="00AD1CC0" w:rsidRDefault="000B6269" w:rsidP="009E7918">
            <w:pPr>
              <w:spacing w:line="276" w:lineRule="auto"/>
              <w:jc w:val="both"/>
              <w:rPr>
                <w:rFonts w:ascii="Times New Roman" w:hAnsi="Times New Roman" w:cs="Times New Roman"/>
                <w:szCs w:val="24"/>
              </w:rPr>
            </w:pPr>
          </w:p>
        </w:tc>
        <w:tc>
          <w:tcPr>
            <w:tcW w:w="1328" w:type="dxa"/>
            <w:tcBorders>
              <w:top w:val="single" w:sz="4" w:space="0" w:color="auto"/>
              <w:left w:val="single" w:sz="4" w:space="0" w:color="auto"/>
              <w:bottom w:val="single" w:sz="4" w:space="0" w:color="auto"/>
              <w:right w:val="single" w:sz="4" w:space="0" w:color="auto"/>
            </w:tcBorders>
          </w:tcPr>
          <w:p w14:paraId="7CAE4A1F" w14:textId="77777777" w:rsidR="000B6269" w:rsidRPr="00AD1CC0" w:rsidRDefault="000B6269" w:rsidP="009E7918">
            <w:pPr>
              <w:spacing w:line="276" w:lineRule="auto"/>
              <w:jc w:val="both"/>
              <w:rPr>
                <w:rFonts w:ascii="Times New Roman" w:hAnsi="Times New Roman" w:cs="Times New Roman"/>
                <w:szCs w:val="24"/>
              </w:rPr>
            </w:pPr>
          </w:p>
        </w:tc>
        <w:tc>
          <w:tcPr>
            <w:tcW w:w="1329" w:type="dxa"/>
            <w:tcBorders>
              <w:top w:val="single" w:sz="4" w:space="0" w:color="auto"/>
              <w:left w:val="single" w:sz="4" w:space="0" w:color="auto"/>
              <w:bottom w:val="single" w:sz="4" w:space="0" w:color="auto"/>
              <w:right w:val="single" w:sz="4" w:space="0" w:color="auto"/>
            </w:tcBorders>
          </w:tcPr>
          <w:p w14:paraId="455E758E" w14:textId="77777777" w:rsidR="000B6269" w:rsidRPr="00AD1CC0" w:rsidRDefault="000B6269" w:rsidP="009E7918">
            <w:pPr>
              <w:spacing w:line="276" w:lineRule="auto"/>
              <w:jc w:val="both"/>
              <w:rPr>
                <w:rFonts w:ascii="Times New Roman" w:hAnsi="Times New Roman" w:cs="Times New Roman"/>
                <w:szCs w:val="24"/>
              </w:rPr>
            </w:pPr>
          </w:p>
        </w:tc>
        <w:tc>
          <w:tcPr>
            <w:tcW w:w="991" w:type="dxa"/>
            <w:tcBorders>
              <w:top w:val="single" w:sz="4" w:space="0" w:color="auto"/>
              <w:left w:val="single" w:sz="4" w:space="0" w:color="auto"/>
              <w:bottom w:val="single" w:sz="4" w:space="0" w:color="auto"/>
              <w:right w:val="single" w:sz="4" w:space="0" w:color="auto"/>
            </w:tcBorders>
          </w:tcPr>
          <w:p w14:paraId="53D0B0CF" w14:textId="77777777" w:rsidR="000B6269" w:rsidRPr="00AD1CC0" w:rsidRDefault="000B6269" w:rsidP="009E7918">
            <w:pPr>
              <w:spacing w:line="276" w:lineRule="auto"/>
              <w:jc w:val="both"/>
              <w:rPr>
                <w:rFonts w:ascii="Times New Roman" w:hAnsi="Times New Roman" w:cs="Times New Roman"/>
                <w:szCs w:val="24"/>
              </w:rPr>
            </w:pPr>
          </w:p>
        </w:tc>
      </w:tr>
      <w:tr w:rsidR="000B6269" w:rsidRPr="00AD1CC0" w14:paraId="212A8C70"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31B0F877"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Third nerve palsy</w:t>
            </w:r>
          </w:p>
        </w:tc>
        <w:tc>
          <w:tcPr>
            <w:tcW w:w="1326" w:type="dxa"/>
            <w:tcBorders>
              <w:top w:val="single" w:sz="4" w:space="0" w:color="auto"/>
              <w:left w:val="single" w:sz="4" w:space="0" w:color="auto"/>
              <w:bottom w:val="single" w:sz="4" w:space="0" w:color="auto"/>
              <w:right w:val="single" w:sz="4" w:space="0" w:color="auto"/>
            </w:tcBorders>
            <w:hideMark/>
          </w:tcPr>
          <w:p w14:paraId="6D38B6A8"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4</w:t>
            </w:r>
          </w:p>
        </w:tc>
        <w:tc>
          <w:tcPr>
            <w:tcW w:w="1609" w:type="dxa"/>
            <w:tcBorders>
              <w:top w:val="single" w:sz="4" w:space="0" w:color="auto"/>
              <w:left w:val="single" w:sz="4" w:space="0" w:color="auto"/>
              <w:bottom w:val="single" w:sz="4" w:space="0" w:color="auto"/>
              <w:right w:val="single" w:sz="4" w:space="0" w:color="auto"/>
            </w:tcBorders>
            <w:hideMark/>
          </w:tcPr>
          <w:p w14:paraId="33C44B89" w14:textId="77777777" w:rsidR="000B6269" w:rsidRPr="00AD1CC0" w:rsidRDefault="000B6269" w:rsidP="009E7918">
            <w:pPr>
              <w:rPr>
                <w:rFonts w:ascii="Times New Roman" w:hAnsi="Times New Roman" w:cs="Times New Roman"/>
              </w:rPr>
            </w:pPr>
            <w:r w:rsidRPr="00AD1CC0">
              <w:rPr>
                <w:rFonts w:ascii="Times New Roman" w:hAnsi="Times New Roman" w:cs="Times New Roman"/>
              </w:rPr>
              <w:t>0</w:t>
            </w:r>
          </w:p>
        </w:tc>
        <w:tc>
          <w:tcPr>
            <w:tcW w:w="1328" w:type="dxa"/>
            <w:tcBorders>
              <w:top w:val="single" w:sz="4" w:space="0" w:color="auto"/>
              <w:left w:val="single" w:sz="4" w:space="0" w:color="auto"/>
              <w:bottom w:val="single" w:sz="4" w:space="0" w:color="auto"/>
              <w:right w:val="single" w:sz="4" w:space="0" w:color="auto"/>
            </w:tcBorders>
            <w:hideMark/>
          </w:tcPr>
          <w:p w14:paraId="0C928E08" w14:textId="77777777" w:rsidR="000B6269" w:rsidRPr="00AD1CC0" w:rsidRDefault="000B6269" w:rsidP="009E7918">
            <w:pPr>
              <w:rPr>
                <w:rFonts w:ascii="Times New Roman" w:hAnsi="Times New Roman" w:cs="Times New Roman"/>
              </w:rPr>
            </w:pPr>
            <w:r w:rsidRPr="00AD1CC0">
              <w:rPr>
                <w:rFonts w:ascii="Times New Roman" w:hAnsi="Times New Roman" w:cs="Times New Roman"/>
              </w:rPr>
              <w:t>0</w:t>
            </w:r>
          </w:p>
        </w:tc>
        <w:tc>
          <w:tcPr>
            <w:tcW w:w="1329" w:type="dxa"/>
            <w:tcBorders>
              <w:top w:val="single" w:sz="4" w:space="0" w:color="auto"/>
              <w:left w:val="single" w:sz="4" w:space="0" w:color="auto"/>
              <w:bottom w:val="single" w:sz="4" w:space="0" w:color="auto"/>
              <w:right w:val="single" w:sz="4" w:space="0" w:color="auto"/>
            </w:tcBorders>
          </w:tcPr>
          <w:p w14:paraId="6D5F726A" w14:textId="77777777" w:rsidR="000B6269" w:rsidRPr="00AD1CC0" w:rsidRDefault="000B6269" w:rsidP="009E7918">
            <w:pPr>
              <w:spacing w:line="276" w:lineRule="auto"/>
              <w:jc w:val="both"/>
              <w:rPr>
                <w:rFonts w:ascii="Times New Roman" w:hAnsi="Times New Roman" w:cs="Times New Roman"/>
                <w:szCs w:val="24"/>
              </w:rPr>
            </w:pPr>
          </w:p>
        </w:tc>
        <w:tc>
          <w:tcPr>
            <w:tcW w:w="991" w:type="dxa"/>
            <w:tcBorders>
              <w:top w:val="single" w:sz="4" w:space="0" w:color="auto"/>
              <w:left w:val="single" w:sz="4" w:space="0" w:color="auto"/>
              <w:bottom w:val="single" w:sz="4" w:space="0" w:color="auto"/>
              <w:right w:val="single" w:sz="4" w:space="0" w:color="auto"/>
            </w:tcBorders>
            <w:hideMark/>
          </w:tcPr>
          <w:p w14:paraId="01B53E7A"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0.999</w:t>
            </w:r>
          </w:p>
        </w:tc>
      </w:tr>
      <w:tr w:rsidR="000B6269" w:rsidRPr="00AD1CC0" w14:paraId="45137D1B"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785A6E6B"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Sixth nerve palsy</w:t>
            </w:r>
          </w:p>
        </w:tc>
        <w:tc>
          <w:tcPr>
            <w:tcW w:w="1326" w:type="dxa"/>
            <w:tcBorders>
              <w:top w:val="single" w:sz="4" w:space="0" w:color="auto"/>
              <w:left w:val="single" w:sz="4" w:space="0" w:color="auto"/>
              <w:bottom w:val="single" w:sz="4" w:space="0" w:color="auto"/>
              <w:right w:val="single" w:sz="4" w:space="0" w:color="auto"/>
            </w:tcBorders>
            <w:hideMark/>
          </w:tcPr>
          <w:p w14:paraId="404AE586"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w:t>
            </w:r>
          </w:p>
        </w:tc>
        <w:tc>
          <w:tcPr>
            <w:tcW w:w="1609" w:type="dxa"/>
            <w:tcBorders>
              <w:top w:val="single" w:sz="4" w:space="0" w:color="auto"/>
              <w:left w:val="single" w:sz="4" w:space="0" w:color="auto"/>
              <w:bottom w:val="single" w:sz="4" w:space="0" w:color="auto"/>
              <w:right w:val="single" w:sz="4" w:space="0" w:color="auto"/>
            </w:tcBorders>
            <w:hideMark/>
          </w:tcPr>
          <w:p w14:paraId="145419D4" w14:textId="77777777" w:rsidR="000B6269" w:rsidRPr="00AD1CC0" w:rsidRDefault="000B6269" w:rsidP="009E7918">
            <w:pPr>
              <w:rPr>
                <w:rFonts w:ascii="Times New Roman" w:hAnsi="Times New Roman" w:cs="Times New Roman"/>
              </w:rPr>
            </w:pPr>
            <w:r w:rsidRPr="00AD1CC0">
              <w:rPr>
                <w:rFonts w:ascii="Times New Roman" w:hAnsi="Times New Roman" w:cs="Times New Roman"/>
              </w:rPr>
              <w:t>0</w:t>
            </w:r>
          </w:p>
        </w:tc>
        <w:tc>
          <w:tcPr>
            <w:tcW w:w="1328" w:type="dxa"/>
            <w:tcBorders>
              <w:top w:val="single" w:sz="4" w:space="0" w:color="auto"/>
              <w:left w:val="single" w:sz="4" w:space="0" w:color="auto"/>
              <w:bottom w:val="single" w:sz="4" w:space="0" w:color="auto"/>
              <w:right w:val="single" w:sz="4" w:space="0" w:color="auto"/>
            </w:tcBorders>
            <w:hideMark/>
          </w:tcPr>
          <w:p w14:paraId="796F8CD0" w14:textId="77777777" w:rsidR="000B6269" w:rsidRPr="00AD1CC0" w:rsidRDefault="000B6269" w:rsidP="009E7918">
            <w:pPr>
              <w:rPr>
                <w:rFonts w:ascii="Times New Roman" w:hAnsi="Times New Roman" w:cs="Times New Roman"/>
              </w:rPr>
            </w:pPr>
            <w:r w:rsidRPr="00AD1CC0">
              <w:rPr>
                <w:rFonts w:ascii="Times New Roman" w:hAnsi="Times New Roman" w:cs="Times New Roman"/>
              </w:rPr>
              <w:t>0</w:t>
            </w:r>
          </w:p>
        </w:tc>
        <w:tc>
          <w:tcPr>
            <w:tcW w:w="1329" w:type="dxa"/>
            <w:tcBorders>
              <w:top w:val="single" w:sz="4" w:space="0" w:color="auto"/>
              <w:left w:val="single" w:sz="4" w:space="0" w:color="auto"/>
              <w:bottom w:val="single" w:sz="4" w:space="0" w:color="auto"/>
              <w:right w:val="single" w:sz="4" w:space="0" w:color="auto"/>
            </w:tcBorders>
          </w:tcPr>
          <w:p w14:paraId="477A0D9C" w14:textId="77777777" w:rsidR="000B6269" w:rsidRPr="00AD1CC0" w:rsidRDefault="000B6269" w:rsidP="009E7918">
            <w:pPr>
              <w:spacing w:line="276" w:lineRule="auto"/>
              <w:jc w:val="both"/>
              <w:rPr>
                <w:rFonts w:ascii="Times New Roman" w:hAnsi="Times New Roman" w:cs="Times New Roman"/>
                <w:szCs w:val="24"/>
              </w:rPr>
            </w:pPr>
          </w:p>
        </w:tc>
        <w:tc>
          <w:tcPr>
            <w:tcW w:w="991" w:type="dxa"/>
            <w:tcBorders>
              <w:top w:val="single" w:sz="4" w:space="0" w:color="auto"/>
              <w:left w:val="single" w:sz="4" w:space="0" w:color="auto"/>
              <w:bottom w:val="single" w:sz="4" w:space="0" w:color="auto"/>
              <w:right w:val="single" w:sz="4" w:space="0" w:color="auto"/>
            </w:tcBorders>
            <w:hideMark/>
          </w:tcPr>
          <w:p w14:paraId="3068F1DD"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&gt;0.999</w:t>
            </w:r>
          </w:p>
        </w:tc>
      </w:tr>
      <w:tr w:rsidR="000B6269" w:rsidRPr="00AD1CC0" w14:paraId="5B11B268"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17B35C23"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Hemiparesis</w:t>
            </w:r>
          </w:p>
        </w:tc>
        <w:tc>
          <w:tcPr>
            <w:tcW w:w="1326" w:type="dxa"/>
            <w:tcBorders>
              <w:top w:val="single" w:sz="4" w:space="0" w:color="auto"/>
              <w:left w:val="single" w:sz="4" w:space="0" w:color="auto"/>
              <w:bottom w:val="single" w:sz="4" w:space="0" w:color="auto"/>
              <w:right w:val="single" w:sz="4" w:space="0" w:color="auto"/>
            </w:tcBorders>
            <w:hideMark/>
          </w:tcPr>
          <w:p w14:paraId="56E270B2"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33</w:t>
            </w:r>
          </w:p>
        </w:tc>
        <w:tc>
          <w:tcPr>
            <w:tcW w:w="1609" w:type="dxa"/>
            <w:tcBorders>
              <w:top w:val="single" w:sz="4" w:space="0" w:color="auto"/>
              <w:left w:val="single" w:sz="4" w:space="0" w:color="auto"/>
              <w:bottom w:val="single" w:sz="4" w:space="0" w:color="auto"/>
              <w:right w:val="single" w:sz="4" w:space="0" w:color="auto"/>
            </w:tcBorders>
            <w:hideMark/>
          </w:tcPr>
          <w:p w14:paraId="480A4F87"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1.172</w:t>
            </w:r>
          </w:p>
        </w:tc>
        <w:tc>
          <w:tcPr>
            <w:tcW w:w="1328" w:type="dxa"/>
            <w:tcBorders>
              <w:top w:val="single" w:sz="4" w:space="0" w:color="auto"/>
              <w:left w:val="single" w:sz="4" w:space="0" w:color="auto"/>
              <w:bottom w:val="single" w:sz="4" w:space="0" w:color="auto"/>
              <w:right w:val="single" w:sz="4" w:space="0" w:color="auto"/>
            </w:tcBorders>
            <w:hideMark/>
          </w:tcPr>
          <w:p w14:paraId="4E99D957"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0.453</w:t>
            </w:r>
          </w:p>
        </w:tc>
        <w:tc>
          <w:tcPr>
            <w:tcW w:w="1329" w:type="dxa"/>
            <w:tcBorders>
              <w:top w:val="single" w:sz="4" w:space="0" w:color="auto"/>
              <w:left w:val="single" w:sz="4" w:space="0" w:color="auto"/>
              <w:bottom w:val="single" w:sz="4" w:space="0" w:color="auto"/>
              <w:right w:val="single" w:sz="4" w:space="0" w:color="auto"/>
            </w:tcBorders>
            <w:hideMark/>
          </w:tcPr>
          <w:p w14:paraId="7F33BCA3"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3.032</w:t>
            </w:r>
          </w:p>
        </w:tc>
        <w:tc>
          <w:tcPr>
            <w:tcW w:w="991" w:type="dxa"/>
            <w:tcBorders>
              <w:top w:val="single" w:sz="4" w:space="0" w:color="auto"/>
              <w:left w:val="single" w:sz="4" w:space="0" w:color="auto"/>
              <w:bottom w:val="single" w:sz="4" w:space="0" w:color="auto"/>
              <w:right w:val="single" w:sz="4" w:space="0" w:color="auto"/>
            </w:tcBorders>
            <w:hideMark/>
          </w:tcPr>
          <w:p w14:paraId="7ED8B7D7"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0.744</w:t>
            </w:r>
          </w:p>
        </w:tc>
      </w:tr>
      <w:tr w:rsidR="000B6269" w:rsidRPr="00AD1CC0" w14:paraId="0D91E8F8"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50F630FF"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Aphasia</w:t>
            </w:r>
          </w:p>
        </w:tc>
        <w:tc>
          <w:tcPr>
            <w:tcW w:w="1326" w:type="dxa"/>
            <w:tcBorders>
              <w:top w:val="single" w:sz="4" w:space="0" w:color="auto"/>
              <w:left w:val="single" w:sz="4" w:space="0" w:color="auto"/>
              <w:bottom w:val="single" w:sz="4" w:space="0" w:color="auto"/>
              <w:right w:val="single" w:sz="4" w:space="0" w:color="auto"/>
            </w:tcBorders>
            <w:hideMark/>
          </w:tcPr>
          <w:p w14:paraId="0FC29216"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6</w:t>
            </w:r>
          </w:p>
        </w:tc>
        <w:tc>
          <w:tcPr>
            <w:tcW w:w="1609" w:type="dxa"/>
            <w:tcBorders>
              <w:top w:val="single" w:sz="4" w:space="0" w:color="auto"/>
              <w:left w:val="single" w:sz="4" w:space="0" w:color="auto"/>
              <w:bottom w:val="single" w:sz="4" w:space="0" w:color="auto"/>
              <w:right w:val="single" w:sz="4" w:space="0" w:color="auto"/>
            </w:tcBorders>
            <w:hideMark/>
          </w:tcPr>
          <w:p w14:paraId="366B1B9A"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1.522</w:t>
            </w:r>
          </w:p>
        </w:tc>
        <w:tc>
          <w:tcPr>
            <w:tcW w:w="1328" w:type="dxa"/>
            <w:tcBorders>
              <w:top w:val="single" w:sz="4" w:space="0" w:color="auto"/>
              <w:left w:val="single" w:sz="4" w:space="0" w:color="auto"/>
              <w:bottom w:val="single" w:sz="4" w:space="0" w:color="auto"/>
              <w:right w:val="single" w:sz="4" w:space="0" w:color="auto"/>
            </w:tcBorders>
            <w:hideMark/>
          </w:tcPr>
          <w:p w14:paraId="460EB2F8"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0.261</w:t>
            </w:r>
          </w:p>
        </w:tc>
        <w:tc>
          <w:tcPr>
            <w:tcW w:w="1329" w:type="dxa"/>
            <w:tcBorders>
              <w:top w:val="single" w:sz="4" w:space="0" w:color="auto"/>
              <w:left w:val="single" w:sz="4" w:space="0" w:color="auto"/>
              <w:bottom w:val="single" w:sz="4" w:space="0" w:color="auto"/>
              <w:right w:val="single" w:sz="4" w:space="0" w:color="auto"/>
            </w:tcBorders>
            <w:hideMark/>
          </w:tcPr>
          <w:p w14:paraId="3CF4ADA2"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8.859</w:t>
            </w:r>
          </w:p>
        </w:tc>
        <w:tc>
          <w:tcPr>
            <w:tcW w:w="991" w:type="dxa"/>
            <w:tcBorders>
              <w:top w:val="single" w:sz="4" w:space="0" w:color="auto"/>
              <w:left w:val="single" w:sz="4" w:space="0" w:color="auto"/>
              <w:bottom w:val="single" w:sz="4" w:space="0" w:color="auto"/>
              <w:right w:val="single" w:sz="4" w:space="0" w:color="auto"/>
            </w:tcBorders>
            <w:hideMark/>
          </w:tcPr>
          <w:p w14:paraId="11B5FC04"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0.640</w:t>
            </w:r>
          </w:p>
        </w:tc>
      </w:tr>
      <w:tr w:rsidR="000B6269" w:rsidRPr="00AD1CC0" w14:paraId="4CF2F88C"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31A31875"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Bilateral leg weakness</w:t>
            </w:r>
          </w:p>
        </w:tc>
        <w:tc>
          <w:tcPr>
            <w:tcW w:w="1326" w:type="dxa"/>
            <w:tcBorders>
              <w:top w:val="single" w:sz="4" w:space="0" w:color="auto"/>
              <w:left w:val="single" w:sz="4" w:space="0" w:color="auto"/>
              <w:bottom w:val="single" w:sz="4" w:space="0" w:color="auto"/>
              <w:right w:val="single" w:sz="4" w:space="0" w:color="auto"/>
            </w:tcBorders>
            <w:hideMark/>
          </w:tcPr>
          <w:p w14:paraId="58EE1A57"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w:t>
            </w:r>
          </w:p>
        </w:tc>
        <w:tc>
          <w:tcPr>
            <w:tcW w:w="1609" w:type="dxa"/>
            <w:tcBorders>
              <w:top w:val="single" w:sz="4" w:space="0" w:color="auto"/>
              <w:left w:val="single" w:sz="4" w:space="0" w:color="auto"/>
              <w:bottom w:val="single" w:sz="4" w:space="0" w:color="auto"/>
              <w:right w:val="single" w:sz="4" w:space="0" w:color="auto"/>
            </w:tcBorders>
            <w:hideMark/>
          </w:tcPr>
          <w:p w14:paraId="417573A4" w14:textId="77777777" w:rsidR="000B6269" w:rsidRPr="00AD1CC0" w:rsidRDefault="000B6269" w:rsidP="009E7918">
            <w:pPr>
              <w:rPr>
                <w:rFonts w:ascii="Times New Roman" w:hAnsi="Times New Roman" w:cs="Times New Roman"/>
              </w:rPr>
            </w:pPr>
            <w:r w:rsidRPr="00AD1CC0">
              <w:rPr>
                <w:rFonts w:ascii="Times New Roman" w:hAnsi="Times New Roman" w:cs="Times New Roman"/>
              </w:rPr>
              <w:t>0</w:t>
            </w:r>
          </w:p>
        </w:tc>
        <w:tc>
          <w:tcPr>
            <w:tcW w:w="1328" w:type="dxa"/>
            <w:tcBorders>
              <w:top w:val="single" w:sz="4" w:space="0" w:color="auto"/>
              <w:left w:val="single" w:sz="4" w:space="0" w:color="auto"/>
              <w:bottom w:val="single" w:sz="4" w:space="0" w:color="auto"/>
              <w:right w:val="single" w:sz="4" w:space="0" w:color="auto"/>
            </w:tcBorders>
            <w:hideMark/>
          </w:tcPr>
          <w:p w14:paraId="51E233F8" w14:textId="77777777" w:rsidR="000B6269" w:rsidRPr="00AD1CC0" w:rsidRDefault="000B6269" w:rsidP="009E7918">
            <w:pPr>
              <w:rPr>
                <w:rFonts w:ascii="Times New Roman" w:hAnsi="Times New Roman" w:cs="Times New Roman"/>
              </w:rPr>
            </w:pPr>
            <w:r w:rsidRPr="00AD1CC0">
              <w:rPr>
                <w:rFonts w:ascii="Times New Roman" w:hAnsi="Times New Roman" w:cs="Times New Roman"/>
              </w:rPr>
              <w:t>0</w:t>
            </w:r>
          </w:p>
        </w:tc>
        <w:tc>
          <w:tcPr>
            <w:tcW w:w="1329" w:type="dxa"/>
            <w:tcBorders>
              <w:top w:val="single" w:sz="4" w:space="0" w:color="auto"/>
              <w:left w:val="single" w:sz="4" w:space="0" w:color="auto"/>
              <w:bottom w:val="single" w:sz="4" w:space="0" w:color="auto"/>
              <w:right w:val="single" w:sz="4" w:space="0" w:color="auto"/>
            </w:tcBorders>
          </w:tcPr>
          <w:p w14:paraId="6DF07F51" w14:textId="77777777" w:rsidR="000B6269" w:rsidRPr="00AD1CC0" w:rsidRDefault="000B6269" w:rsidP="009E7918">
            <w:pPr>
              <w:spacing w:line="276" w:lineRule="auto"/>
              <w:jc w:val="both"/>
              <w:rPr>
                <w:rFonts w:ascii="Times New Roman" w:hAnsi="Times New Roman" w:cs="Times New Roman"/>
                <w:szCs w:val="24"/>
              </w:rPr>
            </w:pPr>
          </w:p>
        </w:tc>
        <w:tc>
          <w:tcPr>
            <w:tcW w:w="991" w:type="dxa"/>
            <w:tcBorders>
              <w:top w:val="single" w:sz="4" w:space="0" w:color="auto"/>
              <w:left w:val="single" w:sz="4" w:space="0" w:color="auto"/>
              <w:bottom w:val="single" w:sz="4" w:space="0" w:color="auto"/>
              <w:right w:val="single" w:sz="4" w:space="0" w:color="auto"/>
            </w:tcBorders>
            <w:hideMark/>
          </w:tcPr>
          <w:p w14:paraId="3E51388B"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&gt;0.999</w:t>
            </w:r>
          </w:p>
        </w:tc>
      </w:tr>
      <w:tr w:rsidR="000B6269" w:rsidRPr="00AD1CC0" w14:paraId="2695B25A"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2035FAB6"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Impaired level of consciousness</w:t>
            </w:r>
          </w:p>
        </w:tc>
        <w:tc>
          <w:tcPr>
            <w:tcW w:w="1326" w:type="dxa"/>
            <w:tcBorders>
              <w:top w:val="single" w:sz="4" w:space="0" w:color="auto"/>
              <w:left w:val="single" w:sz="4" w:space="0" w:color="auto"/>
              <w:bottom w:val="single" w:sz="4" w:space="0" w:color="auto"/>
              <w:right w:val="single" w:sz="4" w:space="0" w:color="auto"/>
            </w:tcBorders>
            <w:hideMark/>
          </w:tcPr>
          <w:p w14:paraId="51DFE884"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49</w:t>
            </w:r>
          </w:p>
        </w:tc>
        <w:tc>
          <w:tcPr>
            <w:tcW w:w="1609" w:type="dxa"/>
            <w:tcBorders>
              <w:top w:val="single" w:sz="4" w:space="0" w:color="auto"/>
              <w:left w:val="single" w:sz="4" w:space="0" w:color="auto"/>
              <w:bottom w:val="single" w:sz="4" w:space="0" w:color="auto"/>
              <w:right w:val="single" w:sz="4" w:space="0" w:color="auto"/>
            </w:tcBorders>
            <w:hideMark/>
          </w:tcPr>
          <w:p w14:paraId="15E7E5F9"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6.207</w:t>
            </w:r>
          </w:p>
        </w:tc>
        <w:tc>
          <w:tcPr>
            <w:tcW w:w="1328" w:type="dxa"/>
            <w:tcBorders>
              <w:top w:val="single" w:sz="4" w:space="0" w:color="auto"/>
              <w:left w:val="single" w:sz="4" w:space="0" w:color="auto"/>
              <w:bottom w:val="single" w:sz="4" w:space="0" w:color="auto"/>
              <w:right w:val="single" w:sz="4" w:space="0" w:color="auto"/>
            </w:tcBorders>
            <w:hideMark/>
          </w:tcPr>
          <w:p w14:paraId="7C6E4903"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2.096</w:t>
            </w:r>
          </w:p>
        </w:tc>
        <w:tc>
          <w:tcPr>
            <w:tcW w:w="1329" w:type="dxa"/>
            <w:tcBorders>
              <w:top w:val="single" w:sz="4" w:space="0" w:color="auto"/>
              <w:left w:val="single" w:sz="4" w:space="0" w:color="auto"/>
              <w:bottom w:val="single" w:sz="4" w:space="0" w:color="auto"/>
              <w:right w:val="single" w:sz="4" w:space="0" w:color="auto"/>
            </w:tcBorders>
            <w:hideMark/>
          </w:tcPr>
          <w:p w14:paraId="2DF3E3D7"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18.377</w:t>
            </w:r>
          </w:p>
        </w:tc>
        <w:tc>
          <w:tcPr>
            <w:tcW w:w="991" w:type="dxa"/>
            <w:tcBorders>
              <w:top w:val="single" w:sz="4" w:space="0" w:color="auto"/>
              <w:left w:val="single" w:sz="4" w:space="0" w:color="auto"/>
              <w:bottom w:val="single" w:sz="4" w:space="0" w:color="auto"/>
              <w:right w:val="single" w:sz="4" w:space="0" w:color="auto"/>
            </w:tcBorders>
            <w:hideMark/>
          </w:tcPr>
          <w:p w14:paraId="00786A61"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0.001</w:t>
            </w:r>
          </w:p>
        </w:tc>
      </w:tr>
      <w:tr w:rsidR="000B6269" w:rsidRPr="00AD1CC0" w14:paraId="70122A0A"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57E7F97E"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Brainstem signs</w:t>
            </w:r>
          </w:p>
        </w:tc>
        <w:tc>
          <w:tcPr>
            <w:tcW w:w="1326" w:type="dxa"/>
            <w:tcBorders>
              <w:top w:val="single" w:sz="4" w:space="0" w:color="auto"/>
              <w:left w:val="single" w:sz="4" w:space="0" w:color="auto"/>
              <w:bottom w:val="single" w:sz="4" w:space="0" w:color="auto"/>
              <w:right w:val="single" w:sz="4" w:space="0" w:color="auto"/>
            </w:tcBorders>
            <w:hideMark/>
          </w:tcPr>
          <w:p w14:paraId="795B3119" w14:textId="77777777" w:rsidR="000B6269" w:rsidRPr="00AD1CC0" w:rsidRDefault="000B6269" w:rsidP="009E7918">
            <w:pPr>
              <w:spacing w:line="276" w:lineRule="auto"/>
              <w:rPr>
                <w:rFonts w:ascii="Times New Roman" w:hAnsi="Times New Roman" w:cs="Times New Roman"/>
                <w:szCs w:val="24"/>
              </w:rPr>
            </w:pPr>
            <w:r w:rsidRPr="00AD1CC0">
              <w:rPr>
                <w:rFonts w:ascii="Times New Roman" w:hAnsi="Times New Roman" w:cs="Times New Roman"/>
                <w:szCs w:val="24"/>
              </w:rPr>
              <w:t>3</w:t>
            </w:r>
          </w:p>
        </w:tc>
        <w:tc>
          <w:tcPr>
            <w:tcW w:w="1609" w:type="dxa"/>
            <w:tcBorders>
              <w:top w:val="single" w:sz="4" w:space="0" w:color="auto"/>
              <w:left w:val="single" w:sz="4" w:space="0" w:color="auto"/>
              <w:bottom w:val="single" w:sz="4" w:space="0" w:color="auto"/>
              <w:right w:val="single" w:sz="4" w:space="0" w:color="auto"/>
            </w:tcBorders>
            <w:hideMark/>
          </w:tcPr>
          <w:p w14:paraId="3A7777D4" w14:textId="77777777" w:rsidR="000B6269" w:rsidRPr="00AD1CC0" w:rsidRDefault="000B6269" w:rsidP="009E7918">
            <w:pPr>
              <w:spacing w:line="276" w:lineRule="auto"/>
              <w:rPr>
                <w:rFonts w:ascii="Times New Roman" w:hAnsi="Times New Roman" w:cs="Times New Roman"/>
                <w:szCs w:val="24"/>
              </w:rPr>
            </w:pPr>
            <w:r w:rsidRPr="00AD1CC0">
              <w:rPr>
                <w:rFonts w:ascii="Times New Roman" w:hAnsi="Times New Roman" w:cs="Times New Roman"/>
                <w:szCs w:val="24"/>
              </w:rPr>
              <w:t>6.348</w:t>
            </w:r>
          </w:p>
        </w:tc>
        <w:tc>
          <w:tcPr>
            <w:tcW w:w="1328" w:type="dxa"/>
            <w:tcBorders>
              <w:top w:val="single" w:sz="4" w:space="0" w:color="auto"/>
              <w:left w:val="single" w:sz="4" w:space="0" w:color="auto"/>
              <w:bottom w:val="single" w:sz="4" w:space="0" w:color="auto"/>
              <w:right w:val="single" w:sz="4" w:space="0" w:color="auto"/>
            </w:tcBorders>
            <w:hideMark/>
          </w:tcPr>
          <w:p w14:paraId="143CE1A6" w14:textId="77777777" w:rsidR="000B6269" w:rsidRPr="00AD1CC0" w:rsidRDefault="000B6269" w:rsidP="009E7918">
            <w:pPr>
              <w:spacing w:line="276" w:lineRule="auto"/>
              <w:rPr>
                <w:rFonts w:ascii="Times New Roman" w:hAnsi="Times New Roman" w:cs="Times New Roman"/>
                <w:szCs w:val="24"/>
              </w:rPr>
            </w:pPr>
            <w:r w:rsidRPr="00AD1CC0">
              <w:rPr>
                <w:rFonts w:ascii="Times New Roman" w:hAnsi="Times New Roman" w:cs="Times New Roman"/>
                <w:szCs w:val="24"/>
              </w:rPr>
              <w:t>0.550</w:t>
            </w:r>
          </w:p>
        </w:tc>
        <w:tc>
          <w:tcPr>
            <w:tcW w:w="1329" w:type="dxa"/>
            <w:tcBorders>
              <w:top w:val="single" w:sz="4" w:space="0" w:color="auto"/>
              <w:left w:val="single" w:sz="4" w:space="0" w:color="auto"/>
              <w:bottom w:val="single" w:sz="4" w:space="0" w:color="auto"/>
              <w:right w:val="single" w:sz="4" w:space="0" w:color="auto"/>
            </w:tcBorders>
            <w:hideMark/>
          </w:tcPr>
          <w:p w14:paraId="7EA96AC7"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73.251</w:t>
            </w:r>
          </w:p>
        </w:tc>
        <w:tc>
          <w:tcPr>
            <w:tcW w:w="991" w:type="dxa"/>
            <w:tcBorders>
              <w:top w:val="single" w:sz="4" w:space="0" w:color="auto"/>
              <w:left w:val="single" w:sz="4" w:space="0" w:color="auto"/>
              <w:bottom w:val="single" w:sz="4" w:space="0" w:color="auto"/>
              <w:right w:val="single" w:sz="4" w:space="0" w:color="auto"/>
            </w:tcBorders>
            <w:hideMark/>
          </w:tcPr>
          <w:p w14:paraId="44724D74"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0.139</w:t>
            </w:r>
          </w:p>
        </w:tc>
      </w:tr>
      <w:tr w:rsidR="000B6269" w:rsidRPr="00AD1CC0" w14:paraId="0B575C4D"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03E3A5BE"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Neck stiffness</w:t>
            </w:r>
          </w:p>
        </w:tc>
        <w:tc>
          <w:tcPr>
            <w:tcW w:w="1326" w:type="dxa"/>
            <w:tcBorders>
              <w:top w:val="single" w:sz="4" w:space="0" w:color="auto"/>
              <w:left w:val="single" w:sz="4" w:space="0" w:color="auto"/>
              <w:bottom w:val="single" w:sz="4" w:space="0" w:color="auto"/>
              <w:right w:val="single" w:sz="4" w:space="0" w:color="auto"/>
            </w:tcBorders>
            <w:hideMark/>
          </w:tcPr>
          <w:p w14:paraId="4F5A10E9" w14:textId="77777777" w:rsidR="000B6269" w:rsidRPr="00AD1CC0" w:rsidRDefault="000B6269" w:rsidP="009E7918">
            <w:pPr>
              <w:spacing w:line="276" w:lineRule="auto"/>
              <w:rPr>
                <w:rFonts w:ascii="Times New Roman" w:hAnsi="Times New Roman" w:cs="Times New Roman"/>
                <w:szCs w:val="24"/>
              </w:rPr>
            </w:pPr>
            <w:r w:rsidRPr="00AD1CC0">
              <w:rPr>
                <w:rFonts w:ascii="Times New Roman" w:hAnsi="Times New Roman" w:cs="Times New Roman"/>
                <w:szCs w:val="24"/>
              </w:rPr>
              <w:t>52</w:t>
            </w:r>
          </w:p>
        </w:tc>
        <w:tc>
          <w:tcPr>
            <w:tcW w:w="1609" w:type="dxa"/>
            <w:tcBorders>
              <w:top w:val="single" w:sz="4" w:space="0" w:color="auto"/>
              <w:left w:val="single" w:sz="4" w:space="0" w:color="auto"/>
              <w:bottom w:val="single" w:sz="4" w:space="0" w:color="auto"/>
              <w:right w:val="single" w:sz="4" w:space="0" w:color="auto"/>
            </w:tcBorders>
            <w:hideMark/>
          </w:tcPr>
          <w:p w14:paraId="4D479EE6" w14:textId="77777777" w:rsidR="000B6269" w:rsidRPr="00AD1CC0" w:rsidRDefault="000B6269" w:rsidP="009E7918">
            <w:pPr>
              <w:spacing w:line="276" w:lineRule="auto"/>
              <w:rPr>
                <w:rFonts w:ascii="Times New Roman" w:hAnsi="Times New Roman" w:cs="Times New Roman"/>
                <w:szCs w:val="24"/>
              </w:rPr>
            </w:pPr>
            <w:r w:rsidRPr="00AD1CC0">
              <w:rPr>
                <w:rFonts w:ascii="Times New Roman" w:hAnsi="Times New Roman" w:cs="Times New Roman"/>
                <w:szCs w:val="24"/>
              </w:rPr>
              <w:t>0.406</w:t>
            </w:r>
          </w:p>
        </w:tc>
        <w:tc>
          <w:tcPr>
            <w:tcW w:w="1328" w:type="dxa"/>
            <w:tcBorders>
              <w:top w:val="single" w:sz="4" w:space="0" w:color="auto"/>
              <w:left w:val="single" w:sz="4" w:space="0" w:color="auto"/>
              <w:bottom w:val="single" w:sz="4" w:space="0" w:color="auto"/>
              <w:right w:val="single" w:sz="4" w:space="0" w:color="auto"/>
            </w:tcBorders>
            <w:hideMark/>
          </w:tcPr>
          <w:p w14:paraId="4FA7B8BE" w14:textId="77777777" w:rsidR="000B6269" w:rsidRPr="00AD1CC0" w:rsidRDefault="000B6269" w:rsidP="009E7918">
            <w:pPr>
              <w:spacing w:line="276" w:lineRule="auto"/>
              <w:rPr>
                <w:rFonts w:ascii="Times New Roman" w:hAnsi="Times New Roman" w:cs="Times New Roman"/>
                <w:szCs w:val="24"/>
              </w:rPr>
            </w:pPr>
            <w:r w:rsidRPr="00AD1CC0">
              <w:rPr>
                <w:rFonts w:ascii="Times New Roman" w:hAnsi="Times New Roman" w:cs="Times New Roman"/>
                <w:szCs w:val="24"/>
              </w:rPr>
              <w:t>0.159</w:t>
            </w:r>
          </w:p>
        </w:tc>
        <w:tc>
          <w:tcPr>
            <w:tcW w:w="1329" w:type="dxa"/>
            <w:tcBorders>
              <w:top w:val="single" w:sz="4" w:space="0" w:color="auto"/>
              <w:left w:val="single" w:sz="4" w:space="0" w:color="auto"/>
              <w:bottom w:val="single" w:sz="4" w:space="0" w:color="auto"/>
              <w:right w:val="single" w:sz="4" w:space="0" w:color="auto"/>
            </w:tcBorders>
            <w:hideMark/>
          </w:tcPr>
          <w:p w14:paraId="70672D08"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1.036</w:t>
            </w:r>
          </w:p>
        </w:tc>
        <w:tc>
          <w:tcPr>
            <w:tcW w:w="991" w:type="dxa"/>
            <w:tcBorders>
              <w:top w:val="single" w:sz="4" w:space="0" w:color="auto"/>
              <w:left w:val="single" w:sz="4" w:space="0" w:color="auto"/>
              <w:bottom w:val="single" w:sz="4" w:space="0" w:color="auto"/>
              <w:right w:val="single" w:sz="4" w:space="0" w:color="auto"/>
            </w:tcBorders>
            <w:hideMark/>
          </w:tcPr>
          <w:p w14:paraId="41378E35"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0.059</w:t>
            </w:r>
          </w:p>
        </w:tc>
      </w:tr>
      <w:tr w:rsidR="000B6269" w:rsidRPr="00AD1CC0" w14:paraId="176C07B8" w14:textId="77777777" w:rsidTr="000B6269">
        <w:tc>
          <w:tcPr>
            <w:tcW w:w="9570" w:type="dxa"/>
            <w:gridSpan w:val="6"/>
            <w:tcBorders>
              <w:top w:val="single" w:sz="4" w:space="0" w:color="auto"/>
              <w:left w:val="single" w:sz="4" w:space="0" w:color="auto"/>
              <w:bottom w:val="single" w:sz="4" w:space="0" w:color="auto"/>
              <w:right w:val="single" w:sz="4" w:space="0" w:color="auto"/>
            </w:tcBorders>
            <w:hideMark/>
          </w:tcPr>
          <w:p w14:paraId="317CAFAB"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b/>
                <w:szCs w:val="24"/>
              </w:rPr>
              <w:t>Head imaging findings on admission</w:t>
            </w:r>
          </w:p>
        </w:tc>
      </w:tr>
      <w:tr w:rsidR="000B6269" w:rsidRPr="00AD1CC0" w14:paraId="518563AD" w14:textId="77777777" w:rsidTr="000B6269">
        <w:tc>
          <w:tcPr>
            <w:tcW w:w="9570" w:type="dxa"/>
            <w:gridSpan w:val="6"/>
            <w:tcBorders>
              <w:top w:val="single" w:sz="4" w:space="0" w:color="auto"/>
              <w:left w:val="single" w:sz="4" w:space="0" w:color="auto"/>
              <w:bottom w:val="single" w:sz="4" w:space="0" w:color="auto"/>
              <w:right w:val="single" w:sz="4" w:space="0" w:color="auto"/>
            </w:tcBorders>
            <w:hideMark/>
          </w:tcPr>
          <w:p w14:paraId="2670D418"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Non-contrast head computed tomography (CT) findings</w:t>
            </w:r>
          </w:p>
        </w:tc>
      </w:tr>
      <w:tr w:rsidR="000B6269" w:rsidRPr="00AD1CC0" w14:paraId="048ACF98"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054DBE37" w14:textId="77777777" w:rsidR="000B6269" w:rsidRPr="00AD1CC0" w:rsidRDefault="000B6269" w:rsidP="009E7918">
            <w:pPr>
              <w:spacing w:line="276" w:lineRule="auto"/>
              <w:rPr>
                <w:rFonts w:ascii="Times New Roman" w:hAnsi="Times New Roman" w:cs="Times New Roman"/>
                <w:szCs w:val="24"/>
              </w:rPr>
            </w:pPr>
            <w:r w:rsidRPr="00AD1CC0">
              <w:rPr>
                <w:rFonts w:ascii="Times New Roman" w:hAnsi="Times New Roman" w:cs="Times New Roman"/>
                <w:szCs w:val="24"/>
              </w:rPr>
              <w:t>Detection of blood within the subarachnoid space</w:t>
            </w:r>
          </w:p>
        </w:tc>
        <w:tc>
          <w:tcPr>
            <w:tcW w:w="1326" w:type="dxa"/>
            <w:tcBorders>
              <w:top w:val="single" w:sz="4" w:space="0" w:color="auto"/>
              <w:left w:val="single" w:sz="4" w:space="0" w:color="auto"/>
              <w:bottom w:val="single" w:sz="4" w:space="0" w:color="auto"/>
              <w:right w:val="single" w:sz="4" w:space="0" w:color="auto"/>
            </w:tcBorders>
            <w:hideMark/>
          </w:tcPr>
          <w:p w14:paraId="1286F9B5"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167</w:t>
            </w:r>
          </w:p>
        </w:tc>
        <w:tc>
          <w:tcPr>
            <w:tcW w:w="1609" w:type="dxa"/>
            <w:tcBorders>
              <w:top w:val="single" w:sz="4" w:space="0" w:color="auto"/>
              <w:left w:val="single" w:sz="4" w:space="0" w:color="auto"/>
              <w:bottom w:val="single" w:sz="4" w:space="0" w:color="auto"/>
              <w:right w:val="single" w:sz="4" w:space="0" w:color="auto"/>
            </w:tcBorders>
            <w:hideMark/>
          </w:tcPr>
          <w:p w14:paraId="5F26514B" w14:textId="77777777" w:rsidR="000B6269" w:rsidRPr="00AD1CC0" w:rsidRDefault="000B6269" w:rsidP="009E7918">
            <w:pPr>
              <w:spacing w:line="276" w:lineRule="auto"/>
              <w:rPr>
                <w:rFonts w:ascii="Times New Roman" w:hAnsi="Times New Roman" w:cs="Times New Roman"/>
                <w:szCs w:val="24"/>
              </w:rPr>
            </w:pPr>
            <w:r w:rsidRPr="00AD1CC0">
              <w:rPr>
                <w:rFonts w:ascii="Times New Roman" w:hAnsi="Times New Roman" w:cs="Times New Roman"/>
                <w:szCs w:val="24"/>
              </w:rPr>
              <w:t>4.28E+8</w:t>
            </w:r>
          </w:p>
        </w:tc>
        <w:tc>
          <w:tcPr>
            <w:tcW w:w="1328" w:type="dxa"/>
            <w:tcBorders>
              <w:top w:val="single" w:sz="4" w:space="0" w:color="auto"/>
              <w:left w:val="single" w:sz="4" w:space="0" w:color="auto"/>
              <w:bottom w:val="single" w:sz="4" w:space="0" w:color="auto"/>
              <w:right w:val="single" w:sz="4" w:space="0" w:color="auto"/>
            </w:tcBorders>
            <w:hideMark/>
          </w:tcPr>
          <w:p w14:paraId="5C09A175"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w:t>
            </w:r>
          </w:p>
        </w:tc>
        <w:tc>
          <w:tcPr>
            <w:tcW w:w="1329" w:type="dxa"/>
            <w:tcBorders>
              <w:top w:val="single" w:sz="4" w:space="0" w:color="auto"/>
              <w:left w:val="single" w:sz="4" w:space="0" w:color="auto"/>
              <w:bottom w:val="single" w:sz="4" w:space="0" w:color="auto"/>
              <w:right w:val="single" w:sz="4" w:space="0" w:color="auto"/>
            </w:tcBorders>
          </w:tcPr>
          <w:p w14:paraId="7883DEF7" w14:textId="77777777" w:rsidR="000B6269" w:rsidRPr="00AD1CC0" w:rsidRDefault="000B6269" w:rsidP="009E7918">
            <w:pPr>
              <w:spacing w:line="276" w:lineRule="auto"/>
              <w:jc w:val="both"/>
              <w:rPr>
                <w:rFonts w:ascii="Times New Roman" w:hAnsi="Times New Roman" w:cs="Times New Roman"/>
                <w:szCs w:val="24"/>
              </w:rPr>
            </w:pPr>
          </w:p>
        </w:tc>
        <w:tc>
          <w:tcPr>
            <w:tcW w:w="991" w:type="dxa"/>
            <w:tcBorders>
              <w:top w:val="single" w:sz="4" w:space="0" w:color="auto"/>
              <w:left w:val="single" w:sz="4" w:space="0" w:color="auto"/>
              <w:bottom w:val="single" w:sz="4" w:space="0" w:color="auto"/>
              <w:right w:val="single" w:sz="4" w:space="0" w:color="auto"/>
            </w:tcBorders>
            <w:hideMark/>
          </w:tcPr>
          <w:p w14:paraId="760DA549"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&gt;0.999</w:t>
            </w:r>
          </w:p>
        </w:tc>
      </w:tr>
      <w:tr w:rsidR="000B6269" w:rsidRPr="00AD1CC0" w14:paraId="754CE520"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5C4AA740" w14:textId="77777777" w:rsidR="000B6269" w:rsidRPr="00AD1CC0" w:rsidRDefault="000B6269" w:rsidP="009E7918">
            <w:pPr>
              <w:spacing w:line="276" w:lineRule="auto"/>
              <w:rPr>
                <w:rFonts w:ascii="Times New Roman" w:hAnsi="Times New Roman" w:cs="Times New Roman"/>
                <w:szCs w:val="24"/>
              </w:rPr>
            </w:pPr>
            <w:r w:rsidRPr="00AD1CC0">
              <w:rPr>
                <w:rFonts w:ascii="Times New Roman" w:hAnsi="Times New Roman" w:cs="Times New Roman"/>
                <w:szCs w:val="24"/>
              </w:rPr>
              <w:t>Location of blood within the subarachnoid space:</w:t>
            </w:r>
          </w:p>
        </w:tc>
        <w:tc>
          <w:tcPr>
            <w:tcW w:w="1326" w:type="dxa"/>
            <w:tcBorders>
              <w:top w:val="single" w:sz="4" w:space="0" w:color="auto"/>
              <w:left w:val="single" w:sz="4" w:space="0" w:color="auto"/>
              <w:bottom w:val="single" w:sz="4" w:space="0" w:color="auto"/>
              <w:right w:val="single" w:sz="4" w:space="0" w:color="auto"/>
            </w:tcBorders>
          </w:tcPr>
          <w:p w14:paraId="36FF2275" w14:textId="77777777" w:rsidR="000B6269" w:rsidRPr="00AD1CC0" w:rsidRDefault="000B6269" w:rsidP="009E7918">
            <w:pPr>
              <w:spacing w:line="276" w:lineRule="auto"/>
              <w:jc w:val="both"/>
              <w:rPr>
                <w:rFonts w:ascii="Times New Roman" w:hAnsi="Times New Roman" w:cs="Times New Roman"/>
                <w:szCs w:val="24"/>
              </w:rPr>
            </w:pPr>
          </w:p>
        </w:tc>
        <w:tc>
          <w:tcPr>
            <w:tcW w:w="1609" w:type="dxa"/>
            <w:tcBorders>
              <w:top w:val="single" w:sz="4" w:space="0" w:color="auto"/>
              <w:left w:val="single" w:sz="4" w:space="0" w:color="auto"/>
              <w:bottom w:val="single" w:sz="4" w:space="0" w:color="auto"/>
              <w:right w:val="single" w:sz="4" w:space="0" w:color="auto"/>
            </w:tcBorders>
          </w:tcPr>
          <w:p w14:paraId="74D9C508" w14:textId="77777777" w:rsidR="000B6269" w:rsidRPr="00AD1CC0" w:rsidRDefault="000B6269" w:rsidP="009E7918">
            <w:pPr>
              <w:spacing w:line="276" w:lineRule="auto"/>
              <w:jc w:val="both"/>
              <w:rPr>
                <w:rFonts w:ascii="Times New Roman" w:hAnsi="Times New Roman" w:cs="Times New Roman"/>
                <w:szCs w:val="24"/>
              </w:rPr>
            </w:pPr>
          </w:p>
        </w:tc>
        <w:tc>
          <w:tcPr>
            <w:tcW w:w="1328" w:type="dxa"/>
            <w:tcBorders>
              <w:top w:val="single" w:sz="4" w:space="0" w:color="auto"/>
              <w:left w:val="single" w:sz="4" w:space="0" w:color="auto"/>
              <w:bottom w:val="single" w:sz="4" w:space="0" w:color="auto"/>
              <w:right w:val="single" w:sz="4" w:space="0" w:color="auto"/>
            </w:tcBorders>
          </w:tcPr>
          <w:p w14:paraId="6168BEA3" w14:textId="77777777" w:rsidR="000B6269" w:rsidRPr="00AD1CC0" w:rsidRDefault="000B6269" w:rsidP="009E7918">
            <w:pPr>
              <w:spacing w:line="276" w:lineRule="auto"/>
              <w:jc w:val="both"/>
              <w:rPr>
                <w:rFonts w:ascii="Times New Roman" w:hAnsi="Times New Roman" w:cs="Times New Roman"/>
                <w:szCs w:val="24"/>
              </w:rPr>
            </w:pPr>
          </w:p>
        </w:tc>
        <w:tc>
          <w:tcPr>
            <w:tcW w:w="1329" w:type="dxa"/>
            <w:tcBorders>
              <w:top w:val="single" w:sz="4" w:space="0" w:color="auto"/>
              <w:left w:val="single" w:sz="4" w:space="0" w:color="auto"/>
              <w:bottom w:val="single" w:sz="4" w:space="0" w:color="auto"/>
              <w:right w:val="single" w:sz="4" w:space="0" w:color="auto"/>
            </w:tcBorders>
          </w:tcPr>
          <w:p w14:paraId="0A666170" w14:textId="77777777" w:rsidR="000B6269" w:rsidRPr="00AD1CC0" w:rsidRDefault="000B6269" w:rsidP="009E7918">
            <w:pPr>
              <w:spacing w:line="276" w:lineRule="auto"/>
              <w:jc w:val="both"/>
              <w:rPr>
                <w:rFonts w:ascii="Times New Roman" w:hAnsi="Times New Roman" w:cs="Times New Roman"/>
                <w:szCs w:val="24"/>
              </w:rPr>
            </w:pPr>
          </w:p>
        </w:tc>
        <w:tc>
          <w:tcPr>
            <w:tcW w:w="991" w:type="dxa"/>
            <w:tcBorders>
              <w:top w:val="single" w:sz="4" w:space="0" w:color="auto"/>
              <w:left w:val="single" w:sz="4" w:space="0" w:color="auto"/>
              <w:bottom w:val="single" w:sz="4" w:space="0" w:color="auto"/>
              <w:right w:val="single" w:sz="4" w:space="0" w:color="auto"/>
            </w:tcBorders>
          </w:tcPr>
          <w:p w14:paraId="14B4C096" w14:textId="77777777" w:rsidR="000B6269" w:rsidRPr="00AD1CC0" w:rsidRDefault="000B6269" w:rsidP="009E7918">
            <w:pPr>
              <w:spacing w:line="276" w:lineRule="auto"/>
              <w:jc w:val="both"/>
              <w:rPr>
                <w:rFonts w:ascii="Times New Roman" w:hAnsi="Times New Roman" w:cs="Times New Roman"/>
                <w:szCs w:val="24"/>
              </w:rPr>
            </w:pPr>
          </w:p>
        </w:tc>
      </w:tr>
      <w:tr w:rsidR="000B6269" w:rsidRPr="00AD1CC0" w14:paraId="3FBBEFB7"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21FEE407"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Basal cistern</w:t>
            </w:r>
          </w:p>
        </w:tc>
        <w:tc>
          <w:tcPr>
            <w:tcW w:w="1326" w:type="dxa"/>
            <w:tcBorders>
              <w:top w:val="single" w:sz="4" w:space="0" w:color="auto"/>
              <w:left w:val="single" w:sz="4" w:space="0" w:color="auto"/>
              <w:bottom w:val="single" w:sz="4" w:space="0" w:color="auto"/>
              <w:right w:val="single" w:sz="4" w:space="0" w:color="auto"/>
            </w:tcBorders>
            <w:hideMark/>
          </w:tcPr>
          <w:p w14:paraId="4A7EAD7E"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79</w:t>
            </w:r>
          </w:p>
        </w:tc>
        <w:tc>
          <w:tcPr>
            <w:tcW w:w="1609" w:type="dxa"/>
            <w:tcBorders>
              <w:top w:val="single" w:sz="4" w:space="0" w:color="auto"/>
              <w:left w:val="single" w:sz="4" w:space="0" w:color="auto"/>
              <w:bottom w:val="single" w:sz="4" w:space="0" w:color="auto"/>
              <w:right w:val="single" w:sz="4" w:space="0" w:color="auto"/>
            </w:tcBorders>
            <w:hideMark/>
          </w:tcPr>
          <w:p w14:paraId="78D2A984"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2.632</w:t>
            </w:r>
          </w:p>
        </w:tc>
        <w:tc>
          <w:tcPr>
            <w:tcW w:w="1328" w:type="dxa"/>
            <w:tcBorders>
              <w:top w:val="single" w:sz="4" w:space="0" w:color="auto"/>
              <w:left w:val="single" w:sz="4" w:space="0" w:color="auto"/>
              <w:bottom w:val="single" w:sz="4" w:space="0" w:color="auto"/>
              <w:right w:val="single" w:sz="4" w:space="0" w:color="auto"/>
            </w:tcBorders>
            <w:hideMark/>
          </w:tcPr>
          <w:p w14:paraId="44BE18A0"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1.181</w:t>
            </w:r>
          </w:p>
        </w:tc>
        <w:tc>
          <w:tcPr>
            <w:tcW w:w="1329" w:type="dxa"/>
            <w:tcBorders>
              <w:top w:val="single" w:sz="4" w:space="0" w:color="auto"/>
              <w:left w:val="single" w:sz="4" w:space="0" w:color="auto"/>
              <w:bottom w:val="single" w:sz="4" w:space="0" w:color="auto"/>
              <w:right w:val="single" w:sz="4" w:space="0" w:color="auto"/>
            </w:tcBorders>
            <w:hideMark/>
          </w:tcPr>
          <w:p w14:paraId="4BC38CB7"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5.866</w:t>
            </w:r>
          </w:p>
        </w:tc>
        <w:tc>
          <w:tcPr>
            <w:tcW w:w="991" w:type="dxa"/>
            <w:tcBorders>
              <w:top w:val="single" w:sz="4" w:space="0" w:color="auto"/>
              <w:left w:val="single" w:sz="4" w:space="0" w:color="auto"/>
              <w:bottom w:val="single" w:sz="4" w:space="0" w:color="auto"/>
              <w:right w:val="single" w:sz="4" w:space="0" w:color="auto"/>
            </w:tcBorders>
            <w:hideMark/>
          </w:tcPr>
          <w:p w14:paraId="27FA131C"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0.018</w:t>
            </w:r>
          </w:p>
        </w:tc>
      </w:tr>
      <w:tr w:rsidR="000B6269" w:rsidRPr="00AD1CC0" w14:paraId="2A275109"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27E81174"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Sylvian fissure</w:t>
            </w:r>
          </w:p>
        </w:tc>
        <w:tc>
          <w:tcPr>
            <w:tcW w:w="1326" w:type="dxa"/>
            <w:tcBorders>
              <w:top w:val="single" w:sz="4" w:space="0" w:color="auto"/>
              <w:left w:val="single" w:sz="4" w:space="0" w:color="auto"/>
              <w:bottom w:val="single" w:sz="4" w:space="0" w:color="auto"/>
              <w:right w:val="single" w:sz="4" w:space="0" w:color="auto"/>
            </w:tcBorders>
            <w:hideMark/>
          </w:tcPr>
          <w:p w14:paraId="0CF25E0B"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157</w:t>
            </w:r>
          </w:p>
        </w:tc>
        <w:tc>
          <w:tcPr>
            <w:tcW w:w="1609" w:type="dxa"/>
            <w:tcBorders>
              <w:top w:val="single" w:sz="4" w:space="0" w:color="auto"/>
              <w:left w:val="single" w:sz="4" w:space="0" w:color="auto"/>
              <w:bottom w:val="single" w:sz="4" w:space="0" w:color="auto"/>
              <w:right w:val="single" w:sz="4" w:space="0" w:color="auto"/>
            </w:tcBorders>
            <w:hideMark/>
          </w:tcPr>
          <w:p w14:paraId="490E89BD"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0.597</w:t>
            </w:r>
          </w:p>
        </w:tc>
        <w:tc>
          <w:tcPr>
            <w:tcW w:w="1328" w:type="dxa"/>
            <w:tcBorders>
              <w:top w:val="single" w:sz="4" w:space="0" w:color="auto"/>
              <w:left w:val="single" w:sz="4" w:space="0" w:color="auto"/>
              <w:bottom w:val="single" w:sz="4" w:space="0" w:color="auto"/>
              <w:right w:val="single" w:sz="4" w:space="0" w:color="auto"/>
            </w:tcBorders>
            <w:hideMark/>
          </w:tcPr>
          <w:p w14:paraId="4DC6E4E9"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0.146</w:t>
            </w:r>
          </w:p>
        </w:tc>
        <w:tc>
          <w:tcPr>
            <w:tcW w:w="1329" w:type="dxa"/>
            <w:tcBorders>
              <w:top w:val="single" w:sz="4" w:space="0" w:color="auto"/>
              <w:left w:val="single" w:sz="4" w:space="0" w:color="auto"/>
              <w:bottom w:val="single" w:sz="4" w:space="0" w:color="auto"/>
              <w:right w:val="single" w:sz="4" w:space="0" w:color="auto"/>
            </w:tcBorders>
            <w:hideMark/>
          </w:tcPr>
          <w:p w14:paraId="6248A2E6"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2.440</w:t>
            </w:r>
          </w:p>
        </w:tc>
        <w:tc>
          <w:tcPr>
            <w:tcW w:w="991" w:type="dxa"/>
            <w:tcBorders>
              <w:top w:val="single" w:sz="4" w:space="0" w:color="auto"/>
              <w:left w:val="single" w:sz="4" w:space="0" w:color="auto"/>
              <w:bottom w:val="single" w:sz="4" w:space="0" w:color="auto"/>
              <w:right w:val="single" w:sz="4" w:space="0" w:color="auto"/>
            </w:tcBorders>
            <w:hideMark/>
          </w:tcPr>
          <w:p w14:paraId="179E2CBF"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0.473</w:t>
            </w:r>
          </w:p>
        </w:tc>
      </w:tr>
      <w:tr w:rsidR="000B6269" w:rsidRPr="00AD1CC0" w14:paraId="44C66F4E"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415CA235"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Interhemispheric fissure</w:t>
            </w:r>
          </w:p>
        </w:tc>
        <w:tc>
          <w:tcPr>
            <w:tcW w:w="1326" w:type="dxa"/>
            <w:tcBorders>
              <w:top w:val="single" w:sz="4" w:space="0" w:color="auto"/>
              <w:left w:val="single" w:sz="4" w:space="0" w:color="auto"/>
              <w:bottom w:val="single" w:sz="4" w:space="0" w:color="auto"/>
              <w:right w:val="single" w:sz="4" w:space="0" w:color="auto"/>
            </w:tcBorders>
            <w:hideMark/>
          </w:tcPr>
          <w:p w14:paraId="19C7A03A"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84</w:t>
            </w:r>
          </w:p>
        </w:tc>
        <w:tc>
          <w:tcPr>
            <w:tcW w:w="1609" w:type="dxa"/>
            <w:tcBorders>
              <w:top w:val="single" w:sz="4" w:space="0" w:color="auto"/>
              <w:left w:val="single" w:sz="4" w:space="0" w:color="auto"/>
              <w:bottom w:val="single" w:sz="4" w:space="0" w:color="auto"/>
              <w:right w:val="single" w:sz="4" w:space="0" w:color="auto"/>
            </w:tcBorders>
            <w:hideMark/>
          </w:tcPr>
          <w:p w14:paraId="1A5A83CD"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2.434</w:t>
            </w:r>
          </w:p>
        </w:tc>
        <w:tc>
          <w:tcPr>
            <w:tcW w:w="1328" w:type="dxa"/>
            <w:tcBorders>
              <w:top w:val="single" w:sz="4" w:space="0" w:color="auto"/>
              <w:left w:val="single" w:sz="4" w:space="0" w:color="auto"/>
              <w:bottom w:val="single" w:sz="4" w:space="0" w:color="auto"/>
              <w:right w:val="single" w:sz="4" w:space="0" w:color="auto"/>
            </w:tcBorders>
            <w:hideMark/>
          </w:tcPr>
          <w:p w14:paraId="1D7F01D4"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1.098</w:t>
            </w:r>
          </w:p>
        </w:tc>
        <w:tc>
          <w:tcPr>
            <w:tcW w:w="1329" w:type="dxa"/>
            <w:tcBorders>
              <w:top w:val="single" w:sz="4" w:space="0" w:color="auto"/>
              <w:left w:val="single" w:sz="4" w:space="0" w:color="auto"/>
              <w:bottom w:val="single" w:sz="4" w:space="0" w:color="auto"/>
              <w:right w:val="single" w:sz="4" w:space="0" w:color="auto"/>
            </w:tcBorders>
            <w:hideMark/>
          </w:tcPr>
          <w:p w14:paraId="2C75D7E4"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5.394</w:t>
            </w:r>
          </w:p>
        </w:tc>
        <w:tc>
          <w:tcPr>
            <w:tcW w:w="991" w:type="dxa"/>
            <w:tcBorders>
              <w:top w:val="single" w:sz="4" w:space="0" w:color="auto"/>
              <w:left w:val="single" w:sz="4" w:space="0" w:color="auto"/>
              <w:bottom w:val="single" w:sz="4" w:space="0" w:color="auto"/>
              <w:right w:val="single" w:sz="4" w:space="0" w:color="auto"/>
            </w:tcBorders>
            <w:hideMark/>
          </w:tcPr>
          <w:p w14:paraId="3FE8104F"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0.028</w:t>
            </w:r>
          </w:p>
        </w:tc>
      </w:tr>
      <w:tr w:rsidR="000B6269" w:rsidRPr="00AD1CC0" w14:paraId="2ECDF26A"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0BA8DD8E"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Interpeduncular fossa</w:t>
            </w:r>
          </w:p>
        </w:tc>
        <w:tc>
          <w:tcPr>
            <w:tcW w:w="1326" w:type="dxa"/>
            <w:tcBorders>
              <w:top w:val="single" w:sz="4" w:space="0" w:color="auto"/>
              <w:left w:val="single" w:sz="4" w:space="0" w:color="auto"/>
              <w:bottom w:val="single" w:sz="4" w:space="0" w:color="auto"/>
              <w:right w:val="single" w:sz="4" w:space="0" w:color="auto"/>
            </w:tcBorders>
            <w:hideMark/>
          </w:tcPr>
          <w:p w14:paraId="6848385F"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83</w:t>
            </w:r>
          </w:p>
        </w:tc>
        <w:tc>
          <w:tcPr>
            <w:tcW w:w="1609" w:type="dxa"/>
            <w:tcBorders>
              <w:top w:val="single" w:sz="4" w:space="0" w:color="auto"/>
              <w:left w:val="single" w:sz="4" w:space="0" w:color="auto"/>
              <w:bottom w:val="single" w:sz="4" w:space="0" w:color="auto"/>
              <w:right w:val="single" w:sz="4" w:space="0" w:color="auto"/>
            </w:tcBorders>
            <w:hideMark/>
          </w:tcPr>
          <w:p w14:paraId="35A77FA9"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2.969</w:t>
            </w:r>
          </w:p>
        </w:tc>
        <w:tc>
          <w:tcPr>
            <w:tcW w:w="1328" w:type="dxa"/>
            <w:tcBorders>
              <w:top w:val="single" w:sz="4" w:space="0" w:color="auto"/>
              <w:left w:val="single" w:sz="4" w:space="0" w:color="auto"/>
              <w:bottom w:val="single" w:sz="4" w:space="0" w:color="auto"/>
              <w:right w:val="single" w:sz="4" w:space="0" w:color="auto"/>
            </w:tcBorders>
            <w:hideMark/>
          </w:tcPr>
          <w:p w14:paraId="75D9467D"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1.316</w:t>
            </w:r>
          </w:p>
        </w:tc>
        <w:tc>
          <w:tcPr>
            <w:tcW w:w="1329" w:type="dxa"/>
            <w:tcBorders>
              <w:top w:val="single" w:sz="4" w:space="0" w:color="auto"/>
              <w:left w:val="single" w:sz="4" w:space="0" w:color="auto"/>
              <w:bottom w:val="single" w:sz="4" w:space="0" w:color="auto"/>
              <w:right w:val="single" w:sz="4" w:space="0" w:color="auto"/>
            </w:tcBorders>
            <w:hideMark/>
          </w:tcPr>
          <w:p w14:paraId="2B723048"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6.699</w:t>
            </w:r>
          </w:p>
        </w:tc>
        <w:tc>
          <w:tcPr>
            <w:tcW w:w="991" w:type="dxa"/>
            <w:tcBorders>
              <w:top w:val="single" w:sz="4" w:space="0" w:color="auto"/>
              <w:left w:val="single" w:sz="4" w:space="0" w:color="auto"/>
              <w:bottom w:val="single" w:sz="4" w:space="0" w:color="auto"/>
              <w:right w:val="single" w:sz="4" w:space="0" w:color="auto"/>
            </w:tcBorders>
            <w:hideMark/>
          </w:tcPr>
          <w:p w14:paraId="56B31232"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0.009</w:t>
            </w:r>
          </w:p>
        </w:tc>
      </w:tr>
      <w:tr w:rsidR="000B6269" w:rsidRPr="00AD1CC0" w14:paraId="197AF4A6"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2DD995B7"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Suprasellar cistern</w:t>
            </w:r>
          </w:p>
        </w:tc>
        <w:tc>
          <w:tcPr>
            <w:tcW w:w="1326" w:type="dxa"/>
            <w:tcBorders>
              <w:top w:val="single" w:sz="4" w:space="0" w:color="auto"/>
              <w:left w:val="single" w:sz="4" w:space="0" w:color="auto"/>
              <w:bottom w:val="single" w:sz="4" w:space="0" w:color="auto"/>
              <w:right w:val="single" w:sz="4" w:space="0" w:color="auto"/>
            </w:tcBorders>
            <w:hideMark/>
          </w:tcPr>
          <w:p w14:paraId="0F5152B8"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90</w:t>
            </w:r>
          </w:p>
        </w:tc>
        <w:tc>
          <w:tcPr>
            <w:tcW w:w="1609" w:type="dxa"/>
            <w:tcBorders>
              <w:top w:val="single" w:sz="4" w:space="0" w:color="auto"/>
              <w:left w:val="single" w:sz="4" w:space="0" w:color="auto"/>
              <w:bottom w:val="single" w:sz="4" w:space="0" w:color="auto"/>
              <w:right w:val="single" w:sz="4" w:space="0" w:color="auto"/>
            </w:tcBorders>
            <w:hideMark/>
          </w:tcPr>
          <w:p w14:paraId="3DDF0A07"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1.725</w:t>
            </w:r>
          </w:p>
        </w:tc>
        <w:tc>
          <w:tcPr>
            <w:tcW w:w="1328" w:type="dxa"/>
            <w:tcBorders>
              <w:top w:val="single" w:sz="4" w:space="0" w:color="auto"/>
              <w:left w:val="single" w:sz="4" w:space="0" w:color="auto"/>
              <w:bottom w:val="single" w:sz="4" w:space="0" w:color="auto"/>
              <w:right w:val="single" w:sz="4" w:space="0" w:color="auto"/>
            </w:tcBorders>
            <w:hideMark/>
          </w:tcPr>
          <w:p w14:paraId="30907653"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0.790</w:t>
            </w:r>
          </w:p>
        </w:tc>
        <w:tc>
          <w:tcPr>
            <w:tcW w:w="1329" w:type="dxa"/>
            <w:tcBorders>
              <w:top w:val="single" w:sz="4" w:space="0" w:color="auto"/>
              <w:left w:val="single" w:sz="4" w:space="0" w:color="auto"/>
              <w:bottom w:val="single" w:sz="4" w:space="0" w:color="auto"/>
              <w:right w:val="single" w:sz="4" w:space="0" w:color="auto"/>
            </w:tcBorders>
            <w:hideMark/>
          </w:tcPr>
          <w:p w14:paraId="31182871"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3.771</w:t>
            </w:r>
          </w:p>
        </w:tc>
        <w:tc>
          <w:tcPr>
            <w:tcW w:w="991" w:type="dxa"/>
            <w:tcBorders>
              <w:top w:val="single" w:sz="4" w:space="0" w:color="auto"/>
              <w:left w:val="single" w:sz="4" w:space="0" w:color="auto"/>
              <w:bottom w:val="single" w:sz="4" w:space="0" w:color="auto"/>
              <w:right w:val="single" w:sz="4" w:space="0" w:color="auto"/>
            </w:tcBorders>
            <w:hideMark/>
          </w:tcPr>
          <w:p w14:paraId="06D44C2C"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0.171</w:t>
            </w:r>
          </w:p>
        </w:tc>
      </w:tr>
      <w:tr w:rsidR="000B6269" w:rsidRPr="00AD1CC0" w14:paraId="087FE072"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1D0854C8"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Ambient cistern</w:t>
            </w:r>
          </w:p>
        </w:tc>
        <w:tc>
          <w:tcPr>
            <w:tcW w:w="1326" w:type="dxa"/>
            <w:tcBorders>
              <w:top w:val="single" w:sz="4" w:space="0" w:color="auto"/>
              <w:left w:val="single" w:sz="4" w:space="0" w:color="auto"/>
              <w:bottom w:val="single" w:sz="4" w:space="0" w:color="auto"/>
              <w:right w:val="single" w:sz="4" w:space="0" w:color="auto"/>
            </w:tcBorders>
            <w:hideMark/>
          </w:tcPr>
          <w:p w14:paraId="63A93347"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81</w:t>
            </w:r>
          </w:p>
        </w:tc>
        <w:tc>
          <w:tcPr>
            <w:tcW w:w="1609" w:type="dxa"/>
            <w:tcBorders>
              <w:top w:val="single" w:sz="4" w:space="0" w:color="auto"/>
              <w:left w:val="single" w:sz="4" w:space="0" w:color="auto"/>
              <w:bottom w:val="single" w:sz="4" w:space="0" w:color="auto"/>
              <w:right w:val="single" w:sz="4" w:space="0" w:color="auto"/>
            </w:tcBorders>
            <w:hideMark/>
          </w:tcPr>
          <w:p w14:paraId="6D211497"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3.158</w:t>
            </w:r>
          </w:p>
        </w:tc>
        <w:tc>
          <w:tcPr>
            <w:tcW w:w="1328" w:type="dxa"/>
            <w:tcBorders>
              <w:top w:val="single" w:sz="4" w:space="0" w:color="auto"/>
              <w:left w:val="single" w:sz="4" w:space="0" w:color="auto"/>
              <w:bottom w:val="single" w:sz="4" w:space="0" w:color="auto"/>
              <w:right w:val="single" w:sz="4" w:space="0" w:color="auto"/>
            </w:tcBorders>
            <w:hideMark/>
          </w:tcPr>
          <w:p w14:paraId="291FD0FB"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1.399</w:t>
            </w:r>
          </w:p>
        </w:tc>
        <w:tc>
          <w:tcPr>
            <w:tcW w:w="1329" w:type="dxa"/>
            <w:tcBorders>
              <w:top w:val="single" w:sz="4" w:space="0" w:color="auto"/>
              <w:left w:val="single" w:sz="4" w:space="0" w:color="auto"/>
              <w:bottom w:val="single" w:sz="4" w:space="0" w:color="auto"/>
              <w:right w:val="single" w:sz="4" w:space="0" w:color="auto"/>
            </w:tcBorders>
            <w:hideMark/>
          </w:tcPr>
          <w:p w14:paraId="44A0E4DB"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7.128</w:t>
            </w:r>
          </w:p>
        </w:tc>
        <w:tc>
          <w:tcPr>
            <w:tcW w:w="991" w:type="dxa"/>
            <w:tcBorders>
              <w:top w:val="single" w:sz="4" w:space="0" w:color="auto"/>
              <w:left w:val="single" w:sz="4" w:space="0" w:color="auto"/>
              <w:bottom w:val="single" w:sz="4" w:space="0" w:color="auto"/>
              <w:right w:val="single" w:sz="4" w:space="0" w:color="auto"/>
            </w:tcBorders>
            <w:hideMark/>
          </w:tcPr>
          <w:p w14:paraId="6B787DD2"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0.006</w:t>
            </w:r>
          </w:p>
        </w:tc>
      </w:tr>
      <w:tr w:rsidR="000B6269" w:rsidRPr="00AD1CC0" w14:paraId="2CC9ADE8"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2CD23255"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Quadrigeminal cistern</w:t>
            </w:r>
          </w:p>
        </w:tc>
        <w:tc>
          <w:tcPr>
            <w:tcW w:w="1326" w:type="dxa"/>
            <w:tcBorders>
              <w:top w:val="single" w:sz="4" w:space="0" w:color="auto"/>
              <w:left w:val="single" w:sz="4" w:space="0" w:color="auto"/>
              <w:bottom w:val="single" w:sz="4" w:space="0" w:color="auto"/>
              <w:right w:val="single" w:sz="4" w:space="0" w:color="auto"/>
            </w:tcBorders>
            <w:hideMark/>
          </w:tcPr>
          <w:p w14:paraId="16E1B435"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27</w:t>
            </w:r>
          </w:p>
        </w:tc>
        <w:tc>
          <w:tcPr>
            <w:tcW w:w="1609" w:type="dxa"/>
            <w:tcBorders>
              <w:top w:val="single" w:sz="4" w:space="0" w:color="auto"/>
              <w:left w:val="single" w:sz="4" w:space="0" w:color="auto"/>
              <w:bottom w:val="single" w:sz="4" w:space="0" w:color="auto"/>
              <w:right w:val="single" w:sz="4" w:space="0" w:color="auto"/>
            </w:tcBorders>
            <w:hideMark/>
          </w:tcPr>
          <w:p w14:paraId="6BCB1A1C"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5.218</w:t>
            </w:r>
          </w:p>
        </w:tc>
        <w:tc>
          <w:tcPr>
            <w:tcW w:w="1328" w:type="dxa"/>
            <w:tcBorders>
              <w:top w:val="single" w:sz="4" w:space="0" w:color="auto"/>
              <w:left w:val="single" w:sz="4" w:space="0" w:color="auto"/>
              <w:bottom w:val="single" w:sz="4" w:space="0" w:color="auto"/>
              <w:right w:val="single" w:sz="4" w:space="0" w:color="auto"/>
            </w:tcBorders>
            <w:hideMark/>
          </w:tcPr>
          <w:p w14:paraId="69B5A19A"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2.151</w:t>
            </w:r>
          </w:p>
        </w:tc>
        <w:tc>
          <w:tcPr>
            <w:tcW w:w="1329" w:type="dxa"/>
            <w:tcBorders>
              <w:top w:val="single" w:sz="4" w:space="0" w:color="auto"/>
              <w:left w:val="single" w:sz="4" w:space="0" w:color="auto"/>
              <w:bottom w:val="single" w:sz="4" w:space="0" w:color="auto"/>
              <w:right w:val="single" w:sz="4" w:space="0" w:color="auto"/>
            </w:tcBorders>
            <w:hideMark/>
          </w:tcPr>
          <w:p w14:paraId="78056D7B"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12.658</w:t>
            </w:r>
          </w:p>
        </w:tc>
        <w:tc>
          <w:tcPr>
            <w:tcW w:w="991" w:type="dxa"/>
            <w:tcBorders>
              <w:top w:val="single" w:sz="4" w:space="0" w:color="auto"/>
              <w:left w:val="single" w:sz="4" w:space="0" w:color="auto"/>
              <w:bottom w:val="single" w:sz="4" w:space="0" w:color="auto"/>
              <w:right w:val="single" w:sz="4" w:space="0" w:color="auto"/>
            </w:tcBorders>
            <w:hideMark/>
          </w:tcPr>
          <w:p w14:paraId="0345EE0A"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&lt;0.001</w:t>
            </w:r>
          </w:p>
        </w:tc>
      </w:tr>
      <w:tr w:rsidR="000B6269" w:rsidRPr="00AD1CC0" w14:paraId="6238280F"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50216092" w14:textId="77777777" w:rsidR="000B6269" w:rsidRPr="00AD1CC0" w:rsidRDefault="000B6269" w:rsidP="009E7918">
            <w:pPr>
              <w:spacing w:line="276" w:lineRule="auto"/>
              <w:rPr>
                <w:rFonts w:ascii="Times New Roman" w:hAnsi="Times New Roman" w:cs="Times New Roman"/>
                <w:szCs w:val="24"/>
                <w:lang w:val="vi-VN"/>
              </w:rPr>
            </w:pPr>
            <w:r w:rsidRPr="00AD1CC0">
              <w:rPr>
                <w:rFonts w:ascii="Times New Roman" w:hAnsi="Times New Roman" w:cs="Times New Roman"/>
                <w:szCs w:val="24"/>
              </w:rPr>
              <w:t>Maximum thickness of subarachnoid blood (mm)</w:t>
            </w:r>
          </w:p>
        </w:tc>
        <w:tc>
          <w:tcPr>
            <w:tcW w:w="1326" w:type="dxa"/>
            <w:tcBorders>
              <w:top w:val="single" w:sz="4" w:space="0" w:color="auto"/>
              <w:left w:val="single" w:sz="4" w:space="0" w:color="auto"/>
              <w:bottom w:val="single" w:sz="4" w:space="0" w:color="auto"/>
              <w:right w:val="single" w:sz="4" w:space="0" w:color="auto"/>
            </w:tcBorders>
            <w:hideMark/>
          </w:tcPr>
          <w:p w14:paraId="2B828FDD"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165</w:t>
            </w:r>
          </w:p>
        </w:tc>
        <w:tc>
          <w:tcPr>
            <w:tcW w:w="1609" w:type="dxa"/>
            <w:tcBorders>
              <w:top w:val="single" w:sz="4" w:space="0" w:color="auto"/>
              <w:left w:val="single" w:sz="4" w:space="0" w:color="auto"/>
              <w:bottom w:val="single" w:sz="4" w:space="0" w:color="auto"/>
              <w:right w:val="single" w:sz="4" w:space="0" w:color="auto"/>
            </w:tcBorders>
            <w:hideMark/>
          </w:tcPr>
          <w:p w14:paraId="4AD5EE6C"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1.075</w:t>
            </w:r>
          </w:p>
        </w:tc>
        <w:tc>
          <w:tcPr>
            <w:tcW w:w="1328" w:type="dxa"/>
            <w:tcBorders>
              <w:top w:val="single" w:sz="4" w:space="0" w:color="auto"/>
              <w:left w:val="single" w:sz="4" w:space="0" w:color="auto"/>
              <w:bottom w:val="single" w:sz="4" w:space="0" w:color="auto"/>
              <w:right w:val="single" w:sz="4" w:space="0" w:color="auto"/>
            </w:tcBorders>
            <w:hideMark/>
          </w:tcPr>
          <w:p w14:paraId="0C28769C"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0.992</w:t>
            </w:r>
          </w:p>
        </w:tc>
        <w:tc>
          <w:tcPr>
            <w:tcW w:w="1329" w:type="dxa"/>
            <w:tcBorders>
              <w:top w:val="single" w:sz="4" w:space="0" w:color="auto"/>
              <w:left w:val="single" w:sz="4" w:space="0" w:color="auto"/>
              <w:bottom w:val="single" w:sz="4" w:space="0" w:color="auto"/>
              <w:right w:val="single" w:sz="4" w:space="0" w:color="auto"/>
            </w:tcBorders>
            <w:hideMark/>
          </w:tcPr>
          <w:p w14:paraId="075AFC31"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1.164</w:t>
            </w:r>
          </w:p>
        </w:tc>
        <w:tc>
          <w:tcPr>
            <w:tcW w:w="991" w:type="dxa"/>
            <w:tcBorders>
              <w:top w:val="single" w:sz="4" w:space="0" w:color="auto"/>
              <w:left w:val="single" w:sz="4" w:space="0" w:color="auto"/>
              <w:bottom w:val="single" w:sz="4" w:space="0" w:color="auto"/>
              <w:right w:val="single" w:sz="4" w:space="0" w:color="auto"/>
            </w:tcBorders>
            <w:hideMark/>
          </w:tcPr>
          <w:p w14:paraId="48899C26"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0.079</w:t>
            </w:r>
          </w:p>
        </w:tc>
      </w:tr>
      <w:tr w:rsidR="000B6269" w:rsidRPr="00AD1CC0" w14:paraId="047C2904"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1F65A184" w14:textId="77777777" w:rsidR="000B6269" w:rsidRPr="00AD1CC0" w:rsidRDefault="000B6269" w:rsidP="009E7918">
            <w:pPr>
              <w:spacing w:line="276" w:lineRule="auto"/>
              <w:rPr>
                <w:rFonts w:ascii="Times New Roman" w:hAnsi="Times New Roman" w:cs="Times New Roman"/>
                <w:szCs w:val="24"/>
              </w:rPr>
            </w:pPr>
            <w:r w:rsidRPr="00AD1CC0">
              <w:rPr>
                <w:rFonts w:ascii="Times New Roman" w:hAnsi="Times New Roman" w:cs="Times New Roman"/>
                <w:szCs w:val="24"/>
              </w:rPr>
              <w:t>IVH</w:t>
            </w:r>
          </w:p>
        </w:tc>
        <w:tc>
          <w:tcPr>
            <w:tcW w:w="1326" w:type="dxa"/>
            <w:tcBorders>
              <w:top w:val="single" w:sz="4" w:space="0" w:color="auto"/>
              <w:left w:val="single" w:sz="4" w:space="0" w:color="auto"/>
              <w:bottom w:val="single" w:sz="4" w:space="0" w:color="auto"/>
              <w:right w:val="single" w:sz="4" w:space="0" w:color="auto"/>
            </w:tcBorders>
            <w:hideMark/>
          </w:tcPr>
          <w:p w14:paraId="18F2052B"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107</w:t>
            </w:r>
          </w:p>
        </w:tc>
        <w:tc>
          <w:tcPr>
            <w:tcW w:w="1609" w:type="dxa"/>
            <w:tcBorders>
              <w:top w:val="single" w:sz="4" w:space="0" w:color="auto"/>
              <w:left w:val="single" w:sz="4" w:space="0" w:color="auto"/>
              <w:bottom w:val="single" w:sz="4" w:space="0" w:color="auto"/>
              <w:right w:val="single" w:sz="4" w:space="0" w:color="auto"/>
            </w:tcBorders>
            <w:hideMark/>
          </w:tcPr>
          <w:p w14:paraId="17BD0FA6"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2.734</w:t>
            </w:r>
          </w:p>
        </w:tc>
        <w:tc>
          <w:tcPr>
            <w:tcW w:w="1328" w:type="dxa"/>
            <w:tcBorders>
              <w:top w:val="single" w:sz="4" w:space="0" w:color="auto"/>
              <w:left w:val="single" w:sz="4" w:space="0" w:color="auto"/>
              <w:bottom w:val="single" w:sz="4" w:space="0" w:color="auto"/>
              <w:right w:val="single" w:sz="4" w:space="0" w:color="auto"/>
            </w:tcBorders>
            <w:hideMark/>
          </w:tcPr>
          <w:p w14:paraId="4B0E22A7"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1.114</w:t>
            </w:r>
          </w:p>
        </w:tc>
        <w:tc>
          <w:tcPr>
            <w:tcW w:w="1329" w:type="dxa"/>
            <w:tcBorders>
              <w:top w:val="single" w:sz="4" w:space="0" w:color="auto"/>
              <w:left w:val="single" w:sz="4" w:space="0" w:color="auto"/>
              <w:bottom w:val="single" w:sz="4" w:space="0" w:color="auto"/>
              <w:right w:val="single" w:sz="4" w:space="0" w:color="auto"/>
            </w:tcBorders>
            <w:hideMark/>
          </w:tcPr>
          <w:p w14:paraId="78544837"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6.709</w:t>
            </w:r>
          </w:p>
        </w:tc>
        <w:tc>
          <w:tcPr>
            <w:tcW w:w="991" w:type="dxa"/>
            <w:tcBorders>
              <w:top w:val="single" w:sz="4" w:space="0" w:color="auto"/>
              <w:left w:val="single" w:sz="4" w:space="0" w:color="auto"/>
              <w:bottom w:val="single" w:sz="4" w:space="0" w:color="auto"/>
              <w:right w:val="single" w:sz="4" w:space="0" w:color="auto"/>
            </w:tcBorders>
            <w:hideMark/>
          </w:tcPr>
          <w:p w14:paraId="5463673B"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0.028</w:t>
            </w:r>
          </w:p>
        </w:tc>
      </w:tr>
      <w:tr w:rsidR="000B6269" w:rsidRPr="00AD1CC0" w14:paraId="3640EE14"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2A3E251E" w14:textId="77777777" w:rsidR="000B6269" w:rsidRPr="00AD1CC0" w:rsidRDefault="000B6269" w:rsidP="009E7918">
            <w:pPr>
              <w:spacing w:line="276" w:lineRule="auto"/>
              <w:rPr>
                <w:rFonts w:ascii="Times New Roman" w:hAnsi="Times New Roman" w:cs="Times New Roman"/>
                <w:szCs w:val="24"/>
              </w:rPr>
            </w:pPr>
            <w:r w:rsidRPr="00AD1CC0">
              <w:rPr>
                <w:rFonts w:ascii="Times New Roman" w:hAnsi="Times New Roman" w:cs="Times New Roman"/>
                <w:szCs w:val="24"/>
              </w:rPr>
              <w:t>Location of blood within the ventricular system:</w:t>
            </w:r>
          </w:p>
        </w:tc>
        <w:tc>
          <w:tcPr>
            <w:tcW w:w="1326" w:type="dxa"/>
            <w:tcBorders>
              <w:top w:val="single" w:sz="4" w:space="0" w:color="auto"/>
              <w:left w:val="single" w:sz="4" w:space="0" w:color="auto"/>
              <w:bottom w:val="single" w:sz="4" w:space="0" w:color="auto"/>
              <w:right w:val="single" w:sz="4" w:space="0" w:color="auto"/>
            </w:tcBorders>
          </w:tcPr>
          <w:p w14:paraId="2D22BF40" w14:textId="77777777" w:rsidR="000B6269" w:rsidRPr="00AD1CC0" w:rsidRDefault="000B6269" w:rsidP="009E7918">
            <w:pPr>
              <w:spacing w:line="276" w:lineRule="auto"/>
              <w:jc w:val="both"/>
              <w:rPr>
                <w:rFonts w:ascii="Times New Roman" w:hAnsi="Times New Roman" w:cs="Times New Roman"/>
                <w:szCs w:val="24"/>
              </w:rPr>
            </w:pPr>
          </w:p>
        </w:tc>
        <w:tc>
          <w:tcPr>
            <w:tcW w:w="1609" w:type="dxa"/>
            <w:tcBorders>
              <w:top w:val="single" w:sz="4" w:space="0" w:color="auto"/>
              <w:left w:val="single" w:sz="4" w:space="0" w:color="auto"/>
              <w:bottom w:val="single" w:sz="4" w:space="0" w:color="auto"/>
              <w:right w:val="single" w:sz="4" w:space="0" w:color="auto"/>
            </w:tcBorders>
          </w:tcPr>
          <w:p w14:paraId="290FBB70" w14:textId="77777777" w:rsidR="000B6269" w:rsidRPr="00AD1CC0" w:rsidRDefault="000B6269" w:rsidP="009E7918">
            <w:pPr>
              <w:spacing w:line="276" w:lineRule="auto"/>
              <w:jc w:val="both"/>
              <w:rPr>
                <w:rFonts w:ascii="Times New Roman" w:hAnsi="Times New Roman" w:cs="Times New Roman"/>
                <w:szCs w:val="24"/>
              </w:rPr>
            </w:pPr>
          </w:p>
        </w:tc>
        <w:tc>
          <w:tcPr>
            <w:tcW w:w="1328" w:type="dxa"/>
            <w:tcBorders>
              <w:top w:val="single" w:sz="4" w:space="0" w:color="auto"/>
              <w:left w:val="single" w:sz="4" w:space="0" w:color="auto"/>
              <w:bottom w:val="single" w:sz="4" w:space="0" w:color="auto"/>
              <w:right w:val="single" w:sz="4" w:space="0" w:color="auto"/>
            </w:tcBorders>
          </w:tcPr>
          <w:p w14:paraId="5B969293" w14:textId="77777777" w:rsidR="000B6269" w:rsidRPr="00AD1CC0" w:rsidRDefault="000B6269" w:rsidP="009E7918">
            <w:pPr>
              <w:spacing w:line="276" w:lineRule="auto"/>
              <w:jc w:val="both"/>
              <w:rPr>
                <w:rFonts w:ascii="Times New Roman" w:hAnsi="Times New Roman" w:cs="Times New Roman"/>
                <w:szCs w:val="24"/>
              </w:rPr>
            </w:pPr>
          </w:p>
        </w:tc>
        <w:tc>
          <w:tcPr>
            <w:tcW w:w="1329" w:type="dxa"/>
            <w:tcBorders>
              <w:top w:val="single" w:sz="4" w:space="0" w:color="auto"/>
              <w:left w:val="single" w:sz="4" w:space="0" w:color="auto"/>
              <w:bottom w:val="single" w:sz="4" w:space="0" w:color="auto"/>
              <w:right w:val="single" w:sz="4" w:space="0" w:color="auto"/>
            </w:tcBorders>
          </w:tcPr>
          <w:p w14:paraId="3A81F7E8" w14:textId="77777777" w:rsidR="000B6269" w:rsidRPr="00AD1CC0" w:rsidRDefault="000B6269" w:rsidP="009E7918">
            <w:pPr>
              <w:spacing w:line="276" w:lineRule="auto"/>
              <w:jc w:val="both"/>
              <w:rPr>
                <w:rFonts w:ascii="Times New Roman" w:hAnsi="Times New Roman" w:cs="Times New Roman"/>
                <w:szCs w:val="24"/>
              </w:rPr>
            </w:pPr>
          </w:p>
        </w:tc>
        <w:tc>
          <w:tcPr>
            <w:tcW w:w="991" w:type="dxa"/>
            <w:tcBorders>
              <w:top w:val="single" w:sz="4" w:space="0" w:color="auto"/>
              <w:left w:val="single" w:sz="4" w:space="0" w:color="auto"/>
              <w:bottom w:val="single" w:sz="4" w:space="0" w:color="auto"/>
              <w:right w:val="single" w:sz="4" w:space="0" w:color="auto"/>
            </w:tcBorders>
          </w:tcPr>
          <w:p w14:paraId="27104557" w14:textId="77777777" w:rsidR="000B6269" w:rsidRPr="00AD1CC0" w:rsidRDefault="000B6269" w:rsidP="009E7918">
            <w:pPr>
              <w:spacing w:line="276" w:lineRule="auto"/>
              <w:jc w:val="both"/>
              <w:rPr>
                <w:rFonts w:ascii="Times New Roman" w:hAnsi="Times New Roman" w:cs="Times New Roman"/>
                <w:szCs w:val="24"/>
              </w:rPr>
            </w:pPr>
          </w:p>
        </w:tc>
      </w:tr>
      <w:tr w:rsidR="000B6269" w:rsidRPr="00AD1CC0" w14:paraId="677EFE4B"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73FA3613"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Right lateral ventricle</w:t>
            </w:r>
          </w:p>
        </w:tc>
        <w:tc>
          <w:tcPr>
            <w:tcW w:w="1326" w:type="dxa"/>
            <w:tcBorders>
              <w:top w:val="single" w:sz="4" w:space="0" w:color="auto"/>
              <w:left w:val="single" w:sz="4" w:space="0" w:color="auto"/>
              <w:bottom w:val="single" w:sz="4" w:space="0" w:color="auto"/>
              <w:right w:val="single" w:sz="4" w:space="0" w:color="auto"/>
            </w:tcBorders>
            <w:hideMark/>
          </w:tcPr>
          <w:p w14:paraId="60F97BAC"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95</w:t>
            </w:r>
          </w:p>
        </w:tc>
        <w:tc>
          <w:tcPr>
            <w:tcW w:w="1609" w:type="dxa"/>
            <w:tcBorders>
              <w:top w:val="single" w:sz="4" w:space="0" w:color="auto"/>
              <w:left w:val="single" w:sz="4" w:space="0" w:color="auto"/>
              <w:bottom w:val="single" w:sz="4" w:space="0" w:color="auto"/>
              <w:right w:val="single" w:sz="4" w:space="0" w:color="auto"/>
            </w:tcBorders>
            <w:hideMark/>
          </w:tcPr>
          <w:p w14:paraId="5E0A7097"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w:t>
            </w:r>
          </w:p>
        </w:tc>
        <w:tc>
          <w:tcPr>
            <w:tcW w:w="1328" w:type="dxa"/>
            <w:tcBorders>
              <w:top w:val="single" w:sz="4" w:space="0" w:color="auto"/>
              <w:left w:val="single" w:sz="4" w:space="0" w:color="auto"/>
              <w:bottom w:val="single" w:sz="4" w:space="0" w:color="auto"/>
              <w:right w:val="single" w:sz="4" w:space="0" w:color="auto"/>
            </w:tcBorders>
            <w:hideMark/>
          </w:tcPr>
          <w:p w14:paraId="518E3B67"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w:t>
            </w:r>
          </w:p>
        </w:tc>
        <w:tc>
          <w:tcPr>
            <w:tcW w:w="1329" w:type="dxa"/>
            <w:tcBorders>
              <w:top w:val="single" w:sz="4" w:space="0" w:color="auto"/>
              <w:left w:val="single" w:sz="4" w:space="0" w:color="auto"/>
              <w:bottom w:val="single" w:sz="4" w:space="0" w:color="auto"/>
              <w:right w:val="single" w:sz="4" w:space="0" w:color="auto"/>
            </w:tcBorders>
          </w:tcPr>
          <w:p w14:paraId="5889C37F" w14:textId="77777777" w:rsidR="000B6269" w:rsidRPr="00AD1CC0" w:rsidRDefault="000B6269" w:rsidP="009E7918">
            <w:pPr>
              <w:spacing w:line="276" w:lineRule="auto"/>
              <w:jc w:val="both"/>
              <w:rPr>
                <w:rFonts w:ascii="Times New Roman" w:hAnsi="Times New Roman" w:cs="Times New Roman"/>
                <w:szCs w:val="24"/>
              </w:rPr>
            </w:pPr>
          </w:p>
        </w:tc>
        <w:tc>
          <w:tcPr>
            <w:tcW w:w="991" w:type="dxa"/>
            <w:tcBorders>
              <w:top w:val="single" w:sz="4" w:space="0" w:color="auto"/>
              <w:left w:val="single" w:sz="4" w:space="0" w:color="auto"/>
              <w:bottom w:val="single" w:sz="4" w:space="0" w:color="auto"/>
              <w:right w:val="single" w:sz="4" w:space="0" w:color="auto"/>
            </w:tcBorders>
            <w:hideMark/>
          </w:tcPr>
          <w:p w14:paraId="381DBA40"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0.999</w:t>
            </w:r>
          </w:p>
        </w:tc>
      </w:tr>
      <w:tr w:rsidR="000B6269" w:rsidRPr="00AD1CC0" w14:paraId="7FE44C36"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0DEE634F"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Left lateral ventricle</w:t>
            </w:r>
          </w:p>
        </w:tc>
        <w:tc>
          <w:tcPr>
            <w:tcW w:w="1326" w:type="dxa"/>
            <w:tcBorders>
              <w:top w:val="single" w:sz="4" w:space="0" w:color="auto"/>
              <w:left w:val="single" w:sz="4" w:space="0" w:color="auto"/>
              <w:bottom w:val="single" w:sz="4" w:space="0" w:color="auto"/>
              <w:right w:val="single" w:sz="4" w:space="0" w:color="auto"/>
            </w:tcBorders>
            <w:hideMark/>
          </w:tcPr>
          <w:p w14:paraId="0D647BEF"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99</w:t>
            </w:r>
          </w:p>
        </w:tc>
        <w:tc>
          <w:tcPr>
            <w:tcW w:w="1609" w:type="dxa"/>
            <w:tcBorders>
              <w:top w:val="single" w:sz="4" w:space="0" w:color="auto"/>
              <w:left w:val="single" w:sz="4" w:space="0" w:color="auto"/>
              <w:bottom w:val="single" w:sz="4" w:space="0" w:color="auto"/>
              <w:right w:val="single" w:sz="4" w:space="0" w:color="auto"/>
            </w:tcBorders>
            <w:hideMark/>
          </w:tcPr>
          <w:p w14:paraId="62F33612"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6.37E+8</w:t>
            </w:r>
          </w:p>
        </w:tc>
        <w:tc>
          <w:tcPr>
            <w:tcW w:w="1328" w:type="dxa"/>
            <w:tcBorders>
              <w:top w:val="single" w:sz="4" w:space="0" w:color="auto"/>
              <w:left w:val="single" w:sz="4" w:space="0" w:color="auto"/>
              <w:bottom w:val="single" w:sz="4" w:space="0" w:color="auto"/>
              <w:right w:val="single" w:sz="4" w:space="0" w:color="auto"/>
            </w:tcBorders>
            <w:hideMark/>
          </w:tcPr>
          <w:p w14:paraId="276E3DDC"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w:t>
            </w:r>
          </w:p>
        </w:tc>
        <w:tc>
          <w:tcPr>
            <w:tcW w:w="1329" w:type="dxa"/>
            <w:tcBorders>
              <w:top w:val="single" w:sz="4" w:space="0" w:color="auto"/>
              <w:left w:val="single" w:sz="4" w:space="0" w:color="auto"/>
              <w:bottom w:val="single" w:sz="4" w:space="0" w:color="auto"/>
              <w:right w:val="single" w:sz="4" w:space="0" w:color="auto"/>
            </w:tcBorders>
          </w:tcPr>
          <w:p w14:paraId="4B47FB49" w14:textId="77777777" w:rsidR="000B6269" w:rsidRPr="00AD1CC0" w:rsidRDefault="000B6269" w:rsidP="009E7918">
            <w:pPr>
              <w:spacing w:line="276" w:lineRule="auto"/>
              <w:jc w:val="both"/>
              <w:rPr>
                <w:rFonts w:ascii="Times New Roman" w:hAnsi="Times New Roman" w:cs="Times New Roman"/>
                <w:szCs w:val="24"/>
              </w:rPr>
            </w:pPr>
          </w:p>
        </w:tc>
        <w:tc>
          <w:tcPr>
            <w:tcW w:w="991" w:type="dxa"/>
            <w:tcBorders>
              <w:top w:val="single" w:sz="4" w:space="0" w:color="auto"/>
              <w:left w:val="single" w:sz="4" w:space="0" w:color="auto"/>
              <w:bottom w:val="single" w:sz="4" w:space="0" w:color="auto"/>
              <w:right w:val="single" w:sz="4" w:space="0" w:color="auto"/>
            </w:tcBorders>
            <w:hideMark/>
          </w:tcPr>
          <w:p w14:paraId="237FFB9C"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0.999</w:t>
            </w:r>
          </w:p>
        </w:tc>
      </w:tr>
      <w:tr w:rsidR="000B6269" w:rsidRPr="00AD1CC0" w14:paraId="3AD51F5E"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744CAAD3"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Third ventricle</w:t>
            </w:r>
          </w:p>
        </w:tc>
        <w:tc>
          <w:tcPr>
            <w:tcW w:w="1326" w:type="dxa"/>
            <w:tcBorders>
              <w:top w:val="single" w:sz="4" w:space="0" w:color="auto"/>
              <w:left w:val="single" w:sz="4" w:space="0" w:color="auto"/>
              <w:bottom w:val="single" w:sz="4" w:space="0" w:color="auto"/>
              <w:right w:val="single" w:sz="4" w:space="0" w:color="auto"/>
            </w:tcBorders>
            <w:hideMark/>
          </w:tcPr>
          <w:p w14:paraId="3C42608E"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42</w:t>
            </w:r>
          </w:p>
        </w:tc>
        <w:tc>
          <w:tcPr>
            <w:tcW w:w="1609" w:type="dxa"/>
            <w:tcBorders>
              <w:top w:val="single" w:sz="4" w:space="0" w:color="auto"/>
              <w:left w:val="single" w:sz="4" w:space="0" w:color="auto"/>
              <w:bottom w:val="single" w:sz="4" w:space="0" w:color="auto"/>
              <w:right w:val="single" w:sz="4" w:space="0" w:color="auto"/>
            </w:tcBorders>
            <w:hideMark/>
          </w:tcPr>
          <w:p w14:paraId="597F03D2"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10.633</w:t>
            </w:r>
          </w:p>
        </w:tc>
        <w:tc>
          <w:tcPr>
            <w:tcW w:w="1328" w:type="dxa"/>
            <w:tcBorders>
              <w:top w:val="single" w:sz="4" w:space="0" w:color="auto"/>
              <w:left w:val="single" w:sz="4" w:space="0" w:color="auto"/>
              <w:bottom w:val="single" w:sz="4" w:space="0" w:color="auto"/>
              <w:right w:val="single" w:sz="4" w:space="0" w:color="auto"/>
            </w:tcBorders>
            <w:hideMark/>
          </w:tcPr>
          <w:p w14:paraId="78C28021"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3.774</w:t>
            </w:r>
          </w:p>
        </w:tc>
        <w:tc>
          <w:tcPr>
            <w:tcW w:w="1329" w:type="dxa"/>
            <w:tcBorders>
              <w:top w:val="single" w:sz="4" w:space="0" w:color="auto"/>
              <w:left w:val="single" w:sz="4" w:space="0" w:color="auto"/>
              <w:bottom w:val="single" w:sz="4" w:space="0" w:color="auto"/>
              <w:right w:val="single" w:sz="4" w:space="0" w:color="auto"/>
            </w:tcBorders>
            <w:hideMark/>
          </w:tcPr>
          <w:p w14:paraId="58BA60F5"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29.962</w:t>
            </w:r>
          </w:p>
        </w:tc>
        <w:tc>
          <w:tcPr>
            <w:tcW w:w="991" w:type="dxa"/>
            <w:tcBorders>
              <w:top w:val="single" w:sz="4" w:space="0" w:color="auto"/>
              <w:left w:val="single" w:sz="4" w:space="0" w:color="auto"/>
              <w:bottom w:val="single" w:sz="4" w:space="0" w:color="auto"/>
              <w:right w:val="single" w:sz="4" w:space="0" w:color="auto"/>
            </w:tcBorders>
            <w:hideMark/>
          </w:tcPr>
          <w:p w14:paraId="0126714C"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&lt;0.001</w:t>
            </w:r>
          </w:p>
        </w:tc>
      </w:tr>
      <w:tr w:rsidR="000B6269" w:rsidRPr="00AD1CC0" w14:paraId="3F17C5A2"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1D2119D1"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Fourth ventricle</w:t>
            </w:r>
          </w:p>
        </w:tc>
        <w:tc>
          <w:tcPr>
            <w:tcW w:w="1326" w:type="dxa"/>
            <w:tcBorders>
              <w:top w:val="single" w:sz="4" w:space="0" w:color="auto"/>
              <w:left w:val="single" w:sz="4" w:space="0" w:color="auto"/>
              <w:bottom w:val="single" w:sz="4" w:space="0" w:color="auto"/>
              <w:right w:val="single" w:sz="4" w:space="0" w:color="auto"/>
            </w:tcBorders>
            <w:hideMark/>
          </w:tcPr>
          <w:p w14:paraId="19E81C81"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43</w:t>
            </w:r>
          </w:p>
        </w:tc>
        <w:tc>
          <w:tcPr>
            <w:tcW w:w="1609" w:type="dxa"/>
            <w:tcBorders>
              <w:top w:val="single" w:sz="4" w:space="0" w:color="auto"/>
              <w:left w:val="single" w:sz="4" w:space="0" w:color="auto"/>
              <w:bottom w:val="single" w:sz="4" w:space="0" w:color="auto"/>
              <w:right w:val="single" w:sz="4" w:space="0" w:color="auto"/>
            </w:tcBorders>
            <w:hideMark/>
          </w:tcPr>
          <w:p w14:paraId="789A2F77"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3.816</w:t>
            </w:r>
          </w:p>
        </w:tc>
        <w:tc>
          <w:tcPr>
            <w:tcW w:w="1328" w:type="dxa"/>
            <w:tcBorders>
              <w:top w:val="single" w:sz="4" w:space="0" w:color="auto"/>
              <w:left w:val="single" w:sz="4" w:space="0" w:color="auto"/>
              <w:bottom w:val="single" w:sz="4" w:space="0" w:color="auto"/>
              <w:right w:val="single" w:sz="4" w:space="0" w:color="auto"/>
            </w:tcBorders>
            <w:hideMark/>
          </w:tcPr>
          <w:p w14:paraId="4E1BE7AF"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1.540</w:t>
            </w:r>
          </w:p>
        </w:tc>
        <w:tc>
          <w:tcPr>
            <w:tcW w:w="1329" w:type="dxa"/>
            <w:tcBorders>
              <w:top w:val="single" w:sz="4" w:space="0" w:color="auto"/>
              <w:left w:val="single" w:sz="4" w:space="0" w:color="auto"/>
              <w:bottom w:val="single" w:sz="4" w:space="0" w:color="auto"/>
              <w:right w:val="single" w:sz="4" w:space="0" w:color="auto"/>
            </w:tcBorders>
            <w:hideMark/>
          </w:tcPr>
          <w:p w14:paraId="1F93FD5E"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9.457</w:t>
            </w:r>
          </w:p>
        </w:tc>
        <w:tc>
          <w:tcPr>
            <w:tcW w:w="991" w:type="dxa"/>
            <w:tcBorders>
              <w:top w:val="single" w:sz="4" w:space="0" w:color="auto"/>
              <w:left w:val="single" w:sz="4" w:space="0" w:color="auto"/>
              <w:bottom w:val="single" w:sz="4" w:space="0" w:color="auto"/>
              <w:right w:val="single" w:sz="4" w:space="0" w:color="auto"/>
            </w:tcBorders>
            <w:hideMark/>
          </w:tcPr>
          <w:p w14:paraId="0B6BBBFE"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0.004</w:t>
            </w:r>
          </w:p>
        </w:tc>
      </w:tr>
      <w:tr w:rsidR="000B6269" w:rsidRPr="00AD1CC0" w14:paraId="5A794FC7"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0E05A0D6" w14:textId="77777777" w:rsidR="000B6269" w:rsidRPr="00AD1CC0" w:rsidRDefault="000B6269" w:rsidP="009E7918">
            <w:pPr>
              <w:spacing w:line="276" w:lineRule="auto"/>
              <w:rPr>
                <w:rFonts w:ascii="Times New Roman" w:hAnsi="Times New Roman" w:cs="Times New Roman"/>
                <w:szCs w:val="24"/>
              </w:rPr>
            </w:pPr>
            <w:proofErr w:type="spellStart"/>
            <w:r w:rsidRPr="00AD1CC0">
              <w:rPr>
                <w:rFonts w:ascii="Times New Roman" w:hAnsi="Times New Roman" w:cs="Times New Roman"/>
                <w:szCs w:val="24"/>
              </w:rPr>
              <w:t>Graeb</w:t>
            </w:r>
            <w:proofErr w:type="spellEnd"/>
            <w:r w:rsidRPr="00AD1CC0">
              <w:rPr>
                <w:rFonts w:ascii="Times New Roman" w:hAnsi="Times New Roman" w:cs="Times New Roman"/>
                <w:szCs w:val="24"/>
              </w:rPr>
              <w:t xml:space="preserve"> score</w:t>
            </w:r>
          </w:p>
        </w:tc>
        <w:tc>
          <w:tcPr>
            <w:tcW w:w="1326" w:type="dxa"/>
            <w:tcBorders>
              <w:top w:val="single" w:sz="4" w:space="0" w:color="auto"/>
              <w:left w:val="single" w:sz="4" w:space="0" w:color="auto"/>
              <w:bottom w:val="single" w:sz="4" w:space="0" w:color="auto"/>
              <w:right w:val="single" w:sz="4" w:space="0" w:color="auto"/>
            </w:tcBorders>
            <w:hideMark/>
          </w:tcPr>
          <w:p w14:paraId="08F7E213"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102</w:t>
            </w:r>
          </w:p>
        </w:tc>
        <w:tc>
          <w:tcPr>
            <w:tcW w:w="1609" w:type="dxa"/>
            <w:tcBorders>
              <w:top w:val="single" w:sz="4" w:space="0" w:color="auto"/>
              <w:left w:val="single" w:sz="4" w:space="0" w:color="auto"/>
              <w:bottom w:val="single" w:sz="4" w:space="0" w:color="auto"/>
              <w:right w:val="single" w:sz="4" w:space="0" w:color="auto"/>
            </w:tcBorders>
            <w:hideMark/>
          </w:tcPr>
          <w:p w14:paraId="28A8AC73"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1.308</w:t>
            </w:r>
          </w:p>
        </w:tc>
        <w:tc>
          <w:tcPr>
            <w:tcW w:w="1328" w:type="dxa"/>
            <w:tcBorders>
              <w:top w:val="single" w:sz="4" w:space="0" w:color="auto"/>
              <w:left w:val="single" w:sz="4" w:space="0" w:color="auto"/>
              <w:bottom w:val="single" w:sz="4" w:space="0" w:color="auto"/>
              <w:right w:val="single" w:sz="4" w:space="0" w:color="auto"/>
            </w:tcBorders>
            <w:hideMark/>
          </w:tcPr>
          <w:p w14:paraId="69EC7E6F"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1.105</w:t>
            </w:r>
          </w:p>
        </w:tc>
        <w:tc>
          <w:tcPr>
            <w:tcW w:w="1329" w:type="dxa"/>
            <w:tcBorders>
              <w:top w:val="single" w:sz="4" w:space="0" w:color="auto"/>
              <w:left w:val="single" w:sz="4" w:space="0" w:color="auto"/>
              <w:bottom w:val="single" w:sz="4" w:space="0" w:color="auto"/>
              <w:right w:val="single" w:sz="4" w:space="0" w:color="auto"/>
            </w:tcBorders>
            <w:hideMark/>
          </w:tcPr>
          <w:p w14:paraId="30BB4D2E"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1.548</w:t>
            </w:r>
          </w:p>
        </w:tc>
        <w:tc>
          <w:tcPr>
            <w:tcW w:w="991" w:type="dxa"/>
            <w:tcBorders>
              <w:top w:val="single" w:sz="4" w:space="0" w:color="auto"/>
              <w:left w:val="single" w:sz="4" w:space="0" w:color="auto"/>
              <w:bottom w:val="single" w:sz="4" w:space="0" w:color="auto"/>
              <w:right w:val="single" w:sz="4" w:space="0" w:color="auto"/>
            </w:tcBorders>
            <w:hideMark/>
          </w:tcPr>
          <w:p w14:paraId="1C8CA3EC"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0.002</w:t>
            </w:r>
          </w:p>
        </w:tc>
      </w:tr>
      <w:tr w:rsidR="000B6269" w:rsidRPr="00AD1CC0" w14:paraId="1E9CABCF"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7AF66439" w14:textId="77777777" w:rsidR="000B6269" w:rsidRPr="00AD1CC0" w:rsidRDefault="000B6269" w:rsidP="009E7918">
            <w:pPr>
              <w:spacing w:line="276" w:lineRule="auto"/>
              <w:rPr>
                <w:rFonts w:ascii="Times New Roman" w:hAnsi="Times New Roman" w:cs="Times New Roman"/>
                <w:szCs w:val="24"/>
              </w:rPr>
            </w:pPr>
            <w:proofErr w:type="spellStart"/>
            <w:r w:rsidRPr="00AD1CC0">
              <w:rPr>
                <w:rFonts w:ascii="Times New Roman" w:hAnsi="Times New Roman" w:cs="Times New Roman"/>
                <w:szCs w:val="24"/>
              </w:rPr>
              <w:t>Graeb</w:t>
            </w:r>
            <w:proofErr w:type="spellEnd"/>
            <w:r w:rsidRPr="00AD1CC0">
              <w:rPr>
                <w:rFonts w:ascii="Times New Roman" w:hAnsi="Times New Roman" w:cs="Times New Roman"/>
                <w:szCs w:val="24"/>
              </w:rPr>
              <w:t xml:space="preserve"> score:</w:t>
            </w:r>
          </w:p>
        </w:tc>
        <w:tc>
          <w:tcPr>
            <w:tcW w:w="1326" w:type="dxa"/>
            <w:tcBorders>
              <w:top w:val="single" w:sz="4" w:space="0" w:color="auto"/>
              <w:left w:val="single" w:sz="4" w:space="0" w:color="auto"/>
              <w:bottom w:val="single" w:sz="4" w:space="0" w:color="auto"/>
              <w:right w:val="single" w:sz="4" w:space="0" w:color="auto"/>
            </w:tcBorders>
          </w:tcPr>
          <w:p w14:paraId="596FE43A" w14:textId="77777777" w:rsidR="000B6269" w:rsidRPr="00AD1CC0" w:rsidRDefault="000B6269" w:rsidP="009E7918">
            <w:pPr>
              <w:spacing w:line="276" w:lineRule="auto"/>
              <w:jc w:val="both"/>
              <w:rPr>
                <w:rFonts w:ascii="Times New Roman" w:hAnsi="Times New Roman" w:cs="Times New Roman"/>
                <w:szCs w:val="24"/>
              </w:rPr>
            </w:pPr>
          </w:p>
        </w:tc>
        <w:tc>
          <w:tcPr>
            <w:tcW w:w="1609" w:type="dxa"/>
            <w:tcBorders>
              <w:top w:val="single" w:sz="4" w:space="0" w:color="auto"/>
              <w:left w:val="single" w:sz="4" w:space="0" w:color="auto"/>
              <w:bottom w:val="single" w:sz="4" w:space="0" w:color="auto"/>
              <w:right w:val="single" w:sz="4" w:space="0" w:color="auto"/>
            </w:tcBorders>
          </w:tcPr>
          <w:p w14:paraId="34937949" w14:textId="77777777" w:rsidR="000B6269" w:rsidRPr="00AD1CC0" w:rsidRDefault="000B6269" w:rsidP="009E7918">
            <w:pPr>
              <w:spacing w:line="276" w:lineRule="auto"/>
              <w:jc w:val="both"/>
              <w:rPr>
                <w:rFonts w:ascii="Times New Roman" w:hAnsi="Times New Roman" w:cs="Times New Roman"/>
                <w:szCs w:val="24"/>
              </w:rPr>
            </w:pPr>
          </w:p>
        </w:tc>
        <w:tc>
          <w:tcPr>
            <w:tcW w:w="1328" w:type="dxa"/>
            <w:tcBorders>
              <w:top w:val="single" w:sz="4" w:space="0" w:color="auto"/>
              <w:left w:val="single" w:sz="4" w:space="0" w:color="auto"/>
              <w:bottom w:val="single" w:sz="4" w:space="0" w:color="auto"/>
              <w:right w:val="single" w:sz="4" w:space="0" w:color="auto"/>
            </w:tcBorders>
          </w:tcPr>
          <w:p w14:paraId="18A0B4CC" w14:textId="77777777" w:rsidR="000B6269" w:rsidRPr="00AD1CC0" w:rsidRDefault="000B6269" w:rsidP="009E7918">
            <w:pPr>
              <w:spacing w:line="276" w:lineRule="auto"/>
              <w:jc w:val="both"/>
              <w:rPr>
                <w:rFonts w:ascii="Times New Roman" w:hAnsi="Times New Roman" w:cs="Times New Roman"/>
                <w:szCs w:val="24"/>
              </w:rPr>
            </w:pPr>
          </w:p>
        </w:tc>
        <w:tc>
          <w:tcPr>
            <w:tcW w:w="1329" w:type="dxa"/>
            <w:tcBorders>
              <w:top w:val="single" w:sz="4" w:space="0" w:color="auto"/>
              <w:left w:val="single" w:sz="4" w:space="0" w:color="auto"/>
              <w:bottom w:val="single" w:sz="4" w:space="0" w:color="auto"/>
              <w:right w:val="single" w:sz="4" w:space="0" w:color="auto"/>
            </w:tcBorders>
          </w:tcPr>
          <w:p w14:paraId="6844B054" w14:textId="77777777" w:rsidR="000B6269" w:rsidRPr="00AD1CC0" w:rsidRDefault="000B6269" w:rsidP="009E7918">
            <w:pPr>
              <w:spacing w:line="276" w:lineRule="auto"/>
              <w:jc w:val="both"/>
              <w:rPr>
                <w:rFonts w:ascii="Times New Roman" w:hAnsi="Times New Roman" w:cs="Times New Roman"/>
                <w:szCs w:val="24"/>
              </w:rPr>
            </w:pPr>
          </w:p>
        </w:tc>
        <w:tc>
          <w:tcPr>
            <w:tcW w:w="991" w:type="dxa"/>
            <w:tcBorders>
              <w:top w:val="single" w:sz="4" w:space="0" w:color="auto"/>
              <w:left w:val="single" w:sz="4" w:space="0" w:color="auto"/>
              <w:bottom w:val="single" w:sz="4" w:space="0" w:color="auto"/>
              <w:right w:val="single" w:sz="4" w:space="0" w:color="auto"/>
            </w:tcBorders>
          </w:tcPr>
          <w:p w14:paraId="2E2D6587" w14:textId="77777777" w:rsidR="000B6269" w:rsidRPr="00AD1CC0" w:rsidRDefault="000B6269" w:rsidP="009E7918">
            <w:pPr>
              <w:spacing w:line="276" w:lineRule="auto"/>
              <w:jc w:val="both"/>
              <w:rPr>
                <w:rFonts w:ascii="Times New Roman" w:hAnsi="Times New Roman" w:cs="Times New Roman"/>
                <w:szCs w:val="24"/>
              </w:rPr>
            </w:pPr>
          </w:p>
        </w:tc>
      </w:tr>
      <w:tr w:rsidR="000B6269" w:rsidRPr="00AD1CC0" w14:paraId="5E2EED13"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7B77EDC7"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Mild (1 - 4)</w:t>
            </w:r>
          </w:p>
        </w:tc>
        <w:tc>
          <w:tcPr>
            <w:tcW w:w="1326" w:type="dxa"/>
            <w:tcBorders>
              <w:top w:val="single" w:sz="4" w:space="0" w:color="auto"/>
              <w:left w:val="single" w:sz="4" w:space="0" w:color="auto"/>
              <w:bottom w:val="single" w:sz="4" w:space="0" w:color="auto"/>
              <w:right w:val="single" w:sz="4" w:space="0" w:color="auto"/>
            </w:tcBorders>
            <w:hideMark/>
          </w:tcPr>
          <w:p w14:paraId="42E9D35E"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69</w:t>
            </w:r>
          </w:p>
        </w:tc>
        <w:tc>
          <w:tcPr>
            <w:tcW w:w="1609" w:type="dxa"/>
            <w:tcBorders>
              <w:top w:val="single" w:sz="4" w:space="0" w:color="auto"/>
              <w:left w:val="single" w:sz="4" w:space="0" w:color="auto"/>
              <w:bottom w:val="single" w:sz="4" w:space="0" w:color="auto"/>
              <w:right w:val="single" w:sz="4" w:space="0" w:color="auto"/>
            </w:tcBorders>
            <w:hideMark/>
          </w:tcPr>
          <w:p w14:paraId="1F5EA287"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0C8DE5AB"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w:t>
            </w:r>
          </w:p>
        </w:tc>
        <w:tc>
          <w:tcPr>
            <w:tcW w:w="1329" w:type="dxa"/>
            <w:tcBorders>
              <w:top w:val="single" w:sz="4" w:space="0" w:color="auto"/>
              <w:left w:val="single" w:sz="4" w:space="0" w:color="auto"/>
              <w:bottom w:val="single" w:sz="4" w:space="0" w:color="auto"/>
              <w:right w:val="single" w:sz="4" w:space="0" w:color="auto"/>
            </w:tcBorders>
            <w:hideMark/>
          </w:tcPr>
          <w:p w14:paraId="3AB095AE"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w:t>
            </w:r>
          </w:p>
        </w:tc>
        <w:tc>
          <w:tcPr>
            <w:tcW w:w="991" w:type="dxa"/>
            <w:tcBorders>
              <w:top w:val="single" w:sz="4" w:space="0" w:color="auto"/>
              <w:left w:val="single" w:sz="4" w:space="0" w:color="auto"/>
              <w:bottom w:val="single" w:sz="4" w:space="0" w:color="auto"/>
              <w:right w:val="single" w:sz="4" w:space="0" w:color="auto"/>
            </w:tcBorders>
            <w:hideMark/>
          </w:tcPr>
          <w:p w14:paraId="236B15C5"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w:t>
            </w:r>
          </w:p>
        </w:tc>
      </w:tr>
      <w:tr w:rsidR="000B6269" w:rsidRPr="00AD1CC0" w14:paraId="4B1F07C7"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4949C8D2"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Moderate (5 - 8)</w:t>
            </w:r>
          </w:p>
        </w:tc>
        <w:tc>
          <w:tcPr>
            <w:tcW w:w="1326" w:type="dxa"/>
            <w:tcBorders>
              <w:top w:val="single" w:sz="4" w:space="0" w:color="auto"/>
              <w:left w:val="single" w:sz="4" w:space="0" w:color="auto"/>
              <w:bottom w:val="single" w:sz="4" w:space="0" w:color="auto"/>
              <w:right w:val="single" w:sz="4" w:space="0" w:color="auto"/>
            </w:tcBorders>
            <w:hideMark/>
          </w:tcPr>
          <w:p w14:paraId="2EA9EEBE"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24</w:t>
            </w:r>
          </w:p>
        </w:tc>
        <w:tc>
          <w:tcPr>
            <w:tcW w:w="1609" w:type="dxa"/>
            <w:tcBorders>
              <w:top w:val="single" w:sz="4" w:space="0" w:color="auto"/>
              <w:left w:val="single" w:sz="4" w:space="0" w:color="auto"/>
              <w:bottom w:val="single" w:sz="4" w:space="0" w:color="auto"/>
              <w:right w:val="single" w:sz="4" w:space="0" w:color="auto"/>
            </w:tcBorders>
            <w:hideMark/>
          </w:tcPr>
          <w:p w14:paraId="4838A951"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11.111</w:t>
            </w:r>
          </w:p>
        </w:tc>
        <w:tc>
          <w:tcPr>
            <w:tcW w:w="1328" w:type="dxa"/>
            <w:tcBorders>
              <w:top w:val="single" w:sz="4" w:space="0" w:color="auto"/>
              <w:left w:val="single" w:sz="4" w:space="0" w:color="auto"/>
              <w:bottom w:val="single" w:sz="4" w:space="0" w:color="auto"/>
              <w:right w:val="single" w:sz="4" w:space="0" w:color="auto"/>
            </w:tcBorders>
            <w:hideMark/>
          </w:tcPr>
          <w:p w14:paraId="40C46E67"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3.760</w:t>
            </w:r>
          </w:p>
        </w:tc>
        <w:tc>
          <w:tcPr>
            <w:tcW w:w="1329" w:type="dxa"/>
            <w:tcBorders>
              <w:top w:val="single" w:sz="4" w:space="0" w:color="auto"/>
              <w:left w:val="single" w:sz="4" w:space="0" w:color="auto"/>
              <w:bottom w:val="single" w:sz="4" w:space="0" w:color="auto"/>
              <w:right w:val="single" w:sz="4" w:space="0" w:color="auto"/>
            </w:tcBorders>
            <w:hideMark/>
          </w:tcPr>
          <w:p w14:paraId="4ACC476D"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32.830</w:t>
            </w:r>
          </w:p>
        </w:tc>
        <w:tc>
          <w:tcPr>
            <w:tcW w:w="991" w:type="dxa"/>
            <w:tcBorders>
              <w:top w:val="single" w:sz="4" w:space="0" w:color="auto"/>
              <w:left w:val="single" w:sz="4" w:space="0" w:color="auto"/>
              <w:bottom w:val="single" w:sz="4" w:space="0" w:color="auto"/>
              <w:right w:val="single" w:sz="4" w:space="0" w:color="auto"/>
            </w:tcBorders>
            <w:hideMark/>
          </w:tcPr>
          <w:p w14:paraId="19DCEA8E"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&lt;0.001</w:t>
            </w:r>
          </w:p>
        </w:tc>
      </w:tr>
      <w:tr w:rsidR="000B6269" w:rsidRPr="00AD1CC0" w14:paraId="11F066C0"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007A2DFF"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Severe (9 - 12)</w:t>
            </w:r>
          </w:p>
        </w:tc>
        <w:tc>
          <w:tcPr>
            <w:tcW w:w="1326" w:type="dxa"/>
            <w:tcBorders>
              <w:top w:val="single" w:sz="4" w:space="0" w:color="auto"/>
              <w:left w:val="single" w:sz="4" w:space="0" w:color="auto"/>
              <w:bottom w:val="single" w:sz="4" w:space="0" w:color="auto"/>
              <w:right w:val="single" w:sz="4" w:space="0" w:color="auto"/>
            </w:tcBorders>
            <w:hideMark/>
          </w:tcPr>
          <w:p w14:paraId="6A4334CD"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9</w:t>
            </w:r>
          </w:p>
        </w:tc>
        <w:tc>
          <w:tcPr>
            <w:tcW w:w="1609" w:type="dxa"/>
            <w:tcBorders>
              <w:top w:val="single" w:sz="4" w:space="0" w:color="auto"/>
              <w:left w:val="single" w:sz="4" w:space="0" w:color="auto"/>
              <w:bottom w:val="single" w:sz="4" w:space="0" w:color="auto"/>
              <w:right w:val="single" w:sz="4" w:space="0" w:color="auto"/>
            </w:tcBorders>
            <w:hideMark/>
          </w:tcPr>
          <w:p w14:paraId="2F4D79E9"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3.333</w:t>
            </w:r>
          </w:p>
        </w:tc>
        <w:tc>
          <w:tcPr>
            <w:tcW w:w="1328" w:type="dxa"/>
            <w:tcBorders>
              <w:top w:val="single" w:sz="4" w:space="0" w:color="auto"/>
              <w:left w:val="single" w:sz="4" w:space="0" w:color="auto"/>
              <w:bottom w:val="single" w:sz="4" w:space="0" w:color="auto"/>
              <w:right w:val="single" w:sz="4" w:space="0" w:color="auto"/>
            </w:tcBorders>
            <w:hideMark/>
          </w:tcPr>
          <w:p w14:paraId="4A4AB1FE"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0.705</w:t>
            </w:r>
          </w:p>
        </w:tc>
        <w:tc>
          <w:tcPr>
            <w:tcW w:w="1329" w:type="dxa"/>
            <w:tcBorders>
              <w:top w:val="single" w:sz="4" w:space="0" w:color="auto"/>
              <w:left w:val="single" w:sz="4" w:space="0" w:color="auto"/>
              <w:bottom w:val="single" w:sz="4" w:space="0" w:color="auto"/>
              <w:right w:val="single" w:sz="4" w:space="0" w:color="auto"/>
            </w:tcBorders>
            <w:hideMark/>
          </w:tcPr>
          <w:p w14:paraId="2E9B28A7"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15.751</w:t>
            </w:r>
          </w:p>
        </w:tc>
        <w:tc>
          <w:tcPr>
            <w:tcW w:w="991" w:type="dxa"/>
            <w:tcBorders>
              <w:top w:val="single" w:sz="4" w:space="0" w:color="auto"/>
              <w:left w:val="single" w:sz="4" w:space="0" w:color="auto"/>
              <w:bottom w:val="single" w:sz="4" w:space="0" w:color="auto"/>
              <w:right w:val="single" w:sz="4" w:space="0" w:color="auto"/>
            </w:tcBorders>
            <w:hideMark/>
          </w:tcPr>
          <w:p w14:paraId="11735E2C"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0.129</w:t>
            </w:r>
          </w:p>
        </w:tc>
      </w:tr>
      <w:tr w:rsidR="000B6269" w:rsidRPr="00AD1CC0" w14:paraId="38EB4E15"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4EA28008" w14:textId="77777777" w:rsidR="000B6269" w:rsidRPr="00AD1CC0" w:rsidRDefault="000B6269" w:rsidP="009E7918">
            <w:pPr>
              <w:spacing w:line="276" w:lineRule="auto"/>
              <w:rPr>
                <w:rFonts w:ascii="Times New Roman" w:hAnsi="Times New Roman" w:cs="Times New Roman"/>
                <w:szCs w:val="24"/>
              </w:rPr>
            </w:pPr>
            <w:r w:rsidRPr="00AD1CC0">
              <w:rPr>
                <w:rFonts w:ascii="Times New Roman" w:hAnsi="Times New Roman" w:cs="Times New Roman"/>
                <w:szCs w:val="24"/>
              </w:rPr>
              <w:t>ICH</w:t>
            </w:r>
          </w:p>
        </w:tc>
        <w:tc>
          <w:tcPr>
            <w:tcW w:w="1326" w:type="dxa"/>
            <w:tcBorders>
              <w:top w:val="single" w:sz="4" w:space="0" w:color="auto"/>
              <w:left w:val="single" w:sz="4" w:space="0" w:color="auto"/>
              <w:bottom w:val="single" w:sz="4" w:space="0" w:color="auto"/>
              <w:right w:val="single" w:sz="4" w:space="0" w:color="auto"/>
            </w:tcBorders>
            <w:hideMark/>
          </w:tcPr>
          <w:p w14:paraId="4B169A28"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41</w:t>
            </w:r>
          </w:p>
        </w:tc>
        <w:tc>
          <w:tcPr>
            <w:tcW w:w="1609" w:type="dxa"/>
            <w:tcBorders>
              <w:top w:val="single" w:sz="4" w:space="0" w:color="auto"/>
              <w:left w:val="single" w:sz="4" w:space="0" w:color="auto"/>
              <w:bottom w:val="single" w:sz="4" w:space="0" w:color="auto"/>
              <w:right w:val="single" w:sz="4" w:space="0" w:color="auto"/>
            </w:tcBorders>
            <w:hideMark/>
          </w:tcPr>
          <w:p w14:paraId="3D24D5E9"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2.216</w:t>
            </w:r>
          </w:p>
        </w:tc>
        <w:tc>
          <w:tcPr>
            <w:tcW w:w="1328" w:type="dxa"/>
            <w:tcBorders>
              <w:top w:val="single" w:sz="4" w:space="0" w:color="auto"/>
              <w:left w:val="single" w:sz="4" w:space="0" w:color="auto"/>
              <w:bottom w:val="single" w:sz="4" w:space="0" w:color="auto"/>
              <w:right w:val="single" w:sz="4" w:space="0" w:color="auto"/>
            </w:tcBorders>
            <w:hideMark/>
          </w:tcPr>
          <w:p w14:paraId="492F1C44"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0.993</w:t>
            </w:r>
          </w:p>
        </w:tc>
        <w:tc>
          <w:tcPr>
            <w:tcW w:w="1329" w:type="dxa"/>
            <w:tcBorders>
              <w:top w:val="single" w:sz="4" w:space="0" w:color="auto"/>
              <w:left w:val="single" w:sz="4" w:space="0" w:color="auto"/>
              <w:bottom w:val="single" w:sz="4" w:space="0" w:color="auto"/>
              <w:right w:val="single" w:sz="4" w:space="0" w:color="auto"/>
            </w:tcBorders>
            <w:hideMark/>
          </w:tcPr>
          <w:p w14:paraId="2F5C47A1"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4.944</w:t>
            </w:r>
          </w:p>
        </w:tc>
        <w:tc>
          <w:tcPr>
            <w:tcW w:w="991" w:type="dxa"/>
            <w:tcBorders>
              <w:top w:val="single" w:sz="4" w:space="0" w:color="auto"/>
              <w:left w:val="single" w:sz="4" w:space="0" w:color="auto"/>
              <w:bottom w:val="single" w:sz="4" w:space="0" w:color="auto"/>
              <w:right w:val="single" w:sz="4" w:space="0" w:color="auto"/>
            </w:tcBorders>
            <w:hideMark/>
          </w:tcPr>
          <w:p w14:paraId="0234A6B0"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0.052</w:t>
            </w:r>
          </w:p>
        </w:tc>
      </w:tr>
      <w:tr w:rsidR="000B6269" w:rsidRPr="00AD1CC0" w14:paraId="0424D739"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361F528D" w14:textId="77777777" w:rsidR="000B6269" w:rsidRPr="00AD1CC0" w:rsidRDefault="000B6269" w:rsidP="009E7918">
            <w:pPr>
              <w:spacing w:line="276" w:lineRule="auto"/>
              <w:rPr>
                <w:rFonts w:ascii="Times New Roman" w:hAnsi="Times New Roman" w:cs="Times New Roman"/>
                <w:szCs w:val="24"/>
              </w:rPr>
            </w:pPr>
            <w:r w:rsidRPr="00AD1CC0">
              <w:rPr>
                <w:rFonts w:ascii="Times New Roman" w:hAnsi="Times New Roman" w:cs="Times New Roman"/>
                <w:szCs w:val="24"/>
              </w:rPr>
              <w:t>ICH volume (mL)</w:t>
            </w:r>
          </w:p>
        </w:tc>
        <w:tc>
          <w:tcPr>
            <w:tcW w:w="1326" w:type="dxa"/>
            <w:tcBorders>
              <w:top w:val="single" w:sz="4" w:space="0" w:color="auto"/>
              <w:left w:val="single" w:sz="4" w:space="0" w:color="auto"/>
              <w:bottom w:val="single" w:sz="4" w:space="0" w:color="auto"/>
              <w:right w:val="single" w:sz="4" w:space="0" w:color="auto"/>
            </w:tcBorders>
            <w:hideMark/>
          </w:tcPr>
          <w:p w14:paraId="6AAEAA4F"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41</w:t>
            </w:r>
          </w:p>
        </w:tc>
        <w:tc>
          <w:tcPr>
            <w:tcW w:w="1609" w:type="dxa"/>
            <w:tcBorders>
              <w:top w:val="single" w:sz="4" w:space="0" w:color="auto"/>
              <w:left w:val="single" w:sz="4" w:space="0" w:color="auto"/>
              <w:bottom w:val="single" w:sz="4" w:space="0" w:color="auto"/>
              <w:right w:val="single" w:sz="4" w:space="0" w:color="auto"/>
            </w:tcBorders>
            <w:hideMark/>
          </w:tcPr>
          <w:p w14:paraId="49C896A7"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1.023</w:t>
            </w:r>
          </w:p>
        </w:tc>
        <w:tc>
          <w:tcPr>
            <w:tcW w:w="1328" w:type="dxa"/>
            <w:tcBorders>
              <w:top w:val="single" w:sz="4" w:space="0" w:color="auto"/>
              <w:left w:val="single" w:sz="4" w:space="0" w:color="auto"/>
              <w:bottom w:val="single" w:sz="4" w:space="0" w:color="auto"/>
              <w:right w:val="single" w:sz="4" w:space="0" w:color="auto"/>
            </w:tcBorders>
            <w:hideMark/>
          </w:tcPr>
          <w:p w14:paraId="2F486B79"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0.998</w:t>
            </w:r>
          </w:p>
        </w:tc>
        <w:tc>
          <w:tcPr>
            <w:tcW w:w="1329" w:type="dxa"/>
            <w:tcBorders>
              <w:top w:val="single" w:sz="4" w:space="0" w:color="auto"/>
              <w:left w:val="single" w:sz="4" w:space="0" w:color="auto"/>
              <w:bottom w:val="single" w:sz="4" w:space="0" w:color="auto"/>
              <w:right w:val="single" w:sz="4" w:space="0" w:color="auto"/>
            </w:tcBorders>
            <w:hideMark/>
          </w:tcPr>
          <w:p w14:paraId="084FBC87"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1.048</w:t>
            </w:r>
          </w:p>
        </w:tc>
        <w:tc>
          <w:tcPr>
            <w:tcW w:w="991" w:type="dxa"/>
            <w:tcBorders>
              <w:top w:val="single" w:sz="4" w:space="0" w:color="auto"/>
              <w:left w:val="single" w:sz="4" w:space="0" w:color="auto"/>
              <w:bottom w:val="single" w:sz="4" w:space="0" w:color="auto"/>
              <w:right w:val="single" w:sz="4" w:space="0" w:color="auto"/>
            </w:tcBorders>
            <w:hideMark/>
          </w:tcPr>
          <w:p w14:paraId="76004A07"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0.073</w:t>
            </w:r>
          </w:p>
        </w:tc>
      </w:tr>
      <w:tr w:rsidR="000B6269" w:rsidRPr="00AD1CC0" w14:paraId="7A4BAA93"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14614FBF" w14:textId="77777777" w:rsidR="000B6269" w:rsidRPr="00AD1CC0" w:rsidRDefault="000B6269" w:rsidP="009E7918">
            <w:pPr>
              <w:spacing w:line="276" w:lineRule="auto"/>
              <w:rPr>
                <w:rFonts w:ascii="Times New Roman" w:hAnsi="Times New Roman" w:cs="Times New Roman"/>
                <w:szCs w:val="24"/>
              </w:rPr>
            </w:pPr>
            <w:r w:rsidRPr="00AD1CC0">
              <w:rPr>
                <w:rFonts w:ascii="Times New Roman" w:hAnsi="Times New Roman" w:cs="Times New Roman"/>
                <w:szCs w:val="24"/>
              </w:rPr>
              <w:t>ICH volume (mL):</w:t>
            </w:r>
          </w:p>
        </w:tc>
        <w:tc>
          <w:tcPr>
            <w:tcW w:w="1326" w:type="dxa"/>
            <w:tcBorders>
              <w:top w:val="single" w:sz="4" w:space="0" w:color="auto"/>
              <w:left w:val="single" w:sz="4" w:space="0" w:color="auto"/>
              <w:bottom w:val="single" w:sz="4" w:space="0" w:color="auto"/>
              <w:right w:val="single" w:sz="4" w:space="0" w:color="auto"/>
            </w:tcBorders>
          </w:tcPr>
          <w:p w14:paraId="743D020A" w14:textId="77777777" w:rsidR="000B6269" w:rsidRPr="00AD1CC0" w:rsidRDefault="000B6269" w:rsidP="009E7918">
            <w:pPr>
              <w:spacing w:line="276" w:lineRule="auto"/>
              <w:jc w:val="both"/>
              <w:rPr>
                <w:rFonts w:ascii="Times New Roman" w:hAnsi="Times New Roman" w:cs="Times New Roman"/>
                <w:szCs w:val="24"/>
              </w:rPr>
            </w:pPr>
          </w:p>
        </w:tc>
        <w:tc>
          <w:tcPr>
            <w:tcW w:w="1609" w:type="dxa"/>
            <w:tcBorders>
              <w:top w:val="single" w:sz="4" w:space="0" w:color="auto"/>
              <w:left w:val="single" w:sz="4" w:space="0" w:color="auto"/>
              <w:bottom w:val="single" w:sz="4" w:space="0" w:color="auto"/>
              <w:right w:val="single" w:sz="4" w:space="0" w:color="auto"/>
            </w:tcBorders>
          </w:tcPr>
          <w:p w14:paraId="6384278D" w14:textId="77777777" w:rsidR="000B6269" w:rsidRPr="00AD1CC0" w:rsidRDefault="000B6269" w:rsidP="009E7918">
            <w:pPr>
              <w:spacing w:line="276" w:lineRule="auto"/>
              <w:jc w:val="both"/>
              <w:rPr>
                <w:rFonts w:ascii="Times New Roman" w:hAnsi="Times New Roman" w:cs="Times New Roman"/>
                <w:szCs w:val="24"/>
              </w:rPr>
            </w:pPr>
          </w:p>
        </w:tc>
        <w:tc>
          <w:tcPr>
            <w:tcW w:w="1328" w:type="dxa"/>
            <w:tcBorders>
              <w:top w:val="single" w:sz="4" w:space="0" w:color="auto"/>
              <w:left w:val="single" w:sz="4" w:space="0" w:color="auto"/>
              <w:bottom w:val="single" w:sz="4" w:space="0" w:color="auto"/>
              <w:right w:val="single" w:sz="4" w:space="0" w:color="auto"/>
            </w:tcBorders>
          </w:tcPr>
          <w:p w14:paraId="5FEE380B" w14:textId="77777777" w:rsidR="000B6269" w:rsidRPr="00AD1CC0" w:rsidRDefault="000B6269" w:rsidP="009E7918">
            <w:pPr>
              <w:spacing w:line="276" w:lineRule="auto"/>
              <w:jc w:val="both"/>
              <w:rPr>
                <w:rFonts w:ascii="Times New Roman" w:hAnsi="Times New Roman" w:cs="Times New Roman"/>
                <w:szCs w:val="24"/>
              </w:rPr>
            </w:pPr>
          </w:p>
        </w:tc>
        <w:tc>
          <w:tcPr>
            <w:tcW w:w="1329" w:type="dxa"/>
            <w:tcBorders>
              <w:top w:val="single" w:sz="4" w:space="0" w:color="auto"/>
              <w:left w:val="single" w:sz="4" w:space="0" w:color="auto"/>
              <w:bottom w:val="single" w:sz="4" w:space="0" w:color="auto"/>
              <w:right w:val="single" w:sz="4" w:space="0" w:color="auto"/>
            </w:tcBorders>
          </w:tcPr>
          <w:p w14:paraId="50E8E672" w14:textId="77777777" w:rsidR="000B6269" w:rsidRPr="00AD1CC0" w:rsidRDefault="000B6269" w:rsidP="009E7918">
            <w:pPr>
              <w:spacing w:line="276" w:lineRule="auto"/>
              <w:jc w:val="both"/>
              <w:rPr>
                <w:rFonts w:ascii="Times New Roman" w:hAnsi="Times New Roman" w:cs="Times New Roman"/>
                <w:szCs w:val="24"/>
              </w:rPr>
            </w:pPr>
          </w:p>
        </w:tc>
        <w:tc>
          <w:tcPr>
            <w:tcW w:w="991" w:type="dxa"/>
            <w:tcBorders>
              <w:top w:val="single" w:sz="4" w:space="0" w:color="auto"/>
              <w:left w:val="single" w:sz="4" w:space="0" w:color="auto"/>
              <w:bottom w:val="single" w:sz="4" w:space="0" w:color="auto"/>
              <w:right w:val="single" w:sz="4" w:space="0" w:color="auto"/>
            </w:tcBorders>
          </w:tcPr>
          <w:p w14:paraId="11DD8533" w14:textId="77777777" w:rsidR="000B6269" w:rsidRPr="00AD1CC0" w:rsidRDefault="000B6269" w:rsidP="009E7918">
            <w:pPr>
              <w:spacing w:line="276" w:lineRule="auto"/>
              <w:jc w:val="both"/>
              <w:rPr>
                <w:rFonts w:ascii="Times New Roman" w:hAnsi="Times New Roman" w:cs="Times New Roman"/>
                <w:szCs w:val="24"/>
              </w:rPr>
            </w:pPr>
          </w:p>
        </w:tc>
      </w:tr>
      <w:tr w:rsidR="000B6269" w:rsidRPr="00AD1CC0" w14:paraId="43C235AC"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43DBBA52"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&lt; 30</w:t>
            </w:r>
          </w:p>
        </w:tc>
        <w:tc>
          <w:tcPr>
            <w:tcW w:w="1326" w:type="dxa"/>
            <w:tcBorders>
              <w:top w:val="single" w:sz="4" w:space="0" w:color="auto"/>
              <w:left w:val="single" w:sz="4" w:space="0" w:color="auto"/>
              <w:bottom w:val="single" w:sz="4" w:space="0" w:color="auto"/>
              <w:right w:val="single" w:sz="4" w:space="0" w:color="auto"/>
            </w:tcBorders>
            <w:hideMark/>
          </w:tcPr>
          <w:p w14:paraId="5F87AB70"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26</w:t>
            </w:r>
          </w:p>
        </w:tc>
        <w:tc>
          <w:tcPr>
            <w:tcW w:w="1609" w:type="dxa"/>
            <w:tcBorders>
              <w:top w:val="single" w:sz="4" w:space="0" w:color="auto"/>
              <w:left w:val="single" w:sz="4" w:space="0" w:color="auto"/>
              <w:bottom w:val="single" w:sz="4" w:space="0" w:color="auto"/>
              <w:right w:val="single" w:sz="4" w:space="0" w:color="auto"/>
            </w:tcBorders>
            <w:hideMark/>
          </w:tcPr>
          <w:p w14:paraId="72C8C4BF"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1B30C428"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w:t>
            </w:r>
          </w:p>
        </w:tc>
        <w:tc>
          <w:tcPr>
            <w:tcW w:w="1329" w:type="dxa"/>
            <w:tcBorders>
              <w:top w:val="single" w:sz="4" w:space="0" w:color="auto"/>
              <w:left w:val="single" w:sz="4" w:space="0" w:color="auto"/>
              <w:bottom w:val="single" w:sz="4" w:space="0" w:color="auto"/>
              <w:right w:val="single" w:sz="4" w:space="0" w:color="auto"/>
            </w:tcBorders>
            <w:hideMark/>
          </w:tcPr>
          <w:p w14:paraId="38E1F43E"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w:t>
            </w:r>
          </w:p>
        </w:tc>
        <w:tc>
          <w:tcPr>
            <w:tcW w:w="991" w:type="dxa"/>
            <w:tcBorders>
              <w:top w:val="single" w:sz="4" w:space="0" w:color="auto"/>
              <w:left w:val="single" w:sz="4" w:space="0" w:color="auto"/>
              <w:bottom w:val="single" w:sz="4" w:space="0" w:color="auto"/>
              <w:right w:val="single" w:sz="4" w:space="0" w:color="auto"/>
            </w:tcBorders>
            <w:hideMark/>
          </w:tcPr>
          <w:p w14:paraId="4F63D3D3"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w:t>
            </w:r>
          </w:p>
        </w:tc>
      </w:tr>
      <w:tr w:rsidR="000B6269" w:rsidRPr="00AD1CC0" w14:paraId="75FAFFDE"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0C91D02B"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30 - 60</w:t>
            </w:r>
          </w:p>
        </w:tc>
        <w:tc>
          <w:tcPr>
            <w:tcW w:w="1326" w:type="dxa"/>
            <w:tcBorders>
              <w:top w:val="single" w:sz="4" w:space="0" w:color="auto"/>
              <w:left w:val="single" w:sz="4" w:space="0" w:color="auto"/>
              <w:bottom w:val="single" w:sz="4" w:space="0" w:color="auto"/>
              <w:right w:val="single" w:sz="4" w:space="0" w:color="auto"/>
            </w:tcBorders>
            <w:hideMark/>
          </w:tcPr>
          <w:p w14:paraId="50EBBC70"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7</w:t>
            </w:r>
          </w:p>
        </w:tc>
        <w:tc>
          <w:tcPr>
            <w:tcW w:w="1609" w:type="dxa"/>
            <w:tcBorders>
              <w:top w:val="single" w:sz="4" w:space="0" w:color="auto"/>
              <w:left w:val="single" w:sz="4" w:space="0" w:color="auto"/>
              <w:bottom w:val="single" w:sz="4" w:space="0" w:color="auto"/>
              <w:right w:val="single" w:sz="4" w:space="0" w:color="auto"/>
            </w:tcBorders>
            <w:hideMark/>
          </w:tcPr>
          <w:p w14:paraId="7EA90514"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1.086</w:t>
            </w:r>
          </w:p>
        </w:tc>
        <w:tc>
          <w:tcPr>
            <w:tcW w:w="1328" w:type="dxa"/>
            <w:tcBorders>
              <w:top w:val="single" w:sz="4" w:space="0" w:color="auto"/>
              <w:left w:val="single" w:sz="4" w:space="0" w:color="auto"/>
              <w:bottom w:val="single" w:sz="4" w:space="0" w:color="auto"/>
              <w:right w:val="single" w:sz="4" w:space="0" w:color="auto"/>
            </w:tcBorders>
            <w:hideMark/>
          </w:tcPr>
          <w:p w14:paraId="3534BBCA"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0.170</w:t>
            </w:r>
          </w:p>
        </w:tc>
        <w:tc>
          <w:tcPr>
            <w:tcW w:w="1329" w:type="dxa"/>
            <w:tcBorders>
              <w:top w:val="single" w:sz="4" w:space="0" w:color="auto"/>
              <w:left w:val="single" w:sz="4" w:space="0" w:color="auto"/>
              <w:bottom w:val="single" w:sz="4" w:space="0" w:color="auto"/>
              <w:right w:val="single" w:sz="4" w:space="0" w:color="auto"/>
            </w:tcBorders>
            <w:hideMark/>
          </w:tcPr>
          <w:p w14:paraId="43150109"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6.938</w:t>
            </w:r>
          </w:p>
        </w:tc>
        <w:tc>
          <w:tcPr>
            <w:tcW w:w="991" w:type="dxa"/>
            <w:tcBorders>
              <w:top w:val="single" w:sz="4" w:space="0" w:color="auto"/>
              <w:left w:val="single" w:sz="4" w:space="0" w:color="auto"/>
              <w:bottom w:val="single" w:sz="4" w:space="0" w:color="auto"/>
              <w:right w:val="single" w:sz="4" w:space="0" w:color="auto"/>
            </w:tcBorders>
            <w:hideMark/>
          </w:tcPr>
          <w:p w14:paraId="17D58925"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0.931</w:t>
            </w:r>
          </w:p>
        </w:tc>
      </w:tr>
      <w:tr w:rsidR="000B6269" w:rsidRPr="00AD1CC0" w14:paraId="40EE8AE9"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3936E707"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&gt; 60</w:t>
            </w:r>
          </w:p>
        </w:tc>
        <w:tc>
          <w:tcPr>
            <w:tcW w:w="1326" w:type="dxa"/>
            <w:tcBorders>
              <w:top w:val="single" w:sz="4" w:space="0" w:color="auto"/>
              <w:left w:val="single" w:sz="4" w:space="0" w:color="auto"/>
              <w:bottom w:val="single" w:sz="4" w:space="0" w:color="auto"/>
              <w:right w:val="single" w:sz="4" w:space="0" w:color="auto"/>
            </w:tcBorders>
            <w:hideMark/>
          </w:tcPr>
          <w:p w14:paraId="0A49C94B"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8</w:t>
            </w:r>
          </w:p>
        </w:tc>
        <w:tc>
          <w:tcPr>
            <w:tcW w:w="1609" w:type="dxa"/>
            <w:tcBorders>
              <w:top w:val="single" w:sz="4" w:space="0" w:color="auto"/>
              <w:left w:val="single" w:sz="4" w:space="0" w:color="auto"/>
              <w:bottom w:val="single" w:sz="4" w:space="0" w:color="auto"/>
              <w:right w:val="single" w:sz="4" w:space="0" w:color="auto"/>
            </w:tcBorders>
            <w:hideMark/>
          </w:tcPr>
          <w:p w14:paraId="4BBBFC3D"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2.714</w:t>
            </w:r>
          </w:p>
        </w:tc>
        <w:tc>
          <w:tcPr>
            <w:tcW w:w="1328" w:type="dxa"/>
            <w:tcBorders>
              <w:top w:val="single" w:sz="4" w:space="0" w:color="auto"/>
              <w:left w:val="single" w:sz="4" w:space="0" w:color="auto"/>
              <w:bottom w:val="single" w:sz="4" w:space="0" w:color="auto"/>
              <w:right w:val="single" w:sz="4" w:space="0" w:color="auto"/>
            </w:tcBorders>
            <w:hideMark/>
          </w:tcPr>
          <w:p w14:paraId="05C8A0A2"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0.529</w:t>
            </w:r>
          </w:p>
        </w:tc>
        <w:tc>
          <w:tcPr>
            <w:tcW w:w="1329" w:type="dxa"/>
            <w:tcBorders>
              <w:top w:val="single" w:sz="4" w:space="0" w:color="auto"/>
              <w:left w:val="single" w:sz="4" w:space="0" w:color="auto"/>
              <w:bottom w:val="single" w:sz="4" w:space="0" w:color="auto"/>
              <w:right w:val="single" w:sz="4" w:space="0" w:color="auto"/>
            </w:tcBorders>
            <w:hideMark/>
          </w:tcPr>
          <w:p w14:paraId="7CC70C9D"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13.916</w:t>
            </w:r>
          </w:p>
        </w:tc>
        <w:tc>
          <w:tcPr>
            <w:tcW w:w="991" w:type="dxa"/>
            <w:tcBorders>
              <w:top w:val="single" w:sz="4" w:space="0" w:color="auto"/>
              <w:left w:val="single" w:sz="4" w:space="0" w:color="auto"/>
              <w:bottom w:val="single" w:sz="4" w:space="0" w:color="auto"/>
              <w:right w:val="single" w:sz="4" w:space="0" w:color="auto"/>
            </w:tcBorders>
            <w:hideMark/>
          </w:tcPr>
          <w:p w14:paraId="7B3BD1DA"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0.231</w:t>
            </w:r>
          </w:p>
        </w:tc>
      </w:tr>
      <w:tr w:rsidR="000B6269" w:rsidRPr="00AD1CC0" w14:paraId="0F0BCA12"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1A53EA15" w14:textId="77777777" w:rsidR="000B6269" w:rsidRPr="00AD1CC0" w:rsidRDefault="000B6269" w:rsidP="009E7918">
            <w:pPr>
              <w:spacing w:line="276" w:lineRule="auto"/>
              <w:rPr>
                <w:rFonts w:ascii="Times New Roman" w:hAnsi="Times New Roman" w:cs="Times New Roman"/>
                <w:szCs w:val="24"/>
              </w:rPr>
            </w:pPr>
            <w:r w:rsidRPr="00AD1CC0">
              <w:rPr>
                <w:rFonts w:ascii="Times New Roman" w:hAnsi="Times New Roman" w:cs="Times New Roman"/>
                <w:szCs w:val="24"/>
              </w:rPr>
              <w:t>Subdural hemorrhage</w:t>
            </w:r>
          </w:p>
        </w:tc>
        <w:tc>
          <w:tcPr>
            <w:tcW w:w="1326" w:type="dxa"/>
            <w:tcBorders>
              <w:top w:val="single" w:sz="4" w:space="0" w:color="auto"/>
              <w:left w:val="single" w:sz="4" w:space="0" w:color="auto"/>
              <w:bottom w:val="single" w:sz="4" w:space="0" w:color="auto"/>
              <w:right w:val="single" w:sz="4" w:space="0" w:color="auto"/>
            </w:tcBorders>
            <w:hideMark/>
          </w:tcPr>
          <w:p w14:paraId="2047EE83"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10</w:t>
            </w:r>
          </w:p>
        </w:tc>
        <w:tc>
          <w:tcPr>
            <w:tcW w:w="1609" w:type="dxa"/>
            <w:tcBorders>
              <w:top w:val="single" w:sz="4" w:space="0" w:color="auto"/>
              <w:left w:val="single" w:sz="4" w:space="0" w:color="auto"/>
              <w:bottom w:val="single" w:sz="4" w:space="0" w:color="auto"/>
              <w:right w:val="single" w:sz="4" w:space="0" w:color="auto"/>
            </w:tcBorders>
            <w:hideMark/>
          </w:tcPr>
          <w:p w14:paraId="0295EAFD"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2.731</w:t>
            </w:r>
          </w:p>
        </w:tc>
        <w:tc>
          <w:tcPr>
            <w:tcW w:w="1328" w:type="dxa"/>
            <w:tcBorders>
              <w:top w:val="single" w:sz="4" w:space="0" w:color="auto"/>
              <w:left w:val="single" w:sz="4" w:space="0" w:color="auto"/>
              <w:bottom w:val="single" w:sz="4" w:space="0" w:color="auto"/>
              <w:right w:val="single" w:sz="4" w:space="0" w:color="auto"/>
            </w:tcBorders>
            <w:hideMark/>
          </w:tcPr>
          <w:p w14:paraId="4C64A5C1"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0.726</w:t>
            </w:r>
          </w:p>
        </w:tc>
        <w:tc>
          <w:tcPr>
            <w:tcW w:w="1329" w:type="dxa"/>
            <w:tcBorders>
              <w:top w:val="single" w:sz="4" w:space="0" w:color="auto"/>
              <w:left w:val="single" w:sz="4" w:space="0" w:color="auto"/>
              <w:bottom w:val="single" w:sz="4" w:space="0" w:color="auto"/>
              <w:right w:val="single" w:sz="4" w:space="0" w:color="auto"/>
            </w:tcBorders>
            <w:hideMark/>
          </w:tcPr>
          <w:p w14:paraId="4C37BFA5"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10.272</w:t>
            </w:r>
          </w:p>
        </w:tc>
        <w:tc>
          <w:tcPr>
            <w:tcW w:w="991" w:type="dxa"/>
            <w:tcBorders>
              <w:top w:val="single" w:sz="4" w:space="0" w:color="auto"/>
              <w:left w:val="single" w:sz="4" w:space="0" w:color="auto"/>
              <w:bottom w:val="single" w:sz="4" w:space="0" w:color="auto"/>
              <w:right w:val="single" w:sz="4" w:space="0" w:color="auto"/>
            </w:tcBorders>
            <w:hideMark/>
          </w:tcPr>
          <w:p w14:paraId="11C00851"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0.137</w:t>
            </w:r>
          </w:p>
        </w:tc>
      </w:tr>
      <w:tr w:rsidR="000B6269" w:rsidRPr="00AD1CC0" w14:paraId="5BBC152C"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5253C252" w14:textId="77777777" w:rsidR="000B6269" w:rsidRPr="00AD1CC0" w:rsidRDefault="000B6269" w:rsidP="009E7918">
            <w:pPr>
              <w:spacing w:line="276" w:lineRule="auto"/>
              <w:rPr>
                <w:rFonts w:ascii="Times New Roman" w:hAnsi="Times New Roman" w:cs="Times New Roman"/>
                <w:szCs w:val="24"/>
              </w:rPr>
            </w:pPr>
            <w:r w:rsidRPr="00AD1CC0">
              <w:rPr>
                <w:rFonts w:ascii="Times New Roman" w:hAnsi="Times New Roman" w:cs="Times New Roman"/>
                <w:szCs w:val="24"/>
              </w:rPr>
              <w:lastRenderedPageBreak/>
              <w:t>Hydrocephalus</w:t>
            </w:r>
          </w:p>
        </w:tc>
        <w:tc>
          <w:tcPr>
            <w:tcW w:w="1326" w:type="dxa"/>
            <w:tcBorders>
              <w:top w:val="single" w:sz="4" w:space="0" w:color="auto"/>
              <w:left w:val="single" w:sz="4" w:space="0" w:color="auto"/>
              <w:bottom w:val="single" w:sz="4" w:space="0" w:color="auto"/>
              <w:right w:val="single" w:sz="4" w:space="0" w:color="auto"/>
            </w:tcBorders>
            <w:hideMark/>
          </w:tcPr>
          <w:p w14:paraId="72529CF3"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72</w:t>
            </w:r>
          </w:p>
        </w:tc>
        <w:tc>
          <w:tcPr>
            <w:tcW w:w="1609" w:type="dxa"/>
            <w:tcBorders>
              <w:top w:val="single" w:sz="4" w:space="0" w:color="auto"/>
              <w:left w:val="single" w:sz="4" w:space="0" w:color="auto"/>
              <w:bottom w:val="single" w:sz="4" w:space="0" w:color="auto"/>
              <w:right w:val="single" w:sz="4" w:space="0" w:color="auto"/>
            </w:tcBorders>
            <w:hideMark/>
          </w:tcPr>
          <w:p w14:paraId="665C1C52"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2.412</w:t>
            </w:r>
          </w:p>
        </w:tc>
        <w:tc>
          <w:tcPr>
            <w:tcW w:w="1328" w:type="dxa"/>
            <w:tcBorders>
              <w:top w:val="single" w:sz="4" w:space="0" w:color="auto"/>
              <w:left w:val="single" w:sz="4" w:space="0" w:color="auto"/>
              <w:bottom w:val="single" w:sz="4" w:space="0" w:color="auto"/>
              <w:right w:val="single" w:sz="4" w:space="0" w:color="auto"/>
            </w:tcBorders>
            <w:hideMark/>
          </w:tcPr>
          <w:p w14:paraId="76B77457"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1.127</w:t>
            </w:r>
          </w:p>
        </w:tc>
        <w:tc>
          <w:tcPr>
            <w:tcW w:w="1329" w:type="dxa"/>
            <w:tcBorders>
              <w:top w:val="single" w:sz="4" w:space="0" w:color="auto"/>
              <w:left w:val="single" w:sz="4" w:space="0" w:color="auto"/>
              <w:bottom w:val="single" w:sz="4" w:space="0" w:color="auto"/>
              <w:right w:val="single" w:sz="4" w:space="0" w:color="auto"/>
            </w:tcBorders>
            <w:hideMark/>
          </w:tcPr>
          <w:p w14:paraId="76F725CA"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5.163</w:t>
            </w:r>
          </w:p>
        </w:tc>
        <w:tc>
          <w:tcPr>
            <w:tcW w:w="991" w:type="dxa"/>
            <w:tcBorders>
              <w:top w:val="single" w:sz="4" w:space="0" w:color="auto"/>
              <w:left w:val="single" w:sz="4" w:space="0" w:color="auto"/>
              <w:bottom w:val="single" w:sz="4" w:space="0" w:color="auto"/>
              <w:right w:val="single" w:sz="4" w:space="0" w:color="auto"/>
            </w:tcBorders>
            <w:hideMark/>
          </w:tcPr>
          <w:p w14:paraId="02719DB7"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0.023</w:t>
            </w:r>
          </w:p>
        </w:tc>
      </w:tr>
      <w:tr w:rsidR="000B6269" w:rsidRPr="00AD1CC0" w14:paraId="6F87E0DC"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598532D2" w14:textId="77777777" w:rsidR="000B6269" w:rsidRPr="00AD1CC0" w:rsidRDefault="000B6269" w:rsidP="009E7918">
            <w:pPr>
              <w:spacing w:line="276" w:lineRule="auto"/>
              <w:rPr>
                <w:rFonts w:ascii="Times New Roman" w:hAnsi="Times New Roman" w:cs="Times New Roman"/>
                <w:szCs w:val="24"/>
              </w:rPr>
            </w:pPr>
            <w:r w:rsidRPr="00AD1CC0">
              <w:rPr>
                <w:rFonts w:ascii="Times New Roman" w:hAnsi="Times New Roman" w:cs="Times New Roman"/>
                <w:szCs w:val="24"/>
              </w:rPr>
              <w:t>Evans' index</w:t>
            </w:r>
          </w:p>
        </w:tc>
        <w:tc>
          <w:tcPr>
            <w:tcW w:w="1326" w:type="dxa"/>
            <w:tcBorders>
              <w:top w:val="single" w:sz="4" w:space="0" w:color="auto"/>
              <w:left w:val="single" w:sz="4" w:space="0" w:color="auto"/>
              <w:bottom w:val="single" w:sz="4" w:space="0" w:color="auto"/>
              <w:right w:val="single" w:sz="4" w:space="0" w:color="auto"/>
            </w:tcBorders>
            <w:hideMark/>
          </w:tcPr>
          <w:p w14:paraId="65FB7A1A"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145</w:t>
            </w:r>
          </w:p>
        </w:tc>
        <w:tc>
          <w:tcPr>
            <w:tcW w:w="1609" w:type="dxa"/>
            <w:tcBorders>
              <w:top w:val="single" w:sz="4" w:space="0" w:color="auto"/>
              <w:left w:val="single" w:sz="4" w:space="0" w:color="auto"/>
              <w:bottom w:val="single" w:sz="4" w:space="0" w:color="auto"/>
              <w:right w:val="single" w:sz="4" w:space="0" w:color="auto"/>
            </w:tcBorders>
            <w:hideMark/>
          </w:tcPr>
          <w:p w14:paraId="7B883326"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49.522</w:t>
            </w:r>
          </w:p>
        </w:tc>
        <w:tc>
          <w:tcPr>
            <w:tcW w:w="1328" w:type="dxa"/>
            <w:tcBorders>
              <w:top w:val="single" w:sz="4" w:space="0" w:color="auto"/>
              <w:left w:val="single" w:sz="4" w:space="0" w:color="auto"/>
              <w:bottom w:val="single" w:sz="4" w:space="0" w:color="auto"/>
              <w:right w:val="single" w:sz="4" w:space="0" w:color="auto"/>
            </w:tcBorders>
            <w:hideMark/>
          </w:tcPr>
          <w:p w14:paraId="331F34BD"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0.129</w:t>
            </w:r>
          </w:p>
        </w:tc>
        <w:tc>
          <w:tcPr>
            <w:tcW w:w="1329" w:type="dxa"/>
            <w:tcBorders>
              <w:top w:val="single" w:sz="4" w:space="0" w:color="auto"/>
              <w:left w:val="single" w:sz="4" w:space="0" w:color="auto"/>
              <w:bottom w:val="single" w:sz="4" w:space="0" w:color="auto"/>
              <w:right w:val="single" w:sz="4" w:space="0" w:color="auto"/>
            </w:tcBorders>
            <w:hideMark/>
          </w:tcPr>
          <w:p w14:paraId="4F36FAEB"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rPr>
              <w:t>18992.44</w:t>
            </w:r>
          </w:p>
        </w:tc>
        <w:tc>
          <w:tcPr>
            <w:tcW w:w="991" w:type="dxa"/>
            <w:tcBorders>
              <w:top w:val="single" w:sz="4" w:space="0" w:color="auto"/>
              <w:left w:val="single" w:sz="4" w:space="0" w:color="auto"/>
              <w:bottom w:val="single" w:sz="4" w:space="0" w:color="auto"/>
              <w:right w:val="single" w:sz="4" w:space="0" w:color="auto"/>
            </w:tcBorders>
            <w:hideMark/>
          </w:tcPr>
          <w:p w14:paraId="0B44F56C"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0.199</w:t>
            </w:r>
          </w:p>
        </w:tc>
      </w:tr>
      <w:tr w:rsidR="000B6269" w:rsidRPr="00AD1CC0" w14:paraId="4C075A42"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4ACA53B4" w14:textId="77777777" w:rsidR="000B6269" w:rsidRPr="00AD1CC0" w:rsidRDefault="000B6269" w:rsidP="009E7918">
            <w:pPr>
              <w:spacing w:line="276" w:lineRule="auto"/>
              <w:rPr>
                <w:rFonts w:ascii="Times New Roman" w:hAnsi="Times New Roman" w:cs="Times New Roman"/>
                <w:szCs w:val="24"/>
              </w:rPr>
            </w:pPr>
            <w:r w:rsidRPr="00AD1CC0">
              <w:rPr>
                <w:rFonts w:ascii="Times New Roman" w:hAnsi="Times New Roman" w:cs="Times New Roman"/>
                <w:szCs w:val="24"/>
              </w:rPr>
              <w:t>Bicaudate index</w:t>
            </w:r>
          </w:p>
        </w:tc>
        <w:tc>
          <w:tcPr>
            <w:tcW w:w="1326" w:type="dxa"/>
            <w:tcBorders>
              <w:top w:val="single" w:sz="4" w:space="0" w:color="auto"/>
              <w:left w:val="single" w:sz="4" w:space="0" w:color="auto"/>
              <w:bottom w:val="single" w:sz="4" w:space="0" w:color="auto"/>
              <w:right w:val="single" w:sz="4" w:space="0" w:color="auto"/>
            </w:tcBorders>
            <w:hideMark/>
          </w:tcPr>
          <w:p w14:paraId="4EF9FCED"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145</w:t>
            </w:r>
          </w:p>
        </w:tc>
        <w:tc>
          <w:tcPr>
            <w:tcW w:w="1609" w:type="dxa"/>
            <w:tcBorders>
              <w:top w:val="single" w:sz="4" w:space="0" w:color="auto"/>
              <w:left w:val="single" w:sz="4" w:space="0" w:color="auto"/>
              <w:bottom w:val="single" w:sz="4" w:space="0" w:color="auto"/>
              <w:right w:val="single" w:sz="4" w:space="0" w:color="auto"/>
            </w:tcBorders>
            <w:hideMark/>
          </w:tcPr>
          <w:p w14:paraId="6768F673"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1284.682</w:t>
            </w:r>
          </w:p>
        </w:tc>
        <w:tc>
          <w:tcPr>
            <w:tcW w:w="1328" w:type="dxa"/>
            <w:tcBorders>
              <w:top w:val="single" w:sz="4" w:space="0" w:color="auto"/>
              <w:left w:val="single" w:sz="4" w:space="0" w:color="auto"/>
              <w:bottom w:val="single" w:sz="4" w:space="0" w:color="auto"/>
              <w:right w:val="single" w:sz="4" w:space="0" w:color="auto"/>
            </w:tcBorders>
            <w:hideMark/>
          </w:tcPr>
          <w:p w14:paraId="40C37843"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2.998</w:t>
            </w:r>
          </w:p>
        </w:tc>
        <w:tc>
          <w:tcPr>
            <w:tcW w:w="1329" w:type="dxa"/>
            <w:tcBorders>
              <w:top w:val="single" w:sz="4" w:space="0" w:color="auto"/>
              <w:left w:val="single" w:sz="4" w:space="0" w:color="auto"/>
              <w:bottom w:val="single" w:sz="4" w:space="0" w:color="auto"/>
              <w:right w:val="single" w:sz="4" w:space="0" w:color="auto"/>
            </w:tcBorders>
            <w:hideMark/>
          </w:tcPr>
          <w:p w14:paraId="25E97E0E"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550582.3</w:t>
            </w:r>
          </w:p>
        </w:tc>
        <w:tc>
          <w:tcPr>
            <w:tcW w:w="991" w:type="dxa"/>
            <w:tcBorders>
              <w:top w:val="single" w:sz="4" w:space="0" w:color="auto"/>
              <w:left w:val="single" w:sz="4" w:space="0" w:color="auto"/>
              <w:bottom w:val="single" w:sz="4" w:space="0" w:color="auto"/>
              <w:right w:val="single" w:sz="4" w:space="0" w:color="auto"/>
            </w:tcBorders>
            <w:hideMark/>
          </w:tcPr>
          <w:p w14:paraId="09959F27"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0.021</w:t>
            </w:r>
          </w:p>
        </w:tc>
      </w:tr>
      <w:tr w:rsidR="000B6269" w:rsidRPr="00AD1CC0" w14:paraId="09CC3F07"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511E6D91" w14:textId="77777777" w:rsidR="000B6269" w:rsidRPr="00AD1CC0" w:rsidRDefault="000B6269" w:rsidP="009E7918">
            <w:pPr>
              <w:spacing w:line="276" w:lineRule="auto"/>
              <w:rPr>
                <w:rFonts w:ascii="Times New Roman" w:hAnsi="Times New Roman" w:cs="Times New Roman"/>
                <w:szCs w:val="24"/>
                <w:lang w:val="vi-VN"/>
              </w:rPr>
            </w:pPr>
            <w:r w:rsidRPr="00AD1CC0">
              <w:rPr>
                <w:rFonts w:ascii="Times New Roman" w:hAnsi="Times New Roman" w:cs="Times New Roman"/>
                <w:szCs w:val="24"/>
              </w:rPr>
              <w:t>Relative bicaudate index</w:t>
            </w:r>
          </w:p>
        </w:tc>
        <w:tc>
          <w:tcPr>
            <w:tcW w:w="1326" w:type="dxa"/>
            <w:tcBorders>
              <w:top w:val="single" w:sz="4" w:space="0" w:color="auto"/>
              <w:left w:val="single" w:sz="4" w:space="0" w:color="auto"/>
              <w:bottom w:val="single" w:sz="4" w:space="0" w:color="auto"/>
              <w:right w:val="single" w:sz="4" w:space="0" w:color="auto"/>
            </w:tcBorders>
            <w:hideMark/>
          </w:tcPr>
          <w:p w14:paraId="175E3A7B"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145</w:t>
            </w:r>
          </w:p>
        </w:tc>
        <w:tc>
          <w:tcPr>
            <w:tcW w:w="1609" w:type="dxa"/>
            <w:tcBorders>
              <w:top w:val="single" w:sz="4" w:space="0" w:color="auto"/>
              <w:left w:val="single" w:sz="4" w:space="0" w:color="auto"/>
              <w:bottom w:val="single" w:sz="4" w:space="0" w:color="auto"/>
              <w:right w:val="single" w:sz="4" w:space="0" w:color="auto"/>
            </w:tcBorders>
            <w:hideMark/>
          </w:tcPr>
          <w:p w14:paraId="14F63C41"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3.688</w:t>
            </w:r>
          </w:p>
        </w:tc>
        <w:tc>
          <w:tcPr>
            <w:tcW w:w="1328" w:type="dxa"/>
            <w:tcBorders>
              <w:top w:val="single" w:sz="4" w:space="0" w:color="auto"/>
              <w:left w:val="single" w:sz="4" w:space="0" w:color="auto"/>
              <w:bottom w:val="single" w:sz="4" w:space="0" w:color="auto"/>
              <w:right w:val="single" w:sz="4" w:space="0" w:color="auto"/>
            </w:tcBorders>
            <w:hideMark/>
          </w:tcPr>
          <w:p w14:paraId="45724C99"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1.168</w:t>
            </w:r>
          </w:p>
        </w:tc>
        <w:tc>
          <w:tcPr>
            <w:tcW w:w="1329" w:type="dxa"/>
            <w:tcBorders>
              <w:top w:val="single" w:sz="4" w:space="0" w:color="auto"/>
              <w:left w:val="single" w:sz="4" w:space="0" w:color="auto"/>
              <w:bottom w:val="single" w:sz="4" w:space="0" w:color="auto"/>
              <w:right w:val="single" w:sz="4" w:space="0" w:color="auto"/>
            </w:tcBorders>
            <w:hideMark/>
          </w:tcPr>
          <w:p w14:paraId="4CF17242"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11.647</w:t>
            </w:r>
          </w:p>
        </w:tc>
        <w:tc>
          <w:tcPr>
            <w:tcW w:w="991" w:type="dxa"/>
            <w:tcBorders>
              <w:top w:val="single" w:sz="4" w:space="0" w:color="auto"/>
              <w:left w:val="single" w:sz="4" w:space="0" w:color="auto"/>
              <w:bottom w:val="single" w:sz="4" w:space="0" w:color="auto"/>
              <w:right w:val="single" w:sz="4" w:space="0" w:color="auto"/>
            </w:tcBorders>
            <w:hideMark/>
          </w:tcPr>
          <w:p w14:paraId="65B91E4C"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0.026</w:t>
            </w:r>
          </w:p>
        </w:tc>
      </w:tr>
      <w:tr w:rsidR="000B6269" w:rsidRPr="00AD1CC0" w14:paraId="3B954E1D"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7B9A94DB" w14:textId="77777777" w:rsidR="000B6269" w:rsidRPr="00AD1CC0" w:rsidRDefault="000B6269" w:rsidP="009E7918">
            <w:pPr>
              <w:spacing w:line="276" w:lineRule="auto"/>
              <w:rPr>
                <w:rFonts w:ascii="Times New Roman" w:hAnsi="Times New Roman" w:cs="Times New Roman"/>
                <w:szCs w:val="24"/>
              </w:rPr>
            </w:pPr>
            <w:r w:rsidRPr="00AD1CC0">
              <w:rPr>
                <w:rFonts w:ascii="Times New Roman" w:hAnsi="Times New Roman" w:cs="Times New Roman"/>
                <w:szCs w:val="24"/>
              </w:rPr>
              <w:t>Hypodense lesions on computed tomography</w:t>
            </w:r>
          </w:p>
        </w:tc>
        <w:tc>
          <w:tcPr>
            <w:tcW w:w="1326" w:type="dxa"/>
            <w:tcBorders>
              <w:top w:val="single" w:sz="4" w:space="0" w:color="auto"/>
              <w:left w:val="single" w:sz="4" w:space="0" w:color="auto"/>
              <w:bottom w:val="single" w:sz="4" w:space="0" w:color="auto"/>
              <w:right w:val="single" w:sz="4" w:space="0" w:color="auto"/>
            </w:tcBorders>
            <w:hideMark/>
          </w:tcPr>
          <w:p w14:paraId="744D80EE"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8</w:t>
            </w:r>
          </w:p>
        </w:tc>
        <w:tc>
          <w:tcPr>
            <w:tcW w:w="1609" w:type="dxa"/>
            <w:tcBorders>
              <w:top w:val="single" w:sz="4" w:space="0" w:color="auto"/>
              <w:left w:val="single" w:sz="4" w:space="0" w:color="auto"/>
              <w:bottom w:val="single" w:sz="4" w:space="0" w:color="auto"/>
              <w:right w:val="single" w:sz="4" w:space="0" w:color="auto"/>
            </w:tcBorders>
            <w:hideMark/>
          </w:tcPr>
          <w:p w14:paraId="5C580F8A"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3.000</w:t>
            </w:r>
          </w:p>
        </w:tc>
        <w:tc>
          <w:tcPr>
            <w:tcW w:w="1328" w:type="dxa"/>
            <w:tcBorders>
              <w:top w:val="single" w:sz="4" w:space="0" w:color="auto"/>
              <w:left w:val="single" w:sz="4" w:space="0" w:color="auto"/>
              <w:bottom w:val="single" w:sz="4" w:space="0" w:color="auto"/>
              <w:right w:val="single" w:sz="4" w:space="0" w:color="auto"/>
            </w:tcBorders>
            <w:hideMark/>
          </w:tcPr>
          <w:p w14:paraId="3958FC52"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0.227</w:t>
            </w:r>
          </w:p>
        </w:tc>
        <w:tc>
          <w:tcPr>
            <w:tcW w:w="1329" w:type="dxa"/>
            <w:tcBorders>
              <w:top w:val="single" w:sz="4" w:space="0" w:color="auto"/>
              <w:left w:val="single" w:sz="4" w:space="0" w:color="auto"/>
              <w:bottom w:val="single" w:sz="4" w:space="0" w:color="auto"/>
              <w:right w:val="single" w:sz="4" w:space="0" w:color="auto"/>
            </w:tcBorders>
            <w:hideMark/>
          </w:tcPr>
          <w:p w14:paraId="25D4B1CE"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39.608</w:t>
            </w:r>
          </w:p>
        </w:tc>
        <w:tc>
          <w:tcPr>
            <w:tcW w:w="991" w:type="dxa"/>
            <w:tcBorders>
              <w:top w:val="single" w:sz="4" w:space="0" w:color="auto"/>
              <w:left w:val="single" w:sz="4" w:space="0" w:color="auto"/>
              <w:bottom w:val="single" w:sz="4" w:space="0" w:color="auto"/>
              <w:right w:val="single" w:sz="4" w:space="0" w:color="auto"/>
            </w:tcBorders>
            <w:hideMark/>
          </w:tcPr>
          <w:p w14:paraId="6BB5E168"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0.404</w:t>
            </w:r>
          </w:p>
        </w:tc>
      </w:tr>
      <w:tr w:rsidR="000B6269" w:rsidRPr="00AD1CC0" w14:paraId="12FA5863"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69E287C6" w14:textId="77777777" w:rsidR="000B6269" w:rsidRPr="00AD1CC0" w:rsidRDefault="000B6269" w:rsidP="009E7918">
            <w:pPr>
              <w:spacing w:line="276" w:lineRule="auto"/>
              <w:rPr>
                <w:rFonts w:ascii="Times New Roman" w:hAnsi="Times New Roman" w:cs="Times New Roman"/>
                <w:szCs w:val="24"/>
              </w:rPr>
            </w:pPr>
            <w:r w:rsidRPr="00AD1CC0">
              <w:rPr>
                <w:rFonts w:ascii="Times New Roman" w:hAnsi="Times New Roman" w:cs="Times New Roman"/>
                <w:szCs w:val="24"/>
              </w:rPr>
              <w:t>Patterns of infarction:</w:t>
            </w:r>
          </w:p>
        </w:tc>
        <w:tc>
          <w:tcPr>
            <w:tcW w:w="1326" w:type="dxa"/>
            <w:tcBorders>
              <w:top w:val="single" w:sz="4" w:space="0" w:color="auto"/>
              <w:left w:val="single" w:sz="4" w:space="0" w:color="auto"/>
              <w:bottom w:val="single" w:sz="4" w:space="0" w:color="auto"/>
              <w:right w:val="single" w:sz="4" w:space="0" w:color="auto"/>
            </w:tcBorders>
          </w:tcPr>
          <w:p w14:paraId="327F9D95" w14:textId="77777777" w:rsidR="000B6269" w:rsidRPr="00AD1CC0" w:rsidRDefault="000B6269" w:rsidP="009E7918">
            <w:pPr>
              <w:spacing w:line="276" w:lineRule="auto"/>
              <w:jc w:val="both"/>
              <w:rPr>
                <w:rFonts w:ascii="Times New Roman" w:hAnsi="Times New Roman" w:cs="Times New Roman"/>
                <w:szCs w:val="24"/>
              </w:rPr>
            </w:pPr>
          </w:p>
        </w:tc>
        <w:tc>
          <w:tcPr>
            <w:tcW w:w="1609" w:type="dxa"/>
            <w:tcBorders>
              <w:top w:val="single" w:sz="4" w:space="0" w:color="auto"/>
              <w:left w:val="single" w:sz="4" w:space="0" w:color="auto"/>
              <w:bottom w:val="single" w:sz="4" w:space="0" w:color="auto"/>
              <w:right w:val="single" w:sz="4" w:space="0" w:color="auto"/>
            </w:tcBorders>
          </w:tcPr>
          <w:p w14:paraId="64CD311F" w14:textId="77777777" w:rsidR="000B6269" w:rsidRPr="00AD1CC0" w:rsidRDefault="000B6269" w:rsidP="009E7918">
            <w:pPr>
              <w:spacing w:line="276" w:lineRule="auto"/>
              <w:jc w:val="both"/>
              <w:rPr>
                <w:rFonts w:ascii="Times New Roman" w:hAnsi="Times New Roman" w:cs="Times New Roman"/>
                <w:szCs w:val="24"/>
              </w:rPr>
            </w:pPr>
          </w:p>
        </w:tc>
        <w:tc>
          <w:tcPr>
            <w:tcW w:w="1328" w:type="dxa"/>
            <w:tcBorders>
              <w:top w:val="single" w:sz="4" w:space="0" w:color="auto"/>
              <w:left w:val="single" w:sz="4" w:space="0" w:color="auto"/>
              <w:bottom w:val="single" w:sz="4" w:space="0" w:color="auto"/>
              <w:right w:val="single" w:sz="4" w:space="0" w:color="auto"/>
            </w:tcBorders>
          </w:tcPr>
          <w:p w14:paraId="2EE263DB" w14:textId="77777777" w:rsidR="000B6269" w:rsidRPr="00AD1CC0" w:rsidRDefault="000B6269" w:rsidP="009E7918">
            <w:pPr>
              <w:spacing w:line="276" w:lineRule="auto"/>
              <w:jc w:val="both"/>
              <w:rPr>
                <w:rFonts w:ascii="Times New Roman" w:hAnsi="Times New Roman" w:cs="Times New Roman"/>
                <w:szCs w:val="24"/>
              </w:rPr>
            </w:pPr>
          </w:p>
        </w:tc>
        <w:tc>
          <w:tcPr>
            <w:tcW w:w="1329" w:type="dxa"/>
            <w:tcBorders>
              <w:top w:val="single" w:sz="4" w:space="0" w:color="auto"/>
              <w:left w:val="single" w:sz="4" w:space="0" w:color="auto"/>
              <w:bottom w:val="single" w:sz="4" w:space="0" w:color="auto"/>
              <w:right w:val="single" w:sz="4" w:space="0" w:color="auto"/>
            </w:tcBorders>
          </w:tcPr>
          <w:p w14:paraId="3E1D8A1F" w14:textId="77777777" w:rsidR="000B6269" w:rsidRPr="00AD1CC0" w:rsidRDefault="000B6269" w:rsidP="009E7918">
            <w:pPr>
              <w:spacing w:line="276" w:lineRule="auto"/>
              <w:jc w:val="both"/>
              <w:rPr>
                <w:rFonts w:ascii="Times New Roman" w:hAnsi="Times New Roman" w:cs="Times New Roman"/>
                <w:szCs w:val="24"/>
              </w:rPr>
            </w:pPr>
          </w:p>
        </w:tc>
        <w:tc>
          <w:tcPr>
            <w:tcW w:w="991" w:type="dxa"/>
            <w:tcBorders>
              <w:top w:val="single" w:sz="4" w:space="0" w:color="auto"/>
              <w:left w:val="single" w:sz="4" w:space="0" w:color="auto"/>
              <w:bottom w:val="single" w:sz="4" w:space="0" w:color="auto"/>
              <w:right w:val="single" w:sz="4" w:space="0" w:color="auto"/>
            </w:tcBorders>
          </w:tcPr>
          <w:p w14:paraId="0E489EA2" w14:textId="77777777" w:rsidR="000B6269" w:rsidRPr="00AD1CC0" w:rsidRDefault="000B6269" w:rsidP="009E7918">
            <w:pPr>
              <w:spacing w:line="276" w:lineRule="auto"/>
              <w:jc w:val="both"/>
              <w:rPr>
                <w:rFonts w:ascii="Times New Roman" w:hAnsi="Times New Roman" w:cs="Times New Roman"/>
                <w:szCs w:val="24"/>
              </w:rPr>
            </w:pPr>
          </w:p>
        </w:tc>
      </w:tr>
      <w:tr w:rsidR="000B6269" w:rsidRPr="00AD1CC0" w14:paraId="3C4F06DB"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291D95E6"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Single cortical infarcts</w:t>
            </w:r>
          </w:p>
        </w:tc>
        <w:tc>
          <w:tcPr>
            <w:tcW w:w="1326" w:type="dxa"/>
            <w:tcBorders>
              <w:top w:val="single" w:sz="4" w:space="0" w:color="auto"/>
              <w:left w:val="single" w:sz="4" w:space="0" w:color="auto"/>
              <w:bottom w:val="single" w:sz="4" w:space="0" w:color="auto"/>
              <w:right w:val="single" w:sz="4" w:space="0" w:color="auto"/>
            </w:tcBorders>
            <w:hideMark/>
          </w:tcPr>
          <w:p w14:paraId="6F0C5A6A"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14</w:t>
            </w:r>
          </w:p>
        </w:tc>
        <w:tc>
          <w:tcPr>
            <w:tcW w:w="1609" w:type="dxa"/>
            <w:tcBorders>
              <w:top w:val="single" w:sz="4" w:space="0" w:color="auto"/>
              <w:left w:val="single" w:sz="4" w:space="0" w:color="auto"/>
              <w:bottom w:val="single" w:sz="4" w:space="0" w:color="auto"/>
              <w:right w:val="single" w:sz="4" w:space="0" w:color="auto"/>
            </w:tcBorders>
            <w:hideMark/>
          </w:tcPr>
          <w:p w14:paraId="47F587BF"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31659250"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w:t>
            </w:r>
          </w:p>
        </w:tc>
        <w:tc>
          <w:tcPr>
            <w:tcW w:w="1329" w:type="dxa"/>
            <w:tcBorders>
              <w:top w:val="single" w:sz="4" w:space="0" w:color="auto"/>
              <w:left w:val="single" w:sz="4" w:space="0" w:color="auto"/>
              <w:bottom w:val="single" w:sz="4" w:space="0" w:color="auto"/>
              <w:right w:val="single" w:sz="4" w:space="0" w:color="auto"/>
            </w:tcBorders>
            <w:hideMark/>
          </w:tcPr>
          <w:p w14:paraId="20AADE6E"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w:t>
            </w:r>
          </w:p>
        </w:tc>
        <w:tc>
          <w:tcPr>
            <w:tcW w:w="991" w:type="dxa"/>
            <w:tcBorders>
              <w:top w:val="single" w:sz="4" w:space="0" w:color="auto"/>
              <w:left w:val="single" w:sz="4" w:space="0" w:color="auto"/>
              <w:bottom w:val="single" w:sz="4" w:space="0" w:color="auto"/>
              <w:right w:val="single" w:sz="4" w:space="0" w:color="auto"/>
            </w:tcBorders>
            <w:hideMark/>
          </w:tcPr>
          <w:p w14:paraId="5623F3DB"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w:t>
            </w:r>
          </w:p>
        </w:tc>
      </w:tr>
      <w:tr w:rsidR="000B6269" w:rsidRPr="00AD1CC0" w14:paraId="3DEEF1C8"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3EC6C16C"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Multiple widespread infarcts</w:t>
            </w:r>
          </w:p>
        </w:tc>
        <w:tc>
          <w:tcPr>
            <w:tcW w:w="1326" w:type="dxa"/>
            <w:tcBorders>
              <w:top w:val="single" w:sz="4" w:space="0" w:color="auto"/>
              <w:left w:val="single" w:sz="4" w:space="0" w:color="auto"/>
              <w:bottom w:val="single" w:sz="4" w:space="0" w:color="auto"/>
              <w:right w:val="single" w:sz="4" w:space="0" w:color="auto"/>
            </w:tcBorders>
            <w:hideMark/>
          </w:tcPr>
          <w:p w14:paraId="69F7191C"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6</w:t>
            </w:r>
          </w:p>
        </w:tc>
        <w:tc>
          <w:tcPr>
            <w:tcW w:w="1609" w:type="dxa"/>
            <w:tcBorders>
              <w:top w:val="single" w:sz="4" w:space="0" w:color="auto"/>
              <w:left w:val="single" w:sz="4" w:space="0" w:color="auto"/>
              <w:bottom w:val="single" w:sz="4" w:space="0" w:color="auto"/>
              <w:right w:val="single" w:sz="4" w:space="0" w:color="auto"/>
            </w:tcBorders>
            <w:hideMark/>
          </w:tcPr>
          <w:p w14:paraId="478B2EF3"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0.333</w:t>
            </w:r>
          </w:p>
        </w:tc>
        <w:tc>
          <w:tcPr>
            <w:tcW w:w="1328" w:type="dxa"/>
            <w:tcBorders>
              <w:top w:val="single" w:sz="4" w:space="0" w:color="auto"/>
              <w:left w:val="single" w:sz="4" w:space="0" w:color="auto"/>
              <w:bottom w:val="single" w:sz="4" w:space="0" w:color="auto"/>
              <w:right w:val="single" w:sz="4" w:space="0" w:color="auto"/>
            </w:tcBorders>
            <w:hideMark/>
          </w:tcPr>
          <w:p w14:paraId="4194E9B5"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0.025</w:t>
            </w:r>
          </w:p>
        </w:tc>
        <w:tc>
          <w:tcPr>
            <w:tcW w:w="1329" w:type="dxa"/>
            <w:tcBorders>
              <w:top w:val="single" w:sz="4" w:space="0" w:color="auto"/>
              <w:left w:val="single" w:sz="4" w:space="0" w:color="auto"/>
              <w:bottom w:val="single" w:sz="4" w:space="0" w:color="auto"/>
              <w:right w:val="single" w:sz="4" w:space="0" w:color="auto"/>
            </w:tcBorders>
            <w:hideMark/>
          </w:tcPr>
          <w:p w14:paraId="08D69EE5"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4.401</w:t>
            </w:r>
          </w:p>
        </w:tc>
        <w:tc>
          <w:tcPr>
            <w:tcW w:w="991" w:type="dxa"/>
            <w:tcBorders>
              <w:top w:val="single" w:sz="4" w:space="0" w:color="auto"/>
              <w:left w:val="single" w:sz="4" w:space="0" w:color="auto"/>
              <w:bottom w:val="single" w:sz="4" w:space="0" w:color="auto"/>
              <w:right w:val="single" w:sz="4" w:space="0" w:color="auto"/>
            </w:tcBorders>
            <w:hideMark/>
          </w:tcPr>
          <w:p w14:paraId="2C9A7E60"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0.404</w:t>
            </w:r>
          </w:p>
        </w:tc>
      </w:tr>
      <w:tr w:rsidR="000B6269" w:rsidRPr="00AD1CC0" w14:paraId="2ADE4E45" w14:textId="77777777" w:rsidTr="000B6269">
        <w:tc>
          <w:tcPr>
            <w:tcW w:w="9570" w:type="dxa"/>
            <w:gridSpan w:val="6"/>
            <w:tcBorders>
              <w:top w:val="single" w:sz="4" w:space="0" w:color="auto"/>
              <w:left w:val="single" w:sz="4" w:space="0" w:color="auto"/>
              <w:bottom w:val="single" w:sz="4" w:space="0" w:color="auto"/>
              <w:right w:val="single" w:sz="4" w:space="0" w:color="auto"/>
            </w:tcBorders>
            <w:hideMark/>
          </w:tcPr>
          <w:p w14:paraId="12BE5562" w14:textId="77777777" w:rsidR="000B6269" w:rsidRPr="00AD1CC0" w:rsidRDefault="000B6269" w:rsidP="009E7918">
            <w:pPr>
              <w:spacing w:line="276" w:lineRule="auto"/>
              <w:jc w:val="both"/>
              <w:rPr>
                <w:rFonts w:ascii="Times New Roman" w:hAnsi="Times New Roman" w:cs="Times New Roman"/>
                <w:szCs w:val="24"/>
              </w:rPr>
            </w:pPr>
            <w:proofErr w:type="spellStart"/>
            <w:r w:rsidRPr="00AD1CC0">
              <w:rPr>
                <w:rFonts w:ascii="Times New Roman" w:hAnsi="Times New Roman" w:cs="Times New Roman"/>
                <w:szCs w:val="24"/>
              </w:rPr>
              <w:t>Multislice</w:t>
            </w:r>
            <w:proofErr w:type="spellEnd"/>
            <w:r w:rsidRPr="00AD1CC0">
              <w:rPr>
                <w:rFonts w:ascii="Times New Roman" w:hAnsi="Times New Roman" w:cs="Times New Roman"/>
                <w:szCs w:val="24"/>
              </w:rPr>
              <w:t xml:space="preserve"> computed tomography (MSCT) angiography / Digital subtraction angiography (DSA) findings</w:t>
            </w:r>
          </w:p>
        </w:tc>
      </w:tr>
      <w:tr w:rsidR="000B6269" w:rsidRPr="00AD1CC0" w14:paraId="13878C55" w14:textId="77777777" w:rsidTr="00A537CA">
        <w:tc>
          <w:tcPr>
            <w:tcW w:w="2987" w:type="dxa"/>
            <w:tcBorders>
              <w:top w:val="single" w:sz="4" w:space="0" w:color="auto"/>
              <w:left w:val="single" w:sz="4" w:space="0" w:color="auto"/>
              <w:bottom w:val="single" w:sz="4" w:space="0" w:color="auto"/>
              <w:right w:val="single" w:sz="4" w:space="0" w:color="auto"/>
            </w:tcBorders>
            <w:hideMark/>
          </w:tcPr>
          <w:p w14:paraId="2D6D735A" w14:textId="77777777" w:rsidR="000B6269" w:rsidRPr="00AD1CC0" w:rsidRDefault="000B6269" w:rsidP="009E7918">
            <w:pPr>
              <w:spacing w:line="276" w:lineRule="auto"/>
              <w:rPr>
                <w:rFonts w:ascii="Times New Roman" w:hAnsi="Times New Roman" w:cs="Times New Roman"/>
                <w:szCs w:val="24"/>
              </w:rPr>
            </w:pPr>
            <w:r w:rsidRPr="00AD1CC0">
              <w:rPr>
                <w:rFonts w:ascii="Times New Roman" w:hAnsi="Times New Roman" w:cs="Times New Roman"/>
                <w:szCs w:val="24"/>
              </w:rPr>
              <w:t xml:space="preserve">Number of </w:t>
            </w:r>
            <w:proofErr w:type="gramStart"/>
            <w:r w:rsidRPr="00AD1CC0">
              <w:rPr>
                <w:rFonts w:ascii="Times New Roman" w:hAnsi="Times New Roman" w:cs="Times New Roman"/>
                <w:szCs w:val="24"/>
              </w:rPr>
              <w:t>aneurysm</w:t>
            </w:r>
            <w:proofErr w:type="gramEnd"/>
          </w:p>
        </w:tc>
        <w:tc>
          <w:tcPr>
            <w:tcW w:w="1326" w:type="dxa"/>
            <w:tcBorders>
              <w:top w:val="single" w:sz="4" w:space="0" w:color="auto"/>
              <w:left w:val="single" w:sz="4" w:space="0" w:color="auto"/>
              <w:bottom w:val="single" w:sz="4" w:space="0" w:color="auto"/>
              <w:right w:val="single" w:sz="4" w:space="0" w:color="auto"/>
            </w:tcBorders>
            <w:hideMark/>
          </w:tcPr>
          <w:p w14:paraId="5AEF05B5" w14:textId="77777777" w:rsidR="000B6269" w:rsidRPr="00AD1CC0" w:rsidRDefault="00A537CA"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168</w:t>
            </w:r>
          </w:p>
        </w:tc>
        <w:tc>
          <w:tcPr>
            <w:tcW w:w="1609" w:type="dxa"/>
            <w:tcBorders>
              <w:top w:val="single" w:sz="4" w:space="0" w:color="auto"/>
              <w:left w:val="single" w:sz="4" w:space="0" w:color="auto"/>
              <w:bottom w:val="single" w:sz="4" w:space="0" w:color="auto"/>
              <w:right w:val="single" w:sz="4" w:space="0" w:color="auto"/>
            </w:tcBorders>
          </w:tcPr>
          <w:p w14:paraId="1EBACB92" w14:textId="77777777" w:rsidR="000B6269" w:rsidRPr="00AD1CC0" w:rsidRDefault="00A537CA"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0.490</w:t>
            </w:r>
          </w:p>
        </w:tc>
        <w:tc>
          <w:tcPr>
            <w:tcW w:w="1328" w:type="dxa"/>
            <w:tcBorders>
              <w:top w:val="single" w:sz="4" w:space="0" w:color="auto"/>
              <w:left w:val="single" w:sz="4" w:space="0" w:color="auto"/>
              <w:bottom w:val="single" w:sz="4" w:space="0" w:color="auto"/>
              <w:right w:val="single" w:sz="4" w:space="0" w:color="auto"/>
            </w:tcBorders>
          </w:tcPr>
          <w:p w14:paraId="7F205935" w14:textId="77777777" w:rsidR="000B6269" w:rsidRPr="00AD1CC0" w:rsidRDefault="00A537CA"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0.155</w:t>
            </w:r>
          </w:p>
        </w:tc>
        <w:tc>
          <w:tcPr>
            <w:tcW w:w="1329" w:type="dxa"/>
            <w:tcBorders>
              <w:top w:val="single" w:sz="4" w:space="0" w:color="auto"/>
              <w:left w:val="single" w:sz="4" w:space="0" w:color="auto"/>
              <w:bottom w:val="single" w:sz="4" w:space="0" w:color="auto"/>
              <w:right w:val="single" w:sz="4" w:space="0" w:color="auto"/>
            </w:tcBorders>
          </w:tcPr>
          <w:p w14:paraId="170B36CD" w14:textId="77777777" w:rsidR="000B6269" w:rsidRPr="00AD1CC0" w:rsidRDefault="00A537CA"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1.554</w:t>
            </w:r>
          </w:p>
        </w:tc>
        <w:tc>
          <w:tcPr>
            <w:tcW w:w="991" w:type="dxa"/>
            <w:tcBorders>
              <w:top w:val="single" w:sz="4" w:space="0" w:color="auto"/>
              <w:left w:val="single" w:sz="4" w:space="0" w:color="auto"/>
              <w:bottom w:val="single" w:sz="4" w:space="0" w:color="auto"/>
              <w:right w:val="single" w:sz="4" w:space="0" w:color="auto"/>
            </w:tcBorders>
          </w:tcPr>
          <w:p w14:paraId="2442035B" w14:textId="77777777" w:rsidR="000B6269" w:rsidRPr="00AD1CC0" w:rsidRDefault="00A537CA"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0.226</w:t>
            </w:r>
          </w:p>
        </w:tc>
      </w:tr>
      <w:tr w:rsidR="000B6269" w:rsidRPr="00AD1CC0" w14:paraId="76841B80"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521F5D4A" w14:textId="77777777" w:rsidR="000B6269" w:rsidRPr="00AD1CC0" w:rsidRDefault="000B6269" w:rsidP="009E7918">
            <w:pPr>
              <w:rPr>
                <w:rFonts w:ascii="Times New Roman" w:hAnsi="Times New Roman" w:cs="Times New Roman"/>
                <w:szCs w:val="24"/>
              </w:rPr>
            </w:pPr>
            <w:r w:rsidRPr="00AD1CC0">
              <w:rPr>
                <w:rFonts w:ascii="Times New Roman" w:hAnsi="Times New Roman" w:cs="Times New Roman"/>
                <w:szCs w:val="24"/>
              </w:rPr>
              <w:t xml:space="preserve">Number of </w:t>
            </w:r>
            <w:proofErr w:type="gramStart"/>
            <w:r w:rsidRPr="00AD1CC0">
              <w:rPr>
                <w:rFonts w:ascii="Times New Roman" w:hAnsi="Times New Roman" w:cs="Times New Roman"/>
                <w:szCs w:val="24"/>
              </w:rPr>
              <w:t>aneurysm</w:t>
            </w:r>
            <w:proofErr w:type="gramEnd"/>
            <w:r w:rsidRPr="00AD1CC0">
              <w:rPr>
                <w:rFonts w:ascii="Times New Roman" w:hAnsi="Times New Roman" w:cs="Times New Roman"/>
                <w:szCs w:val="24"/>
              </w:rPr>
              <w:t>:</w:t>
            </w:r>
          </w:p>
        </w:tc>
        <w:tc>
          <w:tcPr>
            <w:tcW w:w="1326" w:type="dxa"/>
            <w:tcBorders>
              <w:top w:val="single" w:sz="4" w:space="0" w:color="auto"/>
              <w:left w:val="single" w:sz="4" w:space="0" w:color="auto"/>
              <w:bottom w:val="single" w:sz="4" w:space="0" w:color="auto"/>
              <w:right w:val="single" w:sz="4" w:space="0" w:color="auto"/>
            </w:tcBorders>
          </w:tcPr>
          <w:p w14:paraId="184AB381" w14:textId="77777777" w:rsidR="000B6269" w:rsidRPr="00AD1CC0" w:rsidRDefault="000B6269" w:rsidP="009E7918">
            <w:pPr>
              <w:jc w:val="both"/>
              <w:rPr>
                <w:rFonts w:ascii="Times New Roman" w:hAnsi="Times New Roman" w:cs="Times New Roman"/>
                <w:szCs w:val="24"/>
              </w:rPr>
            </w:pPr>
          </w:p>
        </w:tc>
        <w:tc>
          <w:tcPr>
            <w:tcW w:w="1609" w:type="dxa"/>
            <w:tcBorders>
              <w:top w:val="single" w:sz="4" w:space="0" w:color="auto"/>
              <w:left w:val="single" w:sz="4" w:space="0" w:color="auto"/>
              <w:bottom w:val="single" w:sz="4" w:space="0" w:color="auto"/>
              <w:right w:val="single" w:sz="4" w:space="0" w:color="auto"/>
            </w:tcBorders>
          </w:tcPr>
          <w:p w14:paraId="04D52A9E" w14:textId="77777777" w:rsidR="000B6269" w:rsidRPr="00AD1CC0" w:rsidRDefault="000B6269" w:rsidP="009E7918">
            <w:pPr>
              <w:jc w:val="both"/>
              <w:rPr>
                <w:rFonts w:ascii="Times New Roman" w:hAnsi="Times New Roman" w:cs="Times New Roman"/>
                <w:szCs w:val="24"/>
              </w:rPr>
            </w:pPr>
          </w:p>
        </w:tc>
        <w:tc>
          <w:tcPr>
            <w:tcW w:w="1328" w:type="dxa"/>
            <w:tcBorders>
              <w:top w:val="single" w:sz="4" w:space="0" w:color="auto"/>
              <w:left w:val="single" w:sz="4" w:space="0" w:color="auto"/>
              <w:bottom w:val="single" w:sz="4" w:space="0" w:color="auto"/>
              <w:right w:val="single" w:sz="4" w:space="0" w:color="auto"/>
            </w:tcBorders>
          </w:tcPr>
          <w:p w14:paraId="00D09F35" w14:textId="77777777" w:rsidR="000B6269" w:rsidRPr="00AD1CC0" w:rsidRDefault="000B6269" w:rsidP="009E7918">
            <w:pPr>
              <w:jc w:val="both"/>
              <w:rPr>
                <w:rFonts w:ascii="Times New Roman" w:hAnsi="Times New Roman" w:cs="Times New Roman"/>
                <w:szCs w:val="24"/>
              </w:rPr>
            </w:pPr>
          </w:p>
        </w:tc>
        <w:tc>
          <w:tcPr>
            <w:tcW w:w="1329" w:type="dxa"/>
            <w:tcBorders>
              <w:top w:val="single" w:sz="4" w:space="0" w:color="auto"/>
              <w:left w:val="single" w:sz="4" w:space="0" w:color="auto"/>
              <w:bottom w:val="single" w:sz="4" w:space="0" w:color="auto"/>
              <w:right w:val="single" w:sz="4" w:space="0" w:color="auto"/>
            </w:tcBorders>
          </w:tcPr>
          <w:p w14:paraId="5E786362" w14:textId="77777777" w:rsidR="000B6269" w:rsidRPr="00AD1CC0" w:rsidRDefault="000B6269" w:rsidP="009E7918">
            <w:pPr>
              <w:jc w:val="both"/>
              <w:rPr>
                <w:rFonts w:ascii="Times New Roman" w:hAnsi="Times New Roman" w:cs="Times New Roman"/>
                <w:szCs w:val="24"/>
              </w:rPr>
            </w:pPr>
          </w:p>
        </w:tc>
        <w:tc>
          <w:tcPr>
            <w:tcW w:w="991" w:type="dxa"/>
            <w:tcBorders>
              <w:top w:val="single" w:sz="4" w:space="0" w:color="auto"/>
              <w:left w:val="single" w:sz="4" w:space="0" w:color="auto"/>
              <w:bottom w:val="single" w:sz="4" w:space="0" w:color="auto"/>
              <w:right w:val="single" w:sz="4" w:space="0" w:color="auto"/>
            </w:tcBorders>
          </w:tcPr>
          <w:p w14:paraId="4B898A1B" w14:textId="77777777" w:rsidR="000B6269" w:rsidRPr="00AD1CC0" w:rsidRDefault="000B6269" w:rsidP="009E7918">
            <w:pPr>
              <w:jc w:val="both"/>
              <w:rPr>
                <w:rFonts w:ascii="Times New Roman" w:hAnsi="Times New Roman" w:cs="Times New Roman"/>
                <w:szCs w:val="24"/>
              </w:rPr>
            </w:pPr>
          </w:p>
        </w:tc>
      </w:tr>
      <w:tr w:rsidR="000B6269" w:rsidRPr="00AD1CC0" w14:paraId="3C59EBF5"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451FFAB5" w14:textId="77777777" w:rsidR="000B6269" w:rsidRPr="00AD1CC0" w:rsidRDefault="000B6269" w:rsidP="009E7918">
            <w:pPr>
              <w:ind w:left="720"/>
              <w:rPr>
                <w:rFonts w:ascii="Times New Roman" w:hAnsi="Times New Roman" w:cs="Times New Roman"/>
                <w:szCs w:val="24"/>
              </w:rPr>
            </w:pPr>
            <w:r w:rsidRPr="00AD1CC0">
              <w:rPr>
                <w:rFonts w:ascii="Times New Roman" w:hAnsi="Times New Roman" w:cs="Times New Roman"/>
                <w:szCs w:val="24"/>
              </w:rPr>
              <w:t>Single aneurysm</w:t>
            </w:r>
          </w:p>
        </w:tc>
        <w:tc>
          <w:tcPr>
            <w:tcW w:w="1326" w:type="dxa"/>
            <w:tcBorders>
              <w:top w:val="single" w:sz="4" w:space="0" w:color="auto"/>
              <w:left w:val="single" w:sz="4" w:space="0" w:color="auto"/>
              <w:bottom w:val="single" w:sz="4" w:space="0" w:color="auto"/>
              <w:right w:val="single" w:sz="4" w:space="0" w:color="auto"/>
            </w:tcBorders>
            <w:hideMark/>
          </w:tcPr>
          <w:p w14:paraId="76E1B94F" w14:textId="77777777" w:rsidR="000B6269" w:rsidRPr="00AD1CC0" w:rsidRDefault="00A537CA" w:rsidP="009E7918">
            <w:pPr>
              <w:jc w:val="both"/>
              <w:rPr>
                <w:rFonts w:ascii="Times New Roman" w:hAnsi="Times New Roman" w:cs="Times New Roman"/>
                <w:szCs w:val="24"/>
              </w:rPr>
            </w:pPr>
            <w:r w:rsidRPr="00AD1CC0">
              <w:rPr>
                <w:rFonts w:ascii="Times New Roman" w:hAnsi="Times New Roman" w:cs="Times New Roman"/>
                <w:szCs w:val="24"/>
                <w:lang w:val="vi-VN"/>
              </w:rPr>
              <w:t>14</w:t>
            </w:r>
            <w:r w:rsidRPr="00AD1CC0">
              <w:rPr>
                <w:rFonts w:ascii="Times New Roman" w:hAnsi="Times New Roman" w:cs="Times New Roman"/>
                <w:szCs w:val="24"/>
              </w:rPr>
              <w:t>4</w:t>
            </w:r>
          </w:p>
        </w:tc>
        <w:tc>
          <w:tcPr>
            <w:tcW w:w="1609" w:type="dxa"/>
            <w:tcBorders>
              <w:top w:val="single" w:sz="4" w:space="0" w:color="auto"/>
              <w:left w:val="single" w:sz="4" w:space="0" w:color="auto"/>
              <w:bottom w:val="single" w:sz="4" w:space="0" w:color="auto"/>
              <w:right w:val="single" w:sz="4" w:space="0" w:color="auto"/>
            </w:tcBorders>
            <w:hideMark/>
          </w:tcPr>
          <w:p w14:paraId="4C8EF772" w14:textId="77777777" w:rsidR="000B6269" w:rsidRPr="00AD1CC0" w:rsidRDefault="000B6269" w:rsidP="009E7918">
            <w:pPr>
              <w:jc w:val="both"/>
              <w:rPr>
                <w:rFonts w:ascii="Times New Roman" w:hAnsi="Times New Roman" w:cs="Times New Roman"/>
                <w:szCs w:val="24"/>
                <w:lang w:val="vi-VN"/>
              </w:rPr>
            </w:pPr>
            <w:r w:rsidRPr="00AD1CC0">
              <w:rPr>
                <w:rFonts w:ascii="Times New Roman" w:hAnsi="Times New Roman" w:cs="Times New Roman"/>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23B7B20C" w14:textId="77777777" w:rsidR="000B6269" w:rsidRPr="00AD1CC0" w:rsidRDefault="000B6269" w:rsidP="009E7918">
            <w:pPr>
              <w:jc w:val="both"/>
              <w:rPr>
                <w:rFonts w:ascii="Times New Roman" w:hAnsi="Times New Roman" w:cs="Times New Roman"/>
                <w:szCs w:val="24"/>
                <w:lang w:val="vi-VN"/>
              </w:rPr>
            </w:pPr>
            <w:r w:rsidRPr="00AD1CC0">
              <w:rPr>
                <w:rFonts w:ascii="Times New Roman" w:hAnsi="Times New Roman" w:cs="Times New Roman"/>
                <w:szCs w:val="24"/>
                <w:lang w:val="vi-VN"/>
              </w:rPr>
              <w:t>-</w:t>
            </w:r>
          </w:p>
        </w:tc>
        <w:tc>
          <w:tcPr>
            <w:tcW w:w="1329" w:type="dxa"/>
            <w:tcBorders>
              <w:top w:val="single" w:sz="4" w:space="0" w:color="auto"/>
              <w:left w:val="single" w:sz="4" w:space="0" w:color="auto"/>
              <w:bottom w:val="single" w:sz="4" w:space="0" w:color="auto"/>
              <w:right w:val="single" w:sz="4" w:space="0" w:color="auto"/>
            </w:tcBorders>
            <w:hideMark/>
          </w:tcPr>
          <w:p w14:paraId="593643D6" w14:textId="77777777" w:rsidR="000B6269" w:rsidRPr="00AD1CC0" w:rsidRDefault="000B6269" w:rsidP="009E7918">
            <w:pPr>
              <w:jc w:val="both"/>
              <w:rPr>
                <w:rFonts w:ascii="Times New Roman" w:hAnsi="Times New Roman" w:cs="Times New Roman"/>
                <w:szCs w:val="24"/>
                <w:lang w:val="vi-VN"/>
              </w:rPr>
            </w:pPr>
            <w:r w:rsidRPr="00AD1CC0">
              <w:rPr>
                <w:rFonts w:ascii="Times New Roman" w:hAnsi="Times New Roman" w:cs="Times New Roman"/>
                <w:szCs w:val="24"/>
                <w:lang w:val="vi-VN"/>
              </w:rPr>
              <w:t>-</w:t>
            </w:r>
          </w:p>
        </w:tc>
        <w:tc>
          <w:tcPr>
            <w:tcW w:w="991" w:type="dxa"/>
            <w:tcBorders>
              <w:top w:val="single" w:sz="4" w:space="0" w:color="auto"/>
              <w:left w:val="single" w:sz="4" w:space="0" w:color="auto"/>
              <w:bottom w:val="single" w:sz="4" w:space="0" w:color="auto"/>
              <w:right w:val="single" w:sz="4" w:space="0" w:color="auto"/>
            </w:tcBorders>
            <w:hideMark/>
          </w:tcPr>
          <w:p w14:paraId="11D53B8B" w14:textId="77777777" w:rsidR="000B6269" w:rsidRPr="00AD1CC0" w:rsidRDefault="000B6269" w:rsidP="009E7918">
            <w:pPr>
              <w:jc w:val="both"/>
              <w:rPr>
                <w:rFonts w:ascii="Times New Roman" w:hAnsi="Times New Roman" w:cs="Times New Roman"/>
                <w:szCs w:val="24"/>
                <w:lang w:val="vi-VN"/>
              </w:rPr>
            </w:pPr>
            <w:r w:rsidRPr="00AD1CC0">
              <w:rPr>
                <w:rFonts w:ascii="Times New Roman" w:hAnsi="Times New Roman" w:cs="Times New Roman"/>
                <w:szCs w:val="24"/>
                <w:lang w:val="vi-VN"/>
              </w:rPr>
              <w:t>-</w:t>
            </w:r>
          </w:p>
        </w:tc>
      </w:tr>
      <w:tr w:rsidR="000B6269" w:rsidRPr="00AD1CC0" w14:paraId="57544B56" w14:textId="77777777" w:rsidTr="00A537CA">
        <w:tc>
          <w:tcPr>
            <w:tcW w:w="2987" w:type="dxa"/>
            <w:tcBorders>
              <w:top w:val="single" w:sz="4" w:space="0" w:color="auto"/>
              <w:left w:val="single" w:sz="4" w:space="0" w:color="auto"/>
              <w:bottom w:val="single" w:sz="4" w:space="0" w:color="auto"/>
              <w:right w:val="single" w:sz="4" w:space="0" w:color="auto"/>
            </w:tcBorders>
            <w:hideMark/>
          </w:tcPr>
          <w:p w14:paraId="60BDF323" w14:textId="77777777" w:rsidR="000B6269" w:rsidRPr="00AD1CC0" w:rsidRDefault="000B6269" w:rsidP="009E7918">
            <w:pPr>
              <w:ind w:left="720"/>
              <w:rPr>
                <w:rFonts w:ascii="Times New Roman" w:hAnsi="Times New Roman" w:cs="Times New Roman"/>
                <w:szCs w:val="24"/>
              </w:rPr>
            </w:pPr>
            <w:r w:rsidRPr="00AD1CC0">
              <w:rPr>
                <w:rFonts w:ascii="Times New Roman" w:hAnsi="Times New Roman" w:cs="Times New Roman"/>
                <w:szCs w:val="24"/>
              </w:rPr>
              <w:t>Multiple aneurysms</w:t>
            </w:r>
          </w:p>
        </w:tc>
        <w:tc>
          <w:tcPr>
            <w:tcW w:w="1326" w:type="dxa"/>
            <w:tcBorders>
              <w:top w:val="single" w:sz="4" w:space="0" w:color="auto"/>
              <w:left w:val="single" w:sz="4" w:space="0" w:color="auto"/>
              <w:bottom w:val="single" w:sz="4" w:space="0" w:color="auto"/>
              <w:right w:val="single" w:sz="4" w:space="0" w:color="auto"/>
            </w:tcBorders>
            <w:hideMark/>
          </w:tcPr>
          <w:p w14:paraId="72257D73" w14:textId="77777777" w:rsidR="000B6269" w:rsidRPr="00AD1CC0" w:rsidRDefault="000B6269" w:rsidP="009E7918">
            <w:pPr>
              <w:jc w:val="both"/>
              <w:rPr>
                <w:rFonts w:ascii="Times New Roman" w:hAnsi="Times New Roman" w:cs="Times New Roman"/>
                <w:szCs w:val="24"/>
                <w:lang w:val="vi-VN"/>
              </w:rPr>
            </w:pPr>
            <w:r w:rsidRPr="00AD1CC0">
              <w:rPr>
                <w:rFonts w:ascii="Times New Roman" w:hAnsi="Times New Roman" w:cs="Times New Roman"/>
                <w:szCs w:val="24"/>
                <w:lang w:val="vi-VN"/>
              </w:rPr>
              <w:t>24</w:t>
            </w:r>
          </w:p>
        </w:tc>
        <w:tc>
          <w:tcPr>
            <w:tcW w:w="1609" w:type="dxa"/>
            <w:tcBorders>
              <w:top w:val="single" w:sz="4" w:space="0" w:color="auto"/>
              <w:left w:val="single" w:sz="4" w:space="0" w:color="auto"/>
              <w:bottom w:val="single" w:sz="4" w:space="0" w:color="auto"/>
              <w:right w:val="single" w:sz="4" w:space="0" w:color="auto"/>
            </w:tcBorders>
          </w:tcPr>
          <w:p w14:paraId="234A88A9" w14:textId="77777777" w:rsidR="000B6269" w:rsidRPr="00AD1CC0" w:rsidRDefault="00A537CA" w:rsidP="009E7918">
            <w:pPr>
              <w:jc w:val="both"/>
              <w:rPr>
                <w:rFonts w:ascii="Times New Roman" w:hAnsi="Times New Roman" w:cs="Times New Roman"/>
                <w:szCs w:val="24"/>
              </w:rPr>
            </w:pPr>
            <w:r w:rsidRPr="00AD1CC0">
              <w:rPr>
                <w:rFonts w:ascii="Times New Roman" w:hAnsi="Times New Roman" w:cs="Times New Roman"/>
                <w:szCs w:val="24"/>
              </w:rPr>
              <w:t>0.500</w:t>
            </w:r>
          </w:p>
        </w:tc>
        <w:tc>
          <w:tcPr>
            <w:tcW w:w="1328" w:type="dxa"/>
            <w:tcBorders>
              <w:top w:val="single" w:sz="4" w:space="0" w:color="auto"/>
              <w:left w:val="single" w:sz="4" w:space="0" w:color="auto"/>
              <w:bottom w:val="single" w:sz="4" w:space="0" w:color="auto"/>
              <w:right w:val="single" w:sz="4" w:space="0" w:color="auto"/>
            </w:tcBorders>
          </w:tcPr>
          <w:p w14:paraId="7D6973D0" w14:textId="77777777" w:rsidR="000B6269" w:rsidRPr="00AD1CC0" w:rsidRDefault="00A537CA" w:rsidP="009E7918">
            <w:pPr>
              <w:jc w:val="both"/>
              <w:rPr>
                <w:rFonts w:ascii="Times New Roman" w:hAnsi="Times New Roman" w:cs="Times New Roman"/>
                <w:szCs w:val="24"/>
              </w:rPr>
            </w:pPr>
            <w:r w:rsidRPr="00AD1CC0">
              <w:rPr>
                <w:rFonts w:ascii="Times New Roman" w:hAnsi="Times New Roman" w:cs="Times New Roman"/>
                <w:szCs w:val="24"/>
              </w:rPr>
              <w:t>0.140</w:t>
            </w:r>
          </w:p>
        </w:tc>
        <w:tc>
          <w:tcPr>
            <w:tcW w:w="1329" w:type="dxa"/>
            <w:tcBorders>
              <w:top w:val="single" w:sz="4" w:space="0" w:color="auto"/>
              <w:left w:val="single" w:sz="4" w:space="0" w:color="auto"/>
              <w:bottom w:val="single" w:sz="4" w:space="0" w:color="auto"/>
              <w:right w:val="single" w:sz="4" w:space="0" w:color="auto"/>
            </w:tcBorders>
          </w:tcPr>
          <w:p w14:paraId="518CEA26" w14:textId="77777777" w:rsidR="000B6269" w:rsidRPr="00AD1CC0" w:rsidRDefault="00A537CA" w:rsidP="009E7918">
            <w:pPr>
              <w:jc w:val="both"/>
              <w:rPr>
                <w:rFonts w:ascii="Times New Roman" w:hAnsi="Times New Roman" w:cs="Times New Roman"/>
                <w:szCs w:val="24"/>
              </w:rPr>
            </w:pPr>
            <w:r w:rsidRPr="00AD1CC0">
              <w:rPr>
                <w:rFonts w:ascii="Times New Roman" w:hAnsi="Times New Roman" w:cs="Times New Roman"/>
                <w:szCs w:val="24"/>
              </w:rPr>
              <w:t>1.784</w:t>
            </w:r>
          </w:p>
        </w:tc>
        <w:tc>
          <w:tcPr>
            <w:tcW w:w="991" w:type="dxa"/>
            <w:tcBorders>
              <w:top w:val="single" w:sz="4" w:space="0" w:color="auto"/>
              <w:left w:val="single" w:sz="4" w:space="0" w:color="auto"/>
              <w:bottom w:val="single" w:sz="4" w:space="0" w:color="auto"/>
              <w:right w:val="single" w:sz="4" w:space="0" w:color="auto"/>
            </w:tcBorders>
          </w:tcPr>
          <w:p w14:paraId="25FF89C0" w14:textId="77777777" w:rsidR="000B6269" w:rsidRPr="00AD1CC0" w:rsidRDefault="00A537CA" w:rsidP="009E7918">
            <w:pPr>
              <w:jc w:val="both"/>
              <w:rPr>
                <w:rFonts w:ascii="Times New Roman" w:hAnsi="Times New Roman" w:cs="Times New Roman"/>
                <w:szCs w:val="24"/>
              </w:rPr>
            </w:pPr>
            <w:r w:rsidRPr="00AD1CC0">
              <w:rPr>
                <w:rFonts w:ascii="Times New Roman" w:hAnsi="Times New Roman" w:cs="Times New Roman"/>
                <w:szCs w:val="24"/>
              </w:rPr>
              <w:t>0.285</w:t>
            </w:r>
          </w:p>
        </w:tc>
      </w:tr>
      <w:tr w:rsidR="000B6269" w:rsidRPr="00AD1CC0" w14:paraId="39C463B5"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57DB121C" w14:textId="77777777" w:rsidR="000B6269" w:rsidRPr="00AD1CC0" w:rsidRDefault="000B6269" w:rsidP="009E7918">
            <w:pPr>
              <w:spacing w:line="276" w:lineRule="auto"/>
              <w:rPr>
                <w:rFonts w:ascii="Times New Roman" w:hAnsi="Times New Roman" w:cs="Times New Roman"/>
                <w:szCs w:val="24"/>
              </w:rPr>
            </w:pPr>
            <w:r w:rsidRPr="00AD1CC0">
              <w:rPr>
                <w:rFonts w:ascii="Times New Roman" w:hAnsi="Times New Roman" w:cs="Times New Roman"/>
                <w:szCs w:val="24"/>
              </w:rPr>
              <w:t>Side of aneurysm:</w:t>
            </w:r>
          </w:p>
        </w:tc>
        <w:tc>
          <w:tcPr>
            <w:tcW w:w="1326" w:type="dxa"/>
            <w:tcBorders>
              <w:top w:val="single" w:sz="4" w:space="0" w:color="auto"/>
              <w:left w:val="single" w:sz="4" w:space="0" w:color="auto"/>
              <w:bottom w:val="single" w:sz="4" w:space="0" w:color="auto"/>
              <w:right w:val="single" w:sz="4" w:space="0" w:color="auto"/>
            </w:tcBorders>
          </w:tcPr>
          <w:p w14:paraId="0A529D48" w14:textId="77777777" w:rsidR="000B6269" w:rsidRPr="00AD1CC0" w:rsidRDefault="000B6269" w:rsidP="009E7918">
            <w:pPr>
              <w:spacing w:line="276" w:lineRule="auto"/>
              <w:jc w:val="both"/>
              <w:rPr>
                <w:rFonts w:ascii="Times New Roman" w:hAnsi="Times New Roman" w:cs="Times New Roman"/>
                <w:szCs w:val="24"/>
              </w:rPr>
            </w:pPr>
          </w:p>
        </w:tc>
        <w:tc>
          <w:tcPr>
            <w:tcW w:w="1609" w:type="dxa"/>
            <w:tcBorders>
              <w:top w:val="single" w:sz="4" w:space="0" w:color="auto"/>
              <w:left w:val="single" w:sz="4" w:space="0" w:color="auto"/>
              <w:bottom w:val="single" w:sz="4" w:space="0" w:color="auto"/>
              <w:right w:val="single" w:sz="4" w:space="0" w:color="auto"/>
            </w:tcBorders>
          </w:tcPr>
          <w:p w14:paraId="1E689638" w14:textId="77777777" w:rsidR="000B6269" w:rsidRPr="00AD1CC0" w:rsidRDefault="000B6269" w:rsidP="009E7918">
            <w:pPr>
              <w:spacing w:line="276" w:lineRule="auto"/>
              <w:jc w:val="both"/>
              <w:rPr>
                <w:rFonts w:ascii="Times New Roman" w:hAnsi="Times New Roman" w:cs="Times New Roman"/>
                <w:szCs w:val="24"/>
              </w:rPr>
            </w:pPr>
          </w:p>
        </w:tc>
        <w:tc>
          <w:tcPr>
            <w:tcW w:w="1328" w:type="dxa"/>
            <w:tcBorders>
              <w:top w:val="single" w:sz="4" w:space="0" w:color="auto"/>
              <w:left w:val="single" w:sz="4" w:space="0" w:color="auto"/>
              <w:bottom w:val="single" w:sz="4" w:space="0" w:color="auto"/>
              <w:right w:val="single" w:sz="4" w:space="0" w:color="auto"/>
            </w:tcBorders>
          </w:tcPr>
          <w:p w14:paraId="2D57ABA0" w14:textId="77777777" w:rsidR="000B6269" w:rsidRPr="00AD1CC0" w:rsidRDefault="000B6269" w:rsidP="009E7918">
            <w:pPr>
              <w:spacing w:line="276" w:lineRule="auto"/>
              <w:jc w:val="both"/>
              <w:rPr>
                <w:rFonts w:ascii="Times New Roman" w:hAnsi="Times New Roman" w:cs="Times New Roman"/>
                <w:szCs w:val="24"/>
              </w:rPr>
            </w:pPr>
          </w:p>
        </w:tc>
        <w:tc>
          <w:tcPr>
            <w:tcW w:w="1329" w:type="dxa"/>
            <w:tcBorders>
              <w:top w:val="single" w:sz="4" w:space="0" w:color="auto"/>
              <w:left w:val="single" w:sz="4" w:space="0" w:color="auto"/>
              <w:bottom w:val="single" w:sz="4" w:space="0" w:color="auto"/>
              <w:right w:val="single" w:sz="4" w:space="0" w:color="auto"/>
            </w:tcBorders>
          </w:tcPr>
          <w:p w14:paraId="175FE554" w14:textId="77777777" w:rsidR="000B6269" w:rsidRPr="00AD1CC0" w:rsidRDefault="000B6269" w:rsidP="009E7918">
            <w:pPr>
              <w:spacing w:line="276" w:lineRule="auto"/>
              <w:jc w:val="both"/>
              <w:rPr>
                <w:rFonts w:ascii="Times New Roman" w:hAnsi="Times New Roman" w:cs="Times New Roman"/>
                <w:szCs w:val="24"/>
              </w:rPr>
            </w:pPr>
          </w:p>
        </w:tc>
        <w:tc>
          <w:tcPr>
            <w:tcW w:w="991" w:type="dxa"/>
            <w:tcBorders>
              <w:top w:val="single" w:sz="4" w:space="0" w:color="auto"/>
              <w:left w:val="single" w:sz="4" w:space="0" w:color="auto"/>
              <w:bottom w:val="single" w:sz="4" w:space="0" w:color="auto"/>
              <w:right w:val="single" w:sz="4" w:space="0" w:color="auto"/>
            </w:tcBorders>
          </w:tcPr>
          <w:p w14:paraId="54ED96F0" w14:textId="77777777" w:rsidR="000B6269" w:rsidRPr="00AD1CC0" w:rsidRDefault="000B6269" w:rsidP="009E7918">
            <w:pPr>
              <w:spacing w:line="276" w:lineRule="auto"/>
              <w:jc w:val="both"/>
              <w:rPr>
                <w:rFonts w:ascii="Times New Roman" w:hAnsi="Times New Roman" w:cs="Times New Roman"/>
                <w:szCs w:val="24"/>
              </w:rPr>
            </w:pPr>
          </w:p>
        </w:tc>
      </w:tr>
      <w:tr w:rsidR="000B6269" w:rsidRPr="00AD1CC0" w14:paraId="3ADA0080"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3E31ED85"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Right</w:t>
            </w:r>
          </w:p>
        </w:tc>
        <w:tc>
          <w:tcPr>
            <w:tcW w:w="1326" w:type="dxa"/>
            <w:tcBorders>
              <w:top w:val="single" w:sz="4" w:space="0" w:color="auto"/>
              <w:left w:val="single" w:sz="4" w:space="0" w:color="auto"/>
              <w:bottom w:val="single" w:sz="4" w:space="0" w:color="auto"/>
              <w:right w:val="single" w:sz="4" w:space="0" w:color="auto"/>
            </w:tcBorders>
            <w:hideMark/>
          </w:tcPr>
          <w:p w14:paraId="1C71EE32"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58</w:t>
            </w:r>
          </w:p>
        </w:tc>
        <w:tc>
          <w:tcPr>
            <w:tcW w:w="1609" w:type="dxa"/>
            <w:tcBorders>
              <w:top w:val="single" w:sz="4" w:space="0" w:color="auto"/>
              <w:left w:val="single" w:sz="4" w:space="0" w:color="auto"/>
              <w:bottom w:val="single" w:sz="4" w:space="0" w:color="auto"/>
              <w:right w:val="single" w:sz="4" w:space="0" w:color="auto"/>
            </w:tcBorders>
            <w:hideMark/>
          </w:tcPr>
          <w:p w14:paraId="59CBB6B3"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772CD641"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w:t>
            </w:r>
          </w:p>
        </w:tc>
        <w:tc>
          <w:tcPr>
            <w:tcW w:w="1329" w:type="dxa"/>
            <w:tcBorders>
              <w:top w:val="single" w:sz="4" w:space="0" w:color="auto"/>
              <w:left w:val="single" w:sz="4" w:space="0" w:color="auto"/>
              <w:bottom w:val="single" w:sz="4" w:space="0" w:color="auto"/>
              <w:right w:val="single" w:sz="4" w:space="0" w:color="auto"/>
            </w:tcBorders>
            <w:hideMark/>
          </w:tcPr>
          <w:p w14:paraId="0E2464AB"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w:t>
            </w:r>
          </w:p>
        </w:tc>
        <w:tc>
          <w:tcPr>
            <w:tcW w:w="991" w:type="dxa"/>
            <w:tcBorders>
              <w:top w:val="single" w:sz="4" w:space="0" w:color="auto"/>
              <w:left w:val="single" w:sz="4" w:space="0" w:color="auto"/>
              <w:bottom w:val="single" w:sz="4" w:space="0" w:color="auto"/>
              <w:right w:val="single" w:sz="4" w:space="0" w:color="auto"/>
            </w:tcBorders>
            <w:hideMark/>
          </w:tcPr>
          <w:p w14:paraId="25369AB6"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w:t>
            </w:r>
          </w:p>
        </w:tc>
      </w:tr>
      <w:tr w:rsidR="000B6269" w:rsidRPr="00AD1CC0" w14:paraId="5F99DE6C"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5851F3CF"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Left</w:t>
            </w:r>
          </w:p>
        </w:tc>
        <w:tc>
          <w:tcPr>
            <w:tcW w:w="1326" w:type="dxa"/>
            <w:tcBorders>
              <w:top w:val="single" w:sz="4" w:space="0" w:color="auto"/>
              <w:left w:val="single" w:sz="4" w:space="0" w:color="auto"/>
              <w:bottom w:val="single" w:sz="4" w:space="0" w:color="auto"/>
              <w:right w:val="single" w:sz="4" w:space="0" w:color="auto"/>
            </w:tcBorders>
            <w:hideMark/>
          </w:tcPr>
          <w:p w14:paraId="5B0326B6"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49</w:t>
            </w:r>
          </w:p>
        </w:tc>
        <w:tc>
          <w:tcPr>
            <w:tcW w:w="1609" w:type="dxa"/>
            <w:tcBorders>
              <w:top w:val="single" w:sz="4" w:space="0" w:color="auto"/>
              <w:left w:val="single" w:sz="4" w:space="0" w:color="auto"/>
              <w:bottom w:val="single" w:sz="4" w:space="0" w:color="auto"/>
              <w:right w:val="single" w:sz="4" w:space="0" w:color="auto"/>
            </w:tcBorders>
            <w:hideMark/>
          </w:tcPr>
          <w:p w14:paraId="22F0FE25"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0.613</w:t>
            </w:r>
          </w:p>
        </w:tc>
        <w:tc>
          <w:tcPr>
            <w:tcW w:w="1328" w:type="dxa"/>
            <w:tcBorders>
              <w:top w:val="single" w:sz="4" w:space="0" w:color="auto"/>
              <w:left w:val="single" w:sz="4" w:space="0" w:color="auto"/>
              <w:bottom w:val="single" w:sz="4" w:space="0" w:color="auto"/>
              <w:right w:val="single" w:sz="4" w:space="0" w:color="auto"/>
            </w:tcBorders>
            <w:hideMark/>
          </w:tcPr>
          <w:p w14:paraId="125285BF"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0.233</w:t>
            </w:r>
          </w:p>
        </w:tc>
        <w:tc>
          <w:tcPr>
            <w:tcW w:w="1329" w:type="dxa"/>
            <w:tcBorders>
              <w:top w:val="single" w:sz="4" w:space="0" w:color="auto"/>
              <w:left w:val="single" w:sz="4" w:space="0" w:color="auto"/>
              <w:bottom w:val="single" w:sz="4" w:space="0" w:color="auto"/>
              <w:right w:val="single" w:sz="4" w:space="0" w:color="auto"/>
            </w:tcBorders>
            <w:hideMark/>
          </w:tcPr>
          <w:p w14:paraId="02E19BA0"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1.613</w:t>
            </w:r>
          </w:p>
        </w:tc>
        <w:tc>
          <w:tcPr>
            <w:tcW w:w="991" w:type="dxa"/>
            <w:tcBorders>
              <w:top w:val="single" w:sz="4" w:space="0" w:color="auto"/>
              <w:left w:val="single" w:sz="4" w:space="0" w:color="auto"/>
              <w:bottom w:val="single" w:sz="4" w:space="0" w:color="auto"/>
              <w:right w:val="single" w:sz="4" w:space="0" w:color="auto"/>
            </w:tcBorders>
            <w:hideMark/>
          </w:tcPr>
          <w:p w14:paraId="241BF52F"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0.322</w:t>
            </w:r>
          </w:p>
        </w:tc>
      </w:tr>
      <w:tr w:rsidR="000B6269" w:rsidRPr="00AD1CC0" w14:paraId="664622B5"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2CF6B79E"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Both</w:t>
            </w:r>
          </w:p>
        </w:tc>
        <w:tc>
          <w:tcPr>
            <w:tcW w:w="1326" w:type="dxa"/>
            <w:tcBorders>
              <w:top w:val="single" w:sz="4" w:space="0" w:color="auto"/>
              <w:left w:val="single" w:sz="4" w:space="0" w:color="auto"/>
              <w:bottom w:val="single" w:sz="4" w:space="0" w:color="auto"/>
              <w:right w:val="single" w:sz="4" w:space="0" w:color="auto"/>
            </w:tcBorders>
            <w:hideMark/>
          </w:tcPr>
          <w:p w14:paraId="0FEEEED6"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60</w:t>
            </w:r>
          </w:p>
        </w:tc>
        <w:tc>
          <w:tcPr>
            <w:tcW w:w="1609" w:type="dxa"/>
            <w:tcBorders>
              <w:top w:val="single" w:sz="4" w:space="0" w:color="auto"/>
              <w:left w:val="single" w:sz="4" w:space="0" w:color="auto"/>
              <w:bottom w:val="single" w:sz="4" w:space="0" w:color="auto"/>
              <w:right w:val="single" w:sz="4" w:space="0" w:color="auto"/>
            </w:tcBorders>
            <w:hideMark/>
          </w:tcPr>
          <w:p w14:paraId="5C4D3153"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0.869</w:t>
            </w:r>
          </w:p>
        </w:tc>
        <w:tc>
          <w:tcPr>
            <w:tcW w:w="1328" w:type="dxa"/>
            <w:tcBorders>
              <w:top w:val="single" w:sz="4" w:space="0" w:color="auto"/>
              <w:left w:val="single" w:sz="4" w:space="0" w:color="auto"/>
              <w:bottom w:val="single" w:sz="4" w:space="0" w:color="auto"/>
              <w:right w:val="single" w:sz="4" w:space="0" w:color="auto"/>
            </w:tcBorders>
            <w:hideMark/>
          </w:tcPr>
          <w:p w14:paraId="186A3617"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0.369</w:t>
            </w:r>
          </w:p>
        </w:tc>
        <w:tc>
          <w:tcPr>
            <w:tcW w:w="1329" w:type="dxa"/>
            <w:tcBorders>
              <w:top w:val="single" w:sz="4" w:space="0" w:color="auto"/>
              <w:left w:val="single" w:sz="4" w:space="0" w:color="auto"/>
              <w:bottom w:val="single" w:sz="4" w:space="0" w:color="auto"/>
              <w:right w:val="single" w:sz="4" w:space="0" w:color="auto"/>
            </w:tcBorders>
            <w:hideMark/>
          </w:tcPr>
          <w:p w14:paraId="3DA9CA47"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2.053</w:t>
            </w:r>
          </w:p>
        </w:tc>
        <w:tc>
          <w:tcPr>
            <w:tcW w:w="991" w:type="dxa"/>
            <w:tcBorders>
              <w:top w:val="single" w:sz="4" w:space="0" w:color="auto"/>
              <w:left w:val="single" w:sz="4" w:space="0" w:color="auto"/>
              <w:bottom w:val="single" w:sz="4" w:space="0" w:color="auto"/>
              <w:right w:val="single" w:sz="4" w:space="0" w:color="auto"/>
            </w:tcBorders>
            <w:hideMark/>
          </w:tcPr>
          <w:p w14:paraId="35C1C8EE"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0.869</w:t>
            </w:r>
          </w:p>
        </w:tc>
      </w:tr>
      <w:tr w:rsidR="000B6269" w:rsidRPr="00AD1CC0" w14:paraId="590CDC4E"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2BAE6833" w14:textId="77777777" w:rsidR="000B6269" w:rsidRPr="00AD1CC0" w:rsidRDefault="000B6269" w:rsidP="009E7918">
            <w:pPr>
              <w:spacing w:line="276" w:lineRule="auto"/>
              <w:rPr>
                <w:rFonts w:ascii="Times New Roman" w:hAnsi="Times New Roman" w:cs="Times New Roman"/>
                <w:szCs w:val="24"/>
              </w:rPr>
            </w:pPr>
            <w:r w:rsidRPr="00AD1CC0">
              <w:rPr>
                <w:rFonts w:ascii="Times New Roman" w:hAnsi="Times New Roman" w:cs="Times New Roman"/>
                <w:szCs w:val="24"/>
              </w:rPr>
              <w:t>Groups of aneurysm site:</w:t>
            </w:r>
          </w:p>
        </w:tc>
        <w:tc>
          <w:tcPr>
            <w:tcW w:w="1326" w:type="dxa"/>
            <w:tcBorders>
              <w:top w:val="single" w:sz="4" w:space="0" w:color="auto"/>
              <w:left w:val="single" w:sz="4" w:space="0" w:color="auto"/>
              <w:bottom w:val="single" w:sz="4" w:space="0" w:color="auto"/>
              <w:right w:val="single" w:sz="4" w:space="0" w:color="auto"/>
            </w:tcBorders>
          </w:tcPr>
          <w:p w14:paraId="5CE03C53" w14:textId="77777777" w:rsidR="000B6269" w:rsidRPr="00AD1CC0" w:rsidRDefault="000B6269" w:rsidP="009E7918">
            <w:pPr>
              <w:spacing w:line="276" w:lineRule="auto"/>
              <w:jc w:val="both"/>
              <w:rPr>
                <w:rFonts w:ascii="Times New Roman" w:hAnsi="Times New Roman" w:cs="Times New Roman"/>
                <w:szCs w:val="24"/>
              </w:rPr>
            </w:pPr>
          </w:p>
        </w:tc>
        <w:tc>
          <w:tcPr>
            <w:tcW w:w="1609" w:type="dxa"/>
            <w:tcBorders>
              <w:top w:val="single" w:sz="4" w:space="0" w:color="auto"/>
              <w:left w:val="single" w:sz="4" w:space="0" w:color="auto"/>
              <w:bottom w:val="single" w:sz="4" w:space="0" w:color="auto"/>
              <w:right w:val="single" w:sz="4" w:space="0" w:color="auto"/>
            </w:tcBorders>
          </w:tcPr>
          <w:p w14:paraId="21772727" w14:textId="77777777" w:rsidR="000B6269" w:rsidRPr="00AD1CC0" w:rsidRDefault="000B6269" w:rsidP="009E7918">
            <w:pPr>
              <w:spacing w:line="276" w:lineRule="auto"/>
              <w:jc w:val="both"/>
              <w:rPr>
                <w:rFonts w:ascii="Times New Roman" w:hAnsi="Times New Roman" w:cs="Times New Roman"/>
                <w:szCs w:val="24"/>
              </w:rPr>
            </w:pPr>
          </w:p>
        </w:tc>
        <w:tc>
          <w:tcPr>
            <w:tcW w:w="1328" w:type="dxa"/>
            <w:tcBorders>
              <w:top w:val="single" w:sz="4" w:space="0" w:color="auto"/>
              <w:left w:val="single" w:sz="4" w:space="0" w:color="auto"/>
              <w:bottom w:val="single" w:sz="4" w:space="0" w:color="auto"/>
              <w:right w:val="single" w:sz="4" w:space="0" w:color="auto"/>
            </w:tcBorders>
          </w:tcPr>
          <w:p w14:paraId="7325C554" w14:textId="77777777" w:rsidR="000B6269" w:rsidRPr="00AD1CC0" w:rsidRDefault="000B6269" w:rsidP="009E7918">
            <w:pPr>
              <w:spacing w:line="276" w:lineRule="auto"/>
              <w:jc w:val="both"/>
              <w:rPr>
                <w:rFonts w:ascii="Times New Roman" w:hAnsi="Times New Roman" w:cs="Times New Roman"/>
                <w:szCs w:val="24"/>
              </w:rPr>
            </w:pPr>
          </w:p>
        </w:tc>
        <w:tc>
          <w:tcPr>
            <w:tcW w:w="1329" w:type="dxa"/>
            <w:tcBorders>
              <w:top w:val="single" w:sz="4" w:space="0" w:color="auto"/>
              <w:left w:val="single" w:sz="4" w:space="0" w:color="auto"/>
              <w:bottom w:val="single" w:sz="4" w:space="0" w:color="auto"/>
              <w:right w:val="single" w:sz="4" w:space="0" w:color="auto"/>
            </w:tcBorders>
          </w:tcPr>
          <w:p w14:paraId="0B101045" w14:textId="77777777" w:rsidR="000B6269" w:rsidRPr="00AD1CC0" w:rsidRDefault="000B6269" w:rsidP="009E7918">
            <w:pPr>
              <w:spacing w:line="276" w:lineRule="auto"/>
              <w:jc w:val="both"/>
              <w:rPr>
                <w:rFonts w:ascii="Times New Roman" w:hAnsi="Times New Roman" w:cs="Times New Roman"/>
                <w:szCs w:val="24"/>
              </w:rPr>
            </w:pPr>
          </w:p>
        </w:tc>
        <w:tc>
          <w:tcPr>
            <w:tcW w:w="991" w:type="dxa"/>
            <w:tcBorders>
              <w:top w:val="single" w:sz="4" w:space="0" w:color="auto"/>
              <w:left w:val="single" w:sz="4" w:space="0" w:color="auto"/>
              <w:bottom w:val="single" w:sz="4" w:space="0" w:color="auto"/>
              <w:right w:val="single" w:sz="4" w:space="0" w:color="auto"/>
            </w:tcBorders>
          </w:tcPr>
          <w:p w14:paraId="024CD826" w14:textId="77777777" w:rsidR="000B6269" w:rsidRPr="00AD1CC0" w:rsidRDefault="000B6269" w:rsidP="009E7918">
            <w:pPr>
              <w:spacing w:line="276" w:lineRule="auto"/>
              <w:jc w:val="both"/>
              <w:rPr>
                <w:rFonts w:ascii="Times New Roman" w:hAnsi="Times New Roman" w:cs="Times New Roman"/>
                <w:szCs w:val="24"/>
              </w:rPr>
            </w:pPr>
          </w:p>
        </w:tc>
      </w:tr>
      <w:tr w:rsidR="000B6269" w:rsidRPr="00AD1CC0" w14:paraId="4F1E0097"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5D6C8683"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Anterior circulation aneurysm</w:t>
            </w:r>
          </w:p>
        </w:tc>
        <w:tc>
          <w:tcPr>
            <w:tcW w:w="1326" w:type="dxa"/>
            <w:tcBorders>
              <w:top w:val="single" w:sz="4" w:space="0" w:color="auto"/>
              <w:left w:val="single" w:sz="4" w:space="0" w:color="auto"/>
              <w:bottom w:val="single" w:sz="4" w:space="0" w:color="auto"/>
              <w:right w:val="single" w:sz="4" w:space="0" w:color="auto"/>
            </w:tcBorders>
            <w:hideMark/>
          </w:tcPr>
          <w:p w14:paraId="277128D5"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120</w:t>
            </w:r>
          </w:p>
        </w:tc>
        <w:tc>
          <w:tcPr>
            <w:tcW w:w="1609" w:type="dxa"/>
            <w:tcBorders>
              <w:top w:val="single" w:sz="4" w:space="0" w:color="auto"/>
              <w:left w:val="single" w:sz="4" w:space="0" w:color="auto"/>
              <w:bottom w:val="single" w:sz="4" w:space="0" w:color="auto"/>
              <w:right w:val="single" w:sz="4" w:space="0" w:color="auto"/>
            </w:tcBorders>
            <w:hideMark/>
          </w:tcPr>
          <w:p w14:paraId="3B3833AB"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2.739</w:t>
            </w:r>
          </w:p>
        </w:tc>
        <w:tc>
          <w:tcPr>
            <w:tcW w:w="1328" w:type="dxa"/>
            <w:tcBorders>
              <w:top w:val="single" w:sz="4" w:space="0" w:color="auto"/>
              <w:left w:val="single" w:sz="4" w:space="0" w:color="auto"/>
              <w:bottom w:val="single" w:sz="4" w:space="0" w:color="auto"/>
              <w:right w:val="single" w:sz="4" w:space="0" w:color="auto"/>
            </w:tcBorders>
            <w:hideMark/>
          </w:tcPr>
          <w:p w14:paraId="7622FB1D"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0.773</w:t>
            </w:r>
          </w:p>
        </w:tc>
        <w:tc>
          <w:tcPr>
            <w:tcW w:w="1329" w:type="dxa"/>
            <w:tcBorders>
              <w:top w:val="single" w:sz="4" w:space="0" w:color="auto"/>
              <w:left w:val="single" w:sz="4" w:space="0" w:color="auto"/>
              <w:bottom w:val="single" w:sz="4" w:space="0" w:color="auto"/>
              <w:right w:val="single" w:sz="4" w:space="0" w:color="auto"/>
            </w:tcBorders>
            <w:hideMark/>
          </w:tcPr>
          <w:p w14:paraId="37087921"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9.711</w:t>
            </w:r>
          </w:p>
        </w:tc>
        <w:tc>
          <w:tcPr>
            <w:tcW w:w="991" w:type="dxa"/>
            <w:tcBorders>
              <w:top w:val="single" w:sz="4" w:space="0" w:color="auto"/>
              <w:left w:val="single" w:sz="4" w:space="0" w:color="auto"/>
              <w:bottom w:val="single" w:sz="4" w:space="0" w:color="auto"/>
              <w:right w:val="single" w:sz="4" w:space="0" w:color="auto"/>
            </w:tcBorders>
            <w:hideMark/>
          </w:tcPr>
          <w:p w14:paraId="5B1BA88D"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0.119</w:t>
            </w:r>
          </w:p>
        </w:tc>
      </w:tr>
      <w:tr w:rsidR="000B6269" w:rsidRPr="00AD1CC0" w14:paraId="089F638A"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4D0972C0"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Posterior circulation aneurysm</w:t>
            </w:r>
          </w:p>
        </w:tc>
        <w:tc>
          <w:tcPr>
            <w:tcW w:w="1326" w:type="dxa"/>
            <w:tcBorders>
              <w:top w:val="single" w:sz="4" w:space="0" w:color="auto"/>
              <w:left w:val="single" w:sz="4" w:space="0" w:color="auto"/>
              <w:bottom w:val="single" w:sz="4" w:space="0" w:color="auto"/>
              <w:right w:val="single" w:sz="4" w:space="0" w:color="auto"/>
            </w:tcBorders>
            <w:hideMark/>
          </w:tcPr>
          <w:p w14:paraId="7E841E0A"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33</w:t>
            </w:r>
          </w:p>
        </w:tc>
        <w:tc>
          <w:tcPr>
            <w:tcW w:w="1609" w:type="dxa"/>
            <w:tcBorders>
              <w:top w:val="single" w:sz="4" w:space="0" w:color="auto"/>
              <w:left w:val="single" w:sz="4" w:space="0" w:color="auto"/>
              <w:bottom w:val="single" w:sz="4" w:space="0" w:color="auto"/>
              <w:right w:val="single" w:sz="4" w:space="0" w:color="auto"/>
            </w:tcBorders>
            <w:hideMark/>
          </w:tcPr>
          <w:p w14:paraId="2D817439"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0.318</w:t>
            </w:r>
          </w:p>
        </w:tc>
        <w:tc>
          <w:tcPr>
            <w:tcW w:w="1328" w:type="dxa"/>
            <w:tcBorders>
              <w:top w:val="single" w:sz="4" w:space="0" w:color="auto"/>
              <w:left w:val="single" w:sz="4" w:space="0" w:color="auto"/>
              <w:bottom w:val="single" w:sz="4" w:space="0" w:color="auto"/>
              <w:right w:val="single" w:sz="4" w:space="0" w:color="auto"/>
            </w:tcBorders>
            <w:hideMark/>
          </w:tcPr>
          <w:p w14:paraId="5A547BA8"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0.090</w:t>
            </w:r>
          </w:p>
        </w:tc>
        <w:tc>
          <w:tcPr>
            <w:tcW w:w="1329" w:type="dxa"/>
            <w:tcBorders>
              <w:top w:val="single" w:sz="4" w:space="0" w:color="auto"/>
              <w:left w:val="single" w:sz="4" w:space="0" w:color="auto"/>
              <w:bottom w:val="single" w:sz="4" w:space="0" w:color="auto"/>
              <w:right w:val="single" w:sz="4" w:space="0" w:color="auto"/>
            </w:tcBorders>
            <w:hideMark/>
          </w:tcPr>
          <w:p w14:paraId="7618CAC6"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1.121</w:t>
            </w:r>
          </w:p>
        </w:tc>
        <w:tc>
          <w:tcPr>
            <w:tcW w:w="991" w:type="dxa"/>
            <w:tcBorders>
              <w:top w:val="single" w:sz="4" w:space="0" w:color="auto"/>
              <w:left w:val="single" w:sz="4" w:space="0" w:color="auto"/>
              <w:bottom w:val="single" w:sz="4" w:space="0" w:color="auto"/>
              <w:right w:val="single" w:sz="4" w:space="0" w:color="auto"/>
            </w:tcBorders>
            <w:hideMark/>
          </w:tcPr>
          <w:p w14:paraId="3027F99A"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0.075</w:t>
            </w:r>
          </w:p>
        </w:tc>
      </w:tr>
      <w:tr w:rsidR="000B6269" w:rsidRPr="00AD1CC0" w14:paraId="30E27A04"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65BA4965" w14:textId="77777777" w:rsidR="000B6269" w:rsidRPr="00AD1CC0" w:rsidRDefault="000B6269" w:rsidP="009E7918">
            <w:pPr>
              <w:spacing w:line="276" w:lineRule="auto"/>
              <w:rPr>
                <w:rFonts w:ascii="Times New Roman" w:hAnsi="Times New Roman" w:cs="Times New Roman"/>
                <w:szCs w:val="24"/>
              </w:rPr>
            </w:pPr>
            <w:r w:rsidRPr="00AD1CC0">
              <w:rPr>
                <w:rFonts w:ascii="Times New Roman" w:hAnsi="Times New Roman" w:cs="Times New Roman"/>
                <w:szCs w:val="24"/>
              </w:rPr>
              <w:t>Aneurysm site:</w:t>
            </w:r>
          </w:p>
        </w:tc>
        <w:tc>
          <w:tcPr>
            <w:tcW w:w="1326" w:type="dxa"/>
            <w:tcBorders>
              <w:top w:val="single" w:sz="4" w:space="0" w:color="auto"/>
              <w:left w:val="single" w:sz="4" w:space="0" w:color="auto"/>
              <w:bottom w:val="single" w:sz="4" w:space="0" w:color="auto"/>
              <w:right w:val="single" w:sz="4" w:space="0" w:color="auto"/>
            </w:tcBorders>
          </w:tcPr>
          <w:p w14:paraId="369EA499" w14:textId="77777777" w:rsidR="000B6269" w:rsidRPr="00AD1CC0" w:rsidRDefault="000B6269" w:rsidP="009E7918">
            <w:pPr>
              <w:spacing w:line="276" w:lineRule="auto"/>
              <w:jc w:val="both"/>
              <w:rPr>
                <w:rFonts w:ascii="Times New Roman" w:hAnsi="Times New Roman" w:cs="Times New Roman"/>
                <w:szCs w:val="24"/>
              </w:rPr>
            </w:pPr>
          </w:p>
        </w:tc>
        <w:tc>
          <w:tcPr>
            <w:tcW w:w="1609" w:type="dxa"/>
            <w:tcBorders>
              <w:top w:val="single" w:sz="4" w:space="0" w:color="auto"/>
              <w:left w:val="single" w:sz="4" w:space="0" w:color="auto"/>
              <w:bottom w:val="single" w:sz="4" w:space="0" w:color="auto"/>
              <w:right w:val="single" w:sz="4" w:space="0" w:color="auto"/>
            </w:tcBorders>
          </w:tcPr>
          <w:p w14:paraId="7F1D538D" w14:textId="77777777" w:rsidR="000B6269" w:rsidRPr="00AD1CC0" w:rsidRDefault="000B6269" w:rsidP="009E7918">
            <w:pPr>
              <w:spacing w:line="276" w:lineRule="auto"/>
              <w:jc w:val="both"/>
              <w:rPr>
                <w:rFonts w:ascii="Times New Roman" w:hAnsi="Times New Roman" w:cs="Times New Roman"/>
                <w:szCs w:val="24"/>
              </w:rPr>
            </w:pPr>
          </w:p>
        </w:tc>
        <w:tc>
          <w:tcPr>
            <w:tcW w:w="1328" w:type="dxa"/>
            <w:tcBorders>
              <w:top w:val="single" w:sz="4" w:space="0" w:color="auto"/>
              <w:left w:val="single" w:sz="4" w:space="0" w:color="auto"/>
              <w:bottom w:val="single" w:sz="4" w:space="0" w:color="auto"/>
              <w:right w:val="single" w:sz="4" w:space="0" w:color="auto"/>
            </w:tcBorders>
          </w:tcPr>
          <w:p w14:paraId="231B3D7D" w14:textId="77777777" w:rsidR="000B6269" w:rsidRPr="00AD1CC0" w:rsidRDefault="000B6269" w:rsidP="009E7918">
            <w:pPr>
              <w:spacing w:line="276" w:lineRule="auto"/>
              <w:jc w:val="both"/>
              <w:rPr>
                <w:rFonts w:ascii="Times New Roman" w:hAnsi="Times New Roman" w:cs="Times New Roman"/>
                <w:szCs w:val="24"/>
              </w:rPr>
            </w:pPr>
          </w:p>
        </w:tc>
        <w:tc>
          <w:tcPr>
            <w:tcW w:w="1329" w:type="dxa"/>
            <w:tcBorders>
              <w:top w:val="single" w:sz="4" w:space="0" w:color="auto"/>
              <w:left w:val="single" w:sz="4" w:space="0" w:color="auto"/>
              <w:bottom w:val="single" w:sz="4" w:space="0" w:color="auto"/>
              <w:right w:val="single" w:sz="4" w:space="0" w:color="auto"/>
            </w:tcBorders>
          </w:tcPr>
          <w:p w14:paraId="6712A239" w14:textId="77777777" w:rsidR="000B6269" w:rsidRPr="00AD1CC0" w:rsidRDefault="000B6269" w:rsidP="009E7918">
            <w:pPr>
              <w:spacing w:line="276" w:lineRule="auto"/>
              <w:jc w:val="both"/>
              <w:rPr>
                <w:rFonts w:ascii="Times New Roman" w:hAnsi="Times New Roman" w:cs="Times New Roman"/>
                <w:szCs w:val="24"/>
              </w:rPr>
            </w:pPr>
          </w:p>
        </w:tc>
        <w:tc>
          <w:tcPr>
            <w:tcW w:w="991" w:type="dxa"/>
            <w:tcBorders>
              <w:top w:val="single" w:sz="4" w:space="0" w:color="auto"/>
              <w:left w:val="single" w:sz="4" w:space="0" w:color="auto"/>
              <w:bottom w:val="single" w:sz="4" w:space="0" w:color="auto"/>
              <w:right w:val="single" w:sz="4" w:space="0" w:color="auto"/>
            </w:tcBorders>
          </w:tcPr>
          <w:p w14:paraId="50E65F4A" w14:textId="77777777" w:rsidR="000B6269" w:rsidRPr="00AD1CC0" w:rsidRDefault="000B6269" w:rsidP="009E7918">
            <w:pPr>
              <w:spacing w:line="276" w:lineRule="auto"/>
              <w:jc w:val="both"/>
              <w:rPr>
                <w:rFonts w:ascii="Times New Roman" w:hAnsi="Times New Roman" w:cs="Times New Roman"/>
                <w:szCs w:val="24"/>
              </w:rPr>
            </w:pPr>
          </w:p>
        </w:tc>
      </w:tr>
      <w:tr w:rsidR="000B6269" w:rsidRPr="00AD1CC0" w14:paraId="6382375C"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7B6FC703"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Internal carotid artery (ICA)</w:t>
            </w:r>
          </w:p>
        </w:tc>
        <w:tc>
          <w:tcPr>
            <w:tcW w:w="1326" w:type="dxa"/>
            <w:tcBorders>
              <w:top w:val="single" w:sz="4" w:space="0" w:color="auto"/>
              <w:left w:val="single" w:sz="4" w:space="0" w:color="auto"/>
              <w:bottom w:val="single" w:sz="4" w:space="0" w:color="auto"/>
              <w:right w:val="single" w:sz="4" w:space="0" w:color="auto"/>
            </w:tcBorders>
            <w:hideMark/>
          </w:tcPr>
          <w:p w14:paraId="0A32BCF2"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35</w:t>
            </w:r>
          </w:p>
        </w:tc>
        <w:tc>
          <w:tcPr>
            <w:tcW w:w="1609" w:type="dxa"/>
            <w:tcBorders>
              <w:top w:val="single" w:sz="4" w:space="0" w:color="auto"/>
              <w:left w:val="single" w:sz="4" w:space="0" w:color="auto"/>
              <w:bottom w:val="single" w:sz="4" w:space="0" w:color="auto"/>
              <w:right w:val="single" w:sz="4" w:space="0" w:color="auto"/>
            </w:tcBorders>
            <w:hideMark/>
          </w:tcPr>
          <w:p w14:paraId="57875752"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0.742</w:t>
            </w:r>
          </w:p>
        </w:tc>
        <w:tc>
          <w:tcPr>
            <w:tcW w:w="1328" w:type="dxa"/>
            <w:tcBorders>
              <w:top w:val="single" w:sz="4" w:space="0" w:color="auto"/>
              <w:left w:val="single" w:sz="4" w:space="0" w:color="auto"/>
              <w:bottom w:val="single" w:sz="4" w:space="0" w:color="auto"/>
              <w:right w:val="single" w:sz="4" w:space="0" w:color="auto"/>
            </w:tcBorders>
            <w:hideMark/>
          </w:tcPr>
          <w:p w14:paraId="7E2DC299"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0.281</w:t>
            </w:r>
          </w:p>
        </w:tc>
        <w:tc>
          <w:tcPr>
            <w:tcW w:w="1329" w:type="dxa"/>
            <w:tcBorders>
              <w:top w:val="single" w:sz="4" w:space="0" w:color="auto"/>
              <w:left w:val="single" w:sz="4" w:space="0" w:color="auto"/>
              <w:bottom w:val="single" w:sz="4" w:space="0" w:color="auto"/>
              <w:right w:val="single" w:sz="4" w:space="0" w:color="auto"/>
            </w:tcBorders>
            <w:hideMark/>
          </w:tcPr>
          <w:p w14:paraId="3C8F514E"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1.959</w:t>
            </w:r>
          </w:p>
        </w:tc>
        <w:tc>
          <w:tcPr>
            <w:tcW w:w="991" w:type="dxa"/>
            <w:tcBorders>
              <w:top w:val="single" w:sz="4" w:space="0" w:color="auto"/>
              <w:left w:val="single" w:sz="4" w:space="0" w:color="auto"/>
              <w:bottom w:val="single" w:sz="4" w:space="0" w:color="auto"/>
              <w:right w:val="single" w:sz="4" w:space="0" w:color="auto"/>
            </w:tcBorders>
            <w:hideMark/>
          </w:tcPr>
          <w:p w14:paraId="612F0290"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0.547</w:t>
            </w:r>
          </w:p>
        </w:tc>
      </w:tr>
      <w:tr w:rsidR="000B6269" w:rsidRPr="00AD1CC0" w14:paraId="07A76D36"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1592B797" w14:textId="77777777" w:rsidR="000B6269" w:rsidRPr="00AD1CC0" w:rsidRDefault="000B6269" w:rsidP="009E7918">
            <w:pPr>
              <w:spacing w:line="276" w:lineRule="auto"/>
              <w:ind w:left="720"/>
              <w:rPr>
                <w:rFonts w:ascii="Times New Roman" w:hAnsi="Times New Roman" w:cs="Times New Roman"/>
                <w:szCs w:val="24"/>
              </w:rPr>
            </w:pPr>
            <w:proofErr w:type="spellStart"/>
            <w:r w:rsidRPr="00AD1CC0">
              <w:rPr>
                <w:rFonts w:ascii="Times New Roman" w:hAnsi="Times New Roman" w:cs="Times New Roman"/>
                <w:szCs w:val="24"/>
              </w:rPr>
              <w:t>Ophtalmic</w:t>
            </w:r>
            <w:proofErr w:type="spellEnd"/>
            <w:r w:rsidRPr="00AD1CC0">
              <w:rPr>
                <w:rFonts w:ascii="Times New Roman" w:hAnsi="Times New Roman" w:cs="Times New Roman"/>
                <w:szCs w:val="24"/>
              </w:rPr>
              <w:t xml:space="preserve"> segment of the ICA (</w:t>
            </w:r>
            <w:proofErr w:type="spellStart"/>
            <w:r w:rsidRPr="00AD1CC0">
              <w:rPr>
                <w:rFonts w:ascii="Times New Roman" w:hAnsi="Times New Roman" w:cs="Times New Roman"/>
                <w:szCs w:val="24"/>
              </w:rPr>
              <w:t>OphIC</w:t>
            </w:r>
            <w:proofErr w:type="spellEnd"/>
            <w:r w:rsidRPr="00AD1CC0">
              <w:rPr>
                <w:rFonts w:ascii="Times New Roman" w:hAnsi="Times New Roman" w:cs="Times New Roman"/>
                <w:szCs w:val="24"/>
              </w:rPr>
              <w:t>)</w:t>
            </w:r>
          </w:p>
        </w:tc>
        <w:tc>
          <w:tcPr>
            <w:tcW w:w="1326" w:type="dxa"/>
            <w:tcBorders>
              <w:top w:val="single" w:sz="4" w:space="0" w:color="auto"/>
              <w:left w:val="single" w:sz="4" w:space="0" w:color="auto"/>
              <w:bottom w:val="single" w:sz="4" w:space="0" w:color="auto"/>
              <w:right w:val="single" w:sz="4" w:space="0" w:color="auto"/>
            </w:tcBorders>
            <w:hideMark/>
          </w:tcPr>
          <w:p w14:paraId="3899D64D"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w:t>
            </w:r>
          </w:p>
        </w:tc>
        <w:tc>
          <w:tcPr>
            <w:tcW w:w="1609" w:type="dxa"/>
            <w:tcBorders>
              <w:top w:val="single" w:sz="4" w:space="0" w:color="auto"/>
              <w:left w:val="single" w:sz="4" w:space="0" w:color="auto"/>
              <w:bottom w:val="single" w:sz="4" w:space="0" w:color="auto"/>
              <w:right w:val="single" w:sz="4" w:space="0" w:color="auto"/>
            </w:tcBorders>
            <w:hideMark/>
          </w:tcPr>
          <w:p w14:paraId="00BF1587" w14:textId="77777777" w:rsidR="000B6269" w:rsidRPr="00AD1CC0" w:rsidRDefault="000B6269" w:rsidP="009E7918">
            <w:pPr>
              <w:rPr>
                <w:rFonts w:ascii="Times New Roman" w:hAnsi="Times New Roman" w:cs="Times New Roman"/>
              </w:rPr>
            </w:pPr>
            <w:r w:rsidRPr="00AD1CC0">
              <w:rPr>
                <w:rFonts w:ascii="Times New Roman" w:hAnsi="Times New Roman" w:cs="Times New Roman"/>
              </w:rPr>
              <w:t>0</w:t>
            </w:r>
          </w:p>
        </w:tc>
        <w:tc>
          <w:tcPr>
            <w:tcW w:w="1328" w:type="dxa"/>
            <w:tcBorders>
              <w:top w:val="single" w:sz="4" w:space="0" w:color="auto"/>
              <w:left w:val="single" w:sz="4" w:space="0" w:color="auto"/>
              <w:bottom w:val="single" w:sz="4" w:space="0" w:color="auto"/>
              <w:right w:val="single" w:sz="4" w:space="0" w:color="auto"/>
            </w:tcBorders>
            <w:hideMark/>
          </w:tcPr>
          <w:p w14:paraId="3DA98F72" w14:textId="77777777" w:rsidR="000B6269" w:rsidRPr="00AD1CC0" w:rsidRDefault="000B6269" w:rsidP="009E7918">
            <w:pPr>
              <w:rPr>
                <w:rFonts w:ascii="Times New Roman" w:hAnsi="Times New Roman" w:cs="Times New Roman"/>
              </w:rPr>
            </w:pPr>
            <w:r w:rsidRPr="00AD1CC0">
              <w:rPr>
                <w:rFonts w:ascii="Times New Roman" w:hAnsi="Times New Roman" w:cs="Times New Roman"/>
              </w:rPr>
              <w:t>0</w:t>
            </w:r>
          </w:p>
        </w:tc>
        <w:tc>
          <w:tcPr>
            <w:tcW w:w="1329" w:type="dxa"/>
            <w:tcBorders>
              <w:top w:val="single" w:sz="4" w:space="0" w:color="auto"/>
              <w:left w:val="single" w:sz="4" w:space="0" w:color="auto"/>
              <w:bottom w:val="single" w:sz="4" w:space="0" w:color="auto"/>
              <w:right w:val="single" w:sz="4" w:space="0" w:color="auto"/>
            </w:tcBorders>
          </w:tcPr>
          <w:p w14:paraId="2CF0D31F" w14:textId="77777777" w:rsidR="000B6269" w:rsidRPr="00AD1CC0" w:rsidRDefault="000B6269" w:rsidP="009E7918">
            <w:pPr>
              <w:spacing w:line="276" w:lineRule="auto"/>
              <w:jc w:val="both"/>
              <w:rPr>
                <w:rFonts w:ascii="Times New Roman" w:hAnsi="Times New Roman" w:cs="Times New Roman"/>
                <w:szCs w:val="24"/>
              </w:rPr>
            </w:pPr>
          </w:p>
        </w:tc>
        <w:tc>
          <w:tcPr>
            <w:tcW w:w="991" w:type="dxa"/>
            <w:tcBorders>
              <w:top w:val="single" w:sz="4" w:space="0" w:color="auto"/>
              <w:left w:val="single" w:sz="4" w:space="0" w:color="auto"/>
              <w:bottom w:val="single" w:sz="4" w:space="0" w:color="auto"/>
              <w:right w:val="single" w:sz="4" w:space="0" w:color="auto"/>
            </w:tcBorders>
            <w:hideMark/>
          </w:tcPr>
          <w:p w14:paraId="2DE00EE0"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&gt;0.999</w:t>
            </w:r>
          </w:p>
        </w:tc>
      </w:tr>
      <w:tr w:rsidR="000B6269" w:rsidRPr="00AD1CC0" w14:paraId="3E471F8B"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3D156F2F"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Cavernous segment of the ICA (</w:t>
            </w:r>
            <w:proofErr w:type="spellStart"/>
            <w:r w:rsidRPr="00AD1CC0">
              <w:rPr>
                <w:rFonts w:ascii="Times New Roman" w:hAnsi="Times New Roman" w:cs="Times New Roman"/>
                <w:szCs w:val="24"/>
              </w:rPr>
              <w:t>cIC</w:t>
            </w:r>
            <w:proofErr w:type="spellEnd"/>
            <w:r w:rsidRPr="00AD1CC0">
              <w:rPr>
                <w:rFonts w:ascii="Times New Roman" w:hAnsi="Times New Roman" w:cs="Times New Roman"/>
                <w:szCs w:val="24"/>
              </w:rPr>
              <w:t>)</w:t>
            </w:r>
          </w:p>
        </w:tc>
        <w:tc>
          <w:tcPr>
            <w:tcW w:w="1326" w:type="dxa"/>
            <w:tcBorders>
              <w:top w:val="single" w:sz="4" w:space="0" w:color="auto"/>
              <w:left w:val="single" w:sz="4" w:space="0" w:color="auto"/>
              <w:bottom w:val="single" w:sz="4" w:space="0" w:color="auto"/>
              <w:right w:val="single" w:sz="4" w:space="0" w:color="auto"/>
            </w:tcBorders>
            <w:hideMark/>
          </w:tcPr>
          <w:p w14:paraId="7A572B3F"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7</w:t>
            </w:r>
          </w:p>
        </w:tc>
        <w:tc>
          <w:tcPr>
            <w:tcW w:w="1609" w:type="dxa"/>
            <w:tcBorders>
              <w:top w:val="single" w:sz="4" w:space="0" w:color="auto"/>
              <w:left w:val="single" w:sz="4" w:space="0" w:color="auto"/>
              <w:bottom w:val="single" w:sz="4" w:space="0" w:color="auto"/>
              <w:right w:val="single" w:sz="4" w:space="0" w:color="auto"/>
            </w:tcBorders>
            <w:hideMark/>
          </w:tcPr>
          <w:p w14:paraId="7D231388"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0.623</w:t>
            </w:r>
          </w:p>
        </w:tc>
        <w:tc>
          <w:tcPr>
            <w:tcW w:w="1328" w:type="dxa"/>
            <w:tcBorders>
              <w:top w:val="single" w:sz="4" w:space="0" w:color="auto"/>
              <w:left w:val="single" w:sz="4" w:space="0" w:color="auto"/>
              <w:bottom w:val="single" w:sz="4" w:space="0" w:color="auto"/>
              <w:right w:val="single" w:sz="4" w:space="0" w:color="auto"/>
            </w:tcBorders>
            <w:hideMark/>
          </w:tcPr>
          <w:p w14:paraId="45B14E27"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0.072</w:t>
            </w:r>
          </w:p>
        </w:tc>
        <w:tc>
          <w:tcPr>
            <w:tcW w:w="1329" w:type="dxa"/>
            <w:tcBorders>
              <w:top w:val="single" w:sz="4" w:space="0" w:color="auto"/>
              <w:left w:val="single" w:sz="4" w:space="0" w:color="auto"/>
              <w:bottom w:val="single" w:sz="4" w:space="0" w:color="auto"/>
              <w:right w:val="single" w:sz="4" w:space="0" w:color="auto"/>
            </w:tcBorders>
            <w:hideMark/>
          </w:tcPr>
          <w:p w14:paraId="3E1010D9"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5.348</w:t>
            </w:r>
          </w:p>
        </w:tc>
        <w:tc>
          <w:tcPr>
            <w:tcW w:w="991" w:type="dxa"/>
            <w:tcBorders>
              <w:top w:val="single" w:sz="4" w:space="0" w:color="auto"/>
              <w:left w:val="single" w:sz="4" w:space="0" w:color="auto"/>
              <w:bottom w:val="single" w:sz="4" w:space="0" w:color="auto"/>
              <w:right w:val="single" w:sz="4" w:space="0" w:color="auto"/>
            </w:tcBorders>
            <w:hideMark/>
          </w:tcPr>
          <w:p w14:paraId="09633724"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0.666</w:t>
            </w:r>
          </w:p>
        </w:tc>
      </w:tr>
      <w:tr w:rsidR="000B6269" w:rsidRPr="00AD1CC0" w14:paraId="5399ADC0"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4991EB91"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Posterior communicating artery (</w:t>
            </w:r>
            <w:proofErr w:type="spellStart"/>
            <w:r w:rsidRPr="00AD1CC0">
              <w:rPr>
                <w:rFonts w:ascii="Times New Roman" w:hAnsi="Times New Roman" w:cs="Times New Roman"/>
                <w:szCs w:val="24"/>
              </w:rPr>
              <w:t>PCoA</w:t>
            </w:r>
            <w:proofErr w:type="spellEnd"/>
            <w:r w:rsidRPr="00AD1CC0">
              <w:rPr>
                <w:rFonts w:ascii="Times New Roman" w:hAnsi="Times New Roman" w:cs="Times New Roman"/>
                <w:szCs w:val="24"/>
              </w:rPr>
              <w:t>)</w:t>
            </w:r>
          </w:p>
        </w:tc>
        <w:tc>
          <w:tcPr>
            <w:tcW w:w="1326" w:type="dxa"/>
            <w:tcBorders>
              <w:top w:val="single" w:sz="4" w:space="0" w:color="auto"/>
              <w:left w:val="single" w:sz="4" w:space="0" w:color="auto"/>
              <w:bottom w:val="single" w:sz="4" w:space="0" w:color="auto"/>
              <w:right w:val="single" w:sz="4" w:space="0" w:color="auto"/>
            </w:tcBorders>
            <w:hideMark/>
          </w:tcPr>
          <w:p w14:paraId="7E06EBDE"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25</w:t>
            </w:r>
          </w:p>
        </w:tc>
        <w:tc>
          <w:tcPr>
            <w:tcW w:w="1609" w:type="dxa"/>
            <w:tcBorders>
              <w:top w:val="single" w:sz="4" w:space="0" w:color="auto"/>
              <w:left w:val="single" w:sz="4" w:space="0" w:color="auto"/>
              <w:bottom w:val="single" w:sz="4" w:space="0" w:color="auto"/>
              <w:right w:val="single" w:sz="4" w:space="0" w:color="auto"/>
            </w:tcBorders>
            <w:hideMark/>
          </w:tcPr>
          <w:p w14:paraId="6A93ADD0"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0.688</w:t>
            </w:r>
          </w:p>
        </w:tc>
        <w:tc>
          <w:tcPr>
            <w:tcW w:w="1328" w:type="dxa"/>
            <w:tcBorders>
              <w:top w:val="single" w:sz="4" w:space="0" w:color="auto"/>
              <w:left w:val="single" w:sz="4" w:space="0" w:color="auto"/>
              <w:bottom w:val="single" w:sz="4" w:space="0" w:color="auto"/>
              <w:right w:val="single" w:sz="4" w:space="0" w:color="auto"/>
            </w:tcBorders>
            <w:hideMark/>
          </w:tcPr>
          <w:p w14:paraId="3E8002AB"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0.220</w:t>
            </w:r>
          </w:p>
        </w:tc>
        <w:tc>
          <w:tcPr>
            <w:tcW w:w="1329" w:type="dxa"/>
            <w:tcBorders>
              <w:top w:val="single" w:sz="4" w:space="0" w:color="auto"/>
              <w:left w:val="single" w:sz="4" w:space="0" w:color="auto"/>
              <w:bottom w:val="single" w:sz="4" w:space="0" w:color="auto"/>
              <w:right w:val="single" w:sz="4" w:space="0" w:color="auto"/>
            </w:tcBorders>
            <w:hideMark/>
          </w:tcPr>
          <w:p w14:paraId="4FF3287F"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2.154</w:t>
            </w:r>
          </w:p>
        </w:tc>
        <w:tc>
          <w:tcPr>
            <w:tcW w:w="991" w:type="dxa"/>
            <w:tcBorders>
              <w:top w:val="single" w:sz="4" w:space="0" w:color="auto"/>
              <w:left w:val="single" w:sz="4" w:space="0" w:color="auto"/>
              <w:bottom w:val="single" w:sz="4" w:space="0" w:color="auto"/>
              <w:right w:val="single" w:sz="4" w:space="0" w:color="auto"/>
            </w:tcBorders>
            <w:hideMark/>
          </w:tcPr>
          <w:p w14:paraId="3E6569D4"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0.521</w:t>
            </w:r>
          </w:p>
        </w:tc>
      </w:tr>
      <w:tr w:rsidR="000B6269" w:rsidRPr="00AD1CC0" w14:paraId="2A6D8F35"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49AB8062"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Anterior cerebral artery (ACA)</w:t>
            </w:r>
          </w:p>
        </w:tc>
        <w:tc>
          <w:tcPr>
            <w:tcW w:w="1326" w:type="dxa"/>
            <w:tcBorders>
              <w:top w:val="single" w:sz="4" w:space="0" w:color="auto"/>
              <w:left w:val="single" w:sz="4" w:space="0" w:color="auto"/>
              <w:bottom w:val="single" w:sz="4" w:space="0" w:color="auto"/>
              <w:right w:val="single" w:sz="4" w:space="0" w:color="auto"/>
            </w:tcBorders>
            <w:hideMark/>
          </w:tcPr>
          <w:p w14:paraId="5368FD14"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16</w:t>
            </w:r>
          </w:p>
        </w:tc>
        <w:tc>
          <w:tcPr>
            <w:tcW w:w="1609" w:type="dxa"/>
            <w:tcBorders>
              <w:top w:val="single" w:sz="4" w:space="0" w:color="auto"/>
              <w:left w:val="single" w:sz="4" w:space="0" w:color="auto"/>
              <w:bottom w:val="single" w:sz="4" w:space="0" w:color="auto"/>
              <w:right w:val="single" w:sz="4" w:space="0" w:color="auto"/>
            </w:tcBorders>
            <w:hideMark/>
          </w:tcPr>
          <w:p w14:paraId="7DC1BB0F"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0.865</w:t>
            </w:r>
          </w:p>
        </w:tc>
        <w:tc>
          <w:tcPr>
            <w:tcW w:w="1328" w:type="dxa"/>
            <w:tcBorders>
              <w:top w:val="single" w:sz="4" w:space="0" w:color="auto"/>
              <w:left w:val="single" w:sz="4" w:space="0" w:color="auto"/>
              <w:bottom w:val="single" w:sz="4" w:space="0" w:color="auto"/>
              <w:right w:val="single" w:sz="4" w:space="0" w:color="auto"/>
            </w:tcBorders>
            <w:hideMark/>
          </w:tcPr>
          <w:p w14:paraId="0C3223A4"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0.232</w:t>
            </w:r>
          </w:p>
        </w:tc>
        <w:tc>
          <w:tcPr>
            <w:tcW w:w="1329" w:type="dxa"/>
            <w:tcBorders>
              <w:top w:val="single" w:sz="4" w:space="0" w:color="auto"/>
              <w:left w:val="single" w:sz="4" w:space="0" w:color="auto"/>
              <w:bottom w:val="single" w:sz="4" w:space="0" w:color="auto"/>
              <w:right w:val="single" w:sz="4" w:space="0" w:color="auto"/>
            </w:tcBorders>
            <w:hideMark/>
          </w:tcPr>
          <w:p w14:paraId="7A8E0159"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3.222</w:t>
            </w:r>
          </w:p>
        </w:tc>
        <w:tc>
          <w:tcPr>
            <w:tcW w:w="991" w:type="dxa"/>
            <w:tcBorders>
              <w:top w:val="single" w:sz="4" w:space="0" w:color="auto"/>
              <w:left w:val="single" w:sz="4" w:space="0" w:color="auto"/>
              <w:bottom w:val="single" w:sz="4" w:space="0" w:color="auto"/>
              <w:right w:val="single" w:sz="4" w:space="0" w:color="auto"/>
            </w:tcBorders>
            <w:hideMark/>
          </w:tcPr>
          <w:p w14:paraId="34D6AB12"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0.829</w:t>
            </w:r>
          </w:p>
        </w:tc>
      </w:tr>
      <w:tr w:rsidR="000B6269" w:rsidRPr="00AD1CC0" w14:paraId="30E7C064"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481BAA89"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Anterior communicating artery (</w:t>
            </w:r>
            <w:proofErr w:type="spellStart"/>
            <w:r w:rsidRPr="00AD1CC0">
              <w:rPr>
                <w:rFonts w:ascii="Times New Roman" w:hAnsi="Times New Roman" w:cs="Times New Roman"/>
                <w:szCs w:val="24"/>
              </w:rPr>
              <w:t>AcoA</w:t>
            </w:r>
            <w:proofErr w:type="spellEnd"/>
            <w:r w:rsidRPr="00AD1CC0">
              <w:rPr>
                <w:rFonts w:ascii="Times New Roman" w:hAnsi="Times New Roman" w:cs="Times New Roman"/>
                <w:szCs w:val="24"/>
              </w:rPr>
              <w:t>)</w:t>
            </w:r>
          </w:p>
        </w:tc>
        <w:tc>
          <w:tcPr>
            <w:tcW w:w="1326" w:type="dxa"/>
            <w:tcBorders>
              <w:top w:val="single" w:sz="4" w:space="0" w:color="auto"/>
              <w:left w:val="single" w:sz="4" w:space="0" w:color="auto"/>
              <w:bottom w:val="single" w:sz="4" w:space="0" w:color="auto"/>
              <w:right w:val="single" w:sz="4" w:space="0" w:color="auto"/>
            </w:tcBorders>
          </w:tcPr>
          <w:p w14:paraId="686A3224" w14:textId="77777777" w:rsidR="000B6269" w:rsidRPr="00AD1CC0" w:rsidRDefault="000B6269" w:rsidP="009E7918">
            <w:pPr>
              <w:jc w:val="both"/>
              <w:rPr>
                <w:rFonts w:ascii="Times New Roman" w:hAnsi="Times New Roman" w:cs="Times New Roman"/>
                <w:szCs w:val="24"/>
              </w:rPr>
            </w:pPr>
            <w:r w:rsidRPr="00AD1CC0">
              <w:rPr>
                <w:rFonts w:ascii="Times New Roman" w:hAnsi="Times New Roman" w:cs="Times New Roman"/>
                <w:szCs w:val="24"/>
              </w:rPr>
              <w:t>49</w:t>
            </w:r>
          </w:p>
          <w:p w14:paraId="4D129041" w14:textId="77777777" w:rsidR="000B6269" w:rsidRPr="00AD1CC0" w:rsidRDefault="000B6269" w:rsidP="009E7918">
            <w:pPr>
              <w:rPr>
                <w:rFonts w:ascii="Times New Roman" w:hAnsi="Times New Roman" w:cs="Times New Roman"/>
                <w:szCs w:val="24"/>
              </w:rPr>
            </w:pPr>
          </w:p>
        </w:tc>
        <w:tc>
          <w:tcPr>
            <w:tcW w:w="1609" w:type="dxa"/>
            <w:tcBorders>
              <w:top w:val="single" w:sz="4" w:space="0" w:color="auto"/>
              <w:left w:val="single" w:sz="4" w:space="0" w:color="auto"/>
              <w:bottom w:val="single" w:sz="4" w:space="0" w:color="auto"/>
              <w:right w:val="single" w:sz="4" w:space="0" w:color="auto"/>
            </w:tcBorders>
            <w:hideMark/>
          </w:tcPr>
          <w:p w14:paraId="5C34ED25"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1.146</w:t>
            </w:r>
          </w:p>
        </w:tc>
        <w:tc>
          <w:tcPr>
            <w:tcW w:w="1328" w:type="dxa"/>
            <w:tcBorders>
              <w:top w:val="single" w:sz="4" w:space="0" w:color="auto"/>
              <w:left w:val="single" w:sz="4" w:space="0" w:color="auto"/>
              <w:bottom w:val="single" w:sz="4" w:space="0" w:color="auto"/>
              <w:right w:val="single" w:sz="4" w:space="0" w:color="auto"/>
            </w:tcBorders>
            <w:hideMark/>
          </w:tcPr>
          <w:p w14:paraId="757A94FB"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0.511</w:t>
            </w:r>
          </w:p>
        </w:tc>
        <w:tc>
          <w:tcPr>
            <w:tcW w:w="1329" w:type="dxa"/>
            <w:tcBorders>
              <w:top w:val="single" w:sz="4" w:space="0" w:color="auto"/>
              <w:left w:val="single" w:sz="4" w:space="0" w:color="auto"/>
              <w:bottom w:val="single" w:sz="4" w:space="0" w:color="auto"/>
              <w:right w:val="single" w:sz="4" w:space="0" w:color="auto"/>
            </w:tcBorders>
            <w:hideMark/>
          </w:tcPr>
          <w:p w14:paraId="7AB25AA4"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2.2567</w:t>
            </w:r>
          </w:p>
        </w:tc>
        <w:tc>
          <w:tcPr>
            <w:tcW w:w="991" w:type="dxa"/>
            <w:tcBorders>
              <w:top w:val="single" w:sz="4" w:space="0" w:color="auto"/>
              <w:left w:val="single" w:sz="4" w:space="0" w:color="auto"/>
              <w:bottom w:val="single" w:sz="4" w:space="0" w:color="auto"/>
              <w:right w:val="single" w:sz="4" w:space="0" w:color="auto"/>
            </w:tcBorders>
            <w:hideMark/>
          </w:tcPr>
          <w:p w14:paraId="274C305A"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0.741</w:t>
            </w:r>
          </w:p>
        </w:tc>
      </w:tr>
      <w:tr w:rsidR="000B6269" w:rsidRPr="00AD1CC0" w14:paraId="0DB259F4"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45CC920C"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Middle cerebral artery (MCA)</w:t>
            </w:r>
          </w:p>
        </w:tc>
        <w:tc>
          <w:tcPr>
            <w:tcW w:w="1326" w:type="dxa"/>
            <w:tcBorders>
              <w:top w:val="single" w:sz="4" w:space="0" w:color="auto"/>
              <w:left w:val="single" w:sz="4" w:space="0" w:color="auto"/>
              <w:bottom w:val="single" w:sz="4" w:space="0" w:color="auto"/>
              <w:right w:val="single" w:sz="4" w:space="0" w:color="auto"/>
            </w:tcBorders>
            <w:hideMark/>
          </w:tcPr>
          <w:p w14:paraId="540BA868"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34</w:t>
            </w:r>
          </w:p>
        </w:tc>
        <w:tc>
          <w:tcPr>
            <w:tcW w:w="1609" w:type="dxa"/>
            <w:tcBorders>
              <w:top w:val="single" w:sz="4" w:space="0" w:color="auto"/>
              <w:left w:val="single" w:sz="4" w:space="0" w:color="auto"/>
              <w:bottom w:val="single" w:sz="4" w:space="0" w:color="auto"/>
              <w:right w:val="single" w:sz="4" w:space="0" w:color="auto"/>
            </w:tcBorders>
            <w:hideMark/>
          </w:tcPr>
          <w:p w14:paraId="5E4873A6" w14:textId="77777777" w:rsidR="000B6269" w:rsidRPr="00AD1CC0" w:rsidRDefault="000B6269" w:rsidP="009E7918">
            <w:pPr>
              <w:spacing w:line="276" w:lineRule="auto"/>
              <w:jc w:val="center"/>
              <w:rPr>
                <w:rFonts w:ascii="Times New Roman" w:hAnsi="Times New Roman" w:cs="Times New Roman"/>
                <w:szCs w:val="24"/>
              </w:rPr>
            </w:pPr>
            <w:r w:rsidRPr="00AD1CC0">
              <w:rPr>
                <w:rFonts w:ascii="Times New Roman" w:hAnsi="Times New Roman" w:cs="Times New Roman"/>
                <w:szCs w:val="24"/>
              </w:rPr>
              <w:t>1.219</w:t>
            </w:r>
          </w:p>
        </w:tc>
        <w:tc>
          <w:tcPr>
            <w:tcW w:w="1328" w:type="dxa"/>
            <w:tcBorders>
              <w:top w:val="single" w:sz="4" w:space="0" w:color="auto"/>
              <w:left w:val="single" w:sz="4" w:space="0" w:color="auto"/>
              <w:bottom w:val="single" w:sz="4" w:space="0" w:color="auto"/>
              <w:right w:val="single" w:sz="4" w:space="0" w:color="auto"/>
            </w:tcBorders>
            <w:hideMark/>
          </w:tcPr>
          <w:p w14:paraId="1C89874A"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0.497</w:t>
            </w:r>
          </w:p>
        </w:tc>
        <w:tc>
          <w:tcPr>
            <w:tcW w:w="1329" w:type="dxa"/>
            <w:tcBorders>
              <w:top w:val="single" w:sz="4" w:space="0" w:color="auto"/>
              <w:left w:val="single" w:sz="4" w:space="0" w:color="auto"/>
              <w:bottom w:val="single" w:sz="4" w:space="0" w:color="auto"/>
              <w:right w:val="single" w:sz="4" w:space="0" w:color="auto"/>
            </w:tcBorders>
            <w:hideMark/>
          </w:tcPr>
          <w:p w14:paraId="6317EF82"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2.993</w:t>
            </w:r>
          </w:p>
        </w:tc>
        <w:tc>
          <w:tcPr>
            <w:tcW w:w="991" w:type="dxa"/>
            <w:tcBorders>
              <w:top w:val="single" w:sz="4" w:space="0" w:color="auto"/>
              <w:left w:val="single" w:sz="4" w:space="0" w:color="auto"/>
              <w:bottom w:val="single" w:sz="4" w:space="0" w:color="auto"/>
              <w:right w:val="single" w:sz="4" w:space="0" w:color="auto"/>
            </w:tcBorders>
            <w:hideMark/>
          </w:tcPr>
          <w:p w14:paraId="284C2EF6"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0.665</w:t>
            </w:r>
          </w:p>
        </w:tc>
      </w:tr>
      <w:tr w:rsidR="000B6269" w:rsidRPr="00AD1CC0" w14:paraId="4609E484"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0E319D2A"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Vertebral artery (VA)</w:t>
            </w:r>
          </w:p>
        </w:tc>
        <w:tc>
          <w:tcPr>
            <w:tcW w:w="1326" w:type="dxa"/>
            <w:tcBorders>
              <w:top w:val="single" w:sz="4" w:space="0" w:color="auto"/>
              <w:left w:val="single" w:sz="4" w:space="0" w:color="auto"/>
              <w:bottom w:val="single" w:sz="4" w:space="0" w:color="auto"/>
              <w:right w:val="single" w:sz="4" w:space="0" w:color="auto"/>
            </w:tcBorders>
            <w:hideMark/>
          </w:tcPr>
          <w:p w14:paraId="20671E97"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7</w:t>
            </w:r>
          </w:p>
        </w:tc>
        <w:tc>
          <w:tcPr>
            <w:tcW w:w="1609" w:type="dxa"/>
            <w:tcBorders>
              <w:top w:val="single" w:sz="4" w:space="0" w:color="auto"/>
              <w:left w:val="single" w:sz="4" w:space="0" w:color="auto"/>
              <w:bottom w:val="single" w:sz="4" w:space="0" w:color="auto"/>
              <w:right w:val="single" w:sz="4" w:space="0" w:color="auto"/>
            </w:tcBorders>
            <w:hideMark/>
          </w:tcPr>
          <w:p w14:paraId="2F0D4187"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1.552</w:t>
            </w:r>
          </w:p>
        </w:tc>
        <w:tc>
          <w:tcPr>
            <w:tcW w:w="1328" w:type="dxa"/>
            <w:tcBorders>
              <w:top w:val="single" w:sz="4" w:space="0" w:color="auto"/>
              <w:left w:val="single" w:sz="4" w:space="0" w:color="auto"/>
              <w:bottom w:val="single" w:sz="4" w:space="0" w:color="auto"/>
              <w:right w:val="single" w:sz="4" w:space="0" w:color="auto"/>
            </w:tcBorders>
            <w:hideMark/>
          </w:tcPr>
          <w:p w14:paraId="2A979423"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0.288</w:t>
            </w:r>
          </w:p>
        </w:tc>
        <w:tc>
          <w:tcPr>
            <w:tcW w:w="1329" w:type="dxa"/>
            <w:tcBorders>
              <w:top w:val="single" w:sz="4" w:space="0" w:color="auto"/>
              <w:left w:val="single" w:sz="4" w:space="0" w:color="auto"/>
              <w:bottom w:val="single" w:sz="4" w:space="0" w:color="auto"/>
              <w:right w:val="single" w:sz="4" w:space="0" w:color="auto"/>
            </w:tcBorders>
            <w:hideMark/>
          </w:tcPr>
          <w:p w14:paraId="141AD01E"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8.357</w:t>
            </w:r>
          </w:p>
        </w:tc>
        <w:tc>
          <w:tcPr>
            <w:tcW w:w="991" w:type="dxa"/>
            <w:tcBorders>
              <w:top w:val="single" w:sz="4" w:space="0" w:color="auto"/>
              <w:left w:val="single" w:sz="4" w:space="0" w:color="auto"/>
              <w:bottom w:val="single" w:sz="4" w:space="0" w:color="auto"/>
              <w:right w:val="single" w:sz="4" w:space="0" w:color="auto"/>
            </w:tcBorders>
            <w:hideMark/>
          </w:tcPr>
          <w:p w14:paraId="63AEDAB9"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0.609</w:t>
            </w:r>
          </w:p>
        </w:tc>
      </w:tr>
      <w:tr w:rsidR="000B6269" w:rsidRPr="00AD1CC0" w14:paraId="3443BF18"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049078B8"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Posterior inferior cerebellar artery (PICA)</w:t>
            </w:r>
          </w:p>
        </w:tc>
        <w:tc>
          <w:tcPr>
            <w:tcW w:w="1326" w:type="dxa"/>
            <w:tcBorders>
              <w:top w:val="single" w:sz="4" w:space="0" w:color="auto"/>
              <w:left w:val="single" w:sz="4" w:space="0" w:color="auto"/>
              <w:bottom w:val="single" w:sz="4" w:space="0" w:color="auto"/>
              <w:right w:val="single" w:sz="4" w:space="0" w:color="auto"/>
            </w:tcBorders>
            <w:hideMark/>
          </w:tcPr>
          <w:p w14:paraId="3573D960"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4</w:t>
            </w:r>
          </w:p>
        </w:tc>
        <w:tc>
          <w:tcPr>
            <w:tcW w:w="1609" w:type="dxa"/>
            <w:tcBorders>
              <w:top w:val="single" w:sz="4" w:space="0" w:color="auto"/>
              <w:left w:val="single" w:sz="4" w:space="0" w:color="auto"/>
              <w:bottom w:val="single" w:sz="4" w:space="0" w:color="auto"/>
              <w:right w:val="single" w:sz="4" w:space="0" w:color="auto"/>
            </w:tcBorders>
            <w:hideMark/>
          </w:tcPr>
          <w:p w14:paraId="386709FF"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1.275</w:t>
            </w:r>
          </w:p>
        </w:tc>
        <w:tc>
          <w:tcPr>
            <w:tcW w:w="1328" w:type="dxa"/>
            <w:tcBorders>
              <w:top w:val="single" w:sz="4" w:space="0" w:color="auto"/>
              <w:left w:val="single" w:sz="4" w:space="0" w:color="auto"/>
              <w:bottom w:val="single" w:sz="4" w:space="0" w:color="auto"/>
              <w:right w:val="single" w:sz="4" w:space="0" w:color="auto"/>
            </w:tcBorders>
            <w:hideMark/>
          </w:tcPr>
          <w:p w14:paraId="63F75879"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0.128</w:t>
            </w:r>
          </w:p>
        </w:tc>
        <w:tc>
          <w:tcPr>
            <w:tcW w:w="1329" w:type="dxa"/>
            <w:tcBorders>
              <w:top w:val="single" w:sz="4" w:space="0" w:color="auto"/>
              <w:left w:val="single" w:sz="4" w:space="0" w:color="auto"/>
              <w:bottom w:val="single" w:sz="4" w:space="0" w:color="auto"/>
              <w:right w:val="single" w:sz="4" w:space="0" w:color="auto"/>
            </w:tcBorders>
            <w:hideMark/>
          </w:tcPr>
          <w:p w14:paraId="2309F5D2"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12.642</w:t>
            </w:r>
          </w:p>
        </w:tc>
        <w:tc>
          <w:tcPr>
            <w:tcW w:w="991" w:type="dxa"/>
            <w:tcBorders>
              <w:top w:val="single" w:sz="4" w:space="0" w:color="auto"/>
              <w:left w:val="single" w:sz="4" w:space="0" w:color="auto"/>
              <w:bottom w:val="single" w:sz="4" w:space="0" w:color="auto"/>
              <w:right w:val="single" w:sz="4" w:space="0" w:color="auto"/>
            </w:tcBorders>
            <w:hideMark/>
          </w:tcPr>
          <w:p w14:paraId="5028474A"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0.836</w:t>
            </w:r>
          </w:p>
        </w:tc>
      </w:tr>
      <w:tr w:rsidR="000B6269" w:rsidRPr="00AD1CC0" w14:paraId="3CFA6053"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2606D410"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Basilar artery (BA)</w:t>
            </w:r>
          </w:p>
        </w:tc>
        <w:tc>
          <w:tcPr>
            <w:tcW w:w="1326" w:type="dxa"/>
            <w:tcBorders>
              <w:top w:val="single" w:sz="4" w:space="0" w:color="auto"/>
              <w:left w:val="single" w:sz="4" w:space="0" w:color="auto"/>
              <w:bottom w:val="single" w:sz="4" w:space="0" w:color="auto"/>
              <w:right w:val="single" w:sz="4" w:space="0" w:color="auto"/>
            </w:tcBorders>
            <w:hideMark/>
          </w:tcPr>
          <w:p w14:paraId="6F022334"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7</w:t>
            </w:r>
          </w:p>
        </w:tc>
        <w:tc>
          <w:tcPr>
            <w:tcW w:w="1609" w:type="dxa"/>
            <w:tcBorders>
              <w:top w:val="single" w:sz="4" w:space="0" w:color="auto"/>
              <w:left w:val="single" w:sz="4" w:space="0" w:color="auto"/>
              <w:bottom w:val="single" w:sz="4" w:space="0" w:color="auto"/>
              <w:right w:val="single" w:sz="4" w:space="0" w:color="auto"/>
            </w:tcBorders>
            <w:hideMark/>
          </w:tcPr>
          <w:p w14:paraId="400D8757" w14:textId="77777777" w:rsidR="000B6269" w:rsidRPr="00AD1CC0" w:rsidRDefault="000B6269" w:rsidP="009E7918">
            <w:pPr>
              <w:rPr>
                <w:rFonts w:ascii="Times New Roman" w:hAnsi="Times New Roman" w:cs="Times New Roman"/>
              </w:rPr>
            </w:pPr>
            <w:r w:rsidRPr="00AD1CC0">
              <w:rPr>
                <w:rFonts w:ascii="Times New Roman" w:hAnsi="Times New Roman" w:cs="Times New Roman"/>
              </w:rPr>
              <w:t>0</w:t>
            </w:r>
          </w:p>
        </w:tc>
        <w:tc>
          <w:tcPr>
            <w:tcW w:w="1328" w:type="dxa"/>
            <w:tcBorders>
              <w:top w:val="single" w:sz="4" w:space="0" w:color="auto"/>
              <w:left w:val="single" w:sz="4" w:space="0" w:color="auto"/>
              <w:bottom w:val="single" w:sz="4" w:space="0" w:color="auto"/>
              <w:right w:val="single" w:sz="4" w:space="0" w:color="auto"/>
            </w:tcBorders>
            <w:hideMark/>
          </w:tcPr>
          <w:p w14:paraId="620DDB69" w14:textId="77777777" w:rsidR="000B6269" w:rsidRPr="00AD1CC0" w:rsidRDefault="000B6269" w:rsidP="009E7918">
            <w:pPr>
              <w:rPr>
                <w:rFonts w:ascii="Times New Roman" w:hAnsi="Times New Roman" w:cs="Times New Roman"/>
              </w:rPr>
            </w:pPr>
            <w:r w:rsidRPr="00AD1CC0">
              <w:rPr>
                <w:rFonts w:ascii="Times New Roman" w:hAnsi="Times New Roman" w:cs="Times New Roman"/>
              </w:rPr>
              <w:t>0</w:t>
            </w:r>
          </w:p>
        </w:tc>
        <w:tc>
          <w:tcPr>
            <w:tcW w:w="1329" w:type="dxa"/>
            <w:tcBorders>
              <w:top w:val="single" w:sz="4" w:space="0" w:color="auto"/>
              <w:left w:val="single" w:sz="4" w:space="0" w:color="auto"/>
              <w:bottom w:val="single" w:sz="4" w:space="0" w:color="auto"/>
              <w:right w:val="single" w:sz="4" w:space="0" w:color="auto"/>
            </w:tcBorders>
          </w:tcPr>
          <w:p w14:paraId="48A73DEF" w14:textId="77777777" w:rsidR="000B6269" w:rsidRPr="00AD1CC0" w:rsidRDefault="000B6269" w:rsidP="009E7918">
            <w:pPr>
              <w:spacing w:line="276" w:lineRule="auto"/>
              <w:jc w:val="both"/>
              <w:rPr>
                <w:rFonts w:ascii="Times New Roman" w:hAnsi="Times New Roman" w:cs="Times New Roman"/>
                <w:szCs w:val="24"/>
              </w:rPr>
            </w:pPr>
          </w:p>
        </w:tc>
        <w:tc>
          <w:tcPr>
            <w:tcW w:w="991" w:type="dxa"/>
            <w:tcBorders>
              <w:top w:val="single" w:sz="4" w:space="0" w:color="auto"/>
              <w:left w:val="single" w:sz="4" w:space="0" w:color="auto"/>
              <w:bottom w:val="single" w:sz="4" w:space="0" w:color="auto"/>
              <w:right w:val="single" w:sz="4" w:space="0" w:color="auto"/>
            </w:tcBorders>
            <w:hideMark/>
          </w:tcPr>
          <w:p w14:paraId="52FFDE27"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0.999</w:t>
            </w:r>
          </w:p>
        </w:tc>
      </w:tr>
      <w:tr w:rsidR="000B6269" w:rsidRPr="00AD1CC0" w14:paraId="7A6DFE08"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6C4E280A"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Other</w:t>
            </w:r>
          </w:p>
        </w:tc>
        <w:tc>
          <w:tcPr>
            <w:tcW w:w="1326" w:type="dxa"/>
            <w:tcBorders>
              <w:top w:val="single" w:sz="4" w:space="0" w:color="auto"/>
              <w:left w:val="single" w:sz="4" w:space="0" w:color="auto"/>
              <w:bottom w:val="single" w:sz="4" w:space="0" w:color="auto"/>
              <w:right w:val="single" w:sz="4" w:space="0" w:color="auto"/>
            </w:tcBorders>
            <w:hideMark/>
          </w:tcPr>
          <w:p w14:paraId="0D630A50"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129</w:t>
            </w:r>
          </w:p>
        </w:tc>
        <w:tc>
          <w:tcPr>
            <w:tcW w:w="1609" w:type="dxa"/>
            <w:tcBorders>
              <w:top w:val="single" w:sz="4" w:space="0" w:color="auto"/>
              <w:left w:val="single" w:sz="4" w:space="0" w:color="auto"/>
              <w:bottom w:val="single" w:sz="4" w:space="0" w:color="auto"/>
              <w:right w:val="single" w:sz="4" w:space="0" w:color="auto"/>
            </w:tcBorders>
            <w:hideMark/>
          </w:tcPr>
          <w:p w14:paraId="2B8F4A26"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3.959</w:t>
            </w:r>
          </w:p>
        </w:tc>
        <w:tc>
          <w:tcPr>
            <w:tcW w:w="1328" w:type="dxa"/>
            <w:tcBorders>
              <w:top w:val="single" w:sz="4" w:space="0" w:color="auto"/>
              <w:left w:val="single" w:sz="4" w:space="0" w:color="auto"/>
              <w:bottom w:val="single" w:sz="4" w:space="0" w:color="auto"/>
              <w:right w:val="single" w:sz="4" w:space="0" w:color="auto"/>
            </w:tcBorders>
            <w:hideMark/>
          </w:tcPr>
          <w:p w14:paraId="331C584A"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1.141</w:t>
            </w:r>
          </w:p>
        </w:tc>
        <w:tc>
          <w:tcPr>
            <w:tcW w:w="1329" w:type="dxa"/>
            <w:tcBorders>
              <w:top w:val="single" w:sz="4" w:space="0" w:color="auto"/>
              <w:left w:val="single" w:sz="4" w:space="0" w:color="auto"/>
              <w:bottom w:val="single" w:sz="4" w:space="0" w:color="auto"/>
              <w:right w:val="single" w:sz="4" w:space="0" w:color="auto"/>
            </w:tcBorders>
            <w:hideMark/>
          </w:tcPr>
          <w:p w14:paraId="6173E978"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13.731</w:t>
            </w:r>
          </w:p>
        </w:tc>
        <w:tc>
          <w:tcPr>
            <w:tcW w:w="991" w:type="dxa"/>
            <w:tcBorders>
              <w:top w:val="single" w:sz="4" w:space="0" w:color="auto"/>
              <w:left w:val="single" w:sz="4" w:space="0" w:color="auto"/>
              <w:bottom w:val="single" w:sz="4" w:space="0" w:color="auto"/>
              <w:right w:val="single" w:sz="4" w:space="0" w:color="auto"/>
            </w:tcBorders>
            <w:hideMark/>
          </w:tcPr>
          <w:p w14:paraId="36D09196"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0.030</w:t>
            </w:r>
          </w:p>
        </w:tc>
      </w:tr>
      <w:tr w:rsidR="000B6269" w:rsidRPr="00AD1CC0" w14:paraId="48FA5193" w14:textId="77777777" w:rsidTr="000B6269">
        <w:trPr>
          <w:trHeight w:val="494"/>
        </w:trPr>
        <w:tc>
          <w:tcPr>
            <w:tcW w:w="2987" w:type="dxa"/>
            <w:tcBorders>
              <w:top w:val="single" w:sz="4" w:space="0" w:color="auto"/>
              <w:left w:val="single" w:sz="4" w:space="0" w:color="auto"/>
              <w:bottom w:val="single" w:sz="4" w:space="0" w:color="auto"/>
              <w:right w:val="single" w:sz="4" w:space="0" w:color="auto"/>
            </w:tcBorders>
            <w:hideMark/>
          </w:tcPr>
          <w:p w14:paraId="68B7713D" w14:textId="77777777" w:rsidR="000B6269" w:rsidRPr="00AD1CC0" w:rsidRDefault="000B6269" w:rsidP="009E7918">
            <w:pPr>
              <w:spacing w:line="276" w:lineRule="auto"/>
              <w:rPr>
                <w:rFonts w:ascii="Times New Roman" w:hAnsi="Times New Roman" w:cs="Times New Roman"/>
                <w:szCs w:val="24"/>
              </w:rPr>
            </w:pPr>
            <w:r w:rsidRPr="00AD1CC0">
              <w:rPr>
                <w:rFonts w:ascii="Times New Roman" w:hAnsi="Times New Roman" w:cs="Times New Roman"/>
                <w:szCs w:val="24"/>
              </w:rPr>
              <w:lastRenderedPageBreak/>
              <w:t>Maximum aneurysm size (mm):</w:t>
            </w:r>
          </w:p>
        </w:tc>
        <w:tc>
          <w:tcPr>
            <w:tcW w:w="1326" w:type="dxa"/>
            <w:tcBorders>
              <w:top w:val="single" w:sz="4" w:space="0" w:color="auto"/>
              <w:left w:val="single" w:sz="4" w:space="0" w:color="auto"/>
              <w:bottom w:val="single" w:sz="4" w:space="0" w:color="auto"/>
              <w:right w:val="single" w:sz="4" w:space="0" w:color="auto"/>
            </w:tcBorders>
          </w:tcPr>
          <w:p w14:paraId="60802692" w14:textId="77777777" w:rsidR="000B6269" w:rsidRPr="00AD1CC0" w:rsidRDefault="000B6269" w:rsidP="009E7918">
            <w:pPr>
              <w:spacing w:line="276" w:lineRule="auto"/>
              <w:jc w:val="both"/>
              <w:rPr>
                <w:rFonts w:ascii="Times New Roman" w:hAnsi="Times New Roman" w:cs="Times New Roman"/>
                <w:szCs w:val="24"/>
              </w:rPr>
            </w:pPr>
          </w:p>
        </w:tc>
        <w:tc>
          <w:tcPr>
            <w:tcW w:w="1609" w:type="dxa"/>
            <w:tcBorders>
              <w:top w:val="single" w:sz="4" w:space="0" w:color="auto"/>
              <w:left w:val="single" w:sz="4" w:space="0" w:color="auto"/>
              <w:bottom w:val="single" w:sz="4" w:space="0" w:color="auto"/>
              <w:right w:val="single" w:sz="4" w:space="0" w:color="auto"/>
            </w:tcBorders>
          </w:tcPr>
          <w:p w14:paraId="2F54A115" w14:textId="77777777" w:rsidR="000B6269" w:rsidRPr="00AD1CC0" w:rsidRDefault="000B6269" w:rsidP="009E7918">
            <w:pPr>
              <w:spacing w:line="276" w:lineRule="auto"/>
              <w:jc w:val="both"/>
              <w:rPr>
                <w:rFonts w:ascii="Times New Roman" w:hAnsi="Times New Roman" w:cs="Times New Roman"/>
                <w:szCs w:val="24"/>
              </w:rPr>
            </w:pPr>
          </w:p>
        </w:tc>
        <w:tc>
          <w:tcPr>
            <w:tcW w:w="1328" w:type="dxa"/>
            <w:tcBorders>
              <w:top w:val="single" w:sz="4" w:space="0" w:color="auto"/>
              <w:left w:val="single" w:sz="4" w:space="0" w:color="auto"/>
              <w:bottom w:val="single" w:sz="4" w:space="0" w:color="auto"/>
              <w:right w:val="single" w:sz="4" w:space="0" w:color="auto"/>
            </w:tcBorders>
          </w:tcPr>
          <w:p w14:paraId="5CB467A3" w14:textId="77777777" w:rsidR="000B6269" w:rsidRPr="00AD1CC0" w:rsidRDefault="000B6269" w:rsidP="009E7918">
            <w:pPr>
              <w:spacing w:line="276" w:lineRule="auto"/>
              <w:jc w:val="both"/>
              <w:rPr>
                <w:rFonts w:ascii="Times New Roman" w:hAnsi="Times New Roman" w:cs="Times New Roman"/>
                <w:szCs w:val="24"/>
              </w:rPr>
            </w:pPr>
          </w:p>
        </w:tc>
        <w:tc>
          <w:tcPr>
            <w:tcW w:w="1329" w:type="dxa"/>
            <w:tcBorders>
              <w:top w:val="single" w:sz="4" w:space="0" w:color="auto"/>
              <w:left w:val="single" w:sz="4" w:space="0" w:color="auto"/>
              <w:bottom w:val="single" w:sz="4" w:space="0" w:color="auto"/>
              <w:right w:val="single" w:sz="4" w:space="0" w:color="auto"/>
            </w:tcBorders>
          </w:tcPr>
          <w:p w14:paraId="0FF8BD39" w14:textId="77777777" w:rsidR="000B6269" w:rsidRPr="00AD1CC0" w:rsidRDefault="000B6269" w:rsidP="009E7918">
            <w:pPr>
              <w:spacing w:line="276" w:lineRule="auto"/>
              <w:jc w:val="both"/>
              <w:rPr>
                <w:rFonts w:ascii="Times New Roman" w:hAnsi="Times New Roman" w:cs="Times New Roman"/>
                <w:szCs w:val="24"/>
              </w:rPr>
            </w:pPr>
          </w:p>
        </w:tc>
        <w:tc>
          <w:tcPr>
            <w:tcW w:w="991" w:type="dxa"/>
            <w:tcBorders>
              <w:top w:val="single" w:sz="4" w:space="0" w:color="auto"/>
              <w:left w:val="single" w:sz="4" w:space="0" w:color="auto"/>
              <w:bottom w:val="single" w:sz="4" w:space="0" w:color="auto"/>
              <w:right w:val="single" w:sz="4" w:space="0" w:color="auto"/>
            </w:tcBorders>
          </w:tcPr>
          <w:p w14:paraId="547FE17D" w14:textId="77777777" w:rsidR="000B6269" w:rsidRPr="00AD1CC0" w:rsidRDefault="000B6269" w:rsidP="009E7918">
            <w:pPr>
              <w:spacing w:line="276" w:lineRule="auto"/>
              <w:jc w:val="both"/>
              <w:rPr>
                <w:rFonts w:ascii="Times New Roman" w:hAnsi="Times New Roman" w:cs="Times New Roman"/>
                <w:szCs w:val="24"/>
              </w:rPr>
            </w:pPr>
          </w:p>
        </w:tc>
      </w:tr>
      <w:tr w:rsidR="000B6269" w:rsidRPr="00AD1CC0" w14:paraId="5474C791"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46185416"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Maximum dome width</w:t>
            </w:r>
          </w:p>
        </w:tc>
        <w:tc>
          <w:tcPr>
            <w:tcW w:w="1326" w:type="dxa"/>
            <w:tcBorders>
              <w:top w:val="single" w:sz="4" w:space="0" w:color="auto"/>
              <w:left w:val="single" w:sz="4" w:space="0" w:color="auto"/>
              <w:bottom w:val="single" w:sz="4" w:space="0" w:color="auto"/>
              <w:right w:val="single" w:sz="4" w:space="0" w:color="auto"/>
            </w:tcBorders>
            <w:hideMark/>
          </w:tcPr>
          <w:p w14:paraId="2E5EA81C"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166</w:t>
            </w:r>
          </w:p>
        </w:tc>
        <w:tc>
          <w:tcPr>
            <w:tcW w:w="1609" w:type="dxa"/>
            <w:tcBorders>
              <w:top w:val="single" w:sz="4" w:space="0" w:color="auto"/>
              <w:left w:val="single" w:sz="4" w:space="0" w:color="auto"/>
              <w:bottom w:val="single" w:sz="4" w:space="0" w:color="auto"/>
              <w:right w:val="single" w:sz="4" w:space="0" w:color="auto"/>
            </w:tcBorders>
            <w:hideMark/>
          </w:tcPr>
          <w:p w14:paraId="00640508"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1.016</w:t>
            </w:r>
          </w:p>
        </w:tc>
        <w:tc>
          <w:tcPr>
            <w:tcW w:w="1328" w:type="dxa"/>
            <w:tcBorders>
              <w:top w:val="single" w:sz="4" w:space="0" w:color="auto"/>
              <w:left w:val="single" w:sz="4" w:space="0" w:color="auto"/>
              <w:bottom w:val="single" w:sz="4" w:space="0" w:color="auto"/>
              <w:right w:val="single" w:sz="4" w:space="0" w:color="auto"/>
            </w:tcBorders>
            <w:hideMark/>
          </w:tcPr>
          <w:p w14:paraId="1821A2A1"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0.886</w:t>
            </w:r>
          </w:p>
        </w:tc>
        <w:tc>
          <w:tcPr>
            <w:tcW w:w="1329" w:type="dxa"/>
            <w:tcBorders>
              <w:top w:val="single" w:sz="4" w:space="0" w:color="auto"/>
              <w:left w:val="single" w:sz="4" w:space="0" w:color="auto"/>
              <w:bottom w:val="single" w:sz="4" w:space="0" w:color="auto"/>
              <w:right w:val="single" w:sz="4" w:space="0" w:color="auto"/>
            </w:tcBorders>
            <w:hideMark/>
          </w:tcPr>
          <w:p w14:paraId="5D68C019"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1.165</w:t>
            </w:r>
          </w:p>
        </w:tc>
        <w:tc>
          <w:tcPr>
            <w:tcW w:w="991" w:type="dxa"/>
            <w:tcBorders>
              <w:top w:val="single" w:sz="4" w:space="0" w:color="auto"/>
              <w:left w:val="single" w:sz="4" w:space="0" w:color="auto"/>
              <w:bottom w:val="single" w:sz="4" w:space="0" w:color="auto"/>
              <w:right w:val="single" w:sz="4" w:space="0" w:color="auto"/>
            </w:tcBorders>
            <w:hideMark/>
          </w:tcPr>
          <w:p w14:paraId="169E5D7A"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0.820</w:t>
            </w:r>
          </w:p>
        </w:tc>
      </w:tr>
      <w:tr w:rsidR="000B6269" w:rsidRPr="00AD1CC0" w14:paraId="3B83444C"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1F18F300"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Dome height</w:t>
            </w:r>
          </w:p>
        </w:tc>
        <w:tc>
          <w:tcPr>
            <w:tcW w:w="1326" w:type="dxa"/>
            <w:tcBorders>
              <w:top w:val="single" w:sz="4" w:space="0" w:color="auto"/>
              <w:left w:val="single" w:sz="4" w:space="0" w:color="auto"/>
              <w:bottom w:val="single" w:sz="4" w:space="0" w:color="auto"/>
              <w:right w:val="single" w:sz="4" w:space="0" w:color="auto"/>
            </w:tcBorders>
            <w:hideMark/>
          </w:tcPr>
          <w:p w14:paraId="1B2EFB01"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163</w:t>
            </w:r>
          </w:p>
        </w:tc>
        <w:tc>
          <w:tcPr>
            <w:tcW w:w="1609" w:type="dxa"/>
            <w:tcBorders>
              <w:top w:val="single" w:sz="4" w:space="0" w:color="auto"/>
              <w:left w:val="single" w:sz="4" w:space="0" w:color="auto"/>
              <w:bottom w:val="single" w:sz="4" w:space="0" w:color="auto"/>
              <w:right w:val="single" w:sz="4" w:space="0" w:color="auto"/>
            </w:tcBorders>
            <w:hideMark/>
          </w:tcPr>
          <w:p w14:paraId="74600B16"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1.007</w:t>
            </w:r>
          </w:p>
        </w:tc>
        <w:tc>
          <w:tcPr>
            <w:tcW w:w="1328" w:type="dxa"/>
            <w:tcBorders>
              <w:top w:val="single" w:sz="4" w:space="0" w:color="auto"/>
              <w:left w:val="single" w:sz="4" w:space="0" w:color="auto"/>
              <w:bottom w:val="single" w:sz="4" w:space="0" w:color="auto"/>
              <w:right w:val="single" w:sz="4" w:space="0" w:color="auto"/>
            </w:tcBorders>
            <w:hideMark/>
          </w:tcPr>
          <w:p w14:paraId="23962DE6"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0.949</w:t>
            </w:r>
          </w:p>
        </w:tc>
        <w:tc>
          <w:tcPr>
            <w:tcW w:w="1329" w:type="dxa"/>
            <w:tcBorders>
              <w:top w:val="single" w:sz="4" w:space="0" w:color="auto"/>
              <w:left w:val="single" w:sz="4" w:space="0" w:color="auto"/>
              <w:bottom w:val="single" w:sz="4" w:space="0" w:color="auto"/>
              <w:right w:val="single" w:sz="4" w:space="0" w:color="auto"/>
            </w:tcBorders>
            <w:hideMark/>
          </w:tcPr>
          <w:p w14:paraId="536BA167"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1.069</w:t>
            </w:r>
          </w:p>
        </w:tc>
        <w:tc>
          <w:tcPr>
            <w:tcW w:w="991" w:type="dxa"/>
            <w:tcBorders>
              <w:top w:val="single" w:sz="4" w:space="0" w:color="auto"/>
              <w:left w:val="single" w:sz="4" w:space="0" w:color="auto"/>
              <w:bottom w:val="single" w:sz="4" w:space="0" w:color="auto"/>
              <w:right w:val="single" w:sz="4" w:space="0" w:color="auto"/>
            </w:tcBorders>
            <w:hideMark/>
          </w:tcPr>
          <w:p w14:paraId="631BC5E1"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0.813</w:t>
            </w:r>
          </w:p>
        </w:tc>
      </w:tr>
      <w:tr w:rsidR="000B6269" w:rsidRPr="00AD1CC0" w14:paraId="22EBA6F2"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35DFDF3E"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Maximum neck width</w:t>
            </w:r>
          </w:p>
        </w:tc>
        <w:tc>
          <w:tcPr>
            <w:tcW w:w="1326" w:type="dxa"/>
            <w:tcBorders>
              <w:top w:val="single" w:sz="4" w:space="0" w:color="auto"/>
              <w:left w:val="single" w:sz="4" w:space="0" w:color="auto"/>
              <w:bottom w:val="single" w:sz="4" w:space="0" w:color="auto"/>
              <w:right w:val="single" w:sz="4" w:space="0" w:color="auto"/>
            </w:tcBorders>
            <w:hideMark/>
          </w:tcPr>
          <w:p w14:paraId="688419E0"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158</w:t>
            </w:r>
          </w:p>
        </w:tc>
        <w:tc>
          <w:tcPr>
            <w:tcW w:w="1609" w:type="dxa"/>
            <w:tcBorders>
              <w:top w:val="single" w:sz="4" w:space="0" w:color="auto"/>
              <w:left w:val="single" w:sz="4" w:space="0" w:color="auto"/>
              <w:bottom w:val="single" w:sz="4" w:space="0" w:color="auto"/>
              <w:right w:val="single" w:sz="4" w:space="0" w:color="auto"/>
            </w:tcBorders>
            <w:hideMark/>
          </w:tcPr>
          <w:p w14:paraId="2EE183BD"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1.043</w:t>
            </w:r>
          </w:p>
        </w:tc>
        <w:tc>
          <w:tcPr>
            <w:tcW w:w="1328" w:type="dxa"/>
            <w:tcBorders>
              <w:top w:val="single" w:sz="4" w:space="0" w:color="auto"/>
              <w:left w:val="single" w:sz="4" w:space="0" w:color="auto"/>
              <w:bottom w:val="single" w:sz="4" w:space="0" w:color="auto"/>
              <w:right w:val="single" w:sz="4" w:space="0" w:color="auto"/>
            </w:tcBorders>
            <w:hideMark/>
          </w:tcPr>
          <w:p w14:paraId="1C87A994"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0.929</w:t>
            </w:r>
          </w:p>
        </w:tc>
        <w:tc>
          <w:tcPr>
            <w:tcW w:w="1329" w:type="dxa"/>
            <w:tcBorders>
              <w:top w:val="single" w:sz="4" w:space="0" w:color="auto"/>
              <w:left w:val="single" w:sz="4" w:space="0" w:color="auto"/>
              <w:bottom w:val="single" w:sz="4" w:space="0" w:color="auto"/>
              <w:right w:val="single" w:sz="4" w:space="0" w:color="auto"/>
            </w:tcBorders>
            <w:hideMark/>
          </w:tcPr>
          <w:p w14:paraId="1B8143EC"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1.170</w:t>
            </w:r>
          </w:p>
        </w:tc>
        <w:tc>
          <w:tcPr>
            <w:tcW w:w="991" w:type="dxa"/>
            <w:tcBorders>
              <w:top w:val="single" w:sz="4" w:space="0" w:color="auto"/>
              <w:left w:val="single" w:sz="4" w:space="0" w:color="auto"/>
              <w:bottom w:val="single" w:sz="4" w:space="0" w:color="auto"/>
              <w:right w:val="single" w:sz="4" w:space="0" w:color="auto"/>
            </w:tcBorders>
            <w:hideMark/>
          </w:tcPr>
          <w:p w14:paraId="49176E34"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0.478</w:t>
            </w:r>
          </w:p>
        </w:tc>
      </w:tr>
      <w:tr w:rsidR="000B6269" w:rsidRPr="00AD1CC0" w14:paraId="5DDA6186"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45705486"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Dome-to-neck ratio</w:t>
            </w:r>
          </w:p>
        </w:tc>
        <w:tc>
          <w:tcPr>
            <w:tcW w:w="1326" w:type="dxa"/>
            <w:tcBorders>
              <w:top w:val="single" w:sz="4" w:space="0" w:color="auto"/>
              <w:left w:val="single" w:sz="4" w:space="0" w:color="auto"/>
              <w:bottom w:val="single" w:sz="4" w:space="0" w:color="auto"/>
              <w:right w:val="single" w:sz="4" w:space="0" w:color="auto"/>
            </w:tcBorders>
            <w:hideMark/>
          </w:tcPr>
          <w:p w14:paraId="016784E1"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157</w:t>
            </w:r>
          </w:p>
        </w:tc>
        <w:tc>
          <w:tcPr>
            <w:tcW w:w="1609" w:type="dxa"/>
            <w:tcBorders>
              <w:top w:val="single" w:sz="4" w:space="0" w:color="auto"/>
              <w:left w:val="single" w:sz="4" w:space="0" w:color="auto"/>
              <w:bottom w:val="single" w:sz="4" w:space="0" w:color="auto"/>
              <w:right w:val="single" w:sz="4" w:space="0" w:color="auto"/>
            </w:tcBorders>
            <w:hideMark/>
          </w:tcPr>
          <w:p w14:paraId="7B616A4D"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0.949</w:t>
            </w:r>
          </w:p>
        </w:tc>
        <w:tc>
          <w:tcPr>
            <w:tcW w:w="1328" w:type="dxa"/>
            <w:tcBorders>
              <w:top w:val="single" w:sz="4" w:space="0" w:color="auto"/>
              <w:left w:val="single" w:sz="4" w:space="0" w:color="auto"/>
              <w:bottom w:val="single" w:sz="4" w:space="0" w:color="auto"/>
              <w:right w:val="single" w:sz="4" w:space="0" w:color="auto"/>
            </w:tcBorders>
            <w:hideMark/>
          </w:tcPr>
          <w:p w14:paraId="6337FF83"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0.743</w:t>
            </w:r>
          </w:p>
        </w:tc>
        <w:tc>
          <w:tcPr>
            <w:tcW w:w="1329" w:type="dxa"/>
            <w:tcBorders>
              <w:top w:val="single" w:sz="4" w:space="0" w:color="auto"/>
              <w:left w:val="single" w:sz="4" w:space="0" w:color="auto"/>
              <w:bottom w:val="single" w:sz="4" w:space="0" w:color="auto"/>
              <w:right w:val="single" w:sz="4" w:space="0" w:color="auto"/>
            </w:tcBorders>
            <w:hideMark/>
          </w:tcPr>
          <w:p w14:paraId="76522D69"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1.213</w:t>
            </w:r>
          </w:p>
        </w:tc>
        <w:tc>
          <w:tcPr>
            <w:tcW w:w="991" w:type="dxa"/>
            <w:tcBorders>
              <w:top w:val="single" w:sz="4" w:space="0" w:color="auto"/>
              <w:left w:val="single" w:sz="4" w:space="0" w:color="auto"/>
              <w:bottom w:val="single" w:sz="4" w:space="0" w:color="auto"/>
              <w:right w:val="single" w:sz="4" w:space="0" w:color="auto"/>
            </w:tcBorders>
            <w:hideMark/>
          </w:tcPr>
          <w:p w14:paraId="49A519C4"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0.678</w:t>
            </w:r>
          </w:p>
        </w:tc>
      </w:tr>
      <w:tr w:rsidR="000B6269" w:rsidRPr="00AD1CC0" w14:paraId="6F599963"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1DDC2C0C" w14:textId="77777777" w:rsidR="000B6269" w:rsidRPr="00AD1CC0" w:rsidRDefault="000B6269" w:rsidP="009E7918">
            <w:pPr>
              <w:spacing w:line="276" w:lineRule="auto"/>
              <w:rPr>
                <w:rFonts w:ascii="Times New Roman" w:hAnsi="Times New Roman" w:cs="Times New Roman"/>
                <w:szCs w:val="24"/>
              </w:rPr>
            </w:pPr>
            <w:r w:rsidRPr="00AD1CC0">
              <w:rPr>
                <w:rFonts w:ascii="Times New Roman" w:hAnsi="Times New Roman" w:cs="Times New Roman"/>
                <w:szCs w:val="24"/>
              </w:rPr>
              <w:t>Shape of aneurysm:</w:t>
            </w:r>
          </w:p>
        </w:tc>
        <w:tc>
          <w:tcPr>
            <w:tcW w:w="1326" w:type="dxa"/>
            <w:tcBorders>
              <w:top w:val="single" w:sz="4" w:space="0" w:color="auto"/>
              <w:left w:val="single" w:sz="4" w:space="0" w:color="auto"/>
              <w:bottom w:val="single" w:sz="4" w:space="0" w:color="auto"/>
              <w:right w:val="single" w:sz="4" w:space="0" w:color="auto"/>
            </w:tcBorders>
          </w:tcPr>
          <w:p w14:paraId="22927E16" w14:textId="77777777" w:rsidR="000B6269" w:rsidRPr="00AD1CC0" w:rsidRDefault="000B6269" w:rsidP="009E7918">
            <w:pPr>
              <w:spacing w:line="276" w:lineRule="auto"/>
              <w:jc w:val="both"/>
              <w:rPr>
                <w:rFonts w:ascii="Times New Roman" w:hAnsi="Times New Roman" w:cs="Times New Roman"/>
                <w:szCs w:val="24"/>
              </w:rPr>
            </w:pPr>
          </w:p>
        </w:tc>
        <w:tc>
          <w:tcPr>
            <w:tcW w:w="1609" w:type="dxa"/>
            <w:tcBorders>
              <w:top w:val="single" w:sz="4" w:space="0" w:color="auto"/>
              <w:left w:val="single" w:sz="4" w:space="0" w:color="auto"/>
              <w:bottom w:val="single" w:sz="4" w:space="0" w:color="auto"/>
              <w:right w:val="single" w:sz="4" w:space="0" w:color="auto"/>
            </w:tcBorders>
          </w:tcPr>
          <w:p w14:paraId="68FBCE88" w14:textId="77777777" w:rsidR="000B6269" w:rsidRPr="00AD1CC0" w:rsidRDefault="000B6269" w:rsidP="009E7918">
            <w:pPr>
              <w:spacing w:line="276" w:lineRule="auto"/>
              <w:jc w:val="both"/>
              <w:rPr>
                <w:rFonts w:ascii="Times New Roman" w:hAnsi="Times New Roman" w:cs="Times New Roman"/>
                <w:szCs w:val="24"/>
              </w:rPr>
            </w:pPr>
          </w:p>
        </w:tc>
        <w:tc>
          <w:tcPr>
            <w:tcW w:w="1328" w:type="dxa"/>
            <w:tcBorders>
              <w:top w:val="single" w:sz="4" w:space="0" w:color="auto"/>
              <w:left w:val="single" w:sz="4" w:space="0" w:color="auto"/>
              <w:bottom w:val="single" w:sz="4" w:space="0" w:color="auto"/>
              <w:right w:val="single" w:sz="4" w:space="0" w:color="auto"/>
            </w:tcBorders>
          </w:tcPr>
          <w:p w14:paraId="1F2F2E9F" w14:textId="77777777" w:rsidR="000B6269" w:rsidRPr="00AD1CC0" w:rsidRDefault="000B6269" w:rsidP="009E7918">
            <w:pPr>
              <w:spacing w:line="276" w:lineRule="auto"/>
              <w:jc w:val="both"/>
              <w:rPr>
                <w:rFonts w:ascii="Times New Roman" w:hAnsi="Times New Roman" w:cs="Times New Roman"/>
                <w:szCs w:val="24"/>
              </w:rPr>
            </w:pPr>
          </w:p>
        </w:tc>
        <w:tc>
          <w:tcPr>
            <w:tcW w:w="1329" w:type="dxa"/>
            <w:tcBorders>
              <w:top w:val="single" w:sz="4" w:space="0" w:color="auto"/>
              <w:left w:val="single" w:sz="4" w:space="0" w:color="auto"/>
              <w:bottom w:val="single" w:sz="4" w:space="0" w:color="auto"/>
              <w:right w:val="single" w:sz="4" w:space="0" w:color="auto"/>
            </w:tcBorders>
          </w:tcPr>
          <w:p w14:paraId="701C3CDC" w14:textId="77777777" w:rsidR="000B6269" w:rsidRPr="00AD1CC0" w:rsidRDefault="000B6269" w:rsidP="009E7918">
            <w:pPr>
              <w:spacing w:line="276" w:lineRule="auto"/>
              <w:jc w:val="both"/>
              <w:rPr>
                <w:rFonts w:ascii="Times New Roman" w:hAnsi="Times New Roman" w:cs="Times New Roman"/>
                <w:szCs w:val="24"/>
              </w:rPr>
            </w:pPr>
          </w:p>
        </w:tc>
        <w:tc>
          <w:tcPr>
            <w:tcW w:w="991" w:type="dxa"/>
            <w:tcBorders>
              <w:top w:val="single" w:sz="4" w:space="0" w:color="auto"/>
              <w:left w:val="single" w:sz="4" w:space="0" w:color="auto"/>
              <w:bottom w:val="single" w:sz="4" w:space="0" w:color="auto"/>
              <w:right w:val="single" w:sz="4" w:space="0" w:color="auto"/>
            </w:tcBorders>
          </w:tcPr>
          <w:p w14:paraId="0657BF7C" w14:textId="77777777" w:rsidR="000B6269" w:rsidRPr="00AD1CC0" w:rsidRDefault="000B6269" w:rsidP="009E7918">
            <w:pPr>
              <w:spacing w:line="276" w:lineRule="auto"/>
              <w:jc w:val="both"/>
              <w:rPr>
                <w:rFonts w:ascii="Times New Roman" w:hAnsi="Times New Roman" w:cs="Times New Roman"/>
                <w:szCs w:val="24"/>
              </w:rPr>
            </w:pPr>
          </w:p>
        </w:tc>
      </w:tr>
      <w:tr w:rsidR="000B6269" w:rsidRPr="00AD1CC0" w14:paraId="6C682214"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5B5E64A6"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Regular</w:t>
            </w:r>
          </w:p>
        </w:tc>
        <w:tc>
          <w:tcPr>
            <w:tcW w:w="1326" w:type="dxa"/>
            <w:tcBorders>
              <w:top w:val="single" w:sz="4" w:space="0" w:color="auto"/>
              <w:left w:val="single" w:sz="4" w:space="0" w:color="auto"/>
              <w:bottom w:val="single" w:sz="4" w:space="0" w:color="auto"/>
              <w:right w:val="single" w:sz="4" w:space="0" w:color="auto"/>
            </w:tcBorders>
            <w:hideMark/>
          </w:tcPr>
          <w:p w14:paraId="4F480D8B"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18</w:t>
            </w:r>
          </w:p>
        </w:tc>
        <w:tc>
          <w:tcPr>
            <w:tcW w:w="1609" w:type="dxa"/>
            <w:tcBorders>
              <w:top w:val="single" w:sz="4" w:space="0" w:color="auto"/>
              <w:left w:val="single" w:sz="4" w:space="0" w:color="auto"/>
              <w:bottom w:val="single" w:sz="4" w:space="0" w:color="auto"/>
              <w:right w:val="single" w:sz="4" w:space="0" w:color="auto"/>
            </w:tcBorders>
            <w:hideMark/>
          </w:tcPr>
          <w:p w14:paraId="1A3C7427"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1C40A9CD"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w:t>
            </w:r>
          </w:p>
        </w:tc>
        <w:tc>
          <w:tcPr>
            <w:tcW w:w="1329" w:type="dxa"/>
            <w:tcBorders>
              <w:top w:val="single" w:sz="4" w:space="0" w:color="auto"/>
              <w:left w:val="single" w:sz="4" w:space="0" w:color="auto"/>
              <w:bottom w:val="single" w:sz="4" w:space="0" w:color="auto"/>
              <w:right w:val="single" w:sz="4" w:space="0" w:color="auto"/>
            </w:tcBorders>
            <w:hideMark/>
          </w:tcPr>
          <w:p w14:paraId="77BEE8B3"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w:t>
            </w:r>
          </w:p>
        </w:tc>
        <w:tc>
          <w:tcPr>
            <w:tcW w:w="991" w:type="dxa"/>
            <w:tcBorders>
              <w:top w:val="single" w:sz="4" w:space="0" w:color="auto"/>
              <w:left w:val="single" w:sz="4" w:space="0" w:color="auto"/>
              <w:bottom w:val="single" w:sz="4" w:space="0" w:color="auto"/>
              <w:right w:val="single" w:sz="4" w:space="0" w:color="auto"/>
            </w:tcBorders>
            <w:hideMark/>
          </w:tcPr>
          <w:p w14:paraId="71F202F3"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w:t>
            </w:r>
          </w:p>
        </w:tc>
      </w:tr>
      <w:tr w:rsidR="000B6269" w:rsidRPr="00AD1CC0" w14:paraId="3A663D42"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71F05891"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Irregular</w:t>
            </w:r>
          </w:p>
        </w:tc>
        <w:tc>
          <w:tcPr>
            <w:tcW w:w="1326" w:type="dxa"/>
            <w:tcBorders>
              <w:top w:val="single" w:sz="4" w:space="0" w:color="auto"/>
              <w:left w:val="single" w:sz="4" w:space="0" w:color="auto"/>
              <w:bottom w:val="single" w:sz="4" w:space="0" w:color="auto"/>
              <w:right w:val="single" w:sz="4" w:space="0" w:color="auto"/>
            </w:tcBorders>
            <w:hideMark/>
          </w:tcPr>
          <w:p w14:paraId="2C82A3E5"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117</w:t>
            </w:r>
          </w:p>
        </w:tc>
        <w:tc>
          <w:tcPr>
            <w:tcW w:w="1609" w:type="dxa"/>
            <w:tcBorders>
              <w:top w:val="single" w:sz="4" w:space="0" w:color="auto"/>
              <w:left w:val="single" w:sz="4" w:space="0" w:color="auto"/>
              <w:bottom w:val="single" w:sz="4" w:space="0" w:color="auto"/>
              <w:right w:val="single" w:sz="4" w:space="0" w:color="auto"/>
            </w:tcBorders>
            <w:hideMark/>
          </w:tcPr>
          <w:p w14:paraId="2AD64D5A"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2.759</w:t>
            </w:r>
          </w:p>
        </w:tc>
        <w:tc>
          <w:tcPr>
            <w:tcW w:w="1328" w:type="dxa"/>
            <w:tcBorders>
              <w:top w:val="single" w:sz="4" w:space="0" w:color="auto"/>
              <w:left w:val="single" w:sz="4" w:space="0" w:color="auto"/>
              <w:bottom w:val="single" w:sz="4" w:space="0" w:color="auto"/>
              <w:right w:val="single" w:sz="4" w:space="0" w:color="auto"/>
            </w:tcBorders>
            <w:hideMark/>
          </w:tcPr>
          <w:p w14:paraId="7A624245"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0.599</w:t>
            </w:r>
          </w:p>
        </w:tc>
        <w:tc>
          <w:tcPr>
            <w:tcW w:w="1329" w:type="dxa"/>
            <w:tcBorders>
              <w:top w:val="single" w:sz="4" w:space="0" w:color="auto"/>
              <w:left w:val="single" w:sz="4" w:space="0" w:color="auto"/>
              <w:bottom w:val="single" w:sz="4" w:space="0" w:color="auto"/>
              <w:right w:val="single" w:sz="4" w:space="0" w:color="auto"/>
            </w:tcBorders>
            <w:hideMark/>
          </w:tcPr>
          <w:p w14:paraId="26954355"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12.707</w:t>
            </w:r>
          </w:p>
        </w:tc>
        <w:tc>
          <w:tcPr>
            <w:tcW w:w="991" w:type="dxa"/>
            <w:tcBorders>
              <w:top w:val="single" w:sz="4" w:space="0" w:color="auto"/>
              <w:left w:val="single" w:sz="4" w:space="0" w:color="auto"/>
              <w:bottom w:val="single" w:sz="4" w:space="0" w:color="auto"/>
              <w:right w:val="single" w:sz="4" w:space="0" w:color="auto"/>
            </w:tcBorders>
            <w:hideMark/>
          </w:tcPr>
          <w:p w14:paraId="4744EDDE"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0.193</w:t>
            </w:r>
          </w:p>
        </w:tc>
      </w:tr>
      <w:tr w:rsidR="000B6269" w:rsidRPr="00AD1CC0" w14:paraId="7077D341"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7F48DE1F" w14:textId="77777777" w:rsidR="000B6269" w:rsidRPr="00AD1CC0" w:rsidRDefault="000B6269" w:rsidP="009E7918">
            <w:pPr>
              <w:spacing w:line="276" w:lineRule="auto"/>
              <w:ind w:left="720"/>
              <w:rPr>
                <w:rFonts w:ascii="Times New Roman" w:hAnsi="Times New Roman" w:cs="Times New Roman"/>
                <w:szCs w:val="24"/>
              </w:rPr>
            </w:pPr>
            <w:proofErr w:type="spellStart"/>
            <w:r w:rsidRPr="00AD1CC0">
              <w:rPr>
                <w:rFonts w:ascii="Times New Roman" w:hAnsi="Times New Roman" w:cs="Times New Roman"/>
                <w:szCs w:val="24"/>
              </w:rPr>
              <w:t>Multilobular</w:t>
            </w:r>
            <w:proofErr w:type="spellEnd"/>
          </w:p>
        </w:tc>
        <w:tc>
          <w:tcPr>
            <w:tcW w:w="1326" w:type="dxa"/>
            <w:tcBorders>
              <w:top w:val="single" w:sz="4" w:space="0" w:color="auto"/>
              <w:left w:val="single" w:sz="4" w:space="0" w:color="auto"/>
              <w:bottom w:val="single" w:sz="4" w:space="0" w:color="auto"/>
              <w:right w:val="single" w:sz="4" w:space="0" w:color="auto"/>
            </w:tcBorders>
            <w:hideMark/>
          </w:tcPr>
          <w:p w14:paraId="297E409A"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11</w:t>
            </w:r>
          </w:p>
        </w:tc>
        <w:tc>
          <w:tcPr>
            <w:tcW w:w="1609" w:type="dxa"/>
            <w:tcBorders>
              <w:top w:val="single" w:sz="4" w:space="0" w:color="auto"/>
              <w:left w:val="single" w:sz="4" w:space="0" w:color="auto"/>
              <w:bottom w:val="single" w:sz="4" w:space="0" w:color="auto"/>
              <w:right w:val="single" w:sz="4" w:space="0" w:color="auto"/>
            </w:tcBorders>
            <w:hideMark/>
          </w:tcPr>
          <w:p w14:paraId="6B8118CD"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1.778</w:t>
            </w:r>
          </w:p>
        </w:tc>
        <w:tc>
          <w:tcPr>
            <w:tcW w:w="1328" w:type="dxa"/>
            <w:tcBorders>
              <w:top w:val="single" w:sz="4" w:space="0" w:color="auto"/>
              <w:left w:val="single" w:sz="4" w:space="0" w:color="auto"/>
              <w:bottom w:val="single" w:sz="4" w:space="0" w:color="auto"/>
              <w:right w:val="single" w:sz="4" w:space="0" w:color="auto"/>
            </w:tcBorders>
            <w:hideMark/>
          </w:tcPr>
          <w:p w14:paraId="52A16DE7"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0.213</w:t>
            </w:r>
          </w:p>
        </w:tc>
        <w:tc>
          <w:tcPr>
            <w:tcW w:w="1329" w:type="dxa"/>
            <w:tcBorders>
              <w:top w:val="single" w:sz="4" w:space="0" w:color="auto"/>
              <w:left w:val="single" w:sz="4" w:space="0" w:color="auto"/>
              <w:bottom w:val="single" w:sz="4" w:space="0" w:color="auto"/>
              <w:right w:val="single" w:sz="4" w:space="0" w:color="auto"/>
            </w:tcBorders>
            <w:hideMark/>
          </w:tcPr>
          <w:p w14:paraId="16021375"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14.860</w:t>
            </w:r>
          </w:p>
        </w:tc>
        <w:tc>
          <w:tcPr>
            <w:tcW w:w="991" w:type="dxa"/>
            <w:tcBorders>
              <w:top w:val="single" w:sz="4" w:space="0" w:color="auto"/>
              <w:left w:val="single" w:sz="4" w:space="0" w:color="auto"/>
              <w:bottom w:val="single" w:sz="4" w:space="0" w:color="auto"/>
              <w:right w:val="single" w:sz="4" w:space="0" w:color="auto"/>
            </w:tcBorders>
            <w:hideMark/>
          </w:tcPr>
          <w:p w14:paraId="68B12F7E"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0.595</w:t>
            </w:r>
          </w:p>
        </w:tc>
      </w:tr>
      <w:tr w:rsidR="000B6269" w:rsidRPr="00AD1CC0" w14:paraId="2DD27485"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3FF066B0"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Two domes</w:t>
            </w:r>
          </w:p>
        </w:tc>
        <w:tc>
          <w:tcPr>
            <w:tcW w:w="1326" w:type="dxa"/>
            <w:tcBorders>
              <w:top w:val="single" w:sz="4" w:space="0" w:color="auto"/>
              <w:left w:val="single" w:sz="4" w:space="0" w:color="auto"/>
              <w:bottom w:val="single" w:sz="4" w:space="0" w:color="auto"/>
              <w:right w:val="single" w:sz="4" w:space="0" w:color="auto"/>
            </w:tcBorders>
          </w:tcPr>
          <w:p w14:paraId="04A0545E" w14:textId="77777777" w:rsidR="000B6269" w:rsidRPr="00AD1CC0" w:rsidRDefault="000B6269" w:rsidP="009E7918">
            <w:pPr>
              <w:spacing w:line="276" w:lineRule="auto"/>
              <w:jc w:val="both"/>
              <w:rPr>
                <w:rFonts w:ascii="Times New Roman" w:hAnsi="Times New Roman" w:cs="Times New Roman"/>
                <w:szCs w:val="24"/>
              </w:rPr>
            </w:pPr>
          </w:p>
        </w:tc>
        <w:tc>
          <w:tcPr>
            <w:tcW w:w="1609" w:type="dxa"/>
            <w:tcBorders>
              <w:top w:val="single" w:sz="4" w:space="0" w:color="auto"/>
              <w:left w:val="single" w:sz="4" w:space="0" w:color="auto"/>
              <w:bottom w:val="single" w:sz="4" w:space="0" w:color="auto"/>
              <w:right w:val="single" w:sz="4" w:space="0" w:color="auto"/>
            </w:tcBorders>
          </w:tcPr>
          <w:p w14:paraId="15D1593E" w14:textId="77777777" w:rsidR="000B6269" w:rsidRPr="00AD1CC0" w:rsidRDefault="000B6269" w:rsidP="009E7918">
            <w:pPr>
              <w:spacing w:line="276" w:lineRule="auto"/>
              <w:jc w:val="both"/>
              <w:rPr>
                <w:rFonts w:ascii="Times New Roman" w:hAnsi="Times New Roman" w:cs="Times New Roman"/>
                <w:szCs w:val="24"/>
              </w:rPr>
            </w:pPr>
          </w:p>
        </w:tc>
        <w:tc>
          <w:tcPr>
            <w:tcW w:w="1328" w:type="dxa"/>
            <w:tcBorders>
              <w:top w:val="single" w:sz="4" w:space="0" w:color="auto"/>
              <w:left w:val="single" w:sz="4" w:space="0" w:color="auto"/>
              <w:bottom w:val="single" w:sz="4" w:space="0" w:color="auto"/>
              <w:right w:val="single" w:sz="4" w:space="0" w:color="auto"/>
            </w:tcBorders>
          </w:tcPr>
          <w:p w14:paraId="1B5950C1" w14:textId="77777777" w:rsidR="000B6269" w:rsidRPr="00AD1CC0" w:rsidRDefault="000B6269" w:rsidP="009E7918">
            <w:pPr>
              <w:spacing w:line="276" w:lineRule="auto"/>
              <w:jc w:val="both"/>
              <w:rPr>
                <w:rFonts w:ascii="Times New Roman" w:hAnsi="Times New Roman" w:cs="Times New Roman"/>
                <w:szCs w:val="24"/>
              </w:rPr>
            </w:pPr>
          </w:p>
        </w:tc>
        <w:tc>
          <w:tcPr>
            <w:tcW w:w="1329" w:type="dxa"/>
            <w:tcBorders>
              <w:top w:val="single" w:sz="4" w:space="0" w:color="auto"/>
              <w:left w:val="single" w:sz="4" w:space="0" w:color="auto"/>
              <w:bottom w:val="single" w:sz="4" w:space="0" w:color="auto"/>
              <w:right w:val="single" w:sz="4" w:space="0" w:color="auto"/>
            </w:tcBorders>
          </w:tcPr>
          <w:p w14:paraId="4C7BBC8D" w14:textId="77777777" w:rsidR="000B6269" w:rsidRPr="00AD1CC0" w:rsidRDefault="000B6269" w:rsidP="009E7918">
            <w:pPr>
              <w:spacing w:line="276" w:lineRule="auto"/>
              <w:jc w:val="both"/>
              <w:rPr>
                <w:rFonts w:ascii="Times New Roman" w:hAnsi="Times New Roman" w:cs="Times New Roman"/>
                <w:szCs w:val="24"/>
              </w:rPr>
            </w:pPr>
          </w:p>
        </w:tc>
        <w:tc>
          <w:tcPr>
            <w:tcW w:w="991" w:type="dxa"/>
            <w:tcBorders>
              <w:top w:val="single" w:sz="4" w:space="0" w:color="auto"/>
              <w:left w:val="single" w:sz="4" w:space="0" w:color="auto"/>
              <w:bottom w:val="single" w:sz="4" w:space="0" w:color="auto"/>
              <w:right w:val="single" w:sz="4" w:space="0" w:color="auto"/>
            </w:tcBorders>
          </w:tcPr>
          <w:p w14:paraId="41FD4F27" w14:textId="77777777" w:rsidR="000B6269" w:rsidRPr="00AD1CC0" w:rsidRDefault="000B6269" w:rsidP="009E7918">
            <w:pPr>
              <w:spacing w:line="276" w:lineRule="auto"/>
              <w:jc w:val="both"/>
              <w:rPr>
                <w:rFonts w:ascii="Times New Roman" w:hAnsi="Times New Roman" w:cs="Times New Roman"/>
                <w:szCs w:val="24"/>
              </w:rPr>
            </w:pPr>
          </w:p>
        </w:tc>
      </w:tr>
      <w:tr w:rsidR="000B6269" w:rsidRPr="00AD1CC0" w14:paraId="0E0AE7A8"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7DCCD4A0"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Other</w:t>
            </w:r>
          </w:p>
        </w:tc>
        <w:tc>
          <w:tcPr>
            <w:tcW w:w="1326" w:type="dxa"/>
            <w:tcBorders>
              <w:top w:val="single" w:sz="4" w:space="0" w:color="auto"/>
              <w:left w:val="single" w:sz="4" w:space="0" w:color="auto"/>
              <w:bottom w:val="single" w:sz="4" w:space="0" w:color="auto"/>
              <w:right w:val="single" w:sz="4" w:space="0" w:color="auto"/>
            </w:tcBorders>
            <w:hideMark/>
          </w:tcPr>
          <w:p w14:paraId="3605F4D0"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3</w:t>
            </w:r>
          </w:p>
        </w:tc>
        <w:tc>
          <w:tcPr>
            <w:tcW w:w="1609" w:type="dxa"/>
            <w:tcBorders>
              <w:top w:val="single" w:sz="4" w:space="0" w:color="auto"/>
              <w:left w:val="single" w:sz="4" w:space="0" w:color="auto"/>
              <w:bottom w:val="single" w:sz="4" w:space="0" w:color="auto"/>
              <w:right w:val="single" w:sz="4" w:space="0" w:color="auto"/>
            </w:tcBorders>
            <w:hideMark/>
          </w:tcPr>
          <w:p w14:paraId="1D8D9E9D"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4.000</w:t>
            </w:r>
          </w:p>
        </w:tc>
        <w:tc>
          <w:tcPr>
            <w:tcW w:w="1328" w:type="dxa"/>
            <w:tcBorders>
              <w:top w:val="single" w:sz="4" w:space="0" w:color="auto"/>
              <w:left w:val="single" w:sz="4" w:space="0" w:color="auto"/>
              <w:bottom w:val="single" w:sz="4" w:space="0" w:color="auto"/>
              <w:right w:val="single" w:sz="4" w:space="0" w:color="auto"/>
            </w:tcBorders>
            <w:hideMark/>
          </w:tcPr>
          <w:p w14:paraId="5D0AB8B6"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0.240</w:t>
            </w:r>
          </w:p>
        </w:tc>
        <w:tc>
          <w:tcPr>
            <w:tcW w:w="1329" w:type="dxa"/>
            <w:tcBorders>
              <w:top w:val="single" w:sz="4" w:space="0" w:color="auto"/>
              <w:left w:val="single" w:sz="4" w:space="0" w:color="auto"/>
              <w:bottom w:val="single" w:sz="4" w:space="0" w:color="auto"/>
              <w:right w:val="single" w:sz="4" w:space="0" w:color="auto"/>
            </w:tcBorders>
            <w:hideMark/>
          </w:tcPr>
          <w:p w14:paraId="7F5D097C"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66.758</w:t>
            </w:r>
          </w:p>
        </w:tc>
        <w:tc>
          <w:tcPr>
            <w:tcW w:w="991" w:type="dxa"/>
            <w:tcBorders>
              <w:top w:val="single" w:sz="4" w:space="0" w:color="auto"/>
              <w:left w:val="single" w:sz="4" w:space="0" w:color="auto"/>
              <w:bottom w:val="single" w:sz="4" w:space="0" w:color="auto"/>
              <w:right w:val="single" w:sz="4" w:space="0" w:color="auto"/>
            </w:tcBorders>
            <w:hideMark/>
          </w:tcPr>
          <w:p w14:paraId="2F41E56A"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0.334</w:t>
            </w:r>
          </w:p>
        </w:tc>
      </w:tr>
      <w:tr w:rsidR="000B6269" w:rsidRPr="00AD1CC0" w14:paraId="435DC2FC"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5365CAD5" w14:textId="77777777" w:rsidR="000B6269" w:rsidRPr="00AD1CC0" w:rsidRDefault="000B6269" w:rsidP="009E7918">
            <w:pPr>
              <w:spacing w:line="276" w:lineRule="auto"/>
              <w:rPr>
                <w:rFonts w:ascii="Times New Roman" w:hAnsi="Times New Roman" w:cs="Times New Roman"/>
                <w:szCs w:val="24"/>
              </w:rPr>
            </w:pPr>
            <w:r w:rsidRPr="00AD1CC0">
              <w:rPr>
                <w:rFonts w:ascii="Times New Roman" w:hAnsi="Times New Roman" w:cs="Times New Roman"/>
                <w:szCs w:val="24"/>
              </w:rPr>
              <w:t>Vasospasm of the parent artery</w:t>
            </w:r>
          </w:p>
        </w:tc>
        <w:tc>
          <w:tcPr>
            <w:tcW w:w="1326" w:type="dxa"/>
            <w:tcBorders>
              <w:top w:val="single" w:sz="4" w:space="0" w:color="auto"/>
              <w:left w:val="single" w:sz="4" w:space="0" w:color="auto"/>
              <w:bottom w:val="single" w:sz="4" w:space="0" w:color="auto"/>
              <w:right w:val="single" w:sz="4" w:space="0" w:color="auto"/>
            </w:tcBorders>
            <w:hideMark/>
          </w:tcPr>
          <w:p w14:paraId="03232D11"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14</w:t>
            </w:r>
          </w:p>
        </w:tc>
        <w:tc>
          <w:tcPr>
            <w:tcW w:w="1609" w:type="dxa"/>
            <w:tcBorders>
              <w:top w:val="single" w:sz="4" w:space="0" w:color="auto"/>
              <w:left w:val="single" w:sz="4" w:space="0" w:color="auto"/>
              <w:bottom w:val="single" w:sz="4" w:space="0" w:color="auto"/>
              <w:right w:val="single" w:sz="4" w:space="0" w:color="auto"/>
            </w:tcBorders>
            <w:hideMark/>
          </w:tcPr>
          <w:p w14:paraId="778496ED"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4.429</w:t>
            </w:r>
          </w:p>
        </w:tc>
        <w:tc>
          <w:tcPr>
            <w:tcW w:w="1328" w:type="dxa"/>
            <w:tcBorders>
              <w:top w:val="single" w:sz="4" w:space="0" w:color="auto"/>
              <w:left w:val="single" w:sz="4" w:space="0" w:color="auto"/>
              <w:bottom w:val="single" w:sz="4" w:space="0" w:color="auto"/>
              <w:right w:val="single" w:sz="4" w:space="0" w:color="auto"/>
            </w:tcBorders>
            <w:hideMark/>
          </w:tcPr>
          <w:p w14:paraId="349EF351"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1.438</w:t>
            </w:r>
          </w:p>
        </w:tc>
        <w:tc>
          <w:tcPr>
            <w:tcW w:w="1329" w:type="dxa"/>
            <w:tcBorders>
              <w:top w:val="single" w:sz="4" w:space="0" w:color="auto"/>
              <w:left w:val="single" w:sz="4" w:space="0" w:color="auto"/>
              <w:bottom w:val="single" w:sz="4" w:space="0" w:color="auto"/>
              <w:right w:val="single" w:sz="4" w:space="0" w:color="auto"/>
            </w:tcBorders>
            <w:hideMark/>
          </w:tcPr>
          <w:p w14:paraId="50E94683"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13.642</w:t>
            </w:r>
          </w:p>
        </w:tc>
        <w:tc>
          <w:tcPr>
            <w:tcW w:w="991" w:type="dxa"/>
            <w:tcBorders>
              <w:top w:val="single" w:sz="4" w:space="0" w:color="auto"/>
              <w:left w:val="single" w:sz="4" w:space="0" w:color="auto"/>
              <w:bottom w:val="single" w:sz="4" w:space="0" w:color="auto"/>
              <w:right w:val="single" w:sz="4" w:space="0" w:color="auto"/>
            </w:tcBorders>
            <w:hideMark/>
          </w:tcPr>
          <w:p w14:paraId="2042F27F"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0.010</w:t>
            </w:r>
          </w:p>
        </w:tc>
      </w:tr>
      <w:tr w:rsidR="000B6269" w:rsidRPr="00AD1CC0" w14:paraId="5A95A348" w14:textId="77777777" w:rsidTr="000B6269">
        <w:tc>
          <w:tcPr>
            <w:tcW w:w="9570" w:type="dxa"/>
            <w:gridSpan w:val="6"/>
            <w:tcBorders>
              <w:top w:val="single" w:sz="4" w:space="0" w:color="auto"/>
              <w:left w:val="single" w:sz="4" w:space="0" w:color="auto"/>
              <w:bottom w:val="single" w:sz="4" w:space="0" w:color="auto"/>
              <w:right w:val="single" w:sz="4" w:space="0" w:color="auto"/>
            </w:tcBorders>
            <w:hideMark/>
          </w:tcPr>
          <w:p w14:paraId="7F0E1702"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b/>
                <w:szCs w:val="24"/>
              </w:rPr>
              <w:t>Severity of aneurysmal subarachnoid hemorrhage on admission</w:t>
            </w:r>
          </w:p>
        </w:tc>
      </w:tr>
      <w:tr w:rsidR="000B6269" w:rsidRPr="00AD1CC0" w14:paraId="595524B9"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39A5EF3A" w14:textId="77777777" w:rsidR="000B6269" w:rsidRPr="00AD1CC0" w:rsidRDefault="000B6269" w:rsidP="009E7918">
            <w:pPr>
              <w:spacing w:line="276" w:lineRule="auto"/>
              <w:rPr>
                <w:rFonts w:ascii="Times New Roman" w:hAnsi="Times New Roman" w:cs="Times New Roman"/>
                <w:szCs w:val="24"/>
              </w:rPr>
            </w:pPr>
            <w:r w:rsidRPr="00AD1CC0">
              <w:rPr>
                <w:rFonts w:ascii="Times New Roman" w:hAnsi="Times New Roman" w:cs="Times New Roman"/>
                <w:szCs w:val="24"/>
              </w:rPr>
              <w:t>PAASH score</w:t>
            </w:r>
          </w:p>
        </w:tc>
        <w:tc>
          <w:tcPr>
            <w:tcW w:w="1326" w:type="dxa"/>
            <w:tcBorders>
              <w:top w:val="single" w:sz="4" w:space="0" w:color="auto"/>
              <w:left w:val="single" w:sz="4" w:space="0" w:color="auto"/>
              <w:bottom w:val="single" w:sz="4" w:space="0" w:color="auto"/>
              <w:right w:val="single" w:sz="4" w:space="0" w:color="auto"/>
            </w:tcBorders>
            <w:hideMark/>
          </w:tcPr>
          <w:p w14:paraId="2DD75764"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168</w:t>
            </w:r>
          </w:p>
        </w:tc>
        <w:tc>
          <w:tcPr>
            <w:tcW w:w="1609" w:type="dxa"/>
            <w:tcBorders>
              <w:top w:val="single" w:sz="4" w:space="0" w:color="auto"/>
              <w:left w:val="single" w:sz="4" w:space="0" w:color="auto"/>
              <w:bottom w:val="single" w:sz="4" w:space="0" w:color="auto"/>
              <w:right w:val="single" w:sz="4" w:space="0" w:color="auto"/>
            </w:tcBorders>
            <w:hideMark/>
          </w:tcPr>
          <w:p w14:paraId="39407092"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3.543</w:t>
            </w:r>
          </w:p>
        </w:tc>
        <w:tc>
          <w:tcPr>
            <w:tcW w:w="1328" w:type="dxa"/>
            <w:tcBorders>
              <w:top w:val="single" w:sz="4" w:space="0" w:color="auto"/>
              <w:left w:val="single" w:sz="4" w:space="0" w:color="auto"/>
              <w:bottom w:val="single" w:sz="4" w:space="0" w:color="auto"/>
              <w:right w:val="single" w:sz="4" w:space="0" w:color="auto"/>
            </w:tcBorders>
            <w:hideMark/>
          </w:tcPr>
          <w:p w14:paraId="782B5153"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2.337</w:t>
            </w:r>
          </w:p>
        </w:tc>
        <w:tc>
          <w:tcPr>
            <w:tcW w:w="1329" w:type="dxa"/>
            <w:tcBorders>
              <w:top w:val="single" w:sz="4" w:space="0" w:color="auto"/>
              <w:left w:val="single" w:sz="4" w:space="0" w:color="auto"/>
              <w:bottom w:val="single" w:sz="4" w:space="0" w:color="auto"/>
              <w:right w:val="single" w:sz="4" w:space="0" w:color="auto"/>
            </w:tcBorders>
            <w:hideMark/>
          </w:tcPr>
          <w:p w14:paraId="30DBD783"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5.371</w:t>
            </w:r>
          </w:p>
        </w:tc>
        <w:tc>
          <w:tcPr>
            <w:tcW w:w="991" w:type="dxa"/>
            <w:tcBorders>
              <w:top w:val="single" w:sz="4" w:space="0" w:color="auto"/>
              <w:left w:val="single" w:sz="4" w:space="0" w:color="auto"/>
              <w:bottom w:val="single" w:sz="4" w:space="0" w:color="auto"/>
              <w:right w:val="single" w:sz="4" w:space="0" w:color="auto"/>
            </w:tcBorders>
            <w:hideMark/>
          </w:tcPr>
          <w:p w14:paraId="7CE787E4"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&lt;0.001</w:t>
            </w:r>
          </w:p>
        </w:tc>
      </w:tr>
      <w:tr w:rsidR="000B6269" w:rsidRPr="00AD1CC0" w14:paraId="0A750AD4"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326EA074" w14:textId="77777777" w:rsidR="000B6269" w:rsidRPr="00AD1CC0" w:rsidRDefault="000B6269" w:rsidP="009E7918">
            <w:pPr>
              <w:spacing w:line="276" w:lineRule="auto"/>
              <w:rPr>
                <w:rFonts w:ascii="Times New Roman" w:hAnsi="Times New Roman" w:cs="Times New Roman"/>
                <w:szCs w:val="24"/>
              </w:rPr>
            </w:pPr>
            <w:r w:rsidRPr="00AD1CC0">
              <w:rPr>
                <w:rFonts w:ascii="Times New Roman" w:hAnsi="Times New Roman" w:cs="Times New Roman"/>
                <w:szCs w:val="24"/>
              </w:rPr>
              <w:t>PAASH scale:</w:t>
            </w:r>
          </w:p>
        </w:tc>
        <w:tc>
          <w:tcPr>
            <w:tcW w:w="1326" w:type="dxa"/>
            <w:tcBorders>
              <w:top w:val="single" w:sz="4" w:space="0" w:color="auto"/>
              <w:left w:val="single" w:sz="4" w:space="0" w:color="auto"/>
              <w:bottom w:val="single" w:sz="4" w:space="0" w:color="auto"/>
              <w:right w:val="single" w:sz="4" w:space="0" w:color="auto"/>
            </w:tcBorders>
          </w:tcPr>
          <w:p w14:paraId="590E5469" w14:textId="77777777" w:rsidR="000B6269" w:rsidRPr="00AD1CC0" w:rsidRDefault="000B6269" w:rsidP="009E7918">
            <w:pPr>
              <w:spacing w:line="276" w:lineRule="auto"/>
              <w:jc w:val="both"/>
              <w:rPr>
                <w:rFonts w:ascii="Times New Roman" w:hAnsi="Times New Roman" w:cs="Times New Roman"/>
                <w:szCs w:val="24"/>
              </w:rPr>
            </w:pPr>
          </w:p>
        </w:tc>
        <w:tc>
          <w:tcPr>
            <w:tcW w:w="1609" w:type="dxa"/>
            <w:tcBorders>
              <w:top w:val="single" w:sz="4" w:space="0" w:color="auto"/>
              <w:left w:val="single" w:sz="4" w:space="0" w:color="auto"/>
              <w:bottom w:val="single" w:sz="4" w:space="0" w:color="auto"/>
              <w:right w:val="single" w:sz="4" w:space="0" w:color="auto"/>
            </w:tcBorders>
          </w:tcPr>
          <w:p w14:paraId="15C92AEC" w14:textId="77777777" w:rsidR="000B6269" w:rsidRPr="00AD1CC0" w:rsidRDefault="000B6269" w:rsidP="009E7918">
            <w:pPr>
              <w:spacing w:line="276" w:lineRule="auto"/>
              <w:jc w:val="both"/>
              <w:rPr>
                <w:rFonts w:ascii="Times New Roman" w:hAnsi="Times New Roman" w:cs="Times New Roman"/>
                <w:szCs w:val="24"/>
              </w:rPr>
            </w:pPr>
          </w:p>
        </w:tc>
        <w:tc>
          <w:tcPr>
            <w:tcW w:w="1328" w:type="dxa"/>
            <w:tcBorders>
              <w:top w:val="single" w:sz="4" w:space="0" w:color="auto"/>
              <w:left w:val="single" w:sz="4" w:space="0" w:color="auto"/>
              <w:bottom w:val="single" w:sz="4" w:space="0" w:color="auto"/>
              <w:right w:val="single" w:sz="4" w:space="0" w:color="auto"/>
            </w:tcBorders>
          </w:tcPr>
          <w:p w14:paraId="61804CFD" w14:textId="77777777" w:rsidR="000B6269" w:rsidRPr="00AD1CC0" w:rsidRDefault="000B6269" w:rsidP="009E7918">
            <w:pPr>
              <w:spacing w:line="276" w:lineRule="auto"/>
              <w:jc w:val="both"/>
              <w:rPr>
                <w:rFonts w:ascii="Times New Roman" w:hAnsi="Times New Roman" w:cs="Times New Roman"/>
                <w:szCs w:val="24"/>
              </w:rPr>
            </w:pPr>
          </w:p>
        </w:tc>
        <w:tc>
          <w:tcPr>
            <w:tcW w:w="1329" w:type="dxa"/>
            <w:tcBorders>
              <w:top w:val="single" w:sz="4" w:space="0" w:color="auto"/>
              <w:left w:val="single" w:sz="4" w:space="0" w:color="auto"/>
              <w:bottom w:val="single" w:sz="4" w:space="0" w:color="auto"/>
              <w:right w:val="single" w:sz="4" w:space="0" w:color="auto"/>
            </w:tcBorders>
          </w:tcPr>
          <w:p w14:paraId="12167B07" w14:textId="77777777" w:rsidR="000B6269" w:rsidRPr="00AD1CC0" w:rsidRDefault="000B6269" w:rsidP="009E7918">
            <w:pPr>
              <w:spacing w:line="276" w:lineRule="auto"/>
              <w:jc w:val="both"/>
              <w:rPr>
                <w:rFonts w:ascii="Times New Roman" w:hAnsi="Times New Roman" w:cs="Times New Roman"/>
                <w:szCs w:val="24"/>
              </w:rPr>
            </w:pPr>
          </w:p>
        </w:tc>
        <w:tc>
          <w:tcPr>
            <w:tcW w:w="991" w:type="dxa"/>
            <w:tcBorders>
              <w:top w:val="single" w:sz="4" w:space="0" w:color="auto"/>
              <w:left w:val="single" w:sz="4" w:space="0" w:color="auto"/>
              <w:bottom w:val="single" w:sz="4" w:space="0" w:color="auto"/>
              <w:right w:val="single" w:sz="4" w:space="0" w:color="auto"/>
            </w:tcBorders>
          </w:tcPr>
          <w:p w14:paraId="037A6B5A" w14:textId="77777777" w:rsidR="000B6269" w:rsidRPr="00AD1CC0" w:rsidRDefault="000B6269" w:rsidP="009E7918">
            <w:pPr>
              <w:spacing w:line="276" w:lineRule="auto"/>
              <w:jc w:val="both"/>
              <w:rPr>
                <w:rFonts w:ascii="Times New Roman" w:hAnsi="Times New Roman" w:cs="Times New Roman"/>
                <w:szCs w:val="24"/>
              </w:rPr>
            </w:pPr>
          </w:p>
        </w:tc>
      </w:tr>
      <w:tr w:rsidR="000B6269" w:rsidRPr="00AD1CC0" w14:paraId="75ABD279"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472D2428"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Grade I</w:t>
            </w:r>
          </w:p>
        </w:tc>
        <w:tc>
          <w:tcPr>
            <w:tcW w:w="1326" w:type="dxa"/>
            <w:tcBorders>
              <w:top w:val="single" w:sz="4" w:space="0" w:color="auto"/>
              <w:left w:val="single" w:sz="4" w:space="0" w:color="auto"/>
              <w:bottom w:val="single" w:sz="4" w:space="0" w:color="auto"/>
              <w:right w:val="single" w:sz="4" w:space="0" w:color="auto"/>
            </w:tcBorders>
            <w:hideMark/>
          </w:tcPr>
          <w:p w14:paraId="29D0F4C4"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80</w:t>
            </w:r>
          </w:p>
        </w:tc>
        <w:tc>
          <w:tcPr>
            <w:tcW w:w="1609" w:type="dxa"/>
            <w:tcBorders>
              <w:top w:val="single" w:sz="4" w:space="0" w:color="auto"/>
              <w:left w:val="single" w:sz="4" w:space="0" w:color="auto"/>
              <w:bottom w:val="single" w:sz="4" w:space="0" w:color="auto"/>
              <w:right w:val="single" w:sz="4" w:space="0" w:color="auto"/>
            </w:tcBorders>
            <w:hideMark/>
          </w:tcPr>
          <w:p w14:paraId="504ABBB3"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5E0F9A37"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w:t>
            </w:r>
          </w:p>
        </w:tc>
        <w:tc>
          <w:tcPr>
            <w:tcW w:w="1329" w:type="dxa"/>
            <w:tcBorders>
              <w:top w:val="single" w:sz="4" w:space="0" w:color="auto"/>
              <w:left w:val="single" w:sz="4" w:space="0" w:color="auto"/>
              <w:bottom w:val="single" w:sz="4" w:space="0" w:color="auto"/>
              <w:right w:val="single" w:sz="4" w:space="0" w:color="auto"/>
            </w:tcBorders>
            <w:hideMark/>
          </w:tcPr>
          <w:p w14:paraId="179C282B"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w:t>
            </w:r>
          </w:p>
        </w:tc>
        <w:tc>
          <w:tcPr>
            <w:tcW w:w="991" w:type="dxa"/>
            <w:tcBorders>
              <w:top w:val="single" w:sz="4" w:space="0" w:color="auto"/>
              <w:left w:val="single" w:sz="4" w:space="0" w:color="auto"/>
              <w:bottom w:val="single" w:sz="4" w:space="0" w:color="auto"/>
              <w:right w:val="single" w:sz="4" w:space="0" w:color="auto"/>
            </w:tcBorders>
            <w:hideMark/>
          </w:tcPr>
          <w:p w14:paraId="5CBDBA95"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w:t>
            </w:r>
          </w:p>
        </w:tc>
      </w:tr>
      <w:tr w:rsidR="000B6269" w:rsidRPr="00AD1CC0" w14:paraId="69CA8FA9"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5BB65ED2"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Grade II</w:t>
            </w:r>
          </w:p>
        </w:tc>
        <w:tc>
          <w:tcPr>
            <w:tcW w:w="1326" w:type="dxa"/>
            <w:tcBorders>
              <w:top w:val="single" w:sz="4" w:space="0" w:color="auto"/>
              <w:left w:val="single" w:sz="4" w:space="0" w:color="auto"/>
              <w:bottom w:val="single" w:sz="4" w:space="0" w:color="auto"/>
              <w:right w:val="single" w:sz="4" w:space="0" w:color="auto"/>
            </w:tcBorders>
            <w:hideMark/>
          </w:tcPr>
          <w:p w14:paraId="7E6089A8"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31</w:t>
            </w:r>
          </w:p>
        </w:tc>
        <w:tc>
          <w:tcPr>
            <w:tcW w:w="1609" w:type="dxa"/>
            <w:tcBorders>
              <w:top w:val="single" w:sz="4" w:space="0" w:color="auto"/>
              <w:left w:val="single" w:sz="4" w:space="0" w:color="auto"/>
              <w:bottom w:val="single" w:sz="4" w:space="0" w:color="auto"/>
              <w:right w:val="single" w:sz="4" w:space="0" w:color="auto"/>
            </w:tcBorders>
            <w:hideMark/>
          </w:tcPr>
          <w:p w14:paraId="588DFD66"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5.778</w:t>
            </w:r>
          </w:p>
        </w:tc>
        <w:tc>
          <w:tcPr>
            <w:tcW w:w="1328" w:type="dxa"/>
            <w:tcBorders>
              <w:top w:val="single" w:sz="4" w:space="0" w:color="auto"/>
              <w:left w:val="single" w:sz="4" w:space="0" w:color="auto"/>
              <w:bottom w:val="single" w:sz="4" w:space="0" w:color="auto"/>
              <w:right w:val="single" w:sz="4" w:space="0" w:color="auto"/>
            </w:tcBorders>
            <w:hideMark/>
          </w:tcPr>
          <w:p w14:paraId="5A3F0633"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1.001</w:t>
            </w:r>
          </w:p>
        </w:tc>
        <w:tc>
          <w:tcPr>
            <w:tcW w:w="1329" w:type="dxa"/>
            <w:tcBorders>
              <w:top w:val="single" w:sz="4" w:space="0" w:color="auto"/>
              <w:left w:val="single" w:sz="4" w:space="0" w:color="auto"/>
              <w:bottom w:val="single" w:sz="4" w:space="0" w:color="auto"/>
              <w:right w:val="single" w:sz="4" w:space="0" w:color="auto"/>
            </w:tcBorders>
            <w:hideMark/>
          </w:tcPr>
          <w:p w14:paraId="3EDDABB1"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33.345</w:t>
            </w:r>
          </w:p>
        </w:tc>
        <w:tc>
          <w:tcPr>
            <w:tcW w:w="991" w:type="dxa"/>
            <w:tcBorders>
              <w:top w:val="single" w:sz="4" w:space="0" w:color="auto"/>
              <w:left w:val="single" w:sz="4" w:space="0" w:color="auto"/>
              <w:bottom w:val="single" w:sz="4" w:space="0" w:color="auto"/>
              <w:right w:val="single" w:sz="4" w:space="0" w:color="auto"/>
            </w:tcBorders>
            <w:hideMark/>
          </w:tcPr>
          <w:p w14:paraId="591084FC"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0.050</w:t>
            </w:r>
          </w:p>
        </w:tc>
      </w:tr>
      <w:tr w:rsidR="000B6269" w:rsidRPr="00AD1CC0" w14:paraId="5BCF6E7F"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1AF6379D"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Grade III</w:t>
            </w:r>
          </w:p>
        </w:tc>
        <w:tc>
          <w:tcPr>
            <w:tcW w:w="1326" w:type="dxa"/>
            <w:tcBorders>
              <w:top w:val="single" w:sz="4" w:space="0" w:color="auto"/>
              <w:left w:val="single" w:sz="4" w:space="0" w:color="auto"/>
              <w:bottom w:val="single" w:sz="4" w:space="0" w:color="auto"/>
              <w:right w:val="single" w:sz="4" w:space="0" w:color="auto"/>
            </w:tcBorders>
            <w:hideMark/>
          </w:tcPr>
          <w:p w14:paraId="72C0471E"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28</w:t>
            </w:r>
          </w:p>
        </w:tc>
        <w:tc>
          <w:tcPr>
            <w:tcW w:w="1609" w:type="dxa"/>
            <w:tcBorders>
              <w:top w:val="single" w:sz="4" w:space="0" w:color="auto"/>
              <w:left w:val="single" w:sz="4" w:space="0" w:color="auto"/>
              <w:bottom w:val="single" w:sz="4" w:space="0" w:color="auto"/>
              <w:right w:val="single" w:sz="4" w:space="0" w:color="auto"/>
            </w:tcBorders>
            <w:hideMark/>
          </w:tcPr>
          <w:p w14:paraId="557535DE"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21.667</w:t>
            </w:r>
          </w:p>
        </w:tc>
        <w:tc>
          <w:tcPr>
            <w:tcW w:w="1328" w:type="dxa"/>
            <w:tcBorders>
              <w:top w:val="single" w:sz="4" w:space="0" w:color="auto"/>
              <w:left w:val="single" w:sz="4" w:space="0" w:color="auto"/>
              <w:bottom w:val="single" w:sz="4" w:space="0" w:color="auto"/>
              <w:right w:val="single" w:sz="4" w:space="0" w:color="auto"/>
            </w:tcBorders>
            <w:hideMark/>
          </w:tcPr>
          <w:p w14:paraId="0CA07C1D"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4.364</w:t>
            </w:r>
          </w:p>
        </w:tc>
        <w:tc>
          <w:tcPr>
            <w:tcW w:w="1329" w:type="dxa"/>
            <w:tcBorders>
              <w:top w:val="single" w:sz="4" w:space="0" w:color="auto"/>
              <w:left w:val="single" w:sz="4" w:space="0" w:color="auto"/>
              <w:bottom w:val="single" w:sz="4" w:space="0" w:color="auto"/>
              <w:right w:val="single" w:sz="4" w:space="0" w:color="auto"/>
            </w:tcBorders>
            <w:hideMark/>
          </w:tcPr>
          <w:p w14:paraId="03C61EAF"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107.569</w:t>
            </w:r>
          </w:p>
        </w:tc>
        <w:tc>
          <w:tcPr>
            <w:tcW w:w="991" w:type="dxa"/>
            <w:tcBorders>
              <w:top w:val="single" w:sz="4" w:space="0" w:color="auto"/>
              <w:left w:val="single" w:sz="4" w:space="0" w:color="auto"/>
              <w:bottom w:val="single" w:sz="4" w:space="0" w:color="auto"/>
              <w:right w:val="single" w:sz="4" w:space="0" w:color="auto"/>
            </w:tcBorders>
            <w:hideMark/>
          </w:tcPr>
          <w:p w14:paraId="6293D140"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&lt;0.001</w:t>
            </w:r>
          </w:p>
        </w:tc>
      </w:tr>
      <w:tr w:rsidR="000B6269" w:rsidRPr="00AD1CC0" w14:paraId="701D6AA1"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3FCEEDB5"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Grade IV</w:t>
            </w:r>
          </w:p>
        </w:tc>
        <w:tc>
          <w:tcPr>
            <w:tcW w:w="1326" w:type="dxa"/>
            <w:tcBorders>
              <w:top w:val="single" w:sz="4" w:space="0" w:color="auto"/>
              <w:left w:val="single" w:sz="4" w:space="0" w:color="auto"/>
              <w:bottom w:val="single" w:sz="4" w:space="0" w:color="auto"/>
              <w:right w:val="single" w:sz="4" w:space="0" w:color="auto"/>
            </w:tcBorders>
            <w:hideMark/>
          </w:tcPr>
          <w:p w14:paraId="0081FDFE"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25</w:t>
            </w:r>
          </w:p>
        </w:tc>
        <w:tc>
          <w:tcPr>
            <w:tcW w:w="1609" w:type="dxa"/>
            <w:tcBorders>
              <w:top w:val="single" w:sz="4" w:space="0" w:color="auto"/>
              <w:left w:val="single" w:sz="4" w:space="0" w:color="auto"/>
              <w:bottom w:val="single" w:sz="4" w:space="0" w:color="auto"/>
              <w:right w:val="single" w:sz="4" w:space="0" w:color="auto"/>
            </w:tcBorders>
            <w:hideMark/>
          </w:tcPr>
          <w:p w14:paraId="15F9A675"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82.875</w:t>
            </w:r>
          </w:p>
        </w:tc>
        <w:tc>
          <w:tcPr>
            <w:tcW w:w="1328" w:type="dxa"/>
            <w:tcBorders>
              <w:top w:val="single" w:sz="4" w:space="0" w:color="auto"/>
              <w:left w:val="single" w:sz="4" w:space="0" w:color="auto"/>
              <w:bottom w:val="single" w:sz="4" w:space="0" w:color="auto"/>
              <w:right w:val="single" w:sz="4" w:space="0" w:color="auto"/>
            </w:tcBorders>
            <w:hideMark/>
          </w:tcPr>
          <w:p w14:paraId="25739E4A"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16.142</w:t>
            </w:r>
          </w:p>
        </w:tc>
        <w:tc>
          <w:tcPr>
            <w:tcW w:w="1329" w:type="dxa"/>
            <w:tcBorders>
              <w:top w:val="single" w:sz="4" w:space="0" w:color="auto"/>
              <w:left w:val="single" w:sz="4" w:space="0" w:color="auto"/>
              <w:bottom w:val="single" w:sz="4" w:space="0" w:color="auto"/>
              <w:right w:val="single" w:sz="4" w:space="0" w:color="auto"/>
            </w:tcBorders>
            <w:hideMark/>
          </w:tcPr>
          <w:p w14:paraId="5F8C3C4F"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425.481</w:t>
            </w:r>
          </w:p>
        </w:tc>
        <w:tc>
          <w:tcPr>
            <w:tcW w:w="991" w:type="dxa"/>
            <w:tcBorders>
              <w:top w:val="single" w:sz="4" w:space="0" w:color="auto"/>
              <w:left w:val="single" w:sz="4" w:space="0" w:color="auto"/>
              <w:bottom w:val="single" w:sz="4" w:space="0" w:color="auto"/>
              <w:right w:val="single" w:sz="4" w:space="0" w:color="auto"/>
            </w:tcBorders>
            <w:hideMark/>
          </w:tcPr>
          <w:p w14:paraId="21F28678"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&lt;0.001</w:t>
            </w:r>
          </w:p>
        </w:tc>
      </w:tr>
      <w:tr w:rsidR="000B6269" w:rsidRPr="00AD1CC0" w14:paraId="618CE3DE"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339095CE"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Grade V</w:t>
            </w:r>
          </w:p>
        </w:tc>
        <w:tc>
          <w:tcPr>
            <w:tcW w:w="1326" w:type="dxa"/>
            <w:tcBorders>
              <w:top w:val="single" w:sz="4" w:space="0" w:color="auto"/>
              <w:left w:val="single" w:sz="4" w:space="0" w:color="auto"/>
              <w:bottom w:val="single" w:sz="4" w:space="0" w:color="auto"/>
              <w:right w:val="single" w:sz="4" w:space="0" w:color="auto"/>
            </w:tcBorders>
            <w:hideMark/>
          </w:tcPr>
          <w:p w14:paraId="4CCFC84B"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4</w:t>
            </w:r>
          </w:p>
        </w:tc>
        <w:tc>
          <w:tcPr>
            <w:tcW w:w="1609" w:type="dxa"/>
            <w:tcBorders>
              <w:top w:val="single" w:sz="4" w:space="0" w:color="auto"/>
              <w:left w:val="single" w:sz="4" w:space="0" w:color="auto"/>
              <w:bottom w:val="single" w:sz="4" w:space="0" w:color="auto"/>
              <w:right w:val="single" w:sz="4" w:space="0" w:color="auto"/>
            </w:tcBorders>
            <w:hideMark/>
          </w:tcPr>
          <w:p w14:paraId="5A43B186"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39.000</w:t>
            </w:r>
          </w:p>
        </w:tc>
        <w:tc>
          <w:tcPr>
            <w:tcW w:w="1328" w:type="dxa"/>
            <w:tcBorders>
              <w:top w:val="single" w:sz="4" w:space="0" w:color="auto"/>
              <w:left w:val="single" w:sz="4" w:space="0" w:color="auto"/>
              <w:bottom w:val="single" w:sz="4" w:space="0" w:color="auto"/>
              <w:right w:val="single" w:sz="4" w:space="0" w:color="auto"/>
            </w:tcBorders>
            <w:hideMark/>
          </w:tcPr>
          <w:p w14:paraId="71FE3812"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3.500</w:t>
            </w:r>
          </w:p>
        </w:tc>
        <w:tc>
          <w:tcPr>
            <w:tcW w:w="1329" w:type="dxa"/>
            <w:tcBorders>
              <w:top w:val="single" w:sz="4" w:space="0" w:color="auto"/>
              <w:left w:val="single" w:sz="4" w:space="0" w:color="auto"/>
              <w:bottom w:val="single" w:sz="4" w:space="0" w:color="auto"/>
              <w:right w:val="single" w:sz="4" w:space="0" w:color="auto"/>
            </w:tcBorders>
            <w:hideMark/>
          </w:tcPr>
          <w:p w14:paraId="40B9F4F0"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434.525</w:t>
            </w:r>
          </w:p>
        </w:tc>
        <w:tc>
          <w:tcPr>
            <w:tcW w:w="991" w:type="dxa"/>
            <w:tcBorders>
              <w:top w:val="single" w:sz="4" w:space="0" w:color="auto"/>
              <w:left w:val="single" w:sz="4" w:space="0" w:color="auto"/>
              <w:bottom w:val="single" w:sz="4" w:space="0" w:color="auto"/>
              <w:right w:val="single" w:sz="4" w:space="0" w:color="auto"/>
            </w:tcBorders>
            <w:hideMark/>
          </w:tcPr>
          <w:p w14:paraId="38F67254"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0.003</w:t>
            </w:r>
          </w:p>
        </w:tc>
      </w:tr>
      <w:tr w:rsidR="000B6269" w:rsidRPr="00AD1CC0" w14:paraId="4F26F51B"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750EB64E" w14:textId="77777777" w:rsidR="000B6269" w:rsidRPr="00AD1CC0" w:rsidRDefault="000B6269" w:rsidP="009E7918">
            <w:pPr>
              <w:spacing w:line="276" w:lineRule="auto"/>
              <w:rPr>
                <w:rFonts w:ascii="Times New Roman" w:hAnsi="Times New Roman" w:cs="Times New Roman"/>
                <w:szCs w:val="24"/>
              </w:rPr>
            </w:pPr>
            <w:r w:rsidRPr="00AD1CC0">
              <w:rPr>
                <w:rFonts w:ascii="Times New Roman" w:hAnsi="Times New Roman" w:cs="Times New Roman"/>
                <w:szCs w:val="24"/>
              </w:rPr>
              <w:t>WFNS score</w:t>
            </w:r>
          </w:p>
        </w:tc>
        <w:tc>
          <w:tcPr>
            <w:tcW w:w="1326" w:type="dxa"/>
            <w:tcBorders>
              <w:top w:val="single" w:sz="4" w:space="0" w:color="auto"/>
              <w:left w:val="single" w:sz="4" w:space="0" w:color="auto"/>
              <w:bottom w:val="single" w:sz="4" w:space="0" w:color="auto"/>
              <w:right w:val="single" w:sz="4" w:space="0" w:color="auto"/>
            </w:tcBorders>
            <w:hideMark/>
          </w:tcPr>
          <w:p w14:paraId="5074B570" w14:textId="77777777" w:rsidR="000B6269" w:rsidRPr="00AD1CC0" w:rsidRDefault="000B6269" w:rsidP="009E7918">
            <w:pPr>
              <w:spacing w:line="276" w:lineRule="auto"/>
              <w:rPr>
                <w:rFonts w:ascii="Times New Roman" w:hAnsi="Times New Roman" w:cs="Times New Roman"/>
                <w:szCs w:val="24"/>
              </w:rPr>
            </w:pPr>
            <w:r w:rsidRPr="00AD1CC0">
              <w:rPr>
                <w:rFonts w:ascii="Times New Roman" w:hAnsi="Times New Roman" w:cs="Times New Roman"/>
                <w:szCs w:val="24"/>
              </w:rPr>
              <w:t>168</w:t>
            </w:r>
          </w:p>
        </w:tc>
        <w:tc>
          <w:tcPr>
            <w:tcW w:w="1609" w:type="dxa"/>
            <w:tcBorders>
              <w:top w:val="single" w:sz="4" w:space="0" w:color="auto"/>
              <w:left w:val="single" w:sz="4" w:space="0" w:color="auto"/>
              <w:bottom w:val="single" w:sz="4" w:space="0" w:color="auto"/>
              <w:right w:val="single" w:sz="4" w:space="0" w:color="auto"/>
            </w:tcBorders>
            <w:hideMark/>
          </w:tcPr>
          <w:p w14:paraId="28616121" w14:textId="77777777" w:rsidR="000B6269" w:rsidRPr="00AD1CC0" w:rsidRDefault="000B6269" w:rsidP="009E7918">
            <w:pPr>
              <w:spacing w:line="276" w:lineRule="auto"/>
              <w:rPr>
                <w:rFonts w:ascii="Times New Roman" w:hAnsi="Times New Roman" w:cs="Times New Roman"/>
                <w:szCs w:val="24"/>
              </w:rPr>
            </w:pPr>
            <w:r w:rsidRPr="00AD1CC0">
              <w:rPr>
                <w:rFonts w:ascii="Times New Roman" w:hAnsi="Times New Roman" w:cs="Times New Roman"/>
                <w:szCs w:val="24"/>
              </w:rPr>
              <w:t>2.734</w:t>
            </w:r>
          </w:p>
        </w:tc>
        <w:tc>
          <w:tcPr>
            <w:tcW w:w="1328" w:type="dxa"/>
            <w:tcBorders>
              <w:top w:val="single" w:sz="4" w:space="0" w:color="auto"/>
              <w:left w:val="single" w:sz="4" w:space="0" w:color="auto"/>
              <w:bottom w:val="single" w:sz="4" w:space="0" w:color="auto"/>
              <w:right w:val="single" w:sz="4" w:space="0" w:color="auto"/>
            </w:tcBorders>
            <w:hideMark/>
          </w:tcPr>
          <w:p w14:paraId="3AD807DB" w14:textId="77777777" w:rsidR="000B6269" w:rsidRPr="00AD1CC0" w:rsidRDefault="000B6269" w:rsidP="009E7918">
            <w:pPr>
              <w:spacing w:line="276" w:lineRule="auto"/>
              <w:rPr>
                <w:rFonts w:ascii="Times New Roman" w:hAnsi="Times New Roman" w:cs="Times New Roman"/>
                <w:szCs w:val="24"/>
              </w:rPr>
            </w:pPr>
            <w:r w:rsidRPr="00AD1CC0">
              <w:rPr>
                <w:rFonts w:ascii="Times New Roman" w:hAnsi="Times New Roman" w:cs="Times New Roman"/>
                <w:szCs w:val="24"/>
              </w:rPr>
              <w:t>1.889</w:t>
            </w:r>
          </w:p>
        </w:tc>
        <w:tc>
          <w:tcPr>
            <w:tcW w:w="1329" w:type="dxa"/>
            <w:tcBorders>
              <w:top w:val="single" w:sz="4" w:space="0" w:color="auto"/>
              <w:left w:val="single" w:sz="4" w:space="0" w:color="auto"/>
              <w:bottom w:val="single" w:sz="4" w:space="0" w:color="auto"/>
              <w:right w:val="single" w:sz="4" w:space="0" w:color="auto"/>
            </w:tcBorders>
            <w:hideMark/>
          </w:tcPr>
          <w:p w14:paraId="0CB2205F"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3.957</w:t>
            </w:r>
          </w:p>
        </w:tc>
        <w:tc>
          <w:tcPr>
            <w:tcW w:w="991" w:type="dxa"/>
            <w:tcBorders>
              <w:top w:val="single" w:sz="4" w:space="0" w:color="auto"/>
              <w:left w:val="single" w:sz="4" w:space="0" w:color="auto"/>
              <w:bottom w:val="single" w:sz="4" w:space="0" w:color="auto"/>
              <w:right w:val="single" w:sz="4" w:space="0" w:color="auto"/>
            </w:tcBorders>
            <w:hideMark/>
          </w:tcPr>
          <w:p w14:paraId="28909EC0"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&lt;0.001</w:t>
            </w:r>
          </w:p>
        </w:tc>
      </w:tr>
      <w:tr w:rsidR="000B6269" w:rsidRPr="00AD1CC0" w14:paraId="5BE4A0B5"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2495DFFB" w14:textId="77777777" w:rsidR="000B6269" w:rsidRPr="00AD1CC0" w:rsidRDefault="000B6269" w:rsidP="009E7918">
            <w:pPr>
              <w:spacing w:line="276" w:lineRule="auto"/>
              <w:rPr>
                <w:rFonts w:ascii="Times New Roman" w:hAnsi="Times New Roman" w:cs="Times New Roman"/>
                <w:szCs w:val="24"/>
              </w:rPr>
            </w:pPr>
            <w:r w:rsidRPr="00AD1CC0">
              <w:rPr>
                <w:rFonts w:ascii="Times New Roman" w:hAnsi="Times New Roman" w:cs="Times New Roman"/>
                <w:szCs w:val="24"/>
              </w:rPr>
              <w:t>WFNS scale:</w:t>
            </w:r>
          </w:p>
        </w:tc>
        <w:tc>
          <w:tcPr>
            <w:tcW w:w="1326" w:type="dxa"/>
            <w:tcBorders>
              <w:top w:val="single" w:sz="4" w:space="0" w:color="auto"/>
              <w:left w:val="single" w:sz="4" w:space="0" w:color="auto"/>
              <w:bottom w:val="single" w:sz="4" w:space="0" w:color="auto"/>
              <w:right w:val="single" w:sz="4" w:space="0" w:color="auto"/>
            </w:tcBorders>
          </w:tcPr>
          <w:p w14:paraId="24BE6B7D" w14:textId="77777777" w:rsidR="000B6269" w:rsidRPr="00AD1CC0" w:rsidRDefault="000B6269" w:rsidP="009E7918">
            <w:pPr>
              <w:spacing w:line="276" w:lineRule="auto"/>
              <w:jc w:val="both"/>
              <w:rPr>
                <w:rFonts w:ascii="Times New Roman" w:hAnsi="Times New Roman" w:cs="Times New Roman"/>
                <w:szCs w:val="24"/>
              </w:rPr>
            </w:pPr>
          </w:p>
        </w:tc>
        <w:tc>
          <w:tcPr>
            <w:tcW w:w="1609" w:type="dxa"/>
            <w:tcBorders>
              <w:top w:val="single" w:sz="4" w:space="0" w:color="auto"/>
              <w:left w:val="single" w:sz="4" w:space="0" w:color="auto"/>
              <w:bottom w:val="single" w:sz="4" w:space="0" w:color="auto"/>
              <w:right w:val="single" w:sz="4" w:space="0" w:color="auto"/>
            </w:tcBorders>
          </w:tcPr>
          <w:p w14:paraId="382E62F1" w14:textId="77777777" w:rsidR="000B6269" w:rsidRPr="00AD1CC0" w:rsidRDefault="000B6269" w:rsidP="009E7918">
            <w:pPr>
              <w:spacing w:line="276" w:lineRule="auto"/>
              <w:jc w:val="both"/>
              <w:rPr>
                <w:rFonts w:ascii="Times New Roman" w:hAnsi="Times New Roman" w:cs="Times New Roman"/>
                <w:szCs w:val="24"/>
              </w:rPr>
            </w:pPr>
          </w:p>
        </w:tc>
        <w:tc>
          <w:tcPr>
            <w:tcW w:w="1328" w:type="dxa"/>
            <w:tcBorders>
              <w:top w:val="single" w:sz="4" w:space="0" w:color="auto"/>
              <w:left w:val="single" w:sz="4" w:space="0" w:color="auto"/>
              <w:bottom w:val="single" w:sz="4" w:space="0" w:color="auto"/>
              <w:right w:val="single" w:sz="4" w:space="0" w:color="auto"/>
            </w:tcBorders>
          </w:tcPr>
          <w:p w14:paraId="66968ACB" w14:textId="77777777" w:rsidR="000B6269" w:rsidRPr="00AD1CC0" w:rsidRDefault="000B6269" w:rsidP="009E7918">
            <w:pPr>
              <w:spacing w:line="276" w:lineRule="auto"/>
              <w:jc w:val="both"/>
              <w:rPr>
                <w:rFonts w:ascii="Times New Roman" w:hAnsi="Times New Roman" w:cs="Times New Roman"/>
                <w:szCs w:val="24"/>
              </w:rPr>
            </w:pPr>
          </w:p>
        </w:tc>
        <w:tc>
          <w:tcPr>
            <w:tcW w:w="1329" w:type="dxa"/>
            <w:tcBorders>
              <w:top w:val="single" w:sz="4" w:space="0" w:color="auto"/>
              <w:left w:val="single" w:sz="4" w:space="0" w:color="auto"/>
              <w:bottom w:val="single" w:sz="4" w:space="0" w:color="auto"/>
              <w:right w:val="single" w:sz="4" w:space="0" w:color="auto"/>
            </w:tcBorders>
          </w:tcPr>
          <w:p w14:paraId="38578662" w14:textId="77777777" w:rsidR="000B6269" w:rsidRPr="00AD1CC0" w:rsidRDefault="000B6269" w:rsidP="009E7918">
            <w:pPr>
              <w:spacing w:line="276" w:lineRule="auto"/>
              <w:jc w:val="both"/>
              <w:rPr>
                <w:rFonts w:ascii="Times New Roman" w:hAnsi="Times New Roman" w:cs="Times New Roman"/>
                <w:szCs w:val="24"/>
              </w:rPr>
            </w:pPr>
          </w:p>
        </w:tc>
        <w:tc>
          <w:tcPr>
            <w:tcW w:w="991" w:type="dxa"/>
            <w:tcBorders>
              <w:top w:val="single" w:sz="4" w:space="0" w:color="auto"/>
              <w:left w:val="single" w:sz="4" w:space="0" w:color="auto"/>
              <w:bottom w:val="single" w:sz="4" w:space="0" w:color="auto"/>
              <w:right w:val="single" w:sz="4" w:space="0" w:color="auto"/>
            </w:tcBorders>
          </w:tcPr>
          <w:p w14:paraId="10CB2204" w14:textId="77777777" w:rsidR="000B6269" w:rsidRPr="00AD1CC0" w:rsidRDefault="000B6269" w:rsidP="009E7918">
            <w:pPr>
              <w:spacing w:line="276" w:lineRule="auto"/>
              <w:jc w:val="both"/>
              <w:rPr>
                <w:rFonts w:ascii="Times New Roman" w:hAnsi="Times New Roman" w:cs="Times New Roman"/>
                <w:szCs w:val="24"/>
              </w:rPr>
            </w:pPr>
          </w:p>
        </w:tc>
      </w:tr>
      <w:tr w:rsidR="000B6269" w:rsidRPr="00AD1CC0" w14:paraId="1BEEC2D5"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6CF634DD"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Grade I</w:t>
            </w:r>
          </w:p>
        </w:tc>
        <w:tc>
          <w:tcPr>
            <w:tcW w:w="1326" w:type="dxa"/>
            <w:tcBorders>
              <w:top w:val="single" w:sz="4" w:space="0" w:color="auto"/>
              <w:left w:val="single" w:sz="4" w:space="0" w:color="auto"/>
              <w:bottom w:val="single" w:sz="4" w:space="0" w:color="auto"/>
              <w:right w:val="single" w:sz="4" w:space="0" w:color="auto"/>
            </w:tcBorders>
            <w:hideMark/>
          </w:tcPr>
          <w:p w14:paraId="3C56FED1"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80</w:t>
            </w:r>
          </w:p>
        </w:tc>
        <w:tc>
          <w:tcPr>
            <w:tcW w:w="1609" w:type="dxa"/>
            <w:tcBorders>
              <w:top w:val="single" w:sz="4" w:space="0" w:color="auto"/>
              <w:left w:val="single" w:sz="4" w:space="0" w:color="auto"/>
              <w:bottom w:val="single" w:sz="4" w:space="0" w:color="auto"/>
              <w:right w:val="single" w:sz="4" w:space="0" w:color="auto"/>
            </w:tcBorders>
            <w:hideMark/>
          </w:tcPr>
          <w:p w14:paraId="707A6D91"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23CA451F"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w:t>
            </w:r>
          </w:p>
        </w:tc>
        <w:tc>
          <w:tcPr>
            <w:tcW w:w="1329" w:type="dxa"/>
            <w:tcBorders>
              <w:top w:val="single" w:sz="4" w:space="0" w:color="auto"/>
              <w:left w:val="single" w:sz="4" w:space="0" w:color="auto"/>
              <w:bottom w:val="single" w:sz="4" w:space="0" w:color="auto"/>
              <w:right w:val="single" w:sz="4" w:space="0" w:color="auto"/>
            </w:tcBorders>
            <w:hideMark/>
          </w:tcPr>
          <w:p w14:paraId="21CA6A0A"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w:t>
            </w:r>
          </w:p>
        </w:tc>
        <w:tc>
          <w:tcPr>
            <w:tcW w:w="991" w:type="dxa"/>
            <w:tcBorders>
              <w:top w:val="single" w:sz="4" w:space="0" w:color="auto"/>
              <w:left w:val="single" w:sz="4" w:space="0" w:color="auto"/>
              <w:bottom w:val="single" w:sz="4" w:space="0" w:color="auto"/>
              <w:right w:val="single" w:sz="4" w:space="0" w:color="auto"/>
            </w:tcBorders>
            <w:hideMark/>
          </w:tcPr>
          <w:p w14:paraId="6D52C8D0"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w:t>
            </w:r>
          </w:p>
        </w:tc>
      </w:tr>
      <w:tr w:rsidR="000B6269" w:rsidRPr="00AD1CC0" w14:paraId="551F2004"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31B5352E"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Grade II</w:t>
            </w:r>
          </w:p>
        </w:tc>
        <w:tc>
          <w:tcPr>
            <w:tcW w:w="1326" w:type="dxa"/>
            <w:tcBorders>
              <w:top w:val="single" w:sz="4" w:space="0" w:color="auto"/>
              <w:left w:val="single" w:sz="4" w:space="0" w:color="auto"/>
              <w:bottom w:val="single" w:sz="4" w:space="0" w:color="auto"/>
              <w:right w:val="single" w:sz="4" w:space="0" w:color="auto"/>
            </w:tcBorders>
            <w:hideMark/>
          </w:tcPr>
          <w:p w14:paraId="0FC5EA59"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14</w:t>
            </w:r>
          </w:p>
        </w:tc>
        <w:tc>
          <w:tcPr>
            <w:tcW w:w="1609" w:type="dxa"/>
            <w:tcBorders>
              <w:top w:val="single" w:sz="4" w:space="0" w:color="auto"/>
              <w:left w:val="single" w:sz="4" w:space="0" w:color="auto"/>
              <w:bottom w:val="single" w:sz="4" w:space="0" w:color="auto"/>
              <w:right w:val="single" w:sz="4" w:space="0" w:color="auto"/>
            </w:tcBorders>
            <w:hideMark/>
          </w:tcPr>
          <w:p w14:paraId="36BC1A7F"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6.500</w:t>
            </w:r>
          </w:p>
        </w:tc>
        <w:tc>
          <w:tcPr>
            <w:tcW w:w="1328" w:type="dxa"/>
            <w:tcBorders>
              <w:top w:val="single" w:sz="4" w:space="0" w:color="auto"/>
              <w:left w:val="single" w:sz="4" w:space="0" w:color="auto"/>
              <w:bottom w:val="single" w:sz="4" w:space="0" w:color="auto"/>
              <w:right w:val="single" w:sz="4" w:space="0" w:color="auto"/>
            </w:tcBorders>
            <w:hideMark/>
          </w:tcPr>
          <w:p w14:paraId="69513C85"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0.835</w:t>
            </w:r>
          </w:p>
        </w:tc>
        <w:tc>
          <w:tcPr>
            <w:tcW w:w="1329" w:type="dxa"/>
            <w:tcBorders>
              <w:top w:val="single" w:sz="4" w:space="0" w:color="auto"/>
              <w:left w:val="single" w:sz="4" w:space="0" w:color="auto"/>
              <w:bottom w:val="single" w:sz="4" w:space="0" w:color="auto"/>
              <w:right w:val="single" w:sz="4" w:space="0" w:color="auto"/>
            </w:tcBorders>
            <w:hideMark/>
          </w:tcPr>
          <w:p w14:paraId="6C8BB7F8"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50.594</w:t>
            </w:r>
          </w:p>
        </w:tc>
        <w:tc>
          <w:tcPr>
            <w:tcW w:w="991" w:type="dxa"/>
            <w:tcBorders>
              <w:top w:val="single" w:sz="4" w:space="0" w:color="auto"/>
              <w:left w:val="single" w:sz="4" w:space="0" w:color="auto"/>
              <w:bottom w:val="single" w:sz="4" w:space="0" w:color="auto"/>
              <w:right w:val="single" w:sz="4" w:space="0" w:color="auto"/>
            </w:tcBorders>
            <w:hideMark/>
          </w:tcPr>
          <w:p w14:paraId="471D9663"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0.074</w:t>
            </w:r>
          </w:p>
        </w:tc>
      </w:tr>
      <w:tr w:rsidR="000B6269" w:rsidRPr="00AD1CC0" w14:paraId="665D3787"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261C214E"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Grade III</w:t>
            </w:r>
          </w:p>
        </w:tc>
        <w:tc>
          <w:tcPr>
            <w:tcW w:w="1326" w:type="dxa"/>
            <w:tcBorders>
              <w:top w:val="single" w:sz="4" w:space="0" w:color="auto"/>
              <w:left w:val="single" w:sz="4" w:space="0" w:color="auto"/>
              <w:bottom w:val="single" w:sz="4" w:space="0" w:color="auto"/>
              <w:right w:val="single" w:sz="4" w:space="0" w:color="auto"/>
            </w:tcBorders>
            <w:hideMark/>
          </w:tcPr>
          <w:p w14:paraId="20367DBC"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6</w:t>
            </w:r>
          </w:p>
        </w:tc>
        <w:tc>
          <w:tcPr>
            <w:tcW w:w="1609" w:type="dxa"/>
            <w:tcBorders>
              <w:top w:val="single" w:sz="4" w:space="0" w:color="auto"/>
              <w:left w:val="single" w:sz="4" w:space="0" w:color="auto"/>
              <w:bottom w:val="single" w:sz="4" w:space="0" w:color="auto"/>
              <w:right w:val="single" w:sz="4" w:space="0" w:color="auto"/>
            </w:tcBorders>
            <w:hideMark/>
          </w:tcPr>
          <w:p w14:paraId="65826B50"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7.800</w:t>
            </w:r>
          </w:p>
        </w:tc>
        <w:tc>
          <w:tcPr>
            <w:tcW w:w="1328" w:type="dxa"/>
            <w:tcBorders>
              <w:top w:val="single" w:sz="4" w:space="0" w:color="auto"/>
              <w:left w:val="single" w:sz="4" w:space="0" w:color="auto"/>
              <w:bottom w:val="single" w:sz="4" w:space="0" w:color="auto"/>
              <w:right w:val="single" w:sz="4" w:space="0" w:color="auto"/>
            </w:tcBorders>
            <w:hideMark/>
          </w:tcPr>
          <w:p w14:paraId="575BC9FB"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0.600</w:t>
            </w:r>
          </w:p>
        </w:tc>
        <w:tc>
          <w:tcPr>
            <w:tcW w:w="1329" w:type="dxa"/>
            <w:tcBorders>
              <w:top w:val="single" w:sz="4" w:space="0" w:color="auto"/>
              <w:left w:val="single" w:sz="4" w:space="0" w:color="auto"/>
              <w:bottom w:val="single" w:sz="4" w:space="0" w:color="auto"/>
              <w:right w:val="single" w:sz="4" w:space="0" w:color="auto"/>
            </w:tcBorders>
            <w:hideMark/>
          </w:tcPr>
          <w:p w14:paraId="77608DED"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101.415</w:t>
            </w:r>
          </w:p>
        </w:tc>
        <w:tc>
          <w:tcPr>
            <w:tcW w:w="991" w:type="dxa"/>
            <w:tcBorders>
              <w:top w:val="single" w:sz="4" w:space="0" w:color="auto"/>
              <w:left w:val="single" w:sz="4" w:space="0" w:color="auto"/>
              <w:bottom w:val="single" w:sz="4" w:space="0" w:color="auto"/>
              <w:right w:val="single" w:sz="4" w:space="0" w:color="auto"/>
            </w:tcBorders>
            <w:hideMark/>
          </w:tcPr>
          <w:p w14:paraId="4E31C4F1"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0.117</w:t>
            </w:r>
          </w:p>
        </w:tc>
      </w:tr>
      <w:tr w:rsidR="000B6269" w:rsidRPr="00AD1CC0" w14:paraId="35E40627"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2128180D"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Grade IV</w:t>
            </w:r>
          </w:p>
        </w:tc>
        <w:tc>
          <w:tcPr>
            <w:tcW w:w="1326" w:type="dxa"/>
            <w:tcBorders>
              <w:top w:val="single" w:sz="4" w:space="0" w:color="auto"/>
              <w:left w:val="single" w:sz="4" w:space="0" w:color="auto"/>
              <w:bottom w:val="single" w:sz="4" w:space="0" w:color="auto"/>
              <w:right w:val="single" w:sz="4" w:space="0" w:color="auto"/>
            </w:tcBorders>
            <w:hideMark/>
          </w:tcPr>
          <w:p w14:paraId="1A2F74AE"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50</w:t>
            </w:r>
          </w:p>
        </w:tc>
        <w:tc>
          <w:tcPr>
            <w:tcW w:w="1609" w:type="dxa"/>
            <w:tcBorders>
              <w:top w:val="single" w:sz="4" w:space="0" w:color="auto"/>
              <w:left w:val="single" w:sz="4" w:space="0" w:color="auto"/>
              <w:bottom w:val="single" w:sz="4" w:space="0" w:color="auto"/>
              <w:right w:val="single" w:sz="4" w:space="0" w:color="auto"/>
            </w:tcBorders>
            <w:hideMark/>
          </w:tcPr>
          <w:p w14:paraId="299BF567"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21.937</w:t>
            </w:r>
          </w:p>
        </w:tc>
        <w:tc>
          <w:tcPr>
            <w:tcW w:w="1328" w:type="dxa"/>
            <w:tcBorders>
              <w:top w:val="single" w:sz="4" w:space="0" w:color="auto"/>
              <w:left w:val="single" w:sz="4" w:space="0" w:color="auto"/>
              <w:bottom w:val="single" w:sz="4" w:space="0" w:color="auto"/>
              <w:right w:val="single" w:sz="4" w:space="0" w:color="auto"/>
            </w:tcBorders>
            <w:hideMark/>
          </w:tcPr>
          <w:p w14:paraId="5F22411D"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4.809</w:t>
            </w:r>
          </w:p>
        </w:tc>
        <w:tc>
          <w:tcPr>
            <w:tcW w:w="1329" w:type="dxa"/>
            <w:tcBorders>
              <w:top w:val="single" w:sz="4" w:space="0" w:color="auto"/>
              <w:left w:val="single" w:sz="4" w:space="0" w:color="auto"/>
              <w:bottom w:val="single" w:sz="4" w:space="0" w:color="auto"/>
              <w:right w:val="single" w:sz="4" w:space="0" w:color="auto"/>
            </w:tcBorders>
            <w:hideMark/>
          </w:tcPr>
          <w:p w14:paraId="4028E76D"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100.074</w:t>
            </w:r>
          </w:p>
        </w:tc>
        <w:tc>
          <w:tcPr>
            <w:tcW w:w="991" w:type="dxa"/>
            <w:tcBorders>
              <w:top w:val="single" w:sz="4" w:space="0" w:color="auto"/>
              <w:left w:val="single" w:sz="4" w:space="0" w:color="auto"/>
              <w:bottom w:val="single" w:sz="4" w:space="0" w:color="auto"/>
              <w:right w:val="single" w:sz="4" w:space="0" w:color="auto"/>
            </w:tcBorders>
            <w:hideMark/>
          </w:tcPr>
          <w:p w14:paraId="7C431E08"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&lt;0.001</w:t>
            </w:r>
          </w:p>
        </w:tc>
      </w:tr>
      <w:tr w:rsidR="000B6269" w:rsidRPr="00AD1CC0" w14:paraId="7B117B9D"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07CCD9B7"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Grade V</w:t>
            </w:r>
          </w:p>
        </w:tc>
        <w:tc>
          <w:tcPr>
            <w:tcW w:w="1326" w:type="dxa"/>
            <w:tcBorders>
              <w:top w:val="single" w:sz="4" w:space="0" w:color="auto"/>
              <w:left w:val="single" w:sz="4" w:space="0" w:color="auto"/>
              <w:bottom w:val="single" w:sz="4" w:space="0" w:color="auto"/>
              <w:right w:val="single" w:sz="4" w:space="0" w:color="auto"/>
            </w:tcBorders>
            <w:hideMark/>
          </w:tcPr>
          <w:p w14:paraId="58C90943"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18</w:t>
            </w:r>
          </w:p>
        </w:tc>
        <w:tc>
          <w:tcPr>
            <w:tcW w:w="1609" w:type="dxa"/>
            <w:tcBorders>
              <w:top w:val="single" w:sz="4" w:space="0" w:color="auto"/>
              <w:left w:val="single" w:sz="4" w:space="0" w:color="auto"/>
              <w:bottom w:val="single" w:sz="4" w:space="0" w:color="auto"/>
              <w:right w:val="single" w:sz="4" w:space="0" w:color="auto"/>
            </w:tcBorders>
            <w:hideMark/>
          </w:tcPr>
          <w:p w14:paraId="337529A1"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78.000</w:t>
            </w:r>
          </w:p>
        </w:tc>
        <w:tc>
          <w:tcPr>
            <w:tcW w:w="1328" w:type="dxa"/>
            <w:tcBorders>
              <w:top w:val="single" w:sz="4" w:space="0" w:color="auto"/>
              <w:left w:val="single" w:sz="4" w:space="0" w:color="auto"/>
              <w:bottom w:val="single" w:sz="4" w:space="0" w:color="auto"/>
              <w:right w:val="single" w:sz="4" w:space="0" w:color="auto"/>
            </w:tcBorders>
            <w:hideMark/>
          </w:tcPr>
          <w:p w14:paraId="30CADA9C"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14.082</w:t>
            </w:r>
          </w:p>
        </w:tc>
        <w:tc>
          <w:tcPr>
            <w:tcW w:w="1329" w:type="dxa"/>
            <w:tcBorders>
              <w:top w:val="single" w:sz="4" w:space="0" w:color="auto"/>
              <w:left w:val="single" w:sz="4" w:space="0" w:color="auto"/>
              <w:bottom w:val="single" w:sz="4" w:space="0" w:color="auto"/>
              <w:right w:val="single" w:sz="4" w:space="0" w:color="auto"/>
            </w:tcBorders>
            <w:hideMark/>
          </w:tcPr>
          <w:p w14:paraId="71315355"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432.047</w:t>
            </w:r>
          </w:p>
        </w:tc>
        <w:tc>
          <w:tcPr>
            <w:tcW w:w="991" w:type="dxa"/>
            <w:tcBorders>
              <w:top w:val="single" w:sz="4" w:space="0" w:color="auto"/>
              <w:left w:val="single" w:sz="4" w:space="0" w:color="auto"/>
              <w:bottom w:val="single" w:sz="4" w:space="0" w:color="auto"/>
              <w:right w:val="single" w:sz="4" w:space="0" w:color="auto"/>
            </w:tcBorders>
            <w:hideMark/>
          </w:tcPr>
          <w:p w14:paraId="0C56DAB8"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&lt;0.001</w:t>
            </w:r>
          </w:p>
        </w:tc>
      </w:tr>
      <w:tr w:rsidR="000B6269" w:rsidRPr="00AD1CC0" w14:paraId="07450275"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68C02DC5" w14:textId="77777777" w:rsidR="000B6269" w:rsidRPr="00AD1CC0" w:rsidRDefault="000B6269" w:rsidP="009E7918">
            <w:pPr>
              <w:spacing w:line="276" w:lineRule="auto"/>
              <w:rPr>
                <w:rFonts w:ascii="Times New Roman" w:hAnsi="Times New Roman" w:cs="Times New Roman"/>
                <w:szCs w:val="24"/>
              </w:rPr>
            </w:pPr>
            <w:r w:rsidRPr="00AD1CC0">
              <w:rPr>
                <w:rFonts w:ascii="Times New Roman" w:hAnsi="Times New Roman" w:cs="Times New Roman"/>
                <w:szCs w:val="24"/>
              </w:rPr>
              <w:t>Modified WFNS score</w:t>
            </w:r>
          </w:p>
        </w:tc>
        <w:tc>
          <w:tcPr>
            <w:tcW w:w="1326" w:type="dxa"/>
            <w:tcBorders>
              <w:top w:val="single" w:sz="4" w:space="0" w:color="auto"/>
              <w:left w:val="single" w:sz="4" w:space="0" w:color="auto"/>
              <w:bottom w:val="single" w:sz="4" w:space="0" w:color="auto"/>
              <w:right w:val="single" w:sz="4" w:space="0" w:color="auto"/>
            </w:tcBorders>
            <w:hideMark/>
          </w:tcPr>
          <w:p w14:paraId="2FA8C299"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168</w:t>
            </w:r>
          </w:p>
        </w:tc>
        <w:tc>
          <w:tcPr>
            <w:tcW w:w="1609" w:type="dxa"/>
            <w:tcBorders>
              <w:top w:val="single" w:sz="4" w:space="0" w:color="auto"/>
              <w:left w:val="single" w:sz="4" w:space="0" w:color="auto"/>
              <w:bottom w:val="single" w:sz="4" w:space="0" w:color="auto"/>
              <w:right w:val="single" w:sz="4" w:space="0" w:color="auto"/>
            </w:tcBorders>
            <w:hideMark/>
          </w:tcPr>
          <w:p w14:paraId="783E2DDD"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2.734</w:t>
            </w:r>
          </w:p>
        </w:tc>
        <w:tc>
          <w:tcPr>
            <w:tcW w:w="1328" w:type="dxa"/>
            <w:tcBorders>
              <w:top w:val="single" w:sz="4" w:space="0" w:color="auto"/>
              <w:left w:val="single" w:sz="4" w:space="0" w:color="auto"/>
              <w:bottom w:val="single" w:sz="4" w:space="0" w:color="auto"/>
              <w:right w:val="single" w:sz="4" w:space="0" w:color="auto"/>
            </w:tcBorders>
            <w:hideMark/>
          </w:tcPr>
          <w:p w14:paraId="04725FAA"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1.889</w:t>
            </w:r>
          </w:p>
        </w:tc>
        <w:tc>
          <w:tcPr>
            <w:tcW w:w="1329" w:type="dxa"/>
            <w:tcBorders>
              <w:top w:val="single" w:sz="4" w:space="0" w:color="auto"/>
              <w:left w:val="single" w:sz="4" w:space="0" w:color="auto"/>
              <w:bottom w:val="single" w:sz="4" w:space="0" w:color="auto"/>
              <w:right w:val="single" w:sz="4" w:space="0" w:color="auto"/>
            </w:tcBorders>
            <w:hideMark/>
          </w:tcPr>
          <w:p w14:paraId="32CCB149"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3.957</w:t>
            </w:r>
          </w:p>
        </w:tc>
        <w:tc>
          <w:tcPr>
            <w:tcW w:w="991" w:type="dxa"/>
            <w:tcBorders>
              <w:top w:val="single" w:sz="4" w:space="0" w:color="auto"/>
              <w:left w:val="single" w:sz="4" w:space="0" w:color="auto"/>
              <w:bottom w:val="single" w:sz="4" w:space="0" w:color="auto"/>
              <w:right w:val="single" w:sz="4" w:space="0" w:color="auto"/>
            </w:tcBorders>
            <w:hideMark/>
          </w:tcPr>
          <w:p w14:paraId="71B9FDA8"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&lt;0.001</w:t>
            </w:r>
          </w:p>
        </w:tc>
      </w:tr>
      <w:tr w:rsidR="000B6269" w:rsidRPr="00AD1CC0" w14:paraId="1EA39F86"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7D7BEFAF" w14:textId="77777777" w:rsidR="000B6269" w:rsidRPr="00AD1CC0" w:rsidRDefault="000B6269" w:rsidP="009E7918">
            <w:pPr>
              <w:spacing w:line="276" w:lineRule="auto"/>
              <w:rPr>
                <w:rFonts w:ascii="Times New Roman" w:hAnsi="Times New Roman" w:cs="Times New Roman"/>
                <w:szCs w:val="24"/>
              </w:rPr>
            </w:pPr>
            <w:r w:rsidRPr="00AD1CC0">
              <w:rPr>
                <w:rFonts w:ascii="Times New Roman" w:hAnsi="Times New Roman" w:cs="Times New Roman"/>
                <w:szCs w:val="24"/>
              </w:rPr>
              <w:t>Modified WFNS scale:</w:t>
            </w:r>
          </w:p>
        </w:tc>
        <w:tc>
          <w:tcPr>
            <w:tcW w:w="1326" w:type="dxa"/>
            <w:tcBorders>
              <w:top w:val="single" w:sz="4" w:space="0" w:color="auto"/>
              <w:left w:val="single" w:sz="4" w:space="0" w:color="auto"/>
              <w:bottom w:val="single" w:sz="4" w:space="0" w:color="auto"/>
              <w:right w:val="single" w:sz="4" w:space="0" w:color="auto"/>
            </w:tcBorders>
          </w:tcPr>
          <w:p w14:paraId="16A6FAB9" w14:textId="77777777" w:rsidR="000B6269" w:rsidRPr="00AD1CC0" w:rsidRDefault="000B6269" w:rsidP="009E7918">
            <w:pPr>
              <w:spacing w:line="276" w:lineRule="auto"/>
              <w:jc w:val="both"/>
              <w:rPr>
                <w:rFonts w:ascii="Times New Roman" w:hAnsi="Times New Roman" w:cs="Times New Roman"/>
                <w:szCs w:val="24"/>
              </w:rPr>
            </w:pPr>
          </w:p>
        </w:tc>
        <w:tc>
          <w:tcPr>
            <w:tcW w:w="1609" w:type="dxa"/>
            <w:tcBorders>
              <w:top w:val="single" w:sz="4" w:space="0" w:color="auto"/>
              <w:left w:val="single" w:sz="4" w:space="0" w:color="auto"/>
              <w:bottom w:val="single" w:sz="4" w:space="0" w:color="auto"/>
              <w:right w:val="single" w:sz="4" w:space="0" w:color="auto"/>
            </w:tcBorders>
          </w:tcPr>
          <w:p w14:paraId="1EED3F49" w14:textId="77777777" w:rsidR="000B6269" w:rsidRPr="00AD1CC0" w:rsidRDefault="000B6269" w:rsidP="009E7918">
            <w:pPr>
              <w:spacing w:line="276" w:lineRule="auto"/>
              <w:jc w:val="both"/>
              <w:rPr>
                <w:rFonts w:ascii="Times New Roman" w:hAnsi="Times New Roman" w:cs="Times New Roman"/>
                <w:szCs w:val="24"/>
              </w:rPr>
            </w:pPr>
          </w:p>
        </w:tc>
        <w:tc>
          <w:tcPr>
            <w:tcW w:w="1328" w:type="dxa"/>
            <w:tcBorders>
              <w:top w:val="single" w:sz="4" w:space="0" w:color="auto"/>
              <w:left w:val="single" w:sz="4" w:space="0" w:color="auto"/>
              <w:bottom w:val="single" w:sz="4" w:space="0" w:color="auto"/>
              <w:right w:val="single" w:sz="4" w:space="0" w:color="auto"/>
            </w:tcBorders>
          </w:tcPr>
          <w:p w14:paraId="0EA19037" w14:textId="77777777" w:rsidR="000B6269" w:rsidRPr="00AD1CC0" w:rsidRDefault="000B6269" w:rsidP="009E7918">
            <w:pPr>
              <w:spacing w:line="276" w:lineRule="auto"/>
              <w:jc w:val="both"/>
              <w:rPr>
                <w:rFonts w:ascii="Times New Roman" w:hAnsi="Times New Roman" w:cs="Times New Roman"/>
                <w:szCs w:val="24"/>
              </w:rPr>
            </w:pPr>
          </w:p>
        </w:tc>
        <w:tc>
          <w:tcPr>
            <w:tcW w:w="1329" w:type="dxa"/>
            <w:tcBorders>
              <w:top w:val="single" w:sz="4" w:space="0" w:color="auto"/>
              <w:left w:val="single" w:sz="4" w:space="0" w:color="auto"/>
              <w:bottom w:val="single" w:sz="4" w:space="0" w:color="auto"/>
              <w:right w:val="single" w:sz="4" w:space="0" w:color="auto"/>
            </w:tcBorders>
          </w:tcPr>
          <w:p w14:paraId="67264666" w14:textId="77777777" w:rsidR="000B6269" w:rsidRPr="00AD1CC0" w:rsidRDefault="000B6269" w:rsidP="009E7918">
            <w:pPr>
              <w:spacing w:line="276" w:lineRule="auto"/>
              <w:jc w:val="both"/>
              <w:rPr>
                <w:rFonts w:ascii="Times New Roman" w:hAnsi="Times New Roman" w:cs="Times New Roman"/>
                <w:szCs w:val="24"/>
              </w:rPr>
            </w:pPr>
          </w:p>
        </w:tc>
        <w:tc>
          <w:tcPr>
            <w:tcW w:w="991" w:type="dxa"/>
            <w:tcBorders>
              <w:top w:val="single" w:sz="4" w:space="0" w:color="auto"/>
              <w:left w:val="single" w:sz="4" w:space="0" w:color="auto"/>
              <w:bottom w:val="single" w:sz="4" w:space="0" w:color="auto"/>
              <w:right w:val="single" w:sz="4" w:space="0" w:color="auto"/>
            </w:tcBorders>
          </w:tcPr>
          <w:p w14:paraId="4267AEA4" w14:textId="77777777" w:rsidR="000B6269" w:rsidRPr="00AD1CC0" w:rsidRDefault="000B6269" w:rsidP="009E7918">
            <w:pPr>
              <w:spacing w:line="276" w:lineRule="auto"/>
              <w:jc w:val="both"/>
              <w:rPr>
                <w:rFonts w:ascii="Times New Roman" w:hAnsi="Times New Roman" w:cs="Times New Roman"/>
                <w:szCs w:val="24"/>
              </w:rPr>
            </w:pPr>
          </w:p>
        </w:tc>
      </w:tr>
      <w:tr w:rsidR="000B6269" w:rsidRPr="00AD1CC0" w14:paraId="761B7A41"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062B9846"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Grade I</w:t>
            </w:r>
          </w:p>
        </w:tc>
        <w:tc>
          <w:tcPr>
            <w:tcW w:w="1326" w:type="dxa"/>
            <w:tcBorders>
              <w:top w:val="single" w:sz="4" w:space="0" w:color="auto"/>
              <w:left w:val="single" w:sz="4" w:space="0" w:color="auto"/>
              <w:bottom w:val="single" w:sz="4" w:space="0" w:color="auto"/>
              <w:right w:val="single" w:sz="4" w:space="0" w:color="auto"/>
            </w:tcBorders>
            <w:hideMark/>
          </w:tcPr>
          <w:p w14:paraId="517D5892"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80</w:t>
            </w:r>
          </w:p>
        </w:tc>
        <w:tc>
          <w:tcPr>
            <w:tcW w:w="1609" w:type="dxa"/>
            <w:tcBorders>
              <w:top w:val="single" w:sz="4" w:space="0" w:color="auto"/>
              <w:left w:val="single" w:sz="4" w:space="0" w:color="auto"/>
              <w:bottom w:val="single" w:sz="4" w:space="0" w:color="auto"/>
              <w:right w:val="single" w:sz="4" w:space="0" w:color="auto"/>
            </w:tcBorders>
            <w:hideMark/>
          </w:tcPr>
          <w:p w14:paraId="50BBBA25"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4CE106DD"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w:t>
            </w:r>
          </w:p>
        </w:tc>
        <w:tc>
          <w:tcPr>
            <w:tcW w:w="1329" w:type="dxa"/>
            <w:tcBorders>
              <w:top w:val="single" w:sz="4" w:space="0" w:color="auto"/>
              <w:left w:val="single" w:sz="4" w:space="0" w:color="auto"/>
              <w:bottom w:val="single" w:sz="4" w:space="0" w:color="auto"/>
              <w:right w:val="single" w:sz="4" w:space="0" w:color="auto"/>
            </w:tcBorders>
            <w:hideMark/>
          </w:tcPr>
          <w:p w14:paraId="6FD13BED"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w:t>
            </w:r>
          </w:p>
        </w:tc>
        <w:tc>
          <w:tcPr>
            <w:tcW w:w="991" w:type="dxa"/>
            <w:tcBorders>
              <w:top w:val="single" w:sz="4" w:space="0" w:color="auto"/>
              <w:left w:val="single" w:sz="4" w:space="0" w:color="auto"/>
              <w:bottom w:val="single" w:sz="4" w:space="0" w:color="auto"/>
              <w:right w:val="single" w:sz="4" w:space="0" w:color="auto"/>
            </w:tcBorders>
            <w:hideMark/>
          </w:tcPr>
          <w:p w14:paraId="48F4E5AA"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w:t>
            </w:r>
          </w:p>
        </w:tc>
      </w:tr>
      <w:tr w:rsidR="000B6269" w:rsidRPr="00AD1CC0" w14:paraId="5F2A0D91"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172E051B"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Grade II</w:t>
            </w:r>
          </w:p>
        </w:tc>
        <w:tc>
          <w:tcPr>
            <w:tcW w:w="1326" w:type="dxa"/>
            <w:tcBorders>
              <w:top w:val="single" w:sz="4" w:space="0" w:color="auto"/>
              <w:left w:val="single" w:sz="4" w:space="0" w:color="auto"/>
              <w:bottom w:val="single" w:sz="4" w:space="0" w:color="auto"/>
              <w:right w:val="single" w:sz="4" w:space="0" w:color="auto"/>
            </w:tcBorders>
            <w:hideMark/>
          </w:tcPr>
          <w:p w14:paraId="5B868917"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14</w:t>
            </w:r>
          </w:p>
        </w:tc>
        <w:tc>
          <w:tcPr>
            <w:tcW w:w="1609" w:type="dxa"/>
            <w:tcBorders>
              <w:top w:val="single" w:sz="4" w:space="0" w:color="auto"/>
              <w:left w:val="single" w:sz="4" w:space="0" w:color="auto"/>
              <w:bottom w:val="single" w:sz="4" w:space="0" w:color="auto"/>
              <w:right w:val="single" w:sz="4" w:space="0" w:color="auto"/>
            </w:tcBorders>
            <w:hideMark/>
          </w:tcPr>
          <w:p w14:paraId="53461E9B"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6.500</w:t>
            </w:r>
          </w:p>
        </w:tc>
        <w:tc>
          <w:tcPr>
            <w:tcW w:w="1328" w:type="dxa"/>
            <w:tcBorders>
              <w:top w:val="single" w:sz="4" w:space="0" w:color="auto"/>
              <w:left w:val="single" w:sz="4" w:space="0" w:color="auto"/>
              <w:bottom w:val="single" w:sz="4" w:space="0" w:color="auto"/>
              <w:right w:val="single" w:sz="4" w:space="0" w:color="auto"/>
            </w:tcBorders>
            <w:hideMark/>
          </w:tcPr>
          <w:p w14:paraId="441105B0"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0.835</w:t>
            </w:r>
          </w:p>
        </w:tc>
        <w:tc>
          <w:tcPr>
            <w:tcW w:w="1329" w:type="dxa"/>
            <w:tcBorders>
              <w:top w:val="single" w:sz="4" w:space="0" w:color="auto"/>
              <w:left w:val="single" w:sz="4" w:space="0" w:color="auto"/>
              <w:bottom w:val="single" w:sz="4" w:space="0" w:color="auto"/>
              <w:right w:val="single" w:sz="4" w:space="0" w:color="auto"/>
            </w:tcBorders>
            <w:hideMark/>
          </w:tcPr>
          <w:p w14:paraId="5C14018F"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50.594</w:t>
            </w:r>
          </w:p>
        </w:tc>
        <w:tc>
          <w:tcPr>
            <w:tcW w:w="991" w:type="dxa"/>
            <w:tcBorders>
              <w:top w:val="single" w:sz="4" w:space="0" w:color="auto"/>
              <w:left w:val="single" w:sz="4" w:space="0" w:color="auto"/>
              <w:bottom w:val="single" w:sz="4" w:space="0" w:color="auto"/>
              <w:right w:val="single" w:sz="4" w:space="0" w:color="auto"/>
            </w:tcBorders>
            <w:hideMark/>
          </w:tcPr>
          <w:p w14:paraId="068CB5E0"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0.074</w:t>
            </w:r>
          </w:p>
        </w:tc>
      </w:tr>
      <w:tr w:rsidR="000B6269" w:rsidRPr="00AD1CC0" w14:paraId="2A82613E"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6B57608B"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Grade III</w:t>
            </w:r>
          </w:p>
        </w:tc>
        <w:tc>
          <w:tcPr>
            <w:tcW w:w="1326" w:type="dxa"/>
            <w:tcBorders>
              <w:top w:val="single" w:sz="4" w:space="0" w:color="auto"/>
              <w:left w:val="single" w:sz="4" w:space="0" w:color="auto"/>
              <w:bottom w:val="single" w:sz="4" w:space="0" w:color="auto"/>
              <w:right w:val="single" w:sz="4" w:space="0" w:color="auto"/>
            </w:tcBorders>
            <w:hideMark/>
          </w:tcPr>
          <w:p w14:paraId="121FB1C8"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6</w:t>
            </w:r>
          </w:p>
        </w:tc>
        <w:tc>
          <w:tcPr>
            <w:tcW w:w="1609" w:type="dxa"/>
            <w:tcBorders>
              <w:top w:val="single" w:sz="4" w:space="0" w:color="auto"/>
              <w:left w:val="single" w:sz="4" w:space="0" w:color="auto"/>
              <w:bottom w:val="single" w:sz="4" w:space="0" w:color="auto"/>
              <w:right w:val="single" w:sz="4" w:space="0" w:color="auto"/>
            </w:tcBorders>
            <w:hideMark/>
          </w:tcPr>
          <w:p w14:paraId="64F3EDBE"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7.800</w:t>
            </w:r>
          </w:p>
        </w:tc>
        <w:tc>
          <w:tcPr>
            <w:tcW w:w="1328" w:type="dxa"/>
            <w:tcBorders>
              <w:top w:val="single" w:sz="4" w:space="0" w:color="auto"/>
              <w:left w:val="single" w:sz="4" w:space="0" w:color="auto"/>
              <w:bottom w:val="single" w:sz="4" w:space="0" w:color="auto"/>
              <w:right w:val="single" w:sz="4" w:space="0" w:color="auto"/>
            </w:tcBorders>
            <w:hideMark/>
          </w:tcPr>
          <w:p w14:paraId="7CF472AD"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0.600</w:t>
            </w:r>
          </w:p>
        </w:tc>
        <w:tc>
          <w:tcPr>
            <w:tcW w:w="1329" w:type="dxa"/>
            <w:tcBorders>
              <w:top w:val="single" w:sz="4" w:space="0" w:color="auto"/>
              <w:left w:val="single" w:sz="4" w:space="0" w:color="auto"/>
              <w:bottom w:val="single" w:sz="4" w:space="0" w:color="auto"/>
              <w:right w:val="single" w:sz="4" w:space="0" w:color="auto"/>
            </w:tcBorders>
            <w:hideMark/>
          </w:tcPr>
          <w:p w14:paraId="48E06330"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101.415</w:t>
            </w:r>
          </w:p>
        </w:tc>
        <w:tc>
          <w:tcPr>
            <w:tcW w:w="991" w:type="dxa"/>
            <w:tcBorders>
              <w:top w:val="single" w:sz="4" w:space="0" w:color="auto"/>
              <w:left w:val="single" w:sz="4" w:space="0" w:color="auto"/>
              <w:bottom w:val="single" w:sz="4" w:space="0" w:color="auto"/>
              <w:right w:val="single" w:sz="4" w:space="0" w:color="auto"/>
            </w:tcBorders>
            <w:hideMark/>
          </w:tcPr>
          <w:p w14:paraId="634A0A84"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0.117</w:t>
            </w:r>
          </w:p>
        </w:tc>
      </w:tr>
      <w:tr w:rsidR="000B6269" w:rsidRPr="00AD1CC0" w14:paraId="2D1BD8D7"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66D94197"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Grade IV</w:t>
            </w:r>
          </w:p>
        </w:tc>
        <w:tc>
          <w:tcPr>
            <w:tcW w:w="1326" w:type="dxa"/>
            <w:tcBorders>
              <w:top w:val="single" w:sz="4" w:space="0" w:color="auto"/>
              <w:left w:val="single" w:sz="4" w:space="0" w:color="auto"/>
              <w:bottom w:val="single" w:sz="4" w:space="0" w:color="auto"/>
              <w:right w:val="single" w:sz="4" w:space="0" w:color="auto"/>
            </w:tcBorders>
            <w:hideMark/>
          </w:tcPr>
          <w:p w14:paraId="37B6354B"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50</w:t>
            </w:r>
          </w:p>
        </w:tc>
        <w:tc>
          <w:tcPr>
            <w:tcW w:w="1609" w:type="dxa"/>
            <w:tcBorders>
              <w:top w:val="single" w:sz="4" w:space="0" w:color="auto"/>
              <w:left w:val="single" w:sz="4" w:space="0" w:color="auto"/>
              <w:bottom w:val="single" w:sz="4" w:space="0" w:color="auto"/>
              <w:right w:val="single" w:sz="4" w:space="0" w:color="auto"/>
            </w:tcBorders>
            <w:hideMark/>
          </w:tcPr>
          <w:p w14:paraId="64274640"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21.937</w:t>
            </w:r>
          </w:p>
        </w:tc>
        <w:tc>
          <w:tcPr>
            <w:tcW w:w="1328" w:type="dxa"/>
            <w:tcBorders>
              <w:top w:val="single" w:sz="4" w:space="0" w:color="auto"/>
              <w:left w:val="single" w:sz="4" w:space="0" w:color="auto"/>
              <w:bottom w:val="single" w:sz="4" w:space="0" w:color="auto"/>
              <w:right w:val="single" w:sz="4" w:space="0" w:color="auto"/>
            </w:tcBorders>
            <w:hideMark/>
          </w:tcPr>
          <w:p w14:paraId="51BEF471"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4.809</w:t>
            </w:r>
          </w:p>
        </w:tc>
        <w:tc>
          <w:tcPr>
            <w:tcW w:w="1329" w:type="dxa"/>
            <w:tcBorders>
              <w:top w:val="single" w:sz="4" w:space="0" w:color="auto"/>
              <w:left w:val="single" w:sz="4" w:space="0" w:color="auto"/>
              <w:bottom w:val="single" w:sz="4" w:space="0" w:color="auto"/>
              <w:right w:val="single" w:sz="4" w:space="0" w:color="auto"/>
            </w:tcBorders>
            <w:hideMark/>
          </w:tcPr>
          <w:p w14:paraId="25B4822C"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100.074</w:t>
            </w:r>
          </w:p>
        </w:tc>
        <w:tc>
          <w:tcPr>
            <w:tcW w:w="991" w:type="dxa"/>
            <w:tcBorders>
              <w:top w:val="single" w:sz="4" w:space="0" w:color="auto"/>
              <w:left w:val="single" w:sz="4" w:space="0" w:color="auto"/>
              <w:bottom w:val="single" w:sz="4" w:space="0" w:color="auto"/>
              <w:right w:val="single" w:sz="4" w:space="0" w:color="auto"/>
            </w:tcBorders>
            <w:hideMark/>
          </w:tcPr>
          <w:p w14:paraId="18F293C6"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&lt;0.001</w:t>
            </w:r>
          </w:p>
        </w:tc>
      </w:tr>
      <w:tr w:rsidR="000B6269" w:rsidRPr="00AD1CC0" w14:paraId="0AC820EA"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205A75A4"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Grade V</w:t>
            </w:r>
          </w:p>
        </w:tc>
        <w:tc>
          <w:tcPr>
            <w:tcW w:w="1326" w:type="dxa"/>
            <w:tcBorders>
              <w:top w:val="single" w:sz="4" w:space="0" w:color="auto"/>
              <w:left w:val="single" w:sz="4" w:space="0" w:color="auto"/>
              <w:bottom w:val="single" w:sz="4" w:space="0" w:color="auto"/>
              <w:right w:val="single" w:sz="4" w:space="0" w:color="auto"/>
            </w:tcBorders>
            <w:hideMark/>
          </w:tcPr>
          <w:p w14:paraId="495FDDA2"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18</w:t>
            </w:r>
          </w:p>
        </w:tc>
        <w:tc>
          <w:tcPr>
            <w:tcW w:w="1609" w:type="dxa"/>
            <w:tcBorders>
              <w:top w:val="single" w:sz="4" w:space="0" w:color="auto"/>
              <w:left w:val="single" w:sz="4" w:space="0" w:color="auto"/>
              <w:bottom w:val="single" w:sz="4" w:space="0" w:color="auto"/>
              <w:right w:val="single" w:sz="4" w:space="0" w:color="auto"/>
            </w:tcBorders>
            <w:hideMark/>
          </w:tcPr>
          <w:p w14:paraId="7DC66D82"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78.000</w:t>
            </w:r>
          </w:p>
        </w:tc>
        <w:tc>
          <w:tcPr>
            <w:tcW w:w="1328" w:type="dxa"/>
            <w:tcBorders>
              <w:top w:val="single" w:sz="4" w:space="0" w:color="auto"/>
              <w:left w:val="single" w:sz="4" w:space="0" w:color="auto"/>
              <w:bottom w:val="single" w:sz="4" w:space="0" w:color="auto"/>
              <w:right w:val="single" w:sz="4" w:space="0" w:color="auto"/>
            </w:tcBorders>
            <w:hideMark/>
          </w:tcPr>
          <w:p w14:paraId="40641661"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14.082</w:t>
            </w:r>
          </w:p>
        </w:tc>
        <w:tc>
          <w:tcPr>
            <w:tcW w:w="1329" w:type="dxa"/>
            <w:tcBorders>
              <w:top w:val="single" w:sz="4" w:space="0" w:color="auto"/>
              <w:left w:val="single" w:sz="4" w:space="0" w:color="auto"/>
              <w:bottom w:val="single" w:sz="4" w:space="0" w:color="auto"/>
              <w:right w:val="single" w:sz="4" w:space="0" w:color="auto"/>
            </w:tcBorders>
            <w:hideMark/>
          </w:tcPr>
          <w:p w14:paraId="5ABB4E58"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432.047</w:t>
            </w:r>
          </w:p>
        </w:tc>
        <w:tc>
          <w:tcPr>
            <w:tcW w:w="991" w:type="dxa"/>
            <w:tcBorders>
              <w:top w:val="single" w:sz="4" w:space="0" w:color="auto"/>
              <w:left w:val="single" w:sz="4" w:space="0" w:color="auto"/>
              <w:bottom w:val="single" w:sz="4" w:space="0" w:color="auto"/>
              <w:right w:val="single" w:sz="4" w:space="0" w:color="auto"/>
            </w:tcBorders>
            <w:hideMark/>
          </w:tcPr>
          <w:p w14:paraId="5EB96E44"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&lt;0.001</w:t>
            </w:r>
          </w:p>
        </w:tc>
      </w:tr>
      <w:tr w:rsidR="000B6269" w:rsidRPr="00AD1CC0" w14:paraId="277CAC55"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3AA36E4D" w14:textId="77777777" w:rsidR="000B6269" w:rsidRPr="00AD1CC0" w:rsidRDefault="000B6269" w:rsidP="009E7918">
            <w:pPr>
              <w:spacing w:line="276" w:lineRule="auto"/>
              <w:rPr>
                <w:rFonts w:ascii="Times New Roman" w:hAnsi="Times New Roman" w:cs="Times New Roman"/>
                <w:szCs w:val="24"/>
              </w:rPr>
            </w:pPr>
            <w:r w:rsidRPr="00AD1CC0">
              <w:rPr>
                <w:rFonts w:ascii="Times New Roman" w:hAnsi="Times New Roman" w:cs="Times New Roman"/>
                <w:szCs w:val="24"/>
              </w:rPr>
              <w:t>Hunt and Hess score</w:t>
            </w:r>
          </w:p>
        </w:tc>
        <w:tc>
          <w:tcPr>
            <w:tcW w:w="1326" w:type="dxa"/>
            <w:tcBorders>
              <w:top w:val="single" w:sz="4" w:space="0" w:color="auto"/>
              <w:left w:val="single" w:sz="4" w:space="0" w:color="auto"/>
              <w:bottom w:val="single" w:sz="4" w:space="0" w:color="auto"/>
              <w:right w:val="single" w:sz="4" w:space="0" w:color="auto"/>
            </w:tcBorders>
            <w:hideMark/>
          </w:tcPr>
          <w:p w14:paraId="2ACB49C7"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168</w:t>
            </w:r>
          </w:p>
        </w:tc>
        <w:tc>
          <w:tcPr>
            <w:tcW w:w="1609" w:type="dxa"/>
            <w:tcBorders>
              <w:top w:val="single" w:sz="4" w:space="0" w:color="auto"/>
              <w:left w:val="single" w:sz="4" w:space="0" w:color="auto"/>
              <w:bottom w:val="single" w:sz="4" w:space="0" w:color="auto"/>
              <w:right w:val="single" w:sz="4" w:space="0" w:color="auto"/>
            </w:tcBorders>
            <w:hideMark/>
          </w:tcPr>
          <w:p w14:paraId="53DA2DE9"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3.073</w:t>
            </w:r>
          </w:p>
        </w:tc>
        <w:tc>
          <w:tcPr>
            <w:tcW w:w="1328" w:type="dxa"/>
            <w:tcBorders>
              <w:top w:val="single" w:sz="4" w:space="0" w:color="auto"/>
              <w:left w:val="single" w:sz="4" w:space="0" w:color="auto"/>
              <w:bottom w:val="single" w:sz="4" w:space="0" w:color="auto"/>
              <w:right w:val="single" w:sz="4" w:space="0" w:color="auto"/>
            </w:tcBorders>
            <w:hideMark/>
          </w:tcPr>
          <w:p w14:paraId="74201C95"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2.085</w:t>
            </w:r>
          </w:p>
        </w:tc>
        <w:tc>
          <w:tcPr>
            <w:tcW w:w="1329" w:type="dxa"/>
            <w:tcBorders>
              <w:top w:val="single" w:sz="4" w:space="0" w:color="auto"/>
              <w:left w:val="single" w:sz="4" w:space="0" w:color="auto"/>
              <w:bottom w:val="single" w:sz="4" w:space="0" w:color="auto"/>
              <w:right w:val="single" w:sz="4" w:space="0" w:color="auto"/>
            </w:tcBorders>
            <w:hideMark/>
          </w:tcPr>
          <w:p w14:paraId="0EF57146"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4.530</w:t>
            </w:r>
          </w:p>
        </w:tc>
        <w:tc>
          <w:tcPr>
            <w:tcW w:w="991" w:type="dxa"/>
            <w:tcBorders>
              <w:top w:val="single" w:sz="4" w:space="0" w:color="auto"/>
              <w:left w:val="single" w:sz="4" w:space="0" w:color="auto"/>
              <w:bottom w:val="single" w:sz="4" w:space="0" w:color="auto"/>
              <w:right w:val="single" w:sz="4" w:space="0" w:color="auto"/>
            </w:tcBorders>
            <w:hideMark/>
          </w:tcPr>
          <w:p w14:paraId="790748B1"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&lt;0.001</w:t>
            </w:r>
          </w:p>
        </w:tc>
      </w:tr>
      <w:tr w:rsidR="000B6269" w:rsidRPr="00AD1CC0" w14:paraId="7D2BC522"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74EC006F" w14:textId="77777777" w:rsidR="000B6269" w:rsidRPr="00AD1CC0" w:rsidRDefault="000B6269" w:rsidP="009E7918">
            <w:pPr>
              <w:spacing w:line="276" w:lineRule="auto"/>
              <w:rPr>
                <w:rFonts w:ascii="Times New Roman" w:hAnsi="Times New Roman" w:cs="Times New Roman"/>
                <w:szCs w:val="24"/>
              </w:rPr>
            </w:pPr>
            <w:r w:rsidRPr="00AD1CC0">
              <w:rPr>
                <w:rFonts w:ascii="Times New Roman" w:hAnsi="Times New Roman" w:cs="Times New Roman"/>
                <w:szCs w:val="24"/>
              </w:rPr>
              <w:t>Hunt and Hess scale:</w:t>
            </w:r>
          </w:p>
        </w:tc>
        <w:tc>
          <w:tcPr>
            <w:tcW w:w="1326" w:type="dxa"/>
            <w:tcBorders>
              <w:top w:val="single" w:sz="4" w:space="0" w:color="auto"/>
              <w:left w:val="single" w:sz="4" w:space="0" w:color="auto"/>
              <w:bottom w:val="single" w:sz="4" w:space="0" w:color="auto"/>
              <w:right w:val="single" w:sz="4" w:space="0" w:color="auto"/>
            </w:tcBorders>
          </w:tcPr>
          <w:p w14:paraId="1CD98E13" w14:textId="77777777" w:rsidR="000B6269" w:rsidRPr="00AD1CC0" w:rsidRDefault="000B6269" w:rsidP="009E7918">
            <w:pPr>
              <w:spacing w:line="276" w:lineRule="auto"/>
              <w:jc w:val="both"/>
              <w:rPr>
                <w:rFonts w:ascii="Times New Roman" w:hAnsi="Times New Roman" w:cs="Times New Roman"/>
                <w:szCs w:val="24"/>
              </w:rPr>
            </w:pPr>
          </w:p>
        </w:tc>
        <w:tc>
          <w:tcPr>
            <w:tcW w:w="1609" w:type="dxa"/>
            <w:tcBorders>
              <w:top w:val="single" w:sz="4" w:space="0" w:color="auto"/>
              <w:left w:val="single" w:sz="4" w:space="0" w:color="auto"/>
              <w:bottom w:val="single" w:sz="4" w:space="0" w:color="auto"/>
              <w:right w:val="single" w:sz="4" w:space="0" w:color="auto"/>
            </w:tcBorders>
          </w:tcPr>
          <w:p w14:paraId="612C2A2B" w14:textId="77777777" w:rsidR="000B6269" w:rsidRPr="00AD1CC0" w:rsidRDefault="000B6269" w:rsidP="009E7918">
            <w:pPr>
              <w:spacing w:line="276" w:lineRule="auto"/>
              <w:jc w:val="both"/>
              <w:rPr>
                <w:rFonts w:ascii="Times New Roman" w:hAnsi="Times New Roman" w:cs="Times New Roman"/>
                <w:szCs w:val="24"/>
              </w:rPr>
            </w:pPr>
          </w:p>
        </w:tc>
        <w:tc>
          <w:tcPr>
            <w:tcW w:w="1328" w:type="dxa"/>
            <w:tcBorders>
              <w:top w:val="single" w:sz="4" w:space="0" w:color="auto"/>
              <w:left w:val="single" w:sz="4" w:space="0" w:color="auto"/>
              <w:bottom w:val="single" w:sz="4" w:space="0" w:color="auto"/>
              <w:right w:val="single" w:sz="4" w:space="0" w:color="auto"/>
            </w:tcBorders>
          </w:tcPr>
          <w:p w14:paraId="765AA775" w14:textId="77777777" w:rsidR="000B6269" w:rsidRPr="00AD1CC0" w:rsidRDefault="000B6269" w:rsidP="009E7918">
            <w:pPr>
              <w:spacing w:line="276" w:lineRule="auto"/>
              <w:jc w:val="both"/>
              <w:rPr>
                <w:rFonts w:ascii="Times New Roman" w:hAnsi="Times New Roman" w:cs="Times New Roman"/>
                <w:szCs w:val="24"/>
              </w:rPr>
            </w:pPr>
          </w:p>
        </w:tc>
        <w:tc>
          <w:tcPr>
            <w:tcW w:w="1329" w:type="dxa"/>
            <w:tcBorders>
              <w:top w:val="single" w:sz="4" w:space="0" w:color="auto"/>
              <w:left w:val="single" w:sz="4" w:space="0" w:color="auto"/>
              <w:bottom w:val="single" w:sz="4" w:space="0" w:color="auto"/>
              <w:right w:val="single" w:sz="4" w:space="0" w:color="auto"/>
            </w:tcBorders>
          </w:tcPr>
          <w:p w14:paraId="0ED72CAB" w14:textId="77777777" w:rsidR="000B6269" w:rsidRPr="00AD1CC0" w:rsidRDefault="000B6269" w:rsidP="009E7918">
            <w:pPr>
              <w:spacing w:line="276" w:lineRule="auto"/>
              <w:jc w:val="both"/>
              <w:rPr>
                <w:rFonts w:ascii="Times New Roman" w:hAnsi="Times New Roman" w:cs="Times New Roman"/>
                <w:szCs w:val="24"/>
              </w:rPr>
            </w:pPr>
          </w:p>
        </w:tc>
        <w:tc>
          <w:tcPr>
            <w:tcW w:w="991" w:type="dxa"/>
            <w:tcBorders>
              <w:top w:val="single" w:sz="4" w:space="0" w:color="auto"/>
              <w:left w:val="single" w:sz="4" w:space="0" w:color="auto"/>
              <w:bottom w:val="single" w:sz="4" w:space="0" w:color="auto"/>
              <w:right w:val="single" w:sz="4" w:space="0" w:color="auto"/>
            </w:tcBorders>
          </w:tcPr>
          <w:p w14:paraId="6FD944A8" w14:textId="77777777" w:rsidR="000B6269" w:rsidRPr="00AD1CC0" w:rsidRDefault="000B6269" w:rsidP="009E7918">
            <w:pPr>
              <w:spacing w:line="276" w:lineRule="auto"/>
              <w:jc w:val="both"/>
              <w:rPr>
                <w:rFonts w:ascii="Times New Roman" w:hAnsi="Times New Roman" w:cs="Times New Roman"/>
                <w:szCs w:val="24"/>
              </w:rPr>
            </w:pPr>
          </w:p>
        </w:tc>
      </w:tr>
      <w:tr w:rsidR="000B6269" w:rsidRPr="00AD1CC0" w14:paraId="377B2012"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13369CF8"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Grade 1</w:t>
            </w:r>
          </w:p>
        </w:tc>
        <w:tc>
          <w:tcPr>
            <w:tcW w:w="1326" w:type="dxa"/>
            <w:tcBorders>
              <w:top w:val="single" w:sz="4" w:space="0" w:color="auto"/>
              <w:left w:val="single" w:sz="4" w:space="0" w:color="auto"/>
              <w:bottom w:val="single" w:sz="4" w:space="0" w:color="auto"/>
              <w:right w:val="single" w:sz="4" w:space="0" w:color="auto"/>
            </w:tcBorders>
            <w:hideMark/>
          </w:tcPr>
          <w:p w14:paraId="31309410"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39</w:t>
            </w:r>
          </w:p>
        </w:tc>
        <w:tc>
          <w:tcPr>
            <w:tcW w:w="1609" w:type="dxa"/>
            <w:tcBorders>
              <w:top w:val="single" w:sz="4" w:space="0" w:color="auto"/>
              <w:left w:val="single" w:sz="4" w:space="0" w:color="auto"/>
              <w:bottom w:val="single" w:sz="4" w:space="0" w:color="auto"/>
              <w:right w:val="single" w:sz="4" w:space="0" w:color="auto"/>
            </w:tcBorders>
            <w:hideMark/>
          </w:tcPr>
          <w:p w14:paraId="2FACE59B"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16F14334"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w:t>
            </w:r>
          </w:p>
        </w:tc>
        <w:tc>
          <w:tcPr>
            <w:tcW w:w="1329" w:type="dxa"/>
            <w:tcBorders>
              <w:top w:val="single" w:sz="4" w:space="0" w:color="auto"/>
              <w:left w:val="single" w:sz="4" w:space="0" w:color="auto"/>
              <w:bottom w:val="single" w:sz="4" w:space="0" w:color="auto"/>
              <w:right w:val="single" w:sz="4" w:space="0" w:color="auto"/>
            </w:tcBorders>
            <w:hideMark/>
          </w:tcPr>
          <w:p w14:paraId="40ABD7D7"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w:t>
            </w:r>
          </w:p>
        </w:tc>
        <w:tc>
          <w:tcPr>
            <w:tcW w:w="991" w:type="dxa"/>
            <w:tcBorders>
              <w:top w:val="single" w:sz="4" w:space="0" w:color="auto"/>
              <w:left w:val="single" w:sz="4" w:space="0" w:color="auto"/>
              <w:bottom w:val="single" w:sz="4" w:space="0" w:color="auto"/>
              <w:right w:val="single" w:sz="4" w:space="0" w:color="auto"/>
            </w:tcBorders>
            <w:hideMark/>
          </w:tcPr>
          <w:p w14:paraId="1B84248E"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w:t>
            </w:r>
          </w:p>
        </w:tc>
      </w:tr>
      <w:tr w:rsidR="000B6269" w:rsidRPr="00AD1CC0" w14:paraId="0794AF44"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098A2D22"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Grade 2</w:t>
            </w:r>
          </w:p>
        </w:tc>
        <w:tc>
          <w:tcPr>
            <w:tcW w:w="1326" w:type="dxa"/>
            <w:tcBorders>
              <w:top w:val="single" w:sz="4" w:space="0" w:color="auto"/>
              <w:left w:val="single" w:sz="4" w:space="0" w:color="auto"/>
              <w:bottom w:val="single" w:sz="4" w:space="0" w:color="auto"/>
              <w:right w:val="single" w:sz="4" w:space="0" w:color="auto"/>
            </w:tcBorders>
            <w:hideMark/>
          </w:tcPr>
          <w:p w14:paraId="14F2159F"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45</w:t>
            </w:r>
          </w:p>
        </w:tc>
        <w:tc>
          <w:tcPr>
            <w:tcW w:w="1609" w:type="dxa"/>
            <w:tcBorders>
              <w:top w:val="single" w:sz="4" w:space="0" w:color="auto"/>
              <w:left w:val="single" w:sz="4" w:space="0" w:color="auto"/>
              <w:bottom w:val="single" w:sz="4" w:space="0" w:color="auto"/>
              <w:right w:val="single" w:sz="4" w:space="0" w:color="auto"/>
            </w:tcBorders>
            <w:hideMark/>
          </w:tcPr>
          <w:p w14:paraId="263424F1"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0.864</w:t>
            </w:r>
          </w:p>
        </w:tc>
        <w:tc>
          <w:tcPr>
            <w:tcW w:w="1328" w:type="dxa"/>
            <w:tcBorders>
              <w:top w:val="single" w:sz="4" w:space="0" w:color="auto"/>
              <w:left w:val="single" w:sz="4" w:space="0" w:color="auto"/>
              <w:bottom w:val="single" w:sz="4" w:space="0" w:color="auto"/>
              <w:right w:val="single" w:sz="4" w:space="0" w:color="auto"/>
            </w:tcBorders>
            <w:hideMark/>
          </w:tcPr>
          <w:p w14:paraId="397A0386"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0.052</w:t>
            </w:r>
          </w:p>
        </w:tc>
        <w:tc>
          <w:tcPr>
            <w:tcW w:w="1329" w:type="dxa"/>
            <w:tcBorders>
              <w:top w:val="single" w:sz="4" w:space="0" w:color="auto"/>
              <w:left w:val="single" w:sz="4" w:space="0" w:color="auto"/>
              <w:bottom w:val="single" w:sz="4" w:space="0" w:color="auto"/>
              <w:right w:val="single" w:sz="4" w:space="0" w:color="auto"/>
            </w:tcBorders>
            <w:hideMark/>
          </w:tcPr>
          <w:p w14:paraId="18E5FA95"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14.282</w:t>
            </w:r>
          </w:p>
        </w:tc>
        <w:tc>
          <w:tcPr>
            <w:tcW w:w="991" w:type="dxa"/>
            <w:tcBorders>
              <w:top w:val="single" w:sz="4" w:space="0" w:color="auto"/>
              <w:left w:val="single" w:sz="4" w:space="0" w:color="auto"/>
              <w:bottom w:val="single" w:sz="4" w:space="0" w:color="auto"/>
              <w:right w:val="single" w:sz="4" w:space="0" w:color="auto"/>
            </w:tcBorders>
            <w:hideMark/>
          </w:tcPr>
          <w:p w14:paraId="49CAE3DF"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0.918</w:t>
            </w:r>
          </w:p>
        </w:tc>
      </w:tr>
      <w:tr w:rsidR="000B6269" w:rsidRPr="00AD1CC0" w14:paraId="7A733893"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6E148197"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Grade 3</w:t>
            </w:r>
          </w:p>
        </w:tc>
        <w:tc>
          <w:tcPr>
            <w:tcW w:w="1326" w:type="dxa"/>
            <w:tcBorders>
              <w:top w:val="single" w:sz="4" w:space="0" w:color="auto"/>
              <w:left w:val="single" w:sz="4" w:space="0" w:color="auto"/>
              <w:bottom w:val="single" w:sz="4" w:space="0" w:color="auto"/>
              <w:right w:val="single" w:sz="4" w:space="0" w:color="auto"/>
            </w:tcBorders>
            <w:hideMark/>
          </w:tcPr>
          <w:p w14:paraId="23BC7F69"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25</w:t>
            </w:r>
          </w:p>
        </w:tc>
        <w:tc>
          <w:tcPr>
            <w:tcW w:w="1609" w:type="dxa"/>
            <w:tcBorders>
              <w:top w:val="single" w:sz="4" w:space="0" w:color="auto"/>
              <w:left w:val="single" w:sz="4" w:space="0" w:color="auto"/>
              <w:bottom w:val="single" w:sz="4" w:space="0" w:color="auto"/>
              <w:right w:val="single" w:sz="4" w:space="0" w:color="auto"/>
            </w:tcBorders>
            <w:hideMark/>
          </w:tcPr>
          <w:p w14:paraId="117094DF"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9.500</w:t>
            </w:r>
          </w:p>
        </w:tc>
        <w:tc>
          <w:tcPr>
            <w:tcW w:w="1328" w:type="dxa"/>
            <w:tcBorders>
              <w:top w:val="single" w:sz="4" w:space="0" w:color="auto"/>
              <w:left w:val="single" w:sz="4" w:space="0" w:color="auto"/>
              <w:bottom w:val="single" w:sz="4" w:space="0" w:color="auto"/>
              <w:right w:val="single" w:sz="4" w:space="0" w:color="auto"/>
            </w:tcBorders>
            <w:hideMark/>
          </w:tcPr>
          <w:p w14:paraId="270BEB8E"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1.038</w:t>
            </w:r>
          </w:p>
        </w:tc>
        <w:tc>
          <w:tcPr>
            <w:tcW w:w="1329" w:type="dxa"/>
            <w:tcBorders>
              <w:top w:val="single" w:sz="4" w:space="0" w:color="auto"/>
              <w:left w:val="single" w:sz="4" w:space="0" w:color="auto"/>
              <w:bottom w:val="single" w:sz="4" w:space="0" w:color="auto"/>
              <w:right w:val="single" w:sz="4" w:space="0" w:color="auto"/>
            </w:tcBorders>
            <w:hideMark/>
          </w:tcPr>
          <w:p w14:paraId="0F587770"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86.968</w:t>
            </w:r>
          </w:p>
        </w:tc>
        <w:tc>
          <w:tcPr>
            <w:tcW w:w="991" w:type="dxa"/>
            <w:tcBorders>
              <w:top w:val="single" w:sz="4" w:space="0" w:color="auto"/>
              <w:left w:val="single" w:sz="4" w:space="0" w:color="auto"/>
              <w:bottom w:val="single" w:sz="4" w:space="0" w:color="auto"/>
              <w:right w:val="single" w:sz="4" w:space="0" w:color="auto"/>
            </w:tcBorders>
            <w:hideMark/>
          </w:tcPr>
          <w:p w14:paraId="4FEAB6CA"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0.046</w:t>
            </w:r>
          </w:p>
        </w:tc>
      </w:tr>
      <w:tr w:rsidR="000B6269" w:rsidRPr="00AD1CC0" w14:paraId="04FCE8DA"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314E4D66"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Grade 4</w:t>
            </w:r>
          </w:p>
        </w:tc>
        <w:tc>
          <w:tcPr>
            <w:tcW w:w="1326" w:type="dxa"/>
            <w:tcBorders>
              <w:top w:val="single" w:sz="4" w:space="0" w:color="auto"/>
              <w:left w:val="single" w:sz="4" w:space="0" w:color="auto"/>
              <w:bottom w:val="single" w:sz="4" w:space="0" w:color="auto"/>
              <w:right w:val="single" w:sz="4" w:space="0" w:color="auto"/>
            </w:tcBorders>
            <w:hideMark/>
          </w:tcPr>
          <w:p w14:paraId="23FC0E69"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21</w:t>
            </w:r>
          </w:p>
        </w:tc>
        <w:tc>
          <w:tcPr>
            <w:tcW w:w="1609" w:type="dxa"/>
            <w:tcBorders>
              <w:top w:val="single" w:sz="4" w:space="0" w:color="auto"/>
              <w:left w:val="single" w:sz="4" w:space="0" w:color="auto"/>
              <w:bottom w:val="single" w:sz="4" w:space="0" w:color="auto"/>
              <w:right w:val="single" w:sz="4" w:space="0" w:color="auto"/>
            </w:tcBorders>
            <w:hideMark/>
          </w:tcPr>
          <w:p w14:paraId="17C18925"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11.875</w:t>
            </w:r>
          </w:p>
        </w:tc>
        <w:tc>
          <w:tcPr>
            <w:tcW w:w="1328" w:type="dxa"/>
            <w:tcBorders>
              <w:top w:val="single" w:sz="4" w:space="0" w:color="auto"/>
              <w:left w:val="single" w:sz="4" w:space="0" w:color="auto"/>
              <w:bottom w:val="single" w:sz="4" w:space="0" w:color="auto"/>
              <w:right w:val="single" w:sz="4" w:space="0" w:color="auto"/>
            </w:tcBorders>
            <w:hideMark/>
          </w:tcPr>
          <w:p w14:paraId="76B7105A"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1.283</w:t>
            </w:r>
          </w:p>
        </w:tc>
        <w:tc>
          <w:tcPr>
            <w:tcW w:w="1329" w:type="dxa"/>
            <w:tcBorders>
              <w:top w:val="single" w:sz="4" w:space="0" w:color="auto"/>
              <w:left w:val="single" w:sz="4" w:space="0" w:color="auto"/>
              <w:bottom w:val="single" w:sz="4" w:space="0" w:color="auto"/>
              <w:right w:val="single" w:sz="4" w:space="0" w:color="auto"/>
            </w:tcBorders>
            <w:hideMark/>
          </w:tcPr>
          <w:p w14:paraId="67FB4A93"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109.896</w:t>
            </w:r>
          </w:p>
        </w:tc>
        <w:tc>
          <w:tcPr>
            <w:tcW w:w="991" w:type="dxa"/>
            <w:tcBorders>
              <w:top w:val="single" w:sz="4" w:space="0" w:color="auto"/>
              <w:left w:val="single" w:sz="4" w:space="0" w:color="auto"/>
              <w:bottom w:val="single" w:sz="4" w:space="0" w:color="auto"/>
              <w:right w:val="single" w:sz="4" w:space="0" w:color="auto"/>
            </w:tcBorders>
            <w:hideMark/>
          </w:tcPr>
          <w:p w14:paraId="2E68C93D"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0.029</w:t>
            </w:r>
          </w:p>
        </w:tc>
      </w:tr>
      <w:tr w:rsidR="000B6269" w:rsidRPr="00AD1CC0" w14:paraId="058BFE73"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757DB5CE"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Grade 5</w:t>
            </w:r>
          </w:p>
        </w:tc>
        <w:tc>
          <w:tcPr>
            <w:tcW w:w="1326" w:type="dxa"/>
            <w:tcBorders>
              <w:top w:val="single" w:sz="4" w:space="0" w:color="auto"/>
              <w:left w:val="single" w:sz="4" w:space="0" w:color="auto"/>
              <w:bottom w:val="single" w:sz="4" w:space="0" w:color="auto"/>
              <w:right w:val="single" w:sz="4" w:space="0" w:color="auto"/>
            </w:tcBorders>
            <w:hideMark/>
          </w:tcPr>
          <w:p w14:paraId="72B48C08"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38</w:t>
            </w:r>
          </w:p>
        </w:tc>
        <w:tc>
          <w:tcPr>
            <w:tcW w:w="1609" w:type="dxa"/>
            <w:tcBorders>
              <w:top w:val="single" w:sz="4" w:space="0" w:color="auto"/>
              <w:left w:val="single" w:sz="4" w:space="0" w:color="auto"/>
              <w:bottom w:val="single" w:sz="4" w:space="0" w:color="auto"/>
              <w:right w:val="single" w:sz="4" w:space="0" w:color="auto"/>
            </w:tcBorders>
            <w:hideMark/>
          </w:tcPr>
          <w:p w14:paraId="136CF3D6"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58.267</w:t>
            </w:r>
          </w:p>
        </w:tc>
        <w:tc>
          <w:tcPr>
            <w:tcW w:w="1328" w:type="dxa"/>
            <w:tcBorders>
              <w:top w:val="single" w:sz="4" w:space="0" w:color="auto"/>
              <w:left w:val="single" w:sz="4" w:space="0" w:color="auto"/>
              <w:bottom w:val="single" w:sz="4" w:space="0" w:color="auto"/>
              <w:right w:val="single" w:sz="4" w:space="0" w:color="auto"/>
            </w:tcBorders>
            <w:hideMark/>
          </w:tcPr>
          <w:p w14:paraId="55D325FE"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7.211</w:t>
            </w:r>
          </w:p>
        </w:tc>
        <w:tc>
          <w:tcPr>
            <w:tcW w:w="1329" w:type="dxa"/>
            <w:tcBorders>
              <w:top w:val="single" w:sz="4" w:space="0" w:color="auto"/>
              <w:left w:val="single" w:sz="4" w:space="0" w:color="auto"/>
              <w:bottom w:val="single" w:sz="4" w:space="0" w:color="auto"/>
              <w:right w:val="single" w:sz="4" w:space="0" w:color="auto"/>
            </w:tcBorders>
            <w:hideMark/>
          </w:tcPr>
          <w:p w14:paraId="20656588"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470.807</w:t>
            </w:r>
          </w:p>
        </w:tc>
        <w:tc>
          <w:tcPr>
            <w:tcW w:w="991" w:type="dxa"/>
            <w:tcBorders>
              <w:top w:val="single" w:sz="4" w:space="0" w:color="auto"/>
              <w:left w:val="single" w:sz="4" w:space="0" w:color="auto"/>
              <w:bottom w:val="single" w:sz="4" w:space="0" w:color="auto"/>
              <w:right w:val="single" w:sz="4" w:space="0" w:color="auto"/>
            </w:tcBorders>
            <w:hideMark/>
          </w:tcPr>
          <w:p w14:paraId="6CF4C73A"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&lt;0.001</w:t>
            </w:r>
          </w:p>
        </w:tc>
      </w:tr>
      <w:tr w:rsidR="000B6269" w:rsidRPr="00AD1CC0" w14:paraId="5B0EEFCA"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66AD3759" w14:textId="77777777" w:rsidR="000B6269" w:rsidRPr="00AD1CC0" w:rsidRDefault="000B6269" w:rsidP="009E7918">
            <w:pPr>
              <w:spacing w:line="276" w:lineRule="auto"/>
              <w:rPr>
                <w:rFonts w:ascii="Times New Roman" w:hAnsi="Times New Roman" w:cs="Times New Roman"/>
                <w:szCs w:val="24"/>
              </w:rPr>
            </w:pPr>
            <w:r w:rsidRPr="00AD1CC0">
              <w:rPr>
                <w:rFonts w:ascii="Times New Roman" w:hAnsi="Times New Roman" w:cs="Times New Roman"/>
                <w:szCs w:val="24"/>
              </w:rPr>
              <w:t>Fisher score</w:t>
            </w:r>
          </w:p>
        </w:tc>
        <w:tc>
          <w:tcPr>
            <w:tcW w:w="1326" w:type="dxa"/>
            <w:tcBorders>
              <w:top w:val="single" w:sz="4" w:space="0" w:color="auto"/>
              <w:left w:val="single" w:sz="4" w:space="0" w:color="auto"/>
              <w:bottom w:val="single" w:sz="4" w:space="0" w:color="auto"/>
              <w:right w:val="single" w:sz="4" w:space="0" w:color="auto"/>
            </w:tcBorders>
            <w:hideMark/>
          </w:tcPr>
          <w:p w14:paraId="1E314CAB"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168</w:t>
            </w:r>
          </w:p>
        </w:tc>
        <w:tc>
          <w:tcPr>
            <w:tcW w:w="1609" w:type="dxa"/>
            <w:tcBorders>
              <w:top w:val="single" w:sz="4" w:space="0" w:color="auto"/>
              <w:left w:val="single" w:sz="4" w:space="0" w:color="auto"/>
              <w:bottom w:val="single" w:sz="4" w:space="0" w:color="auto"/>
              <w:right w:val="single" w:sz="4" w:space="0" w:color="auto"/>
            </w:tcBorders>
            <w:hideMark/>
          </w:tcPr>
          <w:p w14:paraId="6456EED8"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3.408</w:t>
            </w:r>
          </w:p>
        </w:tc>
        <w:tc>
          <w:tcPr>
            <w:tcW w:w="1328" w:type="dxa"/>
            <w:tcBorders>
              <w:top w:val="single" w:sz="4" w:space="0" w:color="auto"/>
              <w:left w:val="single" w:sz="4" w:space="0" w:color="auto"/>
              <w:bottom w:val="single" w:sz="4" w:space="0" w:color="auto"/>
              <w:right w:val="single" w:sz="4" w:space="0" w:color="auto"/>
            </w:tcBorders>
            <w:hideMark/>
          </w:tcPr>
          <w:p w14:paraId="7615D38B"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1.273</w:t>
            </w:r>
          </w:p>
        </w:tc>
        <w:tc>
          <w:tcPr>
            <w:tcW w:w="1329" w:type="dxa"/>
            <w:tcBorders>
              <w:top w:val="single" w:sz="4" w:space="0" w:color="auto"/>
              <w:left w:val="single" w:sz="4" w:space="0" w:color="auto"/>
              <w:bottom w:val="single" w:sz="4" w:space="0" w:color="auto"/>
              <w:right w:val="single" w:sz="4" w:space="0" w:color="auto"/>
            </w:tcBorders>
            <w:hideMark/>
          </w:tcPr>
          <w:p w14:paraId="3E617E19"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9.119</w:t>
            </w:r>
          </w:p>
        </w:tc>
        <w:tc>
          <w:tcPr>
            <w:tcW w:w="991" w:type="dxa"/>
            <w:tcBorders>
              <w:top w:val="single" w:sz="4" w:space="0" w:color="auto"/>
              <w:left w:val="single" w:sz="4" w:space="0" w:color="auto"/>
              <w:bottom w:val="single" w:sz="4" w:space="0" w:color="auto"/>
              <w:right w:val="single" w:sz="4" w:space="0" w:color="auto"/>
            </w:tcBorders>
            <w:hideMark/>
          </w:tcPr>
          <w:p w14:paraId="3D2F4FA3"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0.015</w:t>
            </w:r>
          </w:p>
        </w:tc>
      </w:tr>
      <w:tr w:rsidR="00941F1E" w:rsidRPr="00AD1CC0" w14:paraId="0AF17818"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6711EE79" w14:textId="77777777" w:rsidR="00941F1E" w:rsidRPr="007D199E" w:rsidRDefault="00941F1E" w:rsidP="0034039A">
            <w:pPr>
              <w:spacing w:line="276" w:lineRule="auto"/>
              <w:rPr>
                <w:rFonts w:ascii="Times New Roman" w:hAnsi="Times New Roman" w:cs="Times New Roman"/>
                <w:szCs w:val="24"/>
              </w:rPr>
            </w:pPr>
            <w:r w:rsidRPr="007D199E">
              <w:rPr>
                <w:rFonts w:ascii="Times New Roman" w:hAnsi="Times New Roman" w:cs="Times New Roman"/>
                <w:szCs w:val="24"/>
              </w:rPr>
              <w:t>Fisher scale:</w:t>
            </w:r>
          </w:p>
        </w:tc>
        <w:tc>
          <w:tcPr>
            <w:tcW w:w="1326" w:type="dxa"/>
            <w:tcBorders>
              <w:top w:val="single" w:sz="4" w:space="0" w:color="auto"/>
              <w:left w:val="single" w:sz="4" w:space="0" w:color="auto"/>
              <w:bottom w:val="single" w:sz="4" w:space="0" w:color="auto"/>
              <w:right w:val="single" w:sz="4" w:space="0" w:color="auto"/>
            </w:tcBorders>
          </w:tcPr>
          <w:p w14:paraId="35F68CD9" w14:textId="77777777" w:rsidR="00941F1E" w:rsidRPr="007D199E" w:rsidRDefault="00941F1E" w:rsidP="0034039A">
            <w:pPr>
              <w:spacing w:line="276" w:lineRule="auto"/>
              <w:jc w:val="both"/>
              <w:rPr>
                <w:rFonts w:ascii="Times New Roman" w:hAnsi="Times New Roman" w:cs="Times New Roman"/>
                <w:szCs w:val="24"/>
              </w:rPr>
            </w:pPr>
          </w:p>
        </w:tc>
        <w:tc>
          <w:tcPr>
            <w:tcW w:w="1609" w:type="dxa"/>
            <w:tcBorders>
              <w:top w:val="single" w:sz="4" w:space="0" w:color="auto"/>
              <w:left w:val="single" w:sz="4" w:space="0" w:color="auto"/>
              <w:bottom w:val="single" w:sz="4" w:space="0" w:color="auto"/>
              <w:right w:val="single" w:sz="4" w:space="0" w:color="auto"/>
            </w:tcBorders>
          </w:tcPr>
          <w:p w14:paraId="4E862218" w14:textId="77777777" w:rsidR="00941F1E" w:rsidRPr="007D199E" w:rsidRDefault="00941F1E" w:rsidP="0034039A">
            <w:pPr>
              <w:spacing w:line="276" w:lineRule="auto"/>
              <w:jc w:val="both"/>
              <w:rPr>
                <w:rFonts w:ascii="Times New Roman" w:hAnsi="Times New Roman" w:cs="Times New Roman"/>
                <w:szCs w:val="24"/>
              </w:rPr>
            </w:pPr>
          </w:p>
        </w:tc>
        <w:tc>
          <w:tcPr>
            <w:tcW w:w="1328" w:type="dxa"/>
            <w:tcBorders>
              <w:top w:val="single" w:sz="4" w:space="0" w:color="auto"/>
              <w:left w:val="single" w:sz="4" w:space="0" w:color="auto"/>
              <w:bottom w:val="single" w:sz="4" w:space="0" w:color="auto"/>
              <w:right w:val="single" w:sz="4" w:space="0" w:color="auto"/>
            </w:tcBorders>
          </w:tcPr>
          <w:p w14:paraId="0AD6D494" w14:textId="77777777" w:rsidR="00941F1E" w:rsidRPr="007D199E" w:rsidRDefault="00941F1E" w:rsidP="0034039A">
            <w:pPr>
              <w:spacing w:line="276" w:lineRule="auto"/>
              <w:jc w:val="both"/>
              <w:rPr>
                <w:rFonts w:ascii="Times New Roman" w:hAnsi="Times New Roman" w:cs="Times New Roman"/>
                <w:szCs w:val="24"/>
              </w:rPr>
            </w:pPr>
          </w:p>
        </w:tc>
        <w:tc>
          <w:tcPr>
            <w:tcW w:w="1329" w:type="dxa"/>
            <w:tcBorders>
              <w:top w:val="single" w:sz="4" w:space="0" w:color="auto"/>
              <w:left w:val="single" w:sz="4" w:space="0" w:color="auto"/>
              <w:bottom w:val="single" w:sz="4" w:space="0" w:color="auto"/>
              <w:right w:val="single" w:sz="4" w:space="0" w:color="auto"/>
            </w:tcBorders>
          </w:tcPr>
          <w:p w14:paraId="6EA5EDC8" w14:textId="77777777" w:rsidR="00941F1E" w:rsidRPr="007D199E" w:rsidRDefault="00941F1E" w:rsidP="0034039A">
            <w:pPr>
              <w:spacing w:line="276" w:lineRule="auto"/>
              <w:jc w:val="both"/>
              <w:rPr>
                <w:rFonts w:ascii="Times New Roman" w:hAnsi="Times New Roman" w:cs="Times New Roman"/>
                <w:szCs w:val="24"/>
              </w:rPr>
            </w:pPr>
          </w:p>
        </w:tc>
        <w:tc>
          <w:tcPr>
            <w:tcW w:w="991" w:type="dxa"/>
            <w:tcBorders>
              <w:top w:val="single" w:sz="4" w:space="0" w:color="auto"/>
              <w:left w:val="single" w:sz="4" w:space="0" w:color="auto"/>
              <w:bottom w:val="single" w:sz="4" w:space="0" w:color="auto"/>
              <w:right w:val="single" w:sz="4" w:space="0" w:color="auto"/>
            </w:tcBorders>
          </w:tcPr>
          <w:p w14:paraId="6E9FFE73" w14:textId="77777777" w:rsidR="00941F1E" w:rsidRPr="007D199E" w:rsidRDefault="00941F1E" w:rsidP="0034039A">
            <w:pPr>
              <w:spacing w:line="276" w:lineRule="auto"/>
              <w:jc w:val="both"/>
              <w:rPr>
                <w:rFonts w:ascii="Times New Roman" w:hAnsi="Times New Roman" w:cs="Times New Roman"/>
                <w:szCs w:val="24"/>
              </w:rPr>
            </w:pPr>
          </w:p>
        </w:tc>
      </w:tr>
      <w:tr w:rsidR="00941F1E" w:rsidRPr="00AD1CC0" w14:paraId="4B9D910A"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6C98DD00" w14:textId="77777777" w:rsidR="00941F1E" w:rsidRPr="007D199E" w:rsidRDefault="00941F1E" w:rsidP="0034039A">
            <w:pPr>
              <w:spacing w:line="276" w:lineRule="auto"/>
              <w:ind w:left="720"/>
              <w:rPr>
                <w:rFonts w:ascii="Times New Roman" w:hAnsi="Times New Roman" w:cs="Times New Roman"/>
                <w:szCs w:val="24"/>
                <w:lang w:val="vi-VN"/>
              </w:rPr>
            </w:pPr>
            <w:r w:rsidRPr="007D199E">
              <w:rPr>
                <w:rFonts w:ascii="Times New Roman" w:hAnsi="Times New Roman" w:cs="Times New Roman"/>
                <w:szCs w:val="24"/>
              </w:rPr>
              <w:t xml:space="preserve">Group </w:t>
            </w:r>
            <w:r w:rsidRPr="007D199E">
              <w:rPr>
                <w:rFonts w:ascii="Times New Roman" w:hAnsi="Times New Roman" w:cs="Times New Roman"/>
                <w:szCs w:val="24"/>
                <w:lang w:val="vi-VN"/>
              </w:rPr>
              <w:t>2</w:t>
            </w:r>
          </w:p>
        </w:tc>
        <w:tc>
          <w:tcPr>
            <w:tcW w:w="1326" w:type="dxa"/>
            <w:tcBorders>
              <w:top w:val="single" w:sz="4" w:space="0" w:color="auto"/>
              <w:left w:val="single" w:sz="4" w:space="0" w:color="auto"/>
              <w:bottom w:val="single" w:sz="4" w:space="0" w:color="auto"/>
              <w:right w:val="single" w:sz="4" w:space="0" w:color="auto"/>
            </w:tcBorders>
            <w:hideMark/>
          </w:tcPr>
          <w:p w14:paraId="3F633040" w14:textId="77777777" w:rsidR="00941F1E" w:rsidRPr="007D199E" w:rsidRDefault="00941F1E"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rPr>
              <w:t>1</w:t>
            </w:r>
            <w:r w:rsidRPr="007D199E">
              <w:rPr>
                <w:rFonts w:ascii="Times New Roman" w:hAnsi="Times New Roman" w:cs="Times New Roman"/>
                <w:szCs w:val="24"/>
                <w:lang w:val="vi-VN"/>
              </w:rPr>
              <w:t>3</w:t>
            </w:r>
          </w:p>
        </w:tc>
        <w:tc>
          <w:tcPr>
            <w:tcW w:w="1609" w:type="dxa"/>
            <w:tcBorders>
              <w:top w:val="single" w:sz="4" w:space="0" w:color="auto"/>
              <w:left w:val="single" w:sz="4" w:space="0" w:color="auto"/>
              <w:bottom w:val="single" w:sz="4" w:space="0" w:color="auto"/>
              <w:right w:val="single" w:sz="4" w:space="0" w:color="auto"/>
            </w:tcBorders>
            <w:hideMark/>
          </w:tcPr>
          <w:p w14:paraId="5B3EECC7" w14:textId="77777777" w:rsidR="00941F1E" w:rsidRPr="007D199E" w:rsidRDefault="00941F1E"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180E6CDB" w14:textId="77777777" w:rsidR="00941F1E" w:rsidRPr="007D199E" w:rsidRDefault="00941F1E"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329" w:type="dxa"/>
            <w:tcBorders>
              <w:top w:val="single" w:sz="4" w:space="0" w:color="auto"/>
              <w:left w:val="single" w:sz="4" w:space="0" w:color="auto"/>
              <w:bottom w:val="single" w:sz="4" w:space="0" w:color="auto"/>
              <w:right w:val="single" w:sz="4" w:space="0" w:color="auto"/>
            </w:tcBorders>
            <w:hideMark/>
          </w:tcPr>
          <w:p w14:paraId="7C72C9DF" w14:textId="77777777" w:rsidR="00941F1E" w:rsidRPr="007D199E" w:rsidRDefault="00941F1E"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91" w:type="dxa"/>
            <w:tcBorders>
              <w:top w:val="single" w:sz="4" w:space="0" w:color="auto"/>
              <w:left w:val="single" w:sz="4" w:space="0" w:color="auto"/>
              <w:bottom w:val="single" w:sz="4" w:space="0" w:color="auto"/>
              <w:right w:val="single" w:sz="4" w:space="0" w:color="auto"/>
            </w:tcBorders>
            <w:hideMark/>
          </w:tcPr>
          <w:p w14:paraId="5AB778AE" w14:textId="77777777" w:rsidR="00941F1E" w:rsidRPr="007D199E" w:rsidRDefault="00941F1E"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r>
      <w:tr w:rsidR="00941F1E" w:rsidRPr="00AD1CC0" w14:paraId="392455D1"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76D200B3" w14:textId="77777777" w:rsidR="00941F1E" w:rsidRPr="007D199E" w:rsidRDefault="00941F1E" w:rsidP="0034039A">
            <w:pPr>
              <w:spacing w:line="276" w:lineRule="auto"/>
              <w:ind w:left="720"/>
              <w:rPr>
                <w:rFonts w:ascii="Times New Roman" w:hAnsi="Times New Roman" w:cs="Times New Roman"/>
                <w:szCs w:val="24"/>
                <w:lang w:val="vi-VN"/>
              </w:rPr>
            </w:pPr>
            <w:r w:rsidRPr="007D199E">
              <w:rPr>
                <w:rFonts w:ascii="Times New Roman" w:hAnsi="Times New Roman" w:cs="Times New Roman"/>
                <w:szCs w:val="24"/>
              </w:rPr>
              <w:t xml:space="preserve">Group </w:t>
            </w:r>
            <w:r w:rsidRPr="007D199E">
              <w:rPr>
                <w:rFonts w:ascii="Times New Roman" w:hAnsi="Times New Roman" w:cs="Times New Roman"/>
                <w:szCs w:val="24"/>
                <w:lang w:val="vi-VN"/>
              </w:rPr>
              <w:t>1</w:t>
            </w:r>
          </w:p>
        </w:tc>
        <w:tc>
          <w:tcPr>
            <w:tcW w:w="1326" w:type="dxa"/>
            <w:tcBorders>
              <w:top w:val="single" w:sz="4" w:space="0" w:color="auto"/>
              <w:left w:val="single" w:sz="4" w:space="0" w:color="auto"/>
              <w:bottom w:val="single" w:sz="4" w:space="0" w:color="auto"/>
              <w:right w:val="single" w:sz="4" w:space="0" w:color="auto"/>
            </w:tcBorders>
            <w:hideMark/>
          </w:tcPr>
          <w:p w14:paraId="7171CB96" w14:textId="77777777" w:rsidR="00941F1E" w:rsidRPr="007D199E" w:rsidRDefault="00941F1E"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rPr>
              <w:t>1</w:t>
            </w:r>
          </w:p>
        </w:tc>
        <w:tc>
          <w:tcPr>
            <w:tcW w:w="1609" w:type="dxa"/>
            <w:tcBorders>
              <w:top w:val="single" w:sz="4" w:space="0" w:color="auto"/>
              <w:left w:val="single" w:sz="4" w:space="0" w:color="auto"/>
              <w:bottom w:val="single" w:sz="4" w:space="0" w:color="auto"/>
              <w:right w:val="single" w:sz="4" w:space="0" w:color="auto"/>
            </w:tcBorders>
            <w:hideMark/>
          </w:tcPr>
          <w:p w14:paraId="359C1D5F" w14:textId="77777777" w:rsidR="00941F1E" w:rsidRPr="007D199E" w:rsidRDefault="00941F1E"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1.000</w:t>
            </w:r>
          </w:p>
        </w:tc>
        <w:tc>
          <w:tcPr>
            <w:tcW w:w="1328" w:type="dxa"/>
            <w:tcBorders>
              <w:top w:val="single" w:sz="4" w:space="0" w:color="auto"/>
              <w:left w:val="single" w:sz="4" w:space="0" w:color="auto"/>
              <w:bottom w:val="single" w:sz="4" w:space="0" w:color="auto"/>
              <w:right w:val="single" w:sz="4" w:space="0" w:color="auto"/>
            </w:tcBorders>
            <w:hideMark/>
          </w:tcPr>
          <w:p w14:paraId="411FA44C" w14:textId="77777777" w:rsidR="00941F1E" w:rsidRPr="007D199E" w:rsidRDefault="00941F1E" w:rsidP="0034039A">
            <w:pPr>
              <w:rPr>
                <w:rFonts w:ascii="Times New Roman" w:hAnsi="Times New Roman" w:cs="Times New Roman"/>
                <w:lang w:val="vi-VN"/>
              </w:rPr>
            </w:pPr>
            <w:r w:rsidRPr="007D199E">
              <w:rPr>
                <w:rFonts w:ascii="Times New Roman" w:hAnsi="Times New Roman" w:cs="Times New Roman"/>
                <w:lang w:val="vi-VN"/>
              </w:rPr>
              <w:t>0.000</w:t>
            </w:r>
          </w:p>
        </w:tc>
        <w:tc>
          <w:tcPr>
            <w:tcW w:w="1329" w:type="dxa"/>
            <w:tcBorders>
              <w:top w:val="single" w:sz="4" w:space="0" w:color="auto"/>
              <w:left w:val="single" w:sz="4" w:space="0" w:color="auto"/>
              <w:bottom w:val="single" w:sz="4" w:space="0" w:color="auto"/>
              <w:right w:val="single" w:sz="4" w:space="0" w:color="auto"/>
            </w:tcBorders>
          </w:tcPr>
          <w:p w14:paraId="75EEC8D4" w14:textId="77777777" w:rsidR="00941F1E" w:rsidRPr="007D199E" w:rsidRDefault="00941F1E"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91" w:type="dxa"/>
            <w:tcBorders>
              <w:top w:val="single" w:sz="4" w:space="0" w:color="auto"/>
              <w:left w:val="single" w:sz="4" w:space="0" w:color="auto"/>
              <w:bottom w:val="single" w:sz="4" w:space="0" w:color="auto"/>
              <w:right w:val="single" w:sz="4" w:space="0" w:color="auto"/>
            </w:tcBorders>
            <w:hideMark/>
          </w:tcPr>
          <w:p w14:paraId="649B6952" w14:textId="77777777" w:rsidR="00941F1E" w:rsidRPr="007D199E" w:rsidRDefault="00941F1E"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&gt;0.999</w:t>
            </w:r>
          </w:p>
        </w:tc>
      </w:tr>
      <w:tr w:rsidR="00941F1E" w:rsidRPr="00AD1CC0" w14:paraId="5EE3FDEA"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41FD0366" w14:textId="77777777" w:rsidR="00941F1E" w:rsidRPr="007D199E" w:rsidRDefault="00941F1E" w:rsidP="0034039A">
            <w:pPr>
              <w:spacing w:line="276" w:lineRule="auto"/>
              <w:ind w:left="720"/>
              <w:rPr>
                <w:rFonts w:ascii="Times New Roman" w:hAnsi="Times New Roman" w:cs="Times New Roman"/>
                <w:szCs w:val="24"/>
              </w:rPr>
            </w:pPr>
            <w:r w:rsidRPr="007D199E">
              <w:rPr>
                <w:rFonts w:ascii="Times New Roman" w:hAnsi="Times New Roman" w:cs="Times New Roman"/>
                <w:szCs w:val="24"/>
              </w:rPr>
              <w:lastRenderedPageBreak/>
              <w:t>Group 3</w:t>
            </w:r>
          </w:p>
        </w:tc>
        <w:tc>
          <w:tcPr>
            <w:tcW w:w="1326" w:type="dxa"/>
            <w:tcBorders>
              <w:top w:val="single" w:sz="4" w:space="0" w:color="auto"/>
              <w:left w:val="single" w:sz="4" w:space="0" w:color="auto"/>
              <w:bottom w:val="single" w:sz="4" w:space="0" w:color="auto"/>
              <w:right w:val="single" w:sz="4" w:space="0" w:color="auto"/>
            </w:tcBorders>
            <w:hideMark/>
          </w:tcPr>
          <w:p w14:paraId="22783D0B" w14:textId="77777777" w:rsidR="00941F1E" w:rsidRPr="007D199E" w:rsidRDefault="00941F1E"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34</w:t>
            </w:r>
          </w:p>
        </w:tc>
        <w:tc>
          <w:tcPr>
            <w:tcW w:w="1609" w:type="dxa"/>
            <w:tcBorders>
              <w:top w:val="single" w:sz="4" w:space="0" w:color="auto"/>
              <w:left w:val="single" w:sz="4" w:space="0" w:color="auto"/>
              <w:bottom w:val="single" w:sz="4" w:space="0" w:color="auto"/>
              <w:right w:val="single" w:sz="4" w:space="0" w:color="auto"/>
            </w:tcBorders>
            <w:hideMark/>
          </w:tcPr>
          <w:p w14:paraId="79CA926E" w14:textId="77777777" w:rsidR="00941F1E" w:rsidRPr="007D199E" w:rsidRDefault="00941F1E"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215397078.7</w:t>
            </w:r>
          </w:p>
        </w:tc>
        <w:tc>
          <w:tcPr>
            <w:tcW w:w="1328" w:type="dxa"/>
            <w:tcBorders>
              <w:top w:val="single" w:sz="4" w:space="0" w:color="auto"/>
              <w:left w:val="single" w:sz="4" w:space="0" w:color="auto"/>
              <w:bottom w:val="single" w:sz="4" w:space="0" w:color="auto"/>
              <w:right w:val="single" w:sz="4" w:space="0" w:color="auto"/>
            </w:tcBorders>
            <w:hideMark/>
          </w:tcPr>
          <w:p w14:paraId="6B607215" w14:textId="77777777" w:rsidR="00941F1E" w:rsidRPr="007D199E" w:rsidRDefault="00941F1E" w:rsidP="0034039A">
            <w:pPr>
              <w:rPr>
                <w:rFonts w:ascii="Times New Roman" w:hAnsi="Times New Roman" w:cs="Times New Roman"/>
                <w:lang w:val="vi-VN"/>
              </w:rPr>
            </w:pPr>
            <w:r w:rsidRPr="007D199E">
              <w:rPr>
                <w:rFonts w:ascii="Times New Roman" w:hAnsi="Times New Roman" w:cs="Times New Roman"/>
                <w:lang w:val="vi-VN"/>
              </w:rPr>
              <w:t>0.000</w:t>
            </w:r>
          </w:p>
        </w:tc>
        <w:tc>
          <w:tcPr>
            <w:tcW w:w="1329" w:type="dxa"/>
            <w:tcBorders>
              <w:top w:val="single" w:sz="4" w:space="0" w:color="auto"/>
              <w:left w:val="single" w:sz="4" w:space="0" w:color="auto"/>
              <w:bottom w:val="single" w:sz="4" w:space="0" w:color="auto"/>
              <w:right w:val="single" w:sz="4" w:space="0" w:color="auto"/>
            </w:tcBorders>
          </w:tcPr>
          <w:p w14:paraId="6E056DA9" w14:textId="77777777" w:rsidR="00941F1E" w:rsidRPr="007D199E" w:rsidRDefault="00941F1E" w:rsidP="0034039A">
            <w:pPr>
              <w:rPr>
                <w:rFonts w:ascii="Times New Roman" w:hAnsi="Times New Roman" w:cs="Times New Roman"/>
                <w:lang w:val="vi-VN"/>
              </w:rPr>
            </w:pPr>
            <w:r w:rsidRPr="007D199E">
              <w:rPr>
                <w:rFonts w:ascii="Times New Roman" w:hAnsi="Times New Roman" w:cs="Times New Roman"/>
                <w:lang w:val="vi-VN"/>
              </w:rPr>
              <w:t>-</w:t>
            </w:r>
          </w:p>
        </w:tc>
        <w:tc>
          <w:tcPr>
            <w:tcW w:w="991" w:type="dxa"/>
            <w:tcBorders>
              <w:top w:val="single" w:sz="4" w:space="0" w:color="auto"/>
              <w:left w:val="single" w:sz="4" w:space="0" w:color="auto"/>
              <w:bottom w:val="single" w:sz="4" w:space="0" w:color="auto"/>
              <w:right w:val="single" w:sz="4" w:space="0" w:color="auto"/>
            </w:tcBorders>
            <w:hideMark/>
          </w:tcPr>
          <w:p w14:paraId="614CEB19" w14:textId="77777777" w:rsidR="00941F1E" w:rsidRPr="007D199E" w:rsidRDefault="00941F1E"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0.999</w:t>
            </w:r>
          </w:p>
        </w:tc>
      </w:tr>
      <w:tr w:rsidR="00941F1E" w:rsidRPr="00AD1CC0" w14:paraId="39AF18DB"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6B90E00F" w14:textId="77777777" w:rsidR="00941F1E" w:rsidRPr="007D199E" w:rsidRDefault="00941F1E" w:rsidP="0034039A">
            <w:pPr>
              <w:spacing w:line="276" w:lineRule="auto"/>
              <w:ind w:left="720"/>
              <w:rPr>
                <w:rFonts w:ascii="Times New Roman" w:hAnsi="Times New Roman" w:cs="Times New Roman"/>
                <w:szCs w:val="24"/>
              </w:rPr>
            </w:pPr>
            <w:r w:rsidRPr="007D199E">
              <w:rPr>
                <w:rFonts w:ascii="Times New Roman" w:hAnsi="Times New Roman" w:cs="Times New Roman"/>
                <w:szCs w:val="24"/>
              </w:rPr>
              <w:t>Group 4</w:t>
            </w:r>
          </w:p>
        </w:tc>
        <w:tc>
          <w:tcPr>
            <w:tcW w:w="1326" w:type="dxa"/>
            <w:tcBorders>
              <w:top w:val="single" w:sz="4" w:space="0" w:color="auto"/>
              <w:left w:val="single" w:sz="4" w:space="0" w:color="auto"/>
              <w:bottom w:val="single" w:sz="4" w:space="0" w:color="auto"/>
              <w:right w:val="single" w:sz="4" w:space="0" w:color="auto"/>
            </w:tcBorders>
            <w:hideMark/>
          </w:tcPr>
          <w:p w14:paraId="2FF0886D" w14:textId="77777777" w:rsidR="00941F1E" w:rsidRPr="007D199E" w:rsidRDefault="00941F1E"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120</w:t>
            </w:r>
          </w:p>
        </w:tc>
        <w:tc>
          <w:tcPr>
            <w:tcW w:w="1609" w:type="dxa"/>
            <w:tcBorders>
              <w:top w:val="single" w:sz="4" w:space="0" w:color="auto"/>
              <w:left w:val="single" w:sz="4" w:space="0" w:color="auto"/>
              <w:bottom w:val="single" w:sz="4" w:space="0" w:color="auto"/>
              <w:right w:val="single" w:sz="4" w:space="0" w:color="auto"/>
            </w:tcBorders>
            <w:hideMark/>
          </w:tcPr>
          <w:p w14:paraId="39AE8382" w14:textId="77777777" w:rsidR="00941F1E" w:rsidRPr="007D199E" w:rsidRDefault="00941F1E"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562694615.8</w:t>
            </w:r>
          </w:p>
        </w:tc>
        <w:tc>
          <w:tcPr>
            <w:tcW w:w="1328" w:type="dxa"/>
            <w:tcBorders>
              <w:top w:val="single" w:sz="4" w:space="0" w:color="auto"/>
              <w:left w:val="single" w:sz="4" w:space="0" w:color="auto"/>
              <w:bottom w:val="single" w:sz="4" w:space="0" w:color="auto"/>
              <w:right w:val="single" w:sz="4" w:space="0" w:color="auto"/>
            </w:tcBorders>
            <w:hideMark/>
          </w:tcPr>
          <w:p w14:paraId="76F7D7C2" w14:textId="77777777" w:rsidR="00941F1E" w:rsidRPr="007D199E" w:rsidRDefault="00941F1E" w:rsidP="0034039A">
            <w:pPr>
              <w:rPr>
                <w:rFonts w:ascii="Times New Roman" w:hAnsi="Times New Roman" w:cs="Times New Roman"/>
                <w:lang w:val="vi-VN"/>
              </w:rPr>
            </w:pPr>
            <w:r w:rsidRPr="007D199E">
              <w:rPr>
                <w:rFonts w:ascii="Times New Roman" w:hAnsi="Times New Roman" w:cs="Times New Roman"/>
                <w:lang w:val="vi-VN"/>
              </w:rPr>
              <w:t>0.000</w:t>
            </w:r>
          </w:p>
        </w:tc>
        <w:tc>
          <w:tcPr>
            <w:tcW w:w="1329" w:type="dxa"/>
            <w:tcBorders>
              <w:top w:val="single" w:sz="4" w:space="0" w:color="auto"/>
              <w:left w:val="single" w:sz="4" w:space="0" w:color="auto"/>
              <w:bottom w:val="single" w:sz="4" w:space="0" w:color="auto"/>
              <w:right w:val="single" w:sz="4" w:space="0" w:color="auto"/>
            </w:tcBorders>
          </w:tcPr>
          <w:p w14:paraId="1D1D1CE6" w14:textId="77777777" w:rsidR="00941F1E" w:rsidRPr="007D199E" w:rsidRDefault="00941F1E" w:rsidP="0034039A">
            <w:pPr>
              <w:rPr>
                <w:rFonts w:ascii="Times New Roman" w:hAnsi="Times New Roman" w:cs="Times New Roman"/>
                <w:lang w:val="vi-VN"/>
              </w:rPr>
            </w:pPr>
            <w:r w:rsidRPr="007D199E">
              <w:rPr>
                <w:rFonts w:ascii="Times New Roman" w:hAnsi="Times New Roman" w:cs="Times New Roman"/>
                <w:lang w:val="vi-VN"/>
              </w:rPr>
              <w:t>-</w:t>
            </w:r>
          </w:p>
        </w:tc>
        <w:tc>
          <w:tcPr>
            <w:tcW w:w="991" w:type="dxa"/>
            <w:tcBorders>
              <w:top w:val="single" w:sz="4" w:space="0" w:color="auto"/>
              <w:left w:val="single" w:sz="4" w:space="0" w:color="auto"/>
              <w:bottom w:val="single" w:sz="4" w:space="0" w:color="auto"/>
              <w:right w:val="single" w:sz="4" w:space="0" w:color="auto"/>
            </w:tcBorders>
            <w:hideMark/>
          </w:tcPr>
          <w:p w14:paraId="00EA5AEE" w14:textId="77777777" w:rsidR="00941F1E" w:rsidRPr="007D199E" w:rsidRDefault="00941F1E"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0.999</w:t>
            </w:r>
          </w:p>
        </w:tc>
      </w:tr>
      <w:tr w:rsidR="000B6269" w:rsidRPr="00AD1CC0" w14:paraId="2C9EEAA1"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0D594C79" w14:textId="77777777" w:rsidR="000B6269" w:rsidRPr="00AD1CC0" w:rsidRDefault="000B6269" w:rsidP="009E7918">
            <w:pPr>
              <w:spacing w:line="276" w:lineRule="auto"/>
              <w:rPr>
                <w:rFonts w:ascii="Times New Roman" w:hAnsi="Times New Roman" w:cs="Times New Roman"/>
                <w:szCs w:val="24"/>
              </w:rPr>
            </w:pPr>
            <w:r w:rsidRPr="00AD1CC0">
              <w:rPr>
                <w:rFonts w:ascii="Times New Roman" w:hAnsi="Times New Roman" w:cs="Times New Roman"/>
                <w:szCs w:val="24"/>
              </w:rPr>
              <w:t>Claassen score</w:t>
            </w:r>
          </w:p>
        </w:tc>
        <w:tc>
          <w:tcPr>
            <w:tcW w:w="1326" w:type="dxa"/>
            <w:tcBorders>
              <w:top w:val="single" w:sz="4" w:space="0" w:color="auto"/>
              <w:left w:val="single" w:sz="4" w:space="0" w:color="auto"/>
              <w:bottom w:val="single" w:sz="4" w:space="0" w:color="auto"/>
              <w:right w:val="single" w:sz="4" w:space="0" w:color="auto"/>
            </w:tcBorders>
            <w:hideMark/>
          </w:tcPr>
          <w:p w14:paraId="35D784C4"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168</w:t>
            </w:r>
          </w:p>
        </w:tc>
        <w:tc>
          <w:tcPr>
            <w:tcW w:w="1609" w:type="dxa"/>
            <w:tcBorders>
              <w:top w:val="single" w:sz="4" w:space="0" w:color="auto"/>
              <w:left w:val="single" w:sz="4" w:space="0" w:color="auto"/>
              <w:bottom w:val="single" w:sz="4" w:space="0" w:color="auto"/>
              <w:right w:val="single" w:sz="4" w:space="0" w:color="auto"/>
            </w:tcBorders>
            <w:hideMark/>
          </w:tcPr>
          <w:p w14:paraId="280D1FA2"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2.041</w:t>
            </w:r>
          </w:p>
        </w:tc>
        <w:tc>
          <w:tcPr>
            <w:tcW w:w="1328" w:type="dxa"/>
            <w:tcBorders>
              <w:top w:val="single" w:sz="4" w:space="0" w:color="auto"/>
              <w:left w:val="single" w:sz="4" w:space="0" w:color="auto"/>
              <w:bottom w:val="single" w:sz="4" w:space="0" w:color="auto"/>
              <w:right w:val="single" w:sz="4" w:space="0" w:color="auto"/>
            </w:tcBorders>
            <w:hideMark/>
          </w:tcPr>
          <w:p w14:paraId="1A8347D2"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1.194</w:t>
            </w:r>
          </w:p>
        </w:tc>
        <w:tc>
          <w:tcPr>
            <w:tcW w:w="1329" w:type="dxa"/>
            <w:tcBorders>
              <w:top w:val="single" w:sz="4" w:space="0" w:color="auto"/>
              <w:left w:val="single" w:sz="4" w:space="0" w:color="auto"/>
              <w:bottom w:val="single" w:sz="4" w:space="0" w:color="auto"/>
              <w:right w:val="single" w:sz="4" w:space="0" w:color="auto"/>
            </w:tcBorders>
            <w:hideMark/>
          </w:tcPr>
          <w:p w14:paraId="3966FF15"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3.488</w:t>
            </w:r>
          </w:p>
        </w:tc>
        <w:tc>
          <w:tcPr>
            <w:tcW w:w="991" w:type="dxa"/>
            <w:tcBorders>
              <w:top w:val="single" w:sz="4" w:space="0" w:color="auto"/>
              <w:left w:val="single" w:sz="4" w:space="0" w:color="auto"/>
              <w:bottom w:val="single" w:sz="4" w:space="0" w:color="auto"/>
              <w:right w:val="single" w:sz="4" w:space="0" w:color="auto"/>
            </w:tcBorders>
            <w:hideMark/>
          </w:tcPr>
          <w:p w14:paraId="3F54A085"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0.009</w:t>
            </w:r>
          </w:p>
        </w:tc>
      </w:tr>
      <w:tr w:rsidR="000B6269" w:rsidRPr="00AD1CC0" w14:paraId="375C174D"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679BF3EF" w14:textId="77777777" w:rsidR="000B6269" w:rsidRPr="00AD1CC0" w:rsidRDefault="000B6269" w:rsidP="009E7918">
            <w:pPr>
              <w:spacing w:line="276" w:lineRule="auto"/>
              <w:rPr>
                <w:rFonts w:ascii="Times New Roman" w:hAnsi="Times New Roman" w:cs="Times New Roman"/>
                <w:szCs w:val="24"/>
              </w:rPr>
            </w:pPr>
            <w:r w:rsidRPr="00AD1CC0">
              <w:rPr>
                <w:rFonts w:ascii="Times New Roman" w:hAnsi="Times New Roman" w:cs="Times New Roman"/>
                <w:szCs w:val="24"/>
              </w:rPr>
              <w:t>Claassen scale:</w:t>
            </w:r>
          </w:p>
        </w:tc>
        <w:tc>
          <w:tcPr>
            <w:tcW w:w="1326" w:type="dxa"/>
            <w:tcBorders>
              <w:top w:val="single" w:sz="4" w:space="0" w:color="auto"/>
              <w:left w:val="single" w:sz="4" w:space="0" w:color="auto"/>
              <w:bottom w:val="single" w:sz="4" w:space="0" w:color="auto"/>
              <w:right w:val="single" w:sz="4" w:space="0" w:color="auto"/>
            </w:tcBorders>
          </w:tcPr>
          <w:p w14:paraId="64EA02AC" w14:textId="77777777" w:rsidR="000B6269" w:rsidRPr="00AD1CC0" w:rsidRDefault="000B6269" w:rsidP="009E7918">
            <w:pPr>
              <w:spacing w:line="276" w:lineRule="auto"/>
              <w:jc w:val="both"/>
              <w:rPr>
                <w:rFonts w:ascii="Times New Roman" w:hAnsi="Times New Roman" w:cs="Times New Roman"/>
                <w:szCs w:val="24"/>
              </w:rPr>
            </w:pPr>
          </w:p>
        </w:tc>
        <w:tc>
          <w:tcPr>
            <w:tcW w:w="1609" w:type="dxa"/>
            <w:tcBorders>
              <w:top w:val="single" w:sz="4" w:space="0" w:color="auto"/>
              <w:left w:val="single" w:sz="4" w:space="0" w:color="auto"/>
              <w:bottom w:val="single" w:sz="4" w:space="0" w:color="auto"/>
              <w:right w:val="single" w:sz="4" w:space="0" w:color="auto"/>
            </w:tcBorders>
          </w:tcPr>
          <w:p w14:paraId="00755B14" w14:textId="77777777" w:rsidR="000B6269" w:rsidRPr="00AD1CC0" w:rsidRDefault="000B6269" w:rsidP="009E7918">
            <w:pPr>
              <w:spacing w:line="276" w:lineRule="auto"/>
              <w:jc w:val="both"/>
              <w:rPr>
                <w:rFonts w:ascii="Times New Roman" w:hAnsi="Times New Roman" w:cs="Times New Roman"/>
                <w:szCs w:val="24"/>
              </w:rPr>
            </w:pPr>
          </w:p>
        </w:tc>
        <w:tc>
          <w:tcPr>
            <w:tcW w:w="1328" w:type="dxa"/>
            <w:tcBorders>
              <w:top w:val="single" w:sz="4" w:space="0" w:color="auto"/>
              <w:left w:val="single" w:sz="4" w:space="0" w:color="auto"/>
              <w:bottom w:val="single" w:sz="4" w:space="0" w:color="auto"/>
              <w:right w:val="single" w:sz="4" w:space="0" w:color="auto"/>
            </w:tcBorders>
          </w:tcPr>
          <w:p w14:paraId="3133B288" w14:textId="77777777" w:rsidR="000B6269" w:rsidRPr="00AD1CC0" w:rsidRDefault="000B6269" w:rsidP="009E7918">
            <w:pPr>
              <w:spacing w:line="276" w:lineRule="auto"/>
              <w:jc w:val="both"/>
              <w:rPr>
                <w:rFonts w:ascii="Times New Roman" w:hAnsi="Times New Roman" w:cs="Times New Roman"/>
                <w:szCs w:val="24"/>
              </w:rPr>
            </w:pPr>
          </w:p>
        </w:tc>
        <w:tc>
          <w:tcPr>
            <w:tcW w:w="1329" w:type="dxa"/>
            <w:tcBorders>
              <w:top w:val="single" w:sz="4" w:space="0" w:color="auto"/>
              <w:left w:val="single" w:sz="4" w:space="0" w:color="auto"/>
              <w:bottom w:val="single" w:sz="4" w:space="0" w:color="auto"/>
              <w:right w:val="single" w:sz="4" w:space="0" w:color="auto"/>
            </w:tcBorders>
          </w:tcPr>
          <w:p w14:paraId="2754E1F4" w14:textId="77777777" w:rsidR="000B6269" w:rsidRPr="00AD1CC0" w:rsidRDefault="000B6269" w:rsidP="009E7918">
            <w:pPr>
              <w:spacing w:line="276" w:lineRule="auto"/>
              <w:jc w:val="both"/>
              <w:rPr>
                <w:rFonts w:ascii="Times New Roman" w:hAnsi="Times New Roman" w:cs="Times New Roman"/>
                <w:szCs w:val="24"/>
              </w:rPr>
            </w:pPr>
          </w:p>
        </w:tc>
        <w:tc>
          <w:tcPr>
            <w:tcW w:w="991" w:type="dxa"/>
            <w:tcBorders>
              <w:top w:val="single" w:sz="4" w:space="0" w:color="auto"/>
              <w:left w:val="single" w:sz="4" w:space="0" w:color="auto"/>
              <w:bottom w:val="single" w:sz="4" w:space="0" w:color="auto"/>
              <w:right w:val="single" w:sz="4" w:space="0" w:color="auto"/>
            </w:tcBorders>
          </w:tcPr>
          <w:p w14:paraId="7E6D04BF" w14:textId="77777777" w:rsidR="000B6269" w:rsidRPr="00AD1CC0" w:rsidRDefault="000B6269" w:rsidP="009E7918">
            <w:pPr>
              <w:spacing w:line="276" w:lineRule="auto"/>
              <w:jc w:val="both"/>
              <w:rPr>
                <w:rFonts w:ascii="Times New Roman" w:hAnsi="Times New Roman" w:cs="Times New Roman"/>
                <w:szCs w:val="24"/>
              </w:rPr>
            </w:pPr>
          </w:p>
        </w:tc>
      </w:tr>
      <w:tr w:rsidR="000B6269" w:rsidRPr="00AD1CC0" w14:paraId="453071DE"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62F6A33C"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Grade 1</w:t>
            </w:r>
          </w:p>
        </w:tc>
        <w:tc>
          <w:tcPr>
            <w:tcW w:w="1326" w:type="dxa"/>
            <w:tcBorders>
              <w:top w:val="single" w:sz="4" w:space="0" w:color="auto"/>
              <w:left w:val="single" w:sz="4" w:space="0" w:color="auto"/>
              <w:bottom w:val="single" w:sz="4" w:space="0" w:color="auto"/>
              <w:right w:val="single" w:sz="4" w:space="0" w:color="auto"/>
            </w:tcBorders>
          </w:tcPr>
          <w:p w14:paraId="2AE132D4" w14:textId="77777777" w:rsidR="000B6269" w:rsidRPr="00AD1CC0" w:rsidRDefault="000B6269" w:rsidP="009E7918">
            <w:pPr>
              <w:spacing w:line="276" w:lineRule="auto"/>
              <w:jc w:val="both"/>
              <w:rPr>
                <w:rFonts w:ascii="Times New Roman" w:hAnsi="Times New Roman" w:cs="Times New Roman"/>
                <w:szCs w:val="24"/>
              </w:rPr>
            </w:pPr>
          </w:p>
        </w:tc>
        <w:tc>
          <w:tcPr>
            <w:tcW w:w="1609" w:type="dxa"/>
            <w:tcBorders>
              <w:top w:val="single" w:sz="4" w:space="0" w:color="auto"/>
              <w:left w:val="single" w:sz="4" w:space="0" w:color="auto"/>
              <w:bottom w:val="single" w:sz="4" w:space="0" w:color="auto"/>
              <w:right w:val="single" w:sz="4" w:space="0" w:color="auto"/>
            </w:tcBorders>
            <w:hideMark/>
          </w:tcPr>
          <w:p w14:paraId="1C67B66D"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51CE2B0B"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w:t>
            </w:r>
          </w:p>
        </w:tc>
        <w:tc>
          <w:tcPr>
            <w:tcW w:w="1329" w:type="dxa"/>
            <w:tcBorders>
              <w:top w:val="single" w:sz="4" w:space="0" w:color="auto"/>
              <w:left w:val="single" w:sz="4" w:space="0" w:color="auto"/>
              <w:bottom w:val="single" w:sz="4" w:space="0" w:color="auto"/>
              <w:right w:val="single" w:sz="4" w:space="0" w:color="auto"/>
            </w:tcBorders>
            <w:hideMark/>
          </w:tcPr>
          <w:p w14:paraId="6D562EB8"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w:t>
            </w:r>
          </w:p>
        </w:tc>
        <w:tc>
          <w:tcPr>
            <w:tcW w:w="991" w:type="dxa"/>
            <w:tcBorders>
              <w:top w:val="single" w:sz="4" w:space="0" w:color="auto"/>
              <w:left w:val="single" w:sz="4" w:space="0" w:color="auto"/>
              <w:bottom w:val="single" w:sz="4" w:space="0" w:color="auto"/>
              <w:right w:val="single" w:sz="4" w:space="0" w:color="auto"/>
            </w:tcBorders>
            <w:hideMark/>
          </w:tcPr>
          <w:p w14:paraId="1E4B2E00"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w:t>
            </w:r>
          </w:p>
        </w:tc>
      </w:tr>
      <w:tr w:rsidR="000B6269" w:rsidRPr="00AD1CC0" w14:paraId="1BF1F92C"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6E8D3081"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Grade 2</w:t>
            </w:r>
          </w:p>
        </w:tc>
        <w:tc>
          <w:tcPr>
            <w:tcW w:w="1326" w:type="dxa"/>
            <w:tcBorders>
              <w:top w:val="single" w:sz="4" w:space="0" w:color="auto"/>
              <w:left w:val="single" w:sz="4" w:space="0" w:color="auto"/>
              <w:bottom w:val="single" w:sz="4" w:space="0" w:color="auto"/>
              <w:right w:val="single" w:sz="4" w:space="0" w:color="auto"/>
            </w:tcBorders>
            <w:hideMark/>
          </w:tcPr>
          <w:p w14:paraId="398AC36B"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22</w:t>
            </w:r>
          </w:p>
        </w:tc>
        <w:tc>
          <w:tcPr>
            <w:tcW w:w="1609" w:type="dxa"/>
            <w:tcBorders>
              <w:top w:val="single" w:sz="4" w:space="0" w:color="auto"/>
              <w:left w:val="single" w:sz="4" w:space="0" w:color="auto"/>
              <w:bottom w:val="single" w:sz="4" w:space="0" w:color="auto"/>
              <w:right w:val="single" w:sz="4" w:space="0" w:color="auto"/>
            </w:tcBorders>
            <w:hideMark/>
          </w:tcPr>
          <w:p w14:paraId="1B77B1C5"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w:t>
            </w:r>
          </w:p>
        </w:tc>
        <w:tc>
          <w:tcPr>
            <w:tcW w:w="1328" w:type="dxa"/>
            <w:tcBorders>
              <w:top w:val="single" w:sz="4" w:space="0" w:color="auto"/>
              <w:left w:val="single" w:sz="4" w:space="0" w:color="auto"/>
              <w:bottom w:val="single" w:sz="4" w:space="0" w:color="auto"/>
              <w:right w:val="single" w:sz="4" w:space="0" w:color="auto"/>
            </w:tcBorders>
            <w:hideMark/>
          </w:tcPr>
          <w:p w14:paraId="59EB9A7F"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w:t>
            </w:r>
          </w:p>
        </w:tc>
        <w:tc>
          <w:tcPr>
            <w:tcW w:w="1329" w:type="dxa"/>
            <w:tcBorders>
              <w:top w:val="single" w:sz="4" w:space="0" w:color="auto"/>
              <w:left w:val="single" w:sz="4" w:space="0" w:color="auto"/>
              <w:bottom w:val="single" w:sz="4" w:space="0" w:color="auto"/>
              <w:right w:val="single" w:sz="4" w:space="0" w:color="auto"/>
            </w:tcBorders>
            <w:hideMark/>
          </w:tcPr>
          <w:p w14:paraId="3E92E25D"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w:t>
            </w:r>
          </w:p>
        </w:tc>
        <w:tc>
          <w:tcPr>
            <w:tcW w:w="991" w:type="dxa"/>
            <w:tcBorders>
              <w:top w:val="single" w:sz="4" w:space="0" w:color="auto"/>
              <w:left w:val="single" w:sz="4" w:space="0" w:color="auto"/>
              <w:bottom w:val="single" w:sz="4" w:space="0" w:color="auto"/>
              <w:right w:val="single" w:sz="4" w:space="0" w:color="auto"/>
            </w:tcBorders>
            <w:hideMark/>
          </w:tcPr>
          <w:p w14:paraId="2402D6AA"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w:t>
            </w:r>
          </w:p>
        </w:tc>
      </w:tr>
      <w:tr w:rsidR="000B6269" w:rsidRPr="00AD1CC0" w14:paraId="7E0A0AEA"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2CF0D66A"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Grade 3</w:t>
            </w:r>
          </w:p>
        </w:tc>
        <w:tc>
          <w:tcPr>
            <w:tcW w:w="1326" w:type="dxa"/>
            <w:tcBorders>
              <w:top w:val="single" w:sz="4" w:space="0" w:color="auto"/>
              <w:left w:val="single" w:sz="4" w:space="0" w:color="auto"/>
              <w:bottom w:val="single" w:sz="4" w:space="0" w:color="auto"/>
              <w:right w:val="single" w:sz="4" w:space="0" w:color="auto"/>
            </w:tcBorders>
            <w:hideMark/>
          </w:tcPr>
          <w:p w14:paraId="2E5E7AA6"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11</w:t>
            </w:r>
          </w:p>
        </w:tc>
        <w:tc>
          <w:tcPr>
            <w:tcW w:w="1609" w:type="dxa"/>
            <w:tcBorders>
              <w:top w:val="single" w:sz="4" w:space="0" w:color="auto"/>
              <w:left w:val="single" w:sz="4" w:space="0" w:color="auto"/>
              <w:bottom w:val="single" w:sz="4" w:space="0" w:color="auto"/>
              <w:right w:val="single" w:sz="4" w:space="0" w:color="auto"/>
            </w:tcBorders>
            <w:hideMark/>
          </w:tcPr>
          <w:p w14:paraId="7993F97C" w14:textId="77777777" w:rsidR="000B6269" w:rsidRPr="00AD1CC0" w:rsidRDefault="000B6269" w:rsidP="009E7918">
            <w:pPr>
              <w:rPr>
                <w:rFonts w:ascii="Times New Roman" w:hAnsi="Times New Roman" w:cs="Times New Roman"/>
              </w:rPr>
            </w:pPr>
            <w:r w:rsidRPr="00AD1CC0">
              <w:rPr>
                <w:rFonts w:ascii="Times New Roman" w:hAnsi="Times New Roman" w:cs="Times New Roman"/>
              </w:rPr>
              <w:t>0</w:t>
            </w:r>
          </w:p>
        </w:tc>
        <w:tc>
          <w:tcPr>
            <w:tcW w:w="1328" w:type="dxa"/>
            <w:tcBorders>
              <w:top w:val="single" w:sz="4" w:space="0" w:color="auto"/>
              <w:left w:val="single" w:sz="4" w:space="0" w:color="auto"/>
              <w:bottom w:val="single" w:sz="4" w:space="0" w:color="auto"/>
              <w:right w:val="single" w:sz="4" w:space="0" w:color="auto"/>
            </w:tcBorders>
            <w:hideMark/>
          </w:tcPr>
          <w:p w14:paraId="3CD6F951" w14:textId="77777777" w:rsidR="000B6269" w:rsidRPr="00AD1CC0" w:rsidRDefault="000B6269" w:rsidP="009E7918">
            <w:pPr>
              <w:rPr>
                <w:rFonts w:ascii="Times New Roman" w:hAnsi="Times New Roman" w:cs="Times New Roman"/>
              </w:rPr>
            </w:pPr>
            <w:r w:rsidRPr="00AD1CC0">
              <w:rPr>
                <w:rFonts w:ascii="Times New Roman" w:hAnsi="Times New Roman" w:cs="Times New Roman"/>
              </w:rPr>
              <w:t>0</w:t>
            </w:r>
          </w:p>
        </w:tc>
        <w:tc>
          <w:tcPr>
            <w:tcW w:w="1329" w:type="dxa"/>
            <w:tcBorders>
              <w:top w:val="single" w:sz="4" w:space="0" w:color="auto"/>
              <w:left w:val="single" w:sz="4" w:space="0" w:color="auto"/>
              <w:bottom w:val="single" w:sz="4" w:space="0" w:color="auto"/>
              <w:right w:val="single" w:sz="4" w:space="0" w:color="auto"/>
            </w:tcBorders>
          </w:tcPr>
          <w:p w14:paraId="1E27683A" w14:textId="77777777" w:rsidR="000B6269" w:rsidRPr="00AD1CC0" w:rsidRDefault="000B6269" w:rsidP="009E7918">
            <w:pPr>
              <w:spacing w:line="276" w:lineRule="auto"/>
              <w:jc w:val="both"/>
              <w:rPr>
                <w:rFonts w:ascii="Times New Roman" w:hAnsi="Times New Roman" w:cs="Times New Roman"/>
                <w:szCs w:val="24"/>
              </w:rPr>
            </w:pPr>
          </w:p>
        </w:tc>
        <w:tc>
          <w:tcPr>
            <w:tcW w:w="991" w:type="dxa"/>
            <w:tcBorders>
              <w:top w:val="single" w:sz="4" w:space="0" w:color="auto"/>
              <w:left w:val="single" w:sz="4" w:space="0" w:color="auto"/>
              <w:bottom w:val="single" w:sz="4" w:space="0" w:color="auto"/>
              <w:right w:val="single" w:sz="4" w:space="0" w:color="auto"/>
            </w:tcBorders>
            <w:hideMark/>
          </w:tcPr>
          <w:p w14:paraId="68D63DB4"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0.999</w:t>
            </w:r>
          </w:p>
        </w:tc>
      </w:tr>
      <w:tr w:rsidR="000B6269" w:rsidRPr="00AD1CC0" w14:paraId="657D9E64"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62519BC1"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Grade 4</w:t>
            </w:r>
          </w:p>
        </w:tc>
        <w:tc>
          <w:tcPr>
            <w:tcW w:w="1326" w:type="dxa"/>
            <w:tcBorders>
              <w:top w:val="single" w:sz="4" w:space="0" w:color="auto"/>
              <w:left w:val="single" w:sz="4" w:space="0" w:color="auto"/>
              <w:bottom w:val="single" w:sz="4" w:space="0" w:color="auto"/>
              <w:right w:val="single" w:sz="4" w:space="0" w:color="auto"/>
            </w:tcBorders>
            <w:hideMark/>
          </w:tcPr>
          <w:p w14:paraId="6FD138EA"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39</w:t>
            </w:r>
          </w:p>
        </w:tc>
        <w:tc>
          <w:tcPr>
            <w:tcW w:w="1609" w:type="dxa"/>
            <w:tcBorders>
              <w:top w:val="single" w:sz="4" w:space="0" w:color="auto"/>
              <w:left w:val="single" w:sz="4" w:space="0" w:color="auto"/>
              <w:bottom w:val="single" w:sz="4" w:space="0" w:color="auto"/>
              <w:right w:val="single" w:sz="4" w:space="0" w:color="auto"/>
            </w:tcBorders>
            <w:hideMark/>
          </w:tcPr>
          <w:p w14:paraId="4881683C" w14:textId="77777777" w:rsidR="000B6269" w:rsidRPr="00AD1CC0" w:rsidRDefault="000B6269" w:rsidP="009E7918">
            <w:pPr>
              <w:spacing w:line="276" w:lineRule="auto"/>
              <w:rPr>
                <w:rFonts w:ascii="Times New Roman" w:hAnsi="Times New Roman" w:cs="Times New Roman"/>
                <w:szCs w:val="24"/>
              </w:rPr>
            </w:pPr>
            <w:r w:rsidRPr="00AD1CC0">
              <w:rPr>
                <w:rFonts w:ascii="Times New Roman" w:hAnsi="Times New Roman" w:cs="Times New Roman"/>
                <w:szCs w:val="24"/>
              </w:rPr>
              <w:t>1.471</w:t>
            </w:r>
          </w:p>
        </w:tc>
        <w:tc>
          <w:tcPr>
            <w:tcW w:w="1328" w:type="dxa"/>
            <w:tcBorders>
              <w:top w:val="single" w:sz="4" w:space="0" w:color="auto"/>
              <w:left w:val="single" w:sz="4" w:space="0" w:color="auto"/>
              <w:bottom w:val="single" w:sz="4" w:space="0" w:color="auto"/>
              <w:right w:val="single" w:sz="4" w:space="0" w:color="auto"/>
            </w:tcBorders>
            <w:hideMark/>
          </w:tcPr>
          <w:p w14:paraId="2788B01F"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0.261</w:t>
            </w:r>
          </w:p>
        </w:tc>
        <w:tc>
          <w:tcPr>
            <w:tcW w:w="1329" w:type="dxa"/>
            <w:tcBorders>
              <w:top w:val="single" w:sz="4" w:space="0" w:color="auto"/>
              <w:left w:val="single" w:sz="4" w:space="0" w:color="auto"/>
              <w:bottom w:val="single" w:sz="4" w:space="0" w:color="auto"/>
              <w:right w:val="single" w:sz="4" w:space="0" w:color="auto"/>
            </w:tcBorders>
            <w:hideMark/>
          </w:tcPr>
          <w:p w14:paraId="41D9656F"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8.298</w:t>
            </w:r>
          </w:p>
        </w:tc>
        <w:tc>
          <w:tcPr>
            <w:tcW w:w="991" w:type="dxa"/>
            <w:tcBorders>
              <w:top w:val="single" w:sz="4" w:space="0" w:color="auto"/>
              <w:left w:val="single" w:sz="4" w:space="0" w:color="auto"/>
              <w:bottom w:val="single" w:sz="4" w:space="0" w:color="auto"/>
              <w:right w:val="single" w:sz="4" w:space="0" w:color="auto"/>
            </w:tcBorders>
            <w:hideMark/>
          </w:tcPr>
          <w:p w14:paraId="4C153ACD"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0.662</w:t>
            </w:r>
          </w:p>
        </w:tc>
      </w:tr>
      <w:tr w:rsidR="000B6269" w:rsidRPr="00AD1CC0" w14:paraId="411CFB0B"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1F324CF4"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Grade 5</w:t>
            </w:r>
          </w:p>
        </w:tc>
        <w:tc>
          <w:tcPr>
            <w:tcW w:w="1326" w:type="dxa"/>
            <w:tcBorders>
              <w:top w:val="single" w:sz="4" w:space="0" w:color="auto"/>
              <w:left w:val="single" w:sz="4" w:space="0" w:color="auto"/>
              <w:bottom w:val="single" w:sz="4" w:space="0" w:color="auto"/>
              <w:right w:val="single" w:sz="4" w:space="0" w:color="auto"/>
            </w:tcBorders>
            <w:hideMark/>
          </w:tcPr>
          <w:p w14:paraId="67BEF252"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96</w:t>
            </w:r>
          </w:p>
        </w:tc>
        <w:tc>
          <w:tcPr>
            <w:tcW w:w="1609" w:type="dxa"/>
            <w:tcBorders>
              <w:top w:val="single" w:sz="4" w:space="0" w:color="auto"/>
              <w:left w:val="single" w:sz="4" w:space="0" w:color="auto"/>
              <w:bottom w:val="single" w:sz="4" w:space="0" w:color="auto"/>
              <w:right w:val="single" w:sz="4" w:space="0" w:color="auto"/>
            </w:tcBorders>
            <w:hideMark/>
          </w:tcPr>
          <w:p w14:paraId="23633125"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4.118</w:t>
            </w:r>
          </w:p>
        </w:tc>
        <w:tc>
          <w:tcPr>
            <w:tcW w:w="1328" w:type="dxa"/>
            <w:tcBorders>
              <w:top w:val="single" w:sz="4" w:space="0" w:color="auto"/>
              <w:left w:val="single" w:sz="4" w:space="0" w:color="auto"/>
              <w:bottom w:val="single" w:sz="4" w:space="0" w:color="auto"/>
              <w:right w:val="single" w:sz="4" w:space="0" w:color="auto"/>
            </w:tcBorders>
            <w:hideMark/>
          </w:tcPr>
          <w:p w14:paraId="2F612DDC"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0.902</w:t>
            </w:r>
          </w:p>
        </w:tc>
        <w:tc>
          <w:tcPr>
            <w:tcW w:w="1329" w:type="dxa"/>
            <w:tcBorders>
              <w:top w:val="single" w:sz="4" w:space="0" w:color="auto"/>
              <w:left w:val="single" w:sz="4" w:space="0" w:color="auto"/>
              <w:bottom w:val="single" w:sz="4" w:space="0" w:color="auto"/>
              <w:right w:val="single" w:sz="4" w:space="0" w:color="auto"/>
            </w:tcBorders>
            <w:hideMark/>
          </w:tcPr>
          <w:p w14:paraId="3E292D75"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18.803</w:t>
            </w:r>
          </w:p>
        </w:tc>
        <w:tc>
          <w:tcPr>
            <w:tcW w:w="991" w:type="dxa"/>
            <w:tcBorders>
              <w:top w:val="single" w:sz="4" w:space="0" w:color="auto"/>
              <w:left w:val="single" w:sz="4" w:space="0" w:color="auto"/>
              <w:bottom w:val="single" w:sz="4" w:space="0" w:color="auto"/>
              <w:right w:val="single" w:sz="4" w:space="0" w:color="auto"/>
            </w:tcBorders>
            <w:hideMark/>
          </w:tcPr>
          <w:p w14:paraId="4CC1C7DB"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0.068</w:t>
            </w:r>
          </w:p>
        </w:tc>
      </w:tr>
      <w:tr w:rsidR="000B6269" w:rsidRPr="00AD1CC0" w14:paraId="60A2F62E" w14:textId="77777777" w:rsidTr="000B6269">
        <w:tc>
          <w:tcPr>
            <w:tcW w:w="9570" w:type="dxa"/>
            <w:gridSpan w:val="6"/>
            <w:tcBorders>
              <w:top w:val="single" w:sz="4" w:space="0" w:color="auto"/>
              <w:left w:val="single" w:sz="4" w:space="0" w:color="auto"/>
              <w:bottom w:val="single" w:sz="4" w:space="0" w:color="auto"/>
              <w:right w:val="single" w:sz="4" w:space="0" w:color="auto"/>
            </w:tcBorders>
            <w:hideMark/>
          </w:tcPr>
          <w:p w14:paraId="0FD7B0B6"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b/>
                <w:szCs w:val="24"/>
              </w:rPr>
              <w:t>Laboratory investigations on admission</w:t>
            </w:r>
          </w:p>
        </w:tc>
      </w:tr>
      <w:tr w:rsidR="000B6269" w:rsidRPr="00AD1CC0" w14:paraId="73ACB9F4"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66CB2829" w14:textId="77777777" w:rsidR="000B6269" w:rsidRPr="00AD1CC0" w:rsidRDefault="000B6269" w:rsidP="009E7918">
            <w:pPr>
              <w:spacing w:line="276" w:lineRule="auto"/>
              <w:rPr>
                <w:rFonts w:ascii="Times New Roman" w:hAnsi="Times New Roman" w:cs="Times New Roman"/>
                <w:szCs w:val="24"/>
              </w:rPr>
            </w:pPr>
            <w:r w:rsidRPr="00AD1CC0">
              <w:rPr>
                <w:rFonts w:ascii="Times New Roman" w:hAnsi="Times New Roman" w:cs="Times New Roman"/>
                <w:szCs w:val="24"/>
              </w:rPr>
              <w:t>Complete blood count</w:t>
            </w:r>
          </w:p>
        </w:tc>
        <w:tc>
          <w:tcPr>
            <w:tcW w:w="1326" w:type="dxa"/>
            <w:tcBorders>
              <w:top w:val="single" w:sz="4" w:space="0" w:color="auto"/>
              <w:left w:val="single" w:sz="4" w:space="0" w:color="auto"/>
              <w:bottom w:val="single" w:sz="4" w:space="0" w:color="auto"/>
              <w:right w:val="single" w:sz="4" w:space="0" w:color="auto"/>
            </w:tcBorders>
          </w:tcPr>
          <w:p w14:paraId="1AD0AADA" w14:textId="77777777" w:rsidR="000B6269" w:rsidRPr="00AD1CC0" w:rsidRDefault="000B6269" w:rsidP="009E7918">
            <w:pPr>
              <w:spacing w:line="276" w:lineRule="auto"/>
              <w:jc w:val="both"/>
              <w:rPr>
                <w:rFonts w:ascii="Times New Roman" w:hAnsi="Times New Roman" w:cs="Times New Roman"/>
                <w:szCs w:val="24"/>
                <w:lang w:val="vi-VN"/>
              </w:rPr>
            </w:pPr>
          </w:p>
        </w:tc>
        <w:tc>
          <w:tcPr>
            <w:tcW w:w="1609" w:type="dxa"/>
            <w:tcBorders>
              <w:top w:val="single" w:sz="4" w:space="0" w:color="auto"/>
              <w:left w:val="single" w:sz="4" w:space="0" w:color="auto"/>
              <w:bottom w:val="single" w:sz="4" w:space="0" w:color="auto"/>
              <w:right w:val="single" w:sz="4" w:space="0" w:color="auto"/>
            </w:tcBorders>
          </w:tcPr>
          <w:p w14:paraId="52372DA2" w14:textId="77777777" w:rsidR="000B6269" w:rsidRPr="00AD1CC0" w:rsidRDefault="000B6269" w:rsidP="009E7918">
            <w:pPr>
              <w:spacing w:line="276" w:lineRule="auto"/>
              <w:jc w:val="both"/>
              <w:rPr>
                <w:rFonts w:ascii="Times New Roman" w:hAnsi="Times New Roman" w:cs="Times New Roman"/>
                <w:szCs w:val="24"/>
                <w:lang w:val="vi-VN"/>
              </w:rPr>
            </w:pPr>
          </w:p>
        </w:tc>
        <w:tc>
          <w:tcPr>
            <w:tcW w:w="1328" w:type="dxa"/>
            <w:tcBorders>
              <w:top w:val="single" w:sz="4" w:space="0" w:color="auto"/>
              <w:left w:val="single" w:sz="4" w:space="0" w:color="auto"/>
              <w:bottom w:val="single" w:sz="4" w:space="0" w:color="auto"/>
              <w:right w:val="single" w:sz="4" w:space="0" w:color="auto"/>
            </w:tcBorders>
          </w:tcPr>
          <w:p w14:paraId="29DE81C9" w14:textId="77777777" w:rsidR="000B6269" w:rsidRPr="00AD1CC0" w:rsidRDefault="000B6269" w:rsidP="009E7918">
            <w:pPr>
              <w:spacing w:line="276" w:lineRule="auto"/>
              <w:jc w:val="both"/>
              <w:rPr>
                <w:rFonts w:ascii="Times New Roman" w:hAnsi="Times New Roman" w:cs="Times New Roman"/>
                <w:szCs w:val="24"/>
                <w:lang w:val="vi-VN"/>
              </w:rPr>
            </w:pPr>
          </w:p>
        </w:tc>
        <w:tc>
          <w:tcPr>
            <w:tcW w:w="1329" w:type="dxa"/>
            <w:tcBorders>
              <w:top w:val="single" w:sz="4" w:space="0" w:color="auto"/>
              <w:left w:val="single" w:sz="4" w:space="0" w:color="auto"/>
              <w:bottom w:val="single" w:sz="4" w:space="0" w:color="auto"/>
              <w:right w:val="single" w:sz="4" w:space="0" w:color="auto"/>
            </w:tcBorders>
          </w:tcPr>
          <w:p w14:paraId="5825BF01" w14:textId="77777777" w:rsidR="000B6269" w:rsidRPr="00AD1CC0" w:rsidRDefault="000B6269" w:rsidP="009E7918">
            <w:pPr>
              <w:spacing w:line="276" w:lineRule="auto"/>
              <w:jc w:val="both"/>
              <w:rPr>
                <w:rFonts w:ascii="Times New Roman" w:hAnsi="Times New Roman" w:cs="Times New Roman"/>
                <w:szCs w:val="24"/>
                <w:lang w:val="vi-VN"/>
              </w:rPr>
            </w:pPr>
          </w:p>
        </w:tc>
        <w:tc>
          <w:tcPr>
            <w:tcW w:w="991" w:type="dxa"/>
            <w:tcBorders>
              <w:top w:val="single" w:sz="4" w:space="0" w:color="auto"/>
              <w:left w:val="single" w:sz="4" w:space="0" w:color="auto"/>
              <w:bottom w:val="single" w:sz="4" w:space="0" w:color="auto"/>
              <w:right w:val="single" w:sz="4" w:space="0" w:color="auto"/>
            </w:tcBorders>
          </w:tcPr>
          <w:p w14:paraId="3B1D720A" w14:textId="77777777" w:rsidR="000B6269" w:rsidRPr="00AD1CC0" w:rsidRDefault="000B6269" w:rsidP="009E7918">
            <w:pPr>
              <w:spacing w:line="276" w:lineRule="auto"/>
              <w:jc w:val="both"/>
              <w:rPr>
                <w:rFonts w:ascii="Times New Roman" w:hAnsi="Times New Roman" w:cs="Times New Roman"/>
                <w:szCs w:val="24"/>
                <w:lang w:val="vi-VN"/>
              </w:rPr>
            </w:pPr>
          </w:p>
        </w:tc>
      </w:tr>
      <w:tr w:rsidR="000B6269" w:rsidRPr="00AD1CC0" w14:paraId="508E0701"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4466BB0E"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Red blood cells (T/L)</w:t>
            </w:r>
          </w:p>
        </w:tc>
        <w:tc>
          <w:tcPr>
            <w:tcW w:w="1326" w:type="dxa"/>
            <w:tcBorders>
              <w:top w:val="single" w:sz="4" w:space="0" w:color="auto"/>
              <w:left w:val="single" w:sz="4" w:space="0" w:color="auto"/>
              <w:bottom w:val="single" w:sz="4" w:space="0" w:color="auto"/>
              <w:right w:val="single" w:sz="4" w:space="0" w:color="auto"/>
            </w:tcBorders>
            <w:hideMark/>
          </w:tcPr>
          <w:p w14:paraId="3422D3D7"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163</w:t>
            </w:r>
          </w:p>
        </w:tc>
        <w:tc>
          <w:tcPr>
            <w:tcW w:w="1609" w:type="dxa"/>
            <w:tcBorders>
              <w:top w:val="single" w:sz="4" w:space="0" w:color="auto"/>
              <w:left w:val="single" w:sz="4" w:space="0" w:color="auto"/>
              <w:bottom w:val="single" w:sz="4" w:space="0" w:color="auto"/>
              <w:right w:val="single" w:sz="4" w:space="0" w:color="auto"/>
            </w:tcBorders>
            <w:hideMark/>
          </w:tcPr>
          <w:p w14:paraId="3725AB15"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1.069</w:t>
            </w:r>
          </w:p>
        </w:tc>
        <w:tc>
          <w:tcPr>
            <w:tcW w:w="1328" w:type="dxa"/>
            <w:tcBorders>
              <w:top w:val="single" w:sz="4" w:space="0" w:color="auto"/>
              <w:left w:val="single" w:sz="4" w:space="0" w:color="auto"/>
              <w:bottom w:val="single" w:sz="4" w:space="0" w:color="auto"/>
              <w:right w:val="single" w:sz="4" w:space="0" w:color="auto"/>
            </w:tcBorders>
            <w:hideMark/>
          </w:tcPr>
          <w:p w14:paraId="3B212583"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0.659</w:t>
            </w:r>
          </w:p>
        </w:tc>
        <w:tc>
          <w:tcPr>
            <w:tcW w:w="1329" w:type="dxa"/>
            <w:tcBorders>
              <w:top w:val="single" w:sz="4" w:space="0" w:color="auto"/>
              <w:left w:val="single" w:sz="4" w:space="0" w:color="auto"/>
              <w:bottom w:val="single" w:sz="4" w:space="0" w:color="auto"/>
              <w:right w:val="single" w:sz="4" w:space="0" w:color="auto"/>
            </w:tcBorders>
            <w:hideMark/>
          </w:tcPr>
          <w:p w14:paraId="01A8E71D"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1.732</w:t>
            </w:r>
          </w:p>
        </w:tc>
        <w:tc>
          <w:tcPr>
            <w:tcW w:w="991" w:type="dxa"/>
            <w:tcBorders>
              <w:top w:val="single" w:sz="4" w:space="0" w:color="auto"/>
              <w:left w:val="single" w:sz="4" w:space="0" w:color="auto"/>
              <w:bottom w:val="single" w:sz="4" w:space="0" w:color="auto"/>
              <w:right w:val="single" w:sz="4" w:space="0" w:color="auto"/>
            </w:tcBorders>
            <w:hideMark/>
          </w:tcPr>
          <w:p w14:paraId="47B6F2D1"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0.787</w:t>
            </w:r>
          </w:p>
        </w:tc>
      </w:tr>
      <w:tr w:rsidR="000B6269" w:rsidRPr="00AD1CC0" w14:paraId="67470FA2"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73AF96D0"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Hemoglobin (g/L)</w:t>
            </w:r>
          </w:p>
        </w:tc>
        <w:tc>
          <w:tcPr>
            <w:tcW w:w="1326" w:type="dxa"/>
            <w:tcBorders>
              <w:top w:val="single" w:sz="4" w:space="0" w:color="auto"/>
              <w:left w:val="single" w:sz="4" w:space="0" w:color="auto"/>
              <w:bottom w:val="single" w:sz="4" w:space="0" w:color="auto"/>
              <w:right w:val="single" w:sz="4" w:space="0" w:color="auto"/>
            </w:tcBorders>
            <w:hideMark/>
          </w:tcPr>
          <w:p w14:paraId="3239A785"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163</w:t>
            </w:r>
          </w:p>
        </w:tc>
        <w:tc>
          <w:tcPr>
            <w:tcW w:w="1609" w:type="dxa"/>
            <w:tcBorders>
              <w:top w:val="single" w:sz="4" w:space="0" w:color="auto"/>
              <w:left w:val="single" w:sz="4" w:space="0" w:color="auto"/>
              <w:bottom w:val="single" w:sz="4" w:space="0" w:color="auto"/>
              <w:right w:val="single" w:sz="4" w:space="0" w:color="auto"/>
            </w:tcBorders>
            <w:hideMark/>
          </w:tcPr>
          <w:p w14:paraId="68DC59D4"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1.003</w:t>
            </w:r>
          </w:p>
        </w:tc>
        <w:tc>
          <w:tcPr>
            <w:tcW w:w="1328" w:type="dxa"/>
            <w:tcBorders>
              <w:top w:val="single" w:sz="4" w:space="0" w:color="auto"/>
              <w:left w:val="single" w:sz="4" w:space="0" w:color="auto"/>
              <w:bottom w:val="single" w:sz="4" w:space="0" w:color="auto"/>
              <w:right w:val="single" w:sz="4" w:space="0" w:color="auto"/>
            </w:tcBorders>
            <w:hideMark/>
          </w:tcPr>
          <w:p w14:paraId="686F02EA"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0.985</w:t>
            </w:r>
          </w:p>
        </w:tc>
        <w:tc>
          <w:tcPr>
            <w:tcW w:w="1329" w:type="dxa"/>
            <w:tcBorders>
              <w:top w:val="single" w:sz="4" w:space="0" w:color="auto"/>
              <w:left w:val="single" w:sz="4" w:space="0" w:color="auto"/>
              <w:bottom w:val="single" w:sz="4" w:space="0" w:color="auto"/>
              <w:right w:val="single" w:sz="4" w:space="0" w:color="auto"/>
            </w:tcBorders>
            <w:hideMark/>
          </w:tcPr>
          <w:p w14:paraId="05CFB03D"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1.022</w:t>
            </w:r>
          </w:p>
        </w:tc>
        <w:tc>
          <w:tcPr>
            <w:tcW w:w="991" w:type="dxa"/>
            <w:tcBorders>
              <w:top w:val="single" w:sz="4" w:space="0" w:color="auto"/>
              <w:left w:val="single" w:sz="4" w:space="0" w:color="auto"/>
              <w:bottom w:val="single" w:sz="4" w:space="0" w:color="auto"/>
              <w:right w:val="single" w:sz="4" w:space="0" w:color="auto"/>
            </w:tcBorders>
            <w:hideMark/>
          </w:tcPr>
          <w:p w14:paraId="0BA8D6DA"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0.731</w:t>
            </w:r>
          </w:p>
        </w:tc>
      </w:tr>
      <w:tr w:rsidR="000B6269" w:rsidRPr="00AD1CC0" w14:paraId="21F712E6"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2C2F9AA9"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Hematocrit (L/L)</w:t>
            </w:r>
          </w:p>
        </w:tc>
        <w:tc>
          <w:tcPr>
            <w:tcW w:w="1326" w:type="dxa"/>
            <w:tcBorders>
              <w:top w:val="single" w:sz="4" w:space="0" w:color="auto"/>
              <w:left w:val="single" w:sz="4" w:space="0" w:color="auto"/>
              <w:bottom w:val="single" w:sz="4" w:space="0" w:color="auto"/>
              <w:right w:val="single" w:sz="4" w:space="0" w:color="auto"/>
            </w:tcBorders>
            <w:hideMark/>
          </w:tcPr>
          <w:p w14:paraId="394D12F2"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163</w:t>
            </w:r>
          </w:p>
        </w:tc>
        <w:tc>
          <w:tcPr>
            <w:tcW w:w="1609" w:type="dxa"/>
            <w:tcBorders>
              <w:top w:val="single" w:sz="4" w:space="0" w:color="auto"/>
              <w:left w:val="single" w:sz="4" w:space="0" w:color="auto"/>
              <w:bottom w:val="single" w:sz="4" w:space="0" w:color="auto"/>
              <w:right w:val="single" w:sz="4" w:space="0" w:color="auto"/>
            </w:tcBorders>
            <w:hideMark/>
          </w:tcPr>
          <w:p w14:paraId="5CDCA7AD"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384.478</w:t>
            </w:r>
          </w:p>
        </w:tc>
        <w:tc>
          <w:tcPr>
            <w:tcW w:w="1328" w:type="dxa"/>
            <w:tcBorders>
              <w:top w:val="single" w:sz="4" w:space="0" w:color="auto"/>
              <w:left w:val="single" w:sz="4" w:space="0" w:color="auto"/>
              <w:bottom w:val="single" w:sz="4" w:space="0" w:color="auto"/>
              <w:right w:val="single" w:sz="4" w:space="0" w:color="auto"/>
            </w:tcBorders>
            <w:hideMark/>
          </w:tcPr>
          <w:p w14:paraId="181988EB"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0.055</w:t>
            </w:r>
          </w:p>
        </w:tc>
        <w:tc>
          <w:tcPr>
            <w:tcW w:w="1329" w:type="dxa"/>
            <w:tcBorders>
              <w:top w:val="single" w:sz="4" w:space="0" w:color="auto"/>
              <w:left w:val="single" w:sz="4" w:space="0" w:color="auto"/>
              <w:bottom w:val="single" w:sz="4" w:space="0" w:color="auto"/>
              <w:right w:val="single" w:sz="4" w:space="0" w:color="auto"/>
            </w:tcBorders>
            <w:hideMark/>
          </w:tcPr>
          <w:p w14:paraId="26A65685"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2707244</w:t>
            </w:r>
          </w:p>
        </w:tc>
        <w:tc>
          <w:tcPr>
            <w:tcW w:w="991" w:type="dxa"/>
            <w:tcBorders>
              <w:top w:val="single" w:sz="4" w:space="0" w:color="auto"/>
              <w:left w:val="single" w:sz="4" w:space="0" w:color="auto"/>
              <w:bottom w:val="single" w:sz="4" w:space="0" w:color="auto"/>
              <w:right w:val="single" w:sz="4" w:space="0" w:color="auto"/>
            </w:tcBorders>
            <w:hideMark/>
          </w:tcPr>
          <w:p w14:paraId="5651FA2A"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0.188</w:t>
            </w:r>
          </w:p>
        </w:tc>
      </w:tr>
      <w:tr w:rsidR="000B6269" w:rsidRPr="00AD1CC0" w14:paraId="31F71422"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1E9CBBC7"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Platelets (G/L)</w:t>
            </w:r>
          </w:p>
        </w:tc>
        <w:tc>
          <w:tcPr>
            <w:tcW w:w="1326" w:type="dxa"/>
            <w:tcBorders>
              <w:top w:val="single" w:sz="4" w:space="0" w:color="auto"/>
              <w:left w:val="single" w:sz="4" w:space="0" w:color="auto"/>
              <w:bottom w:val="single" w:sz="4" w:space="0" w:color="auto"/>
              <w:right w:val="single" w:sz="4" w:space="0" w:color="auto"/>
            </w:tcBorders>
            <w:hideMark/>
          </w:tcPr>
          <w:p w14:paraId="7DDC79EF"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163</w:t>
            </w:r>
          </w:p>
        </w:tc>
        <w:tc>
          <w:tcPr>
            <w:tcW w:w="1609" w:type="dxa"/>
            <w:tcBorders>
              <w:top w:val="single" w:sz="4" w:space="0" w:color="auto"/>
              <w:left w:val="single" w:sz="4" w:space="0" w:color="auto"/>
              <w:bottom w:val="single" w:sz="4" w:space="0" w:color="auto"/>
              <w:right w:val="single" w:sz="4" w:space="0" w:color="auto"/>
            </w:tcBorders>
            <w:hideMark/>
          </w:tcPr>
          <w:p w14:paraId="0E3ED251" w14:textId="77777777" w:rsidR="000B6269" w:rsidRPr="00AD1CC0" w:rsidRDefault="000B6269" w:rsidP="009E7918">
            <w:pPr>
              <w:spacing w:line="276" w:lineRule="auto"/>
              <w:rPr>
                <w:rFonts w:ascii="Times New Roman" w:hAnsi="Times New Roman" w:cs="Times New Roman"/>
                <w:szCs w:val="24"/>
              </w:rPr>
            </w:pPr>
            <w:r w:rsidRPr="00AD1CC0">
              <w:rPr>
                <w:rFonts w:ascii="Times New Roman" w:hAnsi="Times New Roman" w:cs="Times New Roman"/>
                <w:szCs w:val="24"/>
              </w:rPr>
              <w:t>1.001</w:t>
            </w:r>
          </w:p>
        </w:tc>
        <w:tc>
          <w:tcPr>
            <w:tcW w:w="1328" w:type="dxa"/>
            <w:tcBorders>
              <w:top w:val="single" w:sz="4" w:space="0" w:color="auto"/>
              <w:left w:val="single" w:sz="4" w:space="0" w:color="auto"/>
              <w:bottom w:val="single" w:sz="4" w:space="0" w:color="auto"/>
              <w:right w:val="single" w:sz="4" w:space="0" w:color="auto"/>
            </w:tcBorders>
            <w:hideMark/>
          </w:tcPr>
          <w:p w14:paraId="1B173715"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0.996</w:t>
            </w:r>
          </w:p>
        </w:tc>
        <w:tc>
          <w:tcPr>
            <w:tcW w:w="1329" w:type="dxa"/>
            <w:tcBorders>
              <w:top w:val="single" w:sz="4" w:space="0" w:color="auto"/>
              <w:left w:val="single" w:sz="4" w:space="0" w:color="auto"/>
              <w:bottom w:val="single" w:sz="4" w:space="0" w:color="auto"/>
              <w:right w:val="single" w:sz="4" w:space="0" w:color="auto"/>
            </w:tcBorders>
            <w:hideMark/>
          </w:tcPr>
          <w:p w14:paraId="64A8E94F"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1.006</w:t>
            </w:r>
          </w:p>
        </w:tc>
        <w:tc>
          <w:tcPr>
            <w:tcW w:w="991" w:type="dxa"/>
            <w:tcBorders>
              <w:top w:val="single" w:sz="4" w:space="0" w:color="auto"/>
              <w:left w:val="single" w:sz="4" w:space="0" w:color="auto"/>
              <w:bottom w:val="single" w:sz="4" w:space="0" w:color="auto"/>
              <w:right w:val="single" w:sz="4" w:space="0" w:color="auto"/>
            </w:tcBorders>
            <w:hideMark/>
          </w:tcPr>
          <w:p w14:paraId="3F0B5CE2"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0.841</w:t>
            </w:r>
          </w:p>
        </w:tc>
      </w:tr>
      <w:tr w:rsidR="000B6269" w:rsidRPr="00AD1CC0" w14:paraId="78268715"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6ECC2182"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White blood cells (G/L)</w:t>
            </w:r>
          </w:p>
        </w:tc>
        <w:tc>
          <w:tcPr>
            <w:tcW w:w="1326" w:type="dxa"/>
            <w:tcBorders>
              <w:top w:val="single" w:sz="4" w:space="0" w:color="auto"/>
              <w:left w:val="single" w:sz="4" w:space="0" w:color="auto"/>
              <w:bottom w:val="single" w:sz="4" w:space="0" w:color="auto"/>
              <w:right w:val="single" w:sz="4" w:space="0" w:color="auto"/>
            </w:tcBorders>
            <w:hideMark/>
          </w:tcPr>
          <w:p w14:paraId="282E6B2B"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163</w:t>
            </w:r>
          </w:p>
        </w:tc>
        <w:tc>
          <w:tcPr>
            <w:tcW w:w="1609" w:type="dxa"/>
            <w:tcBorders>
              <w:top w:val="single" w:sz="4" w:space="0" w:color="auto"/>
              <w:left w:val="single" w:sz="4" w:space="0" w:color="auto"/>
              <w:bottom w:val="single" w:sz="4" w:space="0" w:color="auto"/>
              <w:right w:val="single" w:sz="4" w:space="0" w:color="auto"/>
            </w:tcBorders>
            <w:hideMark/>
          </w:tcPr>
          <w:p w14:paraId="17D21CAD"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1.083</w:t>
            </w:r>
          </w:p>
        </w:tc>
        <w:tc>
          <w:tcPr>
            <w:tcW w:w="1328" w:type="dxa"/>
            <w:tcBorders>
              <w:top w:val="single" w:sz="4" w:space="0" w:color="auto"/>
              <w:left w:val="single" w:sz="4" w:space="0" w:color="auto"/>
              <w:bottom w:val="single" w:sz="4" w:space="0" w:color="auto"/>
              <w:right w:val="single" w:sz="4" w:space="0" w:color="auto"/>
            </w:tcBorders>
            <w:hideMark/>
          </w:tcPr>
          <w:p w14:paraId="72A2DA55"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1.002</w:t>
            </w:r>
          </w:p>
        </w:tc>
        <w:tc>
          <w:tcPr>
            <w:tcW w:w="1329" w:type="dxa"/>
            <w:tcBorders>
              <w:top w:val="single" w:sz="4" w:space="0" w:color="auto"/>
              <w:left w:val="single" w:sz="4" w:space="0" w:color="auto"/>
              <w:bottom w:val="single" w:sz="4" w:space="0" w:color="auto"/>
              <w:right w:val="single" w:sz="4" w:space="0" w:color="auto"/>
            </w:tcBorders>
            <w:hideMark/>
          </w:tcPr>
          <w:p w14:paraId="6C9EE5A3"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1.170</w:t>
            </w:r>
          </w:p>
        </w:tc>
        <w:tc>
          <w:tcPr>
            <w:tcW w:w="991" w:type="dxa"/>
            <w:tcBorders>
              <w:top w:val="single" w:sz="4" w:space="0" w:color="auto"/>
              <w:left w:val="single" w:sz="4" w:space="0" w:color="auto"/>
              <w:bottom w:val="single" w:sz="4" w:space="0" w:color="auto"/>
              <w:right w:val="single" w:sz="4" w:space="0" w:color="auto"/>
            </w:tcBorders>
            <w:hideMark/>
          </w:tcPr>
          <w:p w14:paraId="26DC9AAC"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0.044</w:t>
            </w:r>
          </w:p>
        </w:tc>
      </w:tr>
      <w:tr w:rsidR="000B6269" w:rsidRPr="00AD1CC0" w14:paraId="1C33501F"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79191F38"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Percentage of neutrophils (%)</w:t>
            </w:r>
          </w:p>
        </w:tc>
        <w:tc>
          <w:tcPr>
            <w:tcW w:w="1326" w:type="dxa"/>
            <w:tcBorders>
              <w:top w:val="single" w:sz="4" w:space="0" w:color="auto"/>
              <w:left w:val="single" w:sz="4" w:space="0" w:color="auto"/>
              <w:bottom w:val="single" w:sz="4" w:space="0" w:color="auto"/>
              <w:right w:val="single" w:sz="4" w:space="0" w:color="auto"/>
            </w:tcBorders>
            <w:hideMark/>
          </w:tcPr>
          <w:p w14:paraId="53CFAB71"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162</w:t>
            </w:r>
          </w:p>
        </w:tc>
        <w:tc>
          <w:tcPr>
            <w:tcW w:w="1609" w:type="dxa"/>
            <w:tcBorders>
              <w:top w:val="single" w:sz="4" w:space="0" w:color="auto"/>
              <w:left w:val="single" w:sz="4" w:space="0" w:color="auto"/>
              <w:bottom w:val="single" w:sz="4" w:space="0" w:color="auto"/>
              <w:right w:val="single" w:sz="4" w:space="0" w:color="auto"/>
            </w:tcBorders>
            <w:hideMark/>
          </w:tcPr>
          <w:p w14:paraId="60F0F0E1"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1.017</w:t>
            </w:r>
          </w:p>
        </w:tc>
        <w:tc>
          <w:tcPr>
            <w:tcW w:w="1328" w:type="dxa"/>
            <w:tcBorders>
              <w:top w:val="single" w:sz="4" w:space="0" w:color="auto"/>
              <w:left w:val="single" w:sz="4" w:space="0" w:color="auto"/>
              <w:bottom w:val="single" w:sz="4" w:space="0" w:color="auto"/>
              <w:right w:val="single" w:sz="4" w:space="0" w:color="auto"/>
            </w:tcBorders>
            <w:hideMark/>
          </w:tcPr>
          <w:p w14:paraId="1655D7FC"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0.998</w:t>
            </w:r>
          </w:p>
        </w:tc>
        <w:tc>
          <w:tcPr>
            <w:tcW w:w="1329" w:type="dxa"/>
            <w:tcBorders>
              <w:top w:val="single" w:sz="4" w:space="0" w:color="auto"/>
              <w:left w:val="single" w:sz="4" w:space="0" w:color="auto"/>
              <w:bottom w:val="single" w:sz="4" w:space="0" w:color="auto"/>
              <w:right w:val="single" w:sz="4" w:space="0" w:color="auto"/>
            </w:tcBorders>
            <w:hideMark/>
          </w:tcPr>
          <w:p w14:paraId="764B95C4"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1.036</w:t>
            </w:r>
          </w:p>
        </w:tc>
        <w:tc>
          <w:tcPr>
            <w:tcW w:w="991" w:type="dxa"/>
            <w:tcBorders>
              <w:top w:val="single" w:sz="4" w:space="0" w:color="auto"/>
              <w:left w:val="single" w:sz="4" w:space="0" w:color="auto"/>
              <w:bottom w:val="single" w:sz="4" w:space="0" w:color="auto"/>
              <w:right w:val="single" w:sz="4" w:space="0" w:color="auto"/>
            </w:tcBorders>
            <w:hideMark/>
          </w:tcPr>
          <w:p w14:paraId="4CBD7B63"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0.078</w:t>
            </w:r>
          </w:p>
        </w:tc>
      </w:tr>
      <w:tr w:rsidR="000B6269" w:rsidRPr="00AD1CC0" w14:paraId="7808F8E4"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77956FDA" w14:textId="77777777" w:rsidR="000B6269" w:rsidRPr="00AD1CC0" w:rsidRDefault="000B6269" w:rsidP="009E7918">
            <w:pPr>
              <w:spacing w:line="276" w:lineRule="auto"/>
              <w:rPr>
                <w:rFonts w:ascii="Times New Roman" w:hAnsi="Times New Roman" w:cs="Times New Roman"/>
                <w:szCs w:val="24"/>
              </w:rPr>
            </w:pPr>
            <w:r w:rsidRPr="00AD1CC0">
              <w:rPr>
                <w:rFonts w:ascii="Times New Roman" w:hAnsi="Times New Roman" w:cs="Times New Roman"/>
                <w:szCs w:val="24"/>
              </w:rPr>
              <w:t>Coagulation</w:t>
            </w:r>
          </w:p>
        </w:tc>
        <w:tc>
          <w:tcPr>
            <w:tcW w:w="1326" w:type="dxa"/>
            <w:tcBorders>
              <w:top w:val="single" w:sz="4" w:space="0" w:color="auto"/>
              <w:left w:val="single" w:sz="4" w:space="0" w:color="auto"/>
              <w:bottom w:val="single" w:sz="4" w:space="0" w:color="auto"/>
              <w:right w:val="single" w:sz="4" w:space="0" w:color="auto"/>
            </w:tcBorders>
          </w:tcPr>
          <w:p w14:paraId="3AF1000C" w14:textId="77777777" w:rsidR="000B6269" w:rsidRPr="00AD1CC0" w:rsidRDefault="000B6269" w:rsidP="009E7918">
            <w:pPr>
              <w:spacing w:line="276" w:lineRule="auto"/>
              <w:jc w:val="both"/>
              <w:rPr>
                <w:rFonts w:ascii="Times New Roman" w:hAnsi="Times New Roman" w:cs="Times New Roman"/>
                <w:szCs w:val="24"/>
                <w:lang w:val="vi-VN"/>
              </w:rPr>
            </w:pPr>
          </w:p>
        </w:tc>
        <w:tc>
          <w:tcPr>
            <w:tcW w:w="1609" w:type="dxa"/>
            <w:tcBorders>
              <w:top w:val="single" w:sz="4" w:space="0" w:color="auto"/>
              <w:left w:val="single" w:sz="4" w:space="0" w:color="auto"/>
              <w:bottom w:val="single" w:sz="4" w:space="0" w:color="auto"/>
              <w:right w:val="single" w:sz="4" w:space="0" w:color="auto"/>
            </w:tcBorders>
          </w:tcPr>
          <w:p w14:paraId="4A9B9DF5" w14:textId="77777777" w:rsidR="000B6269" w:rsidRPr="00AD1CC0" w:rsidRDefault="000B6269" w:rsidP="009E7918">
            <w:pPr>
              <w:spacing w:line="276" w:lineRule="auto"/>
              <w:jc w:val="both"/>
              <w:rPr>
                <w:rFonts w:ascii="Times New Roman" w:hAnsi="Times New Roman" w:cs="Times New Roman"/>
                <w:szCs w:val="24"/>
                <w:lang w:val="vi-VN"/>
              </w:rPr>
            </w:pPr>
          </w:p>
        </w:tc>
        <w:tc>
          <w:tcPr>
            <w:tcW w:w="1328" w:type="dxa"/>
            <w:tcBorders>
              <w:top w:val="single" w:sz="4" w:space="0" w:color="auto"/>
              <w:left w:val="single" w:sz="4" w:space="0" w:color="auto"/>
              <w:bottom w:val="single" w:sz="4" w:space="0" w:color="auto"/>
              <w:right w:val="single" w:sz="4" w:space="0" w:color="auto"/>
            </w:tcBorders>
          </w:tcPr>
          <w:p w14:paraId="4F07926D" w14:textId="77777777" w:rsidR="000B6269" w:rsidRPr="00AD1CC0" w:rsidRDefault="000B6269" w:rsidP="009E7918">
            <w:pPr>
              <w:spacing w:line="276" w:lineRule="auto"/>
              <w:jc w:val="both"/>
              <w:rPr>
                <w:rFonts w:ascii="Times New Roman" w:hAnsi="Times New Roman" w:cs="Times New Roman"/>
                <w:szCs w:val="24"/>
                <w:lang w:val="vi-VN"/>
              </w:rPr>
            </w:pPr>
          </w:p>
        </w:tc>
        <w:tc>
          <w:tcPr>
            <w:tcW w:w="1329" w:type="dxa"/>
            <w:tcBorders>
              <w:top w:val="single" w:sz="4" w:space="0" w:color="auto"/>
              <w:left w:val="single" w:sz="4" w:space="0" w:color="auto"/>
              <w:bottom w:val="single" w:sz="4" w:space="0" w:color="auto"/>
              <w:right w:val="single" w:sz="4" w:space="0" w:color="auto"/>
            </w:tcBorders>
          </w:tcPr>
          <w:p w14:paraId="708931F1" w14:textId="77777777" w:rsidR="000B6269" w:rsidRPr="00AD1CC0" w:rsidRDefault="000B6269" w:rsidP="009E7918">
            <w:pPr>
              <w:spacing w:line="276" w:lineRule="auto"/>
              <w:jc w:val="both"/>
              <w:rPr>
                <w:rFonts w:ascii="Times New Roman" w:hAnsi="Times New Roman" w:cs="Times New Roman"/>
                <w:szCs w:val="24"/>
                <w:lang w:val="vi-VN"/>
              </w:rPr>
            </w:pPr>
          </w:p>
        </w:tc>
        <w:tc>
          <w:tcPr>
            <w:tcW w:w="991" w:type="dxa"/>
            <w:tcBorders>
              <w:top w:val="single" w:sz="4" w:space="0" w:color="auto"/>
              <w:left w:val="single" w:sz="4" w:space="0" w:color="auto"/>
              <w:bottom w:val="single" w:sz="4" w:space="0" w:color="auto"/>
              <w:right w:val="single" w:sz="4" w:space="0" w:color="auto"/>
            </w:tcBorders>
          </w:tcPr>
          <w:p w14:paraId="5A4DDC4A" w14:textId="77777777" w:rsidR="000B6269" w:rsidRPr="00AD1CC0" w:rsidRDefault="000B6269" w:rsidP="009E7918">
            <w:pPr>
              <w:spacing w:line="276" w:lineRule="auto"/>
              <w:jc w:val="both"/>
              <w:rPr>
                <w:rFonts w:ascii="Times New Roman" w:hAnsi="Times New Roman" w:cs="Times New Roman"/>
                <w:szCs w:val="24"/>
              </w:rPr>
            </w:pPr>
          </w:p>
        </w:tc>
      </w:tr>
      <w:tr w:rsidR="000B6269" w:rsidRPr="00AD1CC0" w14:paraId="3C19E07B"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0B414642"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Prothrombin time (PT)</w:t>
            </w:r>
          </w:p>
        </w:tc>
        <w:tc>
          <w:tcPr>
            <w:tcW w:w="1326" w:type="dxa"/>
            <w:tcBorders>
              <w:top w:val="single" w:sz="4" w:space="0" w:color="auto"/>
              <w:left w:val="single" w:sz="4" w:space="0" w:color="auto"/>
              <w:bottom w:val="single" w:sz="4" w:space="0" w:color="auto"/>
              <w:right w:val="single" w:sz="4" w:space="0" w:color="auto"/>
            </w:tcBorders>
            <w:hideMark/>
          </w:tcPr>
          <w:p w14:paraId="6230F62A"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155</w:t>
            </w:r>
          </w:p>
        </w:tc>
        <w:tc>
          <w:tcPr>
            <w:tcW w:w="1609" w:type="dxa"/>
            <w:tcBorders>
              <w:top w:val="single" w:sz="4" w:space="0" w:color="auto"/>
              <w:left w:val="single" w:sz="4" w:space="0" w:color="auto"/>
              <w:bottom w:val="single" w:sz="4" w:space="0" w:color="auto"/>
              <w:right w:val="single" w:sz="4" w:space="0" w:color="auto"/>
            </w:tcBorders>
            <w:hideMark/>
          </w:tcPr>
          <w:p w14:paraId="0B609F33"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1.011</w:t>
            </w:r>
          </w:p>
        </w:tc>
        <w:tc>
          <w:tcPr>
            <w:tcW w:w="1328" w:type="dxa"/>
            <w:tcBorders>
              <w:top w:val="single" w:sz="4" w:space="0" w:color="auto"/>
              <w:left w:val="single" w:sz="4" w:space="0" w:color="auto"/>
              <w:bottom w:val="single" w:sz="4" w:space="0" w:color="auto"/>
              <w:right w:val="single" w:sz="4" w:space="0" w:color="auto"/>
            </w:tcBorders>
            <w:hideMark/>
          </w:tcPr>
          <w:p w14:paraId="14C81742"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0.996</w:t>
            </w:r>
          </w:p>
        </w:tc>
        <w:tc>
          <w:tcPr>
            <w:tcW w:w="1329" w:type="dxa"/>
            <w:tcBorders>
              <w:top w:val="single" w:sz="4" w:space="0" w:color="auto"/>
              <w:left w:val="single" w:sz="4" w:space="0" w:color="auto"/>
              <w:bottom w:val="single" w:sz="4" w:space="0" w:color="auto"/>
              <w:right w:val="single" w:sz="4" w:space="0" w:color="auto"/>
            </w:tcBorders>
            <w:hideMark/>
          </w:tcPr>
          <w:p w14:paraId="5B310D80"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1.026</w:t>
            </w:r>
          </w:p>
        </w:tc>
        <w:tc>
          <w:tcPr>
            <w:tcW w:w="991" w:type="dxa"/>
            <w:tcBorders>
              <w:top w:val="single" w:sz="4" w:space="0" w:color="auto"/>
              <w:left w:val="single" w:sz="4" w:space="0" w:color="auto"/>
              <w:bottom w:val="single" w:sz="4" w:space="0" w:color="auto"/>
              <w:right w:val="single" w:sz="4" w:space="0" w:color="auto"/>
            </w:tcBorders>
            <w:hideMark/>
          </w:tcPr>
          <w:p w14:paraId="03DFCF21"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0.167</w:t>
            </w:r>
          </w:p>
        </w:tc>
      </w:tr>
      <w:tr w:rsidR="000B6269" w:rsidRPr="00AD1CC0" w14:paraId="6BE8EEF0"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47C5B110"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Prothrombin time with INR (PT-INR)</w:t>
            </w:r>
          </w:p>
        </w:tc>
        <w:tc>
          <w:tcPr>
            <w:tcW w:w="1326" w:type="dxa"/>
            <w:tcBorders>
              <w:top w:val="single" w:sz="4" w:space="0" w:color="auto"/>
              <w:left w:val="single" w:sz="4" w:space="0" w:color="auto"/>
              <w:bottom w:val="single" w:sz="4" w:space="0" w:color="auto"/>
              <w:right w:val="single" w:sz="4" w:space="0" w:color="auto"/>
            </w:tcBorders>
            <w:hideMark/>
          </w:tcPr>
          <w:p w14:paraId="06269F9D"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155</w:t>
            </w:r>
          </w:p>
        </w:tc>
        <w:tc>
          <w:tcPr>
            <w:tcW w:w="1609" w:type="dxa"/>
            <w:tcBorders>
              <w:top w:val="single" w:sz="4" w:space="0" w:color="auto"/>
              <w:left w:val="single" w:sz="4" w:space="0" w:color="auto"/>
              <w:bottom w:val="single" w:sz="4" w:space="0" w:color="auto"/>
              <w:right w:val="single" w:sz="4" w:space="0" w:color="auto"/>
            </w:tcBorders>
            <w:hideMark/>
          </w:tcPr>
          <w:p w14:paraId="12C5F3A0"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13.831</w:t>
            </w:r>
          </w:p>
        </w:tc>
        <w:tc>
          <w:tcPr>
            <w:tcW w:w="1328" w:type="dxa"/>
            <w:tcBorders>
              <w:top w:val="single" w:sz="4" w:space="0" w:color="auto"/>
              <w:left w:val="single" w:sz="4" w:space="0" w:color="auto"/>
              <w:bottom w:val="single" w:sz="4" w:space="0" w:color="auto"/>
              <w:right w:val="single" w:sz="4" w:space="0" w:color="auto"/>
            </w:tcBorders>
            <w:hideMark/>
          </w:tcPr>
          <w:p w14:paraId="4F1FED55"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0.206</w:t>
            </w:r>
          </w:p>
        </w:tc>
        <w:tc>
          <w:tcPr>
            <w:tcW w:w="1329" w:type="dxa"/>
            <w:tcBorders>
              <w:top w:val="single" w:sz="4" w:space="0" w:color="auto"/>
              <w:left w:val="single" w:sz="4" w:space="0" w:color="auto"/>
              <w:bottom w:val="single" w:sz="4" w:space="0" w:color="auto"/>
              <w:right w:val="single" w:sz="4" w:space="0" w:color="auto"/>
            </w:tcBorders>
            <w:hideMark/>
          </w:tcPr>
          <w:p w14:paraId="16E0B62A"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926.578</w:t>
            </w:r>
          </w:p>
        </w:tc>
        <w:tc>
          <w:tcPr>
            <w:tcW w:w="991" w:type="dxa"/>
            <w:tcBorders>
              <w:top w:val="single" w:sz="4" w:space="0" w:color="auto"/>
              <w:left w:val="single" w:sz="4" w:space="0" w:color="auto"/>
              <w:bottom w:val="single" w:sz="4" w:space="0" w:color="auto"/>
              <w:right w:val="single" w:sz="4" w:space="0" w:color="auto"/>
            </w:tcBorders>
            <w:hideMark/>
          </w:tcPr>
          <w:p w14:paraId="45B92C65"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0.221</w:t>
            </w:r>
          </w:p>
        </w:tc>
      </w:tr>
      <w:tr w:rsidR="000B6269" w:rsidRPr="00AD1CC0" w14:paraId="4608DDD4"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62235BA1"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Activated partial thromboplastin time (APTT)</w:t>
            </w:r>
          </w:p>
        </w:tc>
        <w:tc>
          <w:tcPr>
            <w:tcW w:w="1326" w:type="dxa"/>
            <w:tcBorders>
              <w:top w:val="single" w:sz="4" w:space="0" w:color="auto"/>
              <w:left w:val="single" w:sz="4" w:space="0" w:color="auto"/>
              <w:bottom w:val="single" w:sz="4" w:space="0" w:color="auto"/>
              <w:right w:val="single" w:sz="4" w:space="0" w:color="auto"/>
            </w:tcBorders>
            <w:hideMark/>
          </w:tcPr>
          <w:p w14:paraId="017F25CE"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153</w:t>
            </w:r>
          </w:p>
        </w:tc>
        <w:tc>
          <w:tcPr>
            <w:tcW w:w="1609" w:type="dxa"/>
            <w:tcBorders>
              <w:top w:val="single" w:sz="4" w:space="0" w:color="auto"/>
              <w:left w:val="single" w:sz="4" w:space="0" w:color="auto"/>
              <w:bottom w:val="single" w:sz="4" w:space="0" w:color="auto"/>
              <w:right w:val="single" w:sz="4" w:space="0" w:color="auto"/>
            </w:tcBorders>
            <w:hideMark/>
          </w:tcPr>
          <w:p w14:paraId="05D9FC0C"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1.004</w:t>
            </w:r>
          </w:p>
        </w:tc>
        <w:tc>
          <w:tcPr>
            <w:tcW w:w="1328" w:type="dxa"/>
            <w:tcBorders>
              <w:top w:val="single" w:sz="4" w:space="0" w:color="auto"/>
              <w:left w:val="single" w:sz="4" w:space="0" w:color="auto"/>
              <w:bottom w:val="single" w:sz="4" w:space="0" w:color="auto"/>
              <w:right w:val="single" w:sz="4" w:space="0" w:color="auto"/>
            </w:tcBorders>
            <w:hideMark/>
          </w:tcPr>
          <w:p w14:paraId="16A71248"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0.944</w:t>
            </w:r>
          </w:p>
        </w:tc>
        <w:tc>
          <w:tcPr>
            <w:tcW w:w="1329" w:type="dxa"/>
            <w:tcBorders>
              <w:top w:val="single" w:sz="4" w:space="0" w:color="auto"/>
              <w:left w:val="single" w:sz="4" w:space="0" w:color="auto"/>
              <w:bottom w:val="single" w:sz="4" w:space="0" w:color="auto"/>
              <w:right w:val="single" w:sz="4" w:space="0" w:color="auto"/>
            </w:tcBorders>
            <w:hideMark/>
          </w:tcPr>
          <w:p w14:paraId="227522CA"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1.068</w:t>
            </w:r>
          </w:p>
        </w:tc>
        <w:tc>
          <w:tcPr>
            <w:tcW w:w="991" w:type="dxa"/>
            <w:tcBorders>
              <w:top w:val="single" w:sz="4" w:space="0" w:color="auto"/>
              <w:left w:val="single" w:sz="4" w:space="0" w:color="auto"/>
              <w:bottom w:val="single" w:sz="4" w:space="0" w:color="auto"/>
              <w:right w:val="single" w:sz="4" w:space="0" w:color="auto"/>
            </w:tcBorders>
            <w:hideMark/>
          </w:tcPr>
          <w:p w14:paraId="02C476A9"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0.892</w:t>
            </w:r>
          </w:p>
        </w:tc>
      </w:tr>
      <w:tr w:rsidR="000B6269" w:rsidRPr="00AD1CC0" w14:paraId="71550D58"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5D32DCD7" w14:textId="77777777" w:rsidR="000B6269" w:rsidRPr="00AD1CC0" w:rsidRDefault="000B6269" w:rsidP="009E7918">
            <w:pPr>
              <w:spacing w:line="276" w:lineRule="auto"/>
              <w:ind w:left="720"/>
              <w:rPr>
                <w:rFonts w:ascii="Times New Roman" w:hAnsi="Times New Roman" w:cs="Times New Roman"/>
                <w:szCs w:val="24"/>
              </w:rPr>
            </w:pPr>
            <w:proofErr w:type="spellStart"/>
            <w:r w:rsidRPr="00AD1CC0">
              <w:rPr>
                <w:rFonts w:ascii="Times New Roman" w:hAnsi="Times New Roman" w:cs="Times New Roman"/>
                <w:szCs w:val="24"/>
              </w:rPr>
              <w:t>rAPTT</w:t>
            </w:r>
            <w:proofErr w:type="spellEnd"/>
          </w:p>
        </w:tc>
        <w:tc>
          <w:tcPr>
            <w:tcW w:w="1326" w:type="dxa"/>
            <w:tcBorders>
              <w:top w:val="single" w:sz="4" w:space="0" w:color="auto"/>
              <w:left w:val="single" w:sz="4" w:space="0" w:color="auto"/>
              <w:bottom w:val="single" w:sz="4" w:space="0" w:color="auto"/>
              <w:right w:val="single" w:sz="4" w:space="0" w:color="auto"/>
            </w:tcBorders>
            <w:hideMark/>
          </w:tcPr>
          <w:p w14:paraId="034F1840"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152</w:t>
            </w:r>
          </w:p>
        </w:tc>
        <w:tc>
          <w:tcPr>
            <w:tcW w:w="1609" w:type="dxa"/>
            <w:tcBorders>
              <w:top w:val="single" w:sz="4" w:space="0" w:color="auto"/>
              <w:left w:val="single" w:sz="4" w:space="0" w:color="auto"/>
              <w:bottom w:val="single" w:sz="4" w:space="0" w:color="auto"/>
              <w:right w:val="single" w:sz="4" w:space="0" w:color="auto"/>
            </w:tcBorders>
            <w:hideMark/>
          </w:tcPr>
          <w:p w14:paraId="0C61F132"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0.937</w:t>
            </w:r>
          </w:p>
        </w:tc>
        <w:tc>
          <w:tcPr>
            <w:tcW w:w="1328" w:type="dxa"/>
            <w:tcBorders>
              <w:top w:val="single" w:sz="4" w:space="0" w:color="auto"/>
              <w:left w:val="single" w:sz="4" w:space="0" w:color="auto"/>
              <w:bottom w:val="single" w:sz="4" w:space="0" w:color="auto"/>
              <w:right w:val="single" w:sz="4" w:space="0" w:color="auto"/>
            </w:tcBorders>
            <w:hideMark/>
          </w:tcPr>
          <w:p w14:paraId="246EC982"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0.498</w:t>
            </w:r>
          </w:p>
        </w:tc>
        <w:tc>
          <w:tcPr>
            <w:tcW w:w="1329" w:type="dxa"/>
            <w:tcBorders>
              <w:top w:val="single" w:sz="4" w:space="0" w:color="auto"/>
              <w:left w:val="single" w:sz="4" w:space="0" w:color="auto"/>
              <w:bottom w:val="single" w:sz="4" w:space="0" w:color="auto"/>
              <w:right w:val="single" w:sz="4" w:space="0" w:color="auto"/>
            </w:tcBorders>
            <w:hideMark/>
          </w:tcPr>
          <w:p w14:paraId="49354F7E"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1.762</w:t>
            </w:r>
          </w:p>
        </w:tc>
        <w:tc>
          <w:tcPr>
            <w:tcW w:w="991" w:type="dxa"/>
            <w:tcBorders>
              <w:top w:val="single" w:sz="4" w:space="0" w:color="auto"/>
              <w:left w:val="single" w:sz="4" w:space="0" w:color="auto"/>
              <w:bottom w:val="single" w:sz="4" w:space="0" w:color="auto"/>
              <w:right w:val="single" w:sz="4" w:space="0" w:color="auto"/>
            </w:tcBorders>
            <w:hideMark/>
          </w:tcPr>
          <w:p w14:paraId="1D37661C"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0.839</w:t>
            </w:r>
          </w:p>
        </w:tc>
      </w:tr>
      <w:tr w:rsidR="000B6269" w:rsidRPr="00AD1CC0" w14:paraId="0EC8A165"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66EDEC9E" w14:textId="77777777" w:rsidR="000B6269" w:rsidRPr="00AD1CC0" w:rsidRDefault="000B6269" w:rsidP="009E7918">
            <w:pPr>
              <w:spacing w:line="276" w:lineRule="auto"/>
              <w:rPr>
                <w:rFonts w:ascii="Times New Roman" w:hAnsi="Times New Roman" w:cs="Times New Roman"/>
                <w:szCs w:val="24"/>
              </w:rPr>
            </w:pPr>
            <w:r w:rsidRPr="00AD1CC0">
              <w:rPr>
                <w:rFonts w:ascii="Times New Roman" w:hAnsi="Times New Roman" w:cs="Times New Roman"/>
                <w:szCs w:val="24"/>
              </w:rPr>
              <w:t>Blood biochemical investigation</w:t>
            </w:r>
          </w:p>
        </w:tc>
        <w:tc>
          <w:tcPr>
            <w:tcW w:w="1326" w:type="dxa"/>
            <w:tcBorders>
              <w:top w:val="single" w:sz="4" w:space="0" w:color="auto"/>
              <w:left w:val="single" w:sz="4" w:space="0" w:color="auto"/>
              <w:bottom w:val="single" w:sz="4" w:space="0" w:color="auto"/>
              <w:right w:val="single" w:sz="4" w:space="0" w:color="auto"/>
            </w:tcBorders>
          </w:tcPr>
          <w:p w14:paraId="509B48C8" w14:textId="77777777" w:rsidR="000B6269" w:rsidRPr="00AD1CC0" w:rsidRDefault="000B6269" w:rsidP="009E7918">
            <w:pPr>
              <w:spacing w:line="276" w:lineRule="auto"/>
              <w:jc w:val="both"/>
              <w:rPr>
                <w:rFonts w:ascii="Times New Roman" w:hAnsi="Times New Roman" w:cs="Times New Roman"/>
                <w:szCs w:val="24"/>
                <w:lang w:val="vi-VN"/>
              </w:rPr>
            </w:pPr>
          </w:p>
        </w:tc>
        <w:tc>
          <w:tcPr>
            <w:tcW w:w="1609" w:type="dxa"/>
            <w:tcBorders>
              <w:top w:val="single" w:sz="4" w:space="0" w:color="auto"/>
              <w:left w:val="single" w:sz="4" w:space="0" w:color="auto"/>
              <w:bottom w:val="single" w:sz="4" w:space="0" w:color="auto"/>
              <w:right w:val="single" w:sz="4" w:space="0" w:color="auto"/>
            </w:tcBorders>
          </w:tcPr>
          <w:p w14:paraId="70440342" w14:textId="77777777" w:rsidR="000B6269" w:rsidRPr="00AD1CC0" w:rsidRDefault="000B6269" w:rsidP="009E7918">
            <w:pPr>
              <w:spacing w:line="276" w:lineRule="auto"/>
              <w:jc w:val="both"/>
              <w:rPr>
                <w:rFonts w:ascii="Times New Roman" w:hAnsi="Times New Roman" w:cs="Times New Roman"/>
                <w:szCs w:val="24"/>
                <w:lang w:val="vi-VN"/>
              </w:rPr>
            </w:pPr>
          </w:p>
        </w:tc>
        <w:tc>
          <w:tcPr>
            <w:tcW w:w="1328" w:type="dxa"/>
            <w:tcBorders>
              <w:top w:val="single" w:sz="4" w:space="0" w:color="auto"/>
              <w:left w:val="single" w:sz="4" w:space="0" w:color="auto"/>
              <w:bottom w:val="single" w:sz="4" w:space="0" w:color="auto"/>
              <w:right w:val="single" w:sz="4" w:space="0" w:color="auto"/>
            </w:tcBorders>
          </w:tcPr>
          <w:p w14:paraId="7C3DFCAD" w14:textId="77777777" w:rsidR="000B6269" w:rsidRPr="00AD1CC0" w:rsidRDefault="000B6269" w:rsidP="009E7918">
            <w:pPr>
              <w:spacing w:line="276" w:lineRule="auto"/>
              <w:jc w:val="both"/>
              <w:rPr>
                <w:rFonts w:ascii="Times New Roman" w:hAnsi="Times New Roman" w:cs="Times New Roman"/>
                <w:szCs w:val="24"/>
                <w:lang w:val="vi-VN"/>
              </w:rPr>
            </w:pPr>
          </w:p>
        </w:tc>
        <w:tc>
          <w:tcPr>
            <w:tcW w:w="1329" w:type="dxa"/>
            <w:tcBorders>
              <w:top w:val="single" w:sz="4" w:space="0" w:color="auto"/>
              <w:left w:val="single" w:sz="4" w:space="0" w:color="auto"/>
              <w:bottom w:val="single" w:sz="4" w:space="0" w:color="auto"/>
              <w:right w:val="single" w:sz="4" w:space="0" w:color="auto"/>
            </w:tcBorders>
          </w:tcPr>
          <w:p w14:paraId="711362DE" w14:textId="77777777" w:rsidR="000B6269" w:rsidRPr="00AD1CC0" w:rsidRDefault="000B6269" w:rsidP="009E7918">
            <w:pPr>
              <w:spacing w:line="276" w:lineRule="auto"/>
              <w:jc w:val="both"/>
              <w:rPr>
                <w:rFonts w:ascii="Times New Roman" w:hAnsi="Times New Roman" w:cs="Times New Roman"/>
                <w:szCs w:val="24"/>
              </w:rPr>
            </w:pPr>
          </w:p>
        </w:tc>
        <w:tc>
          <w:tcPr>
            <w:tcW w:w="991" w:type="dxa"/>
            <w:tcBorders>
              <w:top w:val="single" w:sz="4" w:space="0" w:color="auto"/>
              <w:left w:val="single" w:sz="4" w:space="0" w:color="auto"/>
              <w:bottom w:val="single" w:sz="4" w:space="0" w:color="auto"/>
              <w:right w:val="single" w:sz="4" w:space="0" w:color="auto"/>
            </w:tcBorders>
          </w:tcPr>
          <w:p w14:paraId="0FC4DFC1" w14:textId="77777777" w:rsidR="000B6269" w:rsidRPr="00AD1CC0" w:rsidRDefault="000B6269" w:rsidP="009E7918">
            <w:pPr>
              <w:spacing w:line="276" w:lineRule="auto"/>
              <w:jc w:val="both"/>
              <w:rPr>
                <w:rFonts w:ascii="Times New Roman" w:hAnsi="Times New Roman" w:cs="Times New Roman"/>
                <w:szCs w:val="24"/>
              </w:rPr>
            </w:pPr>
          </w:p>
        </w:tc>
      </w:tr>
      <w:tr w:rsidR="000B6269" w:rsidRPr="00AD1CC0" w14:paraId="44174E06"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41E44E99" w14:textId="77777777" w:rsidR="000B6269" w:rsidRPr="00AD1CC0" w:rsidRDefault="000B6269" w:rsidP="009E7918">
            <w:pPr>
              <w:spacing w:line="276" w:lineRule="auto"/>
              <w:ind w:left="720"/>
              <w:rPr>
                <w:rFonts w:ascii="Times New Roman" w:hAnsi="Times New Roman" w:cs="Times New Roman"/>
                <w:szCs w:val="24"/>
              </w:rPr>
            </w:pPr>
            <w:proofErr w:type="spellStart"/>
            <w:r w:rsidRPr="00AD1CC0">
              <w:rPr>
                <w:rFonts w:ascii="Times New Roman" w:hAnsi="Times New Roman" w:cs="Times New Roman"/>
                <w:szCs w:val="24"/>
              </w:rPr>
              <w:t>Ure</w:t>
            </w:r>
            <w:proofErr w:type="spellEnd"/>
            <w:r w:rsidRPr="00AD1CC0">
              <w:rPr>
                <w:rFonts w:ascii="Times New Roman" w:hAnsi="Times New Roman" w:cs="Times New Roman"/>
                <w:szCs w:val="24"/>
              </w:rPr>
              <w:t xml:space="preserve"> (mmol/L)</w:t>
            </w:r>
          </w:p>
        </w:tc>
        <w:tc>
          <w:tcPr>
            <w:tcW w:w="1326" w:type="dxa"/>
            <w:tcBorders>
              <w:top w:val="single" w:sz="4" w:space="0" w:color="auto"/>
              <w:left w:val="single" w:sz="4" w:space="0" w:color="auto"/>
              <w:bottom w:val="single" w:sz="4" w:space="0" w:color="auto"/>
              <w:right w:val="single" w:sz="4" w:space="0" w:color="auto"/>
            </w:tcBorders>
            <w:hideMark/>
          </w:tcPr>
          <w:p w14:paraId="6EA8122E"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166</w:t>
            </w:r>
          </w:p>
        </w:tc>
        <w:tc>
          <w:tcPr>
            <w:tcW w:w="1609" w:type="dxa"/>
            <w:tcBorders>
              <w:top w:val="single" w:sz="4" w:space="0" w:color="auto"/>
              <w:left w:val="single" w:sz="4" w:space="0" w:color="auto"/>
              <w:bottom w:val="single" w:sz="4" w:space="0" w:color="auto"/>
              <w:right w:val="single" w:sz="4" w:space="0" w:color="auto"/>
            </w:tcBorders>
            <w:hideMark/>
          </w:tcPr>
          <w:p w14:paraId="40CE5D4E"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1.193</w:t>
            </w:r>
          </w:p>
        </w:tc>
        <w:tc>
          <w:tcPr>
            <w:tcW w:w="1328" w:type="dxa"/>
            <w:tcBorders>
              <w:top w:val="single" w:sz="4" w:space="0" w:color="auto"/>
              <w:left w:val="single" w:sz="4" w:space="0" w:color="auto"/>
              <w:bottom w:val="single" w:sz="4" w:space="0" w:color="auto"/>
              <w:right w:val="single" w:sz="4" w:space="0" w:color="auto"/>
            </w:tcBorders>
            <w:hideMark/>
          </w:tcPr>
          <w:p w14:paraId="47DE5712"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0.979</w:t>
            </w:r>
          </w:p>
        </w:tc>
        <w:tc>
          <w:tcPr>
            <w:tcW w:w="1329" w:type="dxa"/>
            <w:tcBorders>
              <w:top w:val="single" w:sz="4" w:space="0" w:color="auto"/>
              <w:left w:val="single" w:sz="4" w:space="0" w:color="auto"/>
              <w:bottom w:val="single" w:sz="4" w:space="0" w:color="auto"/>
              <w:right w:val="single" w:sz="4" w:space="0" w:color="auto"/>
            </w:tcBorders>
            <w:hideMark/>
          </w:tcPr>
          <w:p w14:paraId="37BF304C"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1.454</w:t>
            </w:r>
          </w:p>
        </w:tc>
        <w:tc>
          <w:tcPr>
            <w:tcW w:w="991" w:type="dxa"/>
            <w:tcBorders>
              <w:top w:val="single" w:sz="4" w:space="0" w:color="auto"/>
              <w:left w:val="single" w:sz="4" w:space="0" w:color="auto"/>
              <w:bottom w:val="single" w:sz="4" w:space="0" w:color="auto"/>
              <w:right w:val="single" w:sz="4" w:space="0" w:color="auto"/>
            </w:tcBorders>
            <w:hideMark/>
          </w:tcPr>
          <w:p w14:paraId="3CAC9685"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0.081</w:t>
            </w:r>
          </w:p>
        </w:tc>
      </w:tr>
      <w:tr w:rsidR="000B6269" w:rsidRPr="00AD1CC0" w14:paraId="63ED339C"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4D1910A0"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Glucose (mmol/L)</w:t>
            </w:r>
          </w:p>
        </w:tc>
        <w:tc>
          <w:tcPr>
            <w:tcW w:w="1326" w:type="dxa"/>
            <w:tcBorders>
              <w:top w:val="single" w:sz="4" w:space="0" w:color="auto"/>
              <w:left w:val="single" w:sz="4" w:space="0" w:color="auto"/>
              <w:bottom w:val="single" w:sz="4" w:space="0" w:color="auto"/>
              <w:right w:val="single" w:sz="4" w:space="0" w:color="auto"/>
            </w:tcBorders>
            <w:hideMark/>
          </w:tcPr>
          <w:p w14:paraId="559F98CC"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156</w:t>
            </w:r>
          </w:p>
        </w:tc>
        <w:tc>
          <w:tcPr>
            <w:tcW w:w="1609" w:type="dxa"/>
            <w:tcBorders>
              <w:top w:val="single" w:sz="4" w:space="0" w:color="auto"/>
              <w:left w:val="single" w:sz="4" w:space="0" w:color="auto"/>
              <w:bottom w:val="single" w:sz="4" w:space="0" w:color="auto"/>
              <w:right w:val="single" w:sz="4" w:space="0" w:color="auto"/>
            </w:tcBorders>
            <w:hideMark/>
          </w:tcPr>
          <w:p w14:paraId="66B5BFAB"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1.530</w:t>
            </w:r>
          </w:p>
        </w:tc>
        <w:tc>
          <w:tcPr>
            <w:tcW w:w="1328" w:type="dxa"/>
            <w:tcBorders>
              <w:top w:val="single" w:sz="4" w:space="0" w:color="auto"/>
              <w:left w:val="single" w:sz="4" w:space="0" w:color="auto"/>
              <w:bottom w:val="single" w:sz="4" w:space="0" w:color="auto"/>
              <w:right w:val="single" w:sz="4" w:space="0" w:color="auto"/>
            </w:tcBorders>
            <w:hideMark/>
          </w:tcPr>
          <w:p w14:paraId="65870319"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1.278</w:t>
            </w:r>
          </w:p>
        </w:tc>
        <w:tc>
          <w:tcPr>
            <w:tcW w:w="1329" w:type="dxa"/>
            <w:tcBorders>
              <w:top w:val="single" w:sz="4" w:space="0" w:color="auto"/>
              <w:left w:val="single" w:sz="4" w:space="0" w:color="auto"/>
              <w:bottom w:val="single" w:sz="4" w:space="0" w:color="auto"/>
              <w:right w:val="single" w:sz="4" w:space="0" w:color="auto"/>
            </w:tcBorders>
            <w:hideMark/>
          </w:tcPr>
          <w:p w14:paraId="078EB937"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1.832</w:t>
            </w:r>
          </w:p>
        </w:tc>
        <w:tc>
          <w:tcPr>
            <w:tcW w:w="991" w:type="dxa"/>
            <w:tcBorders>
              <w:top w:val="single" w:sz="4" w:space="0" w:color="auto"/>
              <w:left w:val="single" w:sz="4" w:space="0" w:color="auto"/>
              <w:bottom w:val="single" w:sz="4" w:space="0" w:color="auto"/>
              <w:right w:val="single" w:sz="4" w:space="0" w:color="auto"/>
            </w:tcBorders>
            <w:hideMark/>
          </w:tcPr>
          <w:p w14:paraId="09643260"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,0.001</w:t>
            </w:r>
          </w:p>
        </w:tc>
      </w:tr>
      <w:tr w:rsidR="000B6269" w:rsidRPr="00AD1CC0" w14:paraId="0877C603"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1DE1E45B"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Glucose (mmol/L):</w:t>
            </w:r>
          </w:p>
        </w:tc>
        <w:tc>
          <w:tcPr>
            <w:tcW w:w="1326" w:type="dxa"/>
            <w:tcBorders>
              <w:top w:val="single" w:sz="4" w:space="0" w:color="auto"/>
              <w:left w:val="single" w:sz="4" w:space="0" w:color="auto"/>
              <w:bottom w:val="single" w:sz="4" w:space="0" w:color="auto"/>
              <w:right w:val="single" w:sz="4" w:space="0" w:color="auto"/>
            </w:tcBorders>
          </w:tcPr>
          <w:p w14:paraId="7E02341F" w14:textId="77777777" w:rsidR="000B6269" w:rsidRPr="00AD1CC0" w:rsidRDefault="000B6269" w:rsidP="009E7918">
            <w:pPr>
              <w:spacing w:line="276" w:lineRule="auto"/>
              <w:jc w:val="both"/>
              <w:rPr>
                <w:rFonts w:ascii="Times New Roman" w:hAnsi="Times New Roman" w:cs="Times New Roman"/>
                <w:szCs w:val="24"/>
              </w:rPr>
            </w:pPr>
          </w:p>
        </w:tc>
        <w:tc>
          <w:tcPr>
            <w:tcW w:w="1609" w:type="dxa"/>
            <w:tcBorders>
              <w:top w:val="single" w:sz="4" w:space="0" w:color="auto"/>
              <w:left w:val="single" w:sz="4" w:space="0" w:color="auto"/>
              <w:bottom w:val="single" w:sz="4" w:space="0" w:color="auto"/>
              <w:right w:val="single" w:sz="4" w:space="0" w:color="auto"/>
            </w:tcBorders>
          </w:tcPr>
          <w:p w14:paraId="35968AE3" w14:textId="77777777" w:rsidR="000B6269" w:rsidRPr="00AD1CC0" w:rsidRDefault="000B6269" w:rsidP="009E7918">
            <w:pPr>
              <w:spacing w:line="276" w:lineRule="auto"/>
              <w:jc w:val="both"/>
              <w:rPr>
                <w:rFonts w:ascii="Times New Roman" w:hAnsi="Times New Roman" w:cs="Times New Roman"/>
                <w:szCs w:val="24"/>
              </w:rPr>
            </w:pPr>
          </w:p>
        </w:tc>
        <w:tc>
          <w:tcPr>
            <w:tcW w:w="1328" w:type="dxa"/>
            <w:tcBorders>
              <w:top w:val="single" w:sz="4" w:space="0" w:color="auto"/>
              <w:left w:val="single" w:sz="4" w:space="0" w:color="auto"/>
              <w:bottom w:val="single" w:sz="4" w:space="0" w:color="auto"/>
              <w:right w:val="single" w:sz="4" w:space="0" w:color="auto"/>
            </w:tcBorders>
          </w:tcPr>
          <w:p w14:paraId="6B5B0998" w14:textId="77777777" w:rsidR="000B6269" w:rsidRPr="00AD1CC0" w:rsidRDefault="000B6269" w:rsidP="009E7918">
            <w:pPr>
              <w:spacing w:line="276" w:lineRule="auto"/>
              <w:jc w:val="both"/>
              <w:rPr>
                <w:rFonts w:ascii="Times New Roman" w:hAnsi="Times New Roman" w:cs="Times New Roman"/>
                <w:szCs w:val="24"/>
              </w:rPr>
            </w:pPr>
          </w:p>
        </w:tc>
        <w:tc>
          <w:tcPr>
            <w:tcW w:w="1329" w:type="dxa"/>
            <w:tcBorders>
              <w:top w:val="single" w:sz="4" w:space="0" w:color="auto"/>
              <w:left w:val="single" w:sz="4" w:space="0" w:color="auto"/>
              <w:bottom w:val="single" w:sz="4" w:space="0" w:color="auto"/>
              <w:right w:val="single" w:sz="4" w:space="0" w:color="auto"/>
            </w:tcBorders>
          </w:tcPr>
          <w:p w14:paraId="1E8BF1F9" w14:textId="77777777" w:rsidR="000B6269" w:rsidRPr="00AD1CC0" w:rsidRDefault="000B6269" w:rsidP="009E7918">
            <w:pPr>
              <w:spacing w:line="276" w:lineRule="auto"/>
              <w:jc w:val="both"/>
              <w:rPr>
                <w:rFonts w:ascii="Times New Roman" w:hAnsi="Times New Roman" w:cs="Times New Roman"/>
                <w:szCs w:val="24"/>
              </w:rPr>
            </w:pPr>
          </w:p>
        </w:tc>
        <w:tc>
          <w:tcPr>
            <w:tcW w:w="991" w:type="dxa"/>
            <w:tcBorders>
              <w:top w:val="single" w:sz="4" w:space="0" w:color="auto"/>
              <w:left w:val="single" w:sz="4" w:space="0" w:color="auto"/>
              <w:bottom w:val="single" w:sz="4" w:space="0" w:color="auto"/>
              <w:right w:val="single" w:sz="4" w:space="0" w:color="auto"/>
            </w:tcBorders>
          </w:tcPr>
          <w:p w14:paraId="79CEAAB4" w14:textId="77777777" w:rsidR="000B6269" w:rsidRPr="00AD1CC0" w:rsidRDefault="000B6269" w:rsidP="009E7918">
            <w:pPr>
              <w:spacing w:line="276" w:lineRule="auto"/>
              <w:jc w:val="both"/>
              <w:rPr>
                <w:rFonts w:ascii="Times New Roman" w:hAnsi="Times New Roman" w:cs="Times New Roman"/>
                <w:szCs w:val="24"/>
                <w:lang w:val="vi-VN"/>
              </w:rPr>
            </w:pPr>
          </w:p>
        </w:tc>
      </w:tr>
      <w:tr w:rsidR="000B6269" w:rsidRPr="00AD1CC0" w14:paraId="4421602A"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75F41610" w14:textId="77777777" w:rsidR="000B6269" w:rsidRPr="00AD1CC0" w:rsidRDefault="000B6269" w:rsidP="009E7918">
            <w:pPr>
              <w:spacing w:line="276" w:lineRule="auto"/>
              <w:ind w:left="1440"/>
              <w:rPr>
                <w:rFonts w:ascii="Times New Roman" w:hAnsi="Times New Roman" w:cs="Times New Roman"/>
                <w:szCs w:val="24"/>
              </w:rPr>
            </w:pPr>
            <w:r w:rsidRPr="00AD1CC0">
              <w:rPr>
                <w:rFonts w:ascii="Times New Roman" w:hAnsi="Times New Roman" w:cs="Times New Roman"/>
                <w:szCs w:val="24"/>
              </w:rPr>
              <w:t>≤ 6.4</w:t>
            </w:r>
          </w:p>
        </w:tc>
        <w:tc>
          <w:tcPr>
            <w:tcW w:w="1326" w:type="dxa"/>
            <w:tcBorders>
              <w:top w:val="single" w:sz="4" w:space="0" w:color="auto"/>
              <w:left w:val="single" w:sz="4" w:space="0" w:color="auto"/>
              <w:bottom w:val="single" w:sz="4" w:space="0" w:color="auto"/>
              <w:right w:val="single" w:sz="4" w:space="0" w:color="auto"/>
            </w:tcBorders>
            <w:hideMark/>
          </w:tcPr>
          <w:p w14:paraId="2FFF4DC3"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29</w:t>
            </w:r>
          </w:p>
        </w:tc>
        <w:tc>
          <w:tcPr>
            <w:tcW w:w="1609" w:type="dxa"/>
            <w:tcBorders>
              <w:top w:val="single" w:sz="4" w:space="0" w:color="auto"/>
              <w:left w:val="single" w:sz="4" w:space="0" w:color="auto"/>
              <w:bottom w:val="single" w:sz="4" w:space="0" w:color="auto"/>
              <w:right w:val="single" w:sz="4" w:space="0" w:color="auto"/>
            </w:tcBorders>
            <w:hideMark/>
          </w:tcPr>
          <w:p w14:paraId="705705AF"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5581EE3A"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w:t>
            </w:r>
          </w:p>
        </w:tc>
        <w:tc>
          <w:tcPr>
            <w:tcW w:w="1329" w:type="dxa"/>
            <w:tcBorders>
              <w:top w:val="single" w:sz="4" w:space="0" w:color="auto"/>
              <w:left w:val="single" w:sz="4" w:space="0" w:color="auto"/>
              <w:bottom w:val="single" w:sz="4" w:space="0" w:color="auto"/>
              <w:right w:val="single" w:sz="4" w:space="0" w:color="auto"/>
            </w:tcBorders>
            <w:hideMark/>
          </w:tcPr>
          <w:p w14:paraId="749D1763"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w:t>
            </w:r>
          </w:p>
        </w:tc>
        <w:tc>
          <w:tcPr>
            <w:tcW w:w="991" w:type="dxa"/>
            <w:tcBorders>
              <w:top w:val="single" w:sz="4" w:space="0" w:color="auto"/>
              <w:left w:val="single" w:sz="4" w:space="0" w:color="auto"/>
              <w:bottom w:val="single" w:sz="4" w:space="0" w:color="auto"/>
              <w:right w:val="single" w:sz="4" w:space="0" w:color="auto"/>
            </w:tcBorders>
            <w:hideMark/>
          </w:tcPr>
          <w:p w14:paraId="49971585"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w:t>
            </w:r>
          </w:p>
        </w:tc>
      </w:tr>
      <w:tr w:rsidR="000B6269" w:rsidRPr="00AD1CC0" w14:paraId="0CC816EB"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4F7304B9" w14:textId="77777777" w:rsidR="000B6269" w:rsidRPr="00AD1CC0" w:rsidRDefault="000B6269" w:rsidP="009E7918">
            <w:pPr>
              <w:spacing w:line="276" w:lineRule="auto"/>
              <w:ind w:left="1440"/>
              <w:rPr>
                <w:rFonts w:ascii="Times New Roman" w:hAnsi="Times New Roman" w:cs="Times New Roman"/>
                <w:szCs w:val="24"/>
              </w:rPr>
            </w:pPr>
            <w:r w:rsidRPr="00AD1CC0">
              <w:rPr>
                <w:rFonts w:ascii="Times New Roman" w:hAnsi="Times New Roman" w:cs="Times New Roman"/>
                <w:szCs w:val="24"/>
              </w:rPr>
              <w:t>&gt; 6.4</w:t>
            </w:r>
          </w:p>
        </w:tc>
        <w:tc>
          <w:tcPr>
            <w:tcW w:w="1326" w:type="dxa"/>
            <w:tcBorders>
              <w:top w:val="single" w:sz="4" w:space="0" w:color="auto"/>
              <w:left w:val="single" w:sz="4" w:space="0" w:color="auto"/>
              <w:bottom w:val="single" w:sz="4" w:space="0" w:color="auto"/>
              <w:right w:val="single" w:sz="4" w:space="0" w:color="auto"/>
            </w:tcBorders>
            <w:hideMark/>
          </w:tcPr>
          <w:p w14:paraId="0A890267"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127</w:t>
            </w:r>
          </w:p>
        </w:tc>
        <w:tc>
          <w:tcPr>
            <w:tcW w:w="1609" w:type="dxa"/>
            <w:tcBorders>
              <w:top w:val="single" w:sz="4" w:space="0" w:color="auto"/>
              <w:left w:val="single" w:sz="4" w:space="0" w:color="auto"/>
              <w:bottom w:val="single" w:sz="4" w:space="0" w:color="auto"/>
              <w:right w:val="single" w:sz="4" w:space="0" w:color="auto"/>
            </w:tcBorders>
            <w:hideMark/>
          </w:tcPr>
          <w:p w14:paraId="452DF10D"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590603841.9</w:t>
            </w:r>
          </w:p>
        </w:tc>
        <w:tc>
          <w:tcPr>
            <w:tcW w:w="1328" w:type="dxa"/>
            <w:tcBorders>
              <w:top w:val="single" w:sz="4" w:space="0" w:color="auto"/>
              <w:left w:val="single" w:sz="4" w:space="0" w:color="auto"/>
              <w:bottom w:val="single" w:sz="4" w:space="0" w:color="auto"/>
              <w:right w:val="single" w:sz="4" w:space="0" w:color="auto"/>
            </w:tcBorders>
            <w:hideMark/>
          </w:tcPr>
          <w:p w14:paraId="0E854C14"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w:t>
            </w:r>
          </w:p>
        </w:tc>
        <w:tc>
          <w:tcPr>
            <w:tcW w:w="1329" w:type="dxa"/>
            <w:tcBorders>
              <w:top w:val="single" w:sz="4" w:space="0" w:color="auto"/>
              <w:left w:val="single" w:sz="4" w:space="0" w:color="auto"/>
              <w:bottom w:val="single" w:sz="4" w:space="0" w:color="auto"/>
              <w:right w:val="single" w:sz="4" w:space="0" w:color="auto"/>
            </w:tcBorders>
          </w:tcPr>
          <w:p w14:paraId="2AC45244" w14:textId="77777777" w:rsidR="000B6269" w:rsidRPr="00AD1CC0" w:rsidRDefault="000B6269" w:rsidP="009E7918">
            <w:pPr>
              <w:spacing w:line="276" w:lineRule="auto"/>
              <w:jc w:val="both"/>
              <w:rPr>
                <w:rFonts w:ascii="Times New Roman" w:hAnsi="Times New Roman" w:cs="Times New Roman"/>
                <w:szCs w:val="24"/>
              </w:rPr>
            </w:pPr>
          </w:p>
        </w:tc>
        <w:tc>
          <w:tcPr>
            <w:tcW w:w="991" w:type="dxa"/>
            <w:tcBorders>
              <w:top w:val="single" w:sz="4" w:space="0" w:color="auto"/>
              <w:left w:val="single" w:sz="4" w:space="0" w:color="auto"/>
              <w:bottom w:val="single" w:sz="4" w:space="0" w:color="auto"/>
              <w:right w:val="single" w:sz="4" w:space="0" w:color="auto"/>
            </w:tcBorders>
            <w:hideMark/>
          </w:tcPr>
          <w:p w14:paraId="4894BA9E"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0.998</w:t>
            </w:r>
          </w:p>
        </w:tc>
      </w:tr>
      <w:tr w:rsidR="000B6269" w:rsidRPr="00AD1CC0" w14:paraId="7FFFD087"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7323EED7"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Creatinine (µmol/L)</w:t>
            </w:r>
          </w:p>
        </w:tc>
        <w:tc>
          <w:tcPr>
            <w:tcW w:w="1326" w:type="dxa"/>
            <w:tcBorders>
              <w:top w:val="single" w:sz="4" w:space="0" w:color="auto"/>
              <w:left w:val="single" w:sz="4" w:space="0" w:color="auto"/>
              <w:bottom w:val="single" w:sz="4" w:space="0" w:color="auto"/>
              <w:right w:val="single" w:sz="4" w:space="0" w:color="auto"/>
            </w:tcBorders>
            <w:hideMark/>
          </w:tcPr>
          <w:p w14:paraId="448E9428"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167</w:t>
            </w:r>
          </w:p>
        </w:tc>
        <w:tc>
          <w:tcPr>
            <w:tcW w:w="1609" w:type="dxa"/>
            <w:tcBorders>
              <w:top w:val="single" w:sz="4" w:space="0" w:color="auto"/>
              <w:left w:val="single" w:sz="4" w:space="0" w:color="auto"/>
              <w:bottom w:val="single" w:sz="4" w:space="0" w:color="auto"/>
              <w:right w:val="single" w:sz="4" w:space="0" w:color="auto"/>
            </w:tcBorders>
            <w:hideMark/>
          </w:tcPr>
          <w:p w14:paraId="2CD6ABA8"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1.015</w:t>
            </w:r>
          </w:p>
        </w:tc>
        <w:tc>
          <w:tcPr>
            <w:tcW w:w="1328" w:type="dxa"/>
            <w:tcBorders>
              <w:top w:val="single" w:sz="4" w:space="0" w:color="auto"/>
              <w:left w:val="single" w:sz="4" w:space="0" w:color="auto"/>
              <w:bottom w:val="single" w:sz="4" w:space="0" w:color="auto"/>
              <w:right w:val="single" w:sz="4" w:space="0" w:color="auto"/>
            </w:tcBorders>
            <w:hideMark/>
          </w:tcPr>
          <w:p w14:paraId="42841FCD"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1.001</w:t>
            </w:r>
          </w:p>
        </w:tc>
        <w:tc>
          <w:tcPr>
            <w:tcW w:w="1329" w:type="dxa"/>
            <w:tcBorders>
              <w:top w:val="single" w:sz="4" w:space="0" w:color="auto"/>
              <w:left w:val="single" w:sz="4" w:space="0" w:color="auto"/>
              <w:bottom w:val="single" w:sz="4" w:space="0" w:color="auto"/>
              <w:right w:val="single" w:sz="4" w:space="0" w:color="auto"/>
            </w:tcBorders>
            <w:hideMark/>
          </w:tcPr>
          <w:p w14:paraId="61C4D828"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1.030</w:t>
            </w:r>
          </w:p>
        </w:tc>
        <w:tc>
          <w:tcPr>
            <w:tcW w:w="991" w:type="dxa"/>
            <w:tcBorders>
              <w:top w:val="single" w:sz="4" w:space="0" w:color="auto"/>
              <w:left w:val="single" w:sz="4" w:space="0" w:color="auto"/>
              <w:bottom w:val="single" w:sz="4" w:space="0" w:color="auto"/>
              <w:right w:val="single" w:sz="4" w:space="0" w:color="auto"/>
            </w:tcBorders>
            <w:hideMark/>
          </w:tcPr>
          <w:p w14:paraId="57A56AD2"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0.040</w:t>
            </w:r>
          </w:p>
        </w:tc>
      </w:tr>
      <w:tr w:rsidR="000B6269" w:rsidRPr="00AD1CC0" w14:paraId="189DE6EA"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13EFCDDF"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SGOT (UI/L)</w:t>
            </w:r>
          </w:p>
        </w:tc>
        <w:tc>
          <w:tcPr>
            <w:tcW w:w="1326" w:type="dxa"/>
            <w:tcBorders>
              <w:top w:val="single" w:sz="4" w:space="0" w:color="auto"/>
              <w:left w:val="single" w:sz="4" w:space="0" w:color="auto"/>
              <w:bottom w:val="single" w:sz="4" w:space="0" w:color="auto"/>
              <w:right w:val="single" w:sz="4" w:space="0" w:color="auto"/>
            </w:tcBorders>
            <w:hideMark/>
          </w:tcPr>
          <w:p w14:paraId="71B99D2E"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157</w:t>
            </w:r>
          </w:p>
        </w:tc>
        <w:tc>
          <w:tcPr>
            <w:tcW w:w="1609" w:type="dxa"/>
            <w:tcBorders>
              <w:top w:val="single" w:sz="4" w:space="0" w:color="auto"/>
              <w:left w:val="single" w:sz="4" w:space="0" w:color="auto"/>
              <w:bottom w:val="single" w:sz="4" w:space="0" w:color="auto"/>
              <w:right w:val="single" w:sz="4" w:space="0" w:color="auto"/>
            </w:tcBorders>
            <w:hideMark/>
          </w:tcPr>
          <w:p w14:paraId="78CFDE40"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1.034</w:t>
            </w:r>
          </w:p>
        </w:tc>
        <w:tc>
          <w:tcPr>
            <w:tcW w:w="1328" w:type="dxa"/>
            <w:tcBorders>
              <w:top w:val="single" w:sz="4" w:space="0" w:color="auto"/>
              <w:left w:val="single" w:sz="4" w:space="0" w:color="auto"/>
              <w:bottom w:val="single" w:sz="4" w:space="0" w:color="auto"/>
              <w:right w:val="single" w:sz="4" w:space="0" w:color="auto"/>
            </w:tcBorders>
            <w:hideMark/>
          </w:tcPr>
          <w:p w14:paraId="598E36DB"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1.013</w:t>
            </w:r>
          </w:p>
        </w:tc>
        <w:tc>
          <w:tcPr>
            <w:tcW w:w="1329" w:type="dxa"/>
            <w:tcBorders>
              <w:top w:val="single" w:sz="4" w:space="0" w:color="auto"/>
              <w:left w:val="single" w:sz="4" w:space="0" w:color="auto"/>
              <w:bottom w:val="single" w:sz="4" w:space="0" w:color="auto"/>
              <w:right w:val="single" w:sz="4" w:space="0" w:color="auto"/>
            </w:tcBorders>
            <w:hideMark/>
          </w:tcPr>
          <w:p w14:paraId="3FDB6845"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1.055</w:t>
            </w:r>
          </w:p>
        </w:tc>
        <w:tc>
          <w:tcPr>
            <w:tcW w:w="991" w:type="dxa"/>
            <w:tcBorders>
              <w:top w:val="single" w:sz="4" w:space="0" w:color="auto"/>
              <w:left w:val="single" w:sz="4" w:space="0" w:color="auto"/>
              <w:bottom w:val="single" w:sz="4" w:space="0" w:color="auto"/>
              <w:right w:val="single" w:sz="4" w:space="0" w:color="auto"/>
            </w:tcBorders>
            <w:hideMark/>
          </w:tcPr>
          <w:p w14:paraId="5F3BEA71"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0.001</w:t>
            </w:r>
          </w:p>
        </w:tc>
      </w:tr>
      <w:tr w:rsidR="000B6269" w:rsidRPr="00AD1CC0" w14:paraId="3605A6B8"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7CB06E21"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SGPT (UI/L)</w:t>
            </w:r>
          </w:p>
        </w:tc>
        <w:tc>
          <w:tcPr>
            <w:tcW w:w="1326" w:type="dxa"/>
            <w:tcBorders>
              <w:top w:val="single" w:sz="4" w:space="0" w:color="auto"/>
              <w:left w:val="single" w:sz="4" w:space="0" w:color="auto"/>
              <w:bottom w:val="single" w:sz="4" w:space="0" w:color="auto"/>
              <w:right w:val="single" w:sz="4" w:space="0" w:color="auto"/>
            </w:tcBorders>
            <w:hideMark/>
          </w:tcPr>
          <w:p w14:paraId="177DE100"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165</w:t>
            </w:r>
          </w:p>
        </w:tc>
        <w:tc>
          <w:tcPr>
            <w:tcW w:w="1609" w:type="dxa"/>
            <w:tcBorders>
              <w:top w:val="single" w:sz="4" w:space="0" w:color="auto"/>
              <w:left w:val="single" w:sz="4" w:space="0" w:color="auto"/>
              <w:bottom w:val="single" w:sz="4" w:space="0" w:color="auto"/>
              <w:right w:val="single" w:sz="4" w:space="0" w:color="auto"/>
            </w:tcBorders>
            <w:hideMark/>
          </w:tcPr>
          <w:p w14:paraId="532D7DF6"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1.020</w:t>
            </w:r>
          </w:p>
        </w:tc>
        <w:tc>
          <w:tcPr>
            <w:tcW w:w="1328" w:type="dxa"/>
            <w:tcBorders>
              <w:top w:val="single" w:sz="4" w:space="0" w:color="auto"/>
              <w:left w:val="single" w:sz="4" w:space="0" w:color="auto"/>
              <w:bottom w:val="single" w:sz="4" w:space="0" w:color="auto"/>
              <w:right w:val="single" w:sz="4" w:space="0" w:color="auto"/>
            </w:tcBorders>
            <w:hideMark/>
          </w:tcPr>
          <w:p w14:paraId="134632B7"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1.003</w:t>
            </w:r>
          </w:p>
        </w:tc>
        <w:tc>
          <w:tcPr>
            <w:tcW w:w="1329" w:type="dxa"/>
            <w:tcBorders>
              <w:top w:val="single" w:sz="4" w:space="0" w:color="auto"/>
              <w:left w:val="single" w:sz="4" w:space="0" w:color="auto"/>
              <w:bottom w:val="single" w:sz="4" w:space="0" w:color="auto"/>
              <w:right w:val="single" w:sz="4" w:space="0" w:color="auto"/>
            </w:tcBorders>
            <w:hideMark/>
          </w:tcPr>
          <w:p w14:paraId="071462FC"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1.037</w:t>
            </w:r>
          </w:p>
        </w:tc>
        <w:tc>
          <w:tcPr>
            <w:tcW w:w="991" w:type="dxa"/>
            <w:tcBorders>
              <w:top w:val="single" w:sz="4" w:space="0" w:color="auto"/>
              <w:left w:val="single" w:sz="4" w:space="0" w:color="auto"/>
              <w:bottom w:val="single" w:sz="4" w:space="0" w:color="auto"/>
              <w:right w:val="single" w:sz="4" w:space="0" w:color="auto"/>
            </w:tcBorders>
            <w:hideMark/>
          </w:tcPr>
          <w:p w14:paraId="3426227B"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0.022</w:t>
            </w:r>
          </w:p>
        </w:tc>
      </w:tr>
      <w:tr w:rsidR="000B6269" w:rsidRPr="00AD1CC0" w14:paraId="29FBB018"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11D9B91D"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Na</w:t>
            </w:r>
            <w:r w:rsidRPr="00AD1CC0">
              <w:rPr>
                <w:rFonts w:ascii="Times New Roman" w:hAnsi="Times New Roman" w:cs="Times New Roman"/>
                <w:szCs w:val="24"/>
                <w:vertAlign w:val="superscript"/>
              </w:rPr>
              <w:t>+</w:t>
            </w:r>
            <w:r w:rsidRPr="00AD1CC0">
              <w:rPr>
                <w:rFonts w:ascii="Times New Roman" w:hAnsi="Times New Roman" w:cs="Times New Roman"/>
                <w:szCs w:val="24"/>
              </w:rPr>
              <w:t xml:space="preserve"> (mmol/L)</w:t>
            </w:r>
          </w:p>
        </w:tc>
        <w:tc>
          <w:tcPr>
            <w:tcW w:w="1326" w:type="dxa"/>
            <w:tcBorders>
              <w:top w:val="single" w:sz="4" w:space="0" w:color="auto"/>
              <w:left w:val="single" w:sz="4" w:space="0" w:color="auto"/>
              <w:bottom w:val="single" w:sz="4" w:space="0" w:color="auto"/>
              <w:right w:val="single" w:sz="4" w:space="0" w:color="auto"/>
            </w:tcBorders>
            <w:hideMark/>
          </w:tcPr>
          <w:p w14:paraId="689F3FF6"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167</w:t>
            </w:r>
          </w:p>
        </w:tc>
        <w:tc>
          <w:tcPr>
            <w:tcW w:w="1609" w:type="dxa"/>
            <w:tcBorders>
              <w:top w:val="single" w:sz="4" w:space="0" w:color="auto"/>
              <w:left w:val="single" w:sz="4" w:space="0" w:color="auto"/>
              <w:bottom w:val="single" w:sz="4" w:space="0" w:color="auto"/>
              <w:right w:val="single" w:sz="4" w:space="0" w:color="auto"/>
            </w:tcBorders>
            <w:hideMark/>
          </w:tcPr>
          <w:p w14:paraId="4065A393"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1.089</w:t>
            </w:r>
          </w:p>
        </w:tc>
        <w:tc>
          <w:tcPr>
            <w:tcW w:w="1328" w:type="dxa"/>
            <w:tcBorders>
              <w:top w:val="single" w:sz="4" w:space="0" w:color="auto"/>
              <w:left w:val="single" w:sz="4" w:space="0" w:color="auto"/>
              <w:bottom w:val="single" w:sz="4" w:space="0" w:color="auto"/>
              <w:right w:val="single" w:sz="4" w:space="0" w:color="auto"/>
            </w:tcBorders>
            <w:hideMark/>
          </w:tcPr>
          <w:p w14:paraId="164104C3"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1.005</w:t>
            </w:r>
          </w:p>
        </w:tc>
        <w:tc>
          <w:tcPr>
            <w:tcW w:w="1329" w:type="dxa"/>
            <w:tcBorders>
              <w:top w:val="single" w:sz="4" w:space="0" w:color="auto"/>
              <w:left w:val="single" w:sz="4" w:space="0" w:color="auto"/>
              <w:bottom w:val="single" w:sz="4" w:space="0" w:color="auto"/>
              <w:right w:val="single" w:sz="4" w:space="0" w:color="auto"/>
            </w:tcBorders>
            <w:hideMark/>
          </w:tcPr>
          <w:p w14:paraId="576075D2"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1.179</w:t>
            </w:r>
          </w:p>
        </w:tc>
        <w:tc>
          <w:tcPr>
            <w:tcW w:w="991" w:type="dxa"/>
            <w:tcBorders>
              <w:top w:val="single" w:sz="4" w:space="0" w:color="auto"/>
              <w:left w:val="single" w:sz="4" w:space="0" w:color="auto"/>
              <w:bottom w:val="single" w:sz="4" w:space="0" w:color="auto"/>
              <w:right w:val="single" w:sz="4" w:space="0" w:color="auto"/>
            </w:tcBorders>
            <w:hideMark/>
          </w:tcPr>
          <w:p w14:paraId="2A94CFFC"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0.037</w:t>
            </w:r>
          </w:p>
        </w:tc>
      </w:tr>
      <w:tr w:rsidR="000B6269" w:rsidRPr="00AD1CC0" w14:paraId="314F00E0"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379F4F61"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Na</w:t>
            </w:r>
            <w:r w:rsidRPr="00AD1CC0">
              <w:rPr>
                <w:rFonts w:ascii="Times New Roman" w:hAnsi="Times New Roman" w:cs="Times New Roman"/>
                <w:szCs w:val="24"/>
                <w:vertAlign w:val="superscript"/>
              </w:rPr>
              <w:t>+</w:t>
            </w:r>
            <w:r w:rsidRPr="00AD1CC0">
              <w:rPr>
                <w:rFonts w:ascii="Times New Roman" w:hAnsi="Times New Roman" w:cs="Times New Roman"/>
                <w:szCs w:val="24"/>
              </w:rPr>
              <w:t xml:space="preserve"> (mmol/L):</w:t>
            </w:r>
          </w:p>
        </w:tc>
        <w:tc>
          <w:tcPr>
            <w:tcW w:w="1326" w:type="dxa"/>
            <w:tcBorders>
              <w:top w:val="single" w:sz="4" w:space="0" w:color="auto"/>
              <w:left w:val="single" w:sz="4" w:space="0" w:color="auto"/>
              <w:bottom w:val="single" w:sz="4" w:space="0" w:color="auto"/>
              <w:right w:val="single" w:sz="4" w:space="0" w:color="auto"/>
            </w:tcBorders>
          </w:tcPr>
          <w:p w14:paraId="75B4FABA" w14:textId="77777777" w:rsidR="000B6269" w:rsidRPr="00AD1CC0" w:rsidRDefault="000B6269" w:rsidP="009E7918">
            <w:pPr>
              <w:spacing w:line="276" w:lineRule="auto"/>
              <w:jc w:val="both"/>
              <w:rPr>
                <w:rFonts w:ascii="Times New Roman" w:hAnsi="Times New Roman" w:cs="Times New Roman"/>
                <w:szCs w:val="24"/>
              </w:rPr>
            </w:pPr>
          </w:p>
        </w:tc>
        <w:tc>
          <w:tcPr>
            <w:tcW w:w="1609" w:type="dxa"/>
            <w:tcBorders>
              <w:top w:val="single" w:sz="4" w:space="0" w:color="auto"/>
              <w:left w:val="single" w:sz="4" w:space="0" w:color="auto"/>
              <w:bottom w:val="single" w:sz="4" w:space="0" w:color="auto"/>
              <w:right w:val="single" w:sz="4" w:space="0" w:color="auto"/>
            </w:tcBorders>
          </w:tcPr>
          <w:p w14:paraId="3B039E24" w14:textId="77777777" w:rsidR="000B6269" w:rsidRPr="00AD1CC0" w:rsidRDefault="000B6269" w:rsidP="009E7918">
            <w:pPr>
              <w:spacing w:line="276" w:lineRule="auto"/>
              <w:jc w:val="both"/>
              <w:rPr>
                <w:rFonts w:ascii="Times New Roman" w:hAnsi="Times New Roman" w:cs="Times New Roman"/>
                <w:szCs w:val="24"/>
              </w:rPr>
            </w:pPr>
          </w:p>
        </w:tc>
        <w:tc>
          <w:tcPr>
            <w:tcW w:w="1328" w:type="dxa"/>
            <w:tcBorders>
              <w:top w:val="single" w:sz="4" w:space="0" w:color="auto"/>
              <w:left w:val="single" w:sz="4" w:space="0" w:color="auto"/>
              <w:bottom w:val="single" w:sz="4" w:space="0" w:color="auto"/>
              <w:right w:val="single" w:sz="4" w:space="0" w:color="auto"/>
            </w:tcBorders>
          </w:tcPr>
          <w:p w14:paraId="14D6AC90" w14:textId="77777777" w:rsidR="000B6269" w:rsidRPr="00AD1CC0" w:rsidRDefault="000B6269" w:rsidP="009E7918">
            <w:pPr>
              <w:spacing w:line="276" w:lineRule="auto"/>
              <w:jc w:val="both"/>
              <w:rPr>
                <w:rFonts w:ascii="Times New Roman" w:hAnsi="Times New Roman" w:cs="Times New Roman"/>
                <w:szCs w:val="24"/>
              </w:rPr>
            </w:pPr>
          </w:p>
        </w:tc>
        <w:tc>
          <w:tcPr>
            <w:tcW w:w="1329" w:type="dxa"/>
            <w:tcBorders>
              <w:top w:val="single" w:sz="4" w:space="0" w:color="auto"/>
              <w:left w:val="single" w:sz="4" w:space="0" w:color="auto"/>
              <w:bottom w:val="single" w:sz="4" w:space="0" w:color="auto"/>
              <w:right w:val="single" w:sz="4" w:space="0" w:color="auto"/>
            </w:tcBorders>
          </w:tcPr>
          <w:p w14:paraId="0AA6CFDB" w14:textId="77777777" w:rsidR="000B6269" w:rsidRPr="00AD1CC0" w:rsidRDefault="000B6269" w:rsidP="009E7918">
            <w:pPr>
              <w:spacing w:line="276" w:lineRule="auto"/>
              <w:jc w:val="both"/>
              <w:rPr>
                <w:rFonts w:ascii="Times New Roman" w:hAnsi="Times New Roman" w:cs="Times New Roman"/>
                <w:szCs w:val="24"/>
              </w:rPr>
            </w:pPr>
          </w:p>
        </w:tc>
        <w:tc>
          <w:tcPr>
            <w:tcW w:w="991" w:type="dxa"/>
            <w:tcBorders>
              <w:top w:val="single" w:sz="4" w:space="0" w:color="auto"/>
              <w:left w:val="single" w:sz="4" w:space="0" w:color="auto"/>
              <w:bottom w:val="single" w:sz="4" w:space="0" w:color="auto"/>
              <w:right w:val="single" w:sz="4" w:space="0" w:color="auto"/>
            </w:tcBorders>
          </w:tcPr>
          <w:p w14:paraId="3C80B93C" w14:textId="77777777" w:rsidR="000B6269" w:rsidRPr="00AD1CC0" w:rsidRDefault="000B6269" w:rsidP="009E7918">
            <w:pPr>
              <w:spacing w:line="276" w:lineRule="auto"/>
              <w:jc w:val="both"/>
              <w:rPr>
                <w:rFonts w:ascii="Times New Roman" w:hAnsi="Times New Roman" w:cs="Times New Roman"/>
                <w:szCs w:val="24"/>
              </w:rPr>
            </w:pPr>
          </w:p>
        </w:tc>
      </w:tr>
      <w:tr w:rsidR="000B6269" w:rsidRPr="00AD1CC0" w14:paraId="2E3576DA"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3EE14F31" w14:textId="77777777" w:rsidR="000B6269" w:rsidRPr="00AD1CC0" w:rsidRDefault="000B6269" w:rsidP="009E7918">
            <w:pPr>
              <w:spacing w:line="276" w:lineRule="auto"/>
              <w:ind w:left="1440"/>
              <w:rPr>
                <w:rFonts w:ascii="Times New Roman" w:hAnsi="Times New Roman" w:cs="Times New Roman"/>
                <w:szCs w:val="24"/>
              </w:rPr>
            </w:pPr>
            <w:r w:rsidRPr="00AD1CC0">
              <w:rPr>
                <w:rFonts w:ascii="Times New Roman" w:hAnsi="Times New Roman" w:cs="Times New Roman"/>
                <w:szCs w:val="24"/>
              </w:rPr>
              <w:t>≥ 135</w:t>
            </w:r>
          </w:p>
        </w:tc>
        <w:tc>
          <w:tcPr>
            <w:tcW w:w="1326" w:type="dxa"/>
            <w:tcBorders>
              <w:top w:val="single" w:sz="4" w:space="0" w:color="auto"/>
              <w:left w:val="single" w:sz="4" w:space="0" w:color="auto"/>
              <w:bottom w:val="single" w:sz="4" w:space="0" w:color="auto"/>
              <w:right w:val="single" w:sz="4" w:space="0" w:color="auto"/>
            </w:tcBorders>
            <w:hideMark/>
          </w:tcPr>
          <w:p w14:paraId="64A7DF05"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128</w:t>
            </w:r>
          </w:p>
        </w:tc>
        <w:tc>
          <w:tcPr>
            <w:tcW w:w="1609" w:type="dxa"/>
            <w:tcBorders>
              <w:top w:val="single" w:sz="4" w:space="0" w:color="auto"/>
              <w:left w:val="single" w:sz="4" w:space="0" w:color="auto"/>
              <w:bottom w:val="single" w:sz="4" w:space="0" w:color="auto"/>
              <w:right w:val="single" w:sz="4" w:space="0" w:color="auto"/>
            </w:tcBorders>
            <w:hideMark/>
          </w:tcPr>
          <w:p w14:paraId="1723A2F4"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4D2F1FD7"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w:t>
            </w:r>
          </w:p>
        </w:tc>
        <w:tc>
          <w:tcPr>
            <w:tcW w:w="1329" w:type="dxa"/>
            <w:tcBorders>
              <w:top w:val="single" w:sz="4" w:space="0" w:color="auto"/>
              <w:left w:val="single" w:sz="4" w:space="0" w:color="auto"/>
              <w:bottom w:val="single" w:sz="4" w:space="0" w:color="auto"/>
              <w:right w:val="single" w:sz="4" w:space="0" w:color="auto"/>
            </w:tcBorders>
            <w:hideMark/>
          </w:tcPr>
          <w:p w14:paraId="23E55399"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w:t>
            </w:r>
          </w:p>
        </w:tc>
        <w:tc>
          <w:tcPr>
            <w:tcW w:w="991" w:type="dxa"/>
            <w:tcBorders>
              <w:top w:val="single" w:sz="4" w:space="0" w:color="auto"/>
              <w:left w:val="single" w:sz="4" w:space="0" w:color="auto"/>
              <w:bottom w:val="single" w:sz="4" w:space="0" w:color="auto"/>
              <w:right w:val="single" w:sz="4" w:space="0" w:color="auto"/>
            </w:tcBorders>
            <w:hideMark/>
          </w:tcPr>
          <w:p w14:paraId="2FC4DBEA"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w:t>
            </w:r>
          </w:p>
        </w:tc>
      </w:tr>
      <w:tr w:rsidR="000B6269" w:rsidRPr="00AD1CC0" w14:paraId="17FA1E49"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541D50AD" w14:textId="77777777" w:rsidR="000B6269" w:rsidRPr="00AD1CC0" w:rsidRDefault="000B6269" w:rsidP="009E7918">
            <w:pPr>
              <w:spacing w:line="276" w:lineRule="auto"/>
              <w:ind w:left="1440"/>
              <w:rPr>
                <w:rFonts w:ascii="Times New Roman" w:hAnsi="Times New Roman" w:cs="Times New Roman"/>
                <w:szCs w:val="24"/>
              </w:rPr>
            </w:pPr>
            <w:r w:rsidRPr="00AD1CC0">
              <w:rPr>
                <w:rFonts w:ascii="Times New Roman" w:hAnsi="Times New Roman" w:cs="Times New Roman"/>
                <w:szCs w:val="24"/>
              </w:rPr>
              <w:t>&lt; 135</w:t>
            </w:r>
          </w:p>
        </w:tc>
        <w:tc>
          <w:tcPr>
            <w:tcW w:w="1326" w:type="dxa"/>
            <w:tcBorders>
              <w:top w:val="single" w:sz="4" w:space="0" w:color="auto"/>
              <w:left w:val="single" w:sz="4" w:space="0" w:color="auto"/>
              <w:bottom w:val="single" w:sz="4" w:space="0" w:color="auto"/>
              <w:right w:val="single" w:sz="4" w:space="0" w:color="auto"/>
            </w:tcBorders>
            <w:hideMark/>
          </w:tcPr>
          <w:p w14:paraId="03ACE1A1"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39</w:t>
            </w:r>
          </w:p>
        </w:tc>
        <w:tc>
          <w:tcPr>
            <w:tcW w:w="1609" w:type="dxa"/>
            <w:tcBorders>
              <w:top w:val="single" w:sz="4" w:space="0" w:color="auto"/>
              <w:left w:val="single" w:sz="4" w:space="0" w:color="auto"/>
              <w:bottom w:val="single" w:sz="4" w:space="0" w:color="auto"/>
              <w:right w:val="single" w:sz="4" w:space="0" w:color="auto"/>
            </w:tcBorders>
            <w:hideMark/>
          </w:tcPr>
          <w:p w14:paraId="1A589CBB"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0.480</w:t>
            </w:r>
          </w:p>
        </w:tc>
        <w:tc>
          <w:tcPr>
            <w:tcW w:w="1328" w:type="dxa"/>
            <w:tcBorders>
              <w:top w:val="single" w:sz="4" w:space="0" w:color="auto"/>
              <w:left w:val="single" w:sz="4" w:space="0" w:color="auto"/>
              <w:bottom w:val="single" w:sz="4" w:space="0" w:color="auto"/>
              <w:right w:val="single" w:sz="4" w:space="0" w:color="auto"/>
            </w:tcBorders>
            <w:hideMark/>
          </w:tcPr>
          <w:p w14:paraId="54817119"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0.173</w:t>
            </w:r>
          </w:p>
        </w:tc>
        <w:tc>
          <w:tcPr>
            <w:tcW w:w="1329" w:type="dxa"/>
            <w:tcBorders>
              <w:top w:val="single" w:sz="4" w:space="0" w:color="auto"/>
              <w:left w:val="single" w:sz="4" w:space="0" w:color="auto"/>
              <w:bottom w:val="single" w:sz="4" w:space="0" w:color="auto"/>
              <w:right w:val="single" w:sz="4" w:space="0" w:color="auto"/>
            </w:tcBorders>
            <w:hideMark/>
          </w:tcPr>
          <w:p w14:paraId="04DCAAA5"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1.338</w:t>
            </w:r>
          </w:p>
        </w:tc>
        <w:tc>
          <w:tcPr>
            <w:tcW w:w="991" w:type="dxa"/>
            <w:tcBorders>
              <w:top w:val="single" w:sz="4" w:space="0" w:color="auto"/>
              <w:left w:val="single" w:sz="4" w:space="0" w:color="auto"/>
              <w:bottom w:val="single" w:sz="4" w:space="0" w:color="auto"/>
              <w:right w:val="single" w:sz="4" w:space="0" w:color="auto"/>
            </w:tcBorders>
            <w:hideMark/>
          </w:tcPr>
          <w:p w14:paraId="208B3843"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0.161</w:t>
            </w:r>
          </w:p>
        </w:tc>
      </w:tr>
      <w:tr w:rsidR="000B6269" w:rsidRPr="00AD1CC0" w14:paraId="6B6C2D53"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716895FB"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K</w:t>
            </w:r>
            <w:r w:rsidRPr="00AD1CC0">
              <w:rPr>
                <w:rFonts w:ascii="Times New Roman" w:hAnsi="Times New Roman" w:cs="Times New Roman"/>
                <w:szCs w:val="24"/>
                <w:vertAlign w:val="superscript"/>
              </w:rPr>
              <w:t>+</w:t>
            </w:r>
            <w:r w:rsidRPr="00AD1CC0">
              <w:rPr>
                <w:rFonts w:ascii="Times New Roman" w:hAnsi="Times New Roman" w:cs="Times New Roman"/>
                <w:szCs w:val="24"/>
              </w:rPr>
              <w:t xml:space="preserve"> (mmol/L)</w:t>
            </w:r>
          </w:p>
        </w:tc>
        <w:tc>
          <w:tcPr>
            <w:tcW w:w="1326" w:type="dxa"/>
            <w:tcBorders>
              <w:top w:val="single" w:sz="4" w:space="0" w:color="auto"/>
              <w:left w:val="single" w:sz="4" w:space="0" w:color="auto"/>
              <w:bottom w:val="single" w:sz="4" w:space="0" w:color="auto"/>
              <w:right w:val="single" w:sz="4" w:space="0" w:color="auto"/>
            </w:tcBorders>
            <w:hideMark/>
          </w:tcPr>
          <w:p w14:paraId="544EB89E"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167</w:t>
            </w:r>
          </w:p>
        </w:tc>
        <w:tc>
          <w:tcPr>
            <w:tcW w:w="1609" w:type="dxa"/>
            <w:tcBorders>
              <w:top w:val="single" w:sz="4" w:space="0" w:color="auto"/>
              <w:left w:val="single" w:sz="4" w:space="0" w:color="auto"/>
              <w:bottom w:val="single" w:sz="4" w:space="0" w:color="auto"/>
              <w:right w:val="single" w:sz="4" w:space="0" w:color="auto"/>
            </w:tcBorders>
            <w:hideMark/>
          </w:tcPr>
          <w:p w14:paraId="6B0D57BE"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1.060</w:t>
            </w:r>
          </w:p>
        </w:tc>
        <w:tc>
          <w:tcPr>
            <w:tcW w:w="1328" w:type="dxa"/>
            <w:tcBorders>
              <w:top w:val="single" w:sz="4" w:space="0" w:color="auto"/>
              <w:left w:val="single" w:sz="4" w:space="0" w:color="auto"/>
              <w:bottom w:val="single" w:sz="4" w:space="0" w:color="auto"/>
              <w:right w:val="single" w:sz="4" w:space="0" w:color="auto"/>
            </w:tcBorders>
            <w:hideMark/>
          </w:tcPr>
          <w:p w14:paraId="79EC05C3"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0.472</w:t>
            </w:r>
          </w:p>
        </w:tc>
        <w:tc>
          <w:tcPr>
            <w:tcW w:w="1329" w:type="dxa"/>
            <w:tcBorders>
              <w:top w:val="single" w:sz="4" w:space="0" w:color="auto"/>
              <w:left w:val="single" w:sz="4" w:space="0" w:color="auto"/>
              <w:bottom w:val="single" w:sz="4" w:space="0" w:color="auto"/>
              <w:right w:val="single" w:sz="4" w:space="0" w:color="auto"/>
            </w:tcBorders>
            <w:hideMark/>
          </w:tcPr>
          <w:p w14:paraId="6EA5FFD9"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2.382</w:t>
            </w:r>
          </w:p>
        </w:tc>
        <w:tc>
          <w:tcPr>
            <w:tcW w:w="991" w:type="dxa"/>
            <w:tcBorders>
              <w:top w:val="single" w:sz="4" w:space="0" w:color="auto"/>
              <w:left w:val="single" w:sz="4" w:space="0" w:color="auto"/>
              <w:bottom w:val="single" w:sz="4" w:space="0" w:color="auto"/>
              <w:right w:val="single" w:sz="4" w:space="0" w:color="auto"/>
            </w:tcBorders>
            <w:hideMark/>
          </w:tcPr>
          <w:p w14:paraId="71552B54"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0.887</w:t>
            </w:r>
          </w:p>
        </w:tc>
      </w:tr>
      <w:tr w:rsidR="000B6269" w:rsidRPr="00AD1CC0" w14:paraId="559C5994"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3013B414"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Cl</w:t>
            </w:r>
            <w:r w:rsidRPr="00AD1CC0">
              <w:rPr>
                <w:rFonts w:ascii="Times New Roman" w:hAnsi="Times New Roman" w:cs="Times New Roman"/>
                <w:szCs w:val="24"/>
                <w:vertAlign w:val="superscript"/>
              </w:rPr>
              <w:t>-</w:t>
            </w:r>
            <w:r w:rsidRPr="00AD1CC0">
              <w:rPr>
                <w:rFonts w:ascii="Times New Roman" w:hAnsi="Times New Roman" w:cs="Times New Roman"/>
                <w:szCs w:val="24"/>
              </w:rPr>
              <w:t xml:space="preserve"> (mmol/L)</w:t>
            </w:r>
          </w:p>
        </w:tc>
        <w:tc>
          <w:tcPr>
            <w:tcW w:w="1326" w:type="dxa"/>
            <w:tcBorders>
              <w:top w:val="single" w:sz="4" w:space="0" w:color="auto"/>
              <w:left w:val="single" w:sz="4" w:space="0" w:color="auto"/>
              <w:bottom w:val="single" w:sz="4" w:space="0" w:color="auto"/>
              <w:right w:val="single" w:sz="4" w:space="0" w:color="auto"/>
            </w:tcBorders>
            <w:hideMark/>
          </w:tcPr>
          <w:p w14:paraId="7EF01E88"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167</w:t>
            </w:r>
          </w:p>
        </w:tc>
        <w:tc>
          <w:tcPr>
            <w:tcW w:w="1609" w:type="dxa"/>
            <w:tcBorders>
              <w:top w:val="single" w:sz="4" w:space="0" w:color="auto"/>
              <w:left w:val="single" w:sz="4" w:space="0" w:color="auto"/>
              <w:bottom w:val="single" w:sz="4" w:space="0" w:color="auto"/>
              <w:right w:val="single" w:sz="4" w:space="0" w:color="auto"/>
            </w:tcBorders>
            <w:hideMark/>
          </w:tcPr>
          <w:p w14:paraId="5CD03B3E"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1.025</w:t>
            </w:r>
          </w:p>
        </w:tc>
        <w:tc>
          <w:tcPr>
            <w:tcW w:w="1328" w:type="dxa"/>
            <w:tcBorders>
              <w:top w:val="single" w:sz="4" w:space="0" w:color="auto"/>
              <w:left w:val="single" w:sz="4" w:space="0" w:color="auto"/>
              <w:bottom w:val="single" w:sz="4" w:space="0" w:color="auto"/>
              <w:right w:val="single" w:sz="4" w:space="0" w:color="auto"/>
            </w:tcBorders>
            <w:hideMark/>
          </w:tcPr>
          <w:p w14:paraId="3B7DB2D5"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0.965</w:t>
            </w:r>
          </w:p>
        </w:tc>
        <w:tc>
          <w:tcPr>
            <w:tcW w:w="1329" w:type="dxa"/>
            <w:tcBorders>
              <w:top w:val="single" w:sz="4" w:space="0" w:color="auto"/>
              <w:left w:val="single" w:sz="4" w:space="0" w:color="auto"/>
              <w:bottom w:val="single" w:sz="4" w:space="0" w:color="auto"/>
              <w:right w:val="single" w:sz="4" w:space="0" w:color="auto"/>
            </w:tcBorders>
            <w:hideMark/>
          </w:tcPr>
          <w:p w14:paraId="60427223"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1.089</w:t>
            </w:r>
          </w:p>
        </w:tc>
        <w:tc>
          <w:tcPr>
            <w:tcW w:w="991" w:type="dxa"/>
            <w:tcBorders>
              <w:top w:val="single" w:sz="4" w:space="0" w:color="auto"/>
              <w:left w:val="single" w:sz="4" w:space="0" w:color="auto"/>
              <w:bottom w:val="single" w:sz="4" w:space="0" w:color="auto"/>
              <w:right w:val="single" w:sz="4" w:space="0" w:color="auto"/>
            </w:tcBorders>
            <w:hideMark/>
          </w:tcPr>
          <w:p w14:paraId="7021A3F8"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0.421</w:t>
            </w:r>
          </w:p>
        </w:tc>
      </w:tr>
      <w:tr w:rsidR="000B6269" w:rsidRPr="00AD1CC0" w14:paraId="36D172CF" w14:textId="77777777" w:rsidTr="000B6269">
        <w:tc>
          <w:tcPr>
            <w:tcW w:w="9570" w:type="dxa"/>
            <w:gridSpan w:val="6"/>
            <w:tcBorders>
              <w:top w:val="single" w:sz="4" w:space="0" w:color="auto"/>
              <w:left w:val="single" w:sz="4" w:space="0" w:color="auto"/>
              <w:bottom w:val="single" w:sz="4" w:space="0" w:color="auto"/>
              <w:right w:val="single" w:sz="4" w:space="0" w:color="auto"/>
            </w:tcBorders>
            <w:hideMark/>
          </w:tcPr>
          <w:p w14:paraId="6A255F99" w14:textId="77777777" w:rsidR="000B6269" w:rsidRPr="00AD1CC0" w:rsidRDefault="000B6269" w:rsidP="009E7918">
            <w:pPr>
              <w:jc w:val="both"/>
              <w:rPr>
                <w:rFonts w:ascii="Times New Roman" w:hAnsi="Times New Roman" w:cs="Times New Roman"/>
                <w:szCs w:val="24"/>
                <w:lang w:val="vi-VN"/>
              </w:rPr>
            </w:pPr>
            <w:r w:rsidRPr="00AD1CC0">
              <w:rPr>
                <w:rFonts w:ascii="Times New Roman" w:hAnsi="Times New Roman" w:cs="Times New Roman"/>
                <w:b/>
                <w:szCs w:val="24"/>
              </w:rPr>
              <w:t>Aneurysm repairs and other treatments</w:t>
            </w:r>
          </w:p>
        </w:tc>
      </w:tr>
      <w:tr w:rsidR="000B6269" w:rsidRPr="00AD1CC0" w14:paraId="7B13B1D1"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1C2E3D34" w14:textId="77777777" w:rsidR="000B6269" w:rsidRPr="00AD1CC0" w:rsidRDefault="000B6269" w:rsidP="009E7918">
            <w:pPr>
              <w:jc w:val="both"/>
              <w:rPr>
                <w:rFonts w:ascii="Times New Roman" w:hAnsi="Times New Roman" w:cs="Times New Roman"/>
                <w:szCs w:val="24"/>
              </w:rPr>
            </w:pPr>
            <w:r w:rsidRPr="00AD1CC0">
              <w:rPr>
                <w:rFonts w:ascii="Times New Roman" w:hAnsi="Times New Roman" w:cs="Times New Roman"/>
                <w:szCs w:val="24"/>
              </w:rPr>
              <w:t>No aneurysm repair</w:t>
            </w:r>
          </w:p>
        </w:tc>
        <w:tc>
          <w:tcPr>
            <w:tcW w:w="1326" w:type="dxa"/>
            <w:tcBorders>
              <w:top w:val="single" w:sz="4" w:space="0" w:color="auto"/>
              <w:left w:val="single" w:sz="4" w:space="0" w:color="auto"/>
              <w:bottom w:val="single" w:sz="4" w:space="0" w:color="auto"/>
              <w:right w:val="single" w:sz="4" w:space="0" w:color="auto"/>
            </w:tcBorders>
            <w:hideMark/>
          </w:tcPr>
          <w:p w14:paraId="34EEAABD" w14:textId="77777777" w:rsidR="000B6269" w:rsidRPr="00AD1CC0" w:rsidRDefault="000B6269" w:rsidP="009E7918">
            <w:pPr>
              <w:jc w:val="both"/>
              <w:rPr>
                <w:rFonts w:ascii="Times New Roman" w:hAnsi="Times New Roman" w:cs="Times New Roman"/>
                <w:szCs w:val="24"/>
              </w:rPr>
            </w:pPr>
            <w:r w:rsidRPr="00AD1CC0">
              <w:rPr>
                <w:rFonts w:ascii="Times New Roman" w:hAnsi="Times New Roman" w:cs="Times New Roman"/>
                <w:szCs w:val="24"/>
              </w:rPr>
              <w:t>26</w:t>
            </w:r>
          </w:p>
        </w:tc>
        <w:tc>
          <w:tcPr>
            <w:tcW w:w="1609" w:type="dxa"/>
            <w:tcBorders>
              <w:top w:val="single" w:sz="4" w:space="0" w:color="auto"/>
              <w:left w:val="single" w:sz="4" w:space="0" w:color="auto"/>
              <w:bottom w:val="single" w:sz="4" w:space="0" w:color="auto"/>
              <w:right w:val="single" w:sz="4" w:space="0" w:color="auto"/>
            </w:tcBorders>
            <w:hideMark/>
          </w:tcPr>
          <w:p w14:paraId="4318ED00" w14:textId="77777777" w:rsidR="000B6269" w:rsidRPr="00AD1CC0" w:rsidRDefault="000B6269" w:rsidP="009E7918">
            <w:pPr>
              <w:jc w:val="both"/>
              <w:rPr>
                <w:rFonts w:ascii="Times New Roman" w:hAnsi="Times New Roman" w:cs="Times New Roman"/>
                <w:szCs w:val="24"/>
              </w:rPr>
            </w:pPr>
            <w:r w:rsidRPr="00AD1CC0">
              <w:rPr>
                <w:rFonts w:ascii="Times New Roman" w:hAnsi="Times New Roman" w:cs="Times New Roman"/>
                <w:szCs w:val="24"/>
              </w:rPr>
              <w:t>28.222</w:t>
            </w:r>
          </w:p>
        </w:tc>
        <w:tc>
          <w:tcPr>
            <w:tcW w:w="1328" w:type="dxa"/>
            <w:tcBorders>
              <w:top w:val="single" w:sz="4" w:space="0" w:color="auto"/>
              <w:left w:val="single" w:sz="4" w:space="0" w:color="auto"/>
              <w:bottom w:val="single" w:sz="4" w:space="0" w:color="auto"/>
              <w:right w:val="single" w:sz="4" w:space="0" w:color="auto"/>
            </w:tcBorders>
            <w:hideMark/>
          </w:tcPr>
          <w:p w14:paraId="2E48F8C2" w14:textId="77777777" w:rsidR="000B6269" w:rsidRPr="00AD1CC0" w:rsidRDefault="000B6269" w:rsidP="009E7918">
            <w:pPr>
              <w:jc w:val="both"/>
              <w:rPr>
                <w:rFonts w:ascii="Times New Roman" w:hAnsi="Times New Roman" w:cs="Times New Roman"/>
                <w:szCs w:val="24"/>
              </w:rPr>
            </w:pPr>
            <w:r w:rsidRPr="00AD1CC0">
              <w:rPr>
                <w:rFonts w:ascii="Times New Roman" w:hAnsi="Times New Roman" w:cs="Times New Roman"/>
                <w:szCs w:val="24"/>
              </w:rPr>
              <w:t>9.801</w:t>
            </w:r>
          </w:p>
        </w:tc>
        <w:tc>
          <w:tcPr>
            <w:tcW w:w="1329" w:type="dxa"/>
            <w:tcBorders>
              <w:top w:val="single" w:sz="4" w:space="0" w:color="auto"/>
              <w:left w:val="single" w:sz="4" w:space="0" w:color="auto"/>
              <w:bottom w:val="single" w:sz="4" w:space="0" w:color="auto"/>
              <w:right w:val="single" w:sz="4" w:space="0" w:color="auto"/>
            </w:tcBorders>
            <w:hideMark/>
          </w:tcPr>
          <w:p w14:paraId="407C0990" w14:textId="77777777" w:rsidR="000B6269" w:rsidRPr="00AD1CC0" w:rsidRDefault="000B6269" w:rsidP="009E7918">
            <w:pPr>
              <w:jc w:val="both"/>
              <w:rPr>
                <w:rFonts w:ascii="Times New Roman" w:hAnsi="Times New Roman" w:cs="Times New Roman"/>
                <w:szCs w:val="24"/>
              </w:rPr>
            </w:pPr>
            <w:r w:rsidRPr="00AD1CC0">
              <w:rPr>
                <w:rFonts w:ascii="Times New Roman" w:hAnsi="Times New Roman" w:cs="Times New Roman"/>
                <w:szCs w:val="24"/>
              </w:rPr>
              <w:t>81.270</w:t>
            </w:r>
          </w:p>
        </w:tc>
        <w:tc>
          <w:tcPr>
            <w:tcW w:w="991" w:type="dxa"/>
            <w:tcBorders>
              <w:top w:val="single" w:sz="4" w:space="0" w:color="auto"/>
              <w:left w:val="single" w:sz="4" w:space="0" w:color="auto"/>
              <w:bottom w:val="single" w:sz="4" w:space="0" w:color="auto"/>
              <w:right w:val="single" w:sz="4" w:space="0" w:color="auto"/>
            </w:tcBorders>
            <w:hideMark/>
          </w:tcPr>
          <w:p w14:paraId="7187A00B" w14:textId="77777777" w:rsidR="000B6269" w:rsidRPr="00AD1CC0" w:rsidRDefault="000B6269" w:rsidP="009E7918">
            <w:pPr>
              <w:jc w:val="both"/>
              <w:rPr>
                <w:rFonts w:ascii="Times New Roman" w:hAnsi="Times New Roman" w:cs="Times New Roman"/>
                <w:szCs w:val="24"/>
              </w:rPr>
            </w:pPr>
            <w:r w:rsidRPr="00AD1CC0">
              <w:rPr>
                <w:rFonts w:ascii="Times New Roman" w:hAnsi="Times New Roman" w:cs="Times New Roman"/>
                <w:szCs w:val="24"/>
              </w:rPr>
              <w:t>&lt;0.001</w:t>
            </w:r>
          </w:p>
        </w:tc>
      </w:tr>
      <w:tr w:rsidR="000B6269" w:rsidRPr="00AD1CC0" w14:paraId="540C7491"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3D998774"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Endovascular coiling</w:t>
            </w:r>
          </w:p>
        </w:tc>
        <w:tc>
          <w:tcPr>
            <w:tcW w:w="1326" w:type="dxa"/>
            <w:tcBorders>
              <w:top w:val="single" w:sz="4" w:space="0" w:color="auto"/>
              <w:left w:val="single" w:sz="4" w:space="0" w:color="auto"/>
              <w:bottom w:val="single" w:sz="4" w:space="0" w:color="auto"/>
              <w:right w:val="single" w:sz="4" w:space="0" w:color="auto"/>
            </w:tcBorders>
            <w:hideMark/>
          </w:tcPr>
          <w:p w14:paraId="45EE2F9A" w14:textId="77777777" w:rsidR="000B6269" w:rsidRPr="00AD1CC0" w:rsidRDefault="000B6269" w:rsidP="009E7918">
            <w:pPr>
              <w:jc w:val="both"/>
              <w:rPr>
                <w:rFonts w:ascii="Times New Roman" w:hAnsi="Times New Roman" w:cs="Times New Roman"/>
                <w:szCs w:val="24"/>
              </w:rPr>
            </w:pPr>
            <w:r w:rsidRPr="00AD1CC0">
              <w:rPr>
                <w:rFonts w:ascii="Times New Roman" w:hAnsi="Times New Roman" w:cs="Times New Roman"/>
                <w:szCs w:val="24"/>
              </w:rPr>
              <w:t>79</w:t>
            </w:r>
          </w:p>
        </w:tc>
        <w:tc>
          <w:tcPr>
            <w:tcW w:w="1609" w:type="dxa"/>
            <w:tcBorders>
              <w:top w:val="single" w:sz="4" w:space="0" w:color="auto"/>
              <w:left w:val="single" w:sz="4" w:space="0" w:color="auto"/>
              <w:bottom w:val="single" w:sz="4" w:space="0" w:color="auto"/>
              <w:right w:val="single" w:sz="4" w:space="0" w:color="auto"/>
            </w:tcBorders>
            <w:hideMark/>
          </w:tcPr>
          <w:p w14:paraId="5DA50534" w14:textId="77777777" w:rsidR="000B6269" w:rsidRPr="00AD1CC0" w:rsidRDefault="000B6269" w:rsidP="009E7918">
            <w:pPr>
              <w:jc w:val="both"/>
              <w:rPr>
                <w:rFonts w:ascii="Times New Roman" w:hAnsi="Times New Roman" w:cs="Times New Roman"/>
                <w:szCs w:val="24"/>
              </w:rPr>
            </w:pPr>
            <w:r w:rsidRPr="00AD1CC0">
              <w:rPr>
                <w:rFonts w:ascii="Times New Roman" w:hAnsi="Times New Roman" w:cs="Times New Roman"/>
                <w:szCs w:val="24"/>
              </w:rPr>
              <w:t>0.259</w:t>
            </w:r>
          </w:p>
        </w:tc>
        <w:tc>
          <w:tcPr>
            <w:tcW w:w="1328" w:type="dxa"/>
            <w:tcBorders>
              <w:top w:val="single" w:sz="4" w:space="0" w:color="auto"/>
              <w:left w:val="single" w:sz="4" w:space="0" w:color="auto"/>
              <w:bottom w:val="single" w:sz="4" w:space="0" w:color="auto"/>
              <w:right w:val="single" w:sz="4" w:space="0" w:color="auto"/>
            </w:tcBorders>
            <w:hideMark/>
          </w:tcPr>
          <w:p w14:paraId="1EC58910" w14:textId="77777777" w:rsidR="000B6269" w:rsidRPr="00AD1CC0" w:rsidRDefault="000B6269" w:rsidP="009E7918">
            <w:pPr>
              <w:jc w:val="both"/>
              <w:rPr>
                <w:rFonts w:ascii="Times New Roman" w:hAnsi="Times New Roman" w:cs="Times New Roman"/>
                <w:szCs w:val="24"/>
              </w:rPr>
            </w:pPr>
            <w:r w:rsidRPr="00AD1CC0">
              <w:rPr>
                <w:rFonts w:ascii="Times New Roman" w:hAnsi="Times New Roman" w:cs="Times New Roman"/>
                <w:szCs w:val="24"/>
              </w:rPr>
              <w:t>0.110</w:t>
            </w:r>
          </w:p>
        </w:tc>
        <w:tc>
          <w:tcPr>
            <w:tcW w:w="1329" w:type="dxa"/>
            <w:tcBorders>
              <w:top w:val="single" w:sz="4" w:space="0" w:color="auto"/>
              <w:left w:val="single" w:sz="4" w:space="0" w:color="auto"/>
              <w:bottom w:val="single" w:sz="4" w:space="0" w:color="auto"/>
              <w:right w:val="single" w:sz="4" w:space="0" w:color="auto"/>
            </w:tcBorders>
            <w:hideMark/>
          </w:tcPr>
          <w:p w14:paraId="1B27F73E" w14:textId="77777777" w:rsidR="000B6269" w:rsidRPr="00AD1CC0" w:rsidRDefault="000B6269" w:rsidP="009E7918">
            <w:pPr>
              <w:jc w:val="both"/>
              <w:rPr>
                <w:rFonts w:ascii="Times New Roman" w:hAnsi="Times New Roman" w:cs="Times New Roman"/>
                <w:szCs w:val="24"/>
              </w:rPr>
            </w:pPr>
            <w:r w:rsidRPr="00AD1CC0">
              <w:rPr>
                <w:rFonts w:ascii="Times New Roman" w:hAnsi="Times New Roman" w:cs="Times New Roman"/>
                <w:szCs w:val="24"/>
              </w:rPr>
              <w:t>0.611</w:t>
            </w:r>
          </w:p>
        </w:tc>
        <w:tc>
          <w:tcPr>
            <w:tcW w:w="991" w:type="dxa"/>
            <w:tcBorders>
              <w:top w:val="single" w:sz="4" w:space="0" w:color="auto"/>
              <w:left w:val="single" w:sz="4" w:space="0" w:color="auto"/>
              <w:bottom w:val="single" w:sz="4" w:space="0" w:color="auto"/>
              <w:right w:val="single" w:sz="4" w:space="0" w:color="auto"/>
            </w:tcBorders>
            <w:hideMark/>
          </w:tcPr>
          <w:p w14:paraId="6744C37D" w14:textId="77777777" w:rsidR="000B6269" w:rsidRPr="00AD1CC0" w:rsidRDefault="000B6269" w:rsidP="009E7918">
            <w:pPr>
              <w:jc w:val="both"/>
              <w:rPr>
                <w:rFonts w:ascii="Times New Roman" w:hAnsi="Times New Roman" w:cs="Times New Roman"/>
                <w:szCs w:val="24"/>
              </w:rPr>
            </w:pPr>
            <w:r w:rsidRPr="00AD1CC0">
              <w:rPr>
                <w:rFonts w:ascii="Times New Roman" w:hAnsi="Times New Roman" w:cs="Times New Roman"/>
                <w:szCs w:val="24"/>
              </w:rPr>
              <w:t>0.002</w:t>
            </w:r>
          </w:p>
        </w:tc>
      </w:tr>
      <w:tr w:rsidR="000B6269" w:rsidRPr="00AD1CC0" w14:paraId="0028C920"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7CE0B690"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lastRenderedPageBreak/>
              <w:t>Number of coils</w:t>
            </w:r>
          </w:p>
        </w:tc>
        <w:tc>
          <w:tcPr>
            <w:tcW w:w="1326" w:type="dxa"/>
            <w:tcBorders>
              <w:top w:val="single" w:sz="4" w:space="0" w:color="auto"/>
              <w:left w:val="single" w:sz="4" w:space="0" w:color="auto"/>
              <w:bottom w:val="single" w:sz="4" w:space="0" w:color="auto"/>
              <w:right w:val="single" w:sz="4" w:space="0" w:color="auto"/>
            </w:tcBorders>
            <w:hideMark/>
          </w:tcPr>
          <w:p w14:paraId="53C8B4FD" w14:textId="77777777" w:rsidR="000B6269" w:rsidRPr="00AD1CC0" w:rsidRDefault="000B6269" w:rsidP="009E7918">
            <w:pPr>
              <w:jc w:val="both"/>
              <w:rPr>
                <w:rFonts w:ascii="Times New Roman" w:hAnsi="Times New Roman" w:cs="Times New Roman"/>
                <w:szCs w:val="24"/>
              </w:rPr>
            </w:pPr>
            <w:r w:rsidRPr="00AD1CC0">
              <w:rPr>
                <w:rFonts w:ascii="Times New Roman" w:hAnsi="Times New Roman" w:cs="Times New Roman"/>
                <w:szCs w:val="24"/>
              </w:rPr>
              <w:t>59</w:t>
            </w:r>
          </w:p>
        </w:tc>
        <w:tc>
          <w:tcPr>
            <w:tcW w:w="1609" w:type="dxa"/>
            <w:tcBorders>
              <w:top w:val="single" w:sz="4" w:space="0" w:color="auto"/>
              <w:left w:val="single" w:sz="4" w:space="0" w:color="auto"/>
              <w:bottom w:val="single" w:sz="4" w:space="0" w:color="auto"/>
              <w:right w:val="single" w:sz="4" w:space="0" w:color="auto"/>
            </w:tcBorders>
            <w:hideMark/>
          </w:tcPr>
          <w:p w14:paraId="55D41F5B" w14:textId="77777777" w:rsidR="000B6269" w:rsidRPr="00AD1CC0" w:rsidRDefault="000B6269" w:rsidP="009E7918">
            <w:pPr>
              <w:jc w:val="both"/>
              <w:rPr>
                <w:rFonts w:ascii="Times New Roman" w:hAnsi="Times New Roman" w:cs="Times New Roman"/>
                <w:szCs w:val="24"/>
              </w:rPr>
            </w:pPr>
            <w:r w:rsidRPr="00AD1CC0">
              <w:rPr>
                <w:rFonts w:ascii="Times New Roman" w:hAnsi="Times New Roman" w:cs="Times New Roman"/>
                <w:szCs w:val="24"/>
              </w:rPr>
              <w:t>0.687</w:t>
            </w:r>
          </w:p>
        </w:tc>
        <w:tc>
          <w:tcPr>
            <w:tcW w:w="1328" w:type="dxa"/>
            <w:tcBorders>
              <w:top w:val="single" w:sz="4" w:space="0" w:color="auto"/>
              <w:left w:val="single" w:sz="4" w:space="0" w:color="auto"/>
              <w:bottom w:val="single" w:sz="4" w:space="0" w:color="auto"/>
              <w:right w:val="single" w:sz="4" w:space="0" w:color="auto"/>
            </w:tcBorders>
            <w:hideMark/>
          </w:tcPr>
          <w:p w14:paraId="45C3D0E8" w14:textId="77777777" w:rsidR="000B6269" w:rsidRPr="00AD1CC0" w:rsidRDefault="000B6269" w:rsidP="009E7918">
            <w:pPr>
              <w:jc w:val="both"/>
              <w:rPr>
                <w:rFonts w:ascii="Times New Roman" w:hAnsi="Times New Roman" w:cs="Times New Roman"/>
                <w:szCs w:val="24"/>
              </w:rPr>
            </w:pPr>
            <w:r w:rsidRPr="00AD1CC0">
              <w:rPr>
                <w:rFonts w:ascii="Times New Roman" w:hAnsi="Times New Roman" w:cs="Times New Roman"/>
                <w:szCs w:val="24"/>
              </w:rPr>
              <w:t>0.435</w:t>
            </w:r>
          </w:p>
        </w:tc>
        <w:tc>
          <w:tcPr>
            <w:tcW w:w="1329" w:type="dxa"/>
            <w:tcBorders>
              <w:top w:val="single" w:sz="4" w:space="0" w:color="auto"/>
              <w:left w:val="single" w:sz="4" w:space="0" w:color="auto"/>
              <w:bottom w:val="single" w:sz="4" w:space="0" w:color="auto"/>
              <w:right w:val="single" w:sz="4" w:space="0" w:color="auto"/>
            </w:tcBorders>
            <w:hideMark/>
          </w:tcPr>
          <w:p w14:paraId="04322EE0" w14:textId="77777777" w:rsidR="000B6269" w:rsidRPr="00AD1CC0" w:rsidRDefault="000B6269" w:rsidP="009E7918">
            <w:pPr>
              <w:jc w:val="both"/>
              <w:rPr>
                <w:rFonts w:ascii="Times New Roman" w:hAnsi="Times New Roman" w:cs="Times New Roman"/>
                <w:szCs w:val="24"/>
              </w:rPr>
            </w:pPr>
            <w:r w:rsidRPr="00AD1CC0">
              <w:rPr>
                <w:rFonts w:ascii="Times New Roman" w:hAnsi="Times New Roman" w:cs="Times New Roman"/>
                <w:szCs w:val="24"/>
              </w:rPr>
              <w:t>1.086</w:t>
            </w:r>
          </w:p>
        </w:tc>
        <w:tc>
          <w:tcPr>
            <w:tcW w:w="991" w:type="dxa"/>
            <w:tcBorders>
              <w:top w:val="single" w:sz="4" w:space="0" w:color="auto"/>
              <w:left w:val="single" w:sz="4" w:space="0" w:color="auto"/>
              <w:bottom w:val="single" w:sz="4" w:space="0" w:color="auto"/>
              <w:right w:val="single" w:sz="4" w:space="0" w:color="auto"/>
            </w:tcBorders>
            <w:hideMark/>
          </w:tcPr>
          <w:p w14:paraId="143CEBA5" w14:textId="77777777" w:rsidR="000B6269" w:rsidRPr="00AD1CC0" w:rsidRDefault="000B6269" w:rsidP="009E7918">
            <w:pPr>
              <w:jc w:val="both"/>
              <w:rPr>
                <w:rFonts w:ascii="Times New Roman" w:hAnsi="Times New Roman" w:cs="Times New Roman"/>
                <w:szCs w:val="24"/>
              </w:rPr>
            </w:pPr>
            <w:r w:rsidRPr="00AD1CC0">
              <w:rPr>
                <w:rFonts w:ascii="Times New Roman" w:hAnsi="Times New Roman" w:cs="Times New Roman"/>
                <w:szCs w:val="24"/>
              </w:rPr>
              <w:t>0.108</w:t>
            </w:r>
          </w:p>
        </w:tc>
      </w:tr>
      <w:tr w:rsidR="000B6269" w:rsidRPr="00AD1CC0" w14:paraId="5ECDC56A"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37B87C3C"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Stent-assisted coiling</w:t>
            </w:r>
          </w:p>
        </w:tc>
        <w:tc>
          <w:tcPr>
            <w:tcW w:w="1326" w:type="dxa"/>
            <w:tcBorders>
              <w:top w:val="single" w:sz="4" w:space="0" w:color="auto"/>
              <w:left w:val="single" w:sz="4" w:space="0" w:color="auto"/>
              <w:bottom w:val="single" w:sz="4" w:space="0" w:color="auto"/>
              <w:right w:val="single" w:sz="4" w:space="0" w:color="auto"/>
            </w:tcBorders>
            <w:hideMark/>
          </w:tcPr>
          <w:p w14:paraId="3B82D8B3" w14:textId="77777777" w:rsidR="000B6269" w:rsidRPr="00AD1CC0" w:rsidRDefault="000B6269" w:rsidP="009E7918">
            <w:pPr>
              <w:jc w:val="both"/>
              <w:rPr>
                <w:rFonts w:ascii="Times New Roman" w:hAnsi="Times New Roman" w:cs="Times New Roman"/>
                <w:szCs w:val="24"/>
              </w:rPr>
            </w:pPr>
            <w:r w:rsidRPr="00AD1CC0">
              <w:rPr>
                <w:rFonts w:ascii="Times New Roman" w:hAnsi="Times New Roman" w:cs="Times New Roman"/>
                <w:szCs w:val="24"/>
              </w:rPr>
              <w:t>2</w:t>
            </w:r>
          </w:p>
        </w:tc>
        <w:tc>
          <w:tcPr>
            <w:tcW w:w="1609" w:type="dxa"/>
            <w:tcBorders>
              <w:top w:val="single" w:sz="4" w:space="0" w:color="auto"/>
              <w:left w:val="single" w:sz="4" w:space="0" w:color="auto"/>
              <w:bottom w:val="single" w:sz="4" w:space="0" w:color="auto"/>
              <w:right w:val="single" w:sz="4" w:space="0" w:color="auto"/>
            </w:tcBorders>
            <w:hideMark/>
          </w:tcPr>
          <w:p w14:paraId="25C01728"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rPr>
              <w:t>0</w:t>
            </w:r>
            <w:r w:rsidRPr="00AD1CC0">
              <w:rPr>
                <w:rFonts w:ascii="Times New Roman" w:hAnsi="Times New Roman" w:cs="Times New Roman"/>
                <w:szCs w:val="24"/>
                <w:lang w:val="vi-VN"/>
              </w:rPr>
              <w:t>.000</w:t>
            </w:r>
          </w:p>
        </w:tc>
        <w:tc>
          <w:tcPr>
            <w:tcW w:w="1328" w:type="dxa"/>
            <w:tcBorders>
              <w:top w:val="single" w:sz="4" w:space="0" w:color="auto"/>
              <w:left w:val="single" w:sz="4" w:space="0" w:color="auto"/>
              <w:bottom w:val="single" w:sz="4" w:space="0" w:color="auto"/>
              <w:right w:val="single" w:sz="4" w:space="0" w:color="auto"/>
            </w:tcBorders>
            <w:hideMark/>
          </w:tcPr>
          <w:p w14:paraId="554521FC"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rPr>
              <w:t>0</w:t>
            </w:r>
            <w:r w:rsidRPr="00AD1CC0">
              <w:rPr>
                <w:rFonts w:ascii="Times New Roman" w:hAnsi="Times New Roman" w:cs="Times New Roman"/>
                <w:szCs w:val="24"/>
                <w:lang w:val="vi-VN"/>
              </w:rPr>
              <w:t>.000</w:t>
            </w:r>
          </w:p>
        </w:tc>
        <w:tc>
          <w:tcPr>
            <w:tcW w:w="1329" w:type="dxa"/>
            <w:tcBorders>
              <w:top w:val="single" w:sz="4" w:space="0" w:color="auto"/>
              <w:left w:val="single" w:sz="4" w:space="0" w:color="auto"/>
              <w:bottom w:val="single" w:sz="4" w:space="0" w:color="auto"/>
              <w:right w:val="single" w:sz="4" w:space="0" w:color="auto"/>
            </w:tcBorders>
          </w:tcPr>
          <w:p w14:paraId="5835B330" w14:textId="77777777" w:rsidR="000B6269" w:rsidRPr="00AD1CC0" w:rsidRDefault="000B6269" w:rsidP="009E7918">
            <w:pPr>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hideMark/>
          </w:tcPr>
          <w:p w14:paraId="1F280ED5" w14:textId="77777777" w:rsidR="000B6269" w:rsidRPr="00AD1CC0" w:rsidRDefault="000B6269" w:rsidP="009E7918">
            <w:pPr>
              <w:jc w:val="both"/>
              <w:rPr>
                <w:rFonts w:ascii="Times New Roman" w:hAnsi="Times New Roman" w:cs="Times New Roman"/>
                <w:szCs w:val="24"/>
              </w:rPr>
            </w:pPr>
            <w:r w:rsidRPr="00AD1CC0">
              <w:rPr>
                <w:rFonts w:ascii="Times New Roman" w:hAnsi="Times New Roman" w:cs="Times New Roman"/>
                <w:szCs w:val="24"/>
              </w:rPr>
              <w:t>0.999</w:t>
            </w:r>
          </w:p>
        </w:tc>
      </w:tr>
      <w:tr w:rsidR="000B6269" w:rsidRPr="00AD1CC0" w14:paraId="68A7E060"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171B4AA7"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Balloon-assisted coiling</w:t>
            </w:r>
          </w:p>
        </w:tc>
        <w:tc>
          <w:tcPr>
            <w:tcW w:w="1326" w:type="dxa"/>
            <w:tcBorders>
              <w:top w:val="single" w:sz="4" w:space="0" w:color="auto"/>
              <w:left w:val="single" w:sz="4" w:space="0" w:color="auto"/>
              <w:bottom w:val="single" w:sz="4" w:space="0" w:color="auto"/>
              <w:right w:val="single" w:sz="4" w:space="0" w:color="auto"/>
            </w:tcBorders>
            <w:hideMark/>
          </w:tcPr>
          <w:p w14:paraId="0D0BA5AA" w14:textId="77777777" w:rsidR="000B6269" w:rsidRPr="00AD1CC0" w:rsidRDefault="000B6269" w:rsidP="009E7918">
            <w:pPr>
              <w:jc w:val="both"/>
              <w:rPr>
                <w:rFonts w:ascii="Times New Roman" w:hAnsi="Times New Roman" w:cs="Times New Roman"/>
                <w:szCs w:val="24"/>
              </w:rPr>
            </w:pPr>
            <w:r w:rsidRPr="00AD1CC0">
              <w:rPr>
                <w:rFonts w:ascii="Times New Roman" w:hAnsi="Times New Roman" w:cs="Times New Roman"/>
                <w:szCs w:val="24"/>
              </w:rPr>
              <w:t>9</w:t>
            </w:r>
          </w:p>
        </w:tc>
        <w:tc>
          <w:tcPr>
            <w:tcW w:w="1609" w:type="dxa"/>
            <w:tcBorders>
              <w:top w:val="single" w:sz="4" w:space="0" w:color="auto"/>
              <w:left w:val="single" w:sz="4" w:space="0" w:color="auto"/>
              <w:bottom w:val="single" w:sz="4" w:space="0" w:color="auto"/>
              <w:right w:val="single" w:sz="4" w:space="0" w:color="auto"/>
            </w:tcBorders>
            <w:hideMark/>
          </w:tcPr>
          <w:p w14:paraId="12DF18B1"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rPr>
              <w:t>0</w:t>
            </w:r>
            <w:r w:rsidRPr="00AD1CC0">
              <w:rPr>
                <w:rFonts w:ascii="Times New Roman" w:hAnsi="Times New Roman" w:cs="Times New Roman"/>
                <w:szCs w:val="24"/>
                <w:lang w:val="vi-VN"/>
              </w:rPr>
              <w:t>.000</w:t>
            </w:r>
          </w:p>
        </w:tc>
        <w:tc>
          <w:tcPr>
            <w:tcW w:w="1328" w:type="dxa"/>
            <w:tcBorders>
              <w:top w:val="single" w:sz="4" w:space="0" w:color="auto"/>
              <w:left w:val="single" w:sz="4" w:space="0" w:color="auto"/>
              <w:bottom w:val="single" w:sz="4" w:space="0" w:color="auto"/>
              <w:right w:val="single" w:sz="4" w:space="0" w:color="auto"/>
            </w:tcBorders>
            <w:hideMark/>
          </w:tcPr>
          <w:p w14:paraId="13C2FF0B"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rPr>
              <w:t>0</w:t>
            </w:r>
            <w:r w:rsidRPr="00AD1CC0">
              <w:rPr>
                <w:rFonts w:ascii="Times New Roman" w:hAnsi="Times New Roman" w:cs="Times New Roman"/>
                <w:szCs w:val="24"/>
                <w:lang w:val="vi-VN"/>
              </w:rPr>
              <w:t>.000</w:t>
            </w:r>
          </w:p>
        </w:tc>
        <w:tc>
          <w:tcPr>
            <w:tcW w:w="1329" w:type="dxa"/>
            <w:tcBorders>
              <w:top w:val="single" w:sz="4" w:space="0" w:color="auto"/>
              <w:left w:val="single" w:sz="4" w:space="0" w:color="auto"/>
              <w:bottom w:val="single" w:sz="4" w:space="0" w:color="auto"/>
              <w:right w:val="single" w:sz="4" w:space="0" w:color="auto"/>
            </w:tcBorders>
          </w:tcPr>
          <w:p w14:paraId="3ABEFA13" w14:textId="77777777" w:rsidR="000B6269" w:rsidRPr="00AD1CC0" w:rsidRDefault="000B6269" w:rsidP="009E7918">
            <w:pPr>
              <w:jc w:val="both"/>
              <w:rPr>
                <w:rFonts w:ascii="Times New Roman" w:hAnsi="Times New Roman" w:cs="Times New Roman"/>
                <w:szCs w:val="24"/>
                <w:lang w:val="vi-VN"/>
              </w:rPr>
            </w:pPr>
          </w:p>
        </w:tc>
        <w:tc>
          <w:tcPr>
            <w:tcW w:w="991" w:type="dxa"/>
            <w:tcBorders>
              <w:top w:val="single" w:sz="4" w:space="0" w:color="auto"/>
              <w:left w:val="single" w:sz="4" w:space="0" w:color="auto"/>
              <w:bottom w:val="single" w:sz="4" w:space="0" w:color="auto"/>
              <w:right w:val="single" w:sz="4" w:space="0" w:color="auto"/>
            </w:tcBorders>
            <w:hideMark/>
          </w:tcPr>
          <w:p w14:paraId="4B8C83C4" w14:textId="77777777" w:rsidR="000B6269" w:rsidRPr="00AD1CC0" w:rsidRDefault="000B6269" w:rsidP="009E7918">
            <w:pPr>
              <w:jc w:val="both"/>
              <w:rPr>
                <w:rFonts w:ascii="Times New Roman" w:hAnsi="Times New Roman" w:cs="Times New Roman"/>
                <w:szCs w:val="24"/>
              </w:rPr>
            </w:pPr>
            <w:r w:rsidRPr="00AD1CC0">
              <w:rPr>
                <w:rFonts w:ascii="Times New Roman" w:hAnsi="Times New Roman" w:cs="Times New Roman"/>
                <w:szCs w:val="24"/>
              </w:rPr>
              <w:t>0.999</w:t>
            </w:r>
          </w:p>
        </w:tc>
      </w:tr>
      <w:tr w:rsidR="000B6269" w:rsidRPr="00AD1CC0" w14:paraId="6CC0E48B"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0B57AB7A"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Surgical clipping</w:t>
            </w:r>
          </w:p>
        </w:tc>
        <w:tc>
          <w:tcPr>
            <w:tcW w:w="1326" w:type="dxa"/>
            <w:tcBorders>
              <w:top w:val="single" w:sz="4" w:space="0" w:color="auto"/>
              <w:left w:val="single" w:sz="4" w:space="0" w:color="auto"/>
              <w:bottom w:val="single" w:sz="4" w:space="0" w:color="auto"/>
              <w:right w:val="single" w:sz="4" w:space="0" w:color="auto"/>
            </w:tcBorders>
            <w:hideMark/>
          </w:tcPr>
          <w:p w14:paraId="3D5A30AD" w14:textId="77777777" w:rsidR="000B6269" w:rsidRPr="00AD1CC0" w:rsidRDefault="000B6269" w:rsidP="009E7918">
            <w:pPr>
              <w:jc w:val="both"/>
              <w:rPr>
                <w:rFonts w:ascii="Times New Roman" w:hAnsi="Times New Roman" w:cs="Times New Roman"/>
                <w:szCs w:val="24"/>
              </w:rPr>
            </w:pPr>
            <w:r w:rsidRPr="00AD1CC0">
              <w:rPr>
                <w:rFonts w:ascii="Times New Roman" w:hAnsi="Times New Roman" w:cs="Times New Roman"/>
                <w:szCs w:val="24"/>
              </w:rPr>
              <w:t>63</w:t>
            </w:r>
          </w:p>
        </w:tc>
        <w:tc>
          <w:tcPr>
            <w:tcW w:w="1609" w:type="dxa"/>
            <w:tcBorders>
              <w:top w:val="single" w:sz="4" w:space="0" w:color="auto"/>
              <w:left w:val="single" w:sz="4" w:space="0" w:color="auto"/>
              <w:bottom w:val="single" w:sz="4" w:space="0" w:color="auto"/>
              <w:right w:val="single" w:sz="4" w:space="0" w:color="auto"/>
            </w:tcBorders>
            <w:hideMark/>
          </w:tcPr>
          <w:p w14:paraId="480A3005" w14:textId="77777777" w:rsidR="000B6269" w:rsidRPr="00AD1CC0" w:rsidRDefault="000B6269" w:rsidP="009E7918">
            <w:pPr>
              <w:jc w:val="both"/>
              <w:rPr>
                <w:rFonts w:ascii="Times New Roman" w:hAnsi="Times New Roman" w:cs="Times New Roman"/>
                <w:szCs w:val="24"/>
              </w:rPr>
            </w:pPr>
            <w:r w:rsidRPr="00AD1CC0">
              <w:rPr>
                <w:rFonts w:ascii="Times New Roman" w:hAnsi="Times New Roman" w:cs="Times New Roman"/>
                <w:szCs w:val="24"/>
              </w:rPr>
              <w:t>0.344</w:t>
            </w:r>
          </w:p>
        </w:tc>
        <w:tc>
          <w:tcPr>
            <w:tcW w:w="1328" w:type="dxa"/>
            <w:tcBorders>
              <w:top w:val="single" w:sz="4" w:space="0" w:color="auto"/>
              <w:left w:val="single" w:sz="4" w:space="0" w:color="auto"/>
              <w:bottom w:val="single" w:sz="4" w:space="0" w:color="auto"/>
              <w:right w:val="single" w:sz="4" w:space="0" w:color="auto"/>
            </w:tcBorders>
            <w:hideMark/>
          </w:tcPr>
          <w:p w14:paraId="49E0FB1E" w14:textId="77777777" w:rsidR="000B6269" w:rsidRPr="00AD1CC0" w:rsidRDefault="000B6269" w:rsidP="009E7918">
            <w:pPr>
              <w:jc w:val="both"/>
              <w:rPr>
                <w:rFonts w:ascii="Times New Roman" w:hAnsi="Times New Roman" w:cs="Times New Roman"/>
                <w:szCs w:val="24"/>
              </w:rPr>
            </w:pPr>
            <w:r w:rsidRPr="00AD1CC0">
              <w:rPr>
                <w:rFonts w:ascii="Times New Roman" w:hAnsi="Times New Roman" w:cs="Times New Roman"/>
                <w:szCs w:val="24"/>
              </w:rPr>
              <w:t>0.140</w:t>
            </w:r>
          </w:p>
        </w:tc>
        <w:tc>
          <w:tcPr>
            <w:tcW w:w="1329" w:type="dxa"/>
            <w:tcBorders>
              <w:top w:val="single" w:sz="4" w:space="0" w:color="auto"/>
              <w:left w:val="single" w:sz="4" w:space="0" w:color="auto"/>
              <w:bottom w:val="single" w:sz="4" w:space="0" w:color="auto"/>
              <w:right w:val="single" w:sz="4" w:space="0" w:color="auto"/>
            </w:tcBorders>
            <w:hideMark/>
          </w:tcPr>
          <w:p w14:paraId="570E9CCB" w14:textId="77777777" w:rsidR="000B6269" w:rsidRPr="00AD1CC0" w:rsidRDefault="000B6269" w:rsidP="009E7918">
            <w:pPr>
              <w:jc w:val="both"/>
              <w:rPr>
                <w:rFonts w:ascii="Times New Roman" w:hAnsi="Times New Roman" w:cs="Times New Roman"/>
                <w:szCs w:val="24"/>
              </w:rPr>
            </w:pPr>
            <w:r w:rsidRPr="00AD1CC0">
              <w:rPr>
                <w:rFonts w:ascii="Times New Roman" w:hAnsi="Times New Roman" w:cs="Times New Roman"/>
                <w:szCs w:val="24"/>
              </w:rPr>
              <w:t>0.843</w:t>
            </w:r>
          </w:p>
        </w:tc>
        <w:tc>
          <w:tcPr>
            <w:tcW w:w="991" w:type="dxa"/>
            <w:tcBorders>
              <w:top w:val="single" w:sz="4" w:space="0" w:color="auto"/>
              <w:left w:val="single" w:sz="4" w:space="0" w:color="auto"/>
              <w:bottom w:val="single" w:sz="4" w:space="0" w:color="auto"/>
              <w:right w:val="single" w:sz="4" w:space="0" w:color="auto"/>
            </w:tcBorders>
            <w:hideMark/>
          </w:tcPr>
          <w:p w14:paraId="66A1EAFD" w14:textId="77777777" w:rsidR="000B6269" w:rsidRPr="00AD1CC0" w:rsidRDefault="000B6269" w:rsidP="009E7918">
            <w:pPr>
              <w:jc w:val="both"/>
              <w:rPr>
                <w:rFonts w:ascii="Times New Roman" w:hAnsi="Times New Roman" w:cs="Times New Roman"/>
                <w:szCs w:val="24"/>
              </w:rPr>
            </w:pPr>
            <w:r w:rsidRPr="00AD1CC0">
              <w:rPr>
                <w:rFonts w:ascii="Times New Roman" w:hAnsi="Times New Roman" w:cs="Times New Roman"/>
                <w:szCs w:val="24"/>
              </w:rPr>
              <w:t>0.020</w:t>
            </w:r>
          </w:p>
        </w:tc>
      </w:tr>
      <w:tr w:rsidR="000B6269" w:rsidRPr="00AD1CC0" w14:paraId="2D578876"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3F0C9345"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Number of clip attempts</w:t>
            </w:r>
          </w:p>
        </w:tc>
        <w:tc>
          <w:tcPr>
            <w:tcW w:w="1326" w:type="dxa"/>
            <w:tcBorders>
              <w:top w:val="single" w:sz="4" w:space="0" w:color="auto"/>
              <w:left w:val="single" w:sz="4" w:space="0" w:color="auto"/>
              <w:bottom w:val="single" w:sz="4" w:space="0" w:color="auto"/>
              <w:right w:val="single" w:sz="4" w:space="0" w:color="auto"/>
            </w:tcBorders>
            <w:hideMark/>
          </w:tcPr>
          <w:p w14:paraId="607A91C2" w14:textId="77777777" w:rsidR="000B6269" w:rsidRPr="00AD1CC0" w:rsidRDefault="000B6269" w:rsidP="009E7918">
            <w:pPr>
              <w:jc w:val="both"/>
              <w:rPr>
                <w:rFonts w:ascii="Times New Roman" w:hAnsi="Times New Roman" w:cs="Times New Roman"/>
                <w:szCs w:val="24"/>
              </w:rPr>
            </w:pPr>
            <w:r w:rsidRPr="00AD1CC0">
              <w:rPr>
                <w:rFonts w:ascii="Times New Roman" w:hAnsi="Times New Roman" w:cs="Times New Roman"/>
                <w:szCs w:val="24"/>
              </w:rPr>
              <w:t>57</w:t>
            </w:r>
          </w:p>
        </w:tc>
        <w:tc>
          <w:tcPr>
            <w:tcW w:w="1609" w:type="dxa"/>
            <w:tcBorders>
              <w:top w:val="single" w:sz="4" w:space="0" w:color="auto"/>
              <w:left w:val="single" w:sz="4" w:space="0" w:color="auto"/>
              <w:bottom w:val="single" w:sz="4" w:space="0" w:color="auto"/>
              <w:right w:val="single" w:sz="4" w:space="0" w:color="auto"/>
            </w:tcBorders>
            <w:hideMark/>
          </w:tcPr>
          <w:p w14:paraId="5936BB8E" w14:textId="77777777" w:rsidR="000B6269" w:rsidRPr="00AD1CC0" w:rsidRDefault="000B6269" w:rsidP="009E7918">
            <w:pPr>
              <w:jc w:val="both"/>
              <w:rPr>
                <w:rFonts w:ascii="Times New Roman" w:hAnsi="Times New Roman" w:cs="Times New Roman"/>
                <w:szCs w:val="24"/>
              </w:rPr>
            </w:pPr>
            <w:r w:rsidRPr="00AD1CC0">
              <w:rPr>
                <w:rFonts w:ascii="Times New Roman" w:hAnsi="Times New Roman" w:cs="Times New Roman"/>
                <w:szCs w:val="24"/>
              </w:rPr>
              <w:t>1.105</w:t>
            </w:r>
          </w:p>
        </w:tc>
        <w:tc>
          <w:tcPr>
            <w:tcW w:w="1328" w:type="dxa"/>
            <w:tcBorders>
              <w:top w:val="single" w:sz="4" w:space="0" w:color="auto"/>
              <w:left w:val="single" w:sz="4" w:space="0" w:color="auto"/>
              <w:bottom w:val="single" w:sz="4" w:space="0" w:color="auto"/>
              <w:right w:val="single" w:sz="4" w:space="0" w:color="auto"/>
            </w:tcBorders>
            <w:hideMark/>
          </w:tcPr>
          <w:p w14:paraId="23C62EFF" w14:textId="77777777" w:rsidR="000B6269" w:rsidRPr="00AD1CC0" w:rsidRDefault="000B6269" w:rsidP="009E7918">
            <w:pPr>
              <w:jc w:val="both"/>
              <w:rPr>
                <w:rFonts w:ascii="Times New Roman" w:hAnsi="Times New Roman" w:cs="Times New Roman"/>
                <w:szCs w:val="24"/>
              </w:rPr>
            </w:pPr>
            <w:r w:rsidRPr="00AD1CC0">
              <w:rPr>
                <w:rFonts w:ascii="Times New Roman" w:hAnsi="Times New Roman" w:cs="Times New Roman"/>
                <w:szCs w:val="24"/>
              </w:rPr>
              <w:t>0.646</w:t>
            </w:r>
          </w:p>
        </w:tc>
        <w:tc>
          <w:tcPr>
            <w:tcW w:w="1329" w:type="dxa"/>
            <w:tcBorders>
              <w:top w:val="single" w:sz="4" w:space="0" w:color="auto"/>
              <w:left w:val="single" w:sz="4" w:space="0" w:color="auto"/>
              <w:bottom w:val="single" w:sz="4" w:space="0" w:color="auto"/>
              <w:right w:val="single" w:sz="4" w:space="0" w:color="auto"/>
            </w:tcBorders>
            <w:hideMark/>
          </w:tcPr>
          <w:p w14:paraId="0505C282" w14:textId="77777777" w:rsidR="000B6269" w:rsidRPr="00AD1CC0" w:rsidRDefault="000B6269" w:rsidP="009E7918">
            <w:pPr>
              <w:jc w:val="both"/>
              <w:rPr>
                <w:rFonts w:ascii="Times New Roman" w:hAnsi="Times New Roman" w:cs="Times New Roman"/>
                <w:szCs w:val="24"/>
              </w:rPr>
            </w:pPr>
            <w:r w:rsidRPr="00AD1CC0">
              <w:rPr>
                <w:rFonts w:ascii="Times New Roman" w:hAnsi="Times New Roman" w:cs="Times New Roman"/>
                <w:szCs w:val="24"/>
              </w:rPr>
              <w:t>1.890</w:t>
            </w:r>
          </w:p>
        </w:tc>
        <w:tc>
          <w:tcPr>
            <w:tcW w:w="991" w:type="dxa"/>
            <w:tcBorders>
              <w:top w:val="single" w:sz="4" w:space="0" w:color="auto"/>
              <w:left w:val="single" w:sz="4" w:space="0" w:color="auto"/>
              <w:bottom w:val="single" w:sz="4" w:space="0" w:color="auto"/>
              <w:right w:val="single" w:sz="4" w:space="0" w:color="auto"/>
            </w:tcBorders>
            <w:hideMark/>
          </w:tcPr>
          <w:p w14:paraId="4903AED9" w14:textId="77777777" w:rsidR="000B6269" w:rsidRPr="00AD1CC0" w:rsidRDefault="000B6269" w:rsidP="009E7918">
            <w:pPr>
              <w:jc w:val="both"/>
              <w:rPr>
                <w:rFonts w:ascii="Times New Roman" w:hAnsi="Times New Roman" w:cs="Times New Roman"/>
                <w:szCs w:val="24"/>
              </w:rPr>
            </w:pPr>
            <w:r w:rsidRPr="00AD1CC0">
              <w:rPr>
                <w:rFonts w:ascii="Times New Roman" w:hAnsi="Times New Roman" w:cs="Times New Roman"/>
                <w:szCs w:val="24"/>
              </w:rPr>
              <w:t>0.716</w:t>
            </w:r>
          </w:p>
        </w:tc>
      </w:tr>
      <w:tr w:rsidR="000B6269" w:rsidRPr="00AD1CC0" w14:paraId="3005590D"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121AD13D"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Temporary vessel occlusion of the parent artery</w:t>
            </w:r>
          </w:p>
        </w:tc>
        <w:tc>
          <w:tcPr>
            <w:tcW w:w="1326" w:type="dxa"/>
            <w:tcBorders>
              <w:top w:val="single" w:sz="4" w:space="0" w:color="auto"/>
              <w:left w:val="single" w:sz="4" w:space="0" w:color="auto"/>
              <w:bottom w:val="single" w:sz="4" w:space="0" w:color="auto"/>
              <w:right w:val="single" w:sz="4" w:space="0" w:color="auto"/>
            </w:tcBorders>
            <w:hideMark/>
          </w:tcPr>
          <w:p w14:paraId="29D9D7BF" w14:textId="77777777" w:rsidR="000B6269" w:rsidRPr="00AD1CC0" w:rsidRDefault="000B6269" w:rsidP="009E7918">
            <w:pPr>
              <w:jc w:val="both"/>
              <w:rPr>
                <w:rFonts w:ascii="Times New Roman" w:hAnsi="Times New Roman" w:cs="Times New Roman"/>
                <w:szCs w:val="24"/>
              </w:rPr>
            </w:pPr>
            <w:r w:rsidRPr="00AD1CC0">
              <w:rPr>
                <w:rFonts w:ascii="Times New Roman" w:hAnsi="Times New Roman" w:cs="Times New Roman"/>
                <w:szCs w:val="24"/>
              </w:rPr>
              <w:t>7</w:t>
            </w:r>
          </w:p>
        </w:tc>
        <w:tc>
          <w:tcPr>
            <w:tcW w:w="1609" w:type="dxa"/>
            <w:tcBorders>
              <w:top w:val="single" w:sz="4" w:space="0" w:color="auto"/>
              <w:left w:val="single" w:sz="4" w:space="0" w:color="auto"/>
              <w:bottom w:val="single" w:sz="4" w:space="0" w:color="auto"/>
              <w:right w:val="single" w:sz="4" w:space="0" w:color="auto"/>
            </w:tcBorders>
            <w:hideMark/>
          </w:tcPr>
          <w:p w14:paraId="253671E9" w14:textId="77777777" w:rsidR="000B6269" w:rsidRPr="00AD1CC0" w:rsidRDefault="000B6269" w:rsidP="009E7918">
            <w:pPr>
              <w:jc w:val="both"/>
              <w:rPr>
                <w:rFonts w:ascii="Times New Roman" w:hAnsi="Times New Roman" w:cs="Times New Roman"/>
                <w:szCs w:val="24"/>
              </w:rPr>
            </w:pPr>
            <w:r w:rsidRPr="00AD1CC0">
              <w:rPr>
                <w:rFonts w:ascii="Times New Roman" w:hAnsi="Times New Roman" w:cs="Times New Roman"/>
                <w:szCs w:val="24"/>
              </w:rPr>
              <w:t>1.458</w:t>
            </w:r>
          </w:p>
        </w:tc>
        <w:tc>
          <w:tcPr>
            <w:tcW w:w="1328" w:type="dxa"/>
            <w:tcBorders>
              <w:top w:val="single" w:sz="4" w:space="0" w:color="auto"/>
              <w:left w:val="single" w:sz="4" w:space="0" w:color="auto"/>
              <w:bottom w:val="single" w:sz="4" w:space="0" w:color="auto"/>
              <w:right w:val="single" w:sz="4" w:space="0" w:color="auto"/>
            </w:tcBorders>
            <w:hideMark/>
          </w:tcPr>
          <w:p w14:paraId="34BCC1F9" w14:textId="77777777" w:rsidR="000B6269" w:rsidRPr="00AD1CC0" w:rsidRDefault="000B6269" w:rsidP="009E7918">
            <w:pPr>
              <w:jc w:val="both"/>
              <w:rPr>
                <w:rFonts w:ascii="Times New Roman" w:hAnsi="Times New Roman" w:cs="Times New Roman"/>
                <w:szCs w:val="24"/>
              </w:rPr>
            </w:pPr>
            <w:r w:rsidRPr="00AD1CC0">
              <w:rPr>
                <w:rFonts w:ascii="Times New Roman" w:hAnsi="Times New Roman" w:cs="Times New Roman"/>
                <w:szCs w:val="24"/>
              </w:rPr>
              <w:t>0.138</w:t>
            </w:r>
          </w:p>
        </w:tc>
        <w:tc>
          <w:tcPr>
            <w:tcW w:w="1329" w:type="dxa"/>
            <w:tcBorders>
              <w:top w:val="single" w:sz="4" w:space="0" w:color="auto"/>
              <w:left w:val="single" w:sz="4" w:space="0" w:color="auto"/>
              <w:bottom w:val="single" w:sz="4" w:space="0" w:color="auto"/>
              <w:right w:val="single" w:sz="4" w:space="0" w:color="auto"/>
            </w:tcBorders>
            <w:hideMark/>
          </w:tcPr>
          <w:p w14:paraId="486A4E7D" w14:textId="77777777" w:rsidR="000B6269" w:rsidRPr="00AD1CC0" w:rsidRDefault="000B6269" w:rsidP="009E7918">
            <w:pPr>
              <w:jc w:val="both"/>
              <w:rPr>
                <w:rFonts w:ascii="Times New Roman" w:hAnsi="Times New Roman" w:cs="Times New Roman"/>
                <w:szCs w:val="24"/>
              </w:rPr>
            </w:pPr>
            <w:r w:rsidRPr="00AD1CC0">
              <w:rPr>
                <w:rFonts w:ascii="Times New Roman" w:hAnsi="Times New Roman" w:cs="Times New Roman"/>
                <w:szCs w:val="24"/>
              </w:rPr>
              <w:t>15.387</w:t>
            </w:r>
          </w:p>
        </w:tc>
        <w:tc>
          <w:tcPr>
            <w:tcW w:w="991" w:type="dxa"/>
            <w:tcBorders>
              <w:top w:val="single" w:sz="4" w:space="0" w:color="auto"/>
              <w:left w:val="single" w:sz="4" w:space="0" w:color="auto"/>
              <w:bottom w:val="single" w:sz="4" w:space="0" w:color="auto"/>
              <w:right w:val="single" w:sz="4" w:space="0" w:color="auto"/>
            </w:tcBorders>
            <w:hideMark/>
          </w:tcPr>
          <w:p w14:paraId="3151F3DE" w14:textId="77777777" w:rsidR="000B6269" w:rsidRPr="00AD1CC0" w:rsidRDefault="000B6269" w:rsidP="009E7918">
            <w:pPr>
              <w:jc w:val="both"/>
              <w:rPr>
                <w:rFonts w:ascii="Times New Roman" w:hAnsi="Times New Roman" w:cs="Times New Roman"/>
                <w:szCs w:val="24"/>
              </w:rPr>
            </w:pPr>
            <w:r w:rsidRPr="00AD1CC0">
              <w:rPr>
                <w:rFonts w:ascii="Times New Roman" w:hAnsi="Times New Roman" w:cs="Times New Roman"/>
                <w:szCs w:val="24"/>
              </w:rPr>
              <w:t>0.754</w:t>
            </w:r>
          </w:p>
        </w:tc>
      </w:tr>
      <w:tr w:rsidR="000B6269" w:rsidRPr="00AD1CC0" w14:paraId="0C08F26E"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5836138D"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Surgical hematoma evacuation or decompressive craniotomy</w:t>
            </w:r>
          </w:p>
        </w:tc>
        <w:tc>
          <w:tcPr>
            <w:tcW w:w="1326" w:type="dxa"/>
            <w:tcBorders>
              <w:top w:val="single" w:sz="4" w:space="0" w:color="auto"/>
              <w:left w:val="single" w:sz="4" w:space="0" w:color="auto"/>
              <w:bottom w:val="single" w:sz="4" w:space="0" w:color="auto"/>
              <w:right w:val="single" w:sz="4" w:space="0" w:color="auto"/>
            </w:tcBorders>
            <w:hideMark/>
          </w:tcPr>
          <w:p w14:paraId="2D98DB2B" w14:textId="77777777" w:rsidR="000B6269" w:rsidRPr="00AD1CC0" w:rsidRDefault="000B6269" w:rsidP="009E7918">
            <w:pPr>
              <w:jc w:val="both"/>
              <w:rPr>
                <w:rFonts w:ascii="Times New Roman" w:hAnsi="Times New Roman" w:cs="Times New Roman"/>
                <w:szCs w:val="24"/>
              </w:rPr>
            </w:pPr>
            <w:r w:rsidRPr="00AD1CC0">
              <w:rPr>
                <w:rFonts w:ascii="Times New Roman" w:hAnsi="Times New Roman" w:cs="Times New Roman"/>
                <w:szCs w:val="24"/>
              </w:rPr>
              <w:t>7</w:t>
            </w:r>
          </w:p>
        </w:tc>
        <w:tc>
          <w:tcPr>
            <w:tcW w:w="1609" w:type="dxa"/>
            <w:tcBorders>
              <w:top w:val="single" w:sz="4" w:space="0" w:color="auto"/>
              <w:left w:val="single" w:sz="4" w:space="0" w:color="auto"/>
              <w:bottom w:val="single" w:sz="4" w:space="0" w:color="auto"/>
              <w:right w:val="single" w:sz="4" w:space="0" w:color="auto"/>
            </w:tcBorders>
            <w:hideMark/>
          </w:tcPr>
          <w:p w14:paraId="5C1CDD62" w14:textId="77777777" w:rsidR="000B6269" w:rsidRPr="00AD1CC0" w:rsidRDefault="000B6269" w:rsidP="009E7918">
            <w:pPr>
              <w:jc w:val="both"/>
              <w:rPr>
                <w:rFonts w:ascii="Times New Roman" w:hAnsi="Times New Roman" w:cs="Times New Roman"/>
                <w:szCs w:val="24"/>
              </w:rPr>
            </w:pPr>
            <w:r w:rsidRPr="00AD1CC0">
              <w:rPr>
                <w:rFonts w:ascii="Times New Roman" w:hAnsi="Times New Roman" w:cs="Times New Roman"/>
                <w:szCs w:val="24"/>
              </w:rPr>
              <w:t>5.591</w:t>
            </w:r>
          </w:p>
        </w:tc>
        <w:tc>
          <w:tcPr>
            <w:tcW w:w="1328" w:type="dxa"/>
            <w:tcBorders>
              <w:top w:val="single" w:sz="4" w:space="0" w:color="auto"/>
              <w:left w:val="single" w:sz="4" w:space="0" w:color="auto"/>
              <w:bottom w:val="single" w:sz="4" w:space="0" w:color="auto"/>
              <w:right w:val="single" w:sz="4" w:space="0" w:color="auto"/>
            </w:tcBorders>
            <w:hideMark/>
          </w:tcPr>
          <w:p w14:paraId="5A65CD7E" w14:textId="77777777" w:rsidR="000B6269" w:rsidRPr="00AD1CC0" w:rsidRDefault="000B6269" w:rsidP="009E7918">
            <w:pPr>
              <w:jc w:val="both"/>
              <w:rPr>
                <w:rFonts w:ascii="Times New Roman" w:hAnsi="Times New Roman" w:cs="Times New Roman"/>
                <w:szCs w:val="24"/>
              </w:rPr>
            </w:pPr>
            <w:r w:rsidRPr="00AD1CC0">
              <w:rPr>
                <w:rFonts w:ascii="Times New Roman" w:hAnsi="Times New Roman" w:cs="Times New Roman"/>
                <w:szCs w:val="24"/>
              </w:rPr>
              <w:t>1.190</w:t>
            </w:r>
          </w:p>
        </w:tc>
        <w:tc>
          <w:tcPr>
            <w:tcW w:w="1329" w:type="dxa"/>
            <w:tcBorders>
              <w:top w:val="single" w:sz="4" w:space="0" w:color="auto"/>
              <w:left w:val="single" w:sz="4" w:space="0" w:color="auto"/>
              <w:bottom w:val="single" w:sz="4" w:space="0" w:color="auto"/>
              <w:right w:val="single" w:sz="4" w:space="0" w:color="auto"/>
            </w:tcBorders>
            <w:hideMark/>
          </w:tcPr>
          <w:p w14:paraId="0E895343" w14:textId="77777777" w:rsidR="000B6269" w:rsidRPr="00AD1CC0" w:rsidRDefault="000B6269" w:rsidP="009E7918">
            <w:pPr>
              <w:jc w:val="both"/>
              <w:rPr>
                <w:rFonts w:ascii="Times New Roman" w:hAnsi="Times New Roman" w:cs="Times New Roman"/>
                <w:szCs w:val="24"/>
              </w:rPr>
            </w:pPr>
            <w:r w:rsidRPr="00AD1CC0">
              <w:rPr>
                <w:rFonts w:ascii="Times New Roman" w:hAnsi="Times New Roman" w:cs="Times New Roman"/>
                <w:szCs w:val="24"/>
              </w:rPr>
              <w:t>26.274</w:t>
            </w:r>
          </w:p>
        </w:tc>
        <w:tc>
          <w:tcPr>
            <w:tcW w:w="991" w:type="dxa"/>
            <w:tcBorders>
              <w:top w:val="single" w:sz="4" w:space="0" w:color="auto"/>
              <w:left w:val="single" w:sz="4" w:space="0" w:color="auto"/>
              <w:bottom w:val="single" w:sz="4" w:space="0" w:color="auto"/>
              <w:right w:val="single" w:sz="4" w:space="0" w:color="auto"/>
            </w:tcBorders>
            <w:hideMark/>
          </w:tcPr>
          <w:p w14:paraId="454BE7D0" w14:textId="77777777" w:rsidR="000B6269" w:rsidRPr="00AD1CC0" w:rsidRDefault="000B6269" w:rsidP="009E7918">
            <w:pPr>
              <w:jc w:val="both"/>
              <w:rPr>
                <w:rFonts w:ascii="Times New Roman" w:hAnsi="Times New Roman" w:cs="Times New Roman"/>
                <w:szCs w:val="24"/>
              </w:rPr>
            </w:pPr>
            <w:r w:rsidRPr="00AD1CC0">
              <w:rPr>
                <w:rFonts w:ascii="Times New Roman" w:hAnsi="Times New Roman" w:cs="Times New Roman"/>
                <w:szCs w:val="24"/>
              </w:rPr>
              <w:t>0.029</w:t>
            </w:r>
          </w:p>
        </w:tc>
      </w:tr>
      <w:tr w:rsidR="000B6269" w:rsidRPr="00AD1CC0" w14:paraId="3602EBC8"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4E490D99"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External ventricular drainage</w:t>
            </w:r>
          </w:p>
        </w:tc>
        <w:tc>
          <w:tcPr>
            <w:tcW w:w="1326" w:type="dxa"/>
            <w:tcBorders>
              <w:top w:val="single" w:sz="4" w:space="0" w:color="auto"/>
              <w:left w:val="single" w:sz="4" w:space="0" w:color="auto"/>
              <w:bottom w:val="single" w:sz="4" w:space="0" w:color="auto"/>
              <w:right w:val="single" w:sz="4" w:space="0" w:color="auto"/>
            </w:tcBorders>
            <w:hideMark/>
          </w:tcPr>
          <w:p w14:paraId="639B83CA" w14:textId="77777777" w:rsidR="000B6269" w:rsidRPr="00AD1CC0" w:rsidRDefault="000B6269" w:rsidP="009E7918">
            <w:pPr>
              <w:jc w:val="both"/>
              <w:rPr>
                <w:rFonts w:ascii="Times New Roman" w:hAnsi="Times New Roman" w:cs="Times New Roman"/>
                <w:szCs w:val="24"/>
              </w:rPr>
            </w:pPr>
            <w:r w:rsidRPr="00AD1CC0">
              <w:rPr>
                <w:rFonts w:ascii="Times New Roman" w:hAnsi="Times New Roman" w:cs="Times New Roman"/>
                <w:szCs w:val="24"/>
              </w:rPr>
              <w:t>26</w:t>
            </w:r>
          </w:p>
        </w:tc>
        <w:tc>
          <w:tcPr>
            <w:tcW w:w="1609" w:type="dxa"/>
            <w:tcBorders>
              <w:top w:val="single" w:sz="4" w:space="0" w:color="auto"/>
              <w:left w:val="single" w:sz="4" w:space="0" w:color="auto"/>
              <w:bottom w:val="single" w:sz="4" w:space="0" w:color="auto"/>
              <w:right w:val="single" w:sz="4" w:space="0" w:color="auto"/>
            </w:tcBorders>
            <w:hideMark/>
          </w:tcPr>
          <w:p w14:paraId="601BDB16" w14:textId="77777777" w:rsidR="000B6269" w:rsidRPr="00AD1CC0" w:rsidRDefault="000B6269" w:rsidP="009E7918">
            <w:pPr>
              <w:jc w:val="both"/>
              <w:rPr>
                <w:rFonts w:ascii="Times New Roman" w:hAnsi="Times New Roman" w:cs="Times New Roman"/>
                <w:szCs w:val="24"/>
              </w:rPr>
            </w:pPr>
            <w:r w:rsidRPr="00AD1CC0">
              <w:rPr>
                <w:rFonts w:ascii="Times New Roman" w:hAnsi="Times New Roman" w:cs="Times New Roman"/>
                <w:szCs w:val="24"/>
              </w:rPr>
              <w:t>1.487</w:t>
            </w:r>
          </w:p>
        </w:tc>
        <w:tc>
          <w:tcPr>
            <w:tcW w:w="1328" w:type="dxa"/>
            <w:tcBorders>
              <w:top w:val="single" w:sz="4" w:space="0" w:color="auto"/>
              <w:left w:val="single" w:sz="4" w:space="0" w:color="auto"/>
              <w:bottom w:val="single" w:sz="4" w:space="0" w:color="auto"/>
              <w:right w:val="single" w:sz="4" w:space="0" w:color="auto"/>
            </w:tcBorders>
            <w:hideMark/>
          </w:tcPr>
          <w:p w14:paraId="27B0BAC1" w14:textId="77777777" w:rsidR="000B6269" w:rsidRPr="00AD1CC0" w:rsidRDefault="000B6269" w:rsidP="009E7918">
            <w:pPr>
              <w:jc w:val="both"/>
              <w:rPr>
                <w:rFonts w:ascii="Times New Roman" w:hAnsi="Times New Roman" w:cs="Times New Roman"/>
                <w:szCs w:val="24"/>
              </w:rPr>
            </w:pPr>
            <w:r w:rsidRPr="00AD1CC0">
              <w:rPr>
                <w:rFonts w:ascii="Times New Roman" w:hAnsi="Times New Roman" w:cs="Times New Roman"/>
                <w:szCs w:val="24"/>
              </w:rPr>
              <w:t>0.569</w:t>
            </w:r>
          </w:p>
        </w:tc>
        <w:tc>
          <w:tcPr>
            <w:tcW w:w="1329" w:type="dxa"/>
            <w:tcBorders>
              <w:top w:val="single" w:sz="4" w:space="0" w:color="auto"/>
              <w:left w:val="single" w:sz="4" w:space="0" w:color="auto"/>
              <w:bottom w:val="single" w:sz="4" w:space="0" w:color="auto"/>
              <w:right w:val="single" w:sz="4" w:space="0" w:color="auto"/>
            </w:tcBorders>
            <w:hideMark/>
          </w:tcPr>
          <w:p w14:paraId="41F936D6" w14:textId="77777777" w:rsidR="000B6269" w:rsidRPr="00AD1CC0" w:rsidRDefault="000B6269" w:rsidP="009E7918">
            <w:pPr>
              <w:jc w:val="both"/>
              <w:rPr>
                <w:rFonts w:ascii="Times New Roman" w:hAnsi="Times New Roman" w:cs="Times New Roman"/>
                <w:szCs w:val="24"/>
              </w:rPr>
            </w:pPr>
            <w:r w:rsidRPr="00AD1CC0">
              <w:rPr>
                <w:rFonts w:ascii="Times New Roman" w:hAnsi="Times New Roman" w:cs="Times New Roman"/>
                <w:szCs w:val="24"/>
              </w:rPr>
              <w:t>3.884</w:t>
            </w:r>
          </w:p>
        </w:tc>
        <w:tc>
          <w:tcPr>
            <w:tcW w:w="991" w:type="dxa"/>
            <w:tcBorders>
              <w:top w:val="single" w:sz="4" w:space="0" w:color="auto"/>
              <w:left w:val="single" w:sz="4" w:space="0" w:color="auto"/>
              <w:bottom w:val="single" w:sz="4" w:space="0" w:color="auto"/>
              <w:right w:val="single" w:sz="4" w:space="0" w:color="auto"/>
            </w:tcBorders>
            <w:hideMark/>
          </w:tcPr>
          <w:p w14:paraId="10B9767A" w14:textId="77777777" w:rsidR="000B6269" w:rsidRPr="00AD1CC0" w:rsidRDefault="000B6269" w:rsidP="009E7918">
            <w:pPr>
              <w:jc w:val="both"/>
              <w:rPr>
                <w:rFonts w:ascii="Times New Roman" w:hAnsi="Times New Roman" w:cs="Times New Roman"/>
                <w:szCs w:val="24"/>
              </w:rPr>
            </w:pPr>
            <w:r w:rsidRPr="00AD1CC0">
              <w:rPr>
                <w:rFonts w:ascii="Times New Roman" w:hAnsi="Times New Roman" w:cs="Times New Roman"/>
                <w:szCs w:val="24"/>
              </w:rPr>
              <w:t>0.418</w:t>
            </w:r>
          </w:p>
        </w:tc>
      </w:tr>
      <w:tr w:rsidR="000B6269" w:rsidRPr="00AD1CC0" w14:paraId="1A141CB0"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291C19BF"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Number of EVD</w:t>
            </w:r>
          </w:p>
        </w:tc>
        <w:tc>
          <w:tcPr>
            <w:tcW w:w="1326" w:type="dxa"/>
            <w:tcBorders>
              <w:top w:val="single" w:sz="4" w:space="0" w:color="auto"/>
              <w:left w:val="single" w:sz="4" w:space="0" w:color="auto"/>
              <w:bottom w:val="single" w:sz="4" w:space="0" w:color="auto"/>
              <w:right w:val="single" w:sz="4" w:space="0" w:color="auto"/>
            </w:tcBorders>
            <w:hideMark/>
          </w:tcPr>
          <w:p w14:paraId="36146FCE" w14:textId="77777777" w:rsidR="000B6269" w:rsidRPr="00AD1CC0" w:rsidRDefault="000B6269" w:rsidP="009E7918">
            <w:pPr>
              <w:jc w:val="both"/>
              <w:rPr>
                <w:rFonts w:ascii="Times New Roman" w:hAnsi="Times New Roman" w:cs="Times New Roman"/>
                <w:szCs w:val="24"/>
              </w:rPr>
            </w:pPr>
            <w:r w:rsidRPr="00AD1CC0">
              <w:rPr>
                <w:rFonts w:ascii="Times New Roman" w:hAnsi="Times New Roman" w:cs="Times New Roman"/>
                <w:szCs w:val="24"/>
              </w:rPr>
              <w:t>26</w:t>
            </w:r>
          </w:p>
        </w:tc>
        <w:tc>
          <w:tcPr>
            <w:tcW w:w="1609" w:type="dxa"/>
            <w:tcBorders>
              <w:top w:val="single" w:sz="4" w:space="0" w:color="auto"/>
              <w:left w:val="single" w:sz="4" w:space="0" w:color="auto"/>
              <w:bottom w:val="single" w:sz="4" w:space="0" w:color="auto"/>
              <w:right w:val="single" w:sz="4" w:space="0" w:color="auto"/>
            </w:tcBorders>
            <w:hideMark/>
          </w:tcPr>
          <w:p w14:paraId="49120D40"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rPr>
              <w:t>0</w:t>
            </w:r>
            <w:r w:rsidRPr="00AD1CC0">
              <w:rPr>
                <w:rFonts w:ascii="Times New Roman" w:hAnsi="Times New Roman" w:cs="Times New Roman"/>
                <w:szCs w:val="24"/>
                <w:lang w:val="vi-VN"/>
              </w:rPr>
              <w:t>.000</w:t>
            </w:r>
          </w:p>
        </w:tc>
        <w:tc>
          <w:tcPr>
            <w:tcW w:w="1328" w:type="dxa"/>
            <w:tcBorders>
              <w:top w:val="single" w:sz="4" w:space="0" w:color="auto"/>
              <w:left w:val="single" w:sz="4" w:space="0" w:color="auto"/>
              <w:bottom w:val="single" w:sz="4" w:space="0" w:color="auto"/>
              <w:right w:val="single" w:sz="4" w:space="0" w:color="auto"/>
            </w:tcBorders>
            <w:hideMark/>
          </w:tcPr>
          <w:p w14:paraId="54931ACD"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rPr>
              <w:t>0</w:t>
            </w:r>
            <w:r w:rsidRPr="00AD1CC0">
              <w:rPr>
                <w:rFonts w:ascii="Times New Roman" w:hAnsi="Times New Roman" w:cs="Times New Roman"/>
                <w:szCs w:val="24"/>
                <w:lang w:val="vi-VN"/>
              </w:rPr>
              <w:t>.000</w:t>
            </w:r>
          </w:p>
        </w:tc>
        <w:tc>
          <w:tcPr>
            <w:tcW w:w="1329" w:type="dxa"/>
            <w:tcBorders>
              <w:top w:val="single" w:sz="4" w:space="0" w:color="auto"/>
              <w:left w:val="single" w:sz="4" w:space="0" w:color="auto"/>
              <w:bottom w:val="single" w:sz="4" w:space="0" w:color="auto"/>
              <w:right w:val="single" w:sz="4" w:space="0" w:color="auto"/>
            </w:tcBorders>
          </w:tcPr>
          <w:p w14:paraId="2A782069" w14:textId="77777777" w:rsidR="000B6269" w:rsidRPr="00AD1CC0" w:rsidRDefault="000B6269" w:rsidP="009E7918">
            <w:pPr>
              <w:jc w:val="both"/>
              <w:rPr>
                <w:rFonts w:ascii="Times New Roman" w:hAnsi="Times New Roman" w:cs="Times New Roman"/>
                <w:szCs w:val="24"/>
                <w:lang w:val="vi-VN"/>
              </w:rPr>
            </w:pPr>
          </w:p>
        </w:tc>
        <w:tc>
          <w:tcPr>
            <w:tcW w:w="991" w:type="dxa"/>
            <w:tcBorders>
              <w:top w:val="single" w:sz="4" w:space="0" w:color="auto"/>
              <w:left w:val="single" w:sz="4" w:space="0" w:color="auto"/>
              <w:bottom w:val="single" w:sz="4" w:space="0" w:color="auto"/>
              <w:right w:val="single" w:sz="4" w:space="0" w:color="auto"/>
            </w:tcBorders>
            <w:hideMark/>
          </w:tcPr>
          <w:p w14:paraId="5D80323C" w14:textId="77777777" w:rsidR="000B6269" w:rsidRPr="00AD1CC0" w:rsidRDefault="000B6269" w:rsidP="009E7918">
            <w:pPr>
              <w:jc w:val="both"/>
              <w:rPr>
                <w:rFonts w:ascii="Times New Roman" w:hAnsi="Times New Roman" w:cs="Times New Roman"/>
                <w:szCs w:val="24"/>
              </w:rPr>
            </w:pPr>
            <w:r w:rsidRPr="00AD1CC0">
              <w:rPr>
                <w:rFonts w:ascii="Times New Roman" w:hAnsi="Times New Roman" w:cs="Times New Roman"/>
                <w:szCs w:val="24"/>
              </w:rPr>
              <w:t>0.999</w:t>
            </w:r>
          </w:p>
        </w:tc>
      </w:tr>
      <w:tr w:rsidR="000B6269" w:rsidRPr="00AD1CC0" w14:paraId="72FCC638"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109D4D34"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Intraventricular fibrinolysis</w:t>
            </w:r>
          </w:p>
        </w:tc>
        <w:tc>
          <w:tcPr>
            <w:tcW w:w="1326" w:type="dxa"/>
            <w:tcBorders>
              <w:top w:val="single" w:sz="4" w:space="0" w:color="auto"/>
              <w:left w:val="single" w:sz="4" w:space="0" w:color="auto"/>
              <w:bottom w:val="single" w:sz="4" w:space="0" w:color="auto"/>
              <w:right w:val="single" w:sz="4" w:space="0" w:color="auto"/>
            </w:tcBorders>
            <w:hideMark/>
          </w:tcPr>
          <w:p w14:paraId="7DA77F61" w14:textId="77777777" w:rsidR="000B6269" w:rsidRPr="00AD1CC0" w:rsidRDefault="000B6269" w:rsidP="009E7918">
            <w:pPr>
              <w:jc w:val="both"/>
              <w:rPr>
                <w:rFonts w:ascii="Times New Roman" w:hAnsi="Times New Roman" w:cs="Times New Roman"/>
                <w:szCs w:val="24"/>
              </w:rPr>
            </w:pPr>
            <w:r w:rsidRPr="00AD1CC0">
              <w:rPr>
                <w:rFonts w:ascii="Times New Roman" w:hAnsi="Times New Roman" w:cs="Times New Roman"/>
                <w:szCs w:val="24"/>
              </w:rPr>
              <w:t>3</w:t>
            </w:r>
          </w:p>
        </w:tc>
        <w:tc>
          <w:tcPr>
            <w:tcW w:w="1609" w:type="dxa"/>
            <w:tcBorders>
              <w:top w:val="single" w:sz="4" w:space="0" w:color="auto"/>
              <w:left w:val="single" w:sz="4" w:space="0" w:color="auto"/>
              <w:bottom w:val="single" w:sz="4" w:space="0" w:color="auto"/>
              <w:right w:val="single" w:sz="4" w:space="0" w:color="auto"/>
            </w:tcBorders>
            <w:hideMark/>
          </w:tcPr>
          <w:p w14:paraId="1DCEB4FC" w14:textId="77777777" w:rsidR="000B6269" w:rsidRPr="00AD1CC0" w:rsidRDefault="000B6269" w:rsidP="009E7918">
            <w:pPr>
              <w:jc w:val="both"/>
              <w:rPr>
                <w:rFonts w:ascii="Times New Roman" w:hAnsi="Times New Roman" w:cs="Times New Roman"/>
                <w:szCs w:val="24"/>
              </w:rPr>
            </w:pPr>
            <w:r w:rsidRPr="00AD1CC0">
              <w:rPr>
                <w:rFonts w:ascii="Times New Roman" w:hAnsi="Times New Roman" w:cs="Times New Roman"/>
                <w:szCs w:val="24"/>
              </w:rPr>
              <w:t>1.926</w:t>
            </w:r>
          </w:p>
        </w:tc>
        <w:tc>
          <w:tcPr>
            <w:tcW w:w="1328" w:type="dxa"/>
            <w:tcBorders>
              <w:top w:val="single" w:sz="4" w:space="0" w:color="auto"/>
              <w:left w:val="single" w:sz="4" w:space="0" w:color="auto"/>
              <w:bottom w:val="single" w:sz="4" w:space="0" w:color="auto"/>
              <w:right w:val="single" w:sz="4" w:space="0" w:color="auto"/>
            </w:tcBorders>
            <w:hideMark/>
          </w:tcPr>
          <w:p w14:paraId="1E01EE0F" w14:textId="77777777" w:rsidR="000B6269" w:rsidRPr="00AD1CC0" w:rsidRDefault="000B6269" w:rsidP="009E7918">
            <w:pPr>
              <w:jc w:val="both"/>
              <w:rPr>
                <w:rFonts w:ascii="Times New Roman" w:hAnsi="Times New Roman" w:cs="Times New Roman"/>
                <w:szCs w:val="24"/>
              </w:rPr>
            </w:pPr>
            <w:r w:rsidRPr="00AD1CC0">
              <w:rPr>
                <w:rFonts w:ascii="Times New Roman" w:hAnsi="Times New Roman" w:cs="Times New Roman"/>
                <w:szCs w:val="24"/>
              </w:rPr>
              <w:t>0.170</w:t>
            </w:r>
          </w:p>
        </w:tc>
        <w:tc>
          <w:tcPr>
            <w:tcW w:w="1329" w:type="dxa"/>
            <w:tcBorders>
              <w:top w:val="single" w:sz="4" w:space="0" w:color="auto"/>
              <w:left w:val="single" w:sz="4" w:space="0" w:color="auto"/>
              <w:bottom w:val="single" w:sz="4" w:space="0" w:color="auto"/>
              <w:right w:val="single" w:sz="4" w:space="0" w:color="auto"/>
            </w:tcBorders>
            <w:hideMark/>
          </w:tcPr>
          <w:p w14:paraId="4B166601" w14:textId="77777777" w:rsidR="000B6269" w:rsidRPr="00AD1CC0" w:rsidRDefault="000B6269" w:rsidP="009E7918">
            <w:pPr>
              <w:jc w:val="both"/>
              <w:rPr>
                <w:rFonts w:ascii="Times New Roman" w:hAnsi="Times New Roman" w:cs="Times New Roman"/>
                <w:szCs w:val="24"/>
              </w:rPr>
            </w:pPr>
            <w:r w:rsidRPr="00AD1CC0">
              <w:rPr>
                <w:rFonts w:ascii="Times New Roman" w:hAnsi="Times New Roman" w:cs="Times New Roman"/>
                <w:szCs w:val="24"/>
              </w:rPr>
              <w:t>21.881</w:t>
            </w:r>
          </w:p>
        </w:tc>
        <w:tc>
          <w:tcPr>
            <w:tcW w:w="991" w:type="dxa"/>
            <w:tcBorders>
              <w:top w:val="single" w:sz="4" w:space="0" w:color="auto"/>
              <w:left w:val="single" w:sz="4" w:space="0" w:color="auto"/>
              <w:bottom w:val="single" w:sz="4" w:space="0" w:color="auto"/>
              <w:right w:val="single" w:sz="4" w:space="0" w:color="auto"/>
            </w:tcBorders>
            <w:hideMark/>
          </w:tcPr>
          <w:p w14:paraId="355402D0" w14:textId="77777777" w:rsidR="000B6269" w:rsidRPr="00AD1CC0" w:rsidRDefault="000B6269" w:rsidP="009E7918">
            <w:pPr>
              <w:jc w:val="both"/>
              <w:rPr>
                <w:rFonts w:ascii="Times New Roman" w:hAnsi="Times New Roman" w:cs="Times New Roman"/>
                <w:szCs w:val="24"/>
              </w:rPr>
            </w:pPr>
            <w:r w:rsidRPr="00AD1CC0">
              <w:rPr>
                <w:rFonts w:ascii="Times New Roman" w:hAnsi="Times New Roman" w:cs="Times New Roman"/>
                <w:szCs w:val="24"/>
              </w:rPr>
              <w:t>0.597</w:t>
            </w:r>
          </w:p>
        </w:tc>
      </w:tr>
      <w:tr w:rsidR="000B6269" w:rsidRPr="00AD1CC0" w14:paraId="3B7683DF" w14:textId="77777777" w:rsidTr="000B6269">
        <w:tc>
          <w:tcPr>
            <w:tcW w:w="9570" w:type="dxa"/>
            <w:gridSpan w:val="6"/>
            <w:tcBorders>
              <w:top w:val="single" w:sz="4" w:space="0" w:color="auto"/>
              <w:left w:val="single" w:sz="4" w:space="0" w:color="auto"/>
              <w:bottom w:val="single" w:sz="4" w:space="0" w:color="auto"/>
              <w:right w:val="single" w:sz="4" w:space="0" w:color="auto"/>
            </w:tcBorders>
            <w:hideMark/>
          </w:tcPr>
          <w:p w14:paraId="664D3852"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b/>
                <w:szCs w:val="24"/>
              </w:rPr>
              <w:t>Airway management and mechanical ventilation</w:t>
            </w:r>
          </w:p>
        </w:tc>
      </w:tr>
      <w:tr w:rsidR="000B6269" w:rsidRPr="00AD1CC0" w14:paraId="1351B80C"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4CADD2EF" w14:textId="77777777" w:rsidR="000B6269" w:rsidRPr="00AD1CC0" w:rsidRDefault="000B6269" w:rsidP="009E7918">
            <w:pPr>
              <w:spacing w:line="276" w:lineRule="auto"/>
              <w:rPr>
                <w:rFonts w:ascii="Times New Roman" w:hAnsi="Times New Roman" w:cs="Times New Roman"/>
                <w:szCs w:val="24"/>
              </w:rPr>
            </w:pPr>
            <w:r w:rsidRPr="00AD1CC0">
              <w:rPr>
                <w:rFonts w:ascii="Times New Roman" w:hAnsi="Times New Roman" w:cs="Times New Roman"/>
                <w:szCs w:val="24"/>
              </w:rPr>
              <w:t>Tracheal intubation</w:t>
            </w:r>
          </w:p>
        </w:tc>
        <w:tc>
          <w:tcPr>
            <w:tcW w:w="1326" w:type="dxa"/>
            <w:tcBorders>
              <w:top w:val="single" w:sz="4" w:space="0" w:color="auto"/>
              <w:left w:val="single" w:sz="4" w:space="0" w:color="auto"/>
              <w:bottom w:val="single" w:sz="4" w:space="0" w:color="auto"/>
              <w:right w:val="single" w:sz="4" w:space="0" w:color="auto"/>
            </w:tcBorders>
            <w:hideMark/>
          </w:tcPr>
          <w:p w14:paraId="4381FB42"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144</w:t>
            </w:r>
          </w:p>
        </w:tc>
        <w:tc>
          <w:tcPr>
            <w:tcW w:w="1609" w:type="dxa"/>
            <w:tcBorders>
              <w:top w:val="single" w:sz="4" w:space="0" w:color="auto"/>
              <w:left w:val="single" w:sz="4" w:space="0" w:color="auto"/>
              <w:bottom w:val="single" w:sz="4" w:space="0" w:color="auto"/>
              <w:right w:val="single" w:sz="4" w:space="0" w:color="auto"/>
            </w:tcBorders>
            <w:hideMark/>
          </w:tcPr>
          <w:p w14:paraId="6C90E40C"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518730428.7</w:t>
            </w:r>
          </w:p>
        </w:tc>
        <w:tc>
          <w:tcPr>
            <w:tcW w:w="1328" w:type="dxa"/>
            <w:tcBorders>
              <w:top w:val="single" w:sz="4" w:space="0" w:color="auto"/>
              <w:left w:val="single" w:sz="4" w:space="0" w:color="auto"/>
              <w:bottom w:val="single" w:sz="4" w:space="0" w:color="auto"/>
              <w:right w:val="single" w:sz="4" w:space="0" w:color="auto"/>
            </w:tcBorders>
            <w:hideMark/>
          </w:tcPr>
          <w:p w14:paraId="0D898EBB"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rPr>
              <w:t>0</w:t>
            </w:r>
            <w:r w:rsidRPr="00AD1CC0">
              <w:rPr>
                <w:rFonts w:ascii="Times New Roman" w:hAnsi="Times New Roman" w:cs="Times New Roman"/>
                <w:szCs w:val="24"/>
                <w:lang w:val="vi-VN"/>
              </w:rPr>
              <w:t>.000</w:t>
            </w:r>
          </w:p>
        </w:tc>
        <w:tc>
          <w:tcPr>
            <w:tcW w:w="1329" w:type="dxa"/>
            <w:tcBorders>
              <w:top w:val="single" w:sz="4" w:space="0" w:color="auto"/>
              <w:left w:val="single" w:sz="4" w:space="0" w:color="auto"/>
              <w:bottom w:val="single" w:sz="4" w:space="0" w:color="auto"/>
              <w:right w:val="single" w:sz="4" w:space="0" w:color="auto"/>
            </w:tcBorders>
          </w:tcPr>
          <w:p w14:paraId="713564D6" w14:textId="77777777" w:rsidR="000B6269" w:rsidRPr="00AD1CC0" w:rsidRDefault="000B6269" w:rsidP="009E7918">
            <w:pPr>
              <w:spacing w:line="276" w:lineRule="auto"/>
              <w:jc w:val="both"/>
              <w:rPr>
                <w:rFonts w:ascii="Times New Roman" w:hAnsi="Times New Roman" w:cs="Times New Roman"/>
                <w:szCs w:val="24"/>
              </w:rPr>
            </w:pPr>
          </w:p>
        </w:tc>
        <w:tc>
          <w:tcPr>
            <w:tcW w:w="991" w:type="dxa"/>
            <w:tcBorders>
              <w:top w:val="single" w:sz="4" w:space="0" w:color="auto"/>
              <w:left w:val="single" w:sz="4" w:space="0" w:color="auto"/>
              <w:bottom w:val="single" w:sz="4" w:space="0" w:color="auto"/>
              <w:right w:val="single" w:sz="4" w:space="0" w:color="auto"/>
            </w:tcBorders>
            <w:hideMark/>
          </w:tcPr>
          <w:p w14:paraId="286A5BD5"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0.999</w:t>
            </w:r>
          </w:p>
        </w:tc>
      </w:tr>
      <w:tr w:rsidR="000B6269" w:rsidRPr="00AD1CC0" w14:paraId="0523A2BC"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410E6AA4" w14:textId="77777777" w:rsidR="000B6269" w:rsidRPr="00AD1CC0" w:rsidRDefault="000B6269" w:rsidP="009E7918">
            <w:pPr>
              <w:spacing w:line="276" w:lineRule="auto"/>
              <w:rPr>
                <w:rFonts w:ascii="Times New Roman" w:hAnsi="Times New Roman" w:cs="Times New Roman"/>
                <w:szCs w:val="24"/>
              </w:rPr>
            </w:pPr>
            <w:r w:rsidRPr="00AD1CC0">
              <w:rPr>
                <w:rFonts w:ascii="Times New Roman" w:hAnsi="Times New Roman" w:cs="Times New Roman"/>
                <w:szCs w:val="24"/>
              </w:rPr>
              <w:t>Mechanical ventilation</w:t>
            </w:r>
          </w:p>
        </w:tc>
        <w:tc>
          <w:tcPr>
            <w:tcW w:w="1326" w:type="dxa"/>
            <w:tcBorders>
              <w:top w:val="single" w:sz="4" w:space="0" w:color="auto"/>
              <w:left w:val="single" w:sz="4" w:space="0" w:color="auto"/>
              <w:bottom w:val="single" w:sz="4" w:space="0" w:color="auto"/>
              <w:right w:val="single" w:sz="4" w:space="0" w:color="auto"/>
            </w:tcBorders>
            <w:hideMark/>
          </w:tcPr>
          <w:p w14:paraId="611DFDF4"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141</w:t>
            </w:r>
          </w:p>
        </w:tc>
        <w:tc>
          <w:tcPr>
            <w:tcW w:w="1609" w:type="dxa"/>
            <w:tcBorders>
              <w:top w:val="single" w:sz="4" w:space="0" w:color="auto"/>
              <w:left w:val="single" w:sz="4" w:space="0" w:color="auto"/>
              <w:bottom w:val="single" w:sz="4" w:space="0" w:color="auto"/>
              <w:right w:val="single" w:sz="4" w:space="0" w:color="auto"/>
            </w:tcBorders>
            <w:hideMark/>
          </w:tcPr>
          <w:p w14:paraId="56A45474"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533411720.6</w:t>
            </w:r>
          </w:p>
        </w:tc>
        <w:tc>
          <w:tcPr>
            <w:tcW w:w="1328" w:type="dxa"/>
            <w:tcBorders>
              <w:top w:val="single" w:sz="4" w:space="0" w:color="auto"/>
              <w:left w:val="single" w:sz="4" w:space="0" w:color="auto"/>
              <w:bottom w:val="single" w:sz="4" w:space="0" w:color="auto"/>
              <w:right w:val="single" w:sz="4" w:space="0" w:color="auto"/>
            </w:tcBorders>
            <w:hideMark/>
          </w:tcPr>
          <w:p w14:paraId="7948C5AC"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rPr>
              <w:t>0</w:t>
            </w:r>
            <w:r w:rsidRPr="00AD1CC0">
              <w:rPr>
                <w:rFonts w:ascii="Times New Roman" w:hAnsi="Times New Roman" w:cs="Times New Roman"/>
                <w:szCs w:val="24"/>
                <w:lang w:val="vi-VN"/>
              </w:rPr>
              <w:t>.000</w:t>
            </w:r>
          </w:p>
        </w:tc>
        <w:tc>
          <w:tcPr>
            <w:tcW w:w="1329" w:type="dxa"/>
            <w:tcBorders>
              <w:top w:val="single" w:sz="4" w:space="0" w:color="auto"/>
              <w:left w:val="single" w:sz="4" w:space="0" w:color="auto"/>
              <w:bottom w:val="single" w:sz="4" w:space="0" w:color="auto"/>
              <w:right w:val="single" w:sz="4" w:space="0" w:color="auto"/>
            </w:tcBorders>
          </w:tcPr>
          <w:p w14:paraId="77D44806" w14:textId="77777777" w:rsidR="000B6269" w:rsidRPr="00AD1CC0" w:rsidRDefault="000B6269" w:rsidP="009E7918">
            <w:pPr>
              <w:spacing w:line="276" w:lineRule="auto"/>
              <w:jc w:val="both"/>
              <w:rPr>
                <w:rFonts w:ascii="Times New Roman" w:hAnsi="Times New Roman" w:cs="Times New Roman"/>
                <w:szCs w:val="24"/>
              </w:rPr>
            </w:pPr>
          </w:p>
        </w:tc>
        <w:tc>
          <w:tcPr>
            <w:tcW w:w="991" w:type="dxa"/>
            <w:tcBorders>
              <w:top w:val="single" w:sz="4" w:space="0" w:color="auto"/>
              <w:left w:val="single" w:sz="4" w:space="0" w:color="auto"/>
              <w:bottom w:val="single" w:sz="4" w:space="0" w:color="auto"/>
              <w:right w:val="single" w:sz="4" w:space="0" w:color="auto"/>
            </w:tcBorders>
            <w:hideMark/>
          </w:tcPr>
          <w:p w14:paraId="25DC07CA"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0.999</w:t>
            </w:r>
          </w:p>
        </w:tc>
      </w:tr>
      <w:tr w:rsidR="000B6269" w:rsidRPr="00AD1CC0" w14:paraId="210B98AA"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4326AB50" w14:textId="77777777" w:rsidR="000B6269" w:rsidRPr="00AD1CC0" w:rsidRDefault="000B6269" w:rsidP="009E7918">
            <w:pPr>
              <w:spacing w:line="276" w:lineRule="auto"/>
              <w:rPr>
                <w:rFonts w:ascii="Times New Roman" w:hAnsi="Times New Roman" w:cs="Times New Roman"/>
                <w:szCs w:val="24"/>
              </w:rPr>
            </w:pPr>
            <w:r w:rsidRPr="00AD1CC0">
              <w:rPr>
                <w:rFonts w:ascii="Times New Roman" w:hAnsi="Times New Roman" w:cs="Times New Roman"/>
                <w:szCs w:val="24"/>
              </w:rPr>
              <w:t>Tracheotomy</w:t>
            </w:r>
          </w:p>
        </w:tc>
        <w:tc>
          <w:tcPr>
            <w:tcW w:w="1326" w:type="dxa"/>
            <w:tcBorders>
              <w:top w:val="single" w:sz="4" w:space="0" w:color="auto"/>
              <w:left w:val="single" w:sz="4" w:space="0" w:color="auto"/>
              <w:bottom w:val="single" w:sz="4" w:space="0" w:color="auto"/>
              <w:right w:val="single" w:sz="4" w:space="0" w:color="auto"/>
            </w:tcBorders>
            <w:hideMark/>
          </w:tcPr>
          <w:p w14:paraId="3D86EB90"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15</w:t>
            </w:r>
          </w:p>
        </w:tc>
        <w:tc>
          <w:tcPr>
            <w:tcW w:w="1609" w:type="dxa"/>
            <w:tcBorders>
              <w:top w:val="single" w:sz="4" w:space="0" w:color="auto"/>
              <w:left w:val="single" w:sz="4" w:space="0" w:color="auto"/>
              <w:bottom w:val="single" w:sz="4" w:space="0" w:color="auto"/>
              <w:right w:val="single" w:sz="4" w:space="0" w:color="auto"/>
            </w:tcBorders>
            <w:hideMark/>
          </w:tcPr>
          <w:p w14:paraId="7C07C26F"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0.927</w:t>
            </w:r>
          </w:p>
        </w:tc>
        <w:tc>
          <w:tcPr>
            <w:tcW w:w="1328" w:type="dxa"/>
            <w:tcBorders>
              <w:top w:val="single" w:sz="4" w:space="0" w:color="auto"/>
              <w:left w:val="single" w:sz="4" w:space="0" w:color="auto"/>
              <w:bottom w:val="single" w:sz="4" w:space="0" w:color="auto"/>
              <w:right w:val="single" w:sz="4" w:space="0" w:color="auto"/>
            </w:tcBorders>
            <w:hideMark/>
          </w:tcPr>
          <w:p w14:paraId="50BB1555"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0.246</w:t>
            </w:r>
          </w:p>
        </w:tc>
        <w:tc>
          <w:tcPr>
            <w:tcW w:w="1329" w:type="dxa"/>
            <w:tcBorders>
              <w:top w:val="single" w:sz="4" w:space="0" w:color="auto"/>
              <w:left w:val="single" w:sz="4" w:space="0" w:color="auto"/>
              <w:bottom w:val="single" w:sz="4" w:space="0" w:color="auto"/>
              <w:right w:val="single" w:sz="4" w:space="0" w:color="auto"/>
            </w:tcBorders>
            <w:hideMark/>
          </w:tcPr>
          <w:p w14:paraId="342E4535"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3.492</w:t>
            </w:r>
          </w:p>
        </w:tc>
        <w:tc>
          <w:tcPr>
            <w:tcW w:w="991" w:type="dxa"/>
            <w:tcBorders>
              <w:top w:val="single" w:sz="4" w:space="0" w:color="auto"/>
              <w:left w:val="single" w:sz="4" w:space="0" w:color="auto"/>
              <w:bottom w:val="single" w:sz="4" w:space="0" w:color="auto"/>
              <w:right w:val="single" w:sz="4" w:space="0" w:color="auto"/>
            </w:tcBorders>
            <w:hideMark/>
          </w:tcPr>
          <w:p w14:paraId="6E21C83C"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0.911</w:t>
            </w:r>
          </w:p>
        </w:tc>
      </w:tr>
      <w:tr w:rsidR="000B6269" w:rsidRPr="00AD1CC0" w14:paraId="0E952236" w14:textId="77777777" w:rsidTr="000B6269">
        <w:tc>
          <w:tcPr>
            <w:tcW w:w="9570" w:type="dxa"/>
            <w:gridSpan w:val="6"/>
            <w:tcBorders>
              <w:top w:val="single" w:sz="4" w:space="0" w:color="auto"/>
              <w:left w:val="single" w:sz="4" w:space="0" w:color="auto"/>
              <w:bottom w:val="single" w:sz="4" w:space="0" w:color="auto"/>
              <w:right w:val="single" w:sz="4" w:space="0" w:color="auto"/>
            </w:tcBorders>
            <w:hideMark/>
          </w:tcPr>
          <w:p w14:paraId="54EC76C4"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b/>
                <w:szCs w:val="24"/>
              </w:rPr>
              <w:t>Medical treatment</w:t>
            </w:r>
          </w:p>
        </w:tc>
      </w:tr>
      <w:tr w:rsidR="000B6269" w:rsidRPr="00AD1CC0" w14:paraId="0A336C22"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0A4E1F67" w14:textId="77777777" w:rsidR="000B6269" w:rsidRPr="00AD1CC0" w:rsidRDefault="000B6269" w:rsidP="009E7918">
            <w:pPr>
              <w:spacing w:line="276" w:lineRule="auto"/>
              <w:rPr>
                <w:rFonts w:ascii="Times New Roman" w:hAnsi="Times New Roman" w:cs="Times New Roman"/>
                <w:szCs w:val="24"/>
              </w:rPr>
            </w:pPr>
            <w:r w:rsidRPr="00AD1CC0">
              <w:rPr>
                <w:rFonts w:ascii="Times New Roman" w:hAnsi="Times New Roman" w:cs="Times New Roman"/>
                <w:szCs w:val="24"/>
              </w:rPr>
              <w:t>Nimodipine for preventing and treating cerebral vasospasm</w:t>
            </w:r>
          </w:p>
        </w:tc>
        <w:tc>
          <w:tcPr>
            <w:tcW w:w="1326" w:type="dxa"/>
            <w:tcBorders>
              <w:top w:val="single" w:sz="4" w:space="0" w:color="auto"/>
              <w:left w:val="single" w:sz="4" w:space="0" w:color="auto"/>
              <w:bottom w:val="single" w:sz="4" w:space="0" w:color="auto"/>
              <w:right w:val="single" w:sz="4" w:space="0" w:color="auto"/>
            </w:tcBorders>
            <w:hideMark/>
          </w:tcPr>
          <w:p w14:paraId="72176537"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158</w:t>
            </w:r>
          </w:p>
        </w:tc>
        <w:tc>
          <w:tcPr>
            <w:tcW w:w="1609" w:type="dxa"/>
            <w:tcBorders>
              <w:top w:val="single" w:sz="4" w:space="0" w:color="auto"/>
              <w:left w:val="single" w:sz="4" w:space="0" w:color="auto"/>
              <w:bottom w:val="single" w:sz="4" w:space="0" w:color="auto"/>
              <w:right w:val="single" w:sz="4" w:space="0" w:color="auto"/>
            </w:tcBorders>
            <w:hideMark/>
          </w:tcPr>
          <w:p w14:paraId="0692F508"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0.188</w:t>
            </w:r>
          </w:p>
        </w:tc>
        <w:tc>
          <w:tcPr>
            <w:tcW w:w="1328" w:type="dxa"/>
            <w:tcBorders>
              <w:top w:val="single" w:sz="4" w:space="0" w:color="auto"/>
              <w:left w:val="single" w:sz="4" w:space="0" w:color="auto"/>
              <w:bottom w:val="single" w:sz="4" w:space="0" w:color="auto"/>
              <w:right w:val="single" w:sz="4" w:space="0" w:color="auto"/>
            </w:tcBorders>
            <w:hideMark/>
          </w:tcPr>
          <w:p w14:paraId="4ECEE5BC"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0.047</w:t>
            </w:r>
          </w:p>
        </w:tc>
        <w:tc>
          <w:tcPr>
            <w:tcW w:w="1329" w:type="dxa"/>
            <w:tcBorders>
              <w:top w:val="single" w:sz="4" w:space="0" w:color="auto"/>
              <w:left w:val="single" w:sz="4" w:space="0" w:color="auto"/>
              <w:bottom w:val="single" w:sz="4" w:space="0" w:color="auto"/>
              <w:right w:val="single" w:sz="4" w:space="0" w:color="auto"/>
            </w:tcBorders>
            <w:hideMark/>
          </w:tcPr>
          <w:p w14:paraId="72502F1E"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0.741</w:t>
            </w:r>
          </w:p>
        </w:tc>
        <w:tc>
          <w:tcPr>
            <w:tcW w:w="991" w:type="dxa"/>
            <w:tcBorders>
              <w:top w:val="single" w:sz="4" w:space="0" w:color="auto"/>
              <w:left w:val="single" w:sz="4" w:space="0" w:color="auto"/>
              <w:bottom w:val="single" w:sz="4" w:space="0" w:color="auto"/>
              <w:right w:val="single" w:sz="4" w:space="0" w:color="auto"/>
            </w:tcBorders>
            <w:hideMark/>
          </w:tcPr>
          <w:p w14:paraId="092C793A"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0.017</w:t>
            </w:r>
          </w:p>
        </w:tc>
      </w:tr>
      <w:tr w:rsidR="000B6269" w:rsidRPr="00AD1CC0" w14:paraId="78991656"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71C80175" w14:textId="77777777" w:rsidR="000B6269" w:rsidRPr="00AD1CC0" w:rsidRDefault="000B6269" w:rsidP="009E7918">
            <w:pPr>
              <w:spacing w:line="276" w:lineRule="auto"/>
              <w:rPr>
                <w:rFonts w:ascii="Times New Roman" w:hAnsi="Times New Roman" w:cs="Times New Roman"/>
                <w:szCs w:val="24"/>
              </w:rPr>
            </w:pPr>
            <w:r w:rsidRPr="00AD1CC0">
              <w:rPr>
                <w:rFonts w:ascii="Times New Roman" w:hAnsi="Times New Roman" w:cs="Times New Roman"/>
                <w:szCs w:val="24"/>
              </w:rPr>
              <w:t>Route of administration of nimodipine:</w:t>
            </w:r>
          </w:p>
        </w:tc>
        <w:tc>
          <w:tcPr>
            <w:tcW w:w="1326" w:type="dxa"/>
            <w:tcBorders>
              <w:top w:val="single" w:sz="4" w:space="0" w:color="auto"/>
              <w:left w:val="single" w:sz="4" w:space="0" w:color="auto"/>
              <w:bottom w:val="single" w:sz="4" w:space="0" w:color="auto"/>
              <w:right w:val="single" w:sz="4" w:space="0" w:color="auto"/>
            </w:tcBorders>
          </w:tcPr>
          <w:p w14:paraId="20ECCCAF" w14:textId="77777777" w:rsidR="000B6269" w:rsidRPr="00AD1CC0" w:rsidRDefault="000B6269" w:rsidP="009E7918">
            <w:pPr>
              <w:spacing w:line="276" w:lineRule="auto"/>
              <w:jc w:val="both"/>
              <w:rPr>
                <w:rFonts w:ascii="Times New Roman" w:hAnsi="Times New Roman" w:cs="Times New Roman"/>
                <w:szCs w:val="24"/>
              </w:rPr>
            </w:pPr>
          </w:p>
        </w:tc>
        <w:tc>
          <w:tcPr>
            <w:tcW w:w="1609" w:type="dxa"/>
            <w:tcBorders>
              <w:top w:val="single" w:sz="4" w:space="0" w:color="auto"/>
              <w:left w:val="single" w:sz="4" w:space="0" w:color="auto"/>
              <w:bottom w:val="single" w:sz="4" w:space="0" w:color="auto"/>
              <w:right w:val="single" w:sz="4" w:space="0" w:color="auto"/>
            </w:tcBorders>
          </w:tcPr>
          <w:p w14:paraId="37750DB2" w14:textId="77777777" w:rsidR="000B6269" w:rsidRPr="00AD1CC0" w:rsidRDefault="000B6269" w:rsidP="009E7918">
            <w:pPr>
              <w:spacing w:line="276" w:lineRule="auto"/>
              <w:jc w:val="both"/>
              <w:rPr>
                <w:rFonts w:ascii="Times New Roman" w:hAnsi="Times New Roman" w:cs="Times New Roman"/>
                <w:szCs w:val="24"/>
              </w:rPr>
            </w:pPr>
          </w:p>
        </w:tc>
        <w:tc>
          <w:tcPr>
            <w:tcW w:w="1328" w:type="dxa"/>
            <w:tcBorders>
              <w:top w:val="single" w:sz="4" w:space="0" w:color="auto"/>
              <w:left w:val="single" w:sz="4" w:space="0" w:color="auto"/>
              <w:bottom w:val="single" w:sz="4" w:space="0" w:color="auto"/>
              <w:right w:val="single" w:sz="4" w:space="0" w:color="auto"/>
            </w:tcBorders>
          </w:tcPr>
          <w:p w14:paraId="209B4161" w14:textId="77777777" w:rsidR="000B6269" w:rsidRPr="00AD1CC0" w:rsidRDefault="000B6269" w:rsidP="009E7918">
            <w:pPr>
              <w:spacing w:line="276" w:lineRule="auto"/>
              <w:jc w:val="both"/>
              <w:rPr>
                <w:rFonts w:ascii="Times New Roman" w:hAnsi="Times New Roman" w:cs="Times New Roman"/>
                <w:szCs w:val="24"/>
              </w:rPr>
            </w:pPr>
          </w:p>
        </w:tc>
        <w:tc>
          <w:tcPr>
            <w:tcW w:w="1329" w:type="dxa"/>
            <w:tcBorders>
              <w:top w:val="single" w:sz="4" w:space="0" w:color="auto"/>
              <w:left w:val="single" w:sz="4" w:space="0" w:color="auto"/>
              <w:bottom w:val="single" w:sz="4" w:space="0" w:color="auto"/>
              <w:right w:val="single" w:sz="4" w:space="0" w:color="auto"/>
            </w:tcBorders>
          </w:tcPr>
          <w:p w14:paraId="7F27E64C" w14:textId="77777777" w:rsidR="000B6269" w:rsidRPr="00AD1CC0" w:rsidRDefault="000B6269" w:rsidP="009E7918">
            <w:pPr>
              <w:spacing w:line="276" w:lineRule="auto"/>
              <w:jc w:val="both"/>
              <w:rPr>
                <w:rFonts w:ascii="Times New Roman" w:hAnsi="Times New Roman" w:cs="Times New Roman"/>
                <w:szCs w:val="24"/>
              </w:rPr>
            </w:pPr>
          </w:p>
        </w:tc>
        <w:tc>
          <w:tcPr>
            <w:tcW w:w="991" w:type="dxa"/>
            <w:tcBorders>
              <w:top w:val="single" w:sz="4" w:space="0" w:color="auto"/>
              <w:left w:val="single" w:sz="4" w:space="0" w:color="auto"/>
              <w:bottom w:val="single" w:sz="4" w:space="0" w:color="auto"/>
              <w:right w:val="single" w:sz="4" w:space="0" w:color="auto"/>
            </w:tcBorders>
          </w:tcPr>
          <w:p w14:paraId="38BAFD6D" w14:textId="77777777" w:rsidR="000B6269" w:rsidRPr="00AD1CC0" w:rsidRDefault="000B6269" w:rsidP="009E7918">
            <w:pPr>
              <w:spacing w:line="276" w:lineRule="auto"/>
              <w:jc w:val="both"/>
              <w:rPr>
                <w:rFonts w:ascii="Times New Roman" w:hAnsi="Times New Roman" w:cs="Times New Roman"/>
                <w:szCs w:val="24"/>
              </w:rPr>
            </w:pPr>
          </w:p>
        </w:tc>
      </w:tr>
      <w:tr w:rsidR="000B6269" w:rsidRPr="00AD1CC0" w14:paraId="001F5A90"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23FAD5FC"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Oral</w:t>
            </w:r>
          </w:p>
        </w:tc>
        <w:tc>
          <w:tcPr>
            <w:tcW w:w="1326" w:type="dxa"/>
            <w:tcBorders>
              <w:top w:val="single" w:sz="4" w:space="0" w:color="auto"/>
              <w:left w:val="single" w:sz="4" w:space="0" w:color="auto"/>
              <w:bottom w:val="single" w:sz="4" w:space="0" w:color="auto"/>
              <w:right w:val="single" w:sz="4" w:space="0" w:color="auto"/>
            </w:tcBorders>
            <w:hideMark/>
          </w:tcPr>
          <w:p w14:paraId="68EFD805"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113</w:t>
            </w:r>
          </w:p>
        </w:tc>
        <w:tc>
          <w:tcPr>
            <w:tcW w:w="1609" w:type="dxa"/>
            <w:tcBorders>
              <w:top w:val="single" w:sz="4" w:space="0" w:color="auto"/>
              <w:left w:val="single" w:sz="4" w:space="0" w:color="auto"/>
              <w:bottom w:val="single" w:sz="4" w:space="0" w:color="auto"/>
              <w:right w:val="single" w:sz="4" w:space="0" w:color="auto"/>
            </w:tcBorders>
            <w:hideMark/>
          </w:tcPr>
          <w:p w14:paraId="543F2FDA"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2.273</w:t>
            </w:r>
          </w:p>
        </w:tc>
        <w:tc>
          <w:tcPr>
            <w:tcW w:w="1328" w:type="dxa"/>
            <w:tcBorders>
              <w:top w:val="single" w:sz="4" w:space="0" w:color="auto"/>
              <w:left w:val="single" w:sz="4" w:space="0" w:color="auto"/>
              <w:bottom w:val="single" w:sz="4" w:space="0" w:color="auto"/>
              <w:right w:val="single" w:sz="4" w:space="0" w:color="auto"/>
            </w:tcBorders>
            <w:hideMark/>
          </w:tcPr>
          <w:p w14:paraId="171B9796"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0.811</w:t>
            </w:r>
          </w:p>
        </w:tc>
        <w:tc>
          <w:tcPr>
            <w:tcW w:w="1329" w:type="dxa"/>
            <w:tcBorders>
              <w:top w:val="single" w:sz="4" w:space="0" w:color="auto"/>
              <w:left w:val="single" w:sz="4" w:space="0" w:color="auto"/>
              <w:bottom w:val="single" w:sz="4" w:space="0" w:color="auto"/>
              <w:right w:val="single" w:sz="4" w:space="0" w:color="auto"/>
            </w:tcBorders>
            <w:hideMark/>
          </w:tcPr>
          <w:p w14:paraId="189323B8"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6.368</w:t>
            </w:r>
          </w:p>
        </w:tc>
        <w:tc>
          <w:tcPr>
            <w:tcW w:w="991" w:type="dxa"/>
            <w:tcBorders>
              <w:top w:val="single" w:sz="4" w:space="0" w:color="auto"/>
              <w:left w:val="single" w:sz="4" w:space="0" w:color="auto"/>
              <w:bottom w:val="single" w:sz="4" w:space="0" w:color="auto"/>
              <w:right w:val="single" w:sz="4" w:space="0" w:color="auto"/>
            </w:tcBorders>
            <w:hideMark/>
          </w:tcPr>
          <w:p w14:paraId="5FCE1598"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0.118</w:t>
            </w:r>
          </w:p>
        </w:tc>
      </w:tr>
      <w:tr w:rsidR="000B6269" w:rsidRPr="00AD1CC0" w14:paraId="4D5CB248"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4DE200D5"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Intravenous</w:t>
            </w:r>
          </w:p>
        </w:tc>
        <w:tc>
          <w:tcPr>
            <w:tcW w:w="1326" w:type="dxa"/>
            <w:tcBorders>
              <w:top w:val="single" w:sz="4" w:space="0" w:color="auto"/>
              <w:left w:val="single" w:sz="4" w:space="0" w:color="auto"/>
              <w:bottom w:val="single" w:sz="4" w:space="0" w:color="auto"/>
              <w:right w:val="single" w:sz="4" w:space="0" w:color="auto"/>
            </w:tcBorders>
            <w:hideMark/>
          </w:tcPr>
          <w:p w14:paraId="7246BFE6"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60</w:t>
            </w:r>
          </w:p>
        </w:tc>
        <w:tc>
          <w:tcPr>
            <w:tcW w:w="1609" w:type="dxa"/>
            <w:tcBorders>
              <w:top w:val="single" w:sz="4" w:space="0" w:color="auto"/>
              <w:left w:val="single" w:sz="4" w:space="0" w:color="auto"/>
              <w:bottom w:val="single" w:sz="4" w:space="0" w:color="auto"/>
              <w:right w:val="single" w:sz="4" w:space="0" w:color="auto"/>
            </w:tcBorders>
            <w:hideMark/>
          </w:tcPr>
          <w:p w14:paraId="1F3CBE96"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0.343</w:t>
            </w:r>
          </w:p>
        </w:tc>
        <w:tc>
          <w:tcPr>
            <w:tcW w:w="1328" w:type="dxa"/>
            <w:tcBorders>
              <w:top w:val="single" w:sz="4" w:space="0" w:color="auto"/>
              <w:left w:val="single" w:sz="4" w:space="0" w:color="auto"/>
              <w:bottom w:val="single" w:sz="4" w:space="0" w:color="auto"/>
              <w:right w:val="single" w:sz="4" w:space="0" w:color="auto"/>
            </w:tcBorders>
            <w:hideMark/>
          </w:tcPr>
          <w:p w14:paraId="786846D9"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0.131</w:t>
            </w:r>
          </w:p>
        </w:tc>
        <w:tc>
          <w:tcPr>
            <w:tcW w:w="1329" w:type="dxa"/>
            <w:tcBorders>
              <w:top w:val="single" w:sz="4" w:space="0" w:color="auto"/>
              <w:left w:val="single" w:sz="4" w:space="0" w:color="auto"/>
              <w:bottom w:val="single" w:sz="4" w:space="0" w:color="auto"/>
              <w:right w:val="single" w:sz="4" w:space="0" w:color="auto"/>
            </w:tcBorders>
            <w:hideMark/>
          </w:tcPr>
          <w:p w14:paraId="5372E22D"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0.896</w:t>
            </w:r>
          </w:p>
        </w:tc>
        <w:tc>
          <w:tcPr>
            <w:tcW w:w="991" w:type="dxa"/>
            <w:tcBorders>
              <w:top w:val="single" w:sz="4" w:space="0" w:color="auto"/>
              <w:left w:val="single" w:sz="4" w:space="0" w:color="auto"/>
              <w:bottom w:val="single" w:sz="4" w:space="0" w:color="auto"/>
              <w:right w:val="single" w:sz="4" w:space="0" w:color="auto"/>
            </w:tcBorders>
            <w:hideMark/>
          </w:tcPr>
          <w:p w14:paraId="795BAF30"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0.029</w:t>
            </w:r>
          </w:p>
        </w:tc>
      </w:tr>
      <w:tr w:rsidR="000B6269" w:rsidRPr="00AD1CC0" w14:paraId="19F1EBF3"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78305915" w14:textId="77777777" w:rsidR="000B6269" w:rsidRPr="00AD1CC0" w:rsidRDefault="000B6269" w:rsidP="009E7918">
            <w:pPr>
              <w:spacing w:line="276" w:lineRule="auto"/>
              <w:rPr>
                <w:rFonts w:ascii="Times New Roman" w:hAnsi="Times New Roman" w:cs="Times New Roman"/>
                <w:szCs w:val="24"/>
                <w:lang w:val="vi-VN"/>
              </w:rPr>
            </w:pPr>
            <w:r w:rsidRPr="00AD1CC0">
              <w:rPr>
                <w:rFonts w:ascii="Times New Roman" w:hAnsi="Times New Roman" w:cs="Times New Roman"/>
                <w:szCs w:val="24"/>
              </w:rPr>
              <w:t>Deep venous thrombosis prophylaxis</w:t>
            </w:r>
          </w:p>
        </w:tc>
        <w:tc>
          <w:tcPr>
            <w:tcW w:w="1326" w:type="dxa"/>
            <w:tcBorders>
              <w:top w:val="single" w:sz="4" w:space="0" w:color="auto"/>
              <w:left w:val="single" w:sz="4" w:space="0" w:color="auto"/>
              <w:bottom w:val="single" w:sz="4" w:space="0" w:color="auto"/>
              <w:right w:val="single" w:sz="4" w:space="0" w:color="auto"/>
            </w:tcBorders>
            <w:hideMark/>
          </w:tcPr>
          <w:p w14:paraId="71D66E2A"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16</w:t>
            </w:r>
          </w:p>
        </w:tc>
        <w:tc>
          <w:tcPr>
            <w:tcW w:w="1609" w:type="dxa"/>
            <w:tcBorders>
              <w:top w:val="single" w:sz="4" w:space="0" w:color="auto"/>
              <w:left w:val="single" w:sz="4" w:space="0" w:color="auto"/>
              <w:bottom w:val="single" w:sz="4" w:space="0" w:color="auto"/>
              <w:right w:val="single" w:sz="4" w:space="0" w:color="auto"/>
            </w:tcBorders>
            <w:hideMark/>
          </w:tcPr>
          <w:p w14:paraId="4A4D450E"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1.274</w:t>
            </w:r>
          </w:p>
        </w:tc>
        <w:tc>
          <w:tcPr>
            <w:tcW w:w="1328" w:type="dxa"/>
            <w:tcBorders>
              <w:top w:val="single" w:sz="4" w:space="0" w:color="auto"/>
              <w:left w:val="single" w:sz="4" w:space="0" w:color="auto"/>
              <w:bottom w:val="single" w:sz="4" w:space="0" w:color="auto"/>
              <w:right w:val="single" w:sz="4" w:space="0" w:color="auto"/>
            </w:tcBorders>
            <w:hideMark/>
          </w:tcPr>
          <w:p w14:paraId="115F1769"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0.382</w:t>
            </w:r>
          </w:p>
        </w:tc>
        <w:tc>
          <w:tcPr>
            <w:tcW w:w="1329" w:type="dxa"/>
            <w:tcBorders>
              <w:top w:val="single" w:sz="4" w:space="0" w:color="auto"/>
              <w:left w:val="single" w:sz="4" w:space="0" w:color="auto"/>
              <w:bottom w:val="single" w:sz="4" w:space="0" w:color="auto"/>
              <w:right w:val="single" w:sz="4" w:space="0" w:color="auto"/>
            </w:tcBorders>
            <w:hideMark/>
          </w:tcPr>
          <w:p w14:paraId="0811CB26"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4.253</w:t>
            </w:r>
          </w:p>
        </w:tc>
        <w:tc>
          <w:tcPr>
            <w:tcW w:w="991" w:type="dxa"/>
            <w:tcBorders>
              <w:top w:val="single" w:sz="4" w:space="0" w:color="auto"/>
              <w:left w:val="single" w:sz="4" w:space="0" w:color="auto"/>
              <w:bottom w:val="single" w:sz="4" w:space="0" w:color="auto"/>
              <w:right w:val="single" w:sz="4" w:space="0" w:color="auto"/>
            </w:tcBorders>
            <w:hideMark/>
          </w:tcPr>
          <w:p w14:paraId="2DAB2688"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0.694</w:t>
            </w:r>
          </w:p>
        </w:tc>
      </w:tr>
      <w:tr w:rsidR="000B6269" w:rsidRPr="00AD1CC0" w14:paraId="19269718" w14:textId="77777777" w:rsidTr="000B6269">
        <w:tc>
          <w:tcPr>
            <w:tcW w:w="9570" w:type="dxa"/>
            <w:gridSpan w:val="6"/>
            <w:tcBorders>
              <w:top w:val="single" w:sz="4" w:space="0" w:color="auto"/>
              <w:left w:val="single" w:sz="4" w:space="0" w:color="auto"/>
              <w:bottom w:val="single" w:sz="4" w:space="0" w:color="auto"/>
              <w:right w:val="single" w:sz="4" w:space="0" w:color="auto"/>
            </w:tcBorders>
            <w:hideMark/>
          </w:tcPr>
          <w:p w14:paraId="70F59A1F"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b/>
                <w:szCs w:val="24"/>
              </w:rPr>
              <w:t>Complications</w:t>
            </w:r>
          </w:p>
        </w:tc>
      </w:tr>
      <w:tr w:rsidR="000B6269" w:rsidRPr="00AD1CC0" w14:paraId="2975219A"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787F22B2" w14:textId="77777777" w:rsidR="000B6269" w:rsidRPr="00AD1CC0" w:rsidRDefault="000B6269" w:rsidP="009E7918">
            <w:pPr>
              <w:spacing w:line="276" w:lineRule="auto"/>
              <w:rPr>
                <w:rFonts w:ascii="Times New Roman" w:hAnsi="Times New Roman" w:cs="Times New Roman"/>
                <w:szCs w:val="24"/>
                <w:lang w:val="vi-VN"/>
              </w:rPr>
            </w:pPr>
            <w:r w:rsidRPr="00AD1CC0">
              <w:rPr>
                <w:rFonts w:ascii="Times New Roman" w:hAnsi="Times New Roman" w:cs="Times New Roman"/>
                <w:szCs w:val="24"/>
              </w:rPr>
              <w:t>Rebleeding</w:t>
            </w:r>
          </w:p>
        </w:tc>
        <w:tc>
          <w:tcPr>
            <w:tcW w:w="1326" w:type="dxa"/>
            <w:tcBorders>
              <w:top w:val="single" w:sz="4" w:space="0" w:color="auto"/>
              <w:left w:val="single" w:sz="4" w:space="0" w:color="auto"/>
              <w:bottom w:val="single" w:sz="4" w:space="0" w:color="auto"/>
              <w:right w:val="single" w:sz="4" w:space="0" w:color="auto"/>
            </w:tcBorders>
            <w:hideMark/>
          </w:tcPr>
          <w:p w14:paraId="40630299"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10</w:t>
            </w:r>
          </w:p>
        </w:tc>
        <w:tc>
          <w:tcPr>
            <w:tcW w:w="1609" w:type="dxa"/>
            <w:tcBorders>
              <w:top w:val="single" w:sz="4" w:space="0" w:color="auto"/>
              <w:left w:val="single" w:sz="4" w:space="0" w:color="auto"/>
              <w:bottom w:val="single" w:sz="4" w:space="0" w:color="auto"/>
              <w:right w:val="single" w:sz="4" w:space="0" w:color="auto"/>
            </w:tcBorders>
            <w:hideMark/>
          </w:tcPr>
          <w:p w14:paraId="31676BD8"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2.874</w:t>
            </w:r>
          </w:p>
        </w:tc>
        <w:tc>
          <w:tcPr>
            <w:tcW w:w="1328" w:type="dxa"/>
            <w:tcBorders>
              <w:top w:val="single" w:sz="4" w:space="0" w:color="auto"/>
              <w:left w:val="single" w:sz="4" w:space="0" w:color="auto"/>
              <w:bottom w:val="single" w:sz="4" w:space="0" w:color="auto"/>
              <w:right w:val="single" w:sz="4" w:space="0" w:color="auto"/>
            </w:tcBorders>
            <w:hideMark/>
          </w:tcPr>
          <w:p w14:paraId="67A10326"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0.761</w:t>
            </w:r>
          </w:p>
        </w:tc>
        <w:tc>
          <w:tcPr>
            <w:tcW w:w="1329" w:type="dxa"/>
            <w:tcBorders>
              <w:top w:val="single" w:sz="4" w:space="0" w:color="auto"/>
              <w:left w:val="single" w:sz="4" w:space="0" w:color="auto"/>
              <w:bottom w:val="single" w:sz="4" w:space="0" w:color="auto"/>
              <w:right w:val="single" w:sz="4" w:space="0" w:color="auto"/>
            </w:tcBorders>
            <w:hideMark/>
          </w:tcPr>
          <w:p w14:paraId="2702C629"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10.844</w:t>
            </w:r>
          </w:p>
        </w:tc>
        <w:tc>
          <w:tcPr>
            <w:tcW w:w="991" w:type="dxa"/>
            <w:tcBorders>
              <w:top w:val="single" w:sz="4" w:space="0" w:color="auto"/>
              <w:left w:val="single" w:sz="4" w:space="0" w:color="auto"/>
              <w:bottom w:val="single" w:sz="4" w:space="0" w:color="auto"/>
              <w:right w:val="single" w:sz="4" w:space="0" w:color="auto"/>
            </w:tcBorders>
            <w:hideMark/>
          </w:tcPr>
          <w:p w14:paraId="3078E850"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0.119</w:t>
            </w:r>
          </w:p>
        </w:tc>
      </w:tr>
      <w:tr w:rsidR="000B6269" w:rsidRPr="00AD1CC0" w14:paraId="65CF1053"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0D96D0F0" w14:textId="77777777" w:rsidR="000B6269" w:rsidRPr="00AD1CC0" w:rsidRDefault="000B6269" w:rsidP="009E7918">
            <w:pPr>
              <w:rPr>
                <w:rFonts w:ascii="Times New Roman" w:hAnsi="Times New Roman" w:cs="Times New Roman"/>
                <w:szCs w:val="24"/>
              </w:rPr>
            </w:pPr>
            <w:r w:rsidRPr="00AD1CC0">
              <w:rPr>
                <w:rFonts w:ascii="Times New Roman" w:hAnsi="Times New Roman" w:cs="Times New Roman"/>
                <w:szCs w:val="24"/>
              </w:rPr>
              <w:t>Number of rebleeding sites:</w:t>
            </w:r>
          </w:p>
        </w:tc>
        <w:tc>
          <w:tcPr>
            <w:tcW w:w="1326" w:type="dxa"/>
            <w:tcBorders>
              <w:top w:val="single" w:sz="4" w:space="0" w:color="auto"/>
              <w:left w:val="single" w:sz="4" w:space="0" w:color="auto"/>
              <w:bottom w:val="single" w:sz="4" w:space="0" w:color="auto"/>
              <w:right w:val="single" w:sz="4" w:space="0" w:color="auto"/>
            </w:tcBorders>
          </w:tcPr>
          <w:p w14:paraId="6DDA3F4E" w14:textId="77777777" w:rsidR="000B6269" w:rsidRPr="00AD1CC0" w:rsidRDefault="000B6269" w:rsidP="009E7918">
            <w:pPr>
              <w:jc w:val="both"/>
              <w:rPr>
                <w:rFonts w:ascii="Times New Roman" w:hAnsi="Times New Roman" w:cs="Times New Roman"/>
                <w:szCs w:val="24"/>
              </w:rPr>
            </w:pPr>
          </w:p>
        </w:tc>
        <w:tc>
          <w:tcPr>
            <w:tcW w:w="1609" w:type="dxa"/>
            <w:tcBorders>
              <w:top w:val="single" w:sz="4" w:space="0" w:color="auto"/>
              <w:left w:val="single" w:sz="4" w:space="0" w:color="auto"/>
              <w:bottom w:val="single" w:sz="4" w:space="0" w:color="auto"/>
              <w:right w:val="single" w:sz="4" w:space="0" w:color="auto"/>
            </w:tcBorders>
          </w:tcPr>
          <w:p w14:paraId="68BB9569" w14:textId="77777777" w:rsidR="000B6269" w:rsidRPr="00AD1CC0" w:rsidRDefault="000B6269" w:rsidP="009E7918">
            <w:pPr>
              <w:jc w:val="both"/>
              <w:rPr>
                <w:rFonts w:ascii="Times New Roman" w:hAnsi="Times New Roman" w:cs="Times New Roman"/>
                <w:szCs w:val="24"/>
              </w:rPr>
            </w:pPr>
          </w:p>
        </w:tc>
        <w:tc>
          <w:tcPr>
            <w:tcW w:w="1328" w:type="dxa"/>
            <w:tcBorders>
              <w:top w:val="single" w:sz="4" w:space="0" w:color="auto"/>
              <w:left w:val="single" w:sz="4" w:space="0" w:color="auto"/>
              <w:bottom w:val="single" w:sz="4" w:space="0" w:color="auto"/>
              <w:right w:val="single" w:sz="4" w:space="0" w:color="auto"/>
            </w:tcBorders>
          </w:tcPr>
          <w:p w14:paraId="7F5FC391" w14:textId="77777777" w:rsidR="000B6269" w:rsidRPr="00AD1CC0" w:rsidRDefault="000B6269" w:rsidP="009E7918">
            <w:pPr>
              <w:jc w:val="both"/>
              <w:rPr>
                <w:rFonts w:ascii="Times New Roman" w:hAnsi="Times New Roman" w:cs="Times New Roman"/>
                <w:szCs w:val="24"/>
              </w:rPr>
            </w:pPr>
          </w:p>
        </w:tc>
        <w:tc>
          <w:tcPr>
            <w:tcW w:w="1329" w:type="dxa"/>
            <w:tcBorders>
              <w:top w:val="single" w:sz="4" w:space="0" w:color="auto"/>
              <w:left w:val="single" w:sz="4" w:space="0" w:color="auto"/>
              <w:bottom w:val="single" w:sz="4" w:space="0" w:color="auto"/>
              <w:right w:val="single" w:sz="4" w:space="0" w:color="auto"/>
            </w:tcBorders>
          </w:tcPr>
          <w:p w14:paraId="17DE9D7F" w14:textId="77777777" w:rsidR="000B6269" w:rsidRPr="00AD1CC0" w:rsidRDefault="000B6269" w:rsidP="009E7918">
            <w:pPr>
              <w:jc w:val="both"/>
              <w:rPr>
                <w:rFonts w:ascii="Times New Roman" w:hAnsi="Times New Roman" w:cs="Times New Roman"/>
                <w:szCs w:val="24"/>
              </w:rPr>
            </w:pPr>
          </w:p>
        </w:tc>
        <w:tc>
          <w:tcPr>
            <w:tcW w:w="991" w:type="dxa"/>
            <w:tcBorders>
              <w:top w:val="single" w:sz="4" w:space="0" w:color="auto"/>
              <w:left w:val="single" w:sz="4" w:space="0" w:color="auto"/>
              <w:bottom w:val="single" w:sz="4" w:space="0" w:color="auto"/>
              <w:right w:val="single" w:sz="4" w:space="0" w:color="auto"/>
            </w:tcBorders>
          </w:tcPr>
          <w:p w14:paraId="524CC284" w14:textId="77777777" w:rsidR="000B6269" w:rsidRPr="00AD1CC0" w:rsidRDefault="000B6269" w:rsidP="009E7918">
            <w:pPr>
              <w:jc w:val="both"/>
              <w:rPr>
                <w:rFonts w:ascii="Times New Roman" w:hAnsi="Times New Roman" w:cs="Times New Roman"/>
                <w:szCs w:val="24"/>
              </w:rPr>
            </w:pPr>
          </w:p>
        </w:tc>
      </w:tr>
      <w:tr w:rsidR="000B6269" w:rsidRPr="00AD1CC0" w14:paraId="2CEF1107"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53B24034" w14:textId="77777777" w:rsidR="000B6269" w:rsidRPr="00AD1CC0" w:rsidRDefault="000B6269" w:rsidP="009E7918">
            <w:pPr>
              <w:ind w:left="720"/>
              <w:rPr>
                <w:rFonts w:ascii="Times New Roman" w:hAnsi="Times New Roman" w:cs="Times New Roman"/>
                <w:szCs w:val="24"/>
              </w:rPr>
            </w:pPr>
            <w:r w:rsidRPr="00AD1CC0">
              <w:rPr>
                <w:rFonts w:ascii="Times New Roman" w:hAnsi="Times New Roman" w:cs="Times New Roman"/>
                <w:szCs w:val="24"/>
              </w:rPr>
              <w:t>Rebleeding from a single site</w:t>
            </w:r>
          </w:p>
        </w:tc>
        <w:tc>
          <w:tcPr>
            <w:tcW w:w="1326" w:type="dxa"/>
            <w:tcBorders>
              <w:top w:val="single" w:sz="4" w:space="0" w:color="auto"/>
              <w:left w:val="single" w:sz="4" w:space="0" w:color="auto"/>
              <w:bottom w:val="single" w:sz="4" w:space="0" w:color="auto"/>
              <w:right w:val="single" w:sz="4" w:space="0" w:color="auto"/>
            </w:tcBorders>
            <w:hideMark/>
          </w:tcPr>
          <w:p w14:paraId="7855F4FC" w14:textId="77777777" w:rsidR="000B6269" w:rsidRPr="00AD1CC0" w:rsidRDefault="000B6269" w:rsidP="009E7918">
            <w:pPr>
              <w:jc w:val="both"/>
              <w:rPr>
                <w:rFonts w:ascii="Times New Roman" w:hAnsi="Times New Roman" w:cs="Times New Roman"/>
                <w:szCs w:val="24"/>
                <w:lang w:val="vi-VN"/>
              </w:rPr>
            </w:pPr>
            <w:r w:rsidRPr="00AD1CC0">
              <w:rPr>
                <w:rFonts w:ascii="Times New Roman" w:hAnsi="Times New Roman" w:cs="Times New Roman"/>
                <w:szCs w:val="24"/>
                <w:lang w:val="vi-VN"/>
              </w:rPr>
              <w:t>4</w:t>
            </w:r>
          </w:p>
        </w:tc>
        <w:tc>
          <w:tcPr>
            <w:tcW w:w="1609" w:type="dxa"/>
            <w:tcBorders>
              <w:top w:val="single" w:sz="4" w:space="0" w:color="auto"/>
              <w:left w:val="single" w:sz="4" w:space="0" w:color="auto"/>
              <w:bottom w:val="single" w:sz="4" w:space="0" w:color="auto"/>
              <w:right w:val="single" w:sz="4" w:space="0" w:color="auto"/>
            </w:tcBorders>
            <w:hideMark/>
          </w:tcPr>
          <w:p w14:paraId="14A46F8B" w14:textId="77777777" w:rsidR="000B6269" w:rsidRPr="00AD1CC0" w:rsidRDefault="000B6269" w:rsidP="009E7918">
            <w:pPr>
              <w:jc w:val="both"/>
              <w:rPr>
                <w:rFonts w:ascii="Times New Roman" w:hAnsi="Times New Roman" w:cs="Times New Roman"/>
                <w:szCs w:val="24"/>
                <w:lang w:val="vi-VN"/>
              </w:rPr>
            </w:pPr>
            <w:r w:rsidRPr="00AD1CC0">
              <w:rPr>
                <w:rFonts w:ascii="Times New Roman" w:hAnsi="Times New Roman" w:cs="Times New Roman"/>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0357F50D" w14:textId="77777777" w:rsidR="000B6269" w:rsidRPr="00AD1CC0" w:rsidRDefault="000B6269" w:rsidP="009E7918">
            <w:pPr>
              <w:jc w:val="both"/>
              <w:rPr>
                <w:rFonts w:ascii="Times New Roman" w:hAnsi="Times New Roman" w:cs="Times New Roman"/>
                <w:szCs w:val="24"/>
                <w:lang w:val="vi-VN"/>
              </w:rPr>
            </w:pPr>
            <w:r w:rsidRPr="00AD1CC0">
              <w:rPr>
                <w:rFonts w:ascii="Times New Roman" w:hAnsi="Times New Roman" w:cs="Times New Roman"/>
                <w:szCs w:val="24"/>
                <w:lang w:val="vi-VN"/>
              </w:rPr>
              <w:t>-</w:t>
            </w:r>
          </w:p>
        </w:tc>
        <w:tc>
          <w:tcPr>
            <w:tcW w:w="1329" w:type="dxa"/>
            <w:tcBorders>
              <w:top w:val="single" w:sz="4" w:space="0" w:color="auto"/>
              <w:left w:val="single" w:sz="4" w:space="0" w:color="auto"/>
              <w:bottom w:val="single" w:sz="4" w:space="0" w:color="auto"/>
              <w:right w:val="single" w:sz="4" w:space="0" w:color="auto"/>
            </w:tcBorders>
            <w:hideMark/>
          </w:tcPr>
          <w:p w14:paraId="6060A71F" w14:textId="77777777" w:rsidR="000B6269" w:rsidRPr="00AD1CC0" w:rsidRDefault="000B6269" w:rsidP="009E7918">
            <w:pPr>
              <w:jc w:val="both"/>
              <w:rPr>
                <w:rFonts w:ascii="Times New Roman" w:hAnsi="Times New Roman" w:cs="Times New Roman"/>
                <w:szCs w:val="24"/>
                <w:lang w:val="vi-VN"/>
              </w:rPr>
            </w:pPr>
            <w:r w:rsidRPr="00AD1CC0">
              <w:rPr>
                <w:rFonts w:ascii="Times New Roman" w:hAnsi="Times New Roman" w:cs="Times New Roman"/>
                <w:szCs w:val="24"/>
                <w:lang w:val="vi-VN"/>
              </w:rPr>
              <w:t>-</w:t>
            </w:r>
          </w:p>
        </w:tc>
        <w:tc>
          <w:tcPr>
            <w:tcW w:w="991" w:type="dxa"/>
            <w:tcBorders>
              <w:top w:val="single" w:sz="4" w:space="0" w:color="auto"/>
              <w:left w:val="single" w:sz="4" w:space="0" w:color="auto"/>
              <w:bottom w:val="single" w:sz="4" w:space="0" w:color="auto"/>
              <w:right w:val="single" w:sz="4" w:space="0" w:color="auto"/>
            </w:tcBorders>
            <w:hideMark/>
          </w:tcPr>
          <w:p w14:paraId="76F84153" w14:textId="77777777" w:rsidR="000B6269" w:rsidRPr="00AD1CC0" w:rsidRDefault="000B6269" w:rsidP="009E7918">
            <w:pPr>
              <w:jc w:val="both"/>
              <w:rPr>
                <w:rFonts w:ascii="Times New Roman" w:hAnsi="Times New Roman" w:cs="Times New Roman"/>
                <w:szCs w:val="24"/>
                <w:lang w:val="vi-VN"/>
              </w:rPr>
            </w:pPr>
            <w:r w:rsidRPr="00AD1CC0">
              <w:rPr>
                <w:rFonts w:ascii="Times New Roman" w:hAnsi="Times New Roman" w:cs="Times New Roman"/>
                <w:szCs w:val="24"/>
                <w:lang w:val="vi-VN"/>
              </w:rPr>
              <w:t>-</w:t>
            </w:r>
          </w:p>
        </w:tc>
      </w:tr>
      <w:tr w:rsidR="000B6269" w:rsidRPr="00AD1CC0" w14:paraId="7077C44E"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6A6D0764" w14:textId="77777777" w:rsidR="000B6269" w:rsidRPr="00AD1CC0" w:rsidRDefault="000B6269" w:rsidP="009E7918">
            <w:pPr>
              <w:ind w:left="720"/>
              <w:rPr>
                <w:rFonts w:ascii="Times New Roman" w:hAnsi="Times New Roman" w:cs="Times New Roman"/>
                <w:szCs w:val="24"/>
              </w:rPr>
            </w:pPr>
            <w:r w:rsidRPr="00AD1CC0">
              <w:rPr>
                <w:rFonts w:ascii="Times New Roman" w:hAnsi="Times New Roman" w:cs="Times New Roman"/>
                <w:szCs w:val="24"/>
              </w:rPr>
              <w:t>Rebleeding from multiple sites</w:t>
            </w:r>
          </w:p>
        </w:tc>
        <w:tc>
          <w:tcPr>
            <w:tcW w:w="1326" w:type="dxa"/>
            <w:tcBorders>
              <w:top w:val="single" w:sz="4" w:space="0" w:color="auto"/>
              <w:left w:val="single" w:sz="4" w:space="0" w:color="auto"/>
              <w:bottom w:val="single" w:sz="4" w:space="0" w:color="auto"/>
              <w:right w:val="single" w:sz="4" w:space="0" w:color="auto"/>
            </w:tcBorders>
            <w:hideMark/>
          </w:tcPr>
          <w:p w14:paraId="73C17CF6" w14:textId="77777777" w:rsidR="000B6269" w:rsidRPr="00AD1CC0" w:rsidRDefault="000B6269" w:rsidP="009E7918">
            <w:pPr>
              <w:jc w:val="both"/>
              <w:rPr>
                <w:rFonts w:ascii="Times New Roman" w:hAnsi="Times New Roman" w:cs="Times New Roman"/>
                <w:szCs w:val="24"/>
                <w:lang w:val="vi-VN"/>
              </w:rPr>
            </w:pPr>
            <w:r w:rsidRPr="00AD1CC0">
              <w:rPr>
                <w:rFonts w:ascii="Times New Roman" w:hAnsi="Times New Roman" w:cs="Times New Roman"/>
                <w:szCs w:val="24"/>
                <w:lang w:val="vi-VN"/>
              </w:rPr>
              <w:t>6</w:t>
            </w:r>
          </w:p>
        </w:tc>
        <w:tc>
          <w:tcPr>
            <w:tcW w:w="1609" w:type="dxa"/>
            <w:tcBorders>
              <w:top w:val="single" w:sz="4" w:space="0" w:color="auto"/>
              <w:left w:val="single" w:sz="4" w:space="0" w:color="auto"/>
              <w:bottom w:val="single" w:sz="4" w:space="0" w:color="auto"/>
              <w:right w:val="single" w:sz="4" w:space="0" w:color="auto"/>
            </w:tcBorders>
            <w:hideMark/>
          </w:tcPr>
          <w:p w14:paraId="60E3F050" w14:textId="77777777" w:rsidR="000B6269" w:rsidRPr="00AD1CC0" w:rsidRDefault="000B6269" w:rsidP="009E7918">
            <w:pPr>
              <w:jc w:val="both"/>
              <w:rPr>
                <w:rFonts w:ascii="Times New Roman" w:hAnsi="Times New Roman" w:cs="Times New Roman"/>
                <w:szCs w:val="24"/>
              </w:rPr>
            </w:pPr>
            <w:r w:rsidRPr="00AD1CC0">
              <w:rPr>
                <w:rFonts w:ascii="Times New Roman" w:hAnsi="Times New Roman" w:cs="Times New Roman"/>
                <w:szCs w:val="24"/>
              </w:rPr>
              <w:t>0.067</w:t>
            </w:r>
          </w:p>
        </w:tc>
        <w:tc>
          <w:tcPr>
            <w:tcW w:w="1328" w:type="dxa"/>
            <w:tcBorders>
              <w:top w:val="single" w:sz="4" w:space="0" w:color="auto"/>
              <w:left w:val="single" w:sz="4" w:space="0" w:color="auto"/>
              <w:bottom w:val="single" w:sz="4" w:space="0" w:color="auto"/>
              <w:right w:val="single" w:sz="4" w:space="0" w:color="auto"/>
            </w:tcBorders>
            <w:hideMark/>
          </w:tcPr>
          <w:p w14:paraId="23870C26" w14:textId="77777777" w:rsidR="000B6269" w:rsidRPr="00AD1CC0" w:rsidRDefault="000B6269" w:rsidP="009E7918">
            <w:pPr>
              <w:jc w:val="both"/>
              <w:rPr>
                <w:rFonts w:ascii="Times New Roman" w:hAnsi="Times New Roman" w:cs="Times New Roman"/>
                <w:szCs w:val="24"/>
              </w:rPr>
            </w:pPr>
            <w:r w:rsidRPr="00AD1CC0">
              <w:rPr>
                <w:rFonts w:ascii="Times New Roman" w:hAnsi="Times New Roman" w:cs="Times New Roman"/>
                <w:szCs w:val="24"/>
              </w:rPr>
              <w:t>0.003</w:t>
            </w:r>
          </w:p>
        </w:tc>
        <w:tc>
          <w:tcPr>
            <w:tcW w:w="1329" w:type="dxa"/>
            <w:tcBorders>
              <w:top w:val="single" w:sz="4" w:space="0" w:color="auto"/>
              <w:left w:val="single" w:sz="4" w:space="0" w:color="auto"/>
              <w:bottom w:val="single" w:sz="4" w:space="0" w:color="auto"/>
              <w:right w:val="single" w:sz="4" w:space="0" w:color="auto"/>
            </w:tcBorders>
            <w:hideMark/>
          </w:tcPr>
          <w:p w14:paraId="0EE9D48A" w14:textId="77777777" w:rsidR="000B6269" w:rsidRPr="00AD1CC0" w:rsidRDefault="000B6269" w:rsidP="009E7918">
            <w:pPr>
              <w:jc w:val="both"/>
              <w:rPr>
                <w:rFonts w:ascii="Times New Roman" w:hAnsi="Times New Roman" w:cs="Times New Roman"/>
                <w:szCs w:val="24"/>
              </w:rPr>
            </w:pPr>
            <w:r w:rsidRPr="00AD1CC0">
              <w:rPr>
                <w:rFonts w:ascii="Times New Roman" w:hAnsi="Times New Roman" w:cs="Times New Roman"/>
                <w:szCs w:val="24"/>
              </w:rPr>
              <w:t>1.509</w:t>
            </w:r>
          </w:p>
        </w:tc>
        <w:tc>
          <w:tcPr>
            <w:tcW w:w="991" w:type="dxa"/>
            <w:tcBorders>
              <w:top w:val="single" w:sz="4" w:space="0" w:color="auto"/>
              <w:left w:val="single" w:sz="4" w:space="0" w:color="auto"/>
              <w:bottom w:val="single" w:sz="4" w:space="0" w:color="auto"/>
              <w:right w:val="single" w:sz="4" w:space="0" w:color="auto"/>
            </w:tcBorders>
            <w:hideMark/>
          </w:tcPr>
          <w:p w14:paraId="3B8B7798" w14:textId="77777777" w:rsidR="000B6269" w:rsidRPr="00AD1CC0" w:rsidRDefault="000B6269" w:rsidP="009E7918">
            <w:pPr>
              <w:jc w:val="both"/>
              <w:rPr>
                <w:rFonts w:ascii="Times New Roman" w:hAnsi="Times New Roman" w:cs="Times New Roman"/>
                <w:szCs w:val="24"/>
              </w:rPr>
            </w:pPr>
            <w:r w:rsidRPr="00AD1CC0">
              <w:rPr>
                <w:rFonts w:ascii="Times New Roman" w:hAnsi="Times New Roman" w:cs="Times New Roman"/>
                <w:szCs w:val="24"/>
              </w:rPr>
              <w:t>0.089</w:t>
            </w:r>
          </w:p>
        </w:tc>
      </w:tr>
      <w:tr w:rsidR="000B6269" w:rsidRPr="00AD1CC0" w14:paraId="552AFDEB"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3DB2C61E" w14:textId="77777777" w:rsidR="000B6269" w:rsidRPr="00AD1CC0" w:rsidRDefault="000B6269" w:rsidP="009E7918">
            <w:pPr>
              <w:spacing w:line="276" w:lineRule="auto"/>
              <w:rPr>
                <w:rFonts w:ascii="Times New Roman" w:hAnsi="Times New Roman" w:cs="Times New Roman"/>
                <w:szCs w:val="24"/>
              </w:rPr>
            </w:pPr>
            <w:r w:rsidRPr="00AD1CC0">
              <w:rPr>
                <w:rFonts w:ascii="Times New Roman" w:hAnsi="Times New Roman" w:cs="Times New Roman"/>
                <w:szCs w:val="24"/>
              </w:rPr>
              <w:t>Rebleeding sites:</w:t>
            </w:r>
          </w:p>
        </w:tc>
        <w:tc>
          <w:tcPr>
            <w:tcW w:w="1326" w:type="dxa"/>
            <w:tcBorders>
              <w:top w:val="single" w:sz="4" w:space="0" w:color="auto"/>
              <w:left w:val="single" w:sz="4" w:space="0" w:color="auto"/>
              <w:bottom w:val="single" w:sz="4" w:space="0" w:color="auto"/>
              <w:right w:val="single" w:sz="4" w:space="0" w:color="auto"/>
            </w:tcBorders>
          </w:tcPr>
          <w:p w14:paraId="0E674864" w14:textId="77777777" w:rsidR="000B6269" w:rsidRPr="00AD1CC0" w:rsidRDefault="000B6269" w:rsidP="009E7918">
            <w:pPr>
              <w:spacing w:line="276" w:lineRule="auto"/>
              <w:jc w:val="both"/>
              <w:rPr>
                <w:rFonts w:ascii="Times New Roman" w:hAnsi="Times New Roman" w:cs="Times New Roman"/>
                <w:szCs w:val="24"/>
              </w:rPr>
            </w:pPr>
          </w:p>
        </w:tc>
        <w:tc>
          <w:tcPr>
            <w:tcW w:w="1609" w:type="dxa"/>
            <w:tcBorders>
              <w:top w:val="single" w:sz="4" w:space="0" w:color="auto"/>
              <w:left w:val="single" w:sz="4" w:space="0" w:color="auto"/>
              <w:bottom w:val="single" w:sz="4" w:space="0" w:color="auto"/>
              <w:right w:val="single" w:sz="4" w:space="0" w:color="auto"/>
            </w:tcBorders>
          </w:tcPr>
          <w:p w14:paraId="2B50CF7D" w14:textId="77777777" w:rsidR="000B6269" w:rsidRPr="00AD1CC0" w:rsidRDefault="000B6269" w:rsidP="009E7918">
            <w:pPr>
              <w:spacing w:line="276" w:lineRule="auto"/>
              <w:jc w:val="both"/>
              <w:rPr>
                <w:rFonts w:ascii="Times New Roman" w:hAnsi="Times New Roman" w:cs="Times New Roman"/>
                <w:szCs w:val="24"/>
              </w:rPr>
            </w:pPr>
          </w:p>
        </w:tc>
        <w:tc>
          <w:tcPr>
            <w:tcW w:w="1328" w:type="dxa"/>
            <w:tcBorders>
              <w:top w:val="single" w:sz="4" w:space="0" w:color="auto"/>
              <w:left w:val="single" w:sz="4" w:space="0" w:color="auto"/>
              <w:bottom w:val="single" w:sz="4" w:space="0" w:color="auto"/>
              <w:right w:val="single" w:sz="4" w:space="0" w:color="auto"/>
            </w:tcBorders>
          </w:tcPr>
          <w:p w14:paraId="5634B9DD" w14:textId="77777777" w:rsidR="000B6269" w:rsidRPr="00AD1CC0" w:rsidRDefault="000B6269" w:rsidP="009E7918">
            <w:pPr>
              <w:spacing w:line="276" w:lineRule="auto"/>
              <w:jc w:val="both"/>
              <w:rPr>
                <w:rFonts w:ascii="Times New Roman" w:hAnsi="Times New Roman" w:cs="Times New Roman"/>
                <w:szCs w:val="24"/>
              </w:rPr>
            </w:pPr>
          </w:p>
        </w:tc>
        <w:tc>
          <w:tcPr>
            <w:tcW w:w="1329" w:type="dxa"/>
            <w:tcBorders>
              <w:top w:val="single" w:sz="4" w:space="0" w:color="auto"/>
              <w:left w:val="single" w:sz="4" w:space="0" w:color="auto"/>
              <w:bottom w:val="single" w:sz="4" w:space="0" w:color="auto"/>
              <w:right w:val="single" w:sz="4" w:space="0" w:color="auto"/>
            </w:tcBorders>
          </w:tcPr>
          <w:p w14:paraId="3FCB29C1" w14:textId="77777777" w:rsidR="000B6269" w:rsidRPr="00AD1CC0" w:rsidRDefault="000B6269" w:rsidP="009E7918">
            <w:pPr>
              <w:spacing w:line="276" w:lineRule="auto"/>
              <w:jc w:val="both"/>
              <w:rPr>
                <w:rFonts w:ascii="Times New Roman" w:hAnsi="Times New Roman" w:cs="Times New Roman"/>
                <w:szCs w:val="24"/>
              </w:rPr>
            </w:pPr>
          </w:p>
        </w:tc>
        <w:tc>
          <w:tcPr>
            <w:tcW w:w="991" w:type="dxa"/>
            <w:tcBorders>
              <w:top w:val="single" w:sz="4" w:space="0" w:color="auto"/>
              <w:left w:val="single" w:sz="4" w:space="0" w:color="auto"/>
              <w:bottom w:val="single" w:sz="4" w:space="0" w:color="auto"/>
              <w:right w:val="single" w:sz="4" w:space="0" w:color="auto"/>
            </w:tcBorders>
          </w:tcPr>
          <w:p w14:paraId="700D9C1D" w14:textId="77777777" w:rsidR="000B6269" w:rsidRPr="00AD1CC0" w:rsidRDefault="000B6269" w:rsidP="009E7918">
            <w:pPr>
              <w:spacing w:line="276" w:lineRule="auto"/>
              <w:jc w:val="both"/>
              <w:rPr>
                <w:rFonts w:ascii="Times New Roman" w:hAnsi="Times New Roman" w:cs="Times New Roman"/>
                <w:szCs w:val="24"/>
              </w:rPr>
            </w:pPr>
          </w:p>
        </w:tc>
      </w:tr>
      <w:tr w:rsidR="000B6269" w:rsidRPr="00AD1CC0" w14:paraId="22696ADA"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6D5C0419"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Subarachnoid hemorrhage, (n=9)</w:t>
            </w:r>
          </w:p>
        </w:tc>
        <w:tc>
          <w:tcPr>
            <w:tcW w:w="1326" w:type="dxa"/>
            <w:tcBorders>
              <w:top w:val="single" w:sz="4" w:space="0" w:color="auto"/>
              <w:left w:val="single" w:sz="4" w:space="0" w:color="auto"/>
              <w:bottom w:val="single" w:sz="4" w:space="0" w:color="auto"/>
              <w:right w:val="single" w:sz="4" w:space="0" w:color="auto"/>
            </w:tcBorders>
            <w:hideMark/>
          </w:tcPr>
          <w:p w14:paraId="7E162A37"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3</w:t>
            </w:r>
          </w:p>
        </w:tc>
        <w:tc>
          <w:tcPr>
            <w:tcW w:w="1609" w:type="dxa"/>
            <w:tcBorders>
              <w:top w:val="single" w:sz="4" w:space="0" w:color="auto"/>
              <w:left w:val="single" w:sz="4" w:space="0" w:color="auto"/>
              <w:bottom w:val="single" w:sz="4" w:space="0" w:color="auto"/>
              <w:right w:val="single" w:sz="4" w:space="0" w:color="auto"/>
            </w:tcBorders>
            <w:hideMark/>
          </w:tcPr>
          <w:p w14:paraId="335E78FE"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0.500</w:t>
            </w:r>
          </w:p>
        </w:tc>
        <w:tc>
          <w:tcPr>
            <w:tcW w:w="1328" w:type="dxa"/>
            <w:tcBorders>
              <w:top w:val="single" w:sz="4" w:space="0" w:color="auto"/>
              <w:left w:val="single" w:sz="4" w:space="0" w:color="auto"/>
              <w:bottom w:val="single" w:sz="4" w:space="0" w:color="auto"/>
              <w:right w:val="single" w:sz="4" w:space="0" w:color="auto"/>
            </w:tcBorders>
            <w:hideMark/>
          </w:tcPr>
          <w:p w14:paraId="4A54693C"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0.028</w:t>
            </w:r>
          </w:p>
        </w:tc>
        <w:tc>
          <w:tcPr>
            <w:tcW w:w="1329" w:type="dxa"/>
            <w:tcBorders>
              <w:top w:val="single" w:sz="4" w:space="0" w:color="auto"/>
              <w:left w:val="single" w:sz="4" w:space="0" w:color="auto"/>
              <w:bottom w:val="single" w:sz="4" w:space="0" w:color="auto"/>
              <w:right w:val="single" w:sz="4" w:space="0" w:color="auto"/>
            </w:tcBorders>
            <w:hideMark/>
          </w:tcPr>
          <w:p w14:paraId="23560F25"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8.952</w:t>
            </w:r>
          </w:p>
        </w:tc>
        <w:tc>
          <w:tcPr>
            <w:tcW w:w="991" w:type="dxa"/>
            <w:tcBorders>
              <w:top w:val="single" w:sz="4" w:space="0" w:color="auto"/>
              <w:left w:val="single" w:sz="4" w:space="0" w:color="auto"/>
              <w:bottom w:val="single" w:sz="4" w:space="0" w:color="auto"/>
              <w:right w:val="single" w:sz="4" w:space="0" w:color="auto"/>
            </w:tcBorders>
            <w:hideMark/>
          </w:tcPr>
          <w:p w14:paraId="378FCAF2"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0.638</w:t>
            </w:r>
          </w:p>
        </w:tc>
      </w:tr>
      <w:tr w:rsidR="000B6269" w:rsidRPr="00AD1CC0" w14:paraId="366EC1B1"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4134E4DE"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Subdural hemorrhage</w:t>
            </w:r>
          </w:p>
        </w:tc>
        <w:tc>
          <w:tcPr>
            <w:tcW w:w="1326" w:type="dxa"/>
            <w:tcBorders>
              <w:top w:val="single" w:sz="4" w:space="0" w:color="auto"/>
              <w:left w:val="single" w:sz="4" w:space="0" w:color="auto"/>
              <w:bottom w:val="single" w:sz="4" w:space="0" w:color="auto"/>
              <w:right w:val="single" w:sz="4" w:space="0" w:color="auto"/>
            </w:tcBorders>
            <w:hideMark/>
          </w:tcPr>
          <w:p w14:paraId="253CF0EA"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4</w:t>
            </w:r>
          </w:p>
        </w:tc>
        <w:tc>
          <w:tcPr>
            <w:tcW w:w="1609" w:type="dxa"/>
            <w:tcBorders>
              <w:top w:val="single" w:sz="4" w:space="0" w:color="auto"/>
              <w:left w:val="single" w:sz="4" w:space="0" w:color="auto"/>
              <w:bottom w:val="single" w:sz="4" w:space="0" w:color="auto"/>
              <w:right w:val="single" w:sz="4" w:space="0" w:color="auto"/>
            </w:tcBorders>
            <w:hideMark/>
          </w:tcPr>
          <w:p w14:paraId="2DF319CD"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rPr>
              <w:t>0</w:t>
            </w:r>
            <w:r w:rsidRPr="00AD1CC0">
              <w:rPr>
                <w:rFonts w:ascii="Times New Roman" w:hAnsi="Times New Roman" w:cs="Times New Roman"/>
                <w:szCs w:val="24"/>
                <w:lang w:val="vi-VN"/>
              </w:rPr>
              <w:t>.000</w:t>
            </w:r>
          </w:p>
        </w:tc>
        <w:tc>
          <w:tcPr>
            <w:tcW w:w="1328" w:type="dxa"/>
            <w:tcBorders>
              <w:top w:val="single" w:sz="4" w:space="0" w:color="auto"/>
              <w:left w:val="single" w:sz="4" w:space="0" w:color="auto"/>
              <w:bottom w:val="single" w:sz="4" w:space="0" w:color="auto"/>
              <w:right w:val="single" w:sz="4" w:space="0" w:color="auto"/>
            </w:tcBorders>
            <w:hideMark/>
          </w:tcPr>
          <w:p w14:paraId="62318A50"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rPr>
              <w:t>0</w:t>
            </w:r>
            <w:r w:rsidRPr="00AD1CC0">
              <w:rPr>
                <w:rFonts w:ascii="Times New Roman" w:hAnsi="Times New Roman" w:cs="Times New Roman"/>
                <w:szCs w:val="24"/>
                <w:lang w:val="vi-VN"/>
              </w:rPr>
              <w:t>.000</w:t>
            </w:r>
          </w:p>
        </w:tc>
        <w:tc>
          <w:tcPr>
            <w:tcW w:w="1329" w:type="dxa"/>
            <w:tcBorders>
              <w:top w:val="single" w:sz="4" w:space="0" w:color="auto"/>
              <w:left w:val="single" w:sz="4" w:space="0" w:color="auto"/>
              <w:bottom w:val="single" w:sz="4" w:space="0" w:color="auto"/>
              <w:right w:val="single" w:sz="4" w:space="0" w:color="auto"/>
            </w:tcBorders>
          </w:tcPr>
          <w:p w14:paraId="21940BC9" w14:textId="77777777" w:rsidR="000B6269" w:rsidRPr="00AD1CC0" w:rsidRDefault="000B6269" w:rsidP="009E7918">
            <w:pPr>
              <w:spacing w:line="276" w:lineRule="auto"/>
              <w:jc w:val="both"/>
              <w:rPr>
                <w:rFonts w:ascii="Times New Roman" w:hAnsi="Times New Roman" w:cs="Times New Roman"/>
                <w:szCs w:val="24"/>
              </w:rPr>
            </w:pPr>
          </w:p>
        </w:tc>
        <w:tc>
          <w:tcPr>
            <w:tcW w:w="991" w:type="dxa"/>
            <w:tcBorders>
              <w:top w:val="single" w:sz="4" w:space="0" w:color="auto"/>
              <w:left w:val="single" w:sz="4" w:space="0" w:color="auto"/>
              <w:bottom w:val="single" w:sz="4" w:space="0" w:color="auto"/>
              <w:right w:val="single" w:sz="4" w:space="0" w:color="auto"/>
            </w:tcBorders>
            <w:hideMark/>
          </w:tcPr>
          <w:p w14:paraId="4794E700"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0.999</w:t>
            </w:r>
          </w:p>
        </w:tc>
      </w:tr>
      <w:tr w:rsidR="000B6269" w:rsidRPr="00AD1CC0" w14:paraId="09B24D47"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52098335"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Intraventricular hemorrhage</w:t>
            </w:r>
          </w:p>
        </w:tc>
        <w:tc>
          <w:tcPr>
            <w:tcW w:w="1326" w:type="dxa"/>
            <w:tcBorders>
              <w:top w:val="single" w:sz="4" w:space="0" w:color="auto"/>
              <w:left w:val="single" w:sz="4" w:space="0" w:color="auto"/>
              <w:bottom w:val="single" w:sz="4" w:space="0" w:color="auto"/>
              <w:right w:val="single" w:sz="4" w:space="0" w:color="auto"/>
            </w:tcBorders>
            <w:hideMark/>
          </w:tcPr>
          <w:p w14:paraId="51FB7546"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6</w:t>
            </w:r>
          </w:p>
        </w:tc>
        <w:tc>
          <w:tcPr>
            <w:tcW w:w="1609" w:type="dxa"/>
            <w:tcBorders>
              <w:top w:val="single" w:sz="4" w:space="0" w:color="auto"/>
              <w:left w:val="single" w:sz="4" w:space="0" w:color="auto"/>
              <w:bottom w:val="single" w:sz="4" w:space="0" w:color="auto"/>
              <w:right w:val="single" w:sz="4" w:space="0" w:color="auto"/>
            </w:tcBorders>
            <w:hideMark/>
          </w:tcPr>
          <w:p w14:paraId="36CEE349"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0.500</w:t>
            </w:r>
          </w:p>
        </w:tc>
        <w:tc>
          <w:tcPr>
            <w:tcW w:w="1328" w:type="dxa"/>
            <w:tcBorders>
              <w:top w:val="single" w:sz="4" w:space="0" w:color="auto"/>
              <w:left w:val="single" w:sz="4" w:space="0" w:color="auto"/>
              <w:bottom w:val="single" w:sz="4" w:space="0" w:color="auto"/>
              <w:right w:val="single" w:sz="4" w:space="0" w:color="auto"/>
            </w:tcBorders>
            <w:hideMark/>
          </w:tcPr>
          <w:p w14:paraId="39F22DBA"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0.037</w:t>
            </w:r>
          </w:p>
        </w:tc>
        <w:tc>
          <w:tcPr>
            <w:tcW w:w="1329" w:type="dxa"/>
            <w:tcBorders>
              <w:top w:val="single" w:sz="4" w:space="0" w:color="auto"/>
              <w:left w:val="single" w:sz="4" w:space="0" w:color="auto"/>
              <w:bottom w:val="single" w:sz="4" w:space="0" w:color="auto"/>
              <w:right w:val="single" w:sz="4" w:space="0" w:color="auto"/>
            </w:tcBorders>
            <w:hideMark/>
          </w:tcPr>
          <w:p w14:paraId="1AD119FB"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6.683</w:t>
            </w:r>
          </w:p>
        </w:tc>
        <w:tc>
          <w:tcPr>
            <w:tcW w:w="991" w:type="dxa"/>
            <w:tcBorders>
              <w:top w:val="single" w:sz="4" w:space="0" w:color="auto"/>
              <w:left w:val="single" w:sz="4" w:space="0" w:color="auto"/>
              <w:bottom w:val="single" w:sz="4" w:space="0" w:color="auto"/>
              <w:right w:val="single" w:sz="4" w:space="0" w:color="auto"/>
            </w:tcBorders>
            <w:hideMark/>
          </w:tcPr>
          <w:p w14:paraId="62DE6AC1"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0.600</w:t>
            </w:r>
          </w:p>
        </w:tc>
      </w:tr>
      <w:tr w:rsidR="000B6269" w:rsidRPr="00AD1CC0" w14:paraId="65AD099D"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184B4422"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Intracerebral hemorrhage</w:t>
            </w:r>
          </w:p>
        </w:tc>
        <w:tc>
          <w:tcPr>
            <w:tcW w:w="1326" w:type="dxa"/>
            <w:tcBorders>
              <w:top w:val="single" w:sz="4" w:space="0" w:color="auto"/>
              <w:left w:val="single" w:sz="4" w:space="0" w:color="auto"/>
              <w:bottom w:val="single" w:sz="4" w:space="0" w:color="auto"/>
              <w:right w:val="single" w:sz="4" w:space="0" w:color="auto"/>
            </w:tcBorders>
            <w:hideMark/>
          </w:tcPr>
          <w:p w14:paraId="1A818DB1"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7</w:t>
            </w:r>
          </w:p>
        </w:tc>
        <w:tc>
          <w:tcPr>
            <w:tcW w:w="1609" w:type="dxa"/>
            <w:tcBorders>
              <w:top w:val="single" w:sz="4" w:space="0" w:color="auto"/>
              <w:left w:val="single" w:sz="4" w:space="0" w:color="auto"/>
              <w:bottom w:val="single" w:sz="4" w:space="0" w:color="auto"/>
              <w:right w:val="single" w:sz="4" w:space="0" w:color="auto"/>
            </w:tcBorders>
            <w:hideMark/>
          </w:tcPr>
          <w:p w14:paraId="772581C2"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0.200</w:t>
            </w:r>
          </w:p>
        </w:tc>
        <w:tc>
          <w:tcPr>
            <w:tcW w:w="1328" w:type="dxa"/>
            <w:tcBorders>
              <w:top w:val="single" w:sz="4" w:space="0" w:color="auto"/>
              <w:left w:val="single" w:sz="4" w:space="0" w:color="auto"/>
              <w:bottom w:val="single" w:sz="4" w:space="0" w:color="auto"/>
              <w:right w:val="single" w:sz="4" w:space="0" w:color="auto"/>
            </w:tcBorders>
            <w:hideMark/>
          </w:tcPr>
          <w:p w14:paraId="74EFF419"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0.011</w:t>
            </w:r>
          </w:p>
        </w:tc>
        <w:tc>
          <w:tcPr>
            <w:tcW w:w="1329" w:type="dxa"/>
            <w:tcBorders>
              <w:top w:val="single" w:sz="4" w:space="0" w:color="auto"/>
              <w:left w:val="single" w:sz="4" w:space="0" w:color="auto"/>
              <w:bottom w:val="single" w:sz="4" w:space="0" w:color="auto"/>
              <w:right w:val="single" w:sz="4" w:space="0" w:color="auto"/>
            </w:tcBorders>
            <w:hideMark/>
          </w:tcPr>
          <w:p w14:paraId="34745067"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3.661</w:t>
            </w:r>
          </w:p>
        </w:tc>
        <w:tc>
          <w:tcPr>
            <w:tcW w:w="991" w:type="dxa"/>
            <w:tcBorders>
              <w:top w:val="single" w:sz="4" w:space="0" w:color="auto"/>
              <w:left w:val="single" w:sz="4" w:space="0" w:color="auto"/>
              <w:bottom w:val="single" w:sz="4" w:space="0" w:color="auto"/>
              <w:right w:val="single" w:sz="4" w:space="0" w:color="auto"/>
            </w:tcBorders>
            <w:hideMark/>
          </w:tcPr>
          <w:p w14:paraId="6D3D59DB"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0.278</w:t>
            </w:r>
          </w:p>
        </w:tc>
      </w:tr>
      <w:tr w:rsidR="000B6269" w:rsidRPr="00AD1CC0" w14:paraId="23F245A0"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3A56AAF8" w14:textId="77777777" w:rsidR="000B6269" w:rsidRPr="00AD1CC0" w:rsidRDefault="000B6269" w:rsidP="009E7918">
            <w:pPr>
              <w:spacing w:line="276" w:lineRule="auto"/>
              <w:rPr>
                <w:rFonts w:ascii="Times New Roman" w:hAnsi="Times New Roman" w:cs="Times New Roman"/>
                <w:szCs w:val="24"/>
              </w:rPr>
            </w:pPr>
            <w:r w:rsidRPr="00AD1CC0">
              <w:rPr>
                <w:rFonts w:ascii="Times New Roman" w:hAnsi="Times New Roman" w:cs="Times New Roman"/>
                <w:szCs w:val="24"/>
              </w:rPr>
              <w:t>Vasospasm and delayed cerebral ischemia</w:t>
            </w:r>
          </w:p>
        </w:tc>
        <w:tc>
          <w:tcPr>
            <w:tcW w:w="1326" w:type="dxa"/>
            <w:tcBorders>
              <w:top w:val="single" w:sz="4" w:space="0" w:color="auto"/>
              <w:left w:val="single" w:sz="4" w:space="0" w:color="auto"/>
              <w:bottom w:val="single" w:sz="4" w:space="0" w:color="auto"/>
              <w:right w:val="single" w:sz="4" w:space="0" w:color="auto"/>
            </w:tcBorders>
            <w:hideMark/>
          </w:tcPr>
          <w:p w14:paraId="29E9CB41"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17</w:t>
            </w:r>
          </w:p>
        </w:tc>
        <w:tc>
          <w:tcPr>
            <w:tcW w:w="1609" w:type="dxa"/>
            <w:tcBorders>
              <w:top w:val="single" w:sz="4" w:space="0" w:color="auto"/>
              <w:left w:val="single" w:sz="4" w:space="0" w:color="auto"/>
              <w:bottom w:val="single" w:sz="4" w:space="0" w:color="auto"/>
              <w:right w:val="single" w:sz="4" w:space="0" w:color="auto"/>
            </w:tcBorders>
            <w:hideMark/>
          </w:tcPr>
          <w:p w14:paraId="09274A51"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2.201</w:t>
            </w:r>
          </w:p>
        </w:tc>
        <w:tc>
          <w:tcPr>
            <w:tcW w:w="1328" w:type="dxa"/>
            <w:tcBorders>
              <w:top w:val="single" w:sz="4" w:space="0" w:color="auto"/>
              <w:left w:val="single" w:sz="4" w:space="0" w:color="auto"/>
              <w:bottom w:val="single" w:sz="4" w:space="0" w:color="auto"/>
              <w:right w:val="single" w:sz="4" w:space="0" w:color="auto"/>
            </w:tcBorders>
            <w:hideMark/>
          </w:tcPr>
          <w:p w14:paraId="435AC6C3"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0.751</w:t>
            </w:r>
          </w:p>
        </w:tc>
        <w:tc>
          <w:tcPr>
            <w:tcW w:w="1329" w:type="dxa"/>
            <w:tcBorders>
              <w:top w:val="single" w:sz="4" w:space="0" w:color="auto"/>
              <w:left w:val="single" w:sz="4" w:space="0" w:color="auto"/>
              <w:bottom w:val="single" w:sz="4" w:space="0" w:color="auto"/>
              <w:right w:val="single" w:sz="4" w:space="0" w:color="auto"/>
            </w:tcBorders>
            <w:hideMark/>
          </w:tcPr>
          <w:p w14:paraId="0C880FAB"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6.445</w:t>
            </w:r>
          </w:p>
        </w:tc>
        <w:tc>
          <w:tcPr>
            <w:tcW w:w="991" w:type="dxa"/>
            <w:tcBorders>
              <w:top w:val="single" w:sz="4" w:space="0" w:color="auto"/>
              <w:left w:val="single" w:sz="4" w:space="0" w:color="auto"/>
              <w:bottom w:val="single" w:sz="4" w:space="0" w:color="auto"/>
              <w:right w:val="single" w:sz="4" w:space="0" w:color="auto"/>
            </w:tcBorders>
            <w:hideMark/>
          </w:tcPr>
          <w:p w14:paraId="5ACDCB04"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0.150</w:t>
            </w:r>
          </w:p>
        </w:tc>
      </w:tr>
      <w:tr w:rsidR="000B6269" w:rsidRPr="00AD1CC0" w14:paraId="5F38591F"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2065D78E" w14:textId="77777777" w:rsidR="000B6269" w:rsidRPr="00AD1CC0" w:rsidRDefault="000B6269" w:rsidP="009E7918">
            <w:pPr>
              <w:spacing w:line="276" w:lineRule="auto"/>
              <w:rPr>
                <w:rFonts w:ascii="Times New Roman" w:hAnsi="Times New Roman" w:cs="Times New Roman"/>
                <w:szCs w:val="24"/>
              </w:rPr>
            </w:pPr>
            <w:r w:rsidRPr="00AD1CC0">
              <w:rPr>
                <w:rFonts w:ascii="Times New Roman" w:hAnsi="Times New Roman" w:cs="Times New Roman"/>
                <w:szCs w:val="24"/>
              </w:rPr>
              <w:t>Acute hydrocephalus</w:t>
            </w:r>
          </w:p>
        </w:tc>
        <w:tc>
          <w:tcPr>
            <w:tcW w:w="1326" w:type="dxa"/>
            <w:tcBorders>
              <w:top w:val="single" w:sz="4" w:space="0" w:color="auto"/>
              <w:left w:val="single" w:sz="4" w:space="0" w:color="auto"/>
              <w:bottom w:val="single" w:sz="4" w:space="0" w:color="auto"/>
              <w:right w:val="single" w:sz="4" w:space="0" w:color="auto"/>
            </w:tcBorders>
            <w:hideMark/>
          </w:tcPr>
          <w:p w14:paraId="7E0B208C"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76</w:t>
            </w:r>
          </w:p>
        </w:tc>
        <w:tc>
          <w:tcPr>
            <w:tcW w:w="1609" w:type="dxa"/>
            <w:tcBorders>
              <w:top w:val="single" w:sz="4" w:space="0" w:color="auto"/>
              <w:left w:val="single" w:sz="4" w:space="0" w:color="auto"/>
              <w:bottom w:val="single" w:sz="4" w:space="0" w:color="auto"/>
              <w:right w:val="single" w:sz="4" w:space="0" w:color="auto"/>
            </w:tcBorders>
            <w:hideMark/>
          </w:tcPr>
          <w:p w14:paraId="0BECA362"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2.476</w:t>
            </w:r>
          </w:p>
        </w:tc>
        <w:tc>
          <w:tcPr>
            <w:tcW w:w="1328" w:type="dxa"/>
            <w:tcBorders>
              <w:top w:val="single" w:sz="4" w:space="0" w:color="auto"/>
              <w:left w:val="single" w:sz="4" w:space="0" w:color="auto"/>
              <w:bottom w:val="single" w:sz="4" w:space="0" w:color="auto"/>
              <w:right w:val="single" w:sz="4" w:space="0" w:color="auto"/>
            </w:tcBorders>
            <w:hideMark/>
          </w:tcPr>
          <w:p w14:paraId="10449848"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1.149</w:t>
            </w:r>
          </w:p>
        </w:tc>
        <w:tc>
          <w:tcPr>
            <w:tcW w:w="1329" w:type="dxa"/>
            <w:tcBorders>
              <w:top w:val="single" w:sz="4" w:space="0" w:color="auto"/>
              <w:left w:val="single" w:sz="4" w:space="0" w:color="auto"/>
              <w:bottom w:val="single" w:sz="4" w:space="0" w:color="auto"/>
              <w:right w:val="single" w:sz="4" w:space="0" w:color="auto"/>
            </w:tcBorders>
            <w:hideMark/>
          </w:tcPr>
          <w:p w14:paraId="3292C60B"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5.337</w:t>
            </w:r>
          </w:p>
        </w:tc>
        <w:tc>
          <w:tcPr>
            <w:tcW w:w="991" w:type="dxa"/>
            <w:tcBorders>
              <w:top w:val="single" w:sz="4" w:space="0" w:color="auto"/>
              <w:left w:val="single" w:sz="4" w:space="0" w:color="auto"/>
              <w:bottom w:val="single" w:sz="4" w:space="0" w:color="auto"/>
              <w:right w:val="single" w:sz="4" w:space="0" w:color="auto"/>
            </w:tcBorders>
            <w:hideMark/>
          </w:tcPr>
          <w:p w14:paraId="43C45D33"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0.021</w:t>
            </w:r>
          </w:p>
        </w:tc>
      </w:tr>
      <w:tr w:rsidR="000B6269" w:rsidRPr="00AD1CC0" w14:paraId="421720E4"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0FBFF42C" w14:textId="77777777" w:rsidR="000B6269" w:rsidRPr="00AD1CC0" w:rsidRDefault="000B6269" w:rsidP="009E7918">
            <w:pPr>
              <w:spacing w:line="276" w:lineRule="auto"/>
              <w:rPr>
                <w:rFonts w:ascii="Times New Roman" w:hAnsi="Times New Roman" w:cs="Times New Roman"/>
                <w:szCs w:val="24"/>
              </w:rPr>
            </w:pPr>
            <w:r w:rsidRPr="00AD1CC0">
              <w:rPr>
                <w:rFonts w:ascii="Times New Roman" w:hAnsi="Times New Roman" w:cs="Times New Roman"/>
                <w:szCs w:val="24"/>
              </w:rPr>
              <w:t>Hyponatremia</w:t>
            </w:r>
          </w:p>
        </w:tc>
        <w:tc>
          <w:tcPr>
            <w:tcW w:w="1326" w:type="dxa"/>
            <w:tcBorders>
              <w:top w:val="single" w:sz="4" w:space="0" w:color="auto"/>
              <w:left w:val="single" w:sz="4" w:space="0" w:color="auto"/>
              <w:bottom w:val="single" w:sz="4" w:space="0" w:color="auto"/>
              <w:right w:val="single" w:sz="4" w:space="0" w:color="auto"/>
            </w:tcBorders>
            <w:hideMark/>
          </w:tcPr>
          <w:p w14:paraId="520703C4"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34</w:t>
            </w:r>
          </w:p>
        </w:tc>
        <w:tc>
          <w:tcPr>
            <w:tcW w:w="1609" w:type="dxa"/>
            <w:tcBorders>
              <w:top w:val="single" w:sz="4" w:space="0" w:color="auto"/>
              <w:left w:val="single" w:sz="4" w:space="0" w:color="auto"/>
              <w:bottom w:val="single" w:sz="4" w:space="0" w:color="auto"/>
              <w:right w:val="single" w:sz="4" w:space="0" w:color="auto"/>
            </w:tcBorders>
            <w:hideMark/>
          </w:tcPr>
          <w:p w14:paraId="7228507D"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0.776</w:t>
            </w:r>
          </w:p>
        </w:tc>
        <w:tc>
          <w:tcPr>
            <w:tcW w:w="1328" w:type="dxa"/>
            <w:tcBorders>
              <w:top w:val="single" w:sz="4" w:space="0" w:color="auto"/>
              <w:left w:val="single" w:sz="4" w:space="0" w:color="auto"/>
              <w:bottom w:val="single" w:sz="4" w:space="0" w:color="auto"/>
              <w:right w:val="single" w:sz="4" w:space="0" w:color="auto"/>
            </w:tcBorders>
            <w:hideMark/>
          </w:tcPr>
          <w:p w14:paraId="0FA4C6E5"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0.293</w:t>
            </w:r>
          </w:p>
        </w:tc>
        <w:tc>
          <w:tcPr>
            <w:tcW w:w="1329" w:type="dxa"/>
            <w:tcBorders>
              <w:top w:val="single" w:sz="4" w:space="0" w:color="auto"/>
              <w:left w:val="single" w:sz="4" w:space="0" w:color="auto"/>
              <w:bottom w:val="single" w:sz="4" w:space="0" w:color="auto"/>
              <w:right w:val="single" w:sz="4" w:space="0" w:color="auto"/>
            </w:tcBorders>
            <w:hideMark/>
          </w:tcPr>
          <w:p w14:paraId="3F6EFFDB"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2.053</w:t>
            </w:r>
          </w:p>
        </w:tc>
        <w:tc>
          <w:tcPr>
            <w:tcW w:w="991" w:type="dxa"/>
            <w:tcBorders>
              <w:top w:val="single" w:sz="4" w:space="0" w:color="auto"/>
              <w:left w:val="single" w:sz="4" w:space="0" w:color="auto"/>
              <w:bottom w:val="single" w:sz="4" w:space="0" w:color="auto"/>
              <w:right w:val="single" w:sz="4" w:space="0" w:color="auto"/>
            </w:tcBorders>
            <w:hideMark/>
          </w:tcPr>
          <w:p w14:paraId="205A4509"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0.609</w:t>
            </w:r>
          </w:p>
        </w:tc>
      </w:tr>
      <w:tr w:rsidR="000B6269" w:rsidRPr="00AD1CC0" w14:paraId="2F15EDD8"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0C55B4A1" w14:textId="77777777" w:rsidR="000B6269" w:rsidRPr="00AD1CC0" w:rsidRDefault="000B6269" w:rsidP="009E7918">
            <w:pPr>
              <w:spacing w:line="276" w:lineRule="auto"/>
              <w:rPr>
                <w:rFonts w:ascii="Times New Roman" w:hAnsi="Times New Roman" w:cs="Times New Roman"/>
                <w:szCs w:val="24"/>
              </w:rPr>
            </w:pPr>
            <w:r w:rsidRPr="00AD1CC0">
              <w:rPr>
                <w:rFonts w:ascii="Times New Roman" w:hAnsi="Times New Roman" w:cs="Times New Roman"/>
                <w:szCs w:val="24"/>
              </w:rPr>
              <w:t>Seizures</w:t>
            </w:r>
          </w:p>
        </w:tc>
        <w:tc>
          <w:tcPr>
            <w:tcW w:w="1326" w:type="dxa"/>
            <w:tcBorders>
              <w:top w:val="single" w:sz="4" w:space="0" w:color="auto"/>
              <w:left w:val="single" w:sz="4" w:space="0" w:color="auto"/>
              <w:bottom w:val="single" w:sz="4" w:space="0" w:color="auto"/>
              <w:right w:val="single" w:sz="4" w:space="0" w:color="auto"/>
            </w:tcBorders>
            <w:hideMark/>
          </w:tcPr>
          <w:p w14:paraId="4EFF4A3F"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44</w:t>
            </w:r>
          </w:p>
        </w:tc>
        <w:tc>
          <w:tcPr>
            <w:tcW w:w="1609" w:type="dxa"/>
            <w:tcBorders>
              <w:top w:val="single" w:sz="4" w:space="0" w:color="auto"/>
              <w:left w:val="single" w:sz="4" w:space="0" w:color="auto"/>
              <w:bottom w:val="single" w:sz="4" w:space="0" w:color="auto"/>
              <w:right w:val="single" w:sz="4" w:space="0" w:color="auto"/>
            </w:tcBorders>
            <w:hideMark/>
          </w:tcPr>
          <w:p w14:paraId="32D030D9"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0.210</w:t>
            </w:r>
          </w:p>
        </w:tc>
        <w:tc>
          <w:tcPr>
            <w:tcW w:w="1328" w:type="dxa"/>
            <w:tcBorders>
              <w:top w:val="single" w:sz="4" w:space="0" w:color="auto"/>
              <w:left w:val="single" w:sz="4" w:space="0" w:color="auto"/>
              <w:bottom w:val="single" w:sz="4" w:space="0" w:color="auto"/>
              <w:right w:val="single" w:sz="4" w:space="0" w:color="auto"/>
            </w:tcBorders>
            <w:hideMark/>
          </w:tcPr>
          <w:p w14:paraId="77EEC620"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0.061</w:t>
            </w:r>
          </w:p>
        </w:tc>
        <w:tc>
          <w:tcPr>
            <w:tcW w:w="1329" w:type="dxa"/>
            <w:tcBorders>
              <w:top w:val="single" w:sz="4" w:space="0" w:color="auto"/>
              <w:left w:val="single" w:sz="4" w:space="0" w:color="auto"/>
              <w:bottom w:val="single" w:sz="4" w:space="0" w:color="auto"/>
              <w:right w:val="single" w:sz="4" w:space="0" w:color="auto"/>
            </w:tcBorders>
            <w:hideMark/>
          </w:tcPr>
          <w:p w14:paraId="1E33BCE7"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0.726</w:t>
            </w:r>
          </w:p>
        </w:tc>
        <w:tc>
          <w:tcPr>
            <w:tcW w:w="991" w:type="dxa"/>
            <w:tcBorders>
              <w:top w:val="single" w:sz="4" w:space="0" w:color="auto"/>
              <w:left w:val="single" w:sz="4" w:space="0" w:color="auto"/>
              <w:bottom w:val="single" w:sz="4" w:space="0" w:color="auto"/>
              <w:right w:val="single" w:sz="4" w:space="0" w:color="auto"/>
            </w:tcBorders>
            <w:hideMark/>
          </w:tcPr>
          <w:p w14:paraId="41E2A663"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0.014</w:t>
            </w:r>
          </w:p>
        </w:tc>
      </w:tr>
      <w:tr w:rsidR="000B6269" w:rsidRPr="00AD1CC0" w14:paraId="7105B0AE"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7752550D" w14:textId="77777777" w:rsidR="000B6269" w:rsidRPr="00AD1CC0" w:rsidRDefault="000B6269" w:rsidP="009E7918">
            <w:pPr>
              <w:spacing w:line="276" w:lineRule="auto"/>
              <w:rPr>
                <w:rFonts w:ascii="Times New Roman" w:hAnsi="Times New Roman" w:cs="Times New Roman"/>
                <w:szCs w:val="24"/>
              </w:rPr>
            </w:pPr>
            <w:r w:rsidRPr="00AD1CC0">
              <w:rPr>
                <w:rFonts w:ascii="Times New Roman" w:hAnsi="Times New Roman" w:cs="Times New Roman"/>
                <w:szCs w:val="24"/>
              </w:rPr>
              <w:t>Chronic hydrocephalus</w:t>
            </w:r>
          </w:p>
        </w:tc>
        <w:tc>
          <w:tcPr>
            <w:tcW w:w="1326" w:type="dxa"/>
            <w:tcBorders>
              <w:top w:val="single" w:sz="4" w:space="0" w:color="auto"/>
              <w:left w:val="single" w:sz="4" w:space="0" w:color="auto"/>
              <w:bottom w:val="single" w:sz="4" w:space="0" w:color="auto"/>
              <w:right w:val="single" w:sz="4" w:space="0" w:color="auto"/>
            </w:tcBorders>
            <w:hideMark/>
          </w:tcPr>
          <w:p w14:paraId="2C95CEE8"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5</w:t>
            </w:r>
          </w:p>
        </w:tc>
        <w:tc>
          <w:tcPr>
            <w:tcW w:w="1609" w:type="dxa"/>
            <w:tcBorders>
              <w:top w:val="single" w:sz="4" w:space="0" w:color="auto"/>
              <w:left w:val="single" w:sz="4" w:space="0" w:color="auto"/>
              <w:bottom w:val="single" w:sz="4" w:space="0" w:color="auto"/>
              <w:right w:val="single" w:sz="4" w:space="0" w:color="auto"/>
            </w:tcBorders>
            <w:hideMark/>
          </w:tcPr>
          <w:p w14:paraId="0A2F6570"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4.625</w:t>
            </w:r>
          </w:p>
        </w:tc>
        <w:tc>
          <w:tcPr>
            <w:tcW w:w="1328" w:type="dxa"/>
            <w:tcBorders>
              <w:top w:val="single" w:sz="4" w:space="0" w:color="auto"/>
              <w:left w:val="single" w:sz="4" w:space="0" w:color="auto"/>
              <w:bottom w:val="single" w:sz="4" w:space="0" w:color="auto"/>
              <w:right w:val="single" w:sz="4" w:space="0" w:color="auto"/>
            </w:tcBorders>
            <w:hideMark/>
          </w:tcPr>
          <w:p w14:paraId="57533448"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0.415</w:t>
            </w:r>
          </w:p>
        </w:tc>
        <w:tc>
          <w:tcPr>
            <w:tcW w:w="1329" w:type="dxa"/>
            <w:tcBorders>
              <w:top w:val="single" w:sz="4" w:space="0" w:color="auto"/>
              <w:left w:val="single" w:sz="4" w:space="0" w:color="auto"/>
              <w:bottom w:val="single" w:sz="4" w:space="0" w:color="auto"/>
              <w:right w:val="single" w:sz="4" w:space="0" w:color="auto"/>
            </w:tcBorders>
            <w:hideMark/>
          </w:tcPr>
          <w:p w14:paraId="2E0989A5"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51.559</w:t>
            </w:r>
          </w:p>
        </w:tc>
        <w:tc>
          <w:tcPr>
            <w:tcW w:w="991" w:type="dxa"/>
            <w:tcBorders>
              <w:top w:val="single" w:sz="4" w:space="0" w:color="auto"/>
              <w:left w:val="single" w:sz="4" w:space="0" w:color="auto"/>
              <w:bottom w:val="single" w:sz="4" w:space="0" w:color="auto"/>
              <w:right w:val="single" w:sz="4" w:space="0" w:color="auto"/>
            </w:tcBorders>
            <w:hideMark/>
          </w:tcPr>
          <w:p w14:paraId="3EF25077"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0.213</w:t>
            </w:r>
          </w:p>
        </w:tc>
      </w:tr>
      <w:tr w:rsidR="000B6269" w:rsidRPr="00AD1CC0" w14:paraId="102A78FA"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0258000C" w14:textId="77777777" w:rsidR="000B6269" w:rsidRPr="00AD1CC0" w:rsidRDefault="000B6269" w:rsidP="009E7918">
            <w:pPr>
              <w:spacing w:line="276" w:lineRule="auto"/>
              <w:rPr>
                <w:rFonts w:ascii="Times New Roman" w:hAnsi="Times New Roman" w:cs="Times New Roman"/>
                <w:szCs w:val="24"/>
              </w:rPr>
            </w:pPr>
            <w:r w:rsidRPr="00AD1CC0">
              <w:rPr>
                <w:rFonts w:ascii="Times New Roman" w:hAnsi="Times New Roman" w:cs="Times New Roman"/>
                <w:szCs w:val="24"/>
              </w:rPr>
              <w:t>EVD obstruction</w:t>
            </w:r>
          </w:p>
        </w:tc>
        <w:tc>
          <w:tcPr>
            <w:tcW w:w="1326" w:type="dxa"/>
            <w:tcBorders>
              <w:top w:val="single" w:sz="4" w:space="0" w:color="auto"/>
              <w:left w:val="single" w:sz="4" w:space="0" w:color="auto"/>
              <w:bottom w:val="single" w:sz="4" w:space="0" w:color="auto"/>
              <w:right w:val="single" w:sz="4" w:space="0" w:color="auto"/>
            </w:tcBorders>
            <w:hideMark/>
          </w:tcPr>
          <w:p w14:paraId="05067127"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w:t>
            </w:r>
          </w:p>
        </w:tc>
        <w:tc>
          <w:tcPr>
            <w:tcW w:w="1609" w:type="dxa"/>
            <w:tcBorders>
              <w:top w:val="single" w:sz="4" w:space="0" w:color="auto"/>
              <w:left w:val="single" w:sz="4" w:space="0" w:color="auto"/>
              <w:bottom w:val="single" w:sz="4" w:space="0" w:color="auto"/>
              <w:right w:val="single" w:sz="4" w:space="0" w:color="auto"/>
            </w:tcBorders>
            <w:hideMark/>
          </w:tcPr>
          <w:p w14:paraId="632F9FC3"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rPr>
              <w:t>0</w:t>
            </w:r>
            <w:r w:rsidRPr="00AD1CC0">
              <w:rPr>
                <w:rFonts w:ascii="Times New Roman" w:hAnsi="Times New Roman" w:cs="Times New Roman"/>
                <w:szCs w:val="24"/>
                <w:lang w:val="vi-VN"/>
              </w:rPr>
              <w:t>.000</w:t>
            </w:r>
          </w:p>
        </w:tc>
        <w:tc>
          <w:tcPr>
            <w:tcW w:w="1328" w:type="dxa"/>
            <w:tcBorders>
              <w:top w:val="single" w:sz="4" w:space="0" w:color="auto"/>
              <w:left w:val="single" w:sz="4" w:space="0" w:color="auto"/>
              <w:bottom w:val="single" w:sz="4" w:space="0" w:color="auto"/>
              <w:right w:val="single" w:sz="4" w:space="0" w:color="auto"/>
            </w:tcBorders>
            <w:hideMark/>
          </w:tcPr>
          <w:p w14:paraId="3510EE52"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rPr>
              <w:t>0</w:t>
            </w:r>
            <w:r w:rsidRPr="00AD1CC0">
              <w:rPr>
                <w:rFonts w:ascii="Times New Roman" w:hAnsi="Times New Roman" w:cs="Times New Roman"/>
                <w:szCs w:val="24"/>
                <w:lang w:val="vi-VN"/>
              </w:rPr>
              <w:t>.000</w:t>
            </w:r>
          </w:p>
        </w:tc>
        <w:tc>
          <w:tcPr>
            <w:tcW w:w="1329" w:type="dxa"/>
            <w:tcBorders>
              <w:top w:val="single" w:sz="4" w:space="0" w:color="auto"/>
              <w:left w:val="single" w:sz="4" w:space="0" w:color="auto"/>
              <w:bottom w:val="single" w:sz="4" w:space="0" w:color="auto"/>
              <w:right w:val="single" w:sz="4" w:space="0" w:color="auto"/>
            </w:tcBorders>
          </w:tcPr>
          <w:p w14:paraId="65939F52" w14:textId="77777777" w:rsidR="000B6269" w:rsidRPr="00AD1CC0" w:rsidRDefault="000B6269" w:rsidP="009E7918">
            <w:pPr>
              <w:spacing w:line="276" w:lineRule="auto"/>
              <w:jc w:val="both"/>
              <w:rPr>
                <w:rFonts w:ascii="Times New Roman" w:hAnsi="Times New Roman" w:cs="Times New Roman"/>
                <w:szCs w:val="24"/>
              </w:rPr>
            </w:pPr>
          </w:p>
        </w:tc>
        <w:tc>
          <w:tcPr>
            <w:tcW w:w="991" w:type="dxa"/>
            <w:tcBorders>
              <w:top w:val="single" w:sz="4" w:space="0" w:color="auto"/>
              <w:left w:val="single" w:sz="4" w:space="0" w:color="auto"/>
              <w:bottom w:val="single" w:sz="4" w:space="0" w:color="auto"/>
              <w:right w:val="single" w:sz="4" w:space="0" w:color="auto"/>
            </w:tcBorders>
            <w:hideMark/>
          </w:tcPr>
          <w:p w14:paraId="6B53FD54"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0.999</w:t>
            </w:r>
          </w:p>
        </w:tc>
      </w:tr>
      <w:tr w:rsidR="000B6269" w:rsidRPr="00AD1CC0" w14:paraId="36686493"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486FD33B" w14:textId="77777777" w:rsidR="000B6269" w:rsidRPr="00AD1CC0" w:rsidRDefault="000B6269" w:rsidP="009E7918">
            <w:pPr>
              <w:spacing w:line="276" w:lineRule="auto"/>
              <w:rPr>
                <w:rFonts w:ascii="Times New Roman" w:hAnsi="Times New Roman" w:cs="Times New Roman"/>
                <w:szCs w:val="24"/>
              </w:rPr>
            </w:pPr>
            <w:r w:rsidRPr="00AD1CC0">
              <w:rPr>
                <w:rFonts w:ascii="Times New Roman" w:hAnsi="Times New Roman" w:cs="Times New Roman"/>
                <w:szCs w:val="24"/>
              </w:rPr>
              <w:lastRenderedPageBreak/>
              <w:t>EVD replacement</w:t>
            </w:r>
          </w:p>
        </w:tc>
        <w:tc>
          <w:tcPr>
            <w:tcW w:w="1326" w:type="dxa"/>
            <w:tcBorders>
              <w:top w:val="single" w:sz="4" w:space="0" w:color="auto"/>
              <w:left w:val="single" w:sz="4" w:space="0" w:color="auto"/>
              <w:bottom w:val="single" w:sz="4" w:space="0" w:color="auto"/>
              <w:right w:val="single" w:sz="4" w:space="0" w:color="auto"/>
            </w:tcBorders>
            <w:hideMark/>
          </w:tcPr>
          <w:p w14:paraId="0507520F"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w:t>
            </w:r>
          </w:p>
        </w:tc>
        <w:tc>
          <w:tcPr>
            <w:tcW w:w="1609" w:type="dxa"/>
            <w:tcBorders>
              <w:top w:val="single" w:sz="4" w:space="0" w:color="auto"/>
              <w:left w:val="single" w:sz="4" w:space="0" w:color="auto"/>
              <w:bottom w:val="single" w:sz="4" w:space="0" w:color="auto"/>
              <w:right w:val="single" w:sz="4" w:space="0" w:color="auto"/>
            </w:tcBorders>
            <w:hideMark/>
          </w:tcPr>
          <w:p w14:paraId="04E3B1D7"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rPr>
              <w:t>0</w:t>
            </w:r>
            <w:r w:rsidRPr="00AD1CC0">
              <w:rPr>
                <w:rFonts w:ascii="Times New Roman" w:hAnsi="Times New Roman" w:cs="Times New Roman"/>
                <w:szCs w:val="24"/>
                <w:lang w:val="vi-VN"/>
              </w:rPr>
              <w:t>.000</w:t>
            </w:r>
          </w:p>
        </w:tc>
        <w:tc>
          <w:tcPr>
            <w:tcW w:w="1328" w:type="dxa"/>
            <w:tcBorders>
              <w:top w:val="single" w:sz="4" w:space="0" w:color="auto"/>
              <w:left w:val="single" w:sz="4" w:space="0" w:color="auto"/>
              <w:bottom w:val="single" w:sz="4" w:space="0" w:color="auto"/>
              <w:right w:val="single" w:sz="4" w:space="0" w:color="auto"/>
            </w:tcBorders>
            <w:hideMark/>
          </w:tcPr>
          <w:p w14:paraId="2E2A34E9"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rPr>
              <w:t>0</w:t>
            </w:r>
            <w:r w:rsidRPr="00AD1CC0">
              <w:rPr>
                <w:rFonts w:ascii="Times New Roman" w:hAnsi="Times New Roman" w:cs="Times New Roman"/>
                <w:szCs w:val="24"/>
                <w:lang w:val="vi-VN"/>
              </w:rPr>
              <w:t>.000</w:t>
            </w:r>
          </w:p>
        </w:tc>
        <w:tc>
          <w:tcPr>
            <w:tcW w:w="1329" w:type="dxa"/>
            <w:tcBorders>
              <w:top w:val="single" w:sz="4" w:space="0" w:color="auto"/>
              <w:left w:val="single" w:sz="4" w:space="0" w:color="auto"/>
              <w:bottom w:val="single" w:sz="4" w:space="0" w:color="auto"/>
              <w:right w:val="single" w:sz="4" w:space="0" w:color="auto"/>
            </w:tcBorders>
          </w:tcPr>
          <w:p w14:paraId="243CA424" w14:textId="77777777" w:rsidR="000B6269" w:rsidRPr="00AD1CC0" w:rsidRDefault="000B6269" w:rsidP="009E7918">
            <w:pPr>
              <w:spacing w:line="276" w:lineRule="auto"/>
              <w:jc w:val="both"/>
              <w:rPr>
                <w:rFonts w:ascii="Times New Roman" w:hAnsi="Times New Roman" w:cs="Times New Roman"/>
                <w:szCs w:val="24"/>
              </w:rPr>
            </w:pPr>
          </w:p>
        </w:tc>
        <w:tc>
          <w:tcPr>
            <w:tcW w:w="991" w:type="dxa"/>
            <w:tcBorders>
              <w:top w:val="single" w:sz="4" w:space="0" w:color="auto"/>
              <w:left w:val="single" w:sz="4" w:space="0" w:color="auto"/>
              <w:bottom w:val="single" w:sz="4" w:space="0" w:color="auto"/>
              <w:right w:val="single" w:sz="4" w:space="0" w:color="auto"/>
            </w:tcBorders>
            <w:hideMark/>
          </w:tcPr>
          <w:p w14:paraId="4571B638"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0.999</w:t>
            </w:r>
          </w:p>
        </w:tc>
      </w:tr>
      <w:tr w:rsidR="000B6269" w:rsidRPr="00AD1CC0" w14:paraId="7A53A563"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5DE73A43" w14:textId="77777777" w:rsidR="000B6269" w:rsidRPr="00AD1CC0" w:rsidRDefault="000B6269" w:rsidP="009E7918">
            <w:pPr>
              <w:spacing w:line="276" w:lineRule="auto"/>
              <w:rPr>
                <w:rFonts w:ascii="Times New Roman" w:hAnsi="Times New Roman" w:cs="Times New Roman"/>
                <w:szCs w:val="24"/>
              </w:rPr>
            </w:pPr>
            <w:r w:rsidRPr="00AD1CC0">
              <w:rPr>
                <w:rFonts w:ascii="Times New Roman" w:hAnsi="Times New Roman" w:cs="Times New Roman"/>
                <w:szCs w:val="24"/>
              </w:rPr>
              <w:t>Ventriculitis</w:t>
            </w:r>
          </w:p>
        </w:tc>
        <w:tc>
          <w:tcPr>
            <w:tcW w:w="1326" w:type="dxa"/>
            <w:tcBorders>
              <w:top w:val="single" w:sz="4" w:space="0" w:color="auto"/>
              <w:left w:val="single" w:sz="4" w:space="0" w:color="auto"/>
              <w:bottom w:val="single" w:sz="4" w:space="0" w:color="auto"/>
              <w:right w:val="single" w:sz="4" w:space="0" w:color="auto"/>
            </w:tcBorders>
            <w:hideMark/>
          </w:tcPr>
          <w:p w14:paraId="0AB2F489"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8</w:t>
            </w:r>
          </w:p>
        </w:tc>
        <w:tc>
          <w:tcPr>
            <w:tcW w:w="1609" w:type="dxa"/>
            <w:tcBorders>
              <w:top w:val="single" w:sz="4" w:space="0" w:color="auto"/>
              <w:left w:val="single" w:sz="4" w:space="0" w:color="auto"/>
              <w:bottom w:val="single" w:sz="4" w:space="0" w:color="auto"/>
              <w:right w:val="single" w:sz="4" w:space="0" w:color="auto"/>
            </w:tcBorders>
            <w:hideMark/>
          </w:tcPr>
          <w:p w14:paraId="0E5BD73B"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rPr>
              <w:t>0</w:t>
            </w:r>
            <w:r w:rsidRPr="00AD1CC0">
              <w:rPr>
                <w:rFonts w:ascii="Times New Roman" w:hAnsi="Times New Roman" w:cs="Times New Roman"/>
                <w:szCs w:val="24"/>
                <w:lang w:val="vi-VN"/>
              </w:rPr>
              <w:t>.000</w:t>
            </w:r>
          </w:p>
        </w:tc>
        <w:tc>
          <w:tcPr>
            <w:tcW w:w="1328" w:type="dxa"/>
            <w:tcBorders>
              <w:top w:val="single" w:sz="4" w:space="0" w:color="auto"/>
              <w:left w:val="single" w:sz="4" w:space="0" w:color="auto"/>
              <w:bottom w:val="single" w:sz="4" w:space="0" w:color="auto"/>
              <w:right w:val="single" w:sz="4" w:space="0" w:color="auto"/>
            </w:tcBorders>
            <w:hideMark/>
          </w:tcPr>
          <w:p w14:paraId="745CB365"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rPr>
              <w:t>0</w:t>
            </w:r>
            <w:r w:rsidRPr="00AD1CC0">
              <w:rPr>
                <w:rFonts w:ascii="Times New Roman" w:hAnsi="Times New Roman" w:cs="Times New Roman"/>
                <w:szCs w:val="24"/>
                <w:lang w:val="vi-VN"/>
              </w:rPr>
              <w:t>.000</w:t>
            </w:r>
          </w:p>
        </w:tc>
        <w:tc>
          <w:tcPr>
            <w:tcW w:w="1329" w:type="dxa"/>
            <w:tcBorders>
              <w:top w:val="single" w:sz="4" w:space="0" w:color="auto"/>
              <w:left w:val="single" w:sz="4" w:space="0" w:color="auto"/>
              <w:bottom w:val="single" w:sz="4" w:space="0" w:color="auto"/>
              <w:right w:val="single" w:sz="4" w:space="0" w:color="auto"/>
            </w:tcBorders>
          </w:tcPr>
          <w:p w14:paraId="235B160A" w14:textId="77777777" w:rsidR="000B6269" w:rsidRPr="00AD1CC0" w:rsidRDefault="000B6269" w:rsidP="009E7918">
            <w:pPr>
              <w:spacing w:line="276" w:lineRule="auto"/>
              <w:jc w:val="both"/>
              <w:rPr>
                <w:rFonts w:ascii="Times New Roman" w:hAnsi="Times New Roman" w:cs="Times New Roman"/>
                <w:szCs w:val="24"/>
              </w:rPr>
            </w:pPr>
          </w:p>
        </w:tc>
        <w:tc>
          <w:tcPr>
            <w:tcW w:w="991" w:type="dxa"/>
            <w:tcBorders>
              <w:top w:val="single" w:sz="4" w:space="0" w:color="auto"/>
              <w:left w:val="single" w:sz="4" w:space="0" w:color="auto"/>
              <w:bottom w:val="single" w:sz="4" w:space="0" w:color="auto"/>
              <w:right w:val="single" w:sz="4" w:space="0" w:color="auto"/>
            </w:tcBorders>
            <w:hideMark/>
          </w:tcPr>
          <w:p w14:paraId="78694A48"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0.999</w:t>
            </w:r>
          </w:p>
        </w:tc>
      </w:tr>
      <w:tr w:rsidR="000B6269" w:rsidRPr="00AD1CC0" w14:paraId="22C8CDE5"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75FCC345" w14:textId="77777777" w:rsidR="000B6269" w:rsidRPr="00AD1CC0" w:rsidRDefault="000B6269" w:rsidP="009E7918">
            <w:pPr>
              <w:spacing w:line="276" w:lineRule="auto"/>
              <w:rPr>
                <w:rFonts w:ascii="Times New Roman" w:hAnsi="Times New Roman" w:cs="Times New Roman"/>
                <w:szCs w:val="24"/>
              </w:rPr>
            </w:pPr>
            <w:r w:rsidRPr="00AD1CC0">
              <w:rPr>
                <w:rFonts w:ascii="Times New Roman" w:hAnsi="Times New Roman" w:cs="Times New Roman"/>
                <w:szCs w:val="24"/>
              </w:rPr>
              <w:t>Pneumonia</w:t>
            </w:r>
          </w:p>
        </w:tc>
        <w:tc>
          <w:tcPr>
            <w:tcW w:w="1326" w:type="dxa"/>
            <w:tcBorders>
              <w:top w:val="single" w:sz="4" w:space="0" w:color="auto"/>
              <w:left w:val="single" w:sz="4" w:space="0" w:color="auto"/>
              <w:bottom w:val="single" w:sz="4" w:space="0" w:color="auto"/>
              <w:right w:val="single" w:sz="4" w:space="0" w:color="auto"/>
            </w:tcBorders>
            <w:hideMark/>
          </w:tcPr>
          <w:p w14:paraId="7CDC1517"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29</w:t>
            </w:r>
          </w:p>
        </w:tc>
        <w:tc>
          <w:tcPr>
            <w:tcW w:w="1609" w:type="dxa"/>
            <w:tcBorders>
              <w:top w:val="single" w:sz="4" w:space="0" w:color="auto"/>
              <w:left w:val="single" w:sz="4" w:space="0" w:color="auto"/>
              <w:bottom w:val="single" w:sz="4" w:space="0" w:color="auto"/>
              <w:right w:val="single" w:sz="4" w:space="0" w:color="auto"/>
            </w:tcBorders>
            <w:hideMark/>
          </w:tcPr>
          <w:p w14:paraId="22220A45"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1.261</w:t>
            </w:r>
          </w:p>
        </w:tc>
        <w:tc>
          <w:tcPr>
            <w:tcW w:w="1328" w:type="dxa"/>
            <w:tcBorders>
              <w:top w:val="single" w:sz="4" w:space="0" w:color="auto"/>
              <w:left w:val="single" w:sz="4" w:space="0" w:color="auto"/>
              <w:bottom w:val="single" w:sz="4" w:space="0" w:color="auto"/>
              <w:right w:val="single" w:sz="4" w:space="0" w:color="auto"/>
            </w:tcBorders>
            <w:hideMark/>
          </w:tcPr>
          <w:p w14:paraId="0EF0B6BC"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0.490</w:t>
            </w:r>
          </w:p>
        </w:tc>
        <w:tc>
          <w:tcPr>
            <w:tcW w:w="1329" w:type="dxa"/>
            <w:tcBorders>
              <w:top w:val="single" w:sz="4" w:space="0" w:color="auto"/>
              <w:left w:val="single" w:sz="4" w:space="0" w:color="auto"/>
              <w:bottom w:val="single" w:sz="4" w:space="0" w:color="auto"/>
              <w:right w:val="single" w:sz="4" w:space="0" w:color="auto"/>
            </w:tcBorders>
            <w:hideMark/>
          </w:tcPr>
          <w:p w14:paraId="439F1094"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3.249</w:t>
            </w:r>
          </w:p>
        </w:tc>
        <w:tc>
          <w:tcPr>
            <w:tcW w:w="991" w:type="dxa"/>
            <w:tcBorders>
              <w:top w:val="single" w:sz="4" w:space="0" w:color="auto"/>
              <w:left w:val="single" w:sz="4" w:space="0" w:color="auto"/>
              <w:bottom w:val="single" w:sz="4" w:space="0" w:color="auto"/>
              <w:right w:val="single" w:sz="4" w:space="0" w:color="auto"/>
            </w:tcBorders>
            <w:hideMark/>
          </w:tcPr>
          <w:p w14:paraId="484BE624"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0.631</w:t>
            </w:r>
          </w:p>
        </w:tc>
      </w:tr>
      <w:tr w:rsidR="000B6269" w:rsidRPr="00AD1CC0" w14:paraId="058403C8"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0C8F835D" w14:textId="77777777" w:rsidR="000B6269" w:rsidRPr="00AD1CC0" w:rsidRDefault="000B6269" w:rsidP="009E7918">
            <w:pPr>
              <w:spacing w:line="276" w:lineRule="auto"/>
              <w:rPr>
                <w:rFonts w:ascii="Times New Roman" w:hAnsi="Times New Roman" w:cs="Times New Roman"/>
                <w:szCs w:val="24"/>
              </w:rPr>
            </w:pPr>
            <w:r w:rsidRPr="00AD1CC0">
              <w:rPr>
                <w:rFonts w:ascii="Times New Roman" w:hAnsi="Times New Roman" w:cs="Times New Roman"/>
                <w:szCs w:val="24"/>
              </w:rPr>
              <w:t>Urinary tract infection</w:t>
            </w:r>
          </w:p>
        </w:tc>
        <w:tc>
          <w:tcPr>
            <w:tcW w:w="1326" w:type="dxa"/>
            <w:tcBorders>
              <w:top w:val="single" w:sz="4" w:space="0" w:color="auto"/>
              <w:left w:val="single" w:sz="4" w:space="0" w:color="auto"/>
              <w:bottom w:val="single" w:sz="4" w:space="0" w:color="auto"/>
              <w:right w:val="single" w:sz="4" w:space="0" w:color="auto"/>
            </w:tcBorders>
            <w:hideMark/>
          </w:tcPr>
          <w:p w14:paraId="78AF50F6"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3</w:t>
            </w:r>
          </w:p>
        </w:tc>
        <w:tc>
          <w:tcPr>
            <w:tcW w:w="1609" w:type="dxa"/>
            <w:tcBorders>
              <w:top w:val="single" w:sz="4" w:space="0" w:color="auto"/>
              <w:left w:val="single" w:sz="4" w:space="0" w:color="auto"/>
              <w:bottom w:val="single" w:sz="4" w:space="0" w:color="auto"/>
              <w:right w:val="single" w:sz="4" w:space="0" w:color="auto"/>
            </w:tcBorders>
            <w:hideMark/>
          </w:tcPr>
          <w:p w14:paraId="78C1E6D3"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rPr>
              <w:t>0</w:t>
            </w:r>
            <w:r w:rsidRPr="00AD1CC0">
              <w:rPr>
                <w:rFonts w:ascii="Times New Roman" w:hAnsi="Times New Roman" w:cs="Times New Roman"/>
                <w:szCs w:val="24"/>
                <w:lang w:val="vi-VN"/>
              </w:rPr>
              <w:t>.000</w:t>
            </w:r>
          </w:p>
        </w:tc>
        <w:tc>
          <w:tcPr>
            <w:tcW w:w="1328" w:type="dxa"/>
            <w:tcBorders>
              <w:top w:val="single" w:sz="4" w:space="0" w:color="auto"/>
              <w:left w:val="single" w:sz="4" w:space="0" w:color="auto"/>
              <w:bottom w:val="single" w:sz="4" w:space="0" w:color="auto"/>
              <w:right w:val="single" w:sz="4" w:space="0" w:color="auto"/>
            </w:tcBorders>
            <w:hideMark/>
          </w:tcPr>
          <w:p w14:paraId="41C1176D"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rPr>
              <w:t>0</w:t>
            </w:r>
            <w:r w:rsidRPr="00AD1CC0">
              <w:rPr>
                <w:rFonts w:ascii="Times New Roman" w:hAnsi="Times New Roman" w:cs="Times New Roman"/>
                <w:szCs w:val="24"/>
                <w:lang w:val="vi-VN"/>
              </w:rPr>
              <w:t>.000</w:t>
            </w:r>
          </w:p>
        </w:tc>
        <w:tc>
          <w:tcPr>
            <w:tcW w:w="1329" w:type="dxa"/>
            <w:tcBorders>
              <w:top w:val="single" w:sz="4" w:space="0" w:color="auto"/>
              <w:left w:val="single" w:sz="4" w:space="0" w:color="auto"/>
              <w:bottom w:val="single" w:sz="4" w:space="0" w:color="auto"/>
              <w:right w:val="single" w:sz="4" w:space="0" w:color="auto"/>
            </w:tcBorders>
          </w:tcPr>
          <w:p w14:paraId="27AC844B" w14:textId="77777777" w:rsidR="000B6269" w:rsidRPr="00AD1CC0" w:rsidRDefault="000B6269" w:rsidP="009E7918">
            <w:pPr>
              <w:spacing w:line="276" w:lineRule="auto"/>
              <w:jc w:val="both"/>
              <w:rPr>
                <w:rFonts w:ascii="Times New Roman" w:hAnsi="Times New Roman" w:cs="Times New Roman"/>
                <w:szCs w:val="24"/>
              </w:rPr>
            </w:pPr>
          </w:p>
        </w:tc>
        <w:tc>
          <w:tcPr>
            <w:tcW w:w="991" w:type="dxa"/>
            <w:tcBorders>
              <w:top w:val="single" w:sz="4" w:space="0" w:color="auto"/>
              <w:left w:val="single" w:sz="4" w:space="0" w:color="auto"/>
              <w:bottom w:val="single" w:sz="4" w:space="0" w:color="auto"/>
              <w:right w:val="single" w:sz="4" w:space="0" w:color="auto"/>
            </w:tcBorders>
            <w:hideMark/>
          </w:tcPr>
          <w:p w14:paraId="205C06F7"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0.999</w:t>
            </w:r>
          </w:p>
        </w:tc>
      </w:tr>
      <w:tr w:rsidR="000B6269" w:rsidRPr="00AD1CC0" w14:paraId="565F67E0" w14:textId="77777777" w:rsidTr="000B6269">
        <w:tc>
          <w:tcPr>
            <w:tcW w:w="9570" w:type="dxa"/>
            <w:gridSpan w:val="6"/>
            <w:tcBorders>
              <w:top w:val="single" w:sz="4" w:space="0" w:color="auto"/>
              <w:left w:val="single" w:sz="4" w:space="0" w:color="auto"/>
              <w:bottom w:val="single" w:sz="4" w:space="0" w:color="auto"/>
              <w:right w:val="single" w:sz="4" w:space="0" w:color="auto"/>
            </w:tcBorders>
            <w:hideMark/>
          </w:tcPr>
          <w:p w14:paraId="3491BF29"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b/>
                <w:szCs w:val="24"/>
              </w:rPr>
              <w:t>Clinical time course</w:t>
            </w:r>
          </w:p>
        </w:tc>
      </w:tr>
      <w:tr w:rsidR="000B6269" w:rsidRPr="00AD1CC0" w14:paraId="58D0A3D1"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2520F05E" w14:textId="77777777" w:rsidR="000B6269" w:rsidRPr="00AD1CC0" w:rsidRDefault="000B6269" w:rsidP="009E7918">
            <w:pPr>
              <w:spacing w:line="276" w:lineRule="auto"/>
              <w:rPr>
                <w:rFonts w:ascii="Times New Roman" w:hAnsi="Times New Roman" w:cs="Times New Roman"/>
                <w:szCs w:val="24"/>
              </w:rPr>
            </w:pPr>
            <w:r w:rsidRPr="00AD1CC0">
              <w:rPr>
                <w:rFonts w:ascii="Times New Roman" w:hAnsi="Times New Roman" w:cs="Times New Roman"/>
                <w:szCs w:val="24"/>
              </w:rPr>
              <w:t>Ictus to hospital arrival (hours):</w:t>
            </w:r>
          </w:p>
        </w:tc>
        <w:tc>
          <w:tcPr>
            <w:tcW w:w="1326" w:type="dxa"/>
            <w:tcBorders>
              <w:top w:val="single" w:sz="4" w:space="0" w:color="auto"/>
              <w:left w:val="single" w:sz="4" w:space="0" w:color="auto"/>
              <w:bottom w:val="single" w:sz="4" w:space="0" w:color="auto"/>
              <w:right w:val="single" w:sz="4" w:space="0" w:color="auto"/>
            </w:tcBorders>
          </w:tcPr>
          <w:p w14:paraId="7BB20084" w14:textId="77777777" w:rsidR="000B6269" w:rsidRPr="00AD1CC0" w:rsidRDefault="000B6269" w:rsidP="009E7918">
            <w:pPr>
              <w:spacing w:line="276" w:lineRule="auto"/>
              <w:jc w:val="both"/>
              <w:rPr>
                <w:rFonts w:ascii="Times New Roman" w:hAnsi="Times New Roman" w:cs="Times New Roman"/>
                <w:szCs w:val="24"/>
              </w:rPr>
            </w:pPr>
          </w:p>
        </w:tc>
        <w:tc>
          <w:tcPr>
            <w:tcW w:w="1609" w:type="dxa"/>
            <w:tcBorders>
              <w:top w:val="single" w:sz="4" w:space="0" w:color="auto"/>
              <w:left w:val="single" w:sz="4" w:space="0" w:color="auto"/>
              <w:bottom w:val="single" w:sz="4" w:space="0" w:color="auto"/>
              <w:right w:val="single" w:sz="4" w:space="0" w:color="auto"/>
            </w:tcBorders>
          </w:tcPr>
          <w:p w14:paraId="76CAB4E5" w14:textId="77777777" w:rsidR="000B6269" w:rsidRPr="00AD1CC0" w:rsidRDefault="000B6269" w:rsidP="009E7918">
            <w:pPr>
              <w:spacing w:line="276" w:lineRule="auto"/>
              <w:jc w:val="both"/>
              <w:rPr>
                <w:rFonts w:ascii="Times New Roman" w:hAnsi="Times New Roman" w:cs="Times New Roman"/>
                <w:szCs w:val="24"/>
              </w:rPr>
            </w:pPr>
          </w:p>
        </w:tc>
        <w:tc>
          <w:tcPr>
            <w:tcW w:w="1328" w:type="dxa"/>
            <w:tcBorders>
              <w:top w:val="single" w:sz="4" w:space="0" w:color="auto"/>
              <w:left w:val="single" w:sz="4" w:space="0" w:color="auto"/>
              <w:bottom w:val="single" w:sz="4" w:space="0" w:color="auto"/>
              <w:right w:val="single" w:sz="4" w:space="0" w:color="auto"/>
            </w:tcBorders>
          </w:tcPr>
          <w:p w14:paraId="598AB997" w14:textId="77777777" w:rsidR="000B6269" w:rsidRPr="00AD1CC0" w:rsidRDefault="000B6269" w:rsidP="009E7918">
            <w:pPr>
              <w:spacing w:line="276" w:lineRule="auto"/>
              <w:jc w:val="both"/>
              <w:rPr>
                <w:rFonts w:ascii="Times New Roman" w:hAnsi="Times New Roman" w:cs="Times New Roman"/>
                <w:szCs w:val="24"/>
              </w:rPr>
            </w:pPr>
          </w:p>
        </w:tc>
        <w:tc>
          <w:tcPr>
            <w:tcW w:w="1329" w:type="dxa"/>
            <w:tcBorders>
              <w:top w:val="single" w:sz="4" w:space="0" w:color="auto"/>
              <w:left w:val="single" w:sz="4" w:space="0" w:color="auto"/>
              <w:bottom w:val="single" w:sz="4" w:space="0" w:color="auto"/>
              <w:right w:val="single" w:sz="4" w:space="0" w:color="auto"/>
            </w:tcBorders>
          </w:tcPr>
          <w:p w14:paraId="39FEAE32" w14:textId="77777777" w:rsidR="000B6269" w:rsidRPr="00AD1CC0" w:rsidRDefault="000B6269" w:rsidP="009E7918">
            <w:pPr>
              <w:spacing w:line="276" w:lineRule="auto"/>
              <w:jc w:val="both"/>
              <w:rPr>
                <w:rFonts w:ascii="Times New Roman" w:hAnsi="Times New Roman" w:cs="Times New Roman"/>
                <w:szCs w:val="24"/>
              </w:rPr>
            </w:pPr>
          </w:p>
        </w:tc>
        <w:tc>
          <w:tcPr>
            <w:tcW w:w="991" w:type="dxa"/>
            <w:tcBorders>
              <w:top w:val="single" w:sz="4" w:space="0" w:color="auto"/>
              <w:left w:val="single" w:sz="4" w:space="0" w:color="auto"/>
              <w:bottom w:val="single" w:sz="4" w:space="0" w:color="auto"/>
              <w:right w:val="single" w:sz="4" w:space="0" w:color="auto"/>
            </w:tcBorders>
          </w:tcPr>
          <w:p w14:paraId="7A6D93EB" w14:textId="77777777" w:rsidR="000B6269" w:rsidRPr="00AD1CC0" w:rsidRDefault="000B6269" w:rsidP="009E7918">
            <w:pPr>
              <w:spacing w:line="276" w:lineRule="auto"/>
              <w:jc w:val="both"/>
              <w:rPr>
                <w:rFonts w:ascii="Times New Roman" w:hAnsi="Times New Roman" w:cs="Times New Roman"/>
                <w:szCs w:val="24"/>
              </w:rPr>
            </w:pPr>
          </w:p>
        </w:tc>
      </w:tr>
      <w:tr w:rsidR="000B6269" w:rsidRPr="00AD1CC0" w14:paraId="4B6D4F54"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57297618"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w:t>
            </w:r>
            <w:r w:rsidRPr="00AD1CC0">
              <w:rPr>
                <w:rFonts w:ascii="Times New Roman" w:hAnsi="Times New Roman" w:cs="Times New Roman"/>
                <w:szCs w:val="24"/>
                <w:lang w:val="vi-VN"/>
              </w:rPr>
              <w:t xml:space="preserve"> </w:t>
            </w:r>
            <w:r w:rsidRPr="00AD1CC0">
              <w:rPr>
                <w:rFonts w:ascii="Times New Roman" w:hAnsi="Times New Roman" w:cs="Times New Roman"/>
                <w:szCs w:val="24"/>
              </w:rPr>
              <w:t>24 hours</w:t>
            </w:r>
          </w:p>
        </w:tc>
        <w:tc>
          <w:tcPr>
            <w:tcW w:w="1326" w:type="dxa"/>
            <w:tcBorders>
              <w:top w:val="single" w:sz="4" w:space="0" w:color="auto"/>
              <w:left w:val="single" w:sz="4" w:space="0" w:color="auto"/>
              <w:bottom w:val="single" w:sz="4" w:space="0" w:color="auto"/>
              <w:right w:val="single" w:sz="4" w:space="0" w:color="auto"/>
            </w:tcBorders>
            <w:hideMark/>
          </w:tcPr>
          <w:p w14:paraId="6CA46982"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69</w:t>
            </w:r>
          </w:p>
        </w:tc>
        <w:tc>
          <w:tcPr>
            <w:tcW w:w="1609" w:type="dxa"/>
            <w:tcBorders>
              <w:top w:val="single" w:sz="4" w:space="0" w:color="auto"/>
              <w:left w:val="single" w:sz="4" w:space="0" w:color="auto"/>
              <w:bottom w:val="single" w:sz="4" w:space="0" w:color="auto"/>
              <w:right w:val="single" w:sz="4" w:space="0" w:color="auto"/>
            </w:tcBorders>
            <w:hideMark/>
          </w:tcPr>
          <w:p w14:paraId="7A70848D"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499A1DD1"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w:t>
            </w:r>
          </w:p>
        </w:tc>
        <w:tc>
          <w:tcPr>
            <w:tcW w:w="1329" w:type="dxa"/>
            <w:tcBorders>
              <w:top w:val="single" w:sz="4" w:space="0" w:color="auto"/>
              <w:left w:val="single" w:sz="4" w:space="0" w:color="auto"/>
              <w:bottom w:val="single" w:sz="4" w:space="0" w:color="auto"/>
              <w:right w:val="single" w:sz="4" w:space="0" w:color="auto"/>
            </w:tcBorders>
            <w:hideMark/>
          </w:tcPr>
          <w:p w14:paraId="3876B9DC"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w:t>
            </w:r>
          </w:p>
        </w:tc>
        <w:tc>
          <w:tcPr>
            <w:tcW w:w="991" w:type="dxa"/>
            <w:tcBorders>
              <w:top w:val="single" w:sz="4" w:space="0" w:color="auto"/>
              <w:left w:val="single" w:sz="4" w:space="0" w:color="auto"/>
              <w:bottom w:val="single" w:sz="4" w:space="0" w:color="auto"/>
              <w:right w:val="single" w:sz="4" w:space="0" w:color="auto"/>
            </w:tcBorders>
            <w:hideMark/>
          </w:tcPr>
          <w:p w14:paraId="3DC50C15"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w:t>
            </w:r>
          </w:p>
        </w:tc>
      </w:tr>
      <w:tr w:rsidR="000B6269" w:rsidRPr="00AD1CC0" w14:paraId="3D3748B5"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3B893138"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&gt;24–72 hours</w:t>
            </w:r>
          </w:p>
        </w:tc>
        <w:tc>
          <w:tcPr>
            <w:tcW w:w="1326" w:type="dxa"/>
            <w:tcBorders>
              <w:top w:val="single" w:sz="4" w:space="0" w:color="auto"/>
              <w:left w:val="single" w:sz="4" w:space="0" w:color="auto"/>
              <w:bottom w:val="single" w:sz="4" w:space="0" w:color="auto"/>
              <w:right w:val="single" w:sz="4" w:space="0" w:color="auto"/>
            </w:tcBorders>
            <w:hideMark/>
          </w:tcPr>
          <w:p w14:paraId="1931F3CF"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91</w:t>
            </w:r>
          </w:p>
        </w:tc>
        <w:tc>
          <w:tcPr>
            <w:tcW w:w="1609" w:type="dxa"/>
            <w:tcBorders>
              <w:top w:val="single" w:sz="4" w:space="0" w:color="auto"/>
              <w:left w:val="single" w:sz="4" w:space="0" w:color="auto"/>
              <w:bottom w:val="single" w:sz="4" w:space="0" w:color="auto"/>
              <w:right w:val="single" w:sz="4" w:space="0" w:color="auto"/>
            </w:tcBorders>
            <w:hideMark/>
          </w:tcPr>
          <w:p w14:paraId="2C630419"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0.817</w:t>
            </w:r>
          </w:p>
        </w:tc>
        <w:tc>
          <w:tcPr>
            <w:tcW w:w="1328" w:type="dxa"/>
            <w:tcBorders>
              <w:top w:val="single" w:sz="4" w:space="0" w:color="auto"/>
              <w:left w:val="single" w:sz="4" w:space="0" w:color="auto"/>
              <w:bottom w:val="single" w:sz="4" w:space="0" w:color="auto"/>
              <w:right w:val="single" w:sz="4" w:space="0" w:color="auto"/>
            </w:tcBorders>
            <w:hideMark/>
          </w:tcPr>
          <w:p w14:paraId="6DA0F9E3"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0.382</w:t>
            </w:r>
          </w:p>
        </w:tc>
        <w:tc>
          <w:tcPr>
            <w:tcW w:w="1329" w:type="dxa"/>
            <w:tcBorders>
              <w:top w:val="single" w:sz="4" w:space="0" w:color="auto"/>
              <w:left w:val="single" w:sz="4" w:space="0" w:color="auto"/>
              <w:bottom w:val="single" w:sz="4" w:space="0" w:color="auto"/>
              <w:right w:val="single" w:sz="4" w:space="0" w:color="auto"/>
            </w:tcBorders>
            <w:hideMark/>
          </w:tcPr>
          <w:p w14:paraId="539F6C41"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1.748</w:t>
            </w:r>
          </w:p>
        </w:tc>
        <w:tc>
          <w:tcPr>
            <w:tcW w:w="991" w:type="dxa"/>
            <w:tcBorders>
              <w:top w:val="single" w:sz="4" w:space="0" w:color="auto"/>
              <w:left w:val="single" w:sz="4" w:space="0" w:color="auto"/>
              <w:bottom w:val="single" w:sz="4" w:space="0" w:color="auto"/>
              <w:right w:val="single" w:sz="4" w:space="0" w:color="auto"/>
            </w:tcBorders>
            <w:hideMark/>
          </w:tcPr>
          <w:p w14:paraId="2608DDF2"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0.602</w:t>
            </w:r>
          </w:p>
        </w:tc>
      </w:tr>
      <w:tr w:rsidR="000B6269" w:rsidRPr="00AD1CC0" w14:paraId="316F9C47"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0CED1FA6"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&gt;72 hours</w:t>
            </w:r>
          </w:p>
        </w:tc>
        <w:tc>
          <w:tcPr>
            <w:tcW w:w="1326" w:type="dxa"/>
            <w:tcBorders>
              <w:top w:val="single" w:sz="4" w:space="0" w:color="auto"/>
              <w:left w:val="single" w:sz="4" w:space="0" w:color="auto"/>
              <w:bottom w:val="single" w:sz="4" w:space="0" w:color="auto"/>
              <w:right w:val="single" w:sz="4" w:space="0" w:color="auto"/>
            </w:tcBorders>
            <w:hideMark/>
          </w:tcPr>
          <w:p w14:paraId="7FE3D940"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w:t>
            </w:r>
          </w:p>
        </w:tc>
        <w:tc>
          <w:tcPr>
            <w:tcW w:w="1609" w:type="dxa"/>
            <w:tcBorders>
              <w:top w:val="single" w:sz="4" w:space="0" w:color="auto"/>
              <w:left w:val="single" w:sz="4" w:space="0" w:color="auto"/>
              <w:bottom w:val="single" w:sz="4" w:space="0" w:color="auto"/>
              <w:right w:val="single" w:sz="4" w:space="0" w:color="auto"/>
            </w:tcBorders>
            <w:hideMark/>
          </w:tcPr>
          <w:p w14:paraId="6312640F"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w:t>
            </w:r>
          </w:p>
        </w:tc>
        <w:tc>
          <w:tcPr>
            <w:tcW w:w="1328" w:type="dxa"/>
            <w:tcBorders>
              <w:top w:val="single" w:sz="4" w:space="0" w:color="auto"/>
              <w:left w:val="single" w:sz="4" w:space="0" w:color="auto"/>
              <w:bottom w:val="single" w:sz="4" w:space="0" w:color="auto"/>
              <w:right w:val="single" w:sz="4" w:space="0" w:color="auto"/>
            </w:tcBorders>
            <w:hideMark/>
          </w:tcPr>
          <w:p w14:paraId="53957E5F"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w:t>
            </w:r>
          </w:p>
        </w:tc>
        <w:tc>
          <w:tcPr>
            <w:tcW w:w="1329" w:type="dxa"/>
            <w:tcBorders>
              <w:top w:val="single" w:sz="4" w:space="0" w:color="auto"/>
              <w:left w:val="single" w:sz="4" w:space="0" w:color="auto"/>
              <w:bottom w:val="single" w:sz="4" w:space="0" w:color="auto"/>
              <w:right w:val="single" w:sz="4" w:space="0" w:color="auto"/>
            </w:tcBorders>
          </w:tcPr>
          <w:p w14:paraId="291DE412" w14:textId="77777777" w:rsidR="000B6269" w:rsidRPr="00AD1CC0" w:rsidRDefault="000B6269" w:rsidP="009E7918">
            <w:pPr>
              <w:spacing w:line="276" w:lineRule="auto"/>
              <w:jc w:val="both"/>
              <w:rPr>
                <w:rFonts w:ascii="Times New Roman" w:hAnsi="Times New Roman" w:cs="Times New Roman"/>
                <w:szCs w:val="24"/>
              </w:rPr>
            </w:pPr>
          </w:p>
        </w:tc>
        <w:tc>
          <w:tcPr>
            <w:tcW w:w="991" w:type="dxa"/>
            <w:tcBorders>
              <w:top w:val="single" w:sz="4" w:space="0" w:color="auto"/>
              <w:left w:val="single" w:sz="4" w:space="0" w:color="auto"/>
              <w:bottom w:val="single" w:sz="4" w:space="0" w:color="auto"/>
              <w:right w:val="single" w:sz="4" w:space="0" w:color="auto"/>
            </w:tcBorders>
            <w:hideMark/>
          </w:tcPr>
          <w:p w14:paraId="7AC34D0B"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&gt;0.999</w:t>
            </w:r>
          </w:p>
        </w:tc>
      </w:tr>
      <w:tr w:rsidR="000B6269" w:rsidRPr="00AD1CC0" w14:paraId="2F55A197"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21CB1E3F" w14:textId="77777777" w:rsidR="000B6269" w:rsidRPr="00AD1CC0" w:rsidRDefault="000B6269" w:rsidP="009E7918">
            <w:pPr>
              <w:spacing w:line="276" w:lineRule="auto"/>
              <w:rPr>
                <w:rFonts w:ascii="Times New Roman" w:hAnsi="Times New Roman" w:cs="Times New Roman"/>
                <w:szCs w:val="24"/>
              </w:rPr>
            </w:pPr>
            <w:r w:rsidRPr="00AD1CC0">
              <w:rPr>
                <w:rFonts w:ascii="Times New Roman" w:hAnsi="Times New Roman" w:cs="Times New Roman"/>
                <w:szCs w:val="24"/>
              </w:rPr>
              <w:t>EVD duration (days)</w:t>
            </w:r>
          </w:p>
        </w:tc>
        <w:tc>
          <w:tcPr>
            <w:tcW w:w="1326" w:type="dxa"/>
            <w:tcBorders>
              <w:top w:val="single" w:sz="4" w:space="0" w:color="auto"/>
              <w:left w:val="single" w:sz="4" w:space="0" w:color="auto"/>
              <w:bottom w:val="single" w:sz="4" w:space="0" w:color="auto"/>
              <w:right w:val="single" w:sz="4" w:space="0" w:color="auto"/>
            </w:tcBorders>
            <w:hideMark/>
          </w:tcPr>
          <w:p w14:paraId="0854112F"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25</w:t>
            </w:r>
          </w:p>
        </w:tc>
        <w:tc>
          <w:tcPr>
            <w:tcW w:w="1609" w:type="dxa"/>
            <w:tcBorders>
              <w:top w:val="single" w:sz="4" w:space="0" w:color="auto"/>
              <w:left w:val="single" w:sz="4" w:space="0" w:color="auto"/>
              <w:bottom w:val="single" w:sz="4" w:space="0" w:color="auto"/>
              <w:right w:val="single" w:sz="4" w:space="0" w:color="auto"/>
            </w:tcBorders>
            <w:hideMark/>
          </w:tcPr>
          <w:p w14:paraId="1C23F7B1"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0.926</w:t>
            </w:r>
          </w:p>
        </w:tc>
        <w:tc>
          <w:tcPr>
            <w:tcW w:w="1328" w:type="dxa"/>
            <w:tcBorders>
              <w:top w:val="single" w:sz="4" w:space="0" w:color="auto"/>
              <w:left w:val="single" w:sz="4" w:space="0" w:color="auto"/>
              <w:bottom w:val="single" w:sz="4" w:space="0" w:color="auto"/>
              <w:right w:val="single" w:sz="4" w:space="0" w:color="auto"/>
            </w:tcBorders>
            <w:hideMark/>
          </w:tcPr>
          <w:p w14:paraId="2AE1FCF2"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0.731</w:t>
            </w:r>
          </w:p>
        </w:tc>
        <w:tc>
          <w:tcPr>
            <w:tcW w:w="1329" w:type="dxa"/>
            <w:tcBorders>
              <w:top w:val="single" w:sz="4" w:space="0" w:color="auto"/>
              <w:left w:val="single" w:sz="4" w:space="0" w:color="auto"/>
              <w:bottom w:val="single" w:sz="4" w:space="0" w:color="auto"/>
              <w:right w:val="single" w:sz="4" w:space="0" w:color="auto"/>
            </w:tcBorders>
            <w:hideMark/>
          </w:tcPr>
          <w:p w14:paraId="3AB199DE"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1.172</w:t>
            </w:r>
          </w:p>
        </w:tc>
        <w:tc>
          <w:tcPr>
            <w:tcW w:w="991" w:type="dxa"/>
            <w:tcBorders>
              <w:top w:val="single" w:sz="4" w:space="0" w:color="auto"/>
              <w:left w:val="single" w:sz="4" w:space="0" w:color="auto"/>
              <w:bottom w:val="single" w:sz="4" w:space="0" w:color="auto"/>
              <w:right w:val="single" w:sz="4" w:space="0" w:color="auto"/>
            </w:tcBorders>
            <w:hideMark/>
          </w:tcPr>
          <w:p w14:paraId="4A68BE34"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0.521</w:t>
            </w:r>
          </w:p>
        </w:tc>
      </w:tr>
      <w:tr w:rsidR="000B6269" w:rsidRPr="00AD1CC0" w14:paraId="2B32A961"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0324E963" w14:textId="77777777" w:rsidR="000B6269" w:rsidRPr="00AD1CC0" w:rsidRDefault="000B6269" w:rsidP="009E7918">
            <w:pPr>
              <w:spacing w:line="276" w:lineRule="auto"/>
              <w:rPr>
                <w:rFonts w:ascii="Times New Roman" w:hAnsi="Times New Roman" w:cs="Times New Roman"/>
                <w:szCs w:val="24"/>
              </w:rPr>
            </w:pPr>
            <w:r w:rsidRPr="00AD1CC0">
              <w:rPr>
                <w:rFonts w:ascii="Times New Roman" w:hAnsi="Times New Roman" w:cs="Times New Roman"/>
                <w:szCs w:val="24"/>
              </w:rPr>
              <w:t>EVD duration (days):</w:t>
            </w:r>
          </w:p>
        </w:tc>
        <w:tc>
          <w:tcPr>
            <w:tcW w:w="1326" w:type="dxa"/>
            <w:tcBorders>
              <w:top w:val="single" w:sz="4" w:space="0" w:color="auto"/>
              <w:left w:val="single" w:sz="4" w:space="0" w:color="auto"/>
              <w:bottom w:val="single" w:sz="4" w:space="0" w:color="auto"/>
              <w:right w:val="single" w:sz="4" w:space="0" w:color="auto"/>
            </w:tcBorders>
          </w:tcPr>
          <w:p w14:paraId="3A1A320A" w14:textId="77777777" w:rsidR="000B6269" w:rsidRPr="00AD1CC0" w:rsidRDefault="000B6269" w:rsidP="009E7918">
            <w:pPr>
              <w:spacing w:line="276" w:lineRule="auto"/>
              <w:jc w:val="both"/>
              <w:rPr>
                <w:rFonts w:ascii="Times New Roman" w:hAnsi="Times New Roman" w:cs="Times New Roman"/>
                <w:szCs w:val="24"/>
              </w:rPr>
            </w:pPr>
          </w:p>
        </w:tc>
        <w:tc>
          <w:tcPr>
            <w:tcW w:w="1609" w:type="dxa"/>
            <w:tcBorders>
              <w:top w:val="single" w:sz="4" w:space="0" w:color="auto"/>
              <w:left w:val="single" w:sz="4" w:space="0" w:color="auto"/>
              <w:bottom w:val="single" w:sz="4" w:space="0" w:color="auto"/>
              <w:right w:val="single" w:sz="4" w:space="0" w:color="auto"/>
            </w:tcBorders>
          </w:tcPr>
          <w:p w14:paraId="19FE7085" w14:textId="77777777" w:rsidR="000B6269" w:rsidRPr="00AD1CC0" w:rsidRDefault="000B6269" w:rsidP="009E7918">
            <w:pPr>
              <w:spacing w:line="276" w:lineRule="auto"/>
              <w:jc w:val="both"/>
              <w:rPr>
                <w:rFonts w:ascii="Times New Roman" w:hAnsi="Times New Roman" w:cs="Times New Roman"/>
                <w:szCs w:val="24"/>
              </w:rPr>
            </w:pPr>
          </w:p>
        </w:tc>
        <w:tc>
          <w:tcPr>
            <w:tcW w:w="1328" w:type="dxa"/>
            <w:tcBorders>
              <w:top w:val="single" w:sz="4" w:space="0" w:color="auto"/>
              <w:left w:val="single" w:sz="4" w:space="0" w:color="auto"/>
              <w:bottom w:val="single" w:sz="4" w:space="0" w:color="auto"/>
              <w:right w:val="single" w:sz="4" w:space="0" w:color="auto"/>
            </w:tcBorders>
          </w:tcPr>
          <w:p w14:paraId="512F625A" w14:textId="77777777" w:rsidR="000B6269" w:rsidRPr="00AD1CC0" w:rsidRDefault="000B6269" w:rsidP="009E7918">
            <w:pPr>
              <w:spacing w:line="276" w:lineRule="auto"/>
              <w:jc w:val="both"/>
              <w:rPr>
                <w:rFonts w:ascii="Times New Roman" w:hAnsi="Times New Roman" w:cs="Times New Roman"/>
                <w:szCs w:val="24"/>
              </w:rPr>
            </w:pPr>
          </w:p>
        </w:tc>
        <w:tc>
          <w:tcPr>
            <w:tcW w:w="1329" w:type="dxa"/>
            <w:tcBorders>
              <w:top w:val="single" w:sz="4" w:space="0" w:color="auto"/>
              <w:left w:val="single" w:sz="4" w:space="0" w:color="auto"/>
              <w:bottom w:val="single" w:sz="4" w:space="0" w:color="auto"/>
              <w:right w:val="single" w:sz="4" w:space="0" w:color="auto"/>
            </w:tcBorders>
          </w:tcPr>
          <w:p w14:paraId="21DCEDD7" w14:textId="77777777" w:rsidR="000B6269" w:rsidRPr="00AD1CC0" w:rsidRDefault="000B6269" w:rsidP="009E7918">
            <w:pPr>
              <w:spacing w:line="276" w:lineRule="auto"/>
              <w:jc w:val="both"/>
              <w:rPr>
                <w:rFonts w:ascii="Times New Roman" w:hAnsi="Times New Roman" w:cs="Times New Roman"/>
                <w:szCs w:val="24"/>
              </w:rPr>
            </w:pPr>
          </w:p>
        </w:tc>
        <w:tc>
          <w:tcPr>
            <w:tcW w:w="991" w:type="dxa"/>
            <w:tcBorders>
              <w:top w:val="single" w:sz="4" w:space="0" w:color="auto"/>
              <w:left w:val="single" w:sz="4" w:space="0" w:color="auto"/>
              <w:bottom w:val="single" w:sz="4" w:space="0" w:color="auto"/>
              <w:right w:val="single" w:sz="4" w:space="0" w:color="auto"/>
            </w:tcBorders>
          </w:tcPr>
          <w:p w14:paraId="339D0E19" w14:textId="77777777" w:rsidR="000B6269" w:rsidRPr="00AD1CC0" w:rsidRDefault="000B6269" w:rsidP="009E7918">
            <w:pPr>
              <w:spacing w:line="276" w:lineRule="auto"/>
              <w:jc w:val="both"/>
              <w:rPr>
                <w:rFonts w:ascii="Times New Roman" w:hAnsi="Times New Roman" w:cs="Times New Roman"/>
                <w:szCs w:val="24"/>
              </w:rPr>
            </w:pPr>
          </w:p>
        </w:tc>
      </w:tr>
      <w:tr w:rsidR="000B6269" w:rsidRPr="00AD1CC0" w14:paraId="188B5E89"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5198AEFA"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 7</w:t>
            </w:r>
          </w:p>
        </w:tc>
        <w:tc>
          <w:tcPr>
            <w:tcW w:w="1326" w:type="dxa"/>
            <w:tcBorders>
              <w:top w:val="single" w:sz="4" w:space="0" w:color="auto"/>
              <w:left w:val="single" w:sz="4" w:space="0" w:color="auto"/>
              <w:bottom w:val="single" w:sz="4" w:space="0" w:color="auto"/>
              <w:right w:val="single" w:sz="4" w:space="0" w:color="auto"/>
            </w:tcBorders>
            <w:hideMark/>
          </w:tcPr>
          <w:p w14:paraId="697D8442"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17</w:t>
            </w:r>
          </w:p>
        </w:tc>
        <w:tc>
          <w:tcPr>
            <w:tcW w:w="1609" w:type="dxa"/>
            <w:tcBorders>
              <w:top w:val="single" w:sz="4" w:space="0" w:color="auto"/>
              <w:left w:val="single" w:sz="4" w:space="0" w:color="auto"/>
              <w:bottom w:val="single" w:sz="4" w:space="0" w:color="auto"/>
              <w:right w:val="single" w:sz="4" w:space="0" w:color="auto"/>
            </w:tcBorders>
            <w:hideMark/>
          </w:tcPr>
          <w:p w14:paraId="0F47D735"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w:t>
            </w:r>
          </w:p>
        </w:tc>
        <w:tc>
          <w:tcPr>
            <w:tcW w:w="1328" w:type="dxa"/>
            <w:tcBorders>
              <w:top w:val="single" w:sz="4" w:space="0" w:color="auto"/>
              <w:left w:val="single" w:sz="4" w:space="0" w:color="auto"/>
              <w:bottom w:val="single" w:sz="4" w:space="0" w:color="auto"/>
              <w:right w:val="single" w:sz="4" w:space="0" w:color="auto"/>
            </w:tcBorders>
            <w:hideMark/>
          </w:tcPr>
          <w:p w14:paraId="5217D010"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w:t>
            </w:r>
          </w:p>
        </w:tc>
        <w:tc>
          <w:tcPr>
            <w:tcW w:w="1329" w:type="dxa"/>
            <w:tcBorders>
              <w:top w:val="single" w:sz="4" w:space="0" w:color="auto"/>
              <w:left w:val="single" w:sz="4" w:space="0" w:color="auto"/>
              <w:bottom w:val="single" w:sz="4" w:space="0" w:color="auto"/>
              <w:right w:val="single" w:sz="4" w:space="0" w:color="auto"/>
            </w:tcBorders>
            <w:hideMark/>
          </w:tcPr>
          <w:p w14:paraId="7695DE69"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w:t>
            </w:r>
          </w:p>
        </w:tc>
        <w:tc>
          <w:tcPr>
            <w:tcW w:w="991" w:type="dxa"/>
            <w:tcBorders>
              <w:top w:val="single" w:sz="4" w:space="0" w:color="auto"/>
              <w:left w:val="single" w:sz="4" w:space="0" w:color="auto"/>
              <w:bottom w:val="single" w:sz="4" w:space="0" w:color="auto"/>
              <w:right w:val="single" w:sz="4" w:space="0" w:color="auto"/>
            </w:tcBorders>
            <w:hideMark/>
          </w:tcPr>
          <w:p w14:paraId="6E8251DC"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w:t>
            </w:r>
          </w:p>
        </w:tc>
      </w:tr>
      <w:tr w:rsidR="000B6269" w:rsidRPr="00AD1CC0" w14:paraId="3F45A81A"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35B659C1" w14:textId="77777777" w:rsidR="000B6269" w:rsidRPr="00AD1CC0" w:rsidRDefault="000B6269" w:rsidP="009E7918">
            <w:pPr>
              <w:spacing w:line="276" w:lineRule="auto"/>
              <w:ind w:left="720"/>
              <w:rPr>
                <w:rFonts w:ascii="Times New Roman" w:hAnsi="Times New Roman" w:cs="Times New Roman"/>
                <w:szCs w:val="24"/>
              </w:rPr>
            </w:pPr>
            <w:r w:rsidRPr="00AD1CC0">
              <w:rPr>
                <w:rFonts w:ascii="Times New Roman" w:hAnsi="Times New Roman" w:cs="Times New Roman"/>
                <w:szCs w:val="24"/>
              </w:rPr>
              <w:t>&gt; 7</w:t>
            </w:r>
          </w:p>
        </w:tc>
        <w:tc>
          <w:tcPr>
            <w:tcW w:w="1326" w:type="dxa"/>
            <w:tcBorders>
              <w:top w:val="single" w:sz="4" w:space="0" w:color="auto"/>
              <w:left w:val="single" w:sz="4" w:space="0" w:color="auto"/>
              <w:bottom w:val="single" w:sz="4" w:space="0" w:color="auto"/>
              <w:right w:val="single" w:sz="4" w:space="0" w:color="auto"/>
            </w:tcBorders>
            <w:hideMark/>
          </w:tcPr>
          <w:p w14:paraId="2F9E0C7E"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8</w:t>
            </w:r>
          </w:p>
        </w:tc>
        <w:tc>
          <w:tcPr>
            <w:tcW w:w="1609" w:type="dxa"/>
            <w:tcBorders>
              <w:top w:val="single" w:sz="4" w:space="0" w:color="auto"/>
              <w:left w:val="single" w:sz="4" w:space="0" w:color="auto"/>
              <w:bottom w:val="single" w:sz="4" w:space="0" w:color="auto"/>
              <w:right w:val="single" w:sz="4" w:space="0" w:color="auto"/>
            </w:tcBorders>
            <w:hideMark/>
          </w:tcPr>
          <w:p w14:paraId="5D520D45"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0.343</w:t>
            </w:r>
          </w:p>
        </w:tc>
        <w:tc>
          <w:tcPr>
            <w:tcW w:w="1328" w:type="dxa"/>
            <w:tcBorders>
              <w:top w:val="single" w:sz="4" w:space="0" w:color="auto"/>
              <w:left w:val="single" w:sz="4" w:space="0" w:color="auto"/>
              <w:bottom w:val="single" w:sz="4" w:space="0" w:color="auto"/>
              <w:right w:val="single" w:sz="4" w:space="0" w:color="auto"/>
            </w:tcBorders>
            <w:hideMark/>
          </w:tcPr>
          <w:p w14:paraId="2FD4058E"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0.033</w:t>
            </w:r>
          </w:p>
        </w:tc>
        <w:tc>
          <w:tcPr>
            <w:tcW w:w="1329" w:type="dxa"/>
            <w:tcBorders>
              <w:top w:val="single" w:sz="4" w:space="0" w:color="auto"/>
              <w:left w:val="single" w:sz="4" w:space="0" w:color="auto"/>
              <w:bottom w:val="single" w:sz="4" w:space="0" w:color="auto"/>
              <w:right w:val="single" w:sz="4" w:space="0" w:color="auto"/>
            </w:tcBorders>
            <w:hideMark/>
          </w:tcPr>
          <w:p w14:paraId="73E5EB3B"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3.562</w:t>
            </w:r>
          </w:p>
        </w:tc>
        <w:tc>
          <w:tcPr>
            <w:tcW w:w="991" w:type="dxa"/>
            <w:tcBorders>
              <w:top w:val="single" w:sz="4" w:space="0" w:color="auto"/>
              <w:left w:val="single" w:sz="4" w:space="0" w:color="auto"/>
              <w:bottom w:val="single" w:sz="4" w:space="0" w:color="auto"/>
              <w:right w:val="single" w:sz="4" w:space="0" w:color="auto"/>
            </w:tcBorders>
            <w:hideMark/>
          </w:tcPr>
          <w:p w14:paraId="567E1DAF"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0.370</w:t>
            </w:r>
          </w:p>
        </w:tc>
      </w:tr>
      <w:tr w:rsidR="000B6269" w:rsidRPr="00AD1CC0" w14:paraId="7918EF79" w14:textId="77777777" w:rsidTr="000B6269">
        <w:tc>
          <w:tcPr>
            <w:tcW w:w="2987" w:type="dxa"/>
            <w:tcBorders>
              <w:top w:val="single" w:sz="4" w:space="0" w:color="auto"/>
              <w:left w:val="single" w:sz="4" w:space="0" w:color="auto"/>
              <w:bottom w:val="single" w:sz="4" w:space="0" w:color="auto"/>
              <w:right w:val="single" w:sz="4" w:space="0" w:color="auto"/>
            </w:tcBorders>
            <w:hideMark/>
          </w:tcPr>
          <w:p w14:paraId="6E4ECC01" w14:textId="77777777" w:rsidR="000B6269" w:rsidRPr="00AD1CC0" w:rsidRDefault="000B6269" w:rsidP="009E7918">
            <w:pPr>
              <w:spacing w:line="276" w:lineRule="auto"/>
              <w:rPr>
                <w:rFonts w:ascii="Times New Roman" w:hAnsi="Times New Roman" w:cs="Times New Roman"/>
                <w:szCs w:val="24"/>
              </w:rPr>
            </w:pPr>
            <w:r w:rsidRPr="00AD1CC0">
              <w:rPr>
                <w:rFonts w:ascii="Times New Roman" w:hAnsi="Times New Roman" w:cs="Times New Roman"/>
                <w:szCs w:val="24"/>
              </w:rPr>
              <w:t>Length of hospitalization (days)</w:t>
            </w:r>
          </w:p>
        </w:tc>
        <w:tc>
          <w:tcPr>
            <w:tcW w:w="1326" w:type="dxa"/>
            <w:tcBorders>
              <w:top w:val="single" w:sz="4" w:space="0" w:color="auto"/>
              <w:left w:val="single" w:sz="4" w:space="0" w:color="auto"/>
              <w:bottom w:val="single" w:sz="4" w:space="0" w:color="auto"/>
              <w:right w:val="single" w:sz="4" w:space="0" w:color="auto"/>
            </w:tcBorders>
            <w:hideMark/>
          </w:tcPr>
          <w:p w14:paraId="5FF5250B" w14:textId="77777777" w:rsidR="000B6269" w:rsidRPr="00AD1CC0" w:rsidRDefault="000B6269" w:rsidP="009E7918">
            <w:pPr>
              <w:spacing w:line="276" w:lineRule="auto"/>
              <w:jc w:val="both"/>
              <w:rPr>
                <w:rFonts w:ascii="Times New Roman" w:hAnsi="Times New Roman" w:cs="Times New Roman"/>
                <w:szCs w:val="24"/>
              </w:rPr>
            </w:pPr>
            <w:r w:rsidRPr="00AD1CC0">
              <w:rPr>
                <w:rFonts w:ascii="Times New Roman" w:hAnsi="Times New Roman" w:cs="Times New Roman"/>
                <w:szCs w:val="24"/>
              </w:rPr>
              <w:t>168</w:t>
            </w:r>
          </w:p>
        </w:tc>
        <w:tc>
          <w:tcPr>
            <w:tcW w:w="1609" w:type="dxa"/>
            <w:tcBorders>
              <w:top w:val="single" w:sz="4" w:space="0" w:color="auto"/>
              <w:left w:val="single" w:sz="4" w:space="0" w:color="auto"/>
              <w:bottom w:val="single" w:sz="4" w:space="0" w:color="auto"/>
              <w:right w:val="single" w:sz="4" w:space="0" w:color="auto"/>
            </w:tcBorders>
            <w:hideMark/>
          </w:tcPr>
          <w:p w14:paraId="5A9AF960"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0.809</w:t>
            </w:r>
          </w:p>
        </w:tc>
        <w:tc>
          <w:tcPr>
            <w:tcW w:w="1328" w:type="dxa"/>
            <w:tcBorders>
              <w:top w:val="single" w:sz="4" w:space="0" w:color="auto"/>
              <w:left w:val="single" w:sz="4" w:space="0" w:color="auto"/>
              <w:bottom w:val="single" w:sz="4" w:space="0" w:color="auto"/>
              <w:right w:val="single" w:sz="4" w:space="0" w:color="auto"/>
            </w:tcBorders>
            <w:hideMark/>
          </w:tcPr>
          <w:p w14:paraId="065DC4AD"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0.735</w:t>
            </w:r>
          </w:p>
        </w:tc>
        <w:tc>
          <w:tcPr>
            <w:tcW w:w="1329" w:type="dxa"/>
            <w:tcBorders>
              <w:top w:val="single" w:sz="4" w:space="0" w:color="auto"/>
              <w:left w:val="single" w:sz="4" w:space="0" w:color="auto"/>
              <w:bottom w:val="single" w:sz="4" w:space="0" w:color="auto"/>
              <w:right w:val="single" w:sz="4" w:space="0" w:color="auto"/>
            </w:tcBorders>
            <w:hideMark/>
          </w:tcPr>
          <w:p w14:paraId="564ECA6F"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0.890</w:t>
            </w:r>
          </w:p>
        </w:tc>
        <w:tc>
          <w:tcPr>
            <w:tcW w:w="991" w:type="dxa"/>
            <w:tcBorders>
              <w:top w:val="single" w:sz="4" w:space="0" w:color="auto"/>
              <w:left w:val="single" w:sz="4" w:space="0" w:color="auto"/>
              <w:bottom w:val="single" w:sz="4" w:space="0" w:color="auto"/>
              <w:right w:val="single" w:sz="4" w:space="0" w:color="auto"/>
            </w:tcBorders>
            <w:hideMark/>
          </w:tcPr>
          <w:p w14:paraId="27B8D6E6" w14:textId="77777777" w:rsidR="000B6269" w:rsidRPr="00AD1CC0" w:rsidRDefault="000B6269" w:rsidP="009E7918">
            <w:pPr>
              <w:spacing w:line="276" w:lineRule="auto"/>
              <w:jc w:val="both"/>
              <w:rPr>
                <w:rFonts w:ascii="Times New Roman" w:hAnsi="Times New Roman" w:cs="Times New Roman"/>
                <w:szCs w:val="24"/>
                <w:lang w:val="vi-VN"/>
              </w:rPr>
            </w:pPr>
            <w:r w:rsidRPr="00AD1CC0">
              <w:rPr>
                <w:rFonts w:ascii="Times New Roman" w:hAnsi="Times New Roman" w:cs="Times New Roman"/>
                <w:szCs w:val="24"/>
                <w:lang w:val="vi-VN"/>
              </w:rPr>
              <w:t>&lt;0.001</w:t>
            </w:r>
          </w:p>
        </w:tc>
      </w:tr>
    </w:tbl>
    <w:p w14:paraId="4CA7DE75" w14:textId="77777777" w:rsidR="003E4FC4" w:rsidRPr="00AD1CC0" w:rsidRDefault="003E4FC4" w:rsidP="003E4FC4">
      <w:pPr>
        <w:spacing w:after="0" w:line="480" w:lineRule="auto"/>
        <w:jc w:val="both"/>
        <w:rPr>
          <w:rFonts w:ascii="Times New Roman" w:hAnsi="Times New Roman" w:cs="Times New Roman"/>
          <w:sz w:val="24"/>
          <w:szCs w:val="24"/>
          <w:lang w:val="vi-VN"/>
        </w:rPr>
      </w:pPr>
    </w:p>
    <w:p w14:paraId="5F0DFEC0" w14:textId="3953262C" w:rsidR="003E4FC4" w:rsidRDefault="00D42906" w:rsidP="003E4FC4">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S11 </w:t>
      </w:r>
      <w:r w:rsidR="003E4FC4" w:rsidRPr="00AD1CC0">
        <w:rPr>
          <w:rFonts w:ascii="Times New Roman" w:hAnsi="Times New Roman" w:cs="Times New Roman"/>
          <w:b/>
          <w:sz w:val="24"/>
          <w:szCs w:val="24"/>
        </w:rPr>
        <w:t>Table</w:t>
      </w:r>
      <w:r w:rsidR="003E4FC4" w:rsidRPr="00AD1CC0">
        <w:rPr>
          <w:rFonts w:ascii="Times New Roman" w:hAnsi="Times New Roman" w:cs="Times New Roman"/>
          <w:sz w:val="24"/>
          <w:szCs w:val="24"/>
        </w:rPr>
        <w:t xml:space="preserve">. Factors associated with death within </w:t>
      </w:r>
      <w:r w:rsidR="003E4FC4" w:rsidRPr="00AD1CC0">
        <w:rPr>
          <w:rFonts w:ascii="Times New Roman" w:hAnsi="Times New Roman" w:cs="Times New Roman"/>
          <w:sz w:val="24"/>
          <w:szCs w:val="24"/>
          <w:lang w:val="vi-VN"/>
        </w:rPr>
        <w:t>3</w:t>
      </w:r>
      <w:r w:rsidR="003E4FC4" w:rsidRPr="00AD1CC0">
        <w:rPr>
          <w:rFonts w:ascii="Times New Roman" w:hAnsi="Times New Roman" w:cs="Times New Roman"/>
          <w:sz w:val="24"/>
          <w:szCs w:val="24"/>
        </w:rPr>
        <w:t>0 days after the onset of hemorrhage in patients with aneurysmal subarachnoid hemorrhage: multivariate logistic regression analyses</w:t>
      </w:r>
      <w:r w:rsidR="00981445">
        <w:rPr>
          <w:rFonts w:ascii="Times New Roman" w:hAnsi="Times New Roman" w:cs="Times New Roman"/>
          <w:sz w:val="24"/>
          <w:szCs w:val="24"/>
        </w:rPr>
        <w:t xml:space="preserve"> (</w:t>
      </w:r>
      <w:r w:rsidR="00981445" w:rsidRPr="00981445">
        <w:rPr>
          <w:rFonts w:ascii="Times New Roman" w:hAnsi="Times New Roman" w:cs="Times New Roman"/>
          <w:sz w:val="24"/>
          <w:szCs w:val="24"/>
        </w:rPr>
        <w:t>backward elimination</w:t>
      </w:r>
      <w:r w:rsidR="00981445">
        <w:rPr>
          <w:rFonts w:ascii="Times New Roman" w:hAnsi="Times New Roman" w:cs="Times New Roman"/>
          <w:sz w:val="24"/>
          <w:szCs w:val="24"/>
        </w:rPr>
        <w:t>)</w:t>
      </w:r>
    </w:p>
    <w:tbl>
      <w:tblPr>
        <w:tblStyle w:val="TableGrid"/>
        <w:tblW w:w="9288" w:type="dxa"/>
        <w:tblLook w:val="04A0" w:firstRow="1" w:lastRow="0" w:firstColumn="1" w:lastColumn="0" w:noHBand="0" w:noVBand="1"/>
      </w:tblPr>
      <w:tblGrid>
        <w:gridCol w:w="739"/>
        <w:gridCol w:w="2562"/>
        <w:gridCol w:w="983"/>
        <w:gridCol w:w="1452"/>
        <w:gridCol w:w="1285"/>
        <w:gridCol w:w="1285"/>
        <w:gridCol w:w="982"/>
      </w:tblGrid>
      <w:tr w:rsidR="00981445" w:rsidRPr="007D199E" w14:paraId="3A45AAE7" w14:textId="77777777" w:rsidTr="0034039A">
        <w:trPr>
          <w:trHeight w:val="132"/>
        </w:trPr>
        <w:tc>
          <w:tcPr>
            <w:tcW w:w="739" w:type="dxa"/>
            <w:vMerge w:val="restart"/>
            <w:tcBorders>
              <w:top w:val="single" w:sz="4" w:space="0" w:color="auto"/>
              <w:left w:val="single" w:sz="4" w:space="0" w:color="auto"/>
              <w:bottom w:val="single" w:sz="4" w:space="0" w:color="auto"/>
              <w:right w:val="single" w:sz="4" w:space="0" w:color="auto"/>
            </w:tcBorders>
          </w:tcPr>
          <w:p w14:paraId="36F2FA32"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Steps</w:t>
            </w:r>
          </w:p>
        </w:tc>
        <w:tc>
          <w:tcPr>
            <w:tcW w:w="2562" w:type="dxa"/>
            <w:vMerge w:val="restart"/>
            <w:tcBorders>
              <w:top w:val="single" w:sz="4" w:space="0" w:color="auto"/>
              <w:left w:val="single" w:sz="4" w:space="0" w:color="auto"/>
              <w:bottom w:val="single" w:sz="4" w:space="0" w:color="auto"/>
              <w:right w:val="single" w:sz="4" w:space="0" w:color="auto"/>
            </w:tcBorders>
          </w:tcPr>
          <w:p w14:paraId="22751FF7"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Factors</w:t>
            </w:r>
          </w:p>
        </w:tc>
        <w:tc>
          <w:tcPr>
            <w:tcW w:w="983" w:type="dxa"/>
            <w:vMerge w:val="restart"/>
            <w:tcBorders>
              <w:top w:val="single" w:sz="4" w:space="0" w:color="auto"/>
              <w:left w:val="single" w:sz="4" w:space="0" w:color="auto"/>
              <w:bottom w:val="single" w:sz="4" w:space="0" w:color="auto"/>
              <w:right w:val="single" w:sz="4" w:space="0" w:color="auto"/>
            </w:tcBorders>
          </w:tcPr>
          <w:p w14:paraId="02580B5E"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Unit</w:t>
            </w:r>
          </w:p>
        </w:tc>
        <w:tc>
          <w:tcPr>
            <w:tcW w:w="1452" w:type="dxa"/>
            <w:vMerge w:val="restart"/>
            <w:tcBorders>
              <w:top w:val="single" w:sz="4" w:space="0" w:color="auto"/>
              <w:left w:val="single" w:sz="4" w:space="0" w:color="auto"/>
              <w:bottom w:val="single" w:sz="4" w:space="0" w:color="auto"/>
              <w:right w:val="single" w:sz="4" w:space="0" w:color="auto"/>
            </w:tcBorders>
          </w:tcPr>
          <w:p w14:paraId="06B8D750"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OR</w:t>
            </w:r>
          </w:p>
        </w:tc>
        <w:tc>
          <w:tcPr>
            <w:tcW w:w="2570" w:type="dxa"/>
            <w:gridSpan w:val="2"/>
            <w:tcBorders>
              <w:top w:val="single" w:sz="4" w:space="0" w:color="auto"/>
              <w:left w:val="single" w:sz="4" w:space="0" w:color="auto"/>
              <w:bottom w:val="single" w:sz="4" w:space="0" w:color="auto"/>
              <w:right w:val="single" w:sz="4" w:space="0" w:color="auto"/>
            </w:tcBorders>
          </w:tcPr>
          <w:p w14:paraId="7C28DA73"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95% CI for OR</w:t>
            </w:r>
          </w:p>
        </w:tc>
        <w:tc>
          <w:tcPr>
            <w:tcW w:w="982" w:type="dxa"/>
            <w:vMerge w:val="restart"/>
            <w:tcBorders>
              <w:top w:val="single" w:sz="4" w:space="0" w:color="auto"/>
              <w:left w:val="single" w:sz="4" w:space="0" w:color="auto"/>
              <w:bottom w:val="single" w:sz="4" w:space="0" w:color="auto"/>
              <w:right w:val="single" w:sz="4" w:space="0" w:color="auto"/>
            </w:tcBorders>
          </w:tcPr>
          <w:p w14:paraId="46515C10"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p value</w:t>
            </w:r>
          </w:p>
        </w:tc>
      </w:tr>
      <w:tr w:rsidR="00981445" w:rsidRPr="007D199E" w14:paraId="4F1EA69F" w14:textId="77777777" w:rsidTr="0034039A">
        <w:trPr>
          <w:trHeight w:val="131"/>
        </w:trPr>
        <w:tc>
          <w:tcPr>
            <w:tcW w:w="739" w:type="dxa"/>
            <w:vMerge/>
            <w:tcBorders>
              <w:top w:val="single" w:sz="4" w:space="0" w:color="auto"/>
              <w:left w:val="single" w:sz="4" w:space="0" w:color="auto"/>
              <w:bottom w:val="single" w:sz="4" w:space="0" w:color="auto"/>
              <w:right w:val="single" w:sz="4" w:space="0" w:color="auto"/>
            </w:tcBorders>
            <w:vAlign w:val="center"/>
          </w:tcPr>
          <w:p w14:paraId="1DBA38A3" w14:textId="77777777" w:rsidR="00981445" w:rsidRPr="007D199E" w:rsidRDefault="00981445" w:rsidP="0034039A">
            <w:pPr>
              <w:spacing w:line="276" w:lineRule="auto"/>
              <w:rPr>
                <w:rFonts w:ascii="Times New Roman" w:hAnsi="Times New Roman" w:cs="Times New Roman"/>
                <w:szCs w:val="24"/>
              </w:rPr>
            </w:pPr>
          </w:p>
        </w:tc>
        <w:tc>
          <w:tcPr>
            <w:tcW w:w="2562" w:type="dxa"/>
            <w:vMerge/>
            <w:tcBorders>
              <w:top w:val="single" w:sz="4" w:space="0" w:color="auto"/>
              <w:left w:val="single" w:sz="4" w:space="0" w:color="auto"/>
              <w:bottom w:val="single" w:sz="4" w:space="0" w:color="auto"/>
              <w:right w:val="single" w:sz="4" w:space="0" w:color="auto"/>
            </w:tcBorders>
            <w:vAlign w:val="center"/>
          </w:tcPr>
          <w:p w14:paraId="0C1B7B17" w14:textId="77777777" w:rsidR="00981445" w:rsidRPr="007D199E" w:rsidRDefault="00981445" w:rsidP="0034039A">
            <w:pPr>
              <w:spacing w:line="276" w:lineRule="auto"/>
              <w:rPr>
                <w:rFonts w:ascii="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54DEBD6" w14:textId="77777777" w:rsidR="00981445" w:rsidRPr="007D199E" w:rsidRDefault="00981445" w:rsidP="0034039A">
            <w:pPr>
              <w:spacing w:line="276" w:lineRule="auto"/>
              <w:rPr>
                <w:rFonts w:ascii="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95D3958" w14:textId="77777777" w:rsidR="00981445" w:rsidRPr="007D199E" w:rsidRDefault="00981445" w:rsidP="0034039A">
            <w:pPr>
              <w:spacing w:line="276" w:lineRule="auto"/>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386DE58C"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Lower</w:t>
            </w:r>
          </w:p>
        </w:tc>
        <w:tc>
          <w:tcPr>
            <w:tcW w:w="1285" w:type="dxa"/>
            <w:tcBorders>
              <w:top w:val="single" w:sz="4" w:space="0" w:color="auto"/>
              <w:left w:val="single" w:sz="4" w:space="0" w:color="auto"/>
              <w:bottom w:val="single" w:sz="4" w:space="0" w:color="auto"/>
              <w:right w:val="single" w:sz="4" w:space="0" w:color="auto"/>
            </w:tcBorders>
          </w:tcPr>
          <w:p w14:paraId="6B0BFA02"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Upper</w:t>
            </w:r>
          </w:p>
        </w:tc>
        <w:tc>
          <w:tcPr>
            <w:tcW w:w="982" w:type="dxa"/>
            <w:vMerge/>
            <w:tcBorders>
              <w:top w:val="single" w:sz="4" w:space="0" w:color="auto"/>
              <w:left w:val="single" w:sz="4" w:space="0" w:color="auto"/>
              <w:bottom w:val="single" w:sz="4" w:space="0" w:color="auto"/>
              <w:right w:val="single" w:sz="4" w:space="0" w:color="auto"/>
            </w:tcBorders>
            <w:vAlign w:val="center"/>
          </w:tcPr>
          <w:p w14:paraId="458309E0" w14:textId="77777777" w:rsidR="00981445" w:rsidRPr="007D199E" w:rsidRDefault="00981445" w:rsidP="0034039A">
            <w:pPr>
              <w:spacing w:line="276" w:lineRule="auto"/>
              <w:rPr>
                <w:rFonts w:ascii="Times New Roman" w:hAnsi="Times New Roman" w:cs="Times New Roman"/>
                <w:szCs w:val="24"/>
              </w:rPr>
            </w:pPr>
          </w:p>
        </w:tc>
      </w:tr>
      <w:tr w:rsidR="00981445" w:rsidRPr="007D199E" w14:paraId="069E8AB9" w14:textId="77777777" w:rsidTr="0034039A">
        <w:tc>
          <w:tcPr>
            <w:tcW w:w="739" w:type="dxa"/>
            <w:vMerge w:val="restart"/>
            <w:tcBorders>
              <w:top w:val="single" w:sz="4" w:space="0" w:color="auto"/>
              <w:left w:val="single" w:sz="4" w:space="0" w:color="auto"/>
              <w:bottom w:val="single" w:sz="4" w:space="0" w:color="auto"/>
              <w:right w:val="single" w:sz="4" w:space="0" w:color="auto"/>
            </w:tcBorders>
          </w:tcPr>
          <w:p w14:paraId="65EB1034"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1</w:t>
            </w:r>
          </w:p>
        </w:tc>
        <w:tc>
          <w:tcPr>
            <w:tcW w:w="8549" w:type="dxa"/>
            <w:gridSpan w:val="6"/>
            <w:tcBorders>
              <w:top w:val="single" w:sz="4" w:space="0" w:color="auto"/>
              <w:left w:val="single" w:sz="4" w:space="0" w:color="auto"/>
              <w:bottom w:val="single" w:sz="4" w:space="0" w:color="auto"/>
              <w:right w:val="single" w:sz="4" w:space="0" w:color="auto"/>
            </w:tcBorders>
          </w:tcPr>
          <w:p w14:paraId="05D9910E"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b/>
                <w:szCs w:val="24"/>
              </w:rPr>
              <w:t>Demographics</w:t>
            </w:r>
          </w:p>
        </w:tc>
      </w:tr>
      <w:tr w:rsidR="00981445" w:rsidRPr="007D199E" w14:paraId="4C7047B0"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0B3C9D5F"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2F6E07E6"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Age (years):</w:t>
            </w:r>
          </w:p>
        </w:tc>
        <w:tc>
          <w:tcPr>
            <w:tcW w:w="983" w:type="dxa"/>
            <w:tcBorders>
              <w:top w:val="single" w:sz="4" w:space="0" w:color="auto"/>
              <w:left w:val="single" w:sz="4" w:space="0" w:color="auto"/>
              <w:bottom w:val="single" w:sz="4" w:space="0" w:color="auto"/>
              <w:right w:val="single" w:sz="4" w:space="0" w:color="auto"/>
            </w:tcBorders>
          </w:tcPr>
          <w:p w14:paraId="2B31D9D9" w14:textId="77777777" w:rsidR="00981445" w:rsidRPr="007D199E" w:rsidRDefault="00981445" w:rsidP="0034039A">
            <w:pPr>
              <w:spacing w:line="276" w:lineRule="auto"/>
              <w:rPr>
                <w:rFonts w:ascii="Times New Roman" w:hAnsi="Times New Roman" w:cs="Times New Roman"/>
              </w:rPr>
            </w:pPr>
          </w:p>
        </w:tc>
        <w:tc>
          <w:tcPr>
            <w:tcW w:w="1452" w:type="dxa"/>
            <w:tcBorders>
              <w:top w:val="single" w:sz="4" w:space="0" w:color="auto"/>
              <w:left w:val="single" w:sz="4" w:space="0" w:color="auto"/>
              <w:bottom w:val="single" w:sz="4" w:space="0" w:color="auto"/>
              <w:right w:val="single" w:sz="4" w:space="0" w:color="auto"/>
            </w:tcBorders>
          </w:tcPr>
          <w:p w14:paraId="327F24C3" w14:textId="77777777" w:rsidR="00981445" w:rsidRPr="007D199E" w:rsidRDefault="00981445" w:rsidP="0034039A">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52B218E4" w14:textId="77777777" w:rsidR="00981445" w:rsidRPr="007D199E" w:rsidRDefault="00981445" w:rsidP="0034039A">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1571CAAF" w14:textId="77777777" w:rsidR="00981445" w:rsidRPr="007D199E" w:rsidRDefault="00981445" w:rsidP="0034039A">
            <w:pPr>
              <w:spacing w:line="276" w:lineRule="auto"/>
              <w:jc w:val="both"/>
              <w:rPr>
                <w:rFonts w:ascii="Times New Roman" w:hAnsi="Times New Roman" w:cs="Times New Roman"/>
                <w:szCs w:val="24"/>
              </w:rPr>
            </w:pPr>
          </w:p>
        </w:tc>
        <w:tc>
          <w:tcPr>
            <w:tcW w:w="982" w:type="dxa"/>
            <w:tcBorders>
              <w:top w:val="single" w:sz="4" w:space="0" w:color="auto"/>
              <w:left w:val="single" w:sz="4" w:space="0" w:color="auto"/>
              <w:bottom w:val="single" w:sz="4" w:space="0" w:color="auto"/>
              <w:right w:val="single" w:sz="4" w:space="0" w:color="auto"/>
            </w:tcBorders>
          </w:tcPr>
          <w:p w14:paraId="4979459C" w14:textId="77777777" w:rsidR="00981445" w:rsidRPr="007D199E" w:rsidRDefault="00981445" w:rsidP="0034039A">
            <w:pPr>
              <w:spacing w:line="276" w:lineRule="auto"/>
              <w:jc w:val="both"/>
              <w:rPr>
                <w:rFonts w:ascii="Times New Roman" w:hAnsi="Times New Roman" w:cs="Times New Roman"/>
                <w:szCs w:val="24"/>
              </w:rPr>
            </w:pPr>
          </w:p>
        </w:tc>
      </w:tr>
      <w:tr w:rsidR="00981445" w:rsidRPr="007D199E" w14:paraId="036A0233"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0A7B18DC"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2F75754F" w14:textId="77777777" w:rsidR="00981445" w:rsidRPr="007D199E" w:rsidRDefault="00981445"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20 - 39</w:t>
            </w:r>
          </w:p>
        </w:tc>
        <w:tc>
          <w:tcPr>
            <w:tcW w:w="983" w:type="dxa"/>
            <w:tcBorders>
              <w:top w:val="single" w:sz="4" w:space="0" w:color="auto"/>
              <w:left w:val="single" w:sz="4" w:space="0" w:color="auto"/>
              <w:bottom w:val="single" w:sz="4" w:space="0" w:color="auto"/>
              <w:right w:val="single" w:sz="4" w:space="0" w:color="auto"/>
            </w:tcBorders>
          </w:tcPr>
          <w:p w14:paraId="482212D1" w14:textId="77777777" w:rsidR="00981445" w:rsidRPr="007D199E" w:rsidRDefault="00981445" w:rsidP="0034039A">
            <w:pPr>
              <w:spacing w:line="276" w:lineRule="auto"/>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5E38C1D4"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4270BD0E"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7A119028"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82" w:type="dxa"/>
            <w:tcBorders>
              <w:top w:val="single" w:sz="4" w:space="0" w:color="auto"/>
              <w:left w:val="single" w:sz="4" w:space="0" w:color="auto"/>
              <w:bottom w:val="single" w:sz="4" w:space="0" w:color="auto"/>
              <w:right w:val="single" w:sz="4" w:space="0" w:color="auto"/>
            </w:tcBorders>
          </w:tcPr>
          <w:p w14:paraId="0ED45914" w14:textId="77777777" w:rsidR="00981445" w:rsidRPr="00375C9B" w:rsidRDefault="00981445" w:rsidP="0034039A">
            <w:pPr>
              <w:spacing w:line="276" w:lineRule="auto"/>
              <w:jc w:val="both"/>
              <w:rPr>
                <w:rFonts w:ascii="Times New Roman" w:hAnsi="Times New Roman" w:cs="Times New Roman"/>
                <w:szCs w:val="24"/>
              </w:rPr>
            </w:pPr>
            <w:r>
              <w:rPr>
                <w:rFonts w:ascii="Times New Roman" w:hAnsi="Times New Roman" w:cs="Times New Roman"/>
                <w:szCs w:val="24"/>
              </w:rPr>
              <w:t>0.638</w:t>
            </w:r>
          </w:p>
        </w:tc>
      </w:tr>
      <w:tr w:rsidR="00981445" w:rsidRPr="007D199E" w14:paraId="327865C0"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14E31F45"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68334B24" w14:textId="77777777" w:rsidR="00981445" w:rsidRPr="007D199E" w:rsidRDefault="00981445"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40 - 59</w:t>
            </w:r>
          </w:p>
        </w:tc>
        <w:tc>
          <w:tcPr>
            <w:tcW w:w="983" w:type="dxa"/>
            <w:tcBorders>
              <w:top w:val="single" w:sz="4" w:space="0" w:color="auto"/>
              <w:left w:val="single" w:sz="4" w:space="0" w:color="auto"/>
              <w:bottom w:val="single" w:sz="4" w:space="0" w:color="auto"/>
              <w:right w:val="single" w:sz="4" w:space="0" w:color="auto"/>
            </w:tcBorders>
          </w:tcPr>
          <w:p w14:paraId="12D6A34F"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4F43D182"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3.566</w:t>
            </w:r>
          </w:p>
        </w:tc>
        <w:tc>
          <w:tcPr>
            <w:tcW w:w="1285" w:type="dxa"/>
            <w:tcBorders>
              <w:top w:val="single" w:sz="4" w:space="0" w:color="auto"/>
              <w:left w:val="single" w:sz="4" w:space="0" w:color="auto"/>
              <w:bottom w:val="single" w:sz="4" w:space="0" w:color="auto"/>
              <w:right w:val="single" w:sz="4" w:space="0" w:color="auto"/>
            </w:tcBorders>
          </w:tcPr>
          <w:p w14:paraId="77C950D3"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0.176</w:t>
            </w:r>
          </w:p>
        </w:tc>
        <w:tc>
          <w:tcPr>
            <w:tcW w:w="1285" w:type="dxa"/>
            <w:tcBorders>
              <w:top w:val="single" w:sz="4" w:space="0" w:color="auto"/>
              <w:left w:val="single" w:sz="4" w:space="0" w:color="auto"/>
              <w:bottom w:val="single" w:sz="4" w:space="0" w:color="auto"/>
              <w:right w:val="single" w:sz="4" w:space="0" w:color="auto"/>
            </w:tcBorders>
          </w:tcPr>
          <w:p w14:paraId="012E9E60"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72.261</w:t>
            </w:r>
          </w:p>
        </w:tc>
        <w:tc>
          <w:tcPr>
            <w:tcW w:w="982" w:type="dxa"/>
            <w:tcBorders>
              <w:top w:val="single" w:sz="4" w:space="0" w:color="auto"/>
              <w:left w:val="single" w:sz="4" w:space="0" w:color="auto"/>
              <w:bottom w:val="single" w:sz="4" w:space="0" w:color="auto"/>
              <w:right w:val="single" w:sz="4" w:space="0" w:color="auto"/>
            </w:tcBorders>
          </w:tcPr>
          <w:p w14:paraId="747E75C1"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0.408</w:t>
            </w:r>
          </w:p>
        </w:tc>
      </w:tr>
      <w:tr w:rsidR="00981445" w:rsidRPr="007D199E" w14:paraId="22F438F2"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4FE446B3"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0379139A" w14:textId="77777777" w:rsidR="00981445" w:rsidRPr="007D199E" w:rsidRDefault="00981445" w:rsidP="0034039A">
            <w:pPr>
              <w:spacing w:line="276" w:lineRule="auto"/>
              <w:ind w:left="720"/>
              <w:rPr>
                <w:rFonts w:ascii="Times New Roman" w:hAnsi="Times New Roman" w:cs="Times New Roman"/>
                <w:szCs w:val="24"/>
              </w:rPr>
            </w:pPr>
            <w:r w:rsidRPr="007D199E">
              <w:rPr>
                <w:rFonts w:ascii="Times New Roman" w:hAnsi="Times New Roman" w:cs="Times New Roman"/>
                <w:szCs w:val="24"/>
              </w:rPr>
              <w:t>≥ 60</w:t>
            </w:r>
          </w:p>
        </w:tc>
        <w:tc>
          <w:tcPr>
            <w:tcW w:w="983" w:type="dxa"/>
            <w:tcBorders>
              <w:top w:val="single" w:sz="4" w:space="0" w:color="auto"/>
              <w:left w:val="single" w:sz="4" w:space="0" w:color="auto"/>
              <w:bottom w:val="single" w:sz="4" w:space="0" w:color="auto"/>
              <w:right w:val="single" w:sz="4" w:space="0" w:color="auto"/>
            </w:tcBorders>
          </w:tcPr>
          <w:p w14:paraId="56F1B4DD"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11B46BCA"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4.093</w:t>
            </w:r>
          </w:p>
        </w:tc>
        <w:tc>
          <w:tcPr>
            <w:tcW w:w="1285" w:type="dxa"/>
            <w:tcBorders>
              <w:top w:val="single" w:sz="4" w:space="0" w:color="auto"/>
              <w:left w:val="single" w:sz="4" w:space="0" w:color="auto"/>
              <w:bottom w:val="single" w:sz="4" w:space="0" w:color="auto"/>
              <w:right w:val="single" w:sz="4" w:space="0" w:color="auto"/>
            </w:tcBorders>
          </w:tcPr>
          <w:p w14:paraId="5197CE44"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0.222</w:t>
            </w:r>
          </w:p>
        </w:tc>
        <w:tc>
          <w:tcPr>
            <w:tcW w:w="1285" w:type="dxa"/>
            <w:tcBorders>
              <w:top w:val="single" w:sz="4" w:space="0" w:color="auto"/>
              <w:left w:val="single" w:sz="4" w:space="0" w:color="auto"/>
              <w:bottom w:val="single" w:sz="4" w:space="0" w:color="auto"/>
              <w:right w:val="single" w:sz="4" w:space="0" w:color="auto"/>
            </w:tcBorders>
          </w:tcPr>
          <w:p w14:paraId="47D0F526"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75.374</w:t>
            </w:r>
          </w:p>
        </w:tc>
        <w:tc>
          <w:tcPr>
            <w:tcW w:w="982" w:type="dxa"/>
            <w:tcBorders>
              <w:top w:val="single" w:sz="4" w:space="0" w:color="auto"/>
              <w:left w:val="single" w:sz="4" w:space="0" w:color="auto"/>
              <w:bottom w:val="single" w:sz="4" w:space="0" w:color="auto"/>
              <w:right w:val="single" w:sz="4" w:space="0" w:color="auto"/>
            </w:tcBorders>
          </w:tcPr>
          <w:p w14:paraId="3659829B"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0.343</w:t>
            </w:r>
          </w:p>
        </w:tc>
      </w:tr>
      <w:tr w:rsidR="00981445" w:rsidRPr="007D199E" w14:paraId="6DF5C8F5"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0E395E14" w14:textId="77777777" w:rsidR="00981445" w:rsidRPr="007D199E" w:rsidRDefault="00981445" w:rsidP="0034039A">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49DAE7A7"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b/>
                <w:szCs w:val="24"/>
              </w:rPr>
              <w:t>Head imaging findings on admission</w:t>
            </w:r>
          </w:p>
        </w:tc>
      </w:tr>
      <w:tr w:rsidR="00981445" w:rsidRPr="007D199E" w14:paraId="3B30EC0E"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092B504D"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5DB43FA9"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Location of blood within the subarachnoid space:</w:t>
            </w:r>
          </w:p>
        </w:tc>
        <w:tc>
          <w:tcPr>
            <w:tcW w:w="983" w:type="dxa"/>
            <w:tcBorders>
              <w:top w:val="single" w:sz="4" w:space="0" w:color="auto"/>
              <w:left w:val="single" w:sz="4" w:space="0" w:color="auto"/>
              <w:bottom w:val="single" w:sz="4" w:space="0" w:color="auto"/>
              <w:right w:val="single" w:sz="4" w:space="0" w:color="auto"/>
            </w:tcBorders>
          </w:tcPr>
          <w:p w14:paraId="66FB1E3E" w14:textId="77777777" w:rsidR="00981445" w:rsidRPr="007D199E" w:rsidRDefault="00981445" w:rsidP="0034039A">
            <w:pPr>
              <w:spacing w:line="276" w:lineRule="auto"/>
              <w:rPr>
                <w:rFonts w:ascii="Times New Roman" w:hAnsi="Times New Roman" w:cs="Times New Roman"/>
              </w:rPr>
            </w:pPr>
          </w:p>
        </w:tc>
        <w:tc>
          <w:tcPr>
            <w:tcW w:w="1452" w:type="dxa"/>
            <w:tcBorders>
              <w:top w:val="single" w:sz="4" w:space="0" w:color="auto"/>
              <w:left w:val="single" w:sz="4" w:space="0" w:color="auto"/>
              <w:bottom w:val="single" w:sz="4" w:space="0" w:color="auto"/>
              <w:right w:val="single" w:sz="4" w:space="0" w:color="auto"/>
            </w:tcBorders>
          </w:tcPr>
          <w:p w14:paraId="4AC42749" w14:textId="77777777" w:rsidR="00981445" w:rsidRPr="007D199E" w:rsidRDefault="00981445" w:rsidP="0034039A">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6223F189" w14:textId="77777777" w:rsidR="00981445" w:rsidRPr="007D199E" w:rsidRDefault="00981445" w:rsidP="0034039A">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17F602B1" w14:textId="77777777" w:rsidR="00981445" w:rsidRPr="007D199E" w:rsidRDefault="00981445" w:rsidP="0034039A">
            <w:pPr>
              <w:spacing w:line="276" w:lineRule="auto"/>
              <w:jc w:val="both"/>
              <w:rPr>
                <w:rFonts w:ascii="Times New Roman" w:hAnsi="Times New Roman" w:cs="Times New Roman"/>
                <w:szCs w:val="24"/>
              </w:rPr>
            </w:pPr>
          </w:p>
        </w:tc>
        <w:tc>
          <w:tcPr>
            <w:tcW w:w="982" w:type="dxa"/>
            <w:tcBorders>
              <w:top w:val="single" w:sz="4" w:space="0" w:color="auto"/>
              <w:left w:val="single" w:sz="4" w:space="0" w:color="auto"/>
              <w:bottom w:val="single" w:sz="4" w:space="0" w:color="auto"/>
              <w:right w:val="single" w:sz="4" w:space="0" w:color="auto"/>
            </w:tcBorders>
          </w:tcPr>
          <w:p w14:paraId="53D205AF" w14:textId="77777777" w:rsidR="00981445" w:rsidRPr="007D199E" w:rsidRDefault="00981445" w:rsidP="0034039A">
            <w:pPr>
              <w:spacing w:line="276" w:lineRule="auto"/>
              <w:jc w:val="both"/>
              <w:rPr>
                <w:rFonts w:ascii="Times New Roman" w:hAnsi="Times New Roman" w:cs="Times New Roman"/>
                <w:szCs w:val="24"/>
              </w:rPr>
            </w:pPr>
          </w:p>
        </w:tc>
      </w:tr>
      <w:tr w:rsidR="00981445" w:rsidRPr="007D199E" w14:paraId="5C616A77"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5EDCBAFD" w14:textId="77777777" w:rsidR="00981445" w:rsidRPr="007D199E" w:rsidRDefault="00981445" w:rsidP="0034039A">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54FE56F2" w14:textId="77777777" w:rsidR="00981445" w:rsidRPr="007D199E" w:rsidRDefault="00981445" w:rsidP="0034039A">
            <w:pPr>
              <w:spacing w:line="276" w:lineRule="auto"/>
              <w:ind w:left="720"/>
              <w:jc w:val="both"/>
              <w:rPr>
                <w:rFonts w:ascii="Times New Roman" w:hAnsi="Times New Roman" w:cs="Times New Roman"/>
                <w:sz w:val="24"/>
                <w:szCs w:val="24"/>
              </w:rPr>
            </w:pPr>
            <w:r w:rsidRPr="007D199E">
              <w:rPr>
                <w:rFonts w:ascii="Times New Roman" w:hAnsi="Times New Roman" w:cs="Times New Roman"/>
                <w:sz w:val="24"/>
                <w:szCs w:val="24"/>
              </w:rPr>
              <w:t xml:space="preserve">Basal </w:t>
            </w:r>
          </w:p>
        </w:tc>
        <w:tc>
          <w:tcPr>
            <w:tcW w:w="983" w:type="dxa"/>
            <w:tcBorders>
              <w:top w:val="single" w:sz="4" w:space="0" w:color="auto"/>
              <w:left w:val="single" w:sz="4" w:space="0" w:color="auto"/>
              <w:bottom w:val="single" w:sz="4" w:space="0" w:color="auto"/>
              <w:right w:val="single" w:sz="4" w:space="0" w:color="auto"/>
            </w:tcBorders>
          </w:tcPr>
          <w:p w14:paraId="3C5A765A" w14:textId="77777777" w:rsidR="00981445" w:rsidRPr="007D199E" w:rsidRDefault="00981445" w:rsidP="0034039A">
            <w:pPr>
              <w:rPr>
                <w:rFonts w:ascii="Times New Roman" w:hAnsi="Times New Roman" w:cs="Times New Roman"/>
                <w:lang w:val="vi-VN"/>
              </w:rPr>
            </w:pPr>
            <w:r w:rsidRPr="007D199E">
              <w:rPr>
                <w:rFonts w:ascii="Times New Roman" w:hAnsi="Times New Roman" w:cs="Times New Roman"/>
                <w:lang w:val="vi-VN"/>
              </w:rPr>
              <w:t>%</w:t>
            </w:r>
          </w:p>
        </w:tc>
        <w:tc>
          <w:tcPr>
            <w:tcW w:w="1452" w:type="dxa"/>
            <w:tcBorders>
              <w:top w:val="single" w:sz="4" w:space="0" w:color="auto"/>
              <w:left w:val="single" w:sz="4" w:space="0" w:color="auto"/>
              <w:bottom w:val="single" w:sz="4" w:space="0" w:color="auto"/>
              <w:right w:val="single" w:sz="4" w:space="0" w:color="auto"/>
            </w:tcBorders>
          </w:tcPr>
          <w:p w14:paraId="757B3EDF"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3.426</w:t>
            </w:r>
          </w:p>
        </w:tc>
        <w:tc>
          <w:tcPr>
            <w:tcW w:w="1285" w:type="dxa"/>
            <w:tcBorders>
              <w:top w:val="single" w:sz="4" w:space="0" w:color="auto"/>
              <w:left w:val="single" w:sz="4" w:space="0" w:color="auto"/>
              <w:bottom w:val="single" w:sz="4" w:space="0" w:color="auto"/>
              <w:right w:val="single" w:sz="4" w:space="0" w:color="auto"/>
            </w:tcBorders>
          </w:tcPr>
          <w:p w14:paraId="1427EB99"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0.580</w:t>
            </w:r>
          </w:p>
        </w:tc>
        <w:tc>
          <w:tcPr>
            <w:tcW w:w="1285" w:type="dxa"/>
            <w:tcBorders>
              <w:top w:val="single" w:sz="4" w:space="0" w:color="auto"/>
              <w:left w:val="single" w:sz="4" w:space="0" w:color="auto"/>
              <w:bottom w:val="single" w:sz="4" w:space="0" w:color="auto"/>
              <w:right w:val="single" w:sz="4" w:space="0" w:color="auto"/>
            </w:tcBorders>
          </w:tcPr>
          <w:p w14:paraId="5A86065A"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20.226</w:t>
            </w:r>
          </w:p>
        </w:tc>
        <w:tc>
          <w:tcPr>
            <w:tcW w:w="982" w:type="dxa"/>
            <w:tcBorders>
              <w:top w:val="single" w:sz="4" w:space="0" w:color="auto"/>
              <w:left w:val="single" w:sz="4" w:space="0" w:color="auto"/>
              <w:bottom w:val="single" w:sz="4" w:space="0" w:color="auto"/>
              <w:right w:val="single" w:sz="4" w:space="0" w:color="auto"/>
            </w:tcBorders>
          </w:tcPr>
          <w:p w14:paraId="62AE8642"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0.174</w:t>
            </w:r>
          </w:p>
        </w:tc>
      </w:tr>
      <w:tr w:rsidR="00981445" w:rsidRPr="007D199E" w14:paraId="4E68C281"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203E44EE"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0FE70EF1" w14:textId="77777777" w:rsidR="00981445" w:rsidRPr="007D199E" w:rsidRDefault="00981445" w:rsidP="0034039A">
            <w:pPr>
              <w:spacing w:line="276" w:lineRule="auto"/>
              <w:ind w:left="720"/>
              <w:jc w:val="both"/>
              <w:rPr>
                <w:rFonts w:ascii="Times New Roman" w:hAnsi="Times New Roman" w:cs="Times New Roman"/>
                <w:szCs w:val="24"/>
              </w:rPr>
            </w:pPr>
            <w:r w:rsidRPr="007D199E">
              <w:rPr>
                <w:rFonts w:ascii="Times New Roman" w:hAnsi="Times New Roman" w:cs="Times New Roman"/>
                <w:sz w:val="24"/>
                <w:szCs w:val="24"/>
              </w:rPr>
              <w:t>Interhemispheric fissure</w:t>
            </w:r>
          </w:p>
        </w:tc>
        <w:tc>
          <w:tcPr>
            <w:tcW w:w="983" w:type="dxa"/>
            <w:tcBorders>
              <w:top w:val="single" w:sz="4" w:space="0" w:color="auto"/>
              <w:left w:val="single" w:sz="4" w:space="0" w:color="auto"/>
              <w:bottom w:val="single" w:sz="4" w:space="0" w:color="auto"/>
              <w:right w:val="single" w:sz="4" w:space="0" w:color="auto"/>
            </w:tcBorders>
          </w:tcPr>
          <w:p w14:paraId="2E34FB09"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418F46AF"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0.682</w:t>
            </w:r>
          </w:p>
        </w:tc>
        <w:tc>
          <w:tcPr>
            <w:tcW w:w="1285" w:type="dxa"/>
            <w:tcBorders>
              <w:top w:val="single" w:sz="4" w:space="0" w:color="auto"/>
              <w:left w:val="single" w:sz="4" w:space="0" w:color="auto"/>
              <w:bottom w:val="single" w:sz="4" w:space="0" w:color="auto"/>
              <w:right w:val="single" w:sz="4" w:space="0" w:color="auto"/>
            </w:tcBorders>
          </w:tcPr>
          <w:p w14:paraId="30978D2E"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0.135</w:t>
            </w:r>
          </w:p>
        </w:tc>
        <w:tc>
          <w:tcPr>
            <w:tcW w:w="1285" w:type="dxa"/>
            <w:tcBorders>
              <w:top w:val="single" w:sz="4" w:space="0" w:color="auto"/>
              <w:left w:val="single" w:sz="4" w:space="0" w:color="auto"/>
              <w:bottom w:val="single" w:sz="4" w:space="0" w:color="auto"/>
              <w:right w:val="single" w:sz="4" w:space="0" w:color="auto"/>
            </w:tcBorders>
          </w:tcPr>
          <w:p w14:paraId="410FDCE0"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3.451</w:t>
            </w:r>
          </w:p>
        </w:tc>
        <w:tc>
          <w:tcPr>
            <w:tcW w:w="982" w:type="dxa"/>
            <w:tcBorders>
              <w:top w:val="single" w:sz="4" w:space="0" w:color="auto"/>
              <w:left w:val="single" w:sz="4" w:space="0" w:color="auto"/>
              <w:bottom w:val="single" w:sz="4" w:space="0" w:color="auto"/>
              <w:right w:val="single" w:sz="4" w:space="0" w:color="auto"/>
            </w:tcBorders>
          </w:tcPr>
          <w:p w14:paraId="18995BF0"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0.644</w:t>
            </w:r>
          </w:p>
        </w:tc>
      </w:tr>
      <w:tr w:rsidR="00981445" w:rsidRPr="007D199E" w14:paraId="777AE47B"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23FAB12C"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636BA472" w14:textId="77777777" w:rsidR="00981445" w:rsidRPr="007D199E" w:rsidRDefault="00981445"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Interpeduncular fossa</w:t>
            </w:r>
          </w:p>
        </w:tc>
        <w:tc>
          <w:tcPr>
            <w:tcW w:w="983" w:type="dxa"/>
            <w:tcBorders>
              <w:top w:val="single" w:sz="4" w:space="0" w:color="auto"/>
              <w:left w:val="single" w:sz="4" w:space="0" w:color="auto"/>
              <w:bottom w:val="single" w:sz="4" w:space="0" w:color="auto"/>
              <w:right w:val="single" w:sz="4" w:space="0" w:color="auto"/>
            </w:tcBorders>
          </w:tcPr>
          <w:p w14:paraId="3390A3D9"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4EEA8E07"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1.029</w:t>
            </w:r>
          </w:p>
        </w:tc>
        <w:tc>
          <w:tcPr>
            <w:tcW w:w="1285" w:type="dxa"/>
            <w:tcBorders>
              <w:top w:val="single" w:sz="4" w:space="0" w:color="auto"/>
              <w:left w:val="single" w:sz="4" w:space="0" w:color="auto"/>
              <w:bottom w:val="single" w:sz="4" w:space="0" w:color="auto"/>
              <w:right w:val="single" w:sz="4" w:space="0" w:color="auto"/>
            </w:tcBorders>
          </w:tcPr>
          <w:p w14:paraId="1757865A"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0.149</w:t>
            </w:r>
          </w:p>
        </w:tc>
        <w:tc>
          <w:tcPr>
            <w:tcW w:w="1285" w:type="dxa"/>
            <w:tcBorders>
              <w:top w:val="single" w:sz="4" w:space="0" w:color="auto"/>
              <w:left w:val="single" w:sz="4" w:space="0" w:color="auto"/>
              <w:bottom w:val="single" w:sz="4" w:space="0" w:color="auto"/>
              <w:right w:val="single" w:sz="4" w:space="0" w:color="auto"/>
            </w:tcBorders>
          </w:tcPr>
          <w:p w14:paraId="13C9DC13"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7.127</w:t>
            </w:r>
          </w:p>
        </w:tc>
        <w:tc>
          <w:tcPr>
            <w:tcW w:w="982" w:type="dxa"/>
            <w:tcBorders>
              <w:top w:val="single" w:sz="4" w:space="0" w:color="auto"/>
              <w:left w:val="single" w:sz="4" w:space="0" w:color="auto"/>
              <w:bottom w:val="single" w:sz="4" w:space="0" w:color="auto"/>
              <w:right w:val="single" w:sz="4" w:space="0" w:color="auto"/>
            </w:tcBorders>
          </w:tcPr>
          <w:p w14:paraId="420C9347"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0.977</w:t>
            </w:r>
          </w:p>
        </w:tc>
      </w:tr>
      <w:tr w:rsidR="00981445" w:rsidRPr="007D199E" w14:paraId="2CD572B7"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409C2CC8"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426ED64A" w14:textId="77777777" w:rsidR="00981445" w:rsidRPr="007D199E" w:rsidRDefault="00981445"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Ambient cistern</w:t>
            </w:r>
          </w:p>
        </w:tc>
        <w:tc>
          <w:tcPr>
            <w:tcW w:w="983" w:type="dxa"/>
            <w:tcBorders>
              <w:top w:val="single" w:sz="4" w:space="0" w:color="auto"/>
              <w:left w:val="single" w:sz="4" w:space="0" w:color="auto"/>
              <w:bottom w:val="single" w:sz="4" w:space="0" w:color="auto"/>
              <w:right w:val="single" w:sz="4" w:space="0" w:color="auto"/>
            </w:tcBorders>
          </w:tcPr>
          <w:p w14:paraId="311FA25C"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25A47638"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0.544</w:t>
            </w:r>
          </w:p>
        </w:tc>
        <w:tc>
          <w:tcPr>
            <w:tcW w:w="1285" w:type="dxa"/>
            <w:tcBorders>
              <w:top w:val="single" w:sz="4" w:space="0" w:color="auto"/>
              <w:left w:val="single" w:sz="4" w:space="0" w:color="auto"/>
              <w:bottom w:val="single" w:sz="4" w:space="0" w:color="auto"/>
              <w:right w:val="single" w:sz="4" w:space="0" w:color="auto"/>
            </w:tcBorders>
          </w:tcPr>
          <w:p w14:paraId="3158112B"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0.086</w:t>
            </w:r>
          </w:p>
        </w:tc>
        <w:tc>
          <w:tcPr>
            <w:tcW w:w="1285" w:type="dxa"/>
            <w:tcBorders>
              <w:top w:val="single" w:sz="4" w:space="0" w:color="auto"/>
              <w:left w:val="single" w:sz="4" w:space="0" w:color="auto"/>
              <w:bottom w:val="single" w:sz="4" w:space="0" w:color="auto"/>
              <w:right w:val="single" w:sz="4" w:space="0" w:color="auto"/>
            </w:tcBorders>
          </w:tcPr>
          <w:p w14:paraId="1A977BC2"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3.432</w:t>
            </w:r>
          </w:p>
        </w:tc>
        <w:tc>
          <w:tcPr>
            <w:tcW w:w="982" w:type="dxa"/>
            <w:tcBorders>
              <w:top w:val="single" w:sz="4" w:space="0" w:color="auto"/>
              <w:left w:val="single" w:sz="4" w:space="0" w:color="auto"/>
              <w:bottom w:val="single" w:sz="4" w:space="0" w:color="auto"/>
              <w:right w:val="single" w:sz="4" w:space="0" w:color="auto"/>
            </w:tcBorders>
          </w:tcPr>
          <w:p w14:paraId="407392D9"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0.517</w:t>
            </w:r>
          </w:p>
        </w:tc>
      </w:tr>
      <w:tr w:rsidR="00981445" w:rsidRPr="007D199E" w14:paraId="2C4B51B6"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139E8ED4"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44DA2545" w14:textId="77777777" w:rsidR="00981445" w:rsidRPr="007D199E" w:rsidRDefault="00981445"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Quadrigeminal cistern</w:t>
            </w:r>
          </w:p>
        </w:tc>
        <w:tc>
          <w:tcPr>
            <w:tcW w:w="983" w:type="dxa"/>
            <w:tcBorders>
              <w:top w:val="single" w:sz="4" w:space="0" w:color="auto"/>
              <w:left w:val="single" w:sz="4" w:space="0" w:color="auto"/>
              <w:bottom w:val="single" w:sz="4" w:space="0" w:color="auto"/>
              <w:right w:val="single" w:sz="4" w:space="0" w:color="auto"/>
            </w:tcBorders>
          </w:tcPr>
          <w:p w14:paraId="7FD4A220"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1B5CB291"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5.241</w:t>
            </w:r>
          </w:p>
        </w:tc>
        <w:tc>
          <w:tcPr>
            <w:tcW w:w="1285" w:type="dxa"/>
            <w:tcBorders>
              <w:top w:val="single" w:sz="4" w:space="0" w:color="auto"/>
              <w:left w:val="single" w:sz="4" w:space="0" w:color="auto"/>
              <w:bottom w:val="single" w:sz="4" w:space="0" w:color="auto"/>
              <w:right w:val="single" w:sz="4" w:space="0" w:color="auto"/>
            </w:tcBorders>
          </w:tcPr>
          <w:p w14:paraId="4E3B31C7"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0.640</w:t>
            </w:r>
          </w:p>
        </w:tc>
        <w:tc>
          <w:tcPr>
            <w:tcW w:w="1285" w:type="dxa"/>
            <w:tcBorders>
              <w:top w:val="single" w:sz="4" w:space="0" w:color="auto"/>
              <w:left w:val="single" w:sz="4" w:space="0" w:color="auto"/>
              <w:bottom w:val="single" w:sz="4" w:space="0" w:color="auto"/>
              <w:right w:val="single" w:sz="4" w:space="0" w:color="auto"/>
            </w:tcBorders>
          </w:tcPr>
          <w:p w14:paraId="4FF1759C"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42.943</w:t>
            </w:r>
          </w:p>
        </w:tc>
        <w:tc>
          <w:tcPr>
            <w:tcW w:w="982" w:type="dxa"/>
            <w:tcBorders>
              <w:top w:val="single" w:sz="4" w:space="0" w:color="auto"/>
              <w:left w:val="single" w:sz="4" w:space="0" w:color="auto"/>
              <w:bottom w:val="single" w:sz="4" w:space="0" w:color="auto"/>
              <w:right w:val="single" w:sz="4" w:space="0" w:color="auto"/>
            </w:tcBorders>
          </w:tcPr>
          <w:p w14:paraId="7D39C519"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0.123</w:t>
            </w:r>
          </w:p>
        </w:tc>
      </w:tr>
      <w:tr w:rsidR="00981445" w:rsidRPr="007D199E" w14:paraId="7A8B4256"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608A6FE2"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39F316DB"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IVH</w:t>
            </w:r>
          </w:p>
        </w:tc>
        <w:tc>
          <w:tcPr>
            <w:tcW w:w="983" w:type="dxa"/>
            <w:tcBorders>
              <w:top w:val="single" w:sz="4" w:space="0" w:color="auto"/>
              <w:left w:val="single" w:sz="4" w:space="0" w:color="auto"/>
              <w:bottom w:val="single" w:sz="4" w:space="0" w:color="auto"/>
              <w:right w:val="single" w:sz="4" w:space="0" w:color="auto"/>
            </w:tcBorders>
          </w:tcPr>
          <w:p w14:paraId="3DC09CA9"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2146D5B7"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0.322</w:t>
            </w:r>
          </w:p>
        </w:tc>
        <w:tc>
          <w:tcPr>
            <w:tcW w:w="1285" w:type="dxa"/>
            <w:tcBorders>
              <w:top w:val="single" w:sz="4" w:space="0" w:color="auto"/>
              <w:left w:val="single" w:sz="4" w:space="0" w:color="auto"/>
              <w:bottom w:val="single" w:sz="4" w:space="0" w:color="auto"/>
              <w:right w:val="single" w:sz="4" w:space="0" w:color="auto"/>
            </w:tcBorders>
          </w:tcPr>
          <w:p w14:paraId="35818A8C"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0.051</w:t>
            </w:r>
          </w:p>
        </w:tc>
        <w:tc>
          <w:tcPr>
            <w:tcW w:w="1285" w:type="dxa"/>
            <w:tcBorders>
              <w:top w:val="single" w:sz="4" w:space="0" w:color="auto"/>
              <w:left w:val="single" w:sz="4" w:space="0" w:color="auto"/>
              <w:bottom w:val="single" w:sz="4" w:space="0" w:color="auto"/>
              <w:right w:val="single" w:sz="4" w:space="0" w:color="auto"/>
            </w:tcBorders>
          </w:tcPr>
          <w:p w14:paraId="45ACF81F"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2.031</w:t>
            </w:r>
          </w:p>
        </w:tc>
        <w:tc>
          <w:tcPr>
            <w:tcW w:w="982" w:type="dxa"/>
            <w:tcBorders>
              <w:top w:val="single" w:sz="4" w:space="0" w:color="auto"/>
              <w:left w:val="single" w:sz="4" w:space="0" w:color="auto"/>
              <w:bottom w:val="single" w:sz="4" w:space="0" w:color="auto"/>
              <w:right w:val="single" w:sz="4" w:space="0" w:color="auto"/>
            </w:tcBorders>
          </w:tcPr>
          <w:p w14:paraId="17B7A03F"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0.228</w:t>
            </w:r>
          </w:p>
        </w:tc>
      </w:tr>
      <w:tr w:rsidR="00981445" w:rsidRPr="007D199E" w14:paraId="71ECBEAC"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4B7CD8F3"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0F9BB7EC"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ICH</w:t>
            </w:r>
          </w:p>
        </w:tc>
        <w:tc>
          <w:tcPr>
            <w:tcW w:w="983" w:type="dxa"/>
            <w:tcBorders>
              <w:top w:val="single" w:sz="4" w:space="0" w:color="auto"/>
              <w:left w:val="single" w:sz="4" w:space="0" w:color="auto"/>
              <w:bottom w:val="single" w:sz="4" w:space="0" w:color="auto"/>
              <w:right w:val="single" w:sz="4" w:space="0" w:color="auto"/>
            </w:tcBorders>
          </w:tcPr>
          <w:p w14:paraId="63EBA3D0"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61F83C8D"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0.555</w:t>
            </w:r>
          </w:p>
        </w:tc>
        <w:tc>
          <w:tcPr>
            <w:tcW w:w="1285" w:type="dxa"/>
            <w:tcBorders>
              <w:top w:val="single" w:sz="4" w:space="0" w:color="auto"/>
              <w:left w:val="single" w:sz="4" w:space="0" w:color="auto"/>
              <w:bottom w:val="single" w:sz="4" w:space="0" w:color="auto"/>
              <w:right w:val="single" w:sz="4" w:space="0" w:color="auto"/>
            </w:tcBorders>
          </w:tcPr>
          <w:p w14:paraId="0B37CCD6"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0.094</w:t>
            </w:r>
          </w:p>
        </w:tc>
        <w:tc>
          <w:tcPr>
            <w:tcW w:w="1285" w:type="dxa"/>
            <w:tcBorders>
              <w:top w:val="single" w:sz="4" w:space="0" w:color="auto"/>
              <w:left w:val="single" w:sz="4" w:space="0" w:color="auto"/>
              <w:bottom w:val="single" w:sz="4" w:space="0" w:color="auto"/>
              <w:right w:val="single" w:sz="4" w:space="0" w:color="auto"/>
            </w:tcBorders>
          </w:tcPr>
          <w:p w14:paraId="76B9D886"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3.270</w:t>
            </w:r>
          </w:p>
        </w:tc>
        <w:tc>
          <w:tcPr>
            <w:tcW w:w="982" w:type="dxa"/>
            <w:tcBorders>
              <w:top w:val="single" w:sz="4" w:space="0" w:color="auto"/>
              <w:left w:val="single" w:sz="4" w:space="0" w:color="auto"/>
              <w:bottom w:val="single" w:sz="4" w:space="0" w:color="auto"/>
              <w:right w:val="single" w:sz="4" w:space="0" w:color="auto"/>
            </w:tcBorders>
          </w:tcPr>
          <w:p w14:paraId="52B48204"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0.515</w:t>
            </w:r>
          </w:p>
        </w:tc>
      </w:tr>
      <w:tr w:rsidR="00981445" w:rsidRPr="007D199E" w14:paraId="4D2EA4D9"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225BC9EB" w14:textId="77777777" w:rsidR="00981445" w:rsidRPr="007D199E" w:rsidRDefault="00981445" w:rsidP="0034039A">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365DF28C"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b/>
                <w:szCs w:val="24"/>
              </w:rPr>
              <w:t>Severity of aneurysmal subarachnoid hemorrhage on admission</w:t>
            </w:r>
          </w:p>
        </w:tc>
      </w:tr>
      <w:tr w:rsidR="00981445" w:rsidRPr="007D199E" w14:paraId="0240150C"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1176F752"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1BFABA24"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WFNS scale:</w:t>
            </w:r>
          </w:p>
        </w:tc>
        <w:tc>
          <w:tcPr>
            <w:tcW w:w="983" w:type="dxa"/>
            <w:tcBorders>
              <w:top w:val="single" w:sz="4" w:space="0" w:color="auto"/>
              <w:left w:val="single" w:sz="4" w:space="0" w:color="auto"/>
              <w:bottom w:val="single" w:sz="4" w:space="0" w:color="auto"/>
              <w:right w:val="single" w:sz="4" w:space="0" w:color="auto"/>
            </w:tcBorders>
          </w:tcPr>
          <w:p w14:paraId="7CC3B723" w14:textId="77777777" w:rsidR="00981445" w:rsidRPr="007D199E" w:rsidRDefault="00981445" w:rsidP="0034039A">
            <w:pPr>
              <w:spacing w:line="276" w:lineRule="auto"/>
              <w:rPr>
                <w:rFonts w:ascii="Times New Roman" w:hAnsi="Times New Roman" w:cs="Times New Roman"/>
                <w:szCs w:val="24"/>
              </w:rPr>
            </w:pPr>
          </w:p>
        </w:tc>
        <w:tc>
          <w:tcPr>
            <w:tcW w:w="1452" w:type="dxa"/>
            <w:tcBorders>
              <w:top w:val="single" w:sz="4" w:space="0" w:color="auto"/>
              <w:left w:val="single" w:sz="4" w:space="0" w:color="auto"/>
              <w:bottom w:val="single" w:sz="4" w:space="0" w:color="auto"/>
              <w:right w:val="single" w:sz="4" w:space="0" w:color="auto"/>
            </w:tcBorders>
          </w:tcPr>
          <w:p w14:paraId="7B55C587" w14:textId="77777777" w:rsidR="00981445" w:rsidRPr="007D199E" w:rsidRDefault="00981445" w:rsidP="0034039A">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2487CA26" w14:textId="77777777" w:rsidR="00981445" w:rsidRPr="007D199E" w:rsidRDefault="00981445" w:rsidP="0034039A">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0862E242" w14:textId="77777777" w:rsidR="00981445" w:rsidRPr="007D199E" w:rsidRDefault="00981445" w:rsidP="0034039A">
            <w:pPr>
              <w:spacing w:line="276" w:lineRule="auto"/>
              <w:jc w:val="both"/>
              <w:rPr>
                <w:rFonts w:ascii="Times New Roman" w:hAnsi="Times New Roman" w:cs="Times New Roman"/>
                <w:szCs w:val="24"/>
              </w:rPr>
            </w:pPr>
          </w:p>
        </w:tc>
        <w:tc>
          <w:tcPr>
            <w:tcW w:w="982" w:type="dxa"/>
            <w:tcBorders>
              <w:top w:val="single" w:sz="4" w:space="0" w:color="auto"/>
              <w:left w:val="single" w:sz="4" w:space="0" w:color="auto"/>
              <w:bottom w:val="single" w:sz="4" w:space="0" w:color="auto"/>
              <w:right w:val="single" w:sz="4" w:space="0" w:color="auto"/>
            </w:tcBorders>
          </w:tcPr>
          <w:p w14:paraId="548EB845" w14:textId="77777777" w:rsidR="00981445" w:rsidRPr="007D199E" w:rsidRDefault="00981445" w:rsidP="0034039A">
            <w:pPr>
              <w:spacing w:line="276" w:lineRule="auto"/>
              <w:jc w:val="both"/>
              <w:rPr>
                <w:rFonts w:ascii="Times New Roman" w:hAnsi="Times New Roman" w:cs="Times New Roman"/>
                <w:szCs w:val="24"/>
              </w:rPr>
            </w:pPr>
          </w:p>
        </w:tc>
      </w:tr>
      <w:tr w:rsidR="00981445" w:rsidRPr="007D199E" w14:paraId="4DED8599"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6F742900"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5655D552" w14:textId="77777777" w:rsidR="00981445" w:rsidRPr="007D199E" w:rsidRDefault="00981445"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w:t>
            </w:r>
          </w:p>
        </w:tc>
        <w:tc>
          <w:tcPr>
            <w:tcW w:w="983" w:type="dxa"/>
            <w:tcBorders>
              <w:top w:val="single" w:sz="4" w:space="0" w:color="auto"/>
              <w:left w:val="single" w:sz="4" w:space="0" w:color="auto"/>
              <w:bottom w:val="single" w:sz="4" w:space="0" w:color="auto"/>
              <w:right w:val="single" w:sz="4" w:space="0" w:color="auto"/>
            </w:tcBorders>
          </w:tcPr>
          <w:p w14:paraId="35E57FFC"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406BAE2E"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7E05E70F"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437E2E2C"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82" w:type="dxa"/>
            <w:tcBorders>
              <w:top w:val="single" w:sz="4" w:space="0" w:color="auto"/>
              <w:left w:val="single" w:sz="4" w:space="0" w:color="auto"/>
              <w:bottom w:val="single" w:sz="4" w:space="0" w:color="auto"/>
              <w:right w:val="single" w:sz="4" w:space="0" w:color="auto"/>
            </w:tcBorders>
          </w:tcPr>
          <w:p w14:paraId="5ABE3469" w14:textId="77777777" w:rsidR="00981445" w:rsidRPr="00375C9B" w:rsidRDefault="00981445" w:rsidP="0034039A">
            <w:pPr>
              <w:spacing w:line="276" w:lineRule="auto"/>
              <w:jc w:val="both"/>
              <w:rPr>
                <w:rFonts w:ascii="Times New Roman" w:hAnsi="Times New Roman" w:cs="Times New Roman"/>
                <w:szCs w:val="24"/>
              </w:rPr>
            </w:pPr>
            <w:r>
              <w:rPr>
                <w:rFonts w:ascii="Times New Roman" w:hAnsi="Times New Roman" w:cs="Times New Roman"/>
                <w:szCs w:val="24"/>
              </w:rPr>
              <w:t>0.074</w:t>
            </w:r>
          </w:p>
        </w:tc>
      </w:tr>
      <w:tr w:rsidR="00981445" w:rsidRPr="007D199E" w14:paraId="7C2C3EA5"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2C2B162D"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0BFE7CCA" w14:textId="77777777" w:rsidR="00981445" w:rsidRPr="007D199E" w:rsidRDefault="00981445"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II</w:t>
            </w:r>
          </w:p>
        </w:tc>
        <w:tc>
          <w:tcPr>
            <w:tcW w:w="983" w:type="dxa"/>
            <w:tcBorders>
              <w:top w:val="single" w:sz="4" w:space="0" w:color="auto"/>
              <w:left w:val="single" w:sz="4" w:space="0" w:color="auto"/>
              <w:bottom w:val="single" w:sz="4" w:space="0" w:color="auto"/>
              <w:right w:val="single" w:sz="4" w:space="0" w:color="auto"/>
            </w:tcBorders>
          </w:tcPr>
          <w:p w14:paraId="3D060CF4"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2C2BAFA1"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31.784</w:t>
            </w:r>
          </w:p>
        </w:tc>
        <w:tc>
          <w:tcPr>
            <w:tcW w:w="1285" w:type="dxa"/>
            <w:tcBorders>
              <w:top w:val="single" w:sz="4" w:space="0" w:color="auto"/>
              <w:left w:val="single" w:sz="4" w:space="0" w:color="auto"/>
              <w:bottom w:val="single" w:sz="4" w:space="0" w:color="auto"/>
              <w:right w:val="single" w:sz="4" w:space="0" w:color="auto"/>
            </w:tcBorders>
          </w:tcPr>
          <w:p w14:paraId="22FD75CD"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1.277</w:t>
            </w:r>
          </w:p>
        </w:tc>
        <w:tc>
          <w:tcPr>
            <w:tcW w:w="1285" w:type="dxa"/>
            <w:tcBorders>
              <w:top w:val="single" w:sz="4" w:space="0" w:color="auto"/>
              <w:left w:val="single" w:sz="4" w:space="0" w:color="auto"/>
              <w:bottom w:val="single" w:sz="4" w:space="0" w:color="auto"/>
              <w:right w:val="single" w:sz="4" w:space="0" w:color="auto"/>
            </w:tcBorders>
          </w:tcPr>
          <w:p w14:paraId="709D09CB"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791.145</w:t>
            </w:r>
          </w:p>
        </w:tc>
        <w:tc>
          <w:tcPr>
            <w:tcW w:w="982" w:type="dxa"/>
            <w:tcBorders>
              <w:top w:val="single" w:sz="4" w:space="0" w:color="auto"/>
              <w:left w:val="single" w:sz="4" w:space="0" w:color="auto"/>
              <w:bottom w:val="single" w:sz="4" w:space="0" w:color="auto"/>
              <w:right w:val="single" w:sz="4" w:space="0" w:color="auto"/>
            </w:tcBorders>
          </w:tcPr>
          <w:p w14:paraId="538DA628"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0.035</w:t>
            </w:r>
          </w:p>
        </w:tc>
      </w:tr>
      <w:tr w:rsidR="00981445" w:rsidRPr="007D199E" w14:paraId="35A51039"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486C3248"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79D1D52F" w14:textId="77777777" w:rsidR="00981445" w:rsidRPr="007D199E" w:rsidRDefault="00981445"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III</w:t>
            </w:r>
          </w:p>
        </w:tc>
        <w:tc>
          <w:tcPr>
            <w:tcW w:w="983" w:type="dxa"/>
            <w:tcBorders>
              <w:top w:val="single" w:sz="4" w:space="0" w:color="auto"/>
              <w:left w:val="single" w:sz="4" w:space="0" w:color="auto"/>
              <w:bottom w:val="single" w:sz="4" w:space="0" w:color="auto"/>
              <w:right w:val="single" w:sz="4" w:space="0" w:color="auto"/>
            </w:tcBorders>
          </w:tcPr>
          <w:p w14:paraId="01EC74E6"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674D42BD"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41.141</w:t>
            </w:r>
          </w:p>
        </w:tc>
        <w:tc>
          <w:tcPr>
            <w:tcW w:w="1285" w:type="dxa"/>
            <w:tcBorders>
              <w:top w:val="single" w:sz="4" w:space="0" w:color="auto"/>
              <w:left w:val="single" w:sz="4" w:space="0" w:color="auto"/>
              <w:bottom w:val="single" w:sz="4" w:space="0" w:color="auto"/>
              <w:right w:val="single" w:sz="4" w:space="0" w:color="auto"/>
            </w:tcBorders>
          </w:tcPr>
          <w:p w14:paraId="1A064CCB"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0.751</w:t>
            </w:r>
          </w:p>
        </w:tc>
        <w:tc>
          <w:tcPr>
            <w:tcW w:w="1285" w:type="dxa"/>
            <w:tcBorders>
              <w:top w:val="single" w:sz="4" w:space="0" w:color="auto"/>
              <w:left w:val="single" w:sz="4" w:space="0" w:color="auto"/>
              <w:bottom w:val="single" w:sz="4" w:space="0" w:color="auto"/>
              <w:right w:val="single" w:sz="4" w:space="0" w:color="auto"/>
            </w:tcBorders>
          </w:tcPr>
          <w:p w14:paraId="7EBCC316"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2254.995</w:t>
            </w:r>
          </w:p>
        </w:tc>
        <w:tc>
          <w:tcPr>
            <w:tcW w:w="982" w:type="dxa"/>
            <w:tcBorders>
              <w:top w:val="single" w:sz="4" w:space="0" w:color="auto"/>
              <w:left w:val="single" w:sz="4" w:space="0" w:color="auto"/>
              <w:bottom w:val="single" w:sz="4" w:space="0" w:color="auto"/>
              <w:right w:val="single" w:sz="4" w:space="0" w:color="auto"/>
            </w:tcBorders>
          </w:tcPr>
          <w:p w14:paraId="2A951DCD"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0.069</w:t>
            </w:r>
          </w:p>
        </w:tc>
      </w:tr>
      <w:tr w:rsidR="00981445" w:rsidRPr="007D199E" w14:paraId="130797A9"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186C30E1"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099BD6DF" w14:textId="77777777" w:rsidR="00981445" w:rsidRPr="007D199E" w:rsidRDefault="00981445"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IV</w:t>
            </w:r>
          </w:p>
        </w:tc>
        <w:tc>
          <w:tcPr>
            <w:tcW w:w="983" w:type="dxa"/>
            <w:tcBorders>
              <w:top w:val="single" w:sz="4" w:space="0" w:color="auto"/>
              <w:left w:val="single" w:sz="4" w:space="0" w:color="auto"/>
              <w:bottom w:val="single" w:sz="4" w:space="0" w:color="auto"/>
              <w:right w:val="single" w:sz="4" w:space="0" w:color="auto"/>
            </w:tcBorders>
          </w:tcPr>
          <w:p w14:paraId="3A8EE627"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17204867"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49.372</w:t>
            </w:r>
          </w:p>
        </w:tc>
        <w:tc>
          <w:tcPr>
            <w:tcW w:w="1285" w:type="dxa"/>
            <w:tcBorders>
              <w:top w:val="single" w:sz="4" w:space="0" w:color="auto"/>
              <w:left w:val="single" w:sz="4" w:space="0" w:color="auto"/>
              <w:bottom w:val="single" w:sz="4" w:space="0" w:color="auto"/>
              <w:right w:val="single" w:sz="4" w:space="0" w:color="auto"/>
            </w:tcBorders>
          </w:tcPr>
          <w:p w14:paraId="4C864FEA"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3.417</w:t>
            </w:r>
          </w:p>
        </w:tc>
        <w:tc>
          <w:tcPr>
            <w:tcW w:w="1285" w:type="dxa"/>
            <w:tcBorders>
              <w:top w:val="single" w:sz="4" w:space="0" w:color="auto"/>
              <w:left w:val="single" w:sz="4" w:space="0" w:color="auto"/>
              <w:bottom w:val="single" w:sz="4" w:space="0" w:color="auto"/>
              <w:right w:val="single" w:sz="4" w:space="0" w:color="auto"/>
            </w:tcBorders>
          </w:tcPr>
          <w:p w14:paraId="57B49C33"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713.291</w:t>
            </w:r>
          </w:p>
        </w:tc>
        <w:tc>
          <w:tcPr>
            <w:tcW w:w="982" w:type="dxa"/>
            <w:tcBorders>
              <w:top w:val="single" w:sz="4" w:space="0" w:color="auto"/>
              <w:left w:val="single" w:sz="4" w:space="0" w:color="auto"/>
              <w:bottom w:val="single" w:sz="4" w:space="0" w:color="auto"/>
              <w:right w:val="single" w:sz="4" w:space="0" w:color="auto"/>
            </w:tcBorders>
          </w:tcPr>
          <w:p w14:paraId="46D92259"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0.004</w:t>
            </w:r>
          </w:p>
        </w:tc>
      </w:tr>
      <w:tr w:rsidR="00981445" w:rsidRPr="007D199E" w14:paraId="40FB74B3"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2551F461" w14:textId="77777777" w:rsidR="00981445" w:rsidRPr="007D199E" w:rsidRDefault="00981445" w:rsidP="0034039A">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5418F9BD" w14:textId="77777777" w:rsidR="00981445" w:rsidRPr="007D199E" w:rsidRDefault="00981445" w:rsidP="0034039A">
            <w:pPr>
              <w:ind w:left="720"/>
              <w:jc w:val="both"/>
              <w:rPr>
                <w:rFonts w:ascii="Times New Roman" w:hAnsi="Times New Roman" w:cs="Times New Roman"/>
                <w:szCs w:val="24"/>
              </w:rPr>
            </w:pPr>
            <w:r w:rsidRPr="007D199E">
              <w:rPr>
                <w:rFonts w:ascii="Times New Roman" w:hAnsi="Times New Roman" w:cs="Times New Roman"/>
                <w:szCs w:val="24"/>
              </w:rPr>
              <w:t>Grade V</w:t>
            </w:r>
          </w:p>
        </w:tc>
        <w:tc>
          <w:tcPr>
            <w:tcW w:w="983" w:type="dxa"/>
            <w:tcBorders>
              <w:top w:val="single" w:sz="4" w:space="0" w:color="auto"/>
              <w:left w:val="single" w:sz="4" w:space="0" w:color="auto"/>
              <w:bottom w:val="single" w:sz="4" w:space="0" w:color="auto"/>
              <w:right w:val="single" w:sz="4" w:space="0" w:color="auto"/>
            </w:tcBorders>
          </w:tcPr>
          <w:p w14:paraId="5D31B2F5"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56AB3F0A"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74.909</w:t>
            </w:r>
          </w:p>
        </w:tc>
        <w:tc>
          <w:tcPr>
            <w:tcW w:w="1285" w:type="dxa"/>
            <w:tcBorders>
              <w:top w:val="single" w:sz="4" w:space="0" w:color="auto"/>
              <w:left w:val="single" w:sz="4" w:space="0" w:color="auto"/>
              <w:bottom w:val="single" w:sz="4" w:space="0" w:color="auto"/>
              <w:right w:val="single" w:sz="4" w:space="0" w:color="auto"/>
            </w:tcBorders>
          </w:tcPr>
          <w:p w14:paraId="029E3AE7"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2.731</w:t>
            </w:r>
          </w:p>
        </w:tc>
        <w:tc>
          <w:tcPr>
            <w:tcW w:w="1285" w:type="dxa"/>
            <w:tcBorders>
              <w:top w:val="single" w:sz="4" w:space="0" w:color="auto"/>
              <w:left w:val="single" w:sz="4" w:space="0" w:color="auto"/>
              <w:bottom w:val="single" w:sz="4" w:space="0" w:color="auto"/>
              <w:right w:val="single" w:sz="4" w:space="0" w:color="auto"/>
            </w:tcBorders>
          </w:tcPr>
          <w:p w14:paraId="0B466259"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2054.644</w:t>
            </w:r>
          </w:p>
        </w:tc>
        <w:tc>
          <w:tcPr>
            <w:tcW w:w="982" w:type="dxa"/>
            <w:tcBorders>
              <w:top w:val="single" w:sz="4" w:space="0" w:color="auto"/>
              <w:left w:val="single" w:sz="4" w:space="0" w:color="auto"/>
              <w:bottom w:val="single" w:sz="4" w:space="0" w:color="auto"/>
              <w:right w:val="single" w:sz="4" w:space="0" w:color="auto"/>
            </w:tcBorders>
          </w:tcPr>
          <w:p w14:paraId="2637AD2E"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0.011</w:t>
            </w:r>
          </w:p>
        </w:tc>
      </w:tr>
      <w:tr w:rsidR="00981445" w:rsidRPr="007D199E" w14:paraId="6E747E57"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09B8CE0F" w14:textId="77777777" w:rsidR="00981445" w:rsidRPr="007D199E" w:rsidRDefault="00981445" w:rsidP="0034039A">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11C5DB23"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b/>
                <w:szCs w:val="24"/>
              </w:rPr>
              <w:t>Aneurysm repairs and other treatments</w:t>
            </w:r>
          </w:p>
        </w:tc>
      </w:tr>
      <w:tr w:rsidR="00981445" w:rsidRPr="007D199E" w14:paraId="6D903FEC"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061FCB64"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0CCA7181"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Aneurysm repairs:</w:t>
            </w:r>
          </w:p>
        </w:tc>
        <w:tc>
          <w:tcPr>
            <w:tcW w:w="983" w:type="dxa"/>
            <w:tcBorders>
              <w:top w:val="single" w:sz="4" w:space="0" w:color="auto"/>
              <w:left w:val="single" w:sz="4" w:space="0" w:color="auto"/>
              <w:bottom w:val="single" w:sz="4" w:space="0" w:color="auto"/>
              <w:right w:val="single" w:sz="4" w:space="0" w:color="auto"/>
            </w:tcBorders>
          </w:tcPr>
          <w:p w14:paraId="4D7121DA" w14:textId="77777777" w:rsidR="00981445" w:rsidRPr="007D199E" w:rsidRDefault="00981445" w:rsidP="0034039A">
            <w:pPr>
              <w:spacing w:line="276" w:lineRule="auto"/>
              <w:rPr>
                <w:rFonts w:ascii="Times New Roman" w:hAnsi="Times New Roman" w:cs="Times New Roman"/>
                <w:szCs w:val="24"/>
              </w:rPr>
            </w:pPr>
          </w:p>
        </w:tc>
        <w:tc>
          <w:tcPr>
            <w:tcW w:w="1452" w:type="dxa"/>
            <w:tcBorders>
              <w:top w:val="single" w:sz="4" w:space="0" w:color="auto"/>
              <w:left w:val="single" w:sz="4" w:space="0" w:color="auto"/>
              <w:bottom w:val="single" w:sz="4" w:space="0" w:color="auto"/>
              <w:right w:val="single" w:sz="4" w:space="0" w:color="auto"/>
            </w:tcBorders>
          </w:tcPr>
          <w:p w14:paraId="082C86AF" w14:textId="77777777" w:rsidR="00981445" w:rsidRPr="007D199E" w:rsidRDefault="00981445" w:rsidP="0034039A">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2F379CED" w14:textId="77777777" w:rsidR="00981445" w:rsidRPr="007D199E" w:rsidRDefault="00981445" w:rsidP="0034039A">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038BF02A" w14:textId="77777777" w:rsidR="00981445" w:rsidRPr="007D199E" w:rsidRDefault="00981445" w:rsidP="0034039A">
            <w:pPr>
              <w:spacing w:line="276" w:lineRule="auto"/>
              <w:jc w:val="both"/>
              <w:rPr>
                <w:rFonts w:ascii="Times New Roman" w:hAnsi="Times New Roman" w:cs="Times New Roman"/>
                <w:szCs w:val="24"/>
              </w:rPr>
            </w:pPr>
          </w:p>
        </w:tc>
        <w:tc>
          <w:tcPr>
            <w:tcW w:w="982" w:type="dxa"/>
            <w:tcBorders>
              <w:top w:val="single" w:sz="4" w:space="0" w:color="auto"/>
              <w:left w:val="single" w:sz="4" w:space="0" w:color="auto"/>
              <w:bottom w:val="single" w:sz="4" w:space="0" w:color="auto"/>
              <w:right w:val="single" w:sz="4" w:space="0" w:color="auto"/>
            </w:tcBorders>
          </w:tcPr>
          <w:p w14:paraId="2A893A59" w14:textId="77777777" w:rsidR="00981445" w:rsidRPr="007D199E" w:rsidRDefault="00981445" w:rsidP="0034039A">
            <w:pPr>
              <w:spacing w:line="276" w:lineRule="auto"/>
              <w:jc w:val="both"/>
              <w:rPr>
                <w:rFonts w:ascii="Times New Roman" w:hAnsi="Times New Roman" w:cs="Times New Roman"/>
                <w:szCs w:val="24"/>
              </w:rPr>
            </w:pPr>
          </w:p>
        </w:tc>
      </w:tr>
      <w:tr w:rsidR="00981445" w:rsidRPr="007D199E" w14:paraId="0802942A"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51F12789" w14:textId="77777777" w:rsidR="00981445" w:rsidRPr="007D199E" w:rsidRDefault="00981445" w:rsidP="0034039A">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2B8694B4" w14:textId="77777777" w:rsidR="00981445" w:rsidRPr="007D199E" w:rsidRDefault="00981445" w:rsidP="0034039A">
            <w:pPr>
              <w:ind w:left="720"/>
              <w:jc w:val="both"/>
              <w:rPr>
                <w:rFonts w:ascii="Times New Roman" w:hAnsi="Times New Roman" w:cs="Times New Roman"/>
                <w:szCs w:val="24"/>
              </w:rPr>
            </w:pPr>
            <w:r w:rsidRPr="007D199E">
              <w:rPr>
                <w:rFonts w:ascii="Times New Roman" w:hAnsi="Times New Roman" w:cs="Times New Roman"/>
                <w:szCs w:val="24"/>
              </w:rPr>
              <w:t>No aneurysm repair</w:t>
            </w:r>
          </w:p>
        </w:tc>
        <w:tc>
          <w:tcPr>
            <w:tcW w:w="983" w:type="dxa"/>
            <w:tcBorders>
              <w:top w:val="single" w:sz="4" w:space="0" w:color="auto"/>
              <w:left w:val="single" w:sz="4" w:space="0" w:color="auto"/>
              <w:bottom w:val="single" w:sz="4" w:space="0" w:color="auto"/>
              <w:right w:val="single" w:sz="4" w:space="0" w:color="auto"/>
            </w:tcBorders>
          </w:tcPr>
          <w:p w14:paraId="65038060"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5260CB8D"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666DB08B"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191AB9E9"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82" w:type="dxa"/>
            <w:tcBorders>
              <w:top w:val="single" w:sz="4" w:space="0" w:color="auto"/>
              <w:left w:val="single" w:sz="4" w:space="0" w:color="auto"/>
              <w:bottom w:val="single" w:sz="4" w:space="0" w:color="auto"/>
              <w:right w:val="single" w:sz="4" w:space="0" w:color="auto"/>
            </w:tcBorders>
          </w:tcPr>
          <w:p w14:paraId="315AEB53" w14:textId="77777777" w:rsidR="00981445" w:rsidRPr="00375C9B" w:rsidRDefault="00981445" w:rsidP="0034039A">
            <w:pPr>
              <w:jc w:val="both"/>
              <w:rPr>
                <w:rFonts w:ascii="Times New Roman" w:hAnsi="Times New Roman" w:cs="Times New Roman"/>
                <w:szCs w:val="24"/>
              </w:rPr>
            </w:pPr>
            <w:r>
              <w:rPr>
                <w:rFonts w:ascii="Times New Roman" w:hAnsi="Times New Roman" w:cs="Times New Roman"/>
                <w:szCs w:val="24"/>
              </w:rPr>
              <w:t>0.001</w:t>
            </w:r>
          </w:p>
        </w:tc>
      </w:tr>
      <w:tr w:rsidR="00981445" w:rsidRPr="007D199E" w14:paraId="43BCB03E"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65FACDE5" w14:textId="77777777" w:rsidR="00981445" w:rsidRPr="007D199E" w:rsidRDefault="00981445" w:rsidP="0034039A">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61B9C4B3" w14:textId="77777777" w:rsidR="00981445" w:rsidRPr="007D199E" w:rsidRDefault="00981445" w:rsidP="0034039A">
            <w:pPr>
              <w:ind w:left="720"/>
              <w:jc w:val="both"/>
              <w:rPr>
                <w:rFonts w:ascii="Times New Roman" w:hAnsi="Times New Roman" w:cs="Times New Roman"/>
                <w:szCs w:val="24"/>
              </w:rPr>
            </w:pPr>
            <w:r w:rsidRPr="007D199E">
              <w:rPr>
                <w:rFonts w:ascii="Times New Roman" w:hAnsi="Times New Roman" w:cs="Times New Roman"/>
                <w:szCs w:val="24"/>
              </w:rPr>
              <w:t>Endovascular coiling</w:t>
            </w:r>
          </w:p>
        </w:tc>
        <w:tc>
          <w:tcPr>
            <w:tcW w:w="983" w:type="dxa"/>
            <w:tcBorders>
              <w:top w:val="single" w:sz="4" w:space="0" w:color="auto"/>
              <w:left w:val="single" w:sz="4" w:space="0" w:color="auto"/>
              <w:bottom w:val="single" w:sz="4" w:space="0" w:color="auto"/>
              <w:right w:val="single" w:sz="4" w:space="0" w:color="auto"/>
            </w:tcBorders>
          </w:tcPr>
          <w:p w14:paraId="2EBBE032"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7894977B"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0.017</w:t>
            </w:r>
          </w:p>
        </w:tc>
        <w:tc>
          <w:tcPr>
            <w:tcW w:w="1285" w:type="dxa"/>
            <w:tcBorders>
              <w:top w:val="single" w:sz="4" w:space="0" w:color="auto"/>
              <w:left w:val="single" w:sz="4" w:space="0" w:color="auto"/>
              <w:bottom w:val="single" w:sz="4" w:space="0" w:color="auto"/>
              <w:right w:val="single" w:sz="4" w:space="0" w:color="auto"/>
            </w:tcBorders>
          </w:tcPr>
          <w:p w14:paraId="77844829"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0.002</w:t>
            </w:r>
          </w:p>
        </w:tc>
        <w:tc>
          <w:tcPr>
            <w:tcW w:w="1285" w:type="dxa"/>
            <w:tcBorders>
              <w:top w:val="single" w:sz="4" w:space="0" w:color="auto"/>
              <w:left w:val="single" w:sz="4" w:space="0" w:color="auto"/>
              <w:bottom w:val="single" w:sz="4" w:space="0" w:color="auto"/>
              <w:right w:val="single" w:sz="4" w:space="0" w:color="auto"/>
            </w:tcBorders>
          </w:tcPr>
          <w:p w14:paraId="28D13E1D"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0.158</w:t>
            </w:r>
          </w:p>
        </w:tc>
        <w:tc>
          <w:tcPr>
            <w:tcW w:w="982" w:type="dxa"/>
            <w:tcBorders>
              <w:top w:val="single" w:sz="4" w:space="0" w:color="auto"/>
              <w:left w:val="single" w:sz="4" w:space="0" w:color="auto"/>
              <w:bottom w:val="single" w:sz="4" w:space="0" w:color="auto"/>
              <w:right w:val="single" w:sz="4" w:space="0" w:color="auto"/>
            </w:tcBorders>
          </w:tcPr>
          <w:p w14:paraId="7E48A3B1"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&lt;0.001</w:t>
            </w:r>
          </w:p>
        </w:tc>
      </w:tr>
      <w:tr w:rsidR="00981445" w:rsidRPr="007D199E" w14:paraId="06604230"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38C20694" w14:textId="77777777" w:rsidR="00981445" w:rsidRPr="007D199E" w:rsidRDefault="00981445" w:rsidP="0034039A">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06831D42" w14:textId="77777777" w:rsidR="00981445" w:rsidRPr="007D199E" w:rsidRDefault="00981445" w:rsidP="0034039A">
            <w:pPr>
              <w:ind w:left="720"/>
              <w:jc w:val="both"/>
              <w:rPr>
                <w:rFonts w:ascii="Times New Roman" w:hAnsi="Times New Roman" w:cs="Times New Roman"/>
                <w:szCs w:val="24"/>
              </w:rPr>
            </w:pPr>
            <w:r w:rsidRPr="007D199E">
              <w:rPr>
                <w:rFonts w:ascii="Times New Roman" w:hAnsi="Times New Roman" w:cs="Times New Roman"/>
                <w:szCs w:val="24"/>
              </w:rPr>
              <w:t>Surgical clipping</w:t>
            </w:r>
          </w:p>
        </w:tc>
        <w:tc>
          <w:tcPr>
            <w:tcW w:w="983" w:type="dxa"/>
            <w:tcBorders>
              <w:top w:val="single" w:sz="4" w:space="0" w:color="auto"/>
              <w:left w:val="single" w:sz="4" w:space="0" w:color="auto"/>
              <w:bottom w:val="single" w:sz="4" w:space="0" w:color="auto"/>
              <w:right w:val="single" w:sz="4" w:space="0" w:color="auto"/>
            </w:tcBorders>
          </w:tcPr>
          <w:p w14:paraId="6F061702"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57ADA41B"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0.027</w:t>
            </w:r>
          </w:p>
        </w:tc>
        <w:tc>
          <w:tcPr>
            <w:tcW w:w="1285" w:type="dxa"/>
            <w:tcBorders>
              <w:top w:val="single" w:sz="4" w:space="0" w:color="auto"/>
              <w:left w:val="single" w:sz="4" w:space="0" w:color="auto"/>
              <w:bottom w:val="single" w:sz="4" w:space="0" w:color="auto"/>
              <w:right w:val="single" w:sz="4" w:space="0" w:color="auto"/>
            </w:tcBorders>
          </w:tcPr>
          <w:p w14:paraId="3B7D8DBB"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0.004</w:t>
            </w:r>
          </w:p>
        </w:tc>
        <w:tc>
          <w:tcPr>
            <w:tcW w:w="1285" w:type="dxa"/>
            <w:tcBorders>
              <w:top w:val="single" w:sz="4" w:space="0" w:color="auto"/>
              <w:left w:val="single" w:sz="4" w:space="0" w:color="auto"/>
              <w:bottom w:val="single" w:sz="4" w:space="0" w:color="auto"/>
              <w:right w:val="single" w:sz="4" w:space="0" w:color="auto"/>
            </w:tcBorders>
          </w:tcPr>
          <w:p w14:paraId="5AB30451"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0.205</w:t>
            </w:r>
          </w:p>
        </w:tc>
        <w:tc>
          <w:tcPr>
            <w:tcW w:w="982" w:type="dxa"/>
            <w:tcBorders>
              <w:top w:val="single" w:sz="4" w:space="0" w:color="auto"/>
              <w:left w:val="single" w:sz="4" w:space="0" w:color="auto"/>
              <w:bottom w:val="single" w:sz="4" w:space="0" w:color="auto"/>
              <w:right w:val="single" w:sz="4" w:space="0" w:color="auto"/>
            </w:tcBorders>
          </w:tcPr>
          <w:p w14:paraId="20B978E9"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&lt;0.001</w:t>
            </w:r>
          </w:p>
        </w:tc>
      </w:tr>
      <w:tr w:rsidR="00981445" w:rsidRPr="007D199E" w14:paraId="70B0E542"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35D7E01D" w14:textId="77777777" w:rsidR="00981445" w:rsidRPr="007D199E" w:rsidRDefault="00981445" w:rsidP="0034039A">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35BD869D"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 w:val="24"/>
                <w:szCs w:val="24"/>
              </w:rPr>
              <w:t>External ventricular drainage</w:t>
            </w:r>
          </w:p>
        </w:tc>
        <w:tc>
          <w:tcPr>
            <w:tcW w:w="983" w:type="dxa"/>
            <w:tcBorders>
              <w:top w:val="single" w:sz="4" w:space="0" w:color="auto"/>
              <w:left w:val="single" w:sz="4" w:space="0" w:color="auto"/>
              <w:bottom w:val="single" w:sz="4" w:space="0" w:color="auto"/>
              <w:right w:val="single" w:sz="4" w:space="0" w:color="auto"/>
            </w:tcBorders>
          </w:tcPr>
          <w:p w14:paraId="42E1F2DA" w14:textId="77777777" w:rsidR="00981445" w:rsidRPr="007D199E" w:rsidRDefault="00981445" w:rsidP="0034039A">
            <w:pPr>
              <w:rPr>
                <w:rFonts w:ascii="Times New Roman" w:hAnsi="Times New Roman" w:cs="Times New Roman"/>
                <w:lang w:val="vi-VN"/>
              </w:rPr>
            </w:pPr>
            <w:r w:rsidRPr="007D199E">
              <w:rPr>
                <w:rFonts w:ascii="Times New Roman" w:hAnsi="Times New Roman" w:cs="Times New Roman"/>
                <w:lang w:val="vi-VN"/>
              </w:rPr>
              <w:t>%</w:t>
            </w:r>
          </w:p>
        </w:tc>
        <w:tc>
          <w:tcPr>
            <w:tcW w:w="1452" w:type="dxa"/>
            <w:tcBorders>
              <w:top w:val="single" w:sz="4" w:space="0" w:color="auto"/>
              <w:left w:val="single" w:sz="4" w:space="0" w:color="auto"/>
              <w:bottom w:val="single" w:sz="4" w:space="0" w:color="auto"/>
              <w:right w:val="single" w:sz="4" w:space="0" w:color="auto"/>
            </w:tcBorders>
          </w:tcPr>
          <w:p w14:paraId="712E6969"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1.697</w:t>
            </w:r>
          </w:p>
        </w:tc>
        <w:tc>
          <w:tcPr>
            <w:tcW w:w="1285" w:type="dxa"/>
            <w:tcBorders>
              <w:top w:val="single" w:sz="4" w:space="0" w:color="auto"/>
              <w:left w:val="single" w:sz="4" w:space="0" w:color="auto"/>
              <w:bottom w:val="single" w:sz="4" w:space="0" w:color="auto"/>
              <w:right w:val="single" w:sz="4" w:space="0" w:color="auto"/>
            </w:tcBorders>
          </w:tcPr>
          <w:p w14:paraId="1C8EE7A5"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0.298</w:t>
            </w:r>
          </w:p>
        </w:tc>
        <w:tc>
          <w:tcPr>
            <w:tcW w:w="1285" w:type="dxa"/>
            <w:tcBorders>
              <w:top w:val="single" w:sz="4" w:space="0" w:color="auto"/>
              <w:left w:val="single" w:sz="4" w:space="0" w:color="auto"/>
              <w:bottom w:val="single" w:sz="4" w:space="0" w:color="auto"/>
              <w:right w:val="single" w:sz="4" w:space="0" w:color="auto"/>
            </w:tcBorders>
          </w:tcPr>
          <w:p w14:paraId="31595A37"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9.672</w:t>
            </w:r>
          </w:p>
        </w:tc>
        <w:tc>
          <w:tcPr>
            <w:tcW w:w="982" w:type="dxa"/>
            <w:tcBorders>
              <w:top w:val="single" w:sz="4" w:space="0" w:color="auto"/>
              <w:left w:val="single" w:sz="4" w:space="0" w:color="auto"/>
              <w:bottom w:val="single" w:sz="4" w:space="0" w:color="auto"/>
              <w:right w:val="single" w:sz="4" w:space="0" w:color="auto"/>
            </w:tcBorders>
          </w:tcPr>
          <w:p w14:paraId="4BE6CF70"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0.551</w:t>
            </w:r>
          </w:p>
        </w:tc>
      </w:tr>
      <w:tr w:rsidR="00981445" w:rsidRPr="007D199E" w14:paraId="3751A9D2"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4D58128E" w14:textId="77777777" w:rsidR="00981445" w:rsidRPr="007D199E" w:rsidRDefault="00981445" w:rsidP="0034039A">
            <w:pPr>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46CCBBE9" w14:textId="77777777" w:rsidR="00981445" w:rsidRPr="007D199E" w:rsidRDefault="00981445" w:rsidP="0034039A">
            <w:pPr>
              <w:jc w:val="both"/>
              <w:rPr>
                <w:rFonts w:ascii="Times New Roman" w:hAnsi="Times New Roman" w:cs="Times New Roman"/>
                <w:szCs w:val="24"/>
              </w:rPr>
            </w:pPr>
            <w:r w:rsidRPr="007D199E">
              <w:rPr>
                <w:rFonts w:ascii="Times New Roman" w:hAnsi="Times New Roman" w:cs="Times New Roman"/>
                <w:b/>
                <w:sz w:val="24"/>
                <w:szCs w:val="24"/>
              </w:rPr>
              <w:t>Medical treatment</w:t>
            </w:r>
          </w:p>
        </w:tc>
      </w:tr>
      <w:tr w:rsidR="00981445" w:rsidRPr="007D199E" w14:paraId="4B297990"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52EC9E67" w14:textId="77777777" w:rsidR="00981445" w:rsidRPr="007D199E" w:rsidRDefault="00981445" w:rsidP="0034039A">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5A85A956" w14:textId="77777777" w:rsidR="00981445" w:rsidRPr="007D199E" w:rsidRDefault="00981445" w:rsidP="0034039A">
            <w:pPr>
              <w:spacing w:line="276" w:lineRule="auto"/>
              <w:rPr>
                <w:rFonts w:ascii="Times New Roman" w:hAnsi="Times New Roman" w:cs="Times New Roman"/>
                <w:sz w:val="24"/>
                <w:szCs w:val="24"/>
              </w:rPr>
            </w:pPr>
            <w:r w:rsidRPr="007D199E">
              <w:rPr>
                <w:rFonts w:ascii="Times New Roman" w:hAnsi="Times New Roman" w:cs="Times New Roman"/>
                <w:sz w:val="24"/>
                <w:szCs w:val="24"/>
              </w:rPr>
              <w:t>Nimodipine for preventing and treating cerebral vasospasm</w:t>
            </w:r>
          </w:p>
        </w:tc>
        <w:tc>
          <w:tcPr>
            <w:tcW w:w="983" w:type="dxa"/>
            <w:tcBorders>
              <w:top w:val="single" w:sz="4" w:space="0" w:color="auto"/>
              <w:left w:val="single" w:sz="4" w:space="0" w:color="auto"/>
              <w:bottom w:val="single" w:sz="4" w:space="0" w:color="auto"/>
              <w:right w:val="single" w:sz="4" w:space="0" w:color="auto"/>
            </w:tcBorders>
          </w:tcPr>
          <w:p w14:paraId="54BE32DD" w14:textId="77777777" w:rsidR="00981445" w:rsidRPr="007D199E" w:rsidRDefault="00981445" w:rsidP="0034039A">
            <w:pPr>
              <w:rPr>
                <w:rFonts w:ascii="Times New Roman" w:hAnsi="Times New Roman" w:cs="Times New Roman"/>
                <w:lang w:val="vi-VN"/>
              </w:rPr>
            </w:pPr>
            <w:r w:rsidRPr="007D199E">
              <w:rPr>
                <w:rFonts w:ascii="Times New Roman" w:hAnsi="Times New Roman" w:cs="Times New Roman"/>
                <w:lang w:val="vi-VN"/>
              </w:rPr>
              <w:t>%</w:t>
            </w:r>
          </w:p>
        </w:tc>
        <w:tc>
          <w:tcPr>
            <w:tcW w:w="1452" w:type="dxa"/>
            <w:tcBorders>
              <w:top w:val="single" w:sz="4" w:space="0" w:color="auto"/>
              <w:left w:val="single" w:sz="4" w:space="0" w:color="auto"/>
              <w:bottom w:val="single" w:sz="4" w:space="0" w:color="auto"/>
              <w:right w:val="single" w:sz="4" w:space="0" w:color="auto"/>
            </w:tcBorders>
          </w:tcPr>
          <w:p w14:paraId="1FB23456"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1.232</w:t>
            </w:r>
          </w:p>
        </w:tc>
        <w:tc>
          <w:tcPr>
            <w:tcW w:w="1285" w:type="dxa"/>
            <w:tcBorders>
              <w:top w:val="single" w:sz="4" w:space="0" w:color="auto"/>
              <w:left w:val="single" w:sz="4" w:space="0" w:color="auto"/>
              <w:bottom w:val="single" w:sz="4" w:space="0" w:color="auto"/>
              <w:right w:val="single" w:sz="4" w:space="0" w:color="auto"/>
            </w:tcBorders>
          </w:tcPr>
          <w:p w14:paraId="128E77E0"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0.079</w:t>
            </w:r>
          </w:p>
        </w:tc>
        <w:tc>
          <w:tcPr>
            <w:tcW w:w="1285" w:type="dxa"/>
            <w:tcBorders>
              <w:top w:val="single" w:sz="4" w:space="0" w:color="auto"/>
              <w:left w:val="single" w:sz="4" w:space="0" w:color="auto"/>
              <w:bottom w:val="single" w:sz="4" w:space="0" w:color="auto"/>
              <w:right w:val="single" w:sz="4" w:space="0" w:color="auto"/>
            </w:tcBorders>
          </w:tcPr>
          <w:p w14:paraId="7E997B6D"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19.122</w:t>
            </w:r>
          </w:p>
        </w:tc>
        <w:tc>
          <w:tcPr>
            <w:tcW w:w="982" w:type="dxa"/>
            <w:tcBorders>
              <w:top w:val="single" w:sz="4" w:space="0" w:color="auto"/>
              <w:left w:val="single" w:sz="4" w:space="0" w:color="auto"/>
              <w:bottom w:val="single" w:sz="4" w:space="0" w:color="auto"/>
              <w:right w:val="single" w:sz="4" w:space="0" w:color="auto"/>
            </w:tcBorders>
          </w:tcPr>
          <w:p w14:paraId="6121077F"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0.882</w:t>
            </w:r>
          </w:p>
        </w:tc>
      </w:tr>
      <w:tr w:rsidR="00981445" w:rsidRPr="007D199E" w14:paraId="5F424E8C"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11296EC5" w14:textId="77777777" w:rsidR="00981445" w:rsidRPr="007D199E" w:rsidRDefault="00981445" w:rsidP="0034039A">
            <w:pPr>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7D8B2CCA" w14:textId="77777777" w:rsidR="00981445" w:rsidRPr="007D199E" w:rsidRDefault="00981445" w:rsidP="0034039A">
            <w:pPr>
              <w:jc w:val="both"/>
              <w:rPr>
                <w:rFonts w:ascii="Times New Roman" w:hAnsi="Times New Roman" w:cs="Times New Roman"/>
                <w:szCs w:val="24"/>
              </w:rPr>
            </w:pPr>
            <w:r w:rsidRPr="007D199E">
              <w:rPr>
                <w:rFonts w:ascii="Times New Roman" w:hAnsi="Times New Roman" w:cs="Times New Roman"/>
                <w:b/>
                <w:szCs w:val="24"/>
              </w:rPr>
              <w:t>Complications</w:t>
            </w:r>
          </w:p>
        </w:tc>
      </w:tr>
      <w:tr w:rsidR="00981445" w:rsidRPr="007D199E" w14:paraId="329AB628"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0DCC32CB" w14:textId="77777777" w:rsidR="00981445" w:rsidRPr="007D199E" w:rsidRDefault="00981445" w:rsidP="0034039A">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6DC558BB" w14:textId="77777777" w:rsidR="00981445" w:rsidRPr="007D199E" w:rsidRDefault="00981445" w:rsidP="0034039A">
            <w:pPr>
              <w:jc w:val="both"/>
              <w:rPr>
                <w:rFonts w:ascii="Times New Roman" w:hAnsi="Times New Roman" w:cs="Times New Roman"/>
                <w:szCs w:val="24"/>
              </w:rPr>
            </w:pPr>
            <w:r w:rsidRPr="007D199E">
              <w:rPr>
                <w:rFonts w:ascii="Times New Roman" w:hAnsi="Times New Roman" w:cs="Times New Roman"/>
                <w:szCs w:val="24"/>
              </w:rPr>
              <w:t>Rebleeding</w:t>
            </w:r>
          </w:p>
        </w:tc>
        <w:tc>
          <w:tcPr>
            <w:tcW w:w="983" w:type="dxa"/>
            <w:tcBorders>
              <w:top w:val="single" w:sz="4" w:space="0" w:color="auto"/>
              <w:left w:val="single" w:sz="4" w:space="0" w:color="auto"/>
              <w:bottom w:val="single" w:sz="4" w:space="0" w:color="auto"/>
              <w:right w:val="single" w:sz="4" w:space="0" w:color="auto"/>
            </w:tcBorders>
          </w:tcPr>
          <w:p w14:paraId="46E9E69C"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1640BF13"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6.919</w:t>
            </w:r>
          </w:p>
        </w:tc>
        <w:tc>
          <w:tcPr>
            <w:tcW w:w="1285" w:type="dxa"/>
            <w:tcBorders>
              <w:top w:val="single" w:sz="4" w:space="0" w:color="auto"/>
              <w:left w:val="single" w:sz="4" w:space="0" w:color="auto"/>
              <w:bottom w:val="single" w:sz="4" w:space="0" w:color="auto"/>
              <w:right w:val="single" w:sz="4" w:space="0" w:color="auto"/>
            </w:tcBorders>
          </w:tcPr>
          <w:p w14:paraId="4CEEEB8E"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0.811</w:t>
            </w:r>
          </w:p>
        </w:tc>
        <w:tc>
          <w:tcPr>
            <w:tcW w:w="1285" w:type="dxa"/>
            <w:tcBorders>
              <w:top w:val="single" w:sz="4" w:space="0" w:color="auto"/>
              <w:left w:val="single" w:sz="4" w:space="0" w:color="auto"/>
              <w:bottom w:val="single" w:sz="4" w:space="0" w:color="auto"/>
              <w:right w:val="single" w:sz="4" w:space="0" w:color="auto"/>
            </w:tcBorders>
          </w:tcPr>
          <w:p w14:paraId="04CF9482"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59.020</w:t>
            </w:r>
          </w:p>
        </w:tc>
        <w:tc>
          <w:tcPr>
            <w:tcW w:w="982" w:type="dxa"/>
            <w:tcBorders>
              <w:top w:val="single" w:sz="4" w:space="0" w:color="auto"/>
              <w:left w:val="single" w:sz="4" w:space="0" w:color="auto"/>
              <w:bottom w:val="single" w:sz="4" w:space="0" w:color="auto"/>
              <w:right w:val="single" w:sz="4" w:space="0" w:color="auto"/>
            </w:tcBorders>
          </w:tcPr>
          <w:p w14:paraId="2A81049D"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0.077</w:t>
            </w:r>
          </w:p>
        </w:tc>
      </w:tr>
      <w:tr w:rsidR="00981445" w:rsidRPr="007D199E" w14:paraId="5478C668"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744ADC11" w14:textId="77777777" w:rsidR="00981445" w:rsidRPr="007D199E" w:rsidRDefault="00981445" w:rsidP="0034039A">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76E97993" w14:textId="77777777" w:rsidR="00981445" w:rsidRPr="007D199E" w:rsidRDefault="00981445" w:rsidP="0034039A">
            <w:pPr>
              <w:jc w:val="both"/>
              <w:rPr>
                <w:rFonts w:ascii="Times New Roman" w:hAnsi="Times New Roman" w:cs="Times New Roman"/>
                <w:szCs w:val="24"/>
              </w:rPr>
            </w:pPr>
            <w:r w:rsidRPr="007D199E">
              <w:rPr>
                <w:rFonts w:ascii="Times New Roman" w:hAnsi="Times New Roman" w:cs="Times New Roman"/>
                <w:szCs w:val="24"/>
              </w:rPr>
              <w:t>Vasospasm and delayed cerebral ischemia</w:t>
            </w:r>
          </w:p>
        </w:tc>
        <w:tc>
          <w:tcPr>
            <w:tcW w:w="983" w:type="dxa"/>
            <w:tcBorders>
              <w:top w:val="single" w:sz="4" w:space="0" w:color="auto"/>
              <w:left w:val="single" w:sz="4" w:space="0" w:color="auto"/>
              <w:bottom w:val="single" w:sz="4" w:space="0" w:color="auto"/>
              <w:right w:val="single" w:sz="4" w:space="0" w:color="auto"/>
            </w:tcBorders>
          </w:tcPr>
          <w:p w14:paraId="75E9F0EA"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2ACC2C3B"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5.265</w:t>
            </w:r>
          </w:p>
        </w:tc>
        <w:tc>
          <w:tcPr>
            <w:tcW w:w="1285" w:type="dxa"/>
            <w:tcBorders>
              <w:top w:val="single" w:sz="4" w:space="0" w:color="auto"/>
              <w:left w:val="single" w:sz="4" w:space="0" w:color="auto"/>
              <w:bottom w:val="single" w:sz="4" w:space="0" w:color="auto"/>
              <w:right w:val="single" w:sz="4" w:space="0" w:color="auto"/>
            </w:tcBorders>
          </w:tcPr>
          <w:p w14:paraId="75C9AA92"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0.771</w:t>
            </w:r>
          </w:p>
        </w:tc>
        <w:tc>
          <w:tcPr>
            <w:tcW w:w="1285" w:type="dxa"/>
            <w:tcBorders>
              <w:top w:val="single" w:sz="4" w:space="0" w:color="auto"/>
              <w:left w:val="single" w:sz="4" w:space="0" w:color="auto"/>
              <w:bottom w:val="single" w:sz="4" w:space="0" w:color="auto"/>
              <w:right w:val="single" w:sz="4" w:space="0" w:color="auto"/>
            </w:tcBorders>
          </w:tcPr>
          <w:p w14:paraId="54A1ACC2"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35.936</w:t>
            </w:r>
          </w:p>
        </w:tc>
        <w:tc>
          <w:tcPr>
            <w:tcW w:w="982" w:type="dxa"/>
            <w:tcBorders>
              <w:top w:val="single" w:sz="4" w:space="0" w:color="auto"/>
              <w:left w:val="single" w:sz="4" w:space="0" w:color="auto"/>
              <w:bottom w:val="single" w:sz="4" w:space="0" w:color="auto"/>
              <w:right w:val="single" w:sz="4" w:space="0" w:color="auto"/>
            </w:tcBorders>
          </w:tcPr>
          <w:p w14:paraId="596D62EB"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0.090</w:t>
            </w:r>
          </w:p>
        </w:tc>
      </w:tr>
      <w:tr w:rsidR="00981445" w:rsidRPr="007D199E" w14:paraId="79E3DA12"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38607958" w14:textId="77777777" w:rsidR="00981445" w:rsidRPr="007D199E" w:rsidRDefault="00981445" w:rsidP="0034039A">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681BFE95" w14:textId="77777777" w:rsidR="00981445" w:rsidRPr="007D199E" w:rsidRDefault="00981445" w:rsidP="0034039A">
            <w:pPr>
              <w:jc w:val="both"/>
              <w:rPr>
                <w:rFonts w:ascii="Times New Roman" w:hAnsi="Times New Roman" w:cs="Times New Roman"/>
                <w:szCs w:val="24"/>
              </w:rPr>
            </w:pPr>
            <w:r w:rsidRPr="007D199E">
              <w:rPr>
                <w:rFonts w:ascii="Times New Roman" w:hAnsi="Times New Roman" w:cs="Times New Roman"/>
                <w:szCs w:val="24"/>
              </w:rPr>
              <w:t>Acute hydrocephalus</w:t>
            </w:r>
          </w:p>
        </w:tc>
        <w:tc>
          <w:tcPr>
            <w:tcW w:w="983" w:type="dxa"/>
            <w:tcBorders>
              <w:top w:val="single" w:sz="4" w:space="0" w:color="auto"/>
              <w:left w:val="single" w:sz="4" w:space="0" w:color="auto"/>
              <w:bottom w:val="single" w:sz="4" w:space="0" w:color="auto"/>
              <w:right w:val="single" w:sz="4" w:space="0" w:color="auto"/>
            </w:tcBorders>
          </w:tcPr>
          <w:p w14:paraId="15027D43"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1B8C32BB"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1.611</w:t>
            </w:r>
          </w:p>
        </w:tc>
        <w:tc>
          <w:tcPr>
            <w:tcW w:w="1285" w:type="dxa"/>
            <w:tcBorders>
              <w:top w:val="single" w:sz="4" w:space="0" w:color="auto"/>
              <w:left w:val="single" w:sz="4" w:space="0" w:color="auto"/>
              <w:bottom w:val="single" w:sz="4" w:space="0" w:color="auto"/>
              <w:right w:val="single" w:sz="4" w:space="0" w:color="auto"/>
            </w:tcBorders>
          </w:tcPr>
          <w:p w14:paraId="6C82FD08"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0.309</w:t>
            </w:r>
          </w:p>
        </w:tc>
        <w:tc>
          <w:tcPr>
            <w:tcW w:w="1285" w:type="dxa"/>
            <w:tcBorders>
              <w:top w:val="single" w:sz="4" w:space="0" w:color="auto"/>
              <w:left w:val="single" w:sz="4" w:space="0" w:color="auto"/>
              <w:bottom w:val="single" w:sz="4" w:space="0" w:color="auto"/>
              <w:right w:val="single" w:sz="4" w:space="0" w:color="auto"/>
            </w:tcBorders>
          </w:tcPr>
          <w:p w14:paraId="78321895"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8.404</w:t>
            </w:r>
          </w:p>
        </w:tc>
        <w:tc>
          <w:tcPr>
            <w:tcW w:w="982" w:type="dxa"/>
            <w:tcBorders>
              <w:top w:val="single" w:sz="4" w:space="0" w:color="auto"/>
              <w:left w:val="single" w:sz="4" w:space="0" w:color="auto"/>
              <w:bottom w:val="single" w:sz="4" w:space="0" w:color="auto"/>
              <w:right w:val="single" w:sz="4" w:space="0" w:color="auto"/>
            </w:tcBorders>
          </w:tcPr>
          <w:p w14:paraId="34E615EC"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0.572</w:t>
            </w:r>
          </w:p>
        </w:tc>
      </w:tr>
      <w:tr w:rsidR="00981445" w:rsidRPr="007D199E" w14:paraId="4A987524"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3531CE7D"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52CB6541"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Constant</w:t>
            </w:r>
          </w:p>
        </w:tc>
        <w:tc>
          <w:tcPr>
            <w:tcW w:w="983" w:type="dxa"/>
            <w:tcBorders>
              <w:top w:val="single" w:sz="4" w:space="0" w:color="auto"/>
              <w:left w:val="single" w:sz="4" w:space="0" w:color="auto"/>
              <w:bottom w:val="single" w:sz="4" w:space="0" w:color="auto"/>
              <w:right w:val="single" w:sz="4" w:space="0" w:color="auto"/>
            </w:tcBorders>
          </w:tcPr>
          <w:p w14:paraId="5FF85244"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5478EADF"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0.030</w:t>
            </w:r>
          </w:p>
        </w:tc>
        <w:tc>
          <w:tcPr>
            <w:tcW w:w="1285" w:type="dxa"/>
            <w:tcBorders>
              <w:top w:val="single" w:sz="4" w:space="0" w:color="auto"/>
              <w:left w:val="single" w:sz="4" w:space="0" w:color="auto"/>
              <w:bottom w:val="single" w:sz="4" w:space="0" w:color="auto"/>
              <w:right w:val="single" w:sz="4" w:space="0" w:color="auto"/>
            </w:tcBorders>
          </w:tcPr>
          <w:p w14:paraId="3DD743A1" w14:textId="77777777" w:rsidR="00981445" w:rsidRPr="007D199E" w:rsidRDefault="00981445" w:rsidP="0034039A">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064A506F" w14:textId="77777777" w:rsidR="00981445" w:rsidRPr="007D199E" w:rsidRDefault="00981445" w:rsidP="0034039A">
            <w:pPr>
              <w:spacing w:line="276" w:lineRule="auto"/>
              <w:jc w:val="both"/>
              <w:rPr>
                <w:rFonts w:ascii="Times New Roman" w:hAnsi="Times New Roman" w:cs="Times New Roman"/>
                <w:szCs w:val="24"/>
              </w:rPr>
            </w:pPr>
          </w:p>
        </w:tc>
        <w:tc>
          <w:tcPr>
            <w:tcW w:w="982" w:type="dxa"/>
            <w:tcBorders>
              <w:top w:val="single" w:sz="4" w:space="0" w:color="auto"/>
              <w:left w:val="single" w:sz="4" w:space="0" w:color="auto"/>
              <w:bottom w:val="single" w:sz="4" w:space="0" w:color="auto"/>
              <w:right w:val="single" w:sz="4" w:space="0" w:color="auto"/>
            </w:tcBorders>
          </w:tcPr>
          <w:p w14:paraId="6BFC56BD"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0.094</w:t>
            </w:r>
          </w:p>
        </w:tc>
      </w:tr>
      <w:tr w:rsidR="00981445" w:rsidRPr="007D199E" w14:paraId="687636C8" w14:textId="77777777" w:rsidTr="0034039A">
        <w:tc>
          <w:tcPr>
            <w:tcW w:w="739" w:type="dxa"/>
            <w:vMerge w:val="restart"/>
            <w:tcBorders>
              <w:top w:val="single" w:sz="4" w:space="0" w:color="auto"/>
              <w:left w:val="single" w:sz="4" w:space="0" w:color="auto"/>
              <w:bottom w:val="single" w:sz="4" w:space="0" w:color="auto"/>
              <w:right w:val="single" w:sz="4" w:space="0" w:color="auto"/>
            </w:tcBorders>
          </w:tcPr>
          <w:p w14:paraId="55D2AFE2"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2</w:t>
            </w:r>
          </w:p>
        </w:tc>
        <w:tc>
          <w:tcPr>
            <w:tcW w:w="8549" w:type="dxa"/>
            <w:gridSpan w:val="6"/>
            <w:tcBorders>
              <w:top w:val="single" w:sz="4" w:space="0" w:color="auto"/>
              <w:left w:val="single" w:sz="4" w:space="0" w:color="auto"/>
              <w:bottom w:val="single" w:sz="4" w:space="0" w:color="auto"/>
              <w:right w:val="single" w:sz="4" w:space="0" w:color="auto"/>
            </w:tcBorders>
          </w:tcPr>
          <w:p w14:paraId="0EB247B9"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b/>
                <w:szCs w:val="24"/>
              </w:rPr>
              <w:t>Demographics</w:t>
            </w:r>
          </w:p>
        </w:tc>
      </w:tr>
      <w:tr w:rsidR="00981445" w:rsidRPr="007D199E" w14:paraId="47DBABE9"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1A2087CD"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6D068196"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Age (years):</w:t>
            </w:r>
          </w:p>
        </w:tc>
        <w:tc>
          <w:tcPr>
            <w:tcW w:w="983" w:type="dxa"/>
            <w:tcBorders>
              <w:top w:val="single" w:sz="4" w:space="0" w:color="auto"/>
              <w:left w:val="single" w:sz="4" w:space="0" w:color="auto"/>
              <w:bottom w:val="single" w:sz="4" w:space="0" w:color="auto"/>
              <w:right w:val="single" w:sz="4" w:space="0" w:color="auto"/>
            </w:tcBorders>
          </w:tcPr>
          <w:p w14:paraId="2DA64796" w14:textId="77777777" w:rsidR="00981445" w:rsidRPr="007D199E" w:rsidRDefault="00981445" w:rsidP="0034039A">
            <w:pPr>
              <w:spacing w:line="276" w:lineRule="auto"/>
              <w:rPr>
                <w:rFonts w:ascii="Times New Roman" w:hAnsi="Times New Roman" w:cs="Times New Roman"/>
              </w:rPr>
            </w:pPr>
          </w:p>
        </w:tc>
        <w:tc>
          <w:tcPr>
            <w:tcW w:w="1452" w:type="dxa"/>
            <w:tcBorders>
              <w:top w:val="single" w:sz="4" w:space="0" w:color="auto"/>
              <w:left w:val="single" w:sz="4" w:space="0" w:color="auto"/>
              <w:bottom w:val="single" w:sz="4" w:space="0" w:color="auto"/>
              <w:right w:val="single" w:sz="4" w:space="0" w:color="auto"/>
            </w:tcBorders>
          </w:tcPr>
          <w:p w14:paraId="5F151524" w14:textId="77777777" w:rsidR="00981445" w:rsidRPr="007D199E" w:rsidRDefault="00981445" w:rsidP="0034039A">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46D8E324" w14:textId="77777777" w:rsidR="00981445" w:rsidRPr="007D199E" w:rsidRDefault="00981445" w:rsidP="0034039A">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098EA67C" w14:textId="77777777" w:rsidR="00981445" w:rsidRPr="007D199E" w:rsidRDefault="00981445" w:rsidP="0034039A">
            <w:pPr>
              <w:spacing w:line="276" w:lineRule="auto"/>
              <w:jc w:val="both"/>
              <w:rPr>
                <w:rFonts w:ascii="Times New Roman" w:hAnsi="Times New Roman" w:cs="Times New Roman"/>
                <w:szCs w:val="24"/>
              </w:rPr>
            </w:pPr>
          </w:p>
        </w:tc>
        <w:tc>
          <w:tcPr>
            <w:tcW w:w="982" w:type="dxa"/>
            <w:tcBorders>
              <w:top w:val="single" w:sz="4" w:space="0" w:color="auto"/>
              <w:left w:val="single" w:sz="4" w:space="0" w:color="auto"/>
              <w:bottom w:val="single" w:sz="4" w:space="0" w:color="auto"/>
              <w:right w:val="single" w:sz="4" w:space="0" w:color="auto"/>
            </w:tcBorders>
          </w:tcPr>
          <w:p w14:paraId="4095A4AF" w14:textId="77777777" w:rsidR="00981445" w:rsidRPr="007D199E" w:rsidRDefault="00981445" w:rsidP="0034039A">
            <w:pPr>
              <w:spacing w:line="276" w:lineRule="auto"/>
              <w:jc w:val="both"/>
              <w:rPr>
                <w:rFonts w:ascii="Times New Roman" w:hAnsi="Times New Roman" w:cs="Times New Roman"/>
                <w:szCs w:val="24"/>
              </w:rPr>
            </w:pPr>
          </w:p>
        </w:tc>
      </w:tr>
      <w:tr w:rsidR="00981445" w:rsidRPr="007D199E" w14:paraId="341059F6"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515ED76B"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3E7B128A" w14:textId="77777777" w:rsidR="00981445" w:rsidRPr="007D199E" w:rsidRDefault="00981445"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20 - 39</w:t>
            </w:r>
          </w:p>
        </w:tc>
        <w:tc>
          <w:tcPr>
            <w:tcW w:w="983" w:type="dxa"/>
            <w:tcBorders>
              <w:top w:val="single" w:sz="4" w:space="0" w:color="auto"/>
              <w:left w:val="single" w:sz="4" w:space="0" w:color="auto"/>
              <w:bottom w:val="single" w:sz="4" w:space="0" w:color="auto"/>
              <w:right w:val="single" w:sz="4" w:space="0" w:color="auto"/>
            </w:tcBorders>
          </w:tcPr>
          <w:p w14:paraId="12831CD7" w14:textId="77777777" w:rsidR="00981445" w:rsidRPr="007D199E" w:rsidRDefault="00981445" w:rsidP="0034039A">
            <w:pPr>
              <w:spacing w:line="276" w:lineRule="auto"/>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4AF61C60"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5EAB7886"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733B8ADD"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82" w:type="dxa"/>
            <w:tcBorders>
              <w:top w:val="single" w:sz="4" w:space="0" w:color="auto"/>
              <w:left w:val="single" w:sz="4" w:space="0" w:color="auto"/>
              <w:bottom w:val="single" w:sz="4" w:space="0" w:color="auto"/>
              <w:right w:val="single" w:sz="4" w:space="0" w:color="auto"/>
            </w:tcBorders>
          </w:tcPr>
          <w:p w14:paraId="4E4B267D" w14:textId="77777777" w:rsidR="00981445" w:rsidRPr="00375C9B" w:rsidRDefault="00981445" w:rsidP="0034039A">
            <w:pPr>
              <w:spacing w:line="276" w:lineRule="auto"/>
              <w:jc w:val="both"/>
              <w:rPr>
                <w:rFonts w:ascii="Times New Roman" w:hAnsi="Times New Roman" w:cs="Times New Roman"/>
                <w:szCs w:val="24"/>
              </w:rPr>
            </w:pPr>
            <w:r>
              <w:rPr>
                <w:rFonts w:ascii="Times New Roman" w:hAnsi="Times New Roman" w:cs="Times New Roman"/>
                <w:szCs w:val="24"/>
              </w:rPr>
              <w:t>0.630</w:t>
            </w:r>
          </w:p>
        </w:tc>
      </w:tr>
      <w:tr w:rsidR="00981445" w:rsidRPr="007D199E" w14:paraId="3CBE23A7"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7257EFF5"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329D6FAF" w14:textId="77777777" w:rsidR="00981445" w:rsidRPr="007D199E" w:rsidRDefault="00981445"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40 - 59</w:t>
            </w:r>
          </w:p>
        </w:tc>
        <w:tc>
          <w:tcPr>
            <w:tcW w:w="983" w:type="dxa"/>
            <w:tcBorders>
              <w:top w:val="single" w:sz="4" w:space="0" w:color="auto"/>
              <w:left w:val="single" w:sz="4" w:space="0" w:color="auto"/>
              <w:bottom w:val="single" w:sz="4" w:space="0" w:color="auto"/>
              <w:right w:val="single" w:sz="4" w:space="0" w:color="auto"/>
            </w:tcBorders>
          </w:tcPr>
          <w:p w14:paraId="5CD252C8"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0BBEA411"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3.603</w:t>
            </w:r>
          </w:p>
        </w:tc>
        <w:tc>
          <w:tcPr>
            <w:tcW w:w="1285" w:type="dxa"/>
            <w:tcBorders>
              <w:top w:val="single" w:sz="4" w:space="0" w:color="auto"/>
              <w:left w:val="single" w:sz="4" w:space="0" w:color="auto"/>
              <w:bottom w:val="single" w:sz="4" w:space="0" w:color="auto"/>
              <w:right w:val="single" w:sz="4" w:space="0" w:color="auto"/>
            </w:tcBorders>
          </w:tcPr>
          <w:p w14:paraId="2BA8D8C0"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0.192</w:t>
            </w:r>
          </w:p>
        </w:tc>
        <w:tc>
          <w:tcPr>
            <w:tcW w:w="1285" w:type="dxa"/>
            <w:tcBorders>
              <w:top w:val="single" w:sz="4" w:space="0" w:color="auto"/>
              <w:left w:val="single" w:sz="4" w:space="0" w:color="auto"/>
              <w:bottom w:val="single" w:sz="4" w:space="0" w:color="auto"/>
              <w:right w:val="single" w:sz="4" w:space="0" w:color="auto"/>
            </w:tcBorders>
          </w:tcPr>
          <w:p w14:paraId="078FF68D"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67.478</w:t>
            </w:r>
          </w:p>
        </w:tc>
        <w:tc>
          <w:tcPr>
            <w:tcW w:w="982" w:type="dxa"/>
            <w:tcBorders>
              <w:top w:val="single" w:sz="4" w:space="0" w:color="auto"/>
              <w:left w:val="single" w:sz="4" w:space="0" w:color="auto"/>
              <w:bottom w:val="single" w:sz="4" w:space="0" w:color="auto"/>
              <w:right w:val="single" w:sz="4" w:space="0" w:color="auto"/>
            </w:tcBorders>
          </w:tcPr>
          <w:p w14:paraId="38F22690"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0.391</w:t>
            </w:r>
          </w:p>
        </w:tc>
      </w:tr>
      <w:tr w:rsidR="00981445" w:rsidRPr="007D199E" w14:paraId="2854F910"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656A8021"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41C25040" w14:textId="77777777" w:rsidR="00981445" w:rsidRPr="007D199E" w:rsidRDefault="00981445" w:rsidP="0034039A">
            <w:pPr>
              <w:spacing w:line="276" w:lineRule="auto"/>
              <w:ind w:left="720"/>
              <w:rPr>
                <w:rFonts w:ascii="Times New Roman" w:hAnsi="Times New Roman" w:cs="Times New Roman"/>
                <w:szCs w:val="24"/>
              </w:rPr>
            </w:pPr>
            <w:r w:rsidRPr="007D199E">
              <w:rPr>
                <w:rFonts w:ascii="Times New Roman" w:hAnsi="Times New Roman" w:cs="Times New Roman"/>
                <w:szCs w:val="24"/>
              </w:rPr>
              <w:t>≥ 60</w:t>
            </w:r>
          </w:p>
        </w:tc>
        <w:tc>
          <w:tcPr>
            <w:tcW w:w="983" w:type="dxa"/>
            <w:tcBorders>
              <w:top w:val="single" w:sz="4" w:space="0" w:color="auto"/>
              <w:left w:val="single" w:sz="4" w:space="0" w:color="auto"/>
              <w:bottom w:val="single" w:sz="4" w:space="0" w:color="auto"/>
              <w:right w:val="single" w:sz="4" w:space="0" w:color="auto"/>
            </w:tcBorders>
          </w:tcPr>
          <w:p w14:paraId="568D6E0E"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0AC401E1"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4.117</w:t>
            </w:r>
          </w:p>
        </w:tc>
        <w:tc>
          <w:tcPr>
            <w:tcW w:w="1285" w:type="dxa"/>
            <w:tcBorders>
              <w:top w:val="single" w:sz="4" w:space="0" w:color="auto"/>
              <w:left w:val="single" w:sz="4" w:space="0" w:color="auto"/>
              <w:bottom w:val="single" w:sz="4" w:space="0" w:color="auto"/>
              <w:right w:val="single" w:sz="4" w:space="0" w:color="auto"/>
            </w:tcBorders>
          </w:tcPr>
          <w:p w14:paraId="1C88D2B5"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0.230</w:t>
            </w:r>
          </w:p>
        </w:tc>
        <w:tc>
          <w:tcPr>
            <w:tcW w:w="1285" w:type="dxa"/>
            <w:tcBorders>
              <w:top w:val="single" w:sz="4" w:space="0" w:color="auto"/>
              <w:left w:val="single" w:sz="4" w:space="0" w:color="auto"/>
              <w:bottom w:val="single" w:sz="4" w:space="0" w:color="auto"/>
              <w:right w:val="single" w:sz="4" w:space="0" w:color="auto"/>
            </w:tcBorders>
          </w:tcPr>
          <w:p w14:paraId="4808258C"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73.804</w:t>
            </w:r>
          </w:p>
        </w:tc>
        <w:tc>
          <w:tcPr>
            <w:tcW w:w="982" w:type="dxa"/>
            <w:tcBorders>
              <w:top w:val="single" w:sz="4" w:space="0" w:color="auto"/>
              <w:left w:val="single" w:sz="4" w:space="0" w:color="auto"/>
              <w:bottom w:val="single" w:sz="4" w:space="0" w:color="auto"/>
              <w:right w:val="single" w:sz="4" w:space="0" w:color="auto"/>
            </w:tcBorders>
          </w:tcPr>
          <w:p w14:paraId="7B9543BF"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0.337</w:t>
            </w:r>
          </w:p>
        </w:tc>
      </w:tr>
      <w:tr w:rsidR="00981445" w:rsidRPr="007D199E" w14:paraId="3FC75B3E"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5EE3AC42" w14:textId="77777777" w:rsidR="00981445" w:rsidRPr="007D199E" w:rsidRDefault="00981445" w:rsidP="0034039A">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5F544AD3"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b/>
                <w:szCs w:val="24"/>
              </w:rPr>
              <w:t>Head imaging findings on admission</w:t>
            </w:r>
          </w:p>
        </w:tc>
      </w:tr>
      <w:tr w:rsidR="00981445" w:rsidRPr="007D199E" w14:paraId="6D8047D8"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5E042427"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5FEBC2B5"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Location of blood within the subarachnoid space:</w:t>
            </w:r>
          </w:p>
        </w:tc>
        <w:tc>
          <w:tcPr>
            <w:tcW w:w="983" w:type="dxa"/>
            <w:tcBorders>
              <w:top w:val="single" w:sz="4" w:space="0" w:color="auto"/>
              <w:left w:val="single" w:sz="4" w:space="0" w:color="auto"/>
              <w:bottom w:val="single" w:sz="4" w:space="0" w:color="auto"/>
              <w:right w:val="single" w:sz="4" w:space="0" w:color="auto"/>
            </w:tcBorders>
          </w:tcPr>
          <w:p w14:paraId="72999216" w14:textId="77777777" w:rsidR="00981445" w:rsidRPr="007D199E" w:rsidRDefault="00981445" w:rsidP="0034039A">
            <w:pPr>
              <w:spacing w:line="276" w:lineRule="auto"/>
              <w:rPr>
                <w:rFonts w:ascii="Times New Roman" w:hAnsi="Times New Roman" w:cs="Times New Roman"/>
              </w:rPr>
            </w:pPr>
          </w:p>
        </w:tc>
        <w:tc>
          <w:tcPr>
            <w:tcW w:w="1452" w:type="dxa"/>
            <w:tcBorders>
              <w:top w:val="single" w:sz="4" w:space="0" w:color="auto"/>
              <w:left w:val="single" w:sz="4" w:space="0" w:color="auto"/>
              <w:bottom w:val="single" w:sz="4" w:space="0" w:color="auto"/>
              <w:right w:val="single" w:sz="4" w:space="0" w:color="auto"/>
            </w:tcBorders>
          </w:tcPr>
          <w:p w14:paraId="08864B42" w14:textId="77777777" w:rsidR="00981445" w:rsidRPr="007D199E" w:rsidRDefault="00981445" w:rsidP="0034039A">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2301E0CB" w14:textId="77777777" w:rsidR="00981445" w:rsidRPr="007D199E" w:rsidRDefault="00981445" w:rsidP="0034039A">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1A199FF8" w14:textId="77777777" w:rsidR="00981445" w:rsidRPr="007D199E" w:rsidRDefault="00981445" w:rsidP="0034039A">
            <w:pPr>
              <w:spacing w:line="276" w:lineRule="auto"/>
              <w:jc w:val="both"/>
              <w:rPr>
                <w:rFonts w:ascii="Times New Roman" w:hAnsi="Times New Roman" w:cs="Times New Roman"/>
                <w:szCs w:val="24"/>
              </w:rPr>
            </w:pPr>
          </w:p>
        </w:tc>
        <w:tc>
          <w:tcPr>
            <w:tcW w:w="982" w:type="dxa"/>
            <w:tcBorders>
              <w:top w:val="single" w:sz="4" w:space="0" w:color="auto"/>
              <w:left w:val="single" w:sz="4" w:space="0" w:color="auto"/>
              <w:bottom w:val="single" w:sz="4" w:space="0" w:color="auto"/>
              <w:right w:val="single" w:sz="4" w:space="0" w:color="auto"/>
            </w:tcBorders>
          </w:tcPr>
          <w:p w14:paraId="641AA6DD" w14:textId="77777777" w:rsidR="00981445" w:rsidRPr="007D199E" w:rsidRDefault="00981445" w:rsidP="0034039A">
            <w:pPr>
              <w:spacing w:line="276" w:lineRule="auto"/>
              <w:jc w:val="both"/>
              <w:rPr>
                <w:rFonts w:ascii="Times New Roman" w:hAnsi="Times New Roman" w:cs="Times New Roman"/>
                <w:szCs w:val="24"/>
              </w:rPr>
            </w:pPr>
          </w:p>
        </w:tc>
      </w:tr>
      <w:tr w:rsidR="00981445" w:rsidRPr="007D199E" w14:paraId="2A1BF0DA"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6D512852" w14:textId="77777777" w:rsidR="00981445" w:rsidRPr="007D199E" w:rsidRDefault="00981445" w:rsidP="0034039A">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5D84BF8F" w14:textId="77777777" w:rsidR="00981445" w:rsidRPr="007D199E" w:rsidRDefault="00981445" w:rsidP="0034039A">
            <w:pPr>
              <w:spacing w:line="276" w:lineRule="auto"/>
              <w:ind w:left="720"/>
              <w:jc w:val="both"/>
              <w:rPr>
                <w:rFonts w:ascii="Times New Roman" w:hAnsi="Times New Roman" w:cs="Times New Roman"/>
                <w:sz w:val="24"/>
                <w:szCs w:val="24"/>
              </w:rPr>
            </w:pPr>
            <w:r w:rsidRPr="007D199E">
              <w:rPr>
                <w:rFonts w:ascii="Times New Roman" w:hAnsi="Times New Roman" w:cs="Times New Roman"/>
                <w:sz w:val="24"/>
                <w:szCs w:val="24"/>
              </w:rPr>
              <w:t xml:space="preserve">Basal </w:t>
            </w:r>
          </w:p>
        </w:tc>
        <w:tc>
          <w:tcPr>
            <w:tcW w:w="983" w:type="dxa"/>
            <w:tcBorders>
              <w:top w:val="single" w:sz="4" w:space="0" w:color="auto"/>
              <w:left w:val="single" w:sz="4" w:space="0" w:color="auto"/>
              <w:bottom w:val="single" w:sz="4" w:space="0" w:color="auto"/>
              <w:right w:val="single" w:sz="4" w:space="0" w:color="auto"/>
            </w:tcBorders>
          </w:tcPr>
          <w:p w14:paraId="48B5AED6" w14:textId="77777777" w:rsidR="00981445" w:rsidRPr="007D199E" w:rsidRDefault="00981445" w:rsidP="0034039A">
            <w:pPr>
              <w:rPr>
                <w:rFonts w:ascii="Times New Roman" w:hAnsi="Times New Roman" w:cs="Times New Roman"/>
                <w:lang w:val="vi-VN"/>
              </w:rPr>
            </w:pPr>
            <w:r w:rsidRPr="007D199E">
              <w:rPr>
                <w:rFonts w:ascii="Times New Roman" w:hAnsi="Times New Roman" w:cs="Times New Roman"/>
                <w:lang w:val="vi-VN"/>
              </w:rPr>
              <w:t>%</w:t>
            </w:r>
          </w:p>
        </w:tc>
        <w:tc>
          <w:tcPr>
            <w:tcW w:w="1452" w:type="dxa"/>
            <w:tcBorders>
              <w:top w:val="single" w:sz="4" w:space="0" w:color="auto"/>
              <w:left w:val="single" w:sz="4" w:space="0" w:color="auto"/>
              <w:bottom w:val="single" w:sz="4" w:space="0" w:color="auto"/>
              <w:right w:val="single" w:sz="4" w:space="0" w:color="auto"/>
            </w:tcBorders>
          </w:tcPr>
          <w:p w14:paraId="7D011211"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3.429</w:t>
            </w:r>
          </w:p>
        </w:tc>
        <w:tc>
          <w:tcPr>
            <w:tcW w:w="1285" w:type="dxa"/>
            <w:tcBorders>
              <w:top w:val="single" w:sz="4" w:space="0" w:color="auto"/>
              <w:left w:val="single" w:sz="4" w:space="0" w:color="auto"/>
              <w:bottom w:val="single" w:sz="4" w:space="0" w:color="auto"/>
              <w:right w:val="single" w:sz="4" w:space="0" w:color="auto"/>
            </w:tcBorders>
          </w:tcPr>
          <w:p w14:paraId="2D1F1D93"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0.582</w:t>
            </w:r>
          </w:p>
        </w:tc>
        <w:tc>
          <w:tcPr>
            <w:tcW w:w="1285" w:type="dxa"/>
            <w:tcBorders>
              <w:top w:val="single" w:sz="4" w:space="0" w:color="auto"/>
              <w:left w:val="single" w:sz="4" w:space="0" w:color="auto"/>
              <w:bottom w:val="single" w:sz="4" w:space="0" w:color="auto"/>
              <w:right w:val="single" w:sz="4" w:space="0" w:color="auto"/>
            </w:tcBorders>
          </w:tcPr>
          <w:p w14:paraId="1DBE4C92"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20.194</w:t>
            </w:r>
          </w:p>
        </w:tc>
        <w:tc>
          <w:tcPr>
            <w:tcW w:w="982" w:type="dxa"/>
            <w:tcBorders>
              <w:top w:val="single" w:sz="4" w:space="0" w:color="auto"/>
              <w:left w:val="single" w:sz="4" w:space="0" w:color="auto"/>
              <w:bottom w:val="single" w:sz="4" w:space="0" w:color="auto"/>
              <w:right w:val="single" w:sz="4" w:space="0" w:color="auto"/>
            </w:tcBorders>
          </w:tcPr>
          <w:p w14:paraId="288C5169"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0.173</w:t>
            </w:r>
          </w:p>
        </w:tc>
      </w:tr>
      <w:tr w:rsidR="00981445" w:rsidRPr="007D199E" w14:paraId="7BC96C4C"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0CF3AE85"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7B7AD730" w14:textId="77777777" w:rsidR="00981445" w:rsidRPr="007D199E" w:rsidRDefault="00981445" w:rsidP="0034039A">
            <w:pPr>
              <w:spacing w:line="276" w:lineRule="auto"/>
              <w:ind w:left="720"/>
              <w:jc w:val="both"/>
              <w:rPr>
                <w:rFonts w:ascii="Times New Roman" w:hAnsi="Times New Roman" w:cs="Times New Roman"/>
                <w:szCs w:val="24"/>
              </w:rPr>
            </w:pPr>
            <w:r w:rsidRPr="007D199E">
              <w:rPr>
                <w:rFonts w:ascii="Times New Roman" w:hAnsi="Times New Roman" w:cs="Times New Roman"/>
                <w:sz w:val="24"/>
                <w:szCs w:val="24"/>
              </w:rPr>
              <w:t>Interhemispheric fissure</w:t>
            </w:r>
          </w:p>
        </w:tc>
        <w:tc>
          <w:tcPr>
            <w:tcW w:w="983" w:type="dxa"/>
            <w:tcBorders>
              <w:top w:val="single" w:sz="4" w:space="0" w:color="auto"/>
              <w:left w:val="single" w:sz="4" w:space="0" w:color="auto"/>
              <w:bottom w:val="single" w:sz="4" w:space="0" w:color="auto"/>
              <w:right w:val="single" w:sz="4" w:space="0" w:color="auto"/>
            </w:tcBorders>
          </w:tcPr>
          <w:p w14:paraId="329E5974"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7FDA8B48"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0.685</w:t>
            </w:r>
          </w:p>
        </w:tc>
        <w:tc>
          <w:tcPr>
            <w:tcW w:w="1285" w:type="dxa"/>
            <w:tcBorders>
              <w:top w:val="single" w:sz="4" w:space="0" w:color="auto"/>
              <w:left w:val="single" w:sz="4" w:space="0" w:color="auto"/>
              <w:bottom w:val="single" w:sz="4" w:space="0" w:color="auto"/>
              <w:right w:val="single" w:sz="4" w:space="0" w:color="auto"/>
            </w:tcBorders>
          </w:tcPr>
          <w:p w14:paraId="7E1E48AE"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0.138</w:t>
            </w:r>
          </w:p>
        </w:tc>
        <w:tc>
          <w:tcPr>
            <w:tcW w:w="1285" w:type="dxa"/>
            <w:tcBorders>
              <w:top w:val="single" w:sz="4" w:space="0" w:color="auto"/>
              <w:left w:val="single" w:sz="4" w:space="0" w:color="auto"/>
              <w:bottom w:val="single" w:sz="4" w:space="0" w:color="auto"/>
              <w:right w:val="single" w:sz="4" w:space="0" w:color="auto"/>
            </w:tcBorders>
          </w:tcPr>
          <w:p w14:paraId="6AD74168"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3.400</w:t>
            </w:r>
          </w:p>
        </w:tc>
        <w:tc>
          <w:tcPr>
            <w:tcW w:w="982" w:type="dxa"/>
            <w:tcBorders>
              <w:top w:val="single" w:sz="4" w:space="0" w:color="auto"/>
              <w:left w:val="single" w:sz="4" w:space="0" w:color="auto"/>
              <w:bottom w:val="single" w:sz="4" w:space="0" w:color="auto"/>
              <w:right w:val="single" w:sz="4" w:space="0" w:color="auto"/>
            </w:tcBorders>
          </w:tcPr>
          <w:p w14:paraId="5EF518E8"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0.643</w:t>
            </w:r>
          </w:p>
        </w:tc>
      </w:tr>
      <w:tr w:rsidR="00981445" w:rsidRPr="007D199E" w14:paraId="325AF72F"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794C8EA6"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09097E01" w14:textId="77777777" w:rsidR="00981445" w:rsidRPr="007D199E" w:rsidRDefault="00981445"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Ambient cistern</w:t>
            </w:r>
          </w:p>
        </w:tc>
        <w:tc>
          <w:tcPr>
            <w:tcW w:w="983" w:type="dxa"/>
            <w:tcBorders>
              <w:top w:val="single" w:sz="4" w:space="0" w:color="auto"/>
              <w:left w:val="single" w:sz="4" w:space="0" w:color="auto"/>
              <w:bottom w:val="single" w:sz="4" w:space="0" w:color="auto"/>
              <w:right w:val="single" w:sz="4" w:space="0" w:color="auto"/>
            </w:tcBorders>
          </w:tcPr>
          <w:p w14:paraId="4C339E0A"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7342CFE1"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0.552</w:t>
            </w:r>
          </w:p>
        </w:tc>
        <w:tc>
          <w:tcPr>
            <w:tcW w:w="1285" w:type="dxa"/>
            <w:tcBorders>
              <w:top w:val="single" w:sz="4" w:space="0" w:color="auto"/>
              <w:left w:val="single" w:sz="4" w:space="0" w:color="auto"/>
              <w:bottom w:val="single" w:sz="4" w:space="0" w:color="auto"/>
              <w:right w:val="single" w:sz="4" w:space="0" w:color="auto"/>
            </w:tcBorders>
          </w:tcPr>
          <w:p w14:paraId="652DDA4E"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0.116</w:t>
            </w:r>
          </w:p>
        </w:tc>
        <w:tc>
          <w:tcPr>
            <w:tcW w:w="1285" w:type="dxa"/>
            <w:tcBorders>
              <w:top w:val="single" w:sz="4" w:space="0" w:color="auto"/>
              <w:left w:val="single" w:sz="4" w:space="0" w:color="auto"/>
              <w:bottom w:val="single" w:sz="4" w:space="0" w:color="auto"/>
              <w:right w:val="single" w:sz="4" w:space="0" w:color="auto"/>
            </w:tcBorders>
          </w:tcPr>
          <w:p w14:paraId="2B1CCE02"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2.631</w:t>
            </w:r>
          </w:p>
        </w:tc>
        <w:tc>
          <w:tcPr>
            <w:tcW w:w="982" w:type="dxa"/>
            <w:tcBorders>
              <w:top w:val="single" w:sz="4" w:space="0" w:color="auto"/>
              <w:left w:val="single" w:sz="4" w:space="0" w:color="auto"/>
              <w:bottom w:val="single" w:sz="4" w:space="0" w:color="auto"/>
              <w:right w:val="single" w:sz="4" w:space="0" w:color="auto"/>
            </w:tcBorders>
          </w:tcPr>
          <w:p w14:paraId="0B17FD3E"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0.456</w:t>
            </w:r>
          </w:p>
        </w:tc>
      </w:tr>
      <w:tr w:rsidR="00981445" w:rsidRPr="007D199E" w14:paraId="297FEFC2"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66C9A0BC"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60284441" w14:textId="77777777" w:rsidR="00981445" w:rsidRPr="007D199E" w:rsidRDefault="00981445"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Quadrigeminal cistern</w:t>
            </w:r>
          </w:p>
        </w:tc>
        <w:tc>
          <w:tcPr>
            <w:tcW w:w="983" w:type="dxa"/>
            <w:tcBorders>
              <w:top w:val="single" w:sz="4" w:space="0" w:color="auto"/>
              <w:left w:val="single" w:sz="4" w:space="0" w:color="auto"/>
              <w:bottom w:val="single" w:sz="4" w:space="0" w:color="auto"/>
              <w:right w:val="single" w:sz="4" w:space="0" w:color="auto"/>
            </w:tcBorders>
          </w:tcPr>
          <w:p w14:paraId="03CF6A67"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47319D67"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5.264</w:t>
            </w:r>
          </w:p>
        </w:tc>
        <w:tc>
          <w:tcPr>
            <w:tcW w:w="1285" w:type="dxa"/>
            <w:tcBorders>
              <w:top w:val="single" w:sz="4" w:space="0" w:color="auto"/>
              <w:left w:val="single" w:sz="4" w:space="0" w:color="auto"/>
              <w:bottom w:val="single" w:sz="4" w:space="0" w:color="auto"/>
              <w:right w:val="single" w:sz="4" w:space="0" w:color="auto"/>
            </w:tcBorders>
          </w:tcPr>
          <w:p w14:paraId="557043CB"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0.656</w:t>
            </w:r>
          </w:p>
        </w:tc>
        <w:tc>
          <w:tcPr>
            <w:tcW w:w="1285" w:type="dxa"/>
            <w:tcBorders>
              <w:top w:val="single" w:sz="4" w:space="0" w:color="auto"/>
              <w:left w:val="single" w:sz="4" w:space="0" w:color="auto"/>
              <w:bottom w:val="single" w:sz="4" w:space="0" w:color="auto"/>
              <w:right w:val="single" w:sz="4" w:space="0" w:color="auto"/>
            </w:tcBorders>
          </w:tcPr>
          <w:p w14:paraId="4EE5B89C"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42.235</w:t>
            </w:r>
          </w:p>
        </w:tc>
        <w:tc>
          <w:tcPr>
            <w:tcW w:w="982" w:type="dxa"/>
            <w:tcBorders>
              <w:top w:val="single" w:sz="4" w:space="0" w:color="auto"/>
              <w:left w:val="single" w:sz="4" w:space="0" w:color="auto"/>
              <w:bottom w:val="single" w:sz="4" w:space="0" w:color="auto"/>
              <w:right w:val="single" w:sz="4" w:space="0" w:color="auto"/>
            </w:tcBorders>
          </w:tcPr>
          <w:p w14:paraId="5DE807CB"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0.118</w:t>
            </w:r>
          </w:p>
        </w:tc>
      </w:tr>
      <w:tr w:rsidR="00981445" w:rsidRPr="007D199E" w14:paraId="2486EEA9"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2C1DA65E"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0884232B"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IVH</w:t>
            </w:r>
          </w:p>
        </w:tc>
        <w:tc>
          <w:tcPr>
            <w:tcW w:w="983" w:type="dxa"/>
            <w:tcBorders>
              <w:top w:val="single" w:sz="4" w:space="0" w:color="auto"/>
              <w:left w:val="single" w:sz="4" w:space="0" w:color="auto"/>
              <w:bottom w:val="single" w:sz="4" w:space="0" w:color="auto"/>
              <w:right w:val="single" w:sz="4" w:space="0" w:color="auto"/>
            </w:tcBorders>
          </w:tcPr>
          <w:p w14:paraId="5045D2E1"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21B7ECAA"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0.324</w:t>
            </w:r>
          </w:p>
        </w:tc>
        <w:tc>
          <w:tcPr>
            <w:tcW w:w="1285" w:type="dxa"/>
            <w:tcBorders>
              <w:top w:val="single" w:sz="4" w:space="0" w:color="auto"/>
              <w:left w:val="single" w:sz="4" w:space="0" w:color="auto"/>
              <w:bottom w:val="single" w:sz="4" w:space="0" w:color="auto"/>
              <w:right w:val="single" w:sz="4" w:space="0" w:color="auto"/>
            </w:tcBorders>
          </w:tcPr>
          <w:p w14:paraId="27FEF0F4"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0.054</w:t>
            </w:r>
          </w:p>
        </w:tc>
        <w:tc>
          <w:tcPr>
            <w:tcW w:w="1285" w:type="dxa"/>
            <w:tcBorders>
              <w:top w:val="single" w:sz="4" w:space="0" w:color="auto"/>
              <w:left w:val="single" w:sz="4" w:space="0" w:color="auto"/>
              <w:bottom w:val="single" w:sz="4" w:space="0" w:color="auto"/>
              <w:right w:val="single" w:sz="4" w:space="0" w:color="auto"/>
            </w:tcBorders>
          </w:tcPr>
          <w:p w14:paraId="7A6E8725"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1.957</w:t>
            </w:r>
          </w:p>
        </w:tc>
        <w:tc>
          <w:tcPr>
            <w:tcW w:w="982" w:type="dxa"/>
            <w:tcBorders>
              <w:top w:val="single" w:sz="4" w:space="0" w:color="auto"/>
              <w:left w:val="single" w:sz="4" w:space="0" w:color="auto"/>
              <w:bottom w:val="single" w:sz="4" w:space="0" w:color="auto"/>
              <w:right w:val="single" w:sz="4" w:space="0" w:color="auto"/>
            </w:tcBorders>
          </w:tcPr>
          <w:p w14:paraId="7D4393B8"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0.219</w:t>
            </w:r>
          </w:p>
        </w:tc>
      </w:tr>
      <w:tr w:rsidR="00981445" w:rsidRPr="007D199E" w14:paraId="069C3900"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677E83C3"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7B91BCC8"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ICH</w:t>
            </w:r>
          </w:p>
        </w:tc>
        <w:tc>
          <w:tcPr>
            <w:tcW w:w="983" w:type="dxa"/>
            <w:tcBorders>
              <w:top w:val="single" w:sz="4" w:space="0" w:color="auto"/>
              <w:left w:val="single" w:sz="4" w:space="0" w:color="auto"/>
              <w:bottom w:val="single" w:sz="4" w:space="0" w:color="auto"/>
              <w:right w:val="single" w:sz="4" w:space="0" w:color="auto"/>
            </w:tcBorders>
          </w:tcPr>
          <w:p w14:paraId="210448E8"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3C6DB6B0"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0.553</w:t>
            </w:r>
          </w:p>
        </w:tc>
        <w:tc>
          <w:tcPr>
            <w:tcW w:w="1285" w:type="dxa"/>
            <w:tcBorders>
              <w:top w:val="single" w:sz="4" w:space="0" w:color="auto"/>
              <w:left w:val="single" w:sz="4" w:space="0" w:color="auto"/>
              <w:bottom w:val="single" w:sz="4" w:space="0" w:color="auto"/>
              <w:right w:val="single" w:sz="4" w:space="0" w:color="auto"/>
            </w:tcBorders>
          </w:tcPr>
          <w:p w14:paraId="58063F93"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0.095</w:t>
            </w:r>
          </w:p>
        </w:tc>
        <w:tc>
          <w:tcPr>
            <w:tcW w:w="1285" w:type="dxa"/>
            <w:tcBorders>
              <w:top w:val="single" w:sz="4" w:space="0" w:color="auto"/>
              <w:left w:val="single" w:sz="4" w:space="0" w:color="auto"/>
              <w:bottom w:val="single" w:sz="4" w:space="0" w:color="auto"/>
              <w:right w:val="single" w:sz="4" w:space="0" w:color="auto"/>
            </w:tcBorders>
          </w:tcPr>
          <w:p w14:paraId="02C1C8BE"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3.199</w:t>
            </w:r>
          </w:p>
        </w:tc>
        <w:tc>
          <w:tcPr>
            <w:tcW w:w="982" w:type="dxa"/>
            <w:tcBorders>
              <w:top w:val="single" w:sz="4" w:space="0" w:color="auto"/>
              <w:left w:val="single" w:sz="4" w:space="0" w:color="auto"/>
              <w:bottom w:val="single" w:sz="4" w:space="0" w:color="auto"/>
              <w:right w:val="single" w:sz="4" w:space="0" w:color="auto"/>
            </w:tcBorders>
          </w:tcPr>
          <w:p w14:paraId="5F3EC86F"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0.508</w:t>
            </w:r>
          </w:p>
        </w:tc>
      </w:tr>
      <w:tr w:rsidR="00981445" w:rsidRPr="007D199E" w14:paraId="0D68D53A"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324363FB" w14:textId="77777777" w:rsidR="00981445" w:rsidRPr="007D199E" w:rsidRDefault="00981445" w:rsidP="0034039A">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5E5F69C0"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b/>
                <w:szCs w:val="24"/>
              </w:rPr>
              <w:t>Severity of aneurysmal subarachnoid hemorrhage on admission</w:t>
            </w:r>
          </w:p>
        </w:tc>
      </w:tr>
      <w:tr w:rsidR="00981445" w:rsidRPr="007D199E" w14:paraId="03B35F37"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09C8C9D2"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76F33628"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WFNS scale:</w:t>
            </w:r>
          </w:p>
        </w:tc>
        <w:tc>
          <w:tcPr>
            <w:tcW w:w="983" w:type="dxa"/>
            <w:tcBorders>
              <w:top w:val="single" w:sz="4" w:space="0" w:color="auto"/>
              <w:left w:val="single" w:sz="4" w:space="0" w:color="auto"/>
              <w:bottom w:val="single" w:sz="4" w:space="0" w:color="auto"/>
              <w:right w:val="single" w:sz="4" w:space="0" w:color="auto"/>
            </w:tcBorders>
          </w:tcPr>
          <w:p w14:paraId="6B719790" w14:textId="77777777" w:rsidR="00981445" w:rsidRPr="007D199E" w:rsidRDefault="00981445" w:rsidP="0034039A">
            <w:pPr>
              <w:spacing w:line="276" w:lineRule="auto"/>
              <w:rPr>
                <w:rFonts w:ascii="Times New Roman" w:hAnsi="Times New Roman" w:cs="Times New Roman"/>
                <w:szCs w:val="24"/>
              </w:rPr>
            </w:pPr>
          </w:p>
        </w:tc>
        <w:tc>
          <w:tcPr>
            <w:tcW w:w="1452" w:type="dxa"/>
            <w:tcBorders>
              <w:top w:val="single" w:sz="4" w:space="0" w:color="auto"/>
              <w:left w:val="single" w:sz="4" w:space="0" w:color="auto"/>
              <w:bottom w:val="single" w:sz="4" w:space="0" w:color="auto"/>
              <w:right w:val="single" w:sz="4" w:space="0" w:color="auto"/>
            </w:tcBorders>
          </w:tcPr>
          <w:p w14:paraId="7FD0530A" w14:textId="77777777" w:rsidR="00981445" w:rsidRPr="007D199E" w:rsidRDefault="00981445" w:rsidP="0034039A">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760E9DD7" w14:textId="77777777" w:rsidR="00981445" w:rsidRPr="007D199E" w:rsidRDefault="00981445" w:rsidP="0034039A">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29CA4102" w14:textId="77777777" w:rsidR="00981445" w:rsidRPr="007D199E" w:rsidRDefault="00981445" w:rsidP="0034039A">
            <w:pPr>
              <w:spacing w:line="276" w:lineRule="auto"/>
              <w:jc w:val="both"/>
              <w:rPr>
                <w:rFonts w:ascii="Times New Roman" w:hAnsi="Times New Roman" w:cs="Times New Roman"/>
                <w:szCs w:val="24"/>
              </w:rPr>
            </w:pPr>
          </w:p>
        </w:tc>
        <w:tc>
          <w:tcPr>
            <w:tcW w:w="982" w:type="dxa"/>
            <w:tcBorders>
              <w:top w:val="single" w:sz="4" w:space="0" w:color="auto"/>
              <w:left w:val="single" w:sz="4" w:space="0" w:color="auto"/>
              <w:bottom w:val="single" w:sz="4" w:space="0" w:color="auto"/>
              <w:right w:val="single" w:sz="4" w:space="0" w:color="auto"/>
            </w:tcBorders>
          </w:tcPr>
          <w:p w14:paraId="4F2CC5F6" w14:textId="77777777" w:rsidR="00981445" w:rsidRPr="007D199E" w:rsidRDefault="00981445" w:rsidP="0034039A">
            <w:pPr>
              <w:spacing w:line="276" w:lineRule="auto"/>
              <w:jc w:val="both"/>
              <w:rPr>
                <w:rFonts w:ascii="Times New Roman" w:hAnsi="Times New Roman" w:cs="Times New Roman"/>
                <w:szCs w:val="24"/>
              </w:rPr>
            </w:pPr>
          </w:p>
        </w:tc>
      </w:tr>
      <w:tr w:rsidR="00981445" w:rsidRPr="007D199E" w14:paraId="4A251A18"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1358633A"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40E35BEC" w14:textId="77777777" w:rsidR="00981445" w:rsidRPr="007D199E" w:rsidRDefault="00981445"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w:t>
            </w:r>
          </w:p>
        </w:tc>
        <w:tc>
          <w:tcPr>
            <w:tcW w:w="983" w:type="dxa"/>
            <w:tcBorders>
              <w:top w:val="single" w:sz="4" w:space="0" w:color="auto"/>
              <w:left w:val="single" w:sz="4" w:space="0" w:color="auto"/>
              <w:bottom w:val="single" w:sz="4" w:space="0" w:color="auto"/>
              <w:right w:val="single" w:sz="4" w:space="0" w:color="auto"/>
            </w:tcBorders>
          </w:tcPr>
          <w:p w14:paraId="6D4A3AE2"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53C1DB40"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4F04F67F"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0C715496"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82" w:type="dxa"/>
            <w:tcBorders>
              <w:top w:val="single" w:sz="4" w:space="0" w:color="auto"/>
              <w:left w:val="single" w:sz="4" w:space="0" w:color="auto"/>
              <w:bottom w:val="single" w:sz="4" w:space="0" w:color="auto"/>
              <w:right w:val="single" w:sz="4" w:space="0" w:color="auto"/>
            </w:tcBorders>
          </w:tcPr>
          <w:p w14:paraId="72C6A7ED" w14:textId="77777777" w:rsidR="00981445" w:rsidRPr="00375C9B" w:rsidRDefault="00981445" w:rsidP="0034039A">
            <w:pPr>
              <w:spacing w:line="276" w:lineRule="auto"/>
              <w:jc w:val="both"/>
              <w:rPr>
                <w:rFonts w:ascii="Times New Roman" w:hAnsi="Times New Roman" w:cs="Times New Roman"/>
                <w:szCs w:val="24"/>
              </w:rPr>
            </w:pPr>
            <w:r>
              <w:rPr>
                <w:rFonts w:ascii="Times New Roman" w:hAnsi="Times New Roman" w:cs="Times New Roman"/>
                <w:szCs w:val="24"/>
              </w:rPr>
              <w:t>0.074</w:t>
            </w:r>
          </w:p>
        </w:tc>
      </w:tr>
      <w:tr w:rsidR="00981445" w:rsidRPr="007D199E" w14:paraId="456F32E1"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0C66F33F"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648E7A45" w14:textId="77777777" w:rsidR="00981445" w:rsidRPr="007D199E" w:rsidRDefault="00981445"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II</w:t>
            </w:r>
          </w:p>
        </w:tc>
        <w:tc>
          <w:tcPr>
            <w:tcW w:w="983" w:type="dxa"/>
            <w:tcBorders>
              <w:top w:val="single" w:sz="4" w:space="0" w:color="auto"/>
              <w:left w:val="single" w:sz="4" w:space="0" w:color="auto"/>
              <w:bottom w:val="single" w:sz="4" w:space="0" w:color="auto"/>
              <w:right w:val="single" w:sz="4" w:space="0" w:color="auto"/>
            </w:tcBorders>
          </w:tcPr>
          <w:p w14:paraId="48F5A6B9"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1309D223"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31554.</w:t>
            </w:r>
          </w:p>
        </w:tc>
        <w:tc>
          <w:tcPr>
            <w:tcW w:w="1285" w:type="dxa"/>
            <w:tcBorders>
              <w:top w:val="single" w:sz="4" w:space="0" w:color="auto"/>
              <w:left w:val="single" w:sz="4" w:space="0" w:color="auto"/>
              <w:bottom w:val="single" w:sz="4" w:space="0" w:color="auto"/>
              <w:right w:val="single" w:sz="4" w:space="0" w:color="auto"/>
            </w:tcBorders>
          </w:tcPr>
          <w:p w14:paraId="7ACF54C4"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1.318</w:t>
            </w:r>
          </w:p>
        </w:tc>
        <w:tc>
          <w:tcPr>
            <w:tcW w:w="1285" w:type="dxa"/>
            <w:tcBorders>
              <w:top w:val="single" w:sz="4" w:space="0" w:color="auto"/>
              <w:left w:val="single" w:sz="4" w:space="0" w:color="auto"/>
              <w:bottom w:val="single" w:sz="4" w:space="0" w:color="auto"/>
              <w:right w:val="single" w:sz="4" w:space="0" w:color="auto"/>
            </w:tcBorders>
          </w:tcPr>
          <w:p w14:paraId="7EF3CB0D"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755.300</w:t>
            </w:r>
          </w:p>
        </w:tc>
        <w:tc>
          <w:tcPr>
            <w:tcW w:w="982" w:type="dxa"/>
            <w:tcBorders>
              <w:top w:val="single" w:sz="4" w:space="0" w:color="auto"/>
              <w:left w:val="single" w:sz="4" w:space="0" w:color="auto"/>
              <w:bottom w:val="single" w:sz="4" w:space="0" w:color="auto"/>
              <w:right w:val="single" w:sz="4" w:space="0" w:color="auto"/>
            </w:tcBorders>
          </w:tcPr>
          <w:p w14:paraId="69C1A8A2"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0.033</w:t>
            </w:r>
          </w:p>
        </w:tc>
      </w:tr>
      <w:tr w:rsidR="00981445" w:rsidRPr="007D199E" w14:paraId="692BC83E"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55FFCE62"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519D6DFA" w14:textId="77777777" w:rsidR="00981445" w:rsidRPr="007D199E" w:rsidRDefault="00981445"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III</w:t>
            </w:r>
          </w:p>
        </w:tc>
        <w:tc>
          <w:tcPr>
            <w:tcW w:w="983" w:type="dxa"/>
            <w:tcBorders>
              <w:top w:val="single" w:sz="4" w:space="0" w:color="auto"/>
              <w:left w:val="single" w:sz="4" w:space="0" w:color="auto"/>
              <w:bottom w:val="single" w:sz="4" w:space="0" w:color="auto"/>
              <w:right w:val="single" w:sz="4" w:space="0" w:color="auto"/>
            </w:tcBorders>
          </w:tcPr>
          <w:p w14:paraId="1F90EAA3"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15862863"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40.941</w:t>
            </w:r>
          </w:p>
        </w:tc>
        <w:tc>
          <w:tcPr>
            <w:tcW w:w="1285" w:type="dxa"/>
            <w:tcBorders>
              <w:top w:val="single" w:sz="4" w:space="0" w:color="auto"/>
              <w:left w:val="single" w:sz="4" w:space="0" w:color="auto"/>
              <w:bottom w:val="single" w:sz="4" w:space="0" w:color="auto"/>
              <w:right w:val="single" w:sz="4" w:space="0" w:color="auto"/>
            </w:tcBorders>
          </w:tcPr>
          <w:p w14:paraId="56C82825"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0.758</w:t>
            </w:r>
          </w:p>
        </w:tc>
        <w:tc>
          <w:tcPr>
            <w:tcW w:w="1285" w:type="dxa"/>
            <w:tcBorders>
              <w:top w:val="single" w:sz="4" w:space="0" w:color="auto"/>
              <w:left w:val="single" w:sz="4" w:space="0" w:color="auto"/>
              <w:bottom w:val="single" w:sz="4" w:space="0" w:color="auto"/>
              <w:right w:val="single" w:sz="4" w:space="0" w:color="auto"/>
            </w:tcBorders>
          </w:tcPr>
          <w:p w14:paraId="57B8E689"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2211.076</w:t>
            </w:r>
          </w:p>
        </w:tc>
        <w:tc>
          <w:tcPr>
            <w:tcW w:w="982" w:type="dxa"/>
            <w:tcBorders>
              <w:top w:val="single" w:sz="4" w:space="0" w:color="auto"/>
              <w:left w:val="single" w:sz="4" w:space="0" w:color="auto"/>
              <w:bottom w:val="single" w:sz="4" w:space="0" w:color="auto"/>
              <w:right w:val="single" w:sz="4" w:space="0" w:color="auto"/>
            </w:tcBorders>
          </w:tcPr>
          <w:p w14:paraId="6B710077"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0.068</w:t>
            </w:r>
          </w:p>
        </w:tc>
      </w:tr>
      <w:tr w:rsidR="00981445" w:rsidRPr="007D199E" w14:paraId="3E80177B"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4FADEBD5"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5E3D2723" w14:textId="77777777" w:rsidR="00981445" w:rsidRPr="007D199E" w:rsidRDefault="00981445"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IV</w:t>
            </w:r>
          </w:p>
        </w:tc>
        <w:tc>
          <w:tcPr>
            <w:tcW w:w="983" w:type="dxa"/>
            <w:tcBorders>
              <w:top w:val="single" w:sz="4" w:space="0" w:color="auto"/>
              <w:left w:val="single" w:sz="4" w:space="0" w:color="auto"/>
              <w:bottom w:val="single" w:sz="4" w:space="0" w:color="auto"/>
              <w:right w:val="single" w:sz="4" w:space="0" w:color="auto"/>
            </w:tcBorders>
          </w:tcPr>
          <w:p w14:paraId="6B1364F8"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62157694"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49.352</w:t>
            </w:r>
          </w:p>
        </w:tc>
        <w:tc>
          <w:tcPr>
            <w:tcW w:w="1285" w:type="dxa"/>
            <w:tcBorders>
              <w:top w:val="single" w:sz="4" w:space="0" w:color="auto"/>
              <w:left w:val="single" w:sz="4" w:space="0" w:color="auto"/>
              <w:bottom w:val="single" w:sz="4" w:space="0" w:color="auto"/>
              <w:right w:val="single" w:sz="4" w:space="0" w:color="auto"/>
            </w:tcBorders>
          </w:tcPr>
          <w:p w14:paraId="6C72E899"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3.421</w:t>
            </w:r>
          </w:p>
        </w:tc>
        <w:tc>
          <w:tcPr>
            <w:tcW w:w="1285" w:type="dxa"/>
            <w:tcBorders>
              <w:top w:val="single" w:sz="4" w:space="0" w:color="auto"/>
              <w:left w:val="single" w:sz="4" w:space="0" w:color="auto"/>
              <w:bottom w:val="single" w:sz="4" w:space="0" w:color="auto"/>
              <w:right w:val="single" w:sz="4" w:space="0" w:color="auto"/>
            </w:tcBorders>
          </w:tcPr>
          <w:p w14:paraId="0F5237D0"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712.005</w:t>
            </w:r>
          </w:p>
        </w:tc>
        <w:tc>
          <w:tcPr>
            <w:tcW w:w="982" w:type="dxa"/>
            <w:tcBorders>
              <w:top w:val="single" w:sz="4" w:space="0" w:color="auto"/>
              <w:left w:val="single" w:sz="4" w:space="0" w:color="auto"/>
              <w:bottom w:val="single" w:sz="4" w:space="0" w:color="auto"/>
              <w:right w:val="single" w:sz="4" w:space="0" w:color="auto"/>
            </w:tcBorders>
          </w:tcPr>
          <w:p w14:paraId="6033CE59"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0.004</w:t>
            </w:r>
          </w:p>
        </w:tc>
      </w:tr>
      <w:tr w:rsidR="00981445" w:rsidRPr="007D199E" w14:paraId="36E32165"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531199C8" w14:textId="77777777" w:rsidR="00981445" w:rsidRPr="007D199E" w:rsidRDefault="00981445" w:rsidP="0034039A">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65456E29" w14:textId="77777777" w:rsidR="00981445" w:rsidRPr="007D199E" w:rsidRDefault="00981445" w:rsidP="0034039A">
            <w:pPr>
              <w:ind w:left="720"/>
              <w:jc w:val="both"/>
              <w:rPr>
                <w:rFonts w:ascii="Times New Roman" w:hAnsi="Times New Roman" w:cs="Times New Roman"/>
                <w:szCs w:val="24"/>
              </w:rPr>
            </w:pPr>
            <w:r w:rsidRPr="007D199E">
              <w:rPr>
                <w:rFonts w:ascii="Times New Roman" w:hAnsi="Times New Roman" w:cs="Times New Roman"/>
                <w:szCs w:val="24"/>
              </w:rPr>
              <w:t>Grade V</w:t>
            </w:r>
          </w:p>
        </w:tc>
        <w:tc>
          <w:tcPr>
            <w:tcW w:w="983" w:type="dxa"/>
            <w:tcBorders>
              <w:top w:val="single" w:sz="4" w:space="0" w:color="auto"/>
              <w:left w:val="single" w:sz="4" w:space="0" w:color="auto"/>
              <w:bottom w:val="single" w:sz="4" w:space="0" w:color="auto"/>
              <w:right w:val="single" w:sz="4" w:space="0" w:color="auto"/>
            </w:tcBorders>
          </w:tcPr>
          <w:p w14:paraId="33A0194D"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1FF762DC"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74.650</w:t>
            </w:r>
          </w:p>
        </w:tc>
        <w:tc>
          <w:tcPr>
            <w:tcW w:w="1285" w:type="dxa"/>
            <w:tcBorders>
              <w:top w:val="single" w:sz="4" w:space="0" w:color="auto"/>
              <w:left w:val="single" w:sz="4" w:space="0" w:color="auto"/>
              <w:bottom w:val="single" w:sz="4" w:space="0" w:color="auto"/>
              <w:right w:val="single" w:sz="4" w:space="0" w:color="auto"/>
            </w:tcBorders>
          </w:tcPr>
          <w:p w14:paraId="70985B20"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2.752</w:t>
            </w:r>
          </w:p>
        </w:tc>
        <w:tc>
          <w:tcPr>
            <w:tcW w:w="1285" w:type="dxa"/>
            <w:tcBorders>
              <w:top w:val="single" w:sz="4" w:space="0" w:color="auto"/>
              <w:left w:val="single" w:sz="4" w:space="0" w:color="auto"/>
              <w:bottom w:val="single" w:sz="4" w:space="0" w:color="auto"/>
              <w:right w:val="single" w:sz="4" w:space="0" w:color="auto"/>
            </w:tcBorders>
          </w:tcPr>
          <w:p w14:paraId="1FECC639"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2025.123</w:t>
            </w:r>
          </w:p>
        </w:tc>
        <w:tc>
          <w:tcPr>
            <w:tcW w:w="982" w:type="dxa"/>
            <w:tcBorders>
              <w:top w:val="single" w:sz="4" w:space="0" w:color="auto"/>
              <w:left w:val="single" w:sz="4" w:space="0" w:color="auto"/>
              <w:bottom w:val="single" w:sz="4" w:space="0" w:color="auto"/>
              <w:right w:val="single" w:sz="4" w:space="0" w:color="auto"/>
            </w:tcBorders>
          </w:tcPr>
          <w:p w14:paraId="597D4C40"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0.010</w:t>
            </w:r>
          </w:p>
        </w:tc>
      </w:tr>
      <w:tr w:rsidR="00981445" w:rsidRPr="007D199E" w14:paraId="26945C00"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4284F9FB" w14:textId="77777777" w:rsidR="00981445" w:rsidRPr="007D199E" w:rsidRDefault="00981445" w:rsidP="0034039A">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0276E74E"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b/>
                <w:szCs w:val="24"/>
              </w:rPr>
              <w:t>Aneurysm repairs and other treatments</w:t>
            </w:r>
          </w:p>
        </w:tc>
      </w:tr>
      <w:tr w:rsidR="00981445" w:rsidRPr="007D199E" w14:paraId="4A78E17A"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249A3C7A"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4C0EE1F2"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Aneurysm repairs:</w:t>
            </w:r>
          </w:p>
        </w:tc>
        <w:tc>
          <w:tcPr>
            <w:tcW w:w="983" w:type="dxa"/>
            <w:tcBorders>
              <w:top w:val="single" w:sz="4" w:space="0" w:color="auto"/>
              <w:left w:val="single" w:sz="4" w:space="0" w:color="auto"/>
              <w:bottom w:val="single" w:sz="4" w:space="0" w:color="auto"/>
              <w:right w:val="single" w:sz="4" w:space="0" w:color="auto"/>
            </w:tcBorders>
          </w:tcPr>
          <w:p w14:paraId="71FEE1A5" w14:textId="77777777" w:rsidR="00981445" w:rsidRPr="007D199E" w:rsidRDefault="00981445" w:rsidP="0034039A">
            <w:pPr>
              <w:spacing w:line="276" w:lineRule="auto"/>
              <w:rPr>
                <w:rFonts w:ascii="Times New Roman" w:hAnsi="Times New Roman" w:cs="Times New Roman"/>
                <w:szCs w:val="24"/>
              </w:rPr>
            </w:pPr>
          </w:p>
        </w:tc>
        <w:tc>
          <w:tcPr>
            <w:tcW w:w="1452" w:type="dxa"/>
            <w:tcBorders>
              <w:top w:val="single" w:sz="4" w:space="0" w:color="auto"/>
              <w:left w:val="single" w:sz="4" w:space="0" w:color="auto"/>
              <w:bottom w:val="single" w:sz="4" w:space="0" w:color="auto"/>
              <w:right w:val="single" w:sz="4" w:space="0" w:color="auto"/>
            </w:tcBorders>
          </w:tcPr>
          <w:p w14:paraId="5A2363E3" w14:textId="77777777" w:rsidR="00981445" w:rsidRPr="007D199E" w:rsidRDefault="00981445" w:rsidP="0034039A">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1ABBD981" w14:textId="77777777" w:rsidR="00981445" w:rsidRPr="007D199E" w:rsidRDefault="00981445" w:rsidP="0034039A">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3393DBC4" w14:textId="77777777" w:rsidR="00981445" w:rsidRPr="007D199E" w:rsidRDefault="00981445" w:rsidP="0034039A">
            <w:pPr>
              <w:spacing w:line="276" w:lineRule="auto"/>
              <w:jc w:val="both"/>
              <w:rPr>
                <w:rFonts w:ascii="Times New Roman" w:hAnsi="Times New Roman" w:cs="Times New Roman"/>
                <w:szCs w:val="24"/>
              </w:rPr>
            </w:pPr>
          </w:p>
        </w:tc>
        <w:tc>
          <w:tcPr>
            <w:tcW w:w="982" w:type="dxa"/>
            <w:tcBorders>
              <w:top w:val="single" w:sz="4" w:space="0" w:color="auto"/>
              <w:left w:val="single" w:sz="4" w:space="0" w:color="auto"/>
              <w:bottom w:val="single" w:sz="4" w:space="0" w:color="auto"/>
              <w:right w:val="single" w:sz="4" w:space="0" w:color="auto"/>
            </w:tcBorders>
          </w:tcPr>
          <w:p w14:paraId="4A62C6FE" w14:textId="77777777" w:rsidR="00981445" w:rsidRPr="007D199E" w:rsidRDefault="00981445" w:rsidP="0034039A">
            <w:pPr>
              <w:spacing w:line="276" w:lineRule="auto"/>
              <w:jc w:val="both"/>
              <w:rPr>
                <w:rFonts w:ascii="Times New Roman" w:hAnsi="Times New Roman" w:cs="Times New Roman"/>
                <w:szCs w:val="24"/>
              </w:rPr>
            </w:pPr>
          </w:p>
        </w:tc>
      </w:tr>
      <w:tr w:rsidR="00981445" w:rsidRPr="007D199E" w14:paraId="44D45B64"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1A6EF20B" w14:textId="77777777" w:rsidR="00981445" w:rsidRPr="007D199E" w:rsidRDefault="00981445" w:rsidP="0034039A">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2D4858FA" w14:textId="77777777" w:rsidR="00981445" w:rsidRPr="007D199E" w:rsidRDefault="00981445" w:rsidP="0034039A">
            <w:pPr>
              <w:ind w:left="720"/>
              <w:jc w:val="both"/>
              <w:rPr>
                <w:rFonts w:ascii="Times New Roman" w:hAnsi="Times New Roman" w:cs="Times New Roman"/>
                <w:szCs w:val="24"/>
              </w:rPr>
            </w:pPr>
            <w:r w:rsidRPr="007D199E">
              <w:rPr>
                <w:rFonts w:ascii="Times New Roman" w:hAnsi="Times New Roman" w:cs="Times New Roman"/>
                <w:szCs w:val="24"/>
              </w:rPr>
              <w:t>No aneurysm repair</w:t>
            </w:r>
          </w:p>
        </w:tc>
        <w:tc>
          <w:tcPr>
            <w:tcW w:w="983" w:type="dxa"/>
            <w:tcBorders>
              <w:top w:val="single" w:sz="4" w:space="0" w:color="auto"/>
              <w:left w:val="single" w:sz="4" w:space="0" w:color="auto"/>
              <w:bottom w:val="single" w:sz="4" w:space="0" w:color="auto"/>
              <w:right w:val="single" w:sz="4" w:space="0" w:color="auto"/>
            </w:tcBorders>
          </w:tcPr>
          <w:p w14:paraId="4B8A4583"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12999280"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2895FF29"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1D6A8663"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82" w:type="dxa"/>
            <w:tcBorders>
              <w:top w:val="single" w:sz="4" w:space="0" w:color="auto"/>
              <w:left w:val="single" w:sz="4" w:space="0" w:color="auto"/>
              <w:bottom w:val="single" w:sz="4" w:space="0" w:color="auto"/>
              <w:right w:val="single" w:sz="4" w:space="0" w:color="auto"/>
            </w:tcBorders>
          </w:tcPr>
          <w:p w14:paraId="1AB24A2D" w14:textId="77777777" w:rsidR="00981445" w:rsidRPr="00375C9B" w:rsidRDefault="00981445" w:rsidP="0034039A">
            <w:pPr>
              <w:jc w:val="both"/>
              <w:rPr>
                <w:rFonts w:ascii="Times New Roman" w:hAnsi="Times New Roman" w:cs="Times New Roman"/>
                <w:szCs w:val="24"/>
              </w:rPr>
            </w:pPr>
            <w:r>
              <w:rPr>
                <w:rFonts w:ascii="Times New Roman" w:hAnsi="Times New Roman" w:cs="Times New Roman"/>
                <w:szCs w:val="24"/>
              </w:rPr>
              <w:t>&lt;0.001</w:t>
            </w:r>
          </w:p>
        </w:tc>
      </w:tr>
      <w:tr w:rsidR="00981445" w:rsidRPr="007D199E" w14:paraId="2C4F2DB5"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21C2EA44" w14:textId="77777777" w:rsidR="00981445" w:rsidRPr="007D199E" w:rsidRDefault="00981445" w:rsidP="0034039A">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4DA1EB80" w14:textId="77777777" w:rsidR="00981445" w:rsidRPr="007D199E" w:rsidRDefault="00981445" w:rsidP="0034039A">
            <w:pPr>
              <w:ind w:left="720"/>
              <w:jc w:val="both"/>
              <w:rPr>
                <w:rFonts w:ascii="Times New Roman" w:hAnsi="Times New Roman" w:cs="Times New Roman"/>
                <w:szCs w:val="24"/>
              </w:rPr>
            </w:pPr>
            <w:r w:rsidRPr="007D199E">
              <w:rPr>
                <w:rFonts w:ascii="Times New Roman" w:hAnsi="Times New Roman" w:cs="Times New Roman"/>
                <w:szCs w:val="24"/>
              </w:rPr>
              <w:t>Endovascular coiling</w:t>
            </w:r>
          </w:p>
        </w:tc>
        <w:tc>
          <w:tcPr>
            <w:tcW w:w="983" w:type="dxa"/>
            <w:tcBorders>
              <w:top w:val="single" w:sz="4" w:space="0" w:color="auto"/>
              <w:left w:val="single" w:sz="4" w:space="0" w:color="auto"/>
              <w:bottom w:val="single" w:sz="4" w:space="0" w:color="auto"/>
              <w:right w:val="single" w:sz="4" w:space="0" w:color="auto"/>
            </w:tcBorders>
          </w:tcPr>
          <w:p w14:paraId="57D45B33"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08BB9B3B"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0.017</w:t>
            </w:r>
          </w:p>
        </w:tc>
        <w:tc>
          <w:tcPr>
            <w:tcW w:w="1285" w:type="dxa"/>
            <w:tcBorders>
              <w:top w:val="single" w:sz="4" w:space="0" w:color="auto"/>
              <w:left w:val="single" w:sz="4" w:space="0" w:color="auto"/>
              <w:bottom w:val="single" w:sz="4" w:space="0" w:color="auto"/>
              <w:right w:val="single" w:sz="4" w:space="0" w:color="auto"/>
            </w:tcBorders>
          </w:tcPr>
          <w:p w14:paraId="203EE8E6"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0.002</w:t>
            </w:r>
          </w:p>
        </w:tc>
        <w:tc>
          <w:tcPr>
            <w:tcW w:w="1285" w:type="dxa"/>
            <w:tcBorders>
              <w:top w:val="single" w:sz="4" w:space="0" w:color="auto"/>
              <w:left w:val="single" w:sz="4" w:space="0" w:color="auto"/>
              <w:bottom w:val="single" w:sz="4" w:space="0" w:color="auto"/>
              <w:right w:val="single" w:sz="4" w:space="0" w:color="auto"/>
            </w:tcBorders>
          </w:tcPr>
          <w:p w14:paraId="28797774"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0.157</w:t>
            </w:r>
          </w:p>
        </w:tc>
        <w:tc>
          <w:tcPr>
            <w:tcW w:w="982" w:type="dxa"/>
            <w:tcBorders>
              <w:top w:val="single" w:sz="4" w:space="0" w:color="auto"/>
              <w:left w:val="single" w:sz="4" w:space="0" w:color="auto"/>
              <w:bottom w:val="single" w:sz="4" w:space="0" w:color="auto"/>
              <w:right w:val="single" w:sz="4" w:space="0" w:color="auto"/>
            </w:tcBorders>
          </w:tcPr>
          <w:p w14:paraId="56E863F2"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&lt;0.001</w:t>
            </w:r>
          </w:p>
        </w:tc>
      </w:tr>
      <w:tr w:rsidR="00981445" w:rsidRPr="007D199E" w14:paraId="639EBAC6"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749936B7" w14:textId="77777777" w:rsidR="00981445" w:rsidRPr="007D199E" w:rsidRDefault="00981445" w:rsidP="0034039A">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34D51300" w14:textId="77777777" w:rsidR="00981445" w:rsidRPr="007D199E" w:rsidRDefault="00981445" w:rsidP="0034039A">
            <w:pPr>
              <w:ind w:left="720"/>
              <w:jc w:val="both"/>
              <w:rPr>
                <w:rFonts w:ascii="Times New Roman" w:hAnsi="Times New Roman" w:cs="Times New Roman"/>
                <w:szCs w:val="24"/>
              </w:rPr>
            </w:pPr>
            <w:r w:rsidRPr="007D199E">
              <w:rPr>
                <w:rFonts w:ascii="Times New Roman" w:hAnsi="Times New Roman" w:cs="Times New Roman"/>
                <w:szCs w:val="24"/>
              </w:rPr>
              <w:t>Surgical clipping</w:t>
            </w:r>
          </w:p>
        </w:tc>
        <w:tc>
          <w:tcPr>
            <w:tcW w:w="983" w:type="dxa"/>
            <w:tcBorders>
              <w:top w:val="single" w:sz="4" w:space="0" w:color="auto"/>
              <w:left w:val="single" w:sz="4" w:space="0" w:color="auto"/>
              <w:bottom w:val="single" w:sz="4" w:space="0" w:color="auto"/>
              <w:right w:val="single" w:sz="4" w:space="0" w:color="auto"/>
            </w:tcBorders>
          </w:tcPr>
          <w:p w14:paraId="6D46BF0A"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4E1BCCE1"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0.027</w:t>
            </w:r>
          </w:p>
        </w:tc>
        <w:tc>
          <w:tcPr>
            <w:tcW w:w="1285" w:type="dxa"/>
            <w:tcBorders>
              <w:top w:val="single" w:sz="4" w:space="0" w:color="auto"/>
              <w:left w:val="single" w:sz="4" w:space="0" w:color="auto"/>
              <w:bottom w:val="single" w:sz="4" w:space="0" w:color="auto"/>
              <w:right w:val="single" w:sz="4" w:space="0" w:color="auto"/>
            </w:tcBorders>
          </w:tcPr>
          <w:p w14:paraId="1B8FC375"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0.004</w:t>
            </w:r>
          </w:p>
        </w:tc>
        <w:tc>
          <w:tcPr>
            <w:tcW w:w="1285" w:type="dxa"/>
            <w:tcBorders>
              <w:top w:val="single" w:sz="4" w:space="0" w:color="auto"/>
              <w:left w:val="single" w:sz="4" w:space="0" w:color="auto"/>
              <w:bottom w:val="single" w:sz="4" w:space="0" w:color="auto"/>
              <w:right w:val="single" w:sz="4" w:space="0" w:color="auto"/>
            </w:tcBorders>
          </w:tcPr>
          <w:p w14:paraId="754A32AC"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0.203</w:t>
            </w:r>
          </w:p>
        </w:tc>
        <w:tc>
          <w:tcPr>
            <w:tcW w:w="982" w:type="dxa"/>
            <w:tcBorders>
              <w:top w:val="single" w:sz="4" w:space="0" w:color="auto"/>
              <w:left w:val="single" w:sz="4" w:space="0" w:color="auto"/>
              <w:bottom w:val="single" w:sz="4" w:space="0" w:color="auto"/>
              <w:right w:val="single" w:sz="4" w:space="0" w:color="auto"/>
            </w:tcBorders>
          </w:tcPr>
          <w:p w14:paraId="3A86E227"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&lt;0.001</w:t>
            </w:r>
          </w:p>
        </w:tc>
      </w:tr>
      <w:tr w:rsidR="00981445" w:rsidRPr="007D199E" w14:paraId="6587FAEB"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5B701824" w14:textId="77777777" w:rsidR="00981445" w:rsidRPr="007D199E" w:rsidRDefault="00981445" w:rsidP="0034039A">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765B1197"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 w:val="24"/>
                <w:szCs w:val="24"/>
              </w:rPr>
              <w:t>External ventricular drainage</w:t>
            </w:r>
          </w:p>
        </w:tc>
        <w:tc>
          <w:tcPr>
            <w:tcW w:w="983" w:type="dxa"/>
            <w:tcBorders>
              <w:top w:val="single" w:sz="4" w:space="0" w:color="auto"/>
              <w:left w:val="single" w:sz="4" w:space="0" w:color="auto"/>
              <w:bottom w:val="single" w:sz="4" w:space="0" w:color="auto"/>
              <w:right w:val="single" w:sz="4" w:space="0" w:color="auto"/>
            </w:tcBorders>
          </w:tcPr>
          <w:p w14:paraId="1EBEB901" w14:textId="77777777" w:rsidR="00981445" w:rsidRPr="007D199E" w:rsidRDefault="00981445" w:rsidP="0034039A">
            <w:pPr>
              <w:rPr>
                <w:rFonts w:ascii="Times New Roman" w:hAnsi="Times New Roman" w:cs="Times New Roman"/>
                <w:lang w:val="vi-VN"/>
              </w:rPr>
            </w:pPr>
            <w:r w:rsidRPr="007D199E">
              <w:rPr>
                <w:rFonts w:ascii="Times New Roman" w:hAnsi="Times New Roman" w:cs="Times New Roman"/>
                <w:lang w:val="vi-VN"/>
              </w:rPr>
              <w:t>%</w:t>
            </w:r>
          </w:p>
        </w:tc>
        <w:tc>
          <w:tcPr>
            <w:tcW w:w="1452" w:type="dxa"/>
            <w:tcBorders>
              <w:top w:val="single" w:sz="4" w:space="0" w:color="auto"/>
              <w:left w:val="single" w:sz="4" w:space="0" w:color="auto"/>
              <w:bottom w:val="single" w:sz="4" w:space="0" w:color="auto"/>
              <w:right w:val="single" w:sz="4" w:space="0" w:color="auto"/>
            </w:tcBorders>
          </w:tcPr>
          <w:p w14:paraId="15CC2B9D"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1.694</w:t>
            </w:r>
          </w:p>
        </w:tc>
        <w:tc>
          <w:tcPr>
            <w:tcW w:w="1285" w:type="dxa"/>
            <w:tcBorders>
              <w:top w:val="single" w:sz="4" w:space="0" w:color="auto"/>
              <w:left w:val="single" w:sz="4" w:space="0" w:color="auto"/>
              <w:bottom w:val="single" w:sz="4" w:space="0" w:color="auto"/>
              <w:right w:val="single" w:sz="4" w:space="0" w:color="auto"/>
            </w:tcBorders>
          </w:tcPr>
          <w:p w14:paraId="54B1EE1E"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0.299</w:t>
            </w:r>
          </w:p>
        </w:tc>
        <w:tc>
          <w:tcPr>
            <w:tcW w:w="1285" w:type="dxa"/>
            <w:tcBorders>
              <w:top w:val="single" w:sz="4" w:space="0" w:color="auto"/>
              <w:left w:val="single" w:sz="4" w:space="0" w:color="auto"/>
              <w:bottom w:val="single" w:sz="4" w:space="0" w:color="auto"/>
              <w:right w:val="single" w:sz="4" w:space="0" w:color="auto"/>
            </w:tcBorders>
          </w:tcPr>
          <w:p w14:paraId="4908C4B2"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9.609</w:t>
            </w:r>
          </w:p>
        </w:tc>
        <w:tc>
          <w:tcPr>
            <w:tcW w:w="982" w:type="dxa"/>
            <w:tcBorders>
              <w:top w:val="single" w:sz="4" w:space="0" w:color="auto"/>
              <w:left w:val="single" w:sz="4" w:space="0" w:color="auto"/>
              <w:bottom w:val="single" w:sz="4" w:space="0" w:color="auto"/>
              <w:right w:val="single" w:sz="4" w:space="0" w:color="auto"/>
            </w:tcBorders>
          </w:tcPr>
          <w:p w14:paraId="706ECBA9"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0.552</w:t>
            </w:r>
          </w:p>
        </w:tc>
      </w:tr>
      <w:tr w:rsidR="00981445" w:rsidRPr="007D199E" w14:paraId="7C8B8A67"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2CB1F233" w14:textId="77777777" w:rsidR="00981445" w:rsidRPr="007D199E" w:rsidRDefault="00981445" w:rsidP="0034039A">
            <w:pPr>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41A5466D" w14:textId="77777777" w:rsidR="00981445" w:rsidRPr="007D199E" w:rsidRDefault="00981445" w:rsidP="0034039A">
            <w:pPr>
              <w:jc w:val="both"/>
              <w:rPr>
                <w:rFonts w:ascii="Times New Roman" w:hAnsi="Times New Roman" w:cs="Times New Roman"/>
                <w:szCs w:val="24"/>
              </w:rPr>
            </w:pPr>
            <w:r w:rsidRPr="007D199E">
              <w:rPr>
                <w:rFonts w:ascii="Times New Roman" w:hAnsi="Times New Roman" w:cs="Times New Roman"/>
                <w:b/>
                <w:sz w:val="24"/>
                <w:szCs w:val="24"/>
              </w:rPr>
              <w:t>Medical treatment</w:t>
            </w:r>
          </w:p>
        </w:tc>
      </w:tr>
      <w:tr w:rsidR="00981445" w:rsidRPr="007D199E" w14:paraId="3BB4F5F4"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10498436" w14:textId="77777777" w:rsidR="00981445" w:rsidRPr="007D199E" w:rsidRDefault="00981445" w:rsidP="0034039A">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6F61C995" w14:textId="77777777" w:rsidR="00981445" w:rsidRPr="007D199E" w:rsidRDefault="00981445" w:rsidP="0034039A">
            <w:pPr>
              <w:spacing w:line="276" w:lineRule="auto"/>
              <w:rPr>
                <w:rFonts w:ascii="Times New Roman" w:hAnsi="Times New Roman" w:cs="Times New Roman"/>
                <w:sz w:val="24"/>
                <w:szCs w:val="24"/>
              </w:rPr>
            </w:pPr>
            <w:r w:rsidRPr="007D199E">
              <w:rPr>
                <w:rFonts w:ascii="Times New Roman" w:hAnsi="Times New Roman" w:cs="Times New Roman"/>
                <w:sz w:val="24"/>
                <w:szCs w:val="24"/>
              </w:rPr>
              <w:t>Nimodipine for preventing and treating cerebral vasospasm</w:t>
            </w:r>
          </w:p>
        </w:tc>
        <w:tc>
          <w:tcPr>
            <w:tcW w:w="983" w:type="dxa"/>
            <w:tcBorders>
              <w:top w:val="single" w:sz="4" w:space="0" w:color="auto"/>
              <w:left w:val="single" w:sz="4" w:space="0" w:color="auto"/>
              <w:bottom w:val="single" w:sz="4" w:space="0" w:color="auto"/>
              <w:right w:val="single" w:sz="4" w:space="0" w:color="auto"/>
            </w:tcBorders>
          </w:tcPr>
          <w:p w14:paraId="157F3B4A" w14:textId="77777777" w:rsidR="00981445" w:rsidRPr="007D199E" w:rsidRDefault="00981445" w:rsidP="0034039A">
            <w:pPr>
              <w:rPr>
                <w:rFonts w:ascii="Times New Roman" w:hAnsi="Times New Roman" w:cs="Times New Roman"/>
                <w:lang w:val="vi-VN"/>
              </w:rPr>
            </w:pPr>
            <w:r w:rsidRPr="007D199E">
              <w:rPr>
                <w:rFonts w:ascii="Times New Roman" w:hAnsi="Times New Roman" w:cs="Times New Roman"/>
                <w:lang w:val="vi-VN"/>
              </w:rPr>
              <w:t>%</w:t>
            </w:r>
          </w:p>
        </w:tc>
        <w:tc>
          <w:tcPr>
            <w:tcW w:w="1452" w:type="dxa"/>
            <w:tcBorders>
              <w:top w:val="single" w:sz="4" w:space="0" w:color="auto"/>
              <w:left w:val="single" w:sz="4" w:space="0" w:color="auto"/>
              <w:bottom w:val="single" w:sz="4" w:space="0" w:color="auto"/>
              <w:right w:val="single" w:sz="4" w:space="0" w:color="auto"/>
            </w:tcBorders>
          </w:tcPr>
          <w:p w14:paraId="4D12378F"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1.223</w:t>
            </w:r>
          </w:p>
        </w:tc>
        <w:tc>
          <w:tcPr>
            <w:tcW w:w="1285" w:type="dxa"/>
            <w:tcBorders>
              <w:top w:val="single" w:sz="4" w:space="0" w:color="auto"/>
              <w:left w:val="single" w:sz="4" w:space="0" w:color="auto"/>
              <w:bottom w:val="single" w:sz="4" w:space="0" w:color="auto"/>
              <w:right w:val="single" w:sz="4" w:space="0" w:color="auto"/>
            </w:tcBorders>
          </w:tcPr>
          <w:p w14:paraId="4EEA5332"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0.082</w:t>
            </w:r>
          </w:p>
        </w:tc>
        <w:tc>
          <w:tcPr>
            <w:tcW w:w="1285" w:type="dxa"/>
            <w:tcBorders>
              <w:top w:val="single" w:sz="4" w:space="0" w:color="auto"/>
              <w:left w:val="single" w:sz="4" w:space="0" w:color="auto"/>
              <w:bottom w:val="single" w:sz="4" w:space="0" w:color="auto"/>
              <w:right w:val="single" w:sz="4" w:space="0" w:color="auto"/>
            </w:tcBorders>
          </w:tcPr>
          <w:p w14:paraId="0E8694BC"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18.173</w:t>
            </w:r>
          </w:p>
        </w:tc>
        <w:tc>
          <w:tcPr>
            <w:tcW w:w="982" w:type="dxa"/>
            <w:tcBorders>
              <w:top w:val="single" w:sz="4" w:space="0" w:color="auto"/>
              <w:left w:val="single" w:sz="4" w:space="0" w:color="auto"/>
              <w:bottom w:val="single" w:sz="4" w:space="0" w:color="auto"/>
              <w:right w:val="single" w:sz="4" w:space="0" w:color="auto"/>
            </w:tcBorders>
          </w:tcPr>
          <w:p w14:paraId="5C04B587"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0.884</w:t>
            </w:r>
          </w:p>
        </w:tc>
      </w:tr>
      <w:tr w:rsidR="00981445" w:rsidRPr="007D199E" w14:paraId="2CAA0FCD"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284C596C" w14:textId="77777777" w:rsidR="00981445" w:rsidRPr="007D199E" w:rsidRDefault="00981445" w:rsidP="0034039A">
            <w:pPr>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140F5E87"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b/>
                <w:szCs w:val="24"/>
              </w:rPr>
              <w:t>Complications</w:t>
            </w:r>
          </w:p>
        </w:tc>
      </w:tr>
      <w:tr w:rsidR="00981445" w:rsidRPr="007D199E" w14:paraId="44B256CE"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132CEC24" w14:textId="77777777" w:rsidR="00981445" w:rsidRPr="007D199E" w:rsidRDefault="00981445" w:rsidP="0034039A">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3D6BCB30" w14:textId="77777777" w:rsidR="00981445" w:rsidRPr="007D199E" w:rsidRDefault="00981445" w:rsidP="0034039A">
            <w:pPr>
              <w:jc w:val="both"/>
              <w:rPr>
                <w:rFonts w:ascii="Times New Roman" w:hAnsi="Times New Roman" w:cs="Times New Roman"/>
                <w:szCs w:val="24"/>
              </w:rPr>
            </w:pPr>
            <w:r w:rsidRPr="007D199E">
              <w:rPr>
                <w:rFonts w:ascii="Times New Roman" w:hAnsi="Times New Roman" w:cs="Times New Roman"/>
                <w:szCs w:val="24"/>
              </w:rPr>
              <w:t>Rebleeding</w:t>
            </w:r>
          </w:p>
        </w:tc>
        <w:tc>
          <w:tcPr>
            <w:tcW w:w="983" w:type="dxa"/>
            <w:tcBorders>
              <w:top w:val="single" w:sz="4" w:space="0" w:color="auto"/>
              <w:left w:val="single" w:sz="4" w:space="0" w:color="auto"/>
              <w:bottom w:val="single" w:sz="4" w:space="0" w:color="auto"/>
              <w:right w:val="single" w:sz="4" w:space="0" w:color="auto"/>
            </w:tcBorders>
          </w:tcPr>
          <w:p w14:paraId="6B5ECD6C"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2EFB9209"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6.960</w:t>
            </w:r>
          </w:p>
        </w:tc>
        <w:tc>
          <w:tcPr>
            <w:tcW w:w="1285" w:type="dxa"/>
            <w:tcBorders>
              <w:top w:val="single" w:sz="4" w:space="0" w:color="auto"/>
              <w:left w:val="single" w:sz="4" w:space="0" w:color="auto"/>
              <w:bottom w:val="single" w:sz="4" w:space="0" w:color="auto"/>
              <w:right w:val="single" w:sz="4" w:space="0" w:color="auto"/>
            </w:tcBorders>
          </w:tcPr>
          <w:p w14:paraId="041E2908"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0.846</w:t>
            </w:r>
          </w:p>
        </w:tc>
        <w:tc>
          <w:tcPr>
            <w:tcW w:w="1285" w:type="dxa"/>
            <w:tcBorders>
              <w:top w:val="single" w:sz="4" w:space="0" w:color="auto"/>
              <w:left w:val="single" w:sz="4" w:space="0" w:color="auto"/>
              <w:bottom w:val="single" w:sz="4" w:space="0" w:color="auto"/>
              <w:right w:val="single" w:sz="4" w:space="0" w:color="auto"/>
            </w:tcBorders>
          </w:tcPr>
          <w:p w14:paraId="1418CF82"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57.273</w:t>
            </w:r>
          </w:p>
        </w:tc>
        <w:tc>
          <w:tcPr>
            <w:tcW w:w="982" w:type="dxa"/>
            <w:tcBorders>
              <w:top w:val="single" w:sz="4" w:space="0" w:color="auto"/>
              <w:left w:val="single" w:sz="4" w:space="0" w:color="auto"/>
              <w:bottom w:val="single" w:sz="4" w:space="0" w:color="auto"/>
              <w:right w:val="single" w:sz="4" w:space="0" w:color="auto"/>
            </w:tcBorders>
          </w:tcPr>
          <w:p w14:paraId="16DD592A"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0.071</w:t>
            </w:r>
          </w:p>
        </w:tc>
      </w:tr>
      <w:tr w:rsidR="00981445" w:rsidRPr="007D199E" w14:paraId="4E5B4542"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08B8FFAC" w14:textId="77777777" w:rsidR="00981445" w:rsidRPr="007D199E" w:rsidRDefault="00981445" w:rsidP="0034039A">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3C350D00" w14:textId="77777777" w:rsidR="00981445" w:rsidRPr="007D199E" w:rsidRDefault="00981445" w:rsidP="0034039A">
            <w:pPr>
              <w:jc w:val="both"/>
              <w:rPr>
                <w:rFonts w:ascii="Times New Roman" w:hAnsi="Times New Roman" w:cs="Times New Roman"/>
                <w:szCs w:val="24"/>
              </w:rPr>
            </w:pPr>
            <w:r w:rsidRPr="007D199E">
              <w:rPr>
                <w:rFonts w:ascii="Times New Roman" w:hAnsi="Times New Roman" w:cs="Times New Roman"/>
                <w:szCs w:val="24"/>
              </w:rPr>
              <w:t>Vasospasm and delayed cerebral ischemia</w:t>
            </w:r>
          </w:p>
        </w:tc>
        <w:tc>
          <w:tcPr>
            <w:tcW w:w="983" w:type="dxa"/>
            <w:tcBorders>
              <w:top w:val="single" w:sz="4" w:space="0" w:color="auto"/>
              <w:left w:val="single" w:sz="4" w:space="0" w:color="auto"/>
              <w:bottom w:val="single" w:sz="4" w:space="0" w:color="auto"/>
              <w:right w:val="single" w:sz="4" w:space="0" w:color="auto"/>
            </w:tcBorders>
          </w:tcPr>
          <w:p w14:paraId="5A409696"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7ADDCD4F"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5.289</w:t>
            </w:r>
          </w:p>
        </w:tc>
        <w:tc>
          <w:tcPr>
            <w:tcW w:w="1285" w:type="dxa"/>
            <w:tcBorders>
              <w:top w:val="single" w:sz="4" w:space="0" w:color="auto"/>
              <w:left w:val="single" w:sz="4" w:space="0" w:color="auto"/>
              <w:bottom w:val="single" w:sz="4" w:space="0" w:color="auto"/>
              <w:right w:val="single" w:sz="4" w:space="0" w:color="auto"/>
            </w:tcBorders>
          </w:tcPr>
          <w:p w14:paraId="2A1A4138"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0.793</w:t>
            </w:r>
          </w:p>
        </w:tc>
        <w:tc>
          <w:tcPr>
            <w:tcW w:w="1285" w:type="dxa"/>
            <w:tcBorders>
              <w:top w:val="single" w:sz="4" w:space="0" w:color="auto"/>
              <w:left w:val="single" w:sz="4" w:space="0" w:color="auto"/>
              <w:bottom w:val="single" w:sz="4" w:space="0" w:color="auto"/>
              <w:right w:val="single" w:sz="4" w:space="0" w:color="auto"/>
            </w:tcBorders>
          </w:tcPr>
          <w:p w14:paraId="4C44BC03"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35.257</w:t>
            </w:r>
          </w:p>
        </w:tc>
        <w:tc>
          <w:tcPr>
            <w:tcW w:w="982" w:type="dxa"/>
            <w:tcBorders>
              <w:top w:val="single" w:sz="4" w:space="0" w:color="auto"/>
              <w:left w:val="single" w:sz="4" w:space="0" w:color="auto"/>
              <w:bottom w:val="single" w:sz="4" w:space="0" w:color="auto"/>
              <w:right w:val="single" w:sz="4" w:space="0" w:color="auto"/>
            </w:tcBorders>
          </w:tcPr>
          <w:p w14:paraId="03EDA18D"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0.085</w:t>
            </w:r>
          </w:p>
        </w:tc>
      </w:tr>
      <w:tr w:rsidR="00981445" w:rsidRPr="007D199E" w14:paraId="0A6639F3"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1E7CE72B" w14:textId="77777777" w:rsidR="00981445" w:rsidRPr="007D199E" w:rsidRDefault="00981445" w:rsidP="0034039A">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38BD2F91" w14:textId="77777777" w:rsidR="00981445" w:rsidRPr="007D199E" w:rsidRDefault="00981445" w:rsidP="0034039A">
            <w:pPr>
              <w:jc w:val="both"/>
              <w:rPr>
                <w:rFonts w:ascii="Times New Roman" w:hAnsi="Times New Roman" w:cs="Times New Roman"/>
                <w:szCs w:val="24"/>
              </w:rPr>
            </w:pPr>
            <w:r w:rsidRPr="007D199E">
              <w:rPr>
                <w:rFonts w:ascii="Times New Roman" w:hAnsi="Times New Roman" w:cs="Times New Roman"/>
                <w:szCs w:val="24"/>
              </w:rPr>
              <w:t>Acute hydrocephalus</w:t>
            </w:r>
          </w:p>
        </w:tc>
        <w:tc>
          <w:tcPr>
            <w:tcW w:w="983" w:type="dxa"/>
            <w:tcBorders>
              <w:top w:val="single" w:sz="4" w:space="0" w:color="auto"/>
              <w:left w:val="single" w:sz="4" w:space="0" w:color="auto"/>
              <w:bottom w:val="single" w:sz="4" w:space="0" w:color="auto"/>
              <w:right w:val="single" w:sz="4" w:space="0" w:color="auto"/>
            </w:tcBorders>
          </w:tcPr>
          <w:p w14:paraId="4CD6AA70"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62555F94"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1.609</w:t>
            </w:r>
          </w:p>
        </w:tc>
        <w:tc>
          <w:tcPr>
            <w:tcW w:w="1285" w:type="dxa"/>
            <w:tcBorders>
              <w:top w:val="single" w:sz="4" w:space="0" w:color="auto"/>
              <w:left w:val="single" w:sz="4" w:space="0" w:color="auto"/>
              <w:bottom w:val="single" w:sz="4" w:space="0" w:color="auto"/>
              <w:right w:val="single" w:sz="4" w:space="0" w:color="auto"/>
            </w:tcBorders>
          </w:tcPr>
          <w:p w14:paraId="0040A941"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0.309</w:t>
            </w:r>
          </w:p>
        </w:tc>
        <w:tc>
          <w:tcPr>
            <w:tcW w:w="1285" w:type="dxa"/>
            <w:tcBorders>
              <w:top w:val="single" w:sz="4" w:space="0" w:color="auto"/>
              <w:left w:val="single" w:sz="4" w:space="0" w:color="auto"/>
              <w:bottom w:val="single" w:sz="4" w:space="0" w:color="auto"/>
              <w:right w:val="single" w:sz="4" w:space="0" w:color="auto"/>
            </w:tcBorders>
          </w:tcPr>
          <w:p w14:paraId="4BA9D916"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8.381</w:t>
            </w:r>
          </w:p>
        </w:tc>
        <w:tc>
          <w:tcPr>
            <w:tcW w:w="982" w:type="dxa"/>
            <w:tcBorders>
              <w:top w:val="single" w:sz="4" w:space="0" w:color="auto"/>
              <w:left w:val="single" w:sz="4" w:space="0" w:color="auto"/>
              <w:bottom w:val="single" w:sz="4" w:space="0" w:color="auto"/>
              <w:right w:val="single" w:sz="4" w:space="0" w:color="auto"/>
            </w:tcBorders>
          </w:tcPr>
          <w:p w14:paraId="4DF9FCDB"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0.572</w:t>
            </w:r>
          </w:p>
        </w:tc>
      </w:tr>
      <w:tr w:rsidR="00981445" w:rsidRPr="007D199E" w14:paraId="1D1FDF71"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0EC9D155"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6F706A3D"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Constant</w:t>
            </w:r>
          </w:p>
        </w:tc>
        <w:tc>
          <w:tcPr>
            <w:tcW w:w="983" w:type="dxa"/>
            <w:tcBorders>
              <w:top w:val="single" w:sz="4" w:space="0" w:color="auto"/>
              <w:left w:val="single" w:sz="4" w:space="0" w:color="auto"/>
              <w:bottom w:val="single" w:sz="4" w:space="0" w:color="auto"/>
              <w:right w:val="single" w:sz="4" w:space="0" w:color="auto"/>
            </w:tcBorders>
          </w:tcPr>
          <w:p w14:paraId="46A8A77C"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4F2E2DAB"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0.030</w:t>
            </w:r>
          </w:p>
        </w:tc>
        <w:tc>
          <w:tcPr>
            <w:tcW w:w="1285" w:type="dxa"/>
            <w:tcBorders>
              <w:top w:val="single" w:sz="4" w:space="0" w:color="auto"/>
              <w:left w:val="single" w:sz="4" w:space="0" w:color="auto"/>
              <w:bottom w:val="single" w:sz="4" w:space="0" w:color="auto"/>
              <w:right w:val="single" w:sz="4" w:space="0" w:color="auto"/>
            </w:tcBorders>
          </w:tcPr>
          <w:p w14:paraId="399AC8FF" w14:textId="77777777" w:rsidR="00981445" w:rsidRPr="007D199E" w:rsidRDefault="00981445" w:rsidP="0034039A">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021DAA3E" w14:textId="77777777" w:rsidR="00981445" w:rsidRPr="007D199E" w:rsidRDefault="00981445" w:rsidP="0034039A">
            <w:pPr>
              <w:spacing w:line="276" w:lineRule="auto"/>
              <w:jc w:val="both"/>
              <w:rPr>
                <w:rFonts w:ascii="Times New Roman" w:hAnsi="Times New Roman" w:cs="Times New Roman"/>
                <w:szCs w:val="24"/>
              </w:rPr>
            </w:pPr>
          </w:p>
        </w:tc>
        <w:tc>
          <w:tcPr>
            <w:tcW w:w="982" w:type="dxa"/>
            <w:tcBorders>
              <w:top w:val="single" w:sz="4" w:space="0" w:color="auto"/>
              <w:left w:val="single" w:sz="4" w:space="0" w:color="auto"/>
              <w:bottom w:val="single" w:sz="4" w:space="0" w:color="auto"/>
              <w:right w:val="single" w:sz="4" w:space="0" w:color="auto"/>
            </w:tcBorders>
          </w:tcPr>
          <w:p w14:paraId="4718CA90"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0.094</w:t>
            </w:r>
          </w:p>
        </w:tc>
      </w:tr>
      <w:tr w:rsidR="00981445" w:rsidRPr="007D199E" w14:paraId="05D0AA2A" w14:textId="77777777" w:rsidTr="0034039A">
        <w:tc>
          <w:tcPr>
            <w:tcW w:w="739" w:type="dxa"/>
            <w:vMerge w:val="restart"/>
            <w:tcBorders>
              <w:top w:val="single" w:sz="4" w:space="0" w:color="auto"/>
              <w:left w:val="single" w:sz="4" w:space="0" w:color="auto"/>
              <w:bottom w:val="single" w:sz="4" w:space="0" w:color="auto"/>
              <w:right w:val="single" w:sz="4" w:space="0" w:color="auto"/>
            </w:tcBorders>
          </w:tcPr>
          <w:p w14:paraId="6ACBB675"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3</w:t>
            </w:r>
          </w:p>
        </w:tc>
        <w:tc>
          <w:tcPr>
            <w:tcW w:w="8549" w:type="dxa"/>
            <w:gridSpan w:val="6"/>
            <w:tcBorders>
              <w:top w:val="single" w:sz="4" w:space="0" w:color="auto"/>
              <w:left w:val="single" w:sz="4" w:space="0" w:color="auto"/>
              <w:bottom w:val="single" w:sz="4" w:space="0" w:color="auto"/>
              <w:right w:val="single" w:sz="4" w:space="0" w:color="auto"/>
            </w:tcBorders>
          </w:tcPr>
          <w:p w14:paraId="2423A07D"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b/>
                <w:szCs w:val="24"/>
              </w:rPr>
              <w:t>Demographics</w:t>
            </w:r>
          </w:p>
        </w:tc>
      </w:tr>
      <w:tr w:rsidR="00981445" w:rsidRPr="007D199E" w14:paraId="601237CC"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311CBD10"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368DE44E"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Age (years):</w:t>
            </w:r>
          </w:p>
        </w:tc>
        <w:tc>
          <w:tcPr>
            <w:tcW w:w="983" w:type="dxa"/>
            <w:tcBorders>
              <w:top w:val="single" w:sz="4" w:space="0" w:color="auto"/>
              <w:left w:val="single" w:sz="4" w:space="0" w:color="auto"/>
              <w:bottom w:val="single" w:sz="4" w:space="0" w:color="auto"/>
              <w:right w:val="single" w:sz="4" w:space="0" w:color="auto"/>
            </w:tcBorders>
          </w:tcPr>
          <w:p w14:paraId="7C7C67D6" w14:textId="77777777" w:rsidR="00981445" w:rsidRPr="007D199E" w:rsidRDefault="00981445" w:rsidP="0034039A">
            <w:pPr>
              <w:spacing w:line="276" w:lineRule="auto"/>
              <w:rPr>
                <w:rFonts w:ascii="Times New Roman" w:hAnsi="Times New Roman" w:cs="Times New Roman"/>
              </w:rPr>
            </w:pPr>
          </w:p>
        </w:tc>
        <w:tc>
          <w:tcPr>
            <w:tcW w:w="1452" w:type="dxa"/>
            <w:tcBorders>
              <w:top w:val="single" w:sz="4" w:space="0" w:color="auto"/>
              <w:left w:val="single" w:sz="4" w:space="0" w:color="auto"/>
              <w:bottom w:val="single" w:sz="4" w:space="0" w:color="auto"/>
              <w:right w:val="single" w:sz="4" w:space="0" w:color="auto"/>
            </w:tcBorders>
          </w:tcPr>
          <w:p w14:paraId="4BA88556" w14:textId="77777777" w:rsidR="00981445" w:rsidRPr="007D199E" w:rsidRDefault="00981445" w:rsidP="0034039A">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1B10132E" w14:textId="77777777" w:rsidR="00981445" w:rsidRPr="007D199E" w:rsidRDefault="00981445" w:rsidP="0034039A">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52BC8481" w14:textId="77777777" w:rsidR="00981445" w:rsidRPr="007D199E" w:rsidRDefault="00981445" w:rsidP="0034039A">
            <w:pPr>
              <w:spacing w:line="276" w:lineRule="auto"/>
              <w:jc w:val="both"/>
              <w:rPr>
                <w:rFonts w:ascii="Times New Roman" w:hAnsi="Times New Roman" w:cs="Times New Roman"/>
                <w:szCs w:val="24"/>
              </w:rPr>
            </w:pPr>
          </w:p>
        </w:tc>
        <w:tc>
          <w:tcPr>
            <w:tcW w:w="982" w:type="dxa"/>
            <w:tcBorders>
              <w:top w:val="single" w:sz="4" w:space="0" w:color="auto"/>
              <w:left w:val="single" w:sz="4" w:space="0" w:color="auto"/>
              <w:bottom w:val="single" w:sz="4" w:space="0" w:color="auto"/>
              <w:right w:val="single" w:sz="4" w:space="0" w:color="auto"/>
            </w:tcBorders>
          </w:tcPr>
          <w:p w14:paraId="25343CEE" w14:textId="77777777" w:rsidR="00981445" w:rsidRPr="007D199E" w:rsidRDefault="00981445" w:rsidP="0034039A">
            <w:pPr>
              <w:spacing w:line="276" w:lineRule="auto"/>
              <w:jc w:val="both"/>
              <w:rPr>
                <w:rFonts w:ascii="Times New Roman" w:hAnsi="Times New Roman" w:cs="Times New Roman"/>
                <w:szCs w:val="24"/>
              </w:rPr>
            </w:pPr>
          </w:p>
        </w:tc>
      </w:tr>
      <w:tr w:rsidR="00981445" w:rsidRPr="007D199E" w14:paraId="6C6BB4F5"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35F375EF"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58003015" w14:textId="77777777" w:rsidR="00981445" w:rsidRPr="007D199E" w:rsidRDefault="00981445"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20 - 39</w:t>
            </w:r>
          </w:p>
        </w:tc>
        <w:tc>
          <w:tcPr>
            <w:tcW w:w="983" w:type="dxa"/>
            <w:tcBorders>
              <w:top w:val="single" w:sz="4" w:space="0" w:color="auto"/>
              <w:left w:val="single" w:sz="4" w:space="0" w:color="auto"/>
              <w:bottom w:val="single" w:sz="4" w:space="0" w:color="auto"/>
              <w:right w:val="single" w:sz="4" w:space="0" w:color="auto"/>
            </w:tcBorders>
          </w:tcPr>
          <w:p w14:paraId="1A4182CD" w14:textId="77777777" w:rsidR="00981445" w:rsidRPr="007D199E" w:rsidRDefault="00981445" w:rsidP="0034039A">
            <w:pPr>
              <w:spacing w:line="276" w:lineRule="auto"/>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5E43BEE6"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67FF61E2"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4B5AFD42"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82" w:type="dxa"/>
            <w:tcBorders>
              <w:top w:val="single" w:sz="4" w:space="0" w:color="auto"/>
              <w:left w:val="single" w:sz="4" w:space="0" w:color="auto"/>
              <w:bottom w:val="single" w:sz="4" w:space="0" w:color="auto"/>
              <w:right w:val="single" w:sz="4" w:space="0" w:color="auto"/>
            </w:tcBorders>
          </w:tcPr>
          <w:p w14:paraId="7CB2A4DD" w14:textId="77777777" w:rsidR="00981445" w:rsidRPr="00375C9B" w:rsidRDefault="00981445" w:rsidP="0034039A">
            <w:pPr>
              <w:spacing w:line="276" w:lineRule="auto"/>
              <w:jc w:val="both"/>
              <w:rPr>
                <w:rFonts w:ascii="Times New Roman" w:hAnsi="Times New Roman" w:cs="Times New Roman"/>
                <w:szCs w:val="24"/>
              </w:rPr>
            </w:pPr>
            <w:r>
              <w:rPr>
                <w:rFonts w:ascii="Times New Roman" w:hAnsi="Times New Roman" w:cs="Times New Roman"/>
                <w:szCs w:val="24"/>
              </w:rPr>
              <w:t>0.621</w:t>
            </w:r>
          </w:p>
        </w:tc>
      </w:tr>
      <w:tr w:rsidR="00981445" w:rsidRPr="007D199E" w14:paraId="1AE1BFD6"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7B0A12D0"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4C80A07C" w14:textId="77777777" w:rsidR="00981445" w:rsidRPr="007D199E" w:rsidRDefault="00981445"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40 - 59</w:t>
            </w:r>
          </w:p>
        </w:tc>
        <w:tc>
          <w:tcPr>
            <w:tcW w:w="983" w:type="dxa"/>
            <w:tcBorders>
              <w:top w:val="single" w:sz="4" w:space="0" w:color="auto"/>
              <w:left w:val="single" w:sz="4" w:space="0" w:color="auto"/>
              <w:bottom w:val="single" w:sz="4" w:space="0" w:color="auto"/>
              <w:right w:val="single" w:sz="4" w:space="0" w:color="auto"/>
            </w:tcBorders>
          </w:tcPr>
          <w:p w14:paraId="7D9996AD"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08365EB1"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3.728</w:t>
            </w:r>
          </w:p>
        </w:tc>
        <w:tc>
          <w:tcPr>
            <w:tcW w:w="1285" w:type="dxa"/>
            <w:tcBorders>
              <w:top w:val="single" w:sz="4" w:space="0" w:color="auto"/>
              <w:left w:val="single" w:sz="4" w:space="0" w:color="auto"/>
              <w:bottom w:val="single" w:sz="4" w:space="0" w:color="auto"/>
              <w:right w:val="single" w:sz="4" w:space="0" w:color="auto"/>
            </w:tcBorders>
          </w:tcPr>
          <w:p w14:paraId="28DB58E3"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0.203</w:t>
            </w:r>
          </w:p>
        </w:tc>
        <w:tc>
          <w:tcPr>
            <w:tcW w:w="1285" w:type="dxa"/>
            <w:tcBorders>
              <w:top w:val="single" w:sz="4" w:space="0" w:color="auto"/>
              <w:left w:val="single" w:sz="4" w:space="0" w:color="auto"/>
              <w:bottom w:val="single" w:sz="4" w:space="0" w:color="auto"/>
              <w:right w:val="single" w:sz="4" w:space="0" w:color="auto"/>
            </w:tcBorders>
          </w:tcPr>
          <w:p w14:paraId="01EDB2DE"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68.538</w:t>
            </w:r>
          </w:p>
        </w:tc>
        <w:tc>
          <w:tcPr>
            <w:tcW w:w="982" w:type="dxa"/>
            <w:tcBorders>
              <w:top w:val="single" w:sz="4" w:space="0" w:color="auto"/>
              <w:left w:val="single" w:sz="4" w:space="0" w:color="auto"/>
              <w:bottom w:val="single" w:sz="4" w:space="0" w:color="auto"/>
              <w:right w:val="single" w:sz="4" w:space="0" w:color="auto"/>
            </w:tcBorders>
          </w:tcPr>
          <w:p w14:paraId="16F39D2F"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0.376</w:t>
            </w:r>
          </w:p>
        </w:tc>
      </w:tr>
      <w:tr w:rsidR="00981445" w:rsidRPr="007D199E" w14:paraId="7FD92650"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61894237"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69BE3123" w14:textId="77777777" w:rsidR="00981445" w:rsidRPr="007D199E" w:rsidRDefault="00981445" w:rsidP="0034039A">
            <w:pPr>
              <w:spacing w:line="276" w:lineRule="auto"/>
              <w:ind w:left="720"/>
              <w:rPr>
                <w:rFonts w:ascii="Times New Roman" w:hAnsi="Times New Roman" w:cs="Times New Roman"/>
                <w:szCs w:val="24"/>
              </w:rPr>
            </w:pPr>
            <w:r w:rsidRPr="007D199E">
              <w:rPr>
                <w:rFonts w:ascii="Times New Roman" w:hAnsi="Times New Roman" w:cs="Times New Roman"/>
                <w:szCs w:val="24"/>
              </w:rPr>
              <w:t>≥ 60</w:t>
            </w:r>
          </w:p>
        </w:tc>
        <w:tc>
          <w:tcPr>
            <w:tcW w:w="983" w:type="dxa"/>
            <w:tcBorders>
              <w:top w:val="single" w:sz="4" w:space="0" w:color="auto"/>
              <w:left w:val="single" w:sz="4" w:space="0" w:color="auto"/>
              <w:bottom w:val="single" w:sz="4" w:space="0" w:color="auto"/>
              <w:right w:val="single" w:sz="4" w:space="0" w:color="auto"/>
            </w:tcBorders>
          </w:tcPr>
          <w:p w14:paraId="407000E7"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23DF7B0E"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4.210</w:t>
            </w:r>
          </w:p>
        </w:tc>
        <w:tc>
          <w:tcPr>
            <w:tcW w:w="1285" w:type="dxa"/>
            <w:tcBorders>
              <w:top w:val="single" w:sz="4" w:space="0" w:color="auto"/>
              <w:left w:val="single" w:sz="4" w:space="0" w:color="auto"/>
              <w:bottom w:val="single" w:sz="4" w:space="0" w:color="auto"/>
              <w:right w:val="single" w:sz="4" w:space="0" w:color="auto"/>
            </w:tcBorders>
          </w:tcPr>
          <w:p w14:paraId="4F809975"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0.234</w:t>
            </w:r>
          </w:p>
        </w:tc>
        <w:tc>
          <w:tcPr>
            <w:tcW w:w="1285" w:type="dxa"/>
            <w:tcBorders>
              <w:top w:val="single" w:sz="4" w:space="0" w:color="auto"/>
              <w:left w:val="single" w:sz="4" w:space="0" w:color="auto"/>
              <w:bottom w:val="single" w:sz="4" w:space="0" w:color="auto"/>
              <w:right w:val="single" w:sz="4" w:space="0" w:color="auto"/>
            </w:tcBorders>
          </w:tcPr>
          <w:p w14:paraId="138C0163"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75.834</w:t>
            </w:r>
          </w:p>
        </w:tc>
        <w:tc>
          <w:tcPr>
            <w:tcW w:w="982" w:type="dxa"/>
            <w:tcBorders>
              <w:top w:val="single" w:sz="4" w:space="0" w:color="auto"/>
              <w:left w:val="single" w:sz="4" w:space="0" w:color="auto"/>
              <w:bottom w:val="single" w:sz="4" w:space="0" w:color="auto"/>
              <w:right w:val="single" w:sz="4" w:space="0" w:color="auto"/>
            </w:tcBorders>
          </w:tcPr>
          <w:p w14:paraId="7D1DEB4F"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0.330</w:t>
            </w:r>
          </w:p>
        </w:tc>
      </w:tr>
      <w:tr w:rsidR="00981445" w:rsidRPr="007D199E" w14:paraId="0934E0B4"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489FCB90" w14:textId="77777777" w:rsidR="00981445" w:rsidRPr="007D199E" w:rsidRDefault="00981445" w:rsidP="0034039A">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355140EF"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b/>
                <w:szCs w:val="24"/>
              </w:rPr>
              <w:t>Head imaging findings on admission</w:t>
            </w:r>
          </w:p>
        </w:tc>
      </w:tr>
      <w:tr w:rsidR="00981445" w:rsidRPr="007D199E" w14:paraId="6128663A"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4C9CFEA1"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3DE14AE5"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Location of blood within the subarachnoid space:</w:t>
            </w:r>
          </w:p>
        </w:tc>
        <w:tc>
          <w:tcPr>
            <w:tcW w:w="983" w:type="dxa"/>
            <w:tcBorders>
              <w:top w:val="single" w:sz="4" w:space="0" w:color="auto"/>
              <w:left w:val="single" w:sz="4" w:space="0" w:color="auto"/>
              <w:bottom w:val="single" w:sz="4" w:space="0" w:color="auto"/>
              <w:right w:val="single" w:sz="4" w:space="0" w:color="auto"/>
            </w:tcBorders>
          </w:tcPr>
          <w:p w14:paraId="0702F5F5" w14:textId="77777777" w:rsidR="00981445" w:rsidRPr="007D199E" w:rsidRDefault="00981445" w:rsidP="0034039A">
            <w:pPr>
              <w:spacing w:line="276" w:lineRule="auto"/>
              <w:rPr>
                <w:rFonts w:ascii="Times New Roman" w:hAnsi="Times New Roman" w:cs="Times New Roman"/>
              </w:rPr>
            </w:pPr>
          </w:p>
        </w:tc>
        <w:tc>
          <w:tcPr>
            <w:tcW w:w="1452" w:type="dxa"/>
            <w:tcBorders>
              <w:top w:val="single" w:sz="4" w:space="0" w:color="auto"/>
              <w:left w:val="single" w:sz="4" w:space="0" w:color="auto"/>
              <w:bottom w:val="single" w:sz="4" w:space="0" w:color="auto"/>
              <w:right w:val="single" w:sz="4" w:space="0" w:color="auto"/>
            </w:tcBorders>
          </w:tcPr>
          <w:p w14:paraId="17A2656A" w14:textId="77777777" w:rsidR="00981445" w:rsidRPr="007D199E" w:rsidRDefault="00981445" w:rsidP="0034039A">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4C1949D5" w14:textId="77777777" w:rsidR="00981445" w:rsidRPr="007D199E" w:rsidRDefault="00981445" w:rsidP="0034039A">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01323E4F" w14:textId="77777777" w:rsidR="00981445" w:rsidRPr="007D199E" w:rsidRDefault="00981445" w:rsidP="0034039A">
            <w:pPr>
              <w:spacing w:line="276" w:lineRule="auto"/>
              <w:jc w:val="both"/>
              <w:rPr>
                <w:rFonts w:ascii="Times New Roman" w:hAnsi="Times New Roman" w:cs="Times New Roman"/>
                <w:szCs w:val="24"/>
              </w:rPr>
            </w:pPr>
          </w:p>
        </w:tc>
        <w:tc>
          <w:tcPr>
            <w:tcW w:w="982" w:type="dxa"/>
            <w:tcBorders>
              <w:top w:val="single" w:sz="4" w:space="0" w:color="auto"/>
              <w:left w:val="single" w:sz="4" w:space="0" w:color="auto"/>
              <w:bottom w:val="single" w:sz="4" w:space="0" w:color="auto"/>
              <w:right w:val="single" w:sz="4" w:space="0" w:color="auto"/>
            </w:tcBorders>
          </w:tcPr>
          <w:p w14:paraId="7F8D0C93" w14:textId="77777777" w:rsidR="00981445" w:rsidRPr="007D199E" w:rsidRDefault="00981445" w:rsidP="0034039A">
            <w:pPr>
              <w:spacing w:line="276" w:lineRule="auto"/>
              <w:jc w:val="both"/>
              <w:rPr>
                <w:rFonts w:ascii="Times New Roman" w:hAnsi="Times New Roman" w:cs="Times New Roman"/>
                <w:szCs w:val="24"/>
              </w:rPr>
            </w:pPr>
          </w:p>
        </w:tc>
      </w:tr>
      <w:tr w:rsidR="00981445" w:rsidRPr="007D199E" w14:paraId="7E80A1FC"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65E6A9FE" w14:textId="77777777" w:rsidR="00981445" w:rsidRPr="007D199E" w:rsidRDefault="00981445" w:rsidP="0034039A">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5D1456D4" w14:textId="77777777" w:rsidR="00981445" w:rsidRPr="007D199E" w:rsidRDefault="00981445" w:rsidP="0034039A">
            <w:pPr>
              <w:spacing w:line="276" w:lineRule="auto"/>
              <w:ind w:left="720"/>
              <w:jc w:val="both"/>
              <w:rPr>
                <w:rFonts w:ascii="Times New Roman" w:hAnsi="Times New Roman" w:cs="Times New Roman"/>
                <w:sz w:val="24"/>
                <w:szCs w:val="24"/>
              </w:rPr>
            </w:pPr>
            <w:r w:rsidRPr="007D199E">
              <w:rPr>
                <w:rFonts w:ascii="Times New Roman" w:hAnsi="Times New Roman" w:cs="Times New Roman"/>
                <w:sz w:val="24"/>
                <w:szCs w:val="24"/>
              </w:rPr>
              <w:t xml:space="preserve">Basal </w:t>
            </w:r>
          </w:p>
        </w:tc>
        <w:tc>
          <w:tcPr>
            <w:tcW w:w="983" w:type="dxa"/>
            <w:tcBorders>
              <w:top w:val="single" w:sz="4" w:space="0" w:color="auto"/>
              <w:left w:val="single" w:sz="4" w:space="0" w:color="auto"/>
              <w:bottom w:val="single" w:sz="4" w:space="0" w:color="auto"/>
              <w:right w:val="single" w:sz="4" w:space="0" w:color="auto"/>
            </w:tcBorders>
          </w:tcPr>
          <w:p w14:paraId="7053EFE2" w14:textId="77777777" w:rsidR="00981445" w:rsidRPr="007D199E" w:rsidRDefault="00981445" w:rsidP="0034039A">
            <w:pPr>
              <w:rPr>
                <w:rFonts w:ascii="Times New Roman" w:hAnsi="Times New Roman" w:cs="Times New Roman"/>
                <w:lang w:val="vi-VN"/>
              </w:rPr>
            </w:pPr>
            <w:r w:rsidRPr="007D199E">
              <w:rPr>
                <w:rFonts w:ascii="Times New Roman" w:hAnsi="Times New Roman" w:cs="Times New Roman"/>
                <w:lang w:val="vi-VN"/>
              </w:rPr>
              <w:t>%</w:t>
            </w:r>
          </w:p>
        </w:tc>
        <w:tc>
          <w:tcPr>
            <w:tcW w:w="1452" w:type="dxa"/>
            <w:tcBorders>
              <w:top w:val="single" w:sz="4" w:space="0" w:color="auto"/>
              <w:left w:val="single" w:sz="4" w:space="0" w:color="auto"/>
              <w:bottom w:val="single" w:sz="4" w:space="0" w:color="auto"/>
              <w:right w:val="single" w:sz="4" w:space="0" w:color="auto"/>
            </w:tcBorders>
          </w:tcPr>
          <w:p w14:paraId="5F26AE61"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3.374</w:t>
            </w:r>
          </w:p>
        </w:tc>
        <w:tc>
          <w:tcPr>
            <w:tcW w:w="1285" w:type="dxa"/>
            <w:tcBorders>
              <w:top w:val="single" w:sz="4" w:space="0" w:color="auto"/>
              <w:left w:val="single" w:sz="4" w:space="0" w:color="auto"/>
              <w:bottom w:val="single" w:sz="4" w:space="0" w:color="auto"/>
              <w:right w:val="single" w:sz="4" w:space="0" w:color="auto"/>
            </w:tcBorders>
          </w:tcPr>
          <w:p w14:paraId="69FCB40D"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0.584</w:t>
            </w:r>
          </w:p>
        </w:tc>
        <w:tc>
          <w:tcPr>
            <w:tcW w:w="1285" w:type="dxa"/>
            <w:tcBorders>
              <w:top w:val="single" w:sz="4" w:space="0" w:color="auto"/>
              <w:left w:val="single" w:sz="4" w:space="0" w:color="auto"/>
              <w:bottom w:val="single" w:sz="4" w:space="0" w:color="auto"/>
              <w:right w:val="single" w:sz="4" w:space="0" w:color="auto"/>
            </w:tcBorders>
          </w:tcPr>
          <w:p w14:paraId="1E943762"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19.483</w:t>
            </w:r>
          </w:p>
        </w:tc>
        <w:tc>
          <w:tcPr>
            <w:tcW w:w="982" w:type="dxa"/>
            <w:tcBorders>
              <w:top w:val="single" w:sz="4" w:space="0" w:color="auto"/>
              <w:left w:val="single" w:sz="4" w:space="0" w:color="auto"/>
              <w:bottom w:val="single" w:sz="4" w:space="0" w:color="auto"/>
              <w:right w:val="single" w:sz="4" w:space="0" w:color="auto"/>
            </w:tcBorders>
          </w:tcPr>
          <w:p w14:paraId="371D6A37"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0.174</w:t>
            </w:r>
          </w:p>
        </w:tc>
      </w:tr>
      <w:tr w:rsidR="00981445" w:rsidRPr="007D199E" w14:paraId="4E9AF85A"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27D330DE"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6C0672E9" w14:textId="77777777" w:rsidR="00981445" w:rsidRPr="007D199E" w:rsidRDefault="00981445" w:rsidP="0034039A">
            <w:pPr>
              <w:spacing w:line="276" w:lineRule="auto"/>
              <w:ind w:left="720"/>
              <w:jc w:val="both"/>
              <w:rPr>
                <w:rFonts w:ascii="Times New Roman" w:hAnsi="Times New Roman" w:cs="Times New Roman"/>
                <w:szCs w:val="24"/>
              </w:rPr>
            </w:pPr>
            <w:r w:rsidRPr="007D199E">
              <w:rPr>
                <w:rFonts w:ascii="Times New Roman" w:hAnsi="Times New Roman" w:cs="Times New Roman"/>
                <w:sz w:val="24"/>
                <w:szCs w:val="24"/>
              </w:rPr>
              <w:t>Interhemispheric fissure</w:t>
            </w:r>
          </w:p>
        </w:tc>
        <w:tc>
          <w:tcPr>
            <w:tcW w:w="983" w:type="dxa"/>
            <w:tcBorders>
              <w:top w:val="single" w:sz="4" w:space="0" w:color="auto"/>
              <w:left w:val="single" w:sz="4" w:space="0" w:color="auto"/>
              <w:bottom w:val="single" w:sz="4" w:space="0" w:color="auto"/>
              <w:right w:val="single" w:sz="4" w:space="0" w:color="auto"/>
            </w:tcBorders>
          </w:tcPr>
          <w:p w14:paraId="4E7352AC"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39377E68"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0.673</w:t>
            </w:r>
          </w:p>
        </w:tc>
        <w:tc>
          <w:tcPr>
            <w:tcW w:w="1285" w:type="dxa"/>
            <w:tcBorders>
              <w:top w:val="single" w:sz="4" w:space="0" w:color="auto"/>
              <w:left w:val="single" w:sz="4" w:space="0" w:color="auto"/>
              <w:bottom w:val="single" w:sz="4" w:space="0" w:color="auto"/>
              <w:right w:val="single" w:sz="4" w:space="0" w:color="auto"/>
            </w:tcBorders>
          </w:tcPr>
          <w:p w14:paraId="20F9212B"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0.137</w:t>
            </w:r>
          </w:p>
        </w:tc>
        <w:tc>
          <w:tcPr>
            <w:tcW w:w="1285" w:type="dxa"/>
            <w:tcBorders>
              <w:top w:val="single" w:sz="4" w:space="0" w:color="auto"/>
              <w:left w:val="single" w:sz="4" w:space="0" w:color="auto"/>
              <w:bottom w:val="single" w:sz="4" w:space="0" w:color="auto"/>
              <w:right w:val="single" w:sz="4" w:space="0" w:color="auto"/>
            </w:tcBorders>
          </w:tcPr>
          <w:p w14:paraId="107A29BE"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3.299</w:t>
            </w:r>
          </w:p>
        </w:tc>
        <w:tc>
          <w:tcPr>
            <w:tcW w:w="982" w:type="dxa"/>
            <w:tcBorders>
              <w:top w:val="single" w:sz="4" w:space="0" w:color="auto"/>
              <w:left w:val="single" w:sz="4" w:space="0" w:color="auto"/>
              <w:bottom w:val="single" w:sz="4" w:space="0" w:color="auto"/>
              <w:right w:val="single" w:sz="4" w:space="0" w:color="auto"/>
            </w:tcBorders>
          </w:tcPr>
          <w:p w14:paraId="39A01D90"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0.625</w:t>
            </w:r>
          </w:p>
        </w:tc>
      </w:tr>
      <w:tr w:rsidR="00981445" w:rsidRPr="007D199E" w14:paraId="496678B7"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2A3662C6"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037803C0" w14:textId="77777777" w:rsidR="00981445" w:rsidRPr="007D199E" w:rsidRDefault="00981445"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Ambient cistern</w:t>
            </w:r>
          </w:p>
        </w:tc>
        <w:tc>
          <w:tcPr>
            <w:tcW w:w="983" w:type="dxa"/>
            <w:tcBorders>
              <w:top w:val="single" w:sz="4" w:space="0" w:color="auto"/>
              <w:left w:val="single" w:sz="4" w:space="0" w:color="auto"/>
              <w:bottom w:val="single" w:sz="4" w:space="0" w:color="auto"/>
              <w:right w:val="single" w:sz="4" w:space="0" w:color="auto"/>
            </w:tcBorders>
          </w:tcPr>
          <w:p w14:paraId="2E348A9C"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30B63C71"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0.562</w:t>
            </w:r>
          </w:p>
        </w:tc>
        <w:tc>
          <w:tcPr>
            <w:tcW w:w="1285" w:type="dxa"/>
            <w:tcBorders>
              <w:top w:val="single" w:sz="4" w:space="0" w:color="auto"/>
              <w:left w:val="single" w:sz="4" w:space="0" w:color="auto"/>
              <w:bottom w:val="single" w:sz="4" w:space="0" w:color="auto"/>
              <w:right w:val="single" w:sz="4" w:space="0" w:color="auto"/>
            </w:tcBorders>
          </w:tcPr>
          <w:p w14:paraId="5A39969D"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0.121</w:t>
            </w:r>
          </w:p>
        </w:tc>
        <w:tc>
          <w:tcPr>
            <w:tcW w:w="1285" w:type="dxa"/>
            <w:tcBorders>
              <w:top w:val="single" w:sz="4" w:space="0" w:color="auto"/>
              <w:left w:val="single" w:sz="4" w:space="0" w:color="auto"/>
              <w:bottom w:val="single" w:sz="4" w:space="0" w:color="auto"/>
              <w:right w:val="single" w:sz="4" w:space="0" w:color="auto"/>
            </w:tcBorders>
          </w:tcPr>
          <w:p w14:paraId="6E53DD86"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2.624</w:t>
            </w:r>
          </w:p>
        </w:tc>
        <w:tc>
          <w:tcPr>
            <w:tcW w:w="982" w:type="dxa"/>
            <w:tcBorders>
              <w:top w:val="single" w:sz="4" w:space="0" w:color="auto"/>
              <w:left w:val="single" w:sz="4" w:space="0" w:color="auto"/>
              <w:bottom w:val="single" w:sz="4" w:space="0" w:color="auto"/>
              <w:right w:val="single" w:sz="4" w:space="0" w:color="auto"/>
            </w:tcBorders>
          </w:tcPr>
          <w:p w14:paraId="22664B60"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0.464</w:t>
            </w:r>
          </w:p>
        </w:tc>
      </w:tr>
      <w:tr w:rsidR="00981445" w:rsidRPr="007D199E" w14:paraId="35625595"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7B31F252"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462A3EEE" w14:textId="77777777" w:rsidR="00981445" w:rsidRPr="007D199E" w:rsidRDefault="00981445"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Quadrigeminal cistern</w:t>
            </w:r>
          </w:p>
        </w:tc>
        <w:tc>
          <w:tcPr>
            <w:tcW w:w="983" w:type="dxa"/>
            <w:tcBorders>
              <w:top w:val="single" w:sz="4" w:space="0" w:color="auto"/>
              <w:left w:val="single" w:sz="4" w:space="0" w:color="auto"/>
              <w:bottom w:val="single" w:sz="4" w:space="0" w:color="auto"/>
              <w:right w:val="single" w:sz="4" w:space="0" w:color="auto"/>
            </w:tcBorders>
          </w:tcPr>
          <w:p w14:paraId="5DBD1623"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3A072936"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5.309</w:t>
            </w:r>
          </w:p>
        </w:tc>
        <w:tc>
          <w:tcPr>
            <w:tcW w:w="1285" w:type="dxa"/>
            <w:tcBorders>
              <w:top w:val="single" w:sz="4" w:space="0" w:color="auto"/>
              <w:left w:val="single" w:sz="4" w:space="0" w:color="auto"/>
              <w:bottom w:val="single" w:sz="4" w:space="0" w:color="auto"/>
              <w:right w:val="single" w:sz="4" w:space="0" w:color="auto"/>
            </w:tcBorders>
          </w:tcPr>
          <w:p w14:paraId="3FC4D70E"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0.668</w:t>
            </w:r>
          </w:p>
        </w:tc>
        <w:tc>
          <w:tcPr>
            <w:tcW w:w="1285" w:type="dxa"/>
            <w:tcBorders>
              <w:top w:val="single" w:sz="4" w:space="0" w:color="auto"/>
              <w:left w:val="single" w:sz="4" w:space="0" w:color="auto"/>
              <w:bottom w:val="single" w:sz="4" w:space="0" w:color="auto"/>
              <w:right w:val="single" w:sz="4" w:space="0" w:color="auto"/>
            </w:tcBorders>
          </w:tcPr>
          <w:p w14:paraId="7D7B1723"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42.200</w:t>
            </w:r>
          </w:p>
        </w:tc>
        <w:tc>
          <w:tcPr>
            <w:tcW w:w="982" w:type="dxa"/>
            <w:tcBorders>
              <w:top w:val="single" w:sz="4" w:space="0" w:color="auto"/>
              <w:left w:val="single" w:sz="4" w:space="0" w:color="auto"/>
              <w:bottom w:val="single" w:sz="4" w:space="0" w:color="auto"/>
              <w:right w:val="single" w:sz="4" w:space="0" w:color="auto"/>
            </w:tcBorders>
          </w:tcPr>
          <w:p w14:paraId="76339EDC"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0.114</w:t>
            </w:r>
          </w:p>
        </w:tc>
      </w:tr>
      <w:tr w:rsidR="00981445" w:rsidRPr="007D199E" w14:paraId="0B244E86"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187A121E"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1E15CC56"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IVH</w:t>
            </w:r>
          </w:p>
        </w:tc>
        <w:tc>
          <w:tcPr>
            <w:tcW w:w="983" w:type="dxa"/>
            <w:tcBorders>
              <w:top w:val="single" w:sz="4" w:space="0" w:color="auto"/>
              <w:left w:val="single" w:sz="4" w:space="0" w:color="auto"/>
              <w:bottom w:val="single" w:sz="4" w:space="0" w:color="auto"/>
              <w:right w:val="single" w:sz="4" w:space="0" w:color="auto"/>
            </w:tcBorders>
          </w:tcPr>
          <w:p w14:paraId="454CC500"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2D2E6EF6"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0.332</w:t>
            </w:r>
          </w:p>
        </w:tc>
        <w:tc>
          <w:tcPr>
            <w:tcW w:w="1285" w:type="dxa"/>
            <w:tcBorders>
              <w:top w:val="single" w:sz="4" w:space="0" w:color="auto"/>
              <w:left w:val="single" w:sz="4" w:space="0" w:color="auto"/>
              <w:bottom w:val="single" w:sz="4" w:space="0" w:color="auto"/>
              <w:right w:val="single" w:sz="4" w:space="0" w:color="auto"/>
            </w:tcBorders>
          </w:tcPr>
          <w:p w14:paraId="6963A4AA"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0.056</w:t>
            </w:r>
          </w:p>
        </w:tc>
        <w:tc>
          <w:tcPr>
            <w:tcW w:w="1285" w:type="dxa"/>
            <w:tcBorders>
              <w:top w:val="single" w:sz="4" w:space="0" w:color="auto"/>
              <w:left w:val="single" w:sz="4" w:space="0" w:color="auto"/>
              <w:bottom w:val="single" w:sz="4" w:space="0" w:color="auto"/>
              <w:right w:val="single" w:sz="4" w:space="0" w:color="auto"/>
            </w:tcBorders>
          </w:tcPr>
          <w:p w14:paraId="2EB0EAAC"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1.951</w:t>
            </w:r>
          </w:p>
        </w:tc>
        <w:tc>
          <w:tcPr>
            <w:tcW w:w="982" w:type="dxa"/>
            <w:tcBorders>
              <w:top w:val="single" w:sz="4" w:space="0" w:color="auto"/>
              <w:left w:val="single" w:sz="4" w:space="0" w:color="auto"/>
              <w:bottom w:val="single" w:sz="4" w:space="0" w:color="auto"/>
              <w:right w:val="single" w:sz="4" w:space="0" w:color="auto"/>
            </w:tcBorders>
          </w:tcPr>
          <w:p w14:paraId="542784F3"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0.222</w:t>
            </w:r>
          </w:p>
        </w:tc>
      </w:tr>
      <w:tr w:rsidR="00981445" w:rsidRPr="007D199E" w14:paraId="06602EBD"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0AE521E8"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13526FBD"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ICH</w:t>
            </w:r>
          </w:p>
        </w:tc>
        <w:tc>
          <w:tcPr>
            <w:tcW w:w="983" w:type="dxa"/>
            <w:tcBorders>
              <w:top w:val="single" w:sz="4" w:space="0" w:color="auto"/>
              <w:left w:val="single" w:sz="4" w:space="0" w:color="auto"/>
              <w:bottom w:val="single" w:sz="4" w:space="0" w:color="auto"/>
              <w:right w:val="single" w:sz="4" w:space="0" w:color="auto"/>
            </w:tcBorders>
          </w:tcPr>
          <w:p w14:paraId="5C9570D0"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6C15BC84"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0.549</w:t>
            </w:r>
          </w:p>
        </w:tc>
        <w:tc>
          <w:tcPr>
            <w:tcW w:w="1285" w:type="dxa"/>
            <w:tcBorders>
              <w:top w:val="single" w:sz="4" w:space="0" w:color="auto"/>
              <w:left w:val="single" w:sz="4" w:space="0" w:color="auto"/>
              <w:bottom w:val="single" w:sz="4" w:space="0" w:color="auto"/>
              <w:right w:val="single" w:sz="4" w:space="0" w:color="auto"/>
            </w:tcBorders>
          </w:tcPr>
          <w:p w14:paraId="18EE15CE"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0.095</w:t>
            </w:r>
          </w:p>
        </w:tc>
        <w:tc>
          <w:tcPr>
            <w:tcW w:w="1285" w:type="dxa"/>
            <w:tcBorders>
              <w:top w:val="single" w:sz="4" w:space="0" w:color="auto"/>
              <w:left w:val="single" w:sz="4" w:space="0" w:color="auto"/>
              <w:bottom w:val="single" w:sz="4" w:space="0" w:color="auto"/>
              <w:right w:val="single" w:sz="4" w:space="0" w:color="auto"/>
            </w:tcBorders>
          </w:tcPr>
          <w:p w14:paraId="00C75170"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3.174</w:t>
            </w:r>
          </w:p>
        </w:tc>
        <w:tc>
          <w:tcPr>
            <w:tcW w:w="982" w:type="dxa"/>
            <w:tcBorders>
              <w:top w:val="single" w:sz="4" w:space="0" w:color="auto"/>
              <w:left w:val="single" w:sz="4" w:space="0" w:color="auto"/>
              <w:bottom w:val="single" w:sz="4" w:space="0" w:color="auto"/>
              <w:right w:val="single" w:sz="4" w:space="0" w:color="auto"/>
            </w:tcBorders>
          </w:tcPr>
          <w:p w14:paraId="798BE1BE"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0.503</w:t>
            </w:r>
          </w:p>
        </w:tc>
      </w:tr>
      <w:tr w:rsidR="00981445" w:rsidRPr="007D199E" w14:paraId="050C6383"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32EDB94A" w14:textId="77777777" w:rsidR="00981445" w:rsidRPr="007D199E" w:rsidRDefault="00981445" w:rsidP="0034039A">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64EA214D"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b/>
                <w:szCs w:val="24"/>
              </w:rPr>
              <w:t>Severity of aneurysmal subarachnoid hemorrhage on admission</w:t>
            </w:r>
          </w:p>
        </w:tc>
      </w:tr>
      <w:tr w:rsidR="00981445" w:rsidRPr="007D199E" w14:paraId="51E657D4"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47525894"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3D1D0440"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WFNS scale:</w:t>
            </w:r>
          </w:p>
        </w:tc>
        <w:tc>
          <w:tcPr>
            <w:tcW w:w="983" w:type="dxa"/>
            <w:tcBorders>
              <w:top w:val="single" w:sz="4" w:space="0" w:color="auto"/>
              <w:left w:val="single" w:sz="4" w:space="0" w:color="auto"/>
              <w:bottom w:val="single" w:sz="4" w:space="0" w:color="auto"/>
              <w:right w:val="single" w:sz="4" w:space="0" w:color="auto"/>
            </w:tcBorders>
          </w:tcPr>
          <w:p w14:paraId="1D38E6F7" w14:textId="77777777" w:rsidR="00981445" w:rsidRPr="007D199E" w:rsidRDefault="00981445" w:rsidP="0034039A">
            <w:pPr>
              <w:spacing w:line="276" w:lineRule="auto"/>
              <w:rPr>
                <w:rFonts w:ascii="Times New Roman" w:hAnsi="Times New Roman" w:cs="Times New Roman"/>
                <w:szCs w:val="24"/>
              </w:rPr>
            </w:pPr>
          </w:p>
        </w:tc>
        <w:tc>
          <w:tcPr>
            <w:tcW w:w="1452" w:type="dxa"/>
            <w:tcBorders>
              <w:top w:val="single" w:sz="4" w:space="0" w:color="auto"/>
              <w:left w:val="single" w:sz="4" w:space="0" w:color="auto"/>
              <w:bottom w:val="single" w:sz="4" w:space="0" w:color="auto"/>
              <w:right w:val="single" w:sz="4" w:space="0" w:color="auto"/>
            </w:tcBorders>
          </w:tcPr>
          <w:p w14:paraId="2B0151CC" w14:textId="77777777" w:rsidR="00981445" w:rsidRPr="007D199E" w:rsidRDefault="00981445" w:rsidP="0034039A">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6CABBE32" w14:textId="77777777" w:rsidR="00981445" w:rsidRPr="007D199E" w:rsidRDefault="00981445" w:rsidP="0034039A">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13AC821F" w14:textId="77777777" w:rsidR="00981445" w:rsidRPr="007D199E" w:rsidRDefault="00981445" w:rsidP="0034039A">
            <w:pPr>
              <w:spacing w:line="276" w:lineRule="auto"/>
              <w:jc w:val="both"/>
              <w:rPr>
                <w:rFonts w:ascii="Times New Roman" w:hAnsi="Times New Roman" w:cs="Times New Roman"/>
                <w:szCs w:val="24"/>
              </w:rPr>
            </w:pPr>
          </w:p>
        </w:tc>
        <w:tc>
          <w:tcPr>
            <w:tcW w:w="982" w:type="dxa"/>
            <w:tcBorders>
              <w:top w:val="single" w:sz="4" w:space="0" w:color="auto"/>
              <w:left w:val="single" w:sz="4" w:space="0" w:color="auto"/>
              <w:bottom w:val="single" w:sz="4" w:space="0" w:color="auto"/>
              <w:right w:val="single" w:sz="4" w:space="0" w:color="auto"/>
            </w:tcBorders>
          </w:tcPr>
          <w:p w14:paraId="5C089FC6" w14:textId="77777777" w:rsidR="00981445" w:rsidRPr="007D199E" w:rsidRDefault="00981445" w:rsidP="0034039A">
            <w:pPr>
              <w:spacing w:line="276" w:lineRule="auto"/>
              <w:jc w:val="both"/>
              <w:rPr>
                <w:rFonts w:ascii="Times New Roman" w:hAnsi="Times New Roman" w:cs="Times New Roman"/>
                <w:szCs w:val="24"/>
              </w:rPr>
            </w:pPr>
          </w:p>
        </w:tc>
      </w:tr>
      <w:tr w:rsidR="00981445" w:rsidRPr="007D199E" w14:paraId="05B22DB0"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0CC4453F"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60A14492" w14:textId="77777777" w:rsidR="00981445" w:rsidRPr="007D199E" w:rsidRDefault="00981445"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w:t>
            </w:r>
          </w:p>
        </w:tc>
        <w:tc>
          <w:tcPr>
            <w:tcW w:w="983" w:type="dxa"/>
            <w:tcBorders>
              <w:top w:val="single" w:sz="4" w:space="0" w:color="auto"/>
              <w:left w:val="single" w:sz="4" w:space="0" w:color="auto"/>
              <w:bottom w:val="single" w:sz="4" w:space="0" w:color="auto"/>
              <w:right w:val="single" w:sz="4" w:space="0" w:color="auto"/>
            </w:tcBorders>
          </w:tcPr>
          <w:p w14:paraId="25D08835"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4C0613B3"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202E8795"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34141288"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82" w:type="dxa"/>
            <w:tcBorders>
              <w:top w:val="single" w:sz="4" w:space="0" w:color="auto"/>
              <w:left w:val="single" w:sz="4" w:space="0" w:color="auto"/>
              <w:bottom w:val="single" w:sz="4" w:space="0" w:color="auto"/>
              <w:right w:val="single" w:sz="4" w:space="0" w:color="auto"/>
            </w:tcBorders>
          </w:tcPr>
          <w:p w14:paraId="0117B61D" w14:textId="77777777" w:rsidR="00981445" w:rsidRPr="00375C9B" w:rsidRDefault="00981445" w:rsidP="0034039A">
            <w:pPr>
              <w:spacing w:line="276" w:lineRule="auto"/>
              <w:jc w:val="both"/>
              <w:rPr>
                <w:rFonts w:ascii="Times New Roman" w:hAnsi="Times New Roman" w:cs="Times New Roman"/>
                <w:szCs w:val="24"/>
              </w:rPr>
            </w:pPr>
            <w:r>
              <w:rPr>
                <w:rFonts w:ascii="Times New Roman" w:hAnsi="Times New Roman" w:cs="Times New Roman"/>
                <w:szCs w:val="24"/>
              </w:rPr>
              <w:t>0.070</w:t>
            </w:r>
          </w:p>
        </w:tc>
      </w:tr>
      <w:tr w:rsidR="00981445" w:rsidRPr="007D199E" w14:paraId="2359DF3F"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1F8F606E"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5A73105E" w14:textId="77777777" w:rsidR="00981445" w:rsidRPr="007D199E" w:rsidRDefault="00981445"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II</w:t>
            </w:r>
          </w:p>
        </w:tc>
        <w:tc>
          <w:tcPr>
            <w:tcW w:w="983" w:type="dxa"/>
            <w:tcBorders>
              <w:top w:val="single" w:sz="4" w:space="0" w:color="auto"/>
              <w:left w:val="single" w:sz="4" w:space="0" w:color="auto"/>
              <w:bottom w:val="single" w:sz="4" w:space="0" w:color="auto"/>
              <w:right w:val="single" w:sz="4" w:space="0" w:color="auto"/>
            </w:tcBorders>
          </w:tcPr>
          <w:p w14:paraId="0B47CDBE"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5CAC96E3"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31.622</w:t>
            </w:r>
          </w:p>
        </w:tc>
        <w:tc>
          <w:tcPr>
            <w:tcW w:w="1285" w:type="dxa"/>
            <w:tcBorders>
              <w:top w:val="single" w:sz="4" w:space="0" w:color="auto"/>
              <w:left w:val="single" w:sz="4" w:space="0" w:color="auto"/>
              <w:bottom w:val="single" w:sz="4" w:space="0" w:color="auto"/>
              <w:right w:val="single" w:sz="4" w:space="0" w:color="auto"/>
            </w:tcBorders>
          </w:tcPr>
          <w:p w14:paraId="64256A63"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1.325</w:t>
            </w:r>
          </w:p>
        </w:tc>
        <w:tc>
          <w:tcPr>
            <w:tcW w:w="1285" w:type="dxa"/>
            <w:tcBorders>
              <w:top w:val="single" w:sz="4" w:space="0" w:color="auto"/>
              <w:left w:val="single" w:sz="4" w:space="0" w:color="auto"/>
              <w:bottom w:val="single" w:sz="4" w:space="0" w:color="auto"/>
              <w:right w:val="single" w:sz="4" w:space="0" w:color="auto"/>
            </w:tcBorders>
          </w:tcPr>
          <w:p w14:paraId="0A6F55B3"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754.908</w:t>
            </w:r>
          </w:p>
        </w:tc>
        <w:tc>
          <w:tcPr>
            <w:tcW w:w="982" w:type="dxa"/>
            <w:tcBorders>
              <w:top w:val="single" w:sz="4" w:space="0" w:color="auto"/>
              <w:left w:val="single" w:sz="4" w:space="0" w:color="auto"/>
              <w:bottom w:val="single" w:sz="4" w:space="0" w:color="auto"/>
              <w:right w:val="single" w:sz="4" w:space="0" w:color="auto"/>
            </w:tcBorders>
          </w:tcPr>
          <w:p w14:paraId="6C375F8F"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0.033</w:t>
            </w:r>
          </w:p>
        </w:tc>
      </w:tr>
      <w:tr w:rsidR="00981445" w:rsidRPr="007D199E" w14:paraId="5DE8CC45"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49D635C0"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39D8D3A1" w14:textId="77777777" w:rsidR="00981445" w:rsidRPr="007D199E" w:rsidRDefault="00981445"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III</w:t>
            </w:r>
          </w:p>
        </w:tc>
        <w:tc>
          <w:tcPr>
            <w:tcW w:w="983" w:type="dxa"/>
            <w:tcBorders>
              <w:top w:val="single" w:sz="4" w:space="0" w:color="auto"/>
              <w:left w:val="single" w:sz="4" w:space="0" w:color="auto"/>
              <w:bottom w:val="single" w:sz="4" w:space="0" w:color="auto"/>
              <w:right w:val="single" w:sz="4" w:space="0" w:color="auto"/>
            </w:tcBorders>
          </w:tcPr>
          <w:p w14:paraId="4E3B88E6"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5CFFCF59"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40.973</w:t>
            </w:r>
          </w:p>
        </w:tc>
        <w:tc>
          <w:tcPr>
            <w:tcW w:w="1285" w:type="dxa"/>
            <w:tcBorders>
              <w:top w:val="single" w:sz="4" w:space="0" w:color="auto"/>
              <w:left w:val="single" w:sz="4" w:space="0" w:color="auto"/>
              <w:bottom w:val="single" w:sz="4" w:space="0" w:color="auto"/>
              <w:right w:val="single" w:sz="4" w:space="0" w:color="auto"/>
            </w:tcBorders>
          </w:tcPr>
          <w:p w14:paraId="5CC26378"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0.759</w:t>
            </w:r>
          </w:p>
        </w:tc>
        <w:tc>
          <w:tcPr>
            <w:tcW w:w="1285" w:type="dxa"/>
            <w:tcBorders>
              <w:top w:val="single" w:sz="4" w:space="0" w:color="auto"/>
              <w:left w:val="single" w:sz="4" w:space="0" w:color="auto"/>
              <w:bottom w:val="single" w:sz="4" w:space="0" w:color="auto"/>
              <w:right w:val="single" w:sz="4" w:space="0" w:color="auto"/>
            </w:tcBorders>
          </w:tcPr>
          <w:p w14:paraId="286EE024"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2212.311</w:t>
            </w:r>
          </w:p>
        </w:tc>
        <w:tc>
          <w:tcPr>
            <w:tcW w:w="982" w:type="dxa"/>
            <w:tcBorders>
              <w:top w:val="single" w:sz="4" w:space="0" w:color="auto"/>
              <w:left w:val="single" w:sz="4" w:space="0" w:color="auto"/>
              <w:bottom w:val="single" w:sz="4" w:space="0" w:color="auto"/>
              <w:right w:val="single" w:sz="4" w:space="0" w:color="auto"/>
            </w:tcBorders>
          </w:tcPr>
          <w:p w14:paraId="40998DFC"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0.068</w:t>
            </w:r>
          </w:p>
        </w:tc>
      </w:tr>
      <w:tr w:rsidR="00981445" w:rsidRPr="007D199E" w14:paraId="1ED0B1B9"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46F15718"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33A7205E" w14:textId="77777777" w:rsidR="00981445" w:rsidRPr="007D199E" w:rsidRDefault="00981445"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IV</w:t>
            </w:r>
          </w:p>
        </w:tc>
        <w:tc>
          <w:tcPr>
            <w:tcW w:w="983" w:type="dxa"/>
            <w:tcBorders>
              <w:top w:val="single" w:sz="4" w:space="0" w:color="auto"/>
              <w:left w:val="single" w:sz="4" w:space="0" w:color="auto"/>
              <w:bottom w:val="single" w:sz="4" w:space="0" w:color="auto"/>
              <w:right w:val="single" w:sz="4" w:space="0" w:color="auto"/>
            </w:tcBorders>
          </w:tcPr>
          <w:p w14:paraId="2D917829"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40BB97B5"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48.517</w:t>
            </w:r>
          </w:p>
        </w:tc>
        <w:tc>
          <w:tcPr>
            <w:tcW w:w="1285" w:type="dxa"/>
            <w:tcBorders>
              <w:top w:val="single" w:sz="4" w:space="0" w:color="auto"/>
              <w:left w:val="single" w:sz="4" w:space="0" w:color="auto"/>
              <w:bottom w:val="single" w:sz="4" w:space="0" w:color="auto"/>
              <w:right w:val="single" w:sz="4" w:space="0" w:color="auto"/>
            </w:tcBorders>
          </w:tcPr>
          <w:p w14:paraId="77B7DA49"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3.414</w:t>
            </w:r>
          </w:p>
        </w:tc>
        <w:tc>
          <w:tcPr>
            <w:tcW w:w="1285" w:type="dxa"/>
            <w:tcBorders>
              <w:top w:val="single" w:sz="4" w:space="0" w:color="auto"/>
              <w:left w:val="single" w:sz="4" w:space="0" w:color="auto"/>
              <w:bottom w:val="single" w:sz="4" w:space="0" w:color="auto"/>
              <w:right w:val="single" w:sz="4" w:space="0" w:color="auto"/>
            </w:tcBorders>
          </w:tcPr>
          <w:p w14:paraId="633E130F"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689.513</w:t>
            </w:r>
          </w:p>
        </w:tc>
        <w:tc>
          <w:tcPr>
            <w:tcW w:w="982" w:type="dxa"/>
            <w:tcBorders>
              <w:top w:val="single" w:sz="4" w:space="0" w:color="auto"/>
              <w:left w:val="single" w:sz="4" w:space="0" w:color="auto"/>
              <w:bottom w:val="single" w:sz="4" w:space="0" w:color="auto"/>
              <w:right w:val="single" w:sz="4" w:space="0" w:color="auto"/>
            </w:tcBorders>
          </w:tcPr>
          <w:p w14:paraId="5F6E200E"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0.004</w:t>
            </w:r>
          </w:p>
        </w:tc>
      </w:tr>
      <w:tr w:rsidR="00981445" w:rsidRPr="007D199E" w14:paraId="2FB91275"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473ECA9E" w14:textId="77777777" w:rsidR="00981445" w:rsidRPr="007D199E" w:rsidRDefault="00981445" w:rsidP="0034039A">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4EEFE305" w14:textId="77777777" w:rsidR="00981445" w:rsidRPr="007D199E" w:rsidRDefault="00981445" w:rsidP="0034039A">
            <w:pPr>
              <w:ind w:left="720"/>
              <w:jc w:val="both"/>
              <w:rPr>
                <w:rFonts w:ascii="Times New Roman" w:hAnsi="Times New Roman" w:cs="Times New Roman"/>
                <w:szCs w:val="24"/>
              </w:rPr>
            </w:pPr>
            <w:r w:rsidRPr="007D199E">
              <w:rPr>
                <w:rFonts w:ascii="Times New Roman" w:hAnsi="Times New Roman" w:cs="Times New Roman"/>
                <w:szCs w:val="24"/>
              </w:rPr>
              <w:t>Grade V</w:t>
            </w:r>
          </w:p>
        </w:tc>
        <w:tc>
          <w:tcPr>
            <w:tcW w:w="983" w:type="dxa"/>
            <w:tcBorders>
              <w:top w:val="single" w:sz="4" w:space="0" w:color="auto"/>
              <w:left w:val="single" w:sz="4" w:space="0" w:color="auto"/>
              <w:bottom w:val="single" w:sz="4" w:space="0" w:color="auto"/>
              <w:right w:val="single" w:sz="4" w:space="0" w:color="auto"/>
            </w:tcBorders>
          </w:tcPr>
          <w:p w14:paraId="63E50590"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641361D7"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69.213</w:t>
            </w:r>
          </w:p>
        </w:tc>
        <w:tc>
          <w:tcPr>
            <w:tcW w:w="1285" w:type="dxa"/>
            <w:tcBorders>
              <w:top w:val="single" w:sz="4" w:space="0" w:color="auto"/>
              <w:left w:val="single" w:sz="4" w:space="0" w:color="auto"/>
              <w:bottom w:val="single" w:sz="4" w:space="0" w:color="auto"/>
              <w:right w:val="single" w:sz="4" w:space="0" w:color="auto"/>
            </w:tcBorders>
          </w:tcPr>
          <w:p w14:paraId="569D70F6"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3.019</w:t>
            </w:r>
          </w:p>
        </w:tc>
        <w:tc>
          <w:tcPr>
            <w:tcW w:w="1285" w:type="dxa"/>
            <w:tcBorders>
              <w:top w:val="single" w:sz="4" w:space="0" w:color="auto"/>
              <w:left w:val="single" w:sz="4" w:space="0" w:color="auto"/>
              <w:bottom w:val="single" w:sz="4" w:space="0" w:color="auto"/>
              <w:right w:val="single" w:sz="4" w:space="0" w:color="auto"/>
            </w:tcBorders>
          </w:tcPr>
          <w:p w14:paraId="710370DF"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1586.522</w:t>
            </w:r>
          </w:p>
        </w:tc>
        <w:tc>
          <w:tcPr>
            <w:tcW w:w="982" w:type="dxa"/>
            <w:tcBorders>
              <w:top w:val="single" w:sz="4" w:space="0" w:color="auto"/>
              <w:left w:val="single" w:sz="4" w:space="0" w:color="auto"/>
              <w:bottom w:val="single" w:sz="4" w:space="0" w:color="auto"/>
              <w:right w:val="single" w:sz="4" w:space="0" w:color="auto"/>
            </w:tcBorders>
          </w:tcPr>
          <w:p w14:paraId="2C0DFD3F"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0.008</w:t>
            </w:r>
          </w:p>
        </w:tc>
      </w:tr>
      <w:tr w:rsidR="00981445" w:rsidRPr="007D199E" w14:paraId="17277435"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6A05F1A9" w14:textId="77777777" w:rsidR="00981445" w:rsidRPr="007D199E" w:rsidRDefault="00981445" w:rsidP="0034039A">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0114D476"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b/>
                <w:szCs w:val="24"/>
              </w:rPr>
              <w:t>Aneurysm repairs and other treatments</w:t>
            </w:r>
          </w:p>
        </w:tc>
      </w:tr>
      <w:tr w:rsidR="00981445" w:rsidRPr="007D199E" w14:paraId="436630FE"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5FA1D7B7"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5EDD713D"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Aneurysm repairs:</w:t>
            </w:r>
          </w:p>
        </w:tc>
        <w:tc>
          <w:tcPr>
            <w:tcW w:w="983" w:type="dxa"/>
            <w:tcBorders>
              <w:top w:val="single" w:sz="4" w:space="0" w:color="auto"/>
              <w:left w:val="single" w:sz="4" w:space="0" w:color="auto"/>
              <w:bottom w:val="single" w:sz="4" w:space="0" w:color="auto"/>
              <w:right w:val="single" w:sz="4" w:space="0" w:color="auto"/>
            </w:tcBorders>
          </w:tcPr>
          <w:p w14:paraId="704E2CF0" w14:textId="77777777" w:rsidR="00981445" w:rsidRPr="007D199E" w:rsidRDefault="00981445" w:rsidP="0034039A">
            <w:pPr>
              <w:spacing w:line="276" w:lineRule="auto"/>
              <w:rPr>
                <w:rFonts w:ascii="Times New Roman" w:hAnsi="Times New Roman" w:cs="Times New Roman"/>
                <w:szCs w:val="24"/>
              </w:rPr>
            </w:pPr>
          </w:p>
        </w:tc>
        <w:tc>
          <w:tcPr>
            <w:tcW w:w="1452" w:type="dxa"/>
            <w:tcBorders>
              <w:top w:val="single" w:sz="4" w:space="0" w:color="auto"/>
              <w:left w:val="single" w:sz="4" w:space="0" w:color="auto"/>
              <w:bottom w:val="single" w:sz="4" w:space="0" w:color="auto"/>
              <w:right w:val="single" w:sz="4" w:space="0" w:color="auto"/>
            </w:tcBorders>
          </w:tcPr>
          <w:p w14:paraId="021EF617" w14:textId="77777777" w:rsidR="00981445" w:rsidRPr="007D199E" w:rsidRDefault="00981445" w:rsidP="0034039A">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78D3906B" w14:textId="77777777" w:rsidR="00981445" w:rsidRPr="007D199E" w:rsidRDefault="00981445" w:rsidP="0034039A">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67583E53" w14:textId="77777777" w:rsidR="00981445" w:rsidRPr="007D199E" w:rsidRDefault="00981445" w:rsidP="0034039A">
            <w:pPr>
              <w:spacing w:line="276" w:lineRule="auto"/>
              <w:jc w:val="both"/>
              <w:rPr>
                <w:rFonts w:ascii="Times New Roman" w:hAnsi="Times New Roman" w:cs="Times New Roman"/>
                <w:szCs w:val="24"/>
              </w:rPr>
            </w:pPr>
          </w:p>
        </w:tc>
        <w:tc>
          <w:tcPr>
            <w:tcW w:w="982" w:type="dxa"/>
            <w:tcBorders>
              <w:top w:val="single" w:sz="4" w:space="0" w:color="auto"/>
              <w:left w:val="single" w:sz="4" w:space="0" w:color="auto"/>
              <w:bottom w:val="single" w:sz="4" w:space="0" w:color="auto"/>
              <w:right w:val="single" w:sz="4" w:space="0" w:color="auto"/>
            </w:tcBorders>
          </w:tcPr>
          <w:p w14:paraId="3F5BE4D2" w14:textId="77777777" w:rsidR="00981445" w:rsidRPr="007D199E" w:rsidRDefault="00981445" w:rsidP="0034039A">
            <w:pPr>
              <w:spacing w:line="276" w:lineRule="auto"/>
              <w:jc w:val="both"/>
              <w:rPr>
                <w:rFonts w:ascii="Times New Roman" w:hAnsi="Times New Roman" w:cs="Times New Roman"/>
                <w:szCs w:val="24"/>
              </w:rPr>
            </w:pPr>
          </w:p>
        </w:tc>
      </w:tr>
      <w:tr w:rsidR="00981445" w:rsidRPr="007D199E" w14:paraId="7CD229C0"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42725EE8" w14:textId="77777777" w:rsidR="00981445" w:rsidRPr="007D199E" w:rsidRDefault="00981445" w:rsidP="0034039A">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38AFD3EE" w14:textId="77777777" w:rsidR="00981445" w:rsidRPr="007D199E" w:rsidRDefault="00981445" w:rsidP="0034039A">
            <w:pPr>
              <w:ind w:left="720"/>
              <w:jc w:val="both"/>
              <w:rPr>
                <w:rFonts w:ascii="Times New Roman" w:hAnsi="Times New Roman" w:cs="Times New Roman"/>
                <w:szCs w:val="24"/>
              </w:rPr>
            </w:pPr>
            <w:r w:rsidRPr="007D199E">
              <w:rPr>
                <w:rFonts w:ascii="Times New Roman" w:hAnsi="Times New Roman" w:cs="Times New Roman"/>
                <w:szCs w:val="24"/>
              </w:rPr>
              <w:t>No aneurysm repair</w:t>
            </w:r>
          </w:p>
        </w:tc>
        <w:tc>
          <w:tcPr>
            <w:tcW w:w="983" w:type="dxa"/>
            <w:tcBorders>
              <w:top w:val="single" w:sz="4" w:space="0" w:color="auto"/>
              <w:left w:val="single" w:sz="4" w:space="0" w:color="auto"/>
              <w:bottom w:val="single" w:sz="4" w:space="0" w:color="auto"/>
              <w:right w:val="single" w:sz="4" w:space="0" w:color="auto"/>
            </w:tcBorders>
          </w:tcPr>
          <w:p w14:paraId="4C622FA5"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6DCAB324"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144762FE"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11AD67F1"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82" w:type="dxa"/>
            <w:tcBorders>
              <w:top w:val="single" w:sz="4" w:space="0" w:color="auto"/>
              <w:left w:val="single" w:sz="4" w:space="0" w:color="auto"/>
              <w:bottom w:val="single" w:sz="4" w:space="0" w:color="auto"/>
              <w:right w:val="single" w:sz="4" w:space="0" w:color="auto"/>
            </w:tcBorders>
          </w:tcPr>
          <w:p w14:paraId="44794ED5" w14:textId="77777777" w:rsidR="00981445" w:rsidRPr="00375C9B" w:rsidRDefault="00981445" w:rsidP="0034039A">
            <w:pPr>
              <w:jc w:val="both"/>
              <w:rPr>
                <w:rFonts w:ascii="Times New Roman" w:hAnsi="Times New Roman" w:cs="Times New Roman"/>
                <w:szCs w:val="24"/>
              </w:rPr>
            </w:pPr>
            <w:r>
              <w:rPr>
                <w:rFonts w:ascii="Times New Roman" w:hAnsi="Times New Roman" w:cs="Times New Roman"/>
                <w:szCs w:val="24"/>
              </w:rPr>
              <w:t>&lt;0.001</w:t>
            </w:r>
          </w:p>
        </w:tc>
      </w:tr>
      <w:tr w:rsidR="00981445" w:rsidRPr="007D199E" w14:paraId="7A91466F"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2598ABEE" w14:textId="77777777" w:rsidR="00981445" w:rsidRPr="007D199E" w:rsidRDefault="00981445" w:rsidP="0034039A">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6D0882A1" w14:textId="77777777" w:rsidR="00981445" w:rsidRPr="007D199E" w:rsidRDefault="00981445" w:rsidP="0034039A">
            <w:pPr>
              <w:ind w:left="720"/>
              <w:jc w:val="both"/>
              <w:rPr>
                <w:rFonts w:ascii="Times New Roman" w:hAnsi="Times New Roman" w:cs="Times New Roman"/>
                <w:szCs w:val="24"/>
              </w:rPr>
            </w:pPr>
            <w:r w:rsidRPr="007D199E">
              <w:rPr>
                <w:rFonts w:ascii="Times New Roman" w:hAnsi="Times New Roman" w:cs="Times New Roman"/>
                <w:szCs w:val="24"/>
              </w:rPr>
              <w:t>Endovascular coiling</w:t>
            </w:r>
          </w:p>
        </w:tc>
        <w:tc>
          <w:tcPr>
            <w:tcW w:w="983" w:type="dxa"/>
            <w:tcBorders>
              <w:top w:val="single" w:sz="4" w:space="0" w:color="auto"/>
              <w:left w:val="single" w:sz="4" w:space="0" w:color="auto"/>
              <w:bottom w:val="single" w:sz="4" w:space="0" w:color="auto"/>
              <w:right w:val="single" w:sz="4" w:space="0" w:color="auto"/>
            </w:tcBorders>
          </w:tcPr>
          <w:p w14:paraId="7A884B07"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59B34526"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0.018</w:t>
            </w:r>
          </w:p>
        </w:tc>
        <w:tc>
          <w:tcPr>
            <w:tcW w:w="1285" w:type="dxa"/>
            <w:tcBorders>
              <w:top w:val="single" w:sz="4" w:space="0" w:color="auto"/>
              <w:left w:val="single" w:sz="4" w:space="0" w:color="auto"/>
              <w:bottom w:val="single" w:sz="4" w:space="0" w:color="auto"/>
              <w:right w:val="single" w:sz="4" w:space="0" w:color="auto"/>
            </w:tcBorders>
          </w:tcPr>
          <w:p w14:paraId="4D70BB83"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0.002</w:t>
            </w:r>
          </w:p>
        </w:tc>
        <w:tc>
          <w:tcPr>
            <w:tcW w:w="1285" w:type="dxa"/>
            <w:tcBorders>
              <w:top w:val="single" w:sz="4" w:space="0" w:color="auto"/>
              <w:left w:val="single" w:sz="4" w:space="0" w:color="auto"/>
              <w:bottom w:val="single" w:sz="4" w:space="0" w:color="auto"/>
              <w:right w:val="single" w:sz="4" w:space="0" w:color="auto"/>
            </w:tcBorders>
          </w:tcPr>
          <w:p w14:paraId="78D68254"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0.155</w:t>
            </w:r>
          </w:p>
        </w:tc>
        <w:tc>
          <w:tcPr>
            <w:tcW w:w="982" w:type="dxa"/>
            <w:tcBorders>
              <w:top w:val="single" w:sz="4" w:space="0" w:color="auto"/>
              <w:left w:val="single" w:sz="4" w:space="0" w:color="auto"/>
              <w:bottom w:val="single" w:sz="4" w:space="0" w:color="auto"/>
              <w:right w:val="single" w:sz="4" w:space="0" w:color="auto"/>
            </w:tcBorders>
          </w:tcPr>
          <w:p w14:paraId="5852C660"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&lt;0.001</w:t>
            </w:r>
          </w:p>
        </w:tc>
      </w:tr>
      <w:tr w:rsidR="00981445" w:rsidRPr="007D199E" w14:paraId="38442ADD"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3248104E" w14:textId="77777777" w:rsidR="00981445" w:rsidRPr="007D199E" w:rsidRDefault="00981445" w:rsidP="0034039A">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11A63D1B" w14:textId="77777777" w:rsidR="00981445" w:rsidRPr="007D199E" w:rsidRDefault="00981445" w:rsidP="0034039A">
            <w:pPr>
              <w:ind w:left="720"/>
              <w:jc w:val="both"/>
              <w:rPr>
                <w:rFonts w:ascii="Times New Roman" w:hAnsi="Times New Roman" w:cs="Times New Roman"/>
                <w:szCs w:val="24"/>
              </w:rPr>
            </w:pPr>
            <w:r w:rsidRPr="007D199E">
              <w:rPr>
                <w:rFonts w:ascii="Times New Roman" w:hAnsi="Times New Roman" w:cs="Times New Roman"/>
                <w:szCs w:val="24"/>
              </w:rPr>
              <w:t>Surgical clipping</w:t>
            </w:r>
          </w:p>
        </w:tc>
        <w:tc>
          <w:tcPr>
            <w:tcW w:w="983" w:type="dxa"/>
            <w:tcBorders>
              <w:top w:val="single" w:sz="4" w:space="0" w:color="auto"/>
              <w:left w:val="single" w:sz="4" w:space="0" w:color="auto"/>
              <w:bottom w:val="single" w:sz="4" w:space="0" w:color="auto"/>
              <w:right w:val="single" w:sz="4" w:space="0" w:color="auto"/>
            </w:tcBorders>
          </w:tcPr>
          <w:p w14:paraId="3182F433"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07DF15A2"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0.027</w:t>
            </w:r>
          </w:p>
        </w:tc>
        <w:tc>
          <w:tcPr>
            <w:tcW w:w="1285" w:type="dxa"/>
            <w:tcBorders>
              <w:top w:val="single" w:sz="4" w:space="0" w:color="auto"/>
              <w:left w:val="single" w:sz="4" w:space="0" w:color="auto"/>
              <w:bottom w:val="single" w:sz="4" w:space="0" w:color="auto"/>
              <w:right w:val="single" w:sz="4" w:space="0" w:color="auto"/>
            </w:tcBorders>
          </w:tcPr>
          <w:p w14:paraId="144D97CF"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0.004</w:t>
            </w:r>
          </w:p>
        </w:tc>
        <w:tc>
          <w:tcPr>
            <w:tcW w:w="1285" w:type="dxa"/>
            <w:tcBorders>
              <w:top w:val="single" w:sz="4" w:space="0" w:color="auto"/>
              <w:left w:val="single" w:sz="4" w:space="0" w:color="auto"/>
              <w:bottom w:val="single" w:sz="4" w:space="0" w:color="auto"/>
              <w:right w:val="single" w:sz="4" w:space="0" w:color="auto"/>
            </w:tcBorders>
          </w:tcPr>
          <w:p w14:paraId="7FC59D43"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0.205</w:t>
            </w:r>
          </w:p>
        </w:tc>
        <w:tc>
          <w:tcPr>
            <w:tcW w:w="982" w:type="dxa"/>
            <w:tcBorders>
              <w:top w:val="single" w:sz="4" w:space="0" w:color="auto"/>
              <w:left w:val="single" w:sz="4" w:space="0" w:color="auto"/>
              <w:bottom w:val="single" w:sz="4" w:space="0" w:color="auto"/>
              <w:right w:val="single" w:sz="4" w:space="0" w:color="auto"/>
            </w:tcBorders>
          </w:tcPr>
          <w:p w14:paraId="5B2F14F7"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&lt;0.001</w:t>
            </w:r>
          </w:p>
        </w:tc>
      </w:tr>
      <w:tr w:rsidR="00981445" w:rsidRPr="007D199E" w14:paraId="73FB401E"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2A2D1FAD" w14:textId="77777777" w:rsidR="00981445" w:rsidRPr="007D199E" w:rsidRDefault="00981445" w:rsidP="0034039A">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2024FCF3"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 w:val="24"/>
                <w:szCs w:val="24"/>
              </w:rPr>
              <w:t>External ventricular drainage</w:t>
            </w:r>
          </w:p>
        </w:tc>
        <w:tc>
          <w:tcPr>
            <w:tcW w:w="983" w:type="dxa"/>
            <w:tcBorders>
              <w:top w:val="single" w:sz="4" w:space="0" w:color="auto"/>
              <w:left w:val="single" w:sz="4" w:space="0" w:color="auto"/>
              <w:bottom w:val="single" w:sz="4" w:space="0" w:color="auto"/>
              <w:right w:val="single" w:sz="4" w:space="0" w:color="auto"/>
            </w:tcBorders>
          </w:tcPr>
          <w:p w14:paraId="4608CC98"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5A9DC6A6" w14:textId="77777777" w:rsidR="00981445" w:rsidRPr="007D199E" w:rsidRDefault="00981445" w:rsidP="0034039A">
            <w:pPr>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71DAA991" w14:textId="77777777" w:rsidR="00981445" w:rsidRPr="007D199E" w:rsidRDefault="00981445" w:rsidP="0034039A">
            <w:pPr>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6CA802A7" w14:textId="77777777" w:rsidR="00981445" w:rsidRPr="007D199E" w:rsidRDefault="00981445" w:rsidP="0034039A">
            <w:pPr>
              <w:jc w:val="both"/>
              <w:rPr>
                <w:rFonts w:ascii="Times New Roman" w:hAnsi="Times New Roman" w:cs="Times New Roman"/>
                <w:szCs w:val="24"/>
              </w:rPr>
            </w:pPr>
          </w:p>
        </w:tc>
        <w:tc>
          <w:tcPr>
            <w:tcW w:w="982" w:type="dxa"/>
            <w:tcBorders>
              <w:top w:val="single" w:sz="4" w:space="0" w:color="auto"/>
              <w:left w:val="single" w:sz="4" w:space="0" w:color="auto"/>
              <w:bottom w:val="single" w:sz="4" w:space="0" w:color="auto"/>
              <w:right w:val="single" w:sz="4" w:space="0" w:color="auto"/>
            </w:tcBorders>
          </w:tcPr>
          <w:p w14:paraId="047ABEED" w14:textId="77777777" w:rsidR="00981445" w:rsidRPr="007D199E" w:rsidRDefault="00981445" w:rsidP="0034039A">
            <w:pPr>
              <w:jc w:val="both"/>
              <w:rPr>
                <w:rFonts w:ascii="Times New Roman" w:hAnsi="Times New Roman" w:cs="Times New Roman"/>
                <w:szCs w:val="24"/>
              </w:rPr>
            </w:pPr>
          </w:p>
        </w:tc>
      </w:tr>
      <w:tr w:rsidR="00981445" w:rsidRPr="007D199E" w14:paraId="767BEE5D"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08D7BDAE" w14:textId="77777777" w:rsidR="00981445" w:rsidRPr="007D199E" w:rsidRDefault="00981445" w:rsidP="0034039A">
            <w:pPr>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57947C93" w14:textId="77777777" w:rsidR="00981445" w:rsidRPr="007D199E" w:rsidRDefault="00981445" w:rsidP="0034039A">
            <w:pPr>
              <w:jc w:val="both"/>
              <w:rPr>
                <w:rFonts w:ascii="Times New Roman" w:hAnsi="Times New Roman" w:cs="Times New Roman"/>
                <w:szCs w:val="24"/>
              </w:rPr>
            </w:pPr>
            <w:r w:rsidRPr="007D199E">
              <w:rPr>
                <w:rFonts w:ascii="Times New Roman" w:hAnsi="Times New Roman" w:cs="Times New Roman"/>
                <w:b/>
                <w:szCs w:val="24"/>
              </w:rPr>
              <w:t>Complications</w:t>
            </w:r>
          </w:p>
        </w:tc>
      </w:tr>
      <w:tr w:rsidR="00981445" w:rsidRPr="007D199E" w14:paraId="673B7F89"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0B745342" w14:textId="77777777" w:rsidR="00981445" w:rsidRPr="007D199E" w:rsidRDefault="00981445" w:rsidP="0034039A">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08AACCFE" w14:textId="77777777" w:rsidR="00981445" w:rsidRPr="007D199E" w:rsidRDefault="00981445" w:rsidP="0034039A">
            <w:pPr>
              <w:jc w:val="both"/>
              <w:rPr>
                <w:rFonts w:ascii="Times New Roman" w:hAnsi="Times New Roman" w:cs="Times New Roman"/>
                <w:szCs w:val="24"/>
              </w:rPr>
            </w:pPr>
            <w:r w:rsidRPr="007D199E">
              <w:rPr>
                <w:rFonts w:ascii="Times New Roman" w:hAnsi="Times New Roman" w:cs="Times New Roman"/>
                <w:szCs w:val="24"/>
              </w:rPr>
              <w:t>Rebleeding</w:t>
            </w:r>
          </w:p>
        </w:tc>
        <w:tc>
          <w:tcPr>
            <w:tcW w:w="983" w:type="dxa"/>
            <w:tcBorders>
              <w:top w:val="single" w:sz="4" w:space="0" w:color="auto"/>
              <w:left w:val="single" w:sz="4" w:space="0" w:color="auto"/>
              <w:bottom w:val="single" w:sz="4" w:space="0" w:color="auto"/>
              <w:right w:val="single" w:sz="4" w:space="0" w:color="auto"/>
            </w:tcBorders>
          </w:tcPr>
          <w:p w14:paraId="1B86E0BA"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2067F8BE"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7.088</w:t>
            </w:r>
          </w:p>
        </w:tc>
        <w:tc>
          <w:tcPr>
            <w:tcW w:w="1285" w:type="dxa"/>
            <w:tcBorders>
              <w:top w:val="single" w:sz="4" w:space="0" w:color="auto"/>
              <w:left w:val="single" w:sz="4" w:space="0" w:color="auto"/>
              <w:bottom w:val="single" w:sz="4" w:space="0" w:color="auto"/>
              <w:right w:val="single" w:sz="4" w:space="0" w:color="auto"/>
            </w:tcBorders>
          </w:tcPr>
          <w:p w14:paraId="4FBE5B34"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0.872</w:t>
            </w:r>
          </w:p>
        </w:tc>
        <w:tc>
          <w:tcPr>
            <w:tcW w:w="1285" w:type="dxa"/>
            <w:tcBorders>
              <w:top w:val="single" w:sz="4" w:space="0" w:color="auto"/>
              <w:left w:val="single" w:sz="4" w:space="0" w:color="auto"/>
              <w:bottom w:val="single" w:sz="4" w:space="0" w:color="auto"/>
              <w:right w:val="single" w:sz="4" w:space="0" w:color="auto"/>
            </w:tcBorders>
          </w:tcPr>
          <w:p w14:paraId="54BDACFC"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57.599</w:t>
            </w:r>
          </w:p>
        </w:tc>
        <w:tc>
          <w:tcPr>
            <w:tcW w:w="982" w:type="dxa"/>
            <w:tcBorders>
              <w:top w:val="single" w:sz="4" w:space="0" w:color="auto"/>
              <w:left w:val="single" w:sz="4" w:space="0" w:color="auto"/>
              <w:bottom w:val="single" w:sz="4" w:space="0" w:color="auto"/>
              <w:right w:val="single" w:sz="4" w:space="0" w:color="auto"/>
            </w:tcBorders>
          </w:tcPr>
          <w:p w14:paraId="0BA22A40"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0.067</w:t>
            </w:r>
          </w:p>
        </w:tc>
      </w:tr>
      <w:tr w:rsidR="00981445" w:rsidRPr="007D199E" w14:paraId="146D7BE4"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7098A400" w14:textId="77777777" w:rsidR="00981445" w:rsidRPr="007D199E" w:rsidRDefault="00981445" w:rsidP="0034039A">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2AD89028" w14:textId="77777777" w:rsidR="00981445" w:rsidRPr="007D199E" w:rsidRDefault="00981445" w:rsidP="0034039A">
            <w:pPr>
              <w:jc w:val="both"/>
              <w:rPr>
                <w:rFonts w:ascii="Times New Roman" w:hAnsi="Times New Roman" w:cs="Times New Roman"/>
                <w:szCs w:val="24"/>
              </w:rPr>
            </w:pPr>
            <w:r w:rsidRPr="007D199E">
              <w:rPr>
                <w:rFonts w:ascii="Times New Roman" w:hAnsi="Times New Roman" w:cs="Times New Roman"/>
                <w:szCs w:val="24"/>
              </w:rPr>
              <w:t>Vasospasm and delayed cerebral ischemia</w:t>
            </w:r>
          </w:p>
        </w:tc>
        <w:tc>
          <w:tcPr>
            <w:tcW w:w="983" w:type="dxa"/>
            <w:tcBorders>
              <w:top w:val="single" w:sz="4" w:space="0" w:color="auto"/>
              <w:left w:val="single" w:sz="4" w:space="0" w:color="auto"/>
              <w:bottom w:val="single" w:sz="4" w:space="0" w:color="auto"/>
              <w:right w:val="single" w:sz="4" w:space="0" w:color="auto"/>
            </w:tcBorders>
          </w:tcPr>
          <w:p w14:paraId="511F279F"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333FD77A"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5.341</w:t>
            </w:r>
          </w:p>
        </w:tc>
        <w:tc>
          <w:tcPr>
            <w:tcW w:w="1285" w:type="dxa"/>
            <w:tcBorders>
              <w:top w:val="single" w:sz="4" w:space="0" w:color="auto"/>
              <w:left w:val="single" w:sz="4" w:space="0" w:color="auto"/>
              <w:bottom w:val="single" w:sz="4" w:space="0" w:color="auto"/>
              <w:right w:val="single" w:sz="4" w:space="0" w:color="auto"/>
            </w:tcBorders>
          </w:tcPr>
          <w:p w14:paraId="333A3F8F"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0.804</w:t>
            </w:r>
          </w:p>
        </w:tc>
        <w:tc>
          <w:tcPr>
            <w:tcW w:w="1285" w:type="dxa"/>
            <w:tcBorders>
              <w:top w:val="single" w:sz="4" w:space="0" w:color="auto"/>
              <w:left w:val="single" w:sz="4" w:space="0" w:color="auto"/>
              <w:bottom w:val="single" w:sz="4" w:space="0" w:color="auto"/>
              <w:right w:val="single" w:sz="4" w:space="0" w:color="auto"/>
            </w:tcBorders>
          </w:tcPr>
          <w:p w14:paraId="5CA51B6D"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35.479</w:t>
            </w:r>
          </w:p>
        </w:tc>
        <w:tc>
          <w:tcPr>
            <w:tcW w:w="982" w:type="dxa"/>
            <w:tcBorders>
              <w:top w:val="single" w:sz="4" w:space="0" w:color="auto"/>
              <w:left w:val="single" w:sz="4" w:space="0" w:color="auto"/>
              <w:bottom w:val="single" w:sz="4" w:space="0" w:color="auto"/>
              <w:right w:val="single" w:sz="4" w:space="0" w:color="auto"/>
            </w:tcBorders>
          </w:tcPr>
          <w:p w14:paraId="451A1391"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0.083</w:t>
            </w:r>
          </w:p>
        </w:tc>
      </w:tr>
      <w:tr w:rsidR="00981445" w:rsidRPr="007D199E" w14:paraId="0DD14F6F"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4736A7FA" w14:textId="77777777" w:rsidR="00981445" w:rsidRPr="007D199E" w:rsidRDefault="00981445" w:rsidP="0034039A">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16D70CF8" w14:textId="77777777" w:rsidR="00981445" w:rsidRPr="007D199E" w:rsidRDefault="00981445" w:rsidP="0034039A">
            <w:pPr>
              <w:jc w:val="both"/>
              <w:rPr>
                <w:rFonts w:ascii="Times New Roman" w:hAnsi="Times New Roman" w:cs="Times New Roman"/>
                <w:szCs w:val="24"/>
              </w:rPr>
            </w:pPr>
            <w:r w:rsidRPr="007D199E">
              <w:rPr>
                <w:rFonts w:ascii="Times New Roman" w:hAnsi="Times New Roman" w:cs="Times New Roman"/>
                <w:szCs w:val="24"/>
              </w:rPr>
              <w:t>Acute hydrocephalus</w:t>
            </w:r>
          </w:p>
        </w:tc>
        <w:tc>
          <w:tcPr>
            <w:tcW w:w="983" w:type="dxa"/>
            <w:tcBorders>
              <w:top w:val="single" w:sz="4" w:space="0" w:color="auto"/>
              <w:left w:val="single" w:sz="4" w:space="0" w:color="auto"/>
              <w:bottom w:val="single" w:sz="4" w:space="0" w:color="auto"/>
              <w:right w:val="single" w:sz="4" w:space="0" w:color="auto"/>
            </w:tcBorders>
          </w:tcPr>
          <w:p w14:paraId="53195631"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0E0C7650"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1.635</w:t>
            </w:r>
          </w:p>
        </w:tc>
        <w:tc>
          <w:tcPr>
            <w:tcW w:w="1285" w:type="dxa"/>
            <w:tcBorders>
              <w:top w:val="single" w:sz="4" w:space="0" w:color="auto"/>
              <w:left w:val="single" w:sz="4" w:space="0" w:color="auto"/>
              <w:bottom w:val="single" w:sz="4" w:space="0" w:color="auto"/>
              <w:right w:val="single" w:sz="4" w:space="0" w:color="auto"/>
            </w:tcBorders>
          </w:tcPr>
          <w:p w14:paraId="0F238CBE"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0.317</w:t>
            </w:r>
          </w:p>
        </w:tc>
        <w:tc>
          <w:tcPr>
            <w:tcW w:w="1285" w:type="dxa"/>
            <w:tcBorders>
              <w:top w:val="single" w:sz="4" w:space="0" w:color="auto"/>
              <w:left w:val="single" w:sz="4" w:space="0" w:color="auto"/>
              <w:bottom w:val="single" w:sz="4" w:space="0" w:color="auto"/>
              <w:right w:val="single" w:sz="4" w:space="0" w:color="auto"/>
            </w:tcBorders>
          </w:tcPr>
          <w:p w14:paraId="61DB18E8"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8.429</w:t>
            </w:r>
          </w:p>
        </w:tc>
        <w:tc>
          <w:tcPr>
            <w:tcW w:w="982" w:type="dxa"/>
            <w:tcBorders>
              <w:top w:val="single" w:sz="4" w:space="0" w:color="auto"/>
              <w:left w:val="single" w:sz="4" w:space="0" w:color="auto"/>
              <w:bottom w:val="single" w:sz="4" w:space="0" w:color="auto"/>
              <w:right w:val="single" w:sz="4" w:space="0" w:color="auto"/>
            </w:tcBorders>
          </w:tcPr>
          <w:p w14:paraId="2D576BDA"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0.557</w:t>
            </w:r>
          </w:p>
        </w:tc>
      </w:tr>
      <w:tr w:rsidR="00981445" w:rsidRPr="007D199E" w14:paraId="7D7E2B6B"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31E10282"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2029FD03"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Constant</w:t>
            </w:r>
          </w:p>
        </w:tc>
        <w:tc>
          <w:tcPr>
            <w:tcW w:w="983" w:type="dxa"/>
            <w:tcBorders>
              <w:top w:val="single" w:sz="4" w:space="0" w:color="auto"/>
              <w:left w:val="single" w:sz="4" w:space="0" w:color="auto"/>
              <w:bottom w:val="single" w:sz="4" w:space="0" w:color="auto"/>
              <w:right w:val="single" w:sz="4" w:space="0" w:color="auto"/>
            </w:tcBorders>
          </w:tcPr>
          <w:p w14:paraId="05DC1005"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665F3E92"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0.035</w:t>
            </w:r>
          </w:p>
        </w:tc>
        <w:tc>
          <w:tcPr>
            <w:tcW w:w="1285" w:type="dxa"/>
            <w:tcBorders>
              <w:top w:val="single" w:sz="4" w:space="0" w:color="auto"/>
              <w:left w:val="single" w:sz="4" w:space="0" w:color="auto"/>
              <w:bottom w:val="single" w:sz="4" w:space="0" w:color="auto"/>
              <w:right w:val="single" w:sz="4" w:space="0" w:color="auto"/>
            </w:tcBorders>
          </w:tcPr>
          <w:p w14:paraId="6EF04E10" w14:textId="77777777" w:rsidR="00981445" w:rsidRPr="007D199E" w:rsidRDefault="00981445" w:rsidP="0034039A">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13EFB2A7" w14:textId="77777777" w:rsidR="00981445" w:rsidRPr="007D199E" w:rsidRDefault="00981445" w:rsidP="0034039A">
            <w:pPr>
              <w:spacing w:line="276" w:lineRule="auto"/>
              <w:jc w:val="both"/>
              <w:rPr>
                <w:rFonts w:ascii="Times New Roman" w:hAnsi="Times New Roman" w:cs="Times New Roman"/>
                <w:szCs w:val="24"/>
              </w:rPr>
            </w:pPr>
          </w:p>
        </w:tc>
        <w:tc>
          <w:tcPr>
            <w:tcW w:w="982" w:type="dxa"/>
            <w:tcBorders>
              <w:top w:val="single" w:sz="4" w:space="0" w:color="auto"/>
              <w:left w:val="single" w:sz="4" w:space="0" w:color="auto"/>
              <w:bottom w:val="single" w:sz="4" w:space="0" w:color="auto"/>
              <w:right w:val="single" w:sz="4" w:space="0" w:color="auto"/>
            </w:tcBorders>
          </w:tcPr>
          <w:p w14:paraId="6DA56770"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0.067</w:t>
            </w:r>
          </w:p>
        </w:tc>
      </w:tr>
      <w:tr w:rsidR="00981445" w:rsidRPr="007D199E" w14:paraId="3EFAABDE" w14:textId="77777777" w:rsidTr="0034039A">
        <w:tc>
          <w:tcPr>
            <w:tcW w:w="739" w:type="dxa"/>
            <w:vMerge w:val="restart"/>
            <w:tcBorders>
              <w:top w:val="single" w:sz="4" w:space="0" w:color="auto"/>
              <w:left w:val="single" w:sz="4" w:space="0" w:color="auto"/>
              <w:bottom w:val="single" w:sz="4" w:space="0" w:color="auto"/>
              <w:right w:val="single" w:sz="4" w:space="0" w:color="auto"/>
            </w:tcBorders>
          </w:tcPr>
          <w:p w14:paraId="6C54B243"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4</w:t>
            </w:r>
          </w:p>
        </w:tc>
        <w:tc>
          <w:tcPr>
            <w:tcW w:w="8549" w:type="dxa"/>
            <w:gridSpan w:val="6"/>
            <w:tcBorders>
              <w:top w:val="single" w:sz="4" w:space="0" w:color="auto"/>
              <w:left w:val="single" w:sz="4" w:space="0" w:color="auto"/>
              <w:bottom w:val="single" w:sz="4" w:space="0" w:color="auto"/>
              <w:right w:val="single" w:sz="4" w:space="0" w:color="auto"/>
            </w:tcBorders>
          </w:tcPr>
          <w:p w14:paraId="0847A111"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b/>
                <w:szCs w:val="24"/>
              </w:rPr>
              <w:t>Demographics</w:t>
            </w:r>
          </w:p>
        </w:tc>
      </w:tr>
      <w:tr w:rsidR="00981445" w:rsidRPr="007D199E" w14:paraId="16AE3EBE"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31A0414F"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6BF64F7C"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Age (years):</w:t>
            </w:r>
          </w:p>
        </w:tc>
        <w:tc>
          <w:tcPr>
            <w:tcW w:w="983" w:type="dxa"/>
            <w:tcBorders>
              <w:top w:val="single" w:sz="4" w:space="0" w:color="auto"/>
              <w:left w:val="single" w:sz="4" w:space="0" w:color="auto"/>
              <w:bottom w:val="single" w:sz="4" w:space="0" w:color="auto"/>
              <w:right w:val="single" w:sz="4" w:space="0" w:color="auto"/>
            </w:tcBorders>
          </w:tcPr>
          <w:p w14:paraId="63543571" w14:textId="77777777" w:rsidR="00981445" w:rsidRPr="007D199E" w:rsidRDefault="00981445" w:rsidP="0034039A">
            <w:pPr>
              <w:spacing w:line="276" w:lineRule="auto"/>
              <w:rPr>
                <w:rFonts w:ascii="Times New Roman" w:hAnsi="Times New Roman" w:cs="Times New Roman"/>
              </w:rPr>
            </w:pPr>
          </w:p>
        </w:tc>
        <w:tc>
          <w:tcPr>
            <w:tcW w:w="1452" w:type="dxa"/>
            <w:tcBorders>
              <w:top w:val="single" w:sz="4" w:space="0" w:color="auto"/>
              <w:left w:val="single" w:sz="4" w:space="0" w:color="auto"/>
              <w:bottom w:val="single" w:sz="4" w:space="0" w:color="auto"/>
              <w:right w:val="single" w:sz="4" w:space="0" w:color="auto"/>
            </w:tcBorders>
          </w:tcPr>
          <w:p w14:paraId="30931162" w14:textId="77777777" w:rsidR="00981445" w:rsidRPr="007D199E" w:rsidRDefault="00981445" w:rsidP="0034039A">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150EB492" w14:textId="77777777" w:rsidR="00981445" w:rsidRPr="007D199E" w:rsidRDefault="00981445" w:rsidP="0034039A">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703201F4" w14:textId="77777777" w:rsidR="00981445" w:rsidRPr="007D199E" w:rsidRDefault="00981445" w:rsidP="0034039A">
            <w:pPr>
              <w:spacing w:line="276" w:lineRule="auto"/>
              <w:jc w:val="both"/>
              <w:rPr>
                <w:rFonts w:ascii="Times New Roman" w:hAnsi="Times New Roman" w:cs="Times New Roman"/>
                <w:szCs w:val="24"/>
              </w:rPr>
            </w:pPr>
          </w:p>
        </w:tc>
        <w:tc>
          <w:tcPr>
            <w:tcW w:w="982" w:type="dxa"/>
            <w:tcBorders>
              <w:top w:val="single" w:sz="4" w:space="0" w:color="auto"/>
              <w:left w:val="single" w:sz="4" w:space="0" w:color="auto"/>
              <w:bottom w:val="single" w:sz="4" w:space="0" w:color="auto"/>
              <w:right w:val="single" w:sz="4" w:space="0" w:color="auto"/>
            </w:tcBorders>
          </w:tcPr>
          <w:p w14:paraId="4981E154" w14:textId="77777777" w:rsidR="00981445" w:rsidRPr="007D199E" w:rsidRDefault="00981445" w:rsidP="0034039A">
            <w:pPr>
              <w:spacing w:line="276" w:lineRule="auto"/>
              <w:jc w:val="both"/>
              <w:rPr>
                <w:rFonts w:ascii="Times New Roman" w:hAnsi="Times New Roman" w:cs="Times New Roman"/>
                <w:szCs w:val="24"/>
              </w:rPr>
            </w:pPr>
          </w:p>
        </w:tc>
      </w:tr>
      <w:tr w:rsidR="00981445" w:rsidRPr="007D199E" w14:paraId="08F9A3F5"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35A9AFBA"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49C74EF5" w14:textId="77777777" w:rsidR="00981445" w:rsidRPr="007D199E" w:rsidRDefault="00981445"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20 - 39</w:t>
            </w:r>
          </w:p>
        </w:tc>
        <w:tc>
          <w:tcPr>
            <w:tcW w:w="983" w:type="dxa"/>
            <w:tcBorders>
              <w:top w:val="single" w:sz="4" w:space="0" w:color="auto"/>
              <w:left w:val="single" w:sz="4" w:space="0" w:color="auto"/>
              <w:bottom w:val="single" w:sz="4" w:space="0" w:color="auto"/>
              <w:right w:val="single" w:sz="4" w:space="0" w:color="auto"/>
            </w:tcBorders>
          </w:tcPr>
          <w:p w14:paraId="7E2CE56A" w14:textId="77777777" w:rsidR="00981445" w:rsidRPr="007D199E" w:rsidRDefault="00981445" w:rsidP="0034039A">
            <w:pPr>
              <w:spacing w:line="276" w:lineRule="auto"/>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1B6A209A"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5171689F"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06C769D7"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82" w:type="dxa"/>
            <w:tcBorders>
              <w:top w:val="single" w:sz="4" w:space="0" w:color="auto"/>
              <w:left w:val="single" w:sz="4" w:space="0" w:color="auto"/>
              <w:bottom w:val="single" w:sz="4" w:space="0" w:color="auto"/>
              <w:right w:val="single" w:sz="4" w:space="0" w:color="auto"/>
            </w:tcBorders>
          </w:tcPr>
          <w:p w14:paraId="2B341AEC" w14:textId="77777777" w:rsidR="00981445" w:rsidRPr="00375C9B" w:rsidRDefault="00981445" w:rsidP="0034039A">
            <w:pPr>
              <w:spacing w:line="276" w:lineRule="auto"/>
              <w:jc w:val="both"/>
              <w:rPr>
                <w:rFonts w:ascii="Times New Roman" w:hAnsi="Times New Roman" w:cs="Times New Roman"/>
                <w:szCs w:val="24"/>
              </w:rPr>
            </w:pPr>
            <w:r>
              <w:rPr>
                <w:rFonts w:ascii="Times New Roman" w:hAnsi="Times New Roman" w:cs="Times New Roman"/>
                <w:szCs w:val="24"/>
              </w:rPr>
              <w:t>0.640</w:t>
            </w:r>
          </w:p>
        </w:tc>
      </w:tr>
      <w:tr w:rsidR="00981445" w:rsidRPr="007D199E" w14:paraId="68D2A4D9"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6C13A7C5"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4918327E" w14:textId="77777777" w:rsidR="00981445" w:rsidRPr="007D199E" w:rsidRDefault="00981445"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40 - 59</w:t>
            </w:r>
          </w:p>
        </w:tc>
        <w:tc>
          <w:tcPr>
            <w:tcW w:w="983" w:type="dxa"/>
            <w:tcBorders>
              <w:top w:val="single" w:sz="4" w:space="0" w:color="auto"/>
              <w:left w:val="single" w:sz="4" w:space="0" w:color="auto"/>
              <w:bottom w:val="single" w:sz="4" w:space="0" w:color="auto"/>
              <w:right w:val="single" w:sz="4" w:space="0" w:color="auto"/>
            </w:tcBorders>
          </w:tcPr>
          <w:p w14:paraId="4055E46A"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3A288BC7"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3.465</w:t>
            </w:r>
          </w:p>
        </w:tc>
        <w:tc>
          <w:tcPr>
            <w:tcW w:w="1285" w:type="dxa"/>
            <w:tcBorders>
              <w:top w:val="single" w:sz="4" w:space="0" w:color="auto"/>
              <w:left w:val="single" w:sz="4" w:space="0" w:color="auto"/>
              <w:bottom w:val="single" w:sz="4" w:space="0" w:color="auto"/>
              <w:right w:val="single" w:sz="4" w:space="0" w:color="auto"/>
            </w:tcBorders>
          </w:tcPr>
          <w:p w14:paraId="40871FE5"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0.199</w:t>
            </w:r>
          </w:p>
        </w:tc>
        <w:tc>
          <w:tcPr>
            <w:tcW w:w="1285" w:type="dxa"/>
            <w:tcBorders>
              <w:top w:val="single" w:sz="4" w:space="0" w:color="auto"/>
              <w:left w:val="single" w:sz="4" w:space="0" w:color="auto"/>
              <w:bottom w:val="single" w:sz="4" w:space="0" w:color="auto"/>
              <w:right w:val="single" w:sz="4" w:space="0" w:color="auto"/>
            </w:tcBorders>
          </w:tcPr>
          <w:p w14:paraId="1ADF5C6D"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60.436</w:t>
            </w:r>
          </w:p>
        </w:tc>
        <w:tc>
          <w:tcPr>
            <w:tcW w:w="982" w:type="dxa"/>
            <w:tcBorders>
              <w:top w:val="single" w:sz="4" w:space="0" w:color="auto"/>
              <w:left w:val="single" w:sz="4" w:space="0" w:color="auto"/>
              <w:bottom w:val="single" w:sz="4" w:space="0" w:color="auto"/>
              <w:right w:val="single" w:sz="4" w:space="0" w:color="auto"/>
            </w:tcBorders>
          </w:tcPr>
          <w:p w14:paraId="05E978F9"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0.394</w:t>
            </w:r>
          </w:p>
        </w:tc>
      </w:tr>
      <w:tr w:rsidR="00981445" w:rsidRPr="007D199E" w14:paraId="08564FAE"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740B021A"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655CA783" w14:textId="77777777" w:rsidR="00981445" w:rsidRPr="007D199E" w:rsidRDefault="00981445" w:rsidP="0034039A">
            <w:pPr>
              <w:spacing w:line="276" w:lineRule="auto"/>
              <w:ind w:left="720"/>
              <w:rPr>
                <w:rFonts w:ascii="Times New Roman" w:hAnsi="Times New Roman" w:cs="Times New Roman"/>
                <w:szCs w:val="24"/>
              </w:rPr>
            </w:pPr>
            <w:r w:rsidRPr="007D199E">
              <w:rPr>
                <w:rFonts w:ascii="Times New Roman" w:hAnsi="Times New Roman" w:cs="Times New Roman"/>
                <w:szCs w:val="24"/>
              </w:rPr>
              <w:t>≥ 60</w:t>
            </w:r>
          </w:p>
        </w:tc>
        <w:tc>
          <w:tcPr>
            <w:tcW w:w="983" w:type="dxa"/>
            <w:tcBorders>
              <w:top w:val="single" w:sz="4" w:space="0" w:color="auto"/>
              <w:left w:val="single" w:sz="4" w:space="0" w:color="auto"/>
              <w:bottom w:val="single" w:sz="4" w:space="0" w:color="auto"/>
              <w:right w:val="single" w:sz="4" w:space="0" w:color="auto"/>
            </w:tcBorders>
          </w:tcPr>
          <w:p w14:paraId="2E934766"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6326E2BA"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3.890</w:t>
            </w:r>
          </w:p>
        </w:tc>
        <w:tc>
          <w:tcPr>
            <w:tcW w:w="1285" w:type="dxa"/>
            <w:tcBorders>
              <w:top w:val="single" w:sz="4" w:space="0" w:color="auto"/>
              <w:left w:val="single" w:sz="4" w:space="0" w:color="auto"/>
              <w:bottom w:val="single" w:sz="4" w:space="0" w:color="auto"/>
              <w:right w:val="single" w:sz="4" w:space="0" w:color="auto"/>
            </w:tcBorders>
          </w:tcPr>
          <w:p w14:paraId="65D4EF21"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0.231</w:t>
            </w:r>
          </w:p>
        </w:tc>
        <w:tc>
          <w:tcPr>
            <w:tcW w:w="1285" w:type="dxa"/>
            <w:tcBorders>
              <w:top w:val="single" w:sz="4" w:space="0" w:color="auto"/>
              <w:left w:val="single" w:sz="4" w:space="0" w:color="auto"/>
              <w:bottom w:val="single" w:sz="4" w:space="0" w:color="auto"/>
              <w:right w:val="single" w:sz="4" w:space="0" w:color="auto"/>
            </w:tcBorders>
          </w:tcPr>
          <w:p w14:paraId="34E6C4F8"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65.387</w:t>
            </w:r>
          </w:p>
        </w:tc>
        <w:tc>
          <w:tcPr>
            <w:tcW w:w="982" w:type="dxa"/>
            <w:tcBorders>
              <w:top w:val="single" w:sz="4" w:space="0" w:color="auto"/>
              <w:left w:val="single" w:sz="4" w:space="0" w:color="auto"/>
              <w:bottom w:val="single" w:sz="4" w:space="0" w:color="auto"/>
              <w:right w:val="single" w:sz="4" w:space="0" w:color="auto"/>
            </w:tcBorders>
          </w:tcPr>
          <w:p w14:paraId="141F1ADD"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0.345</w:t>
            </w:r>
          </w:p>
        </w:tc>
      </w:tr>
      <w:tr w:rsidR="00981445" w:rsidRPr="007D199E" w14:paraId="6EEBB6A5"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723B6CF2" w14:textId="77777777" w:rsidR="00981445" w:rsidRPr="007D199E" w:rsidRDefault="00981445" w:rsidP="0034039A">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6CCF7C98"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b/>
                <w:szCs w:val="24"/>
              </w:rPr>
              <w:t>Head imaging findings on admission</w:t>
            </w:r>
          </w:p>
        </w:tc>
      </w:tr>
      <w:tr w:rsidR="00981445" w:rsidRPr="007D199E" w14:paraId="075744CD"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63CAD9A4"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780C5299"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Location of blood within the subarachnoid space:</w:t>
            </w:r>
          </w:p>
        </w:tc>
        <w:tc>
          <w:tcPr>
            <w:tcW w:w="983" w:type="dxa"/>
            <w:tcBorders>
              <w:top w:val="single" w:sz="4" w:space="0" w:color="auto"/>
              <w:left w:val="single" w:sz="4" w:space="0" w:color="auto"/>
              <w:bottom w:val="single" w:sz="4" w:space="0" w:color="auto"/>
              <w:right w:val="single" w:sz="4" w:space="0" w:color="auto"/>
            </w:tcBorders>
          </w:tcPr>
          <w:p w14:paraId="0BC9B89D" w14:textId="77777777" w:rsidR="00981445" w:rsidRPr="007D199E" w:rsidRDefault="00981445" w:rsidP="0034039A">
            <w:pPr>
              <w:spacing w:line="276" w:lineRule="auto"/>
              <w:rPr>
                <w:rFonts w:ascii="Times New Roman" w:hAnsi="Times New Roman" w:cs="Times New Roman"/>
              </w:rPr>
            </w:pPr>
          </w:p>
        </w:tc>
        <w:tc>
          <w:tcPr>
            <w:tcW w:w="1452" w:type="dxa"/>
            <w:tcBorders>
              <w:top w:val="single" w:sz="4" w:space="0" w:color="auto"/>
              <w:left w:val="single" w:sz="4" w:space="0" w:color="auto"/>
              <w:bottom w:val="single" w:sz="4" w:space="0" w:color="auto"/>
              <w:right w:val="single" w:sz="4" w:space="0" w:color="auto"/>
            </w:tcBorders>
          </w:tcPr>
          <w:p w14:paraId="54BC0A6B" w14:textId="77777777" w:rsidR="00981445" w:rsidRPr="007D199E" w:rsidRDefault="00981445" w:rsidP="0034039A">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4CE88B3A" w14:textId="77777777" w:rsidR="00981445" w:rsidRPr="007D199E" w:rsidRDefault="00981445" w:rsidP="0034039A">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1032208A" w14:textId="77777777" w:rsidR="00981445" w:rsidRPr="007D199E" w:rsidRDefault="00981445" w:rsidP="0034039A">
            <w:pPr>
              <w:spacing w:line="276" w:lineRule="auto"/>
              <w:jc w:val="both"/>
              <w:rPr>
                <w:rFonts w:ascii="Times New Roman" w:hAnsi="Times New Roman" w:cs="Times New Roman"/>
                <w:szCs w:val="24"/>
              </w:rPr>
            </w:pPr>
          </w:p>
        </w:tc>
        <w:tc>
          <w:tcPr>
            <w:tcW w:w="982" w:type="dxa"/>
            <w:tcBorders>
              <w:top w:val="single" w:sz="4" w:space="0" w:color="auto"/>
              <w:left w:val="single" w:sz="4" w:space="0" w:color="auto"/>
              <w:bottom w:val="single" w:sz="4" w:space="0" w:color="auto"/>
              <w:right w:val="single" w:sz="4" w:space="0" w:color="auto"/>
            </w:tcBorders>
          </w:tcPr>
          <w:p w14:paraId="6E171A42" w14:textId="77777777" w:rsidR="00981445" w:rsidRPr="007D199E" w:rsidRDefault="00981445" w:rsidP="0034039A">
            <w:pPr>
              <w:spacing w:line="276" w:lineRule="auto"/>
              <w:jc w:val="both"/>
              <w:rPr>
                <w:rFonts w:ascii="Times New Roman" w:hAnsi="Times New Roman" w:cs="Times New Roman"/>
                <w:szCs w:val="24"/>
              </w:rPr>
            </w:pPr>
          </w:p>
        </w:tc>
      </w:tr>
      <w:tr w:rsidR="00981445" w:rsidRPr="007D199E" w14:paraId="69D57CF1"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39F71276" w14:textId="77777777" w:rsidR="00981445" w:rsidRPr="007D199E" w:rsidRDefault="00981445" w:rsidP="0034039A">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568C163A" w14:textId="77777777" w:rsidR="00981445" w:rsidRPr="007D199E" w:rsidRDefault="00981445" w:rsidP="0034039A">
            <w:pPr>
              <w:spacing w:line="276" w:lineRule="auto"/>
              <w:ind w:left="720"/>
              <w:jc w:val="both"/>
              <w:rPr>
                <w:rFonts w:ascii="Times New Roman" w:hAnsi="Times New Roman" w:cs="Times New Roman"/>
                <w:sz w:val="24"/>
                <w:szCs w:val="24"/>
              </w:rPr>
            </w:pPr>
            <w:r w:rsidRPr="007D199E">
              <w:rPr>
                <w:rFonts w:ascii="Times New Roman" w:hAnsi="Times New Roman" w:cs="Times New Roman"/>
                <w:sz w:val="24"/>
                <w:szCs w:val="24"/>
              </w:rPr>
              <w:t xml:space="preserve">Basal </w:t>
            </w:r>
          </w:p>
        </w:tc>
        <w:tc>
          <w:tcPr>
            <w:tcW w:w="983" w:type="dxa"/>
            <w:tcBorders>
              <w:top w:val="single" w:sz="4" w:space="0" w:color="auto"/>
              <w:left w:val="single" w:sz="4" w:space="0" w:color="auto"/>
              <w:bottom w:val="single" w:sz="4" w:space="0" w:color="auto"/>
              <w:right w:val="single" w:sz="4" w:space="0" w:color="auto"/>
            </w:tcBorders>
          </w:tcPr>
          <w:p w14:paraId="573D9559" w14:textId="77777777" w:rsidR="00981445" w:rsidRPr="007D199E" w:rsidRDefault="00981445" w:rsidP="0034039A">
            <w:pPr>
              <w:rPr>
                <w:rFonts w:ascii="Times New Roman" w:hAnsi="Times New Roman" w:cs="Times New Roman"/>
                <w:lang w:val="vi-VN"/>
              </w:rPr>
            </w:pPr>
            <w:r w:rsidRPr="007D199E">
              <w:rPr>
                <w:rFonts w:ascii="Times New Roman" w:hAnsi="Times New Roman" w:cs="Times New Roman"/>
                <w:lang w:val="vi-VN"/>
              </w:rPr>
              <w:t>%</w:t>
            </w:r>
          </w:p>
        </w:tc>
        <w:tc>
          <w:tcPr>
            <w:tcW w:w="1452" w:type="dxa"/>
            <w:tcBorders>
              <w:top w:val="single" w:sz="4" w:space="0" w:color="auto"/>
              <w:left w:val="single" w:sz="4" w:space="0" w:color="auto"/>
              <w:bottom w:val="single" w:sz="4" w:space="0" w:color="auto"/>
              <w:right w:val="single" w:sz="4" w:space="0" w:color="auto"/>
            </w:tcBorders>
          </w:tcPr>
          <w:p w14:paraId="70974ED8"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2.885</w:t>
            </w:r>
          </w:p>
        </w:tc>
        <w:tc>
          <w:tcPr>
            <w:tcW w:w="1285" w:type="dxa"/>
            <w:tcBorders>
              <w:top w:val="single" w:sz="4" w:space="0" w:color="auto"/>
              <w:left w:val="single" w:sz="4" w:space="0" w:color="auto"/>
              <w:bottom w:val="single" w:sz="4" w:space="0" w:color="auto"/>
              <w:right w:val="single" w:sz="4" w:space="0" w:color="auto"/>
            </w:tcBorders>
          </w:tcPr>
          <w:p w14:paraId="77B8BAAA"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0.553</w:t>
            </w:r>
          </w:p>
        </w:tc>
        <w:tc>
          <w:tcPr>
            <w:tcW w:w="1285" w:type="dxa"/>
            <w:tcBorders>
              <w:top w:val="single" w:sz="4" w:space="0" w:color="auto"/>
              <w:left w:val="single" w:sz="4" w:space="0" w:color="auto"/>
              <w:bottom w:val="single" w:sz="4" w:space="0" w:color="auto"/>
              <w:right w:val="single" w:sz="4" w:space="0" w:color="auto"/>
            </w:tcBorders>
          </w:tcPr>
          <w:p w14:paraId="04DDF1E4"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15.050</w:t>
            </w:r>
          </w:p>
        </w:tc>
        <w:tc>
          <w:tcPr>
            <w:tcW w:w="982" w:type="dxa"/>
            <w:tcBorders>
              <w:top w:val="single" w:sz="4" w:space="0" w:color="auto"/>
              <w:left w:val="single" w:sz="4" w:space="0" w:color="auto"/>
              <w:bottom w:val="single" w:sz="4" w:space="0" w:color="auto"/>
              <w:right w:val="single" w:sz="4" w:space="0" w:color="auto"/>
            </w:tcBorders>
          </w:tcPr>
          <w:p w14:paraId="51955B1E"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0.209</w:t>
            </w:r>
          </w:p>
        </w:tc>
      </w:tr>
      <w:tr w:rsidR="00981445" w:rsidRPr="007D199E" w14:paraId="75D05A70"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3E270ABC"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7AD39853" w14:textId="77777777" w:rsidR="00981445" w:rsidRPr="007D199E" w:rsidRDefault="00981445"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Ambient cistern</w:t>
            </w:r>
          </w:p>
        </w:tc>
        <w:tc>
          <w:tcPr>
            <w:tcW w:w="983" w:type="dxa"/>
            <w:tcBorders>
              <w:top w:val="single" w:sz="4" w:space="0" w:color="auto"/>
              <w:left w:val="single" w:sz="4" w:space="0" w:color="auto"/>
              <w:bottom w:val="single" w:sz="4" w:space="0" w:color="auto"/>
              <w:right w:val="single" w:sz="4" w:space="0" w:color="auto"/>
            </w:tcBorders>
          </w:tcPr>
          <w:p w14:paraId="228793AD"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46392080"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0.616</w:t>
            </w:r>
          </w:p>
        </w:tc>
        <w:tc>
          <w:tcPr>
            <w:tcW w:w="1285" w:type="dxa"/>
            <w:tcBorders>
              <w:top w:val="single" w:sz="4" w:space="0" w:color="auto"/>
              <w:left w:val="single" w:sz="4" w:space="0" w:color="auto"/>
              <w:bottom w:val="single" w:sz="4" w:space="0" w:color="auto"/>
              <w:right w:val="single" w:sz="4" w:space="0" w:color="auto"/>
            </w:tcBorders>
          </w:tcPr>
          <w:p w14:paraId="18A0A160"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0.139</w:t>
            </w:r>
          </w:p>
        </w:tc>
        <w:tc>
          <w:tcPr>
            <w:tcW w:w="1285" w:type="dxa"/>
            <w:tcBorders>
              <w:top w:val="single" w:sz="4" w:space="0" w:color="auto"/>
              <w:left w:val="single" w:sz="4" w:space="0" w:color="auto"/>
              <w:bottom w:val="single" w:sz="4" w:space="0" w:color="auto"/>
              <w:right w:val="single" w:sz="4" w:space="0" w:color="auto"/>
            </w:tcBorders>
          </w:tcPr>
          <w:p w14:paraId="655B8F4D"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2.734</w:t>
            </w:r>
          </w:p>
        </w:tc>
        <w:tc>
          <w:tcPr>
            <w:tcW w:w="982" w:type="dxa"/>
            <w:tcBorders>
              <w:top w:val="single" w:sz="4" w:space="0" w:color="auto"/>
              <w:left w:val="single" w:sz="4" w:space="0" w:color="auto"/>
              <w:bottom w:val="single" w:sz="4" w:space="0" w:color="auto"/>
              <w:right w:val="single" w:sz="4" w:space="0" w:color="auto"/>
            </w:tcBorders>
          </w:tcPr>
          <w:p w14:paraId="04957C5B"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0.524</w:t>
            </w:r>
          </w:p>
        </w:tc>
      </w:tr>
      <w:tr w:rsidR="00981445" w:rsidRPr="007D199E" w14:paraId="60D5E2E0"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552A8168"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5AB36366" w14:textId="77777777" w:rsidR="00981445" w:rsidRPr="007D199E" w:rsidRDefault="00981445"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Quadrigeminal cistern</w:t>
            </w:r>
          </w:p>
        </w:tc>
        <w:tc>
          <w:tcPr>
            <w:tcW w:w="983" w:type="dxa"/>
            <w:tcBorders>
              <w:top w:val="single" w:sz="4" w:space="0" w:color="auto"/>
              <w:left w:val="single" w:sz="4" w:space="0" w:color="auto"/>
              <w:bottom w:val="single" w:sz="4" w:space="0" w:color="auto"/>
              <w:right w:val="single" w:sz="4" w:space="0" w:color="auto"/>
            </w:tcBorders>
          </w:tcPr>
          <w:p w14:paraId="2EF91A1F"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256BD77A"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4.774</w:t>
            </w:r>
          </w:p>
        </w:tc>
        <w:tc>
          <w:tcPr>
            <w:tcW w:w="1285" w:type="dxa"/>
            <w:tcBorders>
              <w:top w:val="single" w:sz="4" w:space="0" w:color="auto"/>
              <w:left w:val="single" w:sz="4" w:space="0" w:color="auto"/>
              <w:bottom w:val="single" w:sz="4" w:space="0" w:color="auto"/>
              <w:right w:val="single" w:sz="4" w:space="0" w:color="auto"/>
            </w:tcBorders>
          </w:tcPr>
          <w:p w14:paraId="35363059"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0.640</w:t>
            </w:r>
          </w:p>
        </w:tc>
        <w:tc>
          <w:tcPr>
            <w:tcW w:w="1285" w:type="dxa"/>
            <w:tcBorders>
              <w:top w:val="single" w:sz="4" w:space="0" w:color="auto"/>
              <w:left w:val="single" w:sz="4" w:space="0" w:color="auto"/>
              <w:bottom w:val="single" w:sz="4" w:space="0" w:color="auto"/>
              <w:right w:val="single" w:sz="4" w:space="0" w:color="auto"/>
            </w:tcBorders>
          </w:tcPr>
          <w:p w14:paraId="7AE995AE"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35.639</w:t>
            </w:r>
          </w:p>
        </w:tc>
        <w:tc>
          <w:tcPr>
            <w:tcW w:w="982" w:type="dxa"/>
            <w:tcBorders>
              <w:top w:val="single" w:sz="4" w:space="0" w:color="auto"/>
              <w:left w:val="single" w:sz="4" w:space="0" w:color="auto"/>
              <w:bottom w:val="single" w:sz="4" w:space="0" w:color="auto"/>
              <w:right w:val="single" w:sz="4" w:space="0" w:color="auto"/>
            </w:tcBorders>
          </w:tcPr>
          <w:p w14:paraId="6E201BC2"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0.127</w:t>
            </w:r>
          </w:p>
        </w:tc>
      </w:tr>
      <w:tr w:rsidR="00981445" w:rsidRPr="007D199E" w14:paraId="29F563EA"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086D9FE4"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709BB29C"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IVH</w:t>
            </w:r>
          </w:p>
        </w:tc>
        <w:tc>
          <w:tcPr>
            <w:tcW w:w="983" w:type="dxa"/>
            <w:tcBorders>
              <w:top w:val="single" w:sz="4" w:space="0" w:color="auto"/>
              <w:left w:val="single" w:sz="4" w:space="0" w:color="auto"/>
              <w:bottom w:val="single" w:sz="4" w:space="0" w:color="auto"/>
              <w:right w:val="single" w:sz="4" w:space="0" w:color="auto"/>
            </w:tcBorders>
          </w:tcPr>
          <w:p w14:paraId="20200123"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06D855F0"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0.344</w:t>
            </w:r>
          </w:p>
        </w:tc>
        <w:tc>
          <w:tcPr>
            <w:tcW w:w="1285" w:type="dxa"/>
            <w:tcBorders>
              <w:top w:val="single" w:sz="4" w:space="0" w:color="auto"/>
              <w:left w:val="single" w:sz="4" w:space="0" w:color="auto"/>
              <w:bottom w:val="single" w:sz="4" w:space="0" w:color="auto"/>
              <w:right w:val="single" w:sz="4" w:space="0" w:color="auto"/>
            </w:tcBorders>
          </w:tcPr>
          <w:p w14:paraId="346590D6"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0.059</w:t>
            </w:r>
          </w:p>
        </w:tc>
        <w:tc>
          <w:tcPr>
            <w:tcW w:w="1285" w:type="dxa"/>
            <w:tcBorders>
              <w:top w:val="single" w:sz="4" w:space="0" w:color="auto"/>
              <w:left w:val="single" w:sz="4" w:space="0" w:color="auto"/>
              <w:bottom w:val="single" w:sz="4" w:space="0" w:color="auto"/>
              <w:right w:val="single" w:sz="4" w:space="0" w:color="auto"/>
            </w:tcBorders>
          </w:tcPr>
          <w:p w14:paraId="37722182"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1.993</w:t>
            </w:r>
          </w:p>
        </w:tc>
        <w:tc>
          <w:tcPr>
            <w:tcW w:w="982" w:type="dxa"/>
            <w:tcBorders>
              <w:top w:val="single" w:sz="4" w:space="0" w:color="auto"/>
              <w:left w:val="single" w:sz="4" w:space="0" w:color="auto"/>
              <w:bottom w:val="single" w:sz="4" w:space="0" w:color="auto"/>
              <w:right w:val="single" w:sz="4" w:space="0" w:color="auto"/>
            </w:tcBorders>
          </w:tcPr>
          <w:p w14:paraId="307C41CF"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0.234</w:t>
            </w:r>
          </w:p>
        </w:tc>
      </w:tr>
      <w:tr w:rsidR="00981445" w:rsidRPr="007D199E" w14:paraId="26037C04"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4606C6F3"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0D0B21EF"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ICH</w:t>
            </w:r>
          </w:p>
        </w:tc>
        <w:tc>
          <w:tcPr>
            <w:tcW w:w="983" w:type="dxa"/>
            <w:tcBorders>
              <w:top w:val="single" w:sz="4" w:space="0" w:color="auto"/>
              <w:left w:val="single" w:sz="4" w:space="0" w:color="auto"/>
              <w:bottom w:val="single" w:sz="4" w:space="0" w:color="auto"/>
              <w:right w:val="single" w:sz="4" w:space="0" w:color="auto"/>
            </w:tcBorders>
          </w:tcPr>
          <w:p w14:paraId="7F219680"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4697B40C"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0.631</w:t>
            </w:r>
          </w:p>
        </w:tc>
        <w:tc>
          <w:tcPr>
            <w:tcW w:w="1285" w:type="dxa"/>
            <w:tcBorders>
              <w:top w:val="single" w:sz="4" w:space="0" w:color="auto"/>
              <w:left w:val="single" w:sz="4" w:space="0" w:color="auto"/>
              <w:bottom w:val="single" w:sz="4" w:space="0" w:color="auto"/>
              <w:right w:val="single" w:sz="4" w:space="0" w:color="auto"/>
            </w:tcBorders>
          </w:tcPr>
          <w:p w14:paraId="44E2FA77"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0.120</w:t>
            </w:r>
          </w:p>
        </w:tc>
        <w:tc>
          <w:tcPr>
            <w:tcW w:w="1285" w:type="dxa"/>
            <w:tcBorders>
              <w:top w:val="single" w:sz="4" w:space="0" w:color="auto"/>
              <w:left w:val="single" w:sz="4" w:space="0" w:color="auto"/>
              <w:bottom w:val="single" w:sz="4" w:space="0" w:color="auto"/>
              <w:right w:val="single" w:sz="4" w:space="0" w:color="auto"/>
            </w:tcBorders>
          </w:tcPr>
          <w:p w14:paraId="52AF735B"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3.318</w:t>
            </w:r>
          </w:p>
        </w:tc>
        <w:tc>
          <w:tcPr>
            <w:tcW w:w="982" w:type="dxa"/>
            <w:tcBorders>
              <w:top w:val="single" w:sz="4" w:space="0" w:color="auto"/>
              <w:left w:val="single" w:sz="4" w:space="0" w:color="auto"/>
              <w:bottom w:val="single" w:sz="4" w:space="0" w:color="auto"/>
              <w:right w:val="single" w:sz="4" w:space="0" w:color="auto"/>
            </w:tcBorders>
          </w:tcPr>
          <w:p w14:paraId="2FE958E1"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0.587</w:t>
            </w:r>
          </w:p>
        </w:tc>
      </w:tr>
      <w:tr w:rsidR="00981445" w:rsidRPr="007D199E" w14:paraId="57C1D6CA"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6EB97BD8" w14:textId="77777777" w:rsidR="00981445" w:rsidRPr="007D199E" w:rsidRDefault="00981445" w:rsidP="0034039A">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5CD0F7DE"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b/>
                <w:szCs w:val="24"/>
              </w:rPr>
              <w:t>Severity of aneurysmal subarachnoid hemorrhage on admission</w:t>
            </w:r>
          </w:p>
        </w:tc>
      </w:tr>
      <w:tr w:rsidR="00981445" w:rsidRPr="007D199E" w14:paraId="5D678718"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4259E6BD"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0DF5B4F5"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WFNS scale:</w:t>
            </w:r>
          </w:p>
        </w:tc>
        <w:tc>
          <w:tcPr>
            <w:tcW w:w="983" w:type="dxa"/>
            <w:tcBorders>
              <w:top w:val="single" w:sz="4" w:space="0" w:color="auto"/>
              <w:left w:val="single" w:sz="4" w:space="0" w:color="auto"/>
              <w:bottom w:val="single" w:sz="4" w:space="0" w:color="auto"/>
              <w:right w:val="single" w:sz="4" w:space="0" w:color="auto"/>
            </w:tcBorders>
          </w:tcPr>
          <w:p w14:paraId="262BDBBE" w14:textId="77777777" w:rsidR="00981445" w:rsidRPr="007D199E" w:rsidRDefault="00981445" w:rsidP="0034039A">
            <w:pPr>
              <w:spacing w:line="276" w:lineRule="auto"/>
              <w:rPr>
                <w:rFonts w:ascii="Times New Roman" w:hAnsi="Times New Roman" w:cs="Times New Roman"/>
                <w:szCs w:val="24"/>
              </w:rPr>
            </w:pPr>
          </w:p>
        </w:tc>
        <w:tc>
          <w:tcPr>
            <w:tcW w:w="1452" w:type="dxa"/>
            <w:tcBorders>
              <w:top w:val="single" w:sz="4" w:space="0" w:color="auto"/>
              <w:left w:val="single" w:sz="4" w:space="0" w:color="auto"/>
              <w:bottom w:val="single" w:sz="4" w:space="0" w:color="auto"/>
              <w:right w:val="single" w:sz="4" w:space="0" w:color="auto"/>
            </w:tcBorders>
          </w:tcPr>
          <w:p w14:paraId="7B99DF76" w14:textId="77777777" w:rsidR="00981445" w:rsidRPr="007D199E" w:rsidRDefault="00981445" w:rsidP="0034039A">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591EB118" w14:textId="77777777" w:rsidR="00981445" w:rsidRPr="007D199E" w:rsidRDefault="00981445" w:rsidP="0034039A">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097CD00C" w14:textId="77777777" w:rsidR="00981445" w:rsidRPr="007D199E" w:rsidRDefault="00981445" w:rsidP="0034039A">
            <w:pPr>
              <w:spacing w:line="276" w:lineRule="auto"/>
              <w:jc w:val="both"/>
              <w:rPr>
                <w:rFonts w:ascii="Times New Roman" w:hAnsi="Times New Roman" w:cs="Times New Roman"/>
                <w:szCs w:val="24"/>
              </w:rPr>
            </w:pPr>
          </w:p>
        </w:tc>
        <w:tc>
          <w:tcPr>
            <w:tcW w:w="982" w:type="dxa"/>
            <w:tcBorders>
              <w:top w:val="single" w:sz="4" w:space="0" w:color="auto"/>
              <w:left w:val="single" w:sz="4" w:space="0" w:color="auto"/>
              <w:bottom w:val="single" w:sz="4" w:space="0" w:color="auto"/>
              <w:right w:val="single" w:sz="4" w:space="0" w:color="auto"/>
            </w:tcBorders>
          </w:tcPr>
          <w:p w14:paraId="1446062C" w14:textId="77777777" w:rsidR="00981445" w:rsidRPr="007D199E" w:rsidRDefault="00981445" w:rsidP="0034039A">
            <w:pPr>
              <w:spacing w:line="276" w:lineRule="auto"/>
              <w:jc w:val="both"/>
              <w:rPr>
                <w:rFonts w:ascii="Times New Roman" w:hAnsi="Times New Roman" w:cs="Times New Roman"/>
                <w:szCs w:val="24"/>
              </w:rPr>
            </w:pPr>
          </w:p>
        </w:tc>
      </w:tr>
      <w:tr w:rsidR="00981445" w:rsidRPr="007D199E" w14:paraId="53F7670B"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67B69E00"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63D8509F" w14:textId="77777777" w:rsidR="00981445" w:rsidRPr="007D199E" w:rsidRDefault="00981445"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w:t>
            </w:r>
          </w:p>
        </w:tc>
        <w:tc>
          <w:tcPr>
            <w:tcW w:w="983" w:type="dxa"/>
            <w:tcBorders>
              <w:top w:val="single" w:sz="4" w:space="0" w:color="auto"/>
              <w:left w:val="single" w:sz="4" w:space="0" w:color="auto"/>
              <w:bottom w:val="single" w:sz="4" w:space="0" w:color="auto"/>
              <w:right w:val="single" w:sz="4" w:space="0" w:color="auto"/>
            </w:tcBorders>
          </w:tcPr>
          <w:p w14:paraId="7C99CFCE"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33C60F31"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5041A04B"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00AF40C1"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82" w:type="dxa"/>
            <w:tcBorders>
              <w:top w:val="single" w:sz="4" w:space="0" w:color="auto"/>
              <w:left w:val="single" w:sz="4" w:space="0" w:color="auto"/>
              <w:bottom w:val="single" w:sz="4" w:space="0" w:color="auto"/>
              <w:right w:val="single" w:sz="4" w:space="0" w:color="auto"/>
            </w:tcBorders>
          </w:tcPr>
          <w:p w14:paraId="5E53E7FB" w14:textId="77777777" w:rsidR="00981445" w:rsidRPr="00375C9B" w:rsidRDefault="00981445" w:rsidP="0034039A">
            <w:pPr>
              <w:spacing w:line="276" w:lineRule="auto"/>
              <w:jc w:val="both"/>
              <w:rPr>
                <w:rFonts w:ascii="Times New Roman" w:hAnsi="Times New Roman" w:cs="Times New Roman"/>
                <w:szCs w:val="24"/>
              </w:rPr>
            </w:pPr>
            <w:r>
              <w:rPr>
                <w:rFonts w:ascii="Times New Roman" w:hAnsi="Times New Roman" w:cs="Times New Roman"/>
                <w:szCs w:val="24"/>
              </w:rPr>
              <w:t>0.075</w:t>
            </w:r>
          </w:p>
        </w:tc>
      </w:tr>
      <w:tr w:rsidR="00981445" w:rsidRPr="007D199E" w14:paraId="0218F7E4"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5538F4A6"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050E747A" w14:textId="77777777" w:rsidR="00981445" w:rsidRPr="007D199E" w:rsidRDefault="00981445"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II</w:t>
            </w:r>
          </w:p>
        </w:tc>
        <w:tc>
          <w:tcPr>
            <w:tcW w:w="983" w:type="dxa"/>
            <w:tcBorders>
              <w:top w:val="single" w:sz="4" w:space="0" w:color="auto"/>
              <w:left w:val="single" w:sz="4" w:space="0" w:color="auto"/>
              <w:bottom w:val="single" w:sz="4" w:space="0" w:color="auto"/>
              <w:right w:val="single" w:sz="4" w:space="0" w:color="auto"/>
            </w:tcBorders>
          </w:tcPr>
          <w:p w14:paraId="16971C94"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3E300C58"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27.707</w:t>
            </w:r>
          </w:p>
        </w:tc>
        <w:tc>
          <w:tcPr>
            <w:tcW w:w="1285" w:type="dxa"/>
            <w:tcBorders>
              <w:top w:val="single" w:sz="4" w:space="0" w:color="auto"/>
              <w:left w:val="single" w:sz="4" w:space="0" w:color="auto"/>
              <w:bottom w:val="single" w:sz="4" w:space="0" w:color="auto"/>
              <w:right w:val="single" w:sz="4" w:space="0" w:color="auto"/>
            </w:tcBorders>
          </w:tcPr>
          <w:p w14:paraId="545656BF"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1.226</w:t>
            </w:r>
          </w:p>
        </w:tc>
        <w:tc>
          <w:tcPr>
            <w:tcW w:w="1285" w:type="dxa"/>
            <w:tcBorders>
              <w:top w:val="single" w:sz="4" w:space="0" w:color="auto"/>
              <w:left w:val="single" w:sz="4" w:space="0" w:color="auto"/>
              <w:bottom w:val="single" w:sz="4" w:space="0" w:color="auto"/>
              <w:right w:val="single" w:sz="4" w:space="0" w:color="auto"/>
            </w:tcBorders>
          </w:tcPr>
          <w:p w14:paraId="0F4AC1DE"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626.081</w:t>
            </w:r>
          </w:p>
        </w:tc>
        <w:tc>
          <w:tcPr>
            <w:tcW w:w="982" w:type="dxa"/>
            <w:tcBorders>
              <w:top w:val="single" w:sz="4" w:space="0" w:color="auto"/>
              <w:left w:val="single" w:sz="4" w:space="0" w:color="auto"/>
              <w:bottom w:val="single" w:sz="4" w:space="0" w:color="auto"/>
              <w:right w:val="single" w:sz="4" w:space="0" w:color="auto"/>
            </w:tcBorders>
          </w:tcPr>
          <w:p w14:paraId="41FC2B61"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0.037</w:t>
            </w:r>
          </w:p>
        </w:tc>
      </w:tr>
      <w:tr w:rsidR="00981445" w:rsidRPr="007D199E" w14:paraId="5FC21AC6"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12EA9C87"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4D83B173" w14:textId="77777777" w:rsidR="00981445" w:rsidRPr="007D199E" w:rsidRDefault="00981445"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III</w:t>
            </w:r>
          </w:p>
        </w:tc>
        <w:tc>
          <w:tcPr>
            <w:tcW w:w="983" w:type="dxa"/>
            <w:tcBorders>
              <w:top w:val="single" w:sz="4" w:space="0" w:color="auto"/>
              <w:left w:val="single" w:sz="4" w:space="0" w:color="auto"/>
              <w:bottom w:val="single" w:sz="4" w:space="0" w:color="auto"/>
              <w:right w:val="single" w:sz="4" w:space="0" w:color="auto"/>
            </w:tcBorders>
          </w:tcPr>
          <w:p w14:paraId="503B616B"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11151B25"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32.355</w:t>
            </w:r>
          </w:p>
        </w:tc>
        <w:tc>
          <w:tcPr>
            <w:tcW w:w="1285" w:type="dxa"/>
            <w:tcBorders>
              <w:top w:val="single" w:sz="4" w:space="0" w:color="auto"/>
              <w:left w:val="single" w:sz="4" w:space="0" w:color="auto"/>
              <w:bottom w:val="single" w:sz="4" w:space="0" w:color="auto"/>
              <w:right w:val="single" w:sz="4" w:space="0" w:color="auto"/>
            </w:tcBorders>
          </w:tcPr>
          <w:p w14:paraId="71BF02AD"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0.673</w:t>
            </w:r>
          </w:p>
        </w:tc>
        <w:tc>
          <w:tcPr>
            <w:tcW w:w="1285" w:type="dxa"/>
            <w:tcBorders>
              <w:top w:val="single" w:sz="4" w:space="0" w:color="auto"/>
              <w:left w:val="single" w:sz="4" w:space="0" w:color="auto"/>
              <w:bottom w:val="single" w:sz="4" w:space="0" w:color="auto"/>
              <w:right w:val="single" w:sz="4" w:space="0" w:color="auto"/>
            </w:tcBorders>
          </w:tcPr>
          <w:p w14:paraId="47D69571"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1555.355</w:t>
            </w:r>
          </w:p>
        </w:tc>
        <w:tc>
          <w:tcPr>
            <w:tcW w:w="982" w:type="dxa"/>
            <w:tcBorders>
              <w:top w:val="single" w:sz="4" w:space="0" w:color="auto"/>
              <w:left w:val="single" w:sz="4" w:space="0" w:color="auto"/>
              <w:bottom w:val="single" w:sz="4" w:space="0" w:color="auto"/>
              <w:right w:val="single" w:sz="4" w:space="0" w:color="auto"/>
            </w:tcBorders>
          </w:tcPr>
          <w:p w14:paraId="0E2FEDCA"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0.078</w:t>
            </w:r>
          </w:p>
        </w:tc>
      </w:tr>
      <w:tr w:rsidR="00981445" w:rsidRPr="007D199E" w14:paraId="12D471BB"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348A0734"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2E433799" w14:textId="77777777" w:rsidR="00981445" w:rsidRPr="007D199E" w:rsidRDefault="00981445"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IV</w:t>
            </w:r>
          </w:p>
        </w:tc>
        <w:tc>
          <w:tcPr>
            <w:tcW w:w="983" w:type="dxa"/>
            <w:tcBorders>
              <w:top w:val="single" w:sz="4" w:space="0" w:color="auto"/>
              <w:left w:val="single" w:sz="4" w:space="0" w:color="auto"/>
              <w:bottom w:val="single" w:sz="4" w:space="0" w:color="auto"/>
              <w:right w:val="single" w:sz="4" w:space="0" w:color="auto"/>
            </w:tcBorders>
          </w:tcPr>
          <w:p w14:paraId="63B8BD06"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41388438"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43.592</w:t>
            </w:r>
          </w:p>
        </w:tc>
        <w:tc>
          <w:tcPr>
            <w:tcW w:w="1285" w:type="dxa"/>
            <w:tcBorders>
              <w:top w:val="single" w:sz="4" w:space="0" w:color="auto"/>
              <w:left w:val="single" w:sz="4" w:space="0" w:color="auto"/>
              <w:bottom w:val="single" w:sz="4" w:space="0" w:color="auto"/>
              <w:right w:val="single" w:sz="4" w:space="0" w:color="auto"/>
            </w:tcBorders>
          </w:tcPr>
          <w:p w14:paraId="3035278B"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3.186</w:t>
            </w:r>
          </w:p>
        </w:tc>
        <w:tc>
          <w:tcPr>
            <w:tcW w:w="1285" w:type="dxa"/>
            <w:tcBorders>
              <w:top w:val="single" w:sz="4" w:space="0" w:color="auto"/>
              <w:left w:val="single" w:sz="4" w:space="0" w:color="auto"/>
              <w:bottom w:val="single" w:sz="4" w:space="0" w:color="auto"/>
              <w:right w:val="single" w:sz="4" w:space="0" w:color="auto"/>
            </w:tcBorders>
          </w:tcPr>
          <w:p w14:paraId="023AD91D"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596.444</w:t>
            </w:r>
          </w:p>
        </w:tc>
        <w:tc>
          <w:tcPr>
            <w:tcW w:w="982" w:type="dxa"/>
            <w:tcBorders>
              <w:top w:val="single" w:sz="4" w:space="0" w:color="auto"/>
              <w:left w:val="single" w:sz="4" w:space="0" w:color="auto"/>
              <w:bottom w:val="single" w:sz="4" w:space="0" w:color="auto"/>
              <w:right w:val="single" w:sz="4" w:space="0" w:color="auto"/>
            </w:tcBorders>
          </w:tcPr>
          <w:p w14:paraId="26A7EA4E"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0.005</w:t>
            </w:r>
          </w:p>
        </w:tc>
      </w:tr>
      <w:tr w:rsidR="00981445" w:rsidRPr="007D199E" w14:paraId="055C7FC3"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7B1BD0AC" w14:textId="77777777" w:rsidR="00981445" w:rsidRPr="007D199E" w:rsidRDefault="00981445" w:rsidP="0034039A">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75214A19" w14:textId="77777777" w:rsidR="00981445" w:rsidRPr="007D199E" w:rsidRDefault="00981445" w:rsidP="0034039A">
            <w:pPr>
              <w:ind w:left="720"/>
              <w:jc w:val="both"/>
              <w:rPr>
                <w:rFonts w:ascii="Times New Roman" w:hAnsi="Times New Roman" w:cs="Times New Roman"/>
                <w:szCs w:val="24"/>
              </w:rPr>
            </w:pPr>
            <w:r w:rsidRPr="007D199E">
              <w:rPr>
                <w:rFonts w:ascii="Times New Roman" w:hAnsi="Times New Roman" w:cs="Times New Roman"/>
                <w:szCs w:val="24"/>
              </w:rPr>
              <w:t>Grade V</w:t>
            </w:r>
          </w:p>
        </w:tc>
        <w:tc>
          <w:tcPr>
            <w:tcW w:w="983" w:type="dxa"/>
            <w:tcBorders>
              <w:top w:val="single" w:sz="4" w:space="0" w:color="auto"/>
              <w:left w:val="single" w:sz="4" w:space="0" w:color="auto"/>
              <w:bottom w:val="single" w:sz="4" w:space="0" w:color="auto"/>
              <w:right w:val="single" w:sz="4" w:space="0" w:color="auto"/>
            </w:tcBorders>
          </w:tcPr>
          <w:p w14:paraId="1924856A"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291EEF61"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58.867</w:t>
            </w:r>
          </w:p>
        </w:tc>
        <w:tc>
          <w:tcPr>
            <w:tcW w:w="1285" w:type="dxa"/>
            <w:tcBorders>
              <w:top w:val="single" w:sz="4" w:space="0" w:color="auto"/>
              <w:left w:val="single" w:sz="4" w:space="0" w:color="auto"/>
              <w:bottom w:val="single" w:sz="4" w:space="0" w:color="auto"/>
              <w:right w:val="single" w:sz="4" w:space="0" w:color="auto"/>
            </w:tcBorders>
          </w:tcPr>
          <w:p w14:paraId="22D214BC"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2.790</w:t>
            </w:r>
          </w:p>
        </w:tc>
        <w:tc>
          <w:tcPr>
            <w:tcW w:w="1285" w:type="dxa"/>
            <w:tcBorders>
              <w:top w:val="single" w:sz="4" w:space="0" w:color="auto"/>
              <w:left w:val="single" w:sz="4" w:space="0" w:color="auto"/>
              <w:bottom w:val="single" w:sz="4" w:space="0" w:color="auto"/>
              <w:right w:val="single" w:sz="4" w:space="0" w:color="auto"/>
            </w:tcBorders>
          </w:tcPr>
          <w:p w14:paraId="7072487C"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1242.048</w:t>
            </w:r>
          </w:p>
        </w:tc>
        <w:tc>
          <w:tcPr>
            <w:tcW w:w="982" w:type="dxa"/>
            <w:tcBorders>
              <w:top w:val="single" w:sz="4" w:space="0" w:color="auto"/>
              <w:left w:val="single" w:sz="4" w:space="0" w:color="auto"/>
              <w:bottom w:val="single" w:sz="4" w:space="0" w:color="auto"/>
              <w:right w:val="single" w:sz="4" w:space="0" w:color="auto"/>
            </w:tcBorders>
          </w:tcPr>
          <w:p w14:paraId="6B53B53B"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0.009</w:t>
            </w:r>
          </w:p>
        </w:tc>
      </w:tr>
      <w:tr w:rsidR="00981445" w:rsidRPr="007D199E" w14:paraId="61E2F55B"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489E21E6" w14:textId="77777777" w:rsidR="00981445" w:rsidRPr="007D199E" w:rsidRDefault="00981445" w:rsidP="0034039A">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75874806"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b/>
                <w:szCs w:val="24"/>
              </w:rPr>
              <w:t>Aneurysm repairs and other treatments</w:t>
            </w:r>
          </w:p>
        </w:tc>
      </w:tr>
      <w:tr w:rsidR="00981445" w:rsidRPr="007D199E" w14:paraId="6030A657"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5AEB828B"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17FBEA36"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Aneurysm repairs:</w:t>
            </w:r>
          </w:p>
        </w:tc>
        <w:tc>
          <w:tcPr>
            <w:tcW w:w="983" w:type="dxa"/>
            <w:tcBorders>
              <w:top w:val="single" w:sz="4" w:space="0" w:color="auto"/>
              <w:left w:val="single" w:sz="4" w:space="0" w:color="auto"/>
              <w:bottom w:val="single" w:sz="4" w:space="0" w:color="auto"/>
              <w:right w:val="single" w:sz="4" w:space="0" w:color="auto"/>
            </w:tcBorders>
          </w:tcPr>
          <w:p w14:paraId="3654D9AF" w14:textId="77777777" w:rsidR="00981445" w:rsidRPr="007D199E" w:rsidRDefault="00981445" w:rsidP="0034039A">
            <w:pPr>
              <w:spacing w:line="276" w:lineRule="auto"/>
              <w:rPr>
                <w:rFonts w:ascii="Times New Roman" w:hAnsi="Times New Roman" w:cs="Times New Roman"/>
                <w:szCs w:val="24"/>
              </w:rPr>
            </w:pPr>
          </w:p>
        </w:tc>
        <w:tc>
          <w:tcPr>
            <w:tcW w:w="1452" w:type="dxa"/>
            <w:tcBorders>
              <w:top w:val="single" w:sz="4" w:space="0" w:color="auto"/>
              <w:left w:val="single" w:sz="4" w:space="0" w:color="auto"/>
              <w:bottom w:val="single" w:sz="4" w:space="0" w:color="auto"/>
              <w:right w:val="single" w:sz="4" w:space="0" w:color="auto"/>
            </w:tcBorders>
          </w:tcPr>
          <w:p w14:paraId="702FCDA9" w14:textId="77777777" w:rsidR="00981445" w:rsidRPr="007D199E" w:rsidRDefault="00981445" w:rsidP="0034039A">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74F1CA59" w14:textId="77777777" w:rsidR="00981445" w:rsidRPr="007D199E" w:rsidRDefault="00981445" w:rsidP="0034039A">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7AEC9F35" w14:textId="77777777" w:rsidR="00981445" w:rsidRPr="007D199E" w:rsidRDefault="00981445" w:rsidP="0034039A">
            <w:pPr>
              <w:spacing w:line="276" w:lineRule="auto"/>
              <w:jc w:val="both"/>
              <w:rPr>
                <w:rFonts w:ascii="Times New Roman" w:hAnsi="Times New Roman" w:cs="Times New Roman"/>
                <w:szCs w:val="24"/>
              </w:rPr>
            </w:pPr>
          </w:p>
        </w:tc>
        <w:tc>
          <w:tcPr>
            <w:tcW w:w="982" w:type="dxa"/>
            <w:tcBorders>
              <w:top w:val="single" w:sz="4" w:space="0" w:color="auto"/>
              <w:left w:val="single" w:sz="4" w:space="0" w:color="auto"/>
              <w:bottom w:val="single" w:sz="4" w:space="0" w:color="auto"/>
              <w:right w:val="single" w:sz="4" w:space="0" w:color="auto"/>
            </w:tcBorders>
          </w:tcPr>
          <w:p w14:paraId="62A49D3A" w14:textId="77777777" w:rsidR="00981445" w:rsidRPr="007D199E" w:rsidRDefault="00981445" w:rsidP="0034039A">
            <w:pPr>
              <w:spacing w:line="276" w:lineRule="auto"/>
              <w:jc w:val="both"/>
              <w:rPr>
                <w:rFonts w:ascii="Times New Roman" w:hAnsi="Times New Roman" w:cs="Times New Roman"/>
                <w:szCs w:val="24"/>
              </w:rPr>
            </w:pPr>
          </w:p>
        </w:tc>
      </w:tr>
      <w:tr w:rsidR="00981445" w:rsidRPr="007D199E" w14:paraId="75AA3439"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456A4381" w14:textId="77777777" w:rsidR="00981445" w:rsidRPr="007D199E" w:rsidRDefault="00981445" w:rsidP="0034039A">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18AC74EC" w14:textId="77777777" w:rsidR="00981445" w:rsidRPr="007D199E" w:rsidRDefault="00981445" w:rsidP="0034039A">
            <w:pPr>
              <w:ind w:left="720"/>
              <w:jc w:val="both"/>
              <w:rPr>
                <w:rFonts w:ascii="Times New Roman" w:hAnsi="Times New Roman" w:cs="Times New Roman"/>
                <w:szCs w:val="24"/>
              </w:rPr>
            </w:pPr>
            <w:r w:rsidRPr="007D199E">
              <w:rPr>
                <w:rFonts w:ascii="Times New Roman" w:hAnsi="Times New Roman" w:cs="Times New Roman"/>
                <w:szCs w:val="24"/>
              </w:rPr>
              <w:t>No aneurysm repair</w:t>
            </w:r>
          </w:p>
        </w:tc>
        <w:tc>
          <w:tcPr>
            <w:tcW w:w="983" w:type="dxa"/>
            <w:tcBorders>
              <w:top w:val="single" w:sz="4" w:space="0" w:color="auto"/>
              <w:left w:val="single" w:sz="4" w:space="0" w:color="auto"/>
              <w:bottom w:val="single" w:sz="4" w:space="0" w:color="auto"/>
              <w:right w:val="single" w:sz="4" w:space="0" w:color="auto"/>
            </w:tcBorders>
          </w:tcPr>
          <w:p w14:paraId="2B0E3908"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5BAEC3B1"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5A964AB2"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52BC6FFF"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82" w:type="dxa"/>
            <w:tcBorders>
              <w:top w:val="single" w:sz="4" w:space="0" w:color="auto"/>
              <w:left w:val="single" w:sz="4" w:space="0" w:color="auto"/>
              <w:bottom w:val="single" w:sz="4" w:space="0" w:color="auto"/>
              <w:right w:val="single" w:sz="4" w:space="0" w:color="auto"/>
            </w:tcBorders>
          </w:tcPr>
          <w:p w14:paraId="2221619B" w14:textId="77777777" w:rsidR="00981445" w:rsidRPr="00375C9B" w:rsidRDefault="00981445" w:rsidP="0034039A">
            <w:pPr>
              <w:jc w:val="both"/>
              <w:rPr>
                <w:rFonts w:ascii="Times New Roman" w:hAnsi="Times New Roman" w:cs="Times New Roman"/>
                <w:szCs w:val="24"/>
              </w:rPr>
            </w:pPr>
            <w:r>
              <w:rPr>
                <w:rFonts w:ascii="Times New Roman" w:hAnsi="Times New Roman" w:cs="Times New Roman"/>
                <w:szCs w:val="24"/>
              </w:rPr>
              <w:t>&lt;0.001</w:t>
            </w:r>
          </w:p>
        </w:tc>
      </w:tr>
      <w:tr w:rsidR="00981445" w:rsidRPr="007D199E" w14:paraId="462C8241"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1DA26266" w14:textId="77777777" w:rsidR="00981445" w:rsidRPr="007D199E" w:rsidRDefault="00981445" w:rsidP="0034039A">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79A5A7E9" w14:textId="77777777" w:rsidR="00981445" w:rsidRPr="007D199E" w:rsidRDefault="00981445" w:rsidP="0034039A">
            <w:pPr>
              <w:ind w:left="720"/>
              <w:jc w:val="both"/>
              <w:rPr>
                <w:rFonts w:ascii="Times New Roman" w:hAnsi="Times New Roman" w:cs="Times New Roman"/>
                <w:szCs w:val="24"/>
              </w:rPr>
            </w:pPr>
            <w:r w:rsidRPr="007D199E">
              <w:rPr>
                <w:rFonts w:ascii="Times New Roman" w:hAnsi="Times New Roman" w:cs="Times New Roman"/>
                <w:szCs w:val="24"/>
              </w:rPr>
              <w:t>Endovascular coiling</w:t>
            </w:r>
          </w:p>
        </w:tc>
        <w:tc>
          <w:tcPr>
            <w:tcW w:w="983" w:type="dxa"/>
            <w:tcBorders>
              <w:top w:val="single" w:sz="4" w:space="0" w:color="auto"/>
              <w:left w:val="single" w:sz="4" w:space="0" w:color="auto"/>
              <w:bottom w:val="single" w:sz="4" w:space="0" w:color="auto"/>
              <w:right w:val="single" w:sz="4" w:space="0" w:color="auto"/>
            </w:tcBorders>
          </w:tcPr>
          <w:p w14:paraId="63279313"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00421C71"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0.020</w:t>
            </w:r>
          </w:p>
        </w:tc>
        <w:tc>
          <w:tcPr>
            <w:tcW w:w="1285" w:type="dxa"/>
            <w:tcBorders>
              <w:top w:val="single" w:sz="4" w:space="0" w:color="auto"/>
              <w:left w:val="single" w:sz="4" w:space="0" w:color="auto"/>
              <w:bottom w:val="single" w:sz="4" w:space="0" w:color="auto"/>
              <w:right w:val="single" w:sz="4" w:space="0" w:color="auto"/>
            </w:tcBorders>
          </w:tcPr>
          <w:p w14:paraId="0349DB0B"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0.003</w:t>
            </w:r>
          </w:p>
        </w:tc>
        <w:tc>
          <w:tcPr>
            <w:tcW w:w="1285" w:type="dxa"/>
            <w:tcBorders>
              <w:top w:val="single" w:sz="4" w:space="0" w:color="auto"/>
              <w:left w:val="single" w:sz="4" w:space="0" w:color="auto"/>
              <w:bottom w:val="single" w:sz="4" w:space="0" w:color="auto"/>
              <w:right w:val="single" w:sz="4" w:space="0" w:color="auto"/>
            </w:tcBorders>
          </w:tcPr>
          <w:p w14:paraId="4364ED1E"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0.160</w:t>
            </w:r>
          </w:p>
        </w:tc>
        <w:tc>
          <w:tcPr>
            <w:tcW w:w="982" w:type="dxa"/>
            <w:tcBorders>
              <w:top w:val="single" w:sz="4" w:space="0" w:color="auto"/>
              <w:left w:val="single" w:sz="4" w:space="0" w:color="auto"/>
              <w:bottom w:val="single" w:sz="4" w:space="0" w:color="auto"/>
              <w:right w:val="single" w:sz="4" w:space="0" w:color="auto"/>
            </w:tcBorders>
          </w:tcPr>
          <w:p w14:paraId="11E981FD"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&lt;0.001</w:t>
            </w:r>
          </w:p>
        </w:tc>
      </w:tr>
      <w:tr w:rsidR="00981445" w:rsidRPr="007D199E" w14:paraId="1ECC9C77"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348DCC0F" w14:textId="77777777" w:rsidR="00981445" w:rsidRPr="007D199E" w:rsidRDefault="00981445" w:rsidP="0034039A">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3EDA2A20" w14:textId="77777777" w:rsidR="00981445" w:rsidRPr="007D199E" w:rsidRDefault="00981445" w:rsidP="0034039A">
            <w:pPr>
              <w:ind w:left="720"/>
              <w:jc w:val="both"/>
              <w:rPr>
                <w:rFonts w:ascii="Times New Roman" w:hAnsi="Times New Roman" w:cs="Times New Roman"/>
                <w:szCs w:val="24"/>
              </w:rPr>
            </w:pPr>
            <w:r w:rsidRPr="007D199E">
              <w:rPr>
                <w:rFonts w:ascii="Times New Roman" w:hAnsi="Times New Roman" w:cs="Times New Roman"/>
                <w:szCs w:val="24"/>
              </w:rPr>
              <w:t>Surgical clipping</w:t>
            </w:r>
          </w:p>
        </w:tc>
        <w:tc>
          <w:tcPr>
            <w:tcW w:w="983" w:type="dxa"/>
            <w:tcBorders>
              <w:top w:val="single" w:sz="4" w:space="0" w:color="auto"/>
              <w:left w:val="single" w:sz="4" w:space="0" w:color="auto"/>
              <w:bottom w:val="single" w:sz="4" w:space="0" w:color="auto"/>
              <w:right w:val="single" w:sz="4" w:space="0" w:color="auto"/>
            </w:tcBorders>
          </w:tcPr>
          <w:p w14:paraId="528EDCD3"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4DBA6444"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0.031</w:t>
            </w:r>
          </w:p>
        </w:tc>
        <w:tc>
          <w:tcPr>
            <w:tcW w:w="1285" w:type="dxa"/>
            <w:tcBorders>
              <w:top w:val="single" w:sz="4" w:space="0" w:color="auto"/>
              <w:left w:val="single" w:sz="4" w:space="0" w:color="auto"/>
              <w:bottom w:val="single" w:sz="4" w:space="0" w:color="auto"/>
              <w:right w:val="single" w:sz="4" w:space="0" w:color="auto"/>
            </w:tcBorders>
          </w:tcPr>
          <w:p w14:paraId="02A567D6"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0.004</w:t>
            </w:r>
          </w:p>
        </w:tc>
        <w:tc>
          <w:tcPr>
            <w:tcW w:w="1285" w:type="dxa"/>
            <w:tcBorders>
              <w:top w:val="single" w:sz="4" w:space="0" w:color="auto"/>
              <w:left w:val="single" w:sz="4" w:space="0" w:color="auto"/>
              <w:bottom w:val="single" w:sz="4" w:space="0" w:color="auto"/>
              <w:right w:val="single" w:sz="4" w:space="0" w:color="auto"/>
            </w:tcBorders>
          </w:tcPr>
          <w:p w14:paraId="1E8D3C22"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0.215</w:t>
            </w:r>
          </w:p>
        </w:tc>
        <w:tc>
          <w:tcPr>
            <w:tcW w:w="982" w:type="dxa"/>
            <w:tcBorders>
              <w:top w:val="single" w:sz="4" w:space="0" w:color="auto"/>
              <w:left w:val="single" w:sz="4" w:space="0" w:color="auto"/>
              <w:bottom w:val="single" w:sz="4" w:space="0" w:color="auto"/>
              <w:right w:val="single" w:sz="4" w:space="0" w:color="auto"/>
            </w:tcBorders>
          </w:tcPr>
          <w:p w14:paraId="2B48B175"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&lt;0.001</w:t>
            </w:r>
          </w:p>
        </w:tc>
      </w:tr>
      <w:tr w:rsidR="00981445" w:rsidRPr="007D199E" w14:paraId="7F6CC95D"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2A9B353B" w14:textId="77777777" w:rsidR="00981445" w:rsidRPr="007D199E" w:rsidRDefault="00981445" w:rsidP="0034039A">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1F55F486"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 w:val="24"/>
                <w:szCs w:val="24"/>
              </w:rPr>
              <w:t>External ventricular drainage</w:t>
            </w:r>
          </w:p>
        </w:tc>
        <w:tc>
          <w:tcPr>
            <w:tcW w:w="983" w:type="dxa"/>
            <w:tcBorders>
              <w:top w:val="single" w:sz="4" w:space="0" w:color="auto"/>
              <w:left w:val="single" w:sz="4" w:space="0" w:color="auto"/>
              <w:bottom w:val="single" w:sz="4" w:space="0" w:color="auto"/>
              <w:right w:val="single" w:sz="4" w:space="0" w:color="auto"/>
            </w:tcBorders>
          </w:tcPr>
          <w:p w14:paraId="3F927539"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70A7DC8D"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1.658</w:t>
            </w:r>
          </w:p>
        </w:tc>
        <w:tc>
          <w:tcPr>
            <w:tcW w:w="1285" w:type="dxa"/>
            <w:tcBorders>
              <w:top w:val="single" w:sz="4" w:space="0" w:color="auto"/>
              <w:left w:val="single" w:sz="4" w:space="0" w:color="auto"/>
              <w:bottom w:val="single" w:sz="4" w:space="0" w:color="auto"/>
              <w:right w:val="single" w:sz="4" w:space="0" w:color="auto"/>
            </w:tcBorders>
          </w:tcPr>
          <w:p w14:paraId="72C50D0C"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0.300</w:t>
            </w:r>
          </w:p>
        </w:tc>
        <w:tc>
          <w:tcPr>
            <w:tcW w:w="1285" w:type="dxa"/>
            <w:tcBorders>
              <w:top w:val="single" w:sz="4" w:space="0" w:color="auto"/>
              <w:left w:val="single" w:sz="4" w:space="0" w:color="auto"/>
              <w:bottom w:val="single" w:sz="4" w:space="0" w:color="auto"/>
              <w:right w:val="single" w:sz="4" w:space="0" w:color="auto"/>
            </w:tcBorders>
          </w:tcPr>
          <w:p w14:paraId="0C928112"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9.166</w:t>
            </w:r>
          </w:p>
        </w:tc>
        <w:tc>
          <w:tcPr>
            <w:tcW w:w="982" w:type="dxa"/>
            <w:tcBorders>
              <w:top w:val="single" w:sz="4" w:space="0" w:color="auto"/>
              <w:left w:val="single" w:sz="4" w:space="0" w:color="auto"/>
              <w:bottom w:val="single" w:sz="4" w:space="0" w:color="auto"/>
              <w:right w:val="single" w:sz="4" w:space="0" w:color="auto"/>
            </w:tcBorders>
          </w:tcPr>
          <w:p w14:paraId="6B6E3ED1"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0.562</w:t>
            </w:r>
          </w:p>
        </w:tc>
      </w:tr>
      <w:tr w:rsidR="00981445" w:rsidRPr="007D199E" w14:paraId="5E3037F3"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0B75F54A" w14:textId="77777777" w:rsidR="00981445" w:rsidRPr="007D199E" w:rsidRDefault="00981445" w:rsidP="0034039A">
            <w:pPr>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474FDF24" w14:textId="77777777" w:rsidR="00981445" w:rsidRPr="007D199E" w:rsidRDefault="00981445" w:rsidP="0034039A">
            <w:pPr>
              <w:jc w:val="both"/>
              <w:rPr>
                <w:rFonts w:ascii="Times New Roman" w:hAnsi="Times New Roman" w:cs="Times New Roman"/>
                <w:szCs w:val="24"/>
              </w:rPr>
            </w:pPr>
            <w:r w:rsidRPr="007D199E">
              <w:rPr>
                <w:rFonts w:ascii="Times New Roman" w:hAnsi="Times New Roman" w:cs="Times New Roman"/>
                <w:b/>
                <w:szCs w:val="24"/>
              </w:rPr>
              <w:t>Complications</w:t>
            </w:r>
          </w:p>
        </w:tc>
      </w:tr>
      <w:tr w:rsidR="00981445" w:rsidRPr="007D199E" w14:paraId="57E31A8A"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7ADF573D" w14:textId="77777777" w:rsidR="00981445" w:rsidRPr="007D199E" w:rsidRDefault="00981445" w:rsidP="0034039A">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6522C9ED" w14:textId="77777777" w:rsidR="00981445" w:rsidRPr="007D199E" w:rsidRDefault="00981445" w:rsidP="0034039A">
            <w:pPr>
              <w:jc w:val="both"/>
              <w:rPr>
                <w:rFonts w:ascii="Times New Roman" w:hAnsi="Times New Roman" w:cs="Times New Roman"/>
                <w:szCs w:val="24"/>
              </w:rPr>
            </w:pPr>
            <w:r w:rsidRPr="007D199E">
              <w:rPr>
                <w:rFonts w:ascii="Times New Roman" w:hAnsi="Times New Roman" w:cs="Times New Roman"/>
                <w:szCs w:val="24"/>
              </w:rPr>
              <w:t>Rebleeding</w:t>
            </w:r>
          </w:p>
        </w:tc>
        <w:tc>
          <w:tcPr>
            <w:tcW w:w="983" w:type="dxa"/>
            <w:tcBorders>
              <w:top w:val="single" w:sz="4" w:space="0" w:color="auto"/>
              <w:left w:val="single" w:sz="4" w:space="0" w:color="auto"/>
              <w:bottom w:val="single" w:sz="4" w:space="0" w:color="auto"/>
              <w:right w:val="single" w:sz="4" w:space="0" w:color="auto"/>
            </w:tcBorders>
          </w:tcPr>
          <w:p w14:paraId="02A9723A"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398FC87A"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6.961</w:t>
            </w:r>
          </w:p>
        </w:tc>
        <w:tc>
          <w:tcPr>
            <w:tcW w:w="1285" w:type="dxa"/>
            <w:tcBorders>
              <w:top w:val="single" w:sz="4" w:space="0" w:color="auto"/>
              <w:left w:val="single" w:sz="4" w:space="0" w:color="auto"/>
              <w:bottom w:val="single" w:sz="4" w:space="0" w:color="auto"/>
              <w:right w:val="single" w:sz="4" w:space="0" w:color="auto"/>
            </w:tcBorders>
          </w:tcPr>
          <w:p w14:paraId="5C0ACD02"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0.853</w:t>
            </w:r>
          </w:p>
        </w:tc>
        <w:tc>
          <w:tcPr>
            <w:tcW w:w="1285" w:type="dxa"/>
            <w:tcBorders>
              <w:top w:val="single" w:sz="4" w:space="0" w:color="auto"/>
              <w:left w:val="single" w:sz="4" w:space="0" w:color="auto"/>
              <w:bottom w:val="single" w:sz="4" w:space="0" w:color="auto"/>
              <w:right w:val="single" w:sz="4" w:space="0" w:color="auto"/>
            </w:tcBorders>
          </w:tcPr>
          <w:p w14:paraId="2567AAA8"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56.810</w:t>
            </w:r>
          </w:p>
        </w:tc>
        <w:tc>
          <w:tcPr>
            <w:tcW w:w="982" w:type="dxa"/>
            <w:tcBorders>
              <w:top w:val="single" w:sz="4" w:space="0" w:color="auto"/>
              <w:left w:val="single" w:sz="4" w:space="0" w:color="auto"/>
              <w:bottom w:val="single" w:sz="4" w:space="0" w:color="auto"/>
              <w:right w:val="single" w:sz="4" w:space="0" w:color="auto"/>
            </w:tcBorders>
          </w:tcPr>
          <w:p w14:paraId="150ABC36"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0.070</w:t>
            </w:r>
          </w:p>
        </w:tc>
      </w:tr>
      <w:tr w:rsidR="00981445" w:rsidRPr="007D199E" w14:paraId="13E60378"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3E7DFF71" w14:textId="77777777" w:rsidR="00981445" w:rsidRPr="007D199E" w:rsidRDefault="00981445" w:rsidP="0034039A">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02BD6DB1" w14:textId="77777777" w:rsidR="00981445" w:rsidRPr="007D199E" w:rsidRDefault="00981445" w:rsidP="0034039A">
            <w:pPr>
              <w:jc w:val="both"/>
              <w:rPr>
                <w:rFonts w:ascii="Times New Roman" w:hAnsi="Times New Roman" w:cs="Times New Roman"/>
                <w:szCs w:val="24"/>
              </w:rPr>
            </w:pPr>
            <w:r w:rsidRPr="007D199E">
              <w:rPr>
                <w:rFonts w:ascii="Times New Roman" w:hAnsi="Times New Roman" w:cs="Times New Roman"/>
                <w:szCs w:val="24"/>
              </w:rPr>
              <w:t>Vasospasm and delayed cerebral ischemia</w:t>
            </w:r>
          </w:p>
        </w:tc>
        <w:tc>
          <w:tcPr>
            <w:tcW w:w="983" w:type="dxa"/>
            <w:tcBorders>
              <w:top w:val="single" w:sz="4" w:space="0" w:color="auto"/>
              <w:left w:val="single" w:sz="4" w:space="0" w:color="auto"/>
              <w:bottom w:val="single" w:sz="4" w:space="0" w:color="auto"/>
              <w:right w:val="single" w:sz="4" w:space="0" w:color="auto"/>
            </w:tcBorders>
          </w:tcPr>
          <w:p w14:paraId="3825D866"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1EEB8445"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5.282</w:t>
            </w:r>
          </w:p>
        </w:tc>
        <w:tc>
          <w:tcPr>
            <w:tcW w:w="1285" w:type="dxa"/>
            <w:tcBorders>
              <w:top w:val="single" w:sz="4" w:space="0" w:color="auto"/>
              <w:left w:val="single" w:sz="4" w:space="0" w:color="auto"/>
              <w:bottom w:val="single" w:sz="4" w:space="0" w:color="auto"/>
              <w:right w:val="single" w:sz="4" w:space="0" w:color="auto"/>
            </w:tcBorders>
          </w:tcPr>
          <w:p w14:paraId="4C3E12EC"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0.804</w:t>
            </w:r>
          </w:p>
        </w:tc>
        <w:tc>
          <w:tcPr>
            <w:tcW w:w="1285" w:type="dxa"/>
            <w:tcBorders>
              <w:top w:val="single" w:sz="4" w:space="0" w:color="auto"/>
              <w:left w:val="single" w:sz="4" w:space="0" w:color="auto"/>
              <w:bottom w:val="single" w:sz="4" w:space="0" w:color="auto"/>
              <w:right w:val="single" w:sz="4" w:space="0" w:color="auto"/>
            </w:tcBorders>
          </w:tcPr>
          <w:p w14:paraId="0468C8FF"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34.713</w:t>
            </w:r>
          </w:p>
        </w:tc>
        <w:tc>
          <w:tcPr>
            <w:tcW w:w="982" w:type="dxa"/>
            <w:tcBorders>
              <w:top w:val="single" w:sz="4" w:space="0" w:color="auto"/>
              <w:left w:val="single" w:sz="4" w:space="0" w:color="auto"/>
              <w:bottom w:val="single" w:sz="4" w:space="0" w:color="auto"/>
              <w:right w:val="single" w:sz="4" w:space="0" w:color="auto"/>
            </w:tcBorders>
          </w:tcPr>
          <w:p w14:paraId="42F38945"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0.083</w:t>
            </w:r>
          </w:p>
        </w:tc>
      </w:tr>
      <w:tr w:rsidR="00981445" w:rsidRPr="007D199E" w14:paraId="59492A8D"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7A1FDF8B" w14:textId="77777777" w:rsidR="00981445" w:rsidRPr="007D199E" w:rsidRDefault="00981445" w:rsidP="0034039A">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33CFC63E" w14:textId="77777777" w:rsidR="00981445" w:rsidRPr="007D199E" w:rsidRDefault="00981445" w:rsidP="0034039A">
            <w:pPr>
              <w:jc w:val="both"/>
              <w:rPr>
                <w:rFonts w:ascii="Times New Roman" w:hAnsi="Times New Roman" w:cs="Times New Roman"/>
                <w:szCs w:val="24"/>
              </w:rPr>
            </w:pPr>
            <w:r w:rsidRPr="007D199E">
              <w:rPr>
                <w:rFonts w:ascii="Times New Roman" w:hAnsi="Times New Roman" w:cs="Times New Roman"/>
                <w:szCs w:val="24"/>
              </w:rPr>
              <w:t>Acute hydrocephalus</w:t>
            </w:r>
          </w:p>
        </w:tc>
        <w:tc>
          <w:tcPr>
            <w:tcW w:w="983" w:type="dxa"/>
            <w:tcBorders>
              <w:top w:val="single" w:sz="4" w:space="0" w:color="auto"/>
              <w:left w:val="single" w:sz="4" w:space="0" w:color="auto"/>
              <w:bottom w:val="single" w:sz="4" w:space="0" w:color="auto"/>
              <w:right w:val="single" w:sz="4" w:space="0" w:color="auto"/>
            </w:tcBorders>
          </w:tcPr>
          <w:p w14:paraId="44F4FDFB"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05C06EA3"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1.438</w:t>
            </w:r>
          </w:p>
        </w:tc>
        <w:tc>
          <w:tcPr>
            <w:tcW w:w="1285" w:type="dxa"/>
            <w:tcBorders>
              <w:top w:val="single" w:sz="4" w:space="0" w:color="auto"/>
              <w:left w:val="single" w:sz="4" w:space="0" w:color="auto"/>
              <w:bottom w:val="single" w:sz="4" w:space="0" w:color="auto"/>
              <w:right w:val="single" w:sz="4" w:space="0" w:color="auto"/>
            </w:tcBorders>
          </w:tcPr>
          <w:p w14:paraId="42611EA2"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0.302</w:t>
            </w:r>
          </w:p>
        </w:tc>
        <w:tc>
          <w:tcPr>
            <w:tcW w:w="1285" w:type="dxa"/>
            <w:tcBorders>
              <w:top w:val="single" w:sz="4" w:space="0" w:color="auto"/>
              <w:left w:val="single" w:sz="4" w:space="0" w:color="auto"/>
              <w:bottom w:val="single" w:sz="4" w:space="0" w:color="auto"/>
              <w:right w:val="single" w:sz="4" w:space="0" w:color="auto"/>
            </w:tcBorders>
          </w:tcPr>
          <w:p w14:paraId="22E10844"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6.836</w:t>
            </w:r>
          </w:p>
        </w:tc>
        <w:tc>
          <w:tcPr>
            <w:tcW w:w="982" w:type="dxa"/>
            <w:tcBorders>
              <w:top w:val="single" w:sz="4" w:space="0" w:color="auto"/>
              <w:left w:val="single" w:sz="4" w:space="0" w:color="auto"/>
              <w:bottom w:val="single" w:sz="4" w:space="0" w:color="auto"/>
              <w:right w:val="single" w:sz="4" w:space="0" w:color="auto"/>
            </w:tcBorders>
          </w:tcPr>
          <w:p w14:paraId="2E06E342"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0.648</w:t>
            </w:r>
          </w:p>
        </w:tc>
      </w:tr>
      <w:tr w:rsidR="00981445" w:rsidRPr="007D199E" w14:paraId="02383C7A"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66F23950"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758DA6F3"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Constant</w:t>
            </w:r>
          </w:p>
        </w:tc>
        <w:tc>
          <w:tcPr>
            <w:tcW w:w="983" w:type="dxa"/>
            <w:tcBorders>
              <w:top w:val="single" w:sz="4" w:space="0" w:color="auto"/>
              <w:left w:val="single" w:sz="4" w:space="0" w:color="auto"/>
              <w:bottom w:val="single" w:sz="4" w:space="0" w:color="auto"/>
              <w:right w:val="single" w:sz="4" w:space="0" w:color="auto"/>
            </w:tcBorders>
          </w:tcPr>
          <w:p w14:paraId="564A9FE7"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07E542DA"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0.034</w:t>
            </w:r>
          </w:p>
        </w:tc>
        <w:tc>
          <w:tcPr>
            <w:tcW w:w="1285" w:type="dxa"/>
            <w:tcBorders>
              <w:top w:val="single" w:sz="4" w:space="0" w:color="auto"/>
              <w:left w:val="single" w:sz="4" w:space="0" w:color="auto"/>
              <w:bottom w:val="single" w:sz="4" w:space="0" w:color="auto"/>
              <w:right w:val="single" w:sz="4" w:space="0" w:color="auto"/>
            </w:tcBorders>
          </w:tcPr>
          <w:p w14:paraId="0142682F" w14:textId="77777777" w:rsidR="00981445" w:rsidRPr="007D199E" w:rsidRDefault="00981445" w:rsidP="0034039A">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6BA39562" w14:textId="77777777" w:rsidR="00981445" w:rsidRPr="007D199E" w:rsidRDefault="00981445" w:rsidP="0034039A">
            <w:pPr>
              <w:spacing w:line="276" w:lineRule="auto"/>
              <w:jc w:val="both"/>
              <w:rPr>
                <w:rFonts w:ascii="Times New Roman" w:hAnsi="Times New Roman" w:cs="Times New Roman"/>
                <w:szCs w:val="24"/>
              </w:rPr>
            </w:pPr>
          </w:p>
        </w:tc>
        <w:tc>
          <w:tcPr>
            <w:tcW w:w="982" w:type="dxa"/>
            <w:tcBorders>
              <w:top w:val="single" w:sz="4" w:space="0" w:color="auto"/>
              <w:left w:val="single" w:sz="4" w:space="0" w:color="auto"/>
              <w:bottom w:val="single" w:sz="4" w:space="0" w:color="auto"/>
              <w:right w:val="single" w:sz="4" w:space="0" w:color="auto"/>
            </w:tcBorders>
          </w:tcPr>
          <w:p w14:paraId="7DA6C749"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0.064</w:t>
            </w:r>
          </w:p>
        </w:tc>
      </w:tr>
      <w:tr w:rsidR="00981445" w:rsidRPr="007D199E" w14:paraId="44AB9123" w14:textId="77777777" w:rsidTr="0034039A">
        <w:tc>
          <w:tcPr>
            <w:tcW w:w="739" w:type="dxa"/>
            <w:vMerge w:val="restart"/>
            <w:tcBorders>
              <w:top w:val="single" w:sz="4" w:space="0" w:color="auto"/>
              <w:left w:val="single" w:sz="4" w:space="0" w:color="auto"/>
              <w:bottom w:val="single" w:sz="4" w:space="0" w:color="auto"/>
              <w:right w:val="single" w:sz="4" w:space="0" w:color="auto"/>
            </w:tcBorders>
          </w:tcPr>
          <w:p w14:paraId="4274B8A9"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5</w:t>
            </w:r>
          </w:p>
        </w:tc>
        <w:tc>
          <w:tcPr>
            <w:tcW w:w="8549" w:type="dxa"/>
            <w:gridSpan w:val="6"/>
            <w:tcBorders>
              <w:top w:val="single" w:sz="4" w:space="0" w:color="auto"/>
              <w:left w:val="single" w:sz="4" w:space="0" w:color="auto"/>
              <w:bottom w:val="single" w:sz="4" w:space="0" w:color="auto"/>
              <w:right w:val="single" w:sz="4" w:space="0" w:color="auto"/>
            </w:tcBorders>
          </w:tcPr>
          <w:p w14:paraId="12DD08E9"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b/>
                <w:szCs w:val="24"/>
              </w:rPr>
              <w:t>Demographics</w:t>
            </w:r>
          </w:p>
        </w:tc>
      </w:tr>
      <w:tr w:rsidR="00981445" w:rsidRPr="007D199E" w14:paraId="363345AB"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04EBB1ED"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61158C24"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Age (years):</w:t>
            </w:r>
          </w:p>
        </w:tc>
        <w:tc>
          <w:tcPr>
            <w:tcW w:w="983" w:type="dxa"/>
            <w:tcBorders>
              <w:top w:val="single" w:sz="4" w:space="0" w:color="auto"/>
              <w:left w:val="single" w:sz="4" w:space="0" w:color="auto"/>
              <w:bottom w:val="single" w:sz="4" w:space="0" w:color="auto"/>
              <w:right w:val="single" w:sz="4" w:space="0" w:color="auto"/>
            </w:tcBorders>
          </w:tcPr>
          <w:p w14:paraId="12AE2004" w14:textId="77777777" w:rsidR="00981445" w:rsidRPr="007D199E" w:rsidRDefault="00981445" w:rsidP="0034039A">
            <w:pPr>
              <w:spacing w:line="276" w:lineRule="auto"/>
              <w:rPr>
                <w:rFonts w:ascii="Times New Roman" w:hAnsi="Times New Roman" w:cs="Times New Roman"/>
              </w:rPr>
            </w:pPr>
          </w:p>
        </w:tc>
        <w:tc>
          <w:tcPr>
            <w:tcW w:w="1452" w:type="dxa"/>
            <w:tcBorders>
              <w:top w:val="single" w:sz="4" w:space="0" w:color="auto"/>
              <w:left w:val="single" w:sz="4" w:space="0" w:color="auto"/>
              <w:bottom w:val="single" w:sz="4" w:space="0" w:color="auto"/>
              <w:right w:val="single" w:sz="4" w:space="0" w:color="auto"/>
            </w:tcBorders>
          </w:tcPr>
          <w:p w14:paraId="3D0EF240" w14:textId="77777777" w:rsidR="00981445" w:rsidRPr="007D199E" w:rsidRDefault="00981445" w:rsidP="0034039A">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01704EF4" w14:textId="77777777" w:rsidR="00981445" w:rsidRPr="007D199E" w:rsidRDefault="00981445" w:rsidP="0034039A">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4C91A7FA" w14:textId="77777777" w:rsidR="00981445" w:rsidRPr="007D199E" w:rsidRDefault="00981445" w:rsidP="0034039A">
            <w:pPr>
              <w:spacing w:line="276" w:lineRule="auto"/>
              <w:jc w:val="both"/>
              <w:rPr>
                <w:rFonts w:ascii="Times New Roman" w:hAnsi="Times New Roman" w:cs="Times New Roman"/>
                <w:szCs w:val="24"/>
              </w:rPr>
            </w:pPr>
          </w:p>
        </w:tc>
        <w:tc>
          <w:tcPr>
            <w:tcW w:w="982" w:type="dxa"/>
            <w:tcBorders>
              <w:top w:val="single" w:sz="4" w:space="0" w:color="auto"/>
              <w:left w:val="single" w:sz="4" w:space="0" w:color="auto"/>
              <w:bottom w:val="single" w:sz="4" w:space="0" w:color="auto"/>
              <w:right w:val="single" w:sz="4" w:space="0" w:color="auto"/>
            </w:tcBorders>
          </w:tcPr>
          <w:p w14:paraId="0AE60AA6" w14:textId="77777777" w:rsidR="00981445" w:rsidRPr="007D199E" w:rsidRDefault="00981445" w:rsidP="0034039A">
            <w:pPr>
              <w:spacing w:line="276" w:lineRule="auto"/>
              <w:jc w:val="both"/>
              <w:rPr>
                <w:rFonts w:ascii="Times New Roman" w:hAnsi="Times New Roman" w:cs="Times New Roman"/>
                <w:szCs w:val="24"/>
              </w:rPr>
            </w:pPr>
          </w:p>
        </w:tc>
      </w:tr>
      <w:tr w:rsidR="00981445" w:rsidRPr="007D199E" w14:paraId="51198437"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68046FE9"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0D461FBB" w14:textId="77777777" w:rsidR="00981445" w:rsidRPr="007D199E" w:rsidRDefault="00981445"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20 - 39</w:t>
            </w:r>
          </w:p>
        </w:tc>
        <w:tc>
          <w:tcPr>
            <w:tcW w:w="983" w:type="dxa"/>
            <w:tcBorders>
              <w:top w:val="single" w:sz="4" w:space="0" w:color="auto"/>
              <w:left w:val="single" w:sz="4" w:space="0" w:color="auto"/>
              <w:bottom w:val="single" w:sz="4" w:space="0" w:color="auto"/>
              <w:right w:val="single" w:sz="4" w:space="0" w:color="auto"/>
            </w:tcBorders>
          </w:tcPr>
          <w:p w14:paraId="563BF37E" w14:textId="77777777" w:rsidR="00981445" w:rsidRPr="007D199E" w:rsidRDefault="00981445" w:rsidP="0034039A">
            <w:pPr>
              <w:spacing w:line="276" w:lineRule="auto"/>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54F90935"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70E30753"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509CE985"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82" w:type="dxa"/>
            <w:tcBorders>
              <w:top w:val="single" w:sz="4" w:space="0" w:color="auto"/>
              <w:left w:val="single" w:sz="4" w:space="0" w:color="auto"/>
              <w:bottom w:val="single" w:sz="4" w:space="0" w:color="auto"/>
              <w:right w:val="single" w:sz="4" w:space="0" w:color="auto"/>
            </w:tcBorders>
          </w:tcPr>
          <w:p w14:paraId="2EB78296" w14:textId="77777777" w:rsidR="00981445" w:rsidRPr="00375C9B" w:rsidRDefault="00981445" w:rsidP="0034039A">
            <w:pPr>
              <w:spacing w:line="276" w:lineRule="auto"/>
              <w:jc w:val="both"/>
              <w:rPr>
                <w:rFonts w:ascii="Times New Roman" w:hAnsi="Times New Roman" w:cs="Times New Roman"/>
                <w:szCs w:val="24"/>
              </w:rPr>
            </w:pPr>
            <w:r>
              <w:rPr>
                <w:rFonts w:ascii="Times New Roman" w:hAnsi="Times New Roman" w:cs="Times New Roman"/>
                <w:szCs w:val="24"/>
              </w:rPr>
              <w:t>0.587</w:t>
            </w:r>
          </w:p>
        </w:tc>
      </w:tr>
      <w:tr w:rsidR="00981445" w:rsidRPr="007D199E" w14:paraId="6CC4D12C"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5AF21602"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14433760" w14:textId="77777777" w:rsidR="00981445" w:rsidRPr="007D199E" w:rsidRDefault="00981445"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40 - 59</w:t>
            </w:r>
          </w:p>
        </w:tc>
        <w:tc>
          <w:tcPr>
            <w:tcW w:w="983" w:type="dxa"/>
            <w:tcBorders>
              <w:top w:val="single" w:sz="4" w:space="0" w:color="auto"/>
              <w:left w:val="single" w:sz="4" w:space="0" w:color="auto"/>
              <w:bottom w:val="single" w:sz="4" w:space="0" w:color="auto"/>
              <w:right w:val="single" w:sz="4" w:space="0" w:color="auto"/>
            </w:tcBorders>
          </w:tcPr>
          <w:p w14:paraId="71B01FE2"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0CC42248"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3.632</w:t>
            </w:r>
          </w:p>
        </w:tc>
        <w:tc>
          <w:tcPr>
            <w:tcW w:w="1285" w:type="dxa"/>
            <w:tcBorders>
              <w:top w:val="single" w:sz="4" w:space="0" w:color="auto"/>
              <w:left w:val="single" w:sz="4" w:space="0" w:color="auto"/>
              <w:bottom w:val="single" w:sz="4" w:space="0" w:color="auto"/>
              <w:right w:val="single" w:sz="4" w:space="0" w:color="auto"/>
            </w:tcBorders>
          </w:tcPr>
          <w:p w14:paraId="5B63DD53"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0.209</w:t>
            </w:r>
          </w:p>
        </w:tc>
        <w:tc>
          <w:tcPr>
            <w:tcW w:w="1285" w:type="dxa"/>
            <w:tcBorders>
              <w:top w:val="single" w:sz="4" w:space="0" w:color="auto"/>
              <w:left w:val="single" w:sz="4" w:space="0" w:color="auto"/>
              <w:bottom w:val="single" w:sz="4" w:space="0" w:color="auto"/>
              <w:right w:val="single" w:sz="4" w:space="0" w:color="auto"/>
            </w:tcBorders>
          </w:tcPr>
          <w:p w14:paraId="212EA9B2"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63.284</w:t>
            </w:r>
          </w:p>
        </w:tc>
        <w:tc>
          <w:tcPr>
            <w:tcW w:w="982" w:type="dxa"/>
            <w:tcBorders>
              <w:top w:val="single" w:sz="4" w:space="0" w:color="auto"/>
              <w:left w:val="single" w:sz="4" w:space="0" w:color="auto"/>
              <w:bottom w:val="single" w:sz="4" w:space="0" w:color="auto"/>
              <w:right w:val="single" w:sz="4" w:space="0" w:color="auto"/>
            </w:tcBorders>
          </w:tcPr>
          <w:p w14:paraId="1630E4C3"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0.376</w:t>
            </w:r>
          </w:p>
        </w:tc>
      </w:tr>
      <w:tr w:rsidR="00981445" w:rsidRPr="007D199E" w14:paraId="753456A3"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55997800"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7B9D6AF1" w14:textId="77777777" w:rsidR="00981445" w:rsidRPr="007D199E" w:rsidRDefault="00981445" w:rsidP="0034039A">
            <w:pPr>
              <w:spacing w:line="276" w:lineRule="auto"/>
              <w:ind w:left="720"/>
              <w:rPr>
                <w:rFonts w:ascii="Times New Roman" w:hAnsi="Times New Roman" w:cs="Times New Roman"/>
                <w:szCs w:val="24"/>
              </w:rPr>
            </w:pPr>
            <w:r w:rsidRPr="007D199E">
              <w:rPr>
                <w:rFonts w:ascii="Times New Roman" w:hAnsi="Times New Roman" w:cs="Times New Roman"/>
                <w:szCs w:val="24"/>
              </w:rPr>
              <w:t>≥ 60</w:t>
            </w:r>
          </w:p>
        </w:tc>
        <w:tc>
          <w:tcPr>
            <w:tcW w:w="983" w:type="dxa"/>
            <w:tcBorders>
              <w:top w:val="single" w:sz="4" w:space="0" w:color="auto"/>
              <w:left w:val="single" w:sz="4" w:space="0" w:color="auto"/>
              <w:bottom w:val="single" w:sz="4" w:space="0" w:color="auto"/>
              <w:right w:val="single" w:sz="4" w:space="0" w:color="auto"/>
            </w:tcBorders>
          </w:tcPr>
          <w:p w14:paraId="611CA2AC"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22999BE5"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4.366</w:t>
            </w:r>
          </w:p>
        </w:tc>
        <w:tc>
          <w:tcPr>
            <w:tcW w:w="1285" w:type="dxa"/>
            <w:tcBorders>
              <w:top w:val="single" w:sz="4" w:space="0" w:color="auto"/>
              <w:left w:val="single" w:sz="4" w:space="0" w:color="auto"/>
              <w:bottom w:val="single" w:sz="4" w:space="0" w:color="auto"/>
              <w:right w:val="single" w:sz="4" w:space="0" w:color="auto"/>
            </w:tcBorders>
          </w:tcPr>
          <w:p w14:paraId="79FE59E2"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0.264</w:t>
            </w:r>
          </w:p>
        </w:tc>
        <w:tc>
          <w:tcPr>
            <w:tcW w:w="1285" w:type="dxa"/>
            <w:tcBorders>
              <w:top w:val="single" w:sz="4" w:space="0" w:color="auto"/>
              <w:left w:val="single" w:sz="4" w:space="0" w:color="auto"/>
              <w:bottom w:val="single" w:sz="4" w:space="0" w:color="auto"/>
              <w:right w:val="single" w:sz="4" w:space="0" w:color="auto"/>
            </w:tcBorders>
          </w:tcPr>
          <w:p w14:paraId="2DCB2E0F"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72.237</w:t>
            </w:r>
          </w:p>
        </w:tc>
        <w:tc>
          <w:tcPr>
            <w:tcW w:w="982" w:type="dxa"/>
            <w:tcBorders>
              <w:top w:val="single" w:sz="4" w:space="0" w:color="auto"/>
              <w:left w:val="single" w:sz="4" w:space="0" w:color="auto"/>
              <w:bottom w:val="single" w:sz="4" w:space="0" w:color="auto"/>
              <w:right w:val="single" w:sz="4" w:space="0" w:color="auto"/>
            </w:tcBorders>
          </w:tcPr>
          <w:p w14:paraId="66B2D222"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0.303</w:t>
            </w:r>
          </w:p>
        </w:tc>
      </w:tr>
      <w:tr w:rsidR="00981445" w:rsidRPr="007D199E" w14:paraId="63D92814"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73ECA7D1" w14:textId="77777777" w:rsidR="00981445" w:rsidRPr="007D199E" w:rsidRDefault="00981445" w:rsidP="0034039A">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58EEFFD3"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b/>
                <w:szCs w:val="24"/>
              </w:rPr>
              <w:t>Head imaging findings on admission</w:t>
            </w:r>
          </w:p>
        </w:tc>
      </w:tr>
      <w:tr w:rsidR="00981445" w:rsidRPr="007D199E" w14:paraId="368F0C93"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1CE36CB9"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5BCEA66F"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Location of blood within the subarachnoid space:</w:t>
            </w:r>
          </w:p>
        </w:tc>
        <w:tc>
          <w:tcPr>
            <w:tcW w:w="983" w:type="dxa"/>
            <w:tcBorders>
              <w:top w:val="single" w:sz="4" w:space="0" w:color="auto"/>
              <w:left w:val="single" w:sz="4" w:space="0" w:color="auto"/>
              <w:bottom w:val="single" w:sz="4" w:space="0" w:color="auto"/>
              <w:right w:val="single" w:sz="4" w:space="0" w:color="auto"/>
            </w:tcBorders>
          </w:tcPr>
          <w:p w14:paraId="21D3D721" w14:textId="77777777" w:rsidR="00981445" w:rsidRPr="007D199E" w:rsidRDefault="00981445" w:rsidP="0034039A">
            <w:pPr>
              <w:spacing w:line="276" w:lineRule="auto"/>
              <w:rPr>
                <w:rFonts w:ascii="Times New Roman" w:hAnsi="Times New Roman" w:cs="Times New Roman"/>
              </w:rPr>
            </w:pPr>
          </w:p>
        </w:tc>
        <w:tc>
          <w:tcPr>
            <w:tcW w:w="1452" w:type="dxa"/>
            <w:tcBorders>
              <w:top w:val="single" w:sz="4" w:space="0" w:color="auto"/>
              <w:left w:val="single" w:sz="4" w:space="0" w:color="auto"/>
              <w:bottom w:val="single" w:sz="4" w:space="0" w:color="auto"/>
              <w:right w:val="single" w:sz="4" w:space="0" w:color="auto"/>
            </w:tcBorders>
          </w:tcPr>
          <w:p w14:paraId="56F0C88E" w14:textId="77777777" w:rsidR="00981445" w:rsidRPr="007D199E" w:rsidRDefault="00981445" w:rsidP="0034039A">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6E4AD8EF" w14:textId="77777777" w:rsidR="00981445" w:rsidRPr="007D199E" w:rsidRDefault="00981445" w:rsidP="0034039A">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48713180" w14:textId="77777777" w:rsidR="00981445" w:rsidRPr="007D199E" w:rsidRDefault="00981445" w:rsidP="0034039A">
            <w:pPr>
              <w:spacing w:line="276" w:lineRule="auto"/>
              <w:jc w:val="both"/>
              <w:rPr>
                <w:rFonts w:ascii="Times New Roman" w:hAnsi="Times New Roman" w:cs="Times New Roman"/>
                <w:szCs w:val="24"/>
              </w:rPr>
            </w:pPr>
          </w:p>
        </w:tc>
        <w:tc>
          <w:tcPr>
            <w:tcW w:w="982" w:type="dxa"/>
            <w:tcBorders>
              <w:top w:val="single" w:sz="4" w:space="0" w:color="auto"/>
              <w:left w:val="single" w:sz="4" w:space="0" w:color="auto"/>
              <w:bottom w:val="single" w:sz="4" w:space="0" w:color="auto"/>
              <w:right w:val="single" w:sz="4" w:space="0" w:color="auto"/>
            </w:tcBorders>
          </w:tcPr>
          <w:p w14:paraId="3984CBE6" w14:textId="77777777" w:rsidR="00981445" w:rsidRPr="007D199E" w:rsidRDefault="00981445" w:rsidP="0034039A">
            <w:pPr>
              <w:spacing w:line="276" w:lineRule="auto"/>
              <w:jc w:val="both"/>
              <w:rPr>
                <w:rFonts w:ascii="Times New Roman" w:hAnsi="Times New Roman" w:cs="Times New Roman"/>
                <w:szCs w:val="24"/>
              </w:rPr>
            </w:pPr>
          </w:p>
        </w:tc>
      </w:tr>
      <w:tr w:rsidR="00981445" w:rsidRPr="007D199E" w14:paraId="07748442"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28E22AF6" w14:textId="77777777" w:rsidR="00981445" w:rsidRPr="007D199E" w:rsidRDefault="00981445" w:rsidP="0034039A">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0796E4C1" w14:textId="77777777" w:rsidR="00981445" w:rsidRPr="007D199E" w:rsidRDefault="00981445" w:rsidP="0034039A">
            <w:pPr>
              <w:spacing w:line="276" w:lineRule="auto"/>
              <w:ind w:left="720"/>
              <w:jc w:val="both"/>
              <w:rPr>
                <w:rFonts w:ascii="Times New Roman" w:hAnsi="Times New Roman" w:cs="Times New Roman"/>
                <w:sz w:val="24"/>
                <w:szCs w:val="24"/>
              </w:rPr>
            </w:pPr>
            <w:r w:rsidRPr="007D199E">
              <w:rPr>
                <w:rFonts w:ascii="Times New Roman" w:hAnsi="Times New Roman" w:cs="Times New Roman"/>
                <w:sz w:val="24"/>
                <w:szCs w:val="24"/>
              </w:rPr>
              <w:t xml:space="preserve">Basal </w:t>
            </w:r>
          </w:p>
        </w:tc>
        <w:tc>
          <w:tcPr>
            <w:tcW w:w="983" w:type="dxa"/>
            <w:tcBorders>
              <w:top w:val="single" w:sz="4" w:space="0" w:color="auto"/>
              <w:left w:val="single" w:sz="4" w:space="0" w:color="auto"/>
              <w:bottom w:val="single" w:sz="4" w:space="0" w:color="auto"/>
              <w:right w:val="single" w:sz="4" w:space="0" w:color="auto"/>
            </w:tcBorders>
          </w:tcPr>
          <w:p w14:paraId="42D27B3B" w14:textId="77777777" w:rsidR="00981445" w:rsidRPr="007D199E" w:rsidRDefault="00981445" w:rsidP="0034039A">
            <w:pPr>
              <w:rPr>
                <w:rFonts w:ascii="Times New Roman" w:hAnsi="Times New Roman" w:cs="Times New Roman"/>
                <w:lang w:val="vi-VN"/>
              </w:rPr>
            </w:pPr>
            <w:r w:rsidRPr="007D199E">
              <w:rPr>
                <w:rFonts w:ascii="Times New Roman" w:hAnsi="Times New Roman" w:cs="Times New Roman"/>
                <w:lang w:val="vi-VN"/>
              </w:rPr>
              <w:t>%</w:t>
            </w:r>
          </w:p>
        </w:tc>
        <w:tc>
          <w:tcPr>
            <w:tcW w:w="1452" w:type="dxa"/>
            <w:tcBorders>
              <w:top w:val="single" w:sz="4" w:space="0" w:color="auto"/>
              <w:left w:val="single" w:sz="4" w:space="0" w:color="auto"/>
              <w:bottom w:val="single" w:sz="4" w:space="0" w:color="auto"/>
              <w:right w:val="single" w:sz="4" w:space="0" w:color="auto"/>
            </w:tcBorders>
          </w:tcPr>
          <w:p w14:paraId="1FCE6C57"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3.177</w:t>
            </w:r>
          </w:p>
        </w:tc>
        <w:tc>
          <w:tcPr>
            <w:tcW w:w="1285" w:type="dxa"/>
            <w:tcBorders>
              <w:top w:val="single" w:sz="4" w:space="0" w:color="auto"/>
              <w:left w:val="single" w:sz="4" w:space="0" w:color="auto"/>
              <w:bottom w:val="single" w:sz="4" w:space="0" w:color="auto"/>
              <w:right w:val="single" w:sz="4" w:space="0" w:color="auto"/>
            </w:tcBorders>
          </w:tcPr>
          <w:p w14:paraId="4D1EFA48"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0.638</w:t>
            </w:r>
          </w:p>
        </w:tc>
        <w:tc>
          <w:tcPr>
            <w:tcW w:w="1285" w:type="dxa"/>
            <w:tcBorders>
              <w:top w:val="single" w:sz="4" w:space="0" w:color="auto"/>
              <w:left w:val="single" w:sz="4" w:space="0" w:color="auto"/>
              <w:bottom w:val="single" w:sz="4" w:space="0" w:color="auto"/>
              <w:right w:val="single" w:sz="4" w:space="0" w:color="auto"/>
            </w:tcBorders>
          </w:tcPr>
          <w:p w14:paraId="38746A3B"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15.816</w:t>
            </w:r>
          </w:p>
        </w:tc>
        <w:tc>
          <w:tcPr>
            <w:tcW w:w="982" w:type="dxa"/>
            <w:tcBorders>
              <w:top w:val="single" w:sz="4" w:space="0" w:color="auto"/>
              <w:left w:val="single" w:sz="4" w:space="0" w:color="auto"/>
              <w:bottom w:val="single" w:sz="4" w:space="0" w:color="auto"/>
              <w:right w:val="single" w:sz="4" w:space="0" w:color="auto"/>
            </w:tcBorders>
          </w:tcPr>
          <w:p w14:paraId="651C3D9C"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0.158</w:t>
            </w:r>
          </w:p>
        </w:tc>
      </w:tr>
      <w:tr w:rsidR="00981445" w:rsidRPr="007D199E" w14:paraId="5E532776"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1C0291C0"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299E27F3" w14:textId="77777777" w:rsidR="00981445" w:rsidRPr="007D199E" w:rsidRDefault="00981445"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Ambient cistern</w:t>
            </w:r>
          </w:p>
        </w:tc>
        <w:tc>
          <w:tcPr>
            <w:tcW w:w="983" w:type="dxa"/>
            <w:tcBorders>
              <w:top w:val="single" w:sz="4" w:space="0" w:color="auto"/>
              <w:left w:val="single" w:sz="4" w:space="0" w:color="auto"/>
              <w:bottom w:val="single" w:sz="4" w:space="0" w:color="auto"/>
              <w:right w:val="single" w:sz="4" w:space="0" w:color="auto"/>
            </w:tcBorders>
          </w:tcPr>
          <w:p w14:paraId="336F6DC5"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54D2E5E6"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0.625</w:t>
            </w:r>
          </w:p>
        </w:tc>
        <w:tc>
          <w:tcPr>
            <w:tcW w:w="1285" w:type="dxa"/>
            <w:tcBorders>
              <w:top w:val="single" w:sz="4" w:space="0" w:color="auto"/>
              <w:left w:val="single" w:sz="4" w:space="0" w:color="auto"/>
              <w:bottom w:val="single" w:sz="4" w:space="0" w:color="auto"/>
              <w:right w:val="single" w:sz="4" w:space="0" w:color="auto"/>
            </w:tcBorders>
          </w:tcPr>
          <w:p w14:paraId="39CA7F66"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0.141</w:t>
            </w:r>
          </w:p>
        </w:tc>
        <w:tc>
          <w:tcPr>
            <w:tcW w:w="1285" w:type="dxa"/>
            <w:tcBorders>
              <w:top w:val="single" w:sz="4" w:space="0" w:color="auto"/>
              <w:left w:val="single" w:sz="4" w:space="0" w:color="auto"/>
              <w:bottom w:val="single" w:sz="4" w:space="0" w:color="auto"/>
              <w:right w:val="single" w:sz="4" w:space="0" w:color="auto"/>
            </w:tcBorders>
          </w:tcPr>
          <w:p w14:paraId="2886338A"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2.771</w:t>
            </w:r>
          </w:p>
        </w:tc>
        <w:tc>
          <w:tcPr>
            <w:tcW w:w="982" w:type="dxa"/>
            <w:tcBorders>
              <w:top w:val="single" w:sz="4" w:space="0" w:color="auto"/>
              <w:left w:val="single" w:sz="4" w:space="0" w:color="auto"/>
              <w:bottom w:val="single" w:sz="4" w:space="0" w:color="auto"/>
              <w:right w:val="single" w:sz="4" w:space="0" w:color="auto"/>
            </w:tcBorders>
          </w:tcPr>
          <w:p w14:paraId="3F73F38C"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0.537</w:t>
            </w:r>
          </w:p>
        </w:tc>
      </w:tr>
      <w:tr w:rsidR="00981445" w:rsidRPr="007D199E" w14:paraId="1EE22656"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371DBF65"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0B446441" w14:textId="77777777" w:rsidR="00981445" w:rsidRPr="007D199E" w:rsidRDefault="00981445"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Quadrigeminal cistern</w:t>
            </w:r>
          </w:p>
        </w:tc>
        <w:tc>
          <w:tcPr>
            <w:tcW w:w="983" w:type="dxa"/>
            <w:tcBorders>
              <w:top w:val="single" w:sz="4" w:space="0" w:color="auto"/>
              <w:left w:val="single" w:sz="4" w:space="0" w:color="auto"/>
              <w:bottom w:val="single" w:sz="4" w:space="0" w:color="auto"/>
              <w:right w:val="single" w:sz="4" w:space="0" w:color="auto"/>
            </w:tcBorders>
          </w:tcPr>
          <w:p w14:paraId="59C6CDEE"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3AD705C4"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4.965</w:t>
            </w:r>
          </w:p>
        </w:tc>
        <w:tc>
          <w:tcPr>
            <w:tcW w:w="1285" w:type="dxa"/>
            <w:tcBorders>
              <w:top w:val="single" w:sz="4" w:space="0" w:color="auto"/>
              <w:left w:val="single" w:sz="4" w:space="0" w:color="auto"/>
              <w:bottom w:val="single" w:sz="4" w:space="0" w:color="auto"/>
              <w:right w:val="single" w:sz="4" w:space="0" w:color="auto"/>
            </w:tcBorders>
          </w:tcPr>
          <w:p w14:paraId="66051607"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0.671</w:t>
            </w:r>
          </w:p>
        </w:tc>
        <w:tc>
          <w:tcPr>
            <w:tcW w:w="1285" w:type="dxa"/>
            <w:tcBorders>
              <w:top w:val="single" w:sz="4" w:space="0" w:color="auto"/>
              <w:left w:val="single" w:sz="4" w:space="0" w:color="auto"/>
              <w:bottom w:val="single" w:sz="4" w:space="0" w:color="auto"/>
              <w:right w:val="single" w:sz="4" w:space="0" w:color="auto"/>
            </w:tcBorders>
          </w:tcPr>
          <w:p w14:paraId="6C2B04F9"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36.718</w:t>
            </w:r>
          </w:p>
        </w:tc>
        <w:tc>
          <w:tcPr>
            <w:tcW w:w="982" w:type="dxa"/>
            <w:tcBorders>
              <w:top w:val="single" w:sz="4" w:space="0" w:color="auto"/>
              <w:left w:val="single" w:sz="4" w:space="0" w:color="auto"/>
              <w:bottom w:val="single" w:sz="4" w:space="0" w:color="auto"/>
              <w:right w:val="single" w:sz="4" w:space="0" w:color="auto"/>
            </w:tcBorders>
          </w:tcPr>
          <w:p w14:paraId="496ABD04"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0.116</w:t>
            </w:r>
          </w:p>
        </w:tc>
      </w:tr>
      <w:tr w:rsidR="00981445" w:rsidRPr="007D199E" w14:paraId="4DD12080"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64E56996"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5010901C"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IVH</w:t>
            </w:r>
          </w:p>
        </w:tc>
        <w:tc>
          <w:tcPr>
            <w:tcW w:w="983" w:type="dxa"/>
            <w:tcBorders>
              <w:top w:val="single" w:sz="4" w:space="0" w:color="auto"/>
              <w:left w:val="single" w:sz="4" w:space="0" w:color="auto"/>
              <w:bottom w:val="single" w:sz="4" w:space="0" w:color="auto"/>
              <w:right w:val="single" w:sz="4" w:space="0" w:color="auto"/>
            </w:tcBorders>
          </w:tcPr>
          <w:p w14:paraId="26755C3D"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7F60505F"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0.346</w:t>
            </w:r>
          </w:p>
        </w:tc>
        <w:tc>
          <w:tcPr>
            <w:tcW w:w="1285" w:type="dxa"/>
            <w:tcBorders>
              <w:top w:val="single" w:sz="4" w:space="0" w:color="auto"/>
              <w:left w:val="single" w:sz="4" w:space="0" w:color="auto"/>
              <w:bottom w:val="single" w:sz="4" w:space="0" w:color="auto"/>
              <w:right w:val="single" w:sz="4" w:space="0" w:color="auto"/>
            </w:tcBorders>
          </w:tcPr>
          <w:p w14:paraId="2CF83FE7"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0.060</w:t>
            </w:r>
          </w:p>
        </w:tc>
        <w:tc>
          <w:tcPr>
            <w:tcW w:w="1285" w:type="dxa"/>
            <w:tcBorders>
              <w:top w:val="single" w:sz="4" w:space="0" w:color="auto"/>
              <w:left w:val="single" w:sz="4" w:space="0" w:color="auto"/>
              <w:bottom w:val="single" w:sz="4" w:space="0" w:color="auto"/>
              <w:right w:val="single" w:sz="4" w:space="0" w:color="auto"/>
            </w:tcBorders>
          </w:tcPr>
          <w:p w14:paraId="4AB85044"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2.002</w:t>
            </w:r>
          </w:p>
        </w:tc>
        <w:tc>
          <w:tcPr>
            <w:tcW w:w="982" w:type="dxa"/>
            <w:tcBorders>
              <w:top w:val="single" w:sz="4" w:space="0" w:color="auto"/>
              <w:left w:val="single" w:sz="4" w:space="0" w:color="auto"/>
              <w:bottom w:val="single" w:sz="4" w:space="0" w:color="auto"/>
              <w:right w:val="single" w:sz="4" w:space="0" w:color="auto"/>
            </w:tcBorders>
          </w:tcPr>
          <w:p w14:paraId="1BEC2842"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0.236</w:t>
            </w:r>
          </w:p>
        </w:tc>
      </w:tr>
      <w:tr w:rsidR="00981445" w:rsidRPr="007D199E" w14:paraId="69E84074"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6AD8B500"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16A4AD6D"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ICH</w:t>
            </w:r>
          </w:p>
        </w:tc>
        <w:tc>
          <w:tcPr>
            <w:tcW w:w="983" w:type="dxa"/>
            <w:tcBorders>
              <w:top w:val="single" w:sz="4" w:space="0" w:color="auto"/>
              <w:left w:val="single" w:sz="4" w:space="0" w:color="auto"/>
              <w:bottom w:val="single" w:sz="4" w:space="0" w:color="auto"/>
              <w:right w:val="single" w:sz="4" w:space="0" w:color="auto"/>
            </w:tcBorders>
          </w:tcPr>
          <w:p w14:paraId="469DDBC8"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31054F70"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0.640</w:t>
            </w:r>
          </w:p>
        </w:tc>
        <w:tc>
          <w:tcPr>
            <w:tcW w:w="1285" w:type="dxa"/>
            <w:tcBorders>
              <w:top w:val="single" w:sz="4" w:space="0" w:color="auto"/>
              <w:left w:val="single" w:sz="4" w:space="0" w:color="auto"/>
              <w:bottom w:val="single" w:sz="4" w:space="0" w:color="auto"/>
              <w:right w:val="single" w:sz="4" w:space="0" w:color="auto"/>
            </w:tcBorders>
          </w:tcPr>
          <w:p w14:paraId="33C555FA"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0.124</w:t>
            </w:r>
          </w:p>
        </w:tc>
        <w:tc>
          <w:tcPr>
            <w:tcW w:w="1285" w:type="dxa"/>
            <w:tcBorders>
              <w:top w:val="single" w:sz="4" w:space="0" w:color="auto"/>
              <w:left w:val="single" w:sz="4" w:space="0" w:color="auto"/>
              <w:bottom w:val="single" w:sz="4" w:space="0" w:color="auto"/>
              <w:right w:val="single" w:sz="4" w:space="0" w:color="auto"/>
            </w:tcBorders>
          </w:tcPr>
          <w:p w14:paraId="34802CF1"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3.301</w:t>
            </w:r>
          </w:p>
        </w:tc>
        <w:tc>
          <w:tcPr>
            <w:tcW w:w="982" w:type="dxa"/>
            <w:tcBorders>
              <w:top w:val="single" w:sz="4" w:space="0" w:color="auto"/>
              <w:left w:val="single" w:sz="4" w:space="0" w:color="auto"/>
              <w:bottom w:val="single" w:sz="4" w:space="0" w:color="auto"/>
              <w:right w:val="single" w:sz="4" w:space="0" w:color="auto"/>
            </w:tcBorders>
          </w:tcPr>
          <w:p w14:paraId="3448DA37"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0.594</w:t>
            </w:r>
          </w:p>
        </w:tc>
      </w:tr>
      <w:tr w:rsidR="00981445" w:rsidRPr="007D199E" w14:paraId="7535935A"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0DFD7F21" w14:textId="77777777" w:rsidR="00981445" w:rsidRPr="007D199E" w:rsidRDefault="00981445" w:rsidP="0034039A">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5102D86C"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b/>
                <w:szCs w:val="24"/>
              </w:rPr>
              <w:t>Severity of aneurysmal subarachnoid hemorrhage on admission</w:t>
            </w:r>
          </w:p>
        </w:tc>
      </w:tr>
      <w:tr w:rsidR="00981445" w:rsidRPr="007D199E" w14:paraId="24E8805B"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2362E805"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246BD944"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WFNS scale:</w:t>
            </w:r>
          </w:p>
        </w:tc>
        <w:tc>
          <w:tcPr>
            <w:tcW w:w="983" w:type="dxa"/>
            <w:tcBorders>
              <w:top w:val="single" w:sz="4" w:space="0" w:color="auto"/>
              <w:left w:val="single" w:sz="4" w:space="0" w:color="auto"/>
              <w:bottom w:val="single" w:sz="4" w:space="0" w:color="auto"/>
              <w:right w:val="single" w:sz="4" w:space="0" w:color="auto"/>
            </w:tcBorders>
          </w:tcPr>
          <w:p w14:paraId="587ACA30" w14:textId="77777777" w:rsidR="00981445" w:rsidRPr="007D199E" w:rsidRDefault="00981445" w:rsidP="0034039A">
            <w:pPr>
              <w:spacing w:line="276" w:lineRule="auto"/>
              <w:rPr>
                <w:rFonts w:ascii="Times New Roman" w:hAnsi="Times New Roman" w:cs="Times New Roman"/>
                <w:szCs w:val="24"/>
              </w:rPr>
            </w:pPr>
          </w:p>
        </w:tc>
        <w:tc>
          <w:tcPr>
            <w:tcW w:w="1452" w:type="dxa"/>
            <w:tcBorders>
              <w:top w:val="single" w:sz="4" w:space="0" w:color="auto"/>
              <w:left w:val="single" w:sz="4" w:space="0" w:color="auto"/>
              <w:bottom w:val="single" w:sz="4" w:space="0" w:color="auto"/>
              <w:right w:val="single" w:sz="4" w:space="0" w:color="auto"/>
            </w:tcBorders>
          </w:tcPr>
          <w:p w14:paraId="79AB6E06" w14:textId="77777777" w:rsidR="00981445" w:rsidRPr="007D199E" w:rsidRDefault="00981445" w:rsidP="0034039A">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40A8CD2C" w14:textId="77777777" w:rsidR="00981445" w:rsidRPr="007D199E" w:rsidRDefault="00981445" w:rsidP="0034039A">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26D3E787" w14:textId="77777777" w:rsidR="00981445" w:rsidRPr="007D199E" w:rsidRDefault="00981445" w:rsidP="0034039A">
            <w:pPr>
              <w:spacing w:line="276" w:lineRule="auto"/>
              <w:jc w:val="both"/>
              <w:rPr>
                <w:rFonts w:ascii="Times New Roman" w:hAnsi="Times New Roman" w:cs="Times New Roman"/>
                <w:szCs w:val="24"/>
              </w:rPr>
            </w:pPr>
          </w:p>
        </w:tc>
        <w:tc>
          <w:tcPr>
            <w:tcW w:w="982" w:type="dxa"/>
            <w:tcBorders>
              <w:top w:val="single" w:sz="4" w:space="0" w:color="auto"/>
              <w:left w:val="single" w:sz="4" w:space="0" w:color="auto"/>
              <w:bottom w:val="single" w:sz="4" w:space="0" w:color="auto"/>
              <w:right w:val="single" w:sz="4" w:space="0" w:color="auto"/>
            </w:tcBorders>
          </w:tcPr>
          <w:p w14:paraId="2A65F804" w14:textId="77777777" w:rsidR="00981445" w:rsidRPr="007D199E" w:rsidRDefault="00981445" w:rsidP="0034039A">
            <w:pPr>
              <w:spacing w:line="276" w:lineRule="auto"/>
              <w:jc w:val="both"/>
              <w:rPr>
                <w:rFonts w:ascii="Times New Roman" w:hAnsi="Times New Roman" w:cs="Times New Roman"/>
                <w:szCs w:val="24"/>
              </w:rPr>
            </w:pPr>
          </w:p>
        </w:tc>
      </w:tr>
      <w:tr w:rsidR="00981445" w:rsidRPr="007D199E" w14:paraId="042B46DA"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0690E0CE"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7F0CE5B8" w14:textId="77777777" w:rsidR="00981445" w:rsidRPr="007D199E" w:rsidRDefault="00981445"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w:t>
            </w:r>
          </w:p>
        </w:tc>
        <w:tc>
          <w:tcPr>
            <w:tcW w:w="983" w:type="dxa"/>
            <w:tcBorders>
              <w:top w:val="single" w:sz="4" w:space="0" w:color="auto"/>
              <w:left w:val="single" w:sz="4" w:space="0" w:color="auto"/>
              <w:bottom w:val="single" w:sz="4" w:space="0" w:color="auto"/>
              <w:right w:val="single" w:sz="4" w:space="0" w:color="auto"/>
            </w:tcBorders>
          </w:tcPr>
          <w:p w14:paraId="2CD5CE76"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215E6035"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3C9D94D7"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0463CFCE"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82" w:type="dxa"/>
            <w:tcBorders>
              <w:top w:val="single" w:sz="4" w:space="0" w:color="auto"/>
              <w:left w:val="single" w:sz="4" w:space="0" w:color="auto"/>
              <w:bottom w:val="single" w:sz="4" w:space="0" w:color="auto"/>
              <w:right w:val="single" w:sz="4" w:space="0" w:color="auto"/>
            </w:tcBorders>
          </w:tcPr>
          <w:p w14:paraId="0427C132" w14:textId="77777777" w:rsidR="00981445" w:rsidRPr="00375C9B" w:rsidRDefault="00981445" w:rsidP="0034039A">
            <w:pPr>
              <w:spacing w:line="276" w:lineRule="auto"/>
              <w:jc w:val="both"/>
              <w:rPr>
                <w:rFonts w:ascii="Times New Roman" w:hAnsi="Times New Roman" w:cs="Times New Roman"/>
                <w:szCs w:val="24"/>
              </w:rPr>
            </w:pPr>
            <w:r>
              <w:rPr>
                <w:rFonts w:ascii="Times New Roman" w:hAnsi="Times New Roman" w:cs="Times New Roman"/>
                <w:szCs w:val="24"/>
              </w:rPr>
              <w:t>0.069</w:t>
            </w:r>
          </w:p>
        </w:tc>
      </w:tr>
      <w:tr w:rsidR="00981445" w:rsidRPr="007D199E" w14:paraId="64E83E97"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0B49C8B4"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28A55B03" w14:textId="77777777" w:rsidR="00981445" w:rsidRPr="007D199E" w:rsidRDefault="00981445"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II</w:t>
            </w:r>
          </w:p>
        </w:tc>
        <w:tc>
          <w:tcPr>
            <w:tcW w:w="983" w:type="dxa"/>
            <w:tcBorders>
              <w:top w:val="single" w:sz="4" w:space="0" w:color="auto"/>
              <w:left w:val="single" w:sz="4" w:space="0" w:color="auto"/>
              <w:bottom w:val="single" w:sz="4" w:space="0" w:color="auto"/>
              <w:right w:val="single" w:sz="4" w:space="0" w:color="auto"/>
            </w:tcBorders>
          </w:tcPr>
          <w:p w14:paraId="6AA14FB7"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497C0036"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27.200</w:t>
            </w:r>
          </w:p>
        </w:tc>
        <w:tc>
          <w:tcPr>
            <w:tcW w:w="1285" w:type="dxa"/>
            <w:tcBorders>
              <w:top w:val="single" w:sz="4" w:space="0" w:color="auto"/>
              <w:left w:val="single" w:sz="4" w:space="0" w:color="auto"/>
              <w:bottom w:val="single" w:sz="4" w:space="0" w:color="auto"/>
              <w:right w:val="single" w:sz="4" w:space="0" w:color="auto"/>
            </w:tcBorders>
          </w:tcPr>
          <w:p w14:paraId="35210490"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1.228</w:t>
            </w:r>
          </w:p>
        </w:tc>
        <w:tc>
          <w:tcPr>
            <w:tcW w:w="1285" w:type="dxa"/>
            <w:tcBorders>
              <w:top w:val="single" w:sz="4" w:space="0" w:color="auto"/>
              <w:left w:val="single" w:sz="4" w:space="0" w:color="auto"/>
              <w:bottom w:val="single" w:sz="4" w:space="0" w:color="auto"/>
              <w:right w:val="single" w:sz="4" w:space="0" w:color="auto"/>
            </w:tcBorders>
          </w:tcPr>
          <w:p w14:paraId="4EB8E632"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602.380</w:t>
            </w:r>
          </w:p>
        </w:tc>
        <w:tc>
          <w:tcPr>
            <w:tcW w:w="982" w:type="dxa"/>
            <w:tcBorders>
              <w:top w:val="single" w:sz="4" w:space="0" w:color="auto"/>
              <w:left w:val="single" w:sz="4" w:space="0" w:color="auto"/>
              <w:bottom w:val="single" w:sz="4" w:space="0" w:color="auto"/>
              <w:right w:val="single" w:sz="4" w:space="0" w:color="auto"/>
            </w:tcBorders>
          </w:tcPr>
          <w:p w14:paraId="2663FCDC"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0.037</w:t>
            </w:r>
          </w:p>
        </w:tc>
      </w:tr>
      <w:tr w:rsidR="00981445" w:rsidRPr="007D199E" w14:paraId="121FD82B"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3CB60950"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2E900F77" w14:textId="77777777" w:rsidR="00981445" w:rsidRPr="007D199E" w:rsidRDefault="00981445"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III</w:t>
            </w:r>
          </w:p>
        </w:tc>
        <w:tc>
          <w:tcPr>
            <w:tcW w:w="983" w:type="dxa"/>
            <w:tcBorders>
              <w:top w:val="single" w:sz="4" w:space="0" w:color="auto"/>
              <w:left w:val="single" w:sz="4" w:space="0" w:color="auto"/>
              <w:bottom w:val="single" w:sz="4" w:space="0" w:color="auto"/>
              <w:right w:val="single" w:sz="4" w:space="0" w:color="auto"/>
            </w:tcBorders>
          </w:tcPr>
          <w:p w14:paraId="67AE140E"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1C445666"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30.370</w:t>
            </w:r>
          </w:p>
        </w:tc>
        <w:tc>
          <w:tcPr>
            <w:tcW w:w="1285" w:type="dxa"/>
            <w:tcBorders>
              <w:top w:val="single" w:sz="4" w:space="0" w:color="auto"/>
              <w:left w:val="single" w:sz="4" w:space="0" w:color="auto"/>
              <w:bottom w:val="single" w:sz="4" w:space="0" w:color="auto"/>
              <w:right w:val="single" w:sz="4" w:space="0" w:color="auto"/>
            </w:tcBorders>
          </w:tcPr>
          <w:p w14:paraId="04B33D75"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0.688</w:t>
            </w:r>
          </w:p>
        </w:tc>
        <w:tc>
          <w:tcPr>
            <w:tcW w:w="1285" w:type="dxa"/>
            <w:tcBorders>
              <w:top w:val="single" w:sz="4" w:space="0" w:color="auto"/>
              <w:left w:val="single" w:sz="4" w:space="0" w:color="auto"/>
              <w:bottom w:val="single" w:sz="4" w:space="0" w:color="auto"/>
              <w:right w:val="single" w:sz="4" w:space="0" w:color="auto"/>
            </w:tcBorders>
          </w:tcPr>
          <w:p w14:paraId="6B496008"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1340.062</w:t>
            </w:r>
          </w:p>
        </w:tc>
        <w:tc>
          <w:tcPr>
            <w:tcW w:w="982" w:type="dxa"/>
            <w:tcBorders>
              <w:top w:val="single" w:sz="4" w:space="0" w:color="auto"/>
              <w:left w:val="single" w:sz="4" w:space="0" w:color="auto"/>
              <w:bottom w:val="single" w:sz="4" w:space="0" w:color="auto"/>
              <w:right w:val="single" w:sz="4" w:space="0" w:color="auto"/>
            </w:tcBorders>
          </w:tcPr>
          <w:p w14:paraId="78F60B63"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0.077</w:t>
            </w:r>
          </w:p>
        </w:tc>
      </w:tr>
      <w:tr w:rsidR="00981445" w:rsidRPr="007D199E" w14:paraId="1A72B14E"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6AB49F31"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2E4C1622" w14:textId="77777777" w:rsidR="00981445" w:rsidRPr="007D199E" w:rsidRDefault="00981445"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IV</w:t>
            </w:r>
          </w:p>
        </w:tc>
        <w:tc>
          <w:tcPr>
            <w:tcW w:w="983" w:type="dxa"/>
            <w:tcBorders>
              <w:top w:val="single" w:sz="4" w:space="0" w:color="auto"/>
              <w:left w:val="single" w:sz="4" w:space="0" w:color="auto"/>
              <w:bottom w:val="single" w:sz="4" w:space="0" w:color="auto"/>
              <w:right w:val="single" w:sz="4" w:space="0" w:color="auto"/>
            </w:tcBorders>
          </w:tcPr>
          <w:p w14:paraId="37F9EF71"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0A639AC5"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43.910</w:t>
            </w:r>
          </w:p>
        </w:tc>
        <w:tc>
          <w:tcPr>
            <w:tcW w:w="1285" w:type="dxa"/>
            <w:tcBorders>
              <w:top w:val="single" w:sz="4" w:space="0" w:color="auto"/>
              <w:left w:val="single" w:sz="4" w:space="0" w:color="auto"/>
              <w:bottom w:val="single" w:sz="4" w:space="0" w:color="auto"/>
              <w:right w:val="single" w:sz="4" w:space="0" w:color="auto"/>
            </w:tcBorders>
          </w:tcPr>
          <w:p w14:paraId="2A352D71"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3.333</w:t>
            </w:r>
          </w:p>
        </w:tc>
        <w:tc>
          <w:tcPr>
            <w:tcW w:w="1285" w:type="dxa"/>
            <w:tcBorders>
              <w:top w:val="single" w:sz="4" w:space="0" w:color="auto"/>
              <w:left w:val="single" w:sz="4" w:space="0" w:color="auto"/>
              <w:bottom w:val="single" w:sz="4" w:space="0" w:color="auto"/>
              <w:right w:val="single" w:sz="4" w:space="0" w:color="auto"/>
            </w:tcBorders>
          </w:tcPr>
          <w:p w14:paraId="551D1287"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578.437</w:t>
            </w:r>
          </w:p>
        </w:tc>
        <w:tc>
          <w:tcPr>
            <w:tcW w:w="982" w:type="dxa"/>
            <w:tcBorders>
              <w:top w:val="single" w:sz="4" w:space="0" w:color="auto"/>
              <w:left w:val="single" w:sz="4" w:space="0" w:color="auto"/>
              <w:bottom w:val="single" w:sz="4" w:space="0" w:color="auto"/>
              <w:right w:val="single" w:sz="4" w:space="0" w:color="auto"/>
            </w:tcBorders>
          </w:tcPr>
          <w:p w14:paraId="575CB403"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0.004</w:t>
            </w:r>
          </w:p>
        </w:tc>
      </w:tr>
      <w:tr w:rsidR="00981445" w:rsidRPr="007D199E" w14:paraId="0C18A085"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3D08CB7D" w14:textId="77777777" w:rsidR="00981445" w:rsidRPr="007D199E" w:rsidRDefault="00981445" w:rsidP="0034039A">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15733F32" w14:textId="77777777" w:rsidR="00981445" w:rsidRPr="007D199E" w:rsidRDefault="00981445" w:rsidP="0034039A">
            <w:pPr>
              <w:ind w:left="720"/>
              <w:jc w:val="both"/>
              <w:rPr>
                <w:rFonts w:ascii="Times New Roman" w:hAnsi="Times New Roman" w:cs="Times New Roman"/>
                <w:szCs w:val="24"/>
              </w:rPr>
            </w:pPr>
            <w:r w:rsidRPr="007D199E">
              <w:rPr>
                <w:rFonts w:ascii="Times New Roman" w:hAnsi="Times New Roman" w:cs="Times New Roman"/>
                <w:szCs w:val="24"/>
              </w:rPr>
              <w:t>Grade V</w:t>
            </w:r>
          </w:p>
        </w:tc>
        <w:tc>
          <w:tcPr>
            <w:tcW w:w="983" w:type="dxa"/>
            <w:tcBorders>
              <w:top w:val="single" w:sz="4" w:space="0" w:color="auto"/>
              <w:left w:val="single" w:sz="4" w:space="0" w:color="auto"/>
              <w:bottom w:val="single" w:sz="4" w:space="0" w:color="auto"/>
              <w:right w:val="single" w:sz="4" w:space="0" w:color="auto"/>
            </w:tcBorders>
          </w:tcPr>
          <w:p w14:paraId="014C3144"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630AB7D8"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53.056</w:t>
            </w:r>
          </w:p>
        </w:tc>
        <w:tc>
          <w:tcPr>
            <w:tcW w:w="1285" w:type="dxa"/>
            <w:tcBorders>
              <w:top w:val="single" w:sz="4" w:space="0" w:color="auto"/>
              <w:left w:val="single" w:sz="4" w:space="0" w:color="auto"/>
              <w:bottom w:val="single" w:sz="4" w:space="0" w:color="auto"/>
              <w:right w:val="single" w:sz="4" w:space="0" w:color="auto"/>
            </w:tcBorders>
          </w:tcPr>
          <w:p w14:paraId="2D3BD7E0"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2.752</w:t>
            </w:r>
          </w:p>
        </w:tc>
        <w:tc>
          <w:tcPr>
            <w:tcW w:w="1285" w:type="dxa"/>
            <w:tcBorders>
              <w:top w:val="single" w:sz="4" w:space="0" w:color="auto"/>
              <w:left w:val="single" w:sz="4" w:space="0" w:color="auto"/>
              <w:bottom w:val="single" w:sz="4" w:space="0" w:color="auto"/>
              <w:right w:val="single" w:sz="4" w:space="0" w:color="auto"/>
            </w:tcBorders>
          </w:tcPr>
          <w:p w14:paraId="6BD57BB9"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1022.707</w:t>
            </w:r>
          </w:p>
        </w:tc>
        <w:tc>
          <w:tcPr>
            <w:tcW w:w="982" w:type="dxa"/>
            <w:tcBorders>
              <w:top w:val="single" w:sz="4" w:space="0" w:color="auto"/>
              <w:left w:val="single" w:sz="4" w:space="0" w:color="auto"/>
              <w:bottom w:val="single" w:sz="4" w:space="0" w:color="auto"/>
              <w:right w:val="single" w:sz="4" w:space="0" w:color="auto"/>
            </w:tcBorders>
          </w:tcPr>
          <w:p w14:paraId="77F84FC1"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0.009</w:t>
            </w:r>
          </w:p>
        </w:tc>
      </w:tr>
      <w:tr w:rsidR="00981445" w:rsidRPr="007D199E" w14:paraId="0DEE0D52"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27D2B61B" w14:textId="77777777" w:rsidR="00981445" w:rsidRPr="007D199E" w:rsidRDefault="00981445" w:rsidP="0034039A">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59A0EE97"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b/>
                <w:szCs w:val="24"/>
              </w:rPr>
              <w:t>Aneurysm repairs and other treatments</w:t>
            </w:r>
          </w:p>
        </w:tc>
      </w:tr>
      <w:tr w:rsidR="00981445" w:rsidRPr="007D199E" w14:paraId="4C942956"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0081BCF0"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0C39F4DE"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Aneurysm repairs:</w:t>
            </w:r>
          </w:p>
        </w:tc>
        <w:tc>
          <w:tcPr>
            <w:tcW w:w="983" w:type="dxa"/>
            <w:tcBorders>
              <w:top w:val="single" w:sz="4" w:space="0" w:color="auto"/>
              <w:left w:val="single" w:sz="4" w:space="0" w:color="auto"/>
              <w:bottom w:val="single" w:sz="4" w:space="0" w:color="auto"/>
              <w:right w:val="single" w:sz="4" w:space="0" w:color="auto"/>
            </w:tcBorders>
          </w:tcPr>
          <w:p w14:paraId="2673AC89" w14:textId="77777777" w:rsidR="00981445" w:rsidRPr="007D199E" w:rsidRDefault="00981445" w:rsidP="0034039A">
            <w:pPr>
              <w:spacing w:line="276" w:lineRule="auto"/>
              <w:rPr>
                <w:rFonts w:ascii="Times New Roman" w:hAnsi="Times New Roman" w:cs="Times New Roman"/>
                <w:szCs w:val="24"/>
              </w:rPr>
            </w:pPr>
          </w:p>
        </w:tc>
        <w:tc>
          <w:tcPr>
            <w:tcW w:w="1452" w:type="dxa"/>
            <w:tcBorders>
              <w:top w:val="single" w:sz="4" w:space="0" w:color="auto"/>
              <w:left w:val="single" w:sz="4" w:space="0" w:color="auto"/>
              <w:bottom w:val="single" w:sz="4" w:space="0" w:color="auto"/>
              <w:right w:val="single" w:sz="4" w:space="0" w:color="auto"/>
            </w:tcBorders>
          </w:tcPr>
          <w:p w14:paraId="3EAED87A" w14:textId="77777777" w:rsidR="00981445" w:rsidRPr="007D199E" w:rsidRDefault="00981445" w:rsidP="0034039A">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54B39434" w14:textId="77777777" w:rsidR="00981445" w:rsidRPr="007D199E" w:rsidRDefault="00981445" w:rsidP="0034039A">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084962D0" w14:textId="77777777" w:rsidR="00981445" w:rsidRPr="007D199E" w:rsidRDefault="00981445" w:rsidP="0034039A">
            <w:pPr>
              <w:spacing w:line="276" w:lineRule="auto"/>
              <w:jc w:val="both"/>
              <w:rPr>
                <w:rFonts w:ascii="Times New Roman" w:hAnsi="Times New Roman" w:cs="Times New Roman"/>
                <w:szCs w:val="24"/>
              </w:rPr>
            </w:pPr>
          </w:p>
        </w:tc>
        <w:tc>
          <w:tcPr>
            <w:tcW w:w="982" w:type="dxa"/>
            <w:tcBorders>
              <w:top w:val="single" w:sz="4" w:space="0" w:color="auto"/>
              <w:left w:val="single" w:sz="4" w:space="0" w:color="auto"/>
              <w:bottom w:val="single" w:sz="4" w:space="0" w:color="auto"/>
              <w:right w:val="single" w:sz="4" w:space="0" w:color="auto"/>
            </w:tcBorders>
          </w:tcPr>
          <w:p w14:paraId="026089D4" w14:textId="77777777" w:rsidR="00981445" w:rsidRPr="007D199E" w:rsidRDefault="00981445" w:rsidP="0034039A">
            <w:pPr>
              <w:spacing w:line="276" w:lineRule="auto"/>
              <w:jc w:val="both"/>
              <w:rPr>
                <w:rFonts w:ascii="Times New Roman" w:hAnsi="Times New Roman" w:cs="Times New Roman"/>
                <w:szCs w:val="24"/>
              </w:rPr>
            </w:pPr>
          </w:p>
        </w:tc>
      </w:tr>
      <w:tr w:rsidR="00981445" w:rsidRPr="007D199E" w14:paraId="16A0FB61"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6B029F3C" w14:textId="77777777" w:rsidR="00981445" w:rsidRPr="007D199E" w:rsidRDefault="00981445" w:rsidP="0034039A">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5EA3AD37" w14:textId="77777777" w:rsidR="00981445" w:rsidRPr="007D199E" w:rsidRDefault="00981445" w:rsidP="0034039A">
            <w:pPr>
              <w:ind w:left="720"/>
              <w:jc w:val="both"/>
              <w:rPr>
                <w:rFonts w:ascii="Times New Roman" w:hAnsi="Times New Roman" w:cs="Times New Roman"/>
                <w:szCs w:val="24"/>
              </w:rPr>
            </w:pPr>
            <w:r w:rsidRPr="007D199E">
              <w:rPr>
                <w:rFonts w:ascii="Times New Roman" w:hAnsi="Times New Roman" w:cs="Times New Roman"/>
                <w:szCs w:val="24"/>
              </w:rPr>
              <w:t>No aneurysm repair</w:t>
            </w:r>
          </w:p>
        </w:tc>
        <w:tc>
          <w:tcPr>
            <w:tcW w:w="983" w:type="dxa"/>
            <w:tcBorders>
              <w:top w:val="single" w:sz="4" w:space="0" w:color="auto"/>
              <w:left w:val="single" w:sz="4" w:space="0" w:color="auto"/>
              <w:bottom w:val="single" w:sz="4" w:space="0" w:color="auto"/>
              <w:right w:val="single" w:sz="4" w:space="0" w:color="auto"/>
            </w:tcBorders>
          </w:tcPr>
          <w:p w14:paraId="483910E3"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5049C29C"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38BBB4F6"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141A167D"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82" w:type="dxa"/>
            <w:tcBorders>
              <w:top w:val="single" w:sz="4" w:space="0" w:color="auto"/>
              <w:left w:val="single" w:sz="4" w:space="0" w:color="auto"/>
              <w:bottom w:val="single" w:sz="4" w:space="0" w:color="auto"/>
              <w:right w:val="single" w:sz="4" w:space="0" w:color="auto"/>
            </w:tcBorders>
          </w:tcPr>
          <w:p w14:paraId="47DD7A13" w14:textId="77777777" w:rsidR="00981445" w:rsidRPr="00375C9B" w:rsidRDefault="00981445" w:rsidP="0034039A">
            <w:pPr>
              <w:jc w:val="both"/>
              <w:rPr>
                <w:rFonts w:ascii="Times New Roman" w:hAnsi="Times New Roman" w:cs="Times New Roman"/>
                <w:szCs w:val="24"/>
              </w:rPr>
            </w:pPr>
            <w:r>
              <w:rPr>
                <w:rFonts w:ascii="Times New Roman" w:hAnsi="Times New Roman" w:cs="Times New Roman"/>
                <w:szCs w:val="24"/>
              </w:rPr>
              <w:t>&lt;0.001</w:t>
            </w:r>
          </w:p>
        </w:tc>
      </w:tr>
      <w:tr w:rsidR="00981445" w:rsidRPr="007D199E" w14:paraId="36474514"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38D86EDD" w14:textId="77777777" w:rsidR="00981445" w:rsidRPr="007D199E" w:rsidRDefault="00981445" w:rsidP="0034039A">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6221D7B8" w14:textId="77777777" w:rsidR="00981445" w:rsidRPr="007D199E" w:rsidRDefault="00981445" w:rsidP="0034039A">
            <w:pPr>
              <w:ind w:left="720"/>
              <w:jc w:val="both"/>
              <w:rPr>
                <w:rFonts w:ascii="Times New Roman" w:hAnsi="Times New Roman" w:cs="Times New Roman"/>
                <w:szCs w:val="24"/>
              </w:rPr>
            </w:pPr>
            <w:r w:rsidRPr="007D199E">
              <w:rPr>
                <w:rFonts w:ascii="Times New Roman" w:hAnsi="Times New Roman" w:cs="Times New Roman"/>
                <w:szCs w:val="24"/>
              </w:rPr>
              <w:t>Endovascular coiling</w:t>
            </w:r>
          </w:p>
        </w:tc>
        <w:tc>
          <w:tcPr>
            <w:tcW w:w="983" w:type="dxa"/>
            <w:tcBorders>
              <w:top w:val="single" w:sz="4" w:space="0" w:color="auto"/>
              <w:left w:val="single" w:sz="4" w:space="0" w:color="auto"/>
              <w:bottom w:val="single" w:sz="4" w:space="0" w:color="auto"/>
              <w:right w:val="single" w:sz="4" w:space="0" w:color="auto"/>
            </w:tcBorders>
          </w:tcPr>
          <w:p w14:paraId="475D99F7"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6CE876B0"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0.019</w:t>
            </w:r>
          </w:p>
        </w:tc>
        <w:tc>
          <w:tcPr>
            <w:tcW w:w="1285" w:type="dxa"/>
            <w:tcBorders>
              <w:top w:val="single" w:sz="4" w:space="0" w:color="auto"/>
              <w:left w:val="single" w:sz="4" w:space="0" w:color="auto"/>
              <w:bottom w:val="single" w:sz="4" w:space="0" w:color="auto"/>
              <w:right w:val="single" w:sz="4" w:space="0" w:color="auto"/>
            </w:tcBorders>
          </w:tcPr>
          <w:p w14:paraId="2D1E3599"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0.002</w:t>
            </w:r>
          </w:p>
        </w:tc>
        <w:tc>
          <w:tcPr>
            <w:tcW w:w="1285" w:type="dxa"/>
            <w:tcBorders>
              <w:top w:val="single" w:sz="4" w:space="0" w:color="auto"/>
              <w:left w:val="single" w:sz="4" w:space="0" w:color="auto"/>
              <w:bottom w:val="single" w:sz="4" w:space="0" w:color="auto"/>
              <w:right w:val="single" w:sz="4" w:space="0" w:color="auto"/>
            </w:tcBorders>
          </w:tcPr>
          <w:p w14:paraId="7AFB0B91"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0.157</w:t>
            </w:r>
          </w:p>
        </w:tc>
        <w:tc>
          <w:tcPr>
            <w:tcW w:w="982" w:type="dxa"/>
            <w:tcBorders>
              <w:top w:val="single" w:sz="4" w:space="0" w:color="auto"/>
              <w:left w:val="single" w:sz="4" w:space="0" w:color="auto"/>
              <w:bottom w:val="single" w:sz="4" w:space="0" w:color="auto"/>
              <w:right w:val="single" w:sz="4" w:space="0" w:color="auto"/>
            </w:tcBorders>
          </w:tcPr>
          <w:p w14:paraId="0BF7A37A"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&lt;0.001</w:t>
            </w:r>
          </w:p>
        </w:tc>
      </w:tr>
      <w:tr w:rsidR="00981445" w:rsidRPr="007D199E" w14:paraId="3C43BF92"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6731EE39" w14:textId="77777777" w:rsidR="00981445" w:rsidRPr="007D199E" w:rsidRDefault="00981445" w:rsidP="0034039A">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018CF85F" w14:textId="77777777" w:rsidR="00981445" w:rsidRPr="007D199E" w:rsidRDefault="00981445" w:rsidP="0034039A">
            <w:pPr>
              <w:ind w:left="720"/>
              <w:jc w:val="both"/>
              <w:rPr>
                <w:rFonts w:ascii="Times New Roman" w:hAnsi="Times New Roman" w:cs="Times New Roman"/>
                <w:szCs w:val="24"/>
              </w:rPr>
            </w:pPr>
            <w:r w:rsidRPr="007D199E">
              <w:rPr>
                <w:rFonts w:ascii="Times New Roman" w:hAnsi="Times New Roman" w:cs="Times New Roman"/>
                <w:szCs w:val="24"/>
              </w:rPr>
              <w:t>Surgical clipping</w:t>
            </w:r>
          </w:p>
        </w:tc>
        <w:tc>
          <w:tcPr>
            <w:tcW w:w="983" w:type="dxa"/>
            <w:tcBorders>
              <w:top w:val="single" w:sz="4" w:space="0" w:color="auto"/>
              <w:left w:val="single" w:sz="4" w:space="0" w:color="auto"/>
              <w:bottom w:val="single" w:sz="4" w:space="0" w:color="auto"/>
              <w:right w:val="single" w:sz="4" w:space="0" w:color="auto"/>
            </w:tcBorders>
          </w:tcPr>
          <w:p w14:paraId="18210B10"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46B22148"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0.030</w:t>
            </w:r>
          </w:p>
        </w:tc>
        <w:tc>
          <w:tcPr>
            <w:tcW w:w="1285" w:type="dxa"/>
            <w:tcBorders>
              <w:top w:val="single" w:sz="4" w:space="0" w:color="auto"/>
              <w:left w:val="single" w:sz="4" w:space="0" w:color="auto"/>
              <w:bottom w:val="single" w:sz="4" w:space="0" w:color="auto"/>
              <w:right w:val="single" w:sz="4" w:space="0" w:color="auto"/>
            </w:tcBorders>
          </w:tcPr>
          <w:p w14:paraId="3AB39C8A"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0.004</w:t>
            </w:r>
          </w:p>
        </w:tc>
        <w:tc>
          <w:tcPr>
            <w:tcW w:w="1285" w:type="dxa"/>
            <w:tcBorders>
              <w:top w:val="single" w:sz="4" w:space="0" w:color="auto"/>
              <w:left w:val="single" w:sz="4" w:space="0" w:color="auto"/>
              <w:bottom w:val="single" w:sz="4" w:space="0" w:color="auto"/>
              <w:right w:val="single" w:sz="4" w:space="0" w:color="auto"/>
            </w:tcBorders>
          </w:tcPr>
          <w:p w14:paraId="17891FF8"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0.207</w:t>
            </w:r>
          </w:p>
        </w:tc>
        <w:tc>
          <w:tcPr>
            <w:tcW w:w="982" w:type="dxa"/>
            <w:tcBorders>
              <w:top w:val="single" w:sz="4" w:space="0" w:color="auto"/>
              <w:left w:val="single" w:sz="4" w:space="0" w:color="auto"/>
              <w:bottom w:val="single" w:sz="4" w:space="0" w:color="auto"/>
              <w:right w:val="single" w:sz="4" w:space="0" w:color="auto"/>
            </w:tcBorders>
          </w:tcPr>
          <w:p w14:paraId="029C2BAA"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&lt;0.001</w:t>
            </w:r>
          </w:p>
        </w:tc>
      </w:tr>
      <w:tr w:rsidR="00981445" w:rsidRPr="007D199E" w14:paraId="62F990AF"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0E192155" w14:textId="77777777" w:rsidR="00981445" w:rsidRPr="007D199E" w:rsidRDefault="00981445" w:rsidP="0034039A">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75206376"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 w:val="24"/>
                <w:szCs w:val="24"/>
              </w:rPr>
              <w:t>External ventricular drainage</w:t>
            </w:r>
          </w:p>
        </w:tc>
        <w:tc>
          <w:tcPr>
            <w:tcW w:w="983" w:type="dxa"/>
            <w:tcBorders>
              <w:top w:val="single" w:sz="4" w:space="0" w:color="auto"/>
              <w:left w:val="single" w:sz="4" w:space="0" w:color="auto"/>
              <w:bottom w:val="single" w:sz="4" w:space="0" w:color="auto"/>
              <w:right w:val="single" w:sz="4" w:space="0" w:color="auto"/>
            </w:tcBorders>
          </w:tcPr>
          <w:p w14:paraId="76949ECC" w14:textId="77777777" w:rsidR="00981445" w:rsidRPr="007D199E" w:rsidRDefault="00981445" w:rsidP="0034039A">
            <w:pPr>
              <w:rPr>
                <w:rFonts w:ascii="Times New Roman" w:hAnsi="Times New Roman" w:cs="Times New Roman"/>
                <w:lang w:val="vi-VN"/>
              </w:rPr>
            </w:pPr>
            <w:r w:rsidRPr="007D199E">
              <w:rPr>
                <w:rFonts w:ascii="Times New Roman" w:hAnsi="Times New Roman" w:cs="Times New Roman"/>
                <w:lang w:val="vi-VN"/>
              </w:rPr>
              <w:t>%</w:t>
            </w:r>
          </w:p>
        </w:tc>
        <w:tc>
          <w:tcPr>
            <w:tcW w:w="1452" w:type="dxa"/>
            <w:tcBorders>
              <w:top w:val="single" w:sz="4" w:space="0" w:color="auto"/>
              <w:left w:val="single" w:sz="4" w:space="0" w:color="auto"/>
              <w:bottom w:val="single" w:sz="4" w:space="0" w:color="auto"/>
              <w:right w:val="single" w:sz="4" w:space="0" w:color="auto"/>
            </w:tcBorders>
          </w:tcPr>
          <w:p w14:paraId="3E9CFEE8"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1.847</w:t>
            </w:r>
          </w:p>
        </w:tc>
        <w:tc>
          <w:tcPr>
            <w:tcW w:w="1285" w:type="dxa"/>
            <w:tcBorders>
              <w:top w:val="single" w:sz="4" w:space="0" w:color="auto"/>
              <w:left w:val="single" w:sz="4" w:space="0" w:color="auto"/>
              <w:bottom w:val="single" w:sz="4" w:space="0" w:color="auto"/>
              <w:right w:val="single" w:sz="4" w:space="0" w:color="auto"/>
            </w:tcBorders>
          </w:tcPr>
          <w:p w14:paraId="27EBDB6E"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0.351</w:t>
            </w:r>
          </w:p>
        </w:tc>
        <w:tc>
          <w:tcPr>
            <w:tcW w:w="1285" w:type="dxa"/>
            <w:tcBorders>
              <w:top w:val="single" w:sz="4" w:space="0" w:color="auto"/>
              <w:left w:val="single" w:sz="4" w:space="0" w:color="auto"/>
              <w:bottom w:val="single" w:sz="4" w:space="0" w:color="auto"/>
              <w:right w:val="single" w:sz="4" w:space="0" w:color="auto"/>
            </w:tcBorders>
          </w:tcPr>
          <w:p w14:paraId="1E4DD9F0"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9.727</w:t>
            </w:r>
          </w:p>
        </w:tc>
        <w:tc>
          <w:tcPr>
            <w:tcW w:w="982" w:type="dxa"/>
            <w:tcBorders>
              <w:top w:val="single" w:sz="4" w:space="0" w:color="auto"/>
              <w:left w:val="single" w:sz="4" w:space="0" w:color="auto"/>
              <w:bottom w:val="single" w:sz="4" w:space="0" w:color="auto"/>
              <w:right w:val="single" w:sz="4" w:space="0" w:color="auto"/>
            </w:tcBorders>
          </w:tcPr>
          <w:p w14:paraId="2BAE90E6"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0.469</w:t>
            </w:r>
          </w:p>
        </w:tc>
      </w:tr>
      <w:tr w:rsidR="00981445" w:rsidRPr="007D199E" w14:paraId="2DE96D5B"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1B306E35" w14:textId="77777777" w:rsidR="00981445" w:rsidRPr="007D199E" w:rsidRDefault="00981445" w:rsidP="0034039A">
            <w:pPr>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2C00988F" w14:textId="77777777" w:rsidR="00981445" w:rsidRPr="007D199E" w:rsidRDefault="00981445" w:rsidP="0034039A">
            <w:pPr>
              <w:jc w:val="both"/>
              <w:rPr>
                <w:rFonts w:ascii="Times New Roman" w:hAnsi="Times New Roman" w:cs="Times New Roman"/>
                <w:szCs w:val="24"/>
              </w:rPr>
            </w:pPr>
            <w:r w:rsidRPr="007D199E">
              <w:rPr>
                <w:rFonts w:ascii="Times New Roman" w:hAnsi="Times New Roman" w:cs="Times New Roman"/>
                <w:b/>
                <w:szCs w:val="24"/>
              </w:rPr>
              <w:t>Complications</w:t>
            </w:r>
          </w:p>
        </w:tc>
      </w:tr>
      <w:tr w:rsidR="00981445" w:rsidRPr="007D199E" w14:paraId="02586D00"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6F1519DE" w14:textId="77777777" w:rsidR="00981445" w:rsidRPr="007D199E" w:rsidRDefault="00981445" w:rsidP="0034039A">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178E4360" w14:textId="77777777" w:rsidR="00981445" w:rsidRPr="007D199E" w:rsidRDefault="00981445" w:rsidP="0034039A">
            <w:pPr>
              <w:jc w:val="both"/>
              <w:rPr>
                <w:rFonts w:ascii="Times New Roman" w:hAnsi="Times New Roman" w:cs="Times New Roman"/>
                <w:szCs w:val="24"/>
              </w:rPr>
            </w:pPr>
            <w:r w:rsidRPr="007D199E">
              <w:rPr>
                <w:rFonts w:ascii="Times New Roman" w:hAnsi="Times New Roman" w:cs="Times New Roman"/>
                <w:szCs w:val="24"/>
              </w:rPr>
              <w:t>Rebleeding</w:t>
            </w:r>
          </w:p>
        </w:tc>
        <w:tc>
          <w:tcPr>
            <w:tcW w:w="983" w:type="dxa"/>
            <w:tcBorders>
              <w:top w:val="single" w:sz="4" w:space="0" w:color="auto"/>
              <w:left w:val="single" w:sz="4" w:space="0" w:color="auto"/>
              <w:bottom w:val="single" w:sz="4" w:space="0" w:color="auto"/>
              <w:right w:val="single" w:sz="4" w:space="0" w:color="auto"/>
            </w:tcBorders>
          </w:tcPr>
          <w:p w14:paraId="47BB78BD"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7E13D3B5"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7.699</w:t>
            </w:r>
          </w:p>
        </w:tc>
        <w:tc>
          <w:tcPr>
            <w:tcW w:w="1285" w:type="dxa"/>
            <w:tcBorders>
              <w:top w:val="single" w:sz="4" w:space="0" w:color="auto"/>
              <w:left w:val="single" w:sz="4" w:space="0" w:color="auto"/>
              <w:bottom w:val="single" w:sz="4" w:space="0" w:color="auto"/>
              <w:right w:val="single" w:sz="4" w:space="0" w:color="auto"/>
            </w:tcBorders>
          </w:tcPr>
          <w:p w14:paraId="59ADB9EB"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0.978</w:t>
            </w:r>
          </w:p>
        </w:tc>
        <w:tc>
          <w:tcPr>
            <w:tcW w:w="1285" w:type="dxa"/>
            <w:tcBorders>
              <w:top w:val="single" w:sz="4" w:space="0" w:color="auto"/>
              <w:left w:val="single" w:sz="4" w:space="0" w:color="auto"/>
              <w:bottom w:val="single" w:sz="4" w:space="0" w:color="auto"/>
              <w:right w:val="single" w:sz="4" w:space="0" w:color="auto"/>
            </w:tcBorders>
          </w:tcPr>
          <w:p w14:paraId="78C24D40"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60.584</w:t>
            </w:r>
          </w:p>
        </w:tc>
        <w:tc>
          <w:tcPr>
            <w:tcW w:w="982" w:type="dxa"/>
            <w:tcBorders>
              <w:top w:val="single" w:sz="4" w:space="0" w:color="auto"/>
              <w:left w:val="single" w:sz="4" w:space="0" w:color="auto"/>
              <w:bottom w:val="single" w:sz="4" w:space="0" w:color="auto"/>
              <w:right w:val="single" w:sz="4" w:space="0" w:color="auto"/>
            </w:tcBorders>
          </w:tcPr>
          <w:p w14:paraId="511A8B22"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0.052</w:t>
            </w:r>
          </w:p>
        </w:tc>
      </w:tr>
      <w:tr w:rsidR="00981445" w:rsidRPr="007D199E" w14:paraId="4E8443D7"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155A3DB8" w14:textId="77777777" w:rsidR="00981445" w:rsidRPr="007D199E" w:rsidRDefault="00981445" w:rsidP="0034039A">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41FE6F79" w14:textId="77777777" w:rsidR="00981445" w:rsidRPr="007D199E" w:rsidRDefault="00981445" w:rsidP="0034039A">
            <w:pPr>
              <w:jc w:val="both"/>
              <w:rPr>
                <w:rFonts w:ascii="Times New Roman" w:hAnsi="Times New Roman" w:cs="Times New Roman"/>
                <w:szCs w:val="24"/>
              </w:rPr>
            </w:pPr>
            <w:r w:rsidRPr="007D199E">
              <w:rPr>
                <w:rFonts w:ascii="Times New Roman" w:hAnsi="Times New Roman" w:cs="Times New Roman"/>
                <w:szCs w:val="24"/>
              </w:rPr>
              <w:t>Vasospasm and delayed cerebral ischemia</w:t>
            </w:r>
          </w:p>
        </w:tc>
        <w:tc>
          <w:tcPr>
            <w:tcW w:w="983" w:type="dxa"/>
            <w:tcBorders>
              <w:top w:val="single" w:sz="4" w:space="0" w:color="auto"/>
              <w:left w:val="single" w:sz="4" w:space="0" w:color="auto"/>
              <w:bottom w:val="single" w:sz="4" w:space="0" w:color="auto"/>
              <w:right w:val="single" w:sz="4" w:space="0" w:color="auto"/>
            </w:tcBorders>
          </w:tcPr>
          <w:p w14:paraId="59074534"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06F6CA57"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4.831</w:t>
            </w:r>
          </w:p>
        </w:tc>
        <w:tc>
          <w:tcPr>
            <w:tcW w:w="1285" w:type="dxa"/>
            <w:tcBorders>
              <w:top w:val="single" w:sz="4" w:space="0" w:color="auto"/>
              <w:left w:val="single" w:sz="4" w:space="0" w:color="auto"/>
              <w:bottom w:val="single" w:sz="4" w:space="0" w:color="auto"/>
              <w:right w:val="single" w:sz="4" w:space="0" w:color="auto"/>
            </w:tcBorders>
          </w:tcPr>
          <w:p w14:paraId="44BD150A"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0.772</w:t>
            </w:r>
          </w:p>
        </w:tc>
        <w:tc>
          <w:tcPr>
            <w:tcW w:w="1285" w:type="dxa"/>
            <w:tcBorders>
              <w:top w:val="single" w:sz="4" w:space="0" w:color="auto"/>
              <w:left w:val="single" w:sz="4" w:space="0" w:color="auto"/>
              <w:bottom w:val="single" w:sz="4" w:space="0" w:color="auto"/>
              <w:right w:val="single" w:sz="4" w:space="0" w:color="auto"/>
            </w:tcBorders>
          </w:tcPr>
          <w:p w14:paraId="24DD0BA2"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30.218</w:t>
            </w:r>
          </w:p>
        </w:tc>
        <w:tc>
          <w:tcPr>
            <w:tcW w:w="982" w:type="dxa"/>
            <w:tcBorders>
              <w:top w:val="single" w:sz="4" w:space="0" w:color="auto"/>
              <w:left w:val="single" w:sz="4" w:space="0" w:color="auto"/>
              <w:bottom w:val="single" w:sz="4" w:space="0" w:color="auto"/>
              <w:right w:val="single" w:sz="4" w:space="0" w:color="auto"/>
            </w:tcBorders>
          </w:tcPr>
          <w:p w14:paraId="4F140803"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0.092</w:t>
            </w:r>
          </w:p>
        </w:tc>
      </w:tr>
      <w:tr w:rsidR="00981445" w:rsidRPr="007D199E" w14:paraId="61CA0A67"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432B6666"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730421FB"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Constant</w:t>
            </w:r>
          </w:p>
        </w:tc>
        <w:tc>
          <w:tcPr>
            <w:tcW w:w="983" w:type="dxa"/>
            <w:tcBorders>
              <w:top w:val="single" w:sz="4" w:space="0" w:color="auto"/>
              <w:left w:val="single" w:sz="4" w:space="0" w:color="auto"/>
              <w:bottom w:val="single" w:sz="4" w:space="0" w:color="auto"/>
              <w:right w:val="single" w:sz="4" w:space="0" w:color="auto"/>
            </w:tcBorders>
          </w:tcPr>
          <w:p w14:paraId="00988C9A"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7756B181"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0.037</w:t>
            </w:r>
          </w:p>
        </w:tc>
        <w:tc>
          <w:tcPr>
            <w:tcW w:w="1285" w:type="dxa"/>
            <w:tcBorders>
              <w:top w:val="single" w:sz="4" w:space="0" w:color="auto"/>
              <w:left w:val="single" w:sz="4" w:space="0" w:color="auto"/>
              <w:bottom w:val="single" w:sz="4" w:space="0" w:color="auto"/>
              <w:right w:val="single" w:sz="4" w:space="0" w:color="auto"/>
            </w:tcBorders>
          </w:tcPr>
          <w:p w14:paraId="53E49F98" w14:textId="77777777" w:rsidR="00981445" w:rsidRPr="007D199E" w:rsidRDefault="00981445" w:rsidP="0034039A">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04CB67A9" w14:textId="77777777" w:rsidR="00981445" w:rsidRPr="007D199E" w:rsidRDefault="00981445" w:rsidP="0034039A">
            <w:pPr>
              <w:spacing w:line="276" w:lineRule="auto"/>
              <w:jc w:val="both"/>
              <w:rPr>
                <w:rFonts w:ascii="Times New Roman" w:hAnsi="Times New Roman" w:cs="Times New Roman"/>
                <w:szCs w:val="24"/>
              </w:rPr>
            </w:pPr>
          </w:p>
        </w:tc>
        <w:tc>
          <w:tcPr>
            <w:tcW w:w="982" w:type="dxa"/>
            <w:tcBorders>
              <w:top w:val="single" w:sz="4" w:space="0" w:color="auto"/>
              <w:left w:val="single" w:sz="4" w:space="0" w:color="auto"/>
              <w:bottom w:val="single" w:sz="4" w:space="0" w:color="auto"/>
              <w:right w:val="single" w:sz="4" w:space="0" w:color="auto"/>
            </w:tcBorders>
          </w:tcPr>
          <w:p w14:paraId="0A545EEB"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0.066</w:t>
            </w:r>
          </w:p>
        </w:tc>
      </w:tr>
      <w:tr w:rsidR="00981445" w:rsidRPr="007D199E" w14:paraId="0F812667" w14:textId="77777777" w:rsidTr="0034039A">
        <w:tc>
          <w:tcPr>
            <w:tcW w:w="739" w:type="dxa"/>
            <w:vMerge w:val="restart"/>
            <w:tcBorders>
              <w:top w:val="single" w:sz="4" w:space="0" w:color="auto"/>
              <w:left w:val="single" w:sz="4" w:space="0" w:color="auto"/>
              <w:bottom w:val="single" w:sz="4" w:space="0" w:color="auto"/>
              <w:right w:val="single" w:sz="4" w:space="0" w:color="auto"/>
            </w:tcBorders>
          </w:tcPr>
          <w:p w14:paraId="1EFDF1A1"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6</w:t>
            </w:r>
          </w:p>
        </w:tc>
        <w:tc>
          <w:tcPr>
            <w:tcW w:w="8549" w:type="dxa"/>
            <w:gridSpan w:val="6"/>
            <w:tcBorders>
              <w:top w:val="single" w:sz="4" w:space="0" w:color="auto"/>
              <w:left w:val="single" w:sz="4" w:space="0" w:color="auto"/>
              <w:bottom w:val="single" w:sz="4" w:space="0" w:color="auto"/>
              <w:right w:val="single" w:sz="4" w:space="0" w:color="auto"/>
            </w:tcBorders>
          </w:tcPr>
          <w:p w14:paraId="0F2B69A9"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b/>
                <w:szCs w:val="24"/>
              </w:rPr>
              <w:t>Demographics</w:t>
            </w:r>
          </w:p>
        </w:tc>
      </w:tr>
      <w:tr w:rsidR="00981445" w:rsidRPr="007D199E" w14:paraId="7A54FC6D"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68AB051F"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03F06FF3"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Age (years):</w:t>
            </w:r>
          </w:p>
        </w:tc>
        <w:tc>
          <w:tcPr>
            <w:tcW w:w="983" w:type="dxa"/>
            <w:tcBorders>
              <w:top w:val="single" w:sz="4" w:space="0" w:color="auto"/>
              <w:left w:val="single" w:sz="4" w:space="0" w:color="auto"/>
              <w:bottom w:val="single" w:sz="4" w:space="0" w:color="auto"/>
              <w:right w:val="single" w:sz="4" w:space="0" w:color="auto"/>
            </w:tcBorders>
          </w:tcPr>
          <w:p w14:paraId="3A037028" w14:textId="77777777" w:rsidR="00981445" w:rsidRPr="007D199E" w:rsidRDefault="00981445" w:rsidP="0034039A">
            <w:pPr>
              <w:spacing w:line="276" w:lineRule="auto"/>
              <w:rPr>
                <w:rFonts w:ascii="Times New Roman" w:hAnsi="Times New Roman" w:cs="Times New Roman"/>
              </w:rPr>
            </w:pPr>
          </w:p>
        </w:tc>
        <w:tc>
          <w:tcPr>
            <w:tcW w:w="1452" w:type="dxa"/>
            <w:tcBorders>
              <w:top w:val="single" w:sz="4" w:space="0" w:color="auto"/>
              <w:left w:val="single" w:sz="4" w:space="0" w:color="auto"/>
              <w:bottom w:val="single" w:sz="4" w:space="0" w:color="auto"/>
              <w:right w:val="single" w:sz="4" w:space="0" w:color="auto"/>
            </w:tcBorders>
          </w:tcPr>
          <w:p w14:paraId="30F26ED2" w14:textId="77777777" w:rsidR="00981445" w:rsidRPr="007D199E" w:rsidRDefault="00981445" w:rsidP="0034039A">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5F924248" w14:textId="77777777" w:rsidR="00981445" w:rsidRPr="007D199E" w:rsidRDefault="00981445" w:rsidP="0034039A">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0905B5C0" w14:textId="77777777" w:rsidR="00981445" w:rsidRPr="007D199E" w:rsidRDefault="00981445" w:rsidP="0034039A">
            <w:pPr>
              <w:spacing w:line="276" w:lineRule="auto"/>
              <w:jc w:val="both"/>
              <w:rPr>
                <w:rFonts w:ascii="Times New Roman" w:hAnsi="Times New Roman" w:cs="Times New Roman"/>
                <w:szCs w:val="24"/>
              </w:rPr>
            </w:pPr>
          </w:p>
        </w:tc>
        <w:tc>
          <w:tcPr>
            <w:tcW w:w="982" w:type="dxa"/>
            <w:tcBorders>
              <w:top w:val="single" w:sz="4" w:space="0" w:color="auto"/>
              <w:left w:val="single" w:sz="4" w:space="0" w:color="auto"/>
              <w:bottom w:val="single" w:sz="4" w:space="0" w:color="auto"/>
              <w:right w:val="single" w:sz="4" w:space="0" w:color="auto"/>
            </w:tcBorders>
          </w:tcPr>
          <w:p w14:paraId="3B1A4850" w14:textId="77777777" w:rsidR="00981445" w:rsidRPr="007D199E" w:rsidRDefault="00981445" w:rsidP="0034039A">
            <w:pPr>
              <w:spacing w:line="276" w:lineRule="auto"/>
              <w:jc w:val="both"/>
              <w:rPr>
                <w:rFonts w:ascii="Times New Roman" w:hAnsi="Times New Roman" w:cs="Times New Roman"/>
                <w:szCs w:val="24"/>
              </w:rPr>
            </w:pPr>
          </w:p>
        </w:tc>
      </w:tr>
      <w:tr w:rsidR="00981445" w:rsidRPr="007D199E" w14:paraId="02FC1C88"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2964D9DC"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1D0694EE" w14:textId="77777777" w:rsidR="00981445" w:rsidRPr="007D199E" w:rsidRDefault="00981445"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20 - 39</w:t>
            </w:r>
          </w:p>
        </w:tc>
        <w:tc>
          <w:tcPr>
            <w:tcW w:w="983" w:type="dxa"/>
            <w:tcBorders>
              <w:top w:val="single" w:sz="4" w:space="0" w:color="auto"/>
              <w:left w:val="single" w:sz="4" w:space="0" w:color="auto"/>
              <w:bottom w:val="single" w:sz="4" w:space="0" w:color="auto"/>
              <w:right w:val="single" w:sz="4" w:space="0" w:color="auto"/>
            </w:tcBorders>
          </w:tcPr>
          <w:p w14:paraId="208C374B" w14:textId="77777777" w:rsidR="00981445" w:rsidRPr="007D199E" w:rsidRDefault="00981445" w:rsidP="0034039A">
            <w:pPr>
              <w:spacing w:line="276" w:lineRule="auto"/>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3E320100"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1F5D4527"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5832AF13"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82" w:type="dxa"/>
            <w:tcBorders>
              <w:top w:val="single" w:sz="4" w:space="0" w:color="auto"/>
              <w:left w:val="single" w:sz="4" w:space="0" w:color="auto"/>
              <w:bottom w:val="single" w:sz="4" w:space="0" w:color="auto"/>
              <w:right w:val="single" w:sz="4" w:space="0" w:color="auto"/>
            </w:tcBorders>
          </w:tcPr>
          <w:p w14:paraId="2B7357CD" w14:textId="77777777" w:rsidR="00981445" w:rsidRPr="00375C9B" w:rsidRDefault="00981445" w:rsidP="0034039A">
            <w:pPr>
              <w:spacing w:line="276" w:lineRule="auto"/>
              <w:jc w:val="both"/>
              <w:rPr>
                <w:rFonts w:ascii="Times New Roman" w:hAnsi="Times New Roman" w:cs="Times New Roman"/>
                <w:szCs w:val="24"/>
              </w:rPr>
            </w:pPr>
            <w:r>
              <w:rPr>
                <w:rFonts w:ascii="Times New Roman" w:hAnsi="Times New Roman" w:cs="Times New Roman"/>
                <w:szCs w:val="24"/>
              </w:rPr>
              <w:t>0.624</w:t>
            </w:r>
          </w:p>
        </w:tc>
      </w:tr>
      <w:tr w:rsidR="00981445" w:rsidRPr="007D199E" w14:paraId="0707ED4E"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1CDF44B5"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3C5B892E" w14:textId="77777777" w:rsidR="00981445" w:rsidRPr="007D199E" w:rsidRDefault="00981445"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40 - 59</w:t>
            </w:r>
          </w:p>
        </w:tc>
        <w:tc>
          <w:tcPr>
            <w:tcW w:w="983" w:type="dxa"/>
            <w:tcBorders>
              <w:top w:val="single" w:sz="4" w:space="0" w:color="auto"/>
              <w:left w:val="single" w:sz="4" w:space="0" w:color="auto"/>
              <w:bottom w:val="single" w:sz="4" w:space="0" w:color="auto"/>
              <w:right w:val="single" w:sz="4" w:space="0" w:color="auto"/>
            </w:tcBorders>
          </w:tcPr>
          <w:p w14:paraId="1EAA87C0"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0F2682A8"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2.898</w:t>
            </w:r>
          </w:p>
        </w:tc>
        <w:tc>
          <w:tcPr>
            <w:tcW w:w="1285" w:type="dxa"/>
            <w:tcBorders>
              <w:top w:val="single" w:sz="4" w:space="0" w:color="auto"/>
              <w:left w:val="single" w:sz="4" w:space="0" w:color="auto"/>
              <w:bottom w:val="single" w:sz="4" w:space="0" w:color="auto"/>
              <w:right w:val="single" w:sz="4" w:space="0" w:color="auto"/>
            </w:tcBorders>
          </w:tcPr>
          <w:p w14:paraId="536F1975"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0.201</w:t>
            </w:r>
          </w:p>
        </w:tc>
        <w:tc>
          <w:tcPr>
            <w:tcW w:w="1285" w:type="dxa"/>
            <w:tcBorders>
              <w:top w:val="single" w:sz="4" w:space="0" w:color="auto"/>
              <w:left w:val="single" w:sz="4" w:space="0" w:color="auto"/>
              <w:bottom w:val="single" w:sz="4" w:space="0" w:color="auto"/>
              <w:right w:val="single" w:sz="4" w:space="0" w:color="auto"/>
            </w:tcBorders>
          </w:tcPr>
          <w:p w14:paraId="683080B5"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41.846</w:t>
            </w:r>
          </w:p>
        </w:tc>
        <w:tc>
          <w:tcPr>
            <w:tcW w:w="982" w:type="dxa"/>
            <w:tcBorders>
              <w:top w:val="single" w:sz="4" w:space="0" w:color="auto"/>
              <w:left w:val="single" w:sz="4" w:space="0" w:color="auto"/>
              <w:bottom w:val="single" w:sz="4" w:space="0" w:color="auto"/>
              <w:right w:val="single" w:sz="4" w:space="0" w:color="auto"/>
            </w:tcBorders>
          </w:tcPr>
          <w:p w14:paraId="27C68C7A"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0.435</w:t>
            </w:r>
          </w:p>
        </w:tc>
      </w:tr>
      <w:tr w:rsidR="00981445" w:rsidRPr="007D199E" w14:paraId="7065A596"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562779AA"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43734EAB" w14:textId="77777777" w:rsidR="00981445" w:rsidRPr="007D199E" w:rsidRDefault="00981445" w:rsidP="0034039A">
            <w:pPr>
              <w:spacing w:line="276" w:lineRule="auto"/>
              <w:ind w:left="720"/>
              <w:rPr>
                <w:rFonts w:ascii="Times New Roman" w:hAnsi="Times New Roman" w:cs="Times New Roman"/>
                <w:szCs w:val="24"/>
              </w:rPr>
            </w:pPr>
            <w:r w:rsidRPr="007D199E">
              <w:rPr>
                <w:rFonts w:ascii="Times New Roman" w:hAnsi="Times New Roman" w:cs="Times New Roman"/>
                <w:szCs w:val="24"/>
              </w:rPr>
              <w:t>≥ 60</w:t>
            </w:r>
          </w:p>
        </w:tc>
        <w:tc>
          <w:tcPr>
            <w:tcW w:w="983" w:type="dxa"/>
            <w:tcBorders>
              <w:top w:val="single" w:sz="4" w:space="0" w:color="auto"/>
              <w:left w:val="single" w:sz="4" w:space="0" w:color="auto"/>
              <w:bottom w:val="single" w:sz="4" w:space="0" w:color="auto"/>
              <w:right w:val="single" w:sz="4" w:space="0" w:color="auto"/>
            </w:tcBorders>
          </w:tcPr>
          <w:p w14:paraId="399DBCC7"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73600325"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3.683</w:t>
            </w:r>
          </w:p>
        </w:tc>
        <w:tc>
          <w:tcPr>
            <w:tcW w:w="1285" w:type="dxa"/>
            <w:tcBorders>
              <w:top w:val="single" w:sz="4" w:space="0" w:color="auto"/>
              <w:left w:val="single" w:sz="4" w:space="0" w:color="auto"/>
              <w:bottom w:val="single" w:sz="4" w:space="0" w:color="auto"/>
              <w:right w:val="single" w:sz="4" w:space="0" w:color="auto"/>
            </w:tcBorders>
          </w:tcPr>
          <w:p w14:paraId="45658F03"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0.259</w:t>
            </w:r>
          </w:p>
        </w:tc>
        <w:tc>
          <w:tcPr>
            <w:tcW w:w="1285" w:type="dxa"/>
            <w:tcBorders>
              <w:top w:val="single" w:sz="4" w:space="0" w:color="auto"/>
              <w:left w:val="single" w:sz="4" w:space="0" w:color="auto"/>
              <w:bottom w:val="single" w:sz="4" w:space="0" w:color="auto"/>
              <w:right w:val="single" w:sz="4" w:space="0" w:color="auto"/>
            </w:tcBorders>
          </w:tcPr>
          <w:p w14:paraId="642C4792"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52.415</w:t>
            </w:r>
          </w:p>
        </w:tc>
        <w:tc>
          <w:tcPr>
            <w:tcW w:w="982" w:type="dxa"/>
            <w:tcBorders>
              <w:top w:val="single" w:sz="4" w:space="0" w:color="auto"/>
              <w:left w:val="single" w:sz="4" w:space="0" w:color="auto"/>
              <w:bottom w:val="single" w:sz="4" w:space="0" w:color="auto"/>
              <w:right w:val="single" w:sz="4" w:space="0" w:color="auto"/>
            </w:tcBorders>
          </w:tcPr>
          <w:p w14:paraId="11C291F2"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0.336</w:t>
            </w:r>
          </w:p>
        </w:tc>
      </w:tr>
      <w:tr w:rsidR="00981445" w:rsidRPr="007D199E" w14:paraId="53CE548A"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068E5FEF" w14:textId="77777777" w:rsidR="00981445" w:rsidRPr="007D199E" w:rsidRDefault="00981445" w:rsidP="0034039A">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1F0311CB"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b/>
                <w:szCs w:val="24"/>
              </w:rPr>
              <w:t>Head imaging findings on admission</w:t>
            </w:r>
          </w:p>
        </w:tc>
      </w:tr>
      <w:tr w:rsidR="00981445" w:rsidRPr="007D199E" w14:paraId="2A316FD5"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2D8E0A06"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3D23647E"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Location of blood within the subarachnoid space:</w:t>
            </w:r>
          </w:p>
        </w:tc>
        <w:tc>
          <w:tcPr>
            <w:tcW w:w="983" w:type="dxa"/>
            <w:tcBorders>
              <w:top w:val="single" w:sz="4" w:space="0" w:color="auto"/>
              <w:left w:val="single" w:sz="4" w:space="0" w:color="auto"/>
              <w:bottom w:val="single" w:sz="4" w:space="0" w:color="auto"/>
              <w:right w:val="single" w:sz="4" w:space="0" w:color="auto"/>
            </w:tcBorders>
          </w:tcPr>
          <w:p w14:paraId="11D30739" w14:textId="77777777" w:rsidR="00981445" w:rsidRPr="007D199E" w:rsidRDefault="00981445" w:rsidP="0034039A">
            <w:pPr>
              <w:spacing w:line="276" w:lineRule="auto"/>
              <w:rPr>
                <w:rFonts w:ascii="Times New Roman" w:hAnsi="Times New Roman" w:cs="Times New Roman"/>
              </w:rPr>
            </w:pPr>
          </w:p>
        </w:tc>
        <w:tc>
          <w:tcPr>
            <w:tcW w:w="1452" w:type="dxa"/>
            <w:tcBorders>
              <w:top w:val="single" w:sz="4" w:space="0" w:color="auto"/>
              <w:left w:val="single" w:sz="4" w:space="0" w:color="auto"/>
              <w:bottom w:val="single" w:sz="4" w:space="0" w:color="auto"/>
              <w:right w:val="single" w:sz="4" w:space="0" w:color="auto"/>
            </w:tcBorders>
          </w:tcPr>
          <w:p w14:paraId="67C8DA30" w14:textId="77777777" w:rsidR="00981445" w:rsidRPr="007D199E" w:rsidRDefault="00981445" w:rsidP="0034039A">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1F676464" w14:textId="77777777" w:rsidR="00981445" w:rsidRPr="007D199E" w:rsidRDefault="00981445" w:rsidP="0034039A">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5C831AF5" w14:textId="77777777" w:rsidR="00981445" w:rsidRPr="007D199E" w:rsidRDefault="00981445" w:rsidP="0034039A">
            <w:pPr>
              <w:spacing w:line="276" w:lineRule="auto"/>
              <w:jc w:val="both"/>
              <w:rPr>
                <w:rFonts w:ascii="Times New Roman" w:hAnsi="Times New Roman" w:cs="Times New Roman"/>
                <w:szCs w:val="24"/>
              </w:rPr>
            </w:pPr>
          </w:p>
        </w:tc>
        <w:tc>
          <w:tcPr>
            <w:tcW w:w="982" w:type="dxa"/>
            <w:tcBorders>
              <w:top w:val="single" w:sz="4" w:space="0" w:color="auto"/>
              <w:left w:val="single" w:sz="4" w:space="0" w:color="auto"/>
              <w:bottom w:val="single" w:sz="4" w:space="0" w:color="auto"/>
              <w:right w:val="single" w:sz="4" w:space="0" w:color="auto"/>
            </w:tcBorders>
          </w:tcPr>
          <w:p w14:paraId="2CADFF8C" w14:textId="77777777" w:rsidR="00981445" w:rsidRPr="007D199E" w:rsidRDefault="00981445" w:rsidP="0034039A">
            <w:pPr>
              <w:spacing w:line="276" w:lineRule="auto"/>
              <w:jc w:val="both"/>
              <w:rPr>
                <w:rFonts w:ascii="Times New Roman" w:hAnsi="Times New Roman" w:cs="Times New Roman"/>
                <w:szCs w:val="24"/>
              </w:rPr>
            </w:pPr>
          </w:p>
        </w:tc>
      </w:tr>
      <w:tr w:rsidR="00981445" w:rsidRPr="007D199E" w14:paraId="685C1C7F"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459C0D47" w14:textId="77777777" w:rsidR="00981445" w:rsidRPr="007D199E" w:rsidRDefault="00981445" w:rsidP="0034039A">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0EB640E7" w14:textId="77777777" w:rsidR="00981445" w:rsidRPr="007D199E" w:rsidRDefault="00981445" w:rsidP="0034039A">
            <w:pPr>
              <w:spacing w:line="276" w:lineRule="auto"/>
              <w:ind w:left="720"/>
              <w:jc w:val="both"/>
              <w:rPr>
                <w:rFonts w:ascii="Times New Roman" w:hAnsi="Times New Roman" w:cs="Times New Roman"/>
                <w:sz w:val="24"/>
                <w:szCs w:val="24"/>
              </w:rPr>
            </w:pPr>
            <w:r w:rsidRPr="007D199E">
              <w:rPr>
                <w:rFonts w:ascii="Times New Roman" w:hAnsi="Times New Roman" w:cs="Times New Roman"/>
                <w:sz w:val="24"/>
                <w:szCs w:val="24"/>
              </w:rPr>
              <w:t xml:space="preserve">Basal </w:t>
            </w:r>
          </w:p>
        </w:tc>
        <w:tc>
          <w:tcPr>
            <w:tcW w:w="983" w:type="dxa"/>
            <w:tcBorders>
              <w:top w:val="single" w:sz="4" w:space="0" w:color="auto"/>
              <w:left w:val="single" w:sz="4" w:space="0" w:color="auto"/>
              <w:bottom w:val="single" w:sz="4" w:space="0" w:color="auto"/>
              <w:right w:val="single" w:sz="4" w:space="0" w:color="auto"/>
            </w:tcBorders>
          </w:tcPr>
          <w:p w14:paraId="00E484CF" w14:textId="77777777" w:rsidR="00981445" w:rsidRPr="007D199E" w:rsidRDefault="00981445" w:rsidP="0034039A">
            <w:pPr>
              <w:rPr>
                <w:rFonts w:ascii="Times New Roman" w:hAnsi="Times New Roman" w:cs="Times New Roman"/>
                <w:lang w:val="vi-VN"/>
              </w:rPr>
            </w:pPr>
            <w:r w:rsidRPr="007D199E">
              <w:rPr>
                <w:rFonts w:ascii="Times New Roman" w:hAnsi="Times New Roman" w:cs="Times New Roman"/>
                <w:lang w:val="vi-VN"/>
              </w:rPr>
              <w:t>%</w:t>
            </w:r>
          </w:p>
        </w:tc>
        <w:tc>
          <w:tcPr>
            <w:tcW w:w="1452" w:type="dxa"/>
            <w:tcBorders>
              <w:top w:val="single" w:sz="4" w:space="0" w:color="auto"/>
              <w:left w:val="single" w:sz="4" w:space="0" w:color="auto"/>
              <w:bottom w:val="single" w:sz="4" w:space="0" w:color="auto"/>
              <w:right w:val="single" w:sz="4" w:space="0" w:color="auto"/>
            </w:tcBorders>
          </w:tcPr>
          <w:p w14:paraId="59C7B717"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2.943</w:t>
            </w:r>
          </w:p>
        </w:tc>
        <w:tc>
          <w:tcPr>
            <w:tcW w:w="1285" w:type="dxa"/>
            <w:tcBorders>
              <w:top w:val="single" w:sz="4" w:space="0" w:color="auto"/>
              <w:left w:val="single" w:sz="4" w:space="0" w:color="auto"/>
              <w:bottom w:val="single" w:sz="4" w:space="0" w:color="auto"/>
              <w:right w:val="single" w:sz="4" w:space="0" w:color="auto"/>
            </w:tcBorders>
          </w:tcPr>
          <w:p w14:paraId="5DC7C88B"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0.618</w:t>
            </w:r>
          </w:p>
        </w:tc>
        <w:tc>
          <w:tcPr>
            <w:tcW w:w="1285" w:type="dxa"/>
            <w:tcBorders>
              <w:top w:val="single" w:sz="4" w:space="0" w:color="auto"/>
              <w:left w:val="single" w:sz="4" w:space="0" w:color="auto"/>
              <w:bottom w:val="single" w:sz="4" w:space="0" w:color="auto"/>
              <w:right w:val="single" w:sz="4" w:space="0" w:color="auto"/>
            </w:tcBorders>
          </w:tcPr>
          <w:p w14:paraId="546563F9"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14.014</w:t>
            </w:r>
          </w:p>
        </w:tc>
        <w:tc>
          <w:tcPr>
            <w:tcW w:w="982" w:type="dxa"/>
            <w:tcBorders>
              <w:top w:val="single" w:sz="4" w:space="0" w:color="auto"/>
              <w:left w:val="single" w:sz="4" w:space="0" w:color="auto"/>
              <w:bottom w:val="single" w:sz="4" w:space="0" w:color="auto"/>
              <w:right w:val="single" w:sz="4" w:space="0" w:color="auto"/>
            </w:tcBorders>
          </w:tcPr>
          <w:p w14:paraId="50B91B60"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0.175</w:t>
            </w:r>
          </w:p>
        </w:tc>
      </w:tr>
      <w:tr w:rsidR="00981445" w:rsidRPr="007D199E" w14:paraId="46B89D3A"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30BE202F"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08E58212" w14:textId="77777777" w:rsidR="00981445" w:rsidRPr="007D199E" w:rsidRDefault="00981445"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Ambient cistern</w:t>
            </w:r>
          </w:p>
        </w:tc>
        <w:tc>
          <w:tcPr>
            <w:tcW w:w="983" w:type="dxa"/>
            <w:tcBorders>
              <w:top w:val="single" w:sz="4" w:space="0" w:color="auto"/>
              <w:left w:val="single" w:sz="4" w:space="0" w:color="auto"/>
              <w:bottom w:val="single" w:sz="4" w:space="0" w:color="auto"/>
              <w:right w:val="single" w:sz="4" w:space="0" w:color="auto"/>
            </w:tcBorders>
          </w:tcPr>
          <w:p w14:paraId="67BB9B98"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234CF2C2"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0.652</w:t>
            </w:r>
          </w:p>
        </w:tc>
        <w:tc>
          <w:tcPr>
            <w:tcW w:w="1285" w:type="dxa"/>
            <w:tcBorders>
              <w:top w:val="single" w:sz="4" w:space="0" w:color="auto"/>
              <w:left w:val="single" w:sz="4" w:space="0" w:color="auto"/>
              <w:bottom w:val="single" w:sz="4" w:space="0" w:color="auto"/>
              <w:right w:val="single" w:sz="4" w:space="0" w:color="auto"/>
            </w:tcBorders>
          </w:tcPr>
          <w:p w14:paraId="5A09BC77"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0.147</w:t>
            </w:r>
          </w:p>
        </w:tc>
        <w:tc>
          <w:tcPr>
            <w:tcW w:w="1285" w:type="dxa"/>
            <w:tcBorders>
              <w:top w:val="single" w:sz="4" w:space="0" w:color="auto"/>
              <w:left w:val="single" w:sz="4" w:space="0" w:color="auto"/>
              <w:bottom w:val="single" w:sz="4" w:space="0" w:color="auto"/>
              <w:right w:val="single" w:sz="4" w:space="0" w:color="auto"/>
            </w:tcBorders>
          </w:tcPr>
          <w:p w14:paraId="428FFFB7"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2.886</w:t>
            </w:r>
          </w:p>
        </w:tc>
        <w:tc>
          <w:tcPr>
            <w:tcW w:w="982" w:type="dxa"/>
            <w:tcBorders>
              <w:top w:val="single" w:sz="4" w:space="0" w:color="auto"/>
              <w:left w:val="single" w:sz="4" w:space="0" w:color="auto"/>
              <w:bottom w:val="single" w:sz="4" w:space="0" w:color="auto"/>
              <w:right w:val="single" w:sz="4" w:space="0" w:color="auto"/>
            </w:tcBorders>
          </w:tcPr>
          <w:p w14:paraId="2951EB32"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0.573</w:t>
            </w:r>
          </w:p>
        </w:tc>
      </w:tr>
      <w:tr w:rsidR="00981445" w:rsidRPr="007D199E" w14:paraId="476F39CE"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33749F86"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1C18AF46" w14:textId="77777777" w:rsidR="00981445" w:rsidRPr="007D199E" w:rsidRDefault="00981445"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Quadrigeminal cistern</w:t>
            </w:r>
          </w:p>
        </w:tc>
        <w:tc>
          <w:tcPr>
            <w:tcW w:w="983" w:type="dxa"/>
            <w:tcBorders>
              <w:top w:val="single" w:sz="4" w:space="0" w:color="auto"/>
              <w:left w:val="single" w:sz="4" w:space="0" w:color="auto"/>
              <w:bottom w:val="single" w:sz="4" w:space="0" w:color="auto"/>
              <w:right w:val="single" w:sz="4" w:space="0" w:color="auto"/>
            </w:tcBorders>
          </w:tcPr>
          <w:p w14:paraId="7A08D0DD"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3F41B695"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5.332</w:t>
            </w:r>
          </w:p>
        </w:tc>
        <w:tc>
          <w:tcPr>
            <w:tcW w:w="1285" w:type="dxa"/>
            <w:tcBorders>
              <w:top w:val="single" w:sz="4" w:space="0" w:color="auto"/>
              <w:left w:val="single" w:sz="4" w:space="0" w:color="auto"/>
              <w:bottom w:val="single" w:sz="4" w:space="0" w:color="auto"/>
              <w:right w:val="single" w:sz="4" w:space="0" w:color="auto"/>
            </w:tcBorders>
          </w:tcPr>
          <w:p w14:paraId="57063530"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0.737</w:t>
            </w:r>
          </w:p>
        </w:tc>
        <w:tc>
          <w:tcPr>
            <w:tcW w:w="1285" w:type="dxa"/>
            <w:tcBorders>
              <w:top w:val="single" w:sz="4" w:space="0" w:color="auto"/>
              <w:left w:val="single" w:sz="4" w:space="0" w:color="auto"/>
              <w:bottom w:val="single" w:sz="4" w:space="0" w:color="auto"/>
              <w:right w:val="single" w:sz="4" w:space="0" w:color="auto"/>
            </w:tcBorders>
          </w:tcPr>
          <w:p w14:paraId="24336215"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38.563</w:t>
            </w:r>
          </w:p>
        </w:tc>
        <w:tc>
          <w:tcPr>
            <w:tcW w:w="982" w:type="dxa"/>
            <w:tcBorders>
              <w:top w:val="single" w:sz="4" w:space="0" w:color="auto"/>
              <w:left w:val="single" w:sz="4" w:space="0" w:color="auto"/>
              <w:bottom w:val="single" w:sz="4" w:space="0" w:color="auto"/>
              <w:right w:val="single" w:sz="4" w:space="0" w:color="auto"/>
            </w:tcBorders>
          </w:tcPr>
          <w:p w14:paraId="62468BD4"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0.097</w:t>
            </w:r>
          </w:p>
        </w:tc>
      </w:tr>
      <w:tr w:rsidR="00981445" w:rsidRPr="007D199E" w14:paraId="03C30CEB"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11095BFF"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2F1AF60B"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IVH</w:t>
            </w:r>
          </w:p>
        </w:tc>
        <w:tc>
          <w:tcPr>
            <w:tcW w:w="983" w:type="dxa"/>
            <w:tcBorders>
              <w:top w:val="single" w:sz="4" w:space="0" w:color="auto"/>
              <w:left w:val="single" w:sz="4" w:space="0" w:color="auto"/>
              <w:bottom w:val="single" w:sz="4" w:space="0" w:color="auto"/>
              <w:right w:val="single" w:sz="4" w:space="0" w:color="auto"/>
            </w:tcBorders>
          </w:tcPr>
          <w:p w14:paraId="385DC483"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00489821"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0.374</w:t>
            </w:r>
          </w:p>
        </w:tc>
        <w:tc>
          <w:tcPr>
            <w:tcW w:w="1285" w:type="dxa"/>
            <w:tcBorders>
              <w:top w:val="single" w:sz="4" w:space="0" w:color="auto"/>
              <w:left w:val="single" w:sz="4" w:space="0" w:color="auto"/>
              <w:bottom w:val="single" w:sz="4" w:space="0" w:color="auto"/>
              <w:right w:val="single" w:sz="4" w:space="0" w:color="auto"/>
            </w:tcBorders>
          </w:tcPr>
          <w:p w14:paraId="7C00E8DA"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0.068</w:t>
            </w:r>
          </w:p>
        </w:tc>
        <w:tc>
          <w:tcPr>
            <w:tcW w:w="1285" w:type="dxa"/>
            <w:tcBorders>
              <w:top w:val="single" w:sz="4" w:space="0" w:color="auto"/>
              <w:left w:val="single" w:sz="4" w:space="0" w:color="auto"/>
              <w:bottom w:val="single" w:sz="4" w:space="0" w:color="auto"/>
              <w:right w:val="single" w:sz="4" w:space="0" w:color="auto"/>
            </w:tcBorders>
          </w:tcPr>
          <w:p w14:paraId="49F1DC3F"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2.058</w:t>
            </w:r>
          </w:p>
        </w:tc>
        <w:tc>
          <w:tcPr>
            <w:tcW w:w="982" w:type="dxa"/>
            <w:tcBorders>
              <w:top w:val="single" w:sz="4" w:space="0" w:color="auto"/>
              <w:left w:val="single" w:sz="4" w:space="0" w:color="auto"/>
              <w:bottom w:val="single" w:sz="4" w:space="0" w:color="auto"/>
              <w:right w:val="single" w:sz="4" w:space="0" w:color="auto"/>
            </w:tcBorders>
          </w:tcPr>
          <w:p w14:paraId="5E9B3813"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0.258</w:t>
            </w:r>
          </w:p>
        </w:tc>
      </w:tr>
      <w:tr w:rsidR="00981445" w:rsidRPr="007D199E" w14:paraId="6B9FF757"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6CD348F1" w14:textId="77777777" w:rsidR="00981445" w:rsidRPr="007D199E" w:rsidRDefault="00981445" w:rsidP="0034039A">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00A240E3"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b/>
                <w:szCs w:val="24"/>
              </w:rPr>
              <w:t>Severity of aneurysmal subarachnoid hemorrhage on admission</w:t>
            </w:r>
          </w:p>
        </w:tc>
      </w:tr>
      <w:tr w:rsidR="00981445" w:rsidRPr="007D199E" w14:paraId="0F3557B6"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72E0AB41"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3016E283"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WFNS scale:</w:t>
            </w:r>
          </w:p>
        </w:tc>
        <w:tc>
          <w:tcPr>
            <w:tcW w:w="983" w:type="dxa"/>
            <w:tcBorders>
              <w:top w:val="single" w:sz="4" w:space="0" w:color="auto"/>
              <w:left w:val="single" w:sz="4" w:space="0" w:color="auto"/>
              <w:bottom w:val="single" w:sz="4" w:space="0" w:color="auto"/>
              <w:right w:val="single" w:sz="4" w:space="0" w:color="auto"/>
            </w:tcBorders>
          </w:tcPr>
          <w:p w14:paraId="78FC85D7" w14:textId="77777777" w:rsidR="00981445" w:rsidRPr="007D199E" w:rsidRDefault="00981445" w:rsidP="0034039A">
            <w:pPr>
              <w:spacing w:line="276" w:lineRule="auto"/>
              <w:rPr>
                <w:rFonts w:ascii="Times New Roman" w:hAnsi="Times New Roman" w:cs="Times New Roman"/>
                <w:szCs w:val="24"/>
              </w:rPr>
            </w:pPr>
          </w:p>
        </w:tc>
        <w:tc>
          <w:tcPr>
            <w:tcW w:w="1452" w:type="dxa"/>
            <w:tcBorders>
              <w:top w:val="single" w:sz="4" w:space="0" w:color="auto"/>
              <w:left w:val="single" w:sz="4" w:space="0" w:color="auto"/>
              <w:bottom w:val="single" w:sz="4" w:space="0" w:color="auto"/>
              <w:right w:val="single" w:sz="4" w:space="0" w:color="auto"/>
            </w:tcBorders>
          </w:tcPr>
          <w:p w14:paraId="0AA78989" w14:textId="77777777" w:rsidR="00981445" w:rsidRPr="007D199E" w:rsidRDefault="00981445" w:rsidP="0034039A">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58540D22" w14:textId="77777777" w:rsidR="00981445" w:rsidRPr="007D199E" w:rsidRDefault="00981445" w:rsidP="0034039A">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2B88AC51" w14:textId="77777777" w:rsidR="00981445" w:rsidRPr="007D199E" w:rsidRDefault="00981445" w:rsidP="0034039A">
            <w:pPr>
              <w:spacing w:line="276" w:lineRule="auto"/>
              <w:jc w:val="both"/>
              <w:rPr>
                <w:rFonts w:ascii="Times New Roman" w:hAnsi="Times New Roman" w:cs="Times New Roman"/>
                <w:szCs w:val="24"/>
              </w:rPr>
            </w:pPr>
          </w:p>
        </w:tc>
        <w:tc>
          <w:tcPr>
            <w:tcW w:w="982" w:type="dxa"/>
            <w:tcBorders>
              <w:top w:val="single" w:sz="4" w:space="0" w:color="auto"/>
              <w:left w:val="single" w:sz="4" w:space="0" w:color="auto"/>
              <w:bottom w:val="single" w:sz="4" w:space="0" w:color="auto"/>
              <w:right w:val="single" w:sz="4" w:space="0" w:color="auto"/>
            </w:tcBorders>
          </w:tcPr>
          <w:p w14:paraId="35476689" w14:textId="77777777" w:rsidR="00981445" w:rsidRPr="007D199E" w:rsidRDefault="00981445" w:rsidP="0034039A">
            <w:pPr>
              <w:spacing w:line="276" w:lineRule="auto"/>
              <w:jc w:val="both"/>
              <w:rPr>
                <w:rFonts w:ascii="Times New Roman" w:hAnsi="Times New Roman" w:cs="Times New Roman"/>
                <w:szCs w:val="24"/>
              </w:rPr>
            </w:pPr>
          </w:p>
        </w:tc>
      </w:tr>
      <w:tr w:rsidR="00981445" w:rsidRPr="007D199E" w14:paraId="6A50FBD7"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0C728E9A"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21D5673D" w14:textId="77777777" w:rsidR="00981445" w:rsidRPr="007D199E" w:rsidRDefault="00981445"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w:t>
            </w:r>
          </w:p>
        </w:tc>
        <w:tc>
          <w:tcPr>
            <w:tcW w:w="983" w:type="dxa"/>
            <w:tcBorders>
              <w:top w:val="single" w:sz="4" w:space="0" w:color="auto"/>
              <w:left w:val="single" w:sz="4" w:space="0" w:color="auto"/>
              <w:bottom w:val="single" w:sz="4" w:space="0" w:color="auto"/>
              <w:right w:val="single" w:sz="4" w:space="0" w:color="auto"/>
            </w:tcBorders>
          </w:tcPr>
          <w:p w14:paraId="12E658F8"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29EFD259"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70657945"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7FEA3D34"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82" w:type="dxa"/>
            <w:tcBorders>
              <w:top w:val="single" w:sz="4" w:space="0" w:color="auto"/>
              <w:left w:val="single" w:sz="4" w:space="0" w:color="auto"/>
              <w:bottom w:val="single" w:sz="4" w:space="0" w:color="auto"/>
              <w:right w:val="single" w:sz="4" w:space="0" w:color="auto"/>
            </w:tcBorders>
          </w:tcPr>
          <w:p w14:paraId="583AFEE2" w14:textId="77777777" w:rsidR="00981445" w:rsidRPr="00375C9B" w:rsidRDefault="00981445" w:rsidP="0034039A">
            <w:pPr>
              <w:spacing w:line="276" w:lineRule="auto"/>
              <w:jc w:val="both"/>
              <w:rPr>
                <w:rFonts w:ascii="Times New Roman" w:hAnsi="Times New Roman" w:cs="Times New Roman"/>
                <w:szCs w:val="24"/>
              </w:rPr>
            </w:pPr>
            <w:r>
              <w:rPr>
                <w:rFonts w:ascii="Times New Roman" w:hAnsi="Times New Roman" w:cs="Times New Roman"/>
                <w:szCs w:val="24"/>
              </w:rPr>
              <w:t>0.074</w:t>
            </w:r>
          </w:p>
        </w:tc>
      </w:tr>
      <w:tr w:rsidR="00981445" w:rsidRPr="007D199E" w14:paraId="7229FEDA"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3FDA5BD8"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37024729" w14:textId="77777777" w:rsidR="00981445" w:rsidRPr="007D199E" w:rsidRDefault="00981445"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II</w:t>
            </w:r>
          </w:p>
        </w:tc>
        <w:tc>
          <w:tcPr>
            <w:tcW w:w="983" w:type="dxa"/>
            <w:tcBorders>
              <w:top w:val="single" w:sz="4" w:space="0" w:color="auto"/>
              <w:left w:val="single" w:sz="4" w:space="0" w:color="auto"/>
              <w:bottom w:val="single" w:sz="4" w:space="0" w:color="auto"/>
              <w:right w:val="single" w:sz="4" w:space="0" w:color="auto"/>
            </w:tcBorders>
          </w:tcPr>
          <w:p w14:paraId="6D70B3A1"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17A8091F"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23.423</w:t>
            </w:r>
          </w:p>
        </w:tc>
        <w:tc>
          <w:tcPr>
            <w:tcW w:w="1285" w:type="dxa"/>
            <w:tcBorders>
              <w:top w:val="single" w:sz="4" w:space="0" w:color="auto"/>
              <w:left w:val="single" w:sz="4" w:space="0" w:color="auto"/>
              <w:bottom w:val="single" w:sz="4" w:space="0" w:color="auto"/>
              <w:right w:val="single" w:sz="4" w:space="0" w:color="auto"/>
            </w:tcBorders>
          </w:tcPr>
          <w:p w14:paraId="2472B7D1"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1.141</w:t>
            </w:r>
          </w:p>
        </w:tc>
        <w:tc>
          <w:tcPr>
            <w:tcW w:w="1285" w:type="dxa"/>
            <w:tcBorders>
              <w:top w:val="single" w:sz="4" w:space="0" w:color="auto"/>
              <w:left w:val="single" w:sz="4" w:space="0" w:color="auto"/>
              <w:bottom w:val="single" w:sz="4" w:space="0" w:color="auto"/>
              <w:right w:val="single" w:sz="4" w:space="0" w:color="auto"/>
            </w:tcBorders>
          </w:tcPr>
          <w:p w14:paraId="60028053"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480.950</w:t>
            </w:r>
          </w:p>
        </w:tc>
        <w:tc>
          <w:tcPr>
            <w:tcW w:w="982" w:type="dxa"/>
            <w:tcBorders>
              <w:top w:val="single" w:sz="4" w:space="0" w:color="auto"/>
              <w:left w:val="single" w:sz="4" w:space="0" w:color="auto"/>
              <w:bottom w:val="single" w:sz="4" w:space="0" w:color="auto"/>
              <w:right w:val="single" w:sz="4" w:space="0" w:color="auto"/>
            </w:tcBorders>
          </w:tcPr>
          <w:p w14:paraId="5B01E138"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0.041</w:t>
            </w:r>
          </w:p>
        </w:tc>
      </w:tr>
      <w:tr w:rsidR="00981445" w:rsidRPr="007D199E" w14:paraId="4F952161"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5022E569"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65C7BC7E" w14:textId="77777777" w:rsidR="00981445" w:rsidRPr="007D199E" w:rsidRDefault="00981445"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III</w:t>
            </w:r>
          </w:p>
        </w:tc>
        <w:tc>
          <w:tcPr>
            <w:tcW w:w="983" w:type="dxa"/>
            <w:tcBorders>
              <w:top w:val="single" w:sz="4" w:space="0" w:color="auto"/>
              <w:left w:val="single" w:sz="4" w:space="0" w:color="auto"/>
              <w:bottom w:val="single" w:sz="4" w:space="0" w:color="auto"/>
              <w:right w:val="single" w:sz="4" w:space="0" w:color="auto"/>
            </w:tcBorders>
          </w:tcPr>
          <w:p w14:paraId="3A971553"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5119EC0A"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25.128</w:t>
            </w:r>
          </w:p>
        </w:tc>
        <w:tc>
          <w:tcPr>
            <w:tcW w:w="1285" w:type="dxa"/>
            <w:tcBorders>
              <w:top w:val="single" w:sz="4" w:space="0" w:color="auto"/>
              <w:left w:val="single" w:sz="4" w:space="0" w:color="auto"/>
              <w:bottom w:val="single" w:sz="4" w:space="0" w:color="auto"/>
              <w:right w:val="single" w:sz="4" w:space="0" w:color="auto"/>
            </w:tcBorders>
          </w:tcPr>
          <w:p w14:paraId="6A812222"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0.581</w:t>
            </w:r>
          </w:p>
        </w:tc>
        <w:tc>
          <w:tcPr>
            <w:tcW w:w="1285" w:type="dxa"/>
            <w:tcBorders>
              <w:top w:val="single" w:sz="4" w:space="0" w:color="auto"/>
              <w:left w:val="single" w:sz="4" w:space="0" w:color="auto"/>
              <w:bottom w:val="single" w:sz="4" w:space="0" w:color="auto"/>
              <w:right w:val="single" w:sz="4" w:space="0" w:color="auto"/>
            </w:tcBorders>
          </w:tcPr>
          <w:p w14:paraId="77075EC5"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1085.991</w:t>
            </w:r>
          </w:p>
        </w:tc>
        <w:tc>
          <w:tcPr>
            <w:tcW w:w="982" w:type="dxa"/>
            <w:tcBorders>
              <w:top w:val="single" w:sz="4" w:space="0" w:color="auto"/>
              <w:left w:val="single" w:sz="4" w:space="0" w:color="auto"/>
              <w:bottom w:val="single" w:sz="4" w:space="0" w:color="auto"/>
              <w:right w:val="single" w:sz="4" w:space="0" w:color="auto"/>
            </w:tcBorders>
          </w:tcPr>
          <w:p w14:paraId="70CBA566"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0.093</w:t>
            </w:r>
          </w:p>
        </w:tc>
      </w:tr>
      <w:tr w:rsidR="00981445" w:rsidRPr="007D199E" w14:paraId="5593BFFA"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272E72A9"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3BF190DD" w14:textId="77777777" w:rsidR="00981445" w:rsidRPr="007D199E" w:rsidRDefault="00981445"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IV</w:t>
            </w:r>
          </w:p>
        </w:tc>
        <w:tc>
          <w:tcPr>
            <w:tcW w:w="983" w:type="dxa"/>
            <w:tcBorders>
              <w:top w:val="single" w:sz="4" w:space="0" w:color="auto"/>
              <w:left w:val="single" w:sz="4" w:space="0" w:color="auto"/>
              <w:bottom w:val="single" w:sz="4" w:space="0" w:color="auto"/>
              <w:right w:val="single" w:sz="4" w:space="0" w:color="auto"/>
            </w:tcBorders>
          </w:tcPr>
          <w:p w14:paraId="3D4F5576"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278E6E47"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39.702</w:t>
            </w:r>
          </w:p>
        </w:tc>
        <w:tc>
          <w:tcPr>
            <w:tcW w:w="1285" w:type="dxa"/>
            <w:tcBorders>
              <w:top w:val="single" w:sz="4" w:space="0" w:color="auto"/>
              <w:left w:val="single" w:sz="4" w:space="0" w:color="auto"/>
              <w:bottom w:val="single" w:sz="4" w:space="0" w:color="auto"/>
              <w:right w:val="single" w:sz="4" w:space="0" w:color="auto"/>
            </w:tcBorders>
          </w:tcPr>
          <w:p w14:paraId="1E296E8A"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3.151</w:t>
            </w:r>
          </w:p>
        </w:tc>
        <w:tc>
          <w:tcPr>
            <w:tcW w:w="1285" w:type="dxa"/>
            <w:tcBorders>
              <w:top w:val="single" w:sz="4" w:space="0" w:color="auto"/>
              <w:left w:val="single" w:sz="4" w:space="0" w:color="auto"/>
              <w:bottom w:val="single" w:sz="4" w:space="0" w:color="auto"/>
              <w:right w:val="single" w:sz="4" w:space="0" w:color="auto"/>
            </w:tcBorders>
          </w:tcPr>
          <w:p w14:paraId="36826852"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500.249</w:t>
            </w:r>
          </w:p>
        </w:tc>
        <w:tc>
          <w:tcPr>
            <w:tcW w:w="982" w:type="dxa"/>
            <w:tcBorders>
              <w:top w:val="single" w:sz="4" w:space="0" w:color="auto"/>
              <w:left w:val="single" w:sz="4" w:space="0" w:color="auto"/>
              <w:bottom w:val="single" w:sz="4" w:space="0" w:color="auto"/>
              <w:right w:val="single" w:sz="4" w:space="0" w:color="auto"/>
            </w:tcBorders>
          </w:tcPr>
          <w:p w14:paraId="43E8D081"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0.004</w:t>
            </w:r>
          </w:p>
        </w:tc>
      </w:tr>
      <w:tr w:rsidR="00981445" w:rsidRPr="007D199E" w14:paraId="0DE34016"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2038AEDE" w14:textId="77777777" w:rsidR="00981445" w:rsidRPr="007D199E" w:rsidRDefault="00981445" w:rsidP="0034039A">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39993458" w14:textId="77777777" w:rsidR="00981445" w:rsidRPr="007D199E" w:rsidRDefault="00981445" w:rsidP="0034039A">
            <w:pPr>
              <w:ind w:left="720"/>
              <w:jc w:val="both"/>
              <w:rPr>
                <w:rFonts w:ascii="Times New Roman" w:hAnsi="Times New Roman" w:cs="Times New Roman"/>
                <w:szCs w:val="24"/>
              </w:rPr>
            </w:pPr>
            <w:r w:rsidRPr="007D199E">
              <w:rPr>
                <w:rFonts w:ascii="Times New Roman" w:hAnsi="Times New Roman" w:cs="Times New Roman"/>
                <w:szCs w:val="24"/>
              </w:rPr>
              <w:t>Grade V</w:t>
            </w:r>
          </w:p>
        </w:tc>
        <w:tc>
          <w:tcPr>
            <w:tcW w:w="983" w:type="dxa"/>
            <w:tcBorders>
              <w:top w:val="single" w:sz="4" w:space="0" w:color="auto"/>
              <w:left w:val="single" w:sz="4" w:space="0" w:color="auto"/>
              <w:bottom w:val="single" w:sz="4" w:space="0" w:color="auto"/>
              <w:right w:val="single" w:sz="4" w:space="0" w:color="auto"/>
            </w:tcBorders>
          </w:tcPr>
          <w:p w14:paraId="4579E890"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70DBB8EC"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45.329</w:t>
            </w:r>
          </w:p>
        </w:tc>
        <w:tc>
          <w:tcPr>
            <w:tcW w:w="1285" w:type="dxa"/>
            <w:tcBorders>
              <w:top w:val="single" w:sz="4" w:space="0" w:color="auto"/>
              <w:left w:val="single" w:sz="4" w:space="0" w:color="auto"/>
              <w:bottom w:val="single" w:sz="4" w:space="0" w:color="auto"/>
              <w:right w:val="single" w:sz="4" w:space="0" w:color="auto"/>
            </w:tcBorders>
          </w:tcPr>
          <w:p w14:paraId="3852230E"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2.537</w:t>
            </w:r>
          </w:p>
        </w:tc>
        <w:tc>
          <w:tcPr>
            <w:tcW w:w="1285" w:type="dxa"/>
            <w:tcBorders>
              <w:top w:val="single" w:sz="4" w:space="0" w:color="auto"/>
              <w:left w:val="single" w:sz="4" w:space="0" w:color="auto"/>
              <w:bottom w:val="single" w:sz="4" w:space="0" w:color="auto"/>
              <w:right w:val="single" w:sz="4" w:space="0" w:color="auto"/>
            </w:tcBorders>
          </w:tcPr>
          <w:p w14:paraId="4217AA86"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809.964</w:t>
            </w:r>
          </w:p>
        </w:tc>
        <w:tc>
          <w:tcPr>
            <w:tcW w:w="982" w:type="dxa"/>
            <w:tcBorders>
              <w:top w:val="single" w:sz="4" w:space="0" w:color="auto"/>
              <w:left w:val="single" w:sz="4" w:space="0" w:color="auto"/>
              <w:bottom w:val="single" w:sz="4" w:space="0" w:color="auto"/>
              <w:right w:val="single" w:sz="4" w:space="0" w:color="auto"/>
            </w:tcBorders>
          </w:tcPr>
          <w:p w14:paraId="20F5B9BD"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0.010</w:t>
            </w:r>
          </w:p>
        </w:tc>
      </w:tr>
      <w:tr w:rsidR="00981445" w:rsidRPr="007D199E" w14:paraId="5D5668AA"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621E36D9" w14:textId="77777777" w:rsidR="00981445" w:rsidRPr="007D199E" w:rsidRDefault="00981445" w:rsidP="0034039A">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3C2B1F23"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b/>
                <w:szCs w:val="24"/>
              </w:rPr>
              <w:t>Aneurysm repairs and other treatments</w:t>
            </w:r>
          </w:p>
        </w:tc>
      </w:tr>
      <w:tr w:rsidR="00981445" w:rsidRPr="007D199E" w14:paraId="33179F7F"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56FA31A0"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574EA83B"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Aneurysm repairs:</w:t>
            </w:r>
          </w:p>
        </w:tc>
        <w:tc>
          <w:tcPr>
            <w:tcW w:w="983" w:type="dxa"/>
            <w:tcBorders>
              <w:top w:val="single" w:sz="4" w:space="0" w:color="auto"/>
              <w:left w:val="single" w:sz="4" w:space="0" w:color="auto"/>
              <w:bottom w:val="single" w:sz="4" w:space="0" w:color="auto"/>
              <w:right w:val="single" w:sz="4" w:space="0" w:color="auto"/>
            </w:tcBorders>
          </w:tcPr>
          <w:p w14:paraId="7F98C8DB" w14:textId="77777777" w:rsidR="00981445" w:rsidRPr="007D199E" w:rsidRDefault="00981445" w:rsidP="0034039A">
            <w:pPr>
              <w:spacing w:line="276" w:lineRule="auto"/>
              <w:rPr>
                <w:rFonts w:ascii="Times New Roman" w:hAnsi="Times New Roman" w:cs="Times New Roman"/>
                <w:szCs w:val="24"/>
              </w:rPr>
            </w:pPr>
          </w:p>
        </w:tc>
        <w:tc>
          <w:tcPr>
            <w:tcW w:w="1452" w:type="dxa"/>
            <w:tcBorders>
              <w:top w:val="single" w:sz="4" w:space="0" w:color="auto"/>
              <w:left w:val="single" w:sz="4" w:space="0" w:color="auto"/>
              <w:bottom w:val="single" w:sz="4" w:space="0" w:color="auto"/>
              <w:right w:val="single" w:sz="4" w:space="0" w:color="auto"/>
            </w:tcBorders>
          </w:tcPr>
          <w:p w14:paraId="235E6934" w14:textId="77777777" w:rsidR="00981445" w:rsidRPr="007D199E" w:rsidRDefault="00981445" w:rsidP="0034039A">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77F6BC3D" w14:textId="77777777" w:rsidR="00981445" w:rsidRPr="007D199E" w:rsidRDefault="00981445" w:rsidP="0034039A">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4FA073E2" w14:textId="77777777" w:rsidR="00981445" w:rsidRPr="007D199E" w:rsidRDefault="00981445" w:rsidP="0034039A">
            <w:pPr>
              <w:spacing w:line="276" w:lineRule="auto"/>
              <w:jc w:val="both"/>
              <w:rPr>
                <w:rFonts w:ascii="Times New Roman" w:hAnsi="Times New Roman" w:cs="Times New Roman"/>
                <w:szCs w:val="24"/>
              </w:rPr>
            </w:pPr>
          </w:p>
        </w:tc>
        <w:tc>
          <w:tcPr>
            <w:tcW w:w="982" w:type="dxa"/>
            <w:tcBorders>
              <w:top w:val="single" w:sz="4" w:space="0" w:color="auto"/>
              <w:left w:val="single" w:sz="4" w:space="0" w:color="auto"/>
              <w:bottom w:val="single" w:sz="4" w:space="0" w:color="auto"/>
              <w:right w:val="single" w:sz="4" w:space="0" w:color="auto"/>
            </w:tcBorders>
          </w:tcPr>
          <w:p w14:paraId="598A8B87" w14:textId="77777777" w:rsidR="00981445" w:rsidRPr="007D199E" w:rsidRDefault="00981445" w:rsidP="0034039A">
            <w:pPr>
              <w:spacing w:line="276" w:lineRule="auto"/>
              <w:jc w:val="both"/>
              <w:rPr>
                <w:rFonts w:ascii="Times New Roman" w:hAnsi="Times New Roman" w:cs="Times New Roman"/>
                <w:szCs w:val="24"/>
              </w:rPr>
            </w:pPr>
          </w:p>
        </w:tc>
      </w:tr>
      <w:tr w:rsidR="00981445" w:rsidRPr="007D199E" w14:paraId="6ABD021C"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2C4EA2BB" w14:textId="77777777" w:rsidR="00981445" w:rsidRPr="007D199E" w:rsidRDefault="00981445" w:rsidP="0034039A">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5FC5A05F" w14:textId="77777777" w:rsidR="00981445" w:rsidRPr="007D199E" w:rsidRDefault="00981445" w:rsidP="0034039A">
            <w:pPr>
              <w:ind w:left="720"/>
              <w:jc w:val="both"/>
              <w:rPr>
                <w:rFonts w:ascii="Times New Roman" w:hAnsi="Times New Roman" w:cs="Times New Roman"/>
                <w:szCs w:val="24"/>
              </w:rPr>
            </w:pPr>
            <w:r w:rsidRPr="007D199E">
              <w:rPr>
                <w:rFonts w:ascii="Times New Roman" w:hAnsi="Times New Roman" w:cs="Times New Roman"/>
                <w:szCs w:val="24"/>
              </w:rPr>
              <w:t>No aneurysm repair</w:t>
            </w:r>
          </w:p>
        </w:tc>
        <w:tc>
          <w:tcPr>
            <w:tcW w:w="983" w:type="dxa"/>
            <w:tcBorders>
              <w:top w:val="single" w:sz="4" w:space="0" w:color="auto"/>
              <w:left w:val="single" w:sz="4" w:space="0" w:color="auto"/>
              <w:bottom w:val="single" w:sz="4" w:space="0" w:color="auto"/>
              <w:right w:val="single" w:sz="4" w:space="0" w:color="auto"/>
            </w:tcBorders>
          </w:tcPr>
          <w:p w14:paraId="3BA63E72"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73B65E66"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365057BB"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43427155"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82" w:type="dxa"/>
            <w:tcBorders>
              <w:top w:val="single" w:sz="4" w:space="0" w:color="auto"/>
              <w:left w:val="single" w:sz="4" w:space="0" w:color="auto"/>
              <w:bottom w:val="single" w:sz="4" w:space="0" w:color="auto"/>
              <w:right w:val="single" w:sz="4" w:space="0" w:color="auto"/>
            </w:tcBorders>
          </w:tcPr>
          <w:p w14:paraId="67029FE5" w14:textId="77777777" w:rsidR="00981445" w:rsidRPr="00375C9B" w:rsidRDefault="00981445" w:rsidP="0034039A">
            <w:pPr>
              <w:jc w:val="both"/>
              <w:rPr>
                <w:rFonts w:ascii="Times New Roman" w:hAnsi="Times New Roman" w:cs="Times New Roman"/>
                <w:szCs w:val="24"/>
              </w:rPr>
            </w:pPr>
            <w:r>
              <w:rPr>
                <w:rFonts w:ascii="Times New Roman" w:hAnsi="Times New Roman" w:cs="Times New Roman"/>
                <w:szCs w:val="24"/>
              </w:rPr>
              <w:t>&lt;0.001</w:t>
            </w:r>
          </w:p>
        </w:tc>
      </w:tr>
      <w:tr w:rsidR="00981445" w:rsidRPr="007D199E" w14:paraId="7A27CBEB"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7006D7EB" w14:textId="77777777" w:rsidR="00981445" w:rsidRPr="007D199E" w:rsidRDefault="00981445" w:rsidP="0034039A">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519633DA" w14:textId="77777777" w:rsidR="00981445" w:rsidRPr="007D199E" w:rsidRDefault="00981445" w:rsidP="0034039A">
            <w:pPr>
              <w:ind w:left="720"/>
              <w:jc w:val="both"/>
              <w:rPr>
                <w:rFonts w:ascii="Times New Roman" w:hAnsi="Times New Roman" w:cs="Times New Roman"/>
                <w:szCs w:val="24"/>
              </w:rPr>
            </w:pPr>
            <w:r w:rsidRPr="007D199E">
              <w:rPr>
                <w:rFonts w:ascii="Times New Roman" w:hAnsi="Times New Roman" w:cs="Times New Roman"/>
                <w:szCs w:val="24"/>
              </w:rPr>
              <w:t>Endovascular coiling</w:t>
            </w:r>
          </w:p>
        </w:tc>
        <w:tc>
          <w:tcPr>
            <w:tcW w:w="983" w:type="dxa"/>
            <w:tcBorders>
              <w:top w:val="single" w:sz="4" w:space="0" w:color="auto"/>
              <w:left w:val="single" w:sz="4" w:space="0" w:color="auto"/>
              <w:bottom w:val="single" w:sz="4" w:space="0" w:color="auto"/>
              <w:right w:val="single" w:sz="4" w:space="0" w:color="auto"/>
            </w:tcBorders>
          </w:tcPr>
          <w:p w14:paraId="0A50182D"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3DBC31FE"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0.023</w:t>
            </w:r>
          </w:p>
        </w:tc>
        <w:tc>
          <w:tcPr>
            <w:tcW w:w="1285" w:type="dxa"/>
            <w:tcBorders>
              <w:top w:val="single" w:sz="4" w:space="0" w:color="auto"/>
              <w:left w:val="single" w:sz="4" w:space="0" w:color="auto"/>
              <w:bottom w:val="single" w:sz="4" w:space="0" w:color="auto"/>
              <w:right w:val="single" w:sz="4" w:space="0" w:color="auto"/>
            </w:tcBorders>
          </w:tcPr>
          <w:p w14:paraId="77D6A739"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0.003</w:t>
            </w:r>
          </w:p>
        </w:tc>
        <w:tc>
          <w:tcPr>
            <w:tcW w:w="1285" w:type="dxa"/>
            <w:tcBorders>
              <w:top w:val="single" w:sz="4" w:space="0" w:color="auto"/>
              <w:left w:val="single" w:sz="4" w:space="0" w:color="auto"/>
              <w:bottom w:val="single" w:sz="4" w:space="0" w:color="auto"/>
              <w:right w:val="single" w:sz="4" w:space="0" w:color="auto"/>
            </w:tcBorders>
          </w:tcPr>
          <w:p w14:paraId="00DA40A1"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0.164</w:t>
            </w:r>
          </w:p>
        </w:tc>
        <w:tc>
          <w:tcPr>
            <w:tcW w:w="982" w:type="dxa"/>
            <w:tcBorders>
              <w:top w:val="single" w:sz="4" w:space="0" w:color="auto"/>
              <w:left w:val="single" w:sz="4" w:space="0" w:color="auto"/>
              <w:bottom w:val="single" w:sz="4" w:space="0" w:color="auto"/>
              <w:right w:val="single" w:sz="4" w:space="0" w:color="auto"/>
            </w:tcBorders>
          </w:tcPr>
          <w:p w14:paraId="4FEE0AF9"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&lt;0.001</w:t>
            </w:r>
          </w:p>
        </w:tc>
      </w:tr>
      <w:tr w:rsidR="00981445" w:rsidRPr="007D199E" w14:paraId="6895BCC6"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63C6FD64" w14:textId="77777777" w:rsidR="00981445" w:rsidRPr="007D199E" w:rsidRDefault="00981445" w:rsidP="0034039A">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63F3CB74" w14:textId="77777777" w:rsidR="00981445" w:rsidRPr="007D199E" w:rsidRDefault="00981445" w:rsidP="0034039A">
            <w:pPr>
              <w:ind w:left="720"/>
              <w:jc w:val="both"/>
              <w:rPr>
                <w:rFonts w:ascii="Times New Roman" w:hAnsi="Times New Roman" w:cs="Times New Roman"/>
                <w:szCs w:val="24"/>
              </w:rPr>
            </w:pPr>
            <w:r w:rsidRPr="007D199E">
              <w:rPr>
                <w:rFonts w:ascii="Times New Roman" w:hAnsi="Times New Roman" w:cs="Times New Roman"/>
                <w:szCs w:val="24"/>
              </w:rPr>
              <w:t>Surgical clipping</w:t>
            </w:r>
          </w:p>
        </w:tc>
        <w:tc>
          <w:tcPr>
            <w:tcW w:w="983" w:type="dxa"/>
            <w:tcBorders>
              <w:top w:val="single" w:sz="4" w:space="0" w:color="auto"/>
              <w:left w:val="single" w:sz="4" w:space="0" w:color="auto"/>
              <w:bottom w:val="single" w:sz="4" w:space="0" w:color="auto"/>
              <w:right w:val="single" w:sz="4" w:space="0" w:color="auto"/>
            </w:tcBorders>
          </w:tcPr>
          <w:p w14:paraId="1AD11116"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61893AB4"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0.032</w:t>
            </w:r>
          </w:p>
        </w:tc>
        <w:tc>
          <w:tcPr>
            <w:tcW w:w="1285" w:type="dxa"/>
            <w:tcBorders>
              <w:top w:val="single" w:sz="4" w:space="0" w:color="auto"/>
              <w:left w:val="single" w:sz="4" w:space="0" w:color="auto"/>
              <w:bottom w:val="single" w:sz="4" w:space="0" w:color="auto"/>
              <w:right w:val="single" w:sz="4" w:space="0" w:color="auto"/>
            </w:tcBorders>
          </w:tcPr>
          <w:p w14:paraId="689DF0B1"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0.005</w:t>
            </w:r>
          </w:p>
        </w:tc>
        <w:tc>
          <w:tcPr>
            <w:tcW w:w="1285" w:type="dxa"/>
            <w:tcBorders>
              <w:top w:val="single" w:sz="4" w:space="0" w:color="auto"/>
              <w:left w:val="single" w:sz="4" w:space="0" w:color="auto"/>
              <w:bottom w:val="single" w:sz="4" w:space="0" w:color="auto"/>
              <w:right w:val="single" w:sz="4" w:space="0" w:color="auto"/>
            </w:tcBorders>
          </w:tcPr>
          <w:p w14:paraId="0E27A652"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0.212</w:t>
            </w:r>
          </w:p>
        </w:tc>
        <w:tc>
          <w:tcPr>
            <w:tcW w:w="982" w:type="dxa"/>
            <w:tcBorders>
              <w:top w:val="single" w:sz="4" w:space="0" w:color="auto"/>
              <w:left w:val="single" w:sz="4" w:space="0" w:color="auto"/>
              <w:bottom w:val="single" w:sz="4" w:space="0" w:color="auto"/>
              <w:right w:val="single" w:sz="4" w:space="0" w:color="auto"/>
            </w:tcBorders>
          </w:tcPr>
          <w:p w14:paraId="22246079"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&lt;0.001</w:t>
            </w:r>
          </w:p>
        </w:tc>
      </w:tr>
      <w:tr w:rsidR="00981445" w:rsidRPr="007D199E" w14:paraId="5D6E7F6B"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5377E852" w14:textId="77777777" w:rsidR="00981445" w:rsidRPr="007D199E" w:rsidRDefault="00981445" w:rsidP="0034039A">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3A187D50"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 w:val="24"/>
                <w:szCs w:val="24"/>
              </w:rPr>
              <w:t>External ventricular drainage</w:t>
            </w:r>
          </w:p>
        </w:tc>
        <w:tc>
          <w:tcPr>
            <w:tcW w:w="983" w:type="dxa"/>
            <w:tcBorders>
              <w:top w:val="single" w:sz="4" w:space="0" w:color="auto"/>
              <w:left w:val="single" w:sz="4" w:space="0" w:color="auto"/>
              <w:bottom w:val="single" w:sz="4" w:space="0" w:color="auto"/>
              <w:right w:val="single" w:sz="4" w:space="0" w:color="auto"/>
            </w:tcBorders>
          </w:tcPr>
          <w:p w14:paraId="588C32A3"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157F897C"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1.971</w:t>
            </w:r>
          </w:p>
        </w:tc>
        <w:tc>
          <w:tcPr>
            <w:tcW w:w="1285" w:type="dxa"/>
            <w:tcBorders>
              <w:top w:val="single" w:sz="4" w:space="0" w:color="auto"/>
              <w:left w:val="single" w:sz="4" w:space="0" w:color="auto"/>
              <w:bottom w:val="single" w:sz="4" w:space="0" w:color="auto"/>
              <w:right w:val="single" w:sz="4" w:space="0" w:color="auto"/>
            </w:tcBorders>
          </w:tcPr>
          <w:p w14:paraId="58CA0D99"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0.379</w:t>
            </w:r>
          </w:p>
        </w:tc>
        <w:tc>
          <w:tcPr>
            <w:tcW w:w="1285" w:type="dxa"/>
            <w:tcBorders>
              <w:top w:val="single" w:sz="4" w:space="0" w:color="auto"/>
              <w:left w:val="single" w:sz="4" w:space="0" w:color="auto"/>
              <w:bottom w:val="single" w:sz="4" w:space="0" w:color="auto"/>
              <w:right w:val="single" w:sz="4" w:space="0" w:color="auto"/>
            </w:tcBorders>
          </w:tcPr>
          <w:p w14:paraId="5A787F39"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10.261</w:t>
            </w:r>
          </w:p>
        </w:tc>
        <w:tc>
          <w:tcPr>
            <w:tcW w:w="982" w:type="dxa"/>
            <w:tcBorders>
              <w:top w:val="single" w:sz="4" w:space="0" w:color="auto"/>
              <w:left w:val="single" w:sz="4" w:space="0" w:color="auto"/>
              <w:bottom w:val="single" w:sz="4" w:space="0" w:color="auto"/>
              <w:right w:val="single" w:sz="4" w:space="0" w:color="auto"/>
            </w:tcBorders>
          </w:tcPr>
          <w:p w14:paraId="5BB582F9"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0.420</w:t>
            </w:r>
          </w:p>
        </w:tc>
      </w:tr>
      <w:tr w:rsidR="00981445" w:rsidRPr="007D199E" w14:paraId="4C3DFA8F"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731B1A76" w14:textId="77777777" w:rsidR="00981445" w:rsidRPr="007D199E" w:rsidRDefault="00981445" w:rsidP="0034039A">
            <w:pPr>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71D324F7" w14:textId="77777777" w:rsidR="00981445" w:rsidRPr="007D199E" w:rsidRDefault="00981445" w:rsidP="0034039A">
            <w:pPr>
              <w:jc w:val="both"/>
              <w:rPr>
                <w:rFonts w:ascii="Times New Roman" w:hAnsi="Times New Roman" w:cs="Times New Roman"/>
                <w:szCs w:val="24"/>
              </w:rPr>
            </w:pPr>
            <w:r w:rsidRPr="007D199E">
              <w:rPr>
                <w:rFonts w:ascii="Times New Roman" w:hAnsi="Times New Roman" w:cs="Times New Roman"/>
                <w:b/>
                <w:szCs w:val="24"/>
              </w:rPr>
              <w:t>Complications</w:t>
            </w:r>
          </w:p>
        </w:tc>
      </w:tr>
      <w:tr w:rsidR="00981445" w:rsidRPr="007D199E" w14:paraId="7EA16915"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00C23045" w14:textId="77777777" w:rsidR="00981445" w:rsidRPr="007D199E" w:rsidRDefault="00981445" w:rsidP="0034039A">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34C28542" w14:textId="77777777" w:rsidR="00981445" w:rsidRPr="007D199E" w:rsidRDefault="00981445" w:rsidP="0034039A">
            <w:pPr>
              <w:jc w:val="both"/>
              <w:rPr>
                <w:rFonts w:ascii="Times New Roman" w:hAnsi="Times New Roman" w:cs="Times New Roman"/>
                <w:szCs w:val="24"/>
              </w:rPr>
            </w:pPr>
            <w:r w:rsidRPr="007D199E">
              <w:rPr>
                <w:rFonts w:ascii="Times New Roman" w:hAnsi="Times New Roman" w:cs="Times New Roman"/>
                <w:szCs w:val="24"/>
              </w:rPr>
              <w:t>Rebleeding</w:t>
            </w:r>
          </w:p>
        </w:tc>
        <w:tc>
          <w:tcPr>
            <w:tcW w:w="983" w:type="dxa"/>
            <w:tcBorders>
              <w:top w:val="single" w:sz="4" w:space="0" w:color="auto"/>
              <w:left w:val="single" w:sz="4" w:space="0" w:color="auto"/>
              <w:bottom w:val="single" w:sz="4" w:space="0" w:color="auto"/>
              <w:right w:val="single" w:sz="4" w:space="0" w:color="auto"/>
            </w:tcBorders>
          </w:tcPr>
          <w:p w14:paraId="257F05AD"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150994E1"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7.396</w:t>
            </w:r>
          </w:p>
        </w:tc>
        <w:tc>
          <w:tcPr>
            <w:tcW w:w="1285" w:type="dxa"/>
            <w:tcBorders>
              <w:top w:val="single" w:sz="4" w:space="0" w:color="auto"/>
              <w:left w:val="single" w:sz="4" w:space="0" w:color="auto"/>
              <w:bottom w:val="single" w:sz="4" w:space="0" w:color="auto"/>
              <w:right w:val="single" w:sz="4" w:space="0" w:color="auto"/>
            </w:tcBorders>
          </w:tcPr>
          <w:p w14:paraId="2BA14176"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0.939</w:t>
            </w:r>
          </w:p>
        </w:tc>
        <w:tc>
          <w:tcPr>
            <w:tcW w:w="1285" w:type="dxa"/>
            <w:tcBorders>
              <w:top w:val="single" w:sz="4" w:space="0" w:color="auto"/>
              <w:left w:val="single" w:sz="4" w:space="0" w:color="auto"/>
              <w:bottom w:val="single" w:sz="4" w:space="0" w:color="auto"/>
              <w:right w:val="single" w:sz="4" w:space="0" w:color="auto"/>
            </w:tcBorders>
          </w:tcPr>
          <w:p w14:paraId="64591329"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58.281</w:t>
            </w:r>
          </w:p>
        </w:tc>
        <w:tc>
          <w:tcPr>
            <w:tcW w:w="982" w:type="dxa"/>
            <w:tcBorders>
              <w:top w:val="single" w:sz="4" w:space="0" w:color="auto"/>
              <w:left w:val="single" w:sz="4" w:space="0" w:color="auto"/>
              <w:bottom w:val="single" w:sz="4" w:space="0" w:color="auto"/>
              <w:right w:val="single" w:sz="4" w:space="0" w:color="auto"/>
            </w:tcBorders>
          </w:tcPr>
          <w:p w14:paraId="4840F26F"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0.057</w:t>
            </w:r>
          </w:p>
        </w:tc>
      </w:tr>
      <w:tr w:rsidR="00981445" w:rsidRPr="007D199E" w14:paraId="0B95371D"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114945E4" w14:textId="77777777" w:rsidR="00981445" w:rsidRPr="007D199E" w:rsidRDefault="00981445" w:rsidP="0034039A">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430AE7A9" w14:textId="77777777" w:rsidR="00981445" w:rsidRPr="007D199E" w:rsidRDefault="00981445" w:rsidP="0034039A">
            <w:pPr>
              <w:jc w:val="both"/>
              <w:rPr>
                <w:rFonts w:ascii="Times New Roman" w:hAnsi="Times New Roman" w:cs="Times New Roman"/>
                <w:szCs w:val="24"/>
              </w:rPr>
            </w:pPr>
            <w:r w:rsidRPr="007D199E">
              <w:rPr>
                <w:rFonts w:ascii="Times New Roman" w:hAnsi="Times New Roman" w:cs="Times New Roman"/>
                <w:szCs w:val="24"/>
              </w:rPr>
              <w:t>Vasospasm and delayed cerebral ischemia</w:t>
            </w:r>
          </w:p>
        </w:tc>
        <w:tc>
          <w:tcPr>
            <w:tcW w:w="983" w:type="dxa"/>
            <w:tcBorders>
              <w:top w:val="single" w:sz="4" w:space="0" w:color="auto"/>
              <w:left w:val="single" w:sz="4" w:space="0" w:color="auto"/>
              <w:bottom w:val="single" w:sz="4" w:space="0" w:color="auto"/>
              <w:right w:val="single" w:sz="4" w:space="0" w:color="auto"/>
            </w:tcBorders>
          </w:tcPr>
          <w:p w14:paraId="14662234"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2D3AD645"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5.075</w:t>
            </w:r>
          </w:p>
        </w:tc>
        <w:tc>
          <w:tcPr>
            <w:tcW w:w="1285" w:type="dxa"/>
            <w:tcBorders>
              <w:top w:val="single" w:sz="4" w:space="0" w:color="auto"/>
              <w:left w:val="single" w:sz="4" w:space="0" w:color="auto"/>
              <w:bottom w:val="single" w:sz="4" w:space="0" w:color="auto"/>
              <w:right w:val="single" w:sz="4" w:space="0" w:color="auto"/>
            </w:tcBorders>
          </w:tcPr>
          <w:p w14:paraId="453AE371"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0.828</w:t>
            </w:r>
          </w:p>
        </w:tc>
        <w:tc>
          <w:tcPr>
            <w:tcW w:w="1285" w:type="dxa"/>
            <w:tcBorders>
              <w:top w:val="single" w:sz="4" w:space="0" w:color="auto"/>
              <w:left w:val="single" w:sz="4" w:space="0" w:color="auto"/>
              <w:bottom w:val="single" w:sz="4" w:space="0" w:color="auto"/>
              <w:right w:val="single" w:sz="4" w:space="0" w:color="auto"/>
            </w:tcBorders>
          </w:tcPr>
          <w:p w14:paraId="7F343FBD"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31.091</w:t>
            </w:r>
          </w:p>
        </w:tc>
        <w:tc>
          <w:tcPr>
            <w:tcW w:w="982" w:type="dxa"/>
            <w:tcBorders>
              <w:top w:val="single" w:sz="4" w:space="0" w:color="auto"/>
              <w:left w:val="single" w:sz="4" w:space="0" w:color="auto"/>
              <w:bottom w:val="single" w:sz="4" w:space="0" w:color="auto"/>
              <w:right w:val="single" w:sz="4" w:space="0" w:color="auto"/>
            </w:tcBorders>
          </w:tcPr>
          <w:p w14:paraId="127E1FC3"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0.079</w:t>
            </w:r>
          </w:p>
        </w:tc>
      </w:tr>
      <w:tr w:rsidR="00981445" w:rsidRPr="007D199E" w14:paraId="755CE622"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766FFAA5"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40EF851A"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Constant</w:t>
            </w:r>
          </w:p>
        </w:tc>
        <w:tc>
          <w:tcPr>
            <w:tcW w:w="983" w:type="dxa"/>
            <w:tcBorders>
              <w:top w:val="single" w:sz="4" w:space="0" w:color="auto"/>
              <w:left w:val="single" w:sz="4" w:space="0" w:color="auto"/>
              <w:bottom w:val="single" w:sz="4" w:space="0" w:color="auto"/>
              <w:right w:val="single" w:sz="4" w:space="0" w:color="auto"/>
            </w:tcBorders>
          </w:tcPr>
          <w:p w14:paraId="3FD20558"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7723E512"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0.037</w:t>
            </w:r>
          </w:p>
        </w:tc>
        <w:tc>
          <w:tcPr>
            <w:tcW w:w="1285" w:type="dxa"/>
            <w:tcBorders>
              <w:top w:val="single" w:sz="4" w:space="0" w:color="auto"/>
              <w:left w:val="single" w:sz="4" w:space="0" w:color="auto"/>
              <w:bottom w:val="single" w:sz="4" w:space="0" w:color="auto"/>
              <w:right w:val="single" w:sz="4" w:space="0" w:color="auto"/>
            </w:tcBorders>
          </w:tcPr>
          <w:p w14:paraId="3717D727" w14:textId="77777777" w:rsidR="00981445" w:rsidRPr="007D199E" w:rsidRDefault="00981445" w:rsidP="0034039A">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28A5D780" w14:textId="77777777" w:rsidR="00981445" w:rsidRPr="007D199E" w:rsidRDefault="00981445" w:rsidP="0034039A">
            <w:pPr>
              <w:spacing w:line="276" w:lineRule="auto"/>
              <w:jc w:val="both"/>
              <w:rPr>
                <w:rFonts w:ascii="Times New Roman" w:hAnsi="Times New Roman" w:cs="Times New Roman"/>
                <w:szCs w:val="24"/>
              </w:rPr>
            </w:pPr>
          </w:p>
        </w:tc>
        <w:tc>
          <w:tcPr>
            <w:tcW w:w="982" w:type="dxa"/>
            <w:tcBorders>
              <w:top w:val="single" w:sz="4" w:space="0" w:color="auto"/>
              <w:left w:val="single" w:sz="4" w:space="0" w:color="auto"/>
              <w:bottom w:val="single" w:sz="4" w:space="0" w:color="auto"/>
              <w:right w:val="single" w:sz="4" w:space="0" w:color="auto"/>
            </w:tcBorders>
          </w:tcPr>
          <w:p w14:paraId="7D49054A"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0.065</w:t>
            </w:r>
          </w:p>
        </w:tc>
      </w:tr>
      <w:tr w:rsidR="00981445" w:rsidRPr="007D199E" w14:paraId="20FA1885" w14:textId="77777777" w:rsidTr="0034039A">
        <w:tc>
          <w:tcPr>
            <w:tcW w:w="739" w:type="dxa"/>
            <w:vMerge w:val="restart"/>
            <w:tcBorders>
              <w:top w:val="single" w:sz="4" w:space="0" w:color="auto"/>
              <w:left w:val="single" w:sz="4" w:space="0" w:color="auto"/>
              <w:bottom w:val="single" w:sz="4" w:space="0" w:color="auto"/>
              <w:right w:val="single" w:sz="4" w:space="0" w:color="auto"/>
            </w:tcBorders>
          </w:tcPr>
          <w:p w14:paraId="07F5A91B"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7</w:t>
            </w:r>
          </w:p>
        </w:tc>
        <w:tc>
          <w:tcPr>
            <w:tcW w:w="8549" w:type="dxa"/>
            <w:gridSpan w:val="6"/>
            <w:tcBorders>
              <w:top w:val="single" w:sz="4" w:space="0" w:color="auto"/>
              <w:left w:val="single" w:sz="4" w:space="0" w:color="auto"/>
              <w:bottom w:val="single" w:sz="4" w:space="0" w:color="auto"/>
              <w:right w:val="single" w:sz="4" w:space="0" w:color="auto"/>
            </w:tcBorders>
          </w:tcPr>
          <w:p w14:paraId="766522EF"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b/>
                <w:szCs w:val="24"/>
              </w:rPr>
              <w:t>Head imaging findings on admission</w:t>
            </w:r>
          </w:p>
        </w:tc>
      </w:tr>
      <w:tr w:rsidR="00981445" w:rsidRPr="007D199E" w14:paraId="0C7B03C4"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358B7D29"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434D5560"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Location of blood within the subarachnoid space:</w:t>
            </w:r>
          </w:p>
        </w:tc>
        <w:tc>
          <w:tcPr>
            <w:tcW w:w="983" w:type="dxa"/>
            <w:tcBorders>
              <w:top w:val="single" w:sz="4" w:space="0" w:color="auto"/>
              <w:left w:val="single" w:sz="4" w:space="0" w:color="auto"/>
              <w:bottom w:val="single" w:sz="4" w:space="0" w:color="auto"/>
              <w:right w:val="single" w:sz="4" w:space="0" w:color="auto"/>
            </w:tcBorders>
          </w:tcPr>
          <w:p w14:paraId="08D128A8" w14:textId="77777777" w:rsidR="00981445" w:rsidRPr="007D199E" w:rsidRDefault="00981445" w:rsidP="0034039A">
            <w:pPr>
              <w:spacing w:line="276" w:lineRule="auto"/>
              <w:rPr>
                <w:rFonts w:ascii="Times New Roman" w:hAnsi="Times New Roman" w:cs="Times New Roman"/>
              </w:rPr>
            </w:pPr>
          </w:p>
        </w:tc>
        <w:tc>
          <w:tcPr>
            <w:tcW w:w="1452" w:type="dxa"/>
            <w:tcBorders>
              <w:top w:val="single" w:sz="4" w:space="0" w:color="auto"/>
              <w:left w:val="single" w:sz="4" w:space="0" w:color="auto"/>
              <w:bottom w:val="single" w:sz="4" w:space="0" w:color="auto"/>
              <w:right w:val="single" w:sz="4" w:space="0" w:color="auto"/>
            </w:tcBorders>
          </w:tcPr>
          <w:p w14:paraId="5B117445" w14:textId="77777777" w:rsidR="00981445" w:rsidRPr="007D199E" w:rsidRDefault="00981445" w:rsidP="0034039A">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47A66098" w14:textId="77777777" w:rsidR="00981445" w:rsidRPr="007D199E" w:rsidRDefault="00981445" w:rsidP="0034039A">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54D485C7" w14:textId="77777777" w:rsidR="00981445" w:rsidRPr="007D199E" w:rsidRDefault="00981445" w:rsidP="0034039A">
            <w:pPr>
              <w:spacing w:line="276" w:lineRule="auto"/>
              <w:jc w:val="both"/>
              <w:rPr>
                <w:rFonts w:ascii="Times New Roman" w:hAnsi="Times New Roman" w:cs="Times New Roman"/>
                <w:szCs w:val="24"/>
              </w:rPr>
            </w:pPr>
          </w:p>
        </w:tc>
        <w:tc>
          <w:tcPr>
            <w:tcW w:w="982" w:type="dxa"/>
            <w:tcBorders>
              <w:top w:val="single" w:sz="4" w:space="0" w:color="auto"/>
              <w:left w:val="single" w:sz="4" w:space="0" w:color="auto"/>
              <w:bottom w:val="single" w:sz="4" w:space="0" w:color="auto"/>
              <w:right w:val="single" w:sz="4" w:space="0" w:color="auto"/>
            </w:tcBorders>
          </w:tcPr>
          <w:p w14:paraId="781D05F8" w14:textId="77777777" w:rsidR="00981445" w:rsidRPr="007D199E" w:rsidRDefault="00981445" w:rsidP="0034039A">
            <w:pPr>
              <w:spacing w:line="276" w:lineRule="auto"/>
              <w:jc w:val="both"/>
              <w:rPr>
                <w:rFonts w:ascii="Times New Roman" w:hAnsi="Times New Roman" w:cs="Times New Roman"/>
                <w:szCs w:val="24"/>
              </w:rPr>
            </w:pPr>
          </w:p>
        </w:tc>
      </w:tr>
      <w:tr w:rsidR="00981445" w:rsidRPr="007D199E" w14:paraId="5DD85E60"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664C35AA" w14:textId="77777777" w:rsidR="00981445" w:rsidRPr="007D199E" w:rsidRDefault="00981445" w:rsidP="0034039A">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14B3B532" w14:textId="77777777" w:rsidR="00981445" w:rsidRPr="007D199E" w:rsidRDefault="00981445" w:rsidP="0034039A">
            <w:pPr>
              <w:spacing w:line="276" w:lineRule="auto"/>
              <w:ind w:left="720"/>
              <w:jc w:val="both"/>
              <w:rPr>
                <w:rFonts w:ascii="Times New Roman" w:hAnsi="Times New Roman" w:cs="Times New Roman"/>
                <w:sz w:val="24"/>
                <w:szCs w:val="24"/>
              </w:rPr>
            </w:pPr>
            <w:r w:rsidRPr="007D199E">
              <w:rPr>
                <w:rFonts w:ascii="Times New Roman" w:hAnsi="Times New Roman" w:cs="Times New Roman"/>
                <w:sz w:val="24"/>
                <w:szCs w:val="24"/>
              </w:rPr>
              <w:t xml:space="preserve">Basal </w:t>
            </w:r>
          </w:p>
        </w:tc>
        <w:tc>
          <w:tcPr>
            <w:tcW w:w="983" w:type="dxa"/>
            <w:tcBorders>
              <w:top w:val="single" w:sz="4" w:space="0" w:color="auto"/>
              <w:left w:val="single" w:sz="4" w:space="0" w:color="auto"/>
              <w:bottom w:val="single" w:sz="4" w:space="0" w:color="auto"/>
              <w:right w:val="single" w:sz="4" w:space="0" w:color="auto"/>
            </w:tcBorders>
          </w:tcPr>
          <w:p w14:paraId="4D3AEAFF" w14:textId="77777777" w:rsidR="00981445" w:rsidRPr="007D199E" w:rsidRDefault="00981445" w:rsidP="0034039A">
            <w:pPr>
              <w:rPr>
                <w:rFonts w:ascii="Times New Roman" w:hAnsi="Times New Roman" w:cs="Times New Roman"/>
                <w:lang w:val="vi-VN"/>
              </w:rPr>
            </w:pPr>
            <w:r w:rsidRPr="007D199E">
              <w:rPr>
                <w:rFonts w:ascii="Times New Roman" w:hAnsi="Times New Roman" w:cs="Times New Roman"/>
                <w:lang w:val="vi-VN"/>
              </w:rPr>
              <w:t>%</w:t>
            </w:r>
          </w:p>
        </w:tc>
        <w:tc>
          <w:tcPr>
            <w:tcW w:w="1452" w:type="dxa"/>
            <w:tcBorders>
              <w:top w:val="single" w:sz="4" w:space="0" w:color="auto"/>
              <w:left w:val="single" w:sz="4" w:space="0" w:color="auto"/>
              <w:bottom w:val="single" w:sz="4" w:space="0" w:color="auto"/>
              <w:right w:val="single" w:sz="4" w:space="0" w:color="auto"/>
            </w:tcBorders>
          </w:tcPr>
          <w:p w14:paraId="68561C70"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3.237</w:t>
            </w:r>
          </w:p>
        </w:tc>
        <w:tc>
          <w:tcPr>
            <w:tcW w:w="1285" w:type="dxa"/>
            <w:tcBorders>
              <w:top w:val="single" w:sz="4" w:space="0" w:color="auto"/>
              <w:left w:val="single" w:sz="4" w:space="0" w:color="auto"/>
              <w:bottom w:val="single" w:sz="4" w:space="0" w:color="auto"/>
              <w:right w:val="single" w:sz="4" w:space="0" w:color="auto"/>
            </w:tcBorders>
          </w:tcPr>
          <w:p w14:paraId="4A8DF2CB"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0.689</w:t>
            </w:r>
          </w:p>
        </w:tc>
        <w:tc>
          <w:tcPr>
            <w:tcW w:w="1285" w:type="dxa"/>
            <w:tcBorders>
              <w:top w:val="single" w:sz="4" w:space="0" w:color="auto"/>
              <w:left w:val="single" w:sz="4" w:space="0" w:color="auto"/>
              <w:bottom w:val="single" w:sz="4" w:space="0" w:color="auto"/>
              <w:right w:val="single" w:sz="4" w:space="0" w:color="auto"/>
            </w:tcBorders>
          </w:tcPr>
          <w:p w14:paraId="42A8241F"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15.205</w:t>
            </w:r>
          </w:p>
        </w:tc>
        <w:tc>
          <w:tcPr>
            <w:tcW w:w="982" w:type="dxa"/>
            <w:tcBorders>
              <w:top w:val="single" w:sz="4" w:space="0" w:color="auto"/>
              <w:left w:val="single" w:sz="4" w:space="0" w:color="auto"/>
              <w:bottom w:val="single" w:sz="4" w:space="0" w:color="auto"/>
              <w:right w:val="single" w:sz="4" w:space="0" w:color="auto"/>
            </w:tcBorders>
          </w:tcPr>
          <w:p w14:paraId="477E92F3"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0.137</w:t>
            </w:r>
          </w:p>
        </w:tc>
      </w:tr>
      <w:tr w:rsidR="00981445" w:rsidRPr="007D199E" w14:paraId="6629FF6B"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50A96A82"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0E67CAB5" w14:textId="77777777" w:rsidR="00981445" w:rsidRPr="007D199E" w:rsidRDefault="00981445"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Ambient cistern</w:t>
            </w:r>
          </w:p>
        </w:tc>
        <w:tc>
          <w:tcPr>
            <w:tcW w:w="983" w:type="dxa"/>
            <w:tcBorders>
              <w:top w:val="single" w:sz="4" w:space="0" w:color="auto"/>
              <w:left w:val="single" w:sz="4" w:space="0" w:color="auto"/>
              <w:bottom w:val="single" w:sz="4" w:space="0" w:color="auto"/>
              <w:right w:val="single" w:sz="4" w:space="0" w:color="auto"/>
            </w:tcBorders>
          </w:tcPr>
          <w:p w14:paraId="3ED82E30"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0670B644"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0.544</w:t>
            </w:r>
          </w:p>
        </w:tc>
        <w:tc>
          <w:tcPr>
            <w:tcW w:w="1285" w:type="dxa"/>
            <w:tcBorders>
              <w:top w:val="single" w:sz="4" w:space="0" w:color="auto"/>
              <w:left w:val="single" w:sz="4" w:space="0" w:color="auto"/>
              <w:bottom w:val="single" w:sz="4" w:space="0" w:color="auto"/>
              <w:right w:val="single" w:sz="4" w:space="0" w:color="auto"/>
            </w:tcBorders>
          </w:tcPr>
          <w:p w14:paraId="2D0D057A"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0.128</w:t>
            </w:r>
          </w:p>
        </w:tc>
        <w:tc>
          <w:tcPr>
            <w:tcW w:w="1285" w:type="dxa"/>
            <w:tcBorders>
              <w:top w:val="single" w:sz="4" w:space="0" w:color="auto"/>
              <w:left w:val="single" w:sz="4" w:space="0" w:color="auto"/>
              <w:bottom w:val="single" w:sz="4" w:space="0" w:color="auto"/>
              <w:right w:val="single" w:sz="4" w:space="0" w:color="auto"/>
            </w:tcBorders>
          </w:tcPr>
          <w:p w14:paraId="6797EAB1"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2.311</w:t>
            </w:r>
          </w:p>
        </w:tc>
        <w:tc>
          <w:tcPr>
            <w:tcW w:w="982" w:type="dxa"/>
            <w:tcBorders>
              <w:top w:val="single" w:sz="4" w:space="0" w:color="auto"/>
              <w:left w:val="single" w:sz="4" w:space="0" w:color="auto"/>
              <w:bottom w:val="single" w:sz="4" w:space="0" w:color="auto"/>
              <w:right w:val="single" w:sz="4" w:space="0" w:color="auto"/>
            </w:tcBorders>
          </w:tcPr>
          <w:p w14:paraId="4A136C2E"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0.410</w:t>
            </w:r>
          </w:p>
        </w:tc>
      </w:tr>
      <w:tr w:rsidR="00981445" w:rsidRPr="007D199E" w14:paraId="768697A9"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74389C7C"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3AD8417A" w14:textId="77777777" w:rsidR="00981445" w:rsidRPr="007D199E" w:rsidRDefault="00981445"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Quadrigeminal cistern</w:t>
            </w:r>
          </w:p>
        </w:tc>
        <w:tc>
          <w:tcPr>
            <w:tcW w:w="983" w:type="dxa"/>
            <w:tcBorders>
              <w:top w:val="single" w:sz="4" w:space="0" w:color="auto"/>
              <w:left w:val="single" w:sz="4" w:space="0" w:color="auto"/>
              <w:bottom w:val="single" w:sz="4" w:space="0" w:color="auto"/>
              <w:right w:val="single" w:sz="4" w:space="0" w:color="auto"/>
            </w:tcBorders>
          </w:tcPr>
          <w:p w14:paraId="1554A5B0"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6B650589"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6.456</w:t>
            </w:r>
          </w:p>
        </w:tc>
        <w:tc>
          <w:tcPr>
            <w:tcW w:w="1285" w:type="dxa"/>
            <w:tcBorders>
              <w:top w:val="single" w:sz="4" w:space="0" w:color="auto"/>
              <w:left w:val="single" w:sz="4" w:space="0" w:color="auto"/>
              <w:bottom w:val="single" w:sz="4" w:space="0" w:color="auto"/>
              <w:right w:val="single" w:sz="4" w:space="0" w:color="auto"/>
            </w:tcBorders>
          </w:tcPr>
          <w:p w14:paraId="1D92463E"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0.911</w:t>
            </w:r>
          </w:p>
        </w:tc>
        <w:tc>
          <w:tcPr>
            <w:tcW w:w="1285" w:type="dxa"/>
            <w:tcBorders>
              <w:top w:val="single" w:sz="4" w:space="0" w:color="auto"/>
              <w:left w:val="single" w:sz="4" w:space="0" w:color="auto"/>
              <w:bottom w:val="single" w:sz="4" w:space="0" w:color="auto"/>
              <w:right w:val="single" w:sz="4" w:space="0" w:color="auto"/>
            </w:tcBorders>
          </w:tcPr>
          <w:p w14:paraId="0F9D7A8A"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45.742</w:t>
            </w:r>
          </w:p>
        </w:tc>
        <w:tc>
          <w:tcPr>
            <w:tcW w:w="982" w:type="dxa"/>
            <w:tcBorders>
              <w:top w:val="single" w:sz="4" w:space="0" w:color="auto"/>
              <w:left w:val="single" w:sz="4" w:space="0" w:color="auto"/>
              <w:bottom w:val="single" w:sz="4" w:space="0" w:color="auto"/>
              <w:right w:val="single" w:sz="4" w:space="0" w:color="auto"/>
            </w:tcBorders>
          </w:tcPr>
          <w:p w14:paraId="2772B496"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0.062</w:t>
            </w:r>
          </w:p>
        </w:tc>
      </w:tr>
      <w:tr w:rsidR="00981445" w:rsidRPr="007D199E" w14:paraId="7CCB8A55"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24751EF0"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3C30B06F"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IVH</w:t>
            </w:r>
          </w:p>
        </w:tc>
        <w:tc>
          <w:tcPr>
            <w:tcW w:w="983" w:type="dxa"/>
            <w:tcBorders>
              <w:top w:val="single" w:sz="4" w:space="0" w:color="auto"/>
              <w:left w:val="single" w:sz="4" w:space="0" w:color="auto"/>
              <w:bottom w:val="single" w:sz="4" w:space="0" w:color="auto"/>
              <w:right w:val="single" w:sz="4" w:space="0" w:color="auto"/>
            </w:tcBorders>
          </w:tcPr>
          <w:p w14:paraId="32ED6499"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583905FE"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0.404</w:t>
            </w:r>
          </w:p>
        </w:tc>
        <w:tc>
          <w:tcPr>
            <w:tcW w:w="1285" w:type="dxa"/>
            <w:tcBorders>
              <w:top w:val="single" w:sz="4" w:space="0" w:color="auto"/>
              <w:left w:val="single" w:sz="4" w:space="0" w:color="auto"/>
              <w:bottom w:val="single" w:sz="4" w:space="0" w:color="auto"/>
              <w:right w:val="single" w:sz="4" w:space="0" w:color="auto"/>
            </w:tcBorders>
          </w:tcPr>
          <w:p w14:paraId="1EA7B4E5"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0.078</w:t>
            </w:r>
          </w:p>
        </w:tc>
        <w:tc>
          <w:tcPr>
            <w:tcW w:w="1285" w:type="dxa"/>
            <w:tcBorders>
              <w:top w:val="single" w:sz="4" w:space="0" w:color="auto"/>
              <w:left w:val="single" w:sz="4" w:space="0" w:color="auto"/>
              <w:bottom w:val="single" w:sz="4" w:space="0" w:color="auto"/>
              <w:right w:val="single" w:sz="4" w:space="0" w:color="auto"/>
            </w:tcBorders>
          </w:tcPr>
          <w:p w14:paraId="22D383F1"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2.084</w:t>
            </w:r>
          </w:p>
        </w:tc>
        <w:tc>
          <w:tcPr>
            <w:tcW w:w="982" w:type="dxa"/>
            <w:tcBorders>
              <w:top w:val="single" w:sz="4" w:space="0" w:color="auto"/>
              <w:left w:val="single" w:sz="4" w:space="0" w:color="auto"/>
              <w:bottom w:val="single" w:sz="4" w:space="0" w:color="auto"/>
              <w:right w:val="single" w:sz="4" w:space="0" w:color="auto"/>
            </w:tcBorders>
          </w:tcPr>
          <w:p w14:paraId="27798AB8"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0.279</w:t>
            </w:r>
          </w:p>
        </w:tc>
      </w:tr>
      <w:tr w:rsidR="00981445" w:rsidRPr="007D199E" w14:paraId="5C929142"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2786E8C0" w14:textId="77777777" w:rsidR="00981445" w:rsidRPr="007D199E" w:rsidRDefault="00981445" w:rsidP="0034039A">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7D9BC99D"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b/>
                <w:szCs w:val="24"/>
              </w:rPr>
              <w:t>Severity of aneurysmal subarachnoid hemorrhage on admission</w:t>
            </w:r>
          </w:p>
        </w:tc>
      </w:tr>
      <w:tr w:rsidR="00981445" w:rsidRPr="007D199E" w14:paraId="77F972E6"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7DDB6950"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6564282F"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WFNS scale:</w:t>
            </w:r>
          </w:p>
        </w:tc>
        <w:tc>
          <w:tcPr>
            <w:tcW w:w="983" w:type="dxa"/>
            <w:tcBorders>
              <w:top w:val="single" w:sz="4" w:space="0" w:color="auto"/>
              <w:left w:val="single" w:sz="4" w:space="0" w:color="auto"/>
              <w:bottom w:val="single" w:sz="4" w:space="0" w:color="auto"/>
              <w:right w:val="single" w:sz="4" w:space="0" w:color="auto"/>
            </w:tcBorders>
          </w:tcPr>
          <w:p w14:paraId="4E66724F" w14:textId="77777777" w:rsidR="00981445" w:rsidRPr="007D199E" w:rsidRDefault="00981445" w:rsidP="0034039A">
            <w:pPr>
              <w:spacing w:line="276" w:lineRule="auto"/>
              <w:rPr>
                <w:rFonts w:ascii="Times New Roman" w:hAnsi="Times New Roman" w:cs="Times New Roman"/>
                <w:szCs w:val="24"/>
              </w:rPr>
            </w:pPr>
          </w:p>
        </w:tc>
        <w:tc>
          <w:tcPr>
            <w:tcW w:w="1452" w:type="dxa"/>
            <w:tcBorders>
              <w:top w:val="single" w:sz="4" w:space="0" w:color="auto"/>
              <w:left w:val="single" w:sz="4" w:space="0" w:color="auto"/>
              <w:bottom w:val="single" w:sz="4" w:space="0" w:color="auto"/>
              <w:right w:val="single" w:sz="4" w:space="0" w:color="auto"/>
            </w:tcBorders>
          </w:tcPr>
          <w:p w14:paraId="4B3C155E" w14:textId="77777777" w:rsidR="00981445" w:rsidRPr="007D199E" w:rsidRDefault="00981445" w:rsidP="0034039A">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5B0C9ABA" w14:textId="77777777" w:rsidR="00981445" w:rsidRPr="007D199E" w:rsidRDefault="00981445" w:rsidP="0034039A">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0D98BAC6" w14:textId="77777777" w:rsidR="00981445" w:rsidRPr="007D199E" w:rsidRDefault="00981445" w:rsidP="0034039A">
            <w:pPr>
              <w:spacing w:line="276" w:lineRule="auto"/>
              <w:jc w:val="both"/>
              <w:rPr>
                <w:rFonts w:ascii="Times New Roman" w:hAnsi="Times New Roman" w:cs="Times New Roman"/>
                <w:szCs w:val="24"/>
              </w:rPr>
            </w:pPr>
          </w:p>
        </w:tc>
        <w:tc>
          <w:tcPr>
            <w:tcW w:w="982" w:type="dxa"/>
            <w:tcBorders>
              <w:top w:val="single" w:sz="4" w:space="0" w:color="auto"/>
              <w:left w:val="single" w:sz="4" w:space="0" w:color="auto"/>
              <w:bottom w:val="single" w:sz="4" w:space="0" w:color="auto"/>
              <w:right w:val="single" w:sz="4" w:space="0" w:color="auto"/>
            </w:tcBorders>
          </w:tcPr>
          <w:p w14:paraId="3741F24E" w14:textId="77777777" w:rsidR="00981445" w:rsidRPr="007D199E" w:rsidRDefault="00981445" w:rsidP="0034039A">
            <w:pPr>
              <w:spacing w:line="276" w:lineRule="auto"/>
              <w:jc w:val="both"/>
              <w:rPr>
                <w:rFonts w:ascii="Times New Roman" w:hAnsi="Times New Roman" w:cs="Times New Roman"/>
                <w:szCs w:val="24"/>
              </w:rPr>
            </w:pPr>
          </w:p>
        </w:tc>
      </w:tr>
      <w:tr w:rsidR="00981445" w:rsidRPr="007D199E" w14:paraId="0F814A52"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37B9D638"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6F5BF523" w14:textId="77777777" w:rsidR="00981445" w:rsidRPr="007D199E" w:rsidRDefault="00981445"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w:t>
            </w:r>
          </w:p>
        </w:tc>
        <w:tc>
          <w:tcPr>
            <w:tcW w:w="983" w:type="dxa"/>
            <w:tcBorders>
              <w:top w:val="single" w:sz="4" w:space="0" w:color="auto"/>
              <w:left w:val="single" w:sz="4" w:space="0" w:color="auto"/>
              <w:bottom w:val="single" w:sz="4" w:space="0" w:color="auto"/>
              <w:right w:val="single" w:sz="4" w:space="0" w:color="auto"/>
            </w:tcBorders>
          </w:tcPr>
          <w:p w14:paraId="35D834E7"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42725F0E"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38B56D75"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23350563"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82" w:type="dxa"/>
            <w:tcBorders>
              <w:top w:val="single" w:sz="4" w:space="0" w:color="auto"/>
              <w:left w:val="single" w:sz="4" w:space="0" w:color="auto"/>
              <w:bottom w:val="single" w:sz="4" w:space="0" w:color="auto"/>
              <w:right w:val="single" w:sz="4" w:space="0" w:color="auto"/>
            </w:tcBorders>
          </w:tcPr>
          <w:p w14:paraId="441C5F50" w14:textId="77777777" w:rsidR="00981445" w:rsidRPr="00375C9B" w:rsidRDefault="00981445" w:rsidP="0034039A">
            <w:pPr>
              <w:spacing w:line="276" w:lineRule="auto"/>
              <w:jc w:val="both"/>
              <w:rPr>
                <w:rFonts w:ascii="Times New Roman" w:hAnsi="Times New Roman" w:cs="Times New Roman"/>
                <w:szCs w:val="24"/>
              </w:rPr>
            </w:pPr>
            <w:r>
              <w:rPr>
                <w:rFonts w:ascii="Times New Roman" w:hAnsi="Times New Roman" w:cs="Times New Roman"/>
                <w:szCs w:val="24"/>
              </w:rPr>
              <w:t>0.071</w:t>
            </w:r>
          </w:p>
        </w:tc>
      </w:tr>
      <w:tr w:rsidR="00981445" w:rsidRPr="007D199E" w14:paraId="1366EB3D"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6E0CDF7D"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7EE6A4FC" w14:textId="77777777" w:rsidR="00981445" w:rsidRPr="007D199E" w:rsidRDefault="00981445"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II</w:t>
            </w:r>
          </w:p>
        </w:tc>
        <w:tc>
          <w:tcPr>
            <w:tcW w:w="983" w:type="dxa"/>
            <w:tcBorders>
              <w:top w:val="single" w:sz="4" w:space="0" w:color="auto"/>
              <w:left w:val="single" w:sz="4" w:space="0" w:color="auto"/>
              <w:bottom w:val="single" w:sz="4" w:space="0" w:color="auto"/>
              <w:right w:val="single" w:sz="4" w:space="0" w:color="auto"/>
            </w:tcBorders>
          </w:tcPr>
          <w:p w14:paraId="71544B02"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49CE887B"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21.503</w:t>
            </w:r>
          </w:p>
        </w:tc>
        <w:tc>
          <w:tcPr>
            <w:tcW w:w="1285" w:type="dxa"/>
            <w:tcBorders>
              <w:top w:val="single" w:sz="4" w:space="0" w:color="auto"/>
              <w:left w:val="single" w:sz="4" w:space="0" w:color="auto"/>
              <w:bottom w:val="single" w:sz="4" w:space="0" w:color="auto"/>
              <w:right w:val="single" w:sz="4" w:space="0" w:color="auto"/>
            </w:tcBorders>
          </w:tcPr>
          <w:p w14:paraId="1356C129"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1.102</w:t>
            </w:r>
          </w:p>
        </w:tc>
        <w:tc>
          <w:tcPr>
            <w:tcW w:w="1285" w:type="dxa"/>
            <w:tcBorders>
              <w:top w:val="single" w:sz="4" w:space="0" w:color="auto"/>
              <w:left w:val="single" w:sz="4" w:space="0" w:color="auto"/>
              <w:bottom w:val="single" w:sz="4" w:space="0" w:color="auto"/>
              <w:right w:val="single" w:sz="4" w:space="0" w:color="auto"/>
            </w:tcBorders>
          </w:tcPr>
          <w:p w14:paraId="023CF9A5"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419.754</w:t>
            </w:r>
          </w:p>
        </w:tc>
        <w:tc>
          <w:tcPr>
            <w:tcW w:w="982" w:type="dxa"/>
            <w:tcBorders>
              <w:top w:val="single" w:sz="4" w:space="0" w:color="auto"/>
              <w:left w:val="single" w:sz="4" w:space="0" w:color="auto"/>
              <w:bottom w:val="single" w:sz="4" w:space="0" w:color="auto"/>
              <w:right w:val="single" w:sz="4" w:space="0" w:color="auto"/>
            </w:tcBorders>
          </w:tcPr>
          <w:p w14:paraId="7841E7CF"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0.043</w:t>
            </w:r>
          </w:p>
        </w:tc>
      </w:tr>
      <w:tr w:rsidR="00981445" w:rsidRPr="007D199E" w14:paraId="3589433B"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6E5B3117"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3B772675" w14:textId="77777777" w:rsidR="00981445" w:rsidRPr="007D199E" w:rsidRDefault="00981445"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III</w:t>
            </w:r>
          </w:p>
        </w:tc>
        <w:tc>
          <w:tcPr>
            <w:tcW w:w="983" w:type="dxa"/>
            <w:tcBorders>
              <w:top w:val="single" w:sz="4" w:space="0" w:color="auto"/>
              <w:left w:val="single" w:sz="4" w:space="0" w:color="auto"/>
              <w:bottom w:val="single" w:sz="4" w:space="0" w:color="auto"/>
              <w:right w:val="single" w:sz="4" w:space="0" w:color="auto"/>
            </w:tcBorders>
          </w:tcPr>
          <w:p w14:paraId="650B2DF1"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78EE75C7"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27.804</w:t>
            </w:r>
          </w:p>
        </w:tc>
        <w:tc>
          <w:tcPr>
            <w:tcW w:w="1285" w:type="dxa"/>
            <w:tcBorders>
              <w:top w:val="single" w:sz="4" w:space="0" w:color="auto"/>
              <w:left w:val="single" w:sz="4" w:space="0" w:color="auto"/>
              <w:bottom w:val="single" w:sz="4" w:space="0" w:color="auto"/>
              <w:right w:val="single" w:sz="4" w:space="0" w:color="auto"/>
            </w:tcBorders>
          </w:tcPr>
          <w:p w14:paraId="6F293D77"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0.666</w:t>
            </w:r>
          </w:p>
        </w:tc>
        <w:tc>
          <w:tcPr>
            <w:tcW w:w="1285" w:type="dxa"/>
            <w:tcBorders>
              <w:top w:val="single" w:sz="4" w:space="0" w:color="auto"/>
              <w:left w:val="single" w:sz="4" w:space="0" w:color="auto"/>
              <w:bottom w:val="single" w:sz="4" w:space="0" w:color="auto"/>
              <w:right w:val="single" w:sz="4" w:space="0" w:color="auto"/>
            </w:tcBorders>
          </w:tcPr>
          <w:p w14:paraId="1C27E6E8"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1161.296</w:t>
            </w:r>
          </w:p>
        </w:tc>
        <w:tc>
          <w:tcPr>
            <w:tcW w:w="982" w:type="dxa"/>
            <w:tcBorders>
              <w:top w:val="single" w:sz="4" w:space="0" w:color="auto"/>
              <w:left w:val="single" w:sz="4" w:space="0" w:color="auto"/>
              <w:bottom w:val="single" w:sz="4" w:space="0" w:color="auto"/>
              <w:right w:val="single" w:sz="4" w:space="0" w:color="auto"/>
            </w:tcBorders>
          </w:tcPr>
          <w:p w14:paraId="41D222AE"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0.081</w:t>
            </w:r>
          </w:p>
        </w:tc>
      </w:tr>
      <w:tr w:rsidR="00981445" w:rsidRPr="007D199E" w14:paraId="6A2329B9"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6DE4F5FD"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03BDD6A9" w14:textId="77777777" w:rsidR="00981445" w:rsidRPr="007D199E" w:rsidRDefault="00981445"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IV</w:t>
            </w:r>
          </w:p>
        </w:tc>
        <w:tc>
          <w:tcPr>
            <w:tcW w:w="983" w:type="dxa"/>
            <w:tcBorders>
              <w:top w:val="single" w:sz="4" w:space="0" w:color="auto"/>
              <w:left w:val="single" w:sz="4" w:space="0" w:color="auto"/>
              <w:bottom w:val="single" w:sz="4" w:space="0" w:color="auto"/>
              <w:right w:val="single" w:sz="4" w:space="0" w:color="auto"/>
            </w:tcBorders>
          </w:tcPr>
          <w:p w14:paraId="24E0CCAA"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5F18633B"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40.325</w:t>
            </w:r>
          </w:p>
        </w:tc>
        <w:tc>
          <w:tcPr>
            <w:tcW w:w="1285" w:type="dxa"/>
            <w:tcBorders>
              <w:top w:val="single" w:sz="4" w:space="0" w:color="auto"/>
              <w:left w:val="single" w:sz="4" w:space="0" w:color="auto"/>
              <w:bottom w:val="single" w:sz="4" w:space="0" w:color="auto"/>
              <w:right w:val="single" w:sz="4" w:space="0" w:color="auto"/>
            </w:tcBorders>
          </w:tcPr>
          <w:p w14:paraId="45A3C798"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3.260</w:t>
            </w:r>
          </w:p>
        </w:tc>
        <w:tc>
          <w:tcPr>
            <w:tcW w:w="1285" w:type="dxa"/>
            <w:tcBorders>
              <w:top w:val="single" w:sz="4" w:space="0" w:color="auto"/>
              <w:left w:val="single" w:sz="4" w:space="0" w:color="auto"/>
              <w:bottom w:val="single" w:sz="4" w:space="0" w:color="auto"/>
              <w:right w:val="single" w:sz="4" w:space="0" w:color="auto"/>
            </w:tcBorders>
          </w:tcPr>
          <w:p w14:paraId="372CE10B"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498.798</w:t>
            </w:r>
          </w:p>
        </w:tc>
        <w:tc>
          <w:tcPr>
            <w:tcW w:w="982" w:type="dxa"/>
            <w:tcBorders>
              <w:top w:val="single" w:sz="4" w:space="0" w:color="auto"/>
              <w:left w:val="single" w:sz="4" w:space="0" w:color="auto"/>
              <w:bottom w:val="single" w:sz="4" w:space="0" w:color="auto"/>
              <w:right w:val="single" w:sz="4" w:space="0" w:color="auto"/>
            </w:tcBorders>
          </w:tcPr>
          <w:p w14:paraId="4FC24022"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0.004</w:t>
            </w:r>
          </w:p>
        </w:tc>
      </w:tr>
      <w:tr w:rsidR="00981445" w:rsidRPr="007D199E" w14:paraId="6FD4A7F9"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62048216" w14:textId="77777777" w:rsidR="00981445" w:rsidRPr="007D199E" w:rsidRDefault="00981445" w:rsidP="0034039A">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61FF64B3" w14:textId="77777777" w:rsidR="00981445" w:rsidRPr="007D199E" w:rsidRDefault="00981445" w:rsidP="0034039A">
            <w:pPr>
              <w:ind w:left="720"/>
              <w:jc w:val="both"/>
              <w:rPr>
                <w:rFonts w:ascii="Times New Roman" w:hAnsi="Times New Roman" w:cs="Times New Roman"/>
                <w:szCs w:val="24"/>
              </w:rPr>
            </w:pPr>
            <w:r w:rsidRPr="007D199E">
              <w:rPr>
                <w:rFonts w:ascii="Times New Roman" w:hAnsi="Times New Roman" w:cs="Times New Roman"/>
                <w:szCs w:val="24"/>
              </w:rPr>
              <w:t>Grade V</w:t>
            </w:r>
          </w:p>
        </w:tc>
        <w:tc>
          <w:tcPr>
            <w:tcW w:w="983" w:type="dxa"/>
            <w:tcBorders>
              <w:top w:val="single" w:sz="4" w:space="0" w:color="auto"/>
              <w:left w:val="single" w:sz="4" w:space="0" w:color="auto"/>
              <w:bottom w:val="single" w:sz="4" w:space="0" w:color="auto"/>
              <w:right w:val="single" w:sz="4" w:space="0" w:color="auto"/>
            </w:tcBorders>
          </w:tcPr>
          <w:p w14:paraId="1DC717A6"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79E2EF01"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41.456</w:t>
            </w:r>
          </w:p>
        </w:tc>
        <w:tc>
          <w:tcPr>
            <w:tcW w:w="1285" w:type="dxa"/>
            <w:tcBorders>
              <w:top w:val="single" w:sz="4" w:space="0" w:color="auto"/>
              <w:left w:val="single" w:sz="4" w:space="0" w:color="auto"/>
              <w:bottom w:val="single" w:sz="4" w:space="0" w:color="auto"/>
              <w:right w:val="single" w:sz="4" w:space="0" w:color="auto"/>
            </w:tcBorders>
          </w:tcPr>
          <w:p w14:paraId="11F7DFF1"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2.419</w:t>
            </w:r>
          </w:p>
        </w:tc>
        <w:tc>
          <w:tcPr>
            <w:tcW w:w="1285" w:type="dxa"/>
            <w:tcBorders>
              <w:top w:val="single" w:sz="4" w:space="0" w:color="auto"/>
              <w:left w:val="single" w:sz="4" w:space="0" w:color="auto"/>
              <w:bottom w:val="single" w:sz="4" w:space="0" w:color="auto"/>
              <w:right w:val="single" w:sz="4" w:space="0" w:color="auto"/>
            </w:tcBorders>
          </w:tcPr>
          <w:p w14:paraId="6D56EDA6"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710.575</w:t>
            </w:r>
          </w:p>
        </w:tc>
        <w:tc>
          <w:tcPr>
            <w:tcW w:w="982" w:type="dxa"/>
            <w:tcBorders>
              <w:top w:val="single" w:sz="4" w:space="0" w:color="auto"/>
              <w:left w:val="single" w:sz="4" w:space="0" w:color="auto"/>
              <w:bottom w:val="single" w:sz="4" w:space="0" w:color="auto"/>
              <w:right w:val="single" w:sz="4" w:space="0" w:color="auto"/>
            </w:tcBorders>
          </w:tcPr>
          <w:p w14:paraId="3AE7F5FC"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0.010</w:t>
            </w:r>
          </w:p>
        </w:tc>
      </w:tr>
      <w:tr w:rsidR="00981445" w:rsidRPr="007D199E" w14:paraId="76D8853A"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4C3CFD15" w14:textId="77777777" w:rsidR="00981445" w:rsidRPr="007D199E" w:rsidRDefault="00981445" w:rsidP="0034039A">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5AC5F1C2"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b/>
                <w:szCs w:val="24"/>
              </w:rPr>
              <w:t>Aneurysm repairs and other treatments</w:t>
            </w:r>
          </w:p>
        </w:tc>
      </w:tr>
      <w:tr w:rsidR="00981445" w:rsidRPr="007D199E" w14:paraId="33E22548"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6B7BF588"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0D875F2A"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Aneurysm repairs:</w:t>
            </w:r>
          </w:p>
        </w:tc>
        <w:tc>
          <w:tcPr>
            <w:tcW w:w="983" w:type="dxa"/>
            <w:tcBorders>
              <w:top w:val="single" w:sz="4" w:space="0" w:color="auto"/>
              <w:left w:val="single" w:sz="4" w:space="0" w:color="auto"/>
              <w:bottom w:val="single" w:sz="4" w:space="0" w:color="auto"/>
              <w:right w:val="single" w:sz="4" w:space="0" w:color="auto"/>
            </w:tcBorders>
          </w:tcPr>
          <w:p w14:paraId="1D5A925F" w14:textId="77777777" w:rsidR="00981445" w:rsidRPr="007D199E" w:rsidRDefault="00981445" w:rsidP="0034039A">
            <w:pPr>
              <w:spacing w:line="276" w:lineRule="auto"/>
              <w:rPr>
                <w:rFonts w:ascii="Times New Roman" w:hAnsi="Times New Roman" w:cs="Times New Roman"/>
                <w:szCs w:val="24"/>
              </w:rPr>
            </w:pPr>
          </w:p>
        </w:tc>
        <w:tc>
          <w:tcPr>
            <w:tcW w:w="1452" w:type="dxa"/>
            <w:tcBorders>
              <w:top w:val="single" w:sz="4" w:space="0" w:color="auto"/>
              <w:left w:val="single" w:sz="4" w:space="0" w:color="auto"/>
              <w:bottom w:val="single" w:sz="4" w:space="0" w:color="auto"/>
              <w:right w:val="single" w:sz="4" w:space="0" w:color="auto"/>
            </w:tcBorders>
          </w:tcPr>
          <w:p w14:paraId="36ADFE42" w14:textId="77777777" w:rsidR="00981445" w:rsidRPr="007D199E" w:rsidRDefault="00981445" w:rsidP="0034039A">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4C000936" w14:textId="77777777" w:rsidR="00981445" w:rsidRPr="007D199E" w:rsidRDefault="00981445" w:rsidP="0034039A">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386E3149" w14:textId="77777777" w:rsidR="00981445" w:rsidRPr="007D199E" w:rsidRDefault="00981445" w:rsidP="0034039A">
            <w:pPr>
              <w:spacing w:line="276" w:lineRule="auto"/>
              <w:jc w:val="both"/>
              <w:rPr>
                <w:rFonts w:ascii="Times New Roman" w:hAnsi="Times New Roman" w:cs="Times New Roman"/>
                <w:szCs w:val="24"/>
              </w:rPr>
            </w:pPr>
          </w:p>
        </w:tc>
        <w:tc>
          <w:tcPr>
            <w:tcW w:w="982" w:type="dxa"/>
            <w:tcBorders>
              <w:top w:val="single" w:sz="4" w:space="0" w:color="auto"/>
              <w:left w:val="single" w:sz="4" w:space="0" w:color="auto"/>
              <w:bottom w:val="single" w:sz="4" w:space="0" w:color="auto"/>
              <w:right w:val="single" w:sz="4" w:space="0" w:color="auto"/>
            </w:tcBorders>
          </w:tcPr>
          <w:p w14:paraId="7665A119" w14:textId="77777777" w:rsidR="00981445" w:rsidRPr="007D199E" w:rsidRDefault="00981445" w:rsidP="0034039A">
            <w:pPr>
              <w:spacing w:line="276" w:lineRule="auto"/>
              <w:jc w:val="both"/>
              <w:rPr>
                <w:rFonts w:ascii="Times New Roman" w:hAnsi="Times New Roman" w:cs="Times New Roman"/>
                <w:szCs w:val="24"/>
              </w:rPr>
            </w:pPr>
          </w:p>
        </w:tc>
      </w:tr>
      <w:tr w:rsidR="00981445" w:rsidRPr="007D199E" w14:paraId="0729B27B"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05BD15E6" w14:textId="77777777" w:rsidR="00981445" w:rsidRPr="007D199E" w:rsidRDefault="00981445" w:rsidP="0034039A">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41FDCAC2" w14:textId="77777777" w:rsidR="00981445" w:rsidRPr="007D199E" w:rsidRDefault="00981445" w:rsidP="0034039A">
            <w:pPr>
              <w:ind w:left="720"/>
              <w:jc w:val="both"/>
              <w:rPr>
                <w:rFonts w:ascii="Times New Roman" w:hAnsi="Times New Roman" w:cs="Times New Roman"/>
                <w:szCs w:val="24"/>
              </w:rPr>
            </w:pPr>
            <w:r w:rsidRPr="007D199E">
              <w:rPr>
                <w:rFonts w:ascii="Times New Roman" w:hAnsi="Times New Roman" w:cs="Times New Roman"/>
                <w:szCs w:val="24"/>
              </w:rPr>
              <w:t>No aneurysm repair</w:t>
            </w:r>
          </w:p>
        </w:tc>
        <w:tc>
          <w:tcPr>
            <w:tcW w:w="983" w:type="dxa"/>
            <w:tcBorders>
              <w:top w:val="single" w:sz="4" w:space="0" w:color="auto"/>
              <w:left w:val="single" w:sz="4" w:space="0" w:color="auto"/>
              <w:bottom w:val="single" w:sz="4" w:space="0" w:color="auto"/>
              <w:right w:val="single" w:sz="4" w:space="0" w:color="auto"/>
            </w:tcBorders>
          </w:tcPr>
          <w:p w14:paraId="405842C7"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15069F04"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3A0F244F"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71F0CBF4"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82" w:type="dxa"/>
            <w:tcBorders>
              <w:top w:val="single" w:sz="4" w:space="0" w:color="auto"/>
              <w:left w:val="single" w:sz="4" w:space="0" w:color="auto"/>
              <w:bottom w:val="single" w:sz="4" w:space="0" w:color="auto"/>
              <w:right w:val="single" w:sz="4" w:space="0" w:color="auto"/>
            </w:tcBorders>
          </w:tcPr>
          <w:p w14:paraId="3DCD4700" w14:textId="77777777" w:rsidR="00981445" w:rsidRPr="00375C9B" w:rsidRDefault="00981445" w:rsidP="0034039A">
            <w:pPr>
              <w:jc w:val="both"/>
              <w:rPr>
                <w:rFonts w:ascii="Times New Roman" w:hAnsi="Times New Roman" w:cs="Times New Roman"/>
                <w:szCs w:val="24"/>
              </w:rPr>
            </w:pPr>
            <w:r>
              <w:rPr>
                <w:rFonts w:ascii="Times New Roman" w:hAnsi="Times New Roman" w:cs="Times New Roman"/>
                <w:szCs w:val="24"/>
              </w:rPr>
              <w:t>&lt;0.001</w:t>
            </w:r>
          </w:p>
        </w:tc>
      </w:tr>
      <w:tr w:rsidR="00981445" w:rsidRPr="007D199E" w14:paraId="3C1B36D8"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65B0C63D" w14:textId="77777777" w:rsidR="00981445" w:rsidRPr="007D199E" w:rsidRDefault="00981445" w:rsidP="0034039A">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49B1FCC8" w14:textId="77777777" w:rsidR="00981445" w:rsidRPr="007D199E" w:rsidRDefault="00981445" w:rsidP="0034039A">
            <w:pPr>
              <w:ind w:left="720"/>
              <w:jc w:val="both"/>
              <w:rPr>
                <w:rFonts w:ascii="Times New Roman" w:hAnsi="Times New Roman" w:cs="Times New Roman"/>
                <w:szCs w:val="24"/>
              </w:rPr>
            </w:pPr>
            <w:r w:rsidRPr="007D199E">
              <w:rPr>
                <w:rFonts w:ascii="Times New Roman" w:hAnsi="Times New Roman" w:cs="Times New Roman"/>
                <w:szCs w:val="24"/>
              </w:rPr>
              <w:t>Endovascular coiling</w:t>
            </w:r>
          </w:p>
        </w:tc>
        <w:tc>
          <w:tcPr>
            <w:tcW w:w="983" w:type="dxa"/>
            <w:tcBorders>
              <w:top w:val="single" w:sz="4" w:space="0" w:color="auto"/>
              <w:left w:val="single" w:sz="4" w:space="0" w:color="auto"/>
              <w:bottom w:val="single" w:sz="4" w:space="0" w:color="auto"/>
              <w:right w:val="single" w:sz="4" w:space="0" w:color="auto"/>
            </w:tcBorders>
          </w:tcPr>
          <w:p w14:paraId="4C3B70B4"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1F5F8062"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0.023</w:t>
            </w:r>
          </w:p>
        </w:tc>
        <w:tc>
          <w:tcPr>
            <w:tcW w:w="1285" w:type="dxa"/>
            <w:tcBorders>
              <w:top w:val="single" w:sz="4" w:space="0" w:color="auto"/>
              <w:left w:val="single" w:sz="4" w:space="0" w:color="auto"/>
              <w:bottom w:val="single" w:sz="4" w:space="0" w:color="auto"/>
              <w:right w:val="single" w:sz="4" w:space="0" w:color="auto"/>
            </w:tcBorders>
          </w:tcPr>
          <w:p w14:paraId="2DCD0505"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0.003</w:t>
            </w:r>
          </w:p>
        </w:tc>
        <w:tc>
          <w:tcPr>
            <w:tcW w:w="1285" w:type="dxa"/>
            <w:tcBorders>
              <w:top w:val="single" w:sz="4" w:space="0" w:color="auto"/>
              <w:left w:val="single" w:sz="4" w:space="0" w:color="auto"/>
              <w:bottom w:val="single" w:sz="4" w:space="0" w:color="auto"/>
              <w:right w:val="single" w:sz="4" w:space="0" w:color="auto"/>
            </w:tcBorders>
          </w:tcPr>
          <w:p w14:paraId="2D466D5B"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0.159</w:t>
            </w:r>
          </w:p>
        </w:tc>
        <w:tc>
          <w:tcPr>
            <w:tcW w:w="982" w:type="dxa"/>
            <w:tcBorders>
              <w:top w:val="single" w:sz="4" w:space="0" w:color="auto"/>
              <w:left w:val="single" w:sz="4" w:space="0" w:color="auto"/>
              <w:bottom w:val="single" w:sz="4" w:space="0" w:color="auto"/>
              <w:right w:val="single" w:sz="4" w:space="0" w:color="auto"/>
            </w:tcBorders>
          </w:tcPr>
          <w:p w14:paraId="01DDFC0D"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&lt;0.001</w:t>
            </w:r>
          </w:p>
        </w:tc>
      </w:tr>
      <w:tr w:rsidR="00981445" w:rsidRPr="007D199E" w14:paraId="5F69FB32"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7B13D82E" w14:textId="77777777" w:rsidR="00981445" w:rsidRPr="007D199E" w:rsidRDefault="00981445" w:rsidP="0034039A">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43595A24" w14:textId="77777777" w:rsidR="00981445" w:rsidRPr="007D199E" w:rsidRDefault="00981445" w:rsidP="0034039A">
            <w:pPr>
              <w:ind w:left="720"/>
              <w:jc w:val="both"/>
              <w:rPr>
                <w:rFonts w:ascii="Times New Roman" w:hAnsi="Times New Roman" w:cs="Times New Roman"/>
                <w:szCs w:val="24"/>
              </w:rPr>
            </w:pPr>
            <w:r w:rsidRPr="007D199E">
              <w:rPr>
                <w:rFonts w:ascii="Times New Roman" w:hAnsi="Times New Roman" w:cs="Times New Roman"/>
                <w:szCs w:val="24"/>
              </w:rPr>
              <w:t>Surgical clipping</w:t>
            </w:r>
          </w:p>
        </w:tc>
        <w:tc>
          <w:tcPr>
            <w:tcW w:w="983" w:type="dxa"/>
            <w:tcBorders>
              <w:top w:val="single" w:sz="4" w:space="0" w:color="auto"/>
              <w:left w:val="single" w:sz="4" w:space="0" w:color="auto"/>
              <w:bottom w:val="single" w:sz="4" w:space="0" w:color="auto"/>
              <w:right w:val="single" w:sz="4" w:space="0" w:color="auto"/>
            </w:tcBorders>
          </w:tcPr>
          <w:p w14:paraId="55E3F39D"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2505B464"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0.032</w:t>
            </w:r>
          </w:p>
        </w:tc>
        <w:tc>
          <w:tcPr>
            <w:tcW w:w="1285" w:type="dxa"/>
            <w:tcBorders>
              <w:top w:val="single" w:sz="4" w:space="0" w:color="auto"/>
              <w:left w:val="single" w:sz="4" w:space="0" w:color="auto"/>
              <w:bottom w:val="single" w:sz="4" w:space="0" w:color="auto"/>
              <w:right w:val="single" w:sz="4" w:space="0" w:color="auto"/>
            </w:tcBorders>
          </w:tcPr>
          <w:p w14:paraId="66E61873"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0.005</w:t>
            </w:r>
          </w:p>
        </w:tc>
        <w:tc>
          <w:tcPr>
            <w:tcW w:w="1285" w:type="dxa"/>
            <w:tcBorders>
              <w:top w:val="single" w:sz="4" w:space="0" w:color="auto"/>
              <w:left w:val="single" w:sz="4" w:space="0" w:color="auto"/>
              <w:bottom w:val="single" w:sz="4" w:space="0" w:color="auto"/>
              <w:right w:val="single" w:sz="4" w:space="0" w:color="auto"/>
            </w:tcBorders>
          </w:tcPr>
          <w:p w14:paraId="2444CF7E"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0.205</w:t>
            </w:r>
          </w:p>
        </w:tc>
        <w:tc>
          <w:tcPr>
            <w:tcW w:w="982" w:type="dxa"/>
            <w:tcBorders>
              <w:top w:val="single" w:sz="4" w:space="0" w:color="auto"/>
              <w:left w:val="single" w:sz="4" w:space="0" w:color="auto"/>
              <w:bottom w:val="single" w:sz="4" w:space="0" w:color="auto"/>
              <w:right w:val="single" w:sz="4" w:space="0" w:color="auto"/>
            </w:tcBorders>
          </w:tcPr>
          <w:p w14:paraId="7ED8D4D5"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&lt;0.001</w:t>
            </w:r>
          </w:p>
        </w:tc>
      </w:tr>
      <w:tr w:rsidR="00981445" w:rsidRPr="007D199E" w14:paraId="0EC82B75"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7FD684E7" w14:textId="77777777" w:rsidR="00981445" w:rsidRPr="007D199E" w:rsidRDefault="00981445" w:rsidP="0034039A">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63B586A8"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 w:val="24"/>
                <w:szCs w:val="24"/>
              </w:rPr>
              <w:t>External ventricular drainage</w:t>
            </w:r>
          </w:p>
        </w:tc>
        <w:tc>
          <w:tcPr>
            <w:tcW w:w="983" w:type="dxa"/>
            <w:tcBorders>
              <w:top w:val="single" w:sz="4" w:space="0" w:color="auto"/>
              <w:left w:val="single" w:sz="4" w:space="0" w:color="auto"/>
              <w:bottom w:val="single" w:sz="4" w:space="0" w:color="auto"/>
              <w:right w:val="single" w:sz="4" w:space="0" w:color="auto"/>
            </w:tcBorders>
          </w:tcPr>
          <w:p w14:paraId="45FBB4DF"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6456A0AF"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2.091</w:t>
            </w:r>
          </w:p>
        </w:tc>
        <w:tc>
          <w:tcPr>
            <w:tcW w:w="1285" w:type="dxa"/>
            <w:tcBorders>
              <w:top w:val="single" w:sz="4" w:space="0" w:color="auto"/>
              <w:left w:val="single" w:sz="4" w:space="0" w:color="auto"/>
              <w:bottom w:val="single" w:sz="4" w:space="0" w:color="auto"/>
              <w:right w:val="single" w:sz="4" w:space="0" w:color="auto"/>
            </w:tcBorders>
          </w:tcPr>
          <w:p w14:paraId="6A5F32F6"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0.412</w:t>
            </w:r>
          </w:p>
        </w:tc>
        <w:tc>
          <w:tcPr>
            <w:tcW w:w="1285" w:type="dxa"/>
            <w:tcBorders>
              <w:top w:val="single" w:sz="4" w:space="0" w:color="auto"/>
              <w:left w:val="single" w:sz="4" w:space="0" w:color="auto"/>
              <w:bottom w:val="single" w:sz="4" w:space="0" w:color="auto"/>
              <w:right w:val="single" w:sz="4" w:space="0" w:color="auto"/>
            </w:tcBorders>
          </w:tcPr>
          <w:p w14:paraId="6132FBF4"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10.624</w:t>
            </w:r>
          </w:p>
        </w:tc>
        <w:tc>
          <w:tcPr>
            <w:tcW w:w="982" w:type="dxa"/>
            <w:tcBorders>
              <w:top w:val="single" w:sz="4" w:space="0" w:color="auto"/>
              <w:left w:val="single" w:sz="4" w:space="0" w:color="auto"/>
              <w:bottom w:val="single" w:sz="4" w:space="0" w:color="auto"/>
              <w:right w:val="single" w:sz="4" w:space="0" w:color="auto"/>
            </w:tcBorders>
          </w:tcPr>
          <w:p w14:paraId="7BF8B1C1"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0.374</w:t>
            </w:r>
          </w:p>
        </w:tc>
      </w:tr>
      <w:tr w:rsidR="00981445" w:rsidRPr="007D199E" w14:paraId="11078074"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3037E22D" w14:textId="77777777" w:rsidR="00981445" w:rsidRPr="007D199E" w:rsidRDefault="00981445" w:rsidP="0034039A">
            <w:pPr>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6AEC9470" w14:textId="77777777" w:rsidR="00981445" w:rsidRPr="007D199E" w:rsidRDefault="00981445" w:rsidP="0034039A">
            <w:pPr>
              <w:jc w:val="both"/>
              <w:rPr>
                <w:rFonts w:ascii="Times New Roman" w:hAnsi="Times New Roman" w:cs="Times New Roman"/>
                <w:szCs w:val="24"/>
              </w:rPr>
            </w:pPr>
            <w:r w:rsidRPr="007D199E">
              <w:rPr>
                <w:rFonts w:ascii="Times New Roman" w:hAnsi="Times New Roman" w:cs="Times New Roman"/>
                <w:b/>
                <w:szCs w:val="24"/>
              </w:rPr>
              <w:t>Complications</w:t>
            </w:r>
          </w:p>
        </w:tc>
      </w:tr>
      <w:tr w:rsidR="00981445" w:rsidRPr="007D199E" w14:paraId="18C16A4D"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67D7AE0A" w14:textId="77777777" w:rsidR="00981445" w:rsidRPr="007D199E" w:rsidRDefault="00981445" w:rsidP="0034039A">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583CB5E9" w14:textId="77777777" w:rsidR="00981445" w:rsidRPr="007D199E" w:rsidRDefault="00981445" w:rsidP="0034039A">
            <w:pPr>
              <w:jc w:val="both"/>
              <w:rPr>
                <w:rFonts w:ascii="Times New Roman" w:hAnsi="Times New Roman" w:cs="Times New Roman"/>
                <w:szCs w:val="24"/>
              </w:rPr>
            </w:pPr>
            <w:r w:rsidRPr="007D199E">
              <w:rPr>
                <w:rFonts w:ascii="Times New Roman" w:hAnsi="Times New Roman" w:cs="Times New Roman"/>
                <w:szCs w:val="24"/>
              </w:rPr>
              <w:t>Rebleeding</w:t>
            </w:r>
          </w:p>
        </w:tc>
        <w:tc>
          <w:tcPr>
            <w:tcW w:w="983" w:type="dxa"/>
            <w:tcBorders>
              <w:top w:val="single" w:sz="4" w:space="0" w:color="auto"/>
              <w:left w:val="single" w:sz="4" w:space="0" w:color="auto"/>
              <w:bottom w:val="single" w:sz="4" w:space="0" w:color="auto"/>
              <w:right w:val="single" w:sz="4" w:space="0" w:color="auto"/>
            </w:tcBorders>
          </w:tcPr>
          <w:p w14:paraId="2C1B8449"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36AEB9CA"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8.480</w:t>
            </w:r>
          </w:p>
        </w:tc>
        <w:tc>
          <w:tcPr>
            <w:tcW w:w="1285" w:type="dxa"/>
            <w:tcBorders>
              <w:top w:val="single" w:sz="4" w:space="0" w:color="auto"/>
              <w:left w:val="single" w:sz="4" w:space="0" w:color="auto"/>
              <w:bottom w:val="single" w:sz="4" w:space="0" w:color="auto"/>
              <w:right w:val="single" w:sz="4" w:space="0" w:color="auto"/>
            </w:tcBorders>
          </w:tcPr>
          <w:p w14:paraId="681A48FB"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1.133</w:t>
            </w:r>
          </w:p>
        </w:tc>
        <w:tc>
          <w:tcPr>
            <w:tcW w:w="1285" w:type="dxa"/>
            <w:tcBorders>
              <w:top w:val="single" w:sz="4" w:space="0" w:color="auto"/>
              <w:left w:val="single" w:sz="4" w:space="0" w:color="auto"/>
              <w:bottom w:val="single" w:sz="4" w:space="0" w:color="auto"/>
              <w:right w:val="single" w:sz="4" w:space="0" w:color="auto"/>
            </w:tcBorders>
          </w:tcPr>
          <w:p w14:paraId="536EB3C7"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63.481</w:t>
            </w:r>
          </w:p>
        </w:tc>
        <w:tc>
          <w:tcPr>
            <w:tcW w:w="982" w:type="dxa"/>
            <w:tcBorders>
              <w:top w:val="single" w:sz="4" w:space="0" w:color="auto"/>
              <w:left w:val="single" w:sz="4" w:space="0" w:color="auto"/>
              <w:bottom w:val="single" w:sz="4" w:space="0" w:color="auto"/>
              <w:right w:val="single" w:sz="4" w:space="0" w:color="auto"/>
            </w:tcBorders>
          </w:tcPr>
          <w:p w14:paraId="58F3B707"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0.037</w:t>
            </w:r>
          </w:p>
        </w:tc>
      </w:tr>
      <w:tr w:rsidR="00981445" w:rsidRPr="007D199E" w14:paraId="36148500"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4F17CEE2" w14:textId="77777777" w:rsidR="00981445" w:rsidRPr="007D199E" w:rsidRDefault="00981445" w:rsidP="0034039A">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5F6895CE" w14:textId="77777777" w:rsidR="00981445" w:rsidRPr="007D199E" w:rsidRDefault="00981445" w:rsidP="0034039A">
            <w:pPr>
              <w:jc w:val="both"/>
              <w:rPr>
                <w:rFonts w:ascii="Times New Roman" w:hAnsi="Times New Roman" w:cs="Times New Roman"/>
                <w:szCs w:val="24"/>
              </w:rPr>
            </w:pPr>
            <w:r w:rsidRPr="007D199E">
              <w:rPr>
                <w:rFonts w:ascii="Times New Roman" w:hAnsi="Times New Roman" w:cs="Times New Roman"/>
                <w:szCs w:val="24"/>
              </w:rPr>
              <w:t>Vasospasm and delayed cerebral ischemia</w:t>
            </w:r>
          </w:p>
        </w:tc>
        <w:tc>
          <w:tcPr>
            <w:tcW w:w="983" w:type="dxa"/>
            <w:tcBorders>
              <w:top w:val="single" w:sz="4" w:space="0" w:color="auto"/>
              <w:left w:val="single" w:sz="4" w:space="0" w:color="auto"/>
              <w:bottom w:val="single" w:sz="4" w:space="0" w:color="auto"/>
              <w:right w:val="single" w:sz="4" w:space="0" w:color="auto"/>
            </w:tcBorders>
          </w:tcPr>
          <w:p w14:paraId="4A47FAA5"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46675A9E"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5.437</w:t>
            </w:r>
          </w:p>
        </w:tc>
        <w:tc>
          <w:tcPr>
            <w:tcW w:w="1285" w:type="dxa"/>
            <w:tcBorders>
              <w:top w:val="single" w:sz="4" w:space="0" w:color="auto"/>
              <w:left w:val="single" w:sz="4" w:space="0" w:color="auto"/>
              <w:bottom w:val="single" w:sz="4" w:space="0" w:color="auto"/>
              <w:right w:val="single" w:sz="4" w:space="0" w:color="auto"/>
            </w:tcBorders>
          </w:tcPr>
          <w:p w14:paraId="060C2E9A"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0.887</w:t>
            </w:r>
          </w:p>
        </w:tc>
        <w:tc>
          <w:tcPr>
            <w:tcW w:w="1285" w:type="dxa"/>
            <w:tcBorders>
              <w:top w:val="single" w:sz="4" w:space="0" w:color="auto"/>
              <w:left w:val="single" w:sz="4" w:space="0" w:color="auto"/>
              <w:bottom w:val="single" w:sz="4" w:space="0" w:color="auto"/>
              <w:right w:val="single" w:sz="4" w:space="0" w:color="auto"/>
            </w:tcBorders>
          </w:tcPr>
          <w:p w14:paraId="1C647D33"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33.312</w:t>
            </w:r>
          </w:p>
        </w:tc>
        <w:tc>
          <w:tcPr>
            <w:tcW w:w="982" w:type="dxa"/>
            <w:tcBorders>
              <w:top w:val="single" w:sz="4" w:space="0" w:color="auto"/>
              <w:left w:val="single" w:sz="4" w:space="0" w:color="auto"/>
              <w:bottom w:val="single" w:sz="4" w:space="0" w:color="auto"/>
              <w:right w:val="single" w:sz="4" w:space="0" w:color="auto"/>
            </w:tcBorders>
          </w:tcPr>
          <w:p w14:paraId="5623CA4B"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0.067</w:t>
            </w:r>
          </w:p>
        </w:tc>
      </w:tr>
      <w:tr w:rsidR="00981445" w:rsidRPr="007D199E" w14:paraId="1B6E3531"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4C3F1E1A"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2C72A1C4"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Constant</w:t>
            </w:r>
          </w:p>
        </w:tc>
        <w:tc>
          <w:tcPr>
            <w:tcW w:w="983" w:type="dxa"/>
            <w:tcBorders>
              <w:top w:val="single" w:sz="4" w:space="0" w:color="auto"/>
              <w:left w:val="single" w:sz="4" w:space="0" w:color="auto"/>
              <w:bottom w:val="single" w:sz="4" w:space="0" w:color="auto"/>
              <w:right w:val="single" w:sz="4" w:space="0" w:color="auto"/>
            </w:tcBorders>
          </w:tcPr>
          <w:p w14:paraId="44B49945"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5F68C754"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0.102</w:t>
            </w:r>
          </w:p>
        </w:tc>
        <w:tc>
          <w:tcPr>
            <w:tcW w:w="1285" w:type="dxa"/>
            <w:tcBorders>
              <w:top w:val="single" w:sz="4" w:space="0" w:color="auto"/>
              <w:left w:val="single" w:sz="4" w:space="0" w:color="auto"/>
              <w:bottom w:val="single" w:sz="4" w:space="0" w:color="auto"/>
              <w:right w:val="single" w:sz="4" w:space="0" w:color="auto"/>
            </w:tcBorders>
          </w:tcPr>
          <w:p w14:paraId="51B3C47F" w14:textId="77777777" w:rsidR="00981445" w:rsidRPr="007D199E" w:rsidRDefault="00981445" w:rsidP="0034039A">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788613F3" w14:textId="77777777" w:rsidR="00981445" w:rsidRPr="007D199E" w:rsidRDefault="00981445" w:rsidP="0034039A">
            <w:pPr>
              <w:spacing w:line="276" w:lineRule="auto"/>
              <w:jc w:val="both"/>
              <w:rPr>
                <w:rFonts w:ascii="Times New Roman" w:hAnsi="Times New Roman" w:cs="Times New Roman"/>
                <w:szCs w:val="24"/>
              </w:rPr>
            </w:pPr>
          </w:p>
        </w:tc>
        <w:tc>
          <w:tcPr>
            <w:tcW w:w="982" w:type="dxa"/>
            <w:tcBorders>
              <w:top w:val="single" w:sz="4" w:space="0" w:color="auto"/>
              <w:left w:val="single" w:sz="4" w:space="0" w:color="auto"/>
              <w:bottom w:val="single" w:sz="4" w:space="0" w:color="auto"/>
              <w:right w:val="single" w:sz="4" w:space="0" w:color="auto"/>
            </w:tcBorders>
          </w:tcPr>
          <w:p w14:paraId="4AB84CFC"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0.104</w:t>
            </w:r>
          </w:p>
        </w:tc>
      </w:tr>
      <w:tr w:rsidR="00981445" w:rsidRPr="007D199E" w14:paraId="34112741" w14:textId="77777777" w:rsidTr="0034039A">
        <w:tc>
          <w:tcPr>
            <w:tcW w:w="739" w:type="dxa"/>
            <w:vMerge w:val="restart"/>
            <w:tcBorders>
              <w:top w:val="single" w:sz="4" w:space="0" w:color="auto"/>
              <w:left w:val="single" w:sz="4" w:space="0" w:color="auto"/>
              <w:bottom w:val="single" w:sz="4" w:space="0" w:color="auto"/>
              <w:right w:val="single" w:sz="4" w:space="0" w:color="auto"/>
            </w:tcBorders>
          </w:tcPr>
          <w:p w14:paraId="6DFB63E0"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8</w:t>
            </w:r>
          </w:p>
        </w:tc>
        <w:tc>
          <w:tcPr>
            <w:tcW w:w="8549" w:type="dxa"/>
            <w:gridSpan w:val="6"/>
            <w:tcBorders>
              <w:top w:val="single" w:sz="4" w:space="0" w:color="auto"/>
              <w:left w:val="single" w:sz="4" w:space="0" w:color="auto"/>
              <w:bottom w:val="single" w:sz="4" w:space="0" w:color="auto"/>
              <w:right w:val="single" w:sz="4" w:space="0" w:color="auto"/>
            </w:tcBorders>
          </w:tcPr>
          <w:p w14:paraId="603388BA"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b/>
                <w:szCs w:val="24"/>
              </w:rPr>
              <w:t>Head imaging findings on admission</w:t>
            </w:r>
          </w:p>
        </w:tc>
      </w:tr>
      <w:tr w:rsidR="00981445" w:rsidRPr="007D199E" w14:paraId="6F12126D"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111BC0BB"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70BD90C9"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Location of blood within the subarachnoid space:</w:t>
            </w:r>
          </w:p>
        </w:tc>
        <w:tc>
          <w:tcPr>
            <w:tcW w:w="983" w:type="dxa"/>
            <w:tcBorders>
              <w:top w:val="single" w:sz="4" w:space="0" w:color="auto"/>
              <w:left w:val="single" w:sz="4" w:space="0" w:color="auto"/>
              <w:bottom w:val="single" w:sz="4" w:space="0" w:color="auto"/>
              <w:right w:val="single" w:sz="4" w:space="0" w:color="auto"/>
            </w:tcBorders>
          </w:tcPr>
          <w:p w14:paraId="33685A78" w14:textId="77777777" w:rsidR="00981445" w:rsidRPr="007D199E" w:rsidRDefault="00981445" w:rsidP="0034039A">
            <w:pPr>
              <w:spacing w:line="276" w:lineRule="auto"/>
              <w:rPr>
                <w:rFonts w:ascii="Times New Roman" w:hAnsi="Times New Roman" w:cs="Times New Roman"/>
              </w:rPr>
            </w:pPr>
          </w:p>
        </w:tc>
        <w:tc>
          <w:tcPr>
            <w:tcW w:w="1452" w:type="dxa"/>
            <w:tcBorders>
              <w:top w:val="single" w:sz="4" w:space="0" w:color="auto"/>
              <w:left w:val="single" w:sz="4" w:space="0" w:color="auto"/>
              <w:bottom w:val="single" w:sz="4" w:space="0" w:color="auto"/>
              <w:right w:val="single" w:sz="4" w:space="0" w:color="auto"/>
            </w:tcBorders>
          </w:tcPr>
          <w:p w14:paraId="4563735A" w14:textId="77777777" w:rsidR="00981445" w:rsidRPr="007D199E" w:rsidRDefault="00981445" w:rsidP="0034039A">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134D21A9" w14:textId="77777777" w:rsidR="00981445" w:rsidRPr="007D199E" w:rsidRDefault="00981445" w:rsidP="0034039A">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1110FB55" w14:textId="77777777" w:rsidR="00981445" w:rsidRPr="007D199E" w:rsidRDefault="00981445" w:rsidP="0034039A">
            <w:pPr>
              <w:spacing w:line="276" w:lineRule="auto"/>
              <w:jc w:val="both"/>
              <w:rPr>
                <w:rFonts w:ascii="Times New Roman" w:hAnsi="Times New Roman" w:cs="Times New Roman"/>
                <w:szCs w:val="24"/>
              </w:rPr>
            </w:pPr>
          </w:p>
        </w:tc>
        <w:tc>
          <w:tcPr>
            <w:tcW w:w="982" w:type="dxa"/>
            <w:tcBorders>
              <w:top w:val="single" w:sz="4" w:space="0" w:color="auto"/>
              <w:left w:val="single" w:sz="4" w:space="0" w:color="auto"/>
              <w:bottom w:val="single" w:sz="4" w:space="0" w:color="auto"/>
              <w:right w:val="single" w:sz="4" w:space="0" w:color="auto"/>
            </w:tcBorders>
          </w:tcPr>
          <w:p w14:paraId="5386A26D" w14:textId="77777777" w:rsidR="00981445" w:rsidRPr="007D199E" w:rsidRDefault="00981445" w:rsidP="0034039A">
            <w:pPr>
              <w:spacing w:line="276" w:lineRule="auto"/>
              <w:jc w:val="both"/>
              <w:rPr>
                <w:rFonts w:ascii="Times New Roman" w:hAnsi="Times New Roman" w:cs="Times New Roman"/>
                <w:szCs w:val="24"/>
              </w:rPr>
            </w:pPr>
          </w:p>
        </w:tc>
      </w:tr>
      <w:tr w:rsidR="00981445" w:rsidRPr="007D199E" w14:paraId="39FE6BE9"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2359CFD8" w14:textId="77777777" w:rsidR="00981445" w:rsidRPr="007D199E" w:rsidRDefault="00981445" w:rsidP="0034039A">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478748D7" w14:textId="77777777" w:rsidR="00981445" w:rsidRPr="007D199E" w:rsidRDefault="00981445" w:rsidP="0034039A">
            <w:pPr>
              <w:spacing w:line="276" w:lineRule="auto"/>
              <w:ind w:left="720"/>
              <w:jc w:val="both"/>
              <w:rPr>
                <w:rFonts w:ascii="Times New Roman" w:hAnsi="Times New Roman" w:cs="Times New Roman"/>
                <w:sz w:val="24"/>
                <w:szCs w:val="24"/>
              </w:rPr>
            </w:pPr>
            <w:r w:rsidRPr="007D199E">
              <w:rPr>
                <w:rFonts w:ascii="Times New Roman" w:hAnsi="Times New Roman" w:cs="Times New Roman"/>
                <w:sz w:val="24"/>
                <w:szCs w:val="24"/>
              </w:rPr>
              <w:t xml:space="preserve">Basal </w:t>
            </w:r>
          </w:p>
        </w:tc>
        <w:tc>
          <w:tcPr>
            <w:tcW w:w="983" w:type="dxa"/>
            <w:tcBorders>
              <w:top w:val="single" w:sz="4" w:space="0" w:color="auto"/>
              <w:left w:val="single" w:sz="4" w:space="0" w:color="auto"/>
              <w:bottom w:val="single" w:sz="4" w:space="0" w:color="auto"/>
              <w:right w:val="single" w:sz="4" w:space="0" w:color="auto"/>
            </w:tcBorders>
          </w:tcPr>
          <w:p w14:paraId="2C0242DD" w14:textId="77777777" w:rsidR="00981445" w:rsidRPr="007D199E" w:rsidRDefault="00981445" w:rsidP="0034039A">
            <w:pPr>
              <w:rPr>
                <w:rFonts w:ascii="Times New Roman" w:hAnsi="Times New Roman" w:cs="Times New Roman"/>
                <w:lang w:val="vi-VN"/>
              </w:rPr>
            </w:pPr>
            <w:r w:rsidRPr="007D199E">
              <w:rPr>
                <w:rFonts w:ascii="Times New Roman" w:hAnsi="Times New Roman" w:cs="Times New Roman"/>
                <w:lang w:val="vi-VN"/>
              </w:rPr>
              <w:t>%</w:t>
            </w:r>
          </w:p>
        </w:tc>
        <w:tc>
          <w:tcPr>
            <w:tcW w:w="1452" w:type="dxa"/>
            <w:tcBorders>
              <w:top w:val="single" w:sz="4" w:space="0" w:color="auto"/>
              <w:left w:val="single" w:sz="4" w:space="0" w:color="auto"/>
              <w:bottom w:val="single" w:sz="4" w:space="0" w:color="auto"/>
              <w:right w:val="single" w:sz="4" w:space="0" w:color="auto"/>
            </w:tcBorders>
          </w:tcPr>
          <w:p w14:paraId="6DCBDB32"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2.831</w:t>
            </w:r>
          </w:p>
        </w:tc>
        <w:tc>
          <w:tcPr>
            <w:tcW w:w="1285" w:type="dxa"/>
            <w:tcBorders>
              <w:top w:val="single" w:sz="4" w:space="0" w:color="auto"/>
              <w:left w:val="single" w:sz="4" w:space="0" w:color="auto"/>
              <w:bottom w:val="single" w:sz="4" w:space="0" w:color="auto"/>
              <w:right w:val="single" w:sz="4" w:space="0" w:color="auto"/>
            </w:tcBorders>
          </w:tcPr>
          <w:p w14:paraId="40A4EEDF"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0.623</w:t>
            </w:r>
          </w:p>
        </w:tc>
        <w:tc>
          <w:tcPr>
            <w:tcW w:w="1285" w:type="dxa"/>
            <w:tcBorders>
              <w:top w:val="single" w:sz="4" w:space="0" w:color="auto"/>
              <w:left w:val="single" w:sz="4" w:space="0" w:color="auto"/>
              <w:bottom w:val="single" w:sz="4" w:space="0" w:color="auto"/>
              <w:right w:val="single" w:sz="4" w:space="0" w:color="auto"/>
            </w:tcBorders>
          </w:tcPr>
          <w:p w14:paraId="126CB576"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12.856</w:t>
            </w:r>
          </w:p>
        </w:tc>
        <w:tc>
          <w:tcPr>
            <w:tcW w:w="982" w:type="dxa"/>
            <w:tcBorders>
              <w:top w:val="single" w:sz="4" w:space="0" w:color="auto"/>
              <w:left w:val="single" w:sz="4" w:space="0" w:color="auto"/>
              <w:bottom w:val="single" w:sz="4" w:space="0" w:color="auto"/>
              <w:right w:val="single" w:sz="4" w:space="0" w:color="auto"/>
            </w:tcBorders>
          </w:tcPr>
          <w:p w14:paraId="6F7A182D"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0.178</w:t>
            </w:r>
          </w:p>
        </w:tc>
      </w:tr>
      <w:tr w:rsidR="00981445" w:rsidRPr="007D199E" w14:paraId="2E60BCE2"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707EA355"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454CDDFA" w14:textId="77777777" w:rsidR="00981445" w:rsidRPr="007D199E" w:rsidRDefault="00981445"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Quadrigeminal cistern</w:t>
            </w:r>
          </w:p>
        </w:tc>
        <w:tc>
          <w:tcPr>
            <w:tcW w:w="983" w:type="dxa"/>
            <w:tcBorders>
              <w:top w:val="single" w:sz="4" w:space="0" w:color="auto"/>
              <w:left w:val="single" w:sz="4" w:space="0" w:color="auto"/>
              <w:bottom w:val="single" w:sz="4" w:space="0" w:color="auto"/>
              <w:right w:val="single" w:sz="4" w:space="0" w:color="auto"/>
            </w:tcBorders>
          </w:tcPr>
          <w:p w14:paraId="30ECA174"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00FAAC9F"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4.810</w:t>
            </w:r>
          </w:p>
        </w:tc>
        <w:tc>
          <w:tcPr>
            <w:tcW w:w="1285" w:type="dxa"/>
            <w:tcBorders>
              <w:top w:val="single" w:sz="4" w:space="0" w:color="auto"/>
              <w:left w:val="single" w:sz="4" w:space="0" w:color="auto"/>
              <w:bottom w:val="single" w:sz="4" w:space="0" w:color="auto"/>
              <w:right w:val="single" w:sz="4" w:space="0" w:color="auto"/>
            </w:tcBorders>
          </w:tcPr>
          <w:p w14:paraId="2BBCFC32"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0.786</w:t>
            </w:r>
          </w:p>
        </w:tc>
        <w:tc>
          <w:tcPr>
            <w:tcW w:w="1285" w:type="dxa"/>
            <w:tcBorders>
              <w:top w:val="single" w:sz="4" w:space="0" w:color="auto"/>
              <w:left w:val="single" w:sz="4" w:space="0" w:color="auto"/>
              <w:bottom w:val="single" w:sz="4" w:space="0" w:color="auto"/>
              <w:right w:val="single" w:sz="4" w:space="0" w:color="auto"/>
            </w:tcBorders>
          </w:tcPr>
          <w:p w14:paraId="0C23D8FE"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29.431</w:t>
            </w:r>
          </w:p>
        </w:tc>
        <w:tc>
          <w:tcPr>
            <w:tcW w:w="982" w:type="dxa"/>
            <w:tcBorders>
              <w:top w:val="single" w:sz="4" w:space="0" w:color="auto"/>
              <w:left w:val="single" w:sz="4" w:space="0" w:color="auto"/>
              <w:bottom w:val="single" w:sz="4" w:space="0" w:color="auto"/>
              <w:right w:val="single" w:sz="4" w:space="0" w:color="auto"/>
            </w:tcBorders>
          </w:tcPr>
          <w:p w14:paraId="56484A8C"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0.089</w:t>
            </w:r>
          </w:p>
        </w:tc>
      </w:tr>
      <w:tr w:rsidR="00981445" w:rsidRPr="007D199E" w14:paraId="58A7EADB"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503AE7FE"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7EE2D675"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IVH</w:t>
            </w:r>
          </w:p>
        </w:tc>
        <w:tc>
          <w:tcPr>
            <w:tcW w:w="983" w:type="dxa"/>
            <w:tcBorders>
              <w:top w:val="single" w:sz="4" w:space="0" w:color="auto"/>
              <w:left w:val="single" w:sz="4" w:space="0" w:color="auto"/>
              <w:bottom w:val="single" w:sz="4" w:space="0" w:color="auto"/>
              <w:right w:val="single" w:sz="4" w:space="0" w:color="auto"/>
            </w:tcBorders>
          </w:tcPr>
          <w:p w14:paraId="5F4A48E1"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3FDABBAD"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0.417</w:t>
            </w:r>
          </w:p>
        </w:tc>
        <w:tc>
          <w:tcPr>
            <w:tcW w:w="1285" w:type="dxa"/>
            <w:tcBorders>
              <w:top w:val="single" w:sz="4" w:space="0" w:color="auto"/>
              <w:left w:val="single" w:sz="4" w:space="0" w:color="auto"/>
              <w:bottom w:val="single" w:sz="4" w:space="0" w:color="auto"/>
              <w:right w:val="single" w:sz="4" w:space="0" w:color="auto"/>
            </w:tcBorders>
          </w:tcPr>
          <w:p w14:paraId="455EB0D1"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0.083</w:t>
            </w:r>
          </w:p>
        </w:tc>
        <w:tc>
          <w:tcPr>
            <w:tcW w:w="1285" w:type="dxa"/>
            <w:tcBorders>
              <w:top w:val="single" w:sz="4" w:space="0" w:color="auto"/>
              <w:left w:val="single" w:sz="4" w:space="0" w:color="auto"/>
              <w:bottom w:val="single" w:sz="4" w:space="0" w:color="auto"/>
              <w:right w:val="single" w:sz="4" w:space="0" w:color="auto"/>
            </w:tcBorders>
          </w:tcPr>
          <w:p w14:paraId="5CB21B04"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2.104</w:t>
            </w:r>
          </w:p>
        </w:tc>
        <w:tc>
          <w:tcPr>
            <w:tcW w:w="982" w:type="dxa"/>
            <w:tcBorders>
              <w:top w:val="single" w:sz="4" w:space="0" w:color="auto"/>
              <w:left w:val="single" w:sz="4" w:space="0" w:color="auto"/>
              <w:bottom w:val="single" w:sz="4" w:space="0" w:color="auto"/>
              <w:right w:val="single" w:sz="4" w:space="0" w:color="auto"/>
            </w:tcBorders>
          </w:tcPr>
          <w:p w14:paraId="37C3412B"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0.290</w:t>
            </w:r>
          </w:p>
        </w:tc>
      </w:tr>
      <w:tr w:rsidR="00981445" w:rsidRPr="007D199E" w14:paraId="49DCFC65"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3CE9C467" w14:textId="77777777" w:rsidR="00981445" w:rsidRPr="007D199E" w:rsidRDefault="00981445" w:rsidP="0034039A">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6F206C05"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b/>
                <w:szCs w:val="24"/>
              </w:rPr>
              <w:t>Severity of aneurysmal subarachnoid hemorrhage on admission</w:t>
            </w:r>
          </w:p>
        </w:tc>
      </w:tr>
      <w:tr w:rsidR="00981445" w:rsidRPr="007D199E" w14:paraId="777D7973"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3DCB7CD8"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42812F41"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WFNS scale:</w:t>
            </w:r>
          </w:p>
        </w:tc>
        <w:tc>
          <w:tcPr>
            <w:tcW w:w="983" w:type="dxa"/>
            <w:tcBorders>
              <w:top w:val="single" w:sz="4" w:space="0" w:color="auto"/>
              <w:left w:val="single" w:sz="4" w:space="0" w:color="auto"/>
              <w:bottom w:val="single" w:sz="4" w:space="0" w:color="auto"/>
              <w:right w:val="single" w:sz="4" w:space="0" w:color="auto"/>
            </w:tcBorders>
          </w:tcPr>
          <w:p w14:paraId="70FEA0B5" w14:textId="77777777" w:rsidR="00981445" w:rsidRPr="007D199E" w:rsidRDefault="00981445" w:rsidP="0034039A">
            <w:pPr>
              <w:spacing w:line="276" w:lineRule="auto"/>
              <w:rPr>
                <w:rFonts w:ascii="Times New Roman" w:hAnsi="Times New Roman" w:cs="Times New Roman"/>
                <w:szCs w:val="24"/>
              </w:rPr>
            </w:pPr>
          </w:p>
        </w:tc>
        <w:tc>
          <w:tcPr>
            <w:tcW w:w="1452" w:type="dxa"/>
            <w:tcBorders>
              <w:top w:val="single" w:sz="4" w:space="0" w:color="auto"/>
              <w:left w:val="single" w:sz="4" w:space="0" w:color="auto"/>
              <w:bottom w:val="single" w:sz="4" w:space="0" w:color="auto"/>
              <w:right w:val="single" w:sz="4" w:space="0" w:color="auto"/>
            </w:tcBorders>
          </w:tcPr>
          <w:p w14:paraId="7368469F" w14:textId="77777777" w:rsidR="00981445" w:rsidRPr="007D199E" w:rsidRDefault="00981445" w:rsidP="0034039A">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026A402B" w14:textId="77777777" w:rsidR="00981445" w:rsidRPr="007D199E" w:rsidRDefault="00981445" w:rsidP="0034039A">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412C7595" w14:textId="77777777" w:rsidR="00981445" w:rsidRPr="007D199E" w:rsidRDefault="00981445" w:rsidP="0034039A">
            <w:pPr>
              <w:spacing w:line="276" w:lineRule="auto"/>
              <w:jc w:val="both"/>
              <w:rPr>
                <w:rFonts w:ascii="Times New Roman" w:hAnsi="Times New Roman" w:cs="Times New Roman"/>
                <w:szCs w:val="24"/>
              </w:rPr>
            </w:pPr>
          </w:p>
        </w:tc>
        <w:tc>
          <w:tcPr>
            <w:tcW w:w="982" w:type="dxa"/>
            <w:tcBorders>
              <w:top w:val="single" w:sz="4" w:space="0" w:color="auto"/>
              <w:left w:val="single" w:sz="4" w:space="0" w:color="auto"/>
              <w:bottom w:val="single" w:sz="4" w:space="0" w:color="auto"/>
              <w:right w:val="single" w:sz="4" w:space="0" w:color="auto"/>
            </w:tcBorders>
          </w:tcPr>
          <w:p w14:paraId="61A7A54E" w14:textId="77777777" w:rsidR="00981445" w:rsidRPr="007D199E" w:rsidRDefault="00981445" w:rsidP="0034039A">
            <w:pPr>
              <w:spacing w:line="276" w:lineRule="auto"/>
              <w:jc w:val="both"/>
              <w:rPr>
                <w:rFonts w:ascii="Times New Roman" w:hAnsi="Times New Roman" w:cs="Times New Roman"/>
                <w:szCs w:val="24"/>
              </w:rPr>
            </w:pPr>
          </w:p>
        </w:tc>
      </w:tr>
      <w:tr w:rsidR="00981445" w:rsidRPr="007D199E" w14:paraId="04444E89"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23A921FF"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2A89F8CC" w14:textId="77777777" w:rsidR="00981445" w:rsidRPr="007D199E" w:rsidRDefault="00981445"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w:t>
            </w:r>
          </w:p>
        </w:tc>
        <w:tc>
          <w:tcPr>
            <w:tcW w:w="983" w:type="dxa"/>
            <w:tcBorders>
              <w:top w:val="single" w:sz="4" w:space="0" w:color="auto"/>
              <w:left w:val="single" w:sz="4" w:space="0" w:color="auto"/>
              <w:bottom w:val="single" w:sz="4" w:space="0" w:color="auto"/>
              <w:right w:val="single" w:sz="4" w:space="0" w:color="auto"/>
            </w:tcBorders>
          </w:tcPr>
          <w:p w14:paraId="0A1A76B1"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344809D7"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4AAE5705"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1D4D3376"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82" w:type="dxa"/>
            <w:tcBorders>
              <w:top w:val="single" w:sz="4" w:space="0" w:color="auto"/>
              <w:left w:val="single" w:sz="4" w:space="0" w:color="auto"/>
              <w:bottom w:val="single" w:sz="4" w:space="0" w:color="auto"/>
              <w:right w:val="single" w:sz="4" w:space="0" w:color="auto"/>
            </w:tcBorders>
          </w:tcPr>
          <w:p w14:paraId="35BBE4C6" w14:textId="77777777" w:rsidR="00981445" w:rsidRPr="00375C9B" w:rsidRDefault="00981445" w:rsidP="0034039A">
            <w:pPr>
              <w:spacing w:line="276" w:lineRule="auto"/>
              <w:jc w:val="both"/>
              <w:rPr>
                <w:rFonts w:ascii="Times New Roman" w:hAnsi="Times New Roman" w:cs="Times New Roman"/>
                <w:szCs w:val="24"/>
              </w:rPr>
            </w:pPr>
            <w:r>
              <w:rPr>
                <w:rFonts w:ascii="Times New Roman" w:hAnsi="Times New Roman" w:cs="Times New Roman"/>
                <w:szCs w:val="24"/>
              </w:rPr>
              <w:t>0.084</w:t>
            </w:r>
          </w:p>
        </w:tc>
      </w:tr>
      <w:tr w:rsidR="00981445" w:rsidRPr="007D199E" w14:paraId="12D3CBA6"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4B857FA3"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5B7E6DF3" w14:textId="77777777" w:rsidR="00981445" w:rsidRPr="007D199E" w:rsidRDefault="00981445"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II</w:t>
            </w:r>
          </w:p>
        </w:tc>
        <w:tc>
          <w:tcPr>
            <w:tcW w:w="983" w:type="dxa"/>
            <w:tcBorders>
              <w:top w:val="single" w:sz="4" w:space="0" w:color="auto"/>
              <w:left w:val="single" w:sz="4" w:space="0" w:color="auto"/>
              <w:bottom w:val="single" w:sz="4" w:space="0" w:color="auto"/>
              <w:right w:val="single" w:sz="4" w:space="0" w:color="auto"/>
            </w:tcBorders>
          </w:tcPr>
          <w:p w14:paraId="1C4CE609"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4D21AA2E"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23.366</w:t>
            </w:r>
          </w:p>
        </w:tc>
        <w:tc>
          <w:tcPr>
            <w:tcW w:w="1285" w:type="dxa"/>
            <w:tcBorders>
              <w:top w:val="single" w:sz="4" w:space="0" w:color="auto"/>
              <w:left w:val="single" w:sz="4" w:space="0" w:color="auto"/>
              <w:bottom w:val="single" w:sz="4" w:space="0" w:color="auto"/>
              <w:right w:val="single" w:sz="4" w:space="0" w:color="auto"/>
            </w:tcBorders>
          </w:tcPr>
          <w:p w14:paraId="1F8A886B"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1.214</w:t>
            </w:r>
          </w:p>
        </w:tc>
        <w:tc>
          <w:tcPr>
            <w:tcW w:w="1285" w:type="dxa"/>
            <w:tcBorders>
              <w:top w:val="single" w:sz="4" w:space="0" w:color="auto"/>
              <w:left w:val="single" w:sz="4" w:space="0" w:color="auto"/>
              <w:bottom w:val="single" w:sz="4" w:space="0" w:color="auto"/>
              <w:right w:val="single" w:sz="4" w:space="0" w:color="auto"/>
            </w:tcBorders>
          </w:tcPr>
          <w:p w14:paraId="20A04551"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449.705</w:t>
            </w:r>
          </w:p>
        </w:tc>
        <w:tc>
          <w:tcPr>
            <w:tcW w:w="982" w:type="dxa"/>
            <w:tcBorders>
              <w:top w:val="single" w:sz="4" w:space="0" w:color="auto"/>
              <w:left w:val="single" w:sz="4" w:space="0" w:color="auto"/>
              <w:bottom w:val="single" w:sz="4" w:space="0" w:color="auto"/>
              <w:right w:val="single" w:sz="4" w:space="0" w:color="auto"/>
            </w:tcBorders>
          </w:tcPr>
          <w:p w14:paraId="3F90031A"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0.037</w:t>
            </w:r>
          </w:p>
        </w:tc>
      </w:tr>
      <w:tr w:rsidR="00981445" w:rsidRPr="007D199E" w14:paraId="54EBA90B"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6238528E"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25C3F4B8" w14:textId="77777777" w:rsidR="00981445" w:rsidRPr="007D199E" w:rsidRDefault="00981445"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III</w:t>
            </w:r>
          </w:p>
        </w:tc>
        <w:tc>
          <w:tcPr>
            <w:tcW w:w="983" w:type="dxa"/>
            <w:tcBorders>
              <w:top w:val="single" w:sz="4" w:space="0" w:color="auto"/>
              <w:left w:val="single" w:sz="4" w:space="0" w:color="auto"/>
              <w:bottom w:val="single" w:sz="4" w:space="0" w:color="auto"/>
              <w:right w:val="single" w:sz="4" w:space="0" w:color="auto"/>
            </w:tcBorders>
          </w:tcPr>
          <w:p w14:paraId="698FF63B"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52E628E6"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30.438</w:t>
            </w:r>
          </w:p>
        </w:tc>
        <w:tc>
          <w:tcPr>
            <w:tcW w:w="1285" w:type="dxa"/>
            <w:tcBorders>
              <w:top w:val="single" w:sz="4" w:space="0" w:color="auto"/>
              <w:left w:val="single" w:sz="4" w:space="0" w:color="auto"/>
              <w:bottom w:val="single" w:sz="4" w:space="0" w:color="auto"/>
              <w:right w:val="single" w:sz="4" w:space="0" w:color="auto"/>
            </w:tcBorders>
          </w:tcPr>
          <w:p w14:paraId="62BBD5DF"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0.777</w:t>
            </w:r>
          </w:p>
        </w:tc>
        <w:tc>
          <w:tcPr>
            <w:tcW w:w="1285" w:type="dxa"/>
            <w:tcBorders>
              <w:top w:val="single" w:sz="4" w:space="0" w:color="auto"/>
              <w:left w:val="single" w:sz="4" w:space="0" w:color="auto"/>
              <w:bottom w:val="single" w:sz="4" w:space="0" w:color="auto"/>
              <w:right w:val="single" w:sz="4" w:space="0" w:color="auto"/>
            </w:tcBorders>
          </w:tcPr>
          <w:p w14:paraId="5B08AF71"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1193.106</w:t>
            </w:r>
          </w:p>
        </w:tc>
        <w:tc>
          <w:tcPr>
            <w:tcW w:w="982" w:type="dxa"/>
            <w:tcBorders>
              <w:top w:val="single" w:sz="4" w:space="0" w:color="auto"/>
              <w:left w:val="single" w:sz="4" w:space="0" w:color="auto"/>
              <w:bottom w:val="single" w:sz="4" w:space="0" w:color="auto"/>
              <w:right w:val="single" w:sz="4" w:space="0" w:color="auto"/>
            </w:tcBorders>
          </w:tcPr>
          <w:p w14:paraId="773F5D4F"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0.068</w:t>
            </w:r>
          </w:p>
        </w:tc>
      </w:tr>
      <w:tr w:rsidR="00981445" w:rsidRPr="007D199E" w14:paraId="1CC96CF7"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6FC0E2E2"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55CCFAC7" w14:textId="77777777" w:rsidR="00981445" w:rsidRPr="007D199E" w:rsidRDefault="00981445"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IV</w:t>
            </w:r>
          </w:p>
        </w:tc>
        <w:tc>
          <w:tcPr>
            <w:tcW w:w="983" w:type="dxa"/>
            <w:tcBorders>
              <w:top w:val="single" w:sz="4" w:space="0" w:color="auto"/>
              <w:left w:val="single" w:sz="4" w:space="0" w:color="auto"/>
              <w:bottom w:val="single" w:sz="4" w:space="0" w:color="auto"/>
              <w:right w:val="single" w:sz="4" w:space="0" w:color="auto"/>
            </w:tcBorders>
          </w:tcPr>
          <w:p w14:paraId="33BD75BE"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065ABE83"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38.792</w:t>
            </w:r>
          </w:p>
        </w:tc>
        <w:tc>
          <w:tcPr>
            <w:tcW w:w="1285" w:type="dxa"/>
            <w:tcBorders>
              <w:top w:val="single" w:sz="4" w:space="0" w:color="auto"/>
              <w:left w:val="single" w:sz="4" w:space="0" w:color="auto"/>
              <w:bottom w:val="single" w:sz="4" w:space="0" w:color="auto"/>
              <w:right w:val="single" w:sz="4" w:space="0" w:color="auto"/>
            </w:tcBorders>
          </w:tcPr>
          <w:p w14:paraId="624B5BD0"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3.024</w:t>
            </w:r>
          </w:p>
        </w:tc>
        <w:tc>
          <w:tcPr>
            <w:tcW w:w="1285" w:type="dxa"/>
            <w:tcBorders>
              <w:top w:val="single" w:sz="4" w:space="0" w:color="auto"/>
              <w:left w:val="single" w:sz="4" w:space="0" w:color="auto"/>
              <w:bottom w:val="single" w:sz="4" w:space="0" w:color="auto"/>
              <w:right w:val="single" w:sz="4" w:space="0" w:color="auto"/>
            </w:tcBorders>
          </w:tcPr>
          <w:p w14:paraId="000E2B8F"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497.693</w:t>
            </w:r>
          </w:p>
        </w:tc>
        <w:tc>
          <w:tcPr>
            <w:tcW w:w="982" w:type="dxa"/>
            <w:tcBorders>
              <w:top w:val="single" w:sz="4" w:space="0" w:color="auto"/>
              <w:left w:val="single" w:sz="4" w:space="0" w:color="auto"/>
              <w:bottom w:val="single" w:sz="4" w:space="0" w:color="auto"/>
              <w:right w:val="single" w:sz="4" w:space="0" w:color="auto"/>
            </w:tcBorders>
          </w:tcPr>
          <w:p w14:paraId="3AA9BD21"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0.005</w:t>
            </w:r>
          </w:p>
        </w:tc>
      </w:tr>
      <w:tr w:rsidR="00981445" w:rsidRPr="007D199E" w14:paraId="3CDB52CC"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7665F5E7" w14:textId="77777777" w:rsidR="00981445" w:rsidRPr="007D199E" w:rsidRDefault="00981445" w:rsidP="0034039A">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40978545" w14:textId="77777777" w:rsidR="00981445" w:rsidRPr="007D199E" w:rsidRDefault="00981445" w:rsidP="0034039A">
            <w:pPr>
              <w:ind w:left="720"/>
              <w:jc w:val="both"/>
              <w:rPr>
                <w:rFonts w:ascii="Times New Roman" w:hAnsi="Times New Roman" w:cs="Times New Roman"/>
                <w:szCs w:val="24"/>
              </w:rPr>
            </w:pPr>
            <w:r w:rsidRPr="007D199E">
              <w:rPr>
                <w:rFonts w:ascii="Times New Roman" w:hAnsi="Times New Roman" w:cs="Times New Roman"/>
                <w:szCs w:val="24"/>
              </w:rPr>
              <w:t>Grade V</w:t>
            </w:r>
          </w:p>
        </w:tc>
        <w:tc>
          <w:tcPr>
            <w:tcW w:w="983" w:type="dxa"/>
            <w:tcBorders>
              <w:top w:val="single" w:sz="4" w:space="0" w:color="auto"/>
              <w:left w:val="single" w:sz="4" w:space="0" w:color="auto"/>
              <w:bottom w:val="single" w:sz="4" w:space="0" w:color="auto"/>
              <w:right w:val="single" w:sz="4" w:space="0" w:color="auto"/>
            </w:tcBorders>
          </w:tcPr>
          <w:p w14:paraId="0FE086B4"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339C6AAD"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39.818</w:t>
            </w:r>
          </w:p>
        </w:tc>
        <w:tc>
          <w:tcPr>
            <w:tcW w:w="1285" w:type="dxa"/>
            <w:tcBorders>
              <w:top w:val="single" w:sz="4" w:space="0" w:color="auto"/>
              <w:left w:val="single" w:sz="4" w:space="0" w:color="auto"/>
              <w:bottom w:val="single" w:sz="4" w:space="0" w:color="auto"/>
              <w:right w:val="single" w:sz="4" w:space="0" w:color="auto"/>
            </w:tcBorders>
          </w:tcPr>
          <w:p w14:paraId="12B54D09"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2.262</w:t>
            </w:r>
          </w:p>
        </w:tc>
        <w:tc>
          <w:tcPr>
            <w:tcW w:w="1285" w:type="dxa"/>
            <w:tcBorders>
              <w:top w:val="single" w:sz="4" w:space="0" w:color="auto"/>
              <w:left w:val="single" w:sz="4" w:space="0" w:color="auto"/>
              <w:bottom w:val="single" w:sz="4" w:space="0" w:color="auto"/>
              <w:right w:val="single" w:sz="4" w:space="0" w:color="auto"/>
            </w:tcBorders>
          </w:tcPr>
          <w:p w14:paraId="5059121C"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700.934</w:t>
            </w:r>
          </w:p>
        </w:tc>
        <w:tc>
          <w:tcPr>
            <w:tcW w:w="982" w:type="dxa"/>
            <w:tcBorders>
              <w:top w:val="single" w:sz="4" w:space="0" w:color="auto"/>
              <w:left w:val="single" w:sz="4" w:space="0" w:color="auto"/>
              <w:bottom w:val="single" w:sz="4" w:space="0" w:color="auto"/>
              <w:right w:val="single" w:sz="4" w:space="0" w:color="auto"/>
            </w:tcBorders>
          </w:tcPr>
          <w:p w14:paraId="04188CB9"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0.012</w:t>
            </w:r>
          </w:p>
        </w:tc>
      </w:tr>
      <w:tr w:rsidR="00981445" w:rsidRPr="007D199E" w14:paraId="30B9AA65"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450441C9" w14:textId="77777777" w:rsidR="00981445" w:rsidRPr="007D199E" w:rsidRDefault="00981445" w:rsidP="0034039A">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4F5CA884"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b/>
                <w:szCs w:val="24"/>
              </w:rPr>
              <w:t>Aneurysm repairs and other treatments</w:t>
            </w:r>
          </w:p>
        </w:tc>
      </w:tr>
      <w:tr w:rsidR="00981445" w:rsidRPr="007D199E" w14:paraId="7618D741"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5DCAA162"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419E0B63"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Aneurysm repairs:</w:t>
            </w:r>
          </w:p>
        </w:tc>
        <w:tc>
          <w:tcPr>
            <w:tcW w:w="983" w:type="dxa"/>
            <w:tcBorders>
              <w:top w:val="single" w:sz="4" w:space="0" w:color="auto"/>
              <w:left w:val="single" w:sz="4" w:space="0" w:color="auto"/>
              <w:bottom w:val="single" w:sz="4" w:space="0" w:color="auto"/>
              <w:right w:val="single" w:sz="4" w:space="0" w:color="auto"/>
            </w:tcBorders>
          </w:tcPr>
          <w:p w14:paraId="6727A62F" w14:textId="77777777" w:rsidR="00981445" w:rsidRPr="007D199E" w:rsidRDefault="00981445" w:rsidP="0034039A">
            <w:pPr>
              <w:spacing w:line="276" w:lineRule="auto"/>
              <w:rPr>
                <w:rFonts w:ascii="Times New Roman" w:hAnsi="Times New Roman" w:cs="Times New Roman"/>
                <w:szCs w:val="24"/>
              </w:rPr>
            </w:pPr>
          </w:p>
        </w:tc>
        <w:tc>
          <w:tcPr>
            <w:tcW w:w="1452" w:type="dxa"/>
            <w:tcBorders>
              <w:top w:val="single" w:sz="4" w:space="0" w:color="auto"/>
              <w:left w:val="single" w:sz="4" w:space="0" w:color="auto"/>
              <w:bottom w:val="single" w:sz="4" w:space="0" w:color="auto"/>
              <w:right w:val="single" w:sz="4" w:space="0" w:color="auto"/>
            </w:tcBorders>
          </w:tcPr>
          <w:p w14:paraId="771F5561" w14:textId="77777777" w:rsidR="00981445" w:rsidRPr="007D199E" w:rsidRDefault="00981445" w:rsidP="0034039A">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081B5132" w14:textId="77777777" w:rsidR="00981445" w:rsidRPr="007D199E" w:rsidRDefault="00981445" w:rsidP="0034039A">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1B068E75" w14:textId="77777777" w:rsidR="00981445" w:rsidRPr="007D199E" w:rsidRDefault="00981445" w:rsidP="0034039A">
            <w:pPr>
              <w:spacing w:line="276" w:lineRule="auto"/>
              <w:jc w:val="both"/>
              <w:rPr>
                <w:rFonts w:ascii="Times New Roman" w:hAnsi="Times New Roman" w:cs="Times New Roman"/>
                <w:szCs w:val="24"/>
              </w:rPr>
            </w:pPr>
          </w:p>
        </w:tc>
        <w:tc>
          <w:tcPr>
            <w:tcW w:w="982" w:type="dxa"/>
            <w:tcBorders>
              <w:top w:val="single" w:sz="4" w:space="0" w:color="auto"/>
              <w:left w:val="single" w:sz="4" w:space="0" w:color="auto"/>
              <w:bottom w:val="single" w:sz="4" w:space="0" w:color="auto"/>
              <w:right w:val="single" w:sz="4" w:space="0" w:color="auto"/>
            </w:tcBorders>
          </w:tcPr>
          <w:p w14:paraId="6593E72F" w14:textId="77777777" w:rsidR="00981445" w:rsidRPr="007D199E" w:rsidRDefault="00981445" w:rsidP="0034039A">
            <w:pPr>
              <w:spacing w:line="276" w:lineRule="auto"/>
              <w:jc w:val="both"/>
              <w:rPr>
                <w:rFonts w:ascii="Times New Roman" w:hAnsi="Times New Roman" w:cs="Times New Roman"/>
                <w:szCs w:val="24"/>
              </w:rPr>
            </w:pPr>
          </w:p>
        </w:tc>
      </w:tr>
      <w:tr w:rsidR="00981445" w:rsidRPr="007D199E" w14:paraId="14FCEEEE"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3206C902" w14:textId="77777777" w:rsidR="00981445" w:rsidRPr="007D199E" w:rsidRDefault="00981445" w:rsidP="0034039A">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495A16E3" w14:textId="77777777" w:rsidR="00981445" w:rsidRPr="007D199E" w:rsidRDefault="00981445" w:rsidP="0034039A">
            <w:pPr>
              <w:ind w:left="720"/>
              <w:jc w:val="both"/>
              <w:rPr>
                <w:rFonts w:ascii="Times New Roman" w:hAnsi="Times New Roman" w:cs="Times New Roman"/>
                <w:szCs w:val="24"/>
              </w:rPr>
            </w:pPr>
            <w:r w:rsidRPr="007D199E">
              <w:rPr>
                <w:rFonts w:ascii="Times New Roman" w:hAnsi="Times New Roman" w:cs="Times New Roman"/>
                <w:szCs w:val="24"/>
              </w:rPr>
              <w:t>No aneurysm repair</w:t>
            </w:r>
          </w:p>
        </w:tc>
        <w:tc>
          <w:tcPr>
            <w:tcW w:w="983" w:type="dxa"/>
            <w:tcBorders>
              <w:top w:val="single" w:sz="4" w:space="0" w:color="auto"/>
              <w:left w:val="single" w:sz="4" w:space="0" w:color="auto"/>
              <w:bottom w:val="single" w:sz="4" w:space="0" w:color="auto"/>
              <w:right w:val="single" w:sz="4" w:space="0" w:color="auto"/>
            </w:tcBorders>
          </w:tcPr>
          <w:p w14:paraId="202CCF0B"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720FA4E5"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5D35E578"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77B1053B"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82" w:type="dxa"/>
            <w:tcBorders>
              <w:top w:val="single" w:sz="4" w:space="0" w:color="auto"/>
              <w:left w:val="single" w:sz="4" w:space="0" w:color="auto"/>
              <w:bottom w:val="single" w:sz="4" w:space="0" w:color="auto"/>
              <w:right w:val="single" w:sz="4" w:space="0" w:color="auto"/>
            </w:tcBorders>
          </w:tcPr>
          <w:p w14:paraId="5D22A410" w14:textId="77777777" w:rsidR="00981445" w:rsidRPr="00375C9B" w:rsidRDefault="00981445" w:rsidP="0034039A">
            <w:pPr>
              <w:jc w:val="both"/>
              <w:rPr>
                <w:rFonts w:ascii="Times New Roman" w:hAnsi="Times New Roman" w:cs="Times New Roman"/>
                <w:szCs w:val="24"/>
              </w:rPr>
            </w:pPr>
            <w:r>
              <w:rPr>
                <w:rFonts w:ascii="Times New Roman" w:hAnsi="Times New Roman" w:cs="Times New Roman"/>
                <w:szCs w:val="24"/>
              </w:rPr>
              <w:t>&lt;0.001</w:t>
            </w:r>
          </w:p>
        </w:tc>
      </w:tr>
      <w:tr w:rsidR="00981445" w:rsidRPr="007D199E" w14:paraId="65C686DC"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4666D044" w14:textId="77777777" w:rsidR="00981445" w:rsidRPr="007D199E" w:rsidRDefault="00981445" w:rsidP="0034039A">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71509632" w14:textId="77777777" w:rsidR="00981445" w:rsidRPr="007D199E" w:rsidRDefault="00981445" w:rsidP="0034039A">
            <w:pPr>
              <w:ind w:left="720"/>
              <w:jc w:val="both"/>
              <w:rPr>
                <w:rFonts w:ascii="Times New Roman" w:hAnsi="Times New Roman" w:cs="Times New Roman"/>
                <w:szCs w:val="24"/>
              </w:rPr>
            </w:pPr>
            <w:r w:rsidRPr="007D199E">
              <w:rPr>
                <w:rFonts w:ascii="Times New Roman" w:hAnsi="Times New Roman" w:cs="Times New Roman"/>
                <w:szCs w:val="24"/>
              </w:rPr>
              <w:t>Endovascular coiling</w:t>
            </w:r>
          </w:p>
        </w:tc>
        <w:tc>
          <w:tcPr>
            <w:tcW w:w="983" w:type="dxa"/>
            <w:tcBorders>
              <w:top w:val="single" w:sz="4" w:space="0" w:color="auto"/>
              <w:left w:val="single" w:sz="4" w:space="0" w:color="auto"/>
              <w:bottom w:val="single" w:sz="4" w:space="0" w:color="auto"/>
              <w:right w:val="single" w:sz="4" w:space="0" w:color="auto"/>
            </w:tcBorders>
          </w:tcPr>
          <w:p w14:paraId="3B9EDFAB"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58F7855A"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0.025</w:t>
            </w:r>
          </w:p>
        </w:tc>
        <w:tc>
          <w:tcPr>
            <w:tcW w:w="1285" w:type="dxa"/>
            <w:tcBorders>
              <w:top w:val="single" w:sz="4" w:space="0" w:color="auto"/>
              <w:left w:val="single" w:sz="4" w:space="0" w:color="auto"/>
              <w:bottom w:val="single" w:sz="4" w:space="0" w:color="auto"/>
              <w:right w:val="single" w:sz="4" w:space="0" w:color="auto"/>
            </w:tcBorders>
          </w:tcPr>
          <w:p w14:paraId="2AC3AC8E"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0.004</w:t>
            </w:r>
          </w:p>
        </w:tc>
        <w:tc>
          <w:tcPr>
            <w:tcW w:w="1285" w:type="dxa"/>
            <w:tcBorders>
              <w:top w:val="single" w:sz="4" w:space="0" w:color="auto"/>
              <w:left w:val="single" w:sz="4" w:space="0" w:color="auto"/>
              <w:bottom w:val="single" w:sz="4" w:space="0" w:color="auto"/>
              <w:right w:val="single" w:sz="4" w:space="0" w:color="auto"/>
            </w:tcBorders>
          </w:tcPr>
          <w:p w14:paraId="2FBF9BC7"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0.170</w:t>
            </w:r>
          </w:p>
        </w:tc>
        <w:tc>
          <w:tcPr>
            <w:tcW w:w="982" w:type="dxa"/>
            <w:tcBorders>
              <w:top w:val="single" w:sz="4" w:space="0" w:color="auto"/>
              <w:left w:val="single" w:sz="4" w:space="0" w:color="auto"/>
              <w:bottom w:val="single" w:sz="4" w:space="0" w:color="auto"/>
              <w:right w:val="single" w:sz="4" w:space="0" w:color="auto"/>
            </w:tcBorders>
          </w:tcPr>
          <w:p w14:paraId="64C7F31D"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&lt;0.001</w:t>
            </w:r>
          </w:p>
        </w:tc>
      </w:tr>
      <w:tr w:rsidR="00981445" w:rsidRPr="007D199E" w14:paraId="59F7AD68"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0C309246" w14:textId="77777777" w:rsidR="00981445" w:rsidRPr="007D199E" w:rsidRDefault="00981445" w:rsidP="0034039A">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3E682D92" w14:textId="77777777" w:rsidR="00981445" w:rsidRPr="007D199E" w:rsidRDefault="00981445" w:rsidP="0034039A">
            <w:pPr>
              <w:ind w:left="720"/>
              <w:jc w:val="both"/>
              <w:rPr>
                <w:rFonts w:ascii="Times New Roman" w:hAnsi="Times New Roman" w:cs="Times New Roman"/>
                <w:szCs w:val="24"/>
              </w:rPr>
            </w:pPr>
            <w:r w:rsidRPr="007D199E">
              <w:rPr>
                <w:rFonts w:ascii="Times New Roman" w:hAnsi="Times New Roman" w:cs="Times New Roman"/>
                <w:szCs w:val="24"/>
              </w:rPr>
              <w:t>Surgical clipping</w:t>
            </w:r>
          </w:p>
        </w:tc>
        <w:tc>
          <w:tcPr>
            <w:tcW w:w="983" w:type="dxa"/>
            <w:tcBorders>
              <w:top w:val="single" w:sz="4" w:space="0" w:color="auto"/>
              <w:left w:val="single" w:sz="4" w:space="0" w:color="auto"/>
              <w:bottom w:val="single" w:sz="4" w:space="0" w:color="auto"/>
              <w:right w:val="single" w:sz="4" w:space="0" w:color="auto"/>
            </w:tcBorders>
          </w:tcPr>
          <w:p w14:paraId="3DA8FEF9"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174A747F"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0.034</w:t>
            </w:r>
          </w:p>
        </w:tc>
        <w:tc>
          <w:tcPr>
            <w:tcW w:w="1285" w:type="dxa"/>
            <w:tcBorders>
              <w:top w:val="single" w:sz="4" w:space="0" w:color="auto"/>
              <w:left w:val="single" w:sz="4" w:space="0" w:color="auto"/>
              <w:bottom w:val="single" w:sz="4" w:space="0" w:color="auto"/>
              <w:right w:val="single" w:sz="4" w:space="0" w:color="auto"/>
            </w:tcBorders>
          </w:tcPr>
          <w:p w14:paraId="1E63DE0B"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0.005</w:t>
            </w:r>
          </w:p>
        </w:tc>
        <w:tc>
          <w:tcPr>
            <w:tcW w:w="1285" w:type="dxa"/>
            <w:tcBorders>
              <w:top w:val="single" w:sz="4" w:space="0" w:color="auto"/>
              <w:left w:val="single" w:sz="4" w:space="0" w:color="auto"/>
              <w:bottom w:val="single" w:sz="4" w:space="0" w:color="auto"/>
              <w:right w:val="single" w:sz="4" w:space="0" w:color="auto"/>
            </w:tcBorders>
          </w:tcPr>
          <w:p w14:paraId="7849FE6B"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0.214</w:t>
            </w:r>
          </w:p>
        </w:tc>
        <w:tc>
          <w:tcPr>
            <w:tcW w:w="982" w:type="dxa"/>
            <w:tcBorders>
              <w:top w:val="single" w:sz="4" w:space="0" w:color="auto"/>
              <w:left w:val="single" w:sz="4" w:space="0" w:color="auto"/>
              <w:bottom w:val="single" w:sz="4" w:space="0" w:color="auto"/>
              <w:right w:val="single" w:sz="4" w:space="0" w:color="auto"/>
            </w:tcBorders>
          </w:tcPr>
          <w:p w14:paraId="49B25870"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&lt;0.001</w:t>
            </w:r>
          </w:p>
        </w:tc>
      </w:tr>
      <w:tr w:rsidR="00981445" w:rsidRPr="007D199E" w14:paraId="6C18CA78"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0DC45E21" w14:textId="77777777" w:rsidR="00981445" w:rsidRPr="007D199E" w:rsidRDefault="00981445" w:rsidP="0034039A">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415BC851"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 w:val="24"/>
                <w:szCs w:val="24"/>
              </w:rPr>
              <w:t>External ventricular drainage</w:t>
            </w:r>
          </w:p>
        </w:tc>
        <w:tc>
          <w:tcPr>
            <w:tcW w:w="983" w:type="dxa"/>
            <w:tcBorders>
              <w:top w:val="single" w:sz="4" w:space="0" w:color="auto"/>
              <w:left w:val="single" w:sz="4" w:space="0" w:color="auto"/>
              <w:bottom w:val="single" w:sz="4" w:space="0" w:color="auto"/>
              <w:right w:val="single" w:sz="4" w:space="0" w:color="auto"/>
            </w:tcBorders>
          </w:tcPr>
          <w:p w14:paraId="7920AB55"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7559C8E6"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1.887</w:t>
            </w:r>
          </w:p>
        </w:tc>
        <w:tc>
          <w:tcPr>
            <w:tcW w:w="1285" w:type="dxa"/>
            <w:tcBorders>
              <w:top w:val="single" w:sz="4" w:space="0" w:color="auto"/>
              <w:left w:val="single" w:sz="4" w:space="0" w:color="auto"/>
              <w:bottom w:val="single" w:sz="4" w:space="0" w:color="auto"/>
              <w:right w:val="single" w:sz="4" w:space="0" w:color="auto"/>
            </w:tcBorders>
          </w:tcPr>
          <w:p w14:paraId="107D047D"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0.377</w:t>
            </w:r>
          </w:p>
        </w:tc>
        <w:tc>
          <w:tcPr>
            <w:tcW w:w="1285" w:type="dxa"/>
            <w:tcBorders>
              <w:top w:val="single" w:sz="4" w:space="0" w:color="auto"/>
              <w:left w:val="single" w:sz="4" w:space="0" w:color="auto"/>
              <w:bottom w:val="single" w:sz="4" w:space="0" w:color="auto"/>
              <w:right w:val="single" w:sz="4" w:space="0" w:color="auto"/>
            </w:tcBorders>
          </w:tcPr>
          <w:p w14:paraId="2721D64D"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9.449</w:t>
            </w:r>
          </w:p>
        </w:tc>
        <w:tc>
          <w:tcPr>
            <w:tcW w:w="982" w:type="dxa"/>
            <w:tcBorders>
              <w:top w:val="single" w:sz="4" w:space="0" w:color="auto"/>
              <w:left w:val="single" w:sz="4" w:space="0" w:color="auto"/>
              <w:bottom w:val="single" w:sz="4" w:space="0" w:color="auto"/>
              <w:right w:val="single" w:sz="4" w:space="0" w:color="auto"/>
            </w:tcBorders>
          </w:tcPr>
          <w:p w14:paraId="582705DD"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0.440</w:t>
            </w:r>
          </w:p>
        </w:tc>
      </w:tr>
      <w:tr w:rsidR="00981445" w:rsidRPr="007D199E" w14:paraId="5087CCE0"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0E1C5FF9" w14:textId="77777777" w:rsidR="00981445" w:rsidRPr="007D199E" w:rsidRDefault="00981445" w:rsidP="0034039A">
            <w:pPr>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719A8907" w14:textId="77777777" w:rsidR="00981445" w:rsidRPr="007D199E" w:rsidRDefault="00981445" w:rsidP="0034039A">
            <w:pPr>
              <w:jc w:val="both"/>
              <w:rPr>
                <w:rFonts w:ascii="Times New Roman" w:hAnsi="Times New Roman" w:cs="Times New Roman"/>
                <w:szCs w:val="24"/>
              </w:rPr>
            </w:pPr>
            <w:r w:rsidRPr="007D199E">
              <w:rPr>
                <w:rFonts w:ascii="Times New Roman" w:hAnsi="Times New Roman" w:cs="Times New Roman"/>
                <w:b/>
                <w:szCs w:val="24"/>
              </w:rPr>
              <w:t>Complications</w:t>
            </w:r>
          </w:p>
        </w:tc>
      </w:tr>
      <w:tr w:rsidR="00981445" w:rsidRPr="007D199E" w14:paraId="1F5ED689"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04CB869E" w14:textId="77777777" w:rsidR="00981445" w:rsidRPr="007D199E" w:rsidRDefault="00981445" w:rsidP="0034039A">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0EF81BB1" w14:textId="77777777" w:rsidR="00981445" w:rsidRPr="007D199E" w:rsidRDefault="00981445" w:rsidP="0034039A">
            <w:pPr>
              <w:jc w:val="both"/>
              <w:rPr>
                <w:rFonts w:ascii="Times New Roman" w:hAnsi="Times New Roman" w:cs="Times New Roman"/>
                <w:szCs w:val="24"/>
              </w:rPr>
            </w:pPr>
            <w:r w:rsidRPr="007D199E">
              <w:rPr>
                <w:rFonts w:ascii="Times New Roman" w:hAnsi="Times New Roman" w:cs="Times New Roman"/>
                <w:szCs w:val="24"/>
              </w:rPr>
              <w:t>Rebleeding</w:t>
            </w:r>
          </w:p>
        </w:tc>
        <w:tc>
          <w:tcPr>
            <w:tcW w:w="983" w:type="dxa"/>
            <w:tcBorders>
              <w:top w:val="single" w:sz="4" w:space="0" w:color="auto"/>
              <w:left w:val="single" w:sz="4" w:space="0" w:color="auto"/>
              <w:bottom w:val="single" w:sz="4" w:space="0" w:color="auto"/>
              <w:right w:val="single" w:sz="4" w:space="0" w:color="auto"/>
            </w:tcBorders>
          </w:tcPr>
          <w:p w14:paraId="5F4B02EE"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5BBC560D"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7.955</w:t>
            </w:r>
          </w:p>
        </w:tc>
        <w:tc>
          <w:tcPr>
            <w:tcW w:w="1285" w:type="dxa"/>
            <w:tcBorders>
              <w:top w:val="single" w:sz="4" w:space="0" w:color="auto"/>
              <w:left w:val="single" w:sz="4" w:space="0" w:color="auto"/>
              <w:bottom w:val="single" w:sz="4" w:space="0" w:color="auto"/>
              <w:right w:val="single" w:sz="4" w:space="0" w:color="auto"/>
            </w:tcBorders>
          </w:tcPr>
          <w:p w14:paraId="633E18A5"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1.075</w:t>
            </w:r>
          </w:p>
        </w:tc>
        <w:tc>
          <w:tcPr>
            <w:tcW w:w="1285" w:type="dxa"/>
            <w:tcBorders>
              <w:top w:val="single" w:sz="4" w:space="0" w:color="auto"/>
              <w:left w:val="single" w:sz="4" w:space="0" w:color="auto"/>
              <w:bottom w:val="single" w:sz="4" w:space="0" w:color="auto"/>
              <w:right w:val="single" w:sz="4" w:space="0" w:color="auto"/>
            </w:tcBorders>
          </w:tcPr>
          <w:p w14:paraId="60446FAB"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58.884</w:t>
            </w:r>
          </w:p>
        </w:tc>
        <w:tc>
          <w:tcPr>
            <w:tcW w:w="982" w:type="dxa"/>
            <w:tcBorders>
              <w:top w:val="single" w:sz="4" w:space="0" w:color="auto"/>
              <w:left w:val="single" w:sz="4" w:space="0" w:color="auto"/>
              <w:bottom w:val="single" w:sz="4" w:space="0" w:color="auto"/>
              <w:right w:val="single" w:sz="4" w:space="0" w:color="auto"/>
            </w:tcBorders>
          </w:tcPr>
          <w:p w14:paraId="3C7CEB62"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0.042</w:t>
            </w:r>
          </w:p>
        </w:tc>
      </w:tr>
      <w:tr w:rsidR="00981445" w:rsidRPr="007D199E" w14:paraId="7C68C1CE"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145907A2" w14:textId="77777777" w:rsidR="00981445" w:rsidRPr="007D199E" w:rsidRDefault="00981445" w:rsidP="0034039A">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36869EBB" w14:textId="77777777" w:rsidR="00981445" w:rsidRPr="007D199E" w:rsidRDefault="00981445" w:rsidP="0034039A">
            <w:pPr>
              <w:jc w:val="both"/>
              <w:rPr>
                <w:rFonts w:ascii="Times New Roman" w:hAnsi="Times New Roman" w:cs="Times New Roman"/>
                <w:szCs w:val="24"/>
              </w:rPr>
            </w:pPr>
            <w:r w:rsidRPr="007D199E">
              <w:rPr>
                <w:rFonts w:ascii="Times New Roman" w:hAnsi="Times New Roman" w:cs="Times New Roman"/>
                <w:szCs w:val="24"/>
              </w:rPr>
              <w:t>Vasospasm and delayed cerebral ischemia</w:t>
            </w:r>
          </w:p>
        </w:tc>
        <w:tc>
          <w:tcPr>
            <w:tcW w:w="983" w:type="dxa"/>
            <w:tcBorders>
              <w:top w:val="single" w:sz="4" w:space="0" w:color="auto"/>
              <w:left w:val="single" w:sz="4" w:space="0" w:color="auto"/>
              <w:bottom w:val="single" w:sz="4" w:space="0" w:color="auto"/>
              <w:right w:val="single" w:sz="4" w:space="0" w:color="auto"/>
            </w:tcBorders>
          </w:tcPr>
          <w:p w14:paraId="65842D58"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1ACC78C4"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5.501</w:t>
            </w:r>
          </w:p>
        </w:tc>
        <w:tc>
          <w:tcPr>
            <w:tcW w:w="1285" w:type="dxa"/>
            <w:tcBorders>
              <w:top w:val="single" w:sz="4" w:space="0" w:color="auto"/>
              <w:left w:val="single" w:sz="4" w:space="0" w:color="auto"/>
              <w:bottom w:val="single" w:sz="4" w:space="0" w:color="auto"/>
              <w:right w:val="single" w:sz="4" w:space="0" w:color="auto"/>
            </w:tcBorders>
          </w:tcPr>
          <w:p w14:paraId="3141AAFB"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0.868</w:t>
            </w:r>
          </w:p>
        </w:tc>
        <w:tc>
          <w:tcPr>
            <w:tcW w:w="1285" w:type="dxa"/>
            <w:tcBorders>
              <w:top w:val="single" w:sz="4" w:space="0" w:color="auto"/>
              <w:left w:val="single" w:sz="4" w:space="0" w:color="auto"/>
              <w:bottom w:val="single" w:sz="4" w:space="0" w:color="auto"/>
              <w:right w:val="single" w:sz="4" w:space="0" w:color="auto"/>
            </w:tcBorders>
          </w:tcPr>
          <w:p w14:paraId="3F49265E"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34.857</w:t>
            </w:r>
          </w:p>
        </w:tc>
        <w:tc>
          <w:tcPr>
            <w:tcW w:w="982" w:type="dxa"/>
            <w:tcBorders>
              <w:top w:val="single" w:sz="4" w:space="0" w:color="auto"/>
              <w:left w:val="single" w:sz="4" w:space="0" w:color="auto"/>
              <w:bottom w:val="single" w:sz="4" w:space="0" w:color="auto"/>
              <w:right w:val="single" w:sz="4" w:space="0" w:color="auto"/>
            </w:tcBorders>
          </w:tcPr>
          <w:p w14:paraId="7451AD0D"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0.070</w:t>
            </w:r>
          </w:p>
        </w:tc>
      </w:tr>
      <w:tr w:rsidR="00981445" w:rsidRPr="007D199E" w14:paraId="354A2610"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59E0063A"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025BCBCC"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Constant</w:t>
            </w:r>
          </w:p>
        </w:tc>
        <w:tc>
          <w:tcPr>
            <w:tcW w:w="983" w:type="dxa"/>
            <w:tcBorders>
              <w:top w:val="single" w:sz="4" w:space="0" w:color="auto"/>
              <w:left w:val="single" w:sz="4" w:space="0" w:color="auto"/>
              <w:bottom w:val="single" w:sz="4" w:space="0" w:color="auto"/>
              <w:right w:val="single" w:sz="4" w:space="0" w:color="auto"/>
            </w:tcBorders>
          </w:tcPr>
          <w:p w14:paraId="16A5F3BB"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7783FD43"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0.081</w:t>
            </w:r>
          </w:p>
        </w:tc>
        <w:tc>
          <w:tcPr>
            <w:tcW w:w="1285" w:type="dxa"/>
            <w:tcBorders>
              <w:top w:val="single" w:sz="4" w:space="0" w:color="auto"/>
              <w:left w:val="single" w:sz="4" w:space="0" w:color="auto"/>
              <w:bottom w:val="single" w:sz="4" w:space="0" w:color="auto"/>
              <w:right w:val="single" w:sz="4" w:space="0" w:color="auto"/>
            </w:tcBorders>
          </w:tcPr>
          <w:p w14:paraId="1D97EA41" w14:textId="77777777" w:rsidR="00981445" w:rsidRPr="007D199E" w:rsidRDefault="00981445" w:rsidP="0034039A">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68027D47" w14:textId="77777777" w:rsidR="00981445" w:rsidRPr="007D199E" w:rsidRDefault="00981445" w:rsidP="0034039A">
            <w:pPr>
              <w:spacing w:line="276" w:lineRule="auto"/>
              <w:jc w:val="both"/>
              <w:rPr>
                <w:rFonts w:ascii="Times New Roman" w:hAnsi="Times New Roman" w:cs="Times New Roman"/>
                <w:szCs w:val="24"/>
              </w:rPr>
            </w:pPr>
          </w:p>
        </w:tc>
        <w:tc>
          <w:tcPr>
            <w:tcW w:w="982" w:type="dxa"/>
            <w:tcBorders>
              <w:top w:val="single" w:sz="4" w:space="0" w:color="auto"/>
              <w:left w:val="single" w:sz="4" w:space="0" w:color="auto"/>
              <w:bottom w:val="single" w:sz="4" w:space="0" w:color="auto"/>
              <w:right w:val="single" w:sz="4" w:space="0" w:color="auto"/>
            </w:tcBorders>
          </w:tcPr>
          <w:p w14:paraId="428CF970"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0.074</w:t>
            </w:r>
          </w:p>
        </w:tc>
      </w:tr>
      <w:tr w:rsidR="00981445" w:rsidRPr="007D199E" w14:paraId="7B1AF0A5" w14:textId="77777777" w:rsidTr="0034039A">
        <w:tc>
          <w:tcPr>
            <w:tcW w:w="739" w:type="dxa"/>
            <w:vMerge w:val="restart"/>
            <w:tcBorders>
              <w:top w:val="single" w:sz="4" w:space="0" w:color="auto"/>
              <w:left w:val="single" w:sz="4" w:space="0" w:color="auto"/>
              <w:bottom w:val="single" w:sz="4" w:space="0" w:color="auto"/>
              <w:right w:val="single" w:sz="4" w:space="0" w:color="auto"/>
            </w:tcBorders>
          </w:tcPr>
          <w:p w14:paraId="78A30E9F"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9</w:t>
            </w:r>
          </w:p>
        </w:tc>
        <w:tc>
          <w:tcPr>
            <w:tcW w:w="8549" w:type="dxa"/>
            <w:gridSpan w:val="6"/>
            <w:tcBorders>
              <w:top w:val="single" w:sz="4" w:space="0" w:color="auto"/>
              <w:left w:val="single" w:sz="4" w:space="0" w:color="auto"/>
              <w:bottom w:val="single" w:sz="4" w:space="0" w:color="auto"/>
              <w:right w:val="single" w:sz="4" w:space="0" w:color="auto"/>
            </w:tcBorders>
          </w:tcPr>
          <w:p w14:paraId="2274EFA9"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b/>
                <w:szCs w:val="24"/>
              </w:rPr>
              <w:t>Head imaging findings on admission</w:t>
            </w:r>
          </w:p>
        </w:tc>
      </w:tr>
      <w:tr w:rsidR="00981445" w:rsidRPr="007D199E" w14:paraId="25C35485"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538EEA5E"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2CC1FEE0"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Location of blood within the subarachnoid space:</w:t>
            </w:r>
          </w:p>
        </w:tc>
        <w:tc>
          <w:tcPr>
            <w:tcW w:w="983" w:type="dxa"/>
            <w:tcBorders>
              <w:top w:val="single" w:sz="4" w:space="0" w:color="auto"/>
              <w:left w:val="single" w:sz="4" w:space="0" w:color="auto"/>
              <w:bottom w:val="single" w:sz="4" w:space="0" w:color="auto"/>
              <w:right w:val="single" w:sz="4" w:space="0" w:color="auto"/>
            </w:tcBorders>
          </w:tcPr>
          <w:p w14:paraId="295BB257" w14:textId="77777777" w:rsidR="00981445" w:rsidRPr="007D199E" w:rsidRDefault="00981445" w:rsidP="0034039A">
            <w:pPr>
              <w:spacing w:line="276" w:lineRule="auto"/>
              <w:rPr>
                <w:rFonts w:ascii="Times New Roman" w:hAnsi="Times New Roman" w:cs="Times New Roman"/>
              </w:rPr>
            </w:pPr>
          </w:p>
        </w:tc>
        <w:tc>
          <w:tcPr>
            <w:tcW w:w="1452" w:type="dxa"/>
            <w:tcBorders>
              <w:top w:val="single" w:sz="4" w:space="0" w:color="auto"/>
              <w:left w:val="single" w:sz="4" w:space="0" w:color="auto"/>
              <w:bottom w:val="single" w:sz="4" w:space="0" w:color="auto"/>
              <w:right w:val="single" w:sz="4" w:space="0" w:color="auto"/>
            </w:tcBorders>
          </w:tcPr>
          <w:p w14:paraId="3DD57AB6" w14:textId="77777777" w:rsidR="00981445" w:rsidRPr="007D199E" w:rsidRDefault="00981445" w:rsidP="0034039A">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41D1806B" w14:textId="77777777" w:rsidR="00981445" w:rsidRPr="007D199E" w:rsidRDefault="00981445" w:rsidP="0034039A">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1D385CB8" w14:textId="77777777" w:rsidR="00981445" w:rsidRPr="007D199E" w:rsidRDefault="00981445" w:rsidP="0034039A">
            <w:pPr>
              <w:spacing w:line="276" w:lineRule="auto"/>
              <w:jc w:val="both"/>
              <w:rPr>
                <w:rFonts w:ascii="Times New Roman" w:hAnsi="Times New Roman" w:cs="Times New Roman"/>
                <w:szCs w:val="24"/>
              </w:rPr>
            </w:pPr>
          </w:p>
        </w:tc>
        <w:tc>
          <w:tcPr>
            <w:tcW w:w="982" w:type="dxa"/>
            <w:tcBorders>
              <w:top w:val="single" w:sz="4" w:space="0" w:color="auto"/>
              <w:left w:val="single" w:sz="4" w:space="0" w:color="auto"/>
              <w:bottom w:val="single" w:sz="4" w:space="0" w:color="auto"/>
              <w:right w:val="single" w:sz="4" w:space="0" w:color="auto"/>
            </w:tcBorders>
          </w:tcPr>
          <w:p w14:paraId="1649BC23" w14:textId="77777777" w:rsidR="00981445" w:rsidRPr="007D199E" w:rsidRDefault="00981445" w:rsidP="0034039A">
            <w:pPr>
              <w:spacing w:line="276" w:lineRule="auto"/>
              <w:jc w:val="both"/>
              <w:rPr>
                <w:rFonts w:ascii="Times New Roman" w:hAnsi="Times New Roman" w:cs="Times New Roman"/>
                <w:szCs w:val="24"/>
              </w:rPr>
            </w:pPr>
          </w:p>
        </w:tc>
      </w:tr>
      <w:tr w:rsidR="00981445" w:rsidRPr="007D199E" w14:paraId="73B33735"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518E48EF" w14:textId="77777777" w:rsidR="00981445" w:rsidRPr="007D199E" w:rsidRDefault="00981445" w:rsidP="0034039A">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5A90D1C3" w14:textId="77777777" w:rsidR="00981445" w:rsidRPr="007D199E" w:rsidRDefault="00981445" w:rsidP="0034039A">
            <w:pPr>
              <w:spacing w:line="276" w:lineRule="auto"/>
              <w:ind w:left="720"/>
              <w:jc w:val="both"/>
              <w:rPr>
                <w:rFonts w:ascii="Times New Roman" w:hAnsi="Times New Roman" w:cs="Times New Roman"/>
                <w:sz w:val="24"/>
                <w:szCs w:val="24"/>
              </w:rPr>
            </w:pPr>
            <w:r w:rsidRPr="007D199E">
              <w:rPr>
                <w:rFonts w:ascii="Times New Roman" w:hAnsi="Times New Roman" w:cs="Times New Roman"/>
                <w:sz w:val="24"/>
                <w:szCs w:val="24"/>
              </w:rPr>
              <w:t xml:space="preserve">Basal </w:t>
            </w:r>
          </w:p>
        </w:tc>
        <w:tc>
          <w:tcPr>
            <w:tcW w:w="983" w:type="dxa"/>
            <w:tcBorders>
              <w:top w:val="single" w:sz="4" w:space="0" w:color="auto"/>
              <w:left w:val="single" w:sz="4" w:space="0" w:color="auto"/>
              <w:bottom w:val="single" w:sz="4" w:space="0" w:color="auto"/>
              <w:right w:val="single" w:sz="4" w:space="0" w:color="auto"/>
            </w:tcBorders>
          </w:tcPr>
          <w:p w14:paraId="00CC16FC" w14:textId="77777777" w:rsidR="00981445" w:rsidRPr="007D199E" w:rsidRDefault="00981445" w:rsidP="0034039A">
            <w:pPr>
              <w:rPr>
                <w:rFonts w:ascii="Times New Roman" w:hAnsi="Times New Roman" w:cs="Times New Roman"/>
                <w:lang w:val="vi-VN"/>
              </w:rPr>
            </w:pPr>
            <w:r w:rsidRPr="007D199E">
              <w:rPr>
                <w:rFonts w:ascii="Times New Roman" w:hAnsi="Times New Roman" w:cs="Times New Roman"/>
                <w:lang w:val="vi-VN"/>
              </w:rPr>
              <w:t>%</w:t>
            </w:r>
          </w:p>
        </w:tc>
        <w:tc>
          <w:tcPr>
            <w:tcW w:w="1452" w:type="dxa"/>
            <w:tcBorders>
              <w:top w:val="single" w:sz="4" w:space="0" w:color="auto"/>
              <w:left w:val="single" w:sz="4" w:space="0" w:color="auto"/>
              <w:bottom w:val="single" w:sz="4" w:space="0" w:color="auto"/>
              <w:right w:val="single" w:sz="4" w:space="0" w:color="auto"/>
            </w:tcBorders>
          </w:tcPr>
          <w:p w14:paraId="309A7FAA"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3.116</w:t>
            </w:r>
          </w:p>
        </w:tc>
        <w:tc>
          <w:tcPr>
            <w:tcW w:w="1285" w:type="dxa"/>
            <w:tcBorders>
              <w:top w:val="single" w:sz="4" w:space="0" w:color="auto"/>
              <w:left w:val="single" w:sz="4" w:space="0" w:color="auto"/>
              <w:bottom w:val="single" w:sz="4" w:space="0" w:color="auto"/>
              <w:right w:val="single" w:sz="4" w:space="0" w:color="auto"/>
            </w:tcBorders>
          </w:tcPr>
          <w:p w14:paraId="3220667D"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0.692</w:t>
            </w:r>
          </w:p>
        </w:tc>
        <w:tc>
          <w:tcPr>
            <w:tcW w:w="1285" w:type="dxa"/>
            <w:tcBorders>
              <w:top w:val="single" w:sz="4" w:space="0" w:color="auto"/>
              <w:left w:val="single" w:sz="4" w:space="0" w:color="auto"/>
              <w:bottom w:val="single" w:sz="4" w:space="0" w:color="auto"/>
              <w:right w:val="single" w:sz="4" w:space="0" w:color="auto"/>
            </w:tcBorders>
          </w:tcPr>
          <w:p w14:paraId="2008A490"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14.024</w:t>
            </w:r>
          </w:p>
        </w:tc>
        <w:tc>
          <w:tcPr>
            <w:tcW w:w="982" w:type="dxa"/>
            <w:tcBorders>
              <w:top w:val="single" w:sz="4" w:space="0" w:color="auto"/>
              <w:left w:val="single" w:sz="4" w:space="0" w:color="auto"/>
              <w:bottom w:val="single" w:sz="4" w:space="0" w:color="auto"/>
              <w:right w:val="single" w:sz="4" w:space="0" w:color="auto"/>
            </w:tcBorders>
          </w:tcPr>
          <w:p w14:paraId="069DEDAA"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0.139</w:t>
            </w:r>
          </w:p>
        </w:tc>
      </w:tr>
      <w:tr w:rsidR="00981445" w:rsidRPr="007D199E" w14:paraId="4CB0F5C5"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3D59E766"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3D0F0EF1" w14:textId="77777777" w:rsidR="00981445" w:rsidRPr="007D199E" w:rsidRDefault="00981445"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Quadrigeminal cistern</w:t>
            </w:r>
          </w:p>
        </w:tc>
        <w:tc>
          <w:tcPr>
            <w:tcW w:w="983" w:type="dxa"/>
            <w:tcBorders>
              <w:top w:val="single" w:sz="4" w:space="0" w:color="auto"/>
              <w:left w:val="single" w:sz="4" w:space="0" w:color="auto"/>
              <w:bottom w:val="single" w:sz="4" w:space="0" w:color="auto"/>
              <w:right w:val="single" w:sz="4" w:space="0" w:color="auto"/>
            </w:tcBorders>
          </w:tcPr>
          <w:p w14:paraId="05BD1A0E"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429D5125"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4.494</w:t>
            </w:r>
          </w:p>
        </w:tc>
        <w:tc>
          <w:tcPr>
            <w:tcW w:w="1285" w:type="dxa"/>
            <w:tcBorders>
              <w:top w:val="single" w:sz="4" w:space="0" w:color="auto"/>
              <w:left w:val="single" w:sz="4" w:space="0" w:color="auto"/>
              <w:bottom w:val="single" w:sz="4" w:space="0" w:color="auto"/>
              <w:right w:val="single" w:sz="4" w:space="0" w:color="auto"/>
            </w:tcBorders>
          </w:tcPr>
          <w:p w14:paraId="283ECBEA"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0.753</w:t>
            </w:r>
          </w:p>
        </w:tc>
        <w:tc>
          <w:tcPr>
            <w:tcW w:w="1285" w:type="dxa"/>
            <w:tcBorders>
              <w:top w:val="single" w:sz="4" w:space="0" w:color="auto"/>
              <w:left w:val="single" w:sz="4" w:space="0" w:color="auto"/>
              <w:bottom w:val="single" w:sz="4" w:space="0" w:color="auto"/>
              <w:right w:val="single" w:sz="4" w:space="0" w:color="auto"/>
            </w:tcBorders>
          </w:tcPr>
          <w:p w14:paraId="0C2190D3"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26.835</w:t>
            </w:r>
          </w:p>
        </w:tc>
        <w:tc>
          <w:tcPr>
            <w:tcW w:w="982" w:type="dxa"/>
            <w:tcBorders>
              <w:top w:val="single" w:sz="4" w:space="0" w:color="auto"/>
              <w:left w:val="single" w:sz="4" w:space="0" w:color="auto"/>
              <w:bottom w:val="single" w:sz="4" w:space="0" w:color="auto"/>
              <w:right w:val="single" w:sz="4" w:space="0" w:color="auto"/>
            </w:tcBorders>
          </w:tcPr>
          <w:p w14:paraId="7EBDA6B2"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0.099</w:t>
            </w:r>
          </w:p>
        </w:tc>
      </w:tr>
      <w:tr w:rsidR="00981445" w:rsidRPr="007D199E" w14:paraId="6F356B15"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3BD17131"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6CF02A7B"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IVH</w:t>
            </w:r>
          </w:p>
        </w:tc>
        <w:tc>
          <w:tcPr>
            <w:tcW w:w="983" w:type="dxa"/>
            <w:tcBorders>
              <w:top w:val="single" w:sz="4" w:space="0" w:color="auto"/>
              <w:left w:val="single" w:sz="4" w:space="0" w:color="auto"/>
              <w:bottom w:val="single" w:sz="4" w:space="0" w:color="auto"/>
              <w:right w:val="single" w:sz="4" w:space="0" w:color="auto"/>
            </w:tcBorders>
          </w:tcPr>
          <w:p w14:paraId="549AAE0A"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4D138B20"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0.414</w:t>
            </w:r>
          </w:p>
        </w:tc>
        <w:tc>
          <w:tcPr>
            <w:tcW w:w="1285" w:type="dxa"/>
            <w:tcBorders>
              <w:top w:val="single" w:sz="4" w:space="0" w:color="auto"/>
              <w:left w:val="single" w:sz="4" w:space="0" w:color="auto"/>
              <w:bottom w:val="single" w:sz="4" w:space="0" w:color="auto"/>
              <w:right w:val="single" w:sz="4" w:space="0" w:color="auto"/>
            </w:tcBorders>
          </w:tcPr>
          <w:p w14:paraId="01CD2E22"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0.083</w:t>
            </w:r>
          </w:p>
        </w:tc>
        <w:tc>
          <w:tcPr>
            <w:tcW w:w="1285" w:type="dxa"/>
            <w:tcBorders>
              <w:top w:val="single" w:sz="4" w:space="0" w:color="auto"/>
              <w:left w:val="single" w:sz="4" w:space="0" w:color="auto"/>
              <w:bottom w:val="single" w:sz="4" w:space="0" w:color="auto"/>
              <w:right w:val="single" w:sz="4" w:space="0" w:color="auto"/>
            </w:tcBorders>
          </w:tcPr>
          <w:p w14:paraId="376F8A38"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2.068</w:t>
            </w:r>
          </w:p>
        </w:tc>
        <w:tc>
          <w:tcPr>
            <w:tcW w:w="982" w:type="dxa"/>
            <w:tcBorders>
              <w:top w:val="single" w:sz="4" w:space="0" w:color="auto"/>
              <w:left w:val="single" w:sz="4" w:space="0" w:color="auto"/>
              <w:bottom w:val="single" w:sz="4" w:space="0" w:color="auto"/>
              <w:right w:val="single" w:sz="4" w:space="0" w:color="auto"/>
            </w:tcBorders>
          </w:tcPr>
          <w:p w14:paraId="4D166534"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0.283</w:t>
            </w:r>
          </w:p>
        </w:tc>
      </w:tr>
      <w:tr w:rsidR="00981445" w:rsidRPr="007D199E" w14:paraId="464B29FD"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6F59F3BF" w14:textId="77777777" w:rsidR="00981445" w:rsidRPr="007D199E" w:rsidRDefault="00981445" w:rsidP="0034039A">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68E8CE9C"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b/>
                <w:szCs w:val="24"/>
              </w:rPr>
              <w:t>Severity of aneurysmal subarachnoid hemorrhage on admission</w:t>
            </w:r>
          </w:p>
        </w:tc>
      </w:tr>
      <w:tr w:rsidR="00981445" w:rsidRPr="007D199E" w14:paraId="72673259"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4C96974A"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4836DD8E"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WFNS scale:</w:t>
            </w:r>
          </w:p>
        </w:tc>
        <w:tc>
          <w:tcPr>
            <w:tcW w:w="983" w:type="dxa"/>
            <w:tcBorders>
              <w:top w:val="single" w:sz="4" w:space="0" w:color="auto"/>
              <w:left w:val="single" w:sz="4" w:space="0" w:color="auto"/>
              <w:bottom w:val="single" w:sz="4" w:space="0" w:color="auto"/>
              <w:right w:val="single" w:sz="4" w:space="0" w:color="auto"/>
            </w:tcBorders>
          </w:tcPr>
          <w:p w14:paraId="7BDE6B19" w14:textId="77777777" w:rsidR="00981445" w:rsidRPr="007D199E" w:rsidRDefault="00981445" w:rsidP="0034039A">
            <w:pPr>
              <w:spacing w:line="276" w:lineRule="auto"/>
              <w:rPr>
                <w:rFonts w:ascii="Times New Roman" w:hAnsi="Times New Roman" w:cs="Times New Roman"/>
                <w:szCs w:val="24"/>
              </w:rPr>
            </w:pPr>
          </w:p>
        </w:tc>
        <w:tc>
          <w:tcPr>
            <w:tcW w:w="1452" w:type="dxa"/>
            <w:tcBorders>
              <w:top w:val="single" w:sz="4" w:space="0" w:color="auto"/>
              <w:left w:val="single" w:sz="4" w:space="0" w:color="auto"/>
              <w:bottom w:val="single" w:sz="4" w:space="0" w:color="auto"/>
              <w:right w:val="single" w:sz="4" w:space="0" w:color="auto"/>
            </w:tcBorders>
          </w:tcPr>
          <w:p w14:paraId="1EBF881C" w14:textId="77777777" w:rsidR="00981445" w:rsidRPr="007D199E" w:rsidRDefault="00981445" w:rsidP="0034039A">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34D54E8C" w14:textId="77777777" w:rsidR="00981445" w:rsidRPr="007D199E" w:rsidRDefault="00981445" w:rsidP="0034039A">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7633296C" w14:textId="77777777" w:rsidR="00981445" w:rsidRPr="007D199E" w:rsidRDefault="00981445" w:rsidP="0034039A">
            <w:pPr>
              <w:spacing w:line="276" w:lineRule="auto"/>
              <w:jc w:val="both"/>
              <w:rPr>
                <w:rFonts w:ascii="Times New Roman" w:hAnsi="Times New Roman" w:cs="Times New Roman"/>
                <w:szCs w:val="24"/>
              </w:rPr>
            </w:pPr>
          </w:p>
        </w:tc>
        <w:tc>
          <w:tcPr>
            <w:tcW w:w="982" w:type="dxa"/>
            <w:tcBorders>
              <w:top w:val="single" w:sz="4" w:space="0" w:color="auto"/>
              <w:left w:val="single" w:sz="4" w:space="0" w:color="auto"/>
              <w:bottom w:val="single" w:sz="4" w:space="0" w:color="auto"/>
              <w:right w:val="single" w:sz="4" w:space="0" w:color="auto"/>
            </w:tcBorders>
          </w:tcPr>
          <w:p w14:paraId="23C908E6" w14:textId="77777777" w:rsidR="00981445" w:rsidRPr="007D199E" w:rsidRDefault="00981445" w:rsidP="0034039A">
            <w:pPr>
              <w:spacing w:line="276" w:lineRule="auto"/>
              <w:jc w:val="both"/>
              <w:rPr>
                <w:rFonts w:ascii="Times New Roman" w:hAnsi="Times New Roman" w:cs="Times New Roman"/>
                <w:szCs w:val="24"/>
              </w:rPr>
            </w:pPr>
          </w:p>
        </w:tc>
      </w:tr>
      <w:tr w:rsidR="00981445" w:rsidRPr="007D199E" w14:paraId="6D1060BE"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7C037584"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2BC04C74" w14:textId="77777777" w:rsidR="00981445" w:rsidRPr="007D199E" w:rsidRDefault="00981445"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w:t>
            </w:r>
          </w:p>
        </w:tc>
        <w:tc>
          <w:tcPr>
            <w:tcW w:w="983" w:type="dxa"/>
            <w:tcBorders>
              <w:top w:val="single" w:sz="4" w:space="0" w:color="auto"/>
              <w:left w:val="single" w:sz="4" w:space="0" w:color="auto"/>
              <w:bottom w:val="single" w:sz="4" w:space="0" w:color="auto"/>
              <w:right w:val="single" w:sz="4" w:space="0" w:color="auto"/>
            </w:tcBorders>
          </w:tcPr>
          <w:p w14:paraId="0B41CF97"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76C59856"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15721C32"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55B074DE"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82" w:type="dxa"/>
            <w:tcBorders>
              <w:top w:val="single" w:sz="4" w:space="0" w:color="auto"/>
              <w:left w:val="single" w:sz="4" w:space="0" w:color="auto"/>
              <w:bottom w:val="single" w:sz="4" w:space="0" w:color="auto"/>
              <w:right w:val="single" w:sz="4" w:space="0" w:color="auto"/>
            </w:tcBorders>
          </w:tcPr>
          <w:p w14:paraId="6D804628" w14:textId="77777777" w:rsidR="00981445" w:rsidRPr="00375C9B" w:rsidRDefault="00981445" w:rsidP="0034039A">
            <w:pPr>
              <w:spacing w:line="276" w:lineRule="auto"/>
              <w:jc w:val="both"/>
              <w:rPr>
                <w:rFonts w:ascii="Times New Roman" w:hAnsi="Times New Roman" w:cs="Times New Roman"/>
                <w:szCs w:val="24"/>
              </w:rPr>
            </w:pPr>
            <w:r>
              <w:rPr>
                <w:rFonts w:ascii="Times New Roman" w:hAnsi="Times New Roman" w:cs="Times New Roman"/>
                <w:szCs w:val="24"/>
              </w:rPr>
              <w:t>0.071</w:t>
            </w:r>
          </w:p>
        </w:tc>
      </w:tr>
      <w:tr w:rsidR="00981445" w:rsidRPr="007D199E" w14:paraId="0BD042D3"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285C4EBD"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784569EB" w14:textId="77777777" w:rsidR="00981445" w:rsidRPr="007D199E" w:rsidRDefault="00981445"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II</w:t>
            </w:r>
          </w:p>
        </w:tc>
        <w:tc>
          <w:tcPr>
            <w:tcW w:w="983" w:type="dxa"/>
            <w:tcBorders>
              <w:top w:val="single" w:sz="4" w:space="0" w:color="auto"/>
              <w:left w:val="single" w:sz="4" w:space="0" w:color="auto"/>
              <w:bottom w:val="single" w:sz="4" w:space="0" w:color="auto"/>
              <w:right w:val="single" w:sz="4" w:space="0" w:color="auto"/>
            </w:tcBorders>
          </w:tcPr>
          <w:p w14:paraId="19FD6498"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2908D763"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24.011</w:t>
            </w:r>
          </w:p>
        </w:tc>
        <w:tc>
          <w:tcPr>
            <w:tcW w:w="1285" w:type="dxa"/>
            <w:tcBorders>
              <w:top w:val="single" w:sz="4" w:space="0" w:color="auto"/>
              <w:left w:val="single" w:sz="4" w:space="0" w:color="auto"/>
              <w:bottom w:val="single" w:sz="4" w:space="0" w:color="auto"/>
              <w:right w:val="single" w:sz="4" w:space="0" w:color="auto"/>
            </w:tcBorders>
          </w:tcPr>
          <w:p w14:paraId="533BC555"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1.315</w:t>
            </w:r>
          </w:p>
        </w:tc>
        <w:tc>
          <w:tcPr>
            <w:tcW w:w="1285" w:type="dxa"/>
            <w:tcBorders>
              <w:top w:val="single" w:sz="4" w:space="0" w:color="auto"/>
              <w:left w:val="single" w:sz="4" w:space="0" w:color="auto"/>
              <w:bottom w:val="single" w:sz="4" w:space="0" w:color="auto"/>
              <w:right w:val="single" w:sz="4" w:space="0" w:color="auto"/>
            </w:tcBorders>
          </w:tcPr>
          <w:p w14:paraId="370E3BF3"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438.394</w:t>
            </w:r>
          </w:p>
        </w:tc>
        <w:tc>
          <w:tcPr>
            <w:tcW w:w="982" w:type="dxa"/>
            <w:tcBorders>
              <w:top w:val="single" w:sz="4" w:space="0" w:color="auto"/>
              <w:left w:val="single" w:sz="4" w:space="0" w:color="auto"/>
              <w:bottom w:val="single" w:sz="4" w:space="0" w:color="auto"/>
              <w:right w:val="single" w:sz="4" w:space="0" w:color="auto"/>
            </w:tcBorders>
          </w:tcPr>
          <w:p w14:paraId="381EAC99"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0.032</w:t>
            </w:r>
          </w:p>
        </w:tc>
      </w:tr>
      <w:tr w:rsidR="00981445" w:rsidRPr="007D199E" w14:paraId="568D1CF6"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4FA058F1"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5580E98B" w14:textId="77777777" w:rsidR="00981445" w:rsidRPr="007D199E" w:rsidRDefault="00981445"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III</w:t>
            </w:r>
          </w:p>
        </w:tc>
        <w:tc>
          <w:tcPr>
            <w:tcW w:w="983" w:type="dxa"/>
            <w:tcBorders>
              <w:top w:val="single" w:sz="4" w:space="0" w:color="auto"/>
              <w:left w:val="single" w:sz="4" w:space="0" w:color="auto"/>
              <w:bottom w:val="single" w:sz="4" w:space="0" w:color="auto"/>
              <w:right w:val="single" w:sz="4" w:space="0" w:color="auto"/>
            </w:tcBorders>
          </w:tcPr>
          <w:p w14:paraId="4D8C6B16"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1EF512EC"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22.466</w:t>
            </w:r>
          </w:p>
        </w:tc>
        <w:tc>
          <w:tcPr>
            <w:tcW w:w="1285" w:type="dxa"/>
            <w:tcBorders>
              <w:top w:val="single" w:sz="4" w:space="0" w:color="auto"/>
              <w:left w:val="single" w:sz="4" w:space="0" w:color="auto"/>
              <w:bottom w:val="single" w:sz="4" w:space="0" w:color="auto"/>
              <w:right w:val="single" w:sz="4" w:space="0" w:color="auto"/>
            </w:tcBorders>
          </w:tcPr>
          <w:p w14:paraId="3AE398BD"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0.628</w:t>
            </w:r>
          </w:p>
        </w:tc>
        <w:tc>
          <w:tcPr>
            <w:tcW w:w="1285" w:type="dxa"/>
            <w:tcBorders>
              <w:top w:val="single" w:sz="4" w:space="0" w:color="auto"/>
              <w:left w:val="single" w:sz="4" w:space="0" w:color="auto"/>
              <w:bottom w:val="single" w:sz="4" w:space="0" w:color="auto"/>
              <w:right w:val="single" w:sz="4" w:space="0" w:color="auto"/>
            </w:tcBorders>
          </w:tcPr>
          <w:p w14:paraId="48675C8E"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803.372</w:t>
            </w:r>
          </w:p>
        </w:tc>
        <w:tc>
          <w:tcPr>
            <w:tcW w:w="982" w:type="dxa"/>
            <w:tcBorders>
              <w:top w:val="single" w:sz="4" w:space="0" w:color="auto"/>
              <w:left w:val="single" w:sz="4" w:space="0" w:color="auto"/>
              <w:bottom w:val="single" w:sz="4" w:space="0" w:color="auto"/>
              <w:right w:val="single" w:sz="4" w:space="0" w:color="auto"/>
            </w:tcBorders>
          </w:tcPr>
          <w:p w14:paraId="4056A1E1"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0.088</w:t>
            </w:r>
          </w:p>
        </w:tc>
      </w:tr>
      <w:tr w:rsidR="00981445" w:rsidRPr="007D199E" w14:paraId="5ADAD57B"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7E9CFC9A"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6793AE15" w14:textId="77777777" w:rsidR="00981445" w:rsidRPr="007D199E" w:rsidRDefault="00981445"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IV</w:t>
            </w:r>
          </w:p>
        </w:tc>
        <w:tc>
          <w:tcPr>
            <w:tcW w:w="983" w:type="dxa"/>
            <w:tcBorders>
              <w:top w:val="single" w:sz="4" w:space="0" w:color="auto"/>
              <w:left w:val="single" w:sz="4" w:space="0" w:color="auto"/>
              <w:bottom w:val="single" w:sz="4" w:space="0" w:color="auto"/>
              <w:right w:val="single" w:sz="4" w:space="0" w:color="auto"/>
            </w:tcBorders>
          </w:tcPr>
          <w:p w14:paraId="278A4B80"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7F7F283E"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39.886</w:t>
            </w:r>
          </w:p>
        </w:tc>
        <w:tc>
          <w:tcPr>
            <w:tcW w:w="1285" w:type="dxa"/>
            <w:tcBorders>
              <w:top w:val="single" w:sz="4" w:space="0" w:color="auto"/>
              <w:left w:val="single" w:sz="4" w:space="0" w:color="auto"/>
              <w:bottom w:val="single" w:sz="4" w:space="0" w:color="auto"/>
              <w:right w:val="single" w:sz="4" w:space="0" w:color="auto"/>
            </w:tcBorders>
          </w:tcPr>
          <w:p w14:paraId="4C37BBF2"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3.276</w:t>
            </w:r>
          </w:p>
        </w:tc>
        <w:tc>
          <w:tcPr>
            <w:tcW w:w="1285" w:type="dxa"/>
            <w:tcBorders>
              <w:top w:val="single" w:sz="4" w:space="0" w:color="auto"/>
              <w:left w:val="single" w:sz="4" w:space="0" w:color="auto"/>
              <w:bottom w:val="single" w:sz="4" w:space="0" w:color="auto"/>
              <w:right w:val="single" w:sz="4" w:space="0" w:color="auto"/>
            </w:tcBorders>
          </w:tcPr>
          <w:p w14:paraId="113222A3"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485.675</w:t>
            </w:r>
          </w:p>
        </w:tc>
        <w:tc>
          <w:tcPr>
            <w:tcW w:w="982" w:type="dxa"/>
            <w:tcBorders>
              <w:top w:val="single" w:sz="4" w:space="0" w:color="auto"/>
              <w:left w:val="single" w:sz="4" w:space="0" w:color="auto"/>
              <w:bottom w:val="single" w:sz="4" w:space="0" w:color="auto"/>
              <w:right w:val="single" w:sz="4" w:space="0" w:color="auto"/>
            </w:tcBorders>
          </w:tcPr>
          <w:p w14:paraId="4B677406"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0.004</w:t>
            </w:r>
          </w:p>
        </w:tc>
      </w:tr>
      <w:tr w:rsidR="00981445" w:rsidRPr="007D199E" w14:paraId="39B0ED87"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183CBE95" w14:textId="77777777" w:rsidR="00981445" w:rsidRPr="007D199E" w:rsidRDefault="00981445" w:rsidP="0034039A">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6D680702" w14:textId="77777777" w:rsidR="00981445" w:rsidRPr="007D199E" w:rsidRDefault="00981445" w:rsidP="0034039A">
            <w:pPr>
              <w:ind w:left="720"/>
              <w:jc w:val="both"/>
              <w:rPr>
                <w:rFonts w:ascii="Times New Roman" w:hAnsi="Times New Roman" w:cs="Times New Roman"/>
                <w:szCs w:val="24"/>
              </w:rPr>
            </w:pPr>
            <w:r w:rsidRPr="007D199E">
              <w:rPr>
                <w:rFonts w:ascii="Times New Roman" w:hAnsi="Times New Roman" w:cs="Times New Roman"/>
                <w:szCs w:val="24"/>
              </w:rPr>
              <w:t>Grade V</w:t>
            </w:r>
          </w:p>
        </w:tc>
        <w:tc>
          <w:tcPr>
            <w:tcW w:w="983" w:type="dxa"/>
            <w:tcBorders>
              <w:top w:val="single" w:sz="4" w:space="0" w:color="auto"/>
              <w:left w:val="single" w:sz="4" w:space="0" w:color="auto"/>
              <w:bottom w:val="single" w:sz="4" w:space="0" w:color="auto"/>
              <w:right w:val="single" w:sz="4" w:space="0" w:color="auto"/>
            </w:tcBorders>
          </w:tcPr>
          <w:p w14:paraId="4AE1D05C"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54034458"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41.668</w:t>
            </w:r>
          </w:p>
        </w:tc>
        <w:tc>
          <w:tcPr>
            <w:tcW w:w="1285" w:type="dxa"/>
            <w:tcBorders>
              <w:top w:val="single" w:sz="4" w:space="0" w:color="auto"/>
              <w:left w:val="single" w:sz="4" w:space="0" w:color="auto"/>
              <w:bottom w:val="single" w:sz="4" w:space="0" w:color="auto"/>
              <w:right w:val="single" w:sz="4" w:space="0" w:color="auto"/>
            </w:tcBorders>
          </w:tcPr>
          <w:p w14:paraId="1C61C587"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2.438</w:t>
            </w:r>
          </w:p>
        </w:tc>
        <w:tc>
          <w:tcPr>
            <w:tcW w:w="1285" w:type="dxa"/>
            <w:tcBorders>
              <w:top w:val="single" w:sz="4" w:space="0" w:color="auto"/>
              <w:left w:val="single" w:sz="4" w:space="0" w:color="auto"/>
              <w:bottom w:val="single" w:sz="4" w:space="0" w:color="auto"/>
              <w:right w:val="single" w:sz="4" w:space="0" w:color="auto"/>
            </w:tcBorders>
          </w:tcPr>
          <w:p w14:paraId="6DE3928C"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712.094</w:t>
            </w:r>
          </w:p>
        </w:tc>
        <w:tc>
          <w:tcPr>
            <w:tcW w:w="982" w:type="dxa"/>
            <w:tcBorders>
              <w:top w:val="single" w:sz="4" w:space="0" w:color="auto"/>
              <w:left w:val="single" w:sz="4" w:space="0" w:color="auto"/>
              <w:bottom w:val="single" w:sz="4" w:space="0" w:color="auto"/>
              <w:right w:val="single" w:sz="4" w:space="0" w:color="auto"/>
            </w:tcBorders>
          </w:tcPr>
          <w:p w14:paraId="4E7A0224"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0.010</w:t>
            </w:r>
          </w:p>
        </w:tc>
      </w:tr>
      <w:tr w:rsidR="00981445" w:rsidRPr="007D199E" w14:paraId="717B115E"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539534B3" w14:textId="77777777" w:rsidR="00981445" w:rsidRPr="007D199E" w:rsidRDefault="00981445" w:rsidP="0034039A">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1E139D02"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b/>
                <w:szCs w:val="24"/>
              </w:rPr>
              <w:t>Aneurysm repairs and other treatments</w:t>
            </w:r>
          </w:p>
        </w:tc>
      </w:tr>
      <w:tr w:rsidR="00981445" w:rsidRPr="007D199E" w14:paraId="75E6063E"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19563378"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1B0140DD"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Aneurysm repairs:</w:t>
            </w:r>
          </w:p>
        </w:tc>
        <w:tc>
          <w:tcPr>
            <w:tcW w:w="983" w:type="dxa"/>
            <w:tcBorders>
              <w:top w:val="single" w:sz="4" w:space="0" w:color="auto"/>
              <w:left w:val="single" w:sz="4" w:space="0" w:color="auto"/>
              <w:bottom w:val="single" w:sz="4" w:space="0" w:color="auto"/>
              <w:right w:val="single" w:sz="4" w:space="0" w:color="auto"/>
            </w:tcBorders>
          </w:tcPr>
          <w:p w14:paraId="1A220F97" w14:textId="77777777" w:rsidR="00981445" w:rsidRPr="007D199E" w:rsidRDefault="00981445" w:rsidP="0034039A">
            <w:pPr>
              <w:spacing w:line="276" w:lineRule="auto"/>
              <w:rPr>
                <w:rFonts w:ascii="Times New Roman" w:hAnsi="Times New Roman" w:cs="Times New Roman"/>
                <w:szCs w:val="24"/>
              </w:rPr>
            </w:pPr>
          </w:p>
        </w:tc>
        <w:tc>
          <w:tcPr>
            <w:tcW w:w="1452" w:type="dxa"/>
            <w:tcBorders>
              <w:top w:val="single" w:sz="4" w:space="0" w:color="auto"/>
              <w:left w:val="single" w:sz="4" w:space="0" w:color="auto"/>
              <w:bottom w:val="single" w:sz="4" w:space="0" w:color="auto"/>
              <w:right w:val="single" w:sz="4" w:space="0" w:color="auto"/>
            </w:tcBorders>
          </w:tcPr>
          <w:p w14:paraId="27BCDB44" w14:textId="77777777" w:rsidR="00981445" w:rsidRPr="007D199E" w:rsidRDefault="00981445" w:rsidP="0034039A">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13347727" w14:textId="77777777" w:rsidR="00981445" w:rsidRPr="007D199E" w:rsidRDefault="00981445" w:rsidP="0034039A">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5ECBD687" w14:textId="77777777" w:rsidR="00981445" w:rsidRPr="007D199E" w:rsidRDefault="00981445" w:rsidP="0034039A">
            <w:pPr>
              <w:spacing w:line="276" w:lineRule="auto"/>
              <w:jc w:val="both"/>
              <w:rPr>
                <w:rFonts w:ascii="Times New Roman" w:hAnsi="Times New Roman" w:cs="Times New Roman"/>
                <w:szCs w:val="24"/>
              </w:rPr>
            </w:pPr>
          </w:p>
        </w:tc>
        <w:tc>
          <w:tcPr>
            <w:tcW w:w="982" w:type="dxa"/>
            <w:tcBorders>
              <w:top w:val="single" w:sz="4" w:space="0" w:color="auto"/>
              <w:left w:val="single" w:sz="4" w:space="0" w:color="auto"/>
              <w:bottom w:val="single" w:sz="4" w:space="0" w:color="auto"/>
              <w:right w:val="single" w:sz="4" w:space="0" w:color="auto"/>
            </w:tcBorders>
          </w:tcPr>
          <w:p w14:paraId="4CF1DE32" w14:textId="77777777" w:rsidR="00981445" w:rsidRPr="007D199E" w:rsidRDefault="00981445" w:rsidP="0034039A">
            <w:pPr>
              <w:spacing w:line="276" w:lineRule="auto"/>
              <w:jc w:val="both"/>
              <w:rPr>
                <w:rFonts w:ascii="Times New Roman" w:hAnsi="Times New Roman" w:cs="Times New Roman"/>
                <w:szCs w:val="24"/>
              </w:rPr>
            </w:pPr>
          </w:p>
        </w:tc>
      </w:tr>
      <w:tr w:rsidR="00981445" w:rsidRPr="007D199E" w14:paraId="0746F8B0"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148A6FD0" w14:textId="77777777" w:rsidR="00981445" w:rsidRPr="007D199E" w:rsidRDefault="00981445" w:rsidP="0034039A">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1DF038A2" w14:textId="77777777" w:rsidR="00981445" w:rsidRPr="007D199E" w:rsidRDefault="00981445" w:rsidP="0034039A">
            <w:pPr>
              <w:ind w:left="720"/>
              <w:jc w:val="both"/>
              <w:rPr>
                <w:rFonts w:ascii="Times New Roman" w:hAnsi="Times New Roman" w:cs="Times New Roman"/>
                <w:szCs w:val="24"/>
              </w:rPr>
            </w:pPr>
            <w:r w:rsidRPr="007D199E">
              <w:rPr>
                <w:rFonts w:ascii="Times New Roman" w:hAnsi="Times New Roman" w:cs="Times New Roman"/>
                <w:szCs w:val="24"/>
              </w:rPr>
              <w:t>No aneurysm repair</w:t>
            </w:r>
          </w:p>
        </w:tc>
        <w:tc>
          <w:tcPr>
            <w:tcW w:w="983" w:type="dxa"/>
            <w:tcBorders>
              <w:top w:val="single" w:sz="4" w:space="0" w:color="auto"/>
              <w:left w:val="single" w:sz="4" w:space="0" w:color="auto"/>
              <w:bottom w:val="single" w:sz="4" w:space="0" w:color="auto"/>
              <w:right w:val="single" w:sz="4" w:space="0" w:color="auto"/>
            </w:tcBorders>
          </w:tcPr>
          <w:p w14:paraId="23B96FED"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1C079F1B"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6B6F97A3"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33193756"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82" w:type="dxa"/>
            <w:tcBorders>
              <w:top w:val="single" w:sz="4" w:space="0" w:color="auto"/>
              <w:left w:val="single" w:sz="4" w:space="0" w:color="auto"/>
              <w:bottom w:val="single" w:sz="4" w:space="0" w:color="auto"/>
              <w:right w:val="single" w:sz="4" w:space="0" w:color="auto"/>
            </w:tcBorders>
          </w:tcPr>
          <w:p w14:paraId="696CA01A" w14:textId="77777777" w:rsidR="00981445" w:rsidRPr="00375C9B" w:rsidRDefault="00981445" w:rsidP="0034039A">
            <w:pPr>
              <w:jc w:val="both"/>
              <w:rPr>
                <w:rFonts w:ascii="Times New Roman" w:hAnsi="Times New Roman" w:cs="Times New Roman"/>
                <w:szCs w:val="24"/>
              </w:rPr>
            </w:pPr>
            <w:r>
              <w:rPr>
                <w:rFonts w:ascii="Times New Roman" w:hAnsi="Times New Roman" w:cs="Times New Roman"/>
                <w:szCs w:val="24"/>
              </w:rPr>
              <w:t>&lt;0.001</w:t>
            </w:r>
          </w:p>
        </w:tc>
      </w:tr>
      <w:tr w:rsidR="00981445" w:rsidRPr="007D199E" w14:paraId="0F08EE2C"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48BF395A" w14:textId="77777777" w:rsidR="00981445" w:rsidRPr="007D199E" w:rsidRDefault="00981445" w:rsidP="0034039A">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6B07FB1F" w14:textId="77777777" w:rsidR="00981445" w:rsidRPr="007D199E" w:rsidRDefault="00981445" w:rsidP="0034039A">
            <w:pPr>
              <w:ind w:left="720"/>
              <w:jc w:val="both"/>
              <w:rPr>
                <w:rFonts w:ascii="Times New Roman" w:hAnsi="Times New Roman" w:cs="Times New Roman"/>
                <w:szCs w:val="24"/>
              </w:rPr>
            </w:pPr>
            <w:r w:rsidRPr="007D199E">
              <w:rPr>
                <w:rFonts w:ascii="Times New Roman" w:hAnsi="Times New Roman" w:cs="Times New Roman"/>
                <w:szCs w:val="24"/>
              </w:rPr>
              <w:t>Endovascular coiling</w:t>
            </w:r>
          </w:p>
        </w:tc>
        <w:tc>
          <w:tcPr>
            <w:tcW w:w="983" w:type="dxa"/>
            <w:tcBorders>
              <w:top w:val="single" w:sz="4" w:space="0" w:color="auto"/>
              <w:left w:val="single" w:sz="4" w:space="0" w:color="auto"/>
              <w:bottom w:val="single" w:sz="4" w:space="0" w:color="auto"/>
              <w:right w:val="single" w:sz="4" w:space="0" w:color="auto"/>
            </w:tcBorders>
          </w:tcPr>
          <w:p w14:paraId="2C39D4C4"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41A42A76"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0.031</w:t>
            </w:r>
          </w:p>
        </w:tc>
        <w:tc>
          <w:tcPr>
            <w:tcW w:w="1285" w:type="dxa"/>
            <w:tcBorders>
              <w:top w:val="single" w:sz="4" w:space="0" w:color="auto"/>
              <w:left w:val="single" w:sz="4" w:space="0" w:color="auto"/>
              <w:bottom w:val="single" w:sz="4" w:space="0" w:color="auto"/>
              <w:right w:val="single" w:sz="4" w:space="0" w:color="auto"/>
            </w:tcBorders>
          </w:tcPr>
          <w:p w14:paraId="51FDC0BD"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0.005</w:t>
            </w:r>
          </w:p>
        </w:tc>
        <w:tc>
          <w:tcPr>
            <w:tcW w:w="1285" w:type="dxa"/>
            <w:tcBorders>
              <w:top w:val="single" w:sz="4" w:space="0" w:color="auto"/>
              <w:left w:val="single" w:sz="4" w:space="0" w:color="auto"/>
              <w:bottom w:val="single" w:sz="4" w:space="0" w:color="auto"/>
              <w:right w:val="single" w:sz="4" w:space="0" w:color="auto"/>
            </w:tcBorders>
          </w:tcPr>
          <w:p w14:paraId="0ED804A1"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0.189</w:t>
            </w:r>
          </w:p>
        </w:tc>
        <w:tc>
          <w:tcPr>
            <w:tcW w:w="982" w:type="dxa"/>
            <w:tcBorders>
              <w:top w:val="single" w:sz="4" w:space="0" w:color="auto"/>
              <w:left w:val="single" w:sz="4" w:space="0" w:color="auto"/>
              <w:bottom w:val="single" w:sz="4" w:space="0" w:color="auto"/>
              <w:right w:val="single" w:sz="4" w:space="0" w:color="auto"/>
            </w:tcBorders>
          </w:tcPr>
          <w:p w14:paraId="10365288"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&lt;0.001</w:t>
            </w:r>
          </w:p>
        </w:tc>
      </w:tr>
      <w:tr w:rsidR="00981445" w:rsidRPr="007D199E" w14:paraId="26930F85"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64A5BB64" w14:textId="77777777" w:rsidR="00981445" w:rsidRPr="007D199E" w:rsidRDefault="00981445" w:rsidP="0034039A">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4512C804" w14:textId="77777777" w:rsidR="00981445" w:rsidRPr="007D199E" w:rsidRDefault="00981445" w:rsidP="0034039A">
            <w:pPr>
              <w:ind w:left="720"/>
              <w:jc w:val="both"/>
              <w:rPr>
                <w:rFonts w:ascii="Times New Roman" w:hAnsi="Times New Roman" w:cs="Times New Roman"/>
                <w:szCs w:val="24"/>
              </w:rPr>
            </w:pPr>
            <w:r w:rsidRPr="007D199E">
              <w:rPr>
                <w:rFonts w:ascii="Times New Roman" w:hAnsi="Times New Roman" w:cs="Times New Roman"/>
                <w:szCs w:val="24"/>
              </w:rPr>
              <w:t>Surgical clipping</w:t>
            </w:r>
          </w:p>
        </w:tc>
        <w:tc>
          <w:tcPr>
            <w:tcW w:w="983" w:type="dxa"/>
            <w:tcBorders>
              <w:top w:val="single" w:sz="4" w:space="0" w:color="auto"/>
              <w:left w:val="single" w:sz="4" w:space="0" w:color="auto"/>
              <w:bottom w:val="single" w:sz="4" w:space="0" w:color="auto"/>
              <w:right w:val="single" w:sz="4" w:space="0" w:color="auto"/>
            </w:tcBorders>
          </w:tcPr>
          <w:p w14:paraId="7C900F60"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3DAAD27B"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0.040</w:t>
            </w:r>
          </w:p>
        </w:tc>
        <w:tc>
          <w:tcPr>
            <w:tcW w:w="1285" w:type="dxa"/>
            <w:tcBorders>
              <w:top w:val="single" w:sz="4" w:space="0" w:color="auto"/>
              <w:left w:val="single" w:sz="4" w:space="0" w:color="auto"/>
              <w:bottom w:val="single" w:sz="4" w:space="0" w:color="auto"/>
              <w:right w:val="single" w:sz="4" w:space="0" w:color="auto"/>
            </w:tcBorders>
          </w:tcPr>
          <w:p w14:paraId="5D599538"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0.007</w:t>
            </w:r>
          </w:p>
        </w:tc>
        <w:tc>
          <w:tcPr>
            <w:tcW w:w="1285" w:type="dxa"/>
            <w:tcBorders>
              <w:top w:val="single" w:sz="4" w:space="0" w:color="auto"/>
              <w:left w:val="single" w:sz="4" w:space="0" w:color="auto"/>
              <w:bottom w:val="single" w:sz="4" w:space="0" w:color="auto"/>
              <w:right w:val="single" w:sz="4" w:space="0" w:color="auto"/>
            </w:tcBorders>
          </w:tcPr>
          <w:p w14:paraId="50BE6BB2"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0.238</w:t>
            </w:r>
          </w:p>
        </w:tc>
        <w:tc>
          <w:tcPr>
            <w:tcW w:w="982" w:type="dxa"/>
            <w:tcBorders>
              <w:top w:val="single" w:sz="4" w:space="0" w:color="auto"/>
              <w:left w:val="single" w:sz="4" w:space="0" w:color="auto"/>
              <w:bottom w:val="single" w:sz="4" w:space="0" w:color="auto"/>
              <w:right w:val="single" w:sz="4" w:space="0" w:color="auto"/>
            </w:tcBorders>
          </w:tcPr>
          <w:p w14:paraId="34366A26"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&lt;0.001</w:t>
            </w:r>
          </w:p>
        </w:tc>
      </w:tr>
      <w:tr w:rsidR="00981445" w:rsidRPr="007D199E" w14:paraId="47283D0B"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72C72161" w14:textId="77777777" w:rsidR="00981445" w:rsidRPr="007D199E" w:rsidRDefault="00981445" w:rsidP="0034039A">
            <w:pPr>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5C586BB1" w14:textId="77777777" w:rsidR="00981445" w:rsidRPr="007D199E" w:rsidRDefault="00981445" w:rsidP="0034039A">
            <w:pPr>
              <w:jc w:val="both"/>
              <w:rPr>
                <w:rFonts w:ascii="Times New Roman" w:hAnsi="Times New Roman" w:cs="Times New Roman"/>
                <w:szCs w:val="24"/>
              </w:rPr>
            </w:pPr>
            <w:r w:rsidRPr="007D199E">
              <w:rPr>
                <w:rFonts w:ascii="Times New Roman" w:hAnsi="Times New Roman" w:cs="Times New Roman"/>
                <w:b/>
                <w:szCs w:val="24"/>
              </w:rPr>
              <w:t>Complications</w:t>
            </w:r>
          </w:p>
        </w:tc>
      </w:tr>
      <w:tr w:rsidR="00981445" w:rsidRPr="007D199E" w14:paraId="1161FAA3"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6DBA9D5E" w14:textId="77777777" w:rsidR="00981445" w:rsidRPr="007D199E" w:rsidRDefault="00981445" w:rsidP="0034039A">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2B341F34" w14:textId="77777777" w:rsidR="00981445" w:rsidRPr="007D199E" w:rsidRDefault="00981445" w:rsidP="0034039A">
            <w:pPr>
              <w:jc w:val="both"/>
              <w:rPr>
                <w:rFonts w:ascii="Times New Roman" w:hAnsi="Times New Roman" w:cs="Times New Roman"/>
                <w:szCs w:val="24"/>
              </w:rPr>
            </w:pPr>
            <w:r w:rsidRPr="007D199E">
              <w:rPr>
                <w:rFonts w:ascii="Times New Roman" w:hAnsi="Times New Roman" w:cs="Times New Roman"/>
                <w:szCs w:val="24"/>
              </w:rPr>
              <w:t>Rebleeding</w:t>
            </w:r>
          </w:p>
        </w:tc>
        <w:tc>
          <w:tcPr>
            <w:tcW w:w="983" w:type="dxa"/>
            <w:tcBorders>
              <w:top w:val="single" w:sz="4" w:space="0" w:color="auto"/>
              <w:left w:val="single" w:sz="4" w:space="0" w:color="auto"/>
              <w:bottom w:val="single" w:sz="4" w:space="0" w:color="auto"/>
              <w:right w:val="single" w:sz="4" w:space="0" w:color="auto"/>
            </w:tcBorders>
          </w:tcPr>
          <w:p w14:paraId="099DD1B4"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0682A8A2"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9.525</w:t>
            </w:r>
          </w:p>
        </w:tc>
        <w:tc>
          <w:tcPr>
            <w:tcW w:w="1285" w:type="dxa"/>
            <w:tcBorders>
              <w:top w:val="single" w:sz="4" w:space="0" w:color="auto"/>
              <w:left w:val="single" w:sz="4" w:space="0" w:color="auto"/>
              <w:bottom w:val="single" w:sz="4" w:space="0" w:color="auto"/>
              <w:right w:val="single" w:sz="4" w:space="0" w:color="auto"/>
            </w:tcBorders>
          </w:tcPr>
          <w:p w14:paraId="5D8BF1D7"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1.353</w:t>
            </w:r>
          </w:p>
        </w:tc>
        <w:tc>
          <w:tcPr>
            <w:tcW w:w="1285" w:type="dxa"/>
            <w:tcBorders>
              <w:top w:val="single" w:sz="4" w:space="0" w:color="auto"/>
              <w:left w:val="single" w:sz="4" w:space="0" w:color="auto"/>
              <w:bottom w:val="single" w:sz="4" w:space="0" w:color="auto"/>
              <w:right w:val="single" w:sz="4" w:space="0" w:color="auto"/>
            </w:tcBorders>
          </w:tcPr>
          <w:p w14:paraId="5CC9BEA3"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67..063</w:t>
            </w:r>
          </w:p>
        </w:tc>
        <w:tc>
          <w:tcPr>
            <w:tcW w:w="982" w:type="dxa"/>
            <w:tcBorders>
              <w:top w:val="single" w:sz="4" w:space="0" w:color="auto"/>
              <w:left w:val="single" w:sz="4" w:space="0" w:color="auto"/>
              <w:bottom w:val="single" w:sz="4" w:space="0" w:color="auto"/>
              <w:right w:val="single" w:sz="4" w:space="0" w:color="auto"/>
            </w:tcBorders>
          </w:tcPr>
          <w:p w14:paraId="42A364E2"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0.024</w:t>
            </w:r>
          </w:p>
        </w:tc>
      </w:tr>
      <w:tr w:rsidR="00981445" w:rsidRPr="007D199E" w14:paraId="0B76F115"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76D8EC18" w14:textId="77777777" w:rsidR="00981445" w:rsidRPr="007D199E" w:rsidRDefault="00981445" w:rsidP="0034039A">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7AE64D5A" w14:textId="77777777" w:rsidR="00981445" w:rsidRPr="007D199E" w:rsidRDefault="00981445" w:rsidP="0034039A">
            <w:pPr>
              <w:jc w:val="both"/>
              <w:rPr>
                <w:rFonts w:ascii="Times New Roman" w:hAnsi="Times New Roman" w:cs="Times New Roman"/>
                <w:szCs w:val="24"/>
              </w:rPr>
            </w:pPr>
            <w:r w:rsidRPr="007D199E">
              <w:rPr>
                <w:rFonts w:ascii="Times New Roman" w:hAnsi="Times New Roman" w:cs="Times New Roman"/>
                <w:szCs w:val="24"/>
              </w:rPr>
              <w:t>Vasospasm and delayed cerebral ischemia</w:t>
            </w:r>
          </w:p>
        </w:tc>
        <w:tc>
          <w:tcPr>
            <w:tcW w:w="983" w:type="dxa"/>
            <w:tcBorders>
              <w:top w:val="single" w:sz="4" w:space="0" w:color="auto"/>
              <w:left w:val="single" w:sz="4" w:space="0" w:color="auto"/>
              <w:bottom w:val="single" w:sz="4" w:space="0" w:color="auto"/>
              <w:right w:val="single" w:sz="4" w:space="0" w:color="auto"/>
            </w:tcBorders>
          </w:tcPr>
          <w:p w14:paraId="7032609E"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57B16F07"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5.134</w:t>
            </w:r>
          </w:p>
        </w:tc>
        <w:tc>
          <w:tcPr>
            <w:tcW w:w="1285" w:type="dxa"/>
            <w:tcBorders>
              <w:top w:val="single" w:sz="4" w:space="0" w:color="auto"/>
              <w:left w:val="single" w:sz="4" w:space="0" w:color="auto"/>
              <w:bottom w:val="single" w:sz="4" w:space="0" w:color="auto"/>
              <w:right w:val="single" w:sz="4" w:space="0" w:color="auto"/>
            </w:tcBorders>
          </w:tcPr>
          <w:p w14:paraId="4CFD5375"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0.837</w:t>
            </w:r>
          </w:p>
        </w:tc>
        <w:tc>
          <w:tcPr>
            <w:tcW w:w="1285" w:type="dxa"/>
            <w:tcBorders>
              <w:top w:val="single" w:sz="4" w:space="0" w:color="auto"/>
              <w:left w:val="single" w:sz="4" w:space="0" w:color="auto"/>
              <w:bottom w:val="single" w:sz="4" w:space="0" w:color="auto"/>
              <w:right w:val="single" w:sz="4" w:space="0" w:color="auto"/>
            </w:tcBorders>
          </w:tcPr>
          <w:p w14:paraId="2D778945"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31.496</w:t>
            </w:r>
          </w:p>
        </w:tc>
        <w:tc>
          <w:tcPr>
            <w:tcW w:w="982" w:type="dxa"/>
            <w:tcBorders>
              <w:top w:val="single" w:sz="4" w:space="0" w:color="auto"/>
              <w:left w:val="single" w:sz="4" w:space="0" w:color="auto"/>
              <w:bottom w:val="single" w:sz="4" w:space="0" w:color="auto"/>
              <w:right w:val="single" w:sz="4" w:space="0" w:color="auto"/>
            </w:tcBorders>
          </w:tcPr>
          <w:p w14:paraId="5DD9E6C5"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0.077</w:t>
            </w:r>
          </w:p>
        </w:tc>
      </w:tr>
      <w:tr w:rsidR="00981445" w:rsidRPr="007D199E" w14:paraId="57E254BC"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6D0B5A1D"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678D002C"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Constant</w:t>
            </w:r>
          </w:p>
        </w:tc>
        <w:tc>
          <w:tcPr>
            <w:tcW w:w="983" w:type="dxa"/>
            <w:tcBorders>
              <w:top w:val="single" w:sz="4" w:space="0" w:color="auto"/>
              <w:left w:val="single" w:sz="4" w:space="0" w:color="auto"/>
              <w:bottom w:val="single" w:sz="4" w:space="0" w:color="auto"/>
              <w:right w:val="single" w:sz="4" w:space="0" w:color="auto"/>
            </w:tcBorders>
          </w:tcPr>
          <w:p w14:paraId="274C78B8"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3BBFF16D"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0.077</w:t>
            </w:r>
          </w:p>
        </w:tc>
        <w:tc>
          <w:tcPr>
            <w:tcW w:w="1285" w:type="dxa"/>
            <w:tcBorders>
              <w:top w:val="single" w:sz="4" w:space="0" w:color="auto"/>
              <w:left w:val="single" w:sz="4" w:space="0" w:color="auto"/>
              <w:bottom w:val="single" w:sz="4" w:space="0" w:color="auto"/>
              <w:right w:val="single" w:sz="4" w:space="0" w:color="auto"/>
            </w:tcBorders>
          </w:tcPr>
          <w:p w14:paraId="4D9DC07B" w14:textId="77777777" w:rsidR="00981445" w:rsidRPr="007D199E" w:rsidRDefault="00981445" w:rsidP="0034039A">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37EE1F60" w14:textId="77777777" w:rsidR="00981445" w:rsidRPr="007D199E" w:rsidRDefault="00981445" w:rsidP="0034039A">
            <w:pPr>
              <w:spacing w:line="276" w:lineRule="auto"/>
              <w:jc w:val="both"/>
              <w:rPr>
                <w:rFonts w:ascii="Times New Roman" w:hAnsi="Times New Roman" w:cs="Times New Roman"/>
                <w:szCs w:val="24"/>
              </w:rPr>
            </w:pPr>
          </w:p>
        </w:tc>
        <w:tc>
          <w:tcPr>
            <w:tcW w:w="982" w:type="dxa"/>
            <w:tcBorders>
              <w:top w:val="single" w:sz="4" w:space="0" w:color="auto"/>
              <w:left w:val="single" w:sz="4" w:space="0" w:color="auto"/>
              <w:bottom w:val="single" w:sz="4" w:space="0" w:color="auto"/>
              <w:right w:val="single" w:sz="4" w:space="0" w:color="auto"/>
            </w:tcBorders>
          </w:tcPr>
          <w:p w14:paraId="453686E8"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0.068</w:t>
            </w:r>
          </w:p>
        </w:tc>
      </w:tr>
      <w:tr w:rsidR="00981445" w:rsidRPr="007D199E" w14:paraId="05E5F787" w14:textId="77777777" w:rsidTr="0034039A">
        <w:tc>
          <w:tcPr>
            <w:tcW w:w="739" w:type="dxa"/>
            <w:vMerge w:val="restart"/>
            <w:tcBorders>
              <w:top w:val="single" w:sz="4" w:space="0" w:color="auto"/>
              <w:left w:val="single" w:sz="4" w:space="0" w:color="auto"/>
              <w:bottom w:val="single" w:sz="4" w:space="0" w:color="auto"/>
              <w:right w:val="single" w:sz="4" w:space="0" w:color="auto"/>
            </w:tcBorders>
          </w:tcPr>
          <w:p w14:paraId="20D9A410"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10</w:t>
            </w:r>
          </w:p>
        </w:tc>
        <w:tc>
          <w:tcPr>
            <w:tcW w:w="8549" w:type="dxa"/>
            <w:gridSpan w:val="6"/>
            <w:tcBorders>
              <w:top w:val="single" w:sz="4" w:space="0" w:color="auto"/>
              <w:left w:val="single" w:sz="4" w:space="0" w:color="auto"/>
              <w:bottom w:val="single" w:sz="4" w:space="0" w:color="auto"/>
              <w:right w:val="single" w:sz="4" w:space="0" w:color="auto"/>
            </w:tcBorders>
          </w:tcPr>
          <w:p w14:paraId="5877C5A4"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b/>
                <w:szCs w:val="24"/>
              </w:rPr>
              <w:t>Head imaging findings on admission</w:t>
            </w:r>
          </w:p>
        </w:tc>
      </w:tr>
      <w:tr w:rsidR="00981445" w:rsidRPr="007D199E" w14:paraId="592A7851"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6255AC70"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0BC53FF3"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Location of blood within the subarachnoid space:</w:t>
            </w:r>
          </w:p>
        </w:tc>
        <w:tc>
          <w:tcPr>
            <w:tcW w:w="983" w:type="dxa"/>
            <w:tcBorders>
              <w:top w:val="single" w:sz="4" w:space="0" w:color="auto"/>
              <w:left w:val="single" w:sz="4" w:space="0" w:color="auto"/>
              <w:bottom w:val="single" w:sz="4" w:space="0" w:color="auto"/>
              <w:right w:val="single" w:sz="4" w:space="0" w:color="auto"/>
            </w:tcBorders>
          </w:tcPr>
          <w:p w14:paraId="2932F90A" w14:textId="77777777" w:rsidR="00981445" w:rsidRPr="007D199E" w:rsidRDefault="00981445" w:rsidP="0034039A">
            <w:pPr>
              <w:spacing w:line="276" w:lineRule="auto"/>
              <w:rPr>
                <w:rFonts w:ascii="Times New Roman" w:hAnsi="Times New Roman" w:cs="Times New Roman"/>
              </w:rPr>
            </w:pPr>
          </w:p>
        </w:tc>
        <w:tc>
          <w:tcPr>
            <w:tcW w:w="1452" w:type="dxa"/>
            <w:tcBorders>
              <w:top w:val="single" w:sz="4" w:space="0" w:color="auto"/>
              <w:left w:val="single" w:sz="4" w:space="0" w:color="auto"/>
              <w:bottom w:val="single" w:sz="4" w:space="0" w:color="auto"/>
              <w:right w:val="single" w:sz="4" w:space="0" w:color="auto"/>
            </w:tcBorders>
          </w:tcPr>
          <w:p w14:paraId="2388AB1C" w14:textId="77777777" w:rsidR="00981445" w:rsidRPr="007D199E" w:rsidRDefault="00981445" w:rsidP="0034039A">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4D1906AC" w14:textId="77777777" w:rsidR="00981445" w:rsidRPr="007D199E" w:rsidRDefault="00981445" w:rsidP="0034039A">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5421C27C" w14:textId="77777777" w:rsidR="00981445" w:rsidRPr="007D199E" w:rsidRDefault="00981445" w:rsidP="0034039A">
            <w:pPr>
              <w:spacing w:line="276" w:lineRule="auto"/>
              <w:jc w:val="both"/>
              <w:rPr>
                <w:rFonts w:ascii="Times New Roman" w:hAnsi="Times New Roman" w:cs="Times New Roman"/>
                <w:szCs w:val="24"/>
              </w:rPr>
            </w:pPr>
          </w:p>
        </w:tc>
        <w:tc>
          <w:tcPr>
            <w:tcW w:w="982" w:type="dxa"/>
            <w:tcBorders>
              <w:top w:val="single" w:sz="4" w:space="0" w:color="auto"/>
              <w:left w:val="single" w:sz="4" w:space="0" w:color="auto"/>
              <w:bottom w:val="single" w:sz="4" w:space="0" w:color="auto"/>
              <w:right w:val="single" w:sz="4" w:space="0" w:color="auto"/>
            </w:tcBorders>
          </w:tcPr>
          <w:p w14:paraId="2E2EEC42" w14:textId="77777777" w:rsidR="00981445" w:rsidRPr="007D199E" w:rsidRDefault="00981445" w:rsidP="0034039A">
            <w:pPr>
              <w:spacing w:line="276" w:lineRule="auto"/>
              <w:jc w:val="both"/>
              <w:rPr>
                <w:rFonts w:ascii="Times New Roman" w:hAnsi="Times New Roman" w:cs="Times New Roman"/>
                <w:szCs w:val="24"/>
              </w:rPr>
            </w:pPr>
          </w:p>
        </w:tc>
      </w:tr>
      <w:tr w:rsidR="00981445" w:rsidRPr="007D199E" w14:paraId="19F0C4E9"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4D569B2F" w14:textId="77777777" w:rsidR="00981445" w:rsidRPr="007D199E" w:rsidRDefault="00981445" w:rsidP="0034039A">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0E8C3929" w14:textId="77777777" w:rsidR="00981445" w:rsidRPr="007D199E" w:rsidRDefault="00981445" w:rsidP="0034039A">
            <w:pPr>
              <w:spacing w:line="276" w:lineRule="auto"/>
              <w:ind w:left="720"/>
              <w:jc w:val="both"/>
              <w:rPr>
                <w:rFonts w:ascii="Times New Roman" w:hAnsi="Times New Roman" w:cs="Times New Roman"/>
                <w:sz w:val="24"/>
                <w:szCs w:val="24"/>
              </w:rPr>
            </w:pPr>
            <w:r w:rsidRPr="007D199E">
              <w:rPr>
                <w:rFonts w:ascii="Times New Roman" w:hAnsi="Times New Roman" w:cs="Times New Roman"/>
                <w:sz w:val="24"/>
                <w:szCs w:val="24"/>
              </w:rPr>
              <w:t xml:space="preserve">Basal </w:t>
            </w:r>
          </w:p>
        </w:tc>
        <w:tc>
          <w:tcPr>
            <w:tcW w:w="983" w:type="dxa"/>
            <w:tcBorders>
              <w:top w:val="single" w:sz="4" w:space="0" w:color="auto"/>
              <w:left w:val="single" w:sz="4" w:space="0" w:color="auto"/>
              <w:bottom w:val="single" w:sz="4" w:space="0" w:color="auto"/>
              <w:right w:val="single" w:sz="4" w:space="0" w:color="auto"/>
            </w:tcBorders>
          </w:tcPr>
          <w:p w14:paraId="3479A0A1" w14:textId="77777777" w:rsidR="00981445" w:rsidRPr="007D199E" w:rsidRDefault="00981445" w:rsidP="0034039A">
            <w:pPr>
              <w:rPr>
                <w:rFonts w:ascii="Times New Roman" w:hAnsi="Times New Roman" w:cs="Times New Roman"/>
                <w:lang w:val="vi-VN"/>
              </w:rPr>
            </w:pPr>
            <w:r w:rsidRPr="007D199E">
              <w:rPr>
                <w:rFonts w:ascii="Times New Roman" w:hAnsi="Times New Roman" w:cs="Times New Roman"/>
                <w:lang w:val="vi-VN"/>
              </w:rPr>
              <w:t>%</w:t>
            </w:r>
          </w:p>
        </w:tc>
        <w:tc>
          <w:tcPr>
            <w:tcW w:w="1452" w:type="dxa"/>
            <w:tcBorders>
              <w:top w:val="single" w:sz="4" w:space="0" w:color="auto"/>
              <w:left w:val="single" w:sz="4" w:space="0" w:color="auto"/>
              <w:bottom w:val="single" w:sz="4" w:space="0" w:color="auto"/>
              <w:right w:val="single" w:sz="4" w:space="0" w:color="auto"/>
            </w:tcBorders>
          </w:tcPr>
          <w:p w14:paraId="391405F3"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2.597</w:t>
            </w:r>
          </w:p>
        </w:tc>
        <w:tc>
          <w:tcPr>
            <w:tcW w:w="1285" w:type="dxa"/>
            <w:tcBorders>
              <w:top w:val="single" w:sz="4" w:space="0" w:color="auto"/>
              <w:left w:val="single" w:sz="4" w:space="0" w:color="auto"/>
              <w:bottom w:val="single" w:sz="4" w:space="0" w:color="auto"/>
              <w:right w:val="single" w:sz="4" w:space="0" w:color="auto"/>
            </w:tcBorders>
          </w:tcPr>
          <w:p w14:paraId="5034FD5D"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0.618</w:t>
            </w:r>
          </w:p>
        </w:tc>
        <w:tc>
          <w:tcPr>
            <w:tcW w:w="1285" w:type="dxa"/>
            <w:tcBorders>
              <w:top w:val="single" w:sz="4" w:space="0" w:color="auto"/>
              <w:left w:val="single" w:sz="4" w:space="0" w:color="auto"/>
              <w:bottom w:val="single" w:sz="4" w:space="0" w:color="auto"/>
              <w:right w:val="single" w:sz="4" w:space="0" w:color="auto"/>
            </w:tcBorders>
          </w:tcPr>
          <w:p w14:paraId="1BE8BA92"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10.906</w:t>
            </w:r>
          </w:p>
        </w:tc>
        <w:tc>
          <w:tcPr>
            <w:tcW w:w="982" w:type="dxa"/>
            <w:tcBorders>
              <w:top w:val="single" w:sz="4" w:space="0" w:color="auto"/>
              <w:left w:val="single" w:sz="4" w:space="0" w:color="auto"/>
              <w:bottom w:val="single" w:sz="4" w:space="0" w:color="auto"/>
              <w:right w:val="single" w:sz="4" w:space="0" w:color="auto"/>
            </w:tcBorders>
          </w:tcPr>
          <w:p w14:paraId="4A4A2817"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0.192</w:t>
            </w:r>
          </w:p>
        </w:tc>
      </w:tr>
      <w:tr w:rsidR="00981445" w:rsidRPr="007D199E" w14:paraId="5AE828FB"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44BEEE38"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6BC5B06F" w14:textId="77777777" w:rsidR="00981445" w:rsidRPr="007D199E" w:rsidRDefault="00981445"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Quadrigeminal cistern</w:t>
            </w:r>
          </w:p>
        </w:tc>
        <w:tc>
          <w:tcPr>
            <w:tcW w:w="983" w:type="dxa"/>
            <w:tcBorders>
              <w:top w:val="single" w:sz="4" w:space="0" w:color="auto"/>
              <w:left w:val="single" w:sz="4" w:space="0" w:color="auto"/>
              <w:bottom w:val="single" w:sz="4" w:space="0" w:color="auto"/>
              <w:right w:val="single" w:sz="4" w:space="0" w:color="auto"/>
            </w:tcBorders>
          </w:tcPr>
          <w:p w14:paraId="1A0E8737"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3A660A3E"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4.040</w:t>
            </w:r>
          </w:p>
        </w:tc>
        <w:tc>
          <w:tcPr>
            <w:tcW w:w="1285" w:type="dxa"/>
            <w:tcBorders>
              <w:top w:val="single" w:sz="4" w:space="0" w:color="auto"/>
              <w:left w:val="single" w:sz="4" w:space="0" w:color="auto"/>
              <w:bottom w:val="single" w:sz="4" w:space="0" w:color="auto"/>
              <w:right w:val="single" w:sz="4" w:space="0" w:color="auto"/>
            </w:tcBorders>
          </w:tcPr>
          <w:p w14:paraId="77A3CE60"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0.683</w:t>
            </w:r>
          </w:p>
        </w:tc>
        <w:tc>
          <w:tcPr>
            <w:tcW w:w="1285" w:type="dxa"/>
            <w:tcBorders>
              <w:top w:val="single" w:sz="4" w:space="0" w:color="auto"/>
              <w:left w:val="single" w:sz="4" w:space="0" w:color="auto"/>
              <w:bottom w:val="single" w:sz="4" w:space="0" w:color="auto"/>
              <w:right w:val="single" w:sz="4" w:space="0" w:color="auto"/>
            </w:tcBorders>
          </w:tcPr>
          <w:p w14:paraId="6231419E"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23.898</w:t>
            </w:r>
          </w:p>
        </w:tc>
        <w:tc>
          <w:tcPr>
            <w:tcW w:w="982" w:type="dxa"/>
            <w:tcBorders>
              <w:top w:val="single" w:sz="4" w:space="0" w:color="auto"/>
              <w:left w:val="single" w:sz="4" w:space="0" w:color="auto"/>
              <w:bottom w:val="single" w:sz="4" w:space="0" w:color="auto"/>
              <w:right w:val="single" w:sz="4" w:space="0" w:color="auto"/>
            </w:tcBorders>
          </w:tcPr>
          <w:p w14:paraId="16AF3746"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0.124</w:t>
            </w:r>
          </w:p>
        </w:tc>
      </w:tr>
      <w:tr w:rsidR="00981445" w:rsidRPr="007D199E" w14:paraId="0E9B1F3A"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17791A00" w14:textId="77777777" w:rsidR="00981445" w:rsidRPr="007D199E" w:rsidRDefault="00981445" w:rsidP="0034039A">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1BE72C4C"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b/>
                <w:szCs w:val="24"/>
              </w:rPr>
              <w:t>Severity of aneurysmal subarachnoid hemorrhage on admission</w:t>
            </w:r>
          </w:p>
        </w:tc>
      </w:tr>
      <w:tr w:rsidR="00981445" w:rsidRPr="007D199E" w14:paraId="7582037D"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7009AFB6"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3EA6C96F"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WFNS scale:</w:t>
            </w:r>
          </w:p>
        </w:tc>
        <w:tc>
          <w:tcPr>
            <w:tcW w:w="983" w:type="dxa"/>
            <w:tcBorders>
              <w:top w:val="single" w:sz="4" w:space="0" w:color="auto"/>
              <w:left w:val="single" w:sz="4" w:space="0" w:color="auto"/>
              <w:bottom w:val="single" w:sz="4" w:space="0" w:color="auto"/>
              <w:right w:val="single" w:sz="4" w:space="0" w:color="auto"/>
            </w:tcBorders>
          </w:tcPr>
          <w:p w14:paraId="1F8A8BF5" w14:textId="77777777" w:rsidR="00981445" w:rsidRPr="007D199E" w:rsidRDefault="00981445" w:rsidP="0034039A">
            <w:pPr>
              <w:spacing w:line="276" w:lineRule="auto"/>
              <w:rPr>
                <w:rFonts w:ascii="Times New Roman" w:hAnsi="Times New Roman" w:cs="Times New Roman"/>
                <w:szCs w:val="24"/>
              </w:rPr>
            </w:pPr>
          </w:p>
        </w:tc>
        <w:tc>
          <w:tcPr>
            <w:tcW w:w="1452" w:type="dxa"/>
            <w:tcBorders>
              <w:top w:val="single" w:sz="4" w:space="0" w:color="auto"/>
              <w:left w:val="single" w:sz="4" w:space="0" w:color="auto"/>
              <w:bottom w:val="single" w:sz="4" w:space="0" w:color="auto"/>
              <w:right w:val="single" w:sz="4" w:space="0" w:color="auto"/>
            </w:tcBorders>
          </w:tcPr>
          <w:p w14:paraId="2127E74F" w14:textId="77777777" w:rsidR="00981445" w:rsidRPr="007D199E" w:rsidRDefault="00981445" w:rsidP="0034039A">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12E1891C" w14:textId="77777777" w:rsidR="00981445" w:rsidRPr="007D199E" w:rsidRDefault="00981445" w:rsidP="0034039A">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7155AE9E" w14:textId="77777777" w:rsidR="00981445" w:rsidRPr="007D199E" w:rsidRDefault="00981445" w:rsidP="0034039A">
            <w:pPr>
              <w:spacing w:line="276" w:lineRule="auto"/>
              <w:jc w:val="both"/>
              <w:rPr>
                <w:rFonts w:ascii="Times New Roman" w:hAnsi="Times New Roman" w:cs="Times New Roman"/>
                <w:szCs w:val="24"/>
              </w:rPr>
            </w:pPr>
          </w:p>
        </w:tc>
        <w:tc>
          <w:tcPr>
            <w:tcW w:w="982" w:type="dxa"/>
            <w:tcBorders>
              <w:top w:val="single" w:sz="4" w:space="0" w:color="auto"/>
              <w:left w:val="single" w:sz="4" w:space="0" w:color="auto"/>
              <w:bottom w:val="single" w:sz="4" w:space="0" w:color="auto"/>
              <w:right w:val="single" w:sz="4" w:space="0" w:color="auto"/>
            </w:tcBorders>
          </w:tcPr>
          <w:p w14:paraId="7F18CD1E" w14:textId="77777777" w:rsidR="00981445" w:rsidRPr="007D199E" w:rsidRDefault="00981445" w:rsidP="0034039A">
            <w:pPr>
              <w:spacing w:line="276" w:lineRule="auto"/>
              <w:jc w:val="both"/>
              <w:rPr>
                <w:rFonts w:ascii="Times New Roman" w:hAnsi="Times New Roman" w:cs="Times New Roman"/>
                <w:szCs w:val="24"/>
              </w:rPr>
            </w:pPr>
          </w:p>
        </w:tc>
      </w:tr>
      <w:tr w:rsidR="00981445" w:rsidRPr="007D199E" w14:paraId="22749B20"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17CCBB8A"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24434A9E" w14:textId="77777777" w:rsidR="00981445" w:rsidRPr="007D199E" w:rsidRDefault="00981445"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w:t>
            </w:r>
          </w:p>
        </w:tc>
        <w:tc>
          <w:tcPr>
            <w:tcW w:w="983" w:type="dxa"/>
            <w:tcBorders>
              <w:top w:val="single" w:sz="4" w:space="0" w:color="auto"/>
              <w:left w:val="single" w:sz="4" w:space="0" w:color="auto"/>
              <w:bottom w:val="single" w:sz="4" w:space="0" w:color="auto"/>
              <w:right w:val="single" w:sz="4" w:space="0" w:color="auto"/>
            </w:tcBorders>
          </w:tcPr>
          <w:p w14:paraId="44924CB1"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3B94EC1B"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5B329E6D"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3FF4948A"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82" w:type="dxa"/>
            <w:tcBorders>
              <w:top w:val="single" w:sz="4" w:space="0" w:color="auto"/>
              <w:left w:val="single" w:sz="4" w:space="0" w:color="auto"/>
              <w:bottom w:val="single" w:sz="4" w:space="0" w:color="auto"/>
              <w:right w:val="single" w:sz="4" w:space="0" w:color="auto"/>
            </w:tcBorders>
          </w:tcPr>
          <w:p w14:paraId="24F33CEA" w14:textId="77777777" w:rsidR="00981445" w:rsidRPr="00DB01DD" w:rsidRDefault="00981445" w:rsidP="0034039A">
            <w:pPr>
              <w:spacing w:line="276" w:lineRule="auto"/>
              <w:jc w:val="both"/>
              <w:rPr>
                <w:rFonts w:ascii="Times New Roman" w:hAnsi="Times New Roman" w:cs="Times New Roman"/>
                <w:szCs w:val="24"/>
              </w:rPr>
            </w:pPr>
            <w:r>
              <w:rPr>
                <w:rFonts w:ascii="Times New Roman" w:hAnsi="Times New Roman" w:cs="Times New Roman"/>
                <w:szCs w:val="24"/>
              </w:rPr>
              <w:t>0.094</w:t>
            </w:r>
          </w:p>
        </w:tc>
      </w:tr>
      <w:tr w:rsidR="00981445" w:rsidRPr="007D199E" w14:paraId="7E4BFC9A"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6E6FE45A"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559846B5" w14:textId="77777777" w:rsidR="00981445" w:rsidRPr="007D199E" w:rsidRDefault="00981445"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II</w:t>
            </w:r>
          </w:p>
        </w:tc>
        <w:tc>
          <w:tcPr>
            <w:tcW w:w="983" w:type="dxa"/>
            <w:tcBorders>
              <w:top w:val="single" w:sz="4" w:space="0" w:color="auto"/>
              <w:left w:val="single" w:sz="4" w:space="0" w:color="auto"/>
              <w:bottom w:val="single" w:sz="4" w:space="0" w:color="auto"/>
              <w:right w:val="single" w:sz="4" w:space="0" w:color="auto"/>
            </w:tcBorders>
          </w:tcPr>
          <w:p w14:paraId="4DDD6AE4"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425A7E33"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21.638</w:t>
            </w:r>
          </w:p>
        </w:tc>
        <w:tc>
          <w:tcPr>
            <w:tcW w:w="1285" w:type="dxa"/>
            <w:tcBorders>
              <w:top w:val="single" w:sz="4" w:space="0" w:color="auto"/>
              <w:left w:val="single" w:sz="4" w:space="0" w:color="auto"/>
              <w:bottom w:val="single" w:sz="4" w:space="0" w:color="auto"/>
              <w:right w:val="single" w:sz="4" w:space="0" w:color="auto"/>
            </w:tcBorders>
          </w:tcPr>
          <w:p w14:paraId="24A84E69"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1.268</w:t>
            </w:r>
          </w:p>
        </w:tc>
        <w:tc>
          <w:tcPr>
            <w:tcW w:w="1285" w:type="dxa"/>
            <w:tcBorders>
              <w:top w:val="single" w:sz="4" w:space="0" w:color="auto"/>
              <w:left w:val="single" w:sz="4" w:space="0" w:color="auto"/>
              <w:bottom w:val="single" w:sz="4" w:space="0" w:color="auto"/>
              <w:right w:val="single" w:sz="4" w:space="0" w:color="auto"/>
            </w:tcBorders>
          </w:tcPr>
          <w:p w14:paraId="67D4CA7D"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369.247</w:t>
            </w:r>
          </w:p>
        </w:tc>
        <w:tc>
          <w:tcPr>
            <w:tcW w:w="982" w:type="dxa"/>
            <w:tcBorders>
              <w:top w:val="single" w:sz="4" w:space="0" w:color="auto"/>
              <w:left w:val="single" w:sz="4" w:space="0" w:color="auto"/>
              <w:bottom w:val="single" w:sz="4" w:space="0" w:color="auto"/>
              <w:right w:val="single" w:sz="4" w:space="0" w:color="auto"/>
            </w:tcBorders>
          </w:tcPr>
          <w:p w14:paraId="69690E06"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0.034</w:t>
            </w:r>
          </w:p>
        </w:tc>
      </w:tr>
      <w:tr w:rsidR="00981445" w:rsidRPr="007D199E" w14:paraId="59049F9B"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4426ACE3"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1AC34D92" w14:textId="77777777" w:rsidR="00981445" w:rsidRPr="007D199E" w:rsidRDefault="00981445"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III</w:t>
            </w:r>
          </w:p>
        </w:tc>
        <w:tc>
          <w:tcPr>
            <w:tcW w:w="983" w:type="dxa"/>
            <w:tcBorders>
              <w:top w:val="single" w:sz="4" w:space="0" w:color="auto"/>
              <w:left w:val="single" w:sz="4" w:space="0" w:color="auto"/>
              <w:bottom w:val="single" w:sz="4" w:space="0" w:color="auto"/>
              <w:right w:val="single" w:sz="4" w:space="0" w:color="auto"/>
            </w:tcBorders>
          </w:tcPr>
          <w:p w14:paraId="518389FE"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3E51B8B4"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24.897</w:t>
            </w:r>
          </w:p>
        </w:tc>
        <w:tc>
          <w:tcPr>
            <w:tcW w:w="1285" w:type="dxa"/>
            <w:tcBorders>
              <w:top w:val="single" w:sz="4" w:space="0" w:color="auto"/>
              <w:left w:val="single" w:sz="4" w:space="0" w:color="auto"/>
              <w:bottom w:val="single" w:sz="4" w:space="0" w:color="auto"/>
              <w:right w:val="single" w:sz="4" w:space="0" w:color="auto"/>
            </w:tcBorders>
          </w:tcPr>
          <w:p w14:paraId="6027ACA7"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0.818</w:t>
            </w:r>
          </w:p>
        </w:tc>
        <w:tc>
          <w:tcPr>
            <w:tcW w:w="1285" w:type="dxa"/>
            <w:tcBorders>
              <w:top w:val="single" w:sz="4" w:space="0" w:color="auto"/>
              <w:left w:val="single" w:sz="4" w:space="0" w:color="auto"/>
              <w:bottom w:val="single" w:sz="4" w:space="0" w:color="auto"/>
              <w:right w:val="single" w:sz="4" w:space="0" w:color="auto"/>
            </w:tcBorders>
          </w:tcPr>
          <w:p w14:paraId="6D1765A5"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758.037</w:t>
            </w:r>
          </w:p>
        </w:tc>
        <w:tc>
          <w:tcPr>
            <w:tcW w:w="982" w:type="dxa"/>
            <w:tcBorders>
              <w:top w:val="single" w:sz="4" w:space="0" w:color="auto"/>
              <w:left w:val="single" w:sz="4" w:space="0" w:color="auto"/>
              <w:bottom w:val="single" w:sz="4" w:space="0" w:color="auto"/>
              <w:right w:val="single" w:sz="4" w:space="0" w:color="auto"/>
            </w:tcBorders>
          </w:tcPr>
          <w:p w14:paraId="35A3691F"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0.065</w:t>
            </w:r>
          </w:p>
        </w:tc>
      </w:tr>
      <w:tr w:rsidR="00981445" w:rsidRPr="007D199E" w14:paraId="51B00CE8"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216BD2E1"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4085C5D9" w14:textId="77777777" w:rsidR="00981445" w:rsidRPr="007D199E" w:rsidRDefault="00981445"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IV</w:t>
            </w:r>
          </w:p>
        </w:tc>
        <w:tc>
          <w:tcPr>
            <w:tcW w:w="983" w:type="dxa"/>
            <w:tcBorders>
              <w:top w:val="single" w:sz="4" w:space="0" w:color="auto"/>
              <w:left w:val="single" w:sz="4" w:space="0" w:color="auto"/>
              <w:bottom w:val="single" w:sz="4" w:space="0" w:color="auto"/>
              <w:right w:val="single" w:sz="4" w:space="0" w:color="auto"/>
            </w:tcBorders>
          </w:tcPr>
          <w:p w14:paraId="6703F3F1"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1DB243C9"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27.468</w:t>
            </w:r>
          </w:p>
        </w:tc>
        <w:tc>
          <w:tcPr>
            <w:tcW w:w="1285" w:type="dxa"/>
            <w:tcBorders>
              <w:top w:val="single" w:sz="4" w:space="0" w:color="auto"/>
              <w:left w:val="single" w:sz="4" w:space="0" w:color="auto"/>
              <w:bottom w:val="single" w:sz="4" w:space="0" w:color="auto"/>
              <w:right w:val="single" w:sz="4" w:space="0" w:color="auto"/>
            </w:tcBorders>
          </w:tcPr>
          <w:p w14:paraId="5ADF4AB0"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2.596</w:t>
            </w:r>
          </w:p>
        </w:tc>
        <w:tc>
          <w:tcPr>
            <w:tcW w:w="1285" w:type="dxa"/>
            <w:tcBorders>
              <w:top w:val="single" w:sz="4" w:space="0" w:color="auto"/>
              <w:left w:val="single" w:sz="4" w:space="0" w:color="auto"/>
              <w:bottom w:val="single" w:sz="4" w:space="0" w:color="auto"/>
              <w:right w:val="single" w:sz="4" w:space="0" w:color="auto"/>
            </w:tcBorders>
          </w:tcPr>
          <w:p w14:paraId="43412584"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290.605</w:t>
            </w:r>
          </w:p>
        </w:tc>
        <w:tc>
          <w:tcPr>
            <w:tcW w:w="982" w:type="dxa"/>
            <w:tcBorders>
              <w:top w:val="single" w:sz="4" w:space="0" w:color="auto"/>
              <w:left w:val="single" w:sz="4" w:space="0" w:color="auto"/>
              <w:bottom w:val="single" w:sz="4" w:space="0" w:color="auto"/>
              <w:right w:val="single" w:sz="4" w:space="0" w:color="auto"/>
            </w:tcBorders>
          </w:tcPr>
          <w:p w14:paraId="35492227"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0.006</w:t>
            </w:r>
          </w:p>
        </w:tc>
      </w:tr>
      <w:tr w:rsidR="00981445" w:rsidRPr="007D199E" w14:paraId="66F0C741"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69EBF8D8" w14:textId="77777777" w:rsidR="00981445" w:rsidRPr="007D199E" w:rsidRDefault="00981445" w:rsidP="0034039A">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1CB66B22" w14:textId="77777777" w:rsidR="00981445" w:rsidRPr="007D199E" w:rsidRDefault="00981445" w:rsidP="0034039A">
            <w:pPr>
              <w:ind w:left="720"/>
              <w:jc w:val="both"/>
              <w:rPr>
                <w:rFonts w:ascii="Times New Roman" w:hAnsi="Times New Roman" w:cs="Times New Roman"/>
                <w:szCs w:val="24"/>
              </w:rPr>
            </w:pPr>
            <w:r w:rsidRPr="007D199E">
              <w:rPr>
                <w:rFonts w:ascii="Times New Roman" w:hAnsi="Times New Roman" w:cs="Times New Roman"/>
                <w:szCs w:val="24"/>
              </w:rPr>
              <w:t>Grade V</w:t>
            </w:r>
          </w:p>
        </w:tc>
        <w:tc>
          <w:tcPr>
            <w:tcW w:w="983" w:type="dxa"/>
            <w:tcBorders>
              <w:top w:val="single" w:sz="4" w:space="0" w:color="auto"/>
              <w:left w:val="single" w:sz="4" w:space="0" w:color="auto"/>
              <w:bottom w:val="single" w:sz="4" w:space="0" w:color="auto"/>
              <w:right w:val="single" w:sz="4" w:space="0" w:color="auto"/>
            </w:tcBorders>
          </w:tcPr>
          <w:p w14:paraId="1D38CA13"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26AD02C3"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32.860</w:t>
            </w:r>
          </w:p>
        </w:tc>
        <w:tc>
          <w:tcPr>
            <w:tcW w:w="1285" w:type="dxa"/>
            <w:tcBorders>
              <w:top w:val="single" w:sz="4" w:space="0" w:color="auto"/>
              <w:left w:val="single" w:sz="4" w:space="0" w:color="auto"/>
              <w:bottom w:val="single" w:sz="4" w:space="0" w:color="auto"/>
              <w:right w:val="single" w:sz="4" w:space="0" w:color="auto"/>
            </w:tcBorders>
          </w:tcPr>
          <w:p w14:paraId="564FADBC"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2.117</w:t>
            </w:r>
          </w:p>
        </w:tc>
        <w:tc>
          <w:tcPr>
            <w:tcW w:w="1285" w:type="dxa"/>
            <w:tcBorders>
              <w:top w:val="single" w:sz="4" w:space="0" w:color="auto"/>
              <w:left w:val="single" w:sz="4" w:space="0" w:color="auto"/>
              <w:bottom w:val="single" w:sz="4" w:space="0" w:color="auto"/>
              <w:right w:val="single" w:sz="4" w:space="0" w:color="auto"/>
            </w:tcBorders>
          </w:tcPr>
          <w:p w14:paraId="49C8D64B"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510.064</w:t>
            </w:r>
          </w:p>
        </w:tc>
        <w:tc>
          <w:tcPr>
            <w:tcW w:w="982" w:type="dxa"/>
            <w:tcBorders>
              <w:top w:val="single" w:sz="4" w:space="0" w:color="auto"/>
              <w:left w:val="single" w:sz="4" w:space="0" w:color="auto"/>
              <w:bottom w:val="single" w:sz="4" w:space="0" w:color="auto"/>
              <w:right w:val="single" w:sz="4" w:space="0" w:color="auto"/>
            </w:tcBorders>
          </w:tcPr>
          <w:p w14:paraId="38D1E2A6"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0.013</w:t>
            </w:r>
          </w:p>
        </w:tc>
      </w:tr>
      <w:tr w:rsidR="00981445" w:rsidRPr="007D199E" w14:paraId="5DD76572"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3E18F75C" w14:textId="77777777" w:rsidR="00981445" w:rsidRPr="007D199E" w:rsidRDefault="00981445" w:rsidP="0034039A">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5ED649BB"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b/>
                <w:szCs w:val="24"/>
              </w:rPr>
              <w:t>Aneurysm repairs and other treatments</w:t>
            </w:r>
          </w:p>
        </w:tc>
      </w:tr>
      <w:tr w:rsidR="00981445" w:rsidRPr="007D199E" w14:paraId="14432080"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2B5BB070"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778C9359"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Aneurysm repairs:</w:t>
            </w:r>
          </w:p>
        </w:tc>
        <w:tc>
          <w:tcPr>
            <w:tcW w:w="983" w:type="dxa"/>
            <w:tcBorders>
              <w:top w:val="single" w:sz="4" w:space="0" w:color="auto"/>
              <w:left w:val="single" w:sz="4" w:space="0" w:color="auto"/>
              <w:bottom w:val="single" w:sz="4" w:space="0" w:color="auto"/>
              <w:right w:val="single" w:sz="4" w:space="0" w:color="auto"/>
            </w:tcBorders>
          </w:tcPr>
          <w:p w14:paraId="66FDB54A" w14:textId="77777777" w:rsidR="00981445" w:rsidRPr="007D199E" w:rsidRDefault="00981445" w:rsidP="0034039A">
            <w:pPr>
              <w:spacing w:line="276" w:lineRule="auto"/>
              <w:rPr>
                <w:rFonts w:ascii="Times New Roman" w:hAnsi="Times New Roman" w:cs="Times New Roman"/>
                <w:szCs w:val="24"/>
              </w:rPr>
            </w:pPr>
          </w:p>
        </w:tc>
        <w:tc>
          <w:tcPr>
            <w:tcW w:w="1452" w:type="dxa"/>
            <w:tcBorders>
              <w:top w:val="single" w:sz="4" w:space="0" w:color="auto"/>
              <w:left w:val="single" w:sz="4" w:space="0" w:color="auto"/>
              <w:bottom w:val="single" w:sz="4" w:space="0" w:color="auto"/>
              <w:right w:val="single" w:sz="4" w:space="0" w:color="auto"/>
            </w:tcBorders>
          </w:tcPr>
          <w:p w14:paraId="2E20D0BE" w14:textId="77777777" w:rsidR="00981445" w:rsidRPr="007D199E" w:rsidRDefault="00981445" w:rsidP="0034039A">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3BF4E257" w14:textId="77777777" w:rsidR="00981445" w:rsidRPr="007D199E" w:rsidRDefault="00981445" w:rsidP="0034039A">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3C9BEADD" w14:textId="77777777" w:rsidR="00981445" w:rsidRPr="007D199E" w:rsidRDefault="00981445" w:rsidP="0034039A">
            <w:pPr>
              <w:spacing w:line="276" w:lineRule="auto"/>
              <w:jc w:val="both"/>
              <w:rPr>
                <w:rFonts w:ascii="Times New Roman" w:hAnsi="Times New Roman" w:cs="Times New Roman"/>
                <w:szCs w:val="24"/>
              </w:rPr>
            </w:pPr>
          </w:p>
        </w:tc>
        <w:tc>
          <w:tcPr>
            <w:tcW w:w="982" w:type="dxa"/>
            <w:tcBorders>
              <w:top w:val="single" w:sz="4" w:space="0" w:color="auto"/>
              <w:left w:val="single" w:sz="4" w:space="0" w:color="auto"/>
              <w:bottom w:val="single" w:sz="4" w:space="0" w:color="auto"/>
              <w:right w:val="single" w:sz="4" w:space="0" w:color="auto"/>
            </w:tcBorders>
          </w:tcPr>
          <w:p w14:paraId="448DF029" w14:textId="77777777" w:rsidR="00981445" w:rsidRPr="007D199E" w:rsidRDefault="00981445" w:rsidP="0034039A">
            <w:pPr>
              <w:spacing w:line="276" w:lineRule="auto"/>
              <w:jc w:val="both"/>
              <w:rPr>
                <w:rFonts w:ascii="Times New Roman" w:hAnsi="Times New Roman" w:cs="Times New Roman"/>
                <w:szCs w:val="24"/>
              </w:rPr>
            </w:pPr>
          </w:p>
        </w:tc>
      </w:tr>
      <w:tr w:rsidR="00981445" w:rsidRPr="007D199E" w14:paraId="12897E0E"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6E428C8A" w14:textId="77777777" w:rsidR="00981445" w:rsidRPr="007D199E" w:rsidRDefault="00981445" w:rsidP="0034039A">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0A167343" w14:textId="77777777" w:rsidR="00981445" w:rsidRPr="007D199E" w:rsidRDefault="00981445" w:rsidP="0034039A">
            <w:pPr>
              <w:ind w:left="720"/>
              <w:jc w:val="both"/>
              <w:rPr>
                <w:rFonts w:ascii="Times New Roman" w:hAnsi="Times New Roman" w:cs="Times New Roman"/>
                <w:szCs w:val="24"/>
              </w:rPr>
            </w:pPr>
            <w:r w:rsidRPr="007D199E">
              <w:rPr>
                <w:rFonts w:ascii="Times New Roman" w:hAnsi="Times New Roman" w:cs="Times New Roman"/>
                <w:szCs w:val="24"/>
              </w:rPr>
              <w:t>No aneurysm repair</w:t>
            </w:r>
          </w:p>
        </w:tc>
        <w:tc>
          <w:tcPr>
            <w:tcW w:w="983" w:type="dxa"/>
            <w:tcBorders>
              <w:top w:val="single" w:sz="4" w:space="0" w:color="auto"/>
              <w:left w:val="single" w:sz="4" w:space="0" w:color="auto"/>
              <w:bottom w:val="single" w:sz="4" w:space="0" w:color="auto"/>
              <w:right w:val="single" w:sz="4" w:space="0" w:color="auto"/>
            </w:tcBorders>
          </w:tcPr>
          <w:p w14:paraId="1A507ED3"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1D1E21F2"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28090AB8"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7DED0B75"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82" w:type="dxa"/>
            <w:tcBorders>
              <w:top w:val="single" w:sz="4" w:space="0" w:color="auto"/>
              <w:left w:val="single" w:sz="4" w:space="0" w:color="auto"/>
              <w:bottom w:val="single" w:sz="4" w:space="0" w:color="auto"/>
              <w:right w:val="single" w:sz="4" w:space="0" w:color="auto"/>
            </w:tcBorders>
          </w:tcPr>
          <w:p w14:paraId="09DD86D0" w14:textId="77777777" w:rsidR="00981445" w:rsidRPr="00375C9B" w:rsidRDefault="00981445" w:rsidP="0034039A">
            <w:pPr>
              <w:jc w:val="both"/>
              <w:rPr>
                <w:rFonts w:ascii="Times New Roman" w:hAnsi="Times New Roman" w:cs="Times New Roman"/>
                <w:szCs w:val="24"/>
              </w:rPr>
            </w:pPr>
            <w:r>
              <w:rPr>
                <w:rFonts w:ascii="Times New Roman" w:hAnsi="Times New Roman" w:cs="Times New Roman"/>
                <w:szCs w:val="24"/>
              </w:rPr>
              <w:t>&lt;0.001</w:t>
            </w:r>
          </w:p>
        </w:tc>
      </w:tr>
      <w:tr w:rsidR="00981445" w:rsidRPr="007D199E" w14:paraId="5EE5D871"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3FB5A42C" w14:textId="77777777" w:rsidR="00981445" w:rsidRPr="007D199E" w:rsidRDefault="00981445" w:rsidP="0034039A">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3667F198" w14:textId="77777777" w:rsidR="00981445" w:rsidRPr="007D199E" w:rsidRDefault="00981445" w:rsidP="0034039A">
            <w:pPr>
              <w:ind w:left="720"/>
              <w:jc w:val="both"/>
              <w:rPr>
                <w:rFonts w:ascii="Times New Roman" w:hAnsi="Times New Roman" w:cs="Times New Roman"/>
                <w:szCs w:val="24"/>
              </w:rPr>
            </w:pPr>
            <w:r w:rsidRPr="007D199E">
              <w:rPr>
                <w:rFonts w:ascii="Times New Roman" w:hAnsi="Times New Roman" w:cs="Times New Roman"/>
                <w:szCs w:val="24"/>
              </w:rPr>
              <w:t>Endovascular coiling</w:t>
            </w:r>
          </w:p>
        </w:tc>
        <w:tc>
          <w:tcPr>
            <w:tcW w:w="983" w:type="dxa"/>
            <w:tcBorders>
              <w:top w:val="single" w:sz="4" w:space="0" w:color="auto"/>
              <w:left w:val="single" w:sz="4" w:space="0" w:color="auto"/>
              <w:bottom w:val="single" w:sz="4" w:space="0" w:color="auto"/>
              <w:right w:val="single" w:sz="4" w:space="0" w:color="auto"/>
            </w:tcBorders>
          </w:tcPr>
          <w:p w14:paraId="4CAC243E"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02F73811"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00.37</w:t>
            </w:r>
          </w:p>
        </w:tc>
        <w:tc>
          <w:tcPr>
            <w:tcW w:w="1285" w:type="dxa"/>
            <w:tcBorders>
              <w:top w:val="single" w:sz="4" w:space="0" w:color="auto"/>
              <w:left w:val="single" w:sz="4" w:space="0" w:color="auto"/>
              <w:bottom w:val="single" w:sz="4" w:space="0" w:color="auto"/>
              <w:right w:val="single" w:sz="4" w:space="0" w:color="auto"/>
            </w:tcBorders>
          </w:tcPr>
          <w:p w14:paraId="612E99F9"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0.007</w:t>
            </w:r>
          </w:p>
        </w:tc>
        <w:tc>
          <w:tcPr>
            <w:tcW w:w="1285" w:type="dxa"/>
            <w:tcBorders>
              <w:top w:val="single" w:sz="4" w:space="0" w:color="auto"/>
              <w:left w:val="single" w:sz="4" w:space="0" w:color="auto"/>
              <w:bottom w:val="single" w:sz="4" w:space="0" w:color="auto"/>
              <w:right w:val="single" w:sz="4" w:space="0" w:color="auto"/>
            </w:tcBorders>
          </w:tcPr>
          <w:p w14:paraId="53D5CF55"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0.208</w:t>
            </w:r>
          </w:p>
        </w:tc>
        <w:tc>
          <w:tcPr>
            <w:tcW w:w="982" w:type="dxa"/>
            <w:tcBorders>
              <w:top w:val="single" w:sz="4" w:space="0" w:color="auto"/>
              <w:left w:val="single" w:sz="4" w:space="0" w:color="auto"/>
              <w:bottom w:val="single" w:sz="4" w:space="0" w:color="auto"/>
              <w:right w:val="single" w:sz="4" w:space="0" w:color="auto"/>
            </w:tcBorders>
          </w:tcPr>
          <w:p w14:paraId="4C7FD39C"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&lt;0.001</w:t>
            </w:r>
          </w:p>
        </w:tc>
      </w:tr>
      <w:tr w:rsidR="00981445" w:rsidRPr="007D199E" w14:paraId="52868246"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32AD5FE9" w14:textId="77777777" w:rsidR="00981445" w:rsidRPr="007D199E" w:rsidRDefault="00981445" w:rsidP="0034039A">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404546F6" w14:textId="77777777" w:rsidR="00981445" w:rsidRPr="007D199E" w:rsidRDefault="00981445" w:rsidP="0034039A">
            <w:pPr>
              <w:ind w:left="720"/>
              <w:jc w:val="both"/>
              <w:rPr>
                <w:rFonts w:ascii="Times New Roman" w:hAnsi="Times New Roman" w:cs="Times New Roman"/>
                <w:szCs w:val="24"/>
              </w:rPr>
            </w:pPr>
            <w:r w:rsidRPr="007D199E">
              <w:rPr>
                <w:rFonts w:ascii="Times New Roman" w:hAnsi="Times New Roman" w:cs="Times New Roman"/>
                <w:szCs w:val="24"/>
              </w:rPr>
              <w:t>Surgical clipping</w:t>
            </w:r>
          </w:p>
        </w:tc>
        <w:tc>
          <w:tcPr>
            <w:tcW w:w="983" w:type="dxa"/>
            <w:tcBorders>
              <w:top w:val="single" w:sz="4" w:space="0" w:color="auto"/>
              <w:left w:val="single" w:sz="4" w:space="0" w:color="auto"/>
              <w:bottom w:val="single" w:sz="4" w:space="0" w:color="auto"/>
              <w:right w:val="single" w:sz="4" w:space="0" w:color="auto"/>
            </w:tcBorders>
          </w:tcPr>
          <w:p w14:paraId="3CC012A0"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2F975400"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0.043</w:t>
            </w:r>
          </w:p>
        </w:tc>
        <w:tc>
          <w:tcPr>
            <w:tcW w:w="1285" w:type="dxa"/>
            <w:tcBorders>
              <w:top w:val="single" w:sz="4" w:space="0" w:color="auto"/>
              <w:left w:val="single" w:sz="4" w:space="0" w:color="auto"/>
              <w:bottom w:val="single" w:sz="4" w:space="0" w:color="auto"/>
              <w:right w:val="single" w:sz="4" w:space="0" w:color="auto"/>
            </w:tcBorders>
          </w:tcPr>
          <w:p w14:paraId="5B7E4F9A"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0.007</w:t>
            </w:r>
          </w:p>
        </w:tc>
        <w:tc>
          <w:tcPr>
            <w:tcW w:w="1285" w:type="dxa"/>
            <w:tcBorders>
              <w:top w:val="single" w:sz="4" w:space="0" w:color="auto"/>
              <w:left w:val="single" w:sz="4" w:space="0" w:color="auto"/>
              <w:bottom w:val="single" w:sz="4" w:space="0" w:color="auto"/>
              <w:right w:val="single" w:sz="4" w:space="0" w:color="auto"/>
            </w:tcBorders>
          </w:tcPr>
          <w:p w14:paraId="17C0AB5A"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0.245</w:t>
            </w:r>
          </w:p>
        </w:tc>
        <w:tc>
          <w:tcPr>
            <w:tcW w:w="982" w:type="dxa"/>
            <w:tcBorders>
              <w:top w:val="single" w:sz="4" w:space="0" w:color="auto"/>
              <w:left w:val="single" w:sz="4" w:space="0" w:color="auto"/>
              <w:bottom w:val="single" w:sz="4" w:space="0" w:color="auto"/>
              <w:right w:val="single" w:sz="4" w:space="0" w:color="auto"/>
            </w:tcBorders>
          </w:tcPr>
          <w:p w14:paraId="557A5E75"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&lt;0.001</w:t>
            </w:r>
          </w:p>
        </w:tc>
      </w:tr>
      <w:tr w:rsidR="00981445" w:rsidRPr="007D199E" w14:paraId="02B544E6"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0D40941F" w14:textId="77777777" w:rsidR="00981445" w:rsidRPr="007D199E" w:rsidRDefault="00981445" w:rsidP="0034039A">
            <w:pPr>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017F10D4" w14:textId="77777777" w:rsidR="00981445" w:rsidRPr="007D199E" w:rsidRDefault="00981445" w:rsidP="0034039A">
            <w:pPr>
              <w:jc w:val="both"/>
              <w:rPr>
                <w:rFonts w:ascii="Times New Roman" w:hAnsi="Times New Roman" w:cs="Times New Roman"/>
                <w:szCs w:val="24"/>
              </w:rPr>
            </w:pPr>
            <w:r w:rsidRPr="007D199E">
              <w:rPr>
                <w:rFonts w:ascii="Times New Roman" w:hAnsi="Times New Roman" w:cs="Times New Roman"/>
                <w:b/>
                <w:szCs w:val="24"/>
              </w:rPr>
              <w:t>Complications</w:t>
            </w:r>
          </w:p>
        </w:tc>
      </w:tr>
      <w:tr w:rsidR="00981445" w:rsidRPr="007D199E" w14:paraId="1A1CB255"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7F20E1A7" w14:textId="77777777" w:rsidR="00981445" w:rsidRPr="007D199E" w:rsidRDefault="00981445" w:rsidP="0034039A">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2B7DAE8D" w14:textId="77777777" w:rsidR="00981445" w:rsidRPr="007D199E" w:rsidRDefault="00981445" w:rsidP="0034039A">
            <w:pPr>
              <w:jc w:val="both"/>
              <w:rPr>
                <w:rFonts w:ascii="Times New Roman" w:hAnsi="Times New Roman" w:cs="Times New Roman"/>
                <w:szCs w:val="24"/>
              </w:rPr>
            </w:pPr>
            <w:r w:rsidRPr="007D199E">
              <w:rPr>
                <w:rFonts w:ascii="Times New Roman" w:hAnsi="Times New Roman" w:cs="Times New Roman"/>
                <w:szCs w:val="24"/>
              </w:rPr>
              <w:t>Rebleeding</w:t>
            </w:r>
          </w:p>
        </w:tc>
        <w:tc>
          <w:tcPr>
            <w:tcW w:w="983" w:type="dxa"/>
            <w:tcBorders>
              <w:top w:val="single" w:sz="4" w:space="0" w:color="auto"/>
              <w:left w:val="single" w:sz="4" w:space="0" w:color="auto"/>
              <w:bottom w:val="single" w:sz="4" w:space="0" w:color="auto"/>
              <w:right w:val="single" w:sz="4" w:space="0" w:color="auto"/>
            </w:tcBorders>
          </w:tcPr>
          <w:p w14:paraId="0F9E3184"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42DE43B5"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9.316</w:t>
            </w:r>
          </w:p>
        </w:tc>
        <w:tc>
          <w:tcPr>
            <w:tcW w:w="1285" w:type="dxa"/>
            <w:tcBorders>
              <w:top w:val="single" w:sz="4" w:space="0" w:color="auto"/>
              <w:left w:val="single" w:sz="4" w:space="0" w:color="auto"/>
              <w:bottom w:val="single" w:sz="4" w:space="0" w:color="auto"/>
              <w:right w:val="single" w:sz="4" w:space="0" w:color="auto"/>
            </w:tcBorders>
          </w:tcPr>
          <w:p w14:paraId="63D85DC7"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1.374</w:t>
            </w:r>
          </w:p>
        </w:tc>
        <w:tc>
          <w:tcPr>
            <w:tcW w:w="1285" w:type="dxa"/>
            <w:tcBorders>
              <w:top w:val="single" w:sz="4" w:space="0" w:color="auto"/>
              <w:left w:val="single" w:sz="4" w:space="0" w:color="auto"/>
              <w:bottom w:val="single" w:sz="4" w:space="0" w:color="auto"/>
              <w:right w:val="single" w:sz="4" w:space="0" w:color="auto"/>
            </w:tcBorders>
          </w:tcPr>
          <w:p w14:paraId="7E929220"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63.192</w:t>
            </w:r>
          </w:p>
        </w:tc>
        <w:tc>
          <w:tcPr>
            <w:tcW w:w="982" w:type="dxa"/>
            <w:tcBorders>
              <w:top w:val="single" w:sz="4" w:space="0" w:color="auto"/>
              <w:left w:val="single" w:sz="4" w:space="0" w:color="auto"/>
              <w:bottom w:val="single" w:sz="4" w:space="0" w:color="auto"/>
              <w:right w:val="single" w:sz="4" w:space="0" w:color="auto"/>
            </w:tcBorders>
          </w:tcPr>
          <w:p w14:paraId="57FCD8F9"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0.022</w:t>
            </w:r>
          </w:p>
        </w:tc>
      </w:tr>
      <w:tr w:rsidR="00981445" w:rsidRPr="007D199E" w14:paraId="01110EF6"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59F2339B" w14:textId="77777777" w:rsidR="00981445" w:rsidRPr="007D199E" w:rsidRDefault="00981445" w:rsidP="0034039A">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3BB29B26" w14:textId="77777777" w:rsidR="00981445" w:rsidRPr="007D199E" w:rsidRDefault="00981445" w:rsidP="0034039A">
            <w:pPr>
              <w:jc w:val="both"/>
              <w:rPr>
                <w:rFonts w:ascii="Times New Roman" w:hAnsi="Times New Roman" w:cs="Times New Roman"/>
                <w:szCs w:val="24"/>
              </w:rPr>
            </w:pPr>
            <w:r w:rsidRPr="007D199E">
              <w:rPr>
                <w:rFonts w:ascii="Times New Roman" w:hAnsi="Times New Roman" w:cs="Times New Roman"/>
                <w:szCs w:val="24"/>
              </w:rPr>
              <w:t>Vasospasm and delayed cerebral ischemia</w:t>
            </w:r>
          </w:p>
        </w:tc>
        <w:tc>
          <w:tcPr>
            <w:tcW w:w="983" w:type="dxa"/>
            <w:tcBorders>
              <w:top w:val="single" w:sz="4" w:space="0" w:color="auto"/>
              <w:left w:val="single" w:sz="4" w:space="0" w:color="auto"/>
              <w:bottom w:val="single" w:sz="4" w:space="0" w:color="auto"/>
              <w:right w:val="single" w:sz="4" w:space="0" w:color="auto"/>
            </w:tcBorders>
          </w:tcPr>
          <w:p w14:paraId="4DF6D27A"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10F56BB7"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5.567</w:t>
            </w:r>
          </w:p>
        </w:tc>
        <w:tc>
          <w:tcPr>
            <w:tcW w:w="1285" w:type="dxa"/>
            <w:tcBorders>
              <w:top w:val="single" w:sz="4" w:space="0" w:color="auto"/>
              <w:left w:val="single" w:sz="4" w:space="0" w:color="auto"/>
              <w:bottom w:val="single" w:sz="4" w:space="0" w:color="auto"/>
              <w:right w:val="single" w:sz="4" w:space="0" w:color="auto"/>
            </w:tcBorders>
          </w:tcPr>
          <w:p w14:paraId="3231F358"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0.940</w:t>
            </w:r>
          </w:p>
        </w:tc>
        <w:tc>
          <w:tcPr>
            <w:tcW w:w="1285" w:type="dxa"/>
            <w:tcBorders>
              <w:top w:val="single" w:sz="4" w:space="0" w:color="auto"/>
              <w:left w:val="single" w:sz="4" w:space="0" w:color="auto"/>
              <w:bottom w:val="single" w:sz="4" w:space="0" w:color="auto"/>
              <w:right w:val="single" w:sz="4" w:space="0" w:color="auto"/>
            </w:tcBorders>
          </w:tcPr>
          <w:p w14:paraId="415142B9"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32.964</w:t>
            </w:r>
          </w:p>
        </w:tc>
        <w:tc>
          <w:tcPr>
            <w:tcW w:w="982" w:type="dxa"/>
            <w:tcBorders>
              <w:top w:val="single" w:sz="4" w:space="0" w:color="auto"/>
              <w:left w:val="single" w:sz="4" w:space="0" w:color="auto"/>
              <w:bottom w:val="single" w:sz="4" w:space="0" w:color="auto"/>
              <w:right w:val="single" w:sz="4" w:space="0" w:color="auto"/>
            </w:tcBorders>
          </w:tcPr>
          <w:p w14:paraId="65797F2F"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0.058</w:t>
            </w:r>
          </w:p>
        </w:tc>
      </w:tr>
      <w:tr w:rsidR="00981445" w:rsidRPr="007D199E" w14:paraId="07C18CD9"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0677A187"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367C6753"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Constant</w:t>
            </w:r>
          </w:p>
        </w:tc>
        <w:tc>
          <w:tcPr>
            <w:tcW w:w="983" w:type="dxa"/>
            <w:tcBorders>
              <w:top w:val="single" w:sz="4" w:space="0" w:color="auto"/>
              <w:left w:val="single" w:sz="4" w:space="0" w:color="auto"/>
              <w:bottom w:val="single" w:sz="4" w:space="0" w:color="auto"/>
              <w:right w:val="single" w:sz="4" w:space="0" w:color="auto"/>
            </w:tcBorders>
          </w:tcPr>
          <w:p w14:paraId="5D94B1BA"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2C730D9B"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0.053</w:t>
            </w:r>
          </w:p>
        </w:tc>
        <w:tc>
          <w:tcPr>
            <w:tcW w:w="1285" w:type="dxa"/>
            <w:tcBorders>
              <w:top w:val="single" w:sz="4" w:space="0" w:color="auto"/>
              <w:left w:val="single" w:sz="4" w:space="0" w:color="auto"/>
              <w:bottom w:val="single" w:sz="4" w:space="0" w:color="auto"/>
              <w:right w:val="single" w:sz="4" w:space="0" w:color="auto"/>
            </w:tcBorders>
          </w:tcPr>
          <w:p w14:paraId="54DDAF66" w14:textId="77777777" w:rsidR="00981445" w:rsidRPr="007D199E" w:rsidRDefault="00981445" w:rsidP="0034039A">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579ECFD1" w14:textId="77777777" w:rsidR="00981445" w:rsidRPr="007D199E" w:rsidRDefault="00981445" w:rsidP="0034039A">
            <w:pPr>
              <w:spacing w:line="276" w:lineRule="auto"/>
              <w:jc w:val="both"/>
              <w:rPr>
                <w:rFonts w:ascii="Times New Roman" w:hAnsi="Times New Roman" w:cs="Times New Roman"/>
                <w:szCs w:val="24"/>
              </w:rPr>
            </w:pPr>
          </w:p>
        </w:tc>
        <w:tc>
          <w:tcPr>
            <w:tcW w:w="982" w:type="dxa"/>
            <w:tcBorders>
              <w:top w:val="single" w:sz="4" w:space="0" w:color="auto"/>
              <w:left w:val="single" w:sz="4" w:space="0" w:color="auto"/>
              <w:bottom w:val="single" w:sz="4" w:space="0" w:color="auto"/>
              <w:right w:val="single" w:sz="4" w:space="0" w:color="auto"/>
            </w:tcBorders>
          </w:tcPr>
          <w:p w14:paraId="0297771F"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0.029</w:t>
            </w:r>
          </w:p>
        </w:tc>
      </w:tr>
      <w:tr w:rsidR="00981445" w:rsidRPr="007D199E" w14:paraId="2D2D0FF6" w14:textId="77777777" w:rsidTr="0034039A">
        <w:tc>
          <w:tcPr>
            <w:tcW w:w="739" w:type="dxa"/>
            <w:vMerge w:val="restart"/>
            <w:tcBorders>
              <w:top w:val="single" w:sz="4" w:space="0" w:color="auto"/>
              <w:left w:val="single" w:sz="4" w:space="0" w:color="auto"/>
              <w:bottom w:val="single" w:sz="4" w:space="0" w:color="auto"/>
              <w:right w:val="single" w:sz="4" w:space="0" w:color="auto"/>
            </w:tcBorders>
          </w:tcPr>
          <w:p w14:paraId="2745173C"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11</w:t>
            </w:r>
          </w:p>
        </w:tc>
        <w:tc>
          <w:tcPr>
            <w:tcW w:w="8549" w:type="dxa"/>
            <w:gridSpan w:val="6"/>
            <w:tcBorders>
              <w:top w:val="single" w:sz="4" w:space="0" w:color="auto"/>
              <w:left w:val="single" w:sz="4" w:space="0" w:color="auto"/>
              <w:bottom w:val="single" w:sz="4" w:space="0" w:color="auto"/>
              <w:right w:val="single" w:sz="4" w:space="0" w:color="auto"/>
            </w:tcBorders>
          </w:tcPr>
          <w:p w14:paraId="20991E53"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b/>
                <w:szCs w:val="24"/>
              </w:rPr>
              <w:t>Head imaging findings on admission</w:t>
            </w:r>
          </w:p>
        </w:tc>
      </w:tr>
      <w:tr w:rsidR="00981445" w:rsidRPr="007D199E" w14:paraId="2BB75A2C"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34CA1C3C"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48A9ED0B"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Location of blood within the subarachnoid space:</w:t>
            </w:r>
          </w:p>
        </w:tc>
        <w:tc>
          <w:tcPr>
            <w:tcW w:w="983" w:type="dxa"/>
            <w:tcBorders>
              <w:top w:val="single" w:sz="4" w:space="0" w:color="auto"/>
              <w:left w:val="single" w:sz="4" w:space="0" w:color="auto"/>
              <w:bottom w:val="single" w:sz="4" w:space="0" w:color="auto"/>
              <w:right w:val="single" w:sz="4" w:space="0" w:color="auto"/>
            </w:tcBorders>
          </w:tcPr>
          <w:p w14:paraId="39F7ACE1" w14:textId="77777777" w:rsidR="00981445" w:rsidRPr="007D199E" w:rsidRDefault="00981445" w:rsidP="0034039A">
            <w:pPr>
              <w:spacing w:line="276" w:lineRule="auto"/>
              <w:rPr>
                <w:rFonts w:ascii="Times New Roman" w:hAnsi="Times New Roman" w:cs="Times New Roman"/>
              </w:rPr>
            </w:pPr>
          </w:p>
        </w:tc>
        <w:tc>
          <w:tcPr>
            <w:tcW w:w="1452" w:type="dxa"/>
            <w:tcBorders>
              <w:top w:val="single" w:sz="4" w:space="0" w:color="auto"/>
              <w:left w:val="single" w:sz="4" w:space="0" w:color="auto"/>
              <w:bottom w:val="single" w:sz="4" w:space="0" w:color="auto"/>
              <w:right w:val="single" w:sz="4" w:space="0" w:color="auto"/>
            </w:tcBorders>
          </w:tcPr>
          <w:p w14:paraId="6DB008DB" w14:textId="77777777" w:rsidR="00981445" w:rsidRPr="007D199E" w:rsidRDefault="00981445" w:rsidP="0034039A">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1550A097" w14:textId="77777777" w:rsidR="00981445" w:rsidRPr="007D199E" w:rsidRDefault="00981445" w:rsidP="0034039A">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512D6B0A" w14:textId="77777777" w:rsidR="00981445" w:rsidRPr="007D199E" w:rsidRDefault="00981445" w:rsidP="0034039A">
            <w:pPr>
              <w:spacing w:line="276" w:lineRule="auto"/>
              <w:jc w:val="both"/>
              <w:rPr>
                <w:rFonts w:ascii="Times New Roman" w:hAnsi="Times New Roman" w:cs="Times New Roman"/>
                <w:szCs w:val="24"/>
              </w:rPr>
            </w:pPr>
          </w:p>
        </w:tc>
        <w:tc>
          <w:tcPr>
            <w:tcW w:w="982" w:type="dxa"/>
            <w:tcBorders>
              <w:top w:val="single" w:sz="4" w:space="0" w:color="auto"/>
              <w:left w:val="single" w:sz="4" w:space="0" w:color="auto"/>
              <w:bottom w:val="single" w:sz="4" w:space="0" w:color="auto"/>
              <w:right w:val="single" w:sz="4" w:space="0" w:color="auto"/>
            </w:tcBorders>
          </w:tcPr>
          <w:p w14:paraId="56704296" w14:textId="77777777" w:rsidR="00981445" w:rsidRPr="007D199E" w:rsidRDefault="00981445" w:rsidP="0034039A">
            <w:pPr>
              <w:spacing w:line="276" w:lineRule="auto"/>
              <w:jc w:val="both"/>
              <w:rPr>
                <w:rFonts w:ascii="Times New Roman" w:hAnsi="Times New Roman" w:cs="Times New Roman"/>
                <w:szCs w:val="24"/>
              </w:rPr>
            </w:pPr>
          </w:p>
        </w:tc>
      </w:tr>
      <w:tr w:rsidR="00981445" w:rsidRPr="007D199E" w14:paraId="2999E425"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340B101E"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27762957" w14:textId="77777777" w:rsidR="00981445" w:rsidRPr="007D199E" w:rsidRDefault="00981445"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Quadrigeminal cistern</w:t>
            </w:r>
          </w:p>
        </w:tc>
        <w:tc>
          <w:tcPr>
            <w:tcW w:w="983" w:type="dxa"/>
            <w:tcBorders>
              <w:top w:val="single" w:sz="4" w:space="0" w:color="auto"/>
              <w:left w:val="single" w:sz="4" w:space="0" w:color="auto"/>
              <w:bottom w:val="single" w:sz="4" w:space="0" w:color="auto"/>
              <w:right w:val="single" w:sz="4" w:space="0" w:color="auto"/>
            </w:tcBorders>
          </w:tcPr>
          <w:p w14:paraId="7B1CAB4B"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15E46166"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5.958</w:t>
            </w:r>
          </w:p>
        </w:tc>
        <w:tc>
          <w:tcPr>
            <w:tcW w:w="1285" w:type="dxa"/>
            <w:tcBorders>
              <w:top w:val="single" w:sz="4" w:space="0" w:color="auto"/>
              <w:left w:val="single" w:sz="4" w:space="0" w:color="auto"/>
              <w:bottom w:val="single" w:sz="4" w:space="0" w:color="auto"/>
              <w:right w:val="single" w:sz="4" w:space="0" w:color="auto"/>
            </w:tcBorders>
          </w:tcPr>
          <w:p w14:paraId="757930FC"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1.155</w:t>
            </w:r>
          </w:p>
        </w:tc>
        <w:tc>
          <w:tcPr>
            <w:tcW w:w="1285" w:type="dxa"/>
            <w:tcBorders>
              <w:top w:val="single" w:sz="4" w:space="0" w:color="auto"/>
              <w:left w:val="single" w:sz="4" w:space="0" w:color="auto"/>
              <w:bottom w:val="single" w:sz="4" w:space="0" w:color="auto"/>
              <w:right w:val="single" w:sz="4" w:space="0" w:color="auto"/>
            </w:tcBorders>
          </w:tcPr>
          <w:p w14:paraId="455936D2"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30.730</w:t>
            </w:r>
          </w:p>
        </w:tc>
        <w:tc>
          <w:tcPr>
            <w:tcW w:w="982" w:type="dxa"/>
            <w:tcBorders>
              <w:top w:val="single" w:sz="4" w:space="0" w:color="auto"/>
              <w:left w:val="single" w:sz="4" w:space="0" w:color="auto"/>
              <w:bottom w:val="single" w:sz="4" w:space="0" w:color="auto"/>
              <w:right w:val="single" w:sz="4" w:space="0" w:color="auto"/>
            </w:tcBorders>
          </w:tcPr>
          <w:p w14:paraId="0A98F920"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0.033</w:t>
            </w:r>
          </w:p>
        </w:tc>
      </w:tr>
      <w:tr w:rsidR="00981445" w:rsidRPr="007D199E" w14:paraId="17D294EC"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0FD216AB" w14:textId="77777777" w:rsidR="00981445" w:rsidRPr="007D199E" w:rsidRDefault="00981445" w:rsidP="0034039A">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09BC4C95"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b/>
                <w:szCs w:val="24"/>
              </w:rPr>
              <w:t>Severity of aneurysmal subarachnoid hemorrhage on admission</w:t>
            </w:r>
          </w:p>
        </w:tc>
      </w:tr>
      <w:tr w:rsidR="00981445" w:rsidRPr="007D199E" w14:paraId="259DD0CF"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04A7DC55"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36BC5E01"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WFNS scale:</w:t>
            </w:r>
          </w:p>
        </w:tc>
        <w:tc>
          <w:tcPr>
            <w:tcW w:w="983" w:type="dxa"/>
            <w:tcBorders>
              <w:top w:val="single" w:sz="4" w:space="0" w:color="auto"/>
              <w:left w:val="single" w:sz="4" w:space="0" w:color="auto"/>
              <w:bottom w:val="single" w:sz="4" w:space="0" w:color="auto"/>
              <w:right w:val="single" w:sz="4" w:space="0" w:color="auto"/>
            </w:tcBorders>
          </w:tcPr>
          <w:p w14:paraId="736F1DE2" w14:textId="77777777" w:rsidR="00981445" w:rsidRPr="007D199E" w:rsidRDefault="00981445" w:rsidP="0034039A">
            <w:pPr>
              <w:spacing w:line="276" w:lineRule="auto"/>
              <w:rPr>
                <w:rFonts w:ascii="Times New Roman" w:hAnsi="Times New Roman" w:cs="Times New Roman"/>
                <w:szCs w:val="24"/>
              </w:rPr>
            </w:pPr>
          </w:p>
        </w:tc>
        <w:tc>
          <w:tcPr>
            <w:tcW w:w="1452" w:type="dxa"/>
            <w:tcBorders>
              <w:top w:val="single" w:sz="4" w:space="0" w:color="auto"/>
              <w:left w:val="single" w:sz="4" w:space="0" w:color="auto"/>
              <w:bottom w:val="single" w:sz="4" w:space="0" w:color="auto"/>
              <w:right w:val="single" w:sz="4" w:space="0" w:color="auto"/>
            </w:tcBorders>
          </w:tcPr>
          <w:p w14:paraId="08DA58EC" w14:textId="77777777" w:rsidR="00981445" w:rsidRPr="007D199E" w:rsidRDefault="00981445" w:rsidP="0034039A">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3B9205EA" w14:textId="77777777" w:rsidR="00981445" w:rsidRPr="007D199E" w:rsidRDefault="00981445" w:rsidP="0034039A">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6BF9B3FA" w14:textId="77777777" w:rsidR="00981445" w:rsidRPr="007D199E" w:rsidRDefault="00981445" w:rsidP="0034039A">
            <w:pPr>
              <w:spacing w:line="276" w:lineRule="auto"/>
              <w:jc w:val="both"/>
              <w:rPr>
                <w:rFonts w:ascii="Times New Roman" w:hAnsi="Times New Roman" w:cs="Times New Roman"/>
                <w:szCs w:val="24"/>
              </w:rPr>
            </w:pPr>
          </w:p>
        </w:tc>
        <w:tc>
          <w:tcPr>
            <w:tcW w:w="982" w:type="dxa"/>
            <w:tcBorders>
              <w:top w:val="single" w:sz="4" w:space="0" w:color="auto"/>
              <w:left w:val="single" w:sz="4" w:space="0" w:color="auto"/>
              <w:bottom w:val="single" w:sz="4" w:space="0" w:color="auto"/>
              <w:right w:val="single" w:sz="4" w:space="0" w:color="auto"/>
            </w:tcBorders>
          </w:tcPr>
          <w:p w14:paraId="657A7315" w14:textId="77777777" w:rsidR="00981445" w:rsidRPr="007D199E" w:rsidRDefault="00981445" w:rsidP="0034039A">
            <w:pPr>
              <w:spacing w:line="276" w:lineRule="auto"/>
              <w:jc w:val="both"/>
              <w:rPr>
                <w:rFonts w:ascii="Times New Roman" w:hAnsi="Times New Roman" w:cs="Times New Roman"/>
                <w:szCs w:val="24"/>
              </w:rPr>
            </w:pPr>
          </w:p>
        </w:tc>
      </w:tr>
      <w:tr w:rsidR="00981445" w:rsidRPr="007D199E" w14:paraId="5F8895DD"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3260696B"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37B90E01" w14:textId="77777777" w:rsidR="00981445" w:rsidRPr="007D199E" w:rsidRDefault="00981445"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w:t>
            </w:r>
          </w:p>
        </w:tc>
        <w:tc>
          <w:tcPr>
            <w:tcW w:w="983" w:type="dxa"/>
            <w:tcBorders>
              <w:top w:val="single" w:sz="4" w:space="0" w:color="auto"/>
              <w:left w:val="single" w:sz="4" w:space="0" w:color="auto"/>
              <w:bottom w:val="single" w:sz="4" w:space="0" w:color="auto"/>
              <w:right w:val="single" w:sz="4" w:space="0" w:color="auto"/>
            </w:tcBorders>
          </w:tcPr>
          <w:p w14:paraId="515B17ED"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2EB1B797"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72DCE32F"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1F047F48"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82" w:type="dxa"/>
            <w:tcBorders>
              <w:top w:val="single" w:sz="4" w:space="0" w:color="auto"/>
              <w:left w:val="single" w:sz="4" w:space="0" w:color="auto"/>
              <w:bottom w:val="single" w:sz="4" w:space="0" w:color="auto"/>
              <w:right w:val="single" w:sz="4" w:space="0" w:color="auto"/>
            </w:tcBorders>
          </w:tcPr>
          <w:p w14:paraId="0A93B4B7" w14:textId="77777777" w:rsidR="00981445" w:rsidRPr="00DB01DD" w:rsidRDefault="00981445" w:rsidP="0034039A">
            <w:pPr>
              <w:spacing w:line="276" w:lineRule="auto"/>
              <w:jc w:val="both"/>
              <w:rPr>
                <w:rFonts w:ascii="Times New Roman" w:hAnsi="Times New Roman" w:cs="Times New Roman"/>
                <w:szCs w:val="24"/>
              </w:rPr>
            </w:pPr>
            <w:r>
              <w:rPr>
                <w:rFonts w:ascii="Times New Roman" w:hAnsi="Times New Roman" w:cs="Times New Roman"/>
                <w:szCs w:val="24"/>
              </w:rPr>
              <w:t>0.098</w:t>
            </w:r>
          </w:p>
        </w:tc>
      </w:tr>
      <w:tr w:rsidR="00981445" w:rsidRPr="007D199E" w14:paraId="7C24032F"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15EA20C5"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51F7E51B" w14:textId="77777777" w:rsidR="00981445" w:rsidRPr="007D199E" w:rsidRDefault="00981445"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II</w:t>
            </w:r>
          </w:p>
        </w:tc>
        <w:tc>
          <w:tcPr>
            <w:tcW w:w="983" w:type="dxa"/>
            <w:tcBorders>
              <w:top w:val="single" w:sz="4" w:space="0" w:color="auto"/>
              <w:left w:val="single" w:sz="4" w:space="0" w:color="auto"/>
              <w:bottom w:val="single" w:sz="4" w:space="0" w:color="auto"/>
              <w:right w:val="single" w:sz="4" w:space="0" w:color="auto"/>
            </w:tcBorders>
          </w:tcPr>
          <w:p w14:paraId="2E1D17D9"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2D28ADE9"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20.290</w:t>
            </w:r>
          </w:p>
        </w:tc>
        <w:tc>
          <w:tcPr>
            <w:tcW w:w="1285" w:type="dxa"/>
            <w:tcBorders>
              <w:top w:val="single" w:sz="4" w:space="0" w:color="auto"/>
              <w:left w:val="single" w:sz="4" w:space="0" w:color="auto"/>
              <w:bottom w:val="single" w:sz="4" w:space="0" w:color="auto"/>
              <w:right w:val="single" w:sz="4" w:space="0" w:color="auto"/>
            </w:tcBorders>
          </w:tcPr>
          <w:p w14:paraId="0CA48177"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1.218</w:t>
            </w:r>
          </w:p>
        </w:tc>
        <w:tc>
          <w:tcPr>
            <w:tcW w:w="1285" w:type="dxa"/>
            <w:tcBorders>
              <w:top w:val="single" w:sz="4" w:space="0" w:color="auto"/>
              <w:left w:val="single" w:sz="4" w:space="0" w:color="auto"/>
              <w:bottom w:val="single" w:sz="4" w:space="0" w:color="auto"/>
              <w:right w:val="single" w:sz="4" w:space="0" w:color="auto"/>
            </w:tcBorders>
          </w:tcPr>
          <w:p w14:paraId="1E076017"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338.093</w:t>
            </w:r>
          </w:p>
        </w:tc>
        <w:tc>
          <w:tcPr>
            <w:tcW w:w="982" w:type="dxa"/>
            <w:tcBorders>
              <w:top w:val="single" w:sz="4" w:space="0" w:color="auto"/>
              <w:left w:val="single" w:sz="4" w:space="0" w:color="auto"/>
              <w:bottom w:val="single" w:sz="4" w:space="0" w:color="auto"/>
              <w:right w:val="single" w:sz="4" w:space="0" w:color="auto"/>
            </w:tcBorders>
          </w:tcPr>
          <w:p w14:paraId="1BFE0C21"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0.036</w:t>
            </w:r>
          </w:p>
        </w:tc>
      </w:tr>
      <w:tr w:rsidR="00981445" w:rsidRPr="007D199E" w14:paraId="7C0A8DB6"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0C9B20EE"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364B11DE" w14:textId="77777777" w:rsidR="00981445" w:rsidRPr="007D199E" w:rsidRDefault="00981445"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III</w:t>
            </w:r>
          </w:p>
        </w:tc>
        <w:tc>
          <w:tcPr>
            <w:tcW w:w="983" w:type="dxa"/>
            <w:tcBorders>
              <w:top w:val="single" w:sz="4" w:space="0" w:color="auto"/>
              <w:left w:val="single" w:sz="4" w:space="0" w:color="auto"/>
              <w:bottom w:val="single" w:sz="4" w:space="0" w:color="auto"/>
              <w:right w:val="single" w:sz="4" w:space="0" w:color="auto"/>
            </w:tcBorders>
          </w:tcPr>
          <w:p w14:paraId="78F94F75"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0F6A253B"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30.342</w:t>
            </w:r>
          </w:p>
        </w:tc>
        <w:tc>
          <w:tcPr>
            <w:tcW w:w="1285" w:type="dxa"/>
            <w:tcBorders>
              <w:top w:val="single" w:sz="4" w:space="0" w:color="auto"/>
              <w:left w:val="single" w:sz="4" w:space="0" w:color="auto"/>
              <w:bottom w:val="single" w:sz="4" w:space="0" w:color="auto"/>
              <w:right w:val="single" w:sz="4" w:space="0" w:color="auto"/>
            </w:tcBorders>
          </w:tcPr>
          <w:p w14:paraId="7623074C"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1.055</w:t>
            </w:r>
          </w:p>
        </w:tc>
        <w:tc>
          <w:tcPr>
            <w:tcW w:w="1285" w:type="dxa"/>
            <w:tcBorders>
              <w:top w:val="single" w:sz="4" w:space="0" w:color="auto"/>
              <w:left w:val="single" w:sz="4" w:space="0" w:color="auto"/>
              <w:bottom w:val="single" w:sz="4" w:space="0" w:color="auto"/>
              <w:right w:val="single" w:sz="4" w:space="0" w:color="auto"/>
            </w:tcBorders>
          </w:tcPr>
          <w:p w14:paraId="38DBD7A9"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872.794</w:t>
            </w:r>
          </w:p>
        </w:tc>
        <w:tc>
          <w:tcPr>
            <w:tcW w:w="982" w:type="dxa"/>
            <w:tcBorders>
              <w:top w:val="single" w:sz="4" w:space="0" w:color="auto"/>
              <w:left w:val="single" w:sz="4" w:space="0" w:color="auto"/>
              <w:bottom w:val="single" w:sz="4" w:space="0" w:color="auto"/>
              <w:right w:val="single" w:sz="4" w:space="0" w:color="auto"/>
            </w:tcBorders>
          </w:tcPr>
          <w:p w14:paraId="64ED3B58"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0.046</w:t>
            </w:r>
          </w:p>
        </w:tc>
      </w:tr>
      <w:tr w:rsidR="00981445" w:rsidRPr="007D199E" w14:paraId="5FDC783A"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3BEB6ACA"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516CA1F8" w14:textId="77777777" w:rsidR="00981445" w:rsidRPr="007D199E" w:rsidRDefault="00981445" w:rsidP="0034039A">
            <w:pPr>
              <w:spacing w:line="276" w:lineRule="auto"/>
              <w:ind w:left="720"/>
              <w:jc w:val="both"/>
              <w:rPr>
                <w:rFonts w:ascii="Times New Roman" w:hAnsi="Times New Roman" w:cs="Times New Roman"/>
                <w:szCs w:val="24"/>
              </w:rPr>
            </w:pPr>
            <w:r w:rsidRPr="007D199E">
              <w:rPr>
                <w:rFonts w:ascii="Times New Roman" w:hAnsi="Times New Roman" w:cs="Times New Roman"/>
                <w:szCs w:val="24"/>
              </w:rPr>
              <w:t>Grade IV</w:t>
            </w:r>
          </w:p>
        </w:tc>
        <w:tc>
          <w:tcPr>
            <w:tcW w:w="983" w:type="dxa"/>
            <w:tcBorders>
              <w:top w:val="single" w:sz="4" w:space="0" w:color="auto"/>
              <w:left w:val="single" w:sz="4" w:space="0" w:color="auto"/>
              <w:bottom w:val="single" w:sz="4" w:space="0" w:color="auto"/>
              <w:right w:val="single" w:sz="4" w:space="0" w:color="auto"/>
            </w:tcBorders>
          </w:tcPr>
          <w:p w14:paraId="4F8E9816"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2C6D5A89"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26.787</w:t>
            </w:r>
          </w:p>
        </w:tc>
        <w:tc>
          <w:tcPr>
            <w:tcW w:w="1285" w:type="dxa"/>
            <w:tcBorders>
              <w:top w:val="single" w:sz="4" w:space="0" w:color="auto"/>
              <w:left w:val="single" w:sz="4" w:space="0" w:color="auto"/>
              <w:bottom w:val="single" w:sz="4" w:space="0" w:color="auto"/>
              <w:right w:val="single" w:sz="4" w:space="0" w:color="auto"/>
            </w:tcBorders>
          </w:tcPr>
          <w:p w14:paraId="7A370BBD"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2.599</w:t>
            </w:r>
          </w:p>
        </w:tc>
        <w:tc>
          <w:tcPr>
            <w:tcW w:w="1285" w:type="dxa"/>
            <w:tcBorders>
              <w:top w:val="single" w:sz="4" w:space="0" w:color="auto"/>
              <w:left w:val="single" w:sz="4" w:space="0" w:color="auto"/>
              <w:bottom w:val="single" w:sz="4" w:space="0" w:color="auto"/>
              <w:right w:val="single" w:sz="4" w:space="0" w:color="auto"/>
            </w:tcBorders>
          </w:tcPr>
          <w:p w14:paraId="2CCA46ED"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276.094</w:t>
            </w:r>
          </w:p>
        </w:tc>
        <w:tc>
          <w:tcPr>
            <w:tcW w:w="982" w:type="dxa"/>
            <w:tcBorders>
              <w:top w:val="single" w:sz="4" w:space="0" w:color="auto"/>
              <w:left w:val="single" w:sz="4" w:space="0" w:color="auto"/>
              <w:bottom w:val="single" w:sz="4" w:space="0" w:color="auto"/>
              <w:right w:val="single" w:sz="4" w:space="0" w:color="auto"/>
            </w:tcBorders>
          </w:tcPr>
          <w:p w14:paraId="670FAFE9"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0.006</w:t>
            </w:r>
          </w:p>
        </w:tc>
      </w:tr>
      <w:tr w:rsidR="00981445" w:rsidRPr="007D199E" w14:paraId="26246EE1"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27FD2935" w14:textId="77777777" w:rsidR="00981445" w:rsidRPr="007D199E" w:rsidRDefault="00981445" w:rsidP="0034039A">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36228B74" w14:textId="77777777" w:rsidR="00981445" w:rsidRPr="007D199E" w:rsidRDefault="00981445" w:rsidP="0034039A">
            <w:pPr>
              <w:ind w:left="720"/>
              <w:jc w:val="both"/>
              <w:rPr>
                <w:rFonts w:ascii="Times New Roman" w:hAnsi="Times New Roman" w:cs="Times New Roman"/>
                <w:szCs w:val="24"/>
              </w:rPr>
            </w:pPr>
            <w:r w:rsidRPr="007D199E">
              <w:rPr>
                <w:rFonts w:ascii="Times New Roman" w:hAnsi="Times New Roman" w:cs="Times New Roman"/>
                <w:szCs w:val="24"/>
              </w:rPr>
              <w:t>Grade V</w:t>
            </w:r>
          </w:p>
        </w:tc>
        <w:tc>
          <w:tcPr>
            <w:tcW w:w="983" w:type="dxa"/>
            <w:tcBorders>
              <w:top w:val="single" w:sz="4" w:space="0" w:color="auto"/>
              <w:left w:val="single" w:sz="4" w:space="0" w:color="auto"/>
              <w:bottom w:val="single" w:sz="4" w:space="0" w:color="auto"/>
              <w:right w:val="single" w:sz="4" w:space="0" w:color="auto"/>
            </w:tcBorders>
          </w:tcPr>
          <w:p w14:paraId="664CB9A1"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287A432F"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24.131</w:t>
            </w:r>
          </w:p>
        </w:tc>
        <w:tc>
          <w:tcPr>
            <w:tcW w:w="1285" w:type="dxa"/>
            <w:tcBorders>
              <w:top w:val="single" w:sz="4" w:space="0" w:color="auto"/>
              <w:left w:val="single" w:sz="4" w:space="0" w:color="auto"/>
              <w:bottom w:val="single" w:sz="4" w:space="0" w:color="auto"/>
              <w:right w:val="single" w:sz="4" w:space="0" w:color="auto"/>
            </w:tcBorders>
          </w:tcPr>
          <w:p w14:paraId="757038EA"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1.705</w:t>
            </w:r>
          </w:p>
        </w:tc>
        <w:tc>
          <w:tcPr>
            <w:tcW w:w="1285" w:type="dxa"/>
            <w:tcBorders>
              <w:top w:val="single" w:sz="4" w:space="0" w:color="auto"/>
              <w:left w:val="single" w:sz="4" w:space="0" w:color="auto"/>
              <w:bottom w:val="single" w:sz="4" w:space="0" w:color="auto"/>
              <w:right w:val="single" w:sz="4" w:space="0" w:color="auto"/>
            </w:tcBorders>
          </w:tcPr>
          <w:p w14:paraId="6D4456DA"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341.556</w:t>
            </w:r>
          </w:p>
        </w:tc>
        <w:tc>
          <w:tcPr>
            <w:tcW w:w="982" w:type="dxa"/>
            <w:tcBorders>
              <w:top w:val="single" w:sz="4" w:space="0" w:color="auto"/>
              <w:left w:val="single" w:sz="4" w:space="0" w:color="auto"/>
              <w:bottom w:val="single" w:sz="4" w:space="0" w:color="auto"/>
              <w:right w:val="single" w:sz="4" w:space="0" w:color="auto"/>
            </w:tcBorders>
          </w:tcPr>
          <w:p w14:paraId="71C4CE1F"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0.019</w:t>
            </w:r>
          </w:p>
        </w:tc>
      </w:tr>
      <w:tr w:rsidR="00981445" w:rsidRPr="007D199E" w14:paraId="309F64C0"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5EBE6BB4" w14:textId="77777777" w:rsidR="00981445" w:rsidRPr="007D199E" w:rsidRDefault="00981445" w:rsidP="0034039A">
            <w:pPr>
              <w:spacing w:line="276" w:lineRule="auto"/>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4A36BA8C"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b/>
                <w:szCs w:val="24"/>
              </w:rPr>
              <w:t>Aneurysm repairs and other treatments</w:t>
            </w:r>
          </w:p>
        </w:tc>
      </w:tr>
      <w:tr w:rsidR="00981445" w:rsidRPr="007D199E" w14:paraId="31234F3D"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6DE8F60F"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1D349543"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Aneurysm repairs:</w:t>
            </w:r>
          </w:p>
        </w:tc>
        <w:tc>
          <w:tcPr>
            <w:tcW w:w="983" w:type="dxa"/>
            <w:tcBorders>
              <w:top w:val="single" w:sz="4" w:space="0" w:color="auto"/>
              <w:left w:val="single" w:sz="4" w:space="0" w:color="auto"/>
              <w:bottom w:val="single" w:sz="4" w:space="0" w:color="auto"/>
              <w:right w:val="single" w:sz="4" w:space="0" w:color="auto"/>
            </w:tcBorders>
          </w:tcPr>
          <w:p w14:paraId="054EEFE7" w14:textId="77777777" w:rsidR="00981445" w:rsidRPr="007D199E" w:rsidRDefault="00981445" w:rsidP="0034039A">
            <w:pPr>
              <w:spacing w:line="276" w:lineRule="auto"/>
              <w:rPr>
                <w:rFonts w:ascii="Times New Roman" w:hAnsi="Times New Roman" w:cs="Times New Roman"/>
                <w:szCs w:val="24"/>
              </w:rPr>
            </w:pPr>
          </w:p>
        </w:tc>
        <w:tc>
          <w:tcPr>
            <w:tcW w:w="1452" w:type="dxa"/>
            <w:tcBorders>
              <w:top w:val="single" w:sz="4" w:space="0" w:color="auto"/>
              <w:left w:val="single" w:sz="4" w:space="0" w:color="auto"/>
              <w:bottom w:val="single" w:sz="4" w:space="0" w:color="auto"/>
              <w:right w:val="single" w:sz="4" w:space="0" w:color="auto"/>
            </w:tcBorders>
          </w:tcPr>
          <w:p w14:paraId="40562C1D" w14:textId="77777777" w:rsidR="00981445" w:rsidRPr="007D199E" w:rsidRDefault="00981445" w:rsidP="0034039A">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44E71B0B" w14:textId="77777777" w:rsidR="00981445" w:rsidRPr="007D199E" w:rsidRDefault="00981445" w:rsidP="0034039A">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71054BE9" w14:textId="77777777" w:rsidR="00981445" w:rsidRPr="007D199E" w:rsidRDefault="00981445" w:rsidP="0034039A">
            <w:pPr>
              <w:spacing w:line="276" w:lineRule="auto"/>
              <w:jc w:val="both"/>
              <w:rPr>
                <w:rFonts w:ascii="Times New Roman" w:hAnsi="Times New Roman" w:cs="Times New Roman"/>
                <w:szCs w:val="24"/>
              </w:rPr>
            </w:pPr>
          </w:p>
        </w:tc>
        <w:tc>
          <w:tcPr>
            <w:tcW w:w="982" w:type="dxa"/>
            <w:tcBorders>
              <w:top w:val="single" w:sz="4" w:space="0" w:color="auto"/>
              <w:left w:val="single" w:sz="4" w:space="0" w:color="auto"/>
              <w:bottom w:val="single" w:sz="4" w:space="0" w:color="auto"/>
              <w:right w:val="single" w:sz="4" w:space="0" w:color="auto"/>
            </w:tcBorders>
          </w:tcPr>
          <w:p w14:paraId="733E1E74" w14:textId="77777777" w:rsidR="00981445" w:rsidRPr="007D199E" w:rsidRDefault="00981445" w:rsidP="0034039A">
            <w:pPr>
              <w:spacing w:line="276" w:lineRule="auto"/>
              <w:jc w:val="both"/>
              <w:rPr>
                <w:rFonts w:ascii="Times New Roman" w:hAnsi="Times New Roman" w:cs="Times New Roman"/>
                <w:szCs w:val="24"/>
              </w:rPr>
            </w:pPr>
          </w:p>
        </w:tc>
      </w:tr>
      <w:tr w:rsidR="00981445" w:rsidRPr="007D199E" w14:paraId="754FC617"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32A39DD2" w14:textId="77777777" w:rsidR="00981445" w:rsidRPr="007D199E" w:rsidRDefault="00981445" w:rsidP="0034039A">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49EA3FC7" w14:textId="77777777" w:rsidR="00981445" w:rsidRPr="007D199E" w:rsidRDefault="00981445" w:rsidP="0034039A">
            <w:pPr>
              <w:ind w:left="720"/>
              <w:jc w:val="both"/>
              <w:rPr>
                <w:rFonts w:ascii="Times New Roman" w:hAnsi="Times New Roman" w:cs="Times New Roman"/>
                <w:szCs w:val="24"/>
              </w:rPr>
            </w:pPr>
            <w:r w:rsidRPr="007D199E">
              <w:rPr>
                <w:rFonts w:ascii="Times New Roman" w:hAnsi="Times New Roman" w:cs="Times New Roman"/>
                <w:szCs w:val="24"/>
              </w:rPr>
              <w:t>No aneurysm repair</w:t>
            </w:r>
          </w:p>
        </w:tc>
        <w:tc>
          <w:tcPr>
            <w:tcW w:w="983" w:type="dxa"/>
            <w:tcBorders>
              <w:top w:val="single" w:sz="4" w:space="0" w:color="auto"/>
              <w:left w:val="single" w:sz="4" w:space="0" w:color="auto"/>
              <w:bottom w:val="single" w:sz="4" w:space="0" w:color="auto"/>
              <w:right w:val="single" w:sz="4" w:space="0" w:color="auto"/>
            </w:tcBorders>
          </w:tcPr>
          <w:p w14:paraId="3A9DA1DD"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4C577CB1"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5357713C"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1285" w:type="dxa"/>
            <w:tcBorders>
              <w:top w:val="single" w:sz="4" w:space="0" w:color="auto"/>
              <w:left w:val="single" w:sz="4" w:space="0" w:color="auto"/>
              <w:bottom w:val="single" w:sz="4" w:space="0" w:color="auto"/>
              <w:right w:val="single" w:sz="4" w:space="0" w:color="auto"/>
            </w:tcBorders>
          </w:tcPr>
          <w:p w14:paraId="5C9FE9F4"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w:t>
            </w:r>
          </w:p>
        </w:tc>
        <w:tc>
          <w:tcPr>
            <w:tcW w:w="982" w:type="dxa"/>
            <w:tcBorders>
              <w:top w:val="single" w:sz="4" w:space="0" w:color="auto"/>
              <w:left w:val="single" w:sz="4" w:space="0" w:color="auto"/>
              <w:bottom w:val="single" w:sz="4" w:space="0" w:color="auto"/>
              <w:right w:val="single" w:sz="4" w:space="0" w:color="auto"/>
            </w:tcBorders>
          </w:tcPr>
          <w:p w14:paraId="7DDF29B3" w14:textId="77777777" w:rsidR="00981445" w:rsidRPr="00375C9B" w:rsidRDefault="00981445" w:rsidP="0034039A">
            <w:pPr>
              <w:jc w:val="both"/>
              <w:rPr>
                <w:rFonts w:ascii="Times New Roman" w:hAnsi="Times New Roman" w:cs="Times New Roman"/>
                <w:szCs w:val="24"/>
              </w:rPr>
            </w:pPr>
            <w:r>
              <w:rPr>
                <w:rFonts w:ascii="Times New Roman" w:hAnsi="Times New Roman" w:cs="Times New Roman"/>
                <w:szCs w:val="24"/>
              </w:rPr>
              <w:t>&lt;0.001</w:t>
            </w:r>
          </w:p>
        </w:tc>
      </w:tr>
      <w:tr w:rsidR="00981445" w:rsidRPr="007D199E" w14:paraId="40593A48"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106F492F" w14:textId="77777777" w:rsidR="00981445" w:rsidRPr="007D199E" w:rsidRDefault="00981445" w:rsidP="0034039A">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1857480C" w14:textId="77777777" w:rsidR="00981445" w:rsidRPr="007D199E" w:rsidRDefault="00981445" w:rsidP="0034039A">
            <w:pPr>
              <w:ind w:left="720"/>
              <w:jc w:val="both"/>
              <w:rPr>
                <w:rFonts w:ascii="Times New Roman" w:hAnsi="Times New Roman" w:cs="Times New Roman"/>
                <w:szCs w:val="24"/>
              </w:rPr>
            </w:pPr>
            <w:r w:rsidRPr="007D199E">
              <w:rPr>
                <w:rFonts w:ascii="Times New Roman" w:hAnsi="Times New Roman" w:cs="Times New Roman"/>
                <w:szCs w:val="24"/>
              </w:rPr>
              <w:t>Endovascular coiling</w:t>
            </w:r>
          </w:p>
        </w:tc>
        <w:tc>
          <w:tcPr>
            <w:tcW w:w="983" w:type="dxa"/>
            <w:tcBorders>
              <w:top w:val="single" w:sz="4" w:space="0" w:color="auto"/>
              <w:left w:val="single" w:sz="4" w:space="0" w:color="auto"/>
              <w:bottom w:val="single" w:sz="4" w:space="0" w:color="auto"/>
              <w:right w:val="single" w:sz="4" w:space="0" w:color="auto"/>
            </w:tcBorders>
          </w:tcPr>
          <w:p w14:paraId="6773C222"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5EEB8105"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0.045</w:t>
            </w:r>
          </w:p>
        </w:tc>
        <w:tc>
          <w:tcPr>
            <w:tcW w:w="1285" w:type="dxa"/>
            <w:tcBorders>
              <w:top w:val="single" w:sz="4" w:space="0" w:color="auto"/>
              <w:left w:val="single" w:sz="4" w:space="0" w:color="auto"/>
              <w:bottom w:val="single" w:sz="4" w:space="0" w:color="auto"/>
              <w:right w:val="single" w:sz="4" w:space="0" w:color="auto"/>
            </w:tcBorders>
          </w:tcPr>
          <w:p w14:paraId="0BC18186"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0.009</w:t>
            </w:r>
          </w:p>
        </w:tc>
        <w:tc>
          <w:tcPr>
            <w:tcW w:w="1285" w:type="dxa"/>
            <w:tcBorders>
              <w:top w:val="single" w:sz="4" w:space="0" w:color="auto"/>
              <w:left w:val="single" w:sz="4" w:space="0" w:color="auto"/>
              <w:bottom w:val="single" w:sz="4" w:space="0" w:color="auto"/>
              <w:right w:val="single" w:sz="4" w:space="0" w:color="auto"/>
            </w:tcBorders>
          </w:tcPr>
          <w:p w14:paraId="1992A9F4"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0.228</w:t>
            </w:r>
          </w:p>
        </w:tc>
        <w:tc>
          <w:tcPr>
            <w:tcW w:w="982" w:type="dxa"/>
            <w:tcBorders>
              <w:top w:val="single" w:sz="4" w:space="0" w:color="auto"/>
              <w:left w:val="single" w:sz="4" w:space="0" w:color="auto"/>
              <w:bottom w:val="single" w:sz="4" w:space="0" w:color="auto"/>
              <w:right w:val="single" w:sz="4" w:space="0" w:color="auto"/>
            </w:tcBorders>
          </w:tcPr>
          <w:p w14:paraId="2A8EB8EE"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&lt;0.001</w:t>
            </w:r>
          </w:p>
        </w:tc>
      </w:tr>
      <w:tr w:rsidR="00981445" w:rsidRPr="007D199E" w14:paraId="01272083"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3A1DC25C" w14:textId="77777777" w:rsidR="00981445" w:rsidRPr="007D199E" w:rsidRDefault="00981445" w:rsidP="0034039A">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22B613F9" w14:textId="77777777" w:rsidR="00981445" w:rsidRPr="007D199E" w:rsidRDefault="00981445" w:rsidP="0034039A">
            <w:pPr>
              <w:ind w:left="720"/>
              <w:jc w:val="both"/>
              <w:rPr>
                <w:rFonts w:ascii="Times New Roman" w:hAnsi="Times New Roman" w:cs="Times New Roman"/>
                <w:szCs w:val="24"/>
              </w:rPr>
            </w:pPr>
            <w:r w:rsidRPr="007D199E">
              <w:rPr>
                <w:rFonts w:ascii="Times New Roman" w:hAnsi="Times New Roman" w:cs="Times New Roman"/>
                <w:szCs w:val="24"/>
              </w:rPr>
              <w:t>Surgical clipping</w:t>
            </w:r>
          </w:p>
        </w:tc>
        <w:tc>
          <w:tcPr>
            <w:tcW w:w="983" w:type="dxa"/>
            <w:tcBorders>
              <w:top w:val="single" w:sz="4" w:space="0" w:color="auto"/>
              <w:left w:val="single" w:sz="4" w:space="0" w:color="auto"/>
              <w:bottom w:val="single" w:sz="4" w:space="0" w:color="auto"/>
              <w:right w:val="single" w:sz="4" w:space="0" w:color="auto"/>
            </w:tcBorders>
          </w:tcPr>
          <w:p w14:paraId="3E28F50C"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444DB30A"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0.038</w:t>
            </w:r>
          </w:p>
        </w:tc>
        <w:tc>
          <w:tcPr>
            <w:tcW w:w="1285" w:type="dxa"/>
            <w:tcBorders>
              <w:top w:val="single" w:sz="4" w:space="0" w:color="auto"/>
              <w:left w:val="single" w:sz="4" w:space="0" w:color="auto"/>
              <w:bottom w:val="single" w:sz="4" w:space="0" w:color="auto"/>
              <w:right w:val="single" w:sz="4" w:space="0" w:color="auto"/>
            </w:tcBorders>
          </w:tcPr>
          <w:p w14:paraId="73DA4CC3"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0.007</w:t>
            </w:r>
          </w:p>
        </w:tc>
        <w:tc>
          <w:tcPr>
            <w:tcW w:w="1285" w:type="dxa"/>
            <w:tcBorders>
              <w:top w:val="single" w:sz="4" w:space="0" w:color="auto"/>
              <w:left w:val="single" w:sz="4" w:space="0" w:color="auto"/>
              <w:bottom w:val="single" w:sz="4" w:space="0" w:color="auto"/>
              <w:right w:val="single" w:sz="4" w:space="0" w:color="auto"/>
            </w:tcBorders>
          </w:tcPr>
          <w:p w14:paraId="18BFD5A5"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0.227</w:t>
            </w:r>
          </w:p>
        </w:tc>
        <w:tc>
          <w:tcPr>
            <w:tcW w:w="982" w:type="dxa"/>
            <w:tcBorders>
              <w:top w:val="single" w:sz="4" w:space="0" w:color="auto"/>
              <w:left w:val="single" w:sz="4" w:space="0" w:color="auto"/>
              <w:bottom w:val="single" w:sz="4" w:space="0" w:color="auto"/>
              <w:right w:val="single" w:sz="4" w:space="0" w:color="auto"/>
            </w:tcBorders>
          </w:tcPr>
          <w:p w14:paraId="1273D7B6"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&lt;0.001</w:t>
            </w:r>
          </w:p>
        </w:tc>
      </w:tr>
      <w:tr w:rsidR="00981445" w:rsidRPr="007D199E" w14:paraId="09B53E47"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5516E854" w14:textId="77777777" w:rsidR="00981445" w:rsidRPr="007D199E" w:rsidRDefault="00981445" w:rsidP="0034039A">
            <w:pPr>
              <w:rPr>
                <w:rFonts w:ascii="Times New Roman" w:hAnsi="Times New Roman" w:cs="Times New Roman"/>
                <w:szCs w:val="24"/>
                <w:lang w:val="vi-VN"/>
              </w:rPr>
            </w:pPr>
          </w:p>
        </w:tc>
        <w:tc>
          <w:tcPr>
            <w:tcW w:w="8549" w:type="dxa"/>
            <w:gridSpan w:val="6"/>
            <w:tcBorders>
              <w:top w:val="single" w:sz="4" w:space="0" w:color="auto"/>
              <w:left w:val="single" w:sz="4" w:space="0" w:color="auto"/>
              <w:bottom w:val="single" w:sz="4" w:space="0" w:color="auto"/>
              <w:right w:val="single" w:sz="4" w:space="0" w:color="auto"/>
            </w:tcBorders>
          </w:tcPr>
          <w:p w14:paraId="6ADBB4D5" w14:textId="77777777" w:rsidR="00981445" w:rsidRPr="007D199E" w:rsidRDefault="00981445" w:rsidP="0034039A">
            <w:pPr>
              <w:jc w:val="both"/>
              <w:rPr>
                <w:rFonts w:ascii="Times New Roman" w:hAnsi="Times New Roman" w:cs="Times New Roman"/>
                <w:szCs w:val="24"/>
              </w:rPr>
            </w:pPr>
            <w:r w:rsidRPr="007D199E">
              <w:rPr>
                <w:rFonts w:ascii="Times New Roman" w:hAnsi="Times New Roman" w:cs="Times New Roman"/>
                <w:b/>
                <w:szCs w:val="24"/>
              </w:rPr>
              <w:t>Complications</w:t>
            </w:r>
          </w:p>
        </w:tc>
      </w:tr>
      <w:tr w:rsidR="00981445" w:rsidRPr="007D199E" w14:paraId="3E312DE9"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0922D6AE" w14:textId="77777777" w:rsidR="00981445" w:rsidRPr="007D199E" w:rsidRDefault="00981445" w:rsidP="0034039A">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18927D1F" w14:textId="77777777" w:rsidR="00981445" w:rsidRPr="007D199E" w:rsidRDefault="00981445" w:rsidP="0034039A">
            <w:pPr>
              <w:jc w:val="both"/>
              <w:rPr>
                <w:rFonts w:ascii="Times New Roman" w:hAnsi="Times New Roman" w:cs="Times New Roman"/>
                <w:szCs w:val="24"/>
              </w:rPr>
            </w:pPr>
            <w:r w:rsidRPr="007D199E">
              <w:rPr>
                <w:rFonts w:ascii="Times New Roman" w:hAnsi="Times New Roman" w:cs="Times New Roman"/>
                <w:szCs w:val="24"/>
              </w:rPr>
              <w:t>Rebleeding</w:t>
            </w:r>
          </w:p>
        </w:tc>
        <w:tc>
          <w:tcPr>
            <w:tcW w:w="983" w:type="dxa"/>
            <w:tcBorders>
              <w:top w:val="single" w:sz="4" w:space="0" w:color="auto"/>
              <w:left w:val="single" w:sz="4" w:space="0" w:color="auto"/>
              <w:bottom w:val="single" w:sz="4" w:space="0" w:color="auto"/>
              <w:right w:val="single" w:sz="4" w:space="0" w:color="auto"/>
            </w:tcBorders>
          </w:tcPr>
          <w:p w14:paraId="46D6D2AC"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3A5CE41B"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10.153</w:t>
            </w:r>
          </w:p>
        </w:tc>
        <w:tc>
          <w:tcPr>
            <w:tcW w:w="1285" w:type="dxa"/>
            <w:tcBorders>
              <w:top w:val="single" w:sz="4" w:space="0" w:color="auto"/>
              <w:left w:val="single" w:sz="4" w:space="0" w:color="auto"/>
              <w:bottom w:val="single" w:sz="4" w:space="0" w:color="auto"/>
              <w:right w:val="single" w:sz="4" w:space="0" w:color="auto"/>
            </w:tcBorders>
          </w:tcPr>
          <w:p w14:paraId="18A7AE90"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1.557</w:t>
            </w:r>
          </w:p>
        </w:tc>
        <w:tc>
          <w:tcPr>
            <w:tcW w:w="1285" w:type="dxa"/>
            <w:tcBorders>
              <w:top w:val="single" w:sz="4" w:space="0" w:color="auto"/>
              <w:left w:val="single" w:sz="4" w:space="0" w:color="auto"/>
              <w:bottom w:val="single" w:sz="4" w:space="0" w:color="auto"/>
              <w:right w:val="single" w:sz="4" w:space="0" w:color="auto"/>
            </w:tcBorders>
          </w:tcPr>
          <w:p w14:paraId="73E07A1D"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66.219</w:t>
            </w:r>
          </w:p>
        </w:tc>
        <w:tc>
          <w:tcPr>
            <w:tcW w:w="982" w:type="dxa"/>
            <w:tcBorders>
              <w:top w:val="single" w:sz="4" w:space="0" w:color="auto"/>
              <w:left w:val="single" w:sz="4" w:space="0" w:color="auto"/>
              <w:bottom w:val="single" w:sz="4" w:space="0" w:color="auto"/>
              <w:right w:val="single" w:sz="4" w:space="0" w:color="auto"/>
            </w:tcBorders>
          </w:tcPr>
          <w:p w14:paraId="05B9A665"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0.015</w:t>
            </w:r>
          </w:p>
        </w:tc>
      </w:tr>
      <w:tr w:rsidR="00981445" w:rsidRPr="007D199E" w14:paraId="7795607E"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7FBB067A" w14:textId="77777777" w:rsidR="00981445" w:rsidRPr="007D199E" w:rsidRDefault="00981445" w:rsidP="0034039A">
            <w:pPr>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44F4776C" w14:textId="77777777" w:rsidR="00981445" w:rsidRPr="007D199E" w:rsidRDefault="00981445" w:rsidP="0034039A">
            <w:pPr>
              <w:jc w:val="both"/>
              <w:rPr>
                <w:rFonts w:ascii="Times New Roman" w:hAnsi="Times New Roman" w:cs="Times New Roman"/>
                <w:szCs w:val="24"/>
              </w:rPr>
            </w:pPr>
            <w:r w:rsidRPr="007D199E">
              <w:rPr>
                <w:rFonts w:ascii="Times New Roman" w:hAnsi="Times New Roman" w:cs="Times New Roman"/>
                <w:szCs w:val="24"/>
              </w:rPr>
              <w:t>Vasospasm and delayed cerebral ischemia</w:t>
            </w:r>
          </w:p>
        </w:tc>
        <w:tc>
          <w:tcPr>
            <w:tcW w:w="983" w:type="dxa"/>
            <w:tcBorders>
              <w:top w:val="single" w:sz="4" w:space="0" w:color="auto"/>
              <w:left w:val="single" w:sz="4" w:space="0" w:color="auto"/>
              <w:bottom w:val="single" w:sz="4" w:space="0" w:color="auto"/>
              <w:right w:val="single" w:sz="4" w:space="0" w:color="auto"/>
            </w:tcBorders>
          </w:tcPr>
          <w:p w14:paraId="719642DF"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2C9060A5"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6.602</w:t>
            </w:r>
          </w:p>
        </w:tc>
        <w:tc>
          <w:tcPr>
            <w:tcW w:w="1285" w:type="dxa"/>
            <w:tcBorders>
              <w:top w:val="single" w:sz="4" w:space="0" w:color="auto"/>
              <w:left w:val="single" w:sz="4" w:space="0" w:color="auto"/>
              <w:bottom w:val="single" w:sz="4" w:space="0" w:color="auto"/>
              <w:right w:val="single" w:sz="4" w:space="0" w:color="auto"/>
            </w:tcBorders>
          </w:tcPr>
          <w:p w14:paraId="39D868B1"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1.127</w:t>
            </w:r>
          </w:p>
        </w:tc>
        <w:tc>
          <w:tcPr>
            <w:tcW w:w="1285" w:type="dxa"/>
            <w:tcBorders>
              <w:top w:val="single" w:sz="4" w:space="0" w:color="auto"/>
              <w:left w:val="single" w:sz="4" w:space="0" w:color="auto"/>
              <w:bottom w:val="single" w:sz="4" w:space="0" w:color="auto"/>
              <w:right w:val="single" w:sz="4" w:space="0" w:color="auto"/>
            </w:tcBorders>
          </w:tcPr>
          <w:p w14:paraId="3E352478"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38.673</w:t>
            </w:r>
          </w:p>
        </w:tc>
        <w:tc>
          <w:tcPr>
            <w:tcW w:w="982" w:type="dxa"/>
            <w:tcBorders>
              <w:top w:val="single" w:sz="4" w:space="0" w:color="auto"/>
              <w:left w:val="single" w:sz="4" w:space="0" w:color="auto"/>
              <w:bottom w:val="single" w:sz="4" w:space="0" w:color="auto"/>
              <w:right w:val="single" w:sz="4" w:space="0" w:color="auto"/>
            </w:tcBorders>
          </w:tcPr>
          <w:p w14:paraId="17C4E517" w14:textId="77777777" w:rsidR="00981445" w:rsidRPr="007D199E" w:rsidRDefault="00981445" w:rsidP="0034039A">
            <w:pPr>
              <w:jc w:val="both"/>
              <w:rPr>
                <w:rFonts w:ascii="Times New Roman" w:hAnsi="Times New Roman" w:cs="Times New Roman"/>
                <w:szCs w:val="24"/>
                <w:lang w:val="vi-VN"/>
              </w:rPr>
            </w:pPr>
            <w:r w:rsidRPr="007D199E">
              <w:rPr>
                <w:rFonts w:ascii="Times New Roman" w:hAnsi="Times New Roman" w:cs="Times New Roman"/>
                <w:szCs w:val="24"/>
                <w:lang w:val="vi-VN"/>
              </w:rPr>
              <w:t>0.036</w:t>
            </w:r>
          </w:p>
        </w:tc>
      </w:tr>
      <w:tr w:rsidR="00981445" w:rsidRPr="007D199E" w14:paraId="6E6D5331" w14:textId="77777777" w:rsidTr="0034039A">
        <w:tc>
          <w:tcPr>
            <w:tcW w:w="739" w:type="dxa"/>
            <w:vMerge/>
            <w:tcBorders>
              <w:top w:val="single" w:sz="4" w:space="0" w:color="auto"/>
              <w:left w:val="single" w:sz="4" w:space="0" w:color="auto"/>
              <w:bottom w:val="single" w:sz="4" w:space="0" w:color="auto"/>
              <w:right w:val="single" w:sz="4" w:space="0" w:color="auto"/>
            </w:tcBorders>
            <w:vAlign w:val="center"/>
          </w:tcPr>
          <w:p w14:paraId="38A3CA5E" w14:textId="77777777" w:rsidR="00981445" w:rsidRPr="007D199E" w:rsidRDefault="00981445" w:rsidP="0034039A">
            <w:pPr>
              <w:spacing w:line="276" w:lineRule="auto"/>
              <w:rPr>
                <w:rFonts w:ascii="Times New Roman" w:hAnsi="Times New Roman" w:cs="Times New Roman"/>
                <w:szCs w:val="24"/>
                <w:lang w:val="vi-VN"/>
              </w:rPr>
            </w:pPr>
          </w:p>
        </w:tc>
        <w:tc>
          <w:tcPr>
            <w:tcW w:w="2562" w:type="dxa"/>
            <w:tcBorders>
              <w:top w:val="single" w:sz="4" w:space="0" w:color="auto"/>
              <w:left w:val="single" w:sz="4" w:space="0" w:color="auto"/>
              <w:bottom w:val="single" w:sz="4" w:space="0" w:color="auto"/>
              <w:right w:val="single" w:sz="4" w:space="0" w:color="auto"/>
            </w:tcBorders>
          </w:tcPr>
          <w:p w14:paraId="7E975714" w14:textId="77777777" w:rsidR="00981445" w:rsidRPr="007D199E" w:rsidRDefault="00981445" w:rsidP="0034039A">
            <w:pPr>
              <w:spacing w:line="276" w:lineRule="auto"/>
              <w:jc w:val="both"/>
              <w:rPr>
                <w:rFonts w:ascii="Times New Roman" w:hAnsi="Times New Roman" w:cs="Times New Roman"/>
                <w:szCs w:val="24"/>
              </w:rPr>
            </w:pPr>
            <w:r w:rsidRPr="007D199E">
              <w:rPr>
                <w:rFonts w:ascii="Times New Roman" w:hAnsi="Times New Roman" w:cs="Times New Roman"/>
                <w:szCs w:val="24"/>
              </w:rPr>
              <w:t>Constant</w:t>
            </w:r>
          </w:p>
        </w:tc>
        <w:tc>
          <w:tcPr>
            <w:tcW w:w="983" w:type="dxa"/>
            <w:tcBorders>
              <w:top w:val="single" w:sz="4" w:space="0" w:color="auto"/>
              <w:left w:val="single" w:sz="4" w:space="0" w:color="auto"/>
              <w:bottom w:val="single" w:sz="4" w:space="0" w:color="auto"/>
              <w:right w:val="single" w:sz="4" w:space="0" w:color="auto"/>
            </w:tcBorders>
          </w:tcPr>
          <w:p w14:paraId="0EF49FCB" w14:textId="77777777" w:rsidR="00981445" w:rsidRPr="007D199E" w:rsidRDefault="00981445" w:rsidP="0034039A">
            <w:pPr>
              <w:rPr>
                <w:rFonts w:ascii="Times New Roman" w:hAnsi="Times New Roman" w:cs="Times New Roman"/>
              </w:rPr>
            </w:pPr>
            <w:r w:rsidRPr="007D199E">
              <w:rPr>
                <w:rFonts w:ascii="Times New Roman" w:hAnsi="Times New Roman" w:cs="Times New Roman"/>
              </w:rPr>
              <w:t>%</w:t>
            </w:r>
          </w:p>
        </w:tc>
        <w:tc>
          <w:tcPr>
            <w:tcW w:w="1452" w:type="dxa"/>
            <w:tcBorders>
              <w:top w:val="single" w:sz="4" w:space="0" w:color="auto"/>
              <w:left w:val="single" w:sz="4" w:space="0" w:color="auto"/>
              <w:bottom w:val="single" w:sz="4" w:space="0" w:color="auto"/>
              <w:right w:val="single" w:sz="4" w:space="0" w:color="auto"/>
            </w:tcBorders>
          </w:tcPr>
          <w:p w14:paraId="59A2D63B"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0.082</w:t>
            </w:r>
          </w:p>
        </w:tc>
        <w:tc>
          <w:tcPr>
            <w:tcW w:w="1285" w:type="dxa"/>
            <w:tcBorders>
              <w:top w:val="single" w:sz="4" w:space="0" w:color="auto"/>
              <w:left w:val="single" w:sz="4" w:space="0" w:color="auto"/>
              <w:bottom w:val="single" w:sz="4" w:space="0" w:color="auto"/>
              <w:right w:val="single" w:sz="4" w:space="0" w:color="auto"/>
            </w:tcBorders>
          </w:tcPr>
          <w:p w14:paraId="57018B12" w14:textId="77777777" w:rsidR="00981445" w:rsidRPr="007D199E" w:rsidRDefault="00981445" w:rsidP="0034039A">
            <w:pPr>
              <w:spacing w:line="276" w:lineRule="auto"/>
              <w:jc w:val="both"/>
              <w:rPr>
                <w:rFonts w:ascii="Times New Roman" w:hAnsi="Times New Roman" w:cs="Times New Roman"/>
                <w:szCs w:val="24"/>
              </w:rPr>
            </w:pPr>
          </w:p>
        </w:tc>
        <w:tc>
          <w:tcPr>
            <w:tcW w:w="1285" w:type="dxa"/>
            <w:tcBorders>
              <w:top w:val="single" w:sz="4" w:space="0" w:color="auto"/>
              <w:left w:val="single" w:sz="4" w:space="0" w:color="auto"/>
              <w:bottom w:val="single" w:sz="4" w:space="0" w:color="auto"/>
              <w:right w:val="single" w:sz="4" w:space="0" w:color="auto"/>
            </w:tcBorders>
          </w:tcPr>
          <w:p w14:paraId="7141121E" w14:textId="77777777" w:rsidR="00981445" w:rsidRPr="007D199E" w:rsidRDefault="00981445" w:rsidP="0034039A">
            <w:pPr>
              <w:spacing w:line="276" w:lineRule="auto"/>
              <w:jc w:val="both"/>
              <w:rPr>
                <w:rFonts w:ascii="Times New Roman" w:hAnsi="Times New Roman" w:cs="Times New Roman"/>
                <w:szCs w:val="24"/>
              </w:rPr>
            </w:pPr>
          </w:p>
        </w:tc>
        <w:tc>
          <w:tcPr>
            <w:tcW w:w="982" w:type="dxa"/>
            <w:tcBorders>
              <w:top w:val="single" w:sz="4" w:space="0" w:color="auto"/>
              <w:left w:val="single" w:sz="4" w:space="0" w:color="auto"/>
              <w:bottom w:val="single" w:sz="4" w:space="0" w:color="auto"/>
              <w:right w:val="single" w:sz="4" w:space="0" w:color="auto"/>
            </w:tcBorders>
          </w:tcPr>
          <w:p w14:paraId="68610E45" w14:textId="77777777" w:rsidR="00981445" w:rsidRPr="007D199E" w:rsidRDefault="00981445" w:rsidP="0034039A">
            <w:pPr>
              <w:spacing w:line="276" w:lineRule="auto"/>
              <w:jc w:val="both"/>
              <w:rPr>
                <w:rFonts w:ascii="Times New Roman" w:hAnsi="Times New Roman" w:cs="Times New Roman"/>
                <w:szCs w:val="24"/>
                <w:lang w:val="vi-VN"/>
              </w:rPr>
            </w:pPr>
            <w:r w:rsidRPr="007D199E">
              <w:rPr>
                <w:rFonts w:ascii="Times New Roman" w:hAnsi="Times New Roman" w:cs="Times New Roman"/>
                <w:szCs w:val="24"/>
                <w:lang w:val="vi-VN"/>
              </w:rPr>
              <w:t>0.055</w:t>
            </w:r>
          </w:p>
        </w:tc>
      </w:tr>
    </w:tbl>
    <w:p w14:paraId="731D6EBE" w14:textId="77777777" w:rsidR="00981445" w:rsidRDefault="00981445" w:rsidP="003E4FC4">
      <w:pPr>
        <w:spacing w:after="0" w:line="480" w:lineRule="auto"/>
        <w:jc w:val="both"/>
        <w:rPr>
          <w:rFonts w:ascii="Times New Roman" w:hAnsi="Times New Roman" w:cs="Times New Roman"/>
          <w:sz w:val="24"/>
          <w:szCs w:val="24"/>
        </w:rPr>
      </w:pPr>
    </w:p>
    <w:sectPr w:rsidR="00981445" w:rsidSect="002C7D30">
      <w:headerReference w:type="default" r:id="rId9"/>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D0E9D" w14:textId="77777777" w:rsidR="00A5184D" w:rsidRDefault="00A5184D" w:rsidP="004B7D03">
      <w:pPr>
        <w:spacing w:after="0" w:line="240" w:lineRule="auto"/>
      </w:pPr>
      <w:r>
        <w:separator/>
      </w:r>
    </w:p>
  </w:endnote>
  <w:endnote w:type="continuationSeparator" w:id="0">
    <w:p w14:paraId="1B508029" w14:textId="77777777" w:rsidR="00A5184D" w:rsidRDefault="00A5184D" w:rsidP="004B7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39AE0" w14:textId="77777777" w:rsidR="00A5184D" w:rsidRDefault="00A5184D" w:rsidP="004B7D03">
      <w:pPr>
        <w:spacing w:after="0" w:line="240" w:lineRule="auto"/>
      </w:pPr>
      <w:r>
        <w:separator/>
      </w:r>
    </w:p>
  </w:footnote>
  <w:footnote w:type="continuationSeparator" w:id="0">
    <w:p w14:paraId="6ADB1C33" w14:textId="77777777" w:rsidR="00A5184D" w:rsidRDefault="00A5184D" w:rsidP="004B7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541754588"/>
      <w:docPartObj>
        <w:docPartGallery w:val="Page Numbers (Top of Page)"/>
        <w:docPartUnique/>
      </w:docPartObj>
    </w:sdtPr>
    <w:sdtEndPr>
      <w:rPr>
        <w:noProof/>
      </w:rPr>
    </w:sdtEndPr>
    <w:sdtContent>
      <w:p w14:paraId="2013AB07" w14:textId="77777777" w:rsidR="00873906" w:rsidRPr="004B7D03" w:rsidRDefault="00873906">
        <w:pPr>
          <w:pStyle w:val="Header"/>
          <w:jc w:val="center"/>
          <w:rPr>
            <w:rFonts w:ascii="Times New Roman" w:hAnsi="Times New Roman" w:cs="Times New Roman"/>
            <w:sz w:val="24"/>
            <w:szCs w:val="24"/>
          </w:rPr>
        </w:pPr>
        <w:r w:rsidRPr="004B7D03">
          <w:rPr>
            <w:rFonts w:ascii="Times New Roman" w:hAnsi="Times New Roman" w:cs="Times New Roman"/>
            <w:sz w:val="24"/>
            <w:szCs w:val="24"/>
          </w:rPr>
          <w:fldChar w:fldCharType="begin"/>
        </w:r>
        <w:r w:rsidRPr="004B7D03">
          <w:rPr>
            <w:rFonts w:ascii="Times New Roman" w:hAnsi="Times New Roman" w:cs="Times New Roman"/>
            <w:sz w:val="24"/>
            <w:szCs w:val="24"/>
          </w:rPr>
          <w:instrText xml:space="preserve"> PAGE   \* MERGEFORMAT </w:instrText>
        </w:r>
        <w:r w:rsidRPr="004B7D03">
          <w:rPr>
            <w:rFonts w:ascii="Times New Roman" w:hAnsi="Times New Roman" w:cs="Times New Roman"/>
            <w:sz w:val="24"/>
            <w:szCs w:val="24"/>
          </w:rPr>
          <w:fldChar w:fldCharType="separate"/>
        </w:r>
        <w:r w:rsidR="00A5184D">
          <w:rPr>
            <w:rFonts w:ascii="Times New Roman" w:hAnsi="Times New Roman" w:cs="Times New Roman"/>
            <w:noProof/>
            <w:sz w:val="24"/>
            <w:szCs w:val="24"/>
          </w:rPr>
          <w:t>1</w:t>
        </w:r>
        <w:r w:rsidRPr="004B7D03">
          <w:rPr>
            <w:rFonts w:ascii="Times New Roman" w:hAnsi="Times New Roman" w:cs="Times New Roman"/>
            <w:noProof/>
            <w:sz w:val="24"/>
            <w:szCs w:val="24"/>
          </w:rPr>
          <w:fldChar w:fldCharType="end"/>
        </w:r>
      </w:p>
    </w:sdtContent>
  </w:sdt>
  <w:p w14:paraId="2D94EF81" w14:textId="77777777" w:rsidR="00873906" w:rsidRPr="004B7D03" w:rsidRDefault="00873906">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5EE"/>
    <w:multiLevelType w:val="hybridMultilevel"/>
    <w:tmpl w:val="6BECAAF6"/>
    <w:lvl w:ilvl="0" w:tplc="BFEE8234">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5A3F4F"/>
    <w:multiLevelType w:val="hybridMultilevel"/>
    <w:tmpl w:val="AB7C1FAC"/>
    <w:lvl w:ilvl="0" w:tplc="0DCCC652">
      <w:start w:val="7"/>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17794"/>
    <w:multiLevelType w:val="hybridMultilevel"/>
    <w:tmpl w:val="F16EC730"/>
    <w:lvl w:ilvl="0" w:tplc="7B38B93E">
      <w:start w:val="11"/>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9E3C19"/>
    <w:multiLevelType w:val="hybridMultilevel"/>
    <w:tmpl w:val="B5F61C86"/>
    <w:lvl w:ilvl="0" w:tplc="A314E6A4">
      <w:start w:val="1"/>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F0D2701"/>
    <w:multiLevelType w:val="hybridMultilevel"/>
    <w:tmpl w:val="239A0C32"/>
    <w:lvl w:ilvl="0" w:tplc="01DCA610">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323D9"/>
    <w:multiLevelType w:val="hybridMultilevel"/>
    <w:tmpl w:val="E9343486"/>
    <w:lvl w:ilvl="0" w:tplc="E8349C7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B76CF0"/>
    <w:multiLevelType w:val="hybridMultilevel"/>
    <w:tmpl w:val="ADAE9374"/>
    <w:lvl w:ilvl="0" w:tplc="784808BE">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FD6EBE"/>
    <w:multiLevelType w:val="hybridMultilevel"/>
    <w:tmpl w:val="8C2877BE"/>
    <w:lvl w:ilvl="0" w:tplc="E8349C7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CA62DF"/>
    <w:multiLevelType w:val="hybridMultilevel"/>
    <w:tmpl w:val="6E0E87A4"/>
    <w:lvl w:ilvl="0" w:tplc="C32E71F6">
      <w:start w:val="1"/>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E02688"/>
    <w:multiLevelType w:val="hybridMultilevel"/>
    <w:tmpl w:val="7B7850B0"/>
    <w:lvl w:ilvl="0" w:tplc="FAFAFD42">
      <w:numFmt w:val="bullet"/>
      <w:lvlText w:val="&gt;"/>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D234B0"/>
    <w:multiLevelType w:val="hybridMultilevel"/>
    <w:tmpl w:val="F05A5402"/>
    <w:lvl w:ilvl="0" w:tplc="E8349C7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FC3695"/>
    <w:multiLevelType w:val="hybridMultilevel"/>
    <w:tmpl w:val="CC00D428"/>
    <w:lvl w:ilvl="0" w:tplc="7492915A">
      <w:start w:val="1"/>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3407829"/>
    <w:multiLevelType w:val="hybridMultilevel"/>
    <w:tmpl w:val="2B1A1326"/>
    <w:lvl w:ilvl="0" w:tplc="E8349C7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84A4714"/>
    <w:multiLevelType w:val="hybridMultilevel"/>
    <w:tmpl w:val="0A8E2F14"/>
    <w:lvl w:ilvl="0" w:tplc="E8349C7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BD67A78"/>
    <w:multiLevelType w:val="hybridMultilevel"/>
    <w:tmpl w:val="FA924FB4"/>
    <w:lvl w:ilvl="0" w:tplc="1E60AFC8">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E953357"/>
    <w:multiLevelType w:val="hybridMultilevel"/>
    <w:tmpl w:val="C14AACC8"/>
    <w:lvl w:ilvl="0" w:tplc="E8349C7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48D4C63"/>
    <w:multiLevelType w:val="hybridMultilevel"/>
    <w:tmpl w:val="09CACB5A"/>
    <w:lvl w:ilvl="0" w:tplc="2F8A21AC">
      <w:start w:val="3"/>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ED19C9"/>
    <w:multiLevelType w:val="hybridMultilevel"/>
    <w:tmpl w:val="0CCE828C"/>
    <w:lvl w:ilvl="0" w:tplc="DF462864">
      <w:start w:val="12"/>
      <w:numFmt w:val="bullet"/>
      <w:lvlText w:val="&gt;"/>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59B2F2A"/>
    <w:multiLevelType w:val="hybridMultilevel"/>
    <w:tmpl w:val="64465A4E"/>
    <w:lvl w:ilvl="0" w:tplc="32B81F54">
      <w:numFmt w:val="bullet"/>
      <w:lvlText w:val="&gt;"/>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3AF63CB2"/>
    <w:multiLevelType w:val="hybridMultilevel"/>
    <w:tmpl w:val="54745492"/>
    <w:lvl w:ilvl="0" w:tplc="6DBAE89C">
      <w:numFmt w:val="bullet"/>
      <w:lvlText w:val="&gt;"/>
      <w:lvlJc w:val="left"/>
      <w:pPr>
        <w:ind w:left="790" w:hanging="360"/>
      </w:pPr>
      <w:rPr>
        <w:rFonts w:ascii="Times New Roman" w:eastAsiaTheme="minorHAnsi" w:hAnsi="Times New Roman" w:cs="Times New Roman"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0" w15:restartNumberingAfterBreak="0">
    <w:nsid w:val="3C02517D"/>
    <w:multiLevelType w:val="hybridMultilevel"/>
    <w:tmpl w:val="7954EE36"/>
    <w:lvl w:ilvl="0" w:tplc="1D68713C">
      <w:start w:val="26"/>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4203194"/>
    <w:multiLevelType w:val="hybridMultilevel"/>
    <w:tmpl w:val="FA320F56"/>
    <w:lvl w:ilvl="0" w:tplc="EB66642A">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9F456B6"/>
    <w:multiLevelType w:val="hybridMultilevel"/>
    <w:tmpl w:val="8B32882E"/>
    <w:lvl w:ilvl="0" w:tplc="8A02D04C">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6095321"/>
    <w:multiLevelType w:val="hybridMultilevel"/>
    <w:tmpl w:val="6E0A08BA"/>
    <w:lvl w:ilvl="0" w:tplc="A060F898">
      <w:numFmt w:val="bullet"/>
      <w:lvlText w:val="&gt;"/>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07E0A60"/>
    <w:multiLevelType w:val="hybridMultilevel"/>
    <w:tmpl w:val="CADCDC18"/>
    <w:lvl w:ilvl="0" w:tplc="B1664134">
      <w:start w:val="42"/>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37D7F58"/>
    <w:multiLevelType w:val="hybridMultilevel"/>
    <w:tmpl w:val="F808D324"/>
    <w:lvl w:ilvl="0" w:tplc="18FE3962">
      <w:start w:val="37"/>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12C082E"/>
    <w:multiLevelType w:val="hybridMultilevel"/>
    <w:tmpl w:val="9F4214C8"/>
    <w:lvl w:ilvl="0" w:tplc="7432429A">
      <w:start w:val="2"/>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90C1098"/>
    <w:multiLevelType w:val="hybridMultilevel"/>
    <w:tmpl w:val="41F483A6"/>
    <w:lvl w:ilvl="0" w:tplc="A92219FC">
      <w:start w:val="1"/>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8"/>
  </w:num>
  <w:num w:numId="4">
    <w:abstractNumId w:val="27"/>
  </w:num>
  <w:num w:numId="5">
    <w:abstractNumId w:val="11"/>
  </w:num>
  <w:num w:numId="6">
    <w:abstractNumId w:val="3"/>
  </w:num>
  <w:num w:numId="7">
    <w:abstractNumId w:val="1"/>
  </w:num>
  <w:num w:numId="8">
    <w:abstractNumId w:val="24"/>
  </w:num>
  <w:num w:numId="9">
    <w:abstractNumId w:val="25"/>
  </w:num>
  <w:num w:numId="10">
    <w:abstractNumId w:val="16"/>
  </w:num>
  <w:num w:numId="11">
    <w:abstractNumId w:val="26"/>
  </w:num>
  <w:num w:numId="12">
    <w:abstractNumId w:val="20"/>
  </w:num>
  <w:num w:numId="13">
    <w:abstractNumId w:val="2"/>
  </w:num>
  <w:num w:numId="14">
    <w:abstractNumId w:val="17"/>
  </w:num>
  <w:num w:numId="15">
    <w:abstractNumId w:val="0"/>
  </w:num>
  <w:num w:numId="16">
    <w:abstractNumId w:val="18"/>
  </w:num>
  <w:num w:numId="17">
    <w:abstractNumId w:val="22"/>
  </w:num>
  <w:num w:numId="18">
    <w:abstractNumId w:val="14"/>
  </w:num>
  <w:num w:numId="19">
    <w:abstractNumId w:val="9"/>
  </w:num>
  <w:num w:numId="20">
    <w:abstractNumId w:val="23"/>
  </w:num>
  <w:num w:numId="21">
    <w:abstractNumId w:val="21"/>
  </w:num>
  <w:num w:numId="22">
    <w:abstractNumId w:val="19"/>
  </w:num>
  <w:num w:numId="23">
    <w:abstractNumId w:val="10"/>
  </w:num>
  <w:num w:numId="24">
    <w:abstractNumId w:val="15"/>
  </w:num>
  <w:num w:numId="25">
    <w:abstractNumId w:val="7"/>
  </w:num>
  <w:num w:numId="26">
    <w:abstractNumId w:val="13"/>
  </w:num>
  <w:num w:numId="27">
    <w:abstractNumId w:val="5"/>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7D30"/>
    <w:rsid w:val="0000176D"/>
    <w:rsid w:val="000067AE"/>
    <w:rsid w:val="00016282"/>
    <w:rsid w:val="000173D3"/>
    <w:rsid w:val="00030331"/>
    <w:rsid w:val="00035303"/>
    <w:rsid w:val="0004193B"/>
    <w:rsid w:val="00042378"/>
    <w:rsid w:val="0005186F"/>
    <w:rsid w:val="00063483"/>
    <w:rsid w:val="00063AA4"/>
    <w:rsid w:val="00066C12"/>
    <w:rsid w:val="00071400"/>
    <w:rsid w:val="00076F36"/>
    <w:rsid w:val="00084E40"/>
    <w:rsid w:val="000902FE"/>
    <w:rsid w:val="00090E06"/>
    <w:rsid w:val="000935B5"/>
    <w:rsid w:val="00093877"/>
    <w:rsid w:val="000A1D27"/>
    <w:rsid w:val="000A7A98"/>
    <w:rsid w:val="000B00B4"/>
    <w:rsid w:val="000B3355"/>
    <w:rsid w:val="000B5DE6"/>
    <w:rsid w:val="000B5FA0"/>
    <w:rsid w:val="000B6269"/>
    <w:rsid w:val="000B6A54"/>
    <w:rsid w:val="000B706D"/>
    <w:rsid w:val="000C2802"/>
    <w:rsid w:val="000C2D7A"/>
    <w:rsid w:val="000C3FCE"/>
    <w:rsid w:val="000D0B52"/>
    <w:rsid w:val="000D2604"/>
    <w:rsid w:val="000D5AE3"/>
    <w:rsid w:val="000E361C"/>
    <w:rsid w:val="000F5B03"/>
    <w:rsid w:val="000F744F"/>
    <w:rsid w:val="00101B1A"/>
    <w:rsid w:val="00103E34"/>
    <w:rsid w:val="00104F49"/>
    <w:rsid w:val="0010735F"/>
    <w:rsid w:val="00111E6B"/>
    <w:rsid w:val="00113D49"/>
    <w:rsid w:val="00132365"/>
    <w:rsid w:val="00133234"/>
    <w:rsid w:val="00137575"/>
    <w:rsid w:val="00140B2F"/>
    <w:rsid w:val="00141126"/>
    <w:rsid w:val="001411C3"/>
    <w:rsid w:val="00144793"/>
    <w:rsid w:val="00147D37"/>
    <w:rsid w:val="00155A75"/>
    <w:rsid w:val="001614A6"/>
    <w:rsid w:val="00165524"/>
    <w:rsid w:val="0016666C"/>
    <w:rsid w:val="0017021D"/>
    <w:rsid w:val="001727DB"/>
    <w:rsid w:val="00175596"/>
    <w:rsid w:val="00175953"/>
    <w:rsid w:val="00176C53"/>
    <w:rsid w:val="00180A28"/>
    <w:rsid w:val="001844C2"/>
    <w:rsid w:val="0018679B"/>
    <w:rsid w:val="00190A9D"/>
    <w:rsid w:val="001916AF"/>
    <w:rsid w:val="00191D84"/>
    <w:rsid w:val="001A660F"/>
    <w:rsid w:val="001B5576"/>
    <w:rsid w:val="001B76C0"/>
    <w:rsid w:val="001C04B0"/>
    <w:rsid w:val="001C656E"/>
    <w:rsid w:val="001D2BB4"/>
    <w:rsid w:val="001D2D30"/>
    <w:rsid w:val="001D6F63"/>
    <w:rsid w:val="001F5E52"/>
    <w:rsid w:val="001F6A71"/>
    <w:rsid w:val="00204325"/>
    <w:rsid w:val="00206E59"/>
    <w:rsid w:val="00207D85"/>
    <w:rsid w:val="002207F2"/>
    <w:rsid w:val="00226939"/>
    <w:rsid w:val="00240739"/>
    <w:rsid w:val="00240E2B"/>
    <w:rsid w:val="002415E0"/>
    <w:rsid w:val="002441B6"/>
    <w:rsid w:val="00244881"/>
    <w:rsid w:val="00245CA0"/>
    <w:rsid w:val="0026197B"/>
    <w:rsid w:val="002642E4"/>
    <w:rsid w:val="00265ED1"/>
    <w:rsid w:val="00271C3F"/>
    <w:rsid w:val="00275DEC"/>
    <w:rsid w:val="00280BE5"/>
    <w:rsid w:val="00283F7E"/>
    <w:rsid w:val="00290334"/>
    <w:rsid w:val="0029063A"/>
    <w:rsid w:val="00296478"/>
    <w:rsid w:val="00296533"/>
    <w:rsid w:val="00296A42"/>
    <w:rsid w:val="002A53E5"/>
    <w:rsid w:val="002A6C48"/>
    <w:rsid w:val="002A7934"/>
    <w:rsid w:val="002B27C1"/>
    <w:rsid w:val="002B53AA"/>
    <w:rsid w:val="002C07A2"/>
    <w:rsid w:val="002C325E"/>
    <w:rsid w:val="002C5F37"/>
    <w:rsid w:val="002C5FBD"/>
    <w:rsid w:val="002C638A"/>
    <w:rsid w:val="002C71CF"/>
    <w:rsid w:val="002C7BF5"/>
    <w:rsid w:val="002C7D30"/>
    <w:rsid w:val="002E5CE0"/>
    <w:rsid w:val="002F0B4C"/>
    <w:rsid w:val="0030354A"/>
    <w:rsid w:val="0030482C"/>
    <w:rsid w:val="00304DCE"/>
    <w:rsid w:val="003129EC"/>
    <w:rsid w:val="00316BA8"/>
    <w:rsid w:val="00325CE2"/>
    <w:rsid w:val="003305FD"/>
    <w:rsid w:val="0034587D"/>
    <w:rsid w:val="00351024"/>
    <w:rsid w:val="003516EB"/>
    <w:rsid w:val="00353EC4"/>
    <w:rsid w:val="003548E0"/>
    <w:rsid w:val="00354E7F"/>
    <w:rsid w:val="00355C24"/>
    <w:rsid w:val="00356BF8"/>
    <w:rsid w:val="0035716E"/>
    <w:rsid w:val="00366ACD"/>
    <w:rsid w:val="00366C92"/>
    <w:rsid w:val="00367111"/>
    <w:rsid w:val="00371744"/>
    <w:rsid w:val="0037491A"/>
    <w:rsid w:val="00376FEC"/>
    <w:rsid w:val="00377288"/>
    <w:rsid w:val="00380851"/>
    <w:rsid w:val="00381D72"/>
    <w:rsid w:val="0038213E"/>
    <w:rsid w:val="003831C5"/>
    <w:rsid w:val="0038695A"/>
    <w:rsid w:val="00386A98"/>
    <w:rsid w:val="003902B6"/>
    <w:rsid w:val="00395A78"/>
    <w:rsid w:val="00397E30"/>
    <w:rsid w:val="003A7D85"/>
    <w:rsid w:val="003B3E75"/>
    <w:rsid w:val="003C4441"/>
    <w:rsid w:val="003C695E"/>
    <w:rsid w:val="003D662F"/>
    <w:rsid w:val="003E4FC4"/>
    <w:rsid w:val="00404E07"/>
    <w:rsid w:val="004150F4"/>
    <w:rsid w:val="00416A91"/>
    <w:rsid w:val="00417490"/>
    <w:rsid w:val="00422DFC"/>
    <w:rsid w:val="00423F8A"/>
    <w:rsid w:val="00427688"/>
    <w:rsid w:val="00427FB5"/>
    <w:rsid w:val="004334C1"/>
    <w:rsid w:val="0043357F"/>
    <w:rsid w:val="0044082A"/>
    <w:rsid w:val="00444C02"/>
    <w:rsid w:val="00445B44"/>
    <w:rsid w:val="00446DF9"/>
    <w:rsid w:val="00447E96"/>
    <w:rsid w:val="0045275A"/>
    <w:rsid w:val="00455933"/>
    <w:rsid w:val="004620CE"/>
    <w:rsid w:val="00464E64"/>
    <w:rsid w:val="00471C30"/>
    <w:rsid w:val="004723E0"/>
    <w:rsid w:val="00473FC7"/>
    <w:rsid w:val="00474626"/>
    <w:rsid w:val="00496A05"/>
    <w:rsid w:val="00497A4D"/>
    <w:rsid w:val="004A47F6"/>
    <w:rsid w:val="004A787C"/>
    <w:rsid w:val="004B7D03"/>
    <w:rsid w:val="004C0442"/>
    <w:rsid w:val="004C09A2"/>
    <w:rsid w:val="004C3099"/>
    <w:rsid w:val="004C39EE"/>
    <w:rsid w:val="004C4438"/>
    <w:rsid w:val="004C5053"/>
    <w:rsid w:val="004C7D83"/>
    <w:rsid w:val="004D14A1"/>
    <w:rsid w:val="004D4078"/>
    <w:rsid w:val="004D4F6E"/>
    <w:rsid w:val="004D544A"/>
    <w:rsid w:val="004D69F6"/>
    <w:rsid w:val="004E0729"/>
    <w:rsid w:val="004E09D3"/>
    <w:rsid w:val="004E37F1"/>
    <w:rsid w:val="004F06BA"/>
    <w:rsid w:val="004F17FB"/>
    <w:rsid w:val="004F1C13"/>
    <w:rsid w:val="004F5151"/>
    <w:rsid w:val="00505F09"/>
    <w:rsid w:val="00507933"/>
    <w:rsid w:val="00514865"/>
    <w:rsid w:val="00516519"/>
    <w:rsid w:val="005302AB"/>
    <w:rsid w:val="00534B89"/>
    <w:rsid w:val="00537FBD"/>
    <w:rsid w:val="00540740"/>
    <w:rsid w:val="0054288A"/>
    <w:rsid w:val="005470B6"/>
    <w:rsid w:val="00550DC2"/>
    <w:rsid w:val="00551CF3"/>
    <w:rsid w:val="00564A8D"/>
    <w:rsid w:val="005652EA"/>
    <w:rsid w:val="005662FB"/>
    <w:rsid w:val="00575DB6"/>
    <w:rsid w:val="00576FDD"/>
    <w:rsid w:val="0057789F"/>
    <w:rsid w:val="00577D78"/>
    <w:rsid w:val="0058162F"/>
    <w:rsid w:val="0058420B"/>
    <w:rsid w:val="005912A5"/>
    <w:rsid w:val="00592092"/>
    <w:rsid w:val="005924FC"/>
    <w:rsid w:val="00592DCA"/>
    <w:rsid w:val="005B0225"/>
    <w:rsid w:val="005B3557"/>
    <w:rsid w:val="005C325D"/>
    <w:rsid w:val="005C333D"/>
    <w:rsid w:val="005F38EA"/>
    <w:rsid w:val="005F63C4"/>
    <w:rsid w:val="00603179"/>
    <w:rsid w:val="0060461E"/>
    <w:rsid w:val="006054DA"/>
    <w:rsid w:val="0061470D"/>
    <w:rsid w:val="006155BE"/>
    <w:rsid w:val="00615C8E"/>
    <w:rsid w:val="006205F7"/>
    <w:rsid w:val="00624993"/>
    <w:rsid w:val="006271B4"/>
    <w:rsid w:val="00634929"/>
    <w:rsid w:val="00635F11"/>
    <w:rsid w:val="00636D12"/>
    <w:rsid w:val="00642F0F"/>
    <w:rsid w:val="00643E63"/>
    <w:rsid w:val="00647D98"/>
    <w:rsid w:val="00651069"/>
    <w:rsid w:val="00655779"/>
    <w:rsid w:val="00656EBC"/>
    <w:rsid w:val="00657C06"/>
    <w:rsid w:val="00657FFC"/>
    <w:rsid w:val="00661AA5"/>
    <w:rsid w:val="00663561"/>
    <w:rsid w:val="00664864"/>
    <w:rsid w:val="00671262"/>
    <w:rsid w:val="00671E21"/>
    <w:rsid w:val="00674669"/>
    <w:rsid w:val="0069017D"/>
    <w:rsid w:val="00691EFB"/>
    <w:rsid w:val="006934F6"/>
    <w:rsid w:val="006A5125"/>
    <w:rsid w:val="006B1C75"/>
    <w:rsid w:val="006B4509"/>
    <w:rsid w:val="006B5A26"/>
    <w:rsid w:val="006C17C0"/>
    <w:rsid w:val="006C27EC"/>
    <w:rsid w:val="006C28C4"/>
    <w:rsid w:val="006C5395"/>
    <w:rsid w:val="006D64BB"/>
    <w:rsid w:val="006F0CCC"/>
    <w:rsid w:val="006F1585"/>
    <w:rsid w:val="006F680C"/>
    <w:rsid w:val="006F6DF1"/>
    <w:rsid w:val="00712C97"/>
    <w:rsid w:val="0071459F"/>
    <w:rsid w:val="00715D2C"/>
    <w:rsid w:val="00716847"/>
    <w:rsid w:val="00730A81"/>
    <w:rsid w:val="007348FC"/>
    <w:rsid w:val="007363FD"/>
    <w:rsid w:val="00737308"/>
    <w:rsid w:val="0074585C"/>
    <w:rsid w:val="00747B46"/>
    <w:rsid w:val="0076026A"/>
    <w:rsid w:val="00760462"/>
    <w:rsid w:val="00763FB5"/>
    <w:rsid w:val="007770F4"/>
    <w:rsid w:val="00787FE6"/>
    <w:rsid w:val="0079197E"/>
    <w:rsid w:val="00792E8C"/>
    <w:rsid w:val="00793E45"/>
    <w:rsid w:val="00794C50"/>
    <w:rsid w:val="00796719"/>
    <w:rsid w:val="007A2B5A"/>
    <w:rsid w:val="007A3241"/>
    <w:rsid w:val="007B1727"/>
    <w:rsid w:val="007B3CDF"/>
    <w:rsid w:val="007B45D0"/>
    <w:rsid w:val="007B4DCC"/>
    <w:rsid w:val="007E02D5"/>
    <w:rsid w:val="007E0BE1"/>
    <w:rsid w:val="007E4631"/>
    <w:rsid w:val="007E61D8"/>
    <w:rsid w:val="007F183F"/>
    <w:rsid w:val="0081015D"/>
    <w:rsid w:val="008103DF"/>
    <w:rsid w:val="00810A16"/>
    <w:rsid w:val="00810B3C"/>
    <w:rsid w:val="00811256"/>
    <w:rsid w:val="008136EE"/>
    <w:rsid w:val="00814DCA"/>
    <w:rsid w:val="008172AE"/>
    <w:rsid w:val="00822F66"/>
    <w:rsid w:val="00833834"/>
    <w:rsid w:val="008350BD"/>
    <w:rsid w:val="0084048B"/>
    <w:rsid w:val="008404ED"/>
    <w:rsid w:val="0085048B"/>
    <w:rsid w:val="0085613B"/>
    <w:rsid w:val="00860269"/>
    <w:rsid w:val="0086678C"/>
    <w:rsid w:val="008737B1"/>
    <w:rsid w:val="00873906"/>
    <w:rsid w:val="008748D1"/>
    <w:rsid w:val="00874B49"/>
    <w:rsid w:val="00883E45"/>
    <w:rsid w:val="008922B4"/>
    <w:rsid w:val="00892829"/>
    <w:rsid w:val="008A21F8"/>
    <w:rsid w:val="008A4530"/>
    <w:rsid w:val="008A79BE"/>
    <w:rsid w:val="008B7382"/>
    <w:rsid w:val="008C7DB7"/>
    <w:rsid w:val="008D7321"/>
    <w:rsid w:val="008E39AE"/>
    <w:rsid w:val="008E4300"/>
    <w:rsid w:val="009011B9"/>
    <w:rsid w:val="00905CD5"/>
    <w:rsid w:val="009154D5"/>
    <w:rsid w:val="00916247"/>
    <w:rsid w:val="009242D1"/>
    <w:rsid w:val="00927CDB"/>
    <w:rsid w:val="00931370"/>
    <w:rsid w:val="009333FE"/>
    <w:rsid w:val="00941F1E"/>
    <w:rsid w:val="00941F3D"/>
    <w:rsid w:val="00943946"/>
    <w:rsid w:val="009505CA"/>
    <w:rsid w:val="00954C62"/>
    <w:rsid w:val="009553D4"/>
    <w:rsid w:val="009555DE"/>
    <w:rsid w:val="00972CCD"/>
    <w:rsid w:val="00981445"/>
    <w:rsid w:val="00992DF7"/>
    <w:rsid w:val="009977FE"/>
    <w:rsid w:val="009A2524"/>
    <w:rsid w:val="009A2F79"/>
    <w:rsid w:val="009A4227"/>
    <w:rsid w:val="009A6C65"/>
    <w:rsid w:val="009A7F1E"/>
    <w:rsid w:val="009B5531"/>
    <w:rsid w:val="009B7568"/>
    <w:rsid w:val="009B756C"/>
    <w:rsid w:val="009C39C6"/>
    <w:rsid w:val="009C7EA5"/>
    <w:rsid w:val="009D1F84"/>
    <w:rsid w:val="009D3A2F"/>
    <w:rsid w:val="009D434F"/>
    <w:rsid w:val="009D5F2E"/>
    <w:rsid w:val="009D7057"/>
    <w:rsid w:val="009D759B"/>
    <w:rsid w:val="009D7688"/>
    <w:rsid w:val="009E3699"/>
    <w:rsid w:val="009E43C4"/>
    <w:rsid w:val="009E5FC8"/>
    <w:rsid w:val="009E7918"/>
    <w:rsid w:val="009E7ECE"/>
    <w:rsid w:val="009F7B34"/>
    <w:rsid w:val="00A04489"/>
    <w:rsid w:val="00A05E3C"/>
    <w:rsid w:val="00A0749B"/>
    <w:rsid w:val="00A13FA7"/>
    <w:rsid w:val="00A14A2B"/>
    <w:rsid w:val="00A1743A"/>
    <w:rsid w:val="00A20A68"/>
    <w:rsid w:val="00A275FE"/>
    <w:rsid w:val="00A43C72"/>
    <w:rsid w:val="00A5184D"/>
    <w:rsid w:val="00A5251C"/>
    <w:rsid w:val="00A537CA"/>
    <w:rsid w:val="00A60120"/>
    <w:rsid w:val="00A618F1"/>
    <w:rsid w:val="00A621DA"/>
    <w:rsid w:val="00A65CE4"/>
    <w:rsid w:val="00A715F5"/>
    <w:rsid w:val="00A72365"/>
    <w:rsid w:val="00A834BC"/>
    <w:rsid w:val="00A87D25"/>
    <w:rsid w:val="00A90DC4"/>
    <w:rsid w:val="00A973DE"/>
    <w:rsid w:val="00AA1EFC"/>
    <w:rsid w:val="00AA257D"/>
    <w:rsid w:val="00AA47B3"/>
    <w:rsid w:val="00AB092D"/>
    <w:rsid w:val="00AB0C8D"/>
    <w:rsid w:val="00AB4C3E"/>
    <w:rsid w:val="00AB5CC1"/>
    <w:rsid w:val="00AB7E4F"/>
    <w:rsid w:val="00AC08DA"/>
    <w:rsid w:val="00AD0834"/>
    <w:rsid w:val="00AD1CC0"/>
    <w:rsid w:val="00AE1119"/>
    <w:rsid w:val="00AE3F5E"/>
    <w:rsid w:val="00AE47E3"/>
    <w:rsid w:val="00AE64A2"/>
    <w:rsid w:val="00B12DA5"/>
    <w:rsid w:val="00B15AA5"/>
    <w:rsid w:val="00B24726"/>
    <w:rsid w:val="00B2557E"/>
    <w:rsid w:val="00B27DA1"/>
    <w:rsid w:val="00B3277E"/>
    <w:rsid w:val="00B32CEE"/>
    <w:rsid w:val="00B34D04"/>
    <w:rsid w:val="00B37E03"/>
    <w:rsid w:val="00B46609"/>
    <w:rsid w:val="00B51850"/>
    <w:rsid w:val="00B51EB6"/>
    <w:rsid w:val="00B54F97"/>
    <w:rsid w:val="00B64296"/>
    <w:rsid w:val="00B65084"/>
    <w:rsid w:val="00B725CF"/>
    <w:rsid w:val="00B736F6"/>
    <w:rsid w:val="00B77032"/>
    <w:rsid w:val="00BA0AA9"/>
    <w:rsid w:val="00BC0859"/>
    <w:rsid w:val="00BC4D3F"/>
    <w:rsid w:val="00BC5A55"/>
    <w:rsid w:val="00BC5DBE"/>
    <w:rsid w:val="00BD4657"/>
    <w:rsid w:val="00BD733C"/>
    <w:rsid w:val="00BD7ABB"/>
    <w:rsid w:val="00BD7CAB"/>
    <w:rsid w:val="00BE694B"/>
    <w:rsid w:val="00BE6DBB"/>
    <w:rsid w:val="00BE7082"/>
    <w:rsid w:val="00BF361B"/>
    <w:rsid w:val="00BF5A12"/>
    <w:rsid w:val="00BF68F5"/>
    <w:rsid w:val="00BF7B12"/>
    <w:rsid w:val="00C0049A"/>
    <w:rsid w:val="00C00E2D"/>
    <w:rsid w:val="00C01BE7"/>
    <w:rsid w:val="00C04407"/>
    <w:rsid w:val="00C1017C"/>
    <w:rsid w:val="00C2135E"/>
    <w:rsid w:val="00C237F2"/>
    <w:rsid w:val="00C42109"/>
    <w:rsid w:val="00C45F1B"/>
    <w:rsid w:val="00C479D5"/>
    <w:rsid w:val="00C50FA4"/>
    <w:rsid w:val="00C61884"/>
    <w:rsid w:val="00C76B4C"/>
    <w:rsid w:val="00C81C56"/>
    <w:rsid w:val="00C82ED8"/>
    <w:rsid w:val="00C85252"/>
    <w:rsid w:val="00CA0F2B"/>
    <w:rsid w:val="00CA12B9"/>
    <w:rsid w:val="00CA6AD9"/>
    <w:rsid w:val="00CB6B49"/>
    <w:rsid w:val="00CC032D"/>
    <w:rsid w:val="00CC6240"/>
    <w:rsid w:val="00CD0802"/>
    <w:rsid w:val="00CD22CE"/>
    <w:rsid w:val="00CD309E"/>
    <w:rsid w:val="00CE2BF7"/>
    <w:rsid w:val="00CE5E37"/>
    <w:rsid w:val="00D00879"/>
    <w:rsid w:val="00D0156B"/>
    <w:rsid w:val="00D05C61"/>
    <w:rsid w:val="00D1517E"/>
    <w:rsid w:val="00D159FD"/>
    <w:rsid w:val="00D22C37"/>
    <w:rsid w:val="00D25172"/>
    <w:rsid w:val="00D42906"/>
    <w:rsid w:val="00D44774"/>
    <w:rsid w:val="00D46634"/>
    <w:rsid w:val="00D4722B"/>
    <w:rsid w:val="00D52D78"/>
    <w:rsid w:val="00D60FBA"/>
    <w:rsid w:val="00D63BD4"/>
    <w:rsid w:val="00D70BF8"/>
    <w:rsid w:val="00D717B1"/>
    <w:rsid w:val="00D819FC"/>
    <w:rsid w:val="00D82550"/>
    <w:rsid w:val="00D86FFF"/>
    <w:rsid w:val="00D920E2"/>
    <w:rsid w:val="00D93B06"/>
    <w:rsid w:val="00DB2BC4"/>
    <w:rsid w:val="00DB579C"/>
    <w:rsid w:val="00DC490F"/>
    <w:rsid w:val="00DD41CA"/>
    <w:rsid w:val="00DF11DD"/>
    <w:rsid w:val="00E116F3"/>
    <w:rsid w:val="00E13F3E"/>
    <w:rsid w:val="00E275EF"/>
    <w:rsid w:val="00E30F67"/>
    <w:rsid w:val="00E45F60"/>
    <w:rsid w:val="00E51EF2"/>
    <w:rsid w:val="00E5627E"/>
    <w:rsid w:val="00E61A00"/>
    <w:rsid w:val="00E62228"/>
    <w:rsid w:val="00E66016"/>
    <w:rsid w:val="00E8208E"/>
    <w:rsid w:val="00E84D96"/>
    <w:rsid w:val="00E937C6"/>
    <w:rsid w:val="00E93A45"/>
    <w:rsid w:val="00E96880"/>
    <w:rsid w:val="00E96CC0"/>
    <w:rsid w:val="00EA25E3"/>
    <w:rsid w:val="00EA5985"/>
    <w:rsid w:val="00EA6AF8"/>
    <w:rsid w:val="00EB02C5"/>
    <w:rsid w:val="00EC30B3"/>
    <w:rsid w:val="00EC69DE"/>
    <w:rsid w:val="00ED3417"/>
    <w:rsid w:val="00ED5CD5"/>
    <w:rsid w:val="00EE0812"/>
    <w:rsid w:val="00EE131A"/>
    <w:rsid w:val="00EE3AEA"/>
    <w:rsid w:val="00EE4C38"/>
    <w:rsid w:val="00EE5EA4"/>
    <w:rsid w:val="00EE6D93"/>
    <w:rsid w:val="00EF2286"/>
    <w:rsid w:val="00EF4256"/>
    <w:rsid w:val="00F02339"/>
    <w:rsid w:val="00F03AC5"/>
    <w:rsid w:val="00F059D8"/>
    <w:rsid w:val="00F126A1"/>
    <w:rsid w:val="00F13535"/>
    <w:rsid w:val="00F15E83"/>
    <w:rsid w:val="00F168AF"/>
    <w:rsid w:val="00F2475F"/>
    <w:rsid w:val="00F3001F"/>
    <w:rsid w:val="00F31619"/>
    <w:rsid w:val="00F329DD"/>
    <w:rsid w:val="00F37C04"/>
    <w:rsid w:val="00F428B2"/>
    <w:rsid w:val="00F4484E"/>
    <w:rsid w:val="00F471E7"/>
    <w:rsid w:val="00F50DF0"/>
    <w:rsid w:val="00F5436A"/>
    <w:rsid w:val="00F56419"/>
    <w:rsid w:val="00F57F35"/>
    <w:rsid w:val="00F721AB"/>
    <w:rsid w:val="00F8108C"/>
    <w:rsid w:val="00F87098"/>
    <w:rsid w:val="00F91020"/>
    <w:rsid w:val="00F9136F"/>
    <w:rsid w:val="00FA060D"/>
    <w:rsid w:val="00FA35D5"/>
    <w:rsid w:val="00FA6D3C"/>
    <w:rsid w:val="00FB393E"/>
    <w:rsid w:val="00FB41C0"/>
    <w:rsid w:val="00FB4814"/>
    <w:rsid w:val="00FC4936"/>
    <w:rsid w:val="00FC69D0"/>
    <w:rsid w:val="00FD0E30"/>
    <w:rsid w:val="00FD22BE"/>
    <w:rsid w:val="00FE09BC"/>
    <w:rsid w:val="00FE17B4"/>
    <w:rsid w:val="00FE1E7D"/>
    <w:rsid w:val="00FE33CA"/>
    <w:rsid w:val="00FE33D9"/>
    <w:rsid w:val="00FE70BF"/>
    <w:rsid w:val="00FF3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279F5"/>
  <w15:docId w15:val="{0DE32A65-BC45-4DA7-B09C-FEF01CA2E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D30"/>
    <w:rPr>
      <w:rFonts w:asciiTheme="minorHAnsi" w:hAnsiTheme="minorHAnsi"/>
      <w:sz w:val="22"/>
    </w:rPr>
  </w:style>
  <w:style w:type="paragraph" w:styleId="Footer">
    <w:name w:val="footer"/>
    <w:basedOn w:val="Normal"/>
    <w:link w:val="FooterChar"/>
    <w:uiPriority w:val="99"/>
    <w:unhideWhenUsed/>
    <w:rsid w:val="002C7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D30"/>
    <w:rPr>
      <w:rFonts w:asciiTheme="minorHAnsi" w:hAnsiTheme="minorHAnsi"/>
      <w:sz w:val="22"/>
    </w:rPr>
  </w:style>
  <w:style w:type="table" w:styleId="TableGrid">
    <w:name w:val="Table Grid"/>
    <w:basedOn w:val="TableNormal"/>
    <w:uiPriority w:val="59"/>
    <w:rsid w:val="002C7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7D30"/>
    <w:pPr>
      <w:ind w:left="720"/>
      <w:contextualSpacing/>
    </w:pPr>
  </w:style>
  <w:style w:type="paragraph" w:styleId="BalloonText">
    <w:name w:val="Balloon Text"/>
    <w:basedOn w:val="Normal"/>
    <w:link w:val="BalloonTextChar"/>
    <w:uiPriority w:val="99"/>
    <w:semiHidden/>
    <w:unhideWhenUsed/>
    <w:rsid w:val="002C7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D30"/>
    <w:rPr>
      <w:rFonts w:ascii="Tahoma" w:hAnsi="Tahoma" w:cs="Tahoma"/>
      <w:sz w:val="16"/>
      <w:szCs w:val="16"/>
    </w:rPr>
  </w:style>
  <w:style w:type="character" w:customStyle="1" w:styleId="CommentTextChar">
    <w:name w:val="Comment Text Char"/>
    <w:basedOn w:val="DefaultParagraphFont"/>
    <w:link w:val="CommentText"/>
    <w:uiPriority w:val="99"/>
    <w:semiHidden/>
    <w:rsid w:val="002C7D30"/>
    <w:rPr>
      <w:rFonts w:asciiTheme="minorHAnsi" w:hAnsiTheme="minorHAnsi"/>
      <w:sz w:val="20"/>
      <w:szCs w:val="20"/>
    </w:rPr>
  </w:style>
  <w:style w:type="paragraph" w:styleId="CommentText">
    <w:name w:val="annotation text"/>
    <w:basedOn w:val="Normal"/>
    <w:link w:val="CommentTextChar"/>
    <w:uiPriority w:val="99"/>
    <w:semiHidden/>
    <w:unhideWhenUsed/>
    <w:rsid w:val="002C7D30"/>
    <w:pPr>
      <w:spacing w:line="240" w:lineRule="auto"/>
    </w:pPr>
    <w:rPr>
      <w:sz w:val="20"/>
      <w:szCs w:val="20"/>
    </w:rPr>
  </w:style>
  <w:style w:type="character" w:customStyle="1" w:styleId="CommentSubjectChar">
    <w:name w:val="Comment Subject Char"/>
    <w:basedOn w:val="CommentTextChar"/>
    <w:link w:val="CommentSubject"/>
    <w:uiPriority w:val="99"/>
    <w:semiHidden/>
    <w:rsid w:val="002C7D30"/>
    <w:rPr>
      <w:rFonts w:asciiTheme="minorHAnsi" w:hAnsiTheme="minorHAnsi"/>
      <w:b/>
      <w:bCs/>
      <w:sz w:val="20"/>
      <w:szCs w:val="20"/>
    </w:rPr>
  </w:style>
  <w:style w:type="paragraph" w:styleId="CommentSubject">
    <w:name w:val="annotation subject"/>
    <w:basedOn w:val="CommentText"/>
    <w:next w:val="CommentText"/>
    <w:link w:val="CommentSubjectChar"/>
    <w:uiPriority w:val="99"/>
    <w:semiHidden/>
    <w:unhideWhenUsed/>
    <w:rsid w:val="002C7D30"/>
    <w:rPr>
      <w:b/>
      <w:bCs/>
    </w:rPr>
  </w:style>
  <w:style w:type="character" w:styleId="CommentReference">
    <w:name w:val="annotation reference"/>
    <w:basedOn w:val="DefaultParagraphFont"/>
    <w:uiPriority w:val="99"/>
    <w:semiHidden/>
    <w:unhideWhenUsed/>
    <w:rsid w:val="0074585C"/>
    <w:rPr>
      <w:sz w:val="16"/>
      <w:szCs w:val="16"/>
    </w:rPr>
  </w:style>
  <w:style w:type="character" w:customStyle="1" w:styleId="CommentTextChar1">
    <w:name w:val="Comment Text Char1"/>
    <w:basedOn w:val="DefaultParagraphFont"/>
    <w:uiPriority w:val="99"/>
    <w:semiHidden/>
    <w:rsid w:val="003E4FC4"/>
    <w:rPr>
      <w:rFonts w:cs="Calibri"/>
      <w:sz w:val="20"/>
      <w:szCs w:val="20"/>
      <w:lang w:val="en-US"/>
    </w:rPr>
  </w:style>
  <w:style w:type="character" w:customStyle="1" w:styleId="CommentSubjectChar1">
    <w:name w:val="Comment Subject Char1"/>
    <w:basedOn w:val="CommentTextChar1"/>
    <w:uiPriority w:val="99"/>
    <w:semiHidden/>
    <w:rsid w:val="003E4FC4"/>
    <w:rPr>
      <w:rFonts w:cs="Calibri"/>
      <w:b/>
      <w:bCs/>
      <w:sz w:val="20"/>
      <w:szCs w:val="20"/>
      <w:lang w:val="en-US"/>
    </w:rPr>
  </w:style>
  <w:style w:type="character" w:customStyle="1" w:styleId="BalloonTextChar1">
    <w:name w:val="Balloon Text Char1"/>
    <w:basedOn w:val="DefaultParagraphFont"/>
    <w:uiPriority w:val="99"/>
    <w:semiHidden/>
    <w:rsid w:val="003E4FC4"/>
    <w:rPr>
      <w:rFonts w:ascii="Tahoma" w:hAnsi="Tahoma" w:cs="Tahoma" w:hint="default"/>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41068">
      <w:bodyDiv w:val="1"/>
      <w:marLeft w:val="0"/>
      <w:marRight w:val="0"/>
      <w:marTop w:val="0"/>
      <w:marBottom w:val="0"/>
      <w:divBdr>
        <w:top w:val="none" w:sz="0" w:space="0" w:color="auto"/>
        <w:left w:val="none" w:sz="0" w:space="0" w:color="auto"/>
        <w:bottom w:val="none" w:sz="0" w:space="0" w:color="auto"/>
        <w:right w:val="none" w:sz="0" w:space="0" w:color="auto"/>
      </w:divBdr>
    </w:div>
    <w:div w:id="165218802">
      <w:bodyDiv w:val="1"/>
      <w:marLeft w:val="0"/>
      <w:marRight w:val="0"/>
      <w:marTop w:val="0"/>
      <w:marBottom w:val="0"/>
      <w:divBdr>
        <w:top w:val="none" w:sz="0" w:space="0" w:color="auto"/>
        <w:left w:val="none" w:sz="0" w:space="0" w:color="auto"/>
        <w:bottom w:val="none" w:sz="0" w:space="0" w:color="auto"/>
        <w:right w:val="none" w:sz="0" w:space="0" w:color="auto"/>
      </w:divBdr>
    </w:div>
    <w:div w:id="621960936">
      <w:bodyDiv w:val="1"/>
      <w:marLeft w:val="0"/>
      <w:marRight w:val="0"/>
      <w:marTop w:val="0"/>
      <w:marBottom w:val="0"/>
      <w:divBdr>
        <w:top w:val="none" w:sz="0" w:space="0" w:color="auto"/>
        <w:left w:val="none" w:sz="0" w:space="0" w:color="auto"/>
        <w:bottom w:val="none" w:sz="0" w:space="0" w:color="auto"/>
        <w:right w:val="none" w:sz="0" w:space="0" w:color="auto"/>
      </w:divBdr>
    </w:div>
    <w:div w:id="651132096">
      <w:bodyDiv w:val="1"/>
      <w:marLeft w:val="0"/>
      <w:marRight w:val="0"/>
      <w:marTop w:val="0"/>
      <w:marBottom w:val="0"/>
      <w:divBdr>
        <w:top w:val="none" w:sz="0" w:space="0" w:color="auto"/>
        <w:left w:val="none" w:sz="0" w:space="0" w:color="auto"/>
        <w:bottom w:val="none" w:sz="0" w:space="0" w:color="auto"/>
        <w:right w:val="none" w:sz="0" w:space="0" w:color="auto"/>
      </w:divBdr>
    </w:div>
    <w:div w:id="92504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104</Pages>
  <Words>23528</Words>
  <Characters>134115</Characters>
  <Application>Microsoft Office Word</Application>
  <DocSecurity>0</DocSecurity>
  <Lines>1117</Lines>
  <Paragraphs>314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Luong Quoc Chinh</dc:creator>
  <cp:lastModifiedBy>chn off35</cp:lastModifiedBy>
  <cp:revision>17</cp:revision>
  <dcterms:created xsi:type="dcterms:W3CDTF">2021-02-11T11:27:00Z</dcterms:created>
  <dcterms:modified xsi:type="dcterms:W3CDTF">2021-08-06T16:23:00Z</dcterms:modified>
</cp:coreProperties>
</file>